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40" w:rsidRPr="002E5BC5" w:rsidRDefault="00222640" w:rsidP="00222640">
      <w:pPr>
        <w:jc w:val="center"/>
        <w:rPr>
          <w:rFonts w:eastAsia="Calibri"/>
          <w:b/>
          <w:sz w:val="32"/>
          <w:szCs w:val="26"/>
          <w:lang w:val="en-US"/>
        </w:rPr>
      </w:pPr>
      <w:r>
        <w:rPr>
          <w:rFonts w:eastAsia="Calibri"/>
          <w:b/>
          <w:sz w:val="32"/>
          <w:szCs w:val="26"/>
          <w:lang w:val="en-US"/>
        </w:rPr>
        <w:t>Master of Science in Engineering</w:t>
      </w:r>
    </w:p>
    <w:p w:rsidR="00222640" w:rsidRPr="002E5BC5" w:rsidRDefault="00222640" w:rsidP="00222640">
      <w:pPr>
        <w:spacing w:after="160" w:line="259" w:lineRule="auto"/>
        <w:jc w:val="center"/>
        <w:rPr>
          <w:rFonts w:eastAsia="Calibri"/>
          <w:b/>
          <w:sz w:val="32"/>
          <w:szCs w:val="26"/>
          <w:lang w:val="en-US"/>
        </w:rPr>
      </w:pPr>
      <w:r w:rsidRPr="002E5BC5">
        <w:rPr>
          <w:rFonts w:eastAsia="Calibri"/>
          <w:b/>
          <w:sz w:val="32"/>
          <w:szCs w:val="26"/>
          <w:lang w:val="en-US"/>
        </w:rPr>
        <w:t>The University of Rajshahi</w:t>
      </w:r>
    </w:p>
    <w:p w:rsidR="00222640" w:rsidRPr="002E5BC5" w:rsidRDefault="00222640" w:rsidP="00222640">
      <w:pPr>
        <w:spacing w:after="160" w:line="259" w:lineRule="auto"/>
        <w:jc w:val="center"/>
        <w:rPr>
          <w:rFonts w:eastAsia="Calibri"/>
          <w:b/>
          <w:sz w:val="32"/>
          <w:szCs w:val="26"/>
          <w:lang w:val="en-US"/>
        </w:rPr>
      </w:pPr>
      <w:r w:rsidRPr="002E5BC5">
        <w:rPr>
          <w:rFonts w:eastAsia="Calibri"/>
          <w:b/>
          <w:sz w:val="32"/>
          <w:szCs w:val="26"/>
          <w:lang w:val="en-US"/>
        </w:rPr>
        <w:t>Faculty of Engineering</w:t>
      </w:r>
    </w:p>
    <w:p w:rsidR="00222640" w:rsidRPr="002E5BC5" w:rsidRDefault="00222640" w:rsidP="00222640">
      <w:pPr>
        <w:spacing w:after="160" w:line="259" w:lineRule="auto"/>
        <w:jc w:val="center"/>
        <w:rPr>
          <w:rFonts w:eastAsia="Calibri"/>
          <w:b/>
          <w:sz w:val="32"/>
          <w:szCs w:val="26"/>
          <w:lang w:val="en-US"/>
        </w:rPr>
      </w:pPr>
      <w:r w:rsidRPr="002E5BC5">
        <w:rPr>
          <w:rFonts w:eastAsia="Calibri"/>
          <w:b/>
          <w:sz w:val="32"/>
          <w:szCs w:val="26"/>
          <w:lang w:val="en-US"/>
        </w:rPr>
        <w:t>Department of Materials Science and Engineering</w:t>
      </w:r>
    </w:p>
    <w:p w:rsidR="00222640" w:rsidRPr="002E5BC5" w:rsidRDefault="00222640" w:rsidP="00222640">
      <w:pPr>
        <w:spacing w:after="160" w:line="259" w:lineRule="auto"/>
        <w:jc w:val="center"/>
        <w:rPr>
          <w:rFonts w:eastAsia="Calibri"/>
          <w:b/>
          <w:sz w:val="30"/>
          <w:lang w:val="en-US"/>
        </w:rPr>
      </w:pPr>
    </w:p>
    <w:p w:rsidR="00222640" w:rsidRPr="002E5BC5" w:rsidRDefault="00222640" w:rsidP="00222640">
      <w:pPr>
        <w:spacing w:after="160" w:line="259" w:lineRule="auto"/>
        <w:jc w:val="center"/>
        <w:rPr>
          <w:rFonts w:eastAsia="Calibri"/>
          <w:b/>
          <w:sz w:val="30"/>
          <w:lang w:val="en-US"/>
        </w:rPr>
      </w:pPr>
    </w:p>
    <w:p w:rsidR="00222640" w:rsidRPr="002E5BC5" w:rsidRDefault="00222640" w:rsidP="00222640">
      <w:pPr>
        <w:spacing w:after="160" w:line="259" w:lineRule="auto"/>
        <w:jc w:val="center"/>
        <w:rPr>
          <w:rFonts w:eastAsia="Calibri"/>
          <w:b/>
          <w:sz w:val="32"/>
          <w:szCs w:val="26"/>
          <w:lang w:val="en-US"/>
        </w:rPr>
      </w:pPr>
      <w:r w:rsidRPr="002E5BC5">
        <w:rPr>
          <w:rFonts w:eastAsia="Calibri"/>
          <w:b/>
          <w:sz w:val="32"/>
          <w:szCs w:val="26"/>
          <w:lang w:val="en-US"/>
        </w:rPr>
        <w:t>Curriculum for M.</w:t>
      </w:r>
      <w:r>
        <w:rPr>
          <w:rFonts w:eastAsia="Calibri"/>
          <w:b/>
          <w:sz w:val="32"/>
          <w:szCs w:val="26"/>
          <w:lang w:val="en-US"/>
        </w:rPr>
        <w:t xml:space="preserve"> Sc.</w:t>
      </w:r>
      <w:r w:rsidRPr="002E5BC5">
        <w:rPr>
          <w:rFonts w:eastAsia="Calibri"/>
          <w:b/>
          <w:sz w:val="32"/>
          <w:szCs w:val="26"/>
          <w:lang w:val="en-US"/>
        </w:rPr>
        <w:t xml:space="preserve"> Engineering</w:t>
      </w:r>
    </w:p>
    <w:p w:rsidR="00222640" w:rsidRPr="002E5BC5" w:rsidRDefault="006741D7" w:rsidP="00222640">
      <w:pPr>
        <w:spacing w:after="160" w:line="259" w:lineRule="auto"/>
        <w:jc w:val="center"/>
        <w:rPr>
          <w:rFonts w:eastAsia="Calibri"/>
          <w:b/>
          <w:sz w:val="32"/>
          <w:szCs w:val="26"/>
          <w:lang w:val="en-US"/>
        </w:rPr>
      </w:pPr>
      <w:r>
        <w:rPr>
          <w:rFonts w:eastAsia="Calibri"/>
          <w:b/>
          <w:sz w:val="32"/>
          <w:szCs w:val="26"/>
          <w:lang w:val="en-US"/>
        </w:rPr>
        <w:t>Session: 2022-2023</w:t>
      </w:r>
    </w:p>
    <w:p w:rsidR="00222640" w:rsidRPr="002E5BC5" w:rsidRDefault="00222640" w:rsidP="00222640">
      <w:pPr>
        <w:spacing w:after="160" w:line="259" w:lineRule="auto"/>
        <w:jc w:val="center"/>
        <w:rPr>
          <w:rFonts w:eastAsia="Calibri"/>
          <w:lang w:val="en-US"/>
        </w:rPr>
      </w:pPr>
    </w:p>
    <w:p w:rsidR="00222640" w:rsidRPr="002E5BC5" w:rsidRDefault="00222640" w:rsidP="00222640">
      <w:pPr>
        <w:spacing w:after="160" w:line="259" w:lineRule="auto"/>
        <w:jc w:val="center"/>
        <w:rPr>
          <w:rFonts w:eastAsia="Calibri"/>
          <w:lang w:val="en-US"/>
        </w:rPr>
      </w:pPr>
    </w:p>
    <w:p w:rsidR="00222640" w:rsidRPr="002E5BC5" w:rsidRDefault="00222640" w:rsidP="00222640">
      <w:pPr>
        <w:spacing w:after="160" w:line="259" w:lineRule="auto"/>
        <w:jc w:val="center"/>
        <w:rPr>
          <w:rFonts w:eastAsia="Calibri"/>
          <w:lang w:val="en-US"/>
        </w:rPr>
      </w:pPr>
      <w:r w:rsidRPr="002E5BC5">
        <w:rPr>
          <w:rFonts w:eastAsia="Calibri"/>
          <w:noProof/>
          <w:lang w:val="en-US"/>
        </w:rPr>
        <w:drawing>
          <wp:inline distT="0" distB="0" distL="0" distR="0">
            <wp:extent cx="1603375" cy="1713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03375" cy="1713230"/>
                    </a:xfrm>
                    <a:prstGeom prst="rect">
                      <a:avLst/>
                    </a:prstGeom>
                    <a:noFill/>
                  </pic:spPr>
                </pic:pic>
              </a:graphicData>
            </a:graphic>
          </wp:inline>
        </w:drawing>
      </w:r>
    </w:p>
    <w:p w:rsidR="00222640" w:rsidRPr="002E5BC5" w:rsidRDefault="00222640" w:rsidP="00222640">
      <w:pPr>
        <w:spacing w:after="160" w:line="259" w:lineRule="auto"/>
        <w:jc w:val="center"/>
        <w:rPr>
          <w:rFonts w:eastAsia="Calibri"/>
          <w:lang w:val="en-US"/>
        </w:rPr>
      </w:pPr>
    </w:p>
    <w:p w:rsidR="00222640" w:rsidRPr="002E5BC5" w:rsidRDefault="00222640" w:rsidP="00222640">
      <w:pPr>
        <w:spacing w:after="160" w:line="259" w:lineRule="auto"/>
        <w:jc w:val="center"/>
        <w:rPr>
          <w:rFonts w:eastAsia="Calibri"/>
          <w:lang w:val="en-US"/>
        </w:rPr>
      </w:pPr>
    </w:p>
    <w:p w:rsidR="00222640" w:rsidRPr="002E5BC5" w:rsidRDefault="00222640" w:rsidP="00222640">
      <w:pPr>
        <w:spacing w:after="160" w:line="259" w:lineRule="auto"/>
        <w:jc w:val="center"/>
        <w:rPr>
          <w:rFonts w:eastAsia="Calibri"/>
          <w:b/>
          <w:sz w:val="32"/>
          <w:lang w:val="en-US"/>
        </w:rPr>
      </w:pPr>
      <w:r w:rsidRPr="002E5BC5">
        <w:rPr>
          <w:rFonts w:eastAsia="Calibri"/>
          <w:b/>
          <w:sz w:val="32"/>
          <w:lang w:val="en-US"/>
        </w:rPr>
        <w:t>Examination</w:t>
      </w:r>
    </w:p>
    <w:p w:rsidR="00222640" w:rsidRPr="002E5BC5" w:rsidRDefault="00222640" w:rsidP="00222640">
      <w:pPr>
        <w:spacing w:after="160" w:line="259" w:lineRule="auto"/>
        <w:jc w:val="center"/>
        <w:rPr>
          <w:rFonts w:eastAsia="Calibri"/>
          <w:b/>
          <w:sz w:val="30"/>
          <w:szCs w:val="22"/>
          <w:lang w:val="en-US"/>
        </w:rPr>
      </w:pPr>
      <w:r w:rsidRPr="002E5BC5">
        <w:rPr>
          <w:rFonts w:eastAsia="Calibri"/>
          <w:b/>
          <w:sz w:val="30"/>
          <w:szCs w:val="22"/>
          <w:lang w:val="en-US"/>
        </w:rPr>
        <w:t xml:space="preserve">M. </w:t>
      </w:r>
      <w:r>
        <w:rPr>
          <w:rFonts w:eastAsia="Calibri"/>
          <w:b/>
          <w:sz w:val="30"/>
          <w:szCs w:val="22"/>
          <w:lang w:val="en-US"/>
        </w:rPr>
        <w:t xml:space="preserve">Sc. </w:t>
      </w:r>
      <w:r w:rsidRPr="002E5BC5">
        <w:rPr>
          <w:rFonts w:eastAsia="Calibri"/>
          <w:b/>
          <w:sz w:val="30"/>
          <w:szCs w:val="22"/>
          <w:lang w:val="en-US"/>
        </w:rPr>
        <w:t>Engineering 1</w:t>
      </w:r>
      <w:r w:rsidRPr="002E5BC5">
        <w:rPr>
          <w:rFonts w:eastAsia="Calibri"/>
          <w:b/>
          <w:sz w:val="30"/>
          <w:szCs w:val="22"/>
          <w:vertAlign w:val="superscript"/>
          <w:lang w:val="en-US"/>
        </w:rPr>
        <w:t>st</w:t>
      </w:r>
      <w:r w:rsidR="006741D7">
        <w:rPr>
          <w:rFonts w:eastAsia="Calibri"/>
          <w:b/>
          <w:sz w:val="30"/>
          <w:szCs w:val="22"/>
          <w:lang w:val="en-US"/>
        </w:rPr>
        <w:t xml:space="preserve"> Semester</w:t>
      </w:r>
      <w:r w:rsidR="006741D7">
        <w:rPr>
          <w:rFonts w:eastAsia="Calibri"/>
          <w:b/>
          <w:sz w:val="30"/>
          <w:szCs w:val="22"/>
          <w:lang w:val="en-US"/>
        </w:rPr>
        <w:tab/>
      </w:r>
      <w:r w:rsidR="006741D7">
        <w:rPr>
          <w:rFonts w:eastAsia="Calibri"/>
          <w:b/>
          <w:sz w:val="30"/>
          <w:szCs w:val="22"/>
          <w:lang w:val="en-US"/>
        </w:rPr>
        <w:tab/>
        <w:t>2022</w:t>
      </w:r>
    </w:p>
    <w:p w:rsidR="00222640" w:rsidRPr="002E5BC5" w:rsidRDefault="00222640" w:rsidP="00222640">
      <w:pPr>
        <w:spacing w:after="160" w:line="259" w:lineRule="auto"/>
        <w:jc w:val="center"/>
        <w:rPr>
          <w:rFonts w:eastAsia="Calibri"/>
          <w:b/>
          <w:sz w:val="30"/>
          <w:szCs w:val="22"/>
          <w:lang w:val="en-US"/>
        </w:rPr>
      </w:pPr>
      <w:r w:rsidRPr="002E5BC5">
        <w:rPr>
          <w:rFonts w:eastAsia="Calibri"/>
          <w:b/>
          <w:sz w:val="30"/>
          <w:szCs w:val="22"/>
          <w:lang w:val="en-US"/>
        </w:rPr>
        <w:t xml:space="preserve">M. </w:t>
      </w:r>
      <w:r>
        <w:rPr>
          <w:rFonts w:eastAsia="Calibri"/>
          <w:b/>
          <w:sz w:val="30"/>
          <w:szCs w:val="22"/>
          <w:lang w:val="en-US"/>
        </w:rPr>
        <w:t xml:space="preserve">Sc. </w:t>
      </w:r>
      <w:r w:rsidRPr="002E5BC5">
        <w:rPr>
          <w:rFonts w:eastAsia="Calibri"/>
          <w:b/>
          <w:sz w:val="30"/>
          <w:szCs w:val="22"/>
          <w:lang w:val="en-US"/>
        </w:rPr>
        <w:t>Engineering 2</w:t>
      </w:r>
      <w:r w:rsidRPr="002E5BC5">
        <w:rPr>
          <w:rFonts w:eastAsia="Calibri"/>
          <w:b/>
          <w:sz w:val="30"/>
          <w:szCs w:val="22"/>
          <w:vertAlign w:val="superscript"/>
          <w:lang w:val="en-US"/>
        </w:rPr>
        <w:t>nd</w:t>
      </w:r>
      <w:r w:rsidR="006741D7">
        <w:rPr>
          <w:rFonts w:eastAsia="Calibri"/>
          <w:b/>
          <w:sz w:val="30"/>
          <w:szCs w:val="22"/>
          <w:lang w:val="en-US"/>
        </w:rPr>
        <w:t xml:space="preserve"> Semester</w:t>
      </w:r>
      <w:r w:rsidR="006741D7">
        <w:rPr>
          <w:rFonts w:eastAsia="Calibri"/>
          <w:b/>
          <w:sz w:val="30"/>
          <w:szCs w:val="22"/>
          <w:lang w:val="en-US"/>
        </w:rPr>
        <w:tab/>
      </w:r>
      <w:r w:rsidR="006741D7">
        <w:rPr>
          <w:rFonts w:eastAsia="Calibri"/>
          <w:b/>
          <w:sz w:val="30"/>
          <w:szCs w:val="22"/>
          <w:lang w:val="en-US"/>
        </w:rPr>
        <w:tab/>
        <w:t>2023</w:t>
      </w:r>
    </w:p>
    <w:p w:rsidR="00222640" w:rsidRPr="002E5BC5" w:rsidRDefault="00222640" w:rsidP="00222640">
      <w:pPr>
        <w:spacing w:after="160" w:line="259" w:lineRule="auto"/>
        <w:jc w:val="center"/>
        <w:rPr>
          <w:rFonts w:eastAsia="Calibri"/>
          <w:b/>
          <w:sz w:val="30"/>
          <w:szCs w:val="22"/>
          <w:lang w:val="en-US"/>
        </w:rPr>
      </w:pPr>
      <w:r w:rsidRPr="002E5BC5">
        <w:rPr>
          <w:rFonts w:eastAsia="Calibri"/>
          <w:b/>
          <w:sz w:val="30"/>
          <w:szCs w:val="22"/>
          <w:lang w:val="en-US"/>
        </w:rPr>
        <w:t xml:space="preserve">M. </w:t>
      </w:r>
      <w:r>
        <w:rPr>
          <w:rFonts w:eastAsia="Calibri"/>
          <w:b/>
          <w:sz w:val="30"/>
          <w:szCs w:val="22"/>
          <w:lang w:val="en-US"/>
        </w:rPr>
        <w:t xml:space="preserve">Sc. </w:t>
      </w:r>
      <w:r w:rsidRPr="002E5BC5">
        <w:rPr>
          <w:rFonts w:eastAsia="Calibri"/>
          <w:b/>
          <w:sz w:val="30"/>
          <w:szCs w:val="22"/>
          <w:lang w:val="en-US"/>
        </w:rPr>
        <w:t>Engineering 3</w:t>
      </w:r>
      <w:r w:rsidRPr="002E5BC5">
        <w:rPr>
          <w:rFonts w:eastAsia="Calibri"/>
          <w:b/>
          <w:sz w:val="30"/>
          <w:szCs w:val="22"/>
          <w:vertAlign w:val="superscript"/>
          <w:lang w:val="en-US"/>
        </w:rPr>
        <w:t>rd</w:t>
      </w:r>
      <w:r w:rsidR="006741D7">
        <w:rPr>
          <w:rFonts w:eastAsia="Calibri"/>
          <w:b/>
          <w:sz w:val="30"/>
          <w:szCs w:val="22"/>
          <w:lang w:val="en-US"/>
        </w:rPr>
        <w:t xml:space="preserve"> Semester</w:t>
      </w:r>
      <w:r w:rsidR="006741D7">
        <w:rPr>
          <w:rFonts w:eastAsia="Calibri"/>
          <w:b/>
          <w:sz w:val="30"/>
          <w:szCs w:val="22"/>
          <w:lang w:val="en-US"/>
        </w:rPr>
        <w:tab/>
      </w:r>
      <w:r w:rsidR="006741D7">
        <w:rPr>
          <w:rFonts w:eastAsia="Calibri"/>
          <w:b/>
          <w:sz w:val="30"/>
          <w:szCs w:val="22"/>
          <w:lang w:val="en-US"/>
        </w:rPr>
        <w:tab/>
        <w:t>2023</w:t>
      </w:r>
    </w:p>
    <w:p w:rsidR="00222640" w:rsidRDefault="00222640" w:rsidP="008619CF">
      <w:pPr>
        <w:spacing w:line="360" w:lineRule="auto"/>
        <w:jc w:val="center"/>
        <w:rPr>
          <w:b/>
          <w:bCs/>
          <w:sz w:val="40"/>
        </w:rPr>
      </w:pPr>
    </w:p>
    <w:p w:rsidR="00222640" w:rsidRDefault="00222640" w:rsidP="00053C0A">
      <w:pPr>
        <w:spacing w:after="240"/>
        <w:jc w:val="both"/>
      </w:pPr>
    </w:p>
    <w:p w:rsidR="00222640" w:rsidRDefault="00222640" w:rsidP="00053C0A">
      <w:pPr>
        <w:spacing w:after="240"/>
        <w:jc w:val="both"/>
      </w:pPr>
    </w:p>
    <w:p w:rsidR="00222640" w:rsidRDefault="00222640" w:rsidP="00053C0A">
      <w:pPr>
        <w:spacing w:after="240"/>
        <w:jc w:val="both"/>
      </w:pPr>
    </w:p>
    <w:p w:rsidR="00222640" w:rsidRDefault="00222640" w:rsidP="00053C0A">
      <w:pPr>
        <w:spacing w:after="240"/>
        <w:jc w:val="both"/>
      </w:pPr>
    </w:p>
    <w:p w:rsidR="00222640" w:rsidRDefault="00222640" w:rsidP="00053C0A">
      <w:pPr>
        <w:spacing w:after="240"/>
        <w:jc w:val="both"/>
      </w:pPr>
    </w:p>
    <w:p w:rsidR="00222640" w:rsidRPr="00222640" w:rsidRDefault="00222640" w:rsidP="00222640">
      <w:pPr>
        <w:spacing w:after="120" w:line="259" w:lineRule="auto"/>
        <w:rPr>
          <w:rFonts w:eastAsia="Calibri"/>
          <w:b/>
          <w:lang w:val="en-US"/>
        </w:rPr>
      </w:pPr>
      <w:r w:rsidRPr="00222640">
        <w:rPr>
          <w:rFonts w:eastAsia="Calibri"/>
          <w:b/>
          <w:lang w:val="en-US"/>
        </w:rPr>
        <w:lastRenderedPageBreak/>
        <w:t>Master of</w:t>
      </w:r>
      <w:r>
        <w:rPr>
          <w:rFonts w:eastAsia="Calibri"/>
          <w:b/>
          <w:lang w:val="en-US"/>
        </w:rPr>
        <w:t xml:space="preserve"> Science in</w:t>
      </w:r>
      <w:r w:rsidRPr="00222640">
        <w:rPr>
          <w:rFonts w:eastAsia="Calibri"/>
          <w:b/>
          <w:lang w:val="en-US"/>
        </w:rPr>
        <w:t xml:space="preserve"> Engineering</w:t>
      </w:r>
    </w:p>
    <w:p w:rsidR="00222640" w:rsidRPr="00222640" w:rsidRDefault="00222640" w:rsidP="00222640">
      <w:pPr>
        <w:spacing w:after="120" w:line="259" w:lineRule="auto"/>
        <w:rPr>
          <w:rFonts w:eastAsia="Calibri"/>
          <w:b/>
          <w:lang w:val="en-US"/>
        </w:rPr>
      </w:pPr>
      <w:r w:rsidRPr="00222640">
        <w:rPr>
          <w:rFonts w:eastAsia="Calibri"/>
          <w:b/>
          <w:lang w:val="en-US"/>
        </w:rPr>
        <w:t>The University of Rajshahi</w:t>
      </w:r>
    </w:p>
    <w:p w:rsidR="00222640" w:rsidRPr="00222640" w:rsidRDefault="00222640" w:rsidP="00222640">
      <w:pPr>
        <w:spacing w:after="120" w:line="259" w:lineRule="auto"/>
        <w:rPr>
          <w:rFonts w:eastAsia="Calibri"/>
          <w:b/>
          <w:lang w:val="en-US"/>
        </w:rPr>
      </w:pPr>
      <w:r w:rsidRPr="00222640">
        <w:rPr>
          <w:rFonts w:eastAsia="Calibri"/>
          <w:b/>
          <w:lang w:val="en-US"/>
        </w:rPr>
        <w:t>Vision of the University:</w:t>
      </w:r>
    </w:p>
    <w:p w:rsidR="00222640" w:rsidRPr="00222640" w:rsidRDefault="00222640" w:rsidP="00222640">
      <w:pPr>
        <w:spacing w:after="120" w:line="259" w:lineRule="auto"/>
        <w:jc w:val="both"/>
        <w:rPr>
          <w:rFonts w:eastAsia="Calibri"/>
          <w:lang w:val="en-US"/>
        </w:rPr>
      </w:pPr>
      <w:r w:rsidRPr="00222640">
        <w:rPr>
          <w:rFonts w:eastAsia="Calibri"/>
          <w:lang w:val="en-US"/>
        </w:rPr>
        <w:t>To pursue enlightenment and creativity for producing world-class human resources to cater for the needs of changing time.</w:t>
      </w:r>
    </w:p>
    <w:p w:rsidR="00222640" w:rsidRPr="00222640" w:rsidRDefault="00222640" w:rsidP="00222640">
      <w:pPr>
        <w:spacing w:after="120" w:line="259" w:lineRule="auto"/>
        <w:rPr>
          <w:rFonts w:eastAsia="Calibri"/>
          <w:b/>
          <w:lang w:val="en-US"/>
        </w:rPr>
      </w:pPr>
      <w:r w:rsidRPr="00222640">
        <w:rPr>
          <w:rFonts w:eastAsia="Calibri"/>
          <w:b/>
          <w:lang w:val="en-US"/>
        </w:rPr>
        <w:t>Mission of the University:</w:t>
      </w:r>
    </w:p>
    <w:p w:rsidR="00222640" w:rsidRPr="00222640" w:rsidRDefault="00222640" w:rsidP="00222640">
      <w:pPr>
        <w:numPr>
          <w:ilvl w:val="0"/>
          <w:numId w:val="50"/>
        </w:numPr>
        <w:spacing w:after="120" w:line="259" w:lineRule="auto"/>
        <w:contextualSpacing/>
        <w:jc w:val="both"/>
        <w:rPr>
          <w:rFonts w:eastAsia="Calibri"/>
          <w:lang w:val="en-US"/>
        </w:rPr>
      </w:pPr>
      <w:r w:rsidRPr="00222640">
        <w:rPr>
          <w:rFonts w:eastAsia="Calibri"/>
          <w:lang w:val="en-US"/>
        </w:rPr>
        <w:t>To ensure a world-class curriculum with talented academicians and conducive academic and research environment for generation and dissemination of knowledge.</w:t>
      </w:r>
    </w:p>
    <w:p w:rsidR="00222640" w:rsidRPr="00222640" w:rsidRDefault="00222640" w:rsidP="00222640">
      <w:pPr>
        <w:numPr>
          <w:ilvl w:val="0"/>
          <w:numId w:val="50"/>
        </w:numPr>
        <w:spacing w:after="120" w:line="259" w:lineRule="auto"/>
        <w:contextualSpacing/>
        <w:jc w:val="both"/>
        <w:rPr>
          <w:rFonts w:eastAsia="Calibri"/>
          <w:lang w:val="en-US"/>
        </w:rPr>
      </w:pPr>
      <w:r w:rsidRPr="00222640">
        <w:rPr>
          <w:rFonts w:eastAsia="Calibri"/>
          <w:lang w:val="en-US"/>
        </w:rPr>
        <w:t>To maintain international standards in education with focus on both knowledge and skills, and humanitarian and ethical values to meet the needs of the society and state.</w:t>
      </w:r>
    </w:p>
    <w:p w:rsidR="00222640" w:rsidRPr="00222640" w:rsidRDefault="00222640" w:rsidP="00222640">
      <w:pPr>
        <w:numPr>
          <w:ilvl w:val="0"/>
          <w:numId w:val="50"/>
        </w:numPr>
        <w:spacing w:after="120" w:line="259" w:lineRule="auto"/>
        <w:contextualSpacing/>
        <w:jc w:val="both"/>
        <w:rPr>
          <w:rFonts w:eastAsia="Calibri"/>
          <w:lang w:val="en-US"/>
        </w:rPr>
      </w:pPr>
      <w:r w:rsidRPr="00222640">
        <w:rPr>
          <w:rFonts w:eastAsia="Calibri"/>
          <w:lang w:val="en-US"/>
        </w:rPr>
        <w:t>To develop strategic partnerships with leading national and international universities, and organizations for academic as well as research collaborations.</w:t>
      </w:r>
    </w:p>
    <w:p w:rsidR="00222640" w:rsidRPr="00222640" w:rsidRDefault="00222640" w:rsidP="00222640">
      <w:pPr>
        <w:spacing w:before="120" w:after="120" w:line="259" w:lineRule="auto"/>
        <w:rPr>
          <w:rFonts w:eastAsia="Calibri"/>
          <w:b/>
          <w:lang w:val="en-US"/>
        </w:rPr>
      </w:pPr>
    </w:p>
    <w:p w:rsidR="00222640" w:rsidRPr="00222640" w:rsidRDefault="00222640" w:rsidP="00222640">
      <w:pPr>
        <w:spacing w:after="120" w:line="259" w:lineRule="auto"/>
        <w:rPr>
          <w:rFonts w:eastAsia="Calibri"/>
          <w:b/>
          <w:lang w:val="en-US"/>
        </w:rPr>
      </w:pPr>
      <w:r w:rsidRPr="00222640">
        <w:rPr>
          <w:rFonts w:eastAsia="Calibri"/>
          <w:b/>
          <w:lang w:val="en-US"/>
        </w:rPr>
        <w:t>Department of Materials Science and Engineering</w:t>
      </w:r>
    </w:p>
    <w:p w:rsidR="00222640" w:rsidRPr="00222640" w:rsidRDefault="00222640" w:rsidP="00222640">
      <w:pPr>
        <w:spacing w:after="120" w:line="259" w:lineRule="auto"/>
        <w:rPr>
          <w:rFonts w:eastAsia="Calibri"/>
          <w:b/>
          <w:lang w:val="en-US"/>
        </w:rPr>
      </w:pPr>
      <w:r w:rsidRPr="00222640">
        <w:rPr>
          <w:rFonts w:eastAsia="Calibri"/>
          <w:b/>
          <w:lang w:val="en-US"/>
        </w:rPr>
        <w:t>Faculty of Engineering</w:t>
      </w:r>
    </w:p>
    <w:p w:rsidR="00222640" w:rsidRPr="00222640" w:rsidRDefault="00222640" w:rsidP="00222640">
      <w:pPr>
        <w:spacing w:after="160" w:line="259" w:lineRule="auto"/>
        <w:rPr>
          <w:rFonts w:eastAsia="Calibri"/>
          <w:b/>
          <w:lang w:val="en-US"/>
        </w:rPr>
      </w:pPr>
      <w:r w:rsidRPr="00222640">
        <w:rPr>
          <w:rFonts w:eastAsia="Calibri"/>
          <w:b/>
          <w:lang w:val="en-US"/>
        </w:rPr>
        <w:t>Vision</w:t>
      </w:r>
    </w:p>
    <w:p w:rsidR="00222640" w:rsidRPr="00222640" w:rsidRDefault="00222640" w:rsidP="00222640">
      <w:pPr>
        <w:spacing w:after="240" w:line="259" w:lineRule="auto"/>
        <w:jc w:val="both"/>
        <w:rPr>
          <w:rFonts w:eastAsia="Calibri"/>
          <w:lang w:val="en-US"/>
        </w:rPr>
      </w:pPr>
      <w:r w:rsidRPr="00222640">
        <w:rPr>
          <w:rFonts w:eastAsia="Calibri"/>
          <w:lang w:val="en-US"/>
        </w:rPr>
        <w:t>Is to be a center of education and research to create innovative engineers who can meet the global challenges of Tomorrow’s Materials Science and Engineering arena.</w:t>
      </w:r>
    </w:p>
    <w:p w:rsidR="00222640" w:rsidRPr="00222640" w:rsidRDefault="00222640" w:rsidP="00222640">
      <w:pPr>
        <w:spacing w:after="160" w:line="259" w:lineRule="auto"/>
        <w:rPr>
          <w:rFonts w:eastAsia="Calibri"/>
          <w:b/>
          <w:lang w:val="en-US"/>
        </w:rPr>
      </w:pPr>
      <w:r w:rsidRPr="00222640">
        <w:rPr>
          <w:rFonts w:eastAsia="Calibri"/>
          <w:b/>
          <w:lang w:val="en-US"/>
        </w:rPr>
        <w:t>Mission</w:t>
      </w:r>
    </w:p>
    <w:p w:rsidR="00222640" w:rsidRPr="00222640" w:rsidRDefault="00222640" w:rsidP="00222640">
      <w:pPr>
        <w:spacing w:after="160" w:line="259" w:lineRule="auto"/>
        <w:rPr>
          <w:rFonts w:eastAsia="Calibri"/>
          <w:lang w:val="en-US"/>
        </w:rPr>
      </w:pPr>
      <w:r w:rsidRPr="00222640">
        <w:rPr>
          <w:rFonts w:eastAsia="Calibri"/>
          <w:lang w:val="en-US"/>
        </w:rPr>
        <w:t>To achieve the vision, we want to</w:t>
      </w:r>
    </w:p>
    <w:p w:rsidR="00222640" w:rsidRPr="00222640" w:rsidRDefault="00222640" w:rsidP="00222640">
      <w:pPr>
        <w:numPr>
          <w:ilvl w:val="0"/>
          <w:numId w:val="49"/>
        </w:numPr>
        <w:spacing w:after="160" w:line="259" w:lineRule="auto"/>
        <w:contextualSpacing/>
        <w:jc w:val="both"/>
        <w:rPr>
          <w:rFonts w:eastAsia="Calibri"/>
          <w:lang w:val="en-US"/>
        </w:rPr>
      </w:pPr>
      <w:r w:rsidRPr="00222640">
        <w:rPr>
          <w:rFonts w:eastAsia="Calibri"/>
          <w:lang w:val="en-US"/>
        </w:rPr>
        <w:t>Cultivate students with a vibrant engineering education and prepare them with future outlook.</w:t>
      </w:r>
    </w:p>
    <w:p w:rsidR="00222640" w:rsidRPr="00222640" w:rsidRDefault="00222640" w:rsidP="00222640">
      <w:pPr>
        <w:numPr>
          <w:ilvl w:val="0"/>
          <w:numId w:val="49"/>
        </w:numPr>
        <w:spacing w:after="160" w:line="259" w:lineRule="auto"/>
        <w:contextualSpacing/>
        <w:jc w:val="both"/>
        <w:rPr>
          <w:rFonts w:eastAsia="Calibri"/>
          <w:lang w:val="en-US"/>
        </w:rPr>
      </w:pPr>
      <w:r w:rsidRPr="00222640">
        <w:rPr>
          <w:rFonts w:eastAsia="Calibri"/>
          <w:lang w:val="en-US"/>
        </w:rPr>
        <w:t>Promote cutting-edge materials based interdisciplinary research to figure out sustainable solution for national and global problems.</w:t>
      </w:r>
    </w:p>
    <w:p w:rsidR="00222640" w:rsidRPr="00222640" w:rsidRDefault="00222640" w:rsidP="00222640">
      <w:pPr>
        <w:numPr>
          <w:ilvl w:val="0"/>
          <w:numId w:val="49"/>
        </w:numPr>
        <w:spacing w:after="160" w:line="259" w:lineRule="auto"/>
        <w:contextualSpacing/>
        <w:jc w:val="both"/>
        <w:rPr>
          <w:rFonts w:eastAsia="Calibri"/>
          <w:lang w:val="en-US"/>
        </w:rPr>
      </w:pPr>
      <w:r w:rsidRPr="00222640">
        <w:rPr>
          <w:rFonts w:eastAsia="Calibri"/>
          <w:lang w:val="en-US"/>
        </w:rPr>
        <w:t>Develop new material, design or technology with focus on 'Make in Bangladesh' and `Future Today` concept.</w:t>
      </w:r>
    </w:p>
    <w:p w:rsidR="00222640" w:rsidRPr="00222640" w:rsidRDefault="00222640" w:rsidP="00222640">
      <w:pPr>
        <w:numPr>
          <w:ilvl w:val="0"/>
          <w:numId w:val="49"/>
        </w:numPr>
        <w:spacing w:after="240" w:line="259" w:lineRule="auto"/>
        <w:contextualSpacing/>
        <w:jc w:val="both"/>
        <w:rPr>
          <w:rFonts w:eastAsia="Calibri"/>
          <w:lang w:val="en-US"/>
        </w:rPr>
      </w:pPr>
      <w:r w:rsidRPr="00222640">
        <w:rPr>
          <w:rFonts w:eastAsia="Calibri"/>
          <w:lang w:val="en-US"/>
        </w:rPr>
        <w:t>Nourish leadership role of the students to be compatible for multi-disciplinary materials community.</w:t>
      </w:r>
    </w:p>
    <w:p w:rsidR="00222640" w:rsidRPr="00222640" w:rsidRDefault="00222640" w:rsidP="00222640">
      <w:pPr>
        <w:spacing w:line="259" w:lineRule="auto"/>
        <w:contextualSpacing/>
        <w:jc w:val="both"/>
        <w:rPr>
          <w:rFonts w:eastAsia="Calibri"/>
          <w:lang w:val="en-US"/>
        </w:rPr>
      </w:pPr>
    </w:p>
    <w:p w:rsidR="00222640" w:rsidRPr="00222640" w:rsidRDefault="00222640" w:rsidP="00222640">
      <w:pPr>
        <w:spacing w:after="160" w:line="259" w:lineRule="auto"/>
        <w:rPr>
          <w:rFonts w:eastAsia="Calibri"/>
          <w:b/>
          <w:lang w:val="en-US"/>
        </w:rPr>
      </w:pPr>
      <w:r w:rsidRPr="00222640">
        <w:rPr>
          <w:rFonts w:eastAsia="Calibri"/>
          <w:b/>
          <w:lang w:val="en-US"/>
        </w:rPr>
        <w:t>Objectives of the Program Offering Entity (POE)</w:t>
      </w:r>
    </w:p>
    <w:p w:rsidR="00222640" w:rsidRPr="00222640" w:rsidRDefault="00222640" w:rsidP="00222640">
      <w:pPr>
        <w:spacing w:after="160" w:line="259" w:lineRule="auto"/>
        <w:jc w:val="both"/>
        <w:rPr>
          <w:rFonts w:eastAsia="Calibri"/>
          <w:lang w:val="en-US"/>
        </w:rPr>
      </w:pPr>
      <w:r w:rsidRPr="00222640">
        <w:rPr>
          <w:rFonts w:eastAsia="Calibri"/>
          <w:lang w:val="en-US"/>
        </w:rPr>
        <w:t>Materials Science and Engineering is one of the most important, lucrative and utility subject of modern science. Nowadays, the subject is considered as the barometer of the development of a country. The objectives of Materials Science and Engineering department is to create skilled engineers who can deal with the processing, designing, characterizing the materials, develop new materials, produce cost effective materials and apply the materials in structures, machines and devices of technological importance.</w:t>
      </w:r>
    </w:p>
    <w:p w:rsidR="00222640" w:rsidRPr="00222640" w:rsidRDefault="00222640" w:rsidP="00222640">
      <w:pPr>
        <w:spacing w:after="160" w:line="259" w:lineRule="auto"/>
        <w:rPr>
          <w:rFonts w:eastAsia="Calibri"/>
          <w:lang w:val="en-US"/>
        </w:rPr>
      </w:pPr>
      <w:r w:rsidRPr="00222640">
        <w:rPr>
          <w:rFonts w:eastAsia="Calibri"/>
          <w:b/>
          <w:lang w:val="en-US"/>
        </w:rPr>
        <w:t xml:space="preserve">Name of the Degree: </w:t>
      </w:r>
      <w:r w:rsidRPr="00222640">
        <w:rPr>
          <w:rFonts w:eastAsia="Calibri"/>
          <w:lang w:val="en-US"/>
        </w:rPr>
        <w:t>Master of</w:t>
      </w:r>
      <w:r>
        <w:rPr>
          <w:rFonts w:eastAsia="Calibri"/>
          <w:lang w:val="en-US"/>
        </w:rPr>
        <w:t xml:space="preserve"> Science in</w:t>
      </w:r>
      <w:r w:rsidRPr="00222640">
        <w:rPr>
          <w:rFonts w:eastAsia="Calibri"/>
          <w:lang w:val="en-US"/>
        </w:rPr>
        <w:t xml:space="preserve"> Engineering in Materials Science and Engineering</w:t>
      </w:r>
    </w:p>
    <w:p w:rsidR="00222640" w:rsidRPr="00222640" w:rsidRDefault="00222640" w:rsidP="00222640">
      <w:r w:rsidRPr="00222640">
        <w:br w:type="page"/>
      </w:r>
    </w:p>
    <w:p w:rsidR="00222640" w:rsidRPr="00222640" w:rsidRDefault="00222640" w:rsidP="00222640">
      <w:pPr>
        <w:spacing w:after="120"/>
        <w:jc w:val="both"/>
        <w:rPr>
          <w:b/>
          <w:bCs/>
        </w:rPr>
      </w:pPr>
      <w:r w:rsidRPr="00222640">
        <w:rPr>
          <w:b/>
          <w:bCs/>
        </w:rPr>
        <w:lastRenderedPageBreak/>
        <w:t>Description of the Program:</w:t>
      </w:r>
    </w:p>
    <w:p w:rsidR="00222640" w:rsidRPr="00222640" w:rsidRDefault="00222640" w:rsidP="00222640">
      <w:pPr>
        <w:spacing w:after="240"/>
        <w:jc w:val="both"/>
      </w:pPr>
      <w:r w:rsidRPr="00222640">
        <w:rPr>
          <w:spacing w:val="3"/>
        </w:rPr>
        <w:t>T</w:t>
      </w:r>
      <w:r w:rsidRPr="00222640">
        <w:rPr>
          <w:spacing w:val="-1"/>
        </w:rPr>
        <w:t>h</w:t>
      </w:r>
      <w:r w:rsidRPr="00222640">
        <w:t xml:space="preserve">e </w:t>
      </w:r>
      <w:r w:rsidRPr="00222640">
        <w:rPr>
          <w:spacing w:val="1"/>
        </w:rPr>
        <w:t>M</w:t>
      </w:r>
      <w:r w:rsidRPr="00222640">
        <w:t>.</w:t>
      </w:r>
      <w:r>
        <w:t xml:space="preserve"> Sc.</w:t>
      </w:r>
      <w:r w:rsidRPr="00222640">
        <w:t>E</w:t>
      </w:r>
      <w:r w:rsidRPr="00222640">
        <w:rPr>
          <w:spacing w:val="-1"/>
        </w:rPr>
        <w:t>ngg</w:t>
      </w:r>
      <w:r w:rsidRPr="00222640">
        <w:t xml:space="preserve">. </w:t>
      </w:r>
      <w:r w:rsidRPr="00222640">
        <w:rPr>
          <w:spacing w:val="1"/>
        </w:rPr>
        <w:t xml:space="preserve">Program </w:t>
      </w:r>
      <w:r w:rsidRPr="00222640">
        <w:t xml:space="preserve">in </w:t>
      </w:r>
      <w:r w:rsidRPr="00222640">
        <w:rPr>
          <w:spacing w:val="-1"/>
        </w:rPr>
        <w:t xml:space="preserve">Materials Science and </w:t>
      </w:r>
      <w:r w:rsidRPr="00222640">
        <w:t>E</w:t>
      </w:r>
      <w:r w:rsidRPr="00222640">
        <w:rPr>
          <w:spacing w:val="-1"/>
        </w:rPr>
        <w:t>ng</w:t>
      </w:r>
      <w:r w:rsidRPr="00222640">
        <w:rPr>
          <w:spacing w:val="2"/>
        </w:rPr>
        <w:t>i</w:t>
      </w:r>
      <w:r w:rsidRPr="00222640">
        <w:rPr>
          <w:spacing w:val="-1"/>
        </w:rPr>
        <w:t>n</w:t>
      </w:r>
      <w:r w:rsidRPr="00222640">
        <w:t>e</w:t>
      </w:r>
      <w:r w:rsidRPr="00222640">
        <w:rPr>
          <w:spacing w:val="1"/>
        </w:rPr>
        <w:t>er</w:t>
      </w:r>
      <w:r w:rsidRPr="00222640">
        <w:rPr>
          <w:spacing w:val="2"/>
        </w:rPr>
        <w:t>i</w:t>
      </w:r>
      <w:r w:rsidRPr="00222640">
        <w:rPr>
          <w:spacing w:val="-1"/>
        </w:rPr>
        <w:t>n</w:t>
      </w:r>
      <w:r w:rsidRPr="00222640">
        <w:t xml:space="preserve">g </w:t>
      </w:r>
      <w:r w:rsidRPr="00222640">
        <w:rPr>
          <w:spacing w:val="2"/>
        </w:rPr>
        <w:t>s</w:t>
      </w:r>
      <w:r w:rsidRPr="00222640">
        <w:rPr>
          <w:spacing w:val="-1"/>
        </w:rPr>
        <w:t>h</w:t>
      </w:r>
      <w:r w:rsidRPr="00222640">
        <w:t>all</w:t>
      </w:r>
      <w:r w:rsidRPr="00222640">
        <w:rPr>
          <w:spacing w:val="-1"/>
        </w:rPr>
        <w:t xml:space="preserve"> h</w:t>
      </w:r>
      <w:r w:rsidRPr="00222640">
        <w:rPr>
          <w:spacing w:val="3"/>
        </w:rPr>
        <w:t>a</w:t>
      </w:r>
      <w:r w:rsidRPr="00222640">
        <w:rPr>
          <w:spacing w:val="-1"/>
        </w:rPr>
        <w:t>v</w:t>
      </w:r>
      <w:r w:rsidRPr="00222640">
        <w:t xml:space="preserve">e a </w:t>
      </w:r>
      <w:r w:rsidRPr="00222640">
        <w:rPr>
          <w:spacing w:val="-4"/>
        </w:rPr>
        <w:t>m</w:t>
      </w:r>
      <w:r w:rsidRPr="00222640">
        <w:rPr>
          <w:spacing w:val="2"/>
        </w:rPr>
        <w:t>i</w:t>
      </w:r>
      <w:r w:rsidRPr="00222640">
        <w:rPr>
          <w:spacing w:val="-1"/>
        </w:rPr>
        <w:t>n</w:t>
      </w:r>
      <w:r w:rsidRPr="00222640">
        <w:rPr>
          <w:spacing w:val="2"/>
        </w:rPr>
        <w:t>i</w:t>
      </w:r>
      <w:r w:rsidRPr="00222640">
        <w:rPr>
          <w:spacing w:val="-1"/>
        </w:rPr>
        <w:t>m</w:t>
      </w:r>
      <w:r w:rsidRPr="00222640">
        <w:rPr>
          <w:spacing w:val="1"/>
        </w:rPr>
        <w:t>u</w:t>
      </w:r>
      <w:r w:rsidRPr="00222640">
        <w:t xml:space="preserve">m </w:t>
      </w:r>
      <w:r w:rsidRPr="00222640">
        <w:rPr>
          <w:spacing w:val="1"/>
        </w:rPr>
        <w:t>d</w:t>
      </w:r>
      <w:r w:rsidRPr="00222640">
        <w:rPr>
          <w:spacing w:val="-1"/>
        </w:rPr>
        <w:t>u</w:t>
      </w:r>
      <w:r w:rsidRPr="00222640">
        <w:rPr>
          <w:spacing w:val="1"/>
        </w:rPr>
        <w:t>r</w:t>
      </w:r>
      <w:r w:rsidRPr="00222640">
        <w:t>ati</w:t>
      </w:r>
      <w:r w:rsidRPr="00222640">
        <w:rPr>
          <w:spacing w:val="1"/>
        </w:rPr>
        <w:t>o</w:t>
      </w:r>
      <w:r w:rsidRPr="00222640">
        <w:t xml:space="preserve">n </w:t>
      </w:r>
      <w:r w:rsidRPr="00222640">
        <w:rPr>
          <w:spacing w:val="1"/>
        </w:rPr>
        <w:t>o</w:t>
      </w:r>
      <w:r w:rsidRPr="00222640">
        <w:t>f t</w:t>
      </w:r>
      <w:r w:rsidRPr="00222640">
        <w:rPr>
          <w:spacing w:val="-1"/>
        </w:rPr>
        <w:t>h</w:t>
      </w:r>
      <w:r w:rsidRPr="00222640">
        <w:rPr>
          <w:spacing w:val="1"/>
        </w:rPr>
        <w:t>r</w:t>
      </w:r>
      <w:r w:rsidRPr="00222640">
        <w:t xml:space="preserve">ee </w:t>
      </w:r>
      <w:r w:rsidRPr="00222640">
        <w:rPr>
          <w:spacing w:val="-1"/>
        </w:rPr>
        <w:t>s</w:t>
      </w:r>
      <w:r w:rsidRPr="00222640">
        <w:rPr>
          <w:spacing w:val="3"/>
        </w:rPr>
        <w:t>e</w:t>
      </w:r>
      <w:r w:rsidRPr="00222640">
        <w:rPr>
          <w:spacing w:val="-4"/>
        </w:rPr>
        <w:t>m</w:t>
      </w:r>
      <w:r w:rsidRPr="00222640">
        <w:rPr>
          <w:spacing w:val="3"/>
        </w:rPr>
        <w:t>e</w:t>
      </w:r>
      <w:r w:rsidRPr="00222640">
        <w:rPr>
          <w:spacing w:val="-1"/>
        </w:rPr>
        <w:t>s</w:t>
      </w:r>
      <w:r w:rsidRPr="00222640">
        <w:t>te</w:t>
      </w:r>
      <w:r w:rsidRPr="00222640">
        <w:rPr>
          <w:spacing w:val="1"/>
        </w:rPr>
        <w:t>r</w:t>
      </w:r>
      <w:r w:rsidRPr="00222640">
        <w:t xml:space="preserve">s </w:t>
      </w:r>
      <w:r w:rsidRPr="00222640">
        <w:rPr>
          <w:spacing w:val="1"/>
        </w:rPr>
        <w:t>o</w:t>
      </w:r>
      <w:r w:rsidRPr="00222640">
        <w:t xml:space="preserve">f 6 </w:t>
      </w:r>
      <w:r w:rsidRPr="00222640">
        <w:rPr>
          <w:spacing w:val="1"/>
        </w:rPr>
        <w:t>(</w:t>
      </w:r>
      <w:r w:rsidRPr="00222640">
        <w:rPr>
          <w:spacing w:val="-1"/>
        </w:rPr>
        <w:t>s</w:t>
      </w:r>
      <w:r w:rsidRPr="00222640">
        <w:t>i</w:t>
      </w:r>
      <w:r w:rsidRPr="00222640">
        <w:rPr>
          <w:spacing w:val="-1"/>
        </w:rPr>
        <w:t>x</w:t>
      </w:r>
      <w:r w:rsidRPr="00222640">
        <w:t xml:space="preserve">) </w:t>
      </w:r>
      <w:r w:rsidRPr="00222640">
        <w:rPr>
          <w:spacing w:val="-4"/>
        </w:rPr>
        <w:t>m</w:t>
      </w:r>
      <w:r w:rsidRPr="00222640">
        <w:rPr>
          <w:spacing w:val="3"/>
        </w:rPr>
        <w:t>o</w:t>
      </w:r>
      <w:r w:rsidRPr="00222640">
        <w:rPr>
          <w:spacing w:val="-1"/>
        </w:rPr>
        <w:t>n</w:t>
      </w:r>
      <w:r w:rsidRPr="00222640">
        <w:rPr>
          <w:spacing w:val="2"/>
        </w:rPr>
        <w:t>t</w:t>
      </w:r>
      <w:r w:rsidRPr="00222640">
        <w:rPr>
          <w:spacing w:val="-1"/>
        </w:rPr>
        <w:t>h</w:t>
      </w:r>
      <w:r w:rsidRPr="00222640">
        <w:t>s e</w:t>
      </w:r>
      <w:r w:rsidRPr="00222640">
        <w:rPr>
          <w:spacing w:val="1"/>
        </w:rPr>
        <w:t>a</w:t>
      </w:r>
      <w:r w:rsidRPr="00222640">
        <w:rPr>
          <w:spacing w:val="3"/>
        </w:rPr>
        <w:t>c</w:t>
      </w:r>
      <w:r w:rsidRPr="00222640">
        <w:rPr>
          <w:spacing w:val="-1"/>
        </w:rPr>
        <w:t>h</w:t>
      </w:r>
      <w:r w:rsidRPr="00222640">
        <w:t xml:space="preserve">. </w:t>
      </w:r>
      <w:r w:rsidRPr="00222640">
        <w:rPr>
          <w:spacing w:val="3"/>
        </w:rPr>
        <w:t>T</w:t>
      </w:r>
      <w:r w:rsidRPr="00222640">
        <w:rPr>
          <w:spacing w:val="-1"/>
        </w:rPr>
        <w:t>h</w:t>
      </w:r>
      <w:r w:rsidRPr="00222640">
        <w:t xml:space="preserve">e </w:t>
      </w:r>
      <w:r w:rsidRPr="00222640">
        <w:rPr>
          <w:spacing w:val="1"/>
        </w:rPr>
        <w:t>d</w:t>
      </w:r>
      <w:r w:rsidRPr="00222640">
        <w:rPr>
          <w:spacing w:val="-1"/>
        </w:rPr>
        <w:t>u</w:t>
      </w:r>
      <w:r w:rsidRPr="00222640">
        <w:rPr>
          <w:spacing w:val="1"/>
        </w:rPr>
        <w:t>r</w:t>
      </w:r>
      <w:r w:rsidRPr="00222640">
        <w:t>ati</w:t>
      </w:r>
      <w:r w:rsidRPr="00222640">
        <w:rPr>
          <w:spacing w:val="1"/>
        </w:rPr>
        <w:t>o</w:t>
      </w:r>
      <w:r w:rsidRPr="00222640">
        <w:t xml:space="preserve">n </w:t>
      </w:r>
      <w:r w:rsidRPr="00222640">
        <w:rPr>
          <w:spacing w:val="1"/>
        </w:rPr>
        <w:t>o</w:t>
      </w:r>
      <w:r w:rsidRPr="00222640">
        <w:t xml:space="preserve">f </w:t>
      </w:r>
      <w:r w:rsidRPr="00222640">
        <w:rPr>
          <w:spacing w:val="1"/>
        </w:rPr>
        <w:t>M</w:t>
      </w:r>
      <w:r w:rsidRPr="00222640">
        <w:t>.</w:t>
      </w:r>
      <w:r>
        <w:t xml:space="preserve"> Sc.</w:t>
      </w:r>
      <w:r w:rsidRPr="00222640">
        <w:t>E</w:t>
      </w:r>
      <w:r w:rsidRPr="00222640">
        <w:rPr>
          <w:spacing w:val="-1"/>
        </w:rPr>
        <w:t>ngg</w:t>
      </w:r>
      <w:r w:rsidRPr="00222640">
        <w:t xml:space="preserve">. </w:t>
      </w:r>
      <w:r w:rsidRPr="00222640">
        <w:rPr>
          <w:spacing w:val="1"/>
        </w:rPr>
        <w:t>pro</w:t>
      </w:r>
      <w:r w:rsidRPr="00222640">
        <w:rPr>
          <w:spacing w:val="-1"/>
        </w:rPr>
        <w:t>g</w:t>
      </w:r>
      <w:r w:rsidRPr="00222640">
        <w:rPr>
          <w:spacing w:val="1"/>
        </w:rPr>
        <w:t>r</w:t>
      </w:r>
      <w:r w:rsidRPr="00222640">
        <w:rPr>
          <w:spacing w:val="3"/>
        </w:rPr>
        <w:t>a</w:t>
      </w:r>
      <w:r w:rsidRPr="00222640">
        <w:t xml:space="preserve">m </w:t>
      </w:r>
      <w:r w:rsidRPr="00222640">
        <w:rPr>
          <w:spacing w:val="2"/>
        </w:rPr>
        <w:t>s</w:t>
      </w:r>
      <w:r w:rsidRPr="00222640">
        <w:rPr>
          <w:spacing w:val="-1"/>
        </w:rPr>
        <w:t>h</w:t>
      </w:r>
      <w:r w:rsidRPr="00222640">
        <w:t xml:space="preserve">all </w:t>
      </w:r>
      <w:r w:rsidRPr="00222640">
        <w:rPr>
          <w:spacing w:val="1"/>
        </w:rPr>
        <w:t>b</w:t>
      </w:r>
      <w:r w:rsidRPr="00222640">
        <w:t xml:space="preserve">e </w:t>
      </w:r>
      <w:r w:rsidRPr="00222640">
        <w:rPr>
          <w:spacing w:val="1"/>
        </w:rPr>
        <w:t>o</w:t>
      </w:r>
      <w:r w:rsidRPr="00222640">
        <w:t xml:space="preserve">f </w:t>
      </w:r>
      <w:r w:rsidRPr="00222640">
        <w:rPr>
          <w:spacing w:val="5"/>
        </w:rPr>
        <w:t>7</w:t>
      </w:r>
      <w:r w:rsidRPr="00222640">
        <w:t xml:space="preserve">8 </w:t>
      </w:r>
      <w:r w:rsidRPr="00222640">
        <w:rPr>
          <w:spacing w:val="-5"/>
        </w:rPr>
        <w:t>w</w:t>
      </w:r>
      <w:r w:rsidRPr="00222640">
        <w:t>e</w:t>
      </w:r>
      <w:r w:rsidRPr="00222640">
        <w:rPr>
          <w:spacing w:val="3"/>
        </w:rPr>
        <w:t>e</w:t>
      </w:r>
      <w:r w:rsidRPr="00222640">
        <w:rPr>
          <w:spacing w:val="-1"/>
        </w:rPr>
        <w:t>k</w:t>
      </w:r>
      <w:r w:rsidRPr="00222640">
        <w:t xml:space="preserve">s, </w:t>
      </w:r>
      <w:r w:rsidRPr="00222640">
        <w:rPr>
          <w:spacing w:val="-2"/>
        </w:rPr>
        <w:t>w</w:t>
      </w:r>
      <w:r w:rsidRPr="00222640">
        <w:rPr>
          <w:spacing w:val="1"/>
        </w:rPr>
        <w:t>h</w:t>
      </w:r>
      <w:r w:rsidRPr="00222640">
        <w:t>e</w:t>
      </w:r>
      <w:r w:rsidRPr="00222640">
        <w:rPr>
          <w:spacing w:val="1"/>
        </w:rPr>
        <w:t>r</w:t>
      </w:r>
      <w:r w:rsidRPr="00222640">
        <w:t xml:space="preserve">e </w:t>
      </w:r>
      <w:r w:rsidRPr="00222640">
        <w:rPr>
          <w:spacing w:val="-2"/>
        </w:rPr>
        <w:t>f</w:t>
      </w:r>
      <w:r w:rsidRPr="00222640">
        <w:t>ir</w:t>
      </w:r>
      <w:r w:rsidRPr="00222640">
        <w:rPr>
          <w:spacing w:val="2"/>
        </w:rPr>
        <w:t>s</w:t>
      </w:r>
      <w:r w:rsidRPr="00222640">
        <w:t xml:space="preserve">t </w:t>
      </w:r>
      <w:r w:rsidRPr="00222640">
        <w:rPr>
          <w:spacing w:val="-1"/>
        </w:rPr>
        <w:t>s</w:t>
      </w:r>
      <w:r w:rsidRPr="00222640">
        <w:rPr>
          <w:spacing w:val="3"/>
        </w:rPr>
        <w:t>e</w:t>
      </w:r>
      <w:r w:rsidRPr="00222640">
        <w:rPr>
          <w:spacing w:val="-4"/>
        </w:rPr>
        <w:t>m</w:t>
      </w:r>
      <w:r w:rsidRPr="00222640">
        <w:rPr>
          <w:spacing w:val="3"/>
        </w:rPr>
        <w:t>e</w:t>
      </w:r>
      <w:r w:rsidRPr="00222640">
        <w:rPr>
          <w:spacing w:val="-1"/>
        </w:rPr>
        <w:t>s</w:t>
      </w:r>
      <w:r w:rsidRPr="00222640">
        <w:t>te</w:t>
      </w:r>
      <w:r w:rsidRPr="00222640">
        <w:rPr>
          <w:spacing w:val="1"/>
        </w:rPr>
        <w:t>r</w:t>
      </w:r>
      <w:r w:rsidRPr="00222640">
        <w:t xml:space="preserve">, </w:t>
      </w:r>
      <w:r w:rsidRPr="00222640">
        <w:rPr>
          <w:spacing w:val="-1"/>
        </w:rPr>
        <w:t>s</w:t>
      </w:r>
      <w:r w:rsidRPr="00222640">
        <w:t>e</w:t>
      </w:r>
      <w:r w:rsidRPr="00222640">
        <w:rPr>
          <w:spacing w:val="1"/>
        </w:rPr>
        <w:t>co</w:t>
      </w:r>
      <w:r w:rsidRPr="00222640">
        <w:rPr>
          <w:spacing w:val="-1"/>
        </w:rPr>
        <w:t>n</w:t>
      </w:r>
      <w:r w:rsidRPr="00222640">
        <w:t xml:space="preserve">d </w:t>
      </w:r>
      <w:r w:rsidRPr="00222640">
        <w:rPr>
          <w:spacing w:val="-1"/>
        </w:rPr>
        <w:t>s</w:t>
      </w:r>
      <w:r w:rsidRPr="00222640">
        <w:rPr>
          <w:spacing w:val="3"/>
        </w:rPr>
        <w:t>e</w:t>
      </w:r>
      <w:r w:rsidRPr="00222640">
        <w:rPr>
          <w:spacing w:val="-4"/>
        </w:rPr>
        <w:t>m</w:t>
      </w:r>
      <w:r w:rsidRPr="00222640">
        <w:rPr>
          <w:spacing w:val="3"/>
        </w:rPr>
        <w:t>e</w:t>
      </w:r>
      <w:r w:rsidRPr="00222640">
        <w:rPr>
          <w:spacing w:val="-1"/>
        </w:rPr>
        <w:t>s</w:t>
      </w:r>
      <w:r w:rsidRPr="00222640">
        <w:t>ter a</w:t>
      </w:r>
      <w:r w:rsidRPr="00222640">
        <w:rPr>
          <w:spacing w:val="-1"/>
        </w:rPr>
        <w:t>n</w:t>
      </w:r>
      <w:r w:rsidRPr="00222640">
        <w:t>d t</w:t>
      </w:r>
      <w:r w:rsidRPr="00222640">
        <w:rPr>
          <w:spacing w:val="-1"/>
        </w:rPr>
        <w:t>h</w:t>
      </w:r>
      <w:r w:rsidRPr="00222640">
        <w:t xml:space="preserve">ird </w:t>
      </w:r>
      <w:r w:rsidRPr="00222640">
        <w:rPr>
          <w:spacing w:val="-1"/>
        </w:rPr>
        <w:t>s</w:t>
      </w:r>
      <w:r w:rsidRPr="00222640">
        <w:rPr>
          <w:spacing w:val="3"/>
        </w:rPr>
        <w:t>e</w:t>
      </w:r>
      <w:r w:rsidRPr="00222640">
        <w:rPr>
          <w:spacing w:val="-1"/>
        </w:rPr>
        <w:t>m</w:t>
      </w:r>
      <w:r w:rsidRPr="00222640">
        <w:t xml:space="preserve">ester   </w:t>
      </w:r>
      <w:r w:rsidRPr="00222640">
        <w:rPr>
          <w:spacing w:val="-1"/>
        </w:rPr>
        <w:t>sh</w:t>
      </w:r>
      <w:r w:rsidRPr="00222640">
        <w:t xml:space="preserve">all </w:t>
      </w:r>
      <w:r w:rsidRPr="00222640">
        <w:rPr>
          <w:spacing w:val="1"/>
        </w:rPr>
        <w:t>b</w:t>
      </w:r>
      <w:r w:rsidRPr="00222640">
        <w:t xml:space="preserve">e of </w:t>
      </w:r>
      <w:r w:rsidRPr="00222640">
        <w:rPr>
          <w:spacing w:val="1"/>
        </w:rPr>
        <w:t>1</w:t>
      </w:r>
      <w:r w:rsidRPr="00222640">
        <w:t xml:space="preserve">9 </w:t>
      </w:r>
      <w:r w:rsidRPr="00222640">
        <w:rPr>
          <w:spacing w:val="-5"/>
        </w:rPr>
        <w:t>w</w:t>
      </w:r>
      <w:r w:rsidRPr="00222640">
        <w:t>e</w:t>
      </w:r>
      <w:r w:rsidRPr="00222640">
        <w:rPr>
          <w:spacing w:val="3"/>
        </w:rPr>
        <w:t>e</w:t>
      </w:r>
      <w:r w:rsidRPr="00222640">
        <w:rPr>
          <w:spacing w:val="-1"/>
        </w:rPr>
        <w:t>ks</w:t>
      </w:r>
      <w:r w:rsidRPr="00222640">
        <w:t xml:space="preserve">, </w:t>
      </w:r>
      <w:r w:rsidRPr="00222640">
        <w:rPr>
          <w:spacing w:val="1"/>
        </w:rPr>
        <w:t>1</w:t>
      </w:r>
      <w:r w:rsidRPr="00222640">
        <w:t xml:space="preserve">9 </w:t>
      </w:r>
      <w:r w:rsidRPr="00222640">
        <w:rPr>
          <w:spacing w:val="-2"/>
        </w:rPr>
        <w:t>w</w:t>
      </w:r>
      <w:r w:rsidRPr="00222640">
        <w:t>e</w:t>
      </w:r>
      <w:r w:rsidRPr="00222640">
        <w:rPr>
          <w:spacing w:val="3"/>
        </w:rPr>
        <w:t>e</w:t>
      </w:r>
      <w:r w:rsidRPr="00222640">
        <w:rPr>
          <w:spacing w:val="-1"/>
        </w:rPr>
        <w:t>k</w:t>
      </w:r>
      <w:r w:rsidRPr="00222640">
        <w:t xml:space="preserve">s </w:t>
      </w:r>
      <w:r w:rsidRPr="00222640">
        <w:rPr>
          <w:spacing w:val="3"/>
        </w:rPr>
        <w:t>a</w:t>
      </w:r>
      <w:r w:rsidRPr="00222640">
        <w:rPr>
          <w:spacing w:val="-1"/>
        </w:rPr>
        <w:t>n</w:t>
      </w:r>
      <w:r w:rsidRPr="00222640">
        <w:t xml:space="preserve">d </w:t>
      </w:r>
      <w:r w:rsidRPr="00222640">
        <w:rPr>
          <w:spacing w:val="1"/>
        </w:rPr>
        <w:t>2</w:t>
      </w:r>
      <w:r w:rsidRPr="00222640">
        <w:t xml:space="preserve">6 </w:t>
      </w:r>
      <w:r w:rsidRPr="00222640">
        <w:rPr>
          <w:spacing w:val="-2"/>
        </w:rPr>
        <w:t>w</w:t>
      </w:r>
      <w:r w:rsidRPr="00222640">
        <w:t>e</w:t>
      </w:r>
      <w:r w:rsidRPr="00222640">
        <w:rPr>
          <w:spacing w:val="3"/>
        </w:rPr>
        <w:t>e</w:t>
      </w:r>
      <w:r w:rsidRPr="00222640">
        <w:rPr>
          <w:spacing w:val="-1"/>
        </w:rPr>
        <w:t>ks</w:t>
      </w:r>
      <w:r w:rsidRPr="00222640">
        <w:t xml:space="preserve">, </w:t>
      </w:r>
      <w:r w:rsidRPr="00222640">
        <w:rPr>
          <w:spacing w:val="1"/>
        </w:rPr>
        <w:t>r</w:t>
      </w:r>
      <w:r w:rsidRPr="00222640">
        <w:t>es</w:t>
      </w:r>
      <w:r w:rsidRPr="00222640">
        <w:rPr>
          <w:spacing w:val="1"/>
        </w:rPr>
        <w:t>p</w:t>
      </w:r>
      <w:r w:rsidRPr="00222640">
        <w:t>e</w:t>
      </w:r>
      <w:r w:rsidRPr="00222640">
        <w:rPr>
          <w:spacing w:val="1"/>
        </w:rPr>
        <w:t>c</w:t>
      </w:r>
      <w:r w:rsidRPr="00222640">
        <w:t>t</w:t>
      </w:r>
      <w:r w:rsidRPr="00222640">
        <w:rPr>
          <w:spacing w:val="2"/>
        </w:rPr>
        <w:t>i</w:t>
      </w:r>
      <w:r w:rsidRPr="00222640">
        <w:rPr>
          <w:spacing w:val="-1"/>
        </w:rPr>
        <w:t>v</w:t>
      </w:r>
      <w:r w:rsidRPr="00222640">
        <w:t>e</w:t>
      </w:r>
      <w:r w:rsidRPr="00222640">
        <w:rPr>
          <w:spacing w:val="2"/>
        </w:rPr>
        <w:t>l</w:t>
      </w:r>
      <w:r w:rsidRPr="00222640">
        <w:rPr>
          <w:spacing w:val="-1"/>
        </w:rPr>
        <w:t>y</w:t>
      </w:r>
      <w:r w:rsidRPr="00222640">
        <w:t>. A c</w:t>
      </w:r>
      <w:r w:rsidRPr="00222640">
        <w:rPr>
          <w:spacing w:val="3"/>
        </w:rPr>
        <w:t>a</w:t>
      </w:r>
      <w:r w:rsidRPr="00222640">
        <w:rPr>
          <w:spacing w:val="-1"/>
        </w:rPr>
        <w:t>n</w:t>
      </w:r>
      <w:r w:rsidRPr="00222640">
        <w:rPr>
          <w:spacing w:val="1"/>
        </w:rPr>
        <w:t>d</w:t>
      </w:r>
      <w:r w:rsidRPr="00222640">
        <w:t>i</w:t>
      </w:r>
      <w:r w:rsidRPr="00222640">
        <w:rPr>
          <w:spacing w:val="1"/>
        </w:rPr>
        <w:t>d</w:t>
      </w:r>
      <w:r w:rsidRPr="00222640">
        <w:t xml:space="preserve">ate </w:t>
      </w:r>
      <w:r w:rsidRPr="00222640">
        <w:rPr>
          <w:spacing w:val="-2"/>
        </w:rPr>
        <w:t>f</w:t>
      </w:r>
      <w:r w:rsidRPr="00222640">
        <w:rPr>
          <w:spacing w:val="1"/>
        </w:rPr>
        <w:t>o</w:t>
      </w:r>
      <w:r w:rsidRPr="00222640">
        <w:t>r t</w:t>
      </w:r>
      <w:r w:rsidRPr="00222640">
        <w:rPr>
          <w:spacing w:val="-1"/>
        </w:rPr>
        <w:t>h</w:t>
      </w:r>
      <w:r w:rsidRPr="00222640">
        <w:t xml:space="preserve">e </w:t>
      </w:r>
      <w:r w:rsidRPr="00222640">
        <w:rPr>
          <w:spacing w:val="1"/>
        </w:rPr>
        <w:t>M</w:t>
      </w:r>
      <w:r w:rsidRPr="00222640">
        <w:t>.</w:t>
      </w:r>
      <w:r>
        <w:t xml:space="preserve"> Sc.</w:t>
      </w:r>
      <w:r w:rsidRPr="00222640">
        <w:rPr>
          <w:spacing w:val="3"/>
        </w:rPr>
        <w:t>E</w:t>
      </w:r>
      <w:r w:rsidRPr="00222640">
        <w:rPr>
          <w:spacing w:val="-1"/>
        </w:rPr>
        <w:t>n</w:t>
      </w:r>
      <w:r w:rsidRPr="00222640">
        <w:rPr>
          <w:spacing w:val="1"/>
        </w:rPr>
        <w:t>g</w:t>
      </w:r>
      <w:r w:rsidRPr="00222640">
        <w:rPr>
          <w:spacing w:val="-1"/>
        </w:rPr>
        <w:t>g</w:t>
      </w:r>
      <w:r w:rsidRPr="00222640">
        <w:t xml:space="preserve">. </w:t>
      </w:r>
      <w:r w:rsidRPr="00222640">
        <w:rPr>
          <w:spacing w:val="1"/>
        </w:rPr>
        <w:t>D</w:t>
      </w:r>
      <w:r w:rsidRPr="00222640">
        <w:t>e</w:t>
      </w:r>
      <w:r w:rsidRPr="00222640">
        <w:rPr>
          <w:spacing w:val="-1"/>
        </w:rPr>
        <w:t>g</w:t>
      </w:r>
      <w:r w:rsidRPr="00222640">
        <w:rPr>
          <w:spacing w:val="1"/>
        </w:rPr>
        <w:t>r</w:t>
      </w:r>
      <w:r w:rsidRPr="00222640">
        <w:rPr>
          <w:spacing w:val="3"/>
        </w:rPr>
        <w:t>e</w:t>
      </w:r>
      <w:r w:rsidRPr="00222640">
        <w:t xml:space="preserve">e </w:t>
      </w:r>
      <w:r w:rsidRPr="00222640">
        <w:rPr>
          <w:spacing w:val="-1"/>
        </w:rPr>
        <w:t>mus</w:t>
      </w:r>
      <w:r w:rsidRPr="00222640">
        <w:t>t c</w:t>
      </w:r>
      <w:r w:rsidRPr="00222640">
        <w:rPr>
          <w:spacing w:val="4"/>
        </w:rPr>
        <w:t>o</w:t>
      </w:r>
      <w:r w:rsidRPr="00222640">
        <w:rPr>
          <w:spacing w:val="-4"/>
        </w:rPr>
        <w:t>m</w:t>
      </w:r>
      <w:r w:rsidRPr="00222640">
        <w:rPr>
          <w:spacing w:val="1"/>
        </w:rPr>
        <w:t>p</w:t>
      </w:r>
      <w:r w:rsidRPr="00222640">
        <w:t>l</w:t>
      </w:r>
      <w:r w:rsidRPr="00222640">
        <w:rPr>
          <w:spacing w:val="2"/>
        </w:rPr>
        <w:t>e</w:t>
      </w:r>
      <w:r w:rsidRPr="00222640">
        <w:t xml:space="preserve">te all </w:t>
      </w:r>
      <w:r w:rsidRPr="00222640">
        <w:rPr>
          <w:spacing w:val="1"/>
        </w:rPr>
        <w:t>r</w:t>
      </w:r>
      <w:r w:rsidRPr="00222640">
        <w:t>e</w:t>
      </w:r>
      <w:r w:rsidRPr="00222640">
        <w:rPr>
          <w:spacing w:val="1"/>
        </w:rPr>
        <w:t>q</w:t>
      </w:r>
      <w:r w:rsidRPr="00222640">
        <w:rPr>
          <w:spacing w:val="-1"/>
        </w:rPr>
        <w:t>u</w:t>
      </w:r>
      <w:r w:rsidRPr="00222640">
        <w:t>ir</w:t>
      </w:r>
      <w:r w:rsidRPr="00222640">
        <w:rPr>
          <w:spacing w:val="3"/>
        </w:rPr>
        <w:t>e</w:t>
      </w:r>
      <w:r w:rsidRPr="00222640">
        <w:rPr>
          <w:spacing w:val="-1"/>
        </w:rPr>
        <w:t>m</w:t>
      </w:r>
      <w:r w:rsidRPr="00222640">
        <w:t>e</w:t>
      </w:r>
      <w:r w:rsidRPr="00222640">
        <w:rPr>
          <w:spacing w:val="1"/>
        </w:rPr>
        <w:t>n</w:t>
      </w:r>
      <w:r w:rsidRPr="00222640">
        <w:t xml:space="preserve">ts </w:t>
      </w:r>
      <w:r w:rsidRPr="00222640">
        <w:rPr>
          <w:spacing w:val="-2"/>
        </w:rPr>
        <w:t>f</w:t>
      </w:r>
      <w:r w:rsidRPr="00222640">
        <w:rPr>
          <w:spacing w:val="1"/>
        </w:rPr>
        <w:t>o</w:t>
      </w:r>
      <w:r w:rsidRPr="00222640">
        <w:t>r t</w:t>
      </w:r>
      <w:r w:rsidRPr="00222640">
        <w:rPr>
          <w:spacing w:val="-1"/>
        </w:rPr>
        <w:t>h</w:t>
      </w:r>
      <w:r w:rsidRPr="00222640">
        <w:t xml:space="preserve">e </w:t>
      </w:r>
      <w:r w:rsidRPr="00222640">
        <w:rPr>
          <w:spacing w:val="1"/>
        </w:rPr>
        <w:t>d</w:t>
      </w:r>
      <w:r w:rsidRPr="00222640">
        <w:t>e</w:t>
      </w:r>
      <w:r w:rsidRPr="00222640">
        <w:rPr>
          <w:spacing w:val="-1"/>
        </w:rPr>
        <w:t>g</w:t>
      </w:r>
      <w:r w:rsidRPr="00222640">
        <w:rPr>
          <w:spacing w:val="1"/>
        </w:rPr>
        <w:t>r</w:t>
      </w:r>
      <w:r w:rsidRPr="00222640">
        <w:t xml:space="preserve">ee </w:t>
      </w:r>
      <w:r w:rsidRPr="00222640">
        <w:rPr>
          <w:spacing w:val="-5"/>
        </w:rPr>
        <w:t>w</w:t>
      </w:r>
      <w:r w:rsidRPr="00222640">
        <w:t>i</w:t>
      </w:r>
      <w:r w:rsidRPr="00222640">
        <w:rPr>
          <w:spacing w:val="2"/>
        </w:rPr>
        <w:t>t</w:t>
      </w:r>
      <w:r w:rsidRPr="00222640">
        <w:rPr>
          <w:spacing w:val="-1"/>
        </w:rPr>
        <w:t>h</w:t>
      </w:r>
      <w:r w:rsidRPr="00222640">
        <w:rPr>
          <w:spacing w:val="2"/>
        </w:rPr>
        <w:t>i</w:t>
      </w:r>
      <w:r w:rsidRPr="00222640">
        <w:t xml:space="preserve">n </w:t>
      </w:r>
      <w:r w:rsidRPr="00222640">
        <w:rPr>
          <w:b/>
          <w:spacing w:val="-4"/>
        </w:rPr>
        <w:t xml:space="preserve">three and half </w:t>
      </w:r>
      <w:r w:rsidRPr="00222640">
        <w:t>a</w:t>
      </w:r>
      <w:r w:rsidRPr="00222640">
        <w:rPr>
          <w:spacing w:val="1"/>
        </w:rPr>
        <w:t>c</w:t>
      </w:r>
      <w:r w:rsidRPr="00222640">
        <w:t>a</w:t>
      </w:r>
      <w:r w:rsidRPr="00222640">
        <w:rPr>
          <w:spacing w:val="1"/>
        </w:rPr>
        <w:t>d</w:t>
      </w:r>
      <w:r w:rsidRPr="00222640">
        <w:t>e</w:t>
      </w:r>
      <w:r w:rsidRPr="00222640">
        <w:rPr>
          <w:spacing w:val="-3"/>
        </w:rPr>
        <w:t>m</w:t>
      </w:r>
      <w:r w:rsidRPr="00222640">
        <w:t xml:space="preserve">ic </w:t>
      </w:r>
      <w:r w:rsidRPr="00222640">
        <w:rPr>
          <w:spacing w:val="-4"/>
        </w:rPr>
        <w:t>y</w:t>
      </w:r>
      <w:r w:rsidRPr="00222640">
        <w:t>e</w:t>
      </w:r>
      <w:r w:rsidRPr="00222640">
        <w:rPr>
          <w:spacing w:val="1"/>
        </w:rPr>
        <w:t>ar</w:t>
      </w:r>
      <w:r w:rsidRPr="00222640">
        <w:t xml:space="preserve">s </w:t>
      </w:r>
      <w:r w:rsidRPr="00222640">
        <w:rPr>
          <w:spacing w:val="-2"/>
        </w:rPr>
        <w:t>f</w:t>
      </w:r>
      <w:r w:rsidRPr="00222640">
        <w:rPr>
          <w:spacing w:val="1"/>
        </w:rPr>
        <w:t>r</w:t>
      </w:r>
      <w:r w:rsidRPr="00222640">
        <w:rPr>
          <w:spacing w:val="3"/>
        </w:rPr>
        <w:t>o</w:t>
      </w:r>
      <w:r w:rsidRPr="00222640">
        <w:t>m t</w:t>
      </w:r>
      <w:r w:rsidRPr="00222640">
        <w:rPr>
          <w:spacing w:val="-1"/>
        </w:rPr>
        <w:t>h</w:t>
      </w:r>
      <w:r w:rsidRPr="00222640">
        <w:t xml:space="preserve">e </w:t>
      </w:r>
      <w:r w:rsidRPr="00222640">
        <w:rPr>
          <w:spacing w:val="4"/>
        </w:rPr>
        <w:t>d</w:t>
      </w:r>
      <w:r w:rsidRPr="00222640">
        <w:t>a</w:t>
      </w:r>
      <w:r w:rsidRPr="00222640">
        <w:rPr>
          <w:spacing w:val="2"/>
        </w:rPr>
        <w:t>t</w:t>
      </w:r>
      <w:r w:rsidRPr="00222640">
        <w:t xml:space="preserve">e </w:t>
      </w:r>
      <w:r w:rsidRPr="00222640">
        <w:rPr>
          <w:spacing w:val="1"/>
        </w:rPr>
        <w:t>o</w:t>
      </w:r>
      <w:r w:rsidRPr="00222640">
        <w:t xml:space="preserve">f </w:t>
      </w:r>
      <w:r w:rsidRPr="00222640">
        <w:rPr>
          <w:spacing w:val="-1"/>
        </w:rPr>
        <w:t>h</w:t>
      </w:r>
      <w:r w:rsidRPr="00222640">
        <w:t>i</w:t>
      </w:r>
      <w:r w:rsidRPr="00222640">
        <w:rPr>
          <w:spacing w:val="-1"/>
        </w:rPr>
        <w:t>s</w:t>
      </w:r>
      <w:r w:rsidRPr="00222640">
        <w:t>/</w:t>
      </w:r>
      <w:r w:rsidRPr="00222640">
        <w:rPr>
          <w:spacing w:val="-1"/>
        </w:rPr>
        <w:t>h</w:t>
      </w:r>
      <w:r w:rsidRPr="00222640">
        <w:t xml:space="preserve">er </w:t>
      </w:r>
      <w:r w:rsidRPr="00222640">
        <w:rPr>
          <w:spacing w:val="1"/>
        </w:rPr>
        <w:t>f</w:t>
      </w:r>
      <w:r w:rsidRPr="00222640">
        <w:t>ir</w:t>
      </w:r>
      <w:r w:rsidRPr="00222640">
        <w:rPr>
          <w:spacing w:val="-1"/>
        </w:rPr>
        <w:t>s</w:t>
      </w:r>
      <w:r w:rsidRPr="00222640">
        <w:t>t a</w:t>
      </w:r>
      <w:r w:rsidRPr="00222640">
        <w:rPr>
          <w:spacing w:val="4"/>
        </w:rPr>
        <w:t>d</w:t>
      </w:r>
      <w:r w:rsidRPr="00222640">
        <w:rPr>
          <w:spacing w:val="-4"/>
        </w:rPr>
        <w:t>m</w:t>
      </w:r>
      <w:r w:rsidRPr="00222640">
        <w:rPr>
          <w:spacing w:val="2"/>
        </w:rPr>
        <w:t>i</w:t>
      </w:r>
      <w:r w:rsidRPr="00222640">
        <w:rPr>
          <w:spacing w:val="-1"/>
        </w:rPr>
        <w:t>ss</w:t>
      </w:r>
      <w:r w:rsidRPr="00222640">
        <w:t>i</w:t>
      </w:r>
      <w:r w:rsidRPr="00222640">
        <w:rPr>
          <w:spacing w:val="1"/>
        </w:rPr>
        <w:t>o</w:t>
      </w:r>
      <w:r w:rsidRPr="00222640">
        <w:rPr>
          <w:spacing w:val="-1"/>
        </w:rPr>
        <w:t>n</w:t>
      </w:r>
      <w:r w:rsidRPr="00222640">
        <w:t xml:space="preserve">. A </w:t>
      </w:r>
      <w:r w:rsidRPr="00222640">
        <w:rPr>
          <w:spacing w:val="-1"/>
        </w:rPr>
        <w:t>s</w:t>
      </w:r>
      <w:r w:rsidRPr="00222640">
        <w:t>t</w:t>
      </w:r>
      <w:r w:rsidRPr="00222640">
        <w:rPr>
          <w:spacing w:val="-1"/>
        </w:rPr>
        <w:t>u</w:t>
      </w:r>
      <w:r w:rsidRPr="00222640">
        <w:rPr>
          <w:spacing w:val="1"/>
        </w:rPr>
        <w:t>d</w:t>
      </w:r>
      <w:r w:rsidRPr="00222640">
        <w:t>e</w:t>
      </w:r>
      <w:r w:rsidRPr="00222640">
        <w:rPr>
          <w:spacing w:val="-1"/>
        </w:rPr>
        <w:t>n</w:t>
      </w:r>
      <w:r w:rsidRPr="00222640">
        <w:t xml:space="preserve">t </w:t>
      </w:r>
      <w:r w:rsidRPr="00222640">
        <w:rPr>
          <w:spacing w:val="2"/>
        </w:rPr>
        <w:t>s</w:t>
      </w:r>
      <w:r w:rsidRPr="00222640">
        <w:rPr>
          <w:spacing w:val="-1"/>
        </w:rPr>
        <w:t>h</w:t>
      </w:r>
      <w:r w:rsidRPr="00222640">
        <w:t xml:space="preserve">all </w:t>
      </w:r>
      <w:r w:rsidRPr="00222640">
        <w:rPr>
          <w:spacing w:val="1"/>
        </w:rPr>
        <w:t>b</w:t>
      </w:r>
      <w:r w:rsidRPr="00222640">
        <w:t xml:space="preserve">e </w:t>
      </w:r>
      <w:r w:rsidRPr="00222640">
        <w:rPr>
          <w:spacing w:val="1"/>
        </w:rPr>
        <w:t>r</w:t>
      </w:r>
      <w:r w:rsidRPr="00222640">
        <w:t>e</w:t>
      </w:r>
      <w:r w:rsidRPr="00222640">
        <w:rPr>
          <w:spacing w:val="1"/>
        </w:rPr>
        <w:t>q</w:t>
      </w:r>
      <w:r w:rsidRPr="00222640">
        <w:rPr>
          <w:spacing w:val="-1"/>
        </w:rPr>
        <w:t>u</w:t>
      </w:r>
      <w:r w:rsidRPr="00222640">
        <w:t xml:space="preserve">ired to </w:t>
      </w:r>
      <w:r w:rsidRPr="00222640">
        <w:rPr>
          <w:spacing w:val="-1"/>
        </w:rPr>
        <w:t>h</w:t>
      </w:r>
      <w:r w:rsidRPr="00222640">
        <w:t>a</w:t>
      </w:r>
      <w:r w:rsidRPr="00222640">
        <w:rPr>
          <w:spacing w:val="-1"/>
        </w:rPr>
        <w:t>v</w:t>
      </w:r>
      <w:r w:rsidRPr="00222640">
        <w:t>e att</w:t>
      </w:r>
      <w:r w:rsidRPr="00222640">
        <w:rPr>
          <w:spacing w:val="3"/>
        </w:rPr>
        <w:t>e</w:t>
      </w:r>
      <w:r w:rsidRPr="00222640">
        <w:rPr>
          <w:spacing w:val="-1"/>
        </w:rPr>
        <w:t>n</w:t>
      </w:r>
      <w:r w:rsidRPr="00222640">
        <w:rPr>
          <w:spacing w:val="1"/>
        </w:rPr>
        <w:t>d</w:t>
      </w:r>
      <w:r w:rsidRPr="00222640">
        <w:t xml:space="preserve">ed at least </w:t>
      </w:r>
      <w:r w:rsidRPr="00222640">
        <w:rPr>
          <w:spacing w:val="1"/>
        </w:rPr>
        <w:t>70</w:t>
      </w:r>
      <w:r w:rsidRPr="00222640">
        <w:t xml:space="preserve">% </w:t>
      </w:r>
      <w:r w:rsidRPr="00222640">
        <w:rPr>
          <w:spacing w:val="1"/>
        </w:rPr>
        <w:t>o</w:t>
      </w:r>
      <w:r w:rsidRPr="00222640">
        <w:t>f t</w:t>
      </w:r>
      <w:r w:rsidRPr="00222640">
        <w:rPr>
          <w:spacing w:val="-1"/>
        </w:rPr>
        <w:t>h</w:t>
      </w:r>
      <w:r w:rsidRPr="00222640">
        <w:t>e t</w:t>
      </w:r>
      <w:r w:rsidRPr="00222640">
        <w:rPr>
          <w:spacing w:val="1"/>
        </w:rPr>
        <w:t>o</w:t>
      </w:r>
      <w:r w:rsidRPr="00222640">
        <w:t xml:space="preserve">tal </w:t>
      </w:r>
      <w:r w:rsidRPr="00222640">
        <w:rPr>
          <w:spacing w:val="-1"/>
        </w:rPr>
        <w:t>n</w:t>
      </w:r>
      <w:r w:rsidRPr="00222640">
        <w:rPr>
          <w:spacing w:val="1"/>
        </w:rPr>
        <w:t>umb</w:t>
      </w:r>
      <w:r w:rsidRPr="00222640">
        <w:t xml:space="preserve">er </w:t>
      </w:r>
      <w:r w:rsidRPr="00222640">
        <w:rPr>
          <w:spacing w:val="1"/>
        </w:rPr>
        <w:t>o</w:t>
      </w:r>
      <w:r w:rsidRPr="00222640">
        <w:t>f lect</w:t>
      </w:r>
      <w:r w:rsidRPr="00222640">
        <w:rPr>
          <w:spacing w:val="-1"/>
        </w:rPr>
        <w:t>u</w:t>
      </w:r>
      <w:r w:rsidRPr="00222640">
        <w:rPr>
          <w:spacing w:val="1"/>
        </w:rPr>
        <w:t>r</w:t>
      </w:r>
      <w:r w:rsidRPr="00222640">
        <w:rPr>
          <w:spacing w:val="3"/>
        </w:rPr>
        <w:t>e</w:t>
      </w:r>
      <w:r w:rsidRPr="00222640">
        <w:rPr>
          <w:spacing w:val="-1"/>
        </w:rPr>
        <w:t>s</w:t>
      </w:r>
      <w:r w:rsidRPr="00222640">
        <w:t>/</w:t>
      </w:r>
      <w:r w:rsidRPr="00222640">
        <w:rPr>
          <w:spacing w:val="2"/>
        </w:rPr>
        <w:t>t</w:t>
      </w:r>
      <w:r w:rsidRPr="00222640">
        <w:rPr>
          <w:spacing w:val="-1"/>
        </w:rPr>
        <w:t>u</w:t>
      </w:r>
      <w:r w:rsidRPr="00222640">
        <w:t>t</w:t>
      </w:r>
      <w:r w:rsidRPr="00222640">
        <w:rPr>
          <w:spacing w:val="1"/>
        </w:rPr>
        <w:t>or</w:t>
      </w:r>
      <w:r w:rsidRPr="00222640">
        <w:t>ial</w:t>
      </w:r>
      <w:r w:rsidRPr="00222640">
        <w:rPr>
          <w:spacing w:val="-1"/>
        </w:rPr>
        <w:t>s</w:t>
      </w:r>
      <w:r w:rsidRPr="00222640">
        <w:t>/la</w:t>
      </w:r>
      <w:r w:rsidRPr="00222640">
        <w:rPr>
          <w:spacing w:val="1"/>
        </w:rPr>
        <w:t>bor</w:t>
      </w:r>
      <w:r w:rsidRPr="00222640">
        <w:t>at</w:t>
      </w:r>
      <w:r w:rsidRPr="00222640">
        <w:rPr>
          <w:spacing w:val="1"/>
        </w:rPr>
        <w:t>or</w:t>
      </w:r>
      <w:r w:rsidRPr="00222640">
        <w:t>y cla</w:t>
      </w:r>
      <w:r w:rsidRPr="00222640">
        <w:rPr>
          <w:spacing w:val="2"/>
        </w:rPr>
        <w:t>s</w:t>
      </w:r>
      <w:r w:rsidRPr="00222640">
        <w:rPr>
          <w:spacing w:val="-1"/>
        </w:rPr>
        <w:t>s</w:t>
      </w:r>
      <w:r w:rsidRPr="00222640">
        <w:t xml:space="preserve">es </w:t>
      </w:r>
      <w:r w:rsidRPr="00222640">
        <w:rPr>
          <w:spacing w:val="-1"/>
        </w:rPr>
        <w:t>h</w:t>
      </w:r>
      <w:r w:rsidRPr="00222640">
        <w:t>eld to a</w:t>
      </w:r>
      <w:r w:rsidRPr="00222640">
        <w:rPr>
          <w:spacing w:val="1"/>
        </w:rPr>
        <w:t>pp</w:t>
      </w:r>
      <w:r w:rsidRPr="00222640">
        <w:t>e</w:t>
      </w:r>
      <w:r w:rsidRPr="00222640">
        <w:rPr>
          <w:spacing w:val="1"/>
        </w:rPr>
        <w:t>a</w:t>
      </w:r>
      <w:r w:rsidRPr="00222640">
        <w:t xml:space="preserve">r as a </w:t>
      </w:r>
      <w:r w:rsidRPr="00222640">
        <w:rPr>
          <w:spacing w:val="1"/>
        </w:rPr>
        <w:t>r</w:t>
      </w:r>
      <w:r w:rsidRPr="00222640">
        <w:t>e</w:t>
      </w:r>
      <w:r w:rsidRPr="00222640">
        <w:rPr>
          <w:spacing w:val="-1"/>
        </w:rPr>
        <w:t>gu</w:t>
      </w:r>
      <w:r w:rsidRPr="00222640">
        <w:t>lar c</w:t>
      </w:r>
      <w:r w:rsidRPr="00222640">
        <w:rPr>
          <w:spacing w:val="1"/>
        </w:rPr>
        <w:t>a</w:t>
      </w:r>
      <w:r w:rsidRPr="00222640">
        <w:rPr>
          <w:spacing w:val="-1"/>
        </w:rPr>
        <w:t>n</w:t>
      </w:r>
      <w:r w:rsidRPr="00222640">
        <w:rPr>
          <w:spacing w:val="1"/>
        </w:rPr>
        <w:t>d</w:t>
      </w:r>
      <w:r w:rsidRPr="00222640">
        <w:t>i</w:t>
      </w:r>
      <w:r w:rsidRPr="00222640">
        <w:rPr>
          <w:spacing w:val="1"/>
        </w:rPr>
        <w:t>d</w:t>
      </w:r>
      <w:r w:rsidRPr="00222640">
        <w:t>ate at t</w:t>
      </w:r>
      <w:r w:rsidRPr="00222640">
        <w:rPr>
          <w:spacing w:val="3"/>
        </w:rPr>
        <w:t>h</w:t>
      </w:r>
      <w:r w:rsidRPr="00222640">
        <w:t>e</w:t>
      </w:r>
      <w:r w:rsidRPr="00222640">
        <w:rPr>
          <w:spacing w:val="-1"/>
        </w:rPr>
        <w:t xml:space="preserve"> s</w:t>
      </w:r>
      <w:r w:rsidRPr="00222640">
        <w:rPr>
          <w:spacing w:val="3"/>
        </w:rPr>
        <w:t>e</w:t>
      </w:r>
      <w:r w:rsidRPr="00222640">
        <w:rPr>
          <w:spacing w:val="-4"/>
        </w:rPr>
        <w:t>m</w:t>
      </w:r>
      <w:r w:rsidRPr="00222640">
        <w:rPr>
          <w:spacing w:val="3"/>
        </w:rPr>
        <w:t>e</w:t>
      </w:r>
      <w:r w:rsidRPr="00222640">
        <w:rPr>
          <w:spacing w:val="-1"/>
        </w:rPr>
        <w:t>s</w:t>
      </w:r>
      <w:r w:rsidRPr="00222640">
        <w:t xml:space="preserve">ter </w:t>
      </w:r>
      <w:r w:rsidRPr="00222640">
        <w:rPr>
          <w:spacing w:val="-2"/>
        </w:rPr>
        <w:t>f</w:t>
      </w:r>
      <w:r w:rsidRPr="00222640">
        <w:rPr>
          <w:spacing w:val="2"/>
        </w:rPr>
        <w:t>i</w:t>
      </w:r>
      <w:r w:rsidRPr="00222640">
        <w:rPr>
          <w:spacing w:val="-1"/>
        </w:rPr>
        <w:t>n</w:t>
      </w:r>
      <w:r w:rsidRPr="00222640">
        <w:t xml:space="preserve">al </w:t>
      </w:r>
      <w:r w:rsidRPr="00222640">
        <w:rPr>
          <w:spacing w:val="3"/>
        </w:rPr>
        <w:t>e</w:t>
      </w:r>
      <w:r w:rsidRPr="00222640">
        <w:rPr>
          <w:spacing w:val="1"/>
        </w:rPr>
        <w:t>x</w:t>
      </w:r>
      <w:r w:rsidRPr="00222640">
        <w:rPr>
          <w:spacing w:val="3"/>
        </w:rPr>
        <w:t>a</w:t>
      </w:r>
      <w:r w:rsidRPr="00222640">
        <w:rPr>
          <w:spacing w:val="-4"/>
        </w:rPr>
        <w:t>m</w:t>
      </w:r>
      <w:r w:rsidRPr="00222640">
        <w:rPr>
          <w:spacing w:val="2"/>
        </w:rPr>
        <w:t>i</w:t>
      </w:r>
      <w:r w:rsidRPr="00222640">
        <w:rPr>
          <w:spacing w:val="-1"/>
        </w:rPr>
        <w:t>n</w:t>
      </w:r>
      <w:r w:rsidRPr="00222640">
        <w:t>ati</w:t>
      </w:r>
      <w:r w:rsidRPr="00222640">
        <w:rPr>
          <w:spacing w:val="1"/>
        </w:rPr>
        <w:t>on</w:t>
      </w:r>
      <w:r w:rsidRPr="00222640">
        <w:rPr>
          <w:spacing w:val="-1"/>
        </w:rPr>
        <w:t>s</w:t>
      </w:r>
      <w:r w:rsidRPr="00222640">
        <w:t>.</w:t>
      </w:r>
    </w:p>
    <w:p w:rsidR="00222640" w:rsidRPr="00222640" w:rsidRDefault="00222640" w:rsidP="00222640">
      <w:pPr>
        <w:spacing w:after="120"/>
        <w:rPr>
          <w:b/>
        </w:rPr>
      </w:pPr>
      <w:r w:rsidRPr="00222640">
        <w:rPr>
          <w:b/>
        </w:rPr>
        <w:t>Program Educational Objectives (PEOs)</w:t>
      </w:r>
    </w:p>
    <w:p w:rsidR="00222640" w:rsidRPr="00222640" w:rsidRDefault="00222640" w:rsidP="00222640">
      <w:pPr>
        <w:spacing w:after="60"/>
        <w:jc w:val="both"/>
        <w:rPr>
          <w:bCs/>
        </w:rPr>
      </w:pPr>
      <w:r w:rsidRPr="00222640">
        <w:rPr>
          <w:bCs/>
        </w:rPr>
        <w:t>After completing the MS/MSc Eng. Program from the Dept. of MSE RU the students will</w:t>
      </w:r>
    </w:p>
    <w:p w:rsidR="00222640" w:rsidRPr="00222640" w:rsidRDefault="00222640" w:rsidP="00222640">
      <w:pPr>
        <w:numPr>
          <w:ilvl w:val="0"/>
          <w:numId w:val="51"/>
        </w:numPr>
        <w:spacing w:after="60"/>
        <w:contextualSpacing/>
        <w:jc w:val="both"/>
        <w:rPr>
          <w:bCs/>
        </w:rPr>
      </w:pPr>
      <w:r w:rsidRPr="00222640">
        <w:rPr>
          <w:bCs/>
        </w:rPr>
        <w:t>Be compatible to conduct research to solve any kind of problem related to MSE and thus help the human kind.</w:t>
      </w:r>
    </w:p>
    <w:p w:rsidR="00222640" w:rsidRPr="00222640" w:rsidRDefault="00222640" w:rsidP="00222640">
      <w:pPr>
        <w:numPr>
          <w:ilvl w:val="0"/>
          <w:numId w:val="51"/>
        </w:numPr>
        <w:spacing w:after="60"/>
        <w:contextualSpacing/>
        <w:jc w:val="both"/>
        <w:rPr>
          <w:bCs/>
        </w:rPr>
      </w:pPr>
      <w:r w:rsidRPr="00222640">
        <w:rPr>
          <w:bCs/>
        </w:rPr>
        <w:t>Be able to catch the market demand of a material so that they can either modify an existing material or can design and develop a new material.</w:t>
      </w:r>
    </w:p>
    <w:p w:rsidR="00222640" w:rsidRPr="00222640" w:rsidRDefault="00222640" w:rsidP="00222640">
      <w:pPr>
        <w:numPr>
          <w:ilvl w:val="0"/>
          <w:numId w:val="51"/>
        </w:numPr>
        <w:spacing w:after="60"/>
        <w:contextualSpacing/>
        <w:jc w:val="both"/>
        <w:rPr>
          <w:bCs/>
        </w:rPr>
      </w:pPr>
      <w:r w:rsidRPr="00222640">
        <w:rPr>
          <w:bCs/>
        </w:rPr>
        <w:t>Be able to create a new process or modify an existing process to minimize the materials production cost and problems.</w:t>
      </w:r>
    </w:p>
    <w:p w:rsidR="00222640" w:rsidRPr="00222640" w:rsidRDefault="00222640" w:rsidP="00222640">
      <w:pPr>
        <w:spacing w:after="60" w:line="220" w:lineRule="exact"/>
        <w:rPr>
          <w:b/>
        </w:rPr>
      </w:pPr>
    </w:p>
    <w:p w:rsidR="00222640" w:rsidRPr="00222640" w:rsidRDefault="00222640" w:rsidP="00222640">
      <w:pPr>
        <w:spacing w:after="120"/>
        <w:rPr>
          <w:b/>
        </w:rPr>
      </w:pPr>
      <w:r w:rsidRPr="00222640">
        <w:rPr>
          <w:b/>
        </w:rPr>
        <w:t>Program Learning Outcomes (PLOs)</w:t>
      </w:r>
    </w:p>
    <w:p w:rsidR="00222640" w:rsidRPr="00222640" w:rsidRDefault="00222640" w:rsidP="00222640">
      <w:pPr>
        <w:spacing w:after="120"/>
        <w:jc w:val="both"/>
      </w:pPr>
      <w:r w:rsidRPr="00222640">
        <w:t>After compl</w:t>
      </w:r>
      <w:r>
        <w:t>etion of the M</w:t>
      </w:r>
      <w:r w:rsidRPr="00222640">
        <w:t>.Sc. Engineering in Materials Science and Engineering program graduates will be able to</w:t>
      </w:r>
    </w:p>
    <w:tbl>
      <w:tblPr>
        <w:tblStyle w:val="TableGrid"/>
        <w:tblW w:w="0" w:type="auto"/>
        <w:tblLook w:val="04A0"/>
      </w:tblPr>
      <w:tblGrid>
        <w:gridCol w:w="1133"/>
        <w:gridCol w:w="7680"/>
      </w:tblGrid>
      <w:tr w:rsidR="00222640" w:rsidRPr="00222640" w:rsidTr="00A948D2">
        <w:tc>
          <w:tcPr>
            <w:tcW w:w="1133" w:type="dxa"/>
          </w:tcPr>
          <w:p w:rsidR="00222640" w:rsidRPr="00222640" w:rsidRDefault="00222640" w:rsidP="00222640">
            <w:pPr>
              <w:jc w:val="both"/>
              <w:rPr>
                <w:b/>
              </w:rPr>
            </w:pPr>
            <w:r w:rsidRPr="00222640">
              <w:rPr>
                <w:b/>
              </w:rPr>
              <w:t>PLO-1</w:t>
            </w:r>
          </w:p>
        </w:tc>
        <w:tc>
          <w:tcPr>
            <w:tcW w:w="7680" w:type="dxa"/>
          </w:tcPr>
          <w:p w:rsidR="00222640" w:rsidRPr="00222640" w:rsidRDefault="00222640" w:rsidP="00222640">
            <w:pPr>
              <w:spacing w:after="60"/>
              <w:jc w:val="both"/>
            </w:pPr>
            <w:r w:rsidRPr="00222640">
              <w:rPr>
                <w:b/>
                <w:bCs/>
              </w:rPr>
              <w:t>Design/development of solutions:</w:t>
            </w:r>
            <w:r w:rsidRPr="00222640">
              <w:t>Design systems, components, processes or a new material to solve a complex engineering problem that meet specified needs with appropriate consideration for public health, and safety, cultural, societal and environmental considerations.</w:t>
            </w:r>
          </w:p>
        </w:tc>
      </w:tr>
      <w:tr w:rsidR="00222640" w:rsidRPr="00222640" w:rsidTr="00A948D2">
        <w:tc>
          <w:tcPr>
            <w:tcW w:w="1133" w:type="dxa"/>
          </w:tcPr>
          <w:p w:rsidR="00222640" w:rsidRPr="00222640" w:rsidRDefault="00222640" w:rsidP="00222640">
            <w:pPr>
              <w:jc w:val="both"/>
              <w:rPr>
                <w:b/>
              </w:rPr>
            </w:pPr>
            <w:r w:rsidRPr="00222640">
              <w:rPr>
                <w:b/>
              </w:rPr>
              <w:t>PLO-2</w:t>
            </w:r>
          </w:p>
        </w:tc>
        <w:tc>
          <w:tcPr>
            <w:tcW w:w="7680" w:type="dxa"/>
          </w:tcPr>
          <w:p w:rsidR="00222640" w:rsidRPr="00222640" w:rsidRDefault="00222640" w:rsidP="00222640">
            <w:pPr>
              <w:spacing w:after="60"/>
              <w:jc w:val="both"/>
              <w:rPr>
                <w:rFonts w:eastAsiaTheme="minorHAnsi"/>
                <w:lang w:val="en-US"/>
              </w:rPr>
            </w:pPr>
            <w:r w:rsidRPr="00222640">
              <w:rPr>
                <w:rFonts w:eastAsiaTheme="minorHAnsi"/>
                <w:b/>
              </w:rPr>
              <w:t>Investigation:</w:t>
            </w:r>
            <w:r w:rsidRPr="00222640">
              <w:rPr>
                <w:rFonts w:eastAsiaTheme="minorHAnsi"/>
                <w:lang w:val="en-US"/>
              </w:rPr>
              <w:t>Conduct investigations of complex problems using research-based knowledge of materials science and engineering to search new methods including design of experiments, analysis and interpretation of data, and synthesis of information to provide valid conclusions.</w:t>
            </w:r>
          </w:p>
        </w:tc>
      </w:tr>
      <w:tr w:rsidR="00222640" w:rsidRPr="00222640" w:rsidTr="00A948D2">
        <w:tc>
          <w:tcPr>
            <w:tcW w:w="1133" w:type="dxa"/>
          </w:tcPr>
          <w:p w:rsidR="00222640" w:rsidRPr="00222640" w:rsidRDefault="00222640" w:rsidP="00222640">
            <w:pPr>
              <w:jc w:val="both"/>
              <w:rPr>
                <w:b/>
              </w:rPr>
            </w:pPr>
            <w:r w:rsidRPr="00222640">
              <w:rPr>
                <w:b/>
              </w:rPr>
              <w:t>PLO-3</w:t>
            </w:r>
          </w:p>
        </w:tc>
        <w:tc>
          <w:tcPr>
            <w:tcW w:w="7680" w:type="dxa"/>
          </w:tcPr>
          <w:p w:rsidR="00222640" w:rsidRPr="00222640" w:rsidRDefault="00222640" w:rsidP="00222640">
            <w:pPr>
              <w:spacing w:after="60"/>
              <w:jc w:val="both"/>
            </w:pPr>
            <w:r w:rsidRPr="00222640">
              <w:rPr>
                <w:b/>
                <w:bCs/>
              </w:rPr>
              <w:t>Modern tool usage:</w:t>
            </w:r>
            <w:r w:rsidRPr="00222640">
              <w:t xml:space="preserve"> Create, select and apply appropriate techniques, resources and modern engineering and IT tools, including prediction and modelling, to complex materials engineering problems.</w:t>
            </w:r>
          </w:p>
        </w:tc>
      </w:tr>
      <w:tr w:rsidR="00222640" w:rsidRPr="00222640" w:rsidTr="00A948D2">
        <w:tc>
          <w:tcPr>
            <w:tcW w:w="1133" w:type="dxa"/>
          </w:tcPr>
          <w:p w:rsidR="00222640" w:rsidRPr="00222640" w:rsidRDefault="00222640" w:rsidP="00222640">
            <w:pPr>
              <w:jc w:val="both"/>
              <w:rPr>
                <w:b/>
              </w:rPr>
            </w:pPr>
            <w:r w:rsidRPr="00222640">
              <w:rPr>
                <w:b/>
              </w:rPr>
              <w:t>PLO-4</w:t>
            </w:r>
          </w:p>
        </w:tc>
        <w:tc>
          <w:tcPr>
            <w:tcW w:w="7680" w:type="dxa"/>
          </w:tcPr>
          <w:p w:rsidR="00222640" w:rsidRPr="00222640" w:rsidRDefault="00222640" w:rsidP="00222640">
            <w:pPr>
              <w:spacing w:after="60"/>
              <w:jc w:val="both"/>
            </w:pPr>
            <w:r w:rsidRPr="00222640">
              <w:rPr>
                <w:b/>
                <w:bCs/>
              </w:rPr>
              <w:t>Environment and sustainability:</w:t>
            </w:r>
            <w:r w:rsidRPr="00222640">
              <w:t>Understand and evaluate the sustainability and impact of a new material or technology while solving complex engineering problems in societal and environmental contexts.</w:t>
            </w:r>
          </w:p>
        </w:tc>
      </w:tr>
      <w:tr w:rsidR="00222640" w:rsidRPr="00222640" w:rsidTr="00A948D2">
        <w:tc>
          <w:tcPr>
            <w:tcW w:w="1133" w:type="dxa"/>
          </w:tcPr>
          <w:p w:rsidR="00222640" w:rsidRPr="00222640" w:rsidRDefault="00222640" w:rsidP="00222640">
            <w:pPr>
              <w:jc w:val="both"/>
              <w:rPr>
                <w:b/>
              </w:rPr>
            </w:pPr>
            <w:r w:rsidRPr="00222640">
              <w:rPr>
                <w:b/>
              </w:rPr>
              <w:t>PLO-5</w:t>
            </w:r>
          </w:p>
        </w:tc>
        <w:tc>
          <w:tcPr>
            <w:tcW w:w="7680" w:type="dxa"/>
          </w:tcPr>
          <w:p w:rsidR="00222640" w:rsidRPr="00222640" w:rsidRDefault="00222640" w:rsidP="00222640">
            <w:pPr>
              <w:spacing w:after="60"/>
              <w:jc w:val="both"/>
            </w:pPr>
            <w:r w:rsidRPr="00222640">
              <w:rPr>
                <w:b/>
              </w:rPr>
              <w:t>Ethics:</w:t>
            </w:r>
            <w:r w:rsidRPr="00222640">
              <w:t xml:space="preserve"> Apply ethical principles and commit to professional ethics and responsibilities and norms of engineering practice.</w:t>
            </w:r>
          </w:p>
        </w:tc>
      </w:tr>
      <w:tr w:rsidR="00222640" w:rsidRPr="00222640" w:rsidTr="00A948D2">
        <w:tc>
          <w:tcPr>
            <w:tcW w:w="1133" w:type="dxa"/>
          </w:tcPr>
          <w:p w:rsidR="00222640" w:rsidRPr="00222640" w:rsidRDefault="00222640" w:rsidP="00222640">
            <w:pPr>
              <w:jc w:val="both"/>
              <w:rPr>
                <w:b/>
              </w:rPr>
            </w:pPr>
            <w:r w:rsidRPr="00222640">
              <w:rPr>
                <w:b/>
              </w:rPr>
              <w:t>PLO-6</w:t>
            </w:r>
          </w:p>
        </w:tc>
        <w:tc>
          <w:tcPr>
            <w:tcW w:w="7680" w:type="dxa"/>
          </w:tcPr>
          <w:p w:rsidR="00222640" w:rsidRPr="00222640" w:rsidRDefault="00222640" w:rsidP="00222640">
            <w:pPr>
              <w:spacing w:after="60"/>
              <w:jc w:val="both"/>
            </w:pPr>
            <w:r w:rsidRPr="00222640">
              <w:rPr>
                <w:b/>
                <w:bCs/>
              </w:rPr>
              <w:t>Project management and finance:</w:t>
            </w:r>
            <w:r w:rsidRPr="00222640">
              <w:t xml:space="preserve"> Demonstrate knowledge and understanding of engineering management principles and economic decision-making and apply these to one’s own work as a member and leader in a team, to manage projects and in multi-disciplinary environments.</w:t>
            </w:r>
          </w:p>
        </w:tc>
      </w:tr>
      <w:tr w:rsidR="00222640" w:rsidRPr="00222640" w:rsidTr="00A948D2">
        <w:tc>
          <w:tcPr>
            <w:tcW w:w="1133" w:type="dxa"/>
          </w:tcPr>
          <w:p w:rsidR="00222640" w:rsidRPr="00222640" w:rsidRDefault="00222640" w:rsidP="00222640">
            <w:pPr>
              <w:jc w:val="both"/>
              <w:rPr>
                <w:b/>
              </w:rPr>
            </w:pPr>
            <w:r w:rsidRPr="00222640">
              <w:rPr>
                <w:b/>
              </w:rPr>
              <w:t>PLO-7</w:t>
            </w:r>
          </w:p>
        </w:tc>
        <w:tc>
          <w:tcPr>
            <w:tcW w:w="7680" w:type="dxa"/>
          </w:tcPr>
          <w:p w:rsidR="00222640" w:rsidRPr="00222640" w:rsidRDefault="00222640" w:rsidP="00222640">
            <w:pPr>
              <w:spacing w:after="60"/>
              <w:jc w:val="both"/>
            </w:pPr>
            <w:r w:rsidRPr="00222640">
              <w:rPr>
                <w:b/>
              </w:rPr>
              <w:t>Life-long learning:</w:t>
            </w:r>
            <w:r w:rsidRPr="00222640">
              <w:t xml:space="preserve"> Recognize the need for, and have the preparation and ability to engage in, independent and life-long learning in the broadest context of technological change.</w:t>
            </w:r>
          </w:p>
        </w:tc>
      </w:tr>
    </w:tbl>
    <w:p w:rsidR="00222640" w:rsidRPr="00222640" w:rsidRDefault="00222640" w:rsidP="00222640">
      <w:pPr>
        <w:spacing w:after="60" w:line="220" w:lineRule="exact"/>
        <w:rPr>
          <w:b/>
        </w:rPr>
      </w:pPr>
    </w:p>
    <w:p w:rsidR="00222640" w:rsidRDefault="00222640" w:rsidP="00222640">
      <w:pPr>
        <w:spacing w:after="120"/>
        <w:rPr>
          <w:b/>
        </w:rPr>
      </w:pPr>
    </w:p>
    <w:p w:rsidR="00A948D2" w:rsidRDefault="00A948D2" w:rsidP="00222640">
      <w:pPr>
        <w:spacing w:after="120"/>
        <w:rPr>
          <w:b/>
        </w:rPr>
      </w:pPr>
    </w:p>
    <w:p w:rsidR="00222640" w:rsidRPr="00222640" w:rsidRDefault="00222640" w:rsidP="00222640">
      <w:pPr>
        <w:spacing w:after="120"/>
        <w:rPr>
          <w:b/>
        </w:rPr>
      </w:pPr>
      <w:r w:rsidRPr="00222640">
        <w:rPr>
          <w:b/>
        </w:rPr>
        <w:t>Mapping mission of the University with PEOs</w:t>
      </w:r>
    </w:p>
    <w:tbl>
      <w:tblPr>
        <w:tblStyle w:val="TableGrid"/>
        <w:tblW w:w="0" w:type="auto"/>
        <w:jc w:val="center"/>
        <w:tblLook w:val="04A0"/>
      </w:tblPr>
      <w:tblGrid>
        <w:gridCol w:w="1710"/>
        <w:gridCol w:w="1975"/>
        <w:gridCol w:w="1890"/>
        <w:gridCol w:w="1890"/>
      </w:tblGrid>
      <w:tr w:rsidR="00222640" w:rsidRPr="00222640" w:rsidTr="00A948D2">
        <w:trPr>
          <w:trHeight w:val="432"/>
          <w:jc w:val="center"/>
        </w:trPr>
        <w:tc>
          <w:tcPr>
            <w:tcW w:w="1710" w:type="dxa"/>
            <w:vAlign w:val="center"/>
          </w:tcPr>
          <w:p w:rsidR="00222640" w:rsidRPr="00222640" w:rsidRDefault="00222640" w:rsidP="00222640">
            <w:pPr>
              <w:jc w:val="center"/>
              <w:rPr>
                <w:b/>
              </w:rPr>
            </w:pPr>
            <w:r w:rsidRPr="00222640">
              <w:rPr>
                <w:b/>
              </w:rPr>
              <w:t>PEOs</w:t>
            </w:r>
          </w:p>
        </w:tc>
        <w:tc>
          <w:tcPr>
            <w:tcW w:w="1975" w:type="dxa"/>
            <w:vAlign w:val="center"/>
          </w:tcPr>
          <w:p w:rsidR="00222640" w:rsidRPr="00222640" w:rsidRDefault="00222640" w:rsidP="00222640">
            <w:pPr>
              <w:jc w:val="center"/>
              <w:rPr>
                <w:b/>
              </w:rPr>
            </w:pPr>
            <w:r w:rsidRPr="00222640">
              <w:rPr>
                <w:b/>
              </w:rPr>
              <w:t>Mission 1</w:t>
            </w:r>
          </w:p>
        </w:tc>
        <w:tc>
          <w:tcPr>
            <w:tcW w:w="1890" w:type="dxa"/>
            <w:vAlign w:val="center"/>
          </w:tcPr>
          <w:p w:rsidR="00222640" w:rsidRPr="00222640" w:rsidRDefault="00222640" w:rsidP="00222640">
            <w:pPr>
              <w:jc w:val="center"/>
              <w:rPr>
                <w:b/>
              </w:rPr>
            </w:pPr>
            <w:r w:rsidRPr="00222640">
              <w:rPr>
                <w:b/>
              </w:rPr>
              <w:t>Mission 2</w:t>
            </w:r>
          </w:p>
        </w:tc>
        <w:tc>
          <w:tcPr>
            <w:tcW w:w="1890" w:type="dxa"/>
            <w:vAlign w:val="center"/>
          </w:tcPr>
          <w:p w:rsidR="00222640" w:rsidRPr="00222640" w:rsidRDefault="00222640" w:rsidP="00222640">
            <w:pPr>
              <w:jc w:val="center"/>
              <w:rPr>
                <w:b/>
              </w:rPr>
            </w:pPr>
            <w:r w:rsidRPr="00222640">
              <w:rPr>
                <w:b/>
              </w:rPr>
              <w:t>Mission 3</w:t>
            </w:r>
          </w:p>
        </w:tc>
      </w:tr>
      <w:tr w:rsidR="007B3950" w:rsidRPr="00222640" w:rsidTr="00A948D2">
        <w:trPr>
          <w:trHeight w:val="432"/>
          <w:jc w:val="center"/>
        </w:trPr>
        <w:tc>
          <w:tcPr>
            <w:tcW w:w="1710" w:type="dxa"/>
            <w:vAlign w:val="center"/>
          </w:tcPr>
          <w:p w:rsidR="007B3950" w:rsidRPr="00222640" w:rsidRDefault="007B3950" w:rsidP="007B3950">
            <w:pPr>
              <w:jc w:val="center"/>
              <w:rPr>
                <w:b/>
              </w:rPr>
            </w:pPr>
            <w:r w:rsidRPr="00222640">
              <w:rPr>
                <w:b/>
              </w:rPr>
              <w:t>PEO 1</w:t>
            </w:r>
          </w:p>
        </w:tc>
        <w:tc>
          <w:tcPr>
            <w:tcW w:w="1975" w:type="dxa"/>
            <w:vAlign w:val="center"/>
          </w:tcPr>
          <w:p w:rsidR="007B3950" w:rsidRPr="00584E1B" w:rsidRDefault="007B3950" w:rsidP="007B3950">
            <w:pPr>
              <w:jc w:val="center"/>
              <w:rPr>
                <w:b/>
              </w:rPr>
            </w:pPr>
            <w:r>
              <w:rPr>
                <w:b/>
              </w:rPr>
              <w:t>√</w:t>
            </w:r>
          </w:p>
        </w:tc>
        <w:tc>
          <w:tcPr>
            <w:tcW w:w="1890" w:type="dxa"/>
            <w:vAlign w:val="center"/>
          </w:tcPr>
          <w:p w:rsidR="007B3950" w:rsidRPr="00584E1B" w:rsidRDefault="007B3950" w:rsidP="007B3950">
            <w:pPr>
              <w:jc w:val="center"/>
              <w:rPr>
                <w:b/>
              </w:rPr>
            </w:pPr>
            <w:r>
              <w:rPr>
                <w:b/>
              </w:rPr>
              <w:t>√</w:t>
            </w:r>
          </w:p>
        </w:tc>
        <w:tc>
          <w:tcPr>
            <w:tcW w:w="1890" w:type="dxa"/>
            <w:vAlign w:val="center"/>
          </w:tcPr>
          <w:p w:rsidR="007B3950" w:rsidRPr="00584E1B" w:rsidRDefault="007B3950" w:rsidP="007B3950">
            <w:pPr>
              <w:jc w:val="center"/>
              <w:rPr>
                <w:b/>
              </w:rPr>
            </w:pPr>
          </w:p>
        </w:tc>
      </w:tr>
      <w:tr w:rsidR="007B3950" w:rsidRPr="00222640" w:rsidTr="00A948D2">
        <w:trPr>
          <w:trHeight w:val="432"/>
          <w:jc w:val="center"/>
        </w:trPr>
        <w:tc>
          <w:tcPr>
            <w:tcW w:w="1710" w:type="dxa"/>
            <w:vAlign w:val="center"/>
          </w:tcPr>
          <w:p w:rsidR="007B3950" w:rsidRPr="00222640" w:rsidRDefault="007B3950" w:rsidP="007B3950">
            <w:pPr>
              <w:jc w:val="center"/>
              <w:rPr>
                <w:b/>
              </w:rPr>
            </w:pPr>
            <w:r w:rsidRPr="00222640">
              <w:rPr>
                <w:b/>
              </w:rPr>
              <w:t>PEO 2</w:t>
            </w:r>
          </w:p>
        </w:tc>
        <w:tc>
          <w:tcPr>
            <w:tcW w:w="1975" w:type="dxa"/>
            <w:vAlign w:val="center"/>
          </w:tcPr>
          <w:p w:rsidR="007B3950" w:rsidRPr="00584E1B" w:rsidRDefault="007B3950" w:rsidP="007B3950">
            <w:pPr>
              <w:jc w:val="center"/>
              <w:rPr>
                <w:b/>
              </w:rPr>
            </w:pPr>
          </w:p>
        </w:tc>
        <w:tc>
          <w:tcPr>
            <w:tcW w:w="1890" w:type="dxa"/>
            <w:vAlign w:val="center"/>
          </w:tcPr>
          <w:p w:rsidR="007B3950" w:rsidRPr="00584E1B" w:rsidRDefault="007B3950" w:rsidP="007B3950">
            <w:pPr>
              <w:jc w:val="center"/>
              <w:rPr>
                <w:b/>
              </w:rPr>
            </w:pPr>
          </w:p>
        </w:tc>
        <w:tc>
          <w:tcPr>
            <w:tcW w:w="1890" w:type="dxa"/>
            <w:vAlign w:val="center"/>
          </w:tcPr>
          <w:p w:rsidR="007B3950" w:rsidRPr="00584E1B" w:rsidRDefault="007B3950" w:rsidP="007B3950">
            <w:pPr>
              <w:jc w:val="center"/>
              <w:rPr>
                <w:b/>
              </w:rPr>
            </w:pPr>
            <w:r>
              <w:rPr>
                <w:b/>
              </w:rPr>
              <w:t>√</w:t>
            </w:r>
          </w:p>
        </w:tc>
      </w:tr>
      <w:tr w:rsidR="007B3950" w:rsidRPr="00222640" w:rsidTr="00A948D2">
        <w:trPr>
          <w:trHeight w:val="432"/>
          <w:jc w:val="center"/>
        </w:trPr>
        <w:tc>
          <w:tcPr>
            <w:tcW w:w="1710" w:type="dxa"/>
            <w:vAlign w:val="center"/>
          </w:tcPr>
          <w:p w:rsidR="007B3950" w:rsidRPr="00222640" w:rsidRDefault="007B3950" w:rsidP="007B3950">
            <w:pPr>
              <w:jc w:val="center"/>
              <w:rPr>
                <w:b/>
              </w:rPr>
            </w:pPr>
            <w:r w:rsidRPr="00222640">
              <w:rPr>
                <w:b/>
              </w:rPr>
              <w:t>PEO 3</w:t>
            </w:r>
          </w:p>
        </w:tc>
        <w:tc>
          <w:tcPr>
            <w:tcW w:w="1975" w:type="dxa"/>
            <w:vAlign w:val="center"/>
          </w:tcPr>
          <w:p w:rsidR="007B3950" w:rsidRPr="00584E1B" w:rsidRDefault="007B3950" w:rsidP="007B3950">
            <w:pPr>
              <w:jc w:val="center"/>
              <w:rPr>
                <w:b/>
              </w:rPr>
            </w:pPr>
          </w:p>
        </w:tc>
        <w:tc>
          <w:tcPr>
            <w:tcW w:w="1890" w:type="dxa"/>
            <w:vAlign w:val="center"/>
          </w:tcPr>
          <w:p w:rsidR="007B3950" w:rsidRPr="00584E1B" w:rsidRDefault="007B3950" w:rsidP="007B3950">
            <w:pPr>
              <w:jc w:val="center"/>
              <w:rPr>
                <w:b/>
              </w:rPr>
            </w:pPr>
            <w:r>
              <w:rPr>
                <w:b/>
              </w:rPr>
              <w:t>√</w:t>
            </w:r>
          </w:p>
        </w:tc>
        <w:tc>
          <w:tcPr>
            <w:tcW w:w="1890" w:type="dxa"/>
            <w:vAlign w:val="center"/>
          </w:tcPr>
          <w:p w:rsidR="007B3950" w:rsidRPr="00584E1B" w:rsidRDefault="007B3950" w:rsidP="007B3950">
            <w:pPr>
              <w:jc w:val="center"/>
              <w:rPr>
                <w:b/>
              </w:rPr>
            </w:pPr>
            <w:r>
              <w:rPr>
                <w:b/>
              </w:rPr>
              <w:t>√</w:t>
            </w:r>
          </w:p>
        </w:tc>
      </w:tr>
    </w:tbl>
    <w:p w:rsidR="00222640" w:rsidRPr="00222640" w:rsidRDefault="00222640" w:rsidP="00222640">
      <w:pPr>
        <w:jc w:val="both"/>
      </w:pPr>
    </w:p>
    <w:p w:rsidR="00222640" w:rsidRPr="00222640" w:rsidRDefault="00222640" w:rsidP="00222640">
      <w:pPr>
        <w:spacing w:after="120"/>
        <w:jc w:val="both"/>
        <w:rPr>
          <w:b/>
        </w:rPr>
      </w:pPr>
      <w:r w:rsidRPr="00222640">
        <w:rPr>
          <w:b/>
        </w:rPr>
        <w:t>Mapping PLOs with the PEOs</w:t>
      </w:r>
    </w:p>
    <w:tbl>
      <w:tblPr>
        <w:tblStyle w:val="TableGrid"/>
        <w:tblW w:w="0" w:type="auto"/>
        <w:jc w:val="center"/>
        <w:tblLook w:val="04A0"/>
      </w:tblPr>
      <w:tblGrid>
        <w:gridCol w:w="1705"/>
        <w:gridCol w:w="2070"/>
        <w:gridCol w:w="1620"/>
        <w:gridCol w:w="2075"/>
      </w:tblGrid>
      <w:tr w:rsidR="007B3950" w:rsidRPr="00222640" w:rsidTr="007B3950">
        <w:trPr>
          <w:trHeight w:val="432"/>
          <w:jc w:val="center"/>
        </w:trPr>
        <w:tc>
          <w:tcPr>
            <w:tcW w:w="1705" w:type="dxa"/>
            <w:vAlign w:val="center"/>
          </w:tcPr>
          <w:p w:rsidR="007B3950" w:rsidRPr="00222640" w:rsidRDefault="007B3950" w:rsidP="00222640">
            <w:pPr>
              <w:jc w:val="center"/>
              <w:rPr>
                <w:b/>
              </w:rPr>
            </w:pPr>
            <w:r w:rsidRPr="00222640">
              <w:rPr>
                <w:b/>
              </w:rPr>
              <w:t>PLOs</w:t>
            </w:r>
          </w:p>
        </w:tc>
        <w:tc>
          <w:tcPr>
            <w:tcW w:w="2070" w:type="dxa"/>
            <w:vAlign w:val="center"/>
          </w:tcPr>
          <w:p w:rsidR="007B3950" w:rsidRPr="00222640" w:rsidRDefault="007B3950" w:rsidP="00222640">
            <w:pPr>
              <w:jc w:val="center"/>
              <w:rPr>
                <w:b/>
              </w:rPr>
            </w:pPr>
            <w:r w:rsidRPr="00222640">
              <w:rPr>
                <w:b/>
              </w:rPr>
              <w:t>PEO 1</w:t>
            </w:r>
          </w:p>
        </w:tc>
        <w:tc>
          <w:tcPr>
            <w:tcW w:w="1620" w:type="dxa"/>
            <w:vAlign w:val="center"/>
          </w:tcPr>
          <w:p w:rsidR="007B3950" w:rsidRPr="00222640" w:rsidRDefault="007B3950" w:rsidP="00222640">
            <w:pPr>
              <w:jc w:val="center"/>
              <w:rPr>
                <w:b/>
              </w:rPr>
            </w:pPr>
            <w:r w:rsidRPr="00222640">
              <w:rPr>
                <w:b/>
              </w:rPr>
              <w:t>PEO 2</w:t>
            </w:r>
          </w:p>
        </w:tc>
        <w:tc>
          <w:tcPr>
            <w:tcW w:w="2075" w:type="dxa"/>
            <w:vAlign w:val="center"/>
          </w:tcPr>
          <w:p w:rsidR="007B3950" w:rsidRPr="00222640" w:rsidRDefault="007B3950" w:rsidP="00222640">
            <w:pPr>
              <w:jc w:val="center"/>
              <w:rPr>
                <w:b/>
              </w:rPr>
            </w:pPr>
            <w:r w:rsidRPr="00222640">
              <w:rPr>
                <w:b/>
              </w:rPr>
              <w:t>PEO 3</w:t>
            </w:r>
          </w:p>
        </w:tc>
      </w:tr>
      <w:tr w:rsidR="007B3950" w:rsidRPr="00222640" w:rsidTr="007B3950">
        <w:trPr>
          <w:trHeight w:val="432"/>
          <w:jc w:val="center"/>
        </w:trPr>
        <w:tc>
          <w:tcPr>
            <w:tcW w:w="1705" w:type="dxa"/>
            <w:vAlign w:val="center"/>
          </w:tcPr>
          <w:p w:rsidR="007B3950" w:rsidRPr="00222640" w:rsidRDefault="007B3950" w:rsidP="007B3950">
            <w:pPr>
              <w:jc w:val="center"/>
              <w:rPr>
                <w:b/>
              </w:rPr>
            </w:pPr>
            <w:r w:rsidRPr="00222640">
              <w:rPr>
                <w:b/>
              </w:rPr>
              <w:t>PLO 1</w:t>
            </w:r>
          </w:p>
        </w:tc>
        <w:tc>
          <w:tcPr>
            <w:tcW w:w="2070" w:type="dxa"/>
            <w:vAlign w:val="center"/>
          </w:tcPr>
          <w:p w:rsidR="007B3950" w:rsidRPr="00584E1B" w:rsidRDefault="007B3950" w:rsidP="007B3950">
            <w:pPr>
              <w:jc w:val="center"/>
              <w:rPr>
                <w:b/>
              </w:rPr>
            </w:pPr>
            <w:r>
              <w:rPr>
                <w:b/>
              </w:rPr>
              <w:t>√</w:t>
            </w:r>
          </w:p>
        </w:tc>
        <w:tc>
          <w:tcPr>
            <w:tcW w:w="1620" w:type="dxa"/>
            <w:vAlign w:val="center"/>
          </w:tcPr>
          <w:p w:rsidR="007B3950" w:rsidRPr="00584E1B" w:rsidRDefault="007B3950" w:rsidP="007B3950">
            <w:pPr>
              <w:jc w:val="center"/>
              <w:rPr>
                <w:b/>
              </w:rPr>
            </w:pPr>
            <w:r>
              <w:rPr>
                <w:b/>
              </w:rPr>
              <w:t>√</w:t>
            </w:r>
          </w:p>
        </w:tc>
        <w:tc>
          <w:tcPr>
            <w:tcW w:w="2075" w:type="dxa"/>
            <w:vAlign w:val="center"/>
          </w:tcPr>
          <w:p w:rsidR="007B3950" w:rsidRPr="00584E1B" w:rsidRDefault="007B3950" w:rsidP="007B3950">
            <w:pPr>
              <w:jc w:val="center"/>
              <w:rPr>
                <w:b/>
              </w:rPr>
            </w:pPr>
            <w:r>
              <w:rPr>
                <w:b/>
              </w:rPr>
              <w:t>√</w:t>
            </w:r>
          </w:p>
        </w:tc>
      </w:tr>
      <w:tr w:rsidR="007B3950" w:rsidRPr="00222640" w:rsidTr="007B3950">
        <w:trPr>
          <w:trHeight w:val="432"/>
          <w:jc w:val="center"/>
        </w:trPr>
        <w:tc>
          <w:tcPr>
            <w:tcW w:w="1705" w:type="dxa"/>
            <w:vAlign w:val="center"/>
          </w:tcPr>
          <w:p w:rsidR="007B3950" w:rsidRPr="00222640" w:rsidRDefault="007B3950" w:rsidP="007B3950">
            <w:pPr>
              <w:jc w:val="center"/>
              <w:rPr>
                <w:b/>
              </w:rPr>
            </w:pPr>
            <w:r w:rsidRPr="00222640">
              <w:rPr>
                <w:b/>
              </w:rPr>
              <w:t>PLO 2</w:t>
            </w:r>
          </w:p>
        </w:tc>
        <w:tc>
          <w:tcPr>
            <w:tcW w:w="2070" w:type="dxa"/>
            <w:vAlign w:val="center"/>
          </w:tcPr>
          <w:p w:rsidR="007B3950" w:rsidRPr="00584E1B" w:rsidRDefault="007B3950" w:rsidP="007B3950">
            <w:pPr>
              <w:jc w:val="center"/>
              <w:rPr>
                <w:b/>
              </w:rPr>
            </w:pPr>
            <w:r>
              <w:rPr>
                <w:b/>
              </w:rPr>
              <w:t>√</w:t>
            </w:r>
          </w:p>
        </w:tc>
        <w:tc>
          <w:tcPr>
            <w:tcW w:w="1620" w:type="dxa"/>
            <w:vAlign w:val="center"/>
          </w:tcPr>
          <w:p w:rsidR="007B3950" w:rsidRPr="00584E1B" w:rsidRDefault="007B3950" w:rsidP="007B3950">
            <w:pPr>
              <w:jc w:val="center"/>
              <w:rPr>
                <w:b/>
              </w:rPr>
            </w:pPr>
            <w:r>
              <w:rPr>
                <w:b/>
              </w:rPr>
              <w:t>√</w:t>
            </w:r>
          </w:p>
        </w:tc>
        <w:tc>
          <w:tcPr>
            <w:tcW w:w="2075" w:type="dxa"/>
            <w:vAlign w:val="center"/>
          </w:tcPr>
          <w:p w:rsidR="007B3950" w:rsidRPr="00584E1B" w:rsidRDefault="007B3950" w:rsidP="007B3950">
            <w:pPr>
              <w:jc w:val="center"/>
              <w:rPr>
                <w:b/>
              </w:rPr>
            </w:pPr>
            <w:r>
              <w:rPr>
                <w:b/>
              </w:rPr>
              <w:t>√</w:t>
            </w:r>
          </w:p>
        </w:tc>
      </w:tr>
      <w:tr w:rsidR="007B3950" w:rsidRPr="00222640" w:rsidTr="007B3950">
        <w:trPr>
          <w:trHeight w:val="432"/>
          <w:jc w:val="center"/>
        </w:trPr>
        <w:tc>
          <w:tcPr>
            <w:tcW w:w="1705" w:type="dxa"/>
            <w:vAlign w:val="center"/>
          </w:tcPr>
          <w:p w:rsidR="007B3950" w:rsidRPr="00222640" w:rsidRDefault="007B3950" w:rsidP="007B3950">
            <w:pPr>
              <w:jc w:val="center"/>
              <w:rPr>
                <w:b/>
              </w:rPr>
            </w:pPr>
            <w:r w:rsidRPr="00222640">
              <w:rPr>
                <w:b/>
              </w:rPr>
              <w:t>PLO 3</w:t>
            </w:r>
          </w:p>
        </w:tc>
        <w:tc>
          <w:tcPr>
            <w:tcW w:w="2070" w:type="dxa"/>
            <w:vAlign w:val="center"/>
          </w:tcPr>
          <w:p w:rsidR="007B3950" w:rsidRPr="00584E1B" w:rsidRDefault="007B3950" w:rsidP="007B3950">
            <w:pPr>
              <w:jc w:val="center"/>
              <w:rPr>
                <w:b/>
              </w:rPr>
            </w:pPr>
          </w:p>
        </w:tc>
        <w:tc>
          <w:tcPr>
            <w:tcW w:w="1620" w:type="dxa"/>
            <w:vAlign w:val="center"/>
          </w:tcPr>
          <w:p w:rsidR="007B3950" w:rsidRPr="00584E1B" w:rsidRDefault="007B3950" w:rsidP="007B3950">
            <w:pPr>
              <w:jc w:val="center"/>
              <w:rPr>
                <w:b/>
              </w:rPr>
            </w:pPr>
          </w:p>
        </w:tc>
        <w:tc>
          <w:tcPr>
            <w:tcW w:w="2075" w:type="dxa"/>
            <w:vAlign w:val="center"/>
          </w:tcPr>
          <w:p w:rsidR="007B3950" w:rsidRPr="00584E1B" w:rsidRDefault="007B3950" w:rsidP="007B3950">
            <w:pPr>
              <w:jc w:val="center"/>
              <w:rPr>
                <w:b/>
              </w:rPr>
            </w:pPr>
            <w:r>
              <w:rPr>
                <w:b/>
              </w:rPr>
              <w:t>√</w:t>
            </w:r>
          </w:p>
        </w:tc>
      </w:tr>
      <w:tr w:rsidR="007B3950" w:rsidRPr="00222640" w:rsidTr="007B3950">
        <w:trPr>
          <w:trHeight w:val="432"/>
          <w:jc w:val="center"/>
        </w:trPr>
        <w:tc>
          <w:tcPr>
            <w:tcW w:w="1705" w:type="dxa"/>
            <w:vAlign w:val="center"/>
          </w:tcPr>
          <w:p w:rsidR="007B3950" w:rsidRPr="00222640" w:rsidRDefault="007B3950" w:rsidP="007B3950">
            <w:pPr>
              <w:jc w:val="center"/>
              <w:rPr>
                <w:b/>
              </w:rPr>
            </w:pPr>
            <w:r w:rsidRPr="00222640">
              <w:rPr>
                <w:b/>
              </w:rPr>
              <w:t>PLO 4</w:t>
            </w:r>
          </w:p>
        </w:tc>
        <w:tc>
          <w:tcPr>
            <w:tcW w:w="2070" w:type="dxa"/>
            <w:vAlign w:val="center"/>
          </w:tcPr>
          <w:p w:rsidR="007B3950" w:rsidRPr="00584E1B" w:rsidRDefault="007B3950" w:rsidP="007B3950">
            <w:pPr>
              <w:jc w:val="center"/>
              <w:rPr>
                <w:b/>
              </w:rPr>
            </w:pPr>
            <w:r>
              <w:rPr>
                <w:b/>
              </w:rPr>
              <w:t>√</w:t>
            </w:r>
          </w:p>
        </w:tc>
        <w:tc>
          <w:tcPr>
            <w:tcW w:w="1620" w:type="dxa"/>
            <w:vAlign w:val="center"/>
          </w:tcPr>
          <w:p w:rsidR="007B3950" w:rsidRPr="00584E1B" w:rsidRDefault="007B3950" w:rsidP="007B3950">
            <w:pPr>
              <w:jc w:val="center"/>
              <w:rPr>
                <w:b/>
              </w:rPr>
            </w:pPr>
          </w:p>
        </w:tc>
        <w:tc>
          <w:tcPr>
            <w:tcW w:w="2075" w:type="dxa"/>
            <w:vAlign w:val="center"/>
          </w:tcPr>
          <w:p w:rsidR="007B3950" w:rsidRPr="00584E1B" w:rsidRDefault="007B3950" w:rsidP="007B3950">
            <w:pPr>
              <w:jc w:val="center"/>
              <w:rPr>
                <w:b/>
              </w:rPr>
            </w:pPr>
          </w:p>
        </w:tc>
      </w:tr>
      <w:tr w:rsidR="007B3950" w:rsidRPr="00222640" w:rsidTr="007B3950">
        <w:trPr>
          <w:trHeight w:val="432"/>
          <w:jc w:val="center"/>
        </w:trPr>
        <w:tc>
          <w:tcPr>
            <w:tcW w:w="1705" w:type="dxa"/>
            <w:vAlign w:val="center"/>
          </w:tcPr>
          <w:p w:rsidR="007B3950" w:rsidRPr="00222640" w:rsidRDefault="007B3950" w:rsidP="007B3950">
            <w:pPr>
              <w:jc w:val="center"/>
              <w:rPr>
                <w:b/>
              </w:rPr>
            </w:pPr>
            <w:r w:rsidRPr="00222640">
              <w:rPr>
                <w:b/>
              </w:rPr>
              <w:t>PLO 5</w:t>
            </w:r>
          </w:p>
        </w:tc>
        <w:tc>
          <w:tcPr>
            <w:tcW w:w="2070" w:type="dxa"/>
            <w:vAlign w:val="center"/>
          </w:tcPr>
          <w:p w:rsidR="007B3950" w:rsidRPr="00584E1B" w:rsidRDefault="007B3950" w:rsidP="007B3950">
            <w:pPr>
              <w:jc w:val="center"/>
              <w:rPr>
                <w:b/>
              </w:rPr>
            </w:pPr>
            <w:r>
              <w:rPr>
                <w:b/>
              </w:rPr>
              <w:t>√</w:t>
            </w:r>
          </w:p>
        </w:tc>
        <w:tc>
          <w:tcPr>
            <w:tcW w:w="1620" w:type="dxa"/>
            <w:vAlign w:val="center"/>
          </w:tcPr>
          <w:p w:rsidR="007B3950" w:rsidRPr="00584E1B" w:rsidRDefault="007B3950" w:rsidP="007B3950">
            <w:pPr>
              <w:jc w:val="center"/>
              <w:rPr>
                <w:b/>
              </w:rPr>
            </w:pPr>
          </w:p>
        </w:tc>
        <w:tc>
          <w:tcPr>
            <w:tcW w:w="2075" w:type="dxa"/>
            <w:vAlign w:val="center"/>
          </w:tcPr>
          <w:p w:rsidR="007B3950" w:rsidRPr="00584E1B" w:rsidRDefault="007B3950" w:rsidP="007B3950">
            <w:pPr>
              <w:jc w:val="center"/>
              <w:rPr>
                <w:b/>
              </w:rPr>
            </w:pPr>
          </w:p>
        </w:tc>
      </w:tr>
      <w:tr w:rsidR="007B3950" w:rsidRPr="00222640" w:rsidTr="007B3950">
        <w:trPr>
          <w:trHeight w:val="432"/>
          <w:jc w:val="center"/>
        </w:trPr>
        <w:tc>
          <w:tcPr>
            <w:tcW w:w="1705" w:type="dxa"/>
            <w:vAlign w:val="center"/>
          </w:tcPr>
          <w:p w:rsidR="007B3950" w:rsidRPr="00222640" w:rsidRDefault="007B3950" w:rsidP="007B3950">
            <w:pPr>
              <w:jc w:val="center"/>
              <w:rPr>
                <w:b/>
              </w:rPr>
            </w:pPr>
            <w:r w:rsidRPr="00222640">
              <w:rPr>
                <w:b/>
              </w:rPr>
              <w:t>PLO 6</w:t>
            </w:r>
          </w:p>
        </w:tc>
        <w:tc>
          <w:tcPr>
            <w:tcW w:w="2070" w:type="dxa"/>
            <w:vAlign w:val="center"/>
          </w:tcPr>
          <w:p w:rsidR="007B3950" w:rsidRPr="00584E1B" w:rsidRDefault="007B3950" w:rsidP="007B3950">
            <w:pPr>
              <w:jc w:val="center"/>
              <w:rPr>
                <w:b/>
              </w:rPr>
            </w:pPr>
          </w:p>
        </w:tc>
        <w:tc>
          <w:tcPr>
            <w:tcW w:w="1620" w:type="dxa"/>
            <w:vAlign w:val="center"/>
          </w:tcPr>
          <w:p w:rsidR="007B3950" w:rsidRPr="00584E1B" w:rsidRDefault="007B3950" w:rsidP="007B3950">
            <w:pPr>
              <w:jc w:val="center"/>
              <w:rPr>
                <w:b/>
              </w:rPr>
            </w:pPr>
            <w:r>
              <w:rPr>
                <w:b/>
              </w:rPr>
              <w:t>√</w:t>
            </w:r>
          </w:p>
        </w:tc>
        <w:tc>
          <w:tcPr>
            <w:tcW w:w="2075" w:type="dxa"/>
            <w:vAlign w:val="center"/>
          </w:tcPr>
          <w:p w:rsidR="007B3950" w:rsidRPr="00584E1B" w:rsidRDefault="007B3950" w:rsidP="007B3950">
            <w:pPr>
              <w:jc w:val="center"/>
              <w:rPr>
                <w:b/>
              </w:rPr>
            </w:pPr>
          </w:p>
        </w:tc>
      </w:tr>
      <w:tr w:rsidR="007B3950" w:rsidRPr="00222640" w:rsidTr="007B3950">
        <w:trPr>
          <w:trHeight w:val="432"/>
          <w:jc w:val="center"/>
        </w:trPr>
        <w:tc>
          <w:tcPr>
            <w:tcW w:w="1705" w:type="dxa"/>
            <w:vAlign w:val="center"/>
          </w:tcPr>
          <w:p w:rsidR="007B3950" w:rsidRPr="00222640" w:rsidRDefault="007B3950" w:rsidP="007B3950">
            <w:pPr>
              <w:jc w:val="center"/>
              <w:rPr>
                <w:b/>
              </w:rPr>
            </w:pPr>
            <w:r w:rsidRPr="00222640">
              <w:rPr>
                <w:b/>
              </w:rPr>
              <w:t>PLO 7</w:t>
            </w:r>
          </w:p>
        </w:tc>
        <w:tc>
          <w:tcPr>
            <w:tcW w:w="2070" w:type="dxa"/>
            <w:vAlign w:val="center"/>
          </w:tcPr>
          <w:p w:rsidR="007B3950" w:rsidRPr="00222640" w:rsidRDefault="007B3950" w:rsidP="007B3950">
            <w:pPr>
              <w:jc w:val="center"/>
              <w:rPr>
                <w:b/>
              </w:rPr>
            </w:pPr>
            <w:r>
              <w:rPr>
                <w:b/>
              </w:rPr>
              <w:t>√</w:t>
            </w:r>
          </w:p>
        </w:tc>
        <w:tc>
          <w:tcPr>
            <w:tcW w:w="1620" w:type="dxa"/>
            <w:vAlign w:val="center"/>
          </w:tcPr>
          <w:p w:rsidR="007B3950" w:rsidRPr="00222640" w:rsidRDefault="007B3950" w:rsidP="007B3950">
            <w:pPr>
              <w:jc w:val="center"/>
              <w:rPr>
                <w:b/>
              </w:rPr>
            </w:pPr>
          </w:p>
        </w:tc>
        <w:tc>
          <w:tcPr>
            <w:tcW w:w="2075" w:type="dxa"/>
            <w:vAlign w:val="center"/>
          </w:tcPr>
          <w:p w:rsidR="007B3950" w:rsidRPr="00222640" w:rsidRDefault="007B3950" w:rsidP="007B3950">
            <w:pPr>
              <w:jc w:val="center"/>
              <w:rPr>
                <w:b/>
              </w:rPr>
            </w:pPr>
          </w:p>
        </w:tc>
      </w:tr>
    </w:tbl>
    <w:p w:rsidR="00222640" w:rsidRPr="00222640" w:rsidRDefault="00222640" w:rsidP="00222640">
      <w:pPr>
        <w:rPr>
          <w:b/>
        </w:rPr>
      </w:pPr>
    </w:p>
    <w:p w:rsidR="00222640" w:rsidRPr="00222640" w:rsidRDefault="00222640" w:rsidP="00222640">
      <w:pPr>
        <w:rPr>
          <w:b/>
        </w:rPr>
      </w:pPr>
    </w:p>
    <w:tbl>
      <w:tblPr>
        <w:tblStyle w:val="TableGrid"/>
        <w:tblW w:w="9751" w:type="dxa"/>
        <w:jc w:val="center"/>
        <w:tblLayout w:type="fixed"/>
        <w:tblLook w:val="04A0"/>
      </w:tblPr>
      <w:tblGrid>
        <w:gridCol w:w="1623"/>
        <w:gridCol w:w="4474"/>
        <w:gridCol w:w="522"/>
        <w:gridCol w:w="522"/>
        <w:gridCol w:w="522"/>
        <w:gridCol w:w="522"/>
        <w:gridCol w:w="522"/>
        <w:gridCol w:w="522"/>
        <w:gridCol w:w="522"/>
      </w:tblGrid>
      <w:tr w:rsidR="00222640"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222640" w:rsidRPr="00222640" w:rsidRDefault="00222640" w:rsidP="00222640">
            <w:pPr>
              <w:spacing w:before="40" w:after="40"/>
              <w:jc w:val="center"/>
              <w:rPr>
                <w:b/>
              </w:rPr>
            </w:pPr>
            <w:r w:rsidRPr="00222640">
              <w:rPr>
                <w:b/>
              </w:rPr>
              <w:t>Course No.</w:t>
            </w:r>
          </w:p>
        </w:tc>
        <w:tc>
          <w:tcPr>
            <w:tcW w:w="4474" w:type="dxa"/>
            <w:tcBorders>
              <w:top w:val="single" w:sz="4" w:space="0" w:color="auto"/>
              <w:left w:val="single" w:sz="4" w:space="0" w:color="auto"/>
              <w:bottom w:val="single" w:sz="4" w:space="0" w:color="auto"/>
              <w:right w:val="single" w:sz="4" w:space="0" w:color="auto"/>
            </w:tcBorders>
          </w:tcPr>
          <w:p w:rsidR="00222640" w:rsidRPr="00222640" w:rsidRDefault="00222640" w:rsidP="00222640">
            <w:pPr>
              <w:spacing w:before="40" w:after="40"/>
              <w:jc w:val="center"/>
              <w:rPr>
                <w:b/>
              </w:rPr>
            </w:pPr>
            <w:r w:rsidRPr="00222640">
              <w:rPr>
                <w:b/>
              </w:rPr>
              <w:t>Course Title</w:t>
            </w:r>
          </w:p>
        </w:tc>
        <w:tc>
          <w:tcPr>
            <w:tcW w:w="522" w:type="dxa"/>
          </w:tcPr>
          <w:p w:rsidR="00222640" w:rsidRPr="00222640" w:rsidRDefault="00222640" w:rsidP="00222640">
            <w:pPr>
              <w:rPr>
                <w:b/>
              </w:rPr>
            </w:pPr>
            <w:r w:rsidRPr="00222640">
              <w:rPr>
                <w:b/>
              </w:rPr>
              <w:t>P1</w:t>
            </w:r>
          </w:p>
        </w:tc>
        <w:tc>
          <w:tcPr>
            <w:tcW w:w="522" w:type="dxa"/>
          </w:tcPr>
          <w:p w:rsidR="00222640" w:rsidRPr="00222640" w:rsidRDefault="00222640" w:rsidP="00222640">
            <w:pPr>
              <w:rPr>
                <w:b/>
              </w:rPr>
            </w:pPr>
            <w:r w:rsidRPr="00222640">
              <w:rPr>
                <w:b/>
              </w:rPr>
              <w:t>P2</w:t>
            </w:r>
          </w:p>
        </w:tc>
        <w:tc>
          <w:tcPr>
            <w:tcW w:w="522" w:type="dxa"/>
          </w:tcPr>
          <w:p w:rsidR="00222640" w:rsidRPr="00222640" w:rsidRDefault="00222640" w:rsidP="00222640">
            <w:pPr>
              <w:rPr>
                <w:b/>
              </w:rPr>
            </w:pPr>
            <w:r w:rsidRPr="00222640">
              <w:rPr>
                <w:b/>
              </w:rPr>
              <w:t>P3</w:t>
            </w:r>
          </w:p>
        </w:tc>
        <w:tc>
          <w:tcPr>
            <w:tcW w:w="522" w:type="dxa"/>
          </w:tcPr>
          <w:p w:rsidR="00222640" w:rsidRPr="00222640" w:rsidRDefault="00222640" w:rsidP="00222640">
            <w:pPr>
              <w:rPr>
                <w:b/>
              </w:rPr>
            </w:pPr>
            <w:r w:rsidRPr="00222640">
              <w:rPr>
                <w:b/>
              </w:rPr>
              <w:t>P4</w:t>
            </w:r>
          </w:p>
        </w:tc>
        <w:tc>
          <w:tcPr>
            <w:tcW w:w="522" w:type="dxa"/>
          </w:tcPr>
          <w:p w:rsidR="00222640" w:rsidRPr="00222640" w:rsidRDefault="00222640" w:rsidP="00222640">
            <w:pPr>
              <w:rPr>
                <w:b/>
              </w:rPr>
            </w:pPr>
            <w:r w:rsidRPr="00222640">
              <w:rPr>
                <w:b/>
              </w:rPr>
              <w:t>P5</w:t>
            </w:r>
          </w:p>
        </w:tc>
        <w:tc>
          <w:tcPr>
            <w:tcW w:w="522" w:type="dxa"/>
          </w:tcPr>
          <w:p w:rsidR="00222640" w:rsidRPr="00222640" w:rsidRDefault="00222640" w:rsidP="00222640">
            <w:pPr>
              <w:rPr>
                <w:b/>
              </w:rPr>
            </w:pPr>
            <w:r w:rsidRPr="00222640">
              <w:rPr>
                <w:b/>
              </w:rPr>
              <w:t>P6</w:t>
            </w:r>
          </w:p>
        </w:tc>
        <w:tc>
          <w:tcPr>
            <w:tcW w:w="522" w:type="dxa"/>
          </w:tcPr>
          <w:p w:rsidR="00222640" w:rsidRPr="00222640" w:rsidRDefault="00222640" w:rsidP="00222640">
            <w:pPr>
              <w:rPr>
                <w:b/>
              </w:rPr>
            </w:pPr>
            <w:r w:rsidRPr="00222640">
              <w:rPr>
                <w:b/>
              </w:rPr>
              <w:t>P7</w:t>
            </w:r>
          </w:p>
        </w:tc>
      </w:tr>
      <w:tr w:rsidR="00222640"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222640" w:rsidRPr="00222640" w:rsidRDefault="00222640" w:rsidP="00222640">
            <w:pPr>
              <w:spacing w:before="40" w:after="40"/>
            </w:pPr>
            <w:r>
              <w:t>MSE M11</w:t>
            </w:r>
            <w:r w:rsidRPr="00222640">
              <w:t>11</w:t>
            </w:r>
          </w:p>
        </w:tc>
        <w:tc>
          <w:tcPr>
            <w:tcW w:w="4474" w:type="dxa"/>
            <w:tcBorders>
              <w:top w:val="single" w:sz="4" w:space="0" w:color="auto"/>
              <w:left w:val="single" w:sz="4" w:space="0" w:color="auto"/>
              <w:bottom w:val="single" w:sz="4" w:space="0" w:color="auto"/>
              <w:right w:val="single" w:sz="4" w:space="0" w:color="auto"/>
            </w:tcBorders>
          </w:tcPr>
          <w:p w:rsidR="00222640" w:rsidRPr="00222640" w:rsidRDefault="00222640" w:rsidP="00222640">
            <w:pPr>
              <w:spacing w:before="40" w:after="40"/>
            </w:pPr>
            <w:r w:rsidRPr="00222640">
              <w:t>Advanced Engineering Materials</w:t>
            </w:r>
          </w:p>
        </w:tc>
        <w:tc>
          <w:tcPr>
            <w:tcW w:w="522" w:type="dxa"/>
          </w:tcPr>
          <w:p w:rsidR="00222640" w:rsidRPr="00222640" w:rsidRDefault="00B8795F" w:rsidP="00222640">
            <w:pPr>
              <w:rPr>
                <w:b/>
              </w:rPr>
            </w:pPr>
            <w:r>
              <w:rPr>
                <w:b/>
              </w:rPr>
              <w:t>√</w:t>
            </w:r>
          </w:p>
        </w:tc>
        <w:tc>
          <w:tcPr>
            <w:tcW w:w="522" w:type="dxa"/>
          </w:tcPr>
          <w:p w:rsidR="00222640" w:rsidRPr="00222640" w:rsidRDefault="00B8795F" w:rsidP="00222640">
            <w:pPr>
              <w:rPr>
                <w:b/>
              </w:rPr>
            </w:pPr>
            <w:r>
              <w:rPr>
                <w:b/>
              </w:rPr>
              <w:t>√</w:t>
            </w:r>
          </w:p>
        </w:tc>
        <w:tc>
          <w:tcPr>
            <w:tcW w:w="522" w:type="dxa"/>
          </w:tcPr>
          <w:p w:rsidR="00222640" w:rsidRPr="00222640" w:rsidRDefault="00222640" w:rsidP="00222640">
            <w:pPr>
              <w:rPr>
                <w:b/>
              </w:rPr>
            </w:pPr>
          </w:p>
        </w:tc>
        <w:tc>
          <w:tcPr>
            <w:tcW w:w="522" w:type="dxa"/>
          </w:tcPr>
          <w:p w:rsidR="00222640" w:rsidRPr="00222640" w:rsidRDefault="00222640" w:rsidP="00222640">
            <w:pPr>
              <w:rPr>
                <w:b/>
              </w:rPr>
            </w:pPr>
          </w:p>
        </w:tc>
        <w:tc>
          <w:tcPr>
            <w:tcW w:w="522" w:type="dxa"/>
          </w:tcPr>
          <w:p w:rsidR="00222640" w:rsidRPr="00222640" w:rsidRDefault="00222640" w:rsidP="00222640">
            <w:pPr>
              <w:rPr>
                <w:b/>
              </w:rPr>
            </w:pPr>
          </w:p>
        </w:tc>
        <w:tc>
          <w:tcPr>
            <w:tcW w:w="522" w:type="dxa"/>
          </w:tcPr>
          <w:p w:rsidR="00222640" w:rsidRPr="00222640" w:rsidRDefault="00222640" w:rsidP="00222640">
            <w:pPr>
              <w:rPr>
                <w:b/>
              </w:rPr>
            </w:pPr>
          </w:p>
        </w:tc>
        <w:tc>
          <w:tcPr>
            <w:tcW w:w="522" w:type="dxa"/>
          </w:tcPr>
          <w:p w:rsidR="00222640" w:rsidRPr="00222640" w:rsidRDefault="00B8795F" w:rsidP="00222640">
            <w:pPr>
              <w:rPr>
                <w:b/>
              </w:rPr>
            </w:pPr>
            <w:r>
              <w:rPr>
                <w:b/>
              </w:rPr>
              <w:t>√</w:t>
            </w:r>
          </w:p>
        </w:tc>
      </w:tr>
      <w:tr w:rsidR="00222640"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222640" w:rsidRPr="00222640" w:rsidRDefault="00222640" w:rsidP="00222640">
            <w:pPr>
              <w:spacing w:before="40" w:after="40"/>
            </w:pPr>
            <w:r>
              <w:t>MSE M11</w:t>
            </w:r>
            <w:r w:rsidRPr="00222640">
              <w:t>21</w:t>
            </w:r>
          </w:p>
        </w:tc>
        <w:tc>
          <w:tcPr>
            <w:tcW w:w="4474" w:type="dxa"/>
            <w:tcBorders>
              <w:top w:val="single" w:sz="4" w:space="0" w:color="auto"/>
              <w:left w:val="single" w:sz="4" w:space="0" w:color="auto"/>
              <w:bottom w:val="single" w:sz="4" w:space="0" w:color="auto"/>
              <w:right w:val="single" w:sz="4" w:space="0" w:color="auto"/>
            </w:tcBorders>
          </w:tcPr>
          <w:p w:rsidR="00222640" w:rsidRPr="00222640" w:rsidRDefault="00222640" w:rsidP="00222640">
            <w:pPr>
              <w:spacing w:before="40" w:after="40"/>
            </w:pPr>
            <w:r w:rsidRPr="00222640">
              <w:t>Nanotechnology</w:t>
            </w:r>
          </w:p>
        </w:tc>
        <w:tc>
          <w:tcPr>
            <w:tcW w:w="522" w:type="dxa"/>
          </w:tcPr>
          <w:p w:rsidR="00222640" w:rsidRPr="00222640" w:rsidRDefault="00B8795F" w:rsidP="00222640">
            <w:pPr>
              <w:rPr>
                <w:b/>
              </w:rPr>
            </w:pPr>
            <w:r>
              <w:rPr>
                <w:b/>
              </w:rPr>
              <w:t>√</w:t>
            </w:r>
          </w:p>
        </w:tc>
        <w:tc>
          <w:tcPr>
            <w:tcW w:w="522" w:type="dxa"/>
          </w:tcPr>
          <w:p w:rsidR="00222640" w:rsidRPr="00222640" w:rsidRDefault="00B8795F" w:rsidP="00222640">
            <w:pPr>
              <w:rPr>
                <w:b/>
              </w:rPr>
            </w:pPr>
            <w:r>
              <w:rPr>
                <w:b/>
              </w:rPr>
              <w:t>√</w:t>
            </w:r>
          </w:p>
        </w:tc>
        <w:tc>
          <w:tcPr>
            <w:tcW w:w="522" w:type="dxa"/>
          </w:tcPr>
          <w:p w:rsidR="00222640" w:rsidRPr="00222640" w:rsidRDefault="00222640" w:rsidP="00222640">
            <w:pPr>
              <w:rPr>
                <w:b/>
              </w:rPr>
            </w:pPr>
          </w:p>
        </w:tc>
        <w:tc>
          <w:tcPr>
            <w:tcW w:w="522" w:type="dxa"/>
          </w:tcPr>
          <w:p w:rsidR="00222640" w:rsidRPr="00222640" w:rsidRDefault="00B8795F" w:rsidP="00222640">
            <w:pPr>
              <w:rPr>
                <w:b/>
              </w:rPr>
            </w:pPr>
            <w:r>
              <w:rPr>
                <w:b/>
              </w:rPr>
              <w:t>√</w:t>
            </w:r>
          </w:p>
        </w:tc>
        <w:tc>
          <w:tcPr>
            <w:tcW w:w="522" w:type="dxa"/>
          </w:tcPr>
          <w:p w:rsidR="00222640" w:rsidRPr="00222640" w:rsidRDefault="00222640" w:rsidP="00222640">
            <w:pPr>
              <w:rPr>
                <w:b/>
              </w:rPr>
            </w:pPr>
          </w:p>
        </w:tc>
        <w:tc>
          <w:tcPr>
            <w:tcW w:w="522" w:type="dxa"/>
          </w:tcPr>
          <w:p w:rsidR="00222640" w:rsidRPr="00222640" w:rsidRDefault="00222640" w:rsidP="00222640">
            <w:pPr>
              <w:rPr>
                <w:b/>
              </w:rPr>
            </w:pPr>
          </w:p>
        </w:tc>
        <w:tc>
          <w:tcPr>
            <w:tcW w:w="522" w:type="dxa"/>
          </w:tcPr>
          <w:p w:rsidR="00222640" w:rsidRPr="00222640" w:rsidRDefault="00B8795F" w:rsidP="00222640">
            <w:pPr>
              <w:rPr>
                <w:b/>
              </w:rPr>
            </w:pPr>
            <w:r>
              <w:rPr>
                <w:b/>
              </w:rPr>
              <w:t>√</w:t>
            </w:r>
          </w:p>
        </w:tc>
      </w:tr>
      <w:tr w:rsidR="00222640"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222640" w:rsidRPr="00222640" w:rsidRDefault="00222640" w:rsidP="00222640">
            <w:pPr>
              <w:spacing w:before="40" w:after="40"/>
            </w:pPr>
            <w:r>
              <w:t>MSE M11</w:t>
            </w:r>
            <w:r w:rsidRPr="00222640">
              <w:t>31</w:t>
            </w:r>
          </w:p>
        </w:tc>
        <w:tc>
          <w:tcPr>
            <w:tcW w:w="4474" w:type="dxa"/>
            <w:tcBorders>
              <w:top w:val="single" w:sz="4" w:space="0" w:color="auto"/>
              <w:left w:val="single" w:sz="4" w:space="0" w:color="auto"/>
              <w:bottom w:val="single" w:sz="4" w:space="0" w:color="auto"/>
              <w:right w:val="single" w:sz="4" w:space="0" w:color="auto"/>
            </w:tcBorders>
          </w:tcPr>
          <w:p w:rsidR="00222640" w:rsidRPr="00222640" w:rsidRDefault="00222640" w:rsidP="00222640">
            <w:pPr>
              <w:spacing w:before="40" w:after="40"/>
            </w:pPr>
            <w:r w:rsidRPr="00222640">
              <w:t>Engineering of Textile Materials</w:t>
            </w:r>
          </w:p>
        </w:tc>
        <w:tc>
          <w:tcPr>
            <w:tcW w:w="522" w:type="dxa"/>
          </w:tcPr>
          <w:p w:rsidR="00222640" w:rsidRPr="00222640" w:rsidRDefault="00222640" w:rsidP="00222640">
            <w:pPr>
              <w:rPr>
                <w:b/>
              </w:rPr>
            </w:pPr>
          </w:p>
        </w:tc>
        <w:tc>
          <w:tcPr>
            <w:tcW w:w="522" w:type="dxa"/>
          </w:tcPr>
          <w:p w:rsidR="00222640" w:rsidRPr="00222640" w:rsidRDefault="00B8795F" w:rsidP="00222640">
            <w:pPr>
              <w:rPr>
                <w:b/>
              </w:rPr>
            </w:pPr>
            <w:r>
              <w:rPr>
                <w:b/>
              </w:rPr>
              <w:t>√</w:t>
            </w:r>
          </w:p>
        </w:tc>
        <w:tc>
          <w:tcPr>
            <w:tcW w:w="522" w:type="dxa"/>
          </w:tcPr>
          <w:p w:rsidR="00222640" w:rsidRPr="00222640" w:rsidRDefault="00222640" w:rsidP="00222640">
            <w:pPr>
              <w:rPr>
                <w:b/>
              </w:rPr>
            </w:pPr>
          </w:p>
        </w:tc>
        <w:tc>
          <w:tcPr>
            <w:tcW w:w="522" w:type="dxa"/>
          </w:tcPr>
          <w:p w:rsidR="00222640" w:rsidRPr="00222640" w:rsidRDefault="00B8795F" w:rsidP="00222640">
            <w:pPr>
              <w:rPr>
                <w:b/>
              </w:rPr>
            </w:pPr>
            <w:r>
              <w:rPr>
                <w:b/>
              </w:rPr>
              <w:t>√</w:t>
            </w:r>
          </w:p>
        </w:tc>
        <w:tc>
          <w:tcPr>
            <w:tcW w:w="522" w:type="dxa"/>
          </w:tcPr>
          <w:p w:rsidR="00222640" w:rsidRPr="00222640" w:rsidRDefault="00222640" w:rsidP="00222640">
            <w:pPr>
              <w:rPr>
                <w:b/>
              </w:rPr>
            </w:pPr>
          </w:p>
        </w:tc>
        <w:tc>
          <w:tcPr>
            <w:tcW w:w="522" w:type="dxa"/>
          </w:tcPr>
          <w:p w:rsidR="00222640" w:rsidRPr="00222640" w:rsidRDefault="00222640" w:rsidP="00222640">
            <w:pPr>
              <w:rPr>
                <w:b/>
              </w:rPr>
            </w:pPr>
          </w:p>
        </w:tc>
        <w:tc>
          <w:tcPr>
            <w:tcW w:w="522" w:type="dxa"/>
          </w:tcPr>
          <w:p w:rsidR="00222640" w:rsidRPr="00222640" w:rsidRDefault="00B8795F" w:rsidP="00222640">
            <w:pPr>
              <w:rPr>
                <w:b/>
              </w:rPr>
            </w:pPr>
            <w:r>
              <w:rPr>
                <w:b/>
              </w:rPr>
              <w:t>√</w:t>
            </w:r>
          </w:p>
        </w:tc>
      </w:tr>
      <w:tr w:rsidR="00B8795F"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MSE M11</w:t>
            </w:r>
            <w:r w:rsidRPr="00222640">
              <w:t>41</w:t>
            </w:r>
          </w:p>
        </w:tc>
        <w:tc>
          <w:tcPr>
            <w:tcW w:w="4474"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rsidRPr="00222640">
              <w:t>Thin Films</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r>
      <w:tr w:rsidR="00B8795F"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MSE M118</w:t>
            </w:r>
            <w:r w:rsidRPr="00222640">
              <w:t>1</w:t>
            </w:r>
          </w:p>
        </w:tc>
        <w:tc>
          <w:tcPr>
            <w:tcW w:w="4474"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Extractive Metallurgy</w:t>
            </w: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r>
      <w:tr w:rsidR="00B8795F"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MSE M2111</w:t>
            </w:r>
          </w:p>
        </w:tc>
        <w:tc>
          <w:tcPr>
            <w:tcW w:w="4474"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rsidRPr="00222640">
              <w:t>Optoelectronic Materials and Devices</w:t>
            </w: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r>
      <w:tr w:rsidR="00B8795F"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MSE M212</w:t>
            </w:r>
            <w:r w:rsidRPr="00222640">
              <w:t>1</w:t>
            </w:r>
          </w:p>
        </w:tc>
        <w:tc>
          <w:tcPr>
            <w:tcW w:w="4474"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rsidRPr="00222640">
              <w:t>Nuclear Engineering</w:t>
            </w: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r>
      <w:tr w:rsidR="00B8795F"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MSE M213</w:t>
            </w:r>
            <w:r w:rsidRPr="00222640">
              <w:t>1</w:t>
            </w:r>
          </w:p>
        </w:tc>
        <w:tc>
          <w:tcPr>
            <w:tcW w:w="4474"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rsidRPr="00222640">
              <w:t>Functional Polymers</w:t>
            </w: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r>
      <w:tr w:rsidR="00B8795F"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MSE M214</w:t>
            </w:r>
            <w:r w:rsidRPr="00222640">
              <w:t>1</w:t>
            </w:r>
          </w:p>
        </w:tc>
        <w:tc>
          <w:tcPr>
            <w:tcW w:w="4474"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rsidRPr="00222640">
              <w:t>Biomaterials</w:t>
            </w: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r>
      <w:tr w:rsidR="00B8795F"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MSE M2110</w:t>
            </w:r>
          </w:p>
        </w:tc>
        <w:tc>
          <w:tcPr>
            <w:tcW w:w="4474"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rsidRPr="00222640">
              <w:t>Board Viva-voce</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r>
      <w:tr w:rsidR="00B8795F"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MSE M3112</w:t>
            </w:r>
          </w:p>
        </w:tc>
        <w:tc>
          <w:tcPr>
            <w:tcW w:w="4474"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Thesis</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r>
              <w:rPr>
                <w:b/>
              </w:rPr>
              <w:t>√</w:t>
            </w:r>
          </w:p>
        </w:tc>
      </w:tr>
      <w:tr w:rsidR="00B8795F" w:rsidRPr="00222640" w:rsidTr="00222640">
        <w:trPr>
          <w:jc w:val="center"/>
        </w:trPr>
        <w:tc>
          <w:tcPr>
            <w:tcW w:w="1623"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MSE M3110</w:t>
            </w:r>
          </w:p>
        </w:tc>
        <w:tc>
          <w:tcPr>
            <w:tcW w:w="4474" w:type="dxa"/>
            <w:tcBorders>
              <w:top w:val="single" w:sz="4" w:space="0" w:color="auto"/>
              <w:left w:val="single" w:sz="4" w:space="0" w:color="auto"/>
              <w:bottom w:val="single" w:sz="4" w:space="0" w:color="auto"/>
              <w:right w:val="single" w:sz="4" w:space="0" w:color="auto"/>
            </w:tcBorders>
          </w:tcPr>
          <w:p w:rsidR="00B8795F" w:rsidRPr="00222640" w:rsidRDefault="00B8795F" w:rsidP="00B8795F">
            <w:pPr>
              <w:spacing w:before="40" w:after="40"/>
            </w:pPr>
            <w:r>
              <w:t xml:space="preserve">Thesis </w:t>
            </w:r>
            <w:r w:rsidRPr="00222640">
              <w:t>Viva-voce</w:t>
            </w: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c>
          <w:tcPr>
            <w:tcW w:w="522" w:type="dxa"/>
          </w:tcPr>
          <w:p w:rsidR="00B8795F" w:rsidRPr="00222640" w:rsidRDefault="00B8795F" w:rsidP="00B8795F">
            <w:pPr>
              <w:rPr>
                <w:b/>
              </w:rPr>
            </w:pPr>
          </w:p>
        </w:tc>
      </w:tr>
    </w:tbl>
    <w:p w:rsidR="00A948D2" w:rsidRDefault="00A948D2" w:rsidP="00053C0A">
      <w:pPr>
        <w:spacing w:after="240"/>
        <w:jc w:val="both"/>
      </w:pPr>
      <w:bookmarkStart w:id="0" w:name="_GoBack"/>
      <w:bookmarkEnd w:id="0"/>
    </w:p>
    <w:tbl>
      <w:tblPr>
        <w:tblStyle w:val="TableGrid"/>
        <w:tblW w:w="103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
        <w:gridCol w:w="516"/>
        <w:gridCol w:w="636"/>
        <w:gridCol w:w="419"/>
        <w:gridCol w:w="325"/>
        <w:gridCol w:w="103"/>
        <w:gridCol w:w="2299"/>
        <w:gridCol w:w="2597"/>
        <w:gridCol w:w="2973"/>
        <w:gridCol w:w="262"/>
        <w:gridCol w:w="8"/>
      </w:tblGrid>
      <w:tr w:rsidR="00A948D2" w:rsidTr="00A948D2">
        <w:trPr>
          <w:jc w:val="center"/>
        </w:trPr>
        <w:tc>
          <w:tcPr>
            <w:tcW w:w="10372" w:type="dxa"/>
            <w:gridSpan w:val="11"/>
          </w:tcPr>
          <w:p w:rsidR="00A948D2" w:rsidRDefault="00A948D2" w:rsidP="00A948D2">
            <w:pPr>
              <w:spacing w:after="120"/>
              <w:jc w:val="both"/>
              <w:rPr>
                <w:b/>
              </w:rPr>
            </w:pPr>
            <w:r>
              <w:rPr>
                <w:b/>
              </w:rPr>
              <w:t>Structure of the Curriculum</w:t>
            </w:r>
          </w:p>
        </w:tc>
      </w:tr>
      <w:tr w:rsidR="00A948D2" w:rsidTr="00A948D2">
        <w:trPr>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r w:rsidRPr="000C19B0">
              <w:rPr>
                <w:b/>
              </w:rPr>
              <w:t>1.</w:t>
            </w:r>
          </w:p>
        </w:tc>
        <w:tc>
          <w:tcPr>
            <w:tcW w:w="9622" w:type="dxa"/>
            <w:gridSpan w:val="9"/>
          </w:tcPr>
          <w:p w:rsidR="00A948D2" w:rsidRDefault="00A948D2" w:rsidP="00A948D2">
            <w:pPr>
              <w:spacing w:after="60"/>
              <w:jc w:val="both"/>
              <w:rPr>
                <w:b/>
              </w:rPr>
            </w:pPr>
            <w:r w:rsidRPr="000C19B0">
              <w:rPr>
                <w:b/>
              </w:rPr>
              <w:t>Duration of the Program</w:t>
            </w:r>
            <w:r>
              <w:rPr>
                <w:b/>
              </w:rPr>
              <w:t xml:space="preserve"> and Course Structure</w:t>
            </w:r>
            <w:r w:rsidRPr="000C19B0">
              <w:rPr>
                <w:b/>
              </w:rPr>
              <w:t xml:space="preserve">: </w:t>
            </w:r>
          </w:p>
        </w:tc>
      </w:tr>
      <w:tr w:rsidR="00A948D2" w:rsidTr="00A948D2">
        <w:trPr>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r>
              <w:rPr>
                <w:b/>
              </w:rPr>
              <w:t>1.1</w:t>
            </w:r>
          </w:p>
        </w:tc>
        <w:tc>
          <w:tcPr>
            <w:tcW w:w="8986" w:type="dxa"/>
            <w:gridSpan w:val="8"/>
          </w:tcPr>
          <w:p w:rsidR="00A948D2" w:rsidRDefault="00A948D2" w:rsidP="00A948D2">
            <w:pPr>
              <w:spacing w:after="60"/>
              <w:jc w:val="both"/>
              <w:rPr>
                <w:b/>
              </w:rPr>
            </w:pPr>
            <w:r w:rsidRPr="000C19B0">
              <w:rPr>
                <w:bCs/>
              </w:rPr>
              <w:t>The m</w:t>
            </w:r>
            <w:r>
              <w:rPr>
                <w:bCs/>
              </w:rPr>
              <w:t>inimum duration of the M. Sc.</w:t>
            </w:r>
            <w:r w:rsidRPr="000C19B0">
              <w:rPr>
                <w:bCs/>
              </w:rPr>
              <w:t>Eng</w:t>
            </w:r>
            <w:r>
              <w:rPr>
                <w:bCs/>
              </w:rPr>
              <w:t>g.</w:t>
            </w:r>
            <w:r w:rsidRPr="000C19B0">
              <w:rPr>
                <w:bCs/>
              </w:rPr>
              <w:t xml:space="preserve"> program shall be three semesters of 6 (six) months each. A candidate for the </w:t>
            </w:r>
            <w:r w:rsidRPr="00A948D2">
              <w:rPr>
                <w:bCs/>
              </w:rPr>
              <w:t xml:space="preserve">M. Sc. Engg. </w:t>
            </w:r>
            <w:r w:rsidRPr="000C19B0">
              <w:rPr>
                <w:bCs/>
              </w:rPr>
              <w:t>Degree must complete all requirements for the degree with in three and half academic years from the date of his/her first admission.</w:t>
            </w:r>
          </w:p>
        </w:tc>
      </w:tr>
      <w:tr w:rsidR="00A948D2" w:rsidTr="00A948D2">
        <w:trPr>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r>
              <w:rPr>
                <w:b/>
              </w:rPr>
              <w:t>1.2</w:t>
            </w:r>
          </w:p>
        </w:tc>
        <w:tc>
          <w:tcPr>
            <w:tcW w:w="8986" w:type="dxa"/>
            <w:gridSpan w:val="8"/>
          </w:tcPr>
          <w:p w:rsidR="00A948D2" w:rsidRPr="00104462" w:rsidRDefault="00A948D2" w:rsidP="00A948D2">
            <w:pPr>
              <w:spacing w:after="60"/>
              <w:jc w:val="both"/>
              <w:rPr>
                <w:bCs/>
              </w:rPr>
            </w:pPr>
            <w:r w:rsidRPr="00104462">
              <w:rPr>
                <w:bCs/>
              </w:rPr>
              <w:t>Teaching for the courses is reckoned in terms of credits within the following guidelines:</w:t>
            </w: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744" w:type="dxa"/>
            <w:gridSpan w:val="2"/>
          </w:tcPr>
          <w:p w:rsidR="00A948D2" w:rsidRDefault="00A948D2" w:rsidP="00A948D2">
            <w:pPr>
              <w:spacing w:after="60"/>
              <w:jc w:val="both"/>
              <w:rPr>
                <w:b/>
              </w:rPr>
            </w:pPr>
          </w:p>
        </w:tc>
        <w:tc>
          <w:tcPr>
            <w:tcW w:w="4999" w:type="dxa"/>
            <w:gridSpan w:val="3"/>
          </w:tcPr>
          <w:p w:rsidR="00A948D2" w:rsidRDefault="00A948D2" w:rsidP="00A948D2">
            <w:pPr>
              <w:spacing w:after="60"/>
              <w:jc w:val="both"/>
              <w:rPr>
                <w:b/>
              </w:rPr>
            </w:pPr>
            <w:r w:rsidRPr="001C667B">
              <w:rPr>
                <w:b/>
              </w:rPr>
              <w:t>Nature of course</w:t>
            </w:r>
          </w:p>
        </w:tc>
        <w:tc>
          <w:tcPr>
            <w:tcW w:w="2973" w:type="dxa"/>
          </w:tcPr>
          <w:p w:rsidR="00A948D2" w:rsidRDefault="00A948D2" w:rsidP="00A948D2">
            <w:pPr>
              <w:spacing w:after="60"/>
              <w:jc w:val="both"/>
              <w:rPr>
                <w:b/>
              </w:rPr>
            </w:pPr>
            <w:r w:rsidRPr="001C667B">
              <w:rPr>
                <w:b/>
              </w:rPr>
              <w:t>Contact hour (for 1 credit)</w:t>
            </w:r>
          </w:p>
        </w:tc>
        <w:tc>
          <w:tcPr>
            <w:tcW w:w="262" w:type="dxa"/>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744" w:type="dxa"/>
            <w:gridSpan w:val="2"/>
          </w:tcPr>
          <w:p w:rsidR="00A948D2" w:rsidRDefault="00A948D2" w:rsidP="00A948D2">
            <w:pPr>
              <w:spacing w:after="60"/>
              <w:jc w:val="both"/>
              <w:rPr>
                <w:b/>
              </w:rPr>
            </w:pPr>
          </w:p>
        </w:tc>
        <w:tc>
          <w:tcPr>
            <w:tcW w:w="4999" w:type="dxa"/>
            <w:gridSpan w:val="3"/>
          </w:tcPr>
          <w:p w:rsidR="00A948D2" w:rsidRPr="001C667B" w:rsidRDefault="00A948D2" w:rsidP="00A948D2">
            <w:pPr>
              <w:spacing w:after="60"/>
              <w:jc w:val="both"/>
              <w:rPr>
                <w:bCs/>
              </w:rPr>
            </w:pPr>
            <w:r w:rsidRPr="001C667B">
              <w:rPr>
                <w:bCs/>
              </w:rPr>
              <w:t>Theoretical Lecture</w:t>
            </w:r>
          </w:p>
        </w:tc>
        <w:tc>
          <w:tcPr>
            <w:tcW w:w="2973" w:type="dxa"/>
          </w:tcPr>
          <w:p w:rsidR="00A948D2" w:rsidRPr="001C667B" w:rsidRDefault="00A948D2" w:rsidP="00A948D2">
            <w:pPr>
              <w:spacing w:after="60"/>
              <w:jc w:val="both"/>
              <w:rPr>
                <w:bCs/>
              </w:rPr>
            </w:pPr>
            <w:r w:rsidRPr="001C667B">
              <w:rPr>
                <w:bCs/>
              </w:rPr>
              <w:t>:1 hour a week</w:t>
            </w:r>
          </w:p>
        </w:tc>
        <w:tc>
          <w:tcPr>
            <w:tcW w:w="262" w:type="dxa"/>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744" w:type="dxa"/>
            <w:gridSpan w:val="2"/>
          </w:tcPr>
          <w:p w:rsidR="00A948D2" w:rsidRDefault="00A948D2" w:rsidP="00A948D2">
            <w:pPr>
              <w:spacing w:after="60"/>
              <w:jc w:val="both"/>
              <w:rPr>
                <w:b/>
              </w:rPr>
            </w:pPr>
          </w:p>
        </w:tc>
        <w:tc>
          <w:tcPr>
            <w:tcW w:w="4999" w:type="dxa"/>
            <w:gridSpan w:val="3"/>
          </w:tcPr>
          <w:p w:rsidR="00A948D2" w:rsidRPr="001C667B" w:rsidRDefault="00A948D2" w:rsidP="00A948D2">
            <w:pPr>
              <w:spacing w:after="60"/>
              <w:jc w:val="both"/>
              <w:rPr>
                <w:bCs/>
              </w:rPr>
            </w:pPr>
            <w:r>
              <w:rPr>
                <w:bCs/>
              </w:rPr>
              <w:t>Thesis</w:t>
            </w:r>
          </w:p>
        </w:tc>
        <w:tc>
          <w:tcPr>
            <w:tcW w:w="2973" w:type="dxa"/>
          </w:tcPr>
          <w:p w:rsidR="00A948D2" w:rsidRPr="001C667B" w:rsidRDefault="00A948D2" w:rsidP="00A948D2">
            <w:pPr>
              <w:spacing w:after="60"/>
              <w:jc w:val="both"/>
              <w:rPr>
                <w:bCs/>
              </w:rPr>
            </w:pPr>
            <w:r>
              <w:rPr>
                <w:bCs/>
              </w:rPr>
              <w:t>:</w:t>
            </w:r>
            <w:r w:rsidRPr="001C667B">
              <w:rPr>
                <w:bCs/>
              </w:rPr>
              <w:t>3 hours a week</w:t>
            </w:r>
          </w:p>
        </w:tc>
        <w:tc>
          <w:tcPr>
            <w:tcW w:w="262" w:type="dxa"/>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744" w:type="dxa"/>
            <w:gridSpan w:val="2"/>
          </w:tcPr>
          <w:p w:rsidR="00A948D2" w:rsidRDefault="00A948D2" w:rsidP="00A948D2">
            <w:pPr>
              <w:spacing w:after="60"/>
              <w:jc w:val="both"/>
              <w:rPr>
                <w:b/>
              </w:rPr>
            </w:pPr>
          </w:p>
        </w:tc>
        <w:tc>
          <w:tcPr>
            <w:tcW w:w="4999" w:type="dxa"/>
            <w:gridSpan w:val="3"/>
          </w:tcPr>
          <w:p w:rsidR="00A948D2" w:rsidRPr="001C667B" w:rsidRDefault="00A948D2" w:rsidP="00A948D2">
            <w:pPr>
              <w:spacing w:after="60"/>
              <w:jc w:val="both"/>
              <w:rPr>
                <w:bCs/>
              </w:rPr>
            </w:pPr>
          </w:p>
        </w:tc>
        <w:tc>
          <w:tcPr>
            <w:tcW w:w="2973" w:type="dxa"/>
          </w:tcPr>
          <w:p w:rsidR="00A948D2" w:rsidRPr="001C667B" w:rsidRDefault="00A948D2" w:rsidP="00A948D2">
            <w:pPr>
              <w:spacing w:after="60"/>
              <w:jc w:val="both"/>
              <w:rPr>
                <w:bCs/>
              </w:rPr>
            </w:pPr>
          </w:p>
        </w:tc>
        <w:tc>
          <w:tcPr>
            <w:tcW w:w="262" w:type="dxa"/>
          </w:tcPr>
          <w:p w:rsidR="00A948D2" w:rsidRDefault="00A948D2" w:rsidP="00A948D2">
            <w:pPr>
              <w:spacing w:after="60"/>
              <w:jc w:val="both"/>
              <w:rPr>
                <w:b/>
              </w:rPr>
            </w:pPr>
          </w:p>
        </w:tc>
      </w:tr>
      <w:tr w:rsidR="00A948D2" w:rsidTr="00A948D2">
        <w:trPr>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8986" w:type="dxa"/>
            <w:gridSpan w:val="8"/>
          </w:tcPr>
          <w:p w:rsidR="00A948D2" w:rsidRPr="001C667B" w:rsidRDefault="00A948D2" w:rsidP="00A948D2">
            <w:pPr>
              <w:spacing w:after="60"/>
              <w:jc w:val="both"/>
              <w:rPr>
                <w:bCs/>
              </w:rPr>
            </w:pPr>
            <w:r w:rsidRPr="001C667B">
              <w:rPr>
                <w:bCs/>
              </w:rPr>
              <w:t>For other fractions of credit, proportionality shall be applied.</w:t>
            </w:r>
          </w:p>
        </w:tc>
      </w:tr>
      <w:tr w:rsidR="00A948D2" w:rsidTr="00A948D2">
        <w:trPr>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r>
              <w:rPr>
                <w:b/>
              </w:rPr>
              <w:t>1.3</w:t>
            </w:r>
          </w:p>
        </w:tc>
        <w:tc>
          <w:tcPr>
            <w:tcW w:w="8986" w:type="dxa"/>
            <w:gridSpan w:val="8"/>
          </w:tcPr>
          <w:p w:rsidR="00A948D2" w:rsidRDefault="00A948D2" w:rsidP="00A948D2">
            <w:pPr>
              <w:spacing w:after="60"/>
              <w:jc w:val="both"/>
              <w:rPr>
                <w:b/>
              </w:rPr>
            </w:pPr>
            <w:r w:rsidRPr="001C667B">
              <w:rPr>
                <w:b/>
              </w:rPr>
              <w:t xml:space="preserve">Total Hours/week: </w:t>
            </w:r>
            <w:r w:rsidRPr="001C667B">
              <w:rPr>
                <w:bCs/>
              </w:rPr>
              <w:t>The total teaching hours including lecture, tutorial and laboratory shall be between 24 - 42 hours per week.</w:t>
            </w:r>
          </w:p>
        </w:tc>
      </w:tr>
      <w:tr w:rsidR="00A948D2" w:rsidTr="00A948D2">
        <w:trPr>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r>
              <w:rPr>
                <w:b/>
              </w:rPr>
              <w:t>2.</w:t>
            </w:r>
          </w:p>
        </w:tc>
        <w:tc>
          <w:tcPr>
            <w:tcW w:w="9622" w:type="dxa"/>
            <w:gridSpan w:val="9"/>
          </w:tcPr>
          <w:p w:rsidR="00A948D2" w:rsidRDefault="00A948D2" w:rsidP="00A948D2">
            <w:pPr>
              <w:spacing w:after="60"/>
              <w:jc w:val="both"/>
              <w:rPr>
                <w:b/>
              </w:rPr>
            </w:pPr>
            <w:r w:rsidRPr="00E1634A">
              <w:rPr>
                <w:b/>
              </w:rPr>
              <w:t>Academic Calendar</w:t>
            </w:r>
          </w:p>
        </w:tc>
      </w:tr>
      <w:tr w:rsidR="00A948D2" w:rsidTr="00A948D2">
        <w:trPr>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r>
              <w:rPr>
                <w:b/>
              </w:rPr>
              <w:t>2.1</w:t>
            </w:r>
          </w:p>
        </w:tc>
        <w:tc>
          <w:tcPr>
            <w:tcW w:w="8986" w:type="dxa"/>
            <w:gridSpan w:val="8"/>
          </w:tcPr>
          <w:p w:rsidR="00A948D2" w:rsidRPr="00E1634A" w:rsidRDefault="00A948D2" w:rsidP="00A948D2">
            <w:pPr>
              <w:spacing w:after="60"/>
              <w:jc w:val="both"/>
              <w:rPr>
                <w:bCs/>
              </w:rPr>
            </w:pPr>
            <w:r w:rsidRPr="00E1634A">
              <w:rPr>
                <w:bCs/>
              </w:rPr>
              <w:t>Th</w:t>
            </w:r>
            <w:r>
              <w:rPr>
                <w:bCs/>
              </w:rPr>
              <w:t xml:space="preserve">e minimum duration of the </w:t>
            </w:r>
            <w:r w:rsidRPr="00A948D2">
              <w:rPr>
                <w:bCs/>
              </w:rPr>
              <w:t xml:space="preserve">M. Sc. Engg. </w:t>
            </w:r>
            <w:r w:rsidRPr="00E1634A">
              <w:rPr>
                <w:bCs/>
              </w:rPr>
              <w:t>Program</w:t>
            </w:r>
            <w:r>
              <w:rPr>
                <w:bCs/>
              </w:rPr>
              <w:t>me</w:t>
            </w:r>
            <w:r w:rsidRPr="00E1634A">
              <w:rPr>
                <w:bCs/>
              </w:rPr>
              <w:t xml:space="preserve"> shall be three semesters, duration of each semester shall be </w:t>
            </w:r>
            <w:r w:rsidRPr="00E1634A">
              <w:rPr>
                <w:b/>
              </w:rPr>
              <w:t>not less than 13 teaching weeks.</w:t>
            </w:r>
          </w:p>
        </w:tc>
      </w:tr>
      <w:tr w:rsidR="00A948D2" w:rsidTr="00A948D2">
        <w:trPr>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r>
              <w:rPr>
                <w:b/>
              </w:rPr>
              <w:t>2.2</w:t>
            </w:r>
          </w:p>
        </w:tc>
        <w:tc>
          <w:tcPr>
            <w:tcW w:w="8986" w:type="dxa"/>
            <w:gridSpan w:val="8"/>
          </w:tcPr>
          <w:p w:rsidR="00A948D2" w:rsidRPr="00E1634A" w:rsidRDefault="00A948D2" w:rsidP="00A948D2">
            <w:pPr>
              <w:spacing w:after="60"/>
              <w:jc w:val="both"/>
              <w:rPr>
                <w:bCs/>
              </w:rPr>
            </w:pPr>
            <w:r w:rsidRPr="00E1634A">
              <w:rPr>
                <w:bCs/>
              </w:rPr>
              <w:t>There shall be final examination at the end of each semester conducted by the Examination Committee</w:t>
            </w:r>
            <w:r>
              <w:rPr>
                <w:bCs/>
              </w:rPr>
              <w:t xml:space="preserve"> which shall be formed by the academic committee</w:t>
            </w:r>
            <w:r w:rsidRPr="00E1634A">
              <w:rPr>
                <w:bCs/>
              </w:rPr>
              <w:t xml:space="preserve"> of the Department.</w:t>
            </w:r>
          </w:p>
        </w:tc>
      </w:tr>
      <w:tr w:rsidR="00A948D2" w:rsidTr="00A948D2">
        <w:trPr>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r>
              <w:rPr>
                <w:b/>
              </w:rPr>
              <w:t>2.3</w:t>
            </w:r>
          </w:p>
        </w:tc>
        <w:tc>
          <w:tcPr>
            <w:tcW w:w="8986" w:type="dxa"/>
            <w:gridSpan w:val="8"/>
          </w:tcPr>
          <w:p w:rsidR="00A948D2" w:rsidRDefault="00A948D2" w:rsidP="00A948D2">
            <w:pPr>
              <w:spacing w:after="60"/>
              <w:jc w:val="both"/>
              <w:rPr>
                <w:b/>
              </w:rPr>
            </w:pPr>
            <w:r w:rsidRPr="00E1634A">
              <w:rPr>
                <w:b/>
              </w:rPr>
              <w:t xml:space="preserve">Academic schedule </w:t>
            </w:r>
            <w:r w:rsidRPr="00E1634A">
              <w:rPr>
                <w:bCs/>
              </w:rPr>
              <w:t>for general notification shall be published before the start of the 1</w:t>
            </w:r>
            <w:r w:rsidRPr="00E1634A">
              <w:rPr>
                <w:bCs/>
                <w:vertAlign w:val="superscript"/>
              </w:rPr>
              <w:t>st</w:t>
            </w:r>
            <w:r w:rsidRPr="00E1634A">
              <w:rPr>
                <w:bCs/>
              </w:rPr>
              <w:t>semester</w:t>
            </w:r>
            <w:r>
              <w:rPr>
                <w:bCs/>
              </w:rPr>
              <w:t>, on approval of the Department Academic Committee</w:t>
            </w:r>
            <w:r w:rsidRPr="00E1634A">
              <w:rPr>
                <w:bCs/>
              </w:rPr>
              <w:t>. The schedule may be prepared a</w:t>
            </w:r>
            <w:r>
              <w:rPr>
                <w:bCs/>
              </w:rPr>
              <w:t>ccording to the following guide</w:t>
            </w:r>
            <w:r w:rsidRPr="00E1634A">
              <w:rPr>
                <w:bCs/>
              </w:rPr>
              <w:t>lines:</w:t>
            </w: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bottom w:val="single" w:sz="4" w:space="0" w:color="auto"/>
              <w:right w:val="single" w:sz="4" w:space="0" w:color="auto"/>
            </w:tcBorders>
          </w:tcPr>
          <w:p w:rsidR="00A948D2" w:rsidRDefault="00A948D2" w:rsidP="00A948D2">
            <w:pPr>
              <w:spacing w:after="60"/>
              <w:jc w:val="both"/>
              <w:rPr>
                <w:b/>
              </w:rPr>
            </w:pPr>
            <w:r w:rsidRPr="00E1634A">
              <w:rPr>
                <w:b/>
              </w:rPr>
              <w:t>1</w:t>
            </w:r>
            <w:r w:rsidRPr="0045243F">
              <w:rPr>
                <w:b/>
                <w:vertAlign w:val="superscript"/>
              </w:rPr>
              <w:t>st</w:t>
            </w:r>
            <w:r w:rsidRPr="00E1634A">
              <w:rPr>
                <w:b/>
              </w:rPr>
              <w:t>Semester (19 weeks)</w:t>
            </w:r>
          </w:p>
        </w:tc>
        <w:tc>
          <w:tcPr>
            <w:tcW w:w="2973" w:type="dxa"/>
            <w:tcBorders>
              <w:top w:val="single" w:sz="4" w:space="0" w:color="auto"/>
              <w:left w:val="single" w:sz="4" w:space="0" w:color="auto"/>
              <w:bottom w:val="single" w:sz="4" w:space="0" w:color="auto"/>
              <w:right w:val="single" w:sz="4" w:space="0" w:color="auto"/>
            </w:tcBorders>
          </w:tcPr>
          <w:p w:rsidR="00A948D2" w:rsidRDefault="00A948D2" w:rsidP="00A948D2">
            <w:pPr>
              <w:spacing w:after="60"/>
              <w:jc w:val="both"/>
              <w:rPr>
                <w:b/>
              </w:rPr>
            </w:pPr>
            <w:r w:rsidRPr="00E1634A">
              <w:rPr>
                <w:b/>
              </w:rPr>
              <w:t>Number of weeks</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right w:val="single" w:sz="4" w:space="0" w:color="auto"/>
            </w:tcBorders>
          </w:tcPr>
          <w:p w:rsidR="00A948D2" w:rsidRPr="0045243F" w:rsidRDefault="00A948D2" w:rsidP="00A948D2">
            <w:pPr>
              <w:spacing w:after="60"/>
              <w:jc w:val="both"/>
              <w:rPr>
                <w:bCs/>
              </w:rPr>
            </w:pPr>
            <w:r w:rsidRPr="0045243F">
              <w:rPr>
                <w:bCs/>
              </w:rPr>
              <w:t>Teaching</w:t>
            </w:r>
          </w:p>
        </w:tc>
        <w:tc>
          <w:tcPr>
            <w:tcW w:w="2973" w:type="dxa"/>
            <w:tcBorders>
              <w:top w:val="single" w:sz="4" w:space="0" w:color="auto"/>
              <w:left w:val="single" w:sz="4" w:space="0" w:color="auto"/>
              <w:right w:val="single" w:sz="4" w:space="0" w:color="auto"/>
            </w:tcBorders>
          </w:tcPr>
          <w:p w:rsidR="00A948D2" w:rsidRPr="0045243F" w:rsidRDefault="00A948D2" w:rsidP="00A948D2">
            <w:pPr>
              <w:spacing w:after="60"/>
              <w:ind w:left="252" w:hanging="252"/>
              <w:jc w:val="both"/>
              <w:rPr>
                <w:bCs/>
              </w:rPr>
            </w:pPr>
            <w:r w:rsidRPr="0045243F">
              <w:rPr>
                <w:bCs/>
              </w:rPr>
              <w:t>13 weeks</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left w:val="single" w:sz="4" w:space="0" w:color="auto"/>
              <w:right w:val="single" w:sz="4" w:space="0" w:color="auto"/>
            </w:tcBorders>
          </w:tcPr>
          <w:p w:rsidR="00A948D2" w:rsidRPr="0045243F" w:rsidRDefault="00A948D2" w:rsidP="00A948D2">
            <w:pPr>
              <w:spacing w:after="60"/>
              <w:jc w:val="both"/>
              <w:rPr>
                <w:bCs/>
              </w:rPr>
            </w:pPr>
            <w:r w:rsidRPr="0045243F">
              <w:rPr>
                <w:bCs/>
              </w:rPr>
              <w:t>Preparatory Leave</w:t>
            </w:r>
          </w:p>
        </w:tc>
        <w:tc>
          <w:tcPr>
            <w:tcW w:w="2973" w:type="dxa"/>
            <w:tcBorders>
              <w:left w:val="single" w:sz="4" w:space="0" w:color="auto"/>
              <w:right w:val="single" w:sz="4" w:space="0" w:color="auto"/>
            </w:tcBorders>
          </w:tcPr>
          <w:p w:rsidR="00A948D2" w:rsidRPr="0045243F" w:rsidRDefault="00A948D2" w:rsidP="00A948D2">
            <w:pPr>
              <w:spacing w:after="60"/>
              <w:ind w:left="252" w:hanging="252"/>
              <w:jc w:val="both"/>
              <w:rPr>
                <w:bCs/>
              </w:rPr>
            </w:pPr>
            <w:r w:rsidRPr="0045243F">
              <w:rPr>
                <w:bCs/>
              </w:rPr>
              <w:t>2</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left w:val="single" w:sz="4" w:space="0" w:color="auto"/>
              <w:right w:val="single" w:sz="4" w:space="0" w:color="auto"/>
            </w:tcBorders>
          </w:tcPr>
          <w:p w:rsidR="00A948D2" w:rsidRPr="0045243F" w:rsidRDefault="00A948D2" w:rsidP="00A948D2">
            <w:pPr>
              <w:spacing w:after="60"/>
              <w:jc w:val="both"/>
              <w:rPr>
                <w:bCs/>
              </w:rPr>
            </w:pPr>
            <w:r w:rsidRPr="0045243F">
              <w:rPr>
                <w:bCs/>
              </w:rPr>
              <w:t>Examination Period</w:t>
            </w:r>
          </w:p>
        </w:tc>
        <w:tc>
          <w:tcPr>
            <w:tcW w:w="2973" w:type="dxa"/>
            <w:tcBorders>
              <w:left w:val="single" w:sz="4" w:space="0" w:color="auto"/>
              <w:right w:val="single" w:sz="4" w:space="0" w:color="auto"/>
            </w:tcBorders>
          </w:tcPr>
          <w:p w:rsidR="00A948D2" w:rsidRPr="0045243F" w:rsidRDefault="00A948D2" w:rsidP="00A948D2">
            <w:pPr>
              <w:spacing w:after="60"/>
              <w:ind w:left="252" w:hanging="252"/>
              <w:jc w:val="both"/>
              <w:rPr>
                <w:bCs/>
              </w:rPr>
            </w:pPr>
            <w:r w:rsidRPr="0045243F">
              <w:rPr>
                <w:bCs/>
              </w:rPr>
              <w:t>2</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left w:val="single" w:sz="4" w:space="0" w:color="auto"/>
              <w:bottom w:val="single" w:sz="4" w:space="0" w:color="auto"/>
              <w:right w:val="single" w:sz="4" w:space="0" w:color="auto"/>
            </w:tcBorders>
          </w:tcPr>
          <w:p w:rsidR="00A948D2" w:rsidRPr="0045243F" w:rsidRDefault="00A948D2" w:rsidP="00A948D2">
            <w:pPr>
              <w:spacing w:after="60"/>
              <w:jc w:val="both"/>
              <w:rPr>
                <w:bCs/>
              </w:rPr>
            </w:pPr>
            <w:r>
              <w:rPr>
                <w:bCs/>
              </w:rPr>
              <w:t>Result</w:t>
            </w:r>
            <w:r w:rsidRPr="0045243F">
              <w:rPr>
                <w:bCs/>
              </w:rPr>
              <w:t xml:space="preserve"> Publication</w:t>
            </w:r>
          </w:p>
        </w:tc>
        <w:tc>
          <w:tcPr>
            <w:tcW w:w="2973" w:type="dxa"/>
            <w:tcBorders>
              <w:left w:val="single" w:sz="4" w:space="0" w:color="auto"/>
              <w:bottom w:val="single" w:sz="4" w:space="0" w:color="auto"/>
              <w:right w:val="single" w:sz="4" w:space="0" w:color="auto"/>
            </w:tcBorders>
          </w:tcPr>
          <w:p w:rsidR="00A948D2" w:rsidRPr="0045243F" w:rsidRDefault="00A948D2" w:rsidP="00A948D2">
            <w:pPr>
              <w:spacing w:after="60"/>
              <w:ind w:left="252" w:hanging="252"/>
              <w:jc w:val="both"/>
              <w:rPr>
                <w:bCs/>
              </w:rPr>
            </w:pPr>
            <w:r w:rsidRPr="0045243F">
              <w:rPr>
                <w:bCs/>
              </w:rPr>
              <w:t>2</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jc w:val="right"/>
              <w:rPr>
                <w:b/>
              </w:rPr>
            </w:pPr>
            <w:r w:rsidRPr="0045243F">
              <w:rPr>
                <w:b/>
              </w:rPr>
              <w:t>Total:</w:t>
            </w:r>
          </w:p>
        </w:tc>
        <w:tc>
          <w:tcPr>
            <w:tcW w:w="2973" w:type="dxa"/>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ind w:left="252" w:hanging="252"/>
              <w:jc w:val="both"/>
              <w:rPr>
                <w:bCs/>
              </w:rPr>
            </w:pPr>
            <w:r w:rsidRPr="0045243F">
              <w:rPr>
                <w:bCs/>
              </w:rPr>
              <w:t>19</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Pr>
          <w:p w:rsidR="00A948D2" w:rsidRDefault="00A948D2" w:rsidP="00A948D2">
            <w:pPr>
              <w:spacing w:after="60"/>
              <w:jc w:val="both"/>
              <w:rPr>
                <w:b/>
              </w:rPr>
            </w:pPr>
          </w:p>
        </w:tc>
        <w:tc>
          <w:tcPr>
            <w:tcW w:w="5324" w:type="dxa"/>
            <w:gridSpan w:val="4"/>
            <w:tcBorders>
              <w:top w:val="single" w:sz="4" w:space="0" w:color="auto"/>
              <w:bottom w:val="single" w:sz="4" w:space="0" w:color="auto"/>
            </w:tcBorders>
          </w:tcPr>
          <w:p w:rsidR="00A948D2" w:rsidRDefault="00A948D2" w:rsidP="00A948D2">
            <w:pPr>
              <w:spacing w:after="60"/>
              <w:jc w:val="both"/>
              <w:rPr>
                <w:b/>
              </w:rPr>
            </w:pPr>
          </w:p>
        </w:tc>
        <w:tc>
          <w:tcPr>
            <w:tcW w:w="2973" w:type="dxa"/>
            <w:tcBorders>
              <w:top w:val="single" w:sz="4" w:space="0" w:color="auto"/>
              <w:bottom w:val="single" w:sz="4" w:space="0" w:color="auto"/>
            </w:tcBorders>
          </w:tcPr>
          <w:p w:rsidR="00A948D2" w:rsidRDefault="00A948D2" w:rsidP="00A948D2">
            <w:pPr>
              <w:spacing w:after="60"/>
              <w:jc w:val="both"/>
              <w:rPr>
                <w:b/>
              </w:rPr>
            </w:pPr>
          </w:p>
        </w:tc>
        <w:tc>
          <w:tcPr>
            <w:tcW w:w="262" w:type="dxa"/>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jc w:val="both"/>
              <w:rPr>
                <w:bCs/>
              </w:rPr>
            </w:pPr>
            <w:r w:rsidRPr="0045243F">
              <w:rPr>
                <w:bCs/>
              </w:rPr>
              <w:t>Vacation including Inter-Semester Recess</w:t>
            </w:r>
          </w:p>
        </w:tc>
        <w:tc>
          <w:tcPr>
            <w:tcW w:w="2973" w:type="dxa"/>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jc w:val="both"/>
              <w:rPr>
                <w:bCs/>
              </w:rPr>
            </w:pPr>
            <w:r w:rsidRPr="0045243F">
              <w:rPr>
                <w:bCs/>
              </w:rPr>
              <w:t>1 week</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bottom w:val="single" w:sz="4" w:space="0" w:color="auto"/>
              <w:right w:val="single" w:sz="4" w:space="0" w:color="auto"/>
            </w:tcBorders>
          </w:tcPr>
          <w:p w:rsidR="00A948D2" w:rsidRDefault="00A948D2" w:rsidP="00A948D2">
            <w:pPr>
              <w:spacing w:after="60"/>
              <w:jc w:val="both"/>
              <w:rPr>
                <w:b/>
              </w:rPr>
            </w:pPr>
            <w:r w:rsidRPr="0045243F">
              <w:rPr>
                <w:b/>
              </w:rPr>
              <w:t>2</w:t>
            </w:r>
            <w:r w:rsidRPr="0045243F">
              <w:rPr>
                <w:b/>
                <w:vertAlign w:val="superscript"/>
              </w:rPr>
              <w:t>nd</w:t>
            </w:r>
            <w:r w:rsidRPr="0045243F">
              <w:rPr>
                <w:b/>
              </w:rPr>
              <w:t>Semester (20 weeks)</w:t>
            </w:r>
          </w:p>
        </w:tc>
        <w:tc>
          <w:tcPr>
            <w:tcW w:w="2973" w:type="dxa"/>
            <w:tcBorders>
              <w:top w:val="single" w:sz="4" w:space="0" w:color="auto"/>
              <w:left w:val="single" w:sz="4" w:space="0" w:color="auto"/>
              <w:bottom w:val="single" w:sz="4" w:space="0" w:color="auto"/>
              <w:right w:val="single" w:sz="4" w:space="0" w:color="auto"/>
            </w:tcBorders>
          </w:tcPr>
          <w:p w:rsidR="00A948D2" w:rsidRDefault="00A948D2" w:rsidP="00A948D2">
            <w:pPr>
              <w:spacing w:after="60"/>
              <w:jc w:val="both"/>
              <w:rPr>
                <w:b/>
              </w:rPr>
            </w:pPr>
            <w:r w:rsidRPr="0045243F">
              <w:rPr>
                <w:b/>
              </w:rPr>
              <w:t>Number of weeks</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right w:val="single" w:sz="4" w:space="0" w:color="auto"/>
            </w:tcBorders>
          </w:tcPr>
          <w:p w:rsidR="00A948D2" w:rsidRPr="0045243F" w:rsidRDefault="00A948D2" w:rsidP="00A948D2">
            <w:pPr>
              <w:spacing w:after="60"/>
              <w:jc w:val="both"/>
              <w:rPr>
                <w:bCs/>
              </w:rPr>
            </w:pPr>
            <w:r w:rsidRPr="0045243F">
              <w:rPr>
                <w:bCs/>
              </w:rPr>
              <w:t>Teaching</w:t>
            </w:r>
          </w:p>
        </w:tc>
        <w:tc>
          <w:tcPr>
            <w:tcW w:w="2973" w:type="dxa"/>
            <w:tcBorders>
              <w:top w:val="single" w:sz="4" w:space="0" w:color="auto"/>
              <w:left w:val="single" w:sz="4" w:space="0" w:color="auto"/>
              <w:right w:val="single" w:sz="4" w:space="0" w:color="auto"/>
            </w:tcBorders>
          </w:tcPr>
          <w:p w:rsidR="00A948D2" w:rsidRPr="0045243F" w:rsidRDefault="00A948D2" w:rsidP="00A948D2">
            <w:pPr>
              <w:spacing w:after="60"/>
              <w:jc w:val="both"/>
              <w:rPr>
                <w:bCs/>
              </w:rPr>
            </w:pPr>
            <w:r w:rsidRPr="0045243F">
              <w:rPr>
                <w:bCs/>
              </w:rPr>
              <w:t>13 weeks</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left w:val="single" w:sz="4" w:space="0" w:color="auto"/>
              <w:right w:val="single" w:sz="4" w:space="0" w:color="auto"/>
            </w:tcBorders>
          </w:tcPr>
          <w:p w:rsidR="00A948D2" w:rsidRPr="0045243F" w:rsidRDefault="00A948D2" w:rsidP="00A948D2">
            <w:pPr>
              <w:spacing w:after="60"/>
              <w:jc w:val="both"/>
              <w:rPr>
                <w:bCs/>
              </w:rPr>
            </w:pPr>
            <w:r w:rsidRPr="0045243F">
              <w:rPr>
                <w:bCs/>
              </w:rPr>
              <w:t>Preparatory Leave</w:t>
            </w:r>
          </w:p>
        </w:tc>
        <w:tc>
          <w:tcPr>
            <w:tcW w:w="2973" w:type="dxa"/>
            <w:tcBorders>
              <w:left w:val="single" w:sz="4" w:space="0" w:color="auto"/>
              <w:right w:val="single" w:sz="4" w:space="0" w:color="auto"/>
            </w:tcBorders>
          </w:tcPr>
          <w:p w:rsidR="00A948D2" w:rsidRPr="0045243F" w:rsidRDefault="00A948D2" w:rsidP="00A948D2">
            <w:pPr>
              <w:spacing w:after="60"/>
              <w:jc w:val="both"/>
              <w:rPr>
                <w:bCs/>
              </w:rPr>
            </w:pPr>
            <w:r w:rsidRPr="0045243F">
              <w:rPr>
                <w:bCs/>
              </w:rPr>
              <w:t>2</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left w:val="single" w:sz="4" w:space="0" w:color="auto"/>
              <w:right w:val="single" w:sz="4" w:space="0" w:color="auto"/>
            </w:tcBorders>
          </w:tcPr>
          <w:p w:rsidR="00A948D2" w:rsidRPr="0045243F" w:rsidRDefault="00A948D2" w:rsidP="00A948D2">
            <w:pPr>
              <w:spacing w:after="60"/>
              <w:jc w:val="both"/>
              <w:rPr>
                <w:bCs/>
              </w:rPr>
            </w:pPr>
            <w:r w:rsidRPr="0045243F">
              <w:rPr>
                <w:bCs/>
              </w:rPr>
              <w:t>Examination Period</w:t>
            </w:r>
          </w:p>
        </w:tc>
        <w:tc>
          <w:tcPr>
            <w:tcW w:w="2973" w:type="dxa"/>
            <w:tcBorders>
              <w:left w:val="single" w:sz="4" w:space="0" w:color="auto"/>
              <w:right w:val="single" w:sz="4" w:space="0" w:color="auto"/>
            </w:tcBorders>
          </w:tcPr>
          <w:p w:rsidR="00A948D2" w:rsidRPr="0045243F" w:rsidRDefault="00A948D2" w:rsidP="00A948D2">
            <w:pPr>
              <w:spacing w:after="60"/>
              <w:jc w:val="both"/>
              <w:rPr>
                <w:bCs/>
              </w:rPr>
            </w:pPr>
            <w:r w:rsidRPr="0045243F">
              <w:rPr>
                <w:bCs/>
              </w:rPr>
              <w:t>2-3</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left w:val="single" w:sz="4" w:space="0" w:color="auto"/>
              <w:bottom w:val="single" w:sz="4" w:space="0" w:color="auto"/>
              <w:right w:val="single" w:sz="4" w:space="0" w:color="auto"/>
            </w:tcBorders>
          </w:tcPr>
          <w:p w:rsidR="00A948D2" w:rsidRPr="0045243F" w:rsidRDefault="00A948D2" w:rsidP="00A948D2">
            <w:pPr>
              <w:spacing w:after="60"/>
              <w:jc w:val="both"/>
              <w:rPr>
                <w:bCs/>
              </w:rPr>
            </w:pPr>
            <w:r>
              <w:rPr>
                <w:bCs/>
              </w:rPr>
              <w:t>Result</w:t>
            </w:r>
            <w:r w:rsidRPr="0045243F">
              <w:rPr>
                <w:bCs/>
              </w:rPr>
              <w:t xml:space="preserve"> Publication</w:t>
            </w:r>
          </w:p>
        </w:tc>
        <w:tc>
          <w:tcPr>
            <w:tcW w:w="2973" w:type="dxa"/>
            <w:tcBorders>
              <w:left w:val="single" w:sz="4" w:space="0" w:color="auto"/>
              <w:bottom w:val="single" w:sz="4" w:space="0" w:color="auto"/>
              <w:right w:val="single" w:sz="4" w:space="0" w:color="auto"/>
            </w:tcBorders>
          </w:tcPr>
          <w:p w:rsidR="00A948D2" w:rsidRPr="0045243F" w:rsidRDefault="00A948D2" w:rsidP="00A948D2">
            <w:pPr>
              <w:spacing w:after="60"/>
              <w:jc w:val="both"/>
              <w:rPr>
                <w:bCs/>
              </w:rPr>
            </w:pPr>
            <w:r w:rsidRPr="0045243F">
              <w:rPr>
                <w:bCs/>
              </w:rPr>
              <w:t>2-3</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bottom w:val="single" w:sz="4" w:space="0" w:color="auto"/>
              <w:right w:val="single" w:sz="4" w:space="0" w:color="auto"/>
            </w:tcBorders>
          </w:tcPr>
          <w:p w:rsidR="00A948D2" w:rsidRDefault="00A948D2" w:rsidP="00A948D2">
            <w:pPr>
              <w:spacing w:after="60"/>
              <w:jc w:val="right"/>
              <w:rPr>
                <w:b/>
              </w:rPr>
            </w:pPr>
            <w:r w:rsidRPr="0045243F">
              <w:rPr>
                <w:b/>
              </w:rPr>
              <w:t>Total:</w:t>
            </w:r>
          </w:p>
        </w:tc>
        <w:tc>
          <w:tcPr>
            <w:tcW w:w="2973" w:type="dxa"/>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jc w:val="both"/>
              <w:rPr>
                <w:b/>
              </w:rPr>
            </w:pPr>
            <w:r w:rsidRPr="0045243F">
              <w:rPr>
                <w:b/>
              </w:rPr>
              <w:t>20</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Pr>
          <w:p w:rsidR="00A948D2" w:rsidRDefault="00A948D2" w:rsidP="00A948D2">
            <w:pPr>
              <w:spacing w:after="60"/>
              <w:jc w:val="both"/>
              <w:rPr>
                <w:b/>
              </w:rPr>
            </w:pPr>
          </w:p>
        </w:tc>
        <w:tc>
          <w:tcPr>
            <w:tcW w:w="5324" w:type="dxa"/>
            <w:gridSpan w:val="4"/>
            <w:tcBorders>
              <w:top w:val="single" w:sz="4" w:space="0" w:color="auto"/>
              <w:bottom w:val="single" w:sz="4" w:space="0" w:color="auto"/>
            </w:tcBorders>
          </w:tcPr>
          <w:p w:rsidR="00A948D2" w:rsidRPr="0045243F" w:rsidRDefault="00A948D2" w:rsidP="00A948D2">
            <w:pPr>
              <w:spacing w:after="60"/>
              <w:jc w:val="right"/>
              <w:rPr>
                <w:b/>
              </w:rPr>
            </w:pPr>
          </w:p>
        </w:tc>
        <w:tc>
          <w:tcPr>
            <w:tcW w:w="2973" w:type="dxa"/>
            <w:tcBorders>
              <w:top w:val="single" w:sz="4" w:space="0" w:color="auto"/>
              <w:bottom w:val="single" w:sz="4" w:space="0" w:color="auto"/>
            </w:tcBorders>
          </w:tcPr>
          <w:p w:rsidR="00A948D2" w:rsidRPr="0045243F" w:rsidRDefault="00A948D2" w:rsidP="00A948D2">
            <w:pPr>
              <w:spacing w:after="60"/>
              <w:jc w:val="both"/>
              <w:rPr>
                <w:bCs/>
              </w:rPr>
            </w:pPr>
          </w:p>
        </w:tc>
        <w:tc>
          <w:tcPr>
            <w:tcW w:w="262" w:type="dxa"/>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bottom w:val="single" w:sz="4" w:space="0" w:color="auto"/>
              <w:right w:val="single" w:sz="4" w:space="0" w:color="auto"/>
            </w:tcBorders>
          </w:tcPr>
          <w:p w:rsidR="00A948D2" w:rsidRDefault="00A948D2" w:rsidP="00A948D2">
            <w:pPr>
              <w:spacing w:after="60"/>
              <w:rPr>
                <w:bCs/>
              </w:rPr>
            </w:pPr>
          </w:p>
          <w:p w:rsidR="00A948D2" w:rsidRPr="0045243F" w:rsidRDefault="00A948D2" w:rsidP="00A948D2">
            <w:pPr>
              <w:spacing w:after="60"/>
              <w:rPr>
                <w:bCs/>
              </w:rPr>
            </w:pPr>
            <w:r w:rsidRPr="0045243F">
              <w:rPr>
                <w:bCs/>
              </w:rPr>
              <w:t>Vacation (Summer, Ramadan, and Others) Including Inter-Session Break.</w:t>
            </w:r>
          </w:p>
        </w:tc>
        <w:tc>
          <w:tcPr>
            <w:tcW w:w="2973" w:type="dxa"/>
            <w:tcBorders>
              <w:top w:val="single" w:sz="4" w:space="0" w:color="auto"/>
              <w:left w:val="single" w:sz="4" w:space="0" w:color="auto"/>
              <w:bottom w:val="single" w:sz="4" w:space="0" w:color="auto"/>
              <w:right w:val="single" w:sz="4" w:space="0" w:color="auto"/>
            </w:tcBorders>
          </w:tcPr>
          <w:p w:rsidR="00A948D2" w:rsidRDefault="00A948D2" w:rsidP="00A948D2">
            <w:pPr>
              <w:spacing w:after="60"/>
              <w:jc w:val="both"/>
              <w:rPr>
                <w:bCs/>
              </w:rPr>
            </w:pPr>
          </w:p>
          <w:p w:rsidR="00A948D2" w:rsidRPr="0045243F" w:rsidRDefault="00A948D2" w:rsidP="00A948D2">
            <w:pPr>
              <w:spacing w:after="60"/>
              <w:jc w:val="both"/>
              <w:rPr>
                <w:bCs/>
              </w:rPr>
            </w:pPr>
            <w:r>
              <w:rPr>
                <w:bCs/>
              </w:rPr>
              <w:t>12 weeks</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jc w:val="right"/>
              <w:rPr>
                <w:b/>
              </w:rPr>
            </w:pPr>
            <w:r>
              <w:rPr>
                <w:b/>
              </w:rPr>
              <w:t>(1</w:t>
            </w:r>
            <w:r w:rsidRPr="0045243F">
              <w:rPr>
                <w:b/>
                <w:vertAlign w:val="superscript"/>
              </w:rPr>
              <w:t>st</w:t>
            </w:r>
            <w:r>
              <w:rPr>
                <w:b/>
              </w:rPr>
              <w:t xml:space="preserve"> Semester+2</w:t>
            </w:r>
            <w:r w:rsidRPr="0045243F">
              <w:rPr>
                <w:b/>
                <w:vertAlign w:val="superscript"/>
              </w:rPr>
              <w:t>nd</w:t>
            </w:r>
            <w:r>
              <w:rPr>
                <w:b/>
              </w:rPr>
              <w:t xml:space="preserve"> Semester) Total:</w:t>
            </w:r>
          </w:p>
        </w:tc>
        <w:tc>
          <w:tcPr>
            <w:tcW w:w="2973" w:type="dxa"/>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jc w:val="both"/>
              <w:rPr>
                <w:b/>
              </w:rPr>
            </w:pPr>
            <w:r w:rsidRPr="0045243F">
              <w:rPr>
                <w:b/>
              </w:rPr>
              <w:t>52 weeks</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Pr>
          <w:p w:rsidR="00A948D2" w:rsidRDefault="00A948D2" w:rsidP="00A948D2">
            <w:pPr>
              <w:spacing w:after="60"/>
              <w:jc w:val="both"/>
              <w:rPr>
                <w:b/>
              </w:rPr>
            </w:pPr>
          </w:p>
        </w:tc>
        <w:tc>
          <w:tcPr>
            <w:tcW w:w="5324" w:type="dxa"/>
            <w:gridSpan w:val="4"/>
            <w:tcBorders>
              <w:top w:val="single" w:sz="4" w:space="0" w:color="auto"/>
              <w:bottom w:val="single" w:sz="4" w:space="0" w:color="auto"/>
            </w:tcBorders>
          </w:tcPr>
          <w:p w:rsidR="00A948D2" w:rsidRPr="0045243F" w:rsidRDefault="00A948D2" w:rsidP="00A948D2">
            <w:pPr>
              <w:spacing w:after="60"/>
              <w:jc w:val="right"/>
              <w:rPr>
                <w:b/>
              </w:rPr>
            </w:pPr>
          </w:p>
        </w:tc>
        <w:tc>
          <w:tcPr>
            <w:tcW w:w="2973" w:type="dxa"/>
            <w:tcBorders>
              <w:top w:val="single" w:sz="4" w:space="0" w:color="auto"/>
              <w:bottom w:val="single" w:sz="4" w:space="0" w:color="auto"/>
            </w:tcBorders>
          </w:tcPr>
          <w:p w:rsidR="00A948D2" w:rsidRPr="0045243F" w:rsidRDefault="00A948D2" w:rsidP="00A948D2">
            <w:pPr>
              <w:spacing w:after="60"/>
              <w:jc w:val="both"/>
              <w:rPr>
                <w:bCs/>
              </w:rPr>
            </w:pPr>
          </w:p>
        </w:tc>
        <w:tc>
          <w:tcPr>
            <w:tcW w:w="262" w:type="dxa"/>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rPr>
                <w:b/>
              </w:rPr>
            </w:pPr>
            <w:r w:rsidRPr="0045243F">
              <w:rPr>
                <w:b/>
              </w:rPr>
              <w:t>3</w:t>
            </w:r>
            <w:r w:rsidRPr="0045243F">
              <w:rPr>
                <w:b/>
                <w:vertAlign w:val="superscript"/>
              </w:rPr>
              <w:t>rd</w:t>
            </w:r>
            <w:r w:rsidRPr="0045243F">
              <w:rPr>
                <w:b/>
              </w:rPr>
              <w:t xml:space="preserve"> Semester (26 weeks)</w:t>
            </w:r>
          </w:p>
        </w:tc>
        <w:tc>
          <w:tcPr>
            <w:tcW w:w="2973" w:type="dxa"/>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jc w:val="both"/>
              <w:rPr>
                <w:b/>
              </w:rPr>
            </w:pPr>
            <w:r w:rsidRPr="0045243F">
              <w:rPr>
                <w:b/>
              </w:rPr>
              <w:t>Number of weeks</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right w:val="single" w:sz="4" w:space="0" w:color="auto"/>
            </w:tcBorders>
          </w:tcPr>
          <w:p w:rsidR="00A948D2" w:rsidRPr="0045243F" w:rsidRDefault="00A948D2" w:rsidP="00A948D2">
            <w:pPr>
              <w:spacing w:after="60"/>
              <w:jc w:val="both"/>
              <w:rPr>
                <w:bCs/>
              </w:rPr>
            </w:pPr>
            <w:r w:rsidRPr="0045243F">
              <w:rPr>
                <w:bCs/>
              </w:rPr>
              <w:t>Teaching</w:t>
            </w:r>
          </w:p>
        </w:tc>
        <w:tc>
          <w:tcPr>
            <w:tcW w:w="2973" w:type="dxa"/>
            <w:tcBorders>
              <w:top w:val="single" w:sz="4" w:space="0" w:color="auto"/>
              <w:left w:val="single" w:sz="4" w:space="0" w:color="auto"/>
              <w:right w:val="single" w:sz="4" w:space="0" w:color="auto"/>
            </w:tcBorders>
          </w:tcPr>
          <w:p w:rsidR="00A948D2" w:rsidRPr="0045243F" w:rsidRDefault="00A948D2" w:rsidP="00A948D2">
            <w:pPr>
              <w:spacing w:after="60"/>
              <w:jc w:val="both"/>
              <w:rPr>
                <w:bCs/>
              </w:rPr>
            </w:pPr>
            <w:r w:rsidRPr="0045243F">
              <w:rPr>
                <w:bCs/>
              </w:rPr>
              <w:t>13 weeks</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left w:val="single" w:sz="4" w:space="0" w:color="auto"/>
              <w:right w:val="single" w:sz="4" w:space="0" w:color="auto"/>
            </w:tcBorders>
          </w:tcPr>
          <w:p w:rsidR="00A948D2" w:rsidRPr="0045243F" w:rsidRDefault="00A948D2" w:rsidP="00A948D2">
            <w:pPr>
              <w:spacing w:after="60"/>
              <w:jc w:val="both"/>
              <w:rPr>
                <w:bCs/>
              </w:rPr>
            </w:pPr>
            <w:r w:rsidRPr="0045243F">
              <w:rPr>
                <w:bCs/>
              </w:rPr>
              <w:t>Preparatory Leave</w:t>
            </w:r>
          </w:p>
        </w:tc>
        <w:tc>
          <w:tcPr>
            <w:tcW w:w="2973" w:type="dxa"/>
            <w:tcBorders>
              <w:left w:val="single" w:sz="4" w:space="0" w:color="auto"/>
              <w:right w:val="single" w:sz="4" w:space="0" w:color="auto"/>
            </w:tcBorders>
          </w:tcPr>
          <w:p w:rsidR="00A948D2" w:rsidRPr="0045243F" w:rsidRDefault="00A948D2" w:rsidP="00A948D2">
            <w:pPr>
              <w:spacing w:after="60"/>
              <w:jc w:val="both"/>
              <w:rPr>
                <w:bCs/>
              </w:rPr>
            </w:pPr>
            <w:r w:rsidRPr="0045243F">
              <w:rPr>
                <w:bCs/>
              </w:rPr>
              <w:t>2</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left w:val="single" w:sz="4" w:space="0" w:color="auto"/>
              <w:right w:val="single" w:sz="4" w:space="0" w:color="auto"/>
            </w:tcBorders>
          </w:tcPr>
          <w:p w:rsidR="00A948D2" w:rsidRPr="0045243F" w:rsidRDefault="00A948D2" w:rsidP="00A948D2">
            <w:pPr>
              <w:spacing w:after="60"/>
              <w:jc w:val="both"/>
              <w:rPr>
                <w:bCs/>
              </w:rPr>
            </w:pPr>
            <w:r w:rsidRPr="0045243F">
              <w:rPr>
                <w:bCs/>
              </w:rPr>
              <w:t>Examination Period</w:t>
            </w:r>
          </w:p>
        </w:tc>
        <w:tc>
          <w:tcPr>
            <w:tcW w:w="2973" w:type="dxa"/>
            <w:tcBorders>
              <w:left w:val="single" w:sz="4" w:space="0" w:color="auto"/>
              <w:right w:val="single" w:sz="4" w:space="0" w:color="auto"/>
            </w:tcBorders>
          </w:tcPr>
          <w:p w:rsidR="00A948D2" w:rsidRPr="0045243F" w:rsidRDefault="00A948D2" w:rsidP="00A948D2">
            <w:pPr>
              <w:spacing w:after="60"/>
              <w:jc w:val="both"/>
              <w:rPr>
                <w:bCs/>
              </w:rPr>
            </w:pPr>
            <w:r>
              <w:rPr>
                <w:bCs/>
              </w:rPr>
              <w:t>3</w:t>
            </w:r>
            <w:r w:rsidRPr="0045243F">
              <w:rPr>
                <w:bCs/>
              </w:rPr>
              <w:t>-</w:t>
            </w:r>
            <w:r>
              <w:rPr>
                <w:bCs/>
              </w:rPr>
              <w:t>4</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left w:val="single" w:sz="4" w:space="0" w:color="auto"/>
              <w:bottom w:val="single" w:sz="4" w:space="0" w:color="auto"/>
              <w:right w:val="single" w:sz="4" w:space="0" w:color="auto"/>
            </w:tcBorders>
          </w:tcPr>
          <w:p w:rsidR="00A948D2" w:rsidRPr="0045243F" w:rsidRDefault="00A948D2" w:rsidP="00A948D2">
            <w:pPr>
              <w:spacing w:after="60"/>
              <w:jc w:val="both"/>
              <w:rPr>
                <w:bCs/>
              </w:rPr>
            </w:pPr>
            <w:r>
              <w:rPr>
                <w:bCs/>
              </w:rPr>
              <w:t>Result</w:t>
            </w:r>
            <w:r w:rsidRPr="0045243F">
              <w:rPr>
                <w:bCs/>
              </w:rPr>
              <w:t xml:space="preserve"> Publication</w:t>
            </w:r>
          </w:p>
        </w:tc>
        <w:tc>
          <w:tcPr>
            <w:tcW w:w="2973" w:type="dxa"/>
            <w:tcBorders>
              <w:left w:val="single" w:sz="4" w:space="0" w:color="auto"/>
              <w:bottom w:val="single" w:sz="4" w:space="0" w:color="auto"/>
              <w:right w:val="single" w:sz="4" w:space="0" w:color="auto"/>
            </w:tcBorders>
          </w:tcPr>
          <w:p w:rsidR="00A948D2" w:rsidRPr="0045243F" w:rsidRDefault="00A948D2" w:rsidP="00A948D2">
            <w:pPr>
              <w:spacing w:after="60"/>
              <w:jc w:val="both"/>
              <w:rPr>
                <w:bCs/>
              </w:rPr>
            </w:pPr>
            <w:r>
              <w:rPr>
                <w:bCs/>
              </w:rPr>
              <w:t>7</w:t>
            </w:r>
            <w:r w:rsidRPr="0045243F">
              <w:rPr>
                <w:bCs/>
              </w:rPr>
              <w:t>-</w:t>
            </w:r>
            <w:r>
              <w:rPr>
                <w:bCs/>
              </w:rPr>
              <w:t>8</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bottom w:val="single" w:sz="4" w:space="0" w:color="auto"/>
              <w:right w:val="single" w:sz="4" w:space="0" w:color="auto"/>
            </w:tcBorders>
          </w:tcPr>
          <w:p w:rsidR="00A948D2" w:rsidRDefault="00A948D2" w:rsidP="00A948D2">
            <w:pPr>
              <w:spacing w:after="60"/>
              <w:jc w:val="right"/>
              <w:rPr>
                <w:b/>
              </w:rPr>
            </w:pPr>
            <w:r w:rsidRPr="0045243F">
              <w:rPr>
                <w:b/>
              </w:rPr>
              <w:t>Total:</w:t>
            </w:r>
          </w:p>
        </w:tc>
        <w:tc>
          <w:tcPr>
            <w:tcW w:w="2973" w:type="dxa"/>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jc w:val="both"/>
              <w:rPr>
                <w:b/>
              </w:rPr>
            </w:pPr>
            <w:r w:rsidRPr="0045243F">
              <w:rPr>
                <w:b/>
              </w:rPr>
              <w:t>2</w:t>
            </w:r>
            <w:r>
              <w:rPr>
                <w:b/>
              </w:rPr>
              <w:t>6</w:t>
            </w:r>
          </w:p>
        </w:tc>
        <w:tc>
          <w:tcPr>
            <w:tcW w:w="262" w:type="dxa"/>
            <w:tcBorders>
              <w:left w:val="single" w:sz="4" w:space="0" w:color="auto"/>
            </w:tcBorders>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Pr>
          <w:p w:rsidR="00A948D2" w:rsidRDefault="00A948D2" w:rsidP="00A948D2">
            <w:pPr>
              <w:spacing w:after="60"/>
              <w:jc w:val="both"/>
              <w:rPr>
                <w:b/>
              </w:rPr>
            </w:pPr>
          </w:p>
        </w:tc>
        <w:tc>
          <w:tcPr>
            <w:tcW w:w="5324" w:type="dxa"/>
            <w:gridSpan w:val="4"/>
            <w:tcBorders>
              <w:top w:val="single" w:sz="4" w:space="0" w:color="auto"/>
              <w:bottom w:val="single" w:sz="4" w:space="0" w:color="auto"/>
            </w:tcBorders>
          </w:tcPr>
          <w:p w:rsidR="00A948D2" w:rsidRPr="0045243F" w:rsidRDefault="00A948D2" w:rsidP="00A948D2">
            <w:pPr>
              <w:spacing w:after="60"/>
              <w:jc w:val="right"/>
              <w:rPr>
                <w:b/>
              </w:rPr>
            </w:pPr>
          </w:p>
        </w:tc>
        <w:tc>
          <w:tcPr>
            <w:tcW w:w="2973" w:type="dxa"/>
            <w:tcBorders>
              <w:top w:val="single" w:sz="4" w:space="0" w:color="auto"/>
              <w:bottom w:val="single" w:sz="4" w:space="0" w:color="auto"/>
            </w:tcBorders>
          </w:tcPr>
          <w:p w:rsidR="00A948D2" w:rsidRPr="0045243F" w:rsidRDefault="00A948D2" w:rsidP="00A948D2">
            <w:pPr>
              <w:spacing w:after="60"/>
              <w:jc w:val="both"/>
              <w:rPr>
                <w:b/>
              </w:rPr>
            </w:pPr>
          </w:p>
        </w:tc>
        <w:tc>
          <w:tcPr>
            <w:tcW w:w="262" w:type="dxa"/>
          </w:tcPr>
          <w:p w:rsidR="00A948D2" w:rsidRDefault="00A948D2" w:rsidP="00A948D2">
            <w:pPr>
              <w:spacing w:after="60"/>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419" w:type="dxa"/>
            <w:tcBorders>
              <w:right w:val="single" w:sz="4" w:space="0" w:color="auto"/>
            </w:tcBorders>
          </w:tcPr>
          <w:p w:rsidR="00A948D2" w:rsidRDefault="00A948D2" w:rsidP="00A948D2">
            <w:pPr>
              <w:spacing w:after="60"/>
              <w:jc w:val="both"/>
              <w:rPr>
                <w:b/>
              </w:rPr>
            </w:pPr>
          </w:p>
        </w:tc>
        <w:tc>
          <w:tcPr>
            <w:tcW w:w="5324" w:type="dxa"/>
            <w:gridSpan w:val="4"/>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jc w:val="right"/>
              <w:rPr>
                <w:b/>
              </w:rPr>
            </w:pPr>
            <w:r w:rsidRPr="000A664F">
              <w:rPr>
                <w:b/>
              </w:rPr>
              <w:t>(1</w:t>
            </w:r>
            <w:r w:rsidRPr="000A664F">
              <w:rPr>
                <w:b/>
                <w:vertAlign w:val="superscript"/>
              </w:rPr>
              <w:t>st</w:t>
            </w:r>
            <w:r w:rsidRPr="000A664F">
              <w:rPr>
                <w:b/>
              </w:rPr>
              <w:t xml:space="preserve"> Semester+2</w:t>
            </w:r>
            <w:r w:rsidRPr="000A664F">
              <w:rPr>
                <w:b/>
                <w:vertAlign w:val="superscript"/>
              </w:rPr>
              <w:t>nd</w:t>
            </w:r>
            <w:r w:rsidRPr="000A664F">
              <w:rPr>
                <w:b/>
              </w:rPr>
              <w:t xml:space="preserve"> Semester+3</w:t>
            </w:r>
            <w:r w:rsidRPr="000A664F">
              <w:rPr>
                <w:b/>
                <w:vertAlign w:val="superscript"/>
              </w:rPr>
              <w:t>rd</w:t>
            </w:r>
            <w:r w:rsidRPr="000A664F">
              <w:rPr>
                <w:b/>
              </w:rPr>
              <w:t xml:space="preserve"> Semester)</w:t>
            </w:r>
            <w:r>
              <w:rPr>
                <w:b/>
              </w:rPr>
              <w:t xml:space="preserve"> Total:</w:t>
            </w:r>
          </w:p>
        </w:tc>
        <w:tc>
          <w:tcPr>
            <w:tcW w:w="2973" w:type="dxa"/>
            <w:tcBorders>
              <w:top w:val="single" w:sz="4" w:space="0" w:color="auto"/>
              <w:left w:val="single" w:sz="4" w:space="0" w:color="auto"/>
              <w:bottom w:val="single" w:sz="4" w:space="0" w:color="auto"/>
              <w:right w:val="single" w:sz="4" w:space="0" w:color="auto"/>
            </w:tcBorders>
          </w:tcPr>
          <w:p w:rsidR="00A948D2" w:rsidRPr="0045243F" w:rsidRDefault="00A948D2" w:rsidP="00A948D2">
            <w:pPr>
              <w:spacing w:after="60"/>
              <w:jc w:val="both"/>
              <w:rPr>
                <w:b/>
              </w:rPr>
            </w:pPr>
            <w:r>
              <w:rPr>
                <w:b/>
              </w:rPr>
              <w:t>78</w:t>
            </w:r>
            <w:r w:rsidRPr="0045243F">
              <w:rPr>
                <w:b/>
              </w:rPr>
              <w:t xml:space="preserve"> weeks</w:t>
            </w:r>
          </w:p>
        </w:tc>
        <w:tc>
          <w:tcPr>
            <w:tcW w:w="262" w:type="dxa"/>
            <w:tcBorders>
              <w:left w:val="single" w:sz="4" w:space="0" w:color="auto"/>
            </w:tcBorders>
          </w:tcPr>
          <w:p w:rsidR="00A948D2" w:rsidRDefault="00A948D2" w:rsidP="00A948D2">
            <w:pPr>
              <w:spacing w:after="60"/>
              <w:jc w:val="both"/>
              <w:rPr>
                <w:b/>
              </w:rPr>
            </w:pPr>
          </w:p>
        </w:tc>
      </w:tr>
      <w:tr w:rsidR="00A948D2" w:rsidTr="00A948D2">
        <w:trPr>
          <w:jc w:val="center"/>
        </w:trPr>
        <w:tc>
          <w:tcPr>
            <w:tcW w:w="234" w:type="dxa"/>
          </w:tcPr>
          <w:p w:rsidR="00A948D2" w:rsidRDefault="00A948D2" w:rsidP="00A948D2">
            <w:pPr>
              <w:jc w:val="both"/>
              <w:rPr>
                <w:b/>
              </w:rPr>
            </w:pPr>
          </w:p>
        </w:tc>
        <w:tc>
          <w:tcPr>
            <w:tcW w:w="516" w:type="dxa"/>
          </w:tcPr>
          <w:p w:rsidR="00A948D2" w:rsidRPr="000C19B0" w:rsidRDefault="00A948D2" w:rsidP="00A948D2">
            <w:pPr>
              <w:jc w:val="both"/>
              <w:rPr>
                <w:b/>
              </w:rPr>
            </w:pPr>
          </w:p>
        </w:tc>
        <w:tc>
          <w:tcPr>
            <w:tcW w:w="636" w:type="dxa"/>
          </w:tcPr>
          <w:p w:rsidR="00A948D2" w:rsidRPr="000C19B0" w:rsidRDefault="00A948D2" w:rsidP="00A948D2">
            <w:pPr>
              <w:spacing w:after="60"/>
              <w:jc w:val="both"/>
              <w:rPr>
                <w:b/>
              </w:rPr>
            </w:pPr>
          </w:p>
        </w:tc>
        <w:tc>
          <w:tcPr>
            <w:tcW w:w="8986" w:type="dxa"/>
            <w:gridSpan w:val="8"/>
          </w:tcPr>
          <w:p w:rsidR="00A948D2" w:rsidRDefault="00A948D2" w:rsidP="00A948D2">
            <w:pPr>
              <w:spacing w:after="60"/>
              <w:jc w:val="both"/>
              <w:rPr>
                <w:b/>
              </w:rPr>
            </w:pP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r>
              <w:rPr>
                <w:b/>
              </w:rPr>
              <w:t>3.</w:t>
            </w:r>
          </w:p>
        </w:tc>
        <w:tc>
          <w:tcPr>
            <w:tcW w:w="9622" w:type="dxa"/>
            <w:gridSpan w:val="9"/>
          </w:tcPr>
          <w:p w:rsidR="00A948D2" w:rsidRDefault="00A948D2" w:rsidP="00A948D2">
            <w:pPr>
              <w:spacing w:after="60"/>
              <w:jc w:val="both"/>
              <w:rPr>
                <w:b/>
              </w:rPr>
            </w:pPr>
            <w:r w:rsidRPr="000C19B0">
              <w:rPr>
                <w:b/>
              </w:rPr>
              <w:t>Admission Requirements: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3.1</w:t>
            </w:r>
          </w:p>
        </w:tc>
        <w:tc>
          <w:tcPr>
            <w:tcW w:w="8986" w:type="dxa"/>
            <w:gridSpan w:val="8"/>
          </w:tcPr>
          <w:p w:rsidR="00A948D2" w:rsidRPr="00826A91" w:rsidRDefault="00A948D2" w:rsidP="00A948D2">
            <w:pPr>
              <w:jc w:val="both"/>
              <w:rPr>
                <w:bCs/>
              </w:rPr>
            </w:pPr>
            <w:r w:rsidRPr="00826A91">
              <w:rPr>
                <w:bCs/>
              </w:rPr>
              <w:t xml:space="preserve">For admission into the </w:t>
            </w:r>
            <w:r w:rsidRPr="00A948D2">
              <w:rPr>
                <w:bCs/>
              </w:rPr>
              <w:t xml:space="preserve">M. Sc. Engg. </w:t>
            </w:r>
            <w:r w:rsidRPr="00826A91">
              <w:rPr>
                <w:bCs/>
              </w:rPr>
              <w:t xml:space="preserve">program, a candidate must have a B. Sc. Engineering/B.Sc.  Honours or an equivalent degree in Materials Science and Engineering/related subject with good academic records from any recognized Institute/University. </w:t>
            </w:r>
            <w:r>
              <w:rPr>
                <w:bCs/>
              </w:rPr>
              <w:t>The admission criteria for the other students than Rajshahi University will be defined by the academic committee.</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3.2</w:t>
            </w:r>
          </w:p>
        </w:tc>
        <w:tc>
          <w:tcPr>
            <w:tcW w:w="8986" w:type="dxa"/>
            <w:gridSpan w:val="8"/>
          </w:tcPr>
          <w:p w:rsidR="00A948D2" w:rsidRPr="00826A91" w:rsidRDefault="00A948D2" w:rsidP="00A948D2">
            <w:pPr>
              <w:jc w:val="both"/>
              <w:rPr>
                <w:bCs/>
              </w:rPr>
            </w:pPr>
            <w:r w:rsidRPr="00826A91">
              <w:rPr>
                <w:bCs/>
              </w:rPr>
              <w:t>Maximum two years break of study after passing B. Sc. Engineering/B. Sc. Honours or equivalent degree can be allowed for admission.</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3.3</w:t>
            </w:r>
          </w:p>
        </w:tc>
        <w:tc>
          <w:tcPr>
            <w:tcW w:w="8986" w:type="dxa"/>
            <w:gridSpan w:val="8"/>
          </w:tcPr>
          <w:p w:rsidR="00A948D2" w:rsidRPr="0094514D" w:rsidRDefault="00A948D2" w:rsidP="00A948D2">
            <w:pPr>
              <w:jc w:val="both"/>
              <w:rPr>
                <w:bCs/>
              </w:rPr>
            </w:pPr>
            <w:r w:rsidRPr="0094514D">
              <w:rPr>
                <w:bCs/>
              </w:rPr>
              <w:t>Every registered student shall get himself/herself enrolled on payment of prescribed fees and other dues before the commencement of each semester.</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3.4</w:t>
            </w:r>
          </w:p>
        </w:tc>
        <w:tc>
          <w:tcPr>
            <w:tcW w:w="8986" w:type="dxa"/>
            <w:gridSpan w:val="8"/>
          </w:tcPr>
          <w:p w:rsidR="00A948D2" w:rsidRPr="0094514D" w:rsidRDefault="00A948D2" w:rsidP="00A948D2">
            <w:pPr>
              <w:spacing w:after="60"/>
              <w:jc w:val="both"/>
              <w:rPr>
                <w:bCs/>
              </w:rPr>
            </w:pPr>
            <w:r w:rsidRPr="0094514D">
              <w:rPr>
                <w:bCs/>
              </w:rPr>
              <w:t>Eligibility for the admission of foreign students in the aforementioned postgraduate programme will be examined by the equivalence committee formed by the Faculty of Engineering.</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r>
              <w:rPr>
                <w:b/>
              </w:rPr>
              <w:t>4.</w:t>
            </w:r>
          </w:p>
        </w:tc>
        <w:tc>
          <w:tcPr>
            <w:tcW w:w="9622" w:type="dxa"/>
            <w:gridSpan w:val="9"/>
          </w:tcPr>
          <w:p w:rsidR="00A948D2" w:rsidRDefault="00A948D2" w:rsidP="00A948D2">
            <w:pPr>
              <w:jc w:val="both"/>
              <w:rPr>
                <w:b/>
              </w:rPr>
            </w:pPr>
            <w:r w:rsidRPr="00582EB8">
              <w:rPr>
                <w:b/>
              </w:rPr>
              <w:t>Attendance</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4.1</w:t>
            </w:r>
          </w:p>
        </w:tc>
        <w:tc>
          <w:tcPr>
            <w:tcW w:w="8986" w:type="dxa"/>
            <w:gridSpan w:val="8"/>
          </w:tcPr>
          <w:p w:rsidR="00A948D2" w:rsidRPr="00582EB8" w:rsidRDefault="00A948D2" w:rsidP="00A948D2">
            <w:pPr>
              <w:jc w:val="both"/>
              <w:rPr>
                <w:bCs/>
              </w:rPr>
            </w:pPr>
            <w:r w:rsidRPr="00582EB8">
              <w:rPr>
                <w:bCs/>
              </w:rPr>
              <w:t>In order to be eligible for appearing at the semester final examination as a regular candidate, a student shall be required to have attended at least 70% of the total number of lectures/tutorials/laboratory classes held in the semester. The laboratory courses mean all laboratory/project/field work/in-plant training or similar courses.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4.2</w:t>
            </w:r>
          </w:p>
        </w:tc>
        <w:tc>
          <w:tcPr>
            <w:tcW w:w="8986" w:type="dxa"/>
            <w:gridSpan w:val="8"/>
          </w:tcPr>
          <w:p w:rsidR="00A948D2" w:rsidRPr="00582EB8" w:rsidRDefault="00A948D2" w:rsidP="00A948D2">
            <w:pPr>
              <w:jc w:val="both"/>
              <w:rPr>
                <w:bCs/>
              </w:rPr>
            </w:pPr>
            <w:r w:rsidRPr="00582EB8">
              <w:rPr>
                <w:bCs/>
              </w:rPr>
              <w:t xml:space="preserve">A student whose attendance is 60% to less than 70% may be allowed to appear at the final examinations as an irregular student but </w:t>
            </w:r>
            <w:r w:rsidRPr="00582EB8">
              <w:rPr>
                <w:b/>
              </w:rPr>
              <w:t>he/sheshall not be eligible for any scholarship or stipend.</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4.3</w:t>
            </w:r>
          </w:p>
        </w:tc>
        <w:tc>
          <w:tcPr>
            <w:tcW w:w="8986" w:type="dxa"/>
            <w:gridSpan w:val="8"/>
          </w:tcPr>
          <w:p w:rsidR="00A948D2" w:rsidRPr="00582EB8" w:rsidRDefault="00A948D2" w:rsidP="00A948D2">
            <w:pPr>
              <w:jc w:val="both"/>
              <w:rPr>
                <w:bCs/>
              </w:rPr>
            </w:pPr>
            <w:r w:rsidRPr="00582EB8">
              <w:rPr>
                <w:bCs/>
              </w:rPr>
              <w:t xml:space="preserve">Student having </w:t>
            </w:r>
            <w:r w:rsidRPr="00582EB8">
              <w:rPr>
                <w:b/>
              </w:rPr>
              <w:t>less than 60% attendance will not be allowed to appear</w:t>
            </w:r>
            <w:r w:rsidRPr="00582EB8">
              <w:rPr>
                <w:bCs/>
              </w:rPr>
              <w:t xml:space="preserve"> at the final examinations of the semester.</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4.4</w:t>
            </w:r>
          </w:p>
        </w:tc>
        <w:tc>
          <w:tcPr>
            <w:tcW w:w="8986" w:type="dxa"/>
            <w:gridSpan w:val="8"/>
          </w:tcPr>
          <w:p w:rsidR="00A948D2" w:rsidRPr="00582EB8" w:rsidRDefault="00A948D2" w:rsidP="00A948D2">
            <w:pPr>
              <w:jc w:val="both"/>
              <w:rPr>
                <w:bCs/>
              </w:rPr>
            </w:pPr>
            <w:r w:rsidRPr="00582EB8">
              <w:rPr>
                <w:bCs/>
              </w:rPr>
              <w:t xml:space="preserve">The concerned course teacher shall prepare an attendance report of the students. The report will be submitted to the </w:t>
            </w:r>
            <w:r w:rsidRPr="00582EB8">
              <w:rPr>
                <w:b/>
              </w:rPr>
              <w:t>Chairman</w:t>
            </w:r>
            <w:r w:rsidRPr="00582EB8">
              <w:rPr>
                <w:bCs/>
              </w:rPr>
              <w:t xml:space="preserve"> of the Department within </w:t>
            </w:r>
            <w:r w:rsidRPr="00582EB8">
              <w:rPr>
                <w:b/>
              </w:rPr>
              <w:t>three days</w:t>
            </w:r>
            <w:r w:rsidRPr="00582EB8">
              <w:rPr>
                <w:bCs/>
              </w:rPr>
              <w:t xml:space="preserve"> of the last class of the course.</w:t>
            </w:r>
            <w:r>
              <w:rPr>
                <w:bCs/>
              </w:rPr>
              <w:t xml:space="preserve"> Awarded marks for class attendance </w:t>
            </w:r>
            <w:r w:rsidRPr="002A7E5A">
              <w:rPr>
                <w:bCs/>
              </w:rPr>
              <w:t>of the students</w:t>
            </w:r>
            <w:r>
              <w:rPr>
                <w:bCs/>
              </w:rPr>
              <w:t xml:space="preserve"> shall be also prepared by the concerned course teacher and </w:t>
            </w:r>
            <w:r w:rsidRPr="002A7E5A">
              <w:rPr>
                <w:bCs/>
              </w:rPr>
              <w:t>submitted to the Chairman of the</w:t>
            </w:r>
            <w:r>
              <w:rPr>
                <w:bCs/>
              </w:rPr>
              <w:t xml:space="preserve"> Examination Committee and Controller of Examination of Rajshahi University in a sealed cover.</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4.5</w:t>
            </w:r>
          </w:p>
        </w:tc>
        <w:tc>
          <w:tcPr>
            <w:tcW w:w="8986" w:type="dxa"/>
            <w:gridSpan w:val="8"/>
          </w:tcPr>
          <w:p w:rsidR="00A948D2" w:rsidRPr="002A7E5A" w:rsidRDefault="00A948D2" w:rsidP="00A948D2">
            <w:pPr>
              <w:jc w:val="both"/>
              <w:rPr>
                <w:bCs/>
              </w:rPr>
            </w:pPr>
            <w:r w:rsidRPr="002A7E5A">
              <w:rPr>
                <w:bCs/>
              </w:rPr>
              <w:t>The percentage of attendance of the readmitted students shall be counted from the date of the start of the semester or from his/her previous attendance of the semester.</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r>
              <w:rPr>
                <w:b/>
              </w:rPr>
              <w:t>5.</w:t>
            </w:r>
          </w:p>
        </w:tc>
        <w:tc>
          <w:tcPr>
            <w:tcW w:w="9622" w:type="dxa"/>
            <w:gridSpan w:val="9"/>
          </w:tcPr>
          <w:p w:rsidR="00A948D2" w:rsidRDefault="00A948D2" w:rsidP="00A948D2">
            <w:pPr>
              <w:jc w:val="both"/>
              <w:rPr>
                <w:b/>
              </w:rPr>
            </w:pPr>
            <w:r w:rsidRPr="002F6302">
              <w:rPr>
                <w:b/>
              </w:rPr>
              <w:t>Striking off the Names and Readmission</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5.1</w:t>
            </w:r>
          </w:p>
        </w:tc>
        <w:tc>
          <w:tcPr>
            <w:tcW w:w="8986" w:type="dxa"/>
            <w:gridSpan w:val="8"/>
          </w:tcPr>
          <w:p w:rsidR="00A948D2" w:rsidRPr="002F6302" w:rsidRDefault="00A948D2" w:rsidP="00A948D2">
            <w:pPr>
              <w:jc w:val="both"/>
              <w:rPr>
                <w:bCs/>
              </w:rPr>
            </w:pPr>
            <w:r w:rsidRPr="002F6302">
              <w:rPr>
                <w:bCs/>
              </w:rPr>
              <w:t>The names of the students shall be struck off and removed from the rolls on the following grounds: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744" w:type="dxa"/>
            <w:gridSpan w:val="2"/>
          </w:tcPr>
          <w:p w:rsidR="00A948D2" w:rsidRPr="002F6302" w:rsidRDefault="00A948D2" w:rsidP="00A948D2">
            <w:pPr>
              <w:jc w:val="both"/>
              <w:rPr>
                <w:bCs/>
              </w:rPr>
            </w:pPr>
            <w:r w:rsidRPr="002F6302">
              <w:rPr>
                <w:bCs/>
              </w:rPr>
              <w:t>5.1.1</w:t>
            </w:r>
          </w:p>
        </w:tc>
        <w:tc>
          <w:tcPr>
            <w:tcW w:w="8242" w:type="dxa"/>
            <w:gridSpan w:val="6"/>
          </w:tcPr>
          <w:p w:rsidR="00A948D2" w:rsidRPr="002F6302" w:rsidRDefault="00A948D2" w:rsidP="00A948D2">
            <w:pPr>
              <w:jc w:val="both"/>
              <w:rPr>
                <w:bCs/>
                <w:sz w:val="22"/>
                <w:szCs w:val="22"/>
              </w:rPr>
            </w:pPr>
            <w:r w:rsidRPr="002F6302">
              <w:rPr>
                <w:bCs/>
                <w:sz w:val="22"/>
                <w:szCs w:val="22"/>
              </w:rPr>
              <w:t>Non-payment of University fees and dues within the prescribed period,</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744" w:type="dxa"/>
            <w:gridSpan w:val="2"/>
          </w:tcPr>
          <w:p w:rsidR="00A948D2" w:rsidRPr="002F6302" w:rsidRDefault="00A948D2" w:rsidP="00A948D2">
            <w:pPr>
              <w:jc w:val="both"/>
              <w:rPr>
                <w:bCs/>
              </w:rPr>
            </w:pPr>
            <w:r w:rsidRPr="002F6302">
              <w:rPr>
                <w:bCs/>
              </w:rPr>
              <w:t>5.1.2</w:t>
            </w:r>
          </w:p>
        </w:tc>
        <w:tc>
          <w:tcPr>
            <w:tcW w:w="8242" w:type="dxa"/>
            <w:gridSpan w:val="6"/>
          </w:tcPr>
          <w:p w:rsidR="00A948D2" w:rsidRPr="002F6302" w:rsidRDefault="00A948D2" w:rsidP="00A948D2">
            <w:pPr>
              <w:jc w:val="both"/>
              <w:rPr>
                <w:bCs/>
                <w:sz w:val="22"/>
                <w:szCs w:val="22"/>
              </w:rPr>
            </w:pPr>
            <w:r w:rsidRPr="002F6302">
              <w:rPr>
                <w:bCs/>
                <w:sz w:val="22"/>
                <w:szCs w:val="22"/>
              </w:rPr>
              <w:t>Failing to get himself/herself promoted to the next higher semester,</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744" w:type="dxa"/>
            <w:gridSpan w:val="2"/>
          </w:tcPr>
          <w:p w:rsidR="00A948D2" w:rsidRPr="002F6302" w:rsidRDefault="00A948D2" w:rsidP="00A948D2">
            <w:pPr>
              <w:jc w:val="both"/>
              <w:rPr>
                <w:bCs/>
              </w:rPr>
            </w:pPr>
            <w:r w:rsidRPr="002F6302">
              <w:rPr>
                <w:bCs/>
              </w:rPr>
              <w:t>5.1.3</w:t>
            </w:r>
          </w:p>
        </w:tc>
        <w:tc>
          <w:tcPr>
            <w:tcW w:w="8242" w:type="dxa"/>
            <w:gridSpan w:val="6"/>
          </w:tcPr>
          <w:p w:rsidR="00A948D2" w:rsidRPr="002F6302" w:rsidRDefault="00A948D2" w:rsidP="00A948D2">
            <w:pPr>
              <w:jc w:val="both"/>
              <w:rPr>
                <w:bCs/>
                <w:sz w:val="22"/>
                <w:szCs w:val="22"/>
              </w:rPr>
            </w:pPr>
            <w:r w:rsidRPr="002F6302">
              <w:rPr>
                <w:bCs/>
                <w:sz w:val="22"/>
                <w:szCs w:val="22"/>
              </w:rPr>
              <w:t>Forced to discontinue his/her studies under disciplinary rules,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744" w:type="dxa"/>
            <w:gridSpan w:val="2"/>
          </w:tcPr>
          <w:p w:rsidR="00A948D2" w:rsidRPr="002F6302" w:rsidRDefault="00A948D2" w:rsidP="00A948D2">
            <w:pPr>
              <w:jc w:val="both"/>
              <w:rPr>
                <w:bCs/>
              </w:rPr>
            </w:pPr>
            <w:r w:rsidRPr="002F6302">
              <w:rPr>
                <w:bCs/>
              </w:rPr>
              <w:t>5.1.4</w:t>
            </w:r>
          </w:p>
        </w:tc>
        <w:tc>
          <w:tcPr>
            <w:tcW w:w="8242" w:type="dxa"/>
            <w:gridSpan w:val="6"/>
          </w:tcPr>
          <w:p w:rsidR="00A948D2" w:rsidRPr="002F6302" w:rsidRDefault="00A948D2" w:rsidP="00A948D2">
            <w:pPr>
              <w:jc w:val="both"/>
              <w:rPr>
                <w:bCs/>
                <w:sz w:val="22"/>
                <w:szCs w:val="22"/>
              </w:rPr>
            </w:pPr>
            <w:r w:rsidRPr="002F6302">
              <w:rPr>
                <w:bCs/>
                <w:sz w:val="22"/>
                <w:szCs w:val="22"/>
              </w:rPr>
              <w:t>Withdrawal of names from the rolls of the University on grounds acceptable to the Vice-Chancellor of the University after having cleared all dues.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5.2</w:t>
            </w:r>
          </w:p>
        </w:tc>
        <w:tc>
          <w:tcPr>
            <w:tcW w:w="8986" w:type="dxa"/>
            <w:gridSpan w:val="8"/>
          </w:tcPr>
          <w:p w:rsidR="00A948D2" w:rsidRPr="002F6302" w:rsidRDefault="00A948D2" w:rsidP="00A948D2">
            <w:pPr>
              <w:jc w:val="both"/>
              <w:rPr>
                <w:bCs/>
              </w:rPr>
            </w:pPr>
            <w:r w:rsidRPr="002F6302">
              <w:rPr>
                <w:bCs/>
              </w:rPr>
              <w:t xml:space="preserve">In case a student, whose name has been struck </w:t>
            </w:r>
            <w:r>
              <w:rPr>
                <w:bCs/>
              </w:rPr>
              <w:t>off the rolls under clause 5.1.1</w:t>
            </w:r>
            <w:r w:rsidRPr="002F6302">
              <w:rPr>
                <w:bCs/>
              </w:rPr>
              <w:t xml:space="preserve"> seeks readmission </w:t>
            </w:r>
            <w:r w:rsidRPr="007146E3">
              <w:rPr>
                <w:b/>
              </w:rPr>
              <w:t>before the start of the next semester</w:t>
            </w:r>
            <w:r w:rsidRPr="002F6302">
              <w:rPr>
                <w:bCs/>
              </w:rPr>
              <w:t xml:space="preserve"> he/she shall be readmitted on payment of all the fees and dues. But if he/she seeks readmission in any subsequent </w:t>
            </w:r>
            <w:r w:rsidRPr="007146E3">
              <w:rPr>
                <w:b/>
              </w:rPr>
              <w:t>semester</w:t>
            </w:r>
            <w:r w:rsidRPr="002F6302">
              <w:rPr>
                <w:bCs/>
              </w:rPr>
              <w:t>, the procedure for his/her readmission will be the sam</w:t>
            </w:r>
            <w:r>
              <w:rPr>
                <w:bCs/>
              </w:rPr>
              <w:t xml:space="preserve">e as described under </w:t>
            </w:r>
            <w:r w:rsidRPr="007146E3">
              <w:rPr>
                <w:b/>
              </w:rPr>
              <w:t>clause 5.4</w:t>
            </w:r>
            <w:r w:rsidRPr="002F6302">
              <w:rPr>
                <w:bCs/>
              </w:rPr>
              <w:t xml:space="preserve"> below.</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5.3</w:t>
            </w:r>
          </w:p>
        </w:tc>
        <w:tc>
          <w:tcPr>
            <w:tcW w:w="8986" w:type="dxa"/>
            <w:gridSpan w:val="8"/>
          </w:tcPr>
          <w:p w:rsidR="00A948D2" w:rsidRPr="007146E3" w:rsidRDefault="00A948D2" w:rsidP="00A948D2">
            <w:pPr>
              <w:jc w:val="both"/>
              <w:rPr>
                <w:bCs/>
              </w:rPr>
            </w:pPr>
            <w:r w:rsidRPr="007146E3">
              <w:rPr>
                <w:bCs/>
              </w:rPr>
              <w:t xml:space="preserve">In case a student, whose name has been struck off the rolls under </w:t>
            </w:r>
            <w:r>
              <w:rPr>
                <w:bCs/>
              </w:rPr>
              <w:t>clause 5.1.2</w:t>
            </w:r>
            <w:r w:rsidRPr="007146E3">
              <w:rPr>
                <w:bCs/>
              </w:rPr>
              <w:t xml:space="preserve"> seeks readmission </w:t>
            </w:r>
            <w:r w:rsidRPr="007146E3">
              <w:rPr>
                <w:b/>
              </w:rPr>
              <w:t>before the start of the next semester</w:t>
            </w:r>
            <w:r w:rsidRPr="007146E3">
              <w:rPr>
                <w:bCs/>
              </w:rPr>
              <w:t xml:space="preserve"> he/she shall be readmitted on the approval of the relevant department on payment of all the arrear fees and dues.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5.4</w:t>
            </w:r>
          </w:p>
        </w:tc>
        <w:tc>
          <w:tcPr>
            <w:tcW w:w="8986" w:type="dxa"/>
            <w:gridSpan w:val="8"/>
          </w:tcPr>
          <w:p w:rsidR="00A948D2" w:rsidRPr="007146E3" w:rsidRDefault="00A948D2" w:rsidP="00A948D2">
            <w:pPr>
              <w:jc w:val="both"/>
              <w:rPr>
                <w:bCs/>
              </w:rPr>
            </w:pPr>
            <w:r w:rsidRPr="007146E3">
              <w:rPr>
                <w:bCs/>
              </w:rPr>
              <w:t>A Student, whose name has been struck off the rolls by exercise of th</w:t>
            </w:r>
            <w:r>
              <w:rPr>
                <w:bCs/>
              </w:rPr>
              <w:t>e clause 5.1.3</w:t>
            </w:r>
            <w:r w:rsidRPr="007146E3">
              <w:rPr>
                <w:bCs/>
              </w:rPr>
              <w:t xml:space="preserve">, seeking readmission after expiry of the suspension period, shall submit an application to the Chairman of the Department before the commencement of the semester to which he/she seeks readmission. The Chairman of the Department shall forward the application </w:t>
            </w:r>
            <w:r w:rsidRPr="007146E3">
              <w:rPr>
                <w:bCs/>
              </w:rPr>
              <w:lastRenderedPageBreak/>
              <w:t>to the Vice-Chancellor. In case the readmission is allowed, the student will be readmitted on payment of all the fees and dues within one week from the date of permission given by the Vice-Chancellor.</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5.5</w:t>
            </w:r>
          </w:p>
        </w:tc>
        <w:tc>
          <w:tcPr>
            <w:tcW w:w="8986" w:type="dxa"/>
            <w:gridSpan w:val="8"/>
          </w:tcPr>
          <w:p w:rsidR="00A948D2" w:rsidRPr="007146E3" w:rsidRDefault="00A948D2" w:rsidP="00A948D2">
            <w:pPr>
              <w:jc w:val="both"/>
              <w:rPr>
                <w:bCs/>
              </w:rPr>
            </w:pPr>
            <w:r w:rsidRPr="007146E3">
              <w:rPr>
                <w:bCs/>
              </w:rPr>
              <w:t xml:space="preserve">In case of any application for readmission is rejected, the student may appeal to the Academic Council for re-consideration. </w:t>
            </w:r>
            <w:r w:rsidRPr="007146E3">
              <w:rPr>
                <w:b/>
              </w:rPr>
              <w:t>The decision of the Academic Council shall be final.</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5.6</w:t>
            </w:r>
          </w:p>
        </w:tc>
        <w:tc>
          <w:tcPr>
            <w:tcW w:w="8986" w:type="dxa"/>
            <w:gridSpan w:val="8"/>
          </w:tcPr>
          <w:p w:rsidR="00A948D2" w:rsidRPr="007146E3" w:rsidRDefault="00A948D2" w:rsidP="00A948D2">
            <w:pPr>
              <w:jc w:val="both"/>
              <w:rPr>
                <w:bCs/>
              </w:rPr>
            </w:pPr>
            <w:r w:rsidRPr="007146E3">
              <w:rPr>
                <w:bCs/>
              </w:rPr>
              <w:t>No student who has withdrawn his/her name under clause (i.4) shall be given readmission.</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5.7</w:t>
            </w:r>
          </w:p>
        </w:tc>
        <w:tc>
          <w:tcPr>
            <w:tcW w:w="8986" w:type="dxa"/>
            <w:gridSpan w:val="8"/>
          </w:tcPr>
          <w:p w:rsidR="00A948D2" w:rsidRPr="007146E3" w:rsidRDefault="00A948D2" w:rsidP="00A948D2">
            <w:pPr>
              <w:jc w:val="both"/>
              <w:rPr>
                <w:bCs/>
              </w:rPr>
            </w:pPr>
            <w:r w:rsidRPr="007146E3">
              <w:rPr>
                <w:bCs/>
              </w:rPr>
              <w:t>All readmission should preferably be completed before the semester starts.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5.8</w:t>
            </w:r>
          </w:p>
        </w:tc>
        <w:tc>
          <w:tcPr>
            <w:tcW w:w="8986" w:type="dxa"/>
            <w:gridSpan w:val="8"/>
          </w:tcPr>
          <w:p w:rsidR="00A948D2" w:rsidRPr="007146E3" w:rsidRDefault="00A948D2" w:rsidP="00A948D2">
            <w:pPr>
              <w:jc w:val="both"/>
              <w:rPr>
                <w:bCs/>
              </w:rPr>
            </w:pPr>
            <w:r w:rsidRPr="007146E3">
              <w:rPr>
                <w:bCs/>
              </w:rPr>
              <w:t xml:space="preserve">The application of a student for readmission will only be considered if he/she applies within </w:t>
            </w:r>
            <w:r w:rsidRPr="007146E3">
              <w:rPr>
                <w:b/>
              </w:rPr>
              <w:t>one year</w:t>
            </w:r>
            <w:r w:rsidRPr="007146E3">
              <w:rPr>
                <w:bCs/>
              </w:rPr>
              <w:t xml:space="preserve"> from the date he/she discontinued his/her studies in the University. </w:t>
            </w:r>
            <w:r w:rsidRPr="007146E3">
              <w:rPr>
                <w:b/>
              </w:rPr>
              <w:t>The maximum period of studies</w:t>
            </w:r>
            <w:r>
              <w:rPr>
                <w:bCs/>
              </w:rPr>
              <w:t xml:space="preserve"> for M.</w:t>
            </w:r>
            <w:r w:rsidRPr="007146E3">
              <w:rPr>
                <w:bCs/>
              </w:rPr>
              <w:t xml:space="preserve">Engg. degree under </w:t>
            </w:r>
            <w:r w:rsidRPr="007146E3">
              <w:rPr>
                <w:b/>
              </w:rPr>
              <w:t>no circumstances will exceed three and half academic years.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r>
              <w:rPr>
                <w:b/>
              </w:rPr>
              <w:t>6.</w:t>
            </w:r>
          </w:p>
        </w:tc>
        <w:tc>
          <w:tcPr>
            <w:tcW w:w="9622" w:type="dxa"/>
            <w:gridSpan w:val="9"/>
          </w:tcPr>
          <w:p w:rsidR="00A948D2" w:rsidRDefault="00A948D2" w:rsidP="00A948D2">
            <w:pPr>
              <w:jc w:val="both"/>
              <w:rPr>
                <w:b/>
              </w:rPr>
            </w:pPr>
            <w:r w:rsidRPr="007146E3">
              <w:rPr>
                <w:b/>
              </w:rPr>
              <w:t>Grading System</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6.1</w:t>
            </w:r>
          </w:p>
        </w:tc>
        <w:tc>
          <w:tcPr>
            <w:tcW w:w="8986" w:type="dxa"/>
            <w:gridSpan w:val="8"/>
          </w:tcPr>
          <w:p w:rsidR="00A948D2" w:rsidRPr="007146E3" w:rsidRDefault="00A948D2" w:rsidP="00A948D2">
            <w:pPr>
              <w:jc w:val="both"/>
              <w:rPr>
                <w:bCs/>
              </w:rPr>
            </w:pPr>
            <w:r w:rsidRPr="007146E3">
              <w:rPr>
                <w:bCs/>
              </w:rPr>
              <w:t>Thelettergradesystemforassessingtheperformanceofthestudentsshallbeas follows:</w:t>
            </w: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Default="00A948D2" w:rsidP="00A948D2">
            <w:pPr>
              <w:jc w:val="both"/>
              <w:rPr>
                <w:b/>
              </w:rPr>
            </w:pPr>
            <w:r w:rsidRPr="00425EEE">
              <w:rPr>
                <w:b/>
              </w:rPr>
              <w:t>Numerical grade</w:t>
            </w:r>
          </w:p>
        </w:tc>
        <w:tc>
          <w:tcPr>
            <w:tcW w:w="2597" w:type="dxa"/>
            <w:tcBorders>
              <w:top w:val="single" w:sz="4" w:space="0" w:color="auto"/>
              <w:left w:val="single" w:sz="4" w:space="0" w:color="auto"/>
              <w:bottom w:val="single" w:sz="4" w:space="0" w:color="auto"/>
              <w:right w:val="single" w:sz="4" w:space="0" w:color="auto"/>
            </w:tcBorders>
          </w:tcPr>
          <w:p w:rsidR="00A948D2" w:rsidRDefault="00A948D2" w:rsidP="00A948D2">
            <w:pPr>
              <w:jc w:val="center"/>
              <w:rPr>
                <w:b/>
              </w:rPr>
            </w:pPr>
            <w:r w:rsidRPr="00425EEE">
              <w:rPr>
                <w:b/>
              </w:rPr>
              <w:t>Letter Grade (LG)</w:t>
            </w:r>
          </w:p>
        </w:tc>
        <w:tc>
          <w:tcPr>
            <w:tcW w:w="2973" w:type="dxa"/>
            <w:tcBorders>
              <w:top w:val="single" w:sz="4" w:space="0" w:color="auto"/>
              <w:left w:val="single" w:sz="4" w:space="0" w:color="auto"/>
              <w:bottom w:val="single" w:sz="4" w:space="0" w:color="auto"/>
              <w:right w:val="single" w:sz="4" w:space="0" w:color="auto"/>
            </w:tcBorders>
          </w:tcPr>
          <w:p w:rsidR="00A948D2" w:rsidRDefault="00A948D2" w:rsidP="00A948D2">
            <w:pPr>
              <w:jc w:val="center"/>
              <w:rPr>
                <w:b/>
              </w:rPr>
            </w:pPr>
            <w:r w:rsidRPr="00425EEE">
              <w:rPr>
                <w:b/>
              </w:rPr>
              <w:t>Grade Point (GP)</w:t>
            </w:r>
          </w:p>
        </w:tc>
        <w:tc>
          <w:tcPr>
            <w:tcW w:w="262" w:type="dxa"/>
            <w:tcBorders>
              <w:left w:val="single" w:sz="4" w:space="0" w:color="auto"/>
            </w:tcBorders>
          </w:tcPr>
          <w:p w:rsidR="00A948D2" w:rsidRDefault="00A948D2" w:rsidP="00A948D2">
            <w:pPr>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Pr="00425EEE" w:rsidRDefault="00A948D2" w:rsidP="00A948D2">
            <w:pPr>
              <w:jc w:val="both"/>
              <w:rPr>
                <w:bCs/>
              </w:rPr>
            </w:pPr>
            <w:r w:rsidRPr="00425EEE">
              <w:rPr>
                <w:bCs/>
              </w:rPr>
              <w:t>80% or above</w:t>
            </w:r>
          </w:p>
        </w:tc>
        <w:tc>
          <w:tcPr>
            <w:tcW w:w="2597"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2"/>
              </w:rPr>
              <w:t>A+</w:t>
            </w:r>
          </w:p>
        </w:tc>
        <w:tc>
          <w:tcPr>
            <w:tcW w:w="2973"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4</w:t>
            </w:r>
            <w:r w:rsidRPr="007362F2">
              <w:t>.0</w:t>
            </w:r>
          </w:p>
        </w:tc>
        <w:tc>
          <w:tcPr>
            <w:tcW w:w="262" w:type="dxa"/>
            <w:tcBorders>
              <w:left w:val="single" w:sz="4" w:space="0" w:color="auto"/>
            </w:tcBorders>
          </w:tcPr>
          <w:p w:rsidR="00A948D2" w:rsidRDefault="00A948D2" w:rsidP="00A948D2">
            <w:pPr>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Pr="00425EEE" w:rsidRDefault="00A948D2" w:rsidP="00A948D2">
            <w:pPr>
              <w:jc w:val="both"/>
              <w:rPr>
                <w:bCs/>
              </w:rPr>
            </w:pPr>
            <w:r w:rsidRPr="00425EEE">
              <w:rPr>
                <w:bCs/>
              </w:rPr>
              <w:t>75% to less than 80%</w:t>
            </w:r>
          </w:p>
        </w:tc>
        <w:tc>
          <w:tcPr>
            <w:tcW w:w="2597"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t>A</w:t>
            </w:r>
          </w:p>
        </w:tc>
        <w:tc>
          <w:tcPr>
            <w:tcW w:w="2973"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3</w:t>
            </w:r>
            <w:r w:rsidRPr="007362F2">
              <w:t>.</w:t>
            </w:r>
            <w:r w:rsidRPr="007362F2">
              <w:rPr>
                <w:spacing w:val="1"/>
              </w:rPr>
              <w:t>7</w:t>
            </w:r>
            <w:r w:rsidRPr="007362F2">
              <w:t>5</w:t>
            </w:r>
          </w:p>
        </w:tc>
        <w:tc>
          <w:tcPr>
            <w:tcW w:w="262" w:type="dxa"/>
            <w:tcBorders>
              <w:left w:val="single" w:sz="4" w:space="0" w:color="auto"/>
            </w:tcBorders>
          </w:tcPr>
          <w:p w:rsidR="00A948D2" w:rsidRDefault="00A948D2" w:rsidP="00A948D2">
            <w:pPr>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Pr="00425EEE" w:rsidRDefault="00A948D2" w:rsidP="00A948D2">
            <w:pPr>
              <w:jc w:val="both"/>
              <w:rPr>
                <w:bCs/>
              </w:rPr>
            </w:pPr>
            <w:r w:rsidRPr="00425EEE">
              <w:rPr>
                <w:bCs/>
              </w:rPr>
              <w:t>70% to less than 75%</w:t>
            </w:r>
          </w:p>
        </w:tc>
        <w:tc>
          <w:tcPr>
            <w:tcW w:w="2597"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A</w:t>
            </w:r>
            <w:r w:rsidRPr="007362F2">
              <w:t>-</w:t>
            </w:r>
          </w:p>
        </w:tc>
        <w:tc>
          <w:tcPr>
            <w:tcW w:w="2973"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3</w:t>
            </w:r>
            <w:r w:rsidRPr="007362F2">
              <w:t>.5</w:t>
            </w:r>
          </w:p>
        </w:tc>
        <w:tc>
          <w:tcPr>
            <w:tcW w:w="262" w:type="dxa"/>
            <w:tcBorders>
              <w:left w:val="single" w:sz="4" w:space="0" w:color="auto"/>
            </w:tcBorders>
          </w:tcPr>
          <w:p w:rsidR="00A948D2" w:rsidRDefault="00A948D2" w:rsidP="00A948D2">
            <w:pPr>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Pr="00425EEE" w:rsidRDefault="00A948D2" w:rsidP="00A948D2">
            <w:pPr>
              <w:jc w:val="both"/>
              <w:rPr>
                <w:bCs/>
              </w:rPr>
            </w:pPr>
            <w:r w:rsidRPr="00425EEE">
              <w:rPr>
                <w:bCs/>
              </w:rPr>
              <w:t>65% to less than 70%</w:t>
            </w:r>
          </w:p>
        </w:tc>
        <w:tc>
          <w:tcPr>
            <w:tcW w:w="2597"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2"/>
              </w:rPr>
              <w:t>B+</w:t>
            </w:r>
          </w:p>
        </w:tc>
        <w:tc>
          <w:tcPr>
            <w:tcW w:w="2973"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3</w:t>
            </w:r>
            <w:r w:rsidRPr="007362F2">
              <w:t>.</w:t>
            </w:r>
            <w:r w:rsidRPr="007362F2">
              <w:rPr>
                <w:spacing w:val="1"/>
              </w:rPr>
              <w:t>2</w:t>
            </w:r>
            <w:r w:rsidRPr="007362F2">
              <w:t>5</w:t>
            </w:r>
          </w:p>
        </w:tc>
        <w:tc>
          <w:tcPr>
            <w:tcW w:w="262" w:type="dxa"/>
            <w:tcBorders>
              <w:left w:val="single" w:sz="4" w:space="0" w:color="auto"/>
            </w:tcBorders>
          </w:tcPr>
          <w:p w:rsidR="00A948D2" w:rsidRDefault="00A948D2" w:rsidP="00A948D2">
            <w:pPr>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Pr="00425EEE" w:rsidRDefault="00A948D2" w:rsidP="00A948D2">
            <w:pPr>
              <w:jc w:val="both"/>
              <w:rPr>
                <w:bCs/>
              </w:rPr>
            </w:pPr>
            <w:r w:rsidRPr="00425EEE">
              <w:rPr>
                <w:bCs/>
              </w:rPr>
              <w:t>60% to less than 65%</w:t>
            </w:r>
          </w:p>
        </w:tc>
        <w:tc>
          <w:tcPr>
            <w:tcW w:w="2597"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t>B</w:t>
            </w:r>
          </w:p>
        </w:tc>
        <w:tc>
          <w:tcPr>
            <w:tcW w:w="2973"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3</w:t>
            </w:r>
            <w:r w:rsidRPr="007362F2">
              <w:t>.0</w:t>
            </w:r>
          </w:p>
        </w:tc>
        <w:tc>
          <w:tcPr>
            <w:tcW w:w="262" w:type="dxa"/>
            <w:tcBorders>
              <w:left w:val="single" w:sz="4" w:space="0" w:color="auto"/>
            </w:tcBorders>
          </w:tcPr>
          <w:p w:rsidR="00A948D2" w:rsidRDefault="00A948D2" w:rsidP="00A948D2">
            <w:pPr>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Pr="00425EEE" w:rsidRDefault="00A948D2" w:rsidP="00A948D2">
            <w:pPr>
              <w:jc w:val="both"/>
              <w:rPr>
                <w:bCs/>
              </w:rPr>
            </w:pPr>
            <w:r w:rsidRPr="00425EEE">
              <w:rPr>
                <w:bCs/>
              </w:rPr>
              <w:t>55% to less than 60%</w:t>
            </w:r>
          </w:p>
        </w:tc>
        <w:tc>
          <w:tcPr>
            <w:tcW w:w="2597"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2"/>
              </w:rPr>
              <w:t>B</w:t>
            </w:r>
            <w:r w:rsidRPr="007362F2">
              <w:t>-</w:t>
            </w:r>
          </w:p>
        </w:tc>
        <w:tc>
          <w:tcPr>
            <w:tcW w:w="2973"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2</w:t>
            </w:r>
            <w:r w:rsidRPr="007362F2">
              <w:t>.</w:t>
            </w:r>
            <w:r w:rsidRPr="007362F2">
              <w:rPr>
                <w:spacing w:val="1"/>
              </w:rPr>
              <w:t>7</w:t>
            </w:r>
            <w:r w:rsidRPr="007362F2">
              <w:t>5</w:t>
            </w:r>
          </w:p>
        </w:tc>
        <w:tc>
          <w:tcPr>
            <w:tcW w:w="262" w:type="dxa"/>
            <w:tcBorders>
              <w:left w:val="single" w:sz="4" w:space="0" w:color="auto"/>
            </w:tcBorders>
          </w:tcPr>
          <w:p w:rsidR="00A948D2" w:rsidRDefault="00A948D2" w:rsidP="00A948D2">
            <w:pPr>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Pr="00425EEE" w:rsidRDefault="00A948D2" w:rsidP="00A948D2">
            <w:pPr>
              <w:jc w:val="both"/>
              <w:rPr>
                <w:bCs/>
              </w:rPr>
            </w:pPr>
            <w:r w:rsidRPr="00425EEE">
              <w:rPr>
                <w:bCs/>
              </w:rPr>
              <w:t>50% to less than 55%</w:t>
            </w:r>
          </w:p>
        </w:tc>
        <w:tc>
          <w:tcPr>
            <w:tcW w:w="2597"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C+</w:t>
            </w:r>
          </w:p>
        </w:tc>
        <w:tc>
          <w:tcPr>
            <w:tcW w:w="2973"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2</w:t>
            </w:r>
            <w:r w:rsidRPr="007362F2">
              <w:t>.5</w:t>
            </w:r>
          </w:p>
        </w:tc>
        <w:tc>
          <w:tcPr>
            <w:tcW w:w="262" w:type="dxa"/>
            <w:tcBorders>
              <w:left w:val="single" w:sz="4" w:space="0" w:color="auto"/>
            </w:tcBorders>
          </w:tcPr>
          <w:p w:rsidR="00A948D2" w:rsidRDefault="00A948D2" w:rsidP="00A948D2">
            <w:pPr>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Pr="00425EEE" w:rsidRDefault="00A948D2" w:rsidP="00A948D2">
            <w:pPr>
              <w:rPr>
                <w:bCs/>
              </w:rPr>
            </w:pPr>
            <w:r w:rsidRPr="00425EEE">
              <w:rPr>
                <w:bCs/>
                <w:spacing w:val="1"/>
              </w:rPr>
              <w:t>45</w:t>
            </w:r>
            <w:r w:rsidRPr="00425EEE">
              <w:rPr>
                <w:bCs/>
              </w:rPr>
              <w:t>% to less t</w:t>
            </w:r>
            <w:r w:rsidRPr="00425EEE">
              <w:rPr>
                <w:bCs/>
                <w:spacing w:val="-1"/>
              </w:rPr>
              <w:t>h</w:t>
            </w:r>
            <w:r w:rsidRPr="00425EEE">
              <w:rPr>
                <w:bCs/>
              </w:rPr>
              <w:t xml:space="preserve">an </w:t>
            </w:r>
            <w:r w:rsidRPr="00425EEE">
              <w:rPr>
                <w:bCs/>
                <w:spacing w:val="1"/>
              </w:rPr>
              <w:t>50</w:t>
            </w:r>
            <w:r w:rsidRPr="00425EEE">
              <w:rPr>
                <w:bCs/>
              </w:rPr>
              <w:t>%</w:t>
            </w:r>
          </w:p>
        </w:tc>
        <w:tc>
          <w:tcPr>
            <w:tcW w:w="2597"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t>C</w:t>
            </w:r>
          </w:p>
        </w:tc>
        <w:tc>
          <w:tcPr>
            <w:tcW w:w="2973"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2</w:t>
            </w:r>
            <w:r w:rsidRPr="007362F2">
              <w:t>.</w:t>
            </w:r>
            <w:r w:rsidRPr="007362F2">
              <w:rPr>
                <w:spacing w:val="1"/>
              </w:rPr>
              <w:t>2</w:t>
            </w:r>
            <w:r w:rsidRPr="007362F2">
              <w:t>5</w:t>
            </w:r>
          </w:p>
        </w:tc>
        <w:tc>
          <w:tcPr>
            <w:tcW w:w="262" w:type="dxa"/>
            <w:tcBorders>
              <w:left w:val="single" w:sz="4" w:space="0" w:color="auto"/>
            </w:tcBorders>
          </w:tcPr>
          <w:p w:rsidR="00A948D2" w:rsidRDefault="00A948D2" w:rsidP="00A948D2">
            <w:pPr>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Pr="00425EEE" w:rsidRDefault="00A948D2" w:rsidP="00A948D2">
            <w:pPr>
              <w:rPr>
                <w:bCs/>
              </w:rPr>
            </w:pPr>
            <w:r w:rsidRPr="00425EEE">
              <w:rPr>
                <w:bCs/>
                <w:spacing w:val="1"/>
              </w:rPr>
              <w:t>4</w:t>
            </w:r>
            <w:r w:rsidRPr="00425EEE">
              <w:rPr>
                <w:bCs/>
              </w:rPr>
              <w:t>0% to less t</w:t>
            </w:r>
            <w:r w:rsidRPr="00425EEE">
              <w:rPr>
                <w:bCs/>
                <w:spacing w:val="-1"/>
              </w:rPr>
              <w:t>h</w:t>
            </w:r>
            <w:r w:rsidRPr="00425EEE">
              <w:rPr>
                <w:bCs/>
              </w:rPr>
              <w:t xml:space="preserve">an </w:t>
            </w:r>
            <w:r w:rsidRPr="00425EEE">
              <w:rPr>
                <w:bCs/>
                <w:spacing w:val="1"/>
              </w:rPr>
              <w:t>45</w:t>
            </w:r>
            <w:r w:rsidRPr="00425EEE">
              <w:rPr>
                <w:bCs/>
              </w:rPr>
              <w:t>%</w:t>
            </w:r>
          </w:p>
        </w:tc>
        <w:tc>
          <w:tcPr>
            <w:tcW w:w="2597"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t>D</w:t>
            </w:r>
          </w:p>
        </w:tc>
        <w:tc>
          <w:tcPr>
            <w:tcW w:w="2973"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2</w:t>
            </w:r>
            <w:r w:rsidRPr="007362F2">
              <w:t>.0</w:t>
            </w:r>
          </w:p>
        </w:tc>
        <w:tc>
          <w:tcPr>
            <w:tcW w:w="262" w:type="dxa"/>
            <w:tcBorders>
              <w:left w:val="single" w:sz="4" w:space="0" w:color="auto"/>
            </w:tcBorders>
          </w:tcPr>
          <w:p w:rsidR="00A948D2" w:rsidRDefault="00A948D2" w:rsidP="00A948D2">
            <w:pPr>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Pr="00425EEE" w:rsidRDefault="00A948D2" w:rsidP="00A948D2">
            <w:pPr>
              <w:rPr>
                <w:bCs/>
              </w:rPr>
            </w:pPr>
            <w:r w:rsidRPr="00425EEE">
              <w:rPr>
                <w:bCs/>
              </w:rPr>
              <w:t>Less t</w:t>
            </w:r>
            <w:r w:rsidRPr="00425EEE">
              <w:rPr>
                <w:bCs/>
                <w:spacing w:val="-1"/>
              </w:rPr>
              <w:t>h</w:t>
            </w:r>
            <w:r w:rsidRPr="00425EEE">
              <w:rPr>
                <w:bCs/>
                <w:spacing w:val="3"/>
              </w:rPr>
              <w:t>a</w:t>
            </w:r>
            <w:r w:rsidRPr="00425EEE">
              <w:rPr>
                <w:bCs/>
              </w:rPr>
              <w:t xml:space="preserve">n </w:t>
            </w:r>
            <w:r w:rsidRPr="00425EEE">
              <w:rPr>
                <w:bCs/>
                <w:spacing w:val="1"/>
              </w:rPr>
              <w:t>40</w:t>
            </w:r>
            <w:r w:rsidRPr="00425EEE">
              <w:rPr>
                <w:bCs/>
              </w:rPr>
              <w:t>%</w:t>
            </w:r>
          </w:p>
        </w:tc>
        <w:tc>
          <w:tcPr>
            <w:tcW w:w="2597"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t>F</w:t>
            </w:r>
          </w:p>
        </w:tc>
        <w:tc>
          <w:tcPr>
            <w:tcW w:w="2973"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0</w:t>
            </w:r>
            <w:r w:rsidRPr="007362F2">
              <w:t>.0</w:t>
            </w:r>
          </w:p>
        </w:tc>
        <w:tc>
          <w:tcPr>
            <w:tcW w:w="262" w:type="dxa"/>
            <w:tcBorders>
              <w:left w:val="single" w:sz="4" w:space="0" w:color="auto"/>
            </w:tcBorders>
          </w:tcPr>
          <w:p w:rsidR="00A948D2" w:rsidRDefault="00A948D2" w:rsidP="00A948D2">
            <w:pPr>
              <w:jc w:val="both"/>
              <w:rPr>
                <w:b/>
              </w:rPr>
            </w:pPr>
          </w:p>
        </w:tc>
      </w:tr>
      <w:tr w:rsidR="00A948D2" w:rsidTr="00A948D2">
        <w:trPr>
          <w:gridAfter w:val="1"/>
          <w:wAfter w:w="8" w:type="dxa"/>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419" w:type="dxa"/>
            <w:tcBorders>
              <w:right w:val="single" w:sz="4" w:space="0" w:color="auto"/>
            </w:tcBorders>
          </w:tcPr>
          <w:p w:rsidR="00A948D2" w:rsidRDefault="00A948D2" w:rsidP="00A948D2">
            <w:pPr>
              <w:jc w:val="both"/>
              <w:rPr>
                <w:b/>
              </w:rPr>
            </w:pPr>
          </w:p>
        </w:tc>
        <w:tc>
          <w:tcPr>
            <w:tcW w:w="2727" w:type="dxa"/>
            <w:gridSpan w:val="3"/>
            <w:tcBorders>
              <w:top w:val="single" w:sz="4" w:space="0" w:color="auto"/>
              <w:left w:val="single" w:sz="4" w:space="0" w:color="auto"/>
              <w:bottom w:val="single" w:sz="4" w:space="0" w:color="auto"/>
              <w:right w:val="single" w:sz="4" w:space="0" w:color="auto"/>
            </w:tcBorders>
          </w:tcPr>
          <w:p w:rsidR="00A948D2" w:rsidRPr="00425EEE" w:rsidRDefault="00A948D2" w:rsidP="00A948D2">
            <w:pPr>
              <w:rPr>
                <w:bCs/>
              </w:rPr>
            </w:pPr>
            <w:r w:rsidRPr="00425EEE">
              <w:rPr>
                <w:bCs/>
                <w:spacing w:val="1"/>
              </w:rPr>
              <w:t>I</w:t>
            </w:r>
            <w:r w:rsidRPr="00425EEE">
              <w:rPr>
                <w:bCs/>
                <w:spacing w:val="-1"/>
              </w:rPr>
              <w:t>n</w:t>
            </w:r>
            <w:r w:rsidRPr="00425EEE">
              <w:rPr>
                <w:bCs/>
              </w:rPr>
              <w:t>c</w:t>
            </w:r>
            <w:r w:rsidRPr="00425EEE">
              <w:rPr>
                <w:bCs/>
                <w:spacing w:val="4"/>
              </w:rPr>
              <w:t>o</w:t>
            </w:r>
            <w:r w:rsidRPr="00425EEE">
              <w:rPr>
                <w:bCs/>
                <w:spacing w:val="-4"/>
              </w:rPr>
              <w:t>m</w:t>
            </w:r>
            <w:r w:rsidRPr="00425EEE">
              <w:rPr>
                <w:bCs/>
                <w:spacing w:val="1"/>
              </w:rPr>
              <w:t>p</w:t>
            </w:r>
            <w:r w:rsidRPr="00425EEE">
              <w:rPr>
                <w:bCs/>
              </w:rPr>
              <w:t>lete</w:t>
            </w:r>
          </w:p>
        </w:tc>
        <w:tc>
          <w:tcPr>
            <w:tcW w:w="2597"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t>I</w:t>
            </w:r>
          </w:p>
        </w:tc>
        <w:tc>
          <w:tcPr>
            <w:tcW w:w="2973" w:type="dxa"/>
            <w:tcBorders>
              <w:top w:val="single" w:sz="4" w:space="0" w:color="auto"/>
              <w:left w:val="single" w:sz="4" w:space="0" w:color="auto"/>
              <w:bottom w:val="single" w:sz="4" w:space="0" w:color="auto"/>
              <w:right w:val="single" w:sz="4" w:space="0" w:color="auto"/>
            </w:tcBorders>
          </w:tcPr>
          <w:p w:rsidR="00A948D2" w:rsidRPr="007362F2" w:rsidRDefault="00A948D2" w:rsidP="00A948D2">
            <w:pPr>
              <w:jc w:val="center"/>
            </w:pPr>
            <w:r w:rsidRPr="007362F2">
              <w:rPr>
                <w:spacing w:val="1"/>
              </w:rPr>
              <w:t>0</w:t>
            </w:r>
            <w:r w:rsidRPr="007362F2">
              <w:t>.0</w:t>
            </w:r>
          </w:p>
        </w:tc>
        <w:tc>
          <w:tcPr>
            <w:tcW w:w="262" w:type="dxa"/>
            <w:tcBorders>
              <w:left w:val="single" w:sz="4" w:space="0" w:color="auto"/>
            </w:tcBorders>
          </w:tcPr>
          <w:p w:rsidR="00A948D2" w:rsidRDefault="00A948D2" w:rsidP="00A948D2">
            <w:pPr>
              <w:jc w:val="both"/>
              <w:rPr>
                <w:b/>
              </w:rPr>
            </w:pP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986" w:type="dxa"/>
            <w:gridSpan w:val="8"/>
          </w:tcPr>
          <w:p w:rsidR="00A948D2" w:rsidRPr="00D86982" w:rsidRDefault="00A948D2" w:rsidP="00A948D2">
            <w:pPr>
              <w:jc w:val="both"/>
              <w:rPr>
                <w:bCs/>
              </w:rPr>
            </w:pPr>
            <w:r w:rsidRPr="00D86982">
              <w:rPr>
                <w:bCs/>
              </w:rPr>
              <w:t>A letter grade I (incomplete) shall be awarded for courses that could not be completed in one semester, which will continue through to the next semester.</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6.2</w:t>
            </w:r>
          </w:p>
        </w:tc>
        <w:tc>
          <w:tcPr>
            <w:tcW w:w="8986" w:type="dxa"/>
            <w:gridSpan w:val="8"/>
          </w:tcPr>
          <w:p w:rsidR="00A948D2" w:rsidRPr="00D86982" w:rsidRDefault="00A948D2" w:rsidP="00A948D2">
            <w:pPr>
              <w:jc w:val="both"/>
              <w:rPr>
                <w:bCs/>
              </w:rPr>
            </w:pPr>
            <w:r w:rsidRPr="00D86982">
              <w:rPr>
                <w:b/>
              </w:rPr>
              <w:t>A Semester Wise Grade Point Average (SGPA)</w:t>
            </w:r>
            <w:r w:rsidRPr="00D86982">
              <w:rPr>
                <w:bCs/>
              </w:rPr>
              <w:t xml:space="preserve"> shall be computed for each semester. The SGPA will be calculated as follows: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986" w:type="dxa"/>
            <w:gridSpan w:val="8"/>
          </w:tcPr>
          <w:p w:rsidR="00A948D2" w:rsidRDefault="00A948D2" w:rsidP="00A948D2">
            <w:pPr>
              <w:jc w:val="both"/>
              <w:rPr>
                <w:b/>
              </w:rPr>
            </w:pPr>
            <m:oMathPara>
              <m:oMath>
                <m:r>
                  <m:rPr>
                    <m:sty m:val="bi"/>
                  </m:rPr>
                  <w:rPr>
                    <w:rFonts w:ascii="Cambria Math" w:hAnsi="Cambria Math"/>
                  </w:rPr>
                  <m:t>SGPA=</m:t>
                </m:r>
                <m:f>
                  <m:fPr>
                    <m:ctrlPr>
                      <w:rPr>
                        <w:rFonts w:ascii="Cambria Math" w:hAnsi="Cambria Math"/>
                        <w:b/>
                        <w:i/>
                      </w:rPr>
                    </m:ctrlPr>
                  </m:fPr>
                  <m:num>
                    <m:nary>
                      <m:naryPr>
                        <m:chr m:val="∑"/>
                        <m:limLoc m:val="undOvr"/>
                        <m:ctrlPr>
                          <w:rPr>
                            <w:rFonts w:ascii="Cambria Math" w:hAnsi="Cambria Math"/>
                            <w:b/>
                            <w:i/>
                          </w:rPr>
                        </m:ctrlPr>
                      </m:naryPr>
                      <m:sub>
                        <m:r>
                          <m:rPr>
                            <m:sty m:val="bi"/>
                          </m:rPr>
                          <w:rPr>
                            <w:rFonts w:ascii="Cambria Math" w:hAnsi="Cambria Math"/>
                          </w:rPr>
                          <m:t>i=1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sSub>
                          <m:sSubPr>
                            <m:ctrlPr>
                              <w:rPr>
                                <w:rFonts w:ascii="Cambria Math" w:hAnsi="Cambria Math"/>
                                <w:b/>
                                <w:i/>
                              </w:rPr>
                            </m:ctrlPr>
                          </m:sSubPr>
                          <m:e>
                            <m:r>
                              <m:rPr>
                                <m:sty m:val="bi"/>
                              </m:rPr>
                              <w:rPr>
                                <w:rFonts w:ascii="Cambria Math" w:hAnsi="Cambria Math"/>
                              </w:rPr>
                              <m:t>G</m:t>
                            </m:r>
                          </m:e>
                          <m:sub>
                            <m:r>
                              <m:rPr>
                                <m:sty m:val="bi"/>
                              </m:rPr>
                              <w:rPr>
                                <w:rFonts w:ascii="Cambria Math" w:hAnsi="Cambria Math"/>
                              </w:rPr>
                              <m:t>i</m:t>
                            </m:r>
                          </m:sub>
                        </m:sSub>
                      </m:e>
                    </m:nary>
                  </m:num>
                  <m:den>
                    <m:nary>
                      <m:naryPr>
                        <m:chr m:val="∑"/>
                        <m:limLoc m:val="undOvr"/>
                        <m:ctrlPr>
                          <w:rPr>
                            <w:rFonts w:ascii="Cambria Math" w:hAnsi="Cambria Math"/>
                            <w:b/>
                            <w:i/>
                          </w:rPr>
                        </m:ctrlPr>
                      </m:naryPr>
                      <m:sub>
                        <m:r>
                          <m:rPr>
                            <m:sty m:val="bi"/>
                          </m:rPr>
                          <w:rPr>
                            <w:rFonts w:ascii="Cambria Math" w:hAnsi="Cambria Math"/>
                          </w:rPr>
                          <m:t>i=1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e>
                    </m:nary>
                  </m:den>
                </m:f>
              </m:oMath>
            </m:oMathPara>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986" w:type="dxa"/>
            <w:gridSpan w:val="8"/>
          </w:tcPr>
          <w:p w:rsidR="00A948D2" w:rsidRPr="008876A2" w:rsidRDefault="00A948D2" w:rsidP="00A948D2">
            <w:pPr>
              <w:jc w:val="both"/>
              <w:rPr>
                <w:bCs/>
              </w:rPr>
            </w:pPr>
            <w:r w:rsidRPr="008876A2">
              <w:rPr>
                <w:bCs/>
              </w:rPr>
              <w:t>where, n is the number of courses offered during the semester, C</w:t>
            </w:r>
            <w:r w:rsidRPr="008876A2">
              <w:rPr>
                <w:bCs/>
                <w:vertAlign w:val="subscript"/>
              </w:rPr>
              <w:t>i</w:t>
            </w:r>
            <w:r w:rsidRPr="008876A2">
              <w:rPr>
                <w:bCs/>
              </w:rPr>
              <w:t xml:space="preserve"> is the number of credits allotted to a i’th course and G</w:t>
            </w:r>
            <w:r w:rsidRPr="008876A2">
              <w:rPr>
                <w:bCs/>
                <w:vertAlign w:val="subscript"/>
              </w:rPr>
              <w:t>i</w:t>
            </w:r>
            <w:r w:rsidRPr="008876A2">
              <w:rPr>
                <w:bCs/>
              </w:rPr>
              <w:t xml:space="preserve"> is the i’th grade point corresponding to the grade awarded for that course.</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6.3</w:t>
            </w:r>
          </w:p>
        </w:tc>
        <w:tc>
          <w:tcPr>
            <w:tcW w:w="8986" w:type="dxa"/>
            <w:gridSpan w:val="8"/>
          </w:tcPr>
          <w:p w:rsidR="00A948D2" w:rsidRDefault="00A948D2" w:rsidP="00A948D2">
            <w:pPr>
              <w:jc w:val="both"/>
              <w:rPr>
                <w:b/>
              </w:rPr>
            </w:pPr>
            <w:r w:rsidRPr="008876A2">
              <w:rPr>
                <w:b/>
              </w:rPr>
              <w:t xml:space="preserve">A Cumulative Grade Point Average (CGPA) </w:t>
            </w:r>
            <w:r w:rsidRPr="008876A2">
              <w:rPr>
                <w:bCs/>
              </w:rPr>
              <w:t>shall also be computed at the end of second and third semester in the following way:</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986" w:type="dxa"/>
            <w:gridSpan w:val="8"/>
          </w:tcPr>
          <w:p w:rsidR="00A948D2" w:rsidRDefault="00A948D2" w:rsidP="00A948D2">
            <w:pPr>
              <w:jc w:val="both"/>
              <w:rPr>
                <w:b/>
              </w:rPr>
            </w:pPr>
            <m:oMathPara>
              <m:oMath>
                <m:r>
                  <m:rPr>
                    <m:sty m:val="bi"/>
                  </m:rPr>
                  <w:rPr>
                    <w:rFonts w:ascii="Cambria Math" w:hAnsi="Cambria Math"/>
                  </w:rPr>
                  <m:t>CGPA=</m:t>
                </m:r>
                <m:f>
                  <m:fPr>
                    <m:ctrlPr>
                      <w:rPr>
                        <w:rFonts w:ascii="Cambria Math" w:hAnsi="Cambria Math"/>
                        <w:b/>
                        <w:i/>
                      </w:rPr>
                    </m:ctrlPr>
                  </m:fPr>
                  <m:num>
                    <m:nary>
                      <m:naryPr>
                        <m:chr m:val="∑"/>
                        <m:limLoc m:val="undOvr"/>
                        <m:ctrlPr>
                          <w:rPr>
                            <w:rFonts w:ascii="Cambria Math" w:hAnsi="Cambria Math"/>
                            <w:b/>
                            <w:i/>
                          </w:rPr>
                        </m:ctrlPr>
                      </m:naryPr>
                      <m:sub>
                        <m:r>
                          <m:rPr>
                            <m:sty m:val="bi"/>
                          </m:rPr>
                          <w:rPr>
                            <w:rFonts w:ascii="Cambria Math" w:hAnsi="Cambria Math"/>
                          </w:rPr>
                          <m:t>i=1</m:t>
                        </m:r>
                      </m:sub>
                      <m:sup>
                        <m:r>
                          <m:rPr>
                            <m:sty m:val="bi"/>
                          </m:rPr>
                          <w:rPr>
                            <w:rFonts w:ascii="Cambria Math" w:hAnsi="Cambria Math"/>
                          </w:rPr>
                          <m:t>m</m:t>
                        </m:r>
                      </m:sup>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e>
                    </m:nary>
                  </m:num>
                  <m:den>
                    <m:nary>
                      <m:naryPr>
                        <m:chr m:val="∑"/>
                        <m:limLoc m:val="undOvr"/>
                        <m:ctrlPr>
                          <w:rPr>
                            <w:rFonts w:ascii="Cambria Math" w:hAnsi="Cambria Math"/>
                            <w:b/>
                            <w:i/>
                          </w:rPr>
                        </m:ctrlPr>
                      </m:naryPr>
                      <m:sub>
                        <m:r>
                          <m:rPr>
                            <m:sty m:val="bi"/>
                          </m:rPr>
                          <w:rPr>
                            <w:rFonts w:ascii="Cambria Math" w:hAnsi="Cambria Math"/>
                          </w:rPr>
                          <m:t>i=1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e>
                    </m:nary>
                  </m:den>
                </m:f>
              </m:oMath>
            </m:oMathPara>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986" w:type="dxa"/>
            <w:gridSpan w:val="8"/>
          </w:tcPr>
          <w:p w:rsidR="00A948D2" w:rsidRPr="008876A2" w:rsidRDefault="00A948D2" w:rsidP="00A948D2">
            <w:pPr>
              <w:jc w:val="both"/>
              <w:rPr>
                <w:bCs/>
              </w:rPr>
            </w:pPr>
            <w:r w:rsidRPr="008876A2">
              <w:rPr>
                <w:bCs/>
              </w:rPr>
              <w:t>where, m is the total number of semesters being considered, S</w:t>
            </w:r>
            <w:r w:rsidRPr="008876A2">
              <w:rPr>
                <w:bCs/>
                <w:vertAlign w:val="subscript"/>
              </w:rPr>
              <w:t>i</w:t>
            </w:r>
            <w:r w:rsidRPr="008876A2">
              <w:rPr>
                <w:bCs/>
              </w:rPr>
              <w:t xml:space="preserve"> is the SGPA of a i’th semester, C</w:t>
            </w:r>
            <w:r w:rsidRPr="008876A2">
              <w:rPr>
                <w:bCs/>
                <w:vertAlign w:val="subscript"/>
              </w:rPr>
              <w:t xml:space="preserve">i </w:t>
            </w:r>
            <w:r w:rsidRPr="008876A2">
              <w:rPr>
                <w:bCs/>
              </w:rPr>
              <w:t>is the total number of credits in i’th semester.</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6.4</w:t>
            </w:r>
          </w:p>
        </w:tc>
        <w:tc>
          <w:tcPr>
            <w:tcW w:w="8986" w:type="dxa"/>
            <w:gridSpan w:val="8"/>
          </w:tcPr>
          <w:p w:rsidR="00A948D2" w:rsidRPr="008876A2" w:rsidRDefault="00A948D2" w:rsidP="00A948D2">
            <w:pPr>
              <w:jc w:val="both"/>
              <w:rPr>
                <w:bCs/>
              </w:rPr>
            </w:pPr>
            <w:r w:rsidRPr="008876A2">
              <w:rPr>
                <w:bCs/>
              </w:rPr>
              <w:t xml:space="preserve">Both SGPA and CGPA will be rounded off to the second place of decimal for </w:t>
            </w:r>
            <w:r>
              <w:rPr>
                <w:bCs/>
              </w:rPr>
              <w:t xml:space="preserve">reporting. </w:t>
            </w:r>
            <w:r w:rsidRPr="008876A2">
              <w:rPr>
                <w:b/>
              </w:rPr>
              <w:t>For instance, SGPA=2.212 shall be rounded off as SGPA=2.22.</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6.5</w:t>
            </w:r>
          </w:p>
        </w:tc>
        <w:tc>
          <w:tcPr>
            <w:tcW w:w="8986" w:type="dxa"/>
            <w:gridSpan w:val="8"/>
          </w:tcPr>
          <w:p w:rsidR="00A948D2" w:rsidRPr="008876A2" w:rsidRDefault="00A948D2" w:rsidP="00A948D2">
            <w:pPr>
              <w:jc w:val="both"/>
              <w:rPr>
                <w:bCs/>
              </w:rPr>
            </w:pPr>
            <w:r w:rsidRPr="008876A2">
              <w:rPr>
                <w:b/>
              </w:rPr>
              <w:t>Earned Credit:</w:t>
            </w:r>
            <w:r w:rsidRPr="008876A2">
              <w:rPr>
                <w:bCs/>
              </w:rPr>
              <w:t xml:space="preserve"> The courses in which a student has obtained minimum ‘D’ in ‘Theoretical courses’ and ‘C’ in ‘laboratory/field work/in-plant training and viva-voce’ will be counted as credits earned by the student. </w:t>
            </w:r>
            <w:r>
              <w:rPr>
                <w:bCs/>
              </w:rPr>
              <w:t>However a</w:t>
            </w:r>
            <w:r w:rsidRPr="008876A2">
              <w:rPr>
                <w:bCs/>
              </w:rPr>
              <w:t xml:space="preserve">ny course in which a student has earned ‘F’ grade in theoretical and ‘F’ and ‘D’ grades in laboratory/field work/in-plant training and viva-voce will </w:t>
            </w:r>
            <w:r>
              <w:rPr>
                <w:bCs/>
              </w:rPr>
              <w:t>stay permanently on the grade sheet and transcripts.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r>
              <w:rPr>
                <w:b/>
              </w:rPr>
              <w:t>7.</w:t>
            </w:r>
          </w:p>
        </w:tc>
        <w:tc>
          <w:tcPr>
            <w:tcW w:w="9622" w:type="dxa"/>
            <w:gridSpan w:val="9"/>
          </w:tcPr>
          <w:p w:rsidR="00A948D2" w:rsidRDefault="00A948D2" w:rsidP="00A948D2">
            <w:pPr>
              <w:jc w:val="both"/>
              <w:rPr>
                <w:b/>
              </w:rPr>
            </w:pPr>
            <w:r w:rsidRPr="00C523C6">
              <w:rPr>
                <w:b/>
              </w:rPr>
              <w:t>Duration of Examination</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9622" w:type="dxa"/>
            <w:gridSpan w:val="9"/>
          </w:tcPr>
          <w:p w:rsidR="00A948D2" w:rsidRPr="00C523C6" w:rsidRDefault="00A948D2" w:rsidP="00A948D2">
            <w:pPr>
              <w:jc w:val="both"/>
              <w:rPr>
                <w:bCs/>
              </w:rPr>
            </w:pPr>
            <w:r w:rsidRPr="00C523C6">
              <w:rPr>
                <w:bCs/>
              </w:rPr>
              <w:t>Duration of Theoretical examination of different courses shall be as follows: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986" w:type="dxa"/>
            <w:gridSpan w:val="8"/>
          </w:tcPr>
          <w:p w:rsidR="00A948D2" w:rsidRPr="00C523C6" w:rsidRDefault="00A948D2" w:rsidP="00A948D2">
            <w:pPr>
              <w:jc w:val="both"/>
              <w:rPr>
                <w:bCs/>
              </w:rPr>
            </w:pPr>
            <w:r w:rsidRPr="00C523C6">
              <w:rPr>
                <w:bCs/>
              </w:rPr>
              <w:t>Courses of 2</w:t>
            </w:r>
            <w:r>
              <w:rPr>
                <w:bCs/>
              </w:rPr>
              <w:t xml:space="preserve"> credits or less than 2 credits</w:t>
            </w:r>
            <w:r>
              <w:rPr>
                <w:bCs/>
              </w:rPr>
              <w:tab/>
            </w:r>
            <w:r>
              <w:rPr>
                <w:bCs/>
              </w:rPr>
              <w:tab/>
            </w:r>
            <w:r w:rsidRPr="00C523C6">
              <w:rPr>
                <w:bCs/>
              </w:rPr>
              <w:t>2 Hours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986" w:type="dxa"/>
            <w:gridSpan w:val="8"/>
          </w:tcPr>
          <w:p w:rsidR="00A948D2" w:rsidRPr="00C523C6" w:rsidRDefault="00A948D2" w:rsidP="00A948D2">
            <w:pPr>
              <w:jc w:val="both"/>
              <w:rPr>
                <w:bCs/>
              </w:rPr>
            </w:pPr>
            <w:r w:rsidRPr="00C523C6">
              <w:rPr>
                <w:bCs/>
              </w:rPr>
              <w:t>Courses of more than 2 credits</w:t>
            </w:r>
            <w:r w:rsidRPr="00C523C6">
              <w:rPr>
                <w:bCs/>
              </w:rPr>
              <w:tab/>
            </w:r>
            <w:r>
              <w:rPr>
                <w:bCs/>
              </w:rPr>
              <w:tab/>
            </w:r>
            <w:r>
              <w:rPr>
                <w:bCs/>
              </w:rPr>
              <w:tab/>
            </w:r>
            <w:r w:rsidRPr="00C523C6">
              <w:rPr>
                <w:bCs/>
              </w:rPr>
              <w:t>3 Hours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r>
              <w:rPr>
                <w:b/>
              </w:rPr>
              <w:t>8.</w:t>
            </w:r>
          </w:p>
        </w:tc>
        <w:tc>
          <w:tcPr>
            <w:tcW w:w="9622" w:type="dxa"/>
            <w:gridSpan w:val="9"/>
          </w:tcPr>
          <w:p w:rsidR="00A948D2" w:rsidRDefault="00A948D2" w:rsidP="00A948D2">
            <w:pPr>
              <w:jc w:val="both"/>
              <w:rPr>
                <w:b/>
              </w:rPr>
            </w:pPr>
            <w:r w:rsidRPr="00C523C6">
              <w:rPr>
                <w:b/>
              </w:rPr>
              <w:t>Conduct of Examination and Rules for Promotion</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8.1</w:t>
            </w:r>
          </w:p>
        </w:tc>
        <w:tc>
          <w:tcPr>
            <w:tcW w:w="8986" w:type="dxa"/>
            <w:gridSpan w:val="8"/>
          </w:tcPr>
          <w:p w:rsidR="00A948D2" w:rsidRPr="00C523C6" w:rsidRDefault="00A948D2" w:rsidP="00A948D2">
            <w:pPr>
              <w:jc w:val="both"/>
              <w:rPr>
                <w:bCs/>
              </w:rPr>
            </w:pPr>
            <w:r w:rsidRPr="00C523C6">
              <w:rPr>
                <w:bCs/>
              </w:rPr>
              <w:t xml:space="preserve">The results shall be </w:t>
            </w:r>
            <w:r>
              <w:rPr>
                <w:bCs/>
              </w:rPr>
              <w:t xml:space="preserve">finalized at the end of each </w:t>
            </w:r>
            <w:r w:rsidRPr="00C523C6">
              <w:rPr>
                <w:bCs/>
              </w:rPr>
              <w:t>semester</w:t>
            </w:r>
            <w:r>
              <w:rPr>
                <w:bCs/>
              </w:rPr>
              <w:t xml:space="preserve"> conducted by the Examination Committee</w:t>
            </w:r>
            <w:r w:rsidRPr="00C523C6">
              <w:rPr>
                <w:bCs/>
              </w:rPr>
              <w:t xml:space="preserve"> of the </w:t>
            </w:r>
            <w:r>
              <w:rPr>
                <w:bCs/>
              </w:rPr>
              <w:t>Department.</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8.2</w:t>
            </w:r>
          </w:p>
        </w:tc>
        <w:tc>
          <w:tcPr>
            <w:tcW w:w="8986" w:type="dxa"/>
            <w:gridSpan w:val="8"/>
          </w:tcPr>
          <w:p w:rsidR="00A948D2" w:rsidRPr="00C523C6" w:rsidRDefault="00A948D2" w:rsidP="00A948D2">
            <w:pPr>
              <w:jc w:val="both"/>
              <w:rPr>
                <w:bCs/>
              </w:rPr>
            </w:pPr>
            <w:r w:rsidRPr="00C523C6">
              <w:rPr>
                <w:bCs/>
              </w:rPr>
              <w:t>1</w:t>
            </w:r>
            <w:r w:rsidRPr="00C523C6">
              <w:rPr>
                <w:bCs/>
                <w:vertAlign w:val="superscript"/>
              </w:rPr>
              <w:t>st</w:t>
            </w:r>
            <w:r w:rsidRPr="00C523C6">
              <w:rPr>
                <w:bCs/>
              </w:rPr>
              <w:t xml:space="preserve"> and 2</w:t>
            </w:r>
            <w:r w:rsidRPr="00C523C6">
              <w:rPr>
                <w:bCs/>
                <w:vertAlign w:val="superscript"/>
              </w:rPr>
              <w:t>nd</w:t>
            </w:r>
            <w:r w:rsidRPr="00C523C6">
              <w:rPr>
                <w:bCs/>
              </w:rPr>
              <w:t xml:space="preserve"> Semester results must be published by the Controller of Examination. The results shall be finalized at the end of the 3</w:t>
            </w:r>
            <w:r w:rsidRPr="00C523C6">
              <w:rPr>
                <w:bCs/>
                <w:vertAlign w:val="superscript"/>
              </w:rPr>
              <w:t>rd</w:t>
            </w:r>
            <w:r w:rsidRPr="00C523C6">
              <w:rPr>
                <w:bCs/>
              </w:rPr>
              <w:t xml:space="preserve"> semester of the programme.</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8.3</w:t>
            </w:r>
          </w:p>
        </w:tc>
        <w:tc>
          <w:tcPr>
            <w:tcW w:w="8986" w:type="dxa"/>
            <w:gridSpan w:val="8"/>
          </w:tcPr>
          <w:p w:rsidR="00A948D2" w:rsidRDefault="00A948D2" w:rsidP="00A948D2">
            <w:pPr>
              <w:jc w:val="both"/>
              <w:rPr>
                <w:b/>
              </w:rPr>
            </w:pPr>
            <w:r w:rsidRPr="00C523C6">
              <w:rPr>
                <w:b/>
              </w:rPr>
              <w:t xml:space="preserve">Minimum passing grade: </w:t>
            </w:r>
            <w:r w:rsidRPr="00C523C6">
              <w:rPr>
                <w:bCs/>
              </w:rPr>
              <w:t xml:space="preserve">The minimum passing grade in a </w:t>
            </w:r>
            <w:r w:rsidRPr="00C523C6">
              <w:rPr>
                <w:b/>
              </w:rPr>
              <w:t>theoretical course</w:t>
            </w:r>
            <w:r w:rsidRPr="00C523C6">
              <w:rPr>
                <w:bCs/>
              </w:rPr>
              <w:t xml:space="preserve"> will be </w:t>
            </w:r>
            <w:r w:rsidRPr="00C523C6">
              <w:rPr>
                <w:b/>
              </w:rPr>
              <w:t>D</w:t>
            </w:r>
            <w:r w:rsidRPr="00C523C6">
              <w:rPr>
                <w:bCs/>
              </w:rPr>
              <w:t xml:space="preserve"> and the minimum passing grade in a </w:t>
            </w:r>
            <w:r w:rsidRPr="00C523C6">
              <w:rPr>
                <w:b/>
              </w:rPr>
              <w:t>laboratory/project/field work/in-plant training and viva-voce course</w:t>
            </w:r>
            <w:r w:rsidRPr="00C523C6">
              <w:rPr>
                <w:bCs/>
              </w:rPr>
              <w:t xml:space="preserve"> will be </w:t>
            </w:r>
            <w:r w:rsidRPr="00FD4206">
              <w:rPr>
                <w:b/>
              </w:rPr>
              <w:t>C</w:t>
            </w:r>
            <w:r w:rsidRPr="00C523C6">
              <w:rPr>
                <w:bCs/>
              </w:rPr>
              <w:t>.</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8.4</w:t>
            </w:r>
          </w:p>
        </w:tc>
        <w:tc>
          <w:tcPr>
            <w:tcW w:w="8986" w:type="dxa"/>
            <w:gridSpan w:val="8"/>
          </w:tcPr>
          <w:p w:rsidR="00A948D2" w:rsidRDefault="00A948D2" w:rsidP="00A948D2">
            <w:pPr>
              <w:jc w:val="both"/>
              <w:rPr>
                <w:b/>
              </w:rPr>
            </w:pPr>
            <w:r w:rsidRPr="00FD4206">
              <w:rPr>
                <w:b/>
              </w:rPr>
              <w:t xml:space="preserve">Promotion to higher semester: </w:t>
            </w:r>
            <w:r w:rsidRPr="00FD4206">
              <w:rPr>
                <w:bCs/>
              </w:rPr>
              <w:t>A student who has a grade point average of 2.2 or higher, F gr</w:t>
            </w:r>
            <w:r>
              <w:rPr>
                <w:bCs/>
              </w:rPr>
              <w:t>ade in not more than 4</w:t>
            </w:r>
            <w:r w:rsidRPr="00FD4206">
              <w:rPr>
                <w:bCs/>
              </w:rPr>
              <w:t xml:space="preserve"> credit points and at least C grade in the laboratory/field work/in-plant training and viva-voce courses of the 1</w:t>
            </w:r>
            <w:r w:rsidRPr="00FD4206">
              <w:rPr>
                <w:bCs/>
                <w:vertAlign w:val="superscript"/>
              </w:rPr>
              <w:t>st</w:t>
            </w:r>
            <w:r w:rsidRPr="00FD4206">
              <w:rPr>
                <w:bCs/>
              </w:rPr>
              <w:t xml:space="preserve"> and 2</w:t>
            </w:r>
            <w:r w:rsidRPr="00FD4206">
              <w:rPr>
                <w:bCs/>
                <w:vertAlign w:val="superscript"/>
              </w:rPr>
              <w:t>nd</w:t>
            </w:r>
            <w:r w:rsidRPr="00FD4206">
              <w:rPr>
                <w:bCs/>
              </w:rPr>
              <w:t xml:space="preserve"> semester shall be promoted to the 2</w:t>
            </w:r>
            <w:r w:rsidRPr="00FD4206">
              <w:rPr>
                <w:bCs/>
                <w:vertAlign w:val="superscript"/>
              </w:rPr>
              <w:t>nd</w:t>
            </w:r>
            <w:r w:rsidRPr="00FD4206">
              <w:rPr>
                <w:bCs/>
              </w:rPr>
              <w:t xml:space="preserve"> and 3</w:t>
            </w:r>
            <w:r w:rsidRPr="00FD4206">
              <w:rPr>
                <w:bCs/>
                <w:vertAlign w:val="superscript"/>
              </w:rPr>
              <w:t>rd</w:t>
            </w:r>
            <w:r w:rsidRPr="00FD4206">
              <w:rPr>
                <w:bCs/>
              </w:rPr>
              <w:t xml:space="preserve"> semester, respectively.</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8.5</w:t>
            </w:r>
          </w:p>
        </w:tc>
        <w:tc>
          <w:tcPr>
            <w:tcW w:w="8986" w:type="dxa"/>
            <w:gridSpan w:val="8"/>
          </w:tcPr>
          <w:p w:rsidR="00A948D2" w:rsidRPr="004B65BE" w:rsidRDefault="00A948D2" w:rsidP="00A948D2">
            <w:pPr>
              <w:jc w:val="both"/>
              <w:rPr>
                <w:bCs/>
              </w:rPr>
            </w:pPr>
            <w:r w:rsidRPr="004B65BE">
              <w:rPr>
                <w:bCs/>
              </w:rPr>
              <w:t xml:space="preserve">There shall be </w:t>
            </w:r>
            <w:r w:rsidRPr="004B65BE">
              <w:rPr>
                <w:b/>
              </w:rPr>
              <w:t>no improvement</w:t>
            </w:r>
            <w:r w:rsidRPr="004B65BE">
              <w:rPr>
                <w:bCs/>
              </w:rPr>
              <w:t xml:space="preserve"> in laboratory/field work/in-plant training/project and viva-voce courses. A student failing to secure a </w:t>
            </w:r>
            <w:r w:rsidRPr="004B65BE">
              <w:rPr>
                <w:b/>
              </w:rPr>
              <w:t>minimum C grade</w:t>
            </w:r>
            <w:r w:rsidRPr="004B65BE">
              <w:rPr>
                <w:bCs/>
              </w:rPr>
              <w:t xml:space="preserve"> in any of these courses in any semester shall </w:t>
            </w:r>
            <w:r w:rsidRPr="004B65BE">
              <w:rPr>
                <w:b/>
              </w:rPr>
              <w:t>fail the semester.</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8.6</w:t>
            </w:r>
          </w:p>
        </w:tc>
        <w:tc>
          <w:tcPr>
            <w:tcW w:w="8986" w:type="dxa"/>
            <w:gridSpan w:val="8"/>
          </w:tcPr>
          <w:p w:rsidR="00A948D2" w:rsidRDefault="00A948D2" w:rsidP="00A948D2">
            <w:pPr>
              <w:jc w:val="both"/>
              <w:rPr>
                <w:b/>
              </w:rPr>
            </w:pPr>
            <w:r w:rsidRPr="004B65BE">
              <w:rPr>
                <w:b/>
              </w:rPr>
              <w:t>Grade Point Improvement:</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744" w:type="dxa"/>
            <w:gridSpan w:val="2"/>
          </w:tcPr>
          <w:p w:rsidR="00A948D2" w:rsidRPr="004B65BE" w:rsidRDefault="00A948D2" w:rsidP="00A948D2">
            <w:pPr>
              <w:jc w:val="both"/>
              <w:rPr>
                <w:bCs/>
              </w:rPr>
            </w:pPr>
            <w:r w:rsidRPr="004B65BE">
              <w:rPr>
                <w:bCs/>
              </w:rPr>
              <w:t>8.6.1</w:t>
            </w:r>
          </w:p>
        </w:tc>
        <w:tc>
          <w:tcPr>
            <w:tcW w:w="8242" w:type="dxa"/>
            <w:gridSpan w:val="6"/>
          </w:tcPr>
          <w:p w:rsidR="00A948D2" w:rsidRPr="004B65BE" w:rsidRDefault="00A948D2" w:rsidP="00A948D2">
            <w:pPr>
              <w:jc w:val="both"/>
              <w:rPr>
                <w:bCs/>
              </w:rPr>
            </w:pPr>
            <w:r w:rsidRPr="004B65BE">
              <w:rPr>
                <w:bCs/>
              </w:rPr>
              <w:t>A promoted student who obtains less than B grade in theoretical courses in any semester, may appear in the upcoming regular examination of that semester to improve the grade points.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744" w:type="dxa"/>
            <w:gridSpan w:val="2"/>
          </w:tcPr>
          <w:p w:rsidR="00A948D2" w:rsidRPr="004B65BE" w:rsidRDefault="00A948D2" w:rsidP="00A948D2">
            <w:pPr>
              <w:jc w:val="both"/>
              <w:rPr>
                <w:bCs/>
              </w:rPr>
            </w:pPr>
            <w:r w:rsidRPr="004B65BE">
              <w:rPr>
                <w:bCs/>
              </w:rPr>
              <w:t>8.6.2</w:t>
            </w:r>
          </w:p>
        </w:tc>
        <w:tc>
          <w:tcPr>
            <w:tcW w:w="8242" w:type="dxa"/>
            <w:gridSpan w:val="6"/>
          </w:tcPr>
          <w:p w:rsidR="00A948D2" w:rsidRPr="004B65BE" w:rsidRDefault="00A948D2" w:rsidP="00A948D2">
            <w:pPr>
              <w:jc w:val="both"/>
              <w:rPr>
                <w:bCs/>
              </w:rPr>
            </w:pPr>
            <w:r w:rsidRPr="004B65BE">
              <w:rPr>
                <w:bCs/>
              </w:rPr>
              <w:t>Grade obtained by a student in the courses in which he/she appeared for improvement will be recorded for final asse</w:t>
            </w:r>
            <w:r>
              <w:rPr>
                <w:bCs/>
              </w:rPr>
              <w:t>ssment according to clause 8.6.1</w:t>
            </w:r>
            <w:r w:rsidRPr="004B65BE">
              <w:rPr>
                <w:bCs/>
              </w:rPr>
              <w:t xml:space="preserve"> and the grade obtain by him/her in those courses at the regular final examination shall automatically cancelled.</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744" w:type="dxa"/>
            <w:gridSpan w:val="2"/>
          </w:tcPr>
          <w:p w:rsidR="00A948D2" w:rsidRPr="004B65BE" w:rsidRDefault="00A948D2" w:rsidP="00A948D2">
            <w:pPr>
              <w:jc w:val="both"/>
              <w:rPr>
                <w:bCs/>
              </w:rPr>
            </w:pPr>
            <w:r w:rsidRPr="004B65BE">
              <w:rPr>
                <w:bCs/>
              </w:rPr>
              <w:t>8.6.3</w:t>
            </w:r>
          </w:p>
        </w:tc>
        <w:tc>
          <w:tcPr>
            <w:tcW w:w="8242" w:type="dxa"/>
            <w:gridSpan w:val="6"/>
          </w:tcPr>
          <w:p w:rsidR="00A948D2" w:rsidRPr="004B65BE" w:rsidRDefault="00A948D2" w:rsidP="00A948D2">
            <w:pPr>
              <w:jc w:val="both"/>
              <w:rPr>
                <w:bCs/>
              </w:rPr>
            </w:pPr>
            <w:r>
              <w:rPr>
                <w:bCs/>
              </w:rPr>
              <w:t>Clause 8.6.2</w:t>
            </w:r>
            <w:r w:rsidRPr="004B65BE">
              <w:rPr>
                <w:bCs/>
              </w:rPr>
              <w:t xml:space="preserve"> is not valid for a candidate who cannot improve his/her course grade; in that case the previous grade shall remain valid.</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8.7</w:t>
            </w:r>
          </w:p>
        </w:tc>
        <w:tc>
          <w:tcPr>
            <w:tcW w:w="8986" w:type="dxa"/>
            <w:gridSpan w:val="8"/>
          </w:tcPr>
          <w:p w:rsidR="00A948D2" w:rsidRDefault="00A948D2" w:rsidP="00A948D2">
            <w:pPr>
              <w:jc w:val="both"/>
              <w:rPr>
                <w:b/>
              </w:rPr>
            </w:pPr>
            <w:r w:rsidRPr="004B65BE">
              <w:rPr>
                <w:b/>
              </w:rPr>
              <w:t xml:space="preserve">Course Exemption: </w:t>
            </w:r>
            <w:r w:rsidRPr="004B65BE">
              <w:rPr>
                <w:bCs/>
              </w:rPr>
              <w:t>Students who fail to be promoted to the 2</w:t>
            </w:r>
            <w:r w:rsidRPr="004B65BE">
              <w:rPr>
                <w:bCs/>
                <w:vertAlign w:val="superscript"/>
              </w:rPr>
              <w:t>nd</w:t>
            </w:r>
            <w:r w:rsidRPr="004B65BE">
              <w:rPr>
                <w:bCs/>
              </w:rPr>
              <w:t xml:space="preserve"> and 3</w:t>
            </w:r>
            <w:r w:rsidRPr="004B65BE">
              <w:rPr>
                <w:bCs/>
                <w:vertAlign w:val="superscript"/>
              </w:rPr>
              <w:t>rd</w:t>
            </w:r>
            <w:r w:rsidRPr="004B65BE">
              <w:rPr>
                <w:bCs/>
              </w:rPr>
              <w:t xml:space="preserve"> semester shall be exempted from taking the theoretical and laboratory courses where they obtained grades </w:t>
            </w:r>
            <w:r w:rsidRPr="004B65BE">
              <w:rPr>
                <w:b/>
              </w:rPr>
              <w:t>equal to or better than B</w:t>
            </w:r>
            <w:r w:rsidRPr="004B65BE">
              <w:rPr>
                <w:bCs/>
              </w:rPr>
              <w:t>. These grades would be counted towards calculating SGPA in the retained semesters.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8.8</w:t>
            </w:r>
          </w:p>
        </w:tc>
        <w:tc>
          <w:tcPr>
            <w:tcW w:w="8986" w:type="dxa"/>
            <w:gridSpan w:val="8"/>
          </w:tcPr>
          <w:p w:rsidR="00A948D2" w:rsidRDefault="00A948D2" w:rsidP="00A948D2">
            <w:pPr>
              <w:jc w:val="both"/>
              <w:rPr>
                <w:b/>
              </w:rPr>
            </w:pPr>
            <w:r w:rsidRPr="0000121C">
              <w:rPr>
                <w:b/>
              </w:rPr>
              <w:t xml:space="preserve">Merit Position: </w:t>
            </w:r>
            <w:r w:rsidRPr="0000121C">
              <w:rPr>
                <w:bCs/>
              </w:rPr>
              <w:t xml:space="preserve">The SGPA obtained by a regular student in a </w:t>
            </w:r>
            <w:r w:rsidRPr="0000121C">
              <w:rPr>
                <w:b/>
              </w:rPr>
              <w:t>semester final examination</w:t>
            </w:r>
            <w:r w:rsidRPr="0000121C">
              <w:rPr>
                <w:bCs/>
              </w:rPr>
              <w:t xml:space="preserve"> will be considered for determining the </w:t>
            </w:r>
            <w:r w:rsidRPr="0000121C">
              <w:rPr>
                <w:b/>
              </w:rPr>
              <w:t>merit position for the award of scholarships, stipends etc.</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r>
              <w:rPr>
                <w:b/>
              </w:rPr>
              <w:t>9.</w:t>
            </w:r>
          </w:p>
        </w:tc>
        <w:tc>
          <w:tcPr>
            <w:tcW w:w="9622" w:type="dxa"/>
            <w:gridSpan w:val="9"/>
          </w:tcPr>
          <w:p w:rsidR="00A948D2" w:rsidRDefault="00A948D2" w:rsidP="00A948D2">
            <w:pPr>
              <w:jc w:val="both"/>
              <w:rPr>
                <w:b/>
              </w:rPr>
            </w:pPr>
            <w:r w:rsidRPr="0000121C">
              <w:rPr>
                <w:b/>
              </w:rPr>
              <w:t>Class Test</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9.1</w:t>
            </w:r>
          </w:p>
        </w:tc>
        <w:tc>
          <w:tcPr>
            <w:tcW w:w="8986" w:type="dxa"/>
            <w:gridSpan w:val="8"/>
          </w:tcPr>
          <w:p w:rsidR="00A948D2" w:rsidRPr="0000121C" w:rsidRDefault="00A948D2" w:rsidP="00A948D2">
            <w:pPr>
              <w:jc w:val="both"/>
              <w:rPr>
                <w:bCs/>
              </w:rPr>
            </w:pPr>
            <w:r w:rsidRPr="0000121C">
              <w:rPr>
                <w:b/>
              </w:rPr>
              <w:t>For theoretical</w:t>
            </w:r>
            <w:r w:rsidRPr="0000121C">
              <w:rPr>
                <w:bCs/>
              </w:rPr>
              <w:t xml:space="preserve"> courses of </w:t>
            </w:r>
            <w:r w:rsidRPr="0000121C">
              <w:rPr>
                <w:b/>
              </w:rPr>
              <w:t>less than or equal to 2 credits</w:t>
            </w:r>
            <w:r>
              <w:rPr>
                <w:b/>
              </w:rPr>
              <w:t>,</w:t>
            </w:r>
            <w:r w:rsidRPr="0000121C">
              <w:rPr>
                <w:bCs/>
              </w:rPr>
              <w:t xml:space="preserve"> there shall be </w:t>
            </w:r>
            <w:r w:rsidRPr="0000121C">
              <w:rPr>
                <w:b/>
              </w:rPr>
              <w:t>at least three</w:t>
            </w:r>
            <w:r w:rsidRPr="0000121C">
              <w:rPr>
                <w:bCs/>
              </w:rPr>
              <w:t xml:space="preserve"> class tests and </w:t>
            </w:r>
            <w:r w:rsidRPr="0000121C">
              <w:rPr>
                <w:b/>
              </w:rPr>
              <w:t>at least four</w:t>
            </w:r>
            <w:r w:rsidRPr="0000121C">
              <w:rPr>
                <w:bCs/>
              </w:rPr>
              <w:t xml:space="preserve"> class tests for </w:t>
            </w:r>
            <w:r w:rsidRPr="0000121C">
              <w:rPr>
                <w:b/>
              </w:rPr>
              <w:t>greater than 2 credits</w:t>
            </w:r>
            <w:r w:rsidRPr="0000121C">
              <w:rPr>
                <w:bCs/>
              </w:rPr>
              <w:t xml:space="preserve"> in a semester.</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9.2</w:t>
            </w:r>
          </w:p>
        </w:tc>
        <w:tc>
          <w:tcPr>
            <w:tcW w:w="8986" w:type="dxa"/>
            <w:gridSpan w:val="8"/>
          </w:tcPr>
          <w:p w:rsidR="00A948D2" w:rsidRPr="0000121C" w:rsidRDefault="00A948D2" w:rsidP="00A948D2">
            <w:pPr>
              <w:jc w:val="both"/>
              <w:rPr>
                <w:bCs/>
              </w:rPr>
            </w:pPr>
            <w:r w:rsidRPr="0000121C">
              <w:rPr>
                <w:bCs/>
              </w:rPr>
              <w:t>The course must submit the detailed class test marks and their average in percentage to the Chairman of the Examination Committee in a sealed envelope. A copy will be also sent to the Controller of the Examination. If a course is conducted by more than one course teacher, class test marks will be processed by the Examination Committee.</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9.3</w:t>
            </w:r>
          </w:p>
        </w:tc>
        <w:tc>
          <w:tcPr>
            <w:tcW w:w="8986" w:type="dxa"/>
            <w:gridSpan w:val="8"/>
          </w:tcPr>
          <w:p w:rsidR="00A948D2" w:rsidRPr="007D6D02" w:rsidRDefault="00A948D2" w:rsidP="00A948D2">
            <w:pPr>
              <w:jc w:val="both"/>
              <w:rPr>
                <w:bCs/>
              </w:rPr>
            </w:pPr>
            <w:r w:rsidRPr="007D6D02">
              <w:rPr>
                <w:bCs/>
              </w:rPr>
              <w:t>Previous class test marks will remain valid for the reported/course improvement student if he/she is unable to appear at regular class test.</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r>
              <w:rPr>
                <w:b/>
              </w:rPr>
              <w:t>10.</w:t>
            </w:r>
          </w:p>
        </w:tc>
        <w:tc>
          <w:tcPr>
            <w:tcW w:w="9622" w:type="dxa"/>
            <w:gridSpan w:val="9"/>
          </w:tcPr>
          <w:p w:rsidR="00A948D2" w:rsidRDefault="00A948D2" w:rsidP="00A948D2">
            <w:pPr>
              <w:jc w:val="both"/>
              <w:rPr>
                <w:b/>
              </w:rPr>
            </w:pPr>
            <w:r w:rsidRPr="00B05A25">
              <w:rPr>
                <w:b/>
              </w:rPr>
              <w:t>Publication of Results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10.1</w:t>
            </w:r>
          </w:p>
        </w:tc>
        <w:tc>
          <w:tcPr>
            <w:tcW w:w="8986" w:type="dxa"/>
            <w:gridSpan w:val="8"/>
          </w:tcPr>
          <w:p w:rsidR="00A948D2" w:rsidRPr="00B05A25" w:rsidRDefault="00A948D2" w:rsidP="00A948D2">
            <w:pPr>
              <w:jc w:val="both"/>
              <w:rPr>
                <w:bCs/>
              </w:rPr>
            </w:pPr>
            <w:r w:rsidRPr="00B05A25">
              <w:rPr>
                <w:bCs/>
              </w:rPr>
              <w:t xml:space="preserve">A student must successfully complete the courses of all the semesters within </w:t>
            </w:r>
            <w:r>
              <w:rPr>
                <w:bCs/>
              </w:rPr>
              <w:t xml:space="preserve">maximum </w:t>
            </w:r>
            <w:r w:rsidRPr="00B05A25">
              <w:rPr>
                <w:b/>
              </w:rPr>
              <w:t>three and a half academic years</w:t>
            </w:r>
            <w:r w:rsidRPr="00B05A25">
              <w:rPr>
                <w:bCs/>
              </w:rPr>
              <w:t xml:space="preserve"> as outlined by the Committee of Courses with all its pre-requisites in order to be eligible for the award of M. Engg. degree. The student must </w:t>
            </w:r>
            <w:r w:rsidRPr="00B05A25">
              <w:rPr>
                <w:b/>
              </w:rPr>
              <w:t>earn 40 credit points (i.e. no ‘F’ grade) and the CGPA</w:t>
            </w:r>
            <w:r w:rsidRPr="00B05A25">
              <w:rPr>
                <w:bCs/>
              </w:rPr>
              <w:t xml:space="preserve"> for the student must be </w:t>
            </w:r>
            <w:r w:rsidRPr="00B05A25">
              <w:rPr>
                <w:b/>
              </w:rPr>
              <w:t>2.25 or higher</w:t>
            </w:r>
            <w:r w:rsidRPr="00B05A25">
              <w:rPr>
                <w:bCs/>
              </w:rPr>
              <w:t>.</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10.2</w:t>
            </w:r>
          </w:p>
        </w:tc>
        <w:tc>
          <w:tcPr>
            <w:tcW w:w="8986" w:type="dxa"/>
            <w:gridSpan w:val="8"/>
          </w:tcPr>
          <w:p w:rsidR="00A948D2" w:rsidRPr="00B05A25" w:rsidRDefault="00A948D2" w:rsidP="00A948D2">
            <w:pPr>
              <w:jc w:val="both"/>
              <w:rPr>
                <w:bCs/>
              </w:rPr>
            </w:pPr>
            <w:r w:rsidRPr="00B05A25">
              <w:rPr>
                <w:bCs/>
              </w:rPr>
              <w:t xml:space="preserve">In the tabulation sheet, there should be one extra column for providing </w:t>
            </w:r>
            <w:r w:rsidRPr="00B05A25">
              <w:rPr>
                <w:b/>
              </w:rPr>
              <w:t xml:space="preserve">CA </w:t>
            </w:r>
            <w:r w:rsidRPr="00B05A25">
              <w:rPr>
                <w:bCs/>
              </w:rPr>
              <w:t>marks for each course.</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10.3</w:t>
            </w:r>
          </w:p>
        </w:tc>
        <w:tc>
          <w:tcPr>
            <w:tcW w:w="8986" w:type="dxa"/>
            <w:gridSpan w:val="8"/>
          </w:tcPr>
          <w:p w:rsidR="00A948D2" w:rsidRPr="00B05A25" w:rsidRDefault="00A948D2" w:rsidP="00A948D2">
            <w:pPr>
              <w:jc w:val="both"/>
              <w:rPr>
                <w:bCs/>
              </w:rPr>
            </w:pPr>
            <w:r w:rsidRPr="00B05A25">
              <w:rPr>
                <w:bCs/>
              </w:rPr>
              <w:t xml:space="preserve">The final merit position will be based on </w:t>
            </w:r>
            <w:r w:rsidRPr="00B05A25">
              <w:rPr>
                <w:b/>
              </w:rPr>
              <w:t>CGPA.</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10.4</w:t>
            </w:r>
          </w:p>
        </w:tc>
        <w:tc>
          <w:tcPr>
            <w:tcW w:w="8986" w:type="dxa"/>
            <w:gridSpan w:val="8"/>
          </w:tcPr>
          <w:p w:rsidR="00A948D2" w:rsidRPr="00B05A25" w:rsidRDefault="00A948D2" w:rsidP="00A948D2">
            <w:pPr>
              <w:jc w:val="both"/>
              <w:rPr>
                <w:bCs/>
              </w:rPr>
            </w:pPr>
            <w:r w:rsidRPr="00FB2069">
              <w:rPr>
                <w:b/>
              </w:rPr>
              <w:t>Dean’s List:</w:t>
            </w:r>
            <w:r w:rsidRPr="00B05A25">
              <w:rPr>
                <w:bCs/>
              </w:rPr>
              <w:t xml:space="preserve"> As a recognition of excellent performance, the</w:t>
            </w:r>
            <w:r>
              <w:rPr>
                <w:bCs/>
              </w:rPr>
              <w:t xml:space="preserve"> names of students obtaining a </w:t>
            </w:r>
            <w:r>
              <w:rPr>
                <w:bCs/>
              </w:rPr>
              <w:lastRenderedPageBreak/>
              <w:t>S</w:t>
            </w:r>
            <w:r w:rsidRPr="00B05A25">
              <w:rPr>
                <w:bCs/>
              </w:rPr>
              <w:t xml:space="preserve">GPA of 3.75 or above in two regular semesters in each academic year may be published in the Dean’s List in the faculty. Students who have received </w:t>
            </w:r>
            <w:r w:rsidRPr="00FB2069">
              <w:rPr>
                <w:b/>
              </w:rPr>
              <w:t>an ‘F’ grade</w:t>
            </w:r>
            <w:r w:rsidRPr="00B05A25">
              <w:rPr>
                <w:bCs/>
              </w:rPr>
              <w:t xml:space="preserve"> in any course during any of the two regular semesters will not be considered for Dean’s List in that year.</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r>
              <w:rPr>
                <w:b/>
              </w:rPr>
              <w:t>11.</w:t>
            </w:r>
          </w:p>
        </w:tc>
        <w:tc>
          <w:tcPr>
            <w:tcW w:w="9622" w:type="dxa"/>
            <w:gridSpan w:val="9"/>
          </w:tcPr>
          <w:p w:rsidR="00A948D2" w:rsidRDefault="00A948D2" w:rsidP="00A948D2">
            <w:pPr>
              <w:jc w:val="both"/>
              <w:rPr>
                <w:b/>
              </w:rPr>
            </w:pPr>
            <w:r w:rsidRPr="00EA1C70">
              <w:rPr>
                <w:b/>
              </w:rPr>
              <w:t>Eligibility for Examination</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11.1</w:t>
            </w:r>
          </w:p>
        </w:tc>
        <w:tc>
          <w:tcPr>
            <w:tcW w:w="8986" w:type="dxa"/>
            <w:gridSpan w:val="8"/>
          </w:tcPr>
          <w:p w:rsidR="00A948D2" w:rsidRPr="00EA1C70" w:rsidRDefault="00A948D2" w:rsidP="00A948D2">
            <w:pPr>
              <w:jc w:val="both"/>
              <w:rPr>
                <w:bCs/>
              </w:rPr>
            </w:pPr>
            <w:r w:rsidRPr="00EA1C70">
              <w:rPr>
                <w:bCs/>
              </w:rPr>
              <w:t>A candidate may not be admitted to any semester final examination unless he/she has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47" w:type="dxa"/>
            <w:gridSpan w:val="3"/>
          </w:tcPr>
          <w:p w:rsidR="00A948D2" w:rsidRPr="00EA1C70" w:rsidRDefault="00A948D2" w:rsidP="00A948D2">
            <w:pPr>
              <w:jc w:val="both"/>
              <w:rPr>
                <w:bCs/>
              </w:rPr>
            </w:pPr>
            <w:r w:rsidRPr="00EA1C70">
              <w:rPr>
                <w:bCs/>
              </w:rPr>
              <w:t>11.1.1</w:t>
            </w:r>
          </w:p>
        </w:tc>
        <w:tc>
          <w:tcPr>
            <w:tcW w:w="8139" w:type="dxa"/>
            <w:gridSpan w:val="5"/>
          </w:tcPr>
          <w:p w:rsidR="00A948D2" w:rsidRPr="00EA1C70" w:rsidRDefault="00A948D2" w:rsidP="00A948D2">
            <w:pPr>
              <w:jc w:val="both"/>
              <w:rPr>
                <w:bCs/>
              </w:rPr>
            </w:pPr>
            <w:r w:rsidRPr="00EA1C70">
              <w:rPr>
                <w:bCs/>
              </w:rPr>
              <w:t>Submitted to the Registrar/Vice-Chancellor an application in the prescribed form for appearing at the examination.</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47" w:type="dxa"/>
            <w:gridSpan w:val="3"/>
          </w:tcPr>
          <w:p w:rsidR="00A948D2" w:rsidRPr="00EA1C70" w:rsidRDefault="00A948D2" w:rsidP="00A948D2">
            <w:pPr>
              <w:jc w:val="both"/>
              <w:rPr>
                <w:bCs/>
              </w:rPr>
            </w:pPr>
            <w:r w:rsidRPr="00EA1C70">
              <w:rPr>
                <w:bCs/>
              </w:rPr>
              <w:t>11.1.2</w:t>
            </w:r>
          </w:p>
        </w:tc>
        <w:tc>
          <w:tcPr>
            <w:tcW w:w="8139" w:type="dxa"/>
            <w:gridSpan w:val="5"/>
          </w:tcPr>
          <w:p w:rsidR="00A948D2" w:rsidRPr="00EA1C70" w:rsidRDefault="00A948D2" w:rsidP="00A948D2">
            <w:pPr>
              <w:jc w:val="both"/>
              <w:rPr>
                <w:bCs/>
              </w:rPr>
            </w:pPr>
            <w:r w:rsidRPr="00EA1C70">
              <w:rPr>
                <w:bCs/>
              </w:rPr>
              <w:t>Paid the prescribed examination fees, and outstanding of all University and Hall dues.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47" w:type="dxa"/>
            <w:gridSpan w:val="3"/>
          </w:tcPr>
          <w:p w:rsidR="00A948D2" w:rsidRPr="00EA1C70" w:rsidRDefault="00A948D2" w:rsidP="00A948D2">
            <w:pPr>
              <w:jc w:val="both"/>
              <w:rPr>
                <w:bCs/>
              </w:rPr>
            </w:pPr>
            <w:r w:rsidRPr="00EA1C70">
              <w:rPr>
                <w:bCs/>
              </w:rPr>
              <w:t>11.1.3</w:t>
            </w:r>
          </w:p>
        </w:tc>
        <w:tc>
          <w:tcPr>
            <w:tcW w:w="8139" w:type="dxa"/>
            <w:gridSpan w:val="5"/>
          </w:tcPr>
          <w:p w:rsidR="00A948D2" w:rsidRPr="00EA1C70" w:rsidRDefault="00A948D2" w:rsidP="00A948D2">
            <w:pPr>
              <w:jc w:val="both"/>
              <w:rPr>
                <w:bCs/>
              </w:rPr>
            </w:pPr>
            <w:r w:rsidRPr="00EA1C70">
              <w:rPr>
                <w:bCs/>
              </w:rPr>
              <w:t>Fulfilled the conditions for attendance in class.</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47" w:type="dxa"/>
            <w:gridSpan w:val="3"/>
          </w:tcPr>
          <w:p w:rsidR="00A948D2" w:rsidRPr="00EA1C70" w:rsidRDefault="00A948D2" w:rsidP="00A948D2">
            <w:pPr>
              <w:jc w:val="both"/>
              <w:rPr>
                <w:bCs/>
              </w:rPr>
            </w:pPr>
            <w:r w:rsidRPr="00EA1C70">
              <w:rPr>
                <w:bCs/>
              </w:rPr>
              <w:t>11.1.4</w:t>
            </w:r>
          </w:p>
        </w:tc>
        <w:tc>
          <w:tcPr>
            <w:tcW w:w="8139" w:type="dxa"/>
            <w:gridSpan w:val="5"/>
          </w:tcPr>
          <w:p w:rsidR="00A948D2" w:rsidRPr="00EA1C70" w:rsidRDefault="00A948D2" w:rsidP="00A948D2">
            <w:pPr>
              <w:jc w:val="both"/>
              <w:rPr>
                <w:bCs/>
              </w:rPr>
            </w:pPr>
            <w:r w:rsidRPr="00EA1C70">
              <w:rPr>
                <w:bCs/>
              </w:rPr>
              <w:t>Not barred by any disciplinary rule.</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r>
              <w:rPr>
                <w:b/>
              </w:rPr>
              <w:t>11.2</w:t>
            </w:r>
          </w:p>
        </w:tc>
        <w:tc>
          <w:tcPr>
            <w:tcW w:w="8986" w:type="dxa"/>
            <w:gridSpan w:val="8"/>
          </w:tcPr>
          <w:p w:rsidR="00A948D2" w:rsidRPr="00EA1C70" w:rsidRDefault="00A948D2" w:rsidP="00A948D2">
            <w:pPr>
              <w:jc w:val="both"/>
              <w:rPr>
                <w:bCs/>
              </w:rPr>
            </w:pPr>
            <w:r w:rsidRPr="00EA1C70">
              <w:rPr>
                <w:bCs/>
              </w:rPr>
              <w:t>On special circumstances the Vice-Chancellor may permit a student to appear at the examination.</w:t>
            </w:r>
          </w:p>
        </w:tc>
      </w:tr>
      <w:tr w:rsidR="00A948D2" w:rsidTr="00A948D2">
        <w:trPr>
          <w:jc w:val="center"/>
        </w:trPr>
        <w:tc>
          <w:tcPr>
            <w:tcW w:w="234" w:type="dxa"/>
          </w:tcPr>
          <w:p w:rsidR="00A948D2" w:rsidRDefault="00A948D2" w:rsidP="00A948D2">
            <w:pPr>
              <w:jc w:val="both"/>
              <w:rPr>
                <w:b/>
              </w:rPr>
            </w:pPr>
          </w:p>
        </w:tc>
        <w:tc>
          <w:tcPr>
            <w:tcW w:w="516" w:type="dxa"/>
          </w:tcPr>
          <w:p w:rsidR="00A948D2" w:rsidRDefault="00A948D2" w:rsidP="00A948D2">
            <w:pPr>
              <w:jc w:val="both"/>
              <w:rPr>
                <w:b/>
              </w:rPr>
            </w:pPr>
          </w:p>
        </w:tc>
        <w:tc>
          <w:tcPr>
            <w:tcW w:w="636" w:type="dxa"/>
          </w:tcPr>
          <w:p w:rsidR="00A948D2" w:rsidRDefault="00A948D2" w:rsidP="00A948D2">
            <w:pPr>
              <w:jc w:val="both"/>
              <w:rPr>
                <w:b/>
              </w:rPr>
            </w:pPr>
          </w:p>
        </w:tc>
        <w:tc>
          <w:tcPr>
            <w:tcW w:w="8986" w:type="dxa"/>
            <w:gridSpan w:val="8"/>
          </w:tcPr>
          <w:p w:rsidR="00A948D2" w:rsidRDefault="00A948D2" w:rsidP="00A948D2">
            <w:pPr>
              <w:jc w:val="both"/>
              <w:rPr>
                <w:b/>
              </w:rPr>
            </w:pPr>
          </w:p>
        </w:tc>
      </w:tr>
    </w:tbl>
    <w:p w:rsidR="000A288A" w:rsidRPr="007362F2" w:rsidRDefault="00542A11" w:rsidP="00542A11">
      <w:pPr>
        <w:spacing w:before="120" w:after="120"/>
        <w:jc w:val="both"/>
        <w:rPr>
          <w:b/>
        </w:rPr>
      </w:pPr>
      <w:r w:rsidRPr="007362F2">
        <w:rPr>
          <w:b/>
        </w:rPr>
        <w:t>Distribution of Marks (as per course types</w:t>
      </w:r>
      <w:r w:rsidR="00761D1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3"/>
        <w:gridCol w:w="47"/>
        <w:gridCol w:w="6"/>
        <w:gridCol w:w="1756"/>
        <w:gridCol w:w="400"/>
        <w:gridCol w:w="2207"/>
        <w:gridCol w:w="572"/>
        <w:gridCol w:w="848"/>
        <w:gridCol w:w="784"/>
      </w:tblGrid>
      <w:tr w:rsidR="000A288A" w:rsidRPr="007362F2" w:rsidTr="000A288A">
        <w:trPr>
          <w:trHeight w:val="113"/>
        </w:trPr>
        <w:tc>
          <w:tcPr>
            <w:tcW w:w="2356" w:type="dxa"/>
            <w:gridSpan w:val="2"/>
            <w:vMerge w:val="restart"/>
            <w:vAlign w:val="center"/>
          </w:tcPr>
          <w:p w:rsidR="000A288A" w:rsidRPr="007362F2" w:rsidRDefault="000A288A" w:rsidP="000A288A">
            <w:pPr>
              <w:tabs>
                <w:tab w:val="center" w:pos="4320"/>
                <w:tab w:val="right" w:pos="8640"/>
              </w:tabs>
              <w:autoSpaceDE w:val="0"/>
              <w:autoSpaceDN w:val="0"/>
              <w:adjustRightInd w:val="0"/>
              <w:rPr>
                <w:rFonts w:ascii="Times New Roman Bold" w:hAnsi="Times New Roman Bold" w:cs="Times New Roman Bold"/>
                <w:b/>
                <w:bCs/>
                <w:sz w:val="20"/>
                <w:szCs w:val="20"/>
              </w:rPr>
            </w:pPr>
            <w:r w:rsidRPr="007362F2">
              <w:rPr>
                <w:rFonts w:ascii="Times New Roman Bold" w:hAnsi="Times New Roman Bold" w:cs="Times New Roman Bold"/>
                <w:b/>
                <w:bCs/>
                <w:sz w:val="20"/>
                <w:szCs w:val="20"/>
              </w:rPr>
              <w:t>Theoretical Courses</w:t>
            </w:r>
          </w:p>
        </w:tc>
        <w:tc>
          <w:tcPr>
            <w:tcW w:w="1834" w:type="dxa"/>
            <w:gridSpan w:val="2"/>
            <w:vMerge w:val="restart"/>
          </w:tcPr>
          <w:p w:rsidR="000A288A" w:rsidRPr="007362F2" w:rsidRDefault="000A288A" w:rsidP="000A288A">
            <w:pPr>
              <w:tabs>
                <w:tab w:val="center" w:pos="4320"/>
                <w:tab w:val="right" w:pos="8640"/>
              </w:tabs>
              <w:autoSpaceDE w:val="0"/>
              <w:autoSpaceDN w:val="0"/>
              <w:adjustRightInd w:val="0"/>
              <w:rPr>
                <w:sz w:val="19"/>
                <w:szCs w:val="19"/>
              </w:rPr>
            </w:pPr>
            <w:r w:rsidRPr="007362F2">
              <w:rPr>
                <w:sz w:val="19"/>
                <w:szCs w:val="19"/>
              </w:rPr>
              <w:t>Continuous</w:t>
            </w:r>
          </w:p>
          <w:p w:rsidR="000A288A" w:rsidRPr="007362F2" w:rsidRDefault="000A288A" w:rsidP="000A288A">
            <w:pPr>
              <w:tabs>
                <w:tab w:val="center" w:pos="4320"/>
                <w:tab w:val="right" w:pos="8640"/>
              </w:tabs>
            </w:pPr>
            <w:r w:rsidRPr="007362F2">
              <w:rPr>
                <w:sz w:val="19"/>
                <w:szCs w:val="19"/>
              </w:rPr>
              <w:t>Assessment (</w:t>
            </w:r>
            <w:r w:rsidRPr="007362F2">
              <w:rPr>
                <w:rFonts w:ascii="Times New Roman Bold" w:hAnsi="Times New Roman Bold" w:cs="Times New Roman Bold"/>
                <w:b/>
                <w:bCs/>
                <w:sz w:val="19"/>
                <w:szCs w:val="19"/>
              </w:rPr>
              <w:t>CA</w:t>
            </w:r>
            <w:r w:rsidRPr="007362F2">
              <w:rPr>
                <w:sz w:val="19"/>
                <w:szCs w:val="19"/>
              </w:rPr>
              <w:t>)</w:t>
            </w:r>
          </w:p>
        </w:tc>
        <w:tc>
          <w:tcPr>
            <w:tcW w:w="3366" w:type="dxa"/>
            <w:gridSpan w:val="3"/>
            <w:vAlign w:val="center"/>
          </w:tcPr>
          <w:p w:rsidR="000A288A" w:rsidRPr="007362F2" w:rsidRDefault="000A288A" w:rsidP="000A288A">
            <w:pPr>
              <w:tabs>
                <w:tab w:val="center" w:pos="4320"/>
                <w:tab w:val="right" w:pos="8640"/>
              </w:tabs>
              <w:jc w:val="center"/>
            </w:pPr>
            <w:r w:rsidRPr="007362F2">
              <w:rPr>
                <w:sz w:val="19"/>
                <w:szCs w:val="19"/>
              </w:rPr>
              <w:t>Class Participation and Attendance</w:t>
            </w:r>
          </w:p>
        </w:tc>
        <w:tc>
          <w:tcPr>
            <w:tcW w:w="880" w:type="dxa"/>
          </w:tcPr>
          <w:p w:rsidR="000A288A" w:rsidRPr="007362F2" w:rsidRDefault="000A288A" w:rsidP="000A288A">
            <w:pPr>
              <w:tabs>
                <w:tab w:val="center" w:pos="4320"/>
                <w:tab w:val="right" w:pos="8640"/>
              </w:tabs>
            </w:pPr>
            <w:r w:rsidRPr="007362F2">
              <w:rPr>
                <w:sz w:val="19"/>
                <w:szCs w:val="19"/>
              </w:rPr>
              <w:t>10%</w:t>
            </w:r>
          </w:p>
        </w:tc>
        <w:tc>
          <w:tcPr>
            <w:tcW w:w="809" w:type="dxa"/>
            <w:vMerge w:val="restart"/>
            <w:vAlign w:val="center"/>
          </w:tcPr>
          <w:p w:rsidR="000A288A" w:rsidRPr="007362F2" w:rsidRDefault="000A288A" w:rsidP="000A288A">
            <w:pPr>
              <w:tabs>
                <w:tab w:val="center" w:pos="4320"/>
                <w:tab w:val="right" w:pos="8640"/>
              </w:tabs>
              <w:rPr>
                <w:sz w:val="19"/>
                <w:szCs w:val="19"/>
              </w:rPr>
            </w:pPr>
            <w:r w:rsidRPr="007362F2">
              <w:rPr>
                <w:sz w:val="19"/>
                <w:szCs w:val="19"/>
              </w:rPr>
              <w:t>30%</w:t>
            </w:r>
          </w:p>
        </w:tc>
      </w:tr>
      <w:tr w:rsidR="000A288A" w:rsidRPr="007362F2" w:rsidTr="000A288A">
        <w:trPr>
          <w:trHeight w:val="112"/>
        </w:trPr>
        <w:tc>
          <w:tcPr>
            <w:tcW w:w="2356" w:type="dxa"/>
            <w:gridSpan w:val="2"/>
            <w:vMerge/>
          </w:tcPr>
          <w:p w:rsidR="000A288A" w:rsidRPr="007362F2" w:rsidRDefault="000A288A" w:rsidP="000A288A">
            <w:pPr>
              <w:tabs>
                <w:tab w:val="center" w:pos="4320"/>
                <w:tab w:val="right" w:pos="8640"/>
              </w:tabs>
            </w:pPr>
          </w:p>
        </w:tc>
        <w:tc>
          <w:tcPr>
            <w:tcW w:w="1834" w:type="dxa"/>
            <w:gridSpan w:val="2"/>
            <w:vMerge/>
          </w:tcPr>
          <w:p w:rsidR="000A288A" w:rsidRPr="007362F2" w:rsidRDefault="000A288A" w:rsidP="000A288A">
            <w:pPr>
              <w:tabs>
                <w:tab w:val="center" w:pos="4320"/>
                <w:tab w:val="right" w:pos="8640"/>
              </w:tabs>
            </w:pPr>
          </w:p>
        </w:tc>
        <w:tc>
          <w:tcPr>
            <w:tcW w:w="3366" w:type="dxa"/>
            <w:gridSpan w:val="3"/>
          </w:tcPr>
          <w:p w:rsidR="000A288A" w:rsidRPr="007362F2" w:rsidRDefault="000A288A" w:rsidP="000A288A">
            <w:pPr>
              <w:tabs>
                <w:tab w:val="center" w:pos="4320"/>
                <w:tab w:val="right" w:pos="8640"/>
              </w:tabs>
            </w:pPr>
            <w:r w:rsidRPr="007362F2">
              <w:rPr>
                <w:sz w:val="19"/>
                <w:szCs w:val="19"/>
              </w:rPr>
              <w:t>Quizzes/Class Test/Assignment</w:t>
            </w:r>
          </w:p>
        </w:tc>
        <w:tc>
          <w:tcPr>
            <w:tcW w:w="880" w:type="dxa"/>
          </w:tcPr>
          <w:p w:rsidR="000A288A" w:rsidRPr="007362F2" w:rsidRDefault="000A288A" w:rsidP="000A288A">
            <w:pPr>
              <w:tabs>
                <w:tab w:val="center" w:pos="4320"/>
                <w:tab w:val="right" w:pos="8640"/>
              </w:tabs>
            </w:pPr>
            <w:r w:rsidRPr="007362F2">
              <w:rPr>
                <w:sz w:val="19"/>
                <w:szCs w:val="19"/>
              </w:rPr>
              <w:t>20%</w:t>
            </w:r>
          </w:p>
        </w:tc>
        <w:tc>
          <w:tcPr>
            <w:tcW w:w="809" w:type="dxa"/>
            <w:vMerge/>
          </w:tcPr>
          <w:p w:rsidR="000A288A" w:rsidRPr="007362F2" w:rsidRDefault="000A288A" w:rsidP="000A288A">
            <w:pPr>
              <w:tabs>
                <w:tab w:val="center" w:pos="4320"/>
                <w:tab w:val="right" w:pos="8640"/>
              </w:tabs>
            </w:pPr>
          </w:p>
        </w:tc>
      </w:tr>
      <w:tr w:rsidR="000A288A" w:rsidRPr="007362F2" w:rsidTr="000A288A">
        <w:trPr>
          <w:trHeight w:val="112"/>
        </w:trPr>
        <w:tc>
          <w:tcPr>
            <w:tcW w:w="2356" w:type="dxa"/>
            <w:gridSpan w:val="2"/>
            <w:vMerge/>
          </w:tcPr>
          <w:p w:rsidR="000A288A" w:rsidRPr="007362F2" w:rsidRDefault="000A288A" w:rsidP="000A288A">
            <w:pPr>
              <w:tabs>
                <w:tab w:val="center" w:pos="4320"/>
                <w:tab w:val="right" w:pos="8640"/>
              </w:tabs>
            </w:pPr>
          </w:p>
        </w:tc>
        <w:tc>
          <w:tcPr>
            <w:tcW w:w="6080" w:type="dxa"/>
            <w:gridSpan w:val="6"/>
          </w:tcPr>
          <w:p w:rsidR="000A288A" w:rsidRPr="007362F2" w:rsidRDefault="000A288A" w:rsidP="000A288A">
            <w:pPr>
              <w:tabs>
                <w:tab w:val="center" w:pos="4320"/>
                <w:tab w:val="right" w:pos="8640"/>
              </w:tabs>
            </w:pPr>
            <w:r w:rsidRPr="007362F2">
              <w:rPr>
                <w:sz w:val="19"/>
                <w:szCs w:val="19"/>
              </w:rPr>
              <w:t>Semester Final Examination</w:t>
            </w:r>
          </w:p>
        </w:tc>
        <w:tc>
          <w:tcPr>
            <w:tcW w:w="809" w:type="dxa"/>
          </w:tcPr>
          <w:p w:rsidR="000A288A" w:rsidRPr="007362F2" w:rsidRDefault="000A288A" w:rsidP="000A288A">
            <w:pPr>
              <w:tabs>
                <w:tab w:val="center" w:pos="4320"/>
                <w:tab w:val="right" w:pos="8640"/>
              </w:tabs>
              <w:rPr>
                <w:sz w:val="19"/>
                <w:szCs w:val="19"/>
              </w:rPr>
            </w:pPr>
            <w:r w:rsidRPr="007362F2">
              <w:rPr>
                <w:sz w:val="19"/>
                <w:szCs w:val="19"/>
              </w:rPr>
              <w:t>70%</w:t>
            </w:r>
          </w:p>
        </w:tc>
      </w:tr>
      <w:tr w:rsidR="000A288A" w:rsidRPr="007362F2" w:rsidTr="000A288A">
        <w:tc>
          <w:tcPr>
            <w:tcW w:w="2362" w:type="dxa"/>
            <w:gridSpan w:val="3"/>
            <w:tcBorders>
              <w:bottom w:val="single" w:sz="4" w:space="0" w:color="auto"/>
              <w:right w:val="single" w:sz="4" w:space="0" w:color="auto"/>
            </w:tcBorders>
          </w:tcPr>
          <w:p w:rsidR="000A288A" w:rsidRPr="007362F2" w:rsidRDefault="000A288A" w:rsidP="000A288A">
            <w:pPr>
              <w:tabs>
                <w:tab w:val="center" w:pos="4320"/>
                <w:tab w:val="right" w:pos="8640"/>
              </w:tabs>
            </w:pPr>
            <w:r w:rsidRPr="007362F2">
              <w:rPr>
                <w:rFonts w:ascii="Times New Roman Bold" w:hAnsi="Times New Roman Bold" w:cs="Times New Roman Bold"/>
                <w:b/>
                <w:bCs/>
                <w:sz w:val="19"/>
                <w:szCs w:val="19"/>
              </w:rPr>
              <w:t>Thesis</w:t>
            </w:r>
          </w:p>
        </w:tc>
        <w:tc>
          <w:tcPr>
            <w:tcW w:w="6074" w:type="dxa"/>
            <w:gridSpan w:val="5"/>
            <w:tcBorders>
              <w:left w:val="single" w:sz="4" w:space="0" w:color="auto"/>
              <w:bottom w:val="single" w:sz="4" w:space="0" w:color="auto"/>
              <w:right w:val="single" w:sz="4" w:space="0" w:color="auto"/>
            </w:tcBorders>
          </w:tcPr>
          <w:p w:rsidR="000A288A" w:rsidRPr="007362F2" w:rsidRDefault="000A288A" w:rsidP="000A288A">
            <w:pPr>
              <w:tabs>
                <w:tab w:val="center" w:pos="4320"/>
                <w:tab w:val="right" w:pos="8640"/>
              </w:tabs>
              <w:rPr>
                <w:b/>
                <w:sz w:val="19"/>
                <w:szCs w:val="19"/>
              </w:rPr>
            </w:pPr>
            <w:r w:rsidRPr="007362F2">
              <w:rPr>
                <w:b/>
                <w:sz w:val="19"/>
                <w:szCs w:val="19"/>
              </w:rPr>
              <w:t>Two External Examiners (Average of the marks)</w:t>
            </w:r>
          </w:p>
          <w:p w:rsidR="000A288A" w:rsidRPr="007362F2" w:rsidRDefault="000A288A" w:rsidP="000A288A">
            <w:pPr>
              <w:tabs>
                <w:tab w:val="center" w:pos="4320"/>
                <w:tab w:val="right" w:pos="8640"/>
              </w:tabs>
              <w:rPr>
                <w:sz w:val="19"/>
                <w:szCs w:val="19"/>
              </w:rPr>
            </w:pPr>
            <w:r w:rsidRPr="007362F2">
              <w:rPr>
                <w:sz w:val="19"/>
                <w:szCs w:val="19"/>
              </w:rPr>
              <w:t>(Any teacher from the panel of examiners other than supervisor)</w:t>
            </w:r>
          </w:p>
          <w:p w:rsidR="000A288A" w:rsidRPr="007362F2" w:rsidRDefault="000A288A" w:rsidP="000A288A">
            <w:pPr>
              <w:tabs>
                <w:tab w:val="center" w:pos="4320"/>
                <w:tab w:val="right" w:pos="8640"/>
              </w:tabs>
              <w:rPr>
                <w:sz w:val="19"/>
                <w:szCs w:val="19"/>
              </w:rPr>
            </w:pPr>
            <w:r w:rsidRPr="007362F2">
              <w:rPr>
                <w:sz w:val="19"/>
                <w:szCs w:val="19"/>
              </w:rPr>
              <w:t>(Based on quality of analysis, design, organization, writing style etc.)</w:t>
            </w:r>
          </w:p>
          <w:p w:rsidR="000A288A" w:rsidRPr="007362F2" w:rsidRDefault="00D20916" w:rsidP="000A288A">
            <w:pPr>
              <w:tabs>
                <w:tab w:val="center" w:pos="4320"/>
                <w:tab w:val="right" w:pos="8640"/>
              </w:tabs>
              <w:rPr>
                <w:b/>
                <w:sz w:val="19"/>
                <w:szCs w:val="19"/>
              </w:rPr>
            </w:pPr>
            <w:r w:rsidRPr="007362F2">
              <w:rPr>
                <w:b/>
                <w:sz w:val="19"/>
                <w:szCs w:val="19"/>
              </w:rPr>
              <w:t>Defence</w:t>
            </w:r>
            <w:r w:rsidR="000A288A" w:rsidRPr="007362F2">
              <w:rPr>
                <w:b/>
                <w:sz w:val="19"/>
                <w:szCs w:val="19"/>
              </w:rPr>
              <w:t xml:space="preserve"> and Viva-voce of the thesis</w:t>
            </w:r>
          </w:p>
          <w:p w:rsidR="000A288A" w:rsidRPr="007362F2" w:rsidRDefault="000A288A" w:rsidP="000A288A">
            <w:pPr>
              <w:tabs>
                <w:tab w:val="center" w:pos="4320"/>
                <w:tab w:val="right" w:pos="8640"/>
              </w:tabs>
              <w:rPr>
                <w:sz w:val="19"/>
                <w:szCs w:val="19"/>
              </w:rPr>
            </w:pPr>
            <w:r w:rsidRPr="007362F2">
              <w:rPr>
                <w:sz w:val="19"/>
                <w:szCs w:val="19"/>
              </w:rPr>
              <w:t>(will be conducted by the respective examination committee)</w:t>
            </w:r>
          </w:p>
        </w:tc>
        <w:tc>
          <w:tcPr>
            <w:tcW w:w="809" w:type="dxa"/>
            <w:tcBorders>
              <w:left w:val="single" w:sz="4" w:space="0" w:color="auto"/>
              <w:bottom w:val="single" w:sz="4" w:space="0" w:color="auto"/>
            </w:tcBorders>
          </w:tcPr>
          <w:p w:rsidR="000A288A" w:rsidRPr="007362F2" w:rsidRDefault="000A288A" w:rsidP="000A288A">
            <w:pPr>
              <w:tabs>
                <w:tab w:val="center" w:pos="4320"/>
                <w:tab w:val="right" w:pos="8640"/>
              </w:tabs>
              <w:rPr>
                <w:sz w:val="19"/>
                <w:szCs w:val="19"/>
              </w:rPr>
            </w:pPr>
            <w:r w:rsidRPr="007362F2">
              <w:rPr>
                <w:sz w:val="19"/>
                <w:szCs w:val="19"/>
              </w:rPr>
              <w:t>75%</w:t>
            </w:r>
          </w:p>
          <w:p w:rsidR="000A288A" w:rsidRPr="007362F2" w:rsidRDefault="000A288A" w:rsidP="000A288A">
            <w:pPr>
              <w:tabs>
                <w:tab w:val="center" w:pos="4320"/>
                <w:tab w:val="right" w:pos="8640"/>
              </w:tabs>
              <w:rPr>
                <w:sz w:val="19"/>
                <w:szCs w:val="19"/>
              </w:rPr>
            </w:pPr>
          </w:p>
          <w:p w:rsidR="000A288A" w:rsidRPr="007362F2" w:rsidRDefault="000A288A" w:rsidP="000A288A">
            <w:pPr>
              <w:tabs>
                <w:tab w:val="center" w:pos="4320"/>
                <w:tab w:val="right" w:pos="8640"/>
              </w:tabs>
              <w:rPr>
                <w:sz w:val="19"/>
                <w:szCs w:val="19"/>
              </w:rPr>
            </w:pPr>
          </w:p>
          <w:p w:rsidR="000A288A" w:rsidRPr="007362F2" w:rsidRDefault="000A288A" w:rsidP="000A288A">
            <w:pPr>
              <w:tabs>
                <w:tab w:val="center" w:pos="4320"/>
                <w:tab w:val="right" w:pos="8640"/>
              </w:tabs>
              <w:rPr>
                <w:sz w:val="19"/>
                <w:szCs w:val="19"/>
              </w:rPr>
            </w:pPr>
            <w:r w:rsidRPr="007362F2">
              <w:rPr>
                <w:sz w:val="19"/>
                <w:szCs w:val="19"/>
              </w:rPr>
              <w:t>25%</w:t>
            </w:r>
          </w:p>
          <w:p w:rsidR="000A288A" w:rsidRPr="007362F2" w:rsidRDefault="000A288A" w:rsidP="000A288A">
            <w:pPr>
              <w:tabs>
                <w:tab w:val="center" w:pos="4320"/>
                <w:tab w:val="right" w:pos="8640"/>
              </w:tabs>
              <w:rPr>
                <w:sz w:val="19"/>
                <w:szCs w:val="19"/>
              </w:rPr>
            </w:pPr>
          </w:p>
        </w:tc>
      </w:tr>
      <w:tr w:rsidR="000A288A" w:rsidRPr="007362F2" w:rsidTr="000A288A">
        <w:trPr>
          <w:trHeight w:val="350"/>
        </w:trPr>
        <w:tc>
          <w:tcPr>
            <w:tcW w:w="9245" w:type="dxa"/>
            <w:gridSpan w:val="9"/>
            <w:tcBorders>
              <w:top w:val="single" w:sz="4" w:space="0" w:color="auto"/>
              <w:left w:val="single" w:sz="4" w:space="0" w:color="auto"/>
              <w:bottom w:val="nil"/>
              <w:right w:val="single" w:sz="4" w:space="0" w:color="auto"/>
            </w:tcBorders>
          </w:tcPr>
          <w:p w:rsidR="000A288A" w:rsidRPr="007362F2" w:rsidRDefault="000A288A" w:rsidP="000A288A">
            <w:pPr>
              <w:tabs>
                <w:tab w:val="center" w:pos="4320"/>
                <w:tab w:val="right" w:pos="8640"/>
              </w:tabs>
              <w:rPr>
                <w:rFonts w:ascii="Times New Roman Bold" w:hAnsi="Times New Roman Bold" w:cs="Times New Roman Bold"/>
                <w:b/>
                <w:bCs/>
                <w:sz w:val="19"/>
                <w:szCs w:val="19"/>
              </w:rPr>
            </w:pPr>
            <w:r w:rsidRPr="007362F2">
              <w:rPr>
                <w:rFonts w:ascii="Times New Roman Bold" w:hAnsi="Times New Roman Bold" w:cs="Times New Roman Bold"/>
                <w:b/>
                <w:bCs/>
                <w:sz w:val="19"/>
                <w:szCs w:val="19"/>
              </w:rPr>
              <w:t>Basis for awarding marks for class participation and attendance</w:t>
            </w:r>
          </w:p>
        </w:tc>
      </w:tr>
      <w:tr w:rsidR="000A288A" w:rsidRPr="007362F2" w:rsidTr="000A288A">
        <w:trPr>
          <w:trHeight w:val="350"/>
        </w:trPr>
        <w:tc>
          <w:tcPr>
            <w:tcW w:w="2306" w:type="dxa"/>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c>
          <w:tcPr>
            <w:tcW w:w="2314" w:type="dxa"/>
            <w:gridSpan w:val="4"/>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rPr>
                <w:b/>
                <w:sz w:val="20"/>
                <w:szCs w:val="20"/>
              </w:rPr>
            </w:pPr>
            <w:r w:rsidRPr="00227489">
              <w:rPr>
                <w:b/>
                <w:sz w:val="20"/>
                <w:szCs w:val="20"/>
              </w:rPr>
              <w:t>Attendance</w:t>
            </w:r>
          </w:p>
        </w:tc>
        <w:tc>
          <w:tcPr>
            <w:tcW w:w="2308" w:type="dxa"/>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jc w:val="center"/>
              <w:rPr>
                <w:b/>
                <w:sz w:val="20"/>
                <w:szCs w:val="20"/>
              </w:rPr>
            </w:pPr>
            <w:r w:rsidRPr="00227489">
              <w:rPr>
                <w:b/>
                <w:sz w:val="20"/>
                <w:szCs w:val="20"/>
              </w:rPr>
              <w:t>Marks</w:t>
            </w:r>
          </w:p>
        </w:tc>
        <w:tc>
          <w:tcPr>
            <w:tcW w:w="2317" w:type="dxa"/>
            <w:gridSpan w:val="3"/>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r>
      <w:tr w:rsidR="000A288A" w:rsidRPr="007362F2" w:rsidTr="000A288A">
        <w:trPr>
          <w:trHeight w:val="350"/>
        </w:trPr>
        <w:tc>
          <w:tcPr>
            <w:tcW w:w="2306" w:type="dxa"/>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c>
          <w:tcPr>
            <w:tcW w:w="2314" w:type="dxa"/>
            <w:gridSpan w:val="4"/>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rPr>
                <w:sz w:val="20"/>
                <w:szCs w:val="20"/>
              </w:rPr>
            </w:pPr>
            <w:r w:rsidRPr="00227489">
              <w:rPr>
                <w:sz w:val="20"/>
                <w:szCs w:val="20"/>
              </w:rPr>
              <w:t>90% and above</w:t>
            </w:r>
          </w:p>
        </w:tc>
        <w:tc>
          <w:tcPr>
            <w:tcW w:w="2308" w:type="dxa"/>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jc w:val="center"/>
              <w:rPr>
                <w:sz w:val="20"/>
                <w:szCs w:val="20"/>
              </w:rPr>
            </w:pPr>
            <w:r w:rsidRPr="00227489">
              <w:rPr>
                <w:sz w:val="20"/>
                <w:szCs w:val="20"/>
              </w:rPr>
              <w:t>100%</w:t>
            </w:r>
          </w:p>
        </w:tc>
        <w:tc>
          <w:tcPr>
            <w:tcW w:w="2317" w:type="dxa"/>
            <w:gridSpan w:val="3"/>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r>
      <w:tr w:rsidR="000A288A" w:rsidRPr="007362F2" w:rsidTr="000A288A">
        <w:trPr>
          <w:trHeight w:val="350"/>
        </w:trPr>
        <w:tc>
          <w:tcPr>
            <w:tcW w:w="2306" w:type="dxa"/>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c>
          <w:tcPr>
            <w:tcW w:w="2314" w:type="dxa"/>
            <w:gridSpan w:val="4"/>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rPr>
                <w:sz w:val="20"/>
                <w:szCs w:val="20"/>
              </w:rPr>
            </w:pPr>
            <w:r w:rsidRPr="00227489">
              <w:rPr>
                <w:sz w:val="20"/>
                <w:szCs w:val="20"/>
              </w:rPr>
              <w:t>85% to less than 90%</w:t>
            </w:r>
          </w:p>
        </w:tc>
        <w:tc>
          <w:tcPr>
            <w:tcW w:w="2308" w:type="dxa"/>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jc w:val="center"/>
              <w:rPr>
                <w:sz w:val="20"/>
                <w:szCs w:val="20"/>
              </w:rPr>
            </w:pPr>
            <w:r w:rsidRPr="00227489">
              <w:rPr>
                <w:sz w:val="20"/>
                <w:szCs w:val="20"/>
              </w:rPr>
              <w:t>90%</w:t>
            </w:r>
          </w:p>
        </w:tc>
        <w:tc>
          <w:tcPr>
            <w:tcW w:w="2317" w:type="dxa"/>
            <w:gridSpan w:val="3"/>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r>
      <w:tr w:rsidR="000A288A" w:rsidRPr="007362F2" w:rsidTr="000A288A">
        <w:trPr>
          <w:trHeight w:val="350"/>
        </w:trPr>
        <w:tc>
          <w:tcPr>
            <w:tcW w:w="2306" w:type="dxa"/>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c>
          <w:tcPr>
            <w:tcW w:w="2314" w:type="dxa"/>
            <w:gridSpan w:val="4"/>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rPr>
                <w:sz w:val="20"/>
                <w:szCs w:val="20"/>
              </w:rPr>
            </w:pPr>
            <w:r w:rsidRPr="00227489">
              <w:rPr>
                <w:sz w:val="20"/>
                <w:szCs w:val="20"/>
              </w:rPr>
              <w:t>80% to less than 85%</w:t>
            </w:r>
          </w:p>
        </w:tc>
        <w:tc>
          <w:tcPr>
            <w:tcW w:w="2308" w:type="dxa"/>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jc w:val="center"/>
              <w:rPr>
                <w:sz w:val="20"/>
                <w:szCs w:val="20"/>
              </w:rPr>
            </w:pPr>
            <w:r w:rsidRPr="00227489">
              <w:rPr>
                <w:sz w:val="20"/>
                <w:szCs w:val="20"/>
              </w:rPr>
              <w:t>80%</w:t>
            </w:r>
          </w:p>
        </w:tc>
        <w:tc>
          <w:tcPr>
            <w:tcW w:w="2317" w:type="dxa"/>
            <w:gridSpan w:val="3"/>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r>
      <w:tr w:rsidR="000A288A" w:rsidRPr="007362F2" w:rsidTr="000A288A">
        <w:trPr>
          <w:trHeight w:val="350"/>
        </w:trPr>
        <w:tc>
          <w:tcPr>
            <w:tcW w:w="2306" w:type="dxa"/>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c>
          <w:tcPr>
            <w:tcW w:w="2314" w:type="dxa"/>
            <w:gridSpan w:val="4"/>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rPr>
                <w:sz w:val="20"/>
                <w:szCs w:val="20"/>
              </w:rPr>
            </w:pPr>
            <w:r w:rsidRPr="00227489">
              <w:rPr>
                <w:sz w:val="20"/>
                <w:szCs w:val="20"/>
              </w:rPr>
              <w:t>75% to less than 80%</w:t>
            </w:r>
          </w:p>
        </w:tc>
        <w:tc>
          <w:tcPr>
            <w:tcW w:w="2308" w:type="dxa"/>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jc w:val="center"/>
              <w:rPr>
                <w:sz w:val="20"/>
                <w:szCs w:val="20"/>
              </w:rPr>
            </w:pPr>
            <w:r w:rsidRPr="00227489">
              <w:rPr>
                <w:sz w:val="20"/>
                <w:szCs w:val="20"/>
              </w:rPr>
              <w:t>70%</w:t>
            </w:r>
          </w:p>
        </w:tc>
        <w:tc>
          <w:tcPr>
            <w:tcW w:w="2317" w:type="dxa"/>
            <w:gridSpan w:val="3"/>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r>
      <w:tr w:rsidR="000A288A" w:rsidRPr="007362F2" w:rsidTr="000A288A">
        <w:trPr>
          <w:trHeight w:val="350"/>
        </w:trPr>
        <w:tc>
          <w:tcPr>
            <w:tcW w:w="2306" w:type="dxa"/>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c>
          <w:tcPr>
            <w:tcW w:w="2314" w:type="dxa"/>
            <w:gridSpan w:val="4"/>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rPr>
                <w:sz w:val="20"/>
                <w:szCs w:val="20"/>
              </w:rPr>
            </w:pPr>
            <w:r w:rsidRPr="00227489">
              <w:rPr>
                <w:sz w:val="20"/>
                <w:szCs w:val="20"/>
              </w:rPr>
              <w:t>70% to less than 75%</w:t>
            </w:r>
          </w:p>
        </w:tc>
        <w:tc>
          <w:tcPr>
            <w:tcW w:w="2308" w:type="dxa"/>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jc w:val="center"/>
              <w:rPr>
                <w:sz w:val="20"/>
                <w:szCs w:val="20"/>
              </w:rPr>
            </w:pPr>
            <w:r w:rsidRPr="00227489">
              <w:rPr>
                <w:sz w:val="20"/>
                <w:szCs w:val="20"/>
              </w:rPr>
              <w:t>60%</w:t>
            </w:r>
          </w:p>
        </w:tc>
        <w:tc>
          <w:tcPr>
            <w:tcW w:w="2317" w:type="dxa"/>
            <w:gridSpan w:val="3"/>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r>
      <w:tr w:rsidR="000A288A" w:rsidRPr="007362F2" w:rsidTr="000A288A">
        <w:trPr>
          <w:trHeight w:val="350"/>
        </w:trPr>
        <w:tc>
          <w:tcPr>
            <w:tcW w:w="2306" w:type="dxa"/>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c>
          <w:tcPr>
            <w:tcW w:w="2314" w:type="dxa"/>
            <w:gridSpan w:val="4"/>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rPr>
                <w:sz w:val="20"/>
                <w:szCs w:val="20"/>
              </w:rPr>
            </w:pPr>
            <w:r w:rsidRPr="00227489">
              <w:rPr>
                <w:sz w:val="20"/>
                <w:szCs w:val="20"/>
              </w:rPr>
              <w:t>65% to less than 70%</w:t>
            </w:r>
          </w:p>
        </w:tc>
        <w:tc>
          <w:tcPr>
            <w:tcW w:w="2308" w:type="dxa"/>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jc w:val="center"/>
              <w:rPr>
                <w:sz w:val="20"/>
                <w:szCs w:val="20"/>
              </w:rPr>
            </w:pPr>
            <w:r w:rsidRPr="00227489">
              <w:rPr>
                <w:sz w:val="20"/>
                <w:szCs w:val="20"/>
              </w:rPr>
              <w:t>50%</w:t>
            </w:r>
          </w:p>
        </w:tc>
        <w:tc>
          <w:tcPr>
            <w:tcW w:w="2317" w:type="dxa"/>
            <w:gridSpan w:val="3"/>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r>
      <w:tr w:rsidR="000A288A" w:rsidRPr="007362F2" w:rsidTr="000A288A">
        <w:trPr>
          <w:trHeight w:val="350"/>
        </w:trPr>
        <w:tc>
          <w:tcPr>
            <w:tcW w:w="2306" w:type="dxa"/>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c>
          <w:tcPr>
            <w:tcW w:w="2314" w:type="dxa"/>
            <w:gridSpan w:val="4"/>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rPr>
                <w:sz w:val="20"/>
                <w:szCs w:val="20"/>
              </w:rPr>
            </w:pPr>
            <w:r w:rsidRPr="00227489">
              <w:rPr>
                <w:sz w:val="20"/>
                <w:szCs w:val="20"/>
              </w:rPr>
              <w:t>60% to less than 65%</w:t>
            </w:r>
          </w:p>
        </w:tc>
        <w:tc>
          <w:tcPr>
            <w:tcW w:w="2308" w:type="dxa"/>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jc w:val="center"/>
              <w:rPr>
                <w:sz w:val="20"/>
                <w:szCs w:val="20"/>
              </w:rPr>
            </w:pPr>
            <w:r w:rsidRPr="00227489">
              <w:rPr>
                <w:sz w:val="20"/>
                <w:szCs w:val="20"/>
              </w:rPr>
              <w:t>40%</w:t>
            </w:r>
          </w:p>
        </w:tc>
        <w:tc>
          <w:tcPr>
            <w:tcW w:w="2317" w:type="dxa"/>
            <w:gridSpan w:val="3"/>
            <w:tcBorders>
              <w:top w:val="nil"/>
              <w:left w:val="single" w:sz="4" w:space="0" w:color="auto"/>
              <w:bottom w:val="nil"/>
              <w:right w:val="single" w:sz="4" w:space="0" w:color="auto"/>
            </w:tcBorders>
          </w:tcPr>
          <w:p w:rsidR="000A288A" w:rsidRPr="00227489" w:rsidRDefault="000A288A" w:rsidP="00227489">
            <w:pPr>
              <w:tabs>
                <w:tab w:val="center" w:pos="4320"/>
                <w:tab w:val="right" w:pos="8640"/>
              </w:tabs>
              <w:rPr>
                <w:sz w:val="20"/>
                <w:szCs w:val="20"/>
              </w:rPr>
            </w:pPr>
          </w:p>
        </w:tc>
      </w:tr>
      <w:tr w:rsidR="000A288A" w:rsidRPr="007362F2" w:rsidTr="000A288A">
        <w:trPr>
          <w:trHeight w:val="350"/>
        </w:trPr>
        <w:tc>
          <w:tcPr>
            <w:tcW w:w="2306" w:type="dxa"/>
            <w:tcBorders>
              <w:top w:val="nil"/>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rPr>
                <w:sz w:val="20"/>
                <w:szCs w:val="20"/>
              </w:rPr>
            </w:pPr>
          </w:p>
        </w:tc>
        <w:tc>
          <w:tcPr>
            <w:tcW w:w="2314" w:type="dxa"/>
            <w:gridSpan w:val="4"/>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rPr>
                <w:sz w:val="20"/>
                <w:szCs w:val="20"/>
              </w:rPr>
            </w:pPr>
            <w:r w:rsidRPr="00227489">
              <w:rPr>
                <w:sz w:val="20"/>
                <w:szCs w:val="20"/>
              </w:rPr>
              <w:t xml:space="preserve"> less than 60%</w:t>
            </w:r>
          </w:p>
        </w:tc>
        <w:tc>
          <w:tcPr>
            <w:tcW w:w="2308" w:type="dxa"/>
            <w:tcBorders>
              <w:top w:val="single" w:sz="4" w:space="0" w:color="auto"/>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jc w:val="center"/>
              <w:rPr>
                <w:sz w:val="20"/>
                <w:szCs w:val="20"/>
              </w:rPr>
            </w:pPr>
            <w:r w:rsidRPr="00227489">
              <w:rPr>
                <w:sz w:val="20"/>
                <w:szCs w:val="20"/>
              </w:rPr>
              <w:t>0</w:t>
            </w:r>
          </w:p>
        </w:tc>
        <w:tc>
          <w:tcPr>
            <w:tcW w:w="2317" w:type="dxa"/>
            <w:gridSpan w:val="3"/>
            <w:tcBorders>
              <w:top w:val="nil"/>
              <w:left w:val="single" w:sz="4" w:space="0" w:color="auto"/>
              <w:bottom w:val="single" w:sz="4" w:space="0" w:color="auto"/>
              <w:right w:val="single" w:sz="4" w:space="0" w:color="auto"/>
            </w:tcBorders>
          </w:tcPr>
          <w:p w:rsidR="000A288A" w:rsidRPr="00227489" w:rsidRDefault="000A288A" w:rsidP="00227489">
            <w:pPr>
              <w:tabs>
                <w:tab w:val="center" w:pos="4320"/>
                <w:tab w:val="right" w:pos="8640"/>
              </w:tabs>
              <w:rPr>
                <w:sz w:val="20"/>
                <w:szCs w:val="20"/>
              </w:rPr>
            </w:pPr>
          </w:p>
        </w:tc>
      </w:tr>
    </w:tbl>
    <w:p w:rsidR="00607238" w:rsidRPr="007362F2" w:rsidRDefault="00607238" w:rsidP="00CF6638">
      <w:pPr>
        <w:spacing w:before="120" w:after="120"/>
        <w:ind w:left="408"/>
        <w:jc w:val="center"/>
        <w:rPr>
          <w:b/>
          <w:sz w:val="28"/>
          <w:szCs w:val="28"/>
        </w:rPr>
      </w:pPr>
      <w:r w:rsidRPr="007362F2">
        <w:rPr>
          <w:b/>
          <w:sz w:val="28"/>
          <w:szCs w:val="28"/>
        </w:rPr>
        <w:t xml:space="preserve">Courses offered to the </w:t>
      </w:r>
      <w:r w:rsidR="001B1186" w:rsidRPr="007362F2">
        <w:rPr>
          <w:b/>
          <w:sz w:val="28"/>
          <w:szCs w:val="28"/>
        </w:rPr>
        <w:t>M. Sc. Engg.</w:t>
      </w:r>
      <w:r w:rsidRPr="007362F2">
        <w:rPr>
          <w:b/>
          <w:sz w:val="28"/>
          <w:szCs w:val="28"/>
        </w:rPr>
        <w:t xml:space="preserve"> Students of the Department of Materials Science and Engineering</w:t>
      </w:r>
    </w:p>
    <w:p w:rsidR="00607238" w:rsidRPr="007362F2" w:rsidRDefault="00607238" w:rsidP="00607238">
      <w:pPr>
        <w:spacing w:after="120"/>
        <w:rPr>
          <w:b/>
        </w:rPr>
      </w:pPr>
      <w:r w:rsidRPr="007362F2">
        <w:rPr>
          <w:b/>
        </w:rPr>
        <w:t>Distribution of Courses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2686"/>
      </w:tblGrid>
      <w:tr w:rsidR="00607238" w:rsidRPr="00B23310" w:rsidTr="00EB71F9">
        <w:trPr>
          <w:jc w:val="center"/>
        </w:trPr>
        <w:tc>
          <w:tcPr>
            <w:tcW w:w="4876" w:type="dxa"/>
            <w:shd w:val="clear" w:color="auto" w:fill="auto"/>
          </w:tcPr>
          <w:p w:rsidR="00607238" w:rsidRPr="002803EA" w:rsidRDefault="00607238" w:rsidP="00EB71F9">
            <w:pPr>
              <w:spacing w:after="120"/>
              <w:rPr>
                <w:b/>
              </w:rPr>
            </w:pPr>
            <w:r w:rsidRPr="002803EA">
              <w:rPr>
                <w:b/>
              </w:rPr>
              <w:t xml:space="preserve">Course Type for </w:t>
            </w:r>
            <w:r w:rsidR="001B1186" w:rsidRPr="002803EA">
              <w:rPr>
                <w:b/>
              </w:rPr>
              <w:t>M. Sc. Engg.</w:t>
            </w:r>
            <w:r w:rsidRPr="002803EA">
              <w:rPr>
                <w:b/>
              </w:rPr>
              <w:t xml:space="preserve"> (MSE)</w:t>
            </w:r>
          </w:p>
        </w:tc>
        <w:tc>
          <w:tcPr>
            <w:tcW w:w="2686" w:type="dxa"/>
            <w:shd w:val="clear" w:color="auto" w:fill="auto"/>
          </w:tcPr>
          <w:p w:rsidR="00607238" w:rsidRPr="002803EA" w:rsidRDefault="00607238" w:rsidP="00EB71F9">
            <w:pPr>
              <w:spacing w:after="120"/>
              <w:jc w:val="center"/>
              <w:rPr>
                <w:b/>
              </w:rPr>
            </w:pPr>
            <w:r w:rsidRPr="002803EA">
              <w:rPr>
                <w:b/>
              </w:rPr>
              <w:t>Credits Distribution</w:t>
            </w:r>
          </w:p>
        </w:tc>
      </w:tr>
      <w:tr w:rsidR="00607238" w:rsidRPr="00B23310" w:rsidTr="00EB71F9">
        <w:trPr>
          <w:jc w:val="center"/>
        </w:trPr>
        <w:tc>
          <w:tcPr>
            <w:tcW w:w="4876" w:type="dxa"/>
            <w:shd w:val="clear" w:color="auto" w:fill="auto"/>
          </w:tcPr>
          <w:p w:rsidR="00607238" w:rsidRPr="002803EA" w:rsidRDefault="00607238" w:rsidP="00EB71F9">
            <w:pPr>
              <w:spacing w:after="120"/>
            </w:pPr>
            <w:r w:rsidRPr="002803EA">
              <w:t>Theoretical</w:t>
            </w:r>
          </w:p>
        </w:tc>
        <w:tc>
          <w:tcPr>
            <w:tcW w:w="2686" w:type="dxa"/>
            <w:shd w:val="clear" w:color="auto" w:fill="auto"/>
          </w:tcPr>
          <w:p w:rsidR="00607238" w:rsidRPr="002803EA" w:rsidRDefault="00D84005" w:rsidP="00EB71F9">
            <w:pPr>
              <w:spacing w:after="120"/>
              <w:jc w:val="center"/>
            </w:pPr>
            <w:r>
              <w:t>2</w:t>
            </w:r>
            <w:r w:rsidR="00FC66F7">
              <w:t>6</w:t>
            </w:r>
          </w:p>
        </w:tc>
      </w:tr>
      <w:tr w:rsidR="00607238" w:rsidRPr="00B23310" w:rsidTr="00EB71F9">
        <w:trPr>
          <w:jc w:val="center"/>
        </w:trPr>
        <w:tc>
          <w:tcPr>
            <w:tcW w:w="4876" w:type="dxa"/>
            <w:shd w:val="clear" w:color="auto" w:fill="auto"/>
          </w:tcPr>
          <w:p w:rsidR="00607238" w:rsidRPr="002803EA" w:rsidRDefault="00D7085D" w:rsidP="00EB71F9">
            <w:pPr>
              <w:spacing w:after="120"/>
            </w:pPr>
            <w:r w:rsidRPr="002803EA">
              <w:t>Thesis</w:t>
            </w:r>
          </w:p>
        </w:tc>
        <w:tc>
          <w:tcPr>
            <w:tcW w:w="2686" w:type="dxa"/>
            <w:shd w:val="clear" w:color="auto" w:fill="auto"/>
          </w:tcPr>
          <w:p w:rsidR="00607238" w:rsidRPr="002803EA" w:rsidRDefault="00B23310" w:rsidP="00EB71F9">
            <w:pPr>
              <w:spacing w:after="120"/>
              <w:jc w:val="center"/>
            </w:pPr>
            <w:r w:rsidRPr="002803EA">
              <w:t>1</w:t>
            </w:r>
            <w:r w:rsidR="00D84005">
              <w:t>2</w:t>
            </w:r>
          </w:p>
        </w:tc>
      </w:tr>
      <w:tr w:rsidR="00607238" w:rsidRPr="00B23310" w:rsidTr="00EB71F9">
        <w:trPr>
          <w:jc w:val="center"/>
        </w:trPr>
        <w:tc>
          <w:tcPr>
            <w:tcW w:w="4876" w:type="dxa"/>
            <w:shd w:val="clear" w:color="auto" w:fill="auto"/>
          </w:tcPr>
          <w:p w:rsidR="00607238" w:rsidRPr="002803EA" w:rsidRDefault="00607238" w:rsidP="00EB71F9">
            <w:pPr>
              <w:spacing w:after="120"/>
            </w:pPr>
            <w:r w:rsidRPr="002803EA">
              <w:t>Board Viva-voce</w:t>
            </w:r>
          </w:p>
        </w:tc>
        <w:tc>
          <w:tcPr>
            <w:tcW w:w="2686" w:type="dxa"/>
            <w:shd w:val="clear" w:color="auto" w:fill="auto"/>
          </w:tcPr>
          <w:p w:rsidR="00607238" w:rsidRPr="002803EA" w:rsidRDefault="005B4542" w:rsidP="00EB71F9">
            <w:pPr>
              <w:spacing w:after="120"/>
              <w:jc w:val="center"/>
            </w:pPr>
            <w:r>
              <w:t>2</w:t>
            </w:r>
          </w:p>
        </w:tc>
      </w:tr>
      <w:tr w:rsidR="00607238" w:rsidRPr="007362F2" w:rsidTr="00EB71F9">
        <w:trPr>
          <w:jc w:val="center"/>
        </w:trPr>
        <w:tc>
          <w:tcPr>
            <w:tcW w:w="4876" w:type="dxa"/>
            <w:shd w:val="clear" w:color="auto" w:fill="auto"/>
          </w:tcPr>
          <w:p w:rsidR="00607238" w:rsidRPr="002803EA" w:rsidRDefault="00607238" w:rsidP="00EB71F9">
            <w:pPr>
              <w:spacing w:after="120"/>
              <w:jc w:val="right"/>
              <w:rPr>
                <w:b/>
              </w:rPr>
            </w:pPr>
            <w:r w:rsidRPr="002803EA">
              <w:rPr>
                <w:b/>
              </w:rPr>
              <w:t>Total Credits</w:t>
            </w:r>
          </w:p>
        </w:tc>
        <w:tc>
          <w:tcPr>
            <w:tcW w:w="2686" w:type="dxa"/>
            <w:shd w:val="clear" w:color="auto" w:fill="auto"/>
          </w:tcPr>
          <w:p w:rsidR="00607238" w:rsidRPr="002803EA" w:rsidRDefault="00D84005" w:rsidP="00EB71F9">
            <w:pPr>
              <w:spacing w:after="120"/>
              <w:jc w:val="center"/>
              <w:rPr>
                <w:b/>
              </w:rPr>
            </w:pPr>
            <w:r>
              <w:rPr>
                <w:b/>
              </w:rPr>
              <w:t>40</w:t>
            </w:r>
          </w:p>
        </w:tc>
      </w:tr>
    </w:tbl>
    <w:p w:rsidR="000655FB" w:rsidRPr="007362F2" w:rsidRDefault="000655FB" w:rsidP="00607238">
      <w:pPr>
        <w:spacing w:after="120"/>
        <w:rPr>
          <w:b/>
          <w:sz w:val="28"/>
          <w:szCs w:val="28"/>
        </w:rPr>
      </w:pPr>
    </w:p>
    <w:p w:rsidR="00A948D2" w:rsidRDefault="00A948D2" w:rsidP="000655FB">
      <w:pPr>
        <w:spacing w:after="240"/>
        <w:rPr>
          <w:b/>
        </w:rPr>
      </w:pPr>
    </w:p>
    <w:p w:rsidR="00964A62" w:rsidRDefault="00964A62" w:rsidP="000655FB">
      <w:pPr>
        <w:spacing w:after="240"/>
        <w:rPr>
          <w:b/>
        </w:rPr>
      </w:pPr>
    </w:p>
    <w:p w:rsidR="00607238" w:rsidRPr="007362F2" w:rsidRDefault="000655FB" w:rsidP="000655FB">
      <w:pPr>
        <w:spacing w:after="240"/>
        <w:rPr>
          <w:b/>
        </w:rPr>
      </w:pPr>
      <w:r w:rsidRPr="007362F2">
        <w:rPr>
          <w:b/>
        </w:rPr>
        <w:lastRenderedPageBreak/>
        <w:t>Credits Distribution (Semester-wise)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815"/>
        <w:gridCol w:w="2315"/>
      </w:tblGrid>
      <w:tr w:rsidR="00D0507E" w:rsidRPr="00B23310" w:rsidTr="00EB71F9">
        <w:trPr>
          <w:jc w:val="center"/>
        </w:trPr>
        <w:tc>
          <w:tcPr>
            <w:tcW w:w="2520" w:type="dxa"/>
            <w:shd w:val="clear" w:color="auto" w:fill="auto"/>
          </w:tcPr>
          <w:p w:rsidR="00D0507E" w:rsidRPr="002803EA" w:rsidRDefault="00D0507E" w:rsidP="00A948D2">
            <w:pPr>
              <w:spacing w:after="120"/>
              <w:jc w:val="center"/>
              <w:rPr>
                <w:b/>
              </w:rPr>
            </w:pPr>
            <w:r w:rsidRPr="002803EA">
              <w:rPr>
                <w:b/>
              </w:rPr>
              <w:t>Semester</w:t>
            </w:r>
          </w:p>
        </w:tc>
        <w:tc>
          <w:tcPr>
            <w:tcW w:w="2815" w:type="dxa"/>
            <w:shd w:val="clear" w:color="auto" w:fill="auto"/>
          </w:tcPr>
          <w:p w:rsidR="00D0507E" w:rsidRPr="002803EA" w:rsidRDefault="00D0507E" w:rsidP="00A948D2">
            <w:pPr>
              <w:spacing w:after="120"/>
              <w:jc w:val="center"/>
              <w:rPr>
                <w:b/>
              </w:rPr>
            </w:pPr>
            <w:r w:rsidRPr="002803EA">
              <w:rPr>
                <w:b/>
              </w:rPr>
              <w:t>Nature of Course</w:t>
            </w:r>
          </w:p>
        </w:tc>
        <w:tc>
          <w:tcPr>
            <w:tcW w:w="2315" w:type="dxa"/>
            <w:shd w:val="clear" w:color="auto" w:fill="auto"/>
          </w:tcPr>
          <w:p w:rsidR="00D0507E" w:rsidRPr="002803EA" w:rsidRDefault="00D0507E" w:rsidP="00A948D2">
            <w:pPr>
              <w:spacing w:after="120"/>
              <w:jc w:val="center"/>
              <w:rPr>
                <w:b/>
              </w:rPr>
            </w:pPr>
            <w:r w:rsidRPr="002803EA">
              <w:rPr>
                <w:b/>
              </w:rPr>
              <w:t>Credits Distribution</w:t>
            </w:r>
          </w:p>
        </w:tc>
      </w:tr>
      <w:tr w:rsidR="00824ABC" w:rsidRPr="00B23310" w:rsidTr="00EB71F9">
        <w:trPr>
          <w:jc w:val="center"/>
        </w:trPr>
        <w:tc>
          <w:tcPr>
            <w:tcW w:w="2520" w:type="dxa"/>
            <w:vMerge w:val="restart"/>
            <w:shd w:val="clear" w:color="auto" w:fill="auto"/>
          </w:tcPr>
          <w:p w:rsidR="00824ABC" w:rsidRPr="002803EA" w:rsidRDefault="00824ABC" w:rsidP="00A948D2">
            <w:pPr>
              <w:spacing w:after="120"/>
              <w:rPr>
                <w:b/>
              </w:rPr>
            </w:pPr>
            <w:r w:rsidRPr="002803EA">
              <w:rPr>
                <w:b/>
              </w:rPr>
              <w:t>1</w:t>
            </w:r>
            <w:r w:rsidRPr="002803EA">
              <w:rPr>
                <w:b/>
                <w:vertAlign w:val="superscript"/>
              </w:rPr>
              <w:t>st</w:t>
            </w:r>
            <w:r w:rsidRPr="002803EA">
              <w:rPr>
                <w:b/>
              </w:rPr>
              <w:t xml:space="preserve"> Semester</w:t>
            </w:r>
          </w:p>
        </w:tc>
        <w:tc>
          <w:tcPr>
            <w:tcW w:w="2815" w:type="dxa"/>
            <w:shd w:val="clear" w:color="auto" w:fill="auto"/>
          </w:tcPr>
          <w:p w:rsidR="00824ABC" w:rsidRPr="002803EA" w:rsidRDefault="00824ABC" w:rsidP="00A948D2">
            <w:pPr>
              <w:spacing w:after="120"/>
            </w:pPr>
            <w:r w:rsidRPr="002803EA">
              <w:t>Theoretical</w:t>
            </w:r>
          </w:p>
        </w:tc>
        <w:tc>
          <w:tcPr>
            <w:tcW w:w="2315" w:type="dxa"/>
            <w:shd w:val="clear" w:color="auto" w:fill="auto"/>
          </w:tcPr>
          <w:p w:rsidR="00824ABC" w:rsidRPr="002803EA" w:rsidRDefault="00380FA3" w:rsidP="00A948D2">
            <w:pPr>
              <w:spacing w:after="120"/>
              <w:jc w:val="center"/>
            </w:pPr>
            <w:r w:rsidRPr="002803EA">
              <w:t>1</w:t>
            </w:r>
            <w:r w:rsidR="005B4542">
              <w:t>4</w:t>
            </w:r>
          </w:p>
        </w:tc>
      </w:tr>
      <w:tr w:rsidR="00824ABC" w:rsidRPr="00B23310" w:rsidTr="00EB71F9">
        <w:trPr>
          <w:jc w:val="center"/>
        </w:trPr>
        <w:tc>
          <w:tcPr>
            <w:tcW w:w="2520" w:type="dxa"/>
            <w:vMerge/>
            <w:shd w:val="clear" w:color="auto" w:fill="auto"/>
          </w:tcPr>
          <w:p w:rsidR="00824ABC" w:rsidRPr="002803EA" w:rsidRDefault="00824ABC" w:rsidP="00A948D2">
            <w:pPr>
              <w:spacing w:after="120"/>
              <w:rPr>
                <w:b/>
              </w:rPr>
            </w:pPr>
          </w:p>
        </w:tc>
        <w:tc>
          <w:tcPr>
            <w:tcW w:w="2815" w:type="dxa"/>
            <w:shd w:val="clear" w:color="auto" w:fill="auto"/>
          </w:tcPr>
          <w:p w:rsidR="00824ABC" w:rsidRPr="002803EA" w:rsidRDefault="00824ABC" w:rsidP="00A948D2">
            <w:pPr>
              <w:spacing w:after="120"/>
              <w:jc w:val="right"/>
              <w:rPr>
                <w:b/>
              </w:rPr>
            </w:pPr>
            <w:r w:rsidRPr="002803EA">
              <w:rPr>
                <w:b/>
              </w:rPr>
              <w:t>Total</w:t>
            </w:r>
          </w:p>
        </w:tc>
        <w:tc>
          <w:tcPr>
            <w:tcW w:w="2315" w:type="dxa"/>
            <w:shd w:val="clear" w:color="auto" w:fill="auto"/>
          </w:tcPr>
          <w:p w:rsidR="00824ABC" w:rsidRPr="002803EA" w:rsidRDefault="00380FA3" w:rsidP="00A948D2">
            <w:pPr>
              <w:spacing w:after="120"/>
              <w:jc w:val="center"/>
              <w:rPr>
                <w:b/>
              </w:rPr>
            </w:pPr>
            <w:r w:rsidRPr="002803EA">
              <w:rPr>
                <w:b/>
              </w:rPr>
              <w:t>1</w:t>
            </w:r>
            <w:r w:rsidR="005B4542">
              <w:rPr>
                <w:b/>
              </w:rPr>
              <w:t>4</w:t>
            </w:r>
          </w:p>
        </w:tc>
      </w:tr>
      <w:tr w:rsidR="00824ABC" w:rsidRPr="00B23310" w:rsidTr="00EB71F9">
        <w:trPr>
          <w:jc w:val="center"/>
        </w:trPr>
        <w:tc>
          <w:tcPr>
            <w:tcW w:w="2520" w:type="dxa"/>
            <w:vMerge w:val="restart"/>
            <w:shd w:val="clear" w:color="auto" w:fill="auto"/>
          </w:tcPr>
          <w:p w:rsidR="00824ABC" w:rsidRPr="002803EA" w:rsidRDefault="00824ABC" w:rsidP="00A948D2">
            <w:pPr>
              <w:spacing w:after="120"/>
              <w:rPr>
                <w:b/>
              </w:rPr>
            </w:pPr>
            <w:r w:rsidRPr="002803EA">
              <w:rPr>
                <w:b/>
              </w:rPr>
              <w:t>2</w:t>
            </w:r>
            <w:r w:rsidRPr="002803EA">
              <w:rPr>
                <w:b/>
                <w:vertAlign w:val="superscript"/>
              </w:rPr>
              <w:t>nd</w:t>
            </w:r>
            <w:r w:rsidRPr="002803EA">
              <w:rPr>
                <w:b/>
              </w:rPr>
              <w:t xml:space="preserve"> Semester</w:t>
            </w:r>
          </w:p>
        </w:tc>
        <w:tc>
          <w:tcPr>
            <w:tcW w:w="2815" w:type="dxa"/>
            <w:shd w:val="clear" w:color="auto" w:fill="auto"/>
          </w:tcPr>
          <w:p w:rsidR="00824ABC" w:rsidRPr="002803EA" w:rsidRDefault="00824ABC" w:rsidP="00A948D2">
            <w:pPr>
              <w:spacing w:after="120"/>
            </w:pPr>
            <w:r w:rsidRPr="002803EA">
              <w:t>Theoretical</w:t>
            </w:r>
          </w:p>
        </w:tc>
        <w:tc>
          <w:tcPr>
            <w:tcW w:w="2315" w:type="dxa"/>
            <w:shd w:val="clear" w:color="auto" w:fill="auto"/>
          </w:tcPr>
          <w:p w:rsidR="00824ABC" w:rsidRPr="002803EA" w:rsidRDefault="00D84005" w:rsidP="00A948D2">
            <w:pPr>
              <w:spacing w:after="120"/>
              <w:jc w:val="center"/>
            </w:pPr>
            <w:r>
              <w:t>1</w:t>
            </w:r>
            <w:r w:rsidR="005B4542">
              <w:t>2</w:t>
            </w:r>
          </w:p>
        </w:tc>
      </w:tr>
      <w:tr w:rsidR="00824ABC" w:rsidRPr="00B23310" w:rsidTr="00EB71F9">
        <w:trPr>
          <w:jc w:val="center"/>
        </w:trPr>
        <w:tc>
          <w:tcPr>
            <w:tcW w:w="2520" w:type="dxa"/>
            <w:vMerge/>
            <w:shd w:val="clear" w:color="auto" w:fill="auto"/>
          </w:tcPr>
          <w:p w:rsidR="00824ABC" w:rsidRPr="002803EA" w:rsidRDefault="00824ABC" w:rsidP="00A948D2">
            <w:pPr>
              <w:spacing w:after="120"/>
              <w:rPr>
                <w:b/>
              </w:rPr>
            </w:pPr>
          </w:p>
        </w:tc>
        <w:tc>
          <w:tcPr>
            <w:tcW w:w="2815" w:type="dxa"/>
            <w:shd w:val="clear" w:color="auto" w:fill="auto"/>
          </w:tcPr>
          <w:p w:rsidR="00824ABC" w:rsidRPr="002803EA" w:rsidRDefault="00D7085D" w:rsidP="00A948D2">
            <w:pPr>
              <w:spacing w:after="120"/>
            </w:pPr>
            <w:r w:rsidRPr="002803EA">
              <w:t>Board Viva-voce</w:t>
            </w:r>
          </w:p>
        </w:tc>
        <w:tc>
          <w:tcPr>
            <w:tcW w:w="2315" w:type="dxa"/>
            <w:shd w:val="clear" w:color="auto" w:fill="auto"/>
          </w:tcPr>
          <w:p w:rsidR="00824ABC" w:rsidRPr="002803EA" w:rsidRDefault="005B4542" w:rsidP="00A948D2">
            <w:pPr>
              <w:spacing w:after="120"/>
              <w:jc w:val="center"/>
            </w:pPr>
            <w:r>
              <w:t>2</w:t>
            </w:r>
          </w:p>
        </w:tc>
      </w:tr>
      <w:tr w:rsidR="00824ABC" w:rsidRPr="00B23310" w:rsidTr="00EB71F9">
        <w:trPr>
          <w:jc w:val="center"/>
        </w:trPr>
        <w:tc>
          <w:tcPr>
            <w:tcW w:w="2520" w:type="dxa"/>
            <w:vMerge/>
            <w:shd w:val="clear" w:color="auto" w:fill="auto"/>
          </w:tcPr>
          <w:p w:rsidR="00824ABC" w:rsidRPr="002803EA" w:rsidRDefault="00824ABC" w:rsidP="00A948D2">
            <w:pPr>
              <w:spacing w:after="120"/>
              <w:rPr>
                <w:b/>
              </w:rPr>
            </w:pPr>
          </w:p>
        </w:tc>
        <w:tc>
          <w:tcPr>
            <w:tcW w:w="2815" w:type="dxa"/>
            <w:shd w:val="clear" w:color="auto" w:fill="auto"/>
          </w:tcPr>
          <w:p w:rsidR="00824ABC" w:rsidRPr="002803EA" w:rsidRDefault="00824ABC" w:rsidP="00A948D2">
            <w:pPr>
              <w:spacing w:after="120"/>
              <w:jc w:val="right"/>
              <w:rPr>
                <w:b/>
              </w:rPr>
            </w:pPr>
            <w:r w:rsidRPr="002803EA">
              <w:rPr>
                <w:b/>
              </w:rPr>
              <w:t>Total</w:t>
            </w:r>
          </w:p>
        </w:tc>
        <w:tc>
          <w:tcPr>
            <w:tcW w:w="2315" w:type="dxa"/>
            <w:shd w:val="clear" w:color="auto" w:fill="auto"/>
          </w:tcPr>
          <w:p w:rsidR="00824ABC" w:rsidRPr="002803EA" w:rsidRDefault="00380FA3" w:rsidP="00A948D2">
            <w:pPr>
              <w:spacing w:after="120"/>
              <w:jc w:val="center"/>
              <w:rPr>
                <w:b/>
              </w:rPr>
            </w:pPr>
            <w:r w:rsidRPr="002803EA">
              <w:rPr>
                <w:b/>
              </w:rPr>
              <w:t>1</w:t>
            </w:r>
            <w:r w:rsidR="005B4542">
              <w:rPr>
                <w:b/>
              </w:rPr>
              <w:t>4</w:t>
            </w:r>
          </w:p>
        </w:tc>
      </w:tr>
      <w:tr w:rsidR="00824ABC" w:rsidRPr="00B23310" w:rsidTr="00EB71F9">
        <w:trPr>
          <w:jc w:val="center"/>
        </w:trPr>
        <w:tc>
          <w:tcPr>
            <w:tcW w:w="2520" w:type="dxa"/>
            <w:vMerge w:val="restart"/>
            <w:shd w:val="clear" w:color="auto" w:fill="auto"/>
          </w:tcPr>
          <w:p w:rsidR="00824ABC" w:rsidRPr="002803EA" w:rsidRDefault="00824ABC" w:rsidP="00A948D2">
            <w:pPr>
              <w:spacing w:after="120"/>
              <w:rPr>
                <w:b/>
              </w:rPr>
            </w:pPr>
            <w:r w:rsidRPr="002803EA">
              <w:rPr>
                <w:b/>
              </w:rPr>
              <w:t>3</w:t>
            </w:r>
            <w:r w:rsidRPr="002803EA">
              <w:rPr>
                <w:b/>
                <w:vertAlign w:val="superscript"/>
              </w:rPr>
              <w:t>rd</w:t>
            </w:r>
            <w:r w:rsidRPr="002803EA">
              <w:rPr>
                <w:b/>
              </w:rPr>
              <w:t xml:space="preserve"> Semester</w:t>
            </w:r>
          </w:p>
        </w:tc>
        <w:tc>
          <w:tcPr>
            <w:tcW w:w="2815" w:type="dxa"/>
            <w:shd w:val="clear" w:color="auto" w:fill="auto"/>
          </w:tcPr>
          <w:p w:rsidR="00824ABC" w:rsidRPr="002803EA" w:rsidRDefault="00824ABC" w:rsidP="00A948D2">
            <w:pPr>
              <w:spacing w:after="120"/>
            </w:pPr>
            <w:r w:rsidRPr="002803EA">
              <w:t>The</w:t>
            </w:r>
            <w:r w:rsidR="00075260" w:rsidRPr="002803EA">
              <w:t>sis</w:t>
            </w:r>
          </w:p>
        </w:tc>
        <w:tc>
          <w:tcPr>
            <w:tcW w:w="2315" w:type="dxa"/>
            <w:shd w:val="clear" w:color="auto" w:fill="auto"/>
          </w:tcPr>
          <w:p w:rsidR="00824ABC" w:rsidRPr="002803EA" w:rsidRDefault="00D84005" w:rsidP="00A948D2">
            <w:pPr>
              <w:spacing w:after="120"/>
              <w:jc w:val="center"/>
            </w:pPr>
            <w:r>
              <w:t>8</w:t>
            </w:r>
          </w:p>
        </w:tc>
      </w:tr>
      <w:tr w:rsidR="00824ABC" w:rsidRPr="00B23310" w:rsidTr="00EB71F9">
        <w:trPr>
          <w:jc w:val="center"/>
        </w:trPr>
        <w:tc>
          <w:tcPr>
            <w:tcW w:w="2520" w:type="dxa"/>
            <w:vMerge/>
            <w:shd w:val="clear" w:color="auto" w:fill="auto"/>
          </w:tcPr>
          <w:p w:rsidR="00824ABC" w:rsidRPr="002803EA" w:rsidRDefault="00824ABC" w:rsidP="00A948D2">
            <w:pPr>
              <w:spacing w:after="120"/>
              <w:rPr>
                <w:b/>
              </w:rPr>
            </w:pPr>
          </w:p>
        </w:tc>
        <w:tc>
          <w:tcPr>
            <w:tcW w:w="2815" w:type="dxa"/>
            <w:shd w:val="clear" w:color="auto" w:fill="auto"/>
          </w:tcPr>
          <w:p w:rsidR="00824ABC" w:rsidRPr="002803EA" w:rsidRDefault="00075260" w:rsidP="00A948D2">
            <w:pPr>
              <w:spacing w:after="120"/>
            </w:pPr>
            <w:r w:rsidRPr="002803EA">
              <w:t>Thesis</w:t>
            </w:r>
            <w:r w:rsidR="00824ABC" w:rsidRPr="002803EA">
              <w:t xml:space="preserve"> Viva-voce</w:t>
            </w:r>
          </w:p>
        </w:tc>
        <w:tc>
          <w:tcPr>
            <w:tcW w:w="2315" w:type="dxa"/>
            <w:shd w:val="clear" w:color="auto" w:fill="auto"/>
          </w:tcPr>
          <w:p w:rsidR="00824ABC" w:rsidRPr="002803EA" w:rsidRDefault="00824ABC" w:rsidP="00A948D2">
            <w:pPr>
              <w:spacing w:after="120"/>
              <w:jc w:val="center"/>
            </w:pPr>
            <w:r w:rsidRPr="002803EA">
              <w:t>4</w:t>
            </w:r>
          </w:p>
        </w:tc>
      </w:tr>
      <w:tr w:rsidR="00824ABC" w:rsidRPr="00B23310" w:rsidTr="00EB71F9">
        <w:trPr>
          <w:jc w:val="center"/>
        </w:trPr>
        <w:tc>
          <w:tcPr>
            <w:tcW w:w="2520" w:type="dxa"/>
            <w:vMerge/>
            <w:shd w:val="clear" w:color="auto" w:fill="auto"/>
          </w:tcPr>
          <w:p w:rsidR="00824ABC" w:rsidRPr="002803EA" w:rsidRDefault="00824ABC" w:rsidP="00A948D2">
            <w:pPr>
              <w:spacing w:after="120"/>
              <w:rPr>
                <w:b/>
              </w:rPr>
            </w:pPr>
          </w:p>
        </w:tc>
        <w:tc>
          <w:tcPr>
            <w:tcW w:w="2815" w:type="dxa"/>
            <w:shd w:val="clear" w:color="auto" w:fill="auto"/>
          </w:tcPr>
          <w:p w:rsidR="00824ABC" w:rsidRPr="002803EA" w:rsidRDefault="00824ABC" w:rsidP="00A948D2">
            <w:pPr>
              <w:spacing w:after="120"/>
              <w:jc w:val="right"/>
              <w:rPr>
                <w:b/>
              </w:rPr>
            </w:pPr>
            <w:r w:rsidRPr="002803EA">
              <w:rPr>
                <w:b/>
              </w:rPr>
              <w:t>Total</w:t>
            </w:r>
          </w:p>
        </w:tc>
        <w:tc>
          <w:tcPr>
            <w:tcW w:w="2315" w:type="dxa"/>
            <w:shd w:val="clear" w:color="auto" w:fill="auto"/>
          </w:tcPr>
          <w:p w:rsidR="00824ABC" w:rsidRPr="002803EA" w:rsidRDefault="00380FA3" w:rsidP="00A948D2">
            <w:pPr>
              <w:spacing w:after="120"/>
              <w:jc w:val="center"/>
              <w:rPr>
                <w:b/>
              </w:rPr>
            </w:pPr>
            <w:r w:rsidRPr="002803EA">
              <w:rPr>
                <w:b/>
              </w:rPr>
              <w:t>1</w:t>
            </w:r>
            <w:r w:rsidR="00D84005">
              <w:rPr>
                <w:b/>
              </w:rPr>
              <w:t>2</w:t>
            </w:r>
          </w:p>
        </w:tc>
      </w:tr>
      <w:tr w:rsidR="00824ABC" w:rsidRPr="007362F2" w:rsidTr="00EB71F9">
        <w:trPr>
          <w:jc w:val="center"/>
        </w:trPr>
        <w:tc>
          <w:tcPr>
            <w:tcW w:w="5335" w:type="dxa"/>
            <w:gridSpan w:val="2"/>
            <w:shd w:val="clear" w:color="auto" w:fill="auto"/>
          </w:tcPr>
          <w:p w:rsidR="00824ABC" w:rsidRPr="002803EA" w:rsidRDefault="00824ABC" w:rsidP="00A948D2">
            <w:pPr>
              <w:spacing w:after="120"/>
              <w:jc w:val="right"/>
              <w:rPr>
                <w:b/>
              </w:rPr>
            </w:pPr>
            <w:r w:rsidRPr="002803EA">
              <w:rPr>
                <w:b/>
              </w:rPr>
              <w:t>(1</w:t>
            </w:r>
            <w:r w:rsidRPr="00D84005">
              <w:rPr>
                <w:b/>
                <w:vertAlign w:val="superscript"/>
              </w:rPr>
              <w:t>st</w:t>
            </w:r>
            <w:r w:rsidRPr="002803EA">
              <w:rPr>
                <w:b/>
              </w:rPr>
              <w:t>Semester+2</w:t>
            </w:r>
            <w:r w:rsidRPr="00D84005">
              <w:rPr>
                <w:b/>
                <w:vertAlign w:val="superscript"/>
              </w:rPr>
              <w:t>nd</w:t>
            </w:r>
            <w:r w:rsidRPr="002803EA">
              <w:rPr>
                <w:b/>
              </w:rPr>
              <w:t>Semester+3</w:t>
            </w:r>
            <w:r w:rsidRPr="00D84005">
              <w:rPr>
                <w:b/>
                <w:vertAlign w:val="superscript"/>
              </w:rPr>
              <w:t>rd</w:t>
            </w:r>
            <w:r w:rsidRPr="002803EA">
              <w:rPr>
                <w:b/>
              </w:rPr>
              <w:t>Semester) Total</w:t>
            </w:r>
          </w:p>
        </w:tc>
        <w:tc>
          <w:tcPr>
            <w:tcW w:w="2315" w:type="dxa"/>
            <w:shd w:val="clear" w:color="auto" w:fill="auto"/>
          </w:tcPr>
          <w:p w:rsidR="00824ABC" w:rsidRPr="002803EA" w:rsidRDefault="00D84005" w:rsidP="00A948D2">
            <w:pPr>
              <w:spacing w:after="120"/>
              <w:jc w:val="center"/>
              <w:rPr>
                <w:b/>
              </w:rPr>
            </w:pPr>
            <w:r>
              <w:rPr>
                <w:b/>
              </w:rPr>
              <w:t>40</w:t>
            </w:r>
          </w:p>
        </w:tc>
      </w:tr>
    </w:tbl>
    <w:p w:rsidR="00A948D2" w:rsidRDefault="00A948D2" w:rsidP="00A948D2">
      <w:pPr>
        <w:rPr>
          <w:b/>
          <w:sz w:val="28"/>
          <w:szCs w:val="28"/>
        </w:rPr>
      </w:pPr>
    </w:p>
    <w:p w:rsidR="001A69DE" w:rsidRPr="002803EA" w:rsidRDefault="002B5513" w:rsidP="00A948D2">
      <w:pPr>
        <w:spacing w:after="240"/>
        <w:rPr>
          <w:b/>
          <w:sz w:val="28"/>
          <w:szCs w:val="28"/>
        </w:rPr>
      </w:pPr>
      <w:r w:rsidRPr="002803EA">
        <w:rPr>
          <w:b/>
          <w:sz w:val="28"/>
          <w:szCs w:val="28"/>
        </w:rPr>
        <w:t xml:space="preserve">Course Code and Course Title for </w:t>
      </w:r>
      <w:r w:rsidR="001B1186" w:rsidRPr="002803EA">
        <w:rPr>
          <w:b/>
          <w:sz w:val="28"/>
          <w:szCs w:val="28"/>
        </w:rPr>
        <w:t>M. Sc. Engg.</w:t>
      </w:r>
      <w:r w:rsidR="006741D7">
        <w:rPr>
          <w:b/>
          <w:sz w:val="28"/>
          <w:szCs w:val="28"/>
        </w:rPr>
        <w:t xml:space="preserve"> (MSE) 2022-2023</w:t>
      </w:r>
    </w:p>
    <w:p w:rsidR="00EA3A66" w:rsidRPr="002803EA" w:rsidRDefault="001B1186" w:rsidP="002B5513">
      <w:pPr>
        <w:spacing w:after="120"/>
        <w:rPr>
          <w:b/>
          <w:lang w:val="en-US"/>
        </w:rPr>
      </w:pPr>
      <w:r w:rsidRPr="002803EA">
        <w:rPr>
          <w:b/>
        </w:rPr>
        <w:t>M. Sc. Engg.</w:t>
      </w:r>
      <w:r w:rsidR="00EA3A66" w:rsidRPr="002803EA">
        <w:rPr>
          <w:b/>
        </w:rPr>
        <w:t xml:space="preserve"> 1</w:t>
      </w:r>
      <w:r w:rsidR="00EA3A66" w:rsidRPr="002803EA">
        <w:rPr>
          <w:b/>
          <w:vertAlign w:val="superscript"/>
        </w:rPr>
        <w:t>st</w:t>
      </w:r>
      <w:r w:rsidR="00EA3A66" w:rsidRPr="002803EA">
        <w:rPr>
          <w:b/>
        </w:rPr>
        <w:t xml:space="preserve"> Semester</w:t>
      </w:r>
      <w:r w:rsidR="006741D7">
        <w:rPr>
          <w:b/>
        </w:rPr>
        <w:t xml:space="preserve"> 2022</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4753"/>
        <w:gridCol w:w="896"/>
        <w:gridCol w:w="976"/>
        <w:gridCol w:w="896"/>
      </w:tblGrid>
      <w:tr w:rsidR="00EA3A66" w:rsidRPr="002803EA" w:rsidTr="000444AB">
        <w:trPr>
          <w:trHeight w:val="143"/>
          <w:jc w:val="center"/>
        </w:trPr>
        <w:tc>
          <w:tcPr>
            <w:tcW w:w="1497" w:type="dxa"/>
            <w:tcBorders>
              <w:top w:val="single" w:sz="4" w:space="0" w:color="auto"/>
              <w:left w:val="single" w:sz="4" w:space="0" w:color="auto"/>
              <w:bottom w:val="single" w:sz="4" w:space="0" w:color="auto"/>
              <w:right w:val="single" w:sz="4" w:space="0" w:color="auto"/>
            </w:tcBorders>
          </w:tcPr>
          <w:p w:rsidR="00EA3A66" w:rsidRPr="002803EA" w:rsidRDefault="00EA3A66" w:rsidP="00EA3A66">
            <w:pPr>
              <w:spacing w:before="40" w:after="40"/>
              <w:jc w:val="center"/>
              <w:rPr>
                <w:b/>
              </w:rPr>
            </w:pPr>
            <w:r w:rsidRPr="002803EA">
              <w:rPr>
                <w:b/>
              </w:rPr>
              <w:t>Course No.</w:t>
            </w:r>
          </w:p>
        </w:tc>
        <w:tc>
          <w:tcPr>
            <w:tcW w:w="4753" w:type="dxa"/>
            <w:tcBorders>
              <w:top w:val="single" w:sz="4" w:space="0" w:color="auto"/>
              <w:left w:val="single" w:sz="4" w:space="0" w:color="auto"/>
              <w:bottom w:val="single" w:sz="4" w:space="0" w:color="auto"/>
              <w:right w:val="single" w:sz="4" w:space="0" w:color="auto"/>
            </w:tcBorders>
          </w:tcPr>
          <w:p w:rsidR="00EA3A66" w:rsidRPr="002803EA" w:rsidRDefault="00EA3A66" w:rsidP="00EA3A66">
            <w:pPr>
              <w:spacing w:before="40" w:after="40"/>
              <w:jc w:val="center"/>
              <w:rPr>
                <w:b/>
              </w:rPr>
            </w:pPr>
            <w:r w:rsidRPr="002803EA">
              <w:rPr>
                <w:b/>
              </w:rPr>
              <w:t>Course Title</w:t>
            </w:r>
          </w:p>
        </w:tc>
        <w:tc>
          <w:tcPr>
            <w:tcW w:w="896" w:type="dxa"/>
            <w:tcBorders>
              <w:top w:val="single" w:sz="4" w:space="0" w:color="auto"/>
              <w:left w:val="single" w:sz="4" w:space="0" w:color="auto"/>
              <w:bottom w:val="single" w:sz="4" w:space="0" w:color="auto"/>
              <w:right w:val="single" w:sz="4" w:space="0" w:color="auto"/>
            </w:tcBorders>
          </w:tcPr>
          <w:p w:rsidR="00EA3A66" w:rsidRPr="002803EA" w:rsidRDefault="00EA3A66" w:rsidP="00EA3A66">
            <w:pPr>
              <w:spacing w:before="40" w:after="40"/>
              <w:jc w:val="center"/>
              <w:rPr>
                <w:b/>
              </w:rPr>
            </w:pPr>
            <w:r w:rsidRPr="002803EA">
              <w:rPr>
                <w:b/>
              </w:rPr>
              <w:t>Units</w:t>
            </w:r>
          </w:p>
        </w:tc>
        <w:tc>
          <w:tcPr>
            <w:tcW w:w="976" w:type="dxa"/>
            <w:tcBorders>
              <w:top w:val="single" w:sz="4" w:space="0" w:color="auto"/>
              <w:left w:val="single" w:sz="4" w:space="0" w:color="auto"/>
              <w:bottom w:val="single" w:sz="4" w:space="0" w:color="auto"/>
              <w:right w:val="single" w:sz="4" w:space="0" w:color="auto"/>
            </w:tcBorders>
          </w:tcPr>
          <w:p w:rsidR="00EA3A66" w:rsidRPr="002803EA" w:rsidRDefault="00EA3A66" w:rsidP="00EA3A66">
            <w:pPr>
              <w:spacing w:before="40" w:after="40"/>
              <w:jc w:val="center"/>
              <w:rPr>
                <w:b/>
              </w:rPr>
            </w:pPr>
            <w:r w:rsidRPr="002803EA">
              <w:rPr>
                <w:b/>
              </w:rPr>
              <w:t>Credits</w:t>
            </w:r>
          </w:p>
        </w:tc>
        <w:tc>
          <w:tcPr>
            <w:tcW w:w="896" w:type="dxa"/>
            <w:tcBorders>
              <w:top w:val="single" w:sz="4" w:space="0" w:color="auto"/>
              <w:left w:val="single" w:sz="4" w:space="0" w:color="auto"/>
              <w:bottom w:val="single" w:sz="4" w:space="0" w:color="auto"/>
              <w:right w:val="single" w:sz="4" w:space="0" w:color="auto"/>
            </w:tcBorders>
          </w:tcPr>
          <w:p w:rsidR="00EA3A66" w:rsidRPr="002803EA" w:rsidRDefault="00EA3A66" w:rsidP="00EA3A66">
            <w:pPr>
              <w:spacing w:before="40" w:after="40"/>
              <w:jc w:val="center"/>
              <w:rPr>
                <w:b/>
              </w:rPr>
            </w:pPr>
            <w:r w:rsidRPr="002803EA">
              <w:rPr>
                <w:b/>
              </w:rPr>
              <w:t>Marks</w:t>
            </w:r>
          </w:p>
        </w:tc>
      </w:tr>
      <w:tr w:rsidR="00EA3A66" w:rsidRPr="002803EA" w:rsidTr="000444AB">
        <w:trPr>
          <w:trHeight w:val="242"/>
          <w:jc w:val="center"/>
        </w:trPr>
        <w:tc>
          <w:tcPr>
            <w:tcW w:w="1497" w:type="dxa"/>
            <w:tcBorders>
              <w:top w:val="single" w:sz="4" w:space="0" w:color="auto"/>
              <w:left w:val="single" w:sz="4" w:space="0" w:color="auto"/>
              <w:bottom w:val="single" w:sz="4" w:space="0" w:color="auto"/>
              <w:right w:val="single" w:sz="4" w:space="0" w:color="auto"/>
            </w:tcBorders>
          </w:tcPr>
          <w:p w:rsidR="00EA3A66" w:rsidRPr="002803EA" w:rsidRDefault="00EA3A66" w:rsidP="00EA3A66">
            <w:pPr>
              <w:spacing w:before="40" w:after="40"/>
            </w:pPr>
            <w:r w:rsidRPr="002803EA">
              <w:t>MS</w:t>
            </w:r>
            <w:r w:rsidR="00BF6758" w:rsidRPr="002803EA">
              <w:t xml:space="preserve">E </w:t>
            </w:r>
            <w:r w:rsidR="00746BA6" w:rsidRPr="002803EA">
              <w:t>M1111</w:t>
            </w:r>
          </w:p>
        </w:tc>
        <w:tc>
          <w:tcPr>
            <w:tcW w:w="4753" w:type="dxa"/>
            <w:tcBorders>
              <w:top w:val="single" w:sz="4" w:space="0" w:color="auto"/>
              <w:left w:val="single" w:sz="4" w:space="0" w:color="auto"/>
              <w:bottom w:val="single" w:sz="4" w:space="0" w:color="auto"/>
              <w:right w:val="single" w:sz="4" w:space="0" w:color="auto"/>
            </w:tcBorders>
          </w:tcPr>
          <w:p w:rsidR="00EA3A66" w:rsidRPr="002803EA" w:rsidRDefault="00A351AD" w:rsidP="00EA3A66">
            <w:pPr>
              <w:spacing w:before="40" w:after="40"/>
            </w:pPr>
            <w:r w:rsidRPr="002803EA">
              <w:t>Advanced Engineering Materials</w:t>
            </w:r>
          </w:p>
        </w:tc>
        <w:tc>
          <w:tcPr>
            <w:tcW w:w="896" w:type="dxa"/>
            <w:tcBorders>
              <w:top w:val="single" w:sz="4" w:space="0" w:color="auto"/>
              <w:left w:val="single" w:sz="4" w:space="0" w:color="auto"/>
              <w:bottom w:val="single" w:sz="4" w:space="0" w:color="auto"/>
              <w:right w:val="single" w:sz="4" w:space="0" w:color="auto"/>
            </w:tcBorders>
          </w:tcPr>
          <w:p w:rsidR="00EA3A66" w:rsidRPr="002803EA" w:rsidRDefault="000444AB" w:rsidP="00D84005">
            <w:pPr>
              <w:spacing w:before="40" w:after="40"/>
              <w:jc w:val="center"/>
            </w:pPr>
            <w:r w:rsidRPr="002803EA">
              <w:t>0.</w:t>
            </w:r>
            <w:r w:rsidR="00D84005">
              <w:t>7</w:t>
            </w:r>
            <w:r w:rsidRPr="002803EA">
              <w:t>5</w:t>
            </w:r>
          </w:p>
        </w:tc>
        <w:tc>
          <w:tcPr>
            <w:tcW w:w="976" w:type="dxa"/>
            <w:tcBorders>
              <w:top w:val="single" w:sz="4" w:space="0" w:color="auto"/>
              <w:left w:val="single" w:sz="4" w:space="0" w:color="auto"/>
              <w:bottom w:val="single" w:sz="4" w:space="0" w:color="auto"/>
              <w:right w:val="single" w:sz="4" w:space="0" w:color="auto"/>
            </w:tcBorders>
          </w:tcPr>
          <w:p w:rsidR="00EA3A66" w:rsidRPr="002803EA" w:rsidRDefault="00D84005" w:rsidP="00EA3A66">
            <w:pPr>
              <w:spacing w:before="40" w:after="40"/>
              <w:jc w:val="center"/>
            </w:pPr>
            <w:r>
              <w:t>3</w:t>
            </w:r>
          </w:p>
        </w:tc>
        <w:tc>
          <w:tcPr>
            <w:tcW w:w="896" w:type="dxa"/>
            <w:tcBorders>
              <w:top w:val="single" w:sz="4" w:space="0" w:color="auto"/>
              <w:left w:val="single" w:sz="4" w:space="0" w:color="auto"/>
              <w:bottom w:val="single" w:sz="4" w:space="0" w:color="auto"/>
              <w:right w:val="single" w:sz="4" w:space="0" w:color="auto"/>
            </w:tcBorders>
          </w:tcPr>
          <w:p w:rsidR="00EA3A66" w:rsidRPr="002803EA" w:rsidRDefault="00D84005" w:rsidP="00D84005">
            <w:pPr>
              <w:spacing w:before="40" w:after="40"/>
              <w:jc w:val="center"/>
            </w:pPr>
            <w:r>
              <w:t>7</w:t>
            </w:r>
            <w:r w:rsidR="000444AB" w:rsidRPr="002803EA">
              <w:t>5</w:t>
            </w:r>
          </w:p>
        </w:tc>
      </w:tr>
      <w:tr w:rsidR="000444AB" w:rsidRPr="002803EA" w:rsidTr="000444AB">
        <w:trPr>
          <w:trHeight w:val="107"/>
          <w:jc w:val="center"/>
        </w:trPr>
        <w:tc>
          <w:tcPr>
            <w:tcW w:w="1497"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MSE M1121</w:t>
            </w:r>
          </w:p>
        </w:tc>
        <w:tc>
          <w:tcPr>
            <w:tcW w:w="4753"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Nanotechnology</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D84005" w:rsidP="000444AB">
            <w:pPr>
              <w:spacing w:before="40" w:after="40"/>
              <w:jc w:val="center"/>
            </w:pPr>
            <w:r>
              <w:t>0.75</w:t>
            </w:r>
          </w:p>
        </w:tc>
        <w:tc>
          <w:tcPr>
            <w:tcW w:w="976" w:type="dxa"/>
            <w:tcBorders>
              <w:top w:val="single" w:sz="4" w:space="0" w:color="auto"/>
              <w:left w:val="single" w:sz="4" w:space="0" w:color="auto"/>
              <w:bottom w:val="single" w:sz="4" w:space="0" w:color="auto"/>
              <w:right w:val="single" w:sz="4" w:space="0" w:color="auto"/>
            </w:tcBorders>
          </w:tcPr>
          <w:p w:rsidR="000444AB" w:rsidRPr="002803EA" w:rsidRDefault="00D84005" w:rsidP="000444AB">
            <w:pPr>
              <w:spacing w:before="40" w:after="40"/>
              <w:jc w:val="center"/>
            </w:pPr>
            <w:r>
              <w:t>3</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D84005" w:rsidP="00D84005">
            <w:pPr>
              <w:spacing w:before="40" w:after="40"/>
              <w:jc w:val="center"/>
            </w:pPr>
            <w:r>
              <w:t>7</w:t>
            </w:r>
            <w:r w:rsidR="000444AB" w:rsidRPr="002803EA">
              <w:t>5</w:t>
            </w:r>
          </w:p>
        </w:tc>
      </w:tr>
      <w:tr w:rsidR="000444AB" w:rsidRPr="002803EA" w:rsidTr="000444AB">
        <w:trPr>
          <w:trHeight w:val="107"/>
          <w:jc w:val="center"/>
        </w:trPr>
        <w:tc>
          <w:tcPr>
            <w:tcW w:w="1497"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MSE M1131</w:t>
            </w:r>
          </w:p>
        </w:tc>
        <w:tc>
          <w:tcPr>
            <w:tcW w:w="4753" w:type="dxa"/>
            <w:tcBorders>
              <w:top w:val="single" w:sz="4" w:space="0" w:color="auto"/>
              <w:left w:val="single" w:sz="4" w:space="0" w:color="auto"/>
              <w:bottom w:val="single" w:sz="4" w:space="0" w:color="auto"/>
              <w:right w:val="single" w:sz="4" w:space="0" w:color="auto"/>
            </w:tcBorders>
          </w:tcPr>
          <w:p w:rsidR="000444AB" w:rsidRPr="002803EA" w:rsidRDefault="00FC66F7" w:rsidP="000444AB">
            <w:pPr>
              <w:spacing w:before="40" w:after="40"/>
            </w:pPr>
            <w:r>
              <w:t>Engineering of Textile Materials</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D84005" w:rsidP="000444AB">
            <w:pPr>
              <w:spacing w:before="40" w:after="40"/>
              <w:jc w:val="center"/>
            </w:pPr>
            <w:r>
              <w:t>0.75</w:t>
            </w:r>
          </w:p>
        </w:tc>
        <w:tc>
          <w:tcPr>
            <w:tcW w:w="976" w:type="dxa"/>
            <w:tcBorders>
              <w:top w:val="single" w:sz="4" w:space="0" w:color="auto"/>
              <w:left w:val="single" w:sz="4" w:space="0" w:color="auto"/>
              <w:bottom w:val="single" w:sz="4" w:space="0" w:color="auto"/>
              <w:right w:val="single" w:sz="4" w:space="0" w:color="auto"/>
            </w:tcBorders>
          </w:tcPr>
          <w:p w:rsidR="000444AB" w:rsidRPr="002803EA" w:rsidRDefault="00D84005" w:rsidP="000444AB">
            <w:pPr>
              <w:spacing w:before="40" w:after="40"/>
              <w:jc w:val="center"/>
            </w:pPr>
            <w:r>
              <w:t>3</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D84005" w:rsidP="00D84005">
            <w:pPr>
              <w:spacing w:before="40" w:after="40"/>
              <w:jc w:val="center"/>
            </w:pPr>
            <w:r>
              <w:t>7</w:t>
            </w:r>
            <w:r w:rsidR="000444AB" w:rsidRPr="002803EA">
              <w:t>5</w:t>
            </w:r>
          </w:p>
        </w:tc>
      </w:tr>
      <w:tr w:rsidR="000444AB" w:rsidRPr="002803EA" w:rsidTr="000444AB">
        <w:trPr>
          <w:trHeight w:val="70"/>
          <w:jc w:val="center"/>
        </w:trPr>
        <w:tc>
          <w:tcPr>
            <w:tcW w:w="1497"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MSE M1141</w:t>
            </w:r>
          </w:p>
        </w:tc>
        <w:tc>
          <w:tcPr>
            <w:tcW w:w="4753"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Thin Films</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0.</w:t>
            </w:r>
            <w:r w:rsidR="005B4542">
              <w:t>7</w:t>
            </w:r>
            <w:r w:rsidRPr="002803EA">
              <w:t>5</w:t>
            </w:r>
          </w:p>
        </w:tc>
        <w:tc>
          <w:tcPr>
            <w:tcW w:w="976" w:type="dxa"/>
            <w:tcBorders>
              <w:top w:val="single" w:sz="4" w:space="0" w:color="auto"/>
              <w:left w:val="single" w:sz="4" w:space="0" w:color="auto"/>
              <w:bottom w:val="single" w:sz="4" w:space="0" w:color="auto"/>
              <w:right w:val="single" w:sz="4" w:space="0" w:color="auto"/>
            </w:tcBorders>
          </w:tcPr>
          <w:p w:rsidR="000444AB" w:rsidRPr="002803EA" w:rsidRDefault="005B4542" w:rsidP="000444AB">
            <w:pPr>
              <w:spacing w:before="40" w:after="40"/>
              <w:jc w:val="center"/>
            </w:pPr>
            <w:r>
              <w:t>3</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5B4542" w:rsidP="000444AB">
            <w:pPr>
              <w:spacing w:before="40" w:after="40"/>
              <w:jc w:val="center"/>
            </w:pPr>
            <w:r>
              <w:t>7</w:t>
            </w:r>
            <w:r w:rsidR="000444AB" w:rsidRPr="002803EA">
              <w:t>5</w:t>
            </w:r>
          </w:p>
        </w:tc>
      </w:tr>
      <w:tr w:rsidR="00912B02" w:rsidRPr="002803EA" w:rsidTr="000444AB">
        <w:trPr>
          <w:trHeight w:val="70"/>
          <w:jc w:val="center"/>
        </w:trPr>
        <w:tc>
          <w:tcPr>
            <w:tcW w:w="1497" w:type="dxa"/>
            <w:tcBorders>
              <w:top w:val="single" w:sz="4" w:space="0" w:color="auto"/>
              <w:left w:val="single" w:sz="4" w:space="0" w:color="auto"/>
              <w:bottom w:val="single" w:sz="4" w:space="0" w:color="auto"/>
              <w:right w:val="single" w:sz="4" w:space="0" w:color="auto"/>
            </w:tcBorders>
          </w:tcPr>
          <w:p w:rsidR="00912B02" w:rsidRPr="002803EA" w:rsidRDefault="00196473" w:rsidP="00EA3A66">
            <w:pPr>
              <w:spacing w:before="40" w:after="40"/>
              <w:rPr>
                <w:b/>
              </w:rPr>
            </w:pPr>
            <w:r w:rsidRPr="002803EA">
              <w:rPr>
                <w:b/>
              </w:rPr>
              <w:t>OPTIONAL</w:t>
            </w:r>
          </w:p>
        </w:tc>
        <w:tc>
          <w:tcPr>
            <w:tcW w:w="4753" w:type="dxa"/>
            <w:tcBorders>
              <w:top w:val="single" w:sz="4" w:space="0" w:color="auto"/>
              <w:left w:val="single" w:sz="4" w:space="0" w:color="auto"/>
              <w:bottom w:val="single" w:sz="4" w:space="0" w:color="auto"/>
              <w:right w:val="single" w:sz="4" w:space="0" w:color="auto"/>
            </w:tcBorders>
          </w:tcPr>
          <w:p w:rsidR="00912B02" w:rsidRPr="002803EA" w:rsidRDefault="00912B02" w:rsidP="00EA3A66">
            <w:pPr>
              <w:spacing w:before="40" w:after="40"/>
              <w:rPr>
                <w:b/>
              </w:rPr>
            </w:pPr>
            <w:r w:rsidRPr="002803EA">
              <w:rPr>
                <w:b/>
              </w:rPr>
              <w:t>One Optional Course From the Following</w:t>
            </w:r>
          </w:p>
        </w:tc>
        <w:tc>
          <w:tcPr>
            <w:tcW w:w="896" w:type="dxa"/>
            <w:tcBorders>
              <w:top w:val="single" w:sz="4" w:space="0" w:color="auto"/>
              <w:left w:val="single" w:sz="4" w:space="0" w:color="auto"/>
              <w:bottom w:val="single" w:sz="4" w:space="0" w:color="auto"/>
              <w:right w:val="single" w:sz="4" w:space="0" w:color="auto"/>
            </w:tcBorders>
          </w:tcPr>
          <w:p w:rsidR="00912B02" w:rsidRPr="002803EA" w:rsidRDefault="00912B02" w:rsidP="00EA3A66">
            <w:pPr>
              <w:spacing w:before="40" w:after="40"/>
              <w:jc w:val="center"/>
            </w:pPr>
          </w:p>
        </w:tc>
        <w:tc>
          <w:tcPr>
            <w:tcW w:w="976" w:type="dxa"/>
            <w:tcBorders>
              <w:top w:val="single" w:sz="4" w:space="0" w:color="auto"/>
              <w:left w:val="single" w:sz="4" w:space="0" w:color="auto"/>
              <w:bottom w:val="single" w:sz="4" w:space="0" w:color="auto"/>
              <w:right w:val="single" w:sz="4" w:space="0" w:color="auto"/>
            </w:tcBorders>
          </w:tcPr>
          <w:p w:rsidR="00912B02" w:rsidRPr="002803EA" w:rsidRDefault="00912B02" w:rsidP="00EA3A66">
            <w:pPr>
              <w:spacing w:before="40" w:after="40"/>
              <w:jc w:val="center"/>
            </w:pPr>
          </w:p>
        </w:tc>
        <w:tc>
          <w:tcPr>
            <w:tcW w:w="896" w:type="dxa"/>
            <w:tcBorders>
              <w:top w:val="single" w:sz="4" w:space="0" w:color="auto"/>
              <w:left w:val="single" w:sz="4" w:space="0" w:color="auto"/>
              <w:bottom w:val="single" w:sz="4" w:space="0" w:color="auto"/>
              <w:right w:val="single" w:sz="4" w:space="0" w:color="auto"/>
            </w:tcBorders>
          </w:tcPr>
          <w:p w:rsidR="00912B02" w:rsidRPr="002803EA" w:rsidRDefault="00912B02" w:rsidP="00EA3A66">
            <w:pPr>
              <w:spacing w:before="40" w:after="40"/>
              <w:jc w:val="center"/>
            </w:pPr>
          </w:p>
        </w:tc>
      </w:tr>
      <w:tr w:rsidR="000444AB" w:rsidRPr="002803EA" w:rsidTr="000444AB">
        <w:trPr>
          <w:trHeight w:val="70"/>
          <w:jc w:val="center"/>
        </w:trPr>
        <w:tc>
          <w:tcPr>
            <w:tcW w:w="1497"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MSE M1151</w:t>
            </w:r>
          </w:p>
        </w:tc>
        <w:tc>
          <w:tcPr>
            <w:tcW w:w="4753"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Advanced Ceramics</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0.50</w:t>
            </w:r>
          </w:p>
        </w:tc>
        <w:tc>
          <w:tcPr>
            <w:tcW w:w="97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2</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50</w:t>
            </w:r>
          </w:p>
        </w:tc>
      </w:tr>
      <w:tr w:rsidR="000444AB" w:rsidRPr="002803EA" w:rsidTr="000444AB">
        <w:trPr>
          <w:trHeight w:val="70"/>
          <w:jc w:val="center"/>
        </w:trPr>
        <w:tc>
          <w:tcPr>
            <w:tcW w:w="1497"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MSE M1161</w:t>
            </w:r>
          </w:p>
        </w:tc>
        <w:tc>
          <w:tcPr>
            <w:tcW w:w="4753"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Magnetic Materials</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0.50</w:t>
            </w:r>
          </w:p>
        </w:tc>
        <w:tc>
          <w:tcPr>
            <w:tcW w:w="97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2</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50</w:t>
            </w:r>
          </w:p>
        </w:tc>
      </w:tr>
      <w:tr w:rsidR="000444AB" w:rsidRPr="002803EA" w:rsidTr="000444AB">
        <w:trPr>
          <w:trHeight w:val="70"/>
          <w:jc w:val="center"/>
        </w:trPr>
        <w:tc>
          <w:tcPr>
            <w:tcW w:w="1497"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MSE M1171</w:t>
            </w:r>
          </w:p>
        </w:tc>
        <w:tc>
          <w:tcPr>
            <w:tcW w:w="4753"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Biodegradable Polymers</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0.50</w:t>
            </w:r>
          </w:p>
        </w:tc>
        <w:tc>
          <w:tcPr>
            <w:tcW w:w="97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2</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50</w:t>
            </w:r>
          </w:p>
        </w:tc>
      </w:tr>
      <w:tr w:rsidR="000444AB" w:rsidRPr="002803EA" w:rsidTr="000444AB">
        <w:trPr>
          <w:trHeight w:val="70"/>
          <w:jc w:val="center"/>
        </w:trPr>
        <w:tc>
          <w:tcPr>
            <w:tcW w:w="1497"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MSE M1181</w:t>
            </w:r>
          </w:p>
        </w:tc>
        <w:tc>
          <w:tcPr>
            <w:tcW w:w="4753"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pPr>
            <w:r w:rsidRPr="002803EA">
              <w:t>Extractive Metallurgy</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0.50</w:t>
            </w:r>
          </w:p>
        </w:tc>
        <w:tc>
          <w:tcPr>
            <w:tcW w:w="97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2</w:t>
            </w:r>
          </w:p>
        </w:tc>
        <w:tc>
          <w:tcPr>
            <w:tcW w:w="896" w:type="dxa"/>
            <w:tcBorders>
              <w:top w:val="single" w:sz="4" w:space="0" w:color="auto"/>
              <w:left w:val="single" w:sz="4" w:space="0" w:color="auto"/>
              <w:bottom w:val="single" w:sz="4" w:space="0" w:color="auto"/>
              <w:right w:val="single" w:sz="4" w:space="0" w:color="auto"/>
            </w:tcBorders>
          </w:tcPr>
          <w:p w:rsidR="000444AB" w:rsidRPr="002803EA" w:rsidRDefault="000444AB" w:rsidP="000444AB">
            <w:pPr>
              <w:spacing w:before="40" w:after="40"/>
              <w:jc w:val="center"/>
            </w:pPr>
            <w:r w:rsidRPr="002803EA">
              <w:t>50</w:t>
            </w:r>
          </w:p>
        </w:tc>
      </w:tr>
      <w:tr w:rsidR="00101BE7" w:rsidRPr="002803EA" w:rsidTr="000444AB">
        <w:trPr>
          <w:trHeight w:val="70"/>
          <w:jc w:val="center"/>
        </w:trPr>
        <w:tc>
          <w:tcPr>
            <w:tcW w:w="1497"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pPr>
          </w:p>
        </w:tc>
        <w:tc>
          <w:tcPr>
            <w:tcW w:w="4753"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pPr>
            <w:r w:rsidRPr="002803EA">
              <w:t xml:space="preserve">Polymer Composites </w:t>
            </w:r>
          </w:p>
        </w:tc>
        <w:tc>
          <w:tcPr>
            <w:tcW w:w="896"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jc w:val="center"/>
            </w:pPr>
          </w:p>
        </w:tc>
        <w:tc>
          <w:tcPr>
            <w:tcW w:w="976"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jc w:val="center"/>
            </w:pPr>
          </w:p>
        </w:tc>
        <w:tc>
          <w:tcPr>
            <w:tcW w:w="896"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jc w:val="center"/>
            </w:pPr>
          </w:p>
        </w:tc>
      </w:tr>
      <w:tr w:rsidR="00101BE7" w:rsidRPr="002803EA" w:rsidTr="000444AB">
        <w:trPr>
          <w:trHeight w:val="70"/>
          <w:jc w:val="center"/>
        </w:trPr>
        <w:tc>
          <w:tcPr>
            <w:tcW w:w="1497"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pPr>
          </w:p>
        </w:tc>
        <w:tc>
          <w:tcPr>
            <w:tcW w:w="4753"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pPr>
            <w:r w:rsidRPr="002803EA">
              <w:t>Waste Materials Recycling</w:t>
            </w:r>
          </w:p>
        </w:tc>
        <w:tc>
          <w:tcPr>
            <w:tcW w:w="896"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jc w:val="center"/>
            </w:pPr>
          </w:p>
        </w:tc>
        <w:tc>
          <w:tcPr>
            <w:tcW w:w="976"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jc w:val="center"/>
            </w:pPr>
          </w:p>
        </w:tc>
        <w:tc>
          <w:tcPr>
            <w:tcW w:w="896"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jc w:val="center"/>
            </w:pPr>
          </w:p>
        </w:tc>
      </w:tr>
      <w:tr w:rsidR="00101BE7" w:rsidRPr="002803EA" w:rsidTr="000444AB">
        <w:trPr>
          <w:trHeight w:val="70"/>
          <w:jc w:val="center"/>
        </w:trPr>
        <w:tc>
          <w:tcPr>
            <w:tcW w:w="1497"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pPr>
          </w:p>
        </w:tc>
        <w:tc>
          <w:tcPr>
            <w:tcW w:w="4753" w:type="dxa"/>
            <w:tcBorders>
              <w:top w:val="single" w:sz="4" w:space="0" w:color="auto"/>
              <w:left w:val="single" w:sz="4" w:space="0" w:color="auto"/>
              <w:bottom w:val="single" w:sz="4" w:space="0" w:color="auto"/>
              <w:right w:val="single" w:sz="4" w:space="0" w:color="auto"/>
            </w:tcBorders>
          </w:tcPr>
          <w:p w:rsidR="00101BE7" w:rsidRPr="002803EA" w:rsidRDefault="00FC66F7" w:rsidP="000444AB">
            <w:pPr>
              <w:spacing w:before="40" w:after="40"/>
            </w:pPr>
            <w:r w:rsidRPr="002803EA">
              <w:t>Materials for Renewable Energy</w:t>
            </w:r>
          </w:p>
        </w:tc>
        <w:tc>
          <w:tcPr>
            <w:tcW w:w="896"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jc w:val="center"/>
            </w:pPr>
          </w:p>
        </w:tc>
        <w:tc>
          <w:tcPr>
            <w:tcW w:w="976"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jc w:val="center"/>
            </w:pPr>
          </w:p>
        </w:tc>
        <w:tc>
          <w:tcPr>
            <w:tcW w:w="896" w:type="dxa"/>
            <w:tcBorders>
              <w:top w:val="single" w:sz="4" w:space="0" w:color="auto"/>
              <w:left w:val="single" w:sz="4" w:space="0" w:color="auto"/>
              <w:bottom w:val="single" w:sz="4" w:space="0" w:color="auto"/>
              <w:right w:val="single" w:sz="4" w:space="0" w:color="auto"/>
            </w:tcBorders>
          </w:tcPr>
          <w:p w:rsidR="00101BE7" w:rsidRPr="002803EA" w:rsidRDefault="00101BE7" w:rsidP="000444AB">
            <w:pPr>
              <w:spacing w:before="40" w:after="40"/>
              <w:jc w:val="center"/>
            </w:pPr>
          </w:p>
        </w:tc>
      </w:tr>
      <w:tr w:rsidR="00912B02" w:rsidRPr="002803EA" w:rsidTr="000444AB">
        <w:trPr>
          <w:cantSplit/>
          <w:trHeight w:val="242"/>
          <w:jc w:val="center"/>
        </w:trPr>
        <w:tc>
          <w:tcPr>
            <w:tcW w:w="1497" w:type="dxa"/>
            <w:tcBorders>
              <w:top w:val="single" w:sz="4" w:space="0" w:color="auto"/>
              <w:left w:val="single" w:sz="4" w:space="0" w:color="auto"/>
              <w:bottom w:val="single" w:sz="4" w:space="0" w:color="auto"/>
              <w:right w:val="single" w:sz="4" w:space="0" w:color="auto"/>
            </w:tcBorders>
          </w:tcPr>
          <w:p w:rsidR="00912B02" w:rsidRPr="002803EA" w:rsidRDefault="00912B02" w:rsidP="00912B02">
            <w:pPr>
              <w:spacing w:before="40" w:after="40"/>
            </w:pPr>
          </w:p>
        </w:tc>
        <w:tc>
          <w:tcPr>
            <w:tcW w:w="4753" w:type="dxa"/>
            <w:tcBorders>
              <w:top w:val="single" w:sz="4" w:space="0" w:color="auto"/>
              <w:left w:val="single" w:sz="4" w:space="0" w:color="auto"/>
              <w:bottom w:val="single" w:sz="4" w:space="0" w:color="auto"/>
              <w:right w:val="single" w:sz="4" w:space="0" w:color="auto"/>
            </w:tcBorders>
          </w:tcPr>
          <w:p w:rsidR="00912B02" w:rsidRPr="002803EA" w:rsidRDefault="00912B02" w:rsidP="00912B02">
            <w:pPr>
              <w:spacing w:before="40" w:after="40"/>
              <w:jc w:val="right"/>
              <w:rPr>
                <w:b/>
              </w:rPr>
            </w:pPr>
            <w:r w:rsidRPr="002803EA">
              <w:rPr>
                <w:b/>
              </w:rPr>
              <w:t>Total</w:t>
            </w:r>
          </w:p>
        </w:tc>
        <w:tc>
          <w:tcPr>
            <w:tcW w:w="896" w:type="dxa"/>
            <w:tcBorders>
              <w:top w:val="single" w:sz="4" w:space="0" w:color="auto"/>
              <w:left w:val="single" w:sz="4" w:space="0" w:color="auto"/>
              <w:bottom w:val="single" w:sz="4" w:space="0" w:color="auto"/>
              <w:right w:val="single" w:sz="4" w:space="0" w:color="auto"/>
            </w:tcBorders>
          </w:tcPr>
          <w:p w:rsidR="00912B02" w:rsidRPr="002803EA" w:rsidRDefault="005B4542" w:rsidP="00912B02">
            <w:pPr>
              <w:spacing w:before="40" w:after="40"/>
              <w:jc w:val="center"/>
              <w:rPr>
                <w:b/>
              </w:rPr>
            </w:pPr>
            <w:r>
              <w:rPr>
                <w:b/>
              </w:rPr>
              <w:t>3.</w:t>
            </w:r>
            <w:r w:rsidR="00D84005">
              <w:rPr>
                <w:b/>
              </w:rPr>
              <w:t>5</w:t>
            </w:r>
            <w:r>
              <w:rPr>
                <w:b/>
              </w:rPr>
              <w:t>0</w:t>
            </w:r>
          </w:p>
        </w:tc>
        <w:tc>
          <w:tcPr>
            <w:tcW w:w="976" w:type="dxa"/>
            <w:tcBorders>
              <w:top w:val="single" w:sz="4" w:space="0" w:color="auto"/>
              <w:left w:val="single" w:sz="4" w:space="0" w:color="auto"/>
              <w:bottom w:val="single" w:sz="4" w:space="0" w:color="auto"/>
              <w:right w:val="single" w:sz="4" w:space="0" w:color="auto"/>
            </w:tcBorders>
          </w:tcPr>
          <w:p w:rsidR="00912B02" w:rsidRPr="002803EA" w:rsidRDefault="00D84005" w:rsidP="00912B02">
            <w:pPr>
              <w:spacing w:before="40" w:after="40"/>
              <w:jc w:val="center"/>
              <w:rPr>
                <w:b/>
              </w:rPr>
            </w:pPr>
            <w:r>
              <w:rPr>
                <w:b/>
              </w:rPr>
              <w:t>1</w:t>
            </w:r>
            <w:r w:rsidR="005B4542">
              <w:rPr>
                <w:b/>
              </w:rPr>
              <w:t>4</w:t>
            </w:r>
          </w:p>
        </w:tc>
        <w:tc>
          <w:tcPr>
            <w:tcW w:w="896" w:type="dxa"/>
            <w:tcBorders>
              <w:top w:val="single" w:sz="4" w:space="0" w:color="auto"/>
              <w:left w:val="single" w:sz="4" w:space="0" w:color="auto"/>
              <w:bottom w:val="single" w:sz="4" w:space="0" w:color="auto"/>
              <w:right w:val="single" w:sz="4" w:space="0" w:color="auto"/>
            </w:tcBorders>
          </w:tcPr>
          <w:p w:rsidR="00912B02" w:rsidRPr="002803EA" w:rsidRDefault="005B4542" w:rsidP="00912B02">
            <w:pPr>
              <w:spacing w:before="40" w:after="40"/>
              <w:jc w:val="center"/>
              <w:rPr>
                <w:b/>
              </w:rPr>
            </w:pPr>
            <w:r>
              <w:rPr>
                <w:b/>
              </w:rPr>
              <w:t>3</w:t>
            </w:r>
            <w:r w:rsidR="00D84005">
              <w:rPr>
                <w:b/>
              </w:rPr>
              <w:t>5</w:t>
            </w:r>
            <w:r>
              <w:rPr>
                <w:b/>
              </w:rPr>
              <w:t>0</w:t>
            </w:r>
          </w:p>
        </w:tc>
      </w:tr>
    </w:tbl>
    <w:p w:rsidR="001A69DE" w:rsidRPr="002803EA" w:rsidRDefault="001A69DE" w:rsidP="00A948D2">
      <w:pPr>
        <w:rPr>
          <w:b/>
        </w:rPr>
      </w:pPr>
    </w:p>
    <w:p w:rsidR="002D5AC2" w:rsidRPr="002803EA" w:rsidRDefault="001B1186" w:rsidP="002B5513">
      <w:pPr>
        <w:spacing w:after="120"/>
        <w:rPr>
          <w:b/>
          <w:lang w:val="en-US"/>
        </w:rPr>
      </w:pPr>
      <w:r w:rsidRPr="002803EA">
        <w:rPr>
          <w:b/>
        </w:rPr>
        <w:t>M. Sc. Engg.</w:t>
      </w:r>
      <w:r w:rsidR="002D5AC2" w:rsidRPr="002803EA">
        <w:rPr>
          <w:b/>
        </w:rPr>
        <w:t xml:space="preserve"> 2</w:t>
      </w:r>
      <w:r w:rsidR="002D5AC2" w:rsidRPr="002803EA">
        <w:rPr>
          <w:b/>
          <w:vertAlign w:val="superscript"/>
        </w:rPr>
        <w:t>nd</w:t>
      </w:r>
      <w:r w:rsidR="002D5AC2" w:rsidRPr="002803EA">
        <w:rPr>
          <w:b/>
        </w:rPr>
        <w:t xml:space="preserve"> Semester</w:t>
      </w:r>
      <w:r w:rsidR="006741D7">
        <w:rPr>
          <w:b/>
        </w:rPr>
        <w:t xml:space="preserve"> 2023</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4804"/>
        <w:gridCol w:w="817"/>
        <w:gridCol w:w="976"/>
        <w:gridCol w:w="896"/>
      </w:tblGrid>
      <w:tr w:rsidR="002D5AC2" w:rsidRPr="002803EA" w:rsidTr="00020EE1">
        <w:trPr>
          <w:trHeight w:val="143"/>
          <w:jc w:val="center"/>
        </w:trPr>
        <w:tc>
          <w:tcPr>
            <w:tcW w:w="1525" w:type="dxa"/>
            <w:tcBorders>
              <w:top w:val="single" w:sz="4" w:space="0" w:color="auto"/>
              <w:left w:val="single" w:sz="4" w:space="0" w:color="auto"/>
              <w:bottom w:val="single" w:sz="4" w:space="0" w:color="auto"/>
              <w:right w:val="single" w:sz="4" w:space="0" w:color="auto"/>
            </w:tcBorders>
          </w:tcPr>
          <w:p w:rsidR="002D5AC2" w:rsidRPr="002803EA" w:rsidRDefault="002D5AC2" w:rsidP="00091D77">
            <w:pPr>
              <w:spacing w:before="40" w:after="40"/>
              <w:jc w:val="center"/>
              <w:rPr>
                <w:b/>
              </w:rPr>
            </w:pPr>
            <w:r w:rsidRPr="002803EA">
              <w:rPr>
                <w:b/>
              </w:rPr>
              <w:t>Course No.</w:t>
            </w:r>
          </w:p>
        </w:tc>
        <w:tc>
          <w:tcPr>
            <w:tcW w:w="4804" w:type="dxa"/>
            <w:tcBorders>
              <w:top w:val="single" w:sz="4" w:space="0" w:color="auto"/>
              <w:left w:val="single" w:sz="4" w:space="0" w:color="auto"/>
              <w:bottom w:val="single" w:sz="4" w:space="0" w:color="auto"/>
              <w:right w:val="single" w:sz="4" w:space="0" w:color="auto"/>
            </w:tcBorders>
          </w:tcPr>
          <w:p w:rsidR="002D5AC2" w:rsidRPr="002803EA" w:rsidRDefault="002D5AC2" w:rsidP="00091D77">
            <w:pPr>
              <w:spacing w:before="40" w:after="40"/>
              <w:jc w:val="center"/>
              <w:rPr>
                <w:b/>
              </w:rPr>
            </w:pPr>
            <w:r w:rsidRPr="002803EA">
              <w:rPr>
                <w:b/>
              </w:rPr>
              <w:t>Course Title</w:t>
            </w:r>
          </w:p>
        </w:tc>
        <w:tc>
          <w:tcPr>
            <w:tcW w:w="817" w:type="dxa"/>
            <w:tcBorders>
              <w:top w:val="single" w:sz="4" w:space="0" w:color="auto"/>
              <w:left w:val="single" w:sz="4" w:space="0" w:color="auto"/>
              <w:bottom w:val="single" w:sz="4" w:space="0" w:color="auto"/>
              <w:right w:val="single" w:sz="4" w:space="0" w:color="auto"/>
            </w:tcBorders>
          </w:tcPr>
          <w:p w:rsidR="002D5AC2" w:rsidRPr="002803EA" w:rsidRDefault="002D5AC2" w:rsidP="00091D77">
            <w:pPr>
              <w:spacing w:before="40" w:after="40"/>
              <w:jc w:val="center"/>
              <w:rPr>
                <w:b/>
              </w:rPr>
            </w:pPr>
            <w:r w:rsidRPr="002803EA">
              <w:rPr>
                <w:b/>
              </w:rPr>
              <w:t>Units</w:t>
            </w:r>
          </w:p>
        </w:tc>
        <w:tc>
          <w:tcPr>
            <w:tcW w:w="976" w:type="dxa"/>
            <w:tcBorders>
              <w:top w:val="single" w:sz="4" w:space="0" w:color="auto"/>
              <w:left w:val="single" w:sz="4" w:space="0" w:color="auto"/>
              <w:bottom w:val="single" w:sz="4" w:space="0" w:color="auto"/>
              <w:right w:val="single" w:sz="4" w:space="0" w:color="auto"/>
            </w:tcBorders>
          </w:tcPr>
          <w:p w:rsidR="002D5AC2" w:rsidRPr="002803EA" w:rsidRDefault="002D5AC2" w:rsidP="00091D77">
            <w:pPr>
              <w:spacing w:before="40" w:after="40"/>
              <w:jc w:val="center"/>
              <w:rPr>
                <w:b/>
              </w:rPr>
            </w:pPr>
            <w:r w:rsidRPr="002803EA">
              <w:rPr>
                <w:b/>
              </w:rPr>
              <w:t>Credits</w:t>
            </w:r>
          </w:p>
        </w:tc>
        <w:tc>
          <w:tcPr>
            <w:tcW w:w="896" w:type="dxa"/>
            <w:tcBorders>
              <w:top w:val="single" w:sz="4" w:space="0" w:color="auto"/>
              <w:left w:val="single" w:sz="4" w:space="0" w:color="auto"/>
              <w:bottom w:val="single" w:sz="4" w:space="0" w:color="auto"/>
              <w:right w:val="single" w:sz="4" w:space="0" w:color="auto"/>
            </w:tcBorders>
          </w:tcPr>
          <w:p w:rsidR="002D5AC2" w:rsidRPr="002803EA" w:rsidRDefault="002D5AC2" w:rsidP="00091D77">
            <w:pPr>
              <w:spacing w:before="40" w:after="40"/>
              <w:jc w:val="center"/>
              <w:rPr>
                <w:b/>
              </w:rPr>
            </w:pPr>
            <w:r w:rsidRPr="002803EA">
              <w:rPr>
                <w:b/>
              </w:rPr>
              <w:t>Marks</w:t>
            </w:r>
          </w:p>
        </w:tc>
      </w:tr>
      <w:tr w:rsidR="004370DC" w:rsidRPr="002803EA" w:rsidTr="00020EE1">
        <w:trPr>
          <w:trHeight w:val="242"/>
          <w:jc w:val="center"/>
        </w:trPr>
        <w:tc>
          <w:tcPr>
            <w:tcW w:w="1525" w:type="dxa"/>
            <w:tcBorders>
              <w:top w:val="single" w:sz="4" w:space="0" w:color="auto"/>
              <w:left w:val="single" w:sz="4" w:space="0" w:color="auto"/>
              <w:bottom w:val="single" w:sz="4" w:space="0" w:color="auto"/>
              <w:right w:val="single" w:sz="4" w:space="0" w:color="auto"/>
            </w:tcBorders>
          </w:tcPr>
          <w:p w:rsidR="004370DC" w:rsidRPr="002803EA" w:rsidRDefault="004370DC" w:rsidP="004370DC">
            <w:pPr>
              <w:spacing w:before="40" w:after="40"/>
            </w:pPr>
            <w:r w:rsidRPr="002803EA">
              <w:t>MSE M2111</w:t>
            </w:r>
          </w:p>
        </w:tc>
        <w:tc>
          <w:tcPr>
            <w:tcW w:w="4804" w:type="dxa"/>
            <w:tcBorders>
              <w:top w:val="single" w:sz="4" w:space="0" w:color="auto"/>
              <w:left w:val="single" w:sz="4" w:space="0" w:color="auto"/>
              <w:bottom w:val="single" w:sz="4" w:space="0" w:color="auto"/>
              <w:right w:val="single" w:sz="4" w:space="0" w:color="auto"/>
            </w:tcBorders>
          </w:tcPr>
          <w:p w:rsidR="004370DC" w:rsidRPr="002803EA" w:rsidRDefault="00D84005" w:rsidP="004370DC">
            <w:pPr>
              <w:spacing w:before="40" w:after="40"/>
            </w:pPr>
            <w:r>
              <w:t>Opto-electronic</w:t>
            </w:r>
            <w:r w:rsidR="004370DC" w:rsidRPr="002803EA">
              <w:t xml:space="preserve"> Materials and Devices</w:t>
            </w:r>
          </w:p>
        </w:tc>
        <w:tc>
          <w:tcPr>
            <w:tcW w:w="817" w:type="dxa"/>
            <w:tcBorders>
              <w:top w:val="single" w:sz="4" w:space="0" w:color="auto"/>
              <w:left w:val="single" w:sz="4" w:space="0" w:color="auto"/>
              <w:bottom w:val="single" w:sz="4" w:space="0" w:color="auto"/>
              <w:right w:val="single" w:sz="4" w:space="0" w:color="auto"/>
            </w:tcBorders>
          </w:tcPr>
          <w:p w:rsidR="004370DC" w:rsidRPr="002803EA" w:rsidRDefault="004370DC" w:rsidP="00D84005">
            <w:pPr>
              <w:spacing w:before="40" w:after="40"/>
              <w:jc w:val="center"/>
            </w:pPr>
            <w:r w:rsidRPr="002803EA">
              <w:t>0.</w:t>
            </w:r>
            <w:r w:rsidR="00D84005">
              <w:t>7</w:t>
            </w:r>
            <w:r w:rsidRPr="002803EA">
              <w:t>5</w:t>
            </w:r>
          </w:p>
        </w:tc>
        <w:tc>
          <w:tcPr>
            <w:tcW w:w="976" w:type="dxa"/>
            <w:tcBorders>
              <w:top w:val="single" w:sz="4" w:space="0" w:color="auto"/>
              <w:left w:val="single" w:sz="4" w:space="0" w:color="auto"/>
              <w:bottom w:val="single" w:sz="4" w:space="0" w:color="auto"/>
              <w:right w:val="single" w:sz="4" w:space="0" w:color="auto"/>
            </w:tcBorders>
          </w:tcPr>
          <w:p w:rsidR="004370DC" w:rsidRPr="002803EA" w:rsidRDefault="00D84005" w:rsidP="004370DC">
            <w:pPr>
              <w:spacing w:before="40" w:after="40"/>
              <w:jc w:val="center"/>
            </w:pPr>
            <w:r>
              <w:t>3</w:t>
            </w:r>
          </w:p>
        </w:tc>
        <w:tc>
          <w:tcPr>
            <w:tcW w:w="896" w:type="dxa"/>
            <w:tcBorders>
              <w:top w:val="single" w:sz="4" w:space="0" w:color="auto"/>
              <w:left w:val="single" w:sz="4" w:space="0" w:color="auto"/>
              <w:bottom w:val="single" w:sz="4" w:space="0" w:color="auto"/>
              <w:right w:val="single" w:sz="4" w:space="0" w:color="auto"/>
            </w:tcBorders>
          </w:tcPr>
          <w:p w:rsidR="004370DC" w:rsidRPr="002803EA" w:rsidRDefault="00D84005" w:rsidP="00D84005">
            <w:pPr>
              <w:spacing w:before="40" w:after="40"/>
              <w:jc w:val="center"/>
            </w:pPr>
            <w:r>
              <w:t>7</w:t>
            </w:r>
            <w:r w:rsidR="004370DC" w:rsidRPr="002803EA">
              <w:t>5</w:t>
            </w:r>
          </w:p>
        </w:tc>
      </w:tr>
      <w:tr w:rsidR="004370DC" w:rsidRPr="002803EA" w:rsidTr="00020EE1">
        <w:trPr>
          <w:trHeight w:val="107"/>
          <w:jc w:val="center"/>
        </w:trPr>
        <w:tc>
          <w:tcPr>
            <w:tcW w:w="1525" w:type="dxa"/>
            <w:tcBorders>
              <w:top w:val="single" w:sz="4" w:space="0" w:color="auto"/>
              <w:left w:val="single" w:sz="4" w:space="0" w:color="auto"/>
              <w:bottom w:val="single" w:sz="4" w:space="0" w:color="auto"/>
              <w:right w:val="single" w:sz="4" w:space="0" w:color="auto"/>
            </w:tcBorders>
          </w:tcPr>
          <w:p w:rsidR="004370DC" w:rsidRPr="002803EA" w:rsidRDefault="004370DC" w:rsidP="004370DC">
            <w:pPr>
              <w:spacing w:before="40" w:after="40"/>
            </w:pPr>
            <w:r w:rsidRPr="002803EA">
              <w:t>MSE M2121</w:t>
            </w:r>
          </w:p>
        </w:tc>
        <w:tc>
          <w:tcPr>
            <w:tcW w:w="4804" w:type="dxa"/>
            <w:tcBorders>
              <w:top w:val="single" w:sz="4" w:space="0" w:color="auto"/>
              <w:left w:val="single" w:sz="4" w:space="0" w:color="auto"/>
              <w:bottom w:val="single" w:sz="4" w:space="0" w:color="auto"/>
              <w:right w:val="single" w:sz="4" w:space="0" w:color="auto"/>
            </w:tcBorders>
          </w:tcPr>
          <w:p w:rsidR="004370DC" w:rsidRPr="002803EA" w:rsidRDefault="004370DC" w:rsidP="004370DC">
            <w:pPr>
              <w:spacing w:before="40" w:after="40"/>
            </w:pPr>
            <w:r w:rsidRPr="002803EA">
              <w:t xml:space="preserve"> Nuclear Engineering</w:t>
            </w:r>
          </w:p>
        </w:tc>
        <w:tc>
          <w:tcPr>
            <w:tcW w:w="817" w:type="dxa"/>
            <w:tcBorders>
              <w:top w:val="single" w:sz="4" w:space="0" w:color="auto"/>
              <w:left w:val="single" w:sz="4" w:space="0" w:color="auto"/>
              <w:bottom w:val="single" w:sz="4" w:space="0" w:color="auto"/>
              <w:right w:val="single" w:sz="4" w:space="0" w:color="auto"/>
            </w:tcBorders>
          </w:tcPr>
          <w:p w:rsidR="004370DC" w:rsidRPr="002803EA" w:rsidRDefault="004370DC" w:rsidP="00103878">
            <w:pPr>
              <w:spacing w:before="40" w:after="40"/>
              <w:jc w:val="center"/>
            </w:pPr>
            <w:r w:rsidRPr="002803EA">
              <w:t>0.</w:t>
            </w:r>
            <w:r w:rsidR="00103878">
              <w:t>7</w:t>
            </w:r>
            <w:r w:rsidRPr="002803EA">
              <w:t>5</w:t>
            </w:r>
          </w:p>
        </w:tc>
        <w:tc>
          <w:tcPr>
            <w:tcW w:w="976" w:type="dxa"/>
            <w:tcBorders>
              <w:top w:val="single" w:sz="4" w:space="0" w:color="auto"/>
              <w:left w:val="single" w:sz="4" w:space="0" w:color="auto"/>
              <w:bottom w:val="single" w:sz="4" w:space="0" w:color="auto"/>
              <w:right w:val="single" w:sz="4" w:space="0" w:color="auto"/>
            </w:tcBorders>
          </w:tcPr>
          <w:p w:rsidR="004370DC" w:rsidRPr="002803EA" w:rsidRDefault="00103878" w:rsidP="004370DC">
            <w:pPr>
              <w:spacing w:before="40" w:after="40"/>
              <w:jc w:val="center"/>
            </w:pPr>
            <w:r>
              <w:t>3</w:t>
            </w:r>
          </w:p>
        </w:tc>
        <w:tc>
          <w:tcPr>
            <w:tcW w:w="896" w:type="dxa"/>
            <w:tcBorders>
              <w:top w:val="single" w:sz="4" w:space="0" w:color="auto"/>
              <w:left w:val="single" w:sz="4" w:space="0" w:color="auto"/>
              <w:bottom w:val="single" w:sz="4" w:space="0" w:color="auto"/>
              <w:right w:val="single" w:sz="4" w:space="0" w:color="auto"/>
            </w:tcBorders>
          </w:tcPr>
          <w:p w:rsidR="004370DC" w:rsidRPr="002803EA" w:rsidRDefault="00103878" w:rsidP="00103878">
            <w:pPr>
              <w:spacing w:before="40" w:after="40"/>
              <w:jc w:val="center"/>
            </w:pPr>
            <w:r>
              <w:t>7</w:t>
            </w:r>
            <w:r w:rsidR="004370DC" w:rsidRPr="002803EA">
              <w:t>5</w:t>
            </w:r>
          </w:p>
        </w:tc>
      </w:tr>
      <w:tr w:rsidR="004370DC" w:rsidRPr="002803EA" w:rsidTr="00020EE1">
        <w:trPr>
          <w:trHeight w:val="107"/>
          <w:jc w:val="center"/>
        </w:trPr>
        <w:tc>
          <w:tcPr>
            <w:tcW w:w="1525" w:type="dxa"/>
            <w:tcBorders>
              <w:top w:val="single" w:sz="4" w:space="0" w:color="auto"/>
              <w:left w:val="single" w:sz="4" w:space="0" w:color="auto"/>
              <w:bottom w:val="single" w:sz="4" w:space="0" w:color="auto"/>
              <w:right w:val="single" w:sz="4" w:space="0" w:color="auto"/>
            </w:tcBorders>
          </w:tcPr>
          <w:p w:rsidR="004370DC" w:rsidRPr="002803EA" w:rsidRDefault="004370DC" w:rsidP="004370DC">
            <w:pPr>
              <w:spacing w:before="40" w:after="40"/>
            </w:pPr>
            <w:r w:rsidRPr="002803EA">
              <w:t>MSE M2131</w:t>
            </w:r>
          </w:p>
        </w:tc>
        <w:tc>
          <w:tcPr>
            <w:tcW w:w="4804" w:type="dxa"/>
            <w:tcBorders>
              <w:top w:val="single" w:sz="4" w:space="0" w:color="auto"/>
              <w:left w:val="single" w:sz="4" w:space="0" w:color="auto"/>
              <w:bottom w:val="single" w:sz="4" w:space="0" w:color="auto"/>
              <w:right w:val="single" w:sz="4" w:space="0" w:color="auto"/>
            </w:tcBorders>
          </w:tcPr>
          <w:p w:rsidR="004370DC" w:rsidRPr="002803EA" w:rsidRDefault="004370DC" w:rsidP="004370DC">
            <w:pPr>
              <w:spacing w:before="40" w:after="40"/>
            </w:pPr>
            <w:r w:rsidRPr="002803EA">
              <w:t>Functional Polymers</w:t>
            </w:r>
          </w:p>
        </w:tc>
        <w:tc>
          <w:tcPr>
            <w:tcW w:w="817" w:type="dxa"/>
            <w:tcBorders>
              <w:top w:val="single" w:sz="4" w:space="0" w:color="auto"/>
              <w:left w:val="single" w:sz="4" w:space="0" w:color="auto"/>
              <w:bottom w:val="single" w:sz="4" w:space="0" w:color="auto"/>
              <w:right w:val="single" w:sz="4" w:space="0" w:color="auto"/>
            </w:tcBorders>
          </w:tcPr>
          <w:p w:rsidR="004370DC" w:rsidRPr="002803EA" w:rsidRDefault="004370DC" w:rsidP="00103878">
            <w:pPr>
              <w:spacing w:before="40" w:after="40"/>
              <w:jc w:val="center"/>
            </w:pPr>
            <w:r w:rsidRPr="002803EA">
              <w:t>0.</w:t>
            </w:r>
            <w:r w:rsidR="00103878">
              <w:t>7</w:t>
            </w:r>
            <w:r w:rsidRPr="002803EA">
              <w:t>5</w:t>
            </w:r>
          </w:p>
        </w:tc>
        <w:tc>
          <w:tcPr>
            <w:tcW w:w="976" w:type="dxa"/>
            <w:tcBorders>
              <w:top w:val="single" w:sz="4" w:space="0" w:color="auto"/>
              <w:left w:val="single" w:sz="4" w:space="0" w:color="auto"/>
              <w:bottom w:val="single" w:sz="4" w:space="0" w:color="auto"/>
              <w:right w:val="single" w:sz="4" w:space="0" w:color="auto"/>
            </w:tcBorders>
          </w:tcPr>
          <w:p w:rsidR="004370DC" w:rsidRPr="002803EA" w:rsidRDefault="00103878" w:rsidP="004370DC">
            <w:pPr>
              <w:spacing w:before="40" w:after="40"/>
              <w:jc w:val="center"/>
            </w:pPr>
            <w:r>
              <w:t>3</w:t>
            </w:r>
          </w:p>
        </w:tc>
        <w:tc>
          <w:tcPr>
            <w:tcW w:w="896" w:type="dxa"/>
            <w:tcBorders>
              <w:top w:val="single" w:sz="4" w:space="0" w:color="auto"/>
              <w:left w:val="single" w:sz="4" w:space="0" w:color="auto"/>
              <w:bottom w:val="single" w:sz="4" w:space="0" w:color="auto"/>
              <w:right w:val="single" w:sz="4" w:space="0" w:color="auto"/>
            </w:tcBorders>
          </w:tcPr>
          <w:p w:rsidR="004370DC" w:rsidRPr="002803EA" w:rsidRDefault="00103878" w:rsidP="00103878">
            <w:pPr>
              <w:spacing w:before="40" w:after="40"/>
              <w:jc w:val="center"/>
            </w:pPr>
            <w:r>
              <w:t>7</w:t>
            </w:r>
            <w:r w:rsidR="004370DC" w:rsidRPr="002803EA">
              <w:t>5</w:t>
            </w:r>
          </w:p>
        </w:tc>
      </w:tr>
      <w:tr w:rsidR="004370DC" w:rsidRPr="002803EA" w:rsidTr="00020EE1">
        <w:trPr>
          <w:trHeight w:val="70"/>
          <w:jc w:val="center"/>
        </w:trPr>
        <w:tc>
          <w:tcPr>
            <w:tcW w:w="1525" w:type="dxa"/>
            <w:tcBorders>
              <w:top w:val="single" w:sz="4" w:space="0" w:color="auto"/>
              <w:left w:val="single" w:sz="4" w:space="0" w:color="auto"/>
              <w:bottom w:val="single" w:sz="4" w:space="0" w:color="auto"/>
              <w:right w:val="single" w:sz="4" w:space="0" w:color="auto"/>
            </w:tcBorders>
          </w:tcPr>
          <w:p w:rsidR="004370DC" w:rsidRPr="002803EA" w:rsidRDefault="004370DC" w:rsidP="004370DC">
            <w:pPr>
              <w:spacing w:before="40" w:after="40"/>
            </w:pPr>
            <w:r w:rsidRPr="002803EA">
              <w:t>MSE M2141</w:t>
            </w:r>
          </w:p>
        </w:tc>
        <w:tc>
          <w:tcPr>
            <w:tcW w:w="4804" w:type="dxa"/>
            <w:tcBorders>
              <w:top w:val="single" w:sz="4" w:space="0" w:color="auto"/>
              <w:left w:val="single" w:sz="4" w:space="0" w:color="auto"/>
              <w:bottom w:val="single" w:sz="4" w:space="0" w:color="auto"/>
              <w:right w:val="single" w:sz="4" w:space="0" w:color="auto"/>
            </w:tcBorders>
          </w:tcPr>
          <w:p w:rsidR="004370DC" w:rsidRPr="002803EA" w:rsidRDefault="004370DC" w:rsidP="004370DC">
            <w:pPr>
              <w:spacing w:before="40" w:after="40"/>
            </w:pPr>
            <w:r w:rsidRPr="002803EA">
              <w:t>Biomaterials</w:t>
            </w:r>
          </w:p>
        </w:tc>
        <w:tc>
          <w:tcPr>
            <w:tcW w:w="817" w:type="dxa"/>
            <w:tcBorders>
              <w:top w:val="single" w:sz="4" w:space="0" w:color="auto"/>
              <w:left w:val="single" w:sz="4" w:space="0" w:color="auto"/>
              <w:bottom w:val="single" w:sz="4" w:space="0" w:color="auto"/>
              <w:right w:val="single" w:sz="4" w:space="0" w:color="auto"/>
            </w:tcBorders>
          </w:tcPr>
          <w:p w:rsidR="004370DC" w:rsidRPr="002803EA" w:rsidRDefault="004370DC" w:rsidP="004370DC">
            <w:pPr>
              <w:spacing w:before="40" w:after="40"/>
              <w:jc w:val="center"/>
            </w:pPr>
            <w:r w:rsidRPr="002803EA">
              <w:t>0.</w:t>
            </w:r>
            <w:r w:rsidR="005B4542">
              <w:t>7</w:t>
            </w:r>
            <w:r w:rsidRPr="002803EA">
              <w:t>5</w:t>
            </w:r>
          </w:p>
        </w:tc>
        <w:tc>
          <w:tcPr>
            <w:tcW w:w="976" w:type="dxa"/>
            <w:tcBorders>
              <w:top w:val="single" w:sz="4" w:space="0" w:color="auto"/>
              <w:left w:val="single" w:sz="4" w:space="0" w:color="auto"/>
              <w:bottom w:val="single" w:sz="4" w:space="0" w:color="auto"/>
              <w:right w:val="single" w:sz="4" w:space="0" w:color="auto"/>
            </w:tcBorders>
          </w:tcPr>
          <w:p w:rsidR="004370DC" w:rsidRPr="002803EA" w:rsidRDefault="005B4542" w:rsidP="004370DC">
            <w:pPr>
              <w:spacing w:before="40" w:after="40"/>
              <w:jc w:val="center"/>
            </w:pPr>
            <w:r>
              <w:t>3</w:t>
            </w:r>
          </w:p>
        </w:tc>
        <w:tc>
          <w:tcPr>
            <w:tcW w:w="896" w:type="dxa"/>
            <w:tcBorders>
              <w:top w:val="single" w:sz="4" w:space="0" w:color="auto"/>
              <w:left w:val="single" w:sz="4" w:space="0" w:color="auto"/>
              <w:bottom w:val="single" w:sz="4" w:space="0" w:color="auto"/>
              <w:right w:val="single" w:sz="4" w:space="0" w:color="auto"/>
            </w:tcBorders>
          </w:tcPr>
          <w:p w:rsidR="004370DC" w:rsidRPr="002803EA" w:rsidRDefault="005B4542" w:rsidP="004370DC">
            <w:pPr>
              <w:spacing w:before="40" w:after="40"/>
              <w:jc w:val="center"/>
            </w:pPr>
            <w:r>
              <w:t>7</w:t>
            </w:r>
            <w:r w:rsidR="004370DC" w:rsidRPr="002803EA">
              <w:t>5</w:t>
            </w:r>
          </w:p>
        </w:tc>
      </w:tr>
      <w:tr w:rsidR="008F015B" w:rsidRPr="002803EA" w:rsidTr="00020EE1">
        <w:trPr>
          <w:trHeight w:val="70"/>
          <w:jc w:val="center"/>
        </w:trPr>
        <w:tc>
          <w:tcPr>
            <w:tcW w:w="1525" w:type="dxa"/>
            <w:tcBorders>
              <w:top w:val="single" w:sz="4" w:space="0" w:color="auto"/>
              <w:left w:val="single" w:sz="4" w:space="0" w:color="auto"/>
              <w:bottom w:val="single" w:sz="4" w:space="0" w:color="auto"/>
              <w:right w:val="single" w:sz="4" w:space="0" w:color="auto"/>
            </w:tcBorders>
          </w:tcPr>
          <w:p w:rsidR="008F015B" w:rsidRPr="002803EA" w:rsidRDefault="008F015B" w:rsidP="004E0BE2">
            <w:pPr>
              <w:spacing w:before="40" w:after="40"/>
            </w:pPr>
            <w:r w:rsidRPr="002803EA">
              <w:t xml:space="preserve">MSE </w:t>
            </w:r>
            <w:r w:rsidR="00746BA6" w:rsidRPr="002803EA">
              <w:t>M2110</w:t>
            </w:r>
          </w:p>
        </w:tc>
        <w:tc>
          <w:tcPr>
            <w:tcW w:w="4804" w:type="dxa"/>
            <w:tcBorders>
              <w:top w:val="single" w:sz="4" w:space="0" w:color="auto"/>
              <w:left w:val="single" w:sz="4" w:space="0" w:color="auto"/>
              <w:bottom w:val="single" w:sz="4" w:space="0" w:color="auto"/>
              <w:right w:val="single" w:sz="4" w:space="0" w:color="auto"/>
            </w:tcBorders>
          </w:tcPr>
          <w:p w:rsidR="008F015B" w:rsidRPr="002803EA" w:rsidRDefault="008F015B" w:rsidP="004E0BE2">
            <w:pPr>
              <w:spacing w:before="40" w:after="40"/>
            </w:pPr>
            <w:r w:rsidRPr="002803EA">
              <w:t>Board Viva-voce</w:t>
            </w:r>
          </w:p>
        </w:tc>
        <w:tc>
          <w:tcPr>
            <w:tcW w:w="817" w:type="dxa"/>
            <w:tcBorders>
              <w:top w:val="single" w:sz="4" w:space="0" w:color="auto"/>
              <w:left w:val="single" w:sz="4" w:space="0" w:color="auto"/>
              <w:bottom w:val="single" w:sz="4" w:space="0" w:color="auto"/>
              <w:right w:val="single" w:sz="4" w:space="0" w:color="auto"/>
            </w:tcBorders>
          </w:tcPr>
          <w:p w:rsidR="008F015B" w:rsidRPr="002803EA" w:rsidRDefault="005B4542" w:rsidP="004E0BE2">
            <w:pPr>
              <w:spacing w:before="40" w:after="40"/>
              <w:jc w:val="center"/>
            </w:pPr>
            <w:r>
              <w:t>0.5</w:t>
            </w:r>
            <w:r w:rsidR="00C76BC8" w:rsidRPr="002803EA">
              <w:t>0</w:t>
            </w:r>
          </w:p>
        </w:tc>
        <w:tc>
          <w:tcPr>
            <w:tcW w:w="976" w:type="dxa"/>
            <w:tcBorders>
              <w:top w:val="single" w:sz="4" w:space="0" w:color="auto"/>
              <w:left w:val="single" w:sz="4" w:space="0" w:color="auto"/>
              <w:bottom w:val="single" w:sz="4" w:space="0" w:color="auto"/>
              <w:right w:val="single" w:sz="4" w:space="0" w:color="auto"/>
            </w:tcBorders>
          </w:tcPr>
          <w:p w:rsidR="008F015B" w:rsidRPr="002803EA" w:rsidRDefault="005B4542" w:rsidP="004E0BE2">
            <w:pPr>
              <w:spacing w:before="40" w:after="40"/>
              <w:jc w:val="center"/>
            </w:pPr>
            <w:r>
              <w:t>2</w:t>
            </w:r>
          </w:p>
        </w:tc>
        <w:tc>
          <w:tcPr>
            <w:tcW w:w="896" w:type="dxa"/>
            <w:tcBorders>
              <w:top w:val="single" w:sz="4" w:space="0" w:color="auto"/>
              <w:left w:val="single" w:sz="4" w:space="0" w:color="auto"/>
              <w:bottom w:val="single" w:sz="4" w:space="0" w:color="auto"/>
              <w:right w:val="single" w:sz="4" w:space="0" w:color="auto"/>
            </w:tcBorders>
          </w:tcPr>
          <w:p w:rsidR="008F015B" w:rsidRPr="002803EA" w:rsidRDefault="005B4542" w:rsidP="004E0BE2">
            <w:pPr>
              <w:spacing w:before="40" w:after="40"/>
              <w:jc w:val="center"/>
            </w:pPr>
            <w:r>
              <w:t>5</w:t>
            </w:r>
            <w:r w:rsidR="00C76BC8" w:rsidRPr="002803EA">
              <w:t>0</w:t>
            </w:r>
          </w:p>
        </w:tc>
      </w:tr>
      <w:tr w:rsidR="002D5AC2" w:rsidRPr="002803EA" w:rsidTr="00020EE1">
        <w:trPr>
          <w:cantSplit/>
          <w:trHeight w:val="242"/>
          <w:jc w:val="center"/>
        </w:trPr>
        <w:tc>
          <w:tcPr>
            <w:tcW w:w="1525" w:type="dxa"/>
            <w:tcBorders>
              <w:top w:val="single" w:sz="4" w:space="0" w:color="auto"/>
              <w:left w:val="single" w:sz="4" w:space="0" w:color="auto"/>
              <w:bottom w:val="single" w:sz="4" w:space="0" w:color="auto"/>
              <w:right w:val="single" w:sz="4" w:space="0" w:color="auto"/>
            </w:tcBorders>
          </w:tcPr>
          <w:p w:rsidR="002D5AC2" w:rsidRPr="002803EA" w:rsidRDefault="002D5AC2" w:rsidP="00091D77">
            <w:pPr>
              <w:spacing w:before="40" w:after="40"/>
            </w:pPr>
          </w:p>
        </w:tc>
        <w:tc>
          <w:tcPr>
            <w:tcW w:w="4804" w:type="dxa"/>
            <w:tcBorders>
              <w:top w:val="single" w:sz="4" w:space="0" w:color="auto"/>
              <w:left w:val="single" w:sz="4" w:space="0" w:color="auto"/>
              <w:bottom w:val="single" w:sz="4" w:space="0" w:color="auto"/>
              <w:right w:val="single" w:sz="4" w:space="0" w:color="auto"/>
            </w:tcBorders>
          </w:tcPr>
          <w:p w:rsidR="002D5AC2" w:rsidRPr="002803EA" w:rsidRDefault="002D5AC2" w:rsidP="00091D77">
            <w:pPr>
              <w:spacing w:before="40" w:after="40"/>
              <w:jc w:val="right"/>
              <w:rPr>
                <w:b/>
              </w:rPr>
            </w:pPr>
            <w:r w:rsidRPr="002803EA">
              <w:rPr>
                <w:b/>
              </w:rPr>
              <w:t>Total</w:t>
            </w:r>
          </w:p>
        </w:tc>
        <w:tc>
          <w:tcPr>
            <w:tcW w:w="817" w:type="dxa"/>
            <w:tcBorders>
              <w:top w:val="single" w:sz="4" w:space="0" w:color="auto"/>
              <w:left w:val="single" w:sz="4" w:space="0" w:color="auto"/>
              <w:bottom w:val="single" w:sz="4" w:space="0" w:color="auto"/>
              <w:right w:val="single" w:sz="4" w:space="0" w:color="auto"/>
            </w:tcBorders>
          </w:tcPr>
          <w:p w:rsidR="002D5AC2" w:rsidRPr="002803EA" w:rsidRDefault="005B4542" w:rsidP="00091D77">
            <w:pPr>
              <w:spacing w:before="40" w:after="40"/>
              <w:jc w:val="center"/>
              <w:rPr>
                <w:b/>
              </w:rPr>
            </w:pPr>
            <w:r>
              <w:rPr>
                <w:b/>
              </w:rPr>
              <w:t>3.50</w:t>
            </w:r>
          </w:p>
        </w:tc>
        <w:tc>
          <w:tcPr>
            <w:tcW w:w="976" w:type="dxa"/>
            <w:tcBorders>
              <w:top w:val="single" w:sz="4" w:space="0" w:color="auto"/>
              <w:left w:val="single" w:sz="4" w:space="0" w:color="auto"/>
              <w:bottom w:val="single" w:sz="4" w:space="0" w:color="auto"/>
              <w:right w:val="single" w:sz="4" w:space="0" w:color="auto"/>
            </w:tcBorders>
          </w:tcPr>
          <w:p w:rsidR="002D5AC2" w:rsidRPr="002803EA" w:rsidRDefault="004370DC" w:rsidP="00091D77">
            <w:pPr>
              <w:spacing w:before="40" w:after="40"/>
              <w:jc w:val="center"/>
              <w:rPr>
                <w:b/>
              </w:rPr>
            </w:pPr>
            <w:r w:rsidRPr="002803EA">
              <w:rPr>
                <w:b/>
              </w:rPr>
              <w:t>1</w:t>
            </w:r>
            <w:r w:rsidR="005B4542">
              <w:rPr>
                <w:b/>
              </w:rPr>
              <w:t>4</w:t>
            </w:r>
          </w:p>
        </w:tc>
        <w:tc>
          <w:tcPr>
            <w:tcW w:w="896" w:type="dxa"/>
            <w:tcBorders>
              <w:top w:val="single" w:sz="4" w:space="0" w:color="auto"/>
              <w:left w:val="single" w:sz="4" w:space="0" w:color="auto"/>
              <w:bottom w:val="single" w:sz="4" w:space="0" w:color="auto"/>
              <w:right w:val="single" w:sz="4" w:space="0" w:color="auto"/>
            </w:tcBorders>
          </w:tcPr>
          <w:p w:rsidR="002D5AC2" w:rsidRPr="002803EA" w:rsidRDefault="005B4542" w:rsidP="00091D77">
            <w:pPr>
              <w:spacing w:before="40" w:after="40"/>
              <w:jc w:val="center"/>
              <w:rPr>
                <w:b/>
              </w:rPr>
            </w:pPr>
            <w:r>
              <w:rPr>
                <w:b/>
              </w:rPr>
              <w:t>350</w:t>
            </w:r>
          </w:p>
        </w:tc>
      </w:tr>
    </w:tbl>
    <w:p w:rsidR="002D5AC2" w:rsidRPr="002803EA" w:rsidRDefault="002D5AC2" w:rsidP="00A1581F">
      <w:pPr>
        <w:jc w:val="center"/>
        <w:rPr>
          <w:b/>
        </w:rPr>
      </w:pPr>
    </w:p>
    <w:p w:rsidR="001A69DE" w:rsidRPr="002803EA" w:rsidRDefault="001A69DE" w:rsidP="002B5513">
      <w:pPr>
        <w:spacing w:after="120"/>
        <w:rPr>
          <w:b/>
        </w:rPr>
      </w:pPr>
    </w:p>
    <w:p w:rsidR="004E0BE2" w:rsidRPr="002803EA" w:rsidRDefault="001B1186" w:rsidP="002B5513">
      <w:pPr>
        <w:spacing w:after="120"/>
        <w:rPr>
          <w:b/>
          <w:lang w:val="en-US"/>
        </w:rPr>
      </w:pPr>
      <w:r w:rsidRPr="002803EA">
        <w:rPr>
          <w:b/>
        </w:rPr>
        <w:t>M. Sc. Engg.</w:t>
      </w:r>
      <w:r w:rsidR="004E0BE2" w:rsidRPr="002803EA">
        <w:rPr>
          <w:b/>
        </w:rPr>
        <w:t xml:space="preserve"> 3</w:t>
      </w:r>
      <w:r w:rsidR="004E0BE2" w:rsidRPr="002803EA">
        <w:rPr>
          <w:b/>
          <w:vertAlign w:val="superscript"/>
        </w:rPr>
        <w:t>rd</w:t>
      </w:r>
      <w:r w:rsidR="004E0BE2" w:rsidRPr="002803EA">
        <w:rPr>
          <w:b/>
        </w:rPr>
        <w:t xml:space="preserve"> Semester</w:t>
      </w:r>
      <w:r w:rsidR="006741D7">
        <w:rPr>
          <w:b/>
        </w:rPr>
        <w:t xml:space="preserve"> 2023</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4804"/>
        <w:gridCol w:w="817"/>
        <w:gridCol w:w="976"/>
        <w:gridCol w:w="896"/>
      </w:tblGrid>
      <w:tr w:rsidR="004E0BE2" w:rsidRPr="002803EA" w:rsidTr="00020EE1">
        <w:trPr>
          <w:trHeight w:val="143"/>
          <w:jc w:val="center"/>
        </w:trPr>
        <w:tc>
          <w:tcPr>
            <w:tcW w:w="1525" w:type="dxa"/>
            <w:tcBorders>
              <w:top w:val="single" w:sz="4" w:space="0" w:color="auto"/>
              <w:left w:val="single" w:sz="4" w:space="0" w:color="auto"/>
              <w:bottom w:val="single" w:sz="4" w:space="0" w:color="auto"/>
              <w:right w:val="single" w:sz="4" w:space="0" w:color="auto"/>
            </w:tcBorders>
          </w:tcPr>
          <w:p w:rsidR="004E0BE2" w:rsidRPr="002803EA" w:rsidRDefault="004E0BE2" w:rsidP="00091D77">
            <w:pPr>
              <w:spacing w:before="40" w:after="40"/>
              <w:jc w:val="center"/>
              <w:rPr>
                <w:b/>
              </w:rPr>
            </w:pPr>
            <w:r w:rsidRPr="002803EA">
              <w:rPr>
                <w:b/>
              </w:rPr>
              <w:t>Course No.</w:t>
            </w:r>
          </w:p>
        </w:tc>
        <w:tc>
          <w:tcPr>
            <w:tcW w:w="4804" w:type="dxa"/>
            <w:tcBorders>
              <w:top w:val="single" w:sz="4" w:space="0" w:color="auto"/>
              <w:left w:val="single" w:sz="4" w:space="0" w:color="auto"/>
              <w:bottom w:val="single" w:sz="4" w:space="0" w:color="auto"/>
              <w:right w:val="single" w:sz="4" w:space="0" w:color="auto"/>
            </w:tcBorders>
          </w:tcPr>
          <w:p w:rsidR="004E0BE2" w:rsidRPr="002803EA" w:rsidRDefault="004E0BE2" w:rsidP="00091D77">
            <w:pPr>
              <w:spacing w:before="40" w:after="40"/>
              <w:jc w:val="center"/>
              <w:rPr>
                <w:b/>
              </w:rPr>
            </w:pPr>
            <w:r w:rsidRPr="002803EA">
              <w:rPr>
                <w:b/>
              </w:rPr>
              <w:t>Course Title</w:t>
            </w:r>
          </w:p>
        </w:tc>
        <w:tc>
          <w:tcPr>
            <w:tcW w:w="817" w:type="dxa"/>
            <w:tcBorders>
              <w:top w:val="single" w:sz="4" w:space="0" w:color="auto"/>
              <w:left w:val="single" w:sz="4" w:space="0" w:color="auto"/>
              <w:bottom w:val="single" w:sz="4" w:space="0" w:color="auto"/>
              <w:right w:val="single" w:sz="4" w:space="0" w:color="auto"/>
            </w:tcBorders>
          </w:tcPr>
          <w:p w:rsidR="004E0BE2" w:rsidRPr="002803EA" w:rsidRDefault="004E0BE2" w:rsidP="00091D77">
            <w:pPr>
              <w:spacing w:before="40" w:after="40"/>
              <w:jc w:val="center"/>
              <w:rPr>
                <w:b/>
              </w:rPr>
            </w:pPr>
            <w:r w:rsidRPr="002803EA">
              <w:rPr>
                <w:b/>
              </w:rPr>
              <w:t>Units</w:t>
            </w:r>
          </w:p>
        </w:tc>
        <w:tc>
          <w:tcPr>
            <w:tcW w:w="976" w:type="dxa"/>
            <w:tcBorders>
              <w:top w:val="single" w:sz="4" w:space="0" w:color="auto"/>
              <w:left w:val="single" w:sz="4" w:space="0" w:color="auto"/>
              <w:bottom w:val="single" w:sz="4" w:space="0" w:color="auto"/>
              <w:right w:val="single" w:sz="4" w:space="0" w:color="auto"/>
            </w:tcBorders>
          </w:tcPr>
          <w:p w:rsidR="004E0BE2" w:rsidRPr="002803EA" w:rsidRDefault="004E0BE2" w:rsidP="00091D77">
            <w:pPr>
              <w:spacing w:before="40" w:after="40"/>
              <w:jc w:val="center"/>
              <w:rPr>
                <w:b/>
              </w:rPr>
            </w:pPr>
            <w:r w:rsidRPr="002803EA">
              <w:rPr>
                <w:b/>
              </w:rPr>
              <w:t>Credits</w:t>
            </w:r>
          </w:p>
        </w:tc>
        <w:tc>
          <w:tcPr>
            <w:tcW w:w="896" w:type="dxa"/>
            <w:tcBorders>
              <w:top w:val="single" w:sz="4" w:space="0" w:color="auto"/>
              <w:left w:val="single" w:sz="4" w:space="0" w:color="auto"/>
              <w:bottom w:val="single" w:sz="4" w:space="0" w:color="auto"/>
              <w:right w:val="single" w:sz="4" w:space="0" w:color="auto"/>
            </w:tcBorders>
          </w:tcPr>
          <w:p w:rsidR="004E0BE2" w:rsidRPr="002803EA" w:rsidRDefault="004E0BE2" w:rsidP="00091D77">
            <w:pPr>
              <w:spacing w:before="40" w:after="40"/>
              <w:jc w:val="center"/>
              <w:rPr>
                <w:b/>
              </w:rPr>
            </w:pPr>
            <w:r w:rsidRPr="002803EA">
              <w:rPr>
                <w:b/>
              </w:rPr>
              <w:t>Marks</w:t>
            </w:r>
          </w:p>
        </w:tc>
      </w:tr>
      <w:tr w:rsidR="004E0BE2" w:rsidRPr="002803EA" w:rsidTr="00020EE1">
        <w:trPr>
          <w:trHeight w:val="242"/>
          <w:jc w:val="center"/>
        </w:trPr>
        <w:tc>
          <w:tcPr>
            <w:tcW w:w="1525" w:type="dxa"/>
            <w:tcBorders>
              <w:top w:val="single" w:sz="4" w:space="0" w:color="auto"/>
              <w:left w:val="single" w:sz="4" w:space="0" w:color="auto"/>
              <w:bottom w:val="single" w:sz="4" w:space="0" w:color="auto"/>
              <w:right w:val="single" w:sz="4" w:space="0" w:color="auto"/>
            </w:tcBorders>
          </w:tcPr>
          <w:p w:rsidR="004E0BE2" w:rsidRPr="002803EA" w:rsidRDefault="004E0BE2" w:rsidP="00091D77">
            <w:pPr>
              <w:spacing w:before="40" w:after="40"/>
            </w:pPr>
            <w:r w:rsidRPr="002803EA">
              <w:t xml:space="preserve">MSE </w:t>
            </w:r>
            <w:r w:rsidR="00746BA6" w:rsidRPr="002803EA">
              <w:t>M3112</w:t>
            </w:r>
          </w:p>
        </w:tc>
        <w:tc>
          <w:tcPr>
            <w:tcW w:w="4804" w:type="dxa"/>
            <w:tcBorders>
              <w:top w:val="single" w:sz="4" w:space="0" w:color="auto"/>
              <w:left w:val="single" w:sz="4" w:space="0" w:color="auto"/>
              <w:bottom w:val="single" w:sz="4" w:space="0" w:color="auto"/>
              <w:right w:val="single" w:sz="4" w:space="0" w:color="auto"/>
            </w:tcBorders>
          </w:tcPr>
          <w:p w:rsidR="004E0BE2" w:rsidRPr="002803EA" w:rsidRDefault="008F015B" w:rsidP="00091D77">
            <w:pPr>
              <w:spacing w:before="40" w:after="40"/>
            </w:pPr>
            <w:r w:rsidRPr="002803EA">
              <w:t>Thesis</w:t>
            </w:r>
          </w:p>
        </w:tc>
        <w:tc>
          <w:tcPr>
            <w:tcW w:w="817" w:type="dxa"/>
            <w:tcBorders>
              <w:top w:val="single" w:sz="4" w:space="0" w:color="auto"/>
              <w:left w:val="single" w:sz="4" w:space="0" w:color="auto"/>
              <w:bottom w:val="single" w:sz="4" w:space="0" w:color="auto"/>
              <w:right w:val="single" w:sz="4" w:space="0" w:color="auto"/>
            </w:tcBorders>
          </w:tcPr>
          <w:p w:rsidR="004E0BE2" w:rsidRPr="002803EA" w:rsidRDefault="00103878" w:rsidP="00091D77">
            <w:pPr>
              <w:spacing w:before="40" w:after="40"/>
              <w:jc w:val="center"/>
            </w:pPr>
            <w:r>
              <w:t>2</w:t>
            </w:r>
          </w:p>
        </w:tc>
        <w:tc>
          <w:tcPr>
            <w:tcW w:w="976" w:type="dxa"/>
            <w:tcBorders>
              <w:top w:val="single" w:sz="4" w:space="0" w:color="auto"/>
              <w:left w:val="single" w:sz="4" w:space="0" w:color="auto"/>
              <w:bottom w:val="single" w:sz="4" w:space="0" w:color="auto"/>
              <w:right w:val="single" w:sz="4" w:space="0" w:color="auto"/>
            </w:tcBorders>
          </w:tcPr>
          <w:p w:rsidR="004E0BE2" w:rsidRPr="002803EA" w:rsidRDefault="00103878" w:rsidP="00091D77">
            <w:pPr>
              <w:spacing w:before="40" w:after="40"/>
              <w:jc w:val="center"/>
            </w:pPr>
            <w:r>
              <w:t>8</w:t>
            </w:r>
          </w:p>
        </w:tc>
        <w:tc>
          <w:tcPr>
            <w:tcW w:w="896" w:type="dxa"/>
            <w:tcBorders>
              <w:top w:val="single" w:sz="4" w:space="0" w:color="auto"/>
              <w:left w:val="single" w:sz="4" w:space="0" w:color="auto"/>
              <w:bottom w:val="single" w:sz="4" w:space="0" w:color="auto"/>
              <w:right w:val="single" w:sz="4" w:space="0" w:color="auto"/>
            </w:tcBorders>
          </w:tcPr>
          <w:p w:rsidR="004E0BE2" w:rsidRPr="002803EA" w:rsidRDefault="00103878" w:rsidP="00091D77">
            <w:pPr>
              <w:spacing w:before="40" w:after="40"/>
              <w:jc w:val="center"/>
            </w:pPr>
            <w:r>
              <w:t>20</w:t>
            </w:r>
            <w:r w:rsidR="00775CCE" w:rsidRPr="002803EA">
              <w:t>0</w:t>
            </w:r>
          </w:p>
        </w:tc>
      </w:tr>
      <w:tr w:rsidR="004E0BE2" w:rsidRPr="002803EA" w:rsidTr="00020EE1">
        <w:trPr>
          <w:trHeight w:val="107"/>
          <w:jc w:val="center"/>
        </w:trPr>
        <w:tc>
          <w:tcPr>
            <w:tcW w:w="1525" w:type="dxa"/>
            <w:tcBorders>
              <w:top w:val="single" w:sz="4" w:space="0" w:color="auto"/>
              <w:left w:val="single" w:sz="4" w:space="0" w:color="auto"/>
              <w:bottom w:val="single" w:sz="4" w:space="0" w:color="auto"/>
              <w:right w:val="single" w:sz="4" w:space="0" w:color="auto"/>
            </w:tcBorders>
          </w:tcPr>
          <w:p w:rsidR="004E0BE2" w:rsidRPr="002803EA" w:rsidRDefault="008F015B" w:rsidP="00091D77">
            <w:pPr>
              <w:spacing w:before="40" w:after="40"/>
            </w:pPr>
            <w:r w:rsidRPr="002803EA">
              <w:t xml:space="preserve">MSE </w:t>
            </w:r>
            <w:r w:rsidR="00746BA6" w:rsidRPr="002803EA">
              <w:t>M3110</w:t>
            </w:r>
          </w:p>
        </w:tc>
        <w:tc>
          <w:tcPr>
            <w:tcW w:w="4804" w:type="dxa"/>
            <w:tcBorders>
              <w:top w:val="single" w:sz="4" w:space="0" w:color="auto"/>
              <w:left w:val="single" w:sz="4" w:space="0" w:color="auto"/>
              <w:bottom w:val="single" w:sz="4" w:space="0" w:color="auto"/>
              <w:right w:val="single" w:sz="4" w:space="0" w:color="auto"/>
            </w:tcBorders>
          </w:tcPr>
          <w:p w:rsidR="004E0BE2" w:rsidRPr="002803EA" w:rsidRDefault="008F015B" w:rsidP="008F015B">
            <w:pPr>
              <w:spacing w:before="40" w:after="40"/>
            </w:pPr>
            <w:r w:rsidRPr="002803EA">
              <w:t>Thesis Viva-voce</w:t>
            </w:r>
          </w:p>
        </w:tc>
        <w:tc>
          <w:tcPr>
            <w:tcW w:w="817" w:type="dxa"/>
            <w:tcBorders>
              <w:top w:val="single" w:sz="4" w:space="0" w:color="auto"/>
              <w:left w:val="single" w:sz="4" w:space="0" w:color="auto"/>
              <w:bottom w:val="single" w:sz="4" w:space="0" w:color="auto"/>
              <w:right w:val="single" w:sz="4" w:space="0" w:color="auto"/>
            </w:tcBorders>
          </w:tcPr>
          <w:p w:rsidR="004E0BE2" w:rsidRPr="002803EA" w:rsidRDefault="004E0BE2" w:rsidP="00091D77">
            <w:pPr>
              <w:spacing w:before="40" w:after="40"/>
              <w:jc w:val="center"/>
            </w:pPr>
            <w:r w:rsidRPr="002803EA">
              <w:t>1</w:t>
            </w:r>
          </w:p>
        </w:tc>
        <w:tc>
          <w:tcPr>
            <w:tcW w:w="976" w:type="dxa"/>
            <w:tcBorders>
              <w:top w:val="single" w:sz="4" w:space="0" w:color="auto"/>
              <w:left w:val="single" w:sz="4" w:space="0" w:color="auto"/>
              <w:bottom w:val="single" w:sz="4" w:space="0" w:color="auto"/>
              <w:right w:val="single" w:sz="4" w:space="0" w:color="auto"/>
            </w:tcBorders>
          </w:tcPr>
          <w:p w:rsidR="004E0BE2" w:rsidRPr="002803EA" w:rsidRDefault="004E0BE2" w:rsidP="00091D77">
            <w:pPr>
              <w:spacing w:before="40" w:after="40"/>
              <w:jc w:val="center"/>
            </w:pPr>
            <w:r w:rsidRPr="002803EA">
              <w:t>4</w:t>
            </w:r>
          </w:p>
        </w:tc>
        <w:tc>
          <w:tcPr>
            <w:tcW w:w="896" w:type="dxa"/>
            <w:tcBorders>
              <w:top w:val="single" w:sz="4" w:space="0" w:color="auto"/>
              <w:left w:val="single" w:sz="4" w:space="0" w:color="auto"/>
              <w:bottom w:val="single" w:sz="4" w:space="0" w:color="auto"/>
              <w:right w:val="single" w:sz="4" w:space="0" w:color="auto"/>
            </w:tcBorders>
          </w:tcPr>
          <w:p w:rsidR="004E0BE2" w:rsidRPr="002803EA" w:rsidRDefault="004E0BE2" w:rsidP="00091D77">
            <w:pPr>
              <w:spacing w:before="40" w:after="40"/>
              <w:jc w:val="center"/>
            </w:pPr>
            <w:r w:rsidRPr="002803EA">
              <w:t>100</w:t>
            </w:r>
          </w:p>
        </w:tc>
      </w:tr>
      <w:tr w:rsidR="004E0BE2" w:rsidRPr="007362F2" w:rsidTr="00020EE1">
        <w:trPr>
          <w:cantSplit/>
          <w:trHeight w:val="242"/>
          <w:jc w:val="center"/>
        </w:trPr>
        <w:tc>
          <w:tcPr>
            <w:tcW w:w="1525" w:type="dxa"/>
            <w:tcBorders>
              <w:top w:val="single" w:sz="4" w:space="0" w:color="auto"/>
              <w:left w:val="single" w:sz="4" w:space="0" w:color="auto"/>
              <w:bottom w:val="single" w:sz="4" w:space="0" w:color="auto"/>
              <w:right w:val="single" w:sz="4" w:space="0" w:color="auto"/>
            </w:tcBorders>
          </w:tcPr>
          <w:p w:rsidR="004E0BE2" w:rsidRPr="002803EA" w:rsidRDefault="004E0BE2" w:rsidP="004E0BE2">
            <w:pPr>
              <w:spacing w:before="40" w:after="40"/>
            </w:pPr>
          </w:p>
        </w:tc>
        <w:tc>
          <w:tcPr>
            <w:tcW w:w="4804" w:type="dxa"/>
            <w:tcBorders>
              <w:top w:val="single" w:sz="4" w:space="0" w:color="auto"/>
              <w:left w:val="single" w:sz="4" w:space="0" w:color="auto"/>
              <w:bottom w:val="single" w:sz="4" w:space="0" w:color="auto"/>
              <w:right w:val="single" w:sz="4" w:space="0" w:color="auto"/>
            </w:tcBorders>
          </w:tcPr>
          <w:p w:rsidR="004E0BE2" w:rsidRPr="002803EA" w:rsidRDefault="004E0BE2" w:rsidP="004E0BE2">
            <w:pPr>
              <w:spacing w:before="40" w:after="40"/>
              <w:jc w:val="right"/>
              <w:rPr>
                <w:b/>
              </w:rPr>
            </w:pPr>
            <w:r w:rsidRPr="002803EA">
              <w:rPr>
                <w:b/>
              </w:rPr>
              <w:t>Total</w:t>
            </w:r>
          </w:p>
        </w:tc>
        <w:tc>
          <w:tcPr>
            <w:tcW w:w="817" w:type="dxa"/>
            <w:tcBorders>
              <w:top w:val="single" w:sz="4" w:space="0" w:color="auto"/>
              <w:left w:val="single" w:sz="4" w:space="0" w:color="auto"/>
              <w:bottom w:val="single" w:sz="4" w:space="0" w:color="auto"/>
              <w:right w:val="single" w:sz="4" w:space="0" w:color="auto"/>
            </w:tcBorders>
          </w:tcPr>
          <w:p w:rsidR="004E0BE2" w:rsidRPr="002803EA" w:rsidRDefault="00103878" w:rsidP="004E0BE2">
            <w:pPr>
              <w:spacing w:before="40" w:after="40"/>
              <w:jc w:val="center"/>
              <w:rPr>
                <w:b/>
              </w:rPr>
            </w:pPr>
            <w:r>
              <w:rPr>
                <w:b/>
              </w:rPr>
              <w:t>3</w:t>
            </w:r>
          </w:p>
        </w:tc>
        <w:tc>
          <w:tcPr>
            <w:tcW w:w="976" w:type="dxa"/>
            <w:tcBorders>
              <w:top w:val="single" w:sz="4" w:space="0" w:color="auto"/>
              <w:left w:val="single" w:sz="4" w:space="0" w:color="auto"/>
              <w:bottom w:val="single" w:sz="4" w:space="0" w:color="auto"/>
              <w:right w:val="single" w:sz="4" w:space="0" w:color="auto"/>
            </w:tcBorders>
          </w:tcPr>
          <w:p w:rsidR="004E0BE2" w:rsidRPr="002803EA" w:rsidRDefault="00996953" w:rsidP="004E0BE2">
            <w:pPr>
              <w:spacing w:before="40" w:after="40"/>
              <w:jc w:val="center"/>
              <w:rPr>
                <w:b/>
              </w:rPr>
            </w:pPr>
            <w:r w:rsidRPr="002803EA">
              <w:rPr>
                <w:b/>
              </w:rPr>
              <w:t>1</w:t>
            </w:r>
            <w:r w:rsidR="00103878">
              <w:rPr>
                <w:b/>
              </w:rPr>
              <w:t>2</w:t>
            </w:r>
          </w:p>
        </w:tc>
        <w:tc>
          <w:tcPr>
            <w:tcW w:w="896" w:type="dxa"/>
            <w:tcBorders>
              <w:top w:val="single" w:sz="4" w:space="0" w:color="auto"/>
              <w:left w:val="single" w:sz="4" w:space="0" w:color="auto"/>
              <w:bottom w:val="single" w:sz="4" w:space="0" w:color="auto"/>
              <w:right w:val="single" w:sz="4" w:space="0" w:color="auto"/>
            </w:tcBorders>
          </w:tcPr>
          <w:p w:rsidR="004E0BE2" w:rsidRPr="007362F2" w:rsidRDefault="00103878" w:rsidP="004E0BE2">
            <w:pPr>
              <w:spacing w:before="40" w:after="40"/>
              <w:jc w:val="center"/>
              <w:rPr>
                <w:b/>
              </w:rPr>
            </w:pPr>
            <w:r>
              <w:rPr>
                <w:b/>
              </w:rPr>
              <w:t>30</w:t>
            </w:r>
            <w:r w:rsidR="004E0BE2" w:rsidRPr="002803EA">
              <w:rPr>
                <w:b/>
              </w:rPr>
              <w:t>0</w:t>
            </w:r>
          </w:p>
        </w:tc>
      </w:tr>
    </w:tbl>
    <w:p w:rsidR="002D5AC2" w:rsidRPr="007362F2" w:rsidRDefault="002D5AC2" w:rsidP="00A1581F">
      <w:pPr>
        <w:jc w:val="center"/>
        <w:rPr>
          <w:b/>
          <w:sz w:val="28"/>
          <w:szCs w:val="28"/>
        </w:rPr>
      </w:pPr>
    </w:p>
    <w:p w:rsidR="002D5AC2" w:rsidRPr="007362F2" w:rsidRDefault="002D5AC2" w:rsidP="00A1581F">
      <w:pPr>
        <w:jc w:val="center"/>
        <w:rPr>
          <w:b/>
          <w:sz w:val="28"/>
          <w:szCs w:val="28"/>
        </w:rPr>
      </w:pPr>
    </w:p>
    <w:p w:rsidR="002D5AC2" w:rsidRPr="007362F2" w:rsidRDefault="002D5AC2" w:rsidP="00A1581F">
      <w:pPr>
        <w:jc w:val="center"/>
        <w:rPr>
          <w:b/>
          <w:sz w:val="28"/>
          <w:szCs w:val="28"/>
        </w:rPr>
      </w:pPr>
    </w:p>
    <w:p w:rsidR="005B4542" w:rsidRPr="005B4542" w:rsidRDefault="001A69DE" w:rsidP="005B4542">
      <w:pPr>
        <w:spacing w:after="120"/>
        <w:rPr>
          <w:b/>
        </w:rPr>
      </w:pPr>
      <w:r w:rsidRPr="007362F2">
        <w:rPr>
          <w:b/>
          <w:sz w:val="28"/>
          <w:szCs w:val="28"/>
        </w:rPr>
        <w:br w:type="page"/>
      </w:r>
      <w:r w:rsidR="005B4542" w:rsidRPr="005B4542">
        <w:rPr>
          <w:b/>
        </w:rPr>
        <w:lastRenderedPageBreak/>
        <w:t xml:space="preserve">Course Outline </w:t>
      </w:r>
    </w:p>
    <w:p w:rsidR="00894662" w:rsidRPr="00861309" w:rsidRDefault="00365F6F" w:rsidP="00861309">
      <w:pPr>
        <w:spacing w:after="360"/>
        <w:jc w:val="center"/>
        <w:rPr>
          <w:b/>
        </w:rPr>
      </w:pPr>
      <w:r w:rsidRPr="005B4542">
        <w:rPr>
          <w:b/>
        </w:rPr>
        <w:t>1</w:t>
      </w:r>
      <w:r w:rsidRPr="005B4542">
        <w:rPr>
          <w:b/>
          <w:vertAlign w:val="superscript"/>
        </w:rPr>
        <w:t>st</w:t>
      </w:r>
      <w:r w:rsidRPr="005B4542">
        <w:rPr>
          <w:b/>
        </w:rPr>
        <w:t xml:space="preserve"> Semester</w:t>
      </w:r>
      <w:r w:rsidR="006741D7">
        <w:rPr>
          <w:b/>
        </w:rPr>
        <w:t xml:space="preserve"> Examination 2022</w:t>
      </w:r>
    </w:p>
    <w:tbl>
      <w:tblPr>
        <w:tblStyle w:val="TableGrid"/>
        <w:tblW w:w="10080" w:type="dxa"/>
        <w:jc w:val="center"/>
        <w:tblLook w:val="04A0"/>
      </w:tblPr>
      <w:tblGrid>
        <w:gridCol w:w="1246"/>
        <w:gridCol w:w="3121"/>
        <w:gridCol w:w="1469"/>
        <w:gridCol w:w="1122"/>
        <w:gridCol w:w="1038"/>
        <w:gridCol w:w="2084"/>
      </w:tblGrid>
      <w:tr w:rsidR="00894662" w:rsidRPr="00894662" w:rsidTr="00894662">
        <w:trPr>
          <w:jc w:val="center"/>
        </w:trPr>
        <w:tc>
          <w:tcPr>
            <w:tcW w:w="4367" w:type="dxa"/>
            <w:gridSpan w:val="2"/>
            <w:tcBorders>
              <w:top w:val="nil"/>
              <w:left w:val="nil"/>
              <w:bottom w:val="nil"/>
              <w:right w:val="nil"/>
            </w:tcBorders>
          </w:tcPr>
          <w:p w:rsidR="00894662" w:rsidRPr="00894662" w:rsidRDefault="00894662" w:rsidP="00894662">
            <w:pPr>
              <w:rPr>
                <w:b/>
              </w:rPr>
            </w:pPr>
            <w:r w:rsidRPr="00894662">
              <w:rPr>
                <w:b/>
              </w:rPr>
              <w:t xml:space="preserve">Course Code: </w:t>
            </w:r>
            <w:r w:rsidRPr="00894662">
              <w:t>MSE M1111</w:t>
            </w:r>
          </w:p>
        </w:tc>
        <w:tc>
          <w:tcPr>
            <w:tcW w:w="5713" w:type="dxa"/>
            <w:gridSpan w:val="4"/>
            <w:tcBorders>
              <w:top w:val="nil"/>
              <w:left w:val="nil"/>
              <w:bottom w:val="nil"/>
              <w:right w:val="nil"/>
            </w:tcBorders>
          </w:tcPr>
          <w:p w:rsidR="00894662" w:rsidRPr="00894662" w:rsidRDefault="00894662" w:rsidP="00894662">
            <w:pPr>
              <w:spacing w:after="120"/>
              <w:rPr>
                <w:b/>
              </w:rPr>
            </w:pPr>
            <w:r w:rsidRPr="00894662">
              <w:rPr>
                <w:b/>
              </w:rPr>
              <w:t xml:space="preserve">Course Title: </w:t>
            </w:r>
            <w:r w:rsidRPr="00894662">
              <w:t>Advanced Engineering Materials</w:t>
            </w:r>
          </w:p>
        </w:tc>
      </w:tr>
      <w:tr w:rsidR="00894662" w:rsidRPr="00894662" w:rsidTr="00894662">
        <w:trPr>
          <w:jc w:val="center"/>
        </w:trPr>
        <w:tc>
          <w:tcPr>
            <w:tcW w:w="4367" w:type="dxa"/>
            <w:gridSpan w:val="2"/>
            <w:tcBorders>
              <w:top w:val="nil"/>
              <w:left w:val="nil"/>
              <w:bottom w:val="nil"/>
              <w:right w:val="nil"/>
            </w:tcBorders>
          </w:tcPr>
          <w:p w:rsidR="00894662" w:rsidRPr="00894662" w:rsidRDefault="00894662" w:rsidP="00894662">
            <w:pPr>
              <w:spacing w:after="120"/>
              <w:rPr>
                <w:b/>
              </w:rPr>
            </w:pPr>
            <w:r w:rsidRPr="00894662">
              <w:rPr>
                <w:b/>
              </w:rPr>
              <w:t xml:space="preserve">Course Credit: </w:t>
            </w:r>
            <w:r w:rsidRPr="00894662">
              <w:t>3</w:t>
            </w:r>
          </w:p>
        </w:tc>
        <w:tc>
          <w:tcPr>
            <w:tcW w:w="2591" w:type="dxa"/>
            <w:gridSpan w:val="2"/>
            <w:tcBorders>
              <w:top w:val="nil"/>
              <w:left w:val="nil"/>
              <w:bottom w:val="nil"/>
              <w:right w:val="nil"/>
            </w:tcBorders>
          </w:tcPr>
          <w:p w:rsidR="00894662" w:rsidRPr="00894662" w:rsidRDefault="00894662" w:rsidP="00894662">
            <w:pPr>
              <w:jc w:val="center"/>
              <w:rPr>
                <w:b/>
              </w:rPr>
            </w:pPr>
          </w:p>
        </w:tc>
        <w:tc>
          <w:tcPr>
            <w:tcW w:w="3122" w:type="dxa"/>
            <w:gridSpan w:val="2"/>
            <w:tcBorders>
              <w:top w:val="nil"/>
              <w:left w:val="nil"/>
              <w:bottom w:val="nil"/>
              <w:right w:val="nil"/>
            </w:tcBorders>
          </w:tcPr>
          <w:p w:rsidR="00894662" w:rsidRPr="00894662" w:rsidRDefault="00894662" w:rsidP="00894662">
            <w:pPr>
              <w:jc w:val="center"/>
              <w:rPr>
                <w:b/>
              </w:rPr>
            </w:pPr>
          </w:p>
        </w:tc>
      </w:tr>
      <w:tr w:rsidR="00894662" w:rsidRPr="00894662" w:rsidTr="00894662">
        <w:trPr>
          <w:jc w:val="center"/>
        </w:trPr>
        <w:tc>
          <w:tcPr>
            <w:tcW w:w="6958" w:type="dxa"/>
            <w:gridSpan w:val="4"/>
            <w:tcBorders>
              <w:top w:val="nil"/>
              <w:left w:val="nil"/>
              <w:bottom w:val="nil"/>
              <w:right w:val="nil"/>
            </w:tcBorders>
          </w:tcPr>
          <w:p w:rsidR="00894662" w:rsidRPr="00894662" w:rsidRDefault="00894662" w:rsidP="00894662">
            <w:r w:rsidRPr="00894662">
              <w:rPr>
                <w:b/>
              </w:rPr>
              <w:t xml:space="preserve">Course Teacher: </w:t>
            </w:r>
            <w:r w:rsidRPr="00894662">
              <w:rPr>
                <w:b/>
              </w:rPr>
              <w:tab/>
            </w:r>
            <w:r w:rsidRPr="00894662">
              <w:t>Md. Shahnawaz</w:t>
            </w:r>
            <w:r w:rsidR="00974F91">
              <w:t xml:space="preserve"> </w:t>
            </w:r>
            <w:r w:rsidRPr="00894662">
              <w:t>Parvez</w:t>
            </w:r>
          </w:p>
          <w:p w:rsidR="00894662" w:rsidRPr="00894662" w:rsidRDefault="00894662" w:rsidP="00894662">
            <w:pPr>
              <w:spacing w:after="120"/>
              <w:rPr>
                <w:b/>
              </w:rPr>
            </w:pPr>
            <w:r w:rsidRPr="00894662">
              <w:tab/>
            </w:r>
            <w:r w:rsidRPr="00894662">
              <w:tab/>
            </w:r>
            <w:r w:rsidRPr="00894662">
              <w:tab/>
              <w:t>Prof.</w:t>
            </w:r>
            <w:r w:rsidR="00974F91">
              <w:t xml:space="preserve"> </w:t>
            </w:r>
            <w:r w:rsidRPr="00894662">
              <w:t>Dr. M. Saidul Islam</w:t>
            </w:r>
          </w:p>
        </w:tc>
        <w:tc>
          <w:tcPr>
            <w:tcW w:w="3122" w:type="dxa"/>
            <w:gridSpan w:val="2"/>
            <w:tcBorders>
              <w:top w:val="nil"/>
              <w:left w:val="nil"/>
              <w:bottom w:val="nil"/>
              <w:right w:val="nil"/>
            </w:tcBorders>
          </w:tcPr>
          <w:p w:rsidR="00894662" w:rsidRPr="00894662" w:rsidRDefault="00894662" w:rsidP="00894662">
            <w:pPr>
              <w:jc w:val="center"/>
              <w:rPr>
                <w:b/>
              </w:rPr>
            </w:pPr>
          </w:p>
        </w:tc>
      </w:tr>
      <w:tr w:rsidR="00894662" w:rsidRPr="00894662" w:rsidTr="00894662">
        <w:trPr>
          <w:jc w:val="center"/>
        </w:trPr>
        <w:tc>
          <w:tcPr>
            <w:tcW w:w="10080" w:type="dxa"/>
            <w:gridSpan w:val="6"/>
            <w:tcBorders>
              <w:top w:val="nil"/>
              <w:left w:val="nil"/>
              <w:bottom w:val="nil"/>
              <w:right w:val="nil"/>
            </w:tcBorders>
          </w:tcPr>
          <w:p w:rsidR="00894662" w:rsidRPr="00894662" w:rsidRDefault="00894662" w:rsidP="00894662">
            <w:pPr>
              <w:spacing w:after="120"/>
              <w:jc w:val="both"/>
              <w:rPr>
                <w:color w:val="FF0000"/>
              </w:rPr>
            </w:pPr>
            <w:r w:rsidRPr="00894662">
              <w:rPr>
                <w:b/>
              </w:rPr>
              <w:t xml:space="preserve">Course Description: </w:t>
            </w:r>
            <w:r w:rsidRPr="00894662">
              <w:t>Materials are an inherent part of human life. Different types of materials are required in different fields of science and engineering. However, engineering materials play a crucial role in the various types of machinery and equipment used in industries communications as well. The challenges of the current world are constantly fuelling the discovery and development of new kinds of materials with desired properties and the right cost to meet the constant demand. This course will provide advanced knowledge about the properties, internal structure, and the development of high-performance alloys like aluminium, titanium as well as superalloys. These alloys are extensively used in aircraft, turbine engine, and submarine.</w:t>
            </w:r>
          </w:p>
        </w:tc>
      </w:tr>
      <w:tr w:rsidR="00894662" w:rsidRPr="00894662" w:rsidTr="00894662">
        <w:trPr>
          <w:jc w:val="center"/>
        </w:trPr>
        <w:tc>
          <w:tcPr>
            <w:tcW w:w="10080" w:type="dxa"/>
            <w:gridSpan w:val="6"/>
            <w:tcBorders>
              <w:top w:val="nil"/>
              <w:left w:val="nil"/>
              <w:bottom w:val="nil"/>
              <w:right w:val="nil"/>
            </w:tcBorders>
          </w:tcPr>
          <w:p w:rsidR="00894662" w:rsidRPr="00894662" w:rsidRDefault="00894662" w:rsidP="00894662">
            <w:pPr>
              <w:spacing w:after="60"/>
              <w:rPr>
                <w:b/>
              </w:rPr>
            </w:pPr>
            <w:r w:rsidRPr="00894662">
              <w:rPr>
                <w:b/>
              </w:rPr>
              <w:t>Course Objectives (Intended Learning Objectives, ILOs):</w:t>
            </w:r>
          </w:p>
        </w:tc>
      </w:tr>
      <w:tr w:rsidR="00894662" w:rsidRPr="00894662" w:rsidTr="00894662">
        <w:trPr>
          <w:jc w:val="center"/>
        </w:trPr>
        <w:tc>
          <w:tcPr>
            <w:tcW w:w="10080" w:type="dxa"/>
            <w:gridSpan w:val="6"/>
            <w:tcBorders>
              <w:top w:val="nil"/>
              <w:left w:val="nil"/>
              <w:bottom w:val="nil"/>
              <w:right w:val="nil"/>
            </w:tcBorders>
          </w:tcPr>
          <w:p w:rsidR="00894662" w:rsidRPr="00894662" w:rsidRDefault="00894662" w:rsidP="00A820D5">
            <w:pPr>
              <w:numPr>
                <w:ilvl w:val="0"/>
                <w:numId w:val="3"/>
              </w:numPr>
              <w:spacing w:after="120"/>
              <w:contextualSpacing/>
              <w:jc w:val="both"/>
            </w:pPr>
            <w:r w:rsidRPr="00894662">
              <w:t>This course will help to enrich the knowledge of the students about the properties, internal structure, and processing of high-performance alloys.</w:t>
            </w:r>
          </w:p>
          <w:p w:rsidR="00894662" w:rsidRPr="00894662" w:rsidRDefault="00894662" w:rsidP="00A820D5">
            <w:pPr>
              <w:numPr>
                <w:ilvl w:val="0"/>
                <w:numId w:val="3"/>
              </w:numPr>
              <w:spacing w:after="120"/>
              <w:contextualSpacing/>
              <w:jc w:val="both"/>
            </w:pPr>
            <w:r w:rsidRPr="00894662">
              <w:t xml:space="preserve">They will be able to develop high-performance alloys by modifying the existing alloys.  </w:t>
            </w:r>
          </w:p>
          <w:p w:rsidR="00894662" w:rsidRPr="00894662" w:rsidRDefault="00894662" w:rsidP="00A820D5">
            <w:pPr>
              <w:numPr>
                <w:ilvl w:val="0"/>
                <w:numId w:val="3"/>
              </w:numPr>
              <w:spacing w:after="120"/>
              <w:contextualSpacing/>
              <w:jc w:val="both"/>
            </w:pPr>
            <w:r w:rsidRPr="00894662">
              <w:t>The specific applications in civil and military applications like aircraft, jet engines, and submarines.</w:t>
            </w:r>
          </w:p>
        </w:tc>
      </w:tr>
      <w:tr w:rsidR="00894662" w:rsidRPr="00894662" w:rsidTr="00894662">
        <w:trPr>
          <w:jc w:val="center"/>
        </w:trPr>
        <w:tc>
          <w:tcPr>
            <w:tcW w:w="10080" w:type="dxa"/>
            <w:gridSpan w:val="6"/>
            <w:tcBorders>
              <w:top w:val="nil"/>
              <w:left w:val="nil"/>
              <w:bottom w:val="nil"/>
              <w:right w:val="nil"/>
            </w:tcBorders>
          </w:tcPr>
          <w:p w:rsidR="00894662" w:rsidRPr="00894662" w:rsidRDefault="00894662" w:rsidP="00894662">
            <w:pPr>
              <w:spacing w:after="60"/>
              <w:rPr>
                <w:b/>
              </w:rPr>
            </w:pPr>
            <w:r w:rsidRPr="00894662">
              <w:rPr>
                <w:b/>
              </w:rPr>
              <w:t>Course Learning Outcome (CLO):</w:t>
            </w:r>
          </w:p>
          <w:p w:rsidR="00894662" w:rsidRPr="00894662" w:rsidRDefault="00894662" w:rsidP="00894662">
            <w:r w:rsidRPr="00894662">
              <w:t>After successfully completion this course the students should be able to:</w:t>
            </w:r>
          </w:p>
        </w:tc>
      </w:tr>
      <w:tr w:rsidR="00894662" w:rsidRPr="00894662" w:rsidTr="00894662">
        <w:trPr>
          <w:jc w:val="center"/>
        </w:trPr>
        <w:tc>
          <w:tcPr>
            <w:tcW w:w="10080" w:type="dxa"/>
            <w:gridSpan w:val="6"/>
            <w:tcBorders>
              <w:top w:val="nil"/>
              <w:left w:val="nil"/>
              <w:bottom w:val="single" w:sz="4" w:space="0" w:color="auto"/>
              <w:right w:val="nil"/>
            </w:tcBorders>
          </w:tcPr>
          <w:p w:rsidR="00894662" w:rsidRPr="00894662" w:rsidRDefault="00894662" w:rsidP="00A820D5">
            <w:pPr>
              <w:numPr>
                <w:ilvl w:val="0"/>
                <w:numId w:val="4"/>
              </w:numPr>
              <w:contextualSpacing/>
            </w:pPr>
            <w:r w:rsidRPr="00894662">
              <w:t>Achieve advanced knowledge about high performance alloys.</w:t>
            </w:r>
          </w:p>
          <w:p w:rsidR="00894662" w:rsidRPr="00894662" w:rsidRDefault="00894662" w:rsidP="00A820D5">
            <w:pPr>
              <w:numPr>
                <w:ilvl w:val="0"/>
                <w:numId w:val="4"/>
              </w:numPr>
              <w:contextualSpacing/>
            </w:pPr>
            <w:r w:rsidRPr="00894662">
              <w:t>Fabrication and modification existing alloys.</w:t>
            </w:r>
          </w:p>
          <w:p w:rsidR="00894662" w:rsidRPr="00894662" w:rsidRDefault="00894662" w:rsidP="00A820D5">
            <w:pPr>
              <w:numPr>
                <w:ilvl w:val="0"/>
                <w:numId w:val="4"/>
              </w:numPr>
              <w:contextualSpacing/>
            </w:pPr>
            <w:r w:rsidRPr="00894662">
              <w:t>Development of new compositions with enhances properties.</w:t>
            </w:r>
          </w:p>
          <w:p w:rsidR="00894662" w:rsidRPr="00894662" w:rsidRDefault="00894662" w:rsidP="00A820D5">
            <w:pPr>
              <w:numPr>
                <w:ilvl w:val="0"/>
                <w:numId w:val="4"/>
              </w:numPr>
              <w:contextualSpacing/>
            </w:pPr>
            <w:r w:rsidRPr="00894662">
              <w:t>Design and selection of appropriate material.</w:t>
            </w:r>
          </w:p>
          <w:p w:rsidR="00894662" w:rsidRPr="00894662" w:rsidRDefault="00894662" w:rsidP="00A820D5">
            <w:pPr>
              <w:numPr>
                <w:ilvl w:val="0"/>
                <w:numId w:val="4"/>
              </w:numPr>
              <w:contextualSpacing/>
              <w:rPr>
                <w:b/>
              </w:rPr>
            </w:pPr>
            <w:r w:rsidRPr="00894662">
              <w:t>Apply the in specific applications like aircrafts, jet engine, submarine.</w:t>
            </w:r>
          </w:p>
          <w:p w:rsidR="00894662" w:rsidRPr="00894662" w:rsidRDefault="00894662" w:rsidP="00894662">
            <w:pPr>
              <w:rPr>
                <w:b/>
              </w:rPr>
            </w:pPr>
          </w:p>
        </w:tc>
      </w:tr>
      <w:tr w:rsidR="00894662" w:rsidRPr="00894662" w:rsidTr="00B50111">
        <w:trPr>
          <w:jc w:val="center"/>
        </w:trPr>
        <w:tc>
          <w:tcPr>
            <w:tcW w:w="1246" w:type="dxa"/>
            <w:tcBorders>
              <w:top w:val="single" w:sz="4" w:space="0" w:color="auto"/>
              <w:bottom w:val="single" w:sz="4" w:space="0" w:color="auto"/>
            </w:tcBorders>
          </w:tcPr>
          <w:p w:rsidR="00894662" w:rsidRPr="00894662" w:rsidRDefault="00894662" w:rsidP="00894662">
            <w:pPr>
              <w:jc w:val="center"/>
              <w:rPr>
                <w:b/>
              </w:rPr>
            </w:pPr>
            <w:r w:rsidRPr="00894662">
              <w:rPr>
                <w:b/>
              </w:rPr>
              <w:t>Learning Outcomes</w:t>
            </w:r>
          </w:p>
        </w:tc>
        <w:tc>
          <w:tcPr>
            <w:tcW w:w="4590" w:type="dxa"/>
            <w:gridSpan w:val="2"/>
            <w:tcBorders>
              <w:top w:val="single" w:sz="4" w:space="0" w:color="auto"/>
              <w:bottom w:val="single" w:sz="4" w:space="0" w:color="auto"/>
            </w:tcBorders>
          </w:tcPr>
          <w:p w:rsidR="00894662" w:rsidRPr="00894662" w:rsidRDefault="00894662" w:rsidP="00894662">
            <w:pPr>
              <w:jc w:val="center"/>
              <w:rPr>
                <w:b/>
              </w:rPr>
            </w:pPr>
            <w:r w:rsidRPr="00894662">
              <w:rPr>
                <w:b/>
              </w:rPr>
              <w:t>Course content</w:t>
            </w:r>
          </w:p>
        </w:tc>
        <w:tc>
          <w:tcPr>
            <w:tcW w:w="2160" w:type="dxa"/>
            <w:gridSpan w:val="2"/>
            <w:tcBorders>
              <w:top w:val="single" w:sz="4" w:space="0" w:color="auto"/>
              <w:bottom w:val="single" w:sz="4" w:space="0" w:color="auto"/>
            </w:tcBorders>
          </w:tcPr>
          <w:p w:rsidR="00894662" w:rsidRPr="00894662" w:rsidRDefault="00894662" w:rsidP="00894662">
            <w:pPr>
              <w:jc w:val="center"/>
              <w:rPr>
                <w:b/>
              </w:rPr>
            </w:pPr>
            <w:r w:rsidRPr="00894662">
              <w:rPr>
                <w:b/>
              </w:rPr>
              <w:t>Teaching-Learning Strategy</w:t>
            </w:r>
          </w:p>
        </w:tc>
        <w:tc>
          <w:tcPr>
            <w:tcW w:w="2084" w:type="dxa"/>
            <w:tcBorders>
              <w:top w:val="single" w:sz="4" w:space="0" w:color="auto"/>
              <w:bottom w:val="single" w:sz="4" w:space="0" w:color="auto"/>
            </w:tcBorders>
          </w:tcPr>
          <w:p w:rsidR="00894662" w:rsidRPr="00894662" w:rsidRDefault="00894662" w:rsidP="00894662">
            <w:pPr>
              <w:spacing w:after="120"/>
              <w:jc w:val="center"/>
              <w:rPr>
                <w:b/>
              </w:rPr>
            </w:pPr>
            <w:r w:rsidRPr="00894662">
              <w:rPr>
                <w:b/>
              </w:rPr>
              <w:t>Assessment Strategy</w:t>
            </w:r>
          </w:p>
        </w:tc>
      </w:tr>
      <w:tr w:rsidR="00B50111" w:rsidRPr="00894662" w:rsidTr="00B50111">
        <w:trPr>
          <w:jc w:val="center"/>
        </w:trPr>
        <w:tc>
          <w:tcPr>
            <w:tcW w:w="1246" w:type="dxa"/>
            <w:tcBorders>
              <w:top w:val="single" w:sz="4" w:space="0" w:color="auto"/>
              <w:left w:val="single" w:sz="4" w:space="0" w:color="auto"/>
              <w:bottom w:val="single" w:sz="4" w:space="0" w:color="auto"/>
              <w:right w:val="nil"/>
            </w:tcBorders>
          </w:tcPr>
          <w:p w:rsidR="00326DE3" w:rsidRPr="00894662" w:rsidRDefault="00326DE3" w:rsidP="00894662">
            <w:pPr>
              <w:spacing w:after="60"/>
              <w:jc w:val="center"/>
              <w:rPr>
                <w:b/>
              </w:rPr>
            </w:pPr>
          </w:p>
        </w:tc>
        <w:tc>
          <w:tcPr>
            <w:tcW w:w="4590" w:type="dxa"/>
            <w:gridSpan w:val="2"/>
            <w:tcBorders>
              <w:top w:val="single" w:sz="4" w:space="0" w:color="auto"/>
              <w:left w:val="nil"/>
              <w:bottom w:val="single" w:sz="4" w:space="0" w:color="auto"/>
              <w:right w:val="single" w:sz="4" w:space="0" w:color="auto"/>
            </w:tcBorders>
          </w:tcPr>
          <w:p w:rsidR="00326DE3" w:rsidRPr="00894662" w:rsidRDefault="00326DE3" w:rsidP="00894662">
            <w:pPr>
              <w:spacing w:after="60"/>
              <w:jc w:val="center"/>
              <w:rPr>
                <w:b/>
              </w:rPr>
            </w:pPr>
            <w:r w:rsidRPr="00894662">
              <w:rPr>
                <w:b/>
              </w:rPr>
              <w:t>Section-A</w:t>
            </w:r>
          </w:p>
        </w:tc>
        <w:tc>
          <w:tcPr>
            <w:tcW w:w="2160" w:type="dxa"/>
            <w:gridSpan w:val="2"/>
            <w:tcBorders>
              <w:top w:val="single" w:sz="4" w:space="0" w:color="auto"/>
              <w:left w:val="single" w:sz="4" w:space="0" w:color="auto"/>
              <w:bottom w:val="nil"/>
              <w:right w:val="single" w:sz="4" w:space="0" w:color="auto"/>
            </w:tcBorders>
          </w:tcPr>
          <w:p w:rsidR="00326DE3" w:rsidRPr="00894662" w:rsidRDefault="00326DE3" w:rsidP="00894662">
            <w:pPr>
              <w:spacing w:after="60"/>
              <w:jc w:val="center"/>
              <w:rPr>
                <w:b/>
              </w:rPr>
            </w:pPr>
          </w:p>
        </w:tc>
        <w:tc>
          <w:tcPr>
            <w:tcW w:w="2084" w:type="dxa"/>
            <w:tcBorders>
              <w:top w:val="single" w:sz="4" w:space="0" w:color="auto"/>
              <w:left w:val="single" w:sz="4" w:space="0" w:color="auto"/>
              <w:bottom w:val="nil"/>
              <w:right w:val="single" w:sz="4" w:space="0" w:color="auto"/>
            </w:tcBorders>
          </w:tcPr>
          <w:p w:rsidR="00326DE3" w:rsidRPr="00894662" w:rsidRDefault="00326DE3" w:rsidP="00894662">
            <w:pPr>
              <w:spacing w:after="60"/>
              <w:jc w:val="center"/>
              <w:rPr>
                <w:b/>
              </w:rPr>
            </w:pPr>
          </w:p>
        </w:tc>
      </w:tr>
      <w:tr w:rsidR="00894662" w:rsidRPr="00894662" w:rsidTr="00B50111">
        <w:trPr>
          <w:jc w:val="center"/>
        </w:trPr>
        <w:tc>
          <w:tcPr>
            <w:tcW w:w="1246" w:type="dxa"/>
            <w:tcBorders>
              <w:top w:val="single" w:sz="4" w:space="0" w:color="auto"/>
            </w:tcBorders>
          </w:tcPr>
          <w:p w:rsidR="00894662" w:rsidRPr="00894662" w:rsidRDefault="00894662" w:rsidP="00894662">
            <w:pPr>
              <w:rPr>
                <w:b/>
              </w:rPr>
            </w:pPr>
            <w:r w:rsidRPr="00894662">
              <w:rPr>
                <w:b/>
              </w:rPr>
              <w:t>CLO-1</w:t>
            </w:r>
          </w:p>
          <w:p w:rsidR="00894662" w:rsidRPr="00894662" w:rsidRDefault="00894662" w:rsidP="00894662">
            <w:pPr>
              <w:rPr>
                <w:b/>
              </w:rPr>
            </w:pPr>
            <w:r w:rsidRPr="00894662">
              <w:rPr>
                <w:b/>
              </w:rPr>
              <w:t>CLO-2</w:t>
            </w:r>
          </w:p>
          <w:p w:rsidR="00894662" w:rsidRPr="00894662" w:rsidRDefault="00894662" w:rsidP="00894662">
            <w:pPr>
              <w:rPr>
                <w:b/>
              </w:rPr>
            </w:pPr>
            <w:r w:rsidRPr="00894662">
              <w:rPr>
                <w:b/>
              </w:rPr>
              <w:t>CLO-3</w:t>
            </w:r>
          </w:p>
        </w:tc>
        <w:tc>
          <w:tcPr>
            <w:tcW w:w="4590" w:type="dxa"/>
            <w:gridSpan w:val="2"/>
            <w:tcBorders>
              <w:top w:val="single" w:sz="4" w:space="0" w:color="auto"/>
            </w:tcBorders>
          </w:tcPr>
          <w:p w:rsidR="00894662" w:rsidRPr="00894662" w:rsidRDefault="00894662" w:rsidP="00A820D5">
            <w:pPr>
              <w:numPr>
                <w:ilvl w:val="0"/>
                <w:numId w:val="6"/>
              </w:numPr>
              <w:spacing w:after="60"/>
              <w:ind w:left="360"/>
              <w:jc w:val="both"/>
              <w:rPr>
                <w:b/>
              </w:rPr>
            </w:pPr>
            <w:r w:rsidRPr="00894662">
              <w:rPr>
                <w:b/>
              </w:rPr>
              <w:t xml:space="preserve">Aluminium Alloys: </w:t>
            </w:r>
            <w:r w:rsidRPr="00894662">
              <w:t>Designation of Aluminium Alloys, Application of Aluminium Alloys, Constitutions, Properties and Processing, Nickel Aluminides, Aluminium-Lithium Alloys, Superplastic Aluminium Alloys, Rapid Solidification Processing of Al Alloys, Mechanical Alloys of Aluminium, High Strength Aluminium Alloys</w:t>
            </w:r>
            <w:r w:rsidR="00326DE3">
              <w:t>.</w:t>
            </w:r>
          </w:p>
        </w:tc>
        <w:tc>
          <w:tcPr>
            <w:tcW w:w="2160" w:type="dxa"/>
            <w:gridSpan w:val="2"/>
            <w:vMerge w:val="restart"/>
            <w:tcBorders>
              <w:top w:val="nil"/>
            </w:tcBorders>
          </w:tcPr>
          <w:p w:rsidR="00894662" w:rsidRPr="00894662" w:rsidRDefault="00894662" w:rsidP="00894662">
            <w:pPr>
              <w:jc w:val="center"/>
            </w:pPr>
            <w:r w:rsidRPr="00894662">
              <w:t>Lecture</w:t>
            </w:r>
          </w:p>
          <w:p w:rsidR="00894662" w:rsidRPr="00894662" w:rsidRDefault="00894662" w:rsidP="00894662">
            <w:pPr>
              <w:jc w:val="center"/>
            </w:pPr>
            <w:r w:rsidRPr="00894662">
              <w:t>Exercise/Tutorial/</w:t>
            </w:r>
          </w:p>
          <w:p w:rsidR="00894662" w:rsidRPr="00894662" w:rsidRDefault="00894662" w:rsidP="00894662">
            <w:pPr>
              <w:jc w:val="center"/>
            </w:pPr>
            <w:r w:rsidRPr="00894662">
              <w:t>quiz</w:t>
            </w:r>
          </w:p>
          <w:p w:rsidR="00894662" w:rsidRPr="00894662" w:rsidRDefault="00894662" w:rsidP="00894662">
            <w:pPr>
              <w:jc w:val="center"/>
              <w:rPr>
                <w:b/>
              </w:rPr>
            </w:pPr>
            <w:r w:rsidRPr="00894662">
              <w:t>Attendance</w:t>
            </w:r>
          </w:p>
        </w:tc>
        <w:tc>
          <w:tcPr>
            <w:tcW w:w="2084" w:type="dxa"/>
            <w:vMerge w:val="restart"/>
            <w:tcBorders>
              <w:top w:val="nil"/>
            </w:tcBorders>
          </w:tcPr>
          <w:p w:rsidR="00894662" w:rsidRPr="00894662" w:rsidRDefault="00894662" w:rsidP="00894662">
            <w:r w:rsidRPr="00894662">
              <w:t>Full Marks: 75</w:t>
            </w:r>
          </w:p>
          <w:p w:rsidR="00894662" w:rsidRPr="00894662" w:rsidRDefault="00894662" w:rsidP="00894662">
            <w:r w:rsidRPr="00894662">
              <w:t>Attendance:10%</w:t>
            </w:r>
          </w:p>
          <w:p w:rsidR="00894662" w:rsidRPr="00894662" w:rsidRDefault="00894662" w:rsidP="00894662">
            <w:r w:rsidRPr="00894662">
              <w:t>Tutorial/Quiz:20%</w:t>
            </w:r>
          </w:p>
          <w:p w:rsidR="00894662" w:rsidRPr="00894662" w:rsidRDefault="00894662" w:rsidP="00894662">
            <w:pPr>
              <w:rPr>
                <w:b/>
              </w:rPr>
            </w:pPr>
            <w:r w:rsidRPr="00894662">
              <w:t>Exam: 70%</w:t>
            </w:r>
          </w:p>
        </w:tc>
      </w:tr>
      <w:tr w:rsidR="00894662" w:rsidRPr="00894662" w:rsidTr="00326DE3">
        <w:trPr>
          <w:jc w:val="center"/>
        </w:trPr>
        <w:tc>
          <w:tcPr>
            <w:tcW w:w="1246" w:type="dxa"/>
          </w:tcPr>
          <w:p w:rsidR="00894662" w:rsidRPr="00894662" w:rsidRDefault="00894662" w:rsidP="00894662">
            <w:pPr>
              <w:rPr>
                <w:b/>
              </w:rPr>
            </w:pPr>
            <w:r w:rsidRPr="00894662">
              <w:rPr>
                <w:b/>
              </w:rPr>
              <w:t>CLO-1</w:t>
            </w:r>
          </w:p>
          <w:p w:rsidR="00894662" w:rsidRPr="00894662" w:rsidRDefault="00894662" w:rsidP="00894662">
            <w:pPr>
              <w:rPr>
                <w:b/>
              </w:rPr>
            </w:pPr>
            <w:r w:rsidRPr="00894662">
              <w:rPr>
                <w:b/>
              </w:rPr>
              <w:t>CLO-2</w:t>
            </w:r>
          </w:p>
          <w:p w:rsidR="00894662" w:rsidRPr="00894662" w:rsidRDefault="00894662" w:rsidP="00894662">
            <w:pPr>
              <w:rPr>
                <w:b/>
              </w:rPr>
            </w:pPr>
            <w:r w:rsidRPr="00894662">
              <w:rPr>
                <w:b/>
              </w:rPr>
              <w:t>CLO-3</w:t>
            </w:r>
          </w:p>
        </w:tc>
        <w:tc>
          <w:tcPr>
            <w:tcW w:w="4590" w:type="dxa"/>
            <w:gridSpan w:val="2"/>
          </w:tcPr>
          <w:p w:rsidR="00894662" w:rsidRPr="00894662" w:rsidRDefault="00894662" w:rsidP="00A820D5">
            <w:pPr>
              <w:numPr>
                <w:ilvl w:val="0"/>
                <w:numId w:val="6"/>
              </w:numPr>
              <w:spacing w:after="60"/>
              <w:ind w:left="360"/>
              <w:jc w:val="both"/>
              <w:rPr>
                <w:b/>
              </w:rPr>
            </w:pPr>
            <w:r w:rsidRPr="00894662">
              <w:rPr>
                <w:b/>
              </w:rPr>
              <w:t xml:space="preserve">Titanium Alloys: </w:t>
            </w:r>
            <w:r w:rsidRPr="00894662">
              <w:t xml:space="preserve">Basic Alloying and Heat Treatment Features, Processing of Titanium Alloys, Titanium Aluminides, Formable Titanium Alloys for High Speed Vehicles, Titanium-based Alloys for Fan Blades, Superplastic Forming and Diffusion Bonding, Development and </w:t>
            </w:r>
            <w:r w:rsidRPr="00894662">
              <w:lastRenderedPageBreak/>
              <w:t>Processing of Titanium Alloys for Compr</w:t>
            </w:r>
            <w:r w:rsidR="00326DE3">
              <w:t>essor Blade and Disc Operations</w:t>
            </w:r>
            <w:r w:rsidRPr="00894662">
              <w:t>.</w:t>
            </w:r>
          </w:p>
        </w:tc>
        <w:tc>
          <w:tcPr>
            <w:tcW w:w="2160" w:type="dxa"/>
            <w:gridSpan w:val="2"/>
            <w:vMerge/>
          </w:tcPr>
          <w:p w:rsidR="00894662" w:rsidRPr="00894662" w:rsidRDefault="00894662" w:rsidP="00894662">
            <w:pPr>
              <w:rPr>
                <w:b/>
              </w:rPr>
            </w:pPr>
          </w:p>
        </w:tc>
        <w:tc>
          <w:tcPr>
            <w:tcW w:w="2084" w:type="dxa"/>
            <w:vMerge/>
          </w:tcPr>
          <w:p w:rsidR="00894662" w:rsidRPr="00894662" w:rsidRDefault="00894662" w:rsidP="00894662">
            <w:pPr>
              <w:rPr>
                <w:b/>
              </w:rPr>
            </w:pPr>
          </w:p>
        </w:tc>
      </w:tr>
      <w:tr w:rsidR="00894662" w:rsidRPr="00894662" w:rsidTr="00326DE3">
        <w:trPr>
          <w:jc w:val="center"/>
        </w:trPr>
        <w:tc>
          <w:tcPr>
            <w:tcW w:w="1246" w:type="dxa"/>
            <w:tcBorders>
              <w:bottom w:val="single" w:sz="4" w:space="0" w:color="auto"/>
            </w:tcBorders>
          </w:tcPr>
          <w:p w:rsidR="00894662" w:rsidRPr="00894662" w:rsidRDefault="00894662" w:rsidP="00894662">
            <w:pPr>
              <w:rPr>
                <w:b/>
              </w:rPr>
            </w:pPr>
            <w:r w:rsidRPr="00894662">
              <w:rPr>
                <w:b/>
              </w:rPr>
              <w:lastRenderedPageBreak/>
              <w:t>CLO-1</w:t>
            </w:r>
          </w:p>
          <w:p w:rsidR="00894662" w:rsidRPr="00894662" w:rsidRDefault="00894662" w:rsidP="00894662">
            <w:pPr>
              <w:rPr>
                <w:b/>
              </w:rPr>
            </w:pPr>
            <w:r w:rsidRPr="00894662">
              <w:rPr>
                <w:b/>
              </w:rPr>
              <w:t>CLO-2</w:t>
            </w:r>
          </w:p>
          <w:p w:rsidR="00894662" w:rsidRPr="00894662" w:rsidRDefault="00894662" w:rsidP="00894662">
            <w:pPr>
              <w:rPr>
                <w:b/>
              </w:rPr>
            </w:pPr>
            <w:r w:rsidRPr="00894662">
              <w:rPr>
                <w:b/>
              </w:rPr>
              <w:t>CLO-3</w:t>
            </w:r>
          </w:p>
        </w:tc>
        <w:tc>
          <w:tcPr>
            <w:tcW w:w="4590" w:type="dxa"/>
            <w:gridSpan w:val="2"/>
            <w:tcBorders>
              <w:bottom w:val="single" w:sz="4" w:space="0" w:color="auto"/>
            </w:tcBorders>
          </w:tcPr>
          <w:p w:rsidR="00894662" w:rsidRPr="00894662" w:rsidRDefault="00894662" w:rsidP="00A820D5">
            <w:pPr>
              <w:numPr>
                <w:ilvl w:val="0"/>
                <w:numId w:val="6"/>
              </w:numPr>
              <w:spacing w:after="60"/>
              <w:ind w:left="360"/>
              <w:jc w:val="both"/>
            </w:pPr>
            <w:r w:rsidRPr="00894662">
              <w:rPr>
                <w:b/>
              </w:rPr>
              <w:t xml:space="preserve">Super and Shape Memory Alloys: </w:t>
            </w:r>
            <w:r w:rsidRPr="00894662">
              <w:t>Concept of Superalloys, Importance, Basic Alloying Features, Strengthening Mechanisms in Superalloys, Alloy Design and Processing to Improve Performance, Nickel-based Super Alloy, Dispersion-hardened Super Alloys.Materials Showing Shape Memory, Mechanism and Characteristics of Shape Memory Effect (SME)</w:t>
            </w:r>
            <w:r w:rsidR="00326DE3">
              <w:t>.</w:t>
            </w:r>
          </w:p>
        </w:tc>
        <w:tc>
          <w:tcPr>
            <w:tcW w:w="2160" w:type="dxa"/>
            <w:gridSpan w:val="2"/>
            <w:vMerge/>
          </w:tcPr>
          <w:p w:rsidR="00894662" w:rsidRPr="00894662" w:rsidRDefault="00894662" w:rsidP="00894662">
            <w:pPr>
              <w:rPr>
                <w:b/>
              </w:rPr>
            </w:pPr>
          </w:p>
        </w:tc>
        <w:tc>
          <w:tcPr>
            <w:tcW w:w="2084" w:type="dxa"/>
            <w:vMerge/>
          </w:tcPr>
          <w:p w:rsidR="00894662" w:rsidRPr="00894662" w:rsidRDefault="00894662" w:rsidP="00894662">
            <w:pPr>
              <w:rPr>
                <w:b/>
              </w:rPr>
            </w:pPr>
          </w:p>
        </w:tc>
      </w:tr>
      <w:tr w:rsidR="00894662" w:rsidRPr="00894662" w:rsidTr="00326DE3">
        <w:trPr>
          <w:jc w:val="center"/>
        </w:trPr>
        <w:tc>
          <w:tcPr>
            <w:tcW w:w="1246" w:type="dxa"/>
            <w:tcBorders>
              <w:top w:val="single" w:sz="4" w:space="0" w:color="auto"/>
              <w:left w:val="single" w:sz="4" w:space="0" w:color="auto"/>
              <w:bottom w:val="nil"/>
              <w:right w:val="nil"/>
            </w:tcBorders>
          </w:tcPr>
          <w:p w:rsidR="00894662" w:rsidRPr="00894662" w:rsidRDefault="00894662" w:rsidP="00894662">
            <w:pPr>
              <w:rPr>
                <w:b/>
              </w:rPr>
            </w:pPr>
          </w:p>
        </w:tc>
        <w:tc>
          <w:tcPr>
            <w:tcW w:w="4590" w:type="dxa"/>
            <w:gridSpan w:val="2"/>
            <w:tcBorders>
              <w:top w:val="single" w:sz="4" w:space="0" w:color="auto"/>
              <w:left w:val="nil"/>
              <w:bottom w:val="nil"/>
              <w:right w:val="single" w:sz="4" w:space="0" w:color="auto"/>
            </w:tcBorders>
          </w:tcPr>
          <w:p w:rsidR="00894662" w:rsidRPr="00894662" w:rsidRDefault="00894662" w:rsidP="00894662">
            <w:pPr>
              <w:rPr>
                <w:b/>
              </w:rPr>
            </w:pPr>
          </w:p>
        </w:tc>
        <w:tc>
          <w:tcPr>
            <w:tcW w:w="2160" w:type="dxa"/>
            <w:gridSpan w:val="2"/>
            <w:vMerge/>
            <w:tcBorders>
              <w:left w:val="single" w:sz="4" w:space="0" w:color="auto"/>
            </w:tcBorders>
          </w:tcPr>
          <w:p w:rsidR="00894662" w:rsidRPr="00894662" w:rsidRDefault="00894662" w:rsidP="00894662">
            <w:pPr>
              <w:rPr>
                <w:b/>
              </w:rPr>
            </w:pPr>
          </w:p>
        </w:tc>
        <w:tc>
          <w:tcPr>
            <w:tcW w:w="2084" w:type="dxa"/>
            <w:vMerge/>
          </w:tcPr>
          <w:p w:rsidR="00894662" w:rsidRPr="00894662" w:rsidRDefault="00894662" w:rsidP="00894662">
            <w:pPr>
              <w:rPr>
                <w:b/>
              </w:rPr>
            </w:pPr>
          </w:p>
        </w:tc>
      </w:tr>
      <w:tr w:rsidR="00894662" w:rsidRPr="00894662" w:rsidTr="00326DE3">
        <w:trPr>
          <w:jc w:val="center"/>
        </w:trPr>
        <w:tc>
          <w:tcPr>
            <w:tcW w:w="1246" w:type="dxa"/>
            <w:tcBorders>
              <w:top w:val="nil"/>
              <w:left w:val="single" w:sz="4" w:space="0" w:color="auto"/>
              <w:bottom w:val="single" w:sz="4" w:space="0" w:color="auto"/>
              <w:right w:val="nil"/>
            </w:tcBorders>
          </w:tcPr>
          <w:p w:rsidR="00894662" w:rsidRPr="00894662" w:rsidRDefault="00894662" w:rsidP="00894662">
            <w:pPr>
              <w:jc w:val="center"/>
              <w:rPr>
                <w:b/>
              </w:rPr>
            </w:pPr>
          </w:p>
        </w:tc>
        <w:tc>
          <w:tcPr>
            <w:tcW w:w="4590" w:type="dxa"/>
            <w:gridSpan w:val="2"/>
            <w:tcBorders>
              <w:top w:val="nil"/>
              <w:left w:val="nil"/>
              <w:bottom w:val="single" w:sz="4" w:space="0" w:color="auto"/>
              <w:right w:val="single" w:sz="4" w:space="0" w:color="auto"/>
            </w:tcBorders>
          </w:tcPr>
          <w:p w:rsidR="00894662" w:rsidRPr="00894662" w:rsidRDefault="00894662" w:rsidP="00894662">
            <w:pPr>
              <w:spacing w:after="60"/>
              <w:jc w:val="center"/>
              <w:rPr>
                <w:b/>
              </w:rPr>
            </w:pPr>
            <w:r w:rsidRPr="00894662">
              <w:rPr>
                <w:b/>
              </w:rPr>
              <w:t>Section-B</w:t>
            </w:r>
          </w:p>
        </w:tc>
        <w:tc>
          <w:tcPr>
            <w:tcW w:w="2160" w:type="dxa"/>
            <w:gridSpan w:val="2"/>
            <w:vMerge/>
            <w:tcBorders>
              <w:left w:val="single" w:sz="4" w:space="0" w:color="auto"/>
            </w:tcBorders>
          </w:tcPr>
          <w:p w:rsidR="00894662" w:rsidRPr="00894662" w:rsidRDefault="00894662" w:rsidP="00894662">
            <w:pPr>
              <w:jc w:val="center"/>
              <w:rPr>
                <w:b/>
              </w:rPr>
            </w:pPr>
          </w:p>
        </w:tc>
        <w:tc>
          <w:tcPr>
            <w:tcW w:w="2084" w:type="dxa"/>
            <w:vMerge/>
          </w:tcPr>
          <w:p w:rsidR="00894662" w:rsidRPr="00894662" w:rsidRDefault="00894662" w:rsidP="00894662">
            <w:pPr>
              <w:jc w:val="center"/>
              <w:rPr>
                <w:b/>
              </w:rPr>
            </w:pPr>
          </w:p>
        </w:tc>
      </w:tr>
      <w:tr w:rsidR="00894662" w:rsidRPr="00894662" w:rsidTr="00326DE3">
        <w:trPr>
          <w:jc w:val="center"/>
        </w:trPr>
        <w:tc>
          <w:tcPr>
            <w:tcW w:w="1246" w:type="dxa"/>
            <w:tcBorders>
              <w:top w:val="single" w:sz="4" w:space="0" w:color="auto"/>
            </w:tcBorders>
          </w:tcPr>
          <w:p w:rsidR="00894662" w:rsidRPr="00894662" w:rsidRDefault="00894662" w:rsidP="00894662">
            <w:pPr>
              <w:rPr>
                <w:b/>
              </w:rPr>
            </w:pPr>
            <w:r w:rsidRPr="00894662">
              <w:rPr>
                <w:b/>
              </w:rPr>
              <w:t>CLO-4</w:t>
            </w:r>
          </w:p>
          <w:p w:rsidR="00894662" w:rsidRPr="00894662" w:rsidRDefault="00894662" w:rsidP="00894662">
            <w:pPr>
              <w:rPr>
                <w:b/>
              </w:rPr>
            </w:pPr>
            <w:r w:rsidRPr="00894662">
              <w:rPr>
                <w:b/>
              </w:rPr>
              <w:t>CLO-5</w:t>
            </w:r>
          </w:p>
        </w:tc>
        <w:tc>
          <w:tcPr>
            <w:tcW w:w="4590" w:type="dxa"/>
            <w:gridSpan w:val="2"/>
            <w:tcBorders>
              <w:top w:val="single" w:sz="4" w:space="0" w:color="auto"/>
            </w:tcBorders>
          </w:tcPr>
          <w:p w:rsidR="00894662" w:rsidRPr="00894662" w:rsidRDefault="00894662" w:rsidP="00A820D5">
            <w:pPr>
              <w:numPr>
                <w:ilvl w:val="0"/>
                <w:numId w:val="6"/>
              </w:numPr>
              <w:spacing w:after="60"/>
              <w:ind w:left="360"/>
              <w:jc w:val="both"/>
            </w:pPr>
            <w:r w:rsidRPr="00894662">
              <w:rPr>
                <w:b/>
              </w:rPr>
              <w:t xml:space="preserve">Aero-space Materials: </w:t>
            </w:r>
            <w:r w:rsidRPr="00894662">
              <w:t>Introduction, Design Criteria for Aero-Space Structures; Materials for Aero-Space structures: Materials Selection Criteria, Metals and Alloys, Ceramics and Composites for Aero-Space Structures.</w:t>
            </w:r>
          </w:p>
        </w:tc>
        <w:tc>
          <w:tcPr>
            <w:tcW w:w="2160" w:type="dxa"/>
            <w:gridSpan w:val="2"/>
            <w:vMerge/>
          </w:tcPr>
          <w:p w:rsidR="00894662" w:rsidRPr="00894662" w:rsidRDefault="00894662" w:rsidP="00894662">
            <w:pPr>
              <w:rPr>
                <w:b/>
              </w:rPr>
            </w:pPr>
          </w:p>
        </w:tc>
        <w:tc>
          <w:tcPr>
            <w:tcW w:w="2084" w:type="dxa"/>
            <w:vMerge/>
          </w:tcPr>
          <w:p w:rsidR="00894662" w:rsidRPr="00894662" w:rsidRDefault="00894662" w:rsidP="00894662">
            <w:pPr>
              <w:rPr>
                <w:b/>
              </w:rPr>
            </w:pPr>
          </w:p>
        </w:tc>
      </w:tr>
      <w:tr w:rsidR="00894662" w:rsidRPr="00894662" w:rsidTr="00326DE3">
        <w:trPr>
          <w:jc w:val="center"/>
        </w:trPr>
        <w:tc>
          <w:tcPr>
            <w:tcW w:w="1246" w:type="dxa"/>
            <w:tcBorders>
              <w:bottom w:val="single" w:sz="4" w:space="0" w:color="auto"/>
            </w:tcBorders>
          </w:tcPr>
          <w:p w:rsidR="00894662" w:rsidRPr="00894662" w:rsidRDefault="00894662" w:rsidP="00894662">
            <w:pPr>
              <w:rPr>
                <w:b/>
              </w:rPr>
            </w:pPr>
            <w:r w:rsidRPr="00894662">
              <w:rPr>
                <w:b/>
              </w:rPr>
              <w:t>CLO-4</w:t>
            </w:r>
          </w:p>
          <w:p w:rsidR="00894662" w:rsidRPr="00894662" w:rsidRDefault="00894662" w:rsidP="00894662">
            <w:pPr>
              <w:rPr>
                <w:b/>
              </w:rPr>
            </w:pPr>
            <w:r w:rsidRPr="00894662">
              <w:rPr>
                <w:b/>
              </w:rPr>
              <w:t>CLO-5</w:t>
            </w:r>
          </w:p>
        </w:tc>
        <w:tc>
          <w:tcPr>
            <w:tcW w:w="4590" w:type="dxa"/>
            <w:gridSpan w:val="2"/>
            <w:tcBorders>
              <w:bottom w:val="single" w:sz="4" w:space="0" w:color="auto"/>
            </w:tcBorders>
          </w:tcPr>
          <w:p w:rsidR="00894662" w:rsidRPr="00894662" w:rsidRDefault="00894662" w:rsidP="00A820D5">
            <w:pPr>
              <w:numPr>
                <w:ilvl w:val="0"/>
                <w:numId w:val="6"/>
              </w:numPr>
              <w:spacing w:after="60"/>
              <w:ind w:left="360"/>
              <w:jc w:val="both"/>
            </w:pPr>
            <w:r w:rsidRPr="00894662">
              <w:rPr>
                <w:b/>
              </w:rPr>
              <w:t xml:space="preserve">Jet Engine Materials: </w:t>
            </w:r>
            <w:r w:rsidRPr="00894662">
              <w:t>Jet Engine and its Construction Materials, Thermal and Radiation Protective Materials for jet Engine.</w:t>
            </w:r>
          </w:p>
        </w:tc>
        <w:tc>
          <w:tcPr>
            <w:tcW w:w="2160" w:type="dxa"/>
            <w:gridSpan w:val="2"/>
            <w:vMerge/>
          </w:tcPr>
          <w:p w:rsidR="00894662" w:rsidRPr="00894662" w:rsidRDefault="00894662" w:rsidP="00894662">
            <w:pPr>
              <w:rPr>
                <w:b/>
              </w:rPr>
            </w:pPr>
          </w:p>
        </w:tc>
        <w:tc>
          <w:tcPr>
            <w:tcW w:w="2084" w:type="dxa"/>
            <w:vMerge/>
          </w:tcPr>
          <w:p w:rsidR="00894662" w:rsidRPr="00894662" w:rsidRDefault="00894662" w:rsidP="00894662">
            <w:pPr>
              <w:rPr>
                <w:b/>
              </w:rPr>
            </w:pPr>
          </w:p>
        </w:tc>
      </w:tr>
      <w:tr w:rsidR="00894662" w:rsidRPr="00894662" w:rsidTr="00326DE3">
        <w:trPr>
          <w:jc w:val="center"/>
        </w:trPr>
        <w:tc>
          <w:tcPr>
            <w:tcW w:w="1246" w:type="dxa"/>
            <w:tcBorders>
              <w:bottom w:val="single" w:sz="4" w:space="0" w:color="auto"/>
            </w:tcBorders>
          </w:tcPr>
          <w:p w:rsidR="00894662" w:rsidRPr="00894662" w:rsidRDefault="00894662" w:rsidP="00894662">
            <w:pPr>
              <w:rPr>
                <w:b/>
              </w:rPr>
            </w:pPr>
            <w:r w:rsidRPr="00894662">
              <w:rPr>
                <w:b/>
              </w:rPr>
              <w:t>CLO-4</w:t>
            </w:r>
          </w:p>
          <w:p w:rsidR="00894662" w:rsidRPr="00894662" w:rsidRDefault="00894662" w:rsidP="00894662">
            <w:pPr>
              <w:rPr>
                <w:b/>
              </w:rPr>
            </w:pPr>
            <w:r w:rsidRPr="00894662">
              <w:rPr>
                <w:b/>
              </w:rPr>
              <w:t>CLO-5</w:t>
            </w:r>
          </w:p>
        </w:tc>
        <w:tc>
          <w:tcPr>
            <w:tcW w:w="4590" w:type="dxa"/>
            <w:gridSpan w:val="2"/>
            <w:tcBorders>
              <w:bottom w:val="single" w:sz="4" w:space="0" w:color="auto"/>
            </w:tcBorders>
          </w:tcPr>
          <w:p w:rsidR="00894662" w:rsidRPr="00894662" w:rsidRDefault="00894662" w:rsidP="00A820D5">
            <w:pPr>
              <w:numPr>
                <w:ilvl w:val="0"/>
                <w:numId w:val="6"/>
              </w:numPr>
              <w:spacing w:after="60"/>
              <w:ind w:left="360"/>
              <w:jc w:val="both"/>
            </w:pPr>
            <w:r w:rsidRPr="00894662">
              <w:rPr>
                <w:b/>
              </w:rPr>
              <w:t xml:space="preserve">Submarine Materials: </w:t>
            </w:r>
            <w:r w:rsidRPr="00894662">
              <w:t>Introduction, General Requirements for Submarine; Principles for Design and Construction of Submarine; Selection of Materials for Submarine, Pressure Hull and its Construction Materials, Materials for Sonar Equipment’s; Radiation Protective Materials for Nuclear Submarine.</w:t>
            </w:r>
          </w:p>
        </w:tc>
        <w:tc>
          <w:tcPr>
            <w:tcW w:w="2160" w:type="dxa"/>
            <w:gridSpan w:val="2"/>
            <w:vMerge/>
            <w:tcBorders>
              <w:bottom w:val="single" w:sz="4" w:space="0" w:color="auto"/>
            </w:tcBorders>
          </w:tcPr>
          <w:p w:rsidR="00894662" w:rsidRPr="00894662" w:rsidRDefault="00894662" w:rsidP="00894662">
            <w:pPr>
              <w:rPr>
                <w:b/>
              </w:rPr>
            </w:pPr>
          </w:p>
        </w:tc>
        <w:tc>
          <w:tcPr>
            <w:tcW w:w="2084" w:type="dxa"/>
            <w:vMerge/>
            <w:tcBorders>
              <w:bottom w:val="single" w:sz="4" w:space="0" w:color="auto"/>
            </w:tcBorders>
          </w:tcPr>
          <w:p w:rsidR="00894662" w:rsidRPr="00894662" w:rsidRDefault="00894662" w:rsidP="00894662">
            <w:pPr>
              <w:rPr>
                <w:b/>
              </w:rPr>
            </w:pPr>
          </w:p>
        </w:tc>
      </w:tr>
      <w:tr w:rsidR="00894662" w:rsidRPr="00894662" w:rsidTr="00326DE3">
        <w:trPr>
          <w:jc w:val="center"/>
        </w:trPr>
        <w:tc>
          <w:tcPr>
            <w:tcW w:w="1246" w:type="dxa"/>
            <w:tcBorders>
              <w:top w:val="single" w:sz="4" w:space="0" w:color="auto"/>
              <w:left w:val="nil"/>
              <w:bottom w:val="nil"/>
              <w:right w:val="nil"/>
            </w:tcBorders>
          </w:tcPr>
          <w:p w:rsidR="00894662" w:rsidRPr="00894662" w:rsidRDefault="00894662" w:rsidP="00894662">
            <w:pPr>
              <w:rPr>
                <w:b/>
              </w:rPr>
            </w:pPr>
          </w:p>
        </w:tc>
        <w:tc>
          <w:tcPr>
            <w:tcW w:w="4590" w:type="dxa"/>
            <w:gridSpan w:val="2"/>
            <w:tcBorders>
              <w:top w:val="single" w:sz="4" w:space="0" w:color="auto"/>
              <w:left w:val="nil"/>
              <w:bottom w:val="nil"/>
              <w:right w:val="nil"/>
            </w:tcBorders>
          </w:tcPr>
          <w:p w:rsidR="00894662" w:rsidRPr="00894662" w:rsidRDefault="00894662" w:rsidP="00894662">
            <w:pPr>
              <w:rPr>
                <w:b/>
              </w:rPr>
            </w:pPr>
          </w:p>
        </w:tc>
        <w:tc>
          <w:tcPr>
            <w:tcW w:w="2160" w:type="dxa"/>
            <w:gridSpan w:val="2"/>
            <w:tcBorders>
              <w:top w:val="single" w:sz="4" w:space="0" w:color="auto"/>
              <w:left w:val="nil"/>
              <w:bottom w:val="nil"/>
              <w:right w:val="nil"/>
            </w:tcBorders>
          </w:tcPr>
          <w:p w:rsidR="00894662" w:rsidRPr="00894662" w:rsidRDefault="00894662" w:rsidP="00894662">
            <w:pPr>
              <w:rPr>
                <w:b/>
              </w:rPr>
            </w:pPr>
          </w:p>
        </w:tc>
        <w:tc>
          <w:tcPr>
            <w:tcW w:w="2084" w:type="dxa"/>
            <w:tcBorders>
              <w:top w:val="single" w:sz="4" w:space="0" w:color="auto"/>
              <w:left w:val="nil"/>
              <w:bottom w:val="nil"/>
              <w:right w:val="nil"/>
            </w:tcBorders>
          </w:tcPr>
          <w:p w:rsidR="00894662" w:rsidRPr="00894662" w:rsidRDefault="00894662" w:rsidP="00894662">
            <w:pPr>
              <w:rPr>
                <w:b/>
              </w:rPr>
            </w:pPr>
          </w:p>
        </w:tc>
      </w:tr>
      <w:tr w:rsidR="00894662" w:rsidRPr="00894662" w:rsidTr="00894662">
        <w:trPr>
          <w:jc w:val="center"/>
        </w:trPr>
        <w:tc>
          <w:tcPr>
            <w:tcW w:w="10080" w:type="dxa"/>
            <w:gridSpan w:val="6"/>
            <w:tcBorders>
              <w:top w:val="nil"/>
              <w:left w:val="nil"/>
              <w:bottom w:val="nil"/>
              <w:right w:val="nil"/>
            </w:tcBorders>
          </w:tcPr>
          <w:p w:rsidR="00894662" w:rsidRPr="00894662" w:rsidRDefault="00894662" w:rsidP="00894662">
            <w:pPr>
              <w:spacing w:after="60"/>
              <w:rPr>
                <w:b/>
                <w:u w:val="single"/>
              </w:rPr>
            </w:pPr>
          </w:p>
          <w:p w:rsidR="00894662" w:rsidRPr="00894662" w:rsidRDefault="00894662" w:rsidP="00894662">
            <w:pPr>
              <w:spacing w:after="60"/>
              <w:rPr>
                <w:b/>
                <w:u w:val="single"/>
              </w:rPr>
            </w:pPr>
            <w:r w:rsidRPr="00894662">
              <w:rPr>
                <w:b/>
                <w:u w:val="single"/>
              </w:rPr>
              <w:t>Recommended Books:</w:t>
            </w:r>
          </w:p>
        </w:tc>
      </w:tr>
      <w:tr w:rsidR="00894662" w:rsidRPr="00894662" w:rsidTr="00894662">
        <w:trPr>
          <w:jc w:val="center"/>
        </w:trPr>
        <w:tc>
          <w:tcPr>
            <w:tcW w:w="10080" w:type="dxa"/>
            <w:gridSpan w:val="6"/>
            <w:tcBorders>
              <w:top w:val="nil"/>
              <w:left w:val="nil"/>
              <w:bottom w:val="nil"/>
              <w:right w:val="nil"/>
            </w:tcBorders>
          </w:tcPr>
          <w:p w:rsidR="00894662" w:rsidRPr="00894662" w:rsidRDefault="00894662" w:rsidP="00A820D5">
            <w:pPr>
              <w:numPr>
                <w:ilvl w:val="0"/>
                <w:numId w:val="5"/>
              </w:numPr>
              <w:contextualSpacing/>
            </w:pPr>
            <w:r w:rsidRPr="00894662">
              <w:rPr>
                <w:rFonts w:eastAsia="TimesNewRoman"/>
              </w:rPr>
              <w:t>Titanium and Titanium Alloys</w:t>
            </w:r>
            <w:r w:rsidRPr="00894662">
              <w:rPr>
                <w:rFonts w:eastAsia="TimesNewRoman"/>
              </w:rPr>
              <w:tab/>
            </w:r>
            <w:r w:rsidRPr="00894662">
              <w:rPr>
                <w:rFonts w:eastAsia="TimesNewRoman"/>
              </w:rPr>
              <w:tab/>
              <w:t>Christoph Leyens and Manfred Peters</w:t>
            </w:r>
          </w:p>
          <w:p w:rsidR="00894662" w:rsidRPr="00894662" w:rsidRDefault="00894662" w:rsidP="00A820D5">
            <w:pPr>
              <w:numPr>
                <w:ilvl w:val="0"/>
                <w:numId w:val="5"/>
              </w:numPr>
              <w:rPr>
                <w:rFonts w:eastAsia="TimesNewRoman"/>
              </w:rPr>
            </w:pPr>
            <w:r w:rsidRPr="00894662">
              <w:rPr>
                <w:rFonts w:eastAsia="TimesNewRoman"/>
              </w:rPr>
              <w:t xml:space="preserve">Aluminum Alloy Castings </w:t>
            </w:r>
            <w:r w:rsidRPr="00894662">
              <w:rPr>
                <w:rFonts w:eastAsia="TimesNewRoman"/>
              </w:rPr>
              <w:tab/>
            </w:r>
            <w:r w:rsidRPr="00894662">
              <w:rPr>
                <w:rFonts w:eastAsia="TimesNewRoman"/>
              </w:rPr>
              <w:tab/>
            </w:r>
            <w:r w:rsidRPr="00894662">
              <w:rPr>
                <w:rFonts w:eastAsia="TimesNewRoman"/>
              </w:rPr>
              <w:tab/>
              <w:t>J. Gilbert Kaufman and Elwin L. Rooy</w:t>
            </w:r>
          </w:p>
          <w:p w:rsidR="00894662" w:rsidRPr="00894662" w:rsidRDefault="00894662" w:rsidP="00894662">
            <w:pPr>
              <w:ind w:left="720"/>
              <w:rPr>
                <w:rFonts w:eastAsia="TimesNewRoman"/>
                <w:sz w:val="20"/>
                <w:szCs w:val="20"/>
              </w:rPr>
            </w:pPr>
            <w:r w:rsidRPr="00894662">
              <w:rPr>
                <w:rFonts w:eastAsia="TimesNewRoman"/>
                <w:sz w:val="20"/>
                <w:szCs w:val="20"/>
              </w:rPr>
              <w:t>Properties, Processes, and Applications</w:t>
            </w:r>
          </w:p>
          <w:p w:rsidR="00894662" w:rsidRPr="00894662" w:rsidRDefault="00894662" w:rsidP="00A820D5">
            <w:pPr>
              <w:numPr>
                <w:ilvl w:val="0"/>
                <w:numId w:val="5"/>
              </w:numPr>
              <w:contextualSpacing/>
            </w:pPr>
            <w:r w:rsidRPr="00894662">
              <w:t>Superalloys</w:t>
            </w:r>
            <w:r w:rsidRPr="00894662">
              <w:tab/>
            </w:r>
            <w:r w:rsidRPr="00894662">
              <w:tab/>
            </w:r>
            <w:r w:rsidRPr="00894662">
              <w:tab/>
            </w:r>
            <w:r w:rsidRPr="00894662">
              <w:tab/>
            </w:r>
            <w:r w:rsidRPr="00894662">
              <w:tab/>
              <w:t>Blaine Geddes, Hugo Leon and Xiao Huang</w:t>
            </w:r>
          </w:p>
          <w:p w:rsidR="00894662" w:rsidRPr="00894662" w:rsidRDefault="00894662" w:rsidP="00894662">
            <w:pPr>
              <w:ind w:left="720"/>
              <w:contextualSpacing/>
              <w:rPr>
                <w:sz w:val="20"/>
                <w:szCs w:val="20"/>
              </w:rPr>
            </w:pPr>
            <w:r w:rsidRPr="00894662">
              <w:rPr>
                <w:sz w:val="20"/>
                <w:szCs w:val="20"/>
              </w:rPr>
              <w:t>Alloying and Performance</w:t>
            </w:r>
          </w:p>
          <w:p w:rsidR="00894662" w:rsidRPr="00894662" w:rsidRDefault="00894662" w:rsidP="00A820D5">
            <w:pPr>
              <w:numPr>
                <w:ilvl w:val="0"/>
                <w:numId w:val="5"/>
              </w:numPr>
              <w:contextualSpacing/>
            </w:pPr>
            <w:r w:rsidRPr="00894662">
              <w:rPr>
                <w:rFonts w:eastAsia="TimesNewRoman"/>
              </w:rPr>
              <w:t xml:space="preserve">Shape Memory Alloys </w:t>
            </w:r>
            <w:r w:rsidRPr="00894662">
              <w:rPr>
                <w:rFonts w:eastAsia="TimesNewRoman"/>
              </w:rPr>
              <w:tab/>
            </w:r>
            <w:r w:rsidRPr="00894662">
              <w:rPr>
                <w:rFonts w:eastAsia="TimesNewRoman"/>
              </w:rPr>
              <w:tab/>
            </w:r>
            <w:r w:rsidRPr="00894662">
              <w:rPr>
                <w:rFonts w:eastAsia="TimesNewRoman"/>
              </w:rPr>
              <w:tab/>
              <w:t>Dimitris C. Lagoudas</w:t>
            </w:r>
          </w:p>
          <w:p w:rsidR="00894662" w:rsidRPr="00894662" w:rsidRDefault="00894662" w:rsidP="00A820D5">
            <w:pPr>
              <w:numPr>
                <w:ilvl w:val="0"/>
                <w:numId w:val="5"/>
              </w:numPr>
              <w:contextualSpacing/>
            </w:pPr>
            <w:r w:rsidRPr="00894662">
              <w:rPr>
                <w:rFonts w:eastAsia="TimesNewRoman"/>
              </w:rPr>
              <w:t>Modern Physical Metallurgy</w:t>
            </w:r>
            <w:r w:rsidRPr="00894662">
              <w:rPr>
                <w:rFonts w:eastAsia="TimesNewRoman"/>
              </w:rPr>
              <w:tab/>
            </w:r>
            <w:r w:rsidRPr="00894662">
              <w:rPr>
                <w:rFonts w:eastAsia="TimesNewRoman"/>
              </w:rPr>
              <w:tab/>
            </w:r>
            <w:r w:rsidRPr="00894662">
              <w:rPr>
                <w:rFonts w:eastAsia="TimesNewRoman"/>
              </w:rPr>
              <w:tab/>
            </w:r>
            <w:r w:rsidRPr="00894662">
              <w:t>R.E. Smallman and R.J. Bishop</w:t>
            </w:r>
          </w:p>
        </w:tc>
      </w:tr>
    </w:tbl>
    <w:p w:rsidR="00894662" w:rsidRPr="00894662" w:rsidRDefault="00894662" w:rsidP="00894662">
      <w:pPr>
        <w:jc w:val="center"/>
        <w:rPr>
          <w:b/>
          <w:sz w:val="28"/>
          <w:szCs w:val="28"/>
        </w:rPr>
      </w:pPr>
    </w:p>
    <w:p w:rsidR="00894662" w:rsidRPr="00894662" w:rsidRDefault="00894662" w:rsidP="00894662">
      <w:pPr>
        <w:rPr>
          <w:b/>
          <w:sz w:val="28"/>
          <w:szCs w:val="28"/>
        </w:rPr>
      </w:pPr>
      <w:r w:rsidRPr="00894662">
        <w:rPr>
          <w:b/>
          <w:sz w:val="28"/>
          <w:szCs w:val="28"/>
        </w:rPr>
        <w:br w:type="page"/>
      </w:r>
    </w:p>
    <w:tbl>
      <w:tblPr>
        <w:tblStyle w:val="TableGrid"/>
        <w:tblW w:w="10037" w:type="dxa"/>
        <w:jc w:val="center"/>
        <w:tblLook w:val="04A0"/>
      </w:tblPr>
      <w:tblGrid>
        <w:gridCol w:w="1349"/>
        <w:gridCol w:w="3578"/>
        <w:gridCol w:w="921"/>
        <w:gridCol w:w="1483"/>
        <w:gridCol w:w="677"/>
        <w:gridCol w:w="2029"/>
      </w:tblGrid>
      <w:tr w:rsidR="00894662" w:rsidRPr="00894662" w:rsidTr="007C6F90">
        <w:trPr>
          <w:jc w:val="center"/>
        </w:trPr>
        <w:tc>
          <w:tcPr>
            <w:tcW w:w="4929" w:type="dxa"/>
            <w:gridSpan w:val="2"/>
            <w:tcBorders>
              <w:top w:val="nil"/>
              <w:left w:val="nil"/>
              <w:bottom w:val="nil"/>
              <w:right w:val="nil"/>
            </w:tcBorders>
          </w:tcPr>
          <w:p w:rsidR="00894662" w:rsidRPr="00894662" w:rsidRDefault="00894662" w:rsidP="00894662">
            <w:pPr>
              <w:rPr>
                <w:b/>
              </w:rPr>
            </w:pPr>
            <w:r w:rsidRPr="00894662">
              <w:rPr>
                <w:b/>
              </w:rPr>
              <w:lastRenderedPageBreak/>
              <w:t>Course Code:</w:t>
            </w:r>
            <w:r w:rsidRPr="00894662">
              <w:t xml:space="preserve"> MSE M1121</w:t>
            </w:r>
          </w:p>
        </w:tc>
        <w:tc>
          <w:tcPr>
            <w:tcW w:w="5108" w:type="dxa"/>
            <w:gridSpan w:val="4"/>
            <w:tcBorders>
              <w:top w:val="nil"/>
              <w:left w:val="nil"/>
              <w:bottom w:val="nil"/>
              <w:right w:val="nil"/>
            </w:tcBorders>
          </w:tcPr>
          <w:p w:rsidR="00894662" w:rsidRPr="00894662" w:rsidRDefault="00894662" w:rsidP="00894662">
            <w:pPr>
              <w:spacing w:after="120"/>
              <w:rPr>
                <w:b/>
              </w:rPr>
            </w:pPr>
            <w:r w:rsidRPr="00894662">
              <w:rPr>
                <w:b/>
              </w:rPr>
              <w:t xml:space="preserve">Course Title: </w:t>
            </w:r>
            <w:r w:rsidRPr="00894662">
              <w:t>Nanotechnology</w:t>
            </w:r>
          </w:p>
        </w:tc>
      </w:tr>
      <w:tr w:rsidR="00894662" w:rsidRPr="00894662" w:rsidTr="007C6F90">
        <w:trPr>
          <w:jc w:val="center"/>
        </w:trPr>
        <w:tc>
          <w:tcPr>
            <w:tcW w:w="4929" w:type="dxa"/>
            <w:gridSpan w:val="2"/>
            <w:tcBorders>
              <w:top w:val="nil"/>
              <w:left w:val="nil"/>
              <w:bottom w:val="nil"/>
              <w:right w:val="nil"/>
            </w:tcBorders>
          </w:tcPr>
          <w:p w:rsidR="00894662" w:rsidRPr="00894662" w:rsidRDefault="00894662" w:rsidP="00894662">
            <w:pPr>
              <w:spacing w:after="120"/>
              <w:rPr>
                <w:b/>
              </w:rPr>
            </w:pPr>
            <w:r w:rsidRPr="00894662">
              <w:rPr>
                <w:b/>
              </w:rPr>
              <w:t xml:space="preserve">Course Credit: </w:t>
            </w:r>
            <w:r w:rsidRPr="00894662">
              <w:t>3</w:t>
            </w:r>
          </w:p>
        </w:tc>
        <w:tc>
          <w:tcPr>
            <w:tcW w:w="2404" w:type="dxa"/>
            <w:gridSpan w:val="2"/>
            <w:tcBorders>
              <w:top w:val="nil"/>
              <w:left w:val="nil"/>
              <w:bottom w:val="nil"/>
              <w:right w:val="nil"/>
            </w:tcBorders>
          </w:tcPr>
          <w:p w:rsidR="00894662" w:rsidRPr="00894662" w:rsidRDefault="00894662" w:rsidP="00894662">
            <w:pPr>
              <w:jc w:val="center"/>
              <w:rPr>
                <w:b/>
              </w:rPr>
            </w:pPr>
          </w:p>
        </w:tc>
        <w:tc>
          <w:tcPr>
            <w:tcW w:w="2704" w:type="dxa"/>
            <w:gridSpan w:val="2"/>
            <w:tcBorders>
              <w:top w:val="nil"/>
              <w:left w:val="nil"/>
              <w:bottom w:val="nil"/>
              <w:right w:val="nil"/>
            </w:tcBorders>
          </w:tcPr>
          <w:p w:rsidR="00894662" w:rsidRPr="00894662" w:rsidRDefault="00894662" w:rsidP="00894662">
            <w:pPr>
              <w:jc w:val="center"/>
              <w:rPr>
                <w:b/>
              </w:rPr>
            </w:pPr>
          </w:p>
        </w:tc>
      </w:tr>
      <w:tr w:rsidR="00894662" w:rsidRPr="00894662" w:rsidTr="007C6F90">
        <w:trPr>
          <w:jc w:val="center"/>
        </w:trPr>
        <w:tc>
          <w:tcPr>
            <w:tcW w:w="7333" w:type="dxa"/>
            <w:gridSpan w:val="4"/>
            <w:tcBorders>
              <w:top w:val="nil"/>
              <w:left w:val="nil"/>
              <w:bottom w:val="nil"/>
              <w:right w:val="nil"/>
            </w:tcBorders>
          </w:tcPr>
          <w:p w:rsidR="00894662" w:rsidRPr="00894662" w:rsidRDefault="00894662" w:rsidP="00894662">
            <w:pPr>
              <w:rPr>
                <w:b/>
              </w:rPr>
            </w:pPr>
            <w:r w:rsidRPr="00894662">
              <w:rPr>
                <w:b/>
              </w:rPr>
              <w:t>Course Teacher:</w:t>
            </w:r>
            <w:r w:rsidRPr="00894662">
              <w:rPr>
                <w:b/>
              </w:rPr>
              <w:tab/>
            </w:r>
            <w:r w:rsidRPr="00894662">
              <w:t>Prof.Dr. Md. Anwarul</w:t>
            </w:r>
            <w:r w:rsidR="007901C7">
              <w:t xml:space="preserve"> </w:t>
            </w:r>
            <w:r w:rsidRPr="00894662">
              <w:t>Kabir</w:t>
            </w:r>
            <w:r w:rsidR="007901C7">
              <w:t xml:space="preserve"> </w:t>
            </w:r>
            <w:r w:rsidRPr="00894662">
              <w:t>Bhuiya</w:t>
            </w:r>
          </w:p>
          <w:p w:rsidR="00894662" w:rsidRPr="00894662" w:rsidRDefault="00894662" w:rsidP="00894662">
            <w:pPr>
              <w:spacing w:after="120"/>
              <w:rPr>
                <w:b/>
              </w:rPr>
            </w:pPr>
            <w:r w:rsidRPr="00894662">
              <w:tab/>
            </w:r>
            <w:r w:rsidRPr="00894662">
              <w:tab/>
            </w:r>
            <w:r w:rsidRPr="00894662">
              <w:tab/>
              <w:t>Prof.</w:t>
            </w:r>
            <w:r w:rsidR="00964A62">
              <w:t xml:space="preserve"> </w:t>
            </w:r>
            <w:r w:rsidRPr="00894662">
              <w:t>Dr.</w:t>
            </w:r>
            <w:r w:rsidR="00964A62">
              <w:t xml:space="preserve"> </w:t>
            </w:r>
            <w:r w:rsidR="00964A62" w:rsidRPr="00894662">
              <w:t>Md.</w:t>
            </w:r>
            <w:r w:rsidR="00964A62">
              <w:t xml:space="preserve"> </w:t>
            </w:r>
            <w:r w:rsidRPr="00894662">
              <w:t>Asadul</w:t>
            </w:r>
            <w:r w:rsidR="007901C7">
              <w:t xml:space="preserve"> </w:t>
            </w:r>
            <w:r w:rsidRPr="00894662">
              <w:t>Hoque</w:t>
            </w:r>
          </w:p>
        </w:tc>
        <w:tc>
          <w:tcPr>
            <w:tcW w:w="2704" w:type="dxa"/>
            <w:gridSpan w:val="2"/>
            <w:tcBorders>
              <w:top w:val="nil"/>
              <w:left w:val="nil"/>
              <w:bottom w:val="nil"/>
              <w:right w:val="nil"/>
            </w:tcBorders>
          </w:tcPr>
          <w:p w:rsidR="00894662" w:rsidRPr="00894662" w:rsidRDefault="00894662" w:rsidP="00894662">
            <w:pPr>
              <w:jc w:val="center"/>
              <w:rPr>
                <w:b/>
              </w:rPr>
            </w:pPr>
          </w:p>
        </w:tc>
      </w:tr>
      <w:tr w:rsidR="00894662" w:rsidRPr="00894662" w:rsidTr="007C6F90">
        <w:trPr>
          <w:jc w:val="center"/>
        </w:trPr>
        <w:tc>
          <w:tcPr>
            <w:tcW w:w="10037" w:type="dxa"/>
            <w:gridSpan w:val="6"/>
            <w:tcBorders>
              <w:top w:val="nil"/>
              <w:left w:val="nil"/>
              <w:bottom w:val="nil"/>
              <w:right w:val="nil"/>
            </w:tcBorders>
          </w:tcPr>
          <w:p w:rsidR="00894662" w:rsidRPr="00894662" w:rsidRDefault="00894662" w:rsidP="00894662">
            <w:pPr>
              <w:spacing w:after="60"/>
              <w:jc w:val="both"/>
            </w:pPr>
            <w:r w:rsidRPr="00894662">
              <w:rPr>
                <w:b/>
              </w:rPr>
              <w:t xml:space="preserve">Course Description: </w:t>
            </w:r>
            <w:r w:rsidRPr="00894662">
              <w:t xml:space="preserve">Early in the history of science it became evident that to a large extent, material properties are determined at the molecular level.  As technology progressed, allowing the observation and detailed analysis of increasingly smaller objects, novel material properties that are unique to the nanometre length scale also emerged.  Combining the promise provided by the unique behaviour at small scales with the obvious utility of miniaturization affords the main drive for this field. </w:t>
            </w:r>
          </w:p>
          <w:p w:rsidR="00894662" w:rsidRPr="00894662" w:rsidRDefault="00894662" w:rsidP="00894662">
            <w:pPr>
              <w:spacing w:after="120"/>
              <w:jc w:val="both"/>
            </w:pPr>
            <w:r w:rsidRPr="00894662">
              <w:t>This course will discuss the preparation and fabrication techniques of different nanostructures, their properties and application in electronics, magnetic and optoelectronics devices. Different theoretical and practical aspects of nanotechnology will be discussed for developing the clear concept and understanding on structure-property relationship.</w:t>
            </w:r>
          </w:p>
        </w:tc>
      </w:tr>
      <w:tr w:rsidR="00894662" w:rsidRPr="00894662" w:rsidTr="007C6F90">
        <w:trPr>
          <w:trHeight w:val="404"/>
          <w:jc w:val="center"/>
        </w:trPr>
        <w:tc>
          <w:tcPr>
            <w:tcW w:w="10037" w:type="dxa"/>
            <w:gridSpan w:val="6"/>
            <w:tcBorders>
              <w:top w:val="nil"/>
              <w:left w:val="nil"/>
              <w:bottom w:val="nil"/>
              <w:right w:val="nil"/>
            </w:tcBorders>
          </w:tcPr>
          <w:p w:rsidR="00894662" w:rsidRPr="00894662" w:rsidRDefault="00894662" w:rsidP="00894662">
            <w:pPr>
              <w:spacing w:after="60"/>
              <w:rPr>
                <w:b/>
              </w:rPr>
            </w:pPr>
            <w:r w:rsidRPr="00894662">
              <w:rPr>
                <w:b/>
              </w:rPr>
              <w:t>Course Objectives (Intended Learning Objectives, ILOs):</w:t>
            </w:r>
          </w:p>
        </w:tc>
      </w:tr>
      <w:tr w:rsidR="00894662" w:rsidRPr="00894662" w:rsidTr="007C6F90">
        <w:trPr>
          <w:jc w:val="center"/>
        </w:trPr>
        <w:tc>
          <w:tcPr>
            <w:tcW w:w="10037" w:type="dxa"/>
            <w:gridSpan w:val="6"/>
            <w:tcBorders>
              <w:top w:val="nil"/>
              <w:left w:val="nil"/>
              <w:bottom w:val="nil"/>
              <w:right w:val="nil"/>
            </w:tcBorders>
          </w:tcPr>
          <w:p w:rsidR="00894662" w:rsidRPr="00894662" w:rsidRDefault="00894662" w:rsidP="00A820D5">
            <w:pPr>
              <w:numPr>
                <w:ilvl w:val="0"/>
                <w:numId w:val="33"/>
              </w:numPr>
              <w:contextualSpacing/>
              <w:jc w:val="both"/>
            </w:pPr>
            <w:r w:rsidRPr="00894662">
              <w:t>This course will demonstrate the theoretical aspect of micro and nano-phase separation mechanism. The chemistry behind the phase separation phenomena and intermolecular interaction and bonding properties will be discussed.</w:t>
            </w:r>
          </w:p>
          <w:p w:rsidR="00894662" w:rsidRPr="00894662" w:rsidRDefault="00894662" w:rsidP="00A820D5">
            <w:pPr>
              <w:numPr>
                <w:ilvl w:val="0"/>
                <w:numId w:val="33"/>
              </w:numPr>
              <w:contextualSpacing/>
              <w:jc w:val="both"/>
            </w:pPr>
            <w:r w:rsidRPr="00894662">
              <w:t xml:space="preserve">The student will acquire knowledge about technological aspect of nanotechnology, the selection of appropriate materials, control preparation of nano-structures, and characterizations. </w:t>
            </w:r>
          </w:p>
          <w:p w:rsidR="00894662" w:rsidRPr="00894662" w:rsidRDefault="00894662" w:rsidP="00A820D5">
            <w:pPr>
              <w:numPr>
                <w:ilvl w:val="0"/>
                <w:numId w:val="33"/>
              </w:numPr>
              <w:spacing w:after="120"/>
              <w:contextualSpacing/>
              <w:jc w:val="both"/>
            </w:pPr>
            <w:r w:rsidRPr="00894662">
              <w:t>At the end of the course, the students will be able to design, synthesize, and fabrication of new nanostructures and tuning the structure-properties relationship and explore their new applications.</w:t>
            </w:r>
          </w:p>
        </w:tc>
      </w:tr>
      <w:tr w:rsidR="00894662" w:rsidRPr="00894662" w:rsidTr="007C6F90">
        <w:trPr>
          <w:jc w:val="center"/>
        </w:trPr>
        <w:tc>
          <w:tcPr>
            <w:tcW w:w="10037" w:type="dxa"/>
            <w:gridSpan w:val="6"/>
            <w:tcBorders>
              <w:top w:val="nil"/>
              <w:left w:val="nil"/>
              <w:bottom w:val="nil"/>
              <w:right w:val="nil"/>
            </w:tcBorders>
          </w:tcPr>
          <w:p w:rsidR="00894662" w:rsidRPr="00894662" w:rsidRDefault="00894662" w:rsidP="00894662">
            <w:pPr>
              <w:spacing w:after="60"/>
              <w:rPr>
                <w:b/>
              </w:rPr>
            </w:pPr>
            <w:r w:rsidRPr="00894662">
              <w:rPr>
                <w:b/>
              </w:rPr>
              <w:t>Course Learning Outcome (CLO):</w:t>
            </w:r>
          </w:p>
          <w:p w:rsidR="00894662" w:rsidRPr="00894662" w:rsidRDefault="00894662" w:rsidP="00894662">
            <w:r w:rsidRPr="00894662">
              <w:t>After successfully completion this course the students should be able to:</w:t>
            </w:r>
          </w:p>
        </w:tc>
      </w:tr>
      <w:tr w:rsidR="00894662" w:rsidRPr="00894662" w:rsidTr="007C6F90">
        <w:trPr>
          <w:jc w:val="center"/>
        </w:trPr>
        <w:tc>
          <w:tcPr>
            <w:tcW w:w="10037" w:type="dxa"/>
            <w:gridSpan w:val="6"/>
            <w:tcBorders>
              <w:top w:val="nil"/>
              <w:left w:val="nil"/>
              <w:bottom w:val="nil"/>
              <w:right w:val="nil"/>
            </w:tcBorders>
          </w:tcPr>
          <w:p w:rsidR="00894662" w:rsidRPr="00894662" w:rsidRDefault="00894662" w:rsidP="00A820D5">
            <w:pPr>
              <w:numPr>
                <w:ilvl w:val="0"/>
                <w:numId w:val="34"/>
              </w:numPr>
              <w:contextualSpacing/>
              <w:jc w:val="both"/>
            </w:pPr>
            <w:r w:rsidRPr="00894662">
              <w:t>Understand the theoretical aspect and mechanism of nano-phase separation and self-organizing mechanism.</w:t>
            </w:r>
          </w:p>
          <w:p w:rsidR="00894662" w:rsidRPr="00894662" w:rsidRDefault="00894662" w:rsidP="00A820D5">
            <w:pPr>
              <w:numPr>
                <w:ilvl w:val="0"/>
                <w:numId w:val="34"/>
              </w:numPr>
              <w:contextualSpacing/>
              <w:jc w:val="both"/>
            </w:pPr>
            <w:r w:rsidRPr="00894662">
              <w:t>Driving forces and intermolecular interaction behind the nano-phase separation</w:t>
            </w:r>
          </w:p>
          <w:p w:rsidR="00894662" w:rsidRPr="00894662" w:rsidRDefault="00894662" w:rsidP="00A820D5">
            <w:pPr>
              <w:numPr>
                <w:ilvl w:val="0"/>
                <w:numId w:val="34"/>
              </w:numPr>
              <w:contextualSpacing/>
              <w:jc w:val="both"/>
            </w:pPr>
            <w:r w:rsidRPr="00894662">
              <w:t>Formation of monolayer, multilayer, nano rod, nanopilar, nano hole and tuning of aspect ratios of the nanostructures.</w:t>
            </w:r>
          </w:p>
          <w:p w:rsidR="00894662" w:rsidRPr="00894662" w:rsidRDefault="00894662" w:rsidP="00A820D5">
            <w:pPr>
              <w:numPr>
                <w:ilvl w:val="0"/>
                <w:numId w:val="34"/>
              </w:numPr>
              <w:contextualSpacing/>
              <w:jc w:val="both"/>
            </w:pPr>
            <w:r w:rsidRPr="00894662">
              <w:t>Demonstrative constructions and application of nanostructures for electronic, optoelectronic, NEMS and MEMS</w:t>
            </w:r>
          </w:p>
          <w:p w:rsidR="00894662" w:rsidRPr="00894662" w:rsidRDefault="00894662" w:rsidP="00A820D5">
            <w:pPr>
              <w:numPr>
                <w:ilvl w:val="0"/>
                <w:numId w:val="34"/>
              </w:numPr>
              <w:contextualSpacing/>
              <w:jc w:val="both"/>
              <w:rPr>
                <w:b/>
              </w:rPr>
            </w:pPr>
            <w:r w:rsidRPr="00894662">
              <w:t>Design and synthesis of nanostructures for specific applications</w:t>
            </w:r>
          </w:p>
        </w:tc>
      </w:tr>
      <w:tr w:rsidR="00894662" w:rsidRPr="00894662" w:rsidTr="003520F8">
        <w:trPr>
          <w:jc w:val="center"/>
        </w:trPr>
        <w:tc>
          <w:tcPr>
            <w:tcW w:w="1350" w:type="dxa"/>
            <w:tcBorders>
              <w:top w:val="nil"/>
              <w:left w:val="nil"/>
              <w:bottom w:val="single" w:sz="4" w:space="0" w:color="auto"/>
              <w:right w:val="nil"/>
            </w:tcBorders>
          </w:tcPr>
          <w:p w:rsidR="00894662" w:rsidRPr="00894662" w:rsidRDefault="00894662" w:rsidP="00894662">
            <w:pPr>
              <w:rPr>
                <w:b/>
              </w:rPr>
            </w:pPr>
          </w:p>
        </w:tc>
        <w:tc>
          <w:tcPr>
            <w:tcW w:w="4500" w:type="dxa"/>
            <w:gridSpan w:val="2"/>
            <w:tcBorders>
              <w:top w:val="nil"/>
              <w:left w:val="nil"/>
              <w:bottom w:val="single" w:sz="4" w:space="0" w:color="auto"/>
              <w:right w:val="nil"/>
            </w:tcBorders>
          </w:tcPr>
          <w:p w:rsidR="00894662" w:rsidRPr="00894662" w:rsidRDefault="00894662" w:rsidP="00894662">
            <w:pPr>
              <w:rPr>
                <w:b/>
              </w:rPr>
            </w:pPr>
          </w:p>
        </w:tc>
        <w:tc>
          <w:tcPr>
            <w:tcW w:w="2160" w:type="dxa"/>
            <w:gridSpan w:val="2"/>
            <w:tcBorders>
              <w:top w:val="nil"/>
              <w:left w:val="nil"/>
              <w:bottom w:val="single" w:sz="4" w:space="0" w:color="auto"/>
              <w:right w:val="nil"/>
            </w:tcBorders>
          </w:tcPr>
          <w:p w:rsidR="00894662" w:rsidRPr="00894662" w:rsidRDefault="00894662" w:rsidP="00894662">
            <w:pPr>
              <w:rPr>
                <w:b/>
              </w:rPr>
            </w:pPr>
          </w:p>
        </w:tc>
        <w:tc>
          <w:tcPr>
            <w:tcW w:w="2027" w:type="dxa"/>
            <w:tcBorders>
              <w:top w:val="nil"/>
              <w:left w:val="nil"/>
              <w:bottom w:val="single" w:sz="4" w:space="0" w:color="auto"/>
              <w:right w:val="nil"/>
            </w:tcBorders>
          </w:tcPr>
          <w:p w:rsidR="00894662" w:rsidRPr="00894662" w:rsidRDefault="00894662" w:rsidP="00894662">
            <w:pPr>
              <w:rPr>
                <w:b/>
              </w:rPr>
            </w:pPr>
          </w:p>
        </w:tc>
      </w:tr>
      <w:tr w:rsidR="00894662" w:rsidRPr="00894662" w:rsidTr="003520F8">
        <w:trPr>
          <w:jc w:val="center"/>
        </w:trPr>
        <w:tc>
          <w:tcPr>
            <w:tcW w:w="1350" w:type="dxa"/>
            <w:tcBorders>
              <w:top w:val="single" w:sz="4" w:space="0" w:color="auto"/>
            </w:tcBorders>
          </w:tcPr>
          <w:p w:rsidR="00894662" w:rsidRPr="00894662" w:rsidRDefault="00894662" w:rsidP="00894662">
            <w:pPr>
              <w:jc w:val="center"/>
              <w:rPr>
                <w:b/>
              </w:rPr>
            </w:pPr>
            <w:r w:rsidRPr="00894662">
              <w:rPr>
                <w:b/>
              </w:rPr>
              <w:t>Learning Outcomes</w:t>
            </w:r>
          </w:p>
        </w:tc>
        <w:tc>
          <w:tcPr>
            <w:tcW w:w="4500" w:type="dxa"/>
            <w:gridSpan w:val="2"/>
            <w:tcBorders>
              <w:top w:val="single" w:sz="4" w:space="0" w:color="auto"/>
            </w:tcBorders>
          </w:tcPr>
          <w:p w:rsidR="00894662" w:rsidRPr="00894662" w:rsidRDefault="00894662" w:rsidP="00894662">
            <w:pPr>
              <w:jc w:val="center"/>
              <w:rPr>
                <w:b/>
              </w:rPr>
            </w:pPr>
            <w:r w:rsidRPr="00894662">
              <w:rPr>
                <w:b/>
              </w:rPr>
              <w:t>Course content</w:t>
            </w:r>
          </w:p>
        </w:tc>
        <w:tc>
          <w:tcPr>
            <w:tcW w:w="2160" w:type="dxa"/>
            <w:gridSpan w:val="2"/>
            <w:tcBorders>
              <w:top w:val="single" w:sz="4" w:space="0" w:color="auto"/>
              <w:bottom w:val="single" w:sz="4" w:space="0" w:color="auto"/>
            </w:tcBorders>
          </w:tcPr>
          <w:p w:rsidR="00894662" w:rsidRPr="00894662" w:rsidRDefault="00894662" w:rsidP="00894662">
            <w:pPr>
              <w:jc w:val="center"/>
              <w:rPr>
                <w:b/>
              </w:rPr>
            </w:pPr>
            <w:r w:rsidRPr="00894662">
              <w:rPr>
                <w:b/>
              </w:rPr>
              <w:t>Teaching-Learning Strategy</w:t>
            </w:r>
          </w:p>
        </w:tc>
        <w:tc>
          <w:tcPr>
            <w:tcW w:w="2027" w:type="dxa"/>
            <w:tcBorders>
              <w:top w:val="single" w:sz="4" w:space="0" w:color="auto"/>
              <w:bottom w:val="single" w:sz="4" w:space="0" w:color="auto"/>
            </w:tcBorders>
          </w:tcPr>
          <w:p w:rsidR="00894662" w:rsidRPr="00894662" w:rsidRDefault="00894662" w:rsidP="00894662">
            <w:pPr>
              <w:spacing w:after="120"/>
              <w:jc w:val="center"/>
              <w:rPr>
                <w:b/>
              </w:rPr>
            </w:pPr>
            <w:r w:rsidRPr="00894662">
              <w:rPr>
                <w:b/>
              </w:rPr>
              <w:t>Assessment Strategy</w:t>
            </w:r>
          </w:p>
        </w:tc>
      </w:tr>
      <w:tr w:rsidR="003520F8" w:rsidRPr="00894662" w:rsidTr="003520F8">
        <w:trPr>
          <w:jc w:val="center"/>
        </w:trPr>
        <w:tc>
          <w:tcPr>
            <w:tcW w:w="1350" w:type="dxa"/>
            <w:tcBorders>
              <w:top w:val="single" w:sz="4" w:space="0" w:color="auto"/>
              <w:left w:val="single" w:sz="4" w:space="0" w:color="auto"/>
              <w:bottom w:val="single" w:sz="4" w:space="0" w:color="auto"/>
              <w:right w:val="nil"/>
            </w:tcBorders>
          </w:tcPr>
          <w:p w:rsidR="003520F8" w:rsidRPr="00894662" w:rsidRDefault="003520F8" w:rsidP="00894662">
            <w:pPr>
              <w:spacing w:after="60"/>
              <w:jc w:val="center"/>
              <w:rPr>
                <w:b/>
              </w:rPr>
            </w:pPr>
          </w:p>
        </w:tc>
        <w:tc>
          <w:tcPr>
            <w:tcW w:w="4500" w:type="dxa"/>
            <w:gridSpan w:val="2"/>
            <w:tcBorders>
              <w:top w:val="single" w:sz="4" w:space="0" w:color="auto"/>
              <w:left w:val="nil"/>
              <w:bottom w:val="single" w:sz="4" w:space="0" w:color="auto"/>
              <w:right w:val="single" w:sz="4" w:space="0" w:color="auto"/>
            </w:tcBorders>
          </w:tcPr>
          <w:p w:rsidR="003520F8" w:rsidRPr="00894662" w:rsidRDefault="003520F8" w:rsidP="00894662">
            <w:pPr>
              <w:spacing w:after="60"/>
              <w:jc w:val="center"/>
              <w:rPr>
                <w:b/>
              </w:rPr>
            </w:pPr>
            <w:r w:rsidRPr="00894662">
              <w:rPr>
                <w:b/>
              </w:rPr>
              <w:t>Section-A</w:t>
            </w:r>
          </w:p>
        </w:tc>
        <w:tc>
          <w:tcPr>
            <w:tcW w:w="2160" w:type="dxa"/>
            <w:gridSpan w:val="2"/>
            <w:tcBorders>
              <w:left w:val="single" w:sz="4" w:space="0" w:color="auto"/>
              <w:bottom w:val="nil"/>
            </w:tcBorders>
          </w:tcPr>
          <w:p w:rsidR="003520F8" w:rsidRPr="00894662" w:rsidRDefault="003520F8" w:rsidP="00894662">
            <w:pPr>
              <w:spacing w:after="60"/>
              <w:jc w:val="center"/>
              <w:rPr>
                <w:b/>
              </w:rPr>
            </w:pPr>
          </w:p>
        </w:tc>
        <w:tc>
          <w:tcPr>
            <w:tcW w:w="2027" w:type="dxa"/>
            <w:tcBorders>
              <w:bottom w:val="nil"/>
            </w:tcBorders>
          </w:tcPr>
          <w:p w:rsidR="003520F8" w:rsidRPr="00894662" w:rsidRDefault="003520F8" w:rsidP="00894662">
            <w:pPr>
              <w:spacing w:after="60"/>
              <w:jc w:val="center"/>
              <w:rPr>
                <w:b/>
              </w:rPr>
            </w:pPr>
          </w:p>
        </w:tc>
      </w:tr>
      <w:tr w:rsidR="007C6F90" w:rsidRPr="00894662" w:rsidTr="003520F8">
        <w:trPr>
          <w:jc w:val="center"/>
        </w:trPr>
        <w:tc>
          <w:tcPr>
            <w:tcW w:w="1350" w:type="dxa"/>
          </w:tcPr>
          <w:p w:rsidR="007C6F90" w:rsidRPr="00894662" w:rsidRDefault="007C6F90" w:rsidP="00894662">
            <w:pPr>
              <w:rPr>
                <w:b/>
              </w:rPr>
            </w:pPr>
            <w:r>
              <w:rPr>
                <w:b/>
              </w:rPr>
              <w:t>CLO-2</w:t>
            </w:r>
          </w:p>
        </w:tc>
        <w:tc>
          <w:tcPr>
            <w:tcW w:w="4500" w:type="dxa"/>
            <w:gridSpan w:val="2"/>
          </w:tcPr>
          <w:p w:rsidR="007C6F90" w:rsidRPr="00894662" w:rsidRDefault="007C6F90" w:rsidP="00A820D5">
            <w:pPr>
              <w:numPr>
                <w:ilvl w:val="0"/>
                <w:numId w:val="11"/>
              </w:numPr>
              <w:ind w:left="360"/>
              <w:contextualSpacing/>
              <w:jc w:val="both"/>
              <w:rPr>
                <w:b/>
              </w:rPr>
            </w:pPr>
            <w:r w:rsidRPr="00894662">
              <w:rPr>
                <w:b/>
              </w:rPr>
              <w:t xml:space="preserve">Preparation and Processing of Nanostructured Materials: </w:t>
            </w:r>
            <w:r w:rsidRPr="00894662">
              <w:t>Chemical Synthesis methods-Sol-Gel and Spray Pyrolysis method; Thermal Spray Processing, Electrochemical and Polymer Templeting Method; Preparation of Nanoparticles-dots-pillars and Monolayer.</w:t>
            </w:r>
          </w:p>
        </w:tc>
        <w:tc>
          <w:tcPr>
            <w:tcW w:w="2160" w:type="dxa"/>
            <w:gridSpan w:val="2"/>
            <w:vMerge w:val="restart"/>
            <w:tcBorders>
              <w:top w:val="nil"/>
            </w:tcBorders>
          </w:tcPr>
          <w:p w:rsidR="007C6F90" w:rsidRPr="00894662" w:rsidRDefault="007C6F90" w:rsidP="00894662">
            <w:pPr>
              <w:jc w:val="center"/>
            </w:pPr>
            <w:r w:rsidRPr="00894662">
              <w:t>Lecture</w:t>
            </w:r>
          </w:p>
          <w:p w:rsidR="007C6F90" w:rsidRPr="00894662" w:rsidRDefault="007C6F90" w:rsidP="00894662">
            <w:pPr>
              <w:jc w:val="center"/>
            </w:pPr>
            <w:r w:rsidRPr="00894662">
              <w:t>Exercise/Tutorial/</w:t>
            </w:r>
          </w:p>
          <w:p w:rsidR="007C6F90" w:rsidRPr="00894662" w:rsidRDefault="007C6F90" w:rsidP="00894662">
            <w:pPr>
              <w:jc w:val="center"/>
            </w:pPr>
            <w:r w:rsidRPr="00894662">
              <w:t>quiz</w:t>
            </w:r>
          </w:p>
          <w:p w:rsidR="007C6F90" w:rsidRPr="00894662" w:rsidRDefault="007C6F90" w:rsidP="00894662">
            <w:pPr>
              <w:jc w:val="center"/>
              <w:rPr>
                <w:b/>
              </w:rPr>
            </w:pPr>
            <w:r w:rsidRPr="00894662">
              <w:t>Attendance</w:t>
            </w:r>
          </w:p>
        </w:tc>
        <w:tc>
          <w:tcPr>
            <w:tcW w:w="2027" w:type="dxa"/>
            <w:vMerge w:val="restart"/>
            <w:tcBorders>
              <w:top w:val="nil"/>
            </w:tcBorders>
          </w:tcPr>
          <w:p w:rsidR="007C6F90" w:rsidRPr="00894662" w:rsidRDefault="007C6F90" w:rsidP="00894662">
            <w:r w:rsidRPr="00894662">
              <w:t>Full Marks: 75</w:t>
            </w:r>
          </w:p>
          <w:p w:rsidR="007C6F90" w:rsidRPr="00894662" w:rsidRDefault="007C6F90" w:rsidP="00894662">
            <w:r w:rsidRPr="00894662">
              <w:t>Attendance:10%</w:t>
            </w:r>
          </w:p>
          <w:p w:rsidR="007C6F90" w:rsidRPr="00894662" w:rsidRDefault="007C6F90" w:rsidP="00894662">
            <w:r w:rsidRPr="00894662">
              <w:t>Tutorial/Quiz:20%</w:t>
            </w:r>
          </w:p>
          <w:p w:rsidR="007C6F90" w:rsidRPr="00894662" w:rsidRDefault="007C6F90" w:rsidP="00894662">
            <w:pPr>
              <w:rPr>
                <w:b/>
              </w:rPr>
            </w:pPr>
            <w:r w:rsidRPr="00894662">
              <w:t>Exam: 70%</w:t>
            </w:r>
          </w:p>
        </w:tc>
      </w:tr>
      <w:tr w:rsidR="007C6F90" w:rsidRPr="00894662" w:rsidTr="003520F8">
        <w:trPr>
          <w:jc w:val="center"/>
        </w:trPr>
        <w:tc>
          <w:tcPr>
            <w:tcW w:w="1350" w:type="dxa"/>
          </w:tcPr>
          <w:p w:rsidR="007C6F90" w:rsidRDefault="007C6F90" w:rsidP="00894662">
            <w:pPr>
              <w:rPr>
                <w:b/>
              </w:rPr>
            </w:pPr>
            <w:r>
              <w:rPr>
                <w:b/>
              </w:rPr>
              <w:t>CLO-2</w:t>
            </w:r>
          </w:p>
          <w:p w:rsidR="007C6F90" w:rsidRPr="00894662" w:rsidRDefault="007C6F90" w:rsidP="00894662">
            <w:pPr>
              <w:rPr>
                <w:b/>
              </w:rPr>
            </w:pPr>
            <w:r>
              <w:rPr>
                <w:b/>
              </w:rPr>
              <w:t>CLO-4</w:t>
            </w:r>
          </w:p>
        </w:tc>
        <w:tc>
          <w:tcPr>
            <w:tcW w:w="4500" w:type="dxa"/>
            <w:gridSpan w:val="2"/>
          </w:tcPr>
          <w:p w:rsidR="007C6F90" w:rsidRPr="00894662" w:rsidRDefault="007C6F90" w:rsidP="00A820D5">
            <w:pPr>
              <w:numPr>
                <w:ilvl w:val="0"/>
                <w:numId w:val="11"/>
              </w:numPr>
              <w:ind w:left="360"/>
              <w:contextualSpacing/>
              <w:jc w:val="both"/>
              <w:rPr>
                <w:b/>
              </w:rPr>
            </w:pPr>
            <w:r w:rsidRPr="00894662">
              <w:rPr>
                <w:b/>
              </w:rPr>
              <w:t xml:space="preserve">Fullerenes and Carbon Nanotube: </w:t>
            </w:r>
            <w:r w:rsidRPr="00894662">
              <w:t xml:space="preserve">Families, Reactivity, Potential Applications of Fullerenes, Molecular </w:t>
            </w:r>
            <w:r w:rsidRPr="00894662">
              <w:lastRenderedPageBreak/>
              <w:t>and Supramolecular Structures of CNT, Intrinsic Properties of SWCNT, Synthesis and Processing, Characterization, Modification and Application of CNT.</w:t>
            </w:r>
          </w:p>
        </w:tc>
        <w:tc>
          <w:tcPr>
            <w:tcW w:w="2160" w:type="dxa"/>
            <w:gridSpan w:val="2"/>
            <w:vMerge/>
          </w:tcPr>
          <w:p w:rsidR="007C6F90" w:rsidRPr="00894662" w:rsidRDefault="007C6F90" w:rsidP="00894662">
            <w:pPr>
              <w:rPr>
                <w:b/>
              </w:rPr>
            </w:pPr>
          </w:p>
        </w:tc>
        <w:tc>
          <w:tcPr>
            <w:tcW w:w="2027" w:type="dxa"/>
            <w:vMerge/>
          </w:tcPr>
          <w:p w:rsidR="007C6F90" w:rsidRPr="00894662" w:rsidRDefault="007C6F90" w:rsidP="00894662">
            <w:pPr>
              <w:rPr>
                <w:b/>
              </w:rPr>
            </w:pPr>
          </w:p>
        </w:tc>
      </w:tr>
      <w:tr w:rsidR="007C6F90" w:rsidRPr="00894662" w:rsidTr="003520F8">
        <w:trPr>
          <w:jc w:val="center"/>
        </w:trPr>
        <w:tc>
          <w:tcPr>
            <w:tcW w:w="1350" w:type="dxa"/>
            <w:tcBorders>
              <w:bottom w:val="single" w:sz="4" w:space="0" w:color="auto"/>
            </w:tcBorders>
          </w:tcPr>
          <w:p w:rsidR="007C6F90" w:rsidRPr="00894662" w:rsidRDefault="007C6F90" w:rsidP="00894662">
            <w:pPr>
              <w:rPr>
                <w:b/>
              </w:rPr>
            </w:pPr>
            <w:r>
              <w:rPr>
                <w:b/>
              </w:rPr>
              <w:lastRenderedPageBreak/>
              <w:t>CLO-4</w:t>
            </w:r>
          </w:p>
        </w:tc>
        <w:tc>
          <w:tcPr>
            <w:tcW w:w="4500" w:type="dxa"/>
            <w:gridSpan w:val="2"/>
            <w:tcBorders>
              <w:bottom w:val="single" w:sz="4" w:space="0" w:color="auto"/>
            </w:tcBorders>
          </w:tcPr>
          <w:p w:rsidR="007C6F90" w:rsidRPr="00894662" w:rsidRDefault="007C6F90" w:rsidP="00A820D5">
            <w:pPr>
              <w:numPr>
                <w:ilvl w:val="0"/>
                <w:numId w:val="11"/>
              </w:numPr>
              <w:ind w:left="360"/>
              <w:contextualSpacing/>
              <w:jc w:val="both"/>
              <w:rPr>
                <w:b/>
              </w:rPr>
            </w:pPr>
            <w:r w:rsidRPr="00894662">
              <w:rPr>
                <w:b/>
              </w:rPr>
              <w:t xml:space="preserve">Quantum Dots And Magnetoresistive Nanomaterial Devices: </w:t>
            </w:r>
            <w:r w:rsidRPr="00894662">
              <w:t>Quantum Mechanical behaviours, 3D Quantum Dots, Colloidal And Epitaxial Growth, formation of Quantum Dots; Magneto resistivity, magnetic storage and memory devices.</w:t>
            </w:r>
          </w:p>
        </w:tc>
        <w:tc>
          <w:tcPr>
            <w:tcW w:w="2160" w:type="dxa"/>
            <w:gridSpan w:val="2"/>
            <w:vMerge/>
          </w:tcPr>
          <w:p w:rsidR="007C6F90" w:rsidRPr="00894662" w:rsidRDefault="007C6F90" w:rsidP="00894662">
            <w:pPr>
              <w:rPr>
                <w:b/>
              </w:rPr>
            </w:pPr>
          </w:p>
        </w:tc>
        <w:tc>
          <w:tcPr>
            <w:tcW w:w="2027" w:type="dxa"/>
            <w:vMerge/>
          </w:tcPr>
          <w:p w:rsidR="007C6F90" w:rsidRPr="00894662" w:rsidRDefault="007C6F90" w:rsidP="00894662">
            <w:pPr>
              <w:rPr>
                <w:b/>
              </w:rPr>
            </w:pPr>
          </w:p>
        </w:tc>
      </w:tr>
      <w:tr w:rsidR="007C6F90" w:rsidRPr="00894662" w:rsidTr="003520F8">
        <w:trPr>
          <w:jc w:val="center"/>
        </w:trPr>
        <w:tc>
          <w:tcPr>
            <w:tcW w:w="1350" w:type="dxa"/>
            <w:tcBorders>
              <w:bottom w:val="single" w:sz="4" w:space="0" w:color="auto"/>
            </w:tcBorders>
          </w:tcPr>
          <w:p w:rsidR="007C6F90" w:rsidRDefault="007C6F90" w:rsidP="00894662">
            <w:pPr>
              <w:rPr>
                <w:b/>
              </w:rPr>
            </w:pPr>
            <w:r>
              <w:rPr>
                <w:b/>
              </w:rPr>
              <w:t>CLO-4</w:t>
            </w:r>
          </w:p>
        </w:tc>
        <w:tc>
          <w:tcPr>
            <w:tcW w:w="4500" w:type="dxa"/>
            <w:gridSpan w:val="2"/>
            <w:tcBorders>
              <w:bottom w:val="single" w:sz="4" w:space="0" w:color="auto"/>
            </w:tcBorders>
          </w:tcPr>
          <w:p w:rsidR="007C6F90" w:rsidRPr="00894662" w:rsidRDefault="007C6F90" w:rsidP="00A820D5">
            <w:pPr>
              <w:numPr>
                <w:ilvl w:val="0"/>
                <w:numId w:val="11"/>
              </w:numPr>
              <w:ind w:left="360"/>
              <w:contextualSpacing/>
              <w:jc w:val="both"/>
              <w:rPr>
                <w:b/>
              </w:rPr>
            </w:pPr>
            <w:r w:rsidRPr="00AC4D0F">
              <w:rPr>
                <w:b/>
              </w:rPr>
              <w:t xml:space="preserve">Magnetoresistive Nanomaterials and Devices: </w:t>
            </w:r>
            <w:r w:rsidRPr="00AC4D0F">
              <w:t>Basic Concepts of Magnetoresistance, Read-Write Heads and MRAM, Fundamentals of Magnetic Storage, Fabrication Engineering and Scaling.</w:t>
            </w:r>
          </w:p>
        </w:tc>
        <w:tc>
          <w:tcPr>
            <w:tcW w:w="2160" w:type="dxa"/>
            <w:gridSpan w:val="2"/>
            <w:vMerge/>
          </w:tcPr>
          <w:p w:rsidR="007C6F90" w:rsidRPr="00894662" w:rsidRDefault="007C6F90" w:rsidP="00894662">
            <w:pPr>
              <w:rPr>
                <w:b/>
              </w:rPr>
            </w:pPr>
          </w:p>
        </w:tc>
        <w:tc>
          <w:tcPr>
            <w:tcW w:w="2027" w:type="dxa"/>
            <w:vMerge/>
          </w:tcPr>
          <w:p w:rsidR="007C6F90" w:rsidRPr="00894662" w:rsidRDefault="007C6F90" w:rsidP="00894662">
            <w:pPr>
              <w:rPr>
                <w:b/>
              </w:rPr>
            </w:pPr>
          </w:p>
        </w:tc>
      </w:tr>
      <w:tr w:rsidR="007C6F90" w:rsidRPr="00894662" w:rsidTr="003520F8">
        <w:trPr>
          <w:jc w:val="center"/>
        </w:trPr>
        <w:tc>
          <w:tcPr>
            <w:tcW w:w="1350" w:type="dxa"/>
            <w:tcBorders>
              <w:top w:val="single" w:sz="4" w:space="0" w:color="auto"/>
              <w:left w:val="single" w:sz="4" w:space="0" w:color="auto"/>
              <w:bottom w:val="nil"/>
              <w:right w:val="nil"/>
            </w:tcBorders>
          </w:tcPr>
          <w:p w:rsidR="007C6F90" w:rsidRPr="00894662" w:rsidRDefault="007C6F90" w:rsidP="00894662">
            <w:pPr>
              <w:rPr>
                <w:b/>
              </w:rPr>
            </w:pPr>
          </w:p>
        </w:tc>
        <w:tc>
          <w:tcPr>
            <w:tcW w:w="4500" w:type="dxa"/>
            <w:gridSpan w:val="2"/>
            <w:tcBorders>
              <w:top w:val="single" w:sz="4" w:space="0" w:color="auto"/>
              <w:left w:val="nil"/>
              <w:bottom w:val="nil"/>
            </w:tcBorders>
          </w:tcPr>
          <w:p w:rsidR="007C6F90" w:rsidRPr="00894662" w:rsidRDefault="007C6F90" w:rsidP="00894662">
            <w:pPr>
              <w:rPr>
                <w:b/>
              </w:rPr>
            </w:pPr>
          </w:p>
        </w:tc>
        <w:tc>
          <w:tcPr>
            <w:tcW w:w="2160" w:type="dxa"/>
            <w:gridSpan w:val="2"/>
            <w:vMerge/>
          </w:tcPr>
          <w:p w:rsidR="007C6F90" w:rsidRPr="00894662" w:rsidRDefault="007C6F90" w:rsidP="00894662">
            <w:pPr>
              <w:rPr>
                <w:b/>
              </w:rPr>
            </w:pPr>
          </w:p>
        </w:tc>
        <w:tc>
          <w:tcPr>
            <w:tcW w:w="2027" w:type="dxa"/>
            <w:vMerge/>
          </w:tcPr>
          <w:p w:rsidR="007C6F90" w:rsidRPr="00894662" w:rsidRDefault="007C6F90" w:rsidP="00894662">
            <w:pPr>
              <w:rPr>
                <w:b/>
              </w:rPr>
            </w:pPr>
          </w:p>
        </w:tc>
      </w:tr>
      <w:tr w:rsidR="007C6F90" w:rsidRPr="00894662" w:rsidTr="003520F8">
        <w:trPr>
          <w:jc w:val="center"/>
        </w:trPr>
        <w:tc>
          <w:tcPr>
            <w:tcW w:w="1350" w:type="dxa"/>
            <w:tcBorders>
              <w:top w:val="nil"/>
              <w:left w:val="single" w:sz="4" w:space="0" w:color="auto"/>
              <w:bottom w:val="single" w:sz="4" w:space="0" w:color="auto"/>
              <w:right w:val="nil"/>
            </w:tcBorders>
          </w:tcPr>
          <w:p w:rsidR="007C6F90" w:rsidRPr="00894662" w:rsidRDefault="007C6F90" w:rsidP="00894662">
            <w:pPr>
              <w:jc w:val="center"/>
              <w:rPr>
                <w:b/>
              </w:rPr>
            </w:pPr>
          </w:p>
        </w:tc>
        <w:tc>
          <w:tcPr>
            <w:tcW w:w="4500" w:type="dxa"/>
            <w:gridSpan w:val="2"/>
            <w:tcBorders>
              <w:top w:val="nil"/>
              <w:left w:val="nil"/>
              <w:bottom w:val="single" w:sz="4" w:space="0" w:color="auto"/>
            </w:tcBorders>
          </w:tcPr>
          <w:p w:rsidR="007C6F90" w:rsidRPr="00894662" w:rsidRDefault="007C6F90" w:rsidP="003520F8">
            <w:pPr>
              <w:spacing w:after="60"/>
              <w:jc w:val="center"/>
              <w:rPr>
                <w:b/>
              </w:rPr>
            </w:pPr>
            <w:r w:rsidRPr="00894662">
              <w:rPr>
                <w:b/>
              </w:rPr>
              <w:t>Section-B</w:t>
            </w:r>
          </w:p>
        </w:tc>
        <w:tc>
          <w:tcPr>
            <w:tcW w:w="2160" w:type="dxa"/>
            <w:gridSpan w:val="2"/>
            <w:vMerge/>
          </w:tcPr>
          <w:p w:rsidR="007C6F90" w:rsidRPr="00894662" w:rsidRDefault="007C6F90" w:rsidP="00894662">
            <w:pPr>
              <w:jc w:val="center"/>
              <w:rPr>
                <w:b/>
              </w:rPr>
            </w:pPr>
          </w:p>
        </w:tc>
        <w:tc>
          <w:tcPr>
            <w:tcW w:w="2027" w:type="dxa"/>
            <w:vMerge/>
          </w:tcPr>
          <w:p w:rsidR="007C6F90" w:rsidRPr="00894662" w:rsidRDefault="007C6F90" w:rsidP="00894662">
            <w:pPr>
              <w:jc w:val="center"/>
              <w:rPr>
                <w:b/>
              </w:rPr>
            </w:pPr>
          </w:p>
        </w:tc>
      </w:tr>
      <w:tr w:rsidR="007C6F90" w:rsidRPr="00894662" w:rsidTr="003520F8">
        <w:trPr>
          <w:jc w:val="center"/>
        </w:trPr>
        <w:tc>
          <w:tcPr>
            <w:tcW w:w="1350" w:type="dxa"/>
            <w:tcBorders>
              <w:top w:val="single" w:sz="4" w:space="0" w:color="auto"/>
            </w:tcBorders>
          </w:tcPr>
          <w:p w:rsidR="007C6F90" w:rsidRPr="00894662" w:rsidRDefault="007C6F90" w:rsidP="00894662">
            <w:pPr>
              <w:tabs>
                <w:tab w:val="left" w:pos="666"/>
              </w:tabs>
              <w:jc w:val="both"/>
              <w:rPr>
                <w:rFonts w:eastAsia="Calibri"/>
              </w:rPr>
            </w:pPr>
            <w:r w:rsidRPr="00894662">
              <w:rPr>
                <w:rFonts w:eastAsia="Calibri"/>
              </w:rPr>
              <w:t>CLO-1</w:t>
            </w:r>
          </w:p>
          <w:p w:rsidR="007C6F90" w:rsidRPr="00894662" w:rsidRDefault="007C6F90" w:rsidP="00894662">
            <w:pPr>
              <w:tabs>
                <w:tab w:val="left" w:pos="666"/>
              </w:tabs>
              <w:jc w:val="both"/>
              <w:rPr>
                <w:rFonts w:eastAsia="Calibri"/>
              </w:rPr>
            </w:pPr>
            <w:r w:rsidRPr="00894662">
              <w:rPr>
                <w:rFonts w:eastAsia="Calibri"/>
              </w:rPr>
              <w:t xml:space="preserve">CLO-2 </w:t>
            </w:r>
          </w:p>
          <w:p w:rsidR="007C6F90" w:rsidRPr="00894662" w:rsidRDefault="007C6F90" w:rsidP="00894662">
            <w:pPr>
              <w:rPr>
                <w:b/>
              </w:rPr>
            </w:pPr>
            <w:r w:rsidRPr="00894662">
              <w:rPr>
                <w:rFonts w:eastAsia="Calibri"/>
              </w:rPr>
              <w:t>CLO-3</w:t>
            </w:r>
          </w:p>
        </w:tc>
        <w:tc>
          <w:tcPr>
            <w:tcW w:w="4500" w:type="dxa"/>
            <w:gridSpan w:val="2"/>
            <w:tcBorders>
              <w:top w:val="single" w:sz="4" w:space="0" w:color="auto"/>
            </w:tcBorders>
          </w:tcPr>
          <w:p w:rsidR="007C6F90" w:rsidRPr="00894662" w:rsidRDefault="007C6F90" w:rsidP="00A820D5">
            <w:pPr>
              <w:numPr>
                <w:ilvl w:val="0"/>
                <w:numId w:val="11"/>
              </w:numPr>
              <w:ind w:left="360"/>
              <w:contextualSpacing/>
              <w:jc w:val="both"/>
              <w:rPr>
                <w:b/>
              </w:rPr>
            </w:pPr>
            <w:r w:rsidRPr="00894662">
              <w:rPr>
                <w:b/>
              </w:rPr>
              <w:t>Self-Assembly and Self-Organisation:</w:t>
            </w:r>
            <w:r w:rsidRPr="00894662">
              <w:t xml:space="preserve">  Advantages of Self-  Assembly, Intermolecular Interaction, Self-Assembled Monolayers, Electrostatic Self-Assembly, Self-Organization in Block Copolymers.</w:t>
            </w:r>
          </w:p>
        </w:tc>
        <w:tc>
          <w:tcPr>
            <w:tcW w:w="2160" w:type="dxa"/>
            <w:gridSpan w:val="2"/>
            <w:vMerge/>
          </w:tcPr>
          <w:p w:rsidR="007C6F90" w:rsidRPr="00894662" w:rsidRDefault="007C6F90" w:rsidP="00894662">
            <w:pPr>
              <w:rPr>
                <w:b/>
              </w:rPr>
            </w:pPr>
          </w:p>
        </w:tc>
        <w:tc>
          <w:tcPr>
            <w:tcW w:w="2027" w:type="dxa"/>
            <w:vMerge/>
          </w:tcPr>
          <w:p w:rsidR="007C6F90" w:rsidRPr="00894662" w:rsidRDefault="007C6F90" w:rsidP="00894662">
            <w:pPr>
              <w:rPr>
                <w:b/>
              </w:rPr>
            </w:pPr>
          </w:p>
        </w:tc>
      </w:tr>
      <w:tr w:rsidR="007C6F90" w:rsidRPr="00894662" w:rsidTr="003520F8">
        <w:trPr>
          <w:jc w:val="center"/>
        </w:trPr>
        <w:tc>
          <w:tcPr>
            <w:tcW w:w="1350" w:type="dxa"/>
          </w:tcPr>
          <w:p w:rsidR="007C6F90" w:rsidRPr="00894662" w:rsidRDefault="007C6F90" w:rsidP="00894662">
            <w:pPr>
              <w:tabs>
                <w:tab w:val="left" w:pos="666"/>
              </w:tabs>
              <w:jc w:val="both"/>
              <w:rPr>
                <w:rFonts w:eastAsia="Calibri"/>
              </w:rPr>
            </w:pPr>
            <w:r w:rsidRPr="00894662">
              <w:rPr>
                <w:rFonts w:eastAsia="Calibri"/>
              </w:rPr>
              <w:t>CLO-3</w:t>
            </w:r>
          </w:p>
          <w:p w:rsidR="007C6F90" w:rsidRPr="00894662" w:rsidRDefault="007C6F90" w:rsidP="00894662">
            <w:pPr>
              <w:tabs>
                <w:tab w:val="left" w:pos="666"/>
              </w:tabs>
              <w:jc w:val="both"/>
              <w:rPr>
                <w:rFonts w:eastAsia="Calibri"/>
              </w:rPr>
            </w:pPr>
            <w:r w:rsidRPr="00894662">
              <w:rPr>
                <w:rFonts w:eastAsia="Calibri"/>
              </w:rPr>
              <w:t>CLO-4</w:t>
            </w:r>
          </w:p>
          <w:p w:rsidR="007C6F90" w:rsidRPr="00894662" w:rsidRDefault="007C6F90" w:rsidP="00894662">
            <w:pPr>
              <w:rPr>
                <w:b/>
              </w:rPr>
            </w:pPr>
            <w:r w:rsidRPr="00894662">
              <w:rPr>
                <w:rFonts w:eastAsia="Calibri"/>
              </w:rPr>
              <w:t>CLO-5</w:t>
            </w:r>
          </w:p>
        </w:tc>
        <w:tc>
          <w:tcPr>
            <w:tcW w:w="4500" w:type="dxa"/>
            <w:gridSpan w:val="2"/>
          </w:tcPr>
          <w:p w:rsidR="007C6F90" w:rsidRPr="00894662" w:rsidRDefault="007C6F90" w:rsidP="00A820D5">
            <w:pPr>
              <w:numPr>
                <w:ilvl w:val="0"/>
                <w:numId w:val="11"/>
              </w:numPr>
              <w:ind w:left="360"/>
              <w:contextualSpacing/>
              <w:jc w:val="both"/>
              <w:rPr>
                <w:b/>
              </w:rPr>
            </w:pPr>
            <w:r w:rsidRPr="00894662">
              <w:rPr>
                <w:b/>
              </w:rPr>
              <w:t>Organic  Optoelectronic  Nanostructures:</w:t>
            </w:r>
            <w:r w:rsidRPr="00894662">
              <w:t xml:space="preserve">  Organic  and  Polymeric  Light-Emitting Diodes, Photovoltaic Polymers, Self- Assembled Organic Nonlinear Optical Materials.</w:t>
            </w:r>
          </w:p>
        </w:tc>
        <w:tc>
          <w:tcPr>
            <w:tcW w:w="2160" w:type="dxa"/>
            <w:gridSpan w:val="2"/>
            <w:vMerge/>
          </w:tcPr>
          <w:p w:rsidR="007C6F90" w:rsidRPr="00894662" w:rsidRDefault="007C6F90" w:rsidP="00894662">
            <w:pPr>
              <w:rPr>
                <w:b/>
              </w:rPr>
            </w:pPr>
          </w:p>
        </w:tc>
        <w:tc>
          <w:tcPr>
            <w:tcW w:w="2027" w:type="dxa"/>
            <w:vMerge/>
          </w:tcPr>
          <w:p w:rsidR="007C6F90" w:rsidRPr="00894662" w:rsidRDefault="007C6F90" w:rsidP="00894662">
            <w:pPr>
              <w:rPr>
                <w:b/>
              </w:rPr>
            </w:pPr>
          </w:p>
        </w:tc>
      </w:tr>
      <w:tr w:rsidR="007C6F90" w:rsidRPr="00894662" w:rsidTr="003520F8">
        <w:trPr>
          <w:jc w:val="center"/>
        </w:trPr>
        <w:tc>
          <w:tcPr>
            <w:tcW w:w="1350" w:type="dxa"/>
            <w:tcBorders>
              <w:bottom w:val="single" w:sz="4" w:space="0" w:color="auto"/>
            </w:tcBorders>
          </w:tcPr>
          <w:p w:rsidR="007C6F90" w:rsidRPr="00894662" w:rsidRDefault="007C6F90" w:rsidP="00894662">
            <w:pPr>
              <w:tabs>
                <w:tab w:val="left" w:pos="666"/>
              </w:tabs>
              <w:jc w:val="both"/>
              <w:rPr>
                <w:rFonts w:eastAsia="Calibri"/>
              </w:rPr>
            </w:pPr>
            <w:r w:rsidRPr="00894662">
              <w:rPr>
                <w:rFonts w:eastAsia="Calibri"/>
              </w:rPr>
              <w:t>CLO-1</w:t>
            </w:r>
          </w:p>
          <w:p w:rsidR="007C6F90" w:rsidRPr="00894662" w:rsidRDefault="007C6F90" w:rsidP="00894662">
            <w:pPr>
              <w:tabs>
                <w:tab w:val="left" w:pos="666"/>
              </w:tabs>
              <w:jc w:val="both"/>
              <w:rPr>
                <w:rFonts w:eastAsia="Calibri"/>
              </w:rPr>
            </w:pPr>
            <w:r w:rsidRPr="00894662">
              <w:rPr>
                <w:rFonts w:eastAsia="Calibri"/>
              </w:rPr>
              <w:t xml:space="preserve">CLO-4 </w:t>
            </w:r>
          </w:p>
          <w:p w:rsidR="007C6F90" w:rsidRPr="00894662" w:rsidRDefault="007C6F90" w:rsidP="00894662">
            <w:pPr>
              <w:rPr>
                <w:b/>
              </w:rPr>
            </w:pPr>
            <w:r w:rsidRPr="00894662">
              <w:rPr>
                <w:rFonts w:eastAsia="Calibri"/>
              </w:rPr>
              <w:t>CLO-5</w:t>
            </w:r>
          </w:p>
        </w:tc>
        <w:tc>
          <w:tcPr>
            <w:tcW w:w="4500" w:type="dxa"/>
            <w:gridSpan w:val="2"/>
            <w:tcBorders>
              <w:bottom w:val="single" w:sz="4" w:space="0" w:color="auto"/>
            </w:tcBorders>
          </w:tcPr>
          <w:p w:rsidR="007C6F90" w:rsidRPr="00894662" w:rsidRDefault="007C6F90" w:rsidP="00A820D5">
            <w:pPr>
              <w:numPr>
                <w:ilvl w:val="0"/>
                <w:numId w:val="11"/>
              </w:numPr>
              <w:ind w:left="360"/>
              <w:contextualSpacing/>
              <w:jc w:val="both"/>
              <w:rPr>
                <w:b/>
              </w:rPr>
            </w:pPr>
            <w:r w:rsidRPr="00894662">
              <w:rPr>
                <w:b/>
              </w:rPr>
              <w:t>Photonic  Crystals:</w:t>
            </w:r>
            <w:r w:rsidRPr="00894662">
              <w:t xml:space="preserve">  Photonic  Band  Structures  and  Band  Gaps,  Photonic  Crystals  by Microfabrication and Self-  Assembly.</w:t>
            </w:r>
          </w:p>
        </w:tc>
        <w:tc>
          <w:tcPr>
            <w:tcW w:w="2160" w:type="dxa"/>
            <w:gridSpan w:val="2"/>
            <w:vMerge/>
          </w:tcPr>
          <w:p w:rsidR="007C6F90" w:rsidRPr="00894662" w:rsidRDefault="007C6F90" w:rsidP="00894662">
            <w:pPr>
              <w:rPr>
                <w:b/>
              </w:rPr>
            </w:pPr>
          </w:p>
        </w:tc>
        <w:tc>
          <w:tcPr>
            <w:tcW w:w="2027" w:type="dxa"/>
            <w:vMerge/>
          </w:tcPr>
          <w:p w:rsidR="007C6F90" w:rsidRPr="00894662" w:rsidRDefault="007C6F90" w:rsidP="00894662">
            <w:pPr>
              <w:rPr>
                <w:b/>
              </w:rPr>
            </w:pPr>
          </w:p>
        </w:tc>
      </w:tr>
      <w:tr w:rsidR="007C6F90" w:rsidRPr="00894662" w:rsidTr="003520F8">
        <w:trPr>
          <w:jc w:val="center"/>
        </w:trPr>
        <w:tc>
          <w:tcPr>
            <w:tcW w:w="1350" w:type="dxa"/>
            <w:tcBorders>
              <w:bottom w:val="single" w:sz="4" w:space="0" w:color="auto"/>
            </w:tcBorders>
          </w:tcPr>
          <w:p w:rsidR="007C6F90" w:rsidRPr="00894662" w:rsidRDefault="007C6F90" w:rsidP="00894662">
            <w:pPr>
              <w:tabs>
                <w:tab w:val="left" w:pos="666"/>
              </w:tabs>
              <w:jc w:val="both"/>
              <w:rPr>
                <w:rFonts w:eastAsia="Calibri"/>
              </w:rPr>
            </w:pPr>
            <w:r w:rsidRPr="00894662">
              <w:rPr>
                <w:rFonts w:eastAsia="Calibri"/>
              </w:rPr>
              <w:t>CLO-1</w:t>
            </w:r>
          </w:p>
          <w:p w:rsidR="007C6F90" w:rsidRPr="00894662" w:rsidRDefault="007C6F90" w:rsidP="00894662">
            <w:pPr>
              <w:tabs>
                <w:tab w:val="left" w:pos="666"/>
              </w:tabs>
              <w:jc w:val="both"/>
              <w:rPr>
                <w:rFonts w:eastAsia="Calibri"/>
              </w:rPr>
            </w:pPr>
            <w:r w:rsidRPr="00894662">
              <w:rPr>
                <w:rFonts w:eastAsia="Calibri"/>
              </w:rPr>
              <w:t xml:space="preserve">CLO-4 </w:t>
            </w:r>
          </w:p>
          <w:p w:rsidR="007C6F90" w:rsidRPr="00894662" w:rsidRDefault="007C6F90" w:rsidP="00894662">
            <w:pPr>
              <w:tabs>
                <w:tab w:val="left" w:pos="666"/>
              </w:tabs>
              <w:jc w:val="both"/>
              <w:rPr>
                <w:rFonts w:eastAsia="Calibri"/>
              </w:rPr>
            </w:pPr>
            <w:r w:rsidRPr="00894662">
              <w:rPr>
                <w:rFonts w:eastAsia="Calibri"/>
              </w:rPr>
              <w:t>CLO-5</w:t>
            </w:r>
          </w:p>
        </w:tc>
        <w:tc>
          <w:tcPr>
            <w:tcW w:w="4500" w:type="dxa"/>
            <w:gridSpan w:val="2"/>
            <w:tcBorders>
              <w:bottom w:val="single" w:sz="4" w:space="0" w:color="auto"/>
            </w:tcBorders>
          </w:tcPr>
          <w:p w:rsidR="007C6F90" w:rsidRPr="00894662" w:rsidRDefault="007C6F90" w:rsidP="00A820D5">
            <w:pPr>
              <w:numPr>
                <w:ilvl w:val="0"/>
                <w:numId w:val="11"/>
              </w:numPr>
              <w:ind w:left="360"/>
              <w:contextualSpacing/>
              <w:jc w:val="both"/>
              <w:rPr>
                <w:b/>
              </w:rPr>
            </w:pPr>
            <w:r w:rsidRPr="00894662">
              <w:rPr>
                <w:b/>
              </w:rPr>
              <w:t>Nanobiotechnology:</w:t>
            </w:r>
            <w:r w:rsidRPr="00894662">
              <w:t xml:space="preserve">  Cell  Inspirations  and  Copolymers,  Biomolecular  Motors, Operation  and  Function  of  Motor  Molecules,  Molecular  Motors  in  Technological Applications.</w:t>
            </w:r>
          </w:p>
        </w:tc>
        <w:tc>
          <w:tcPr>
            <w:tcW w:w="2160" w:type="dxa"/>
            <w:gridSpan w:val="2"/>
            <w:vMerge/>
            <w:tcBorders>
              <w:bottom w:val="single" w:sz="4" w:space="0" w:color="auto"/>
            </w:tcBorders>
          </w:tcPr>
          <w:p w:rsidR="007C6F90" w:rsidRPr="00894662" w:rsidRDefault="007C6F90" w:rsidP="00894662">
            <w:pPr>
              <w:rPr>
                <w:b/>
              </w:rPr>
            </w:pPr>
          </w:p>
        </w:tc>
        <w:tc>
          <w:tcPr>
            <w:tcW w:w="2027" w:type="dxa"/>
            <w:vMerge/>
            <w:tcBorders>
              <w:bottom w:val="single" w:sz="4" w:space="0" w:color="auto"/>
            </w:tcBorders>
          </w:tcPr>
          <w:p w:rsidR="007C6F90" w:rsidRPr="00894662" w:rsidRDefault="007C6F90" w:rsidP="00894662">
            <w:pPr>
              <w:rPr>
                <w:b/>
              </w:rPr>
            </w:pPr>
          </w:p>
        </w:tc>
      </w:tr>
      <w:tr w:rsidR="00894662" w:rsidRPr="00894662" w:rsidTr="003520F8">
        <w:trPr>
          <w:jc w:val="center"/>
        </w:trPr>
        <w:tc>
          <w:tcPr>
            <w:tcW w:w="1350" w:type="dxa"/>
            <w:tcBorders>
              <w:top w:val="single" w:sz="4" w:space="0" w:color="auto"/>
              <w:left w:val="nil"/>
              <w:bottom w:val="nil"/>
              <w:right w:val="nil"/>
            </w:tcBorders>
          </w:tcPr>
          <w:p w:rsidR="00894662" w:rsidRPr="00894662" w:rsidRDefault="00894662" w:rsidP="00894662">
            <w:pPr>
              <w:rPr>
                <w:b/>
              </w:rPr>
            </w:pPr>
          </w:p>
        </w:tc>
        <w:tc>
          <w:tcPr>
            <w:tcW w:w="4500" w:type="dxa"/>
            <w:gridSpan w:val="2"/>
            <w:tcBorders>
              <w:top w:val="single" w:sz="4" w:space="0" w:color="auto"/>
              <w:left w:val="nil"/>
              <w:bottom w:val="nil"/>
              <w:right w:val="nil"/>
            </w:tcBorders>
          </w:tcPr>
          <w:p w:rsidR="00894662" w:rsidRPr="00894662" w:rsidRDefault="00894662" w:rsidP="00894662">
            <w:pPr>
              <w:rPr>
                <w:b/>
              </w:rPr>
            </w:pPr>
          </w:p>
        </w:tc>
        <w:tc>
          <w:tcPr>
            <w:tcW w:w="2160" w:type="dxa"/>
            <w:gridSpan w:val="2"/>
            <w:tcBorders>
              <w:top w:val="single" w:sz="4" w:space="0" w:color="auto"/>
              <w:left w:val="nil"/>
              <w:bottom w:val="nil"/>
              <w:right w:val="nil"/>
            </w:tcBorders>
          </w:tcPr>
          <w:p w:rsidR="00894662" w:rsidRPr="00894662" w:rsidRDefault="00894662" w:rsidP="00894662">
            <w:pPr>
              <w:rPr>
                <w:b/>
              </w:rPr>
            </w:pPr>
          </w:p>
        </w:tc>
        <w:tc>
          <w:tcPr>
            <w:tcW w:w="2027" w:type="dxa"/>
            <w:tcBorders>
              <w:top w:val="single" w:sz="4" w:space="0" w:color="auto"/>
              <w:left w:val="nil"/>
              <w:bottom w:val="nil"/>
              <w:right w:val="nil"/>
            </w:tcBorders>
          </w:tcPr>
          <w:p w:rsidR="00894662" w:rsidRPr="00894662" w:rsidRDefault="00894662" w:rsidP="00894662">
            <w:pPr>
              <w:rPr>
                <w:b/>
              </w:rPr>
            </w:pPr>
          </w:p>
        </w:tc>
      </w:tr>
      <w:tr w:rsidR="00894662" w:rsidRPr="00894662" w:rsidTr="007C6F90">
        <w:trPr>
          <w:jc w:val="center"/>
        </w:trPr>
        <w:tc>
          <w:tcPr>
            <w:tcW w:w="10037" w:type="dxa"/>
            <w:gridSpan w:val="6"/>
            <w:tcBorders>
              <w:top w:val="nil"/>
              <w:left w:val="nil"/>
              <w:bottom w:val="nil"/>
              <w:right w:val="nil"/>
            </w:tcBorders>
          </w:tcPr>
          <w:p w:rsidR="00894662" w:rsidRPr="000D4874" w:rsidRDefault="00894662" w:rsidP="00894662">
            <w:pPr>
              <w:spacing w:after="60"/>
              <w:rPr>
                <w:b/>
                <w:u w:val="single"/>
              </w:rPr>
            </w:pPr>
            <w:r w:rsidRPr="000D4874">
              <w:rPr>
                <w:b/>
                <w:u w:val="single"/>
              </w:rPr>
              <w:t>Recommended Books:</w:t>
            </w:r>
          </w:p>
        </w:tc>
      </w:tr>
      <w:tr w:rsidR="00894662" w:rsidRPr="00894662" w:rsidTr="007C6F90">
        <w:trPr>
          <w:jc w:val="center"/>
        </w:trPr>
        <w:tc>
          <w:tcPr>
            <w:tcW w:w="10037" w:type="dxa"/>
            <w:gridSpan w:val="6"/>
            <w:tcBorders>
              <w:top w:val="nil"/>
              <w:left w:val="nil"/>
              <w:bottom w:val="nil"/>
              <w:right w:val="nil"/>
            </w:tcBorders>
          </w:tcPr>
          <w:p w:rsidR="00894662" w:rsidRPr="00894662" w:rsidRDefault="00894662" w:rsidP="00A820D5">
            <w:pPr>
              <w:numPr>
                <w:ilvl w:val="0"/>
                <w:numId w:val="12"/>
              </w:numPr>
              <w:contextualSpacing/>
            </w:pPr>
            <w:r w:rsidRPr="00894662">
              <w:t xml:space="preserve">Introduction to Nanoscale Science </w:t>
            </w:r>
            <w:r w:rsidRPr="00894662">
              <w:tab/>
            </w:r>
            <w:r w:rsidRPr="00894662">
              <w:tab/>
            </w:r>
            <w:r w:rsidRPr="00894662">
              <w:tab/>
            </w:r>
            <w:r w:rsidRPr="00894662">
              <w:tab/>
              <w:t>M. D. Ventra, S. Evoy</w:t>
            </w:r>
          </w:p>
          <w:p w:rsidR="00894662" w:rsidRPr="00894662" w:rsidRDefault="00894662" w:rsidP="00894662">
            <w:pPr>
              <w:ind w:left="720"/>
              <w:contextualSpacing/>
            </w:pPr>
            <w:r w:rsidRPr="00894662">
              <w:t xml:space="preserve">and Technology </w:t>
            </w:r>
            <w:r w:rsidRPr="00894662">
              <w:tab/>
            </w:r>
            <w:r w:rsidRPr="00894662">
              <w:tab/>
            </w:r>
            <w:r w:rsidRPr="00894662">
              <w:tab/>
            </w:r>
            <w:r w:rsidRPr="00894662">
              <w:tab/>
            </w:r>
            <w:r w:rsidRPr="00894662">
              <w:tab/>
            </w:r>
            <w:r w:rsidRPr="00894662">
              <w:tab/>
              <w:t>and J. R. Heflin (ed)</w:t>
            </w:r>
          </w:p>
          <w:p w:rsidR="00894662" w:rsidRPr="00894662" w:rsidRDefault="00894662" w:rsidP="00A820D5">
            <w:pPr>
              <w:numPr>
                <w:ilvl w:val="0"/>
                <w:numId w:val="12"/>
              </w:numPr>
              <w:contextualSpacing/>
            </w:pPr>
            <w:r w:rsidRPr="00894662">
              <w:t xml:space="preserve">Nanostructured Materials-Processing, </w:t>
            </w:r>
            <w:r w:rsidRPr="00894662">
              <w:tab/>
            </w:r>
            <w:r w:rsidRPr="00894662">
              <w:tab/>
            </w:r>
            <w:r w:rsidRPr="00894662">
              <w:tab/>
              <w:t>C. C. Koch (ed)</w:t>
            </w:r>
          </w:p>
          <w:p w:rsidR="00894662" w:rsidRPr="00894662" w:rsidRDefault="00894662" w:rsidP="00894662">
            <w:pPr>
              <w:ind w:left="720"/>
              <w:contextualSpacing/>
            </w:pPr>
            <w:r w:rsidRPr="00894662">
              <w:t>Properties and Potential Applications</w:t>
            </w:r>
          </w:p>
          <w:p w:rsidR="00894662" w:rsidRPr="00894662" w:rsidRDefault="00894662" w:rsidP="00A820D5">
            <w:pPr>
              <w:numPr>
                <w:ilvl w:val="0"/>
                <w:numId w:val="12"/>
              </w:numPr>
              <w:contextualSpacing/>
            </w:pPr>
            <w:r w:rsidRPr="00894662">
              <w:t xml:space="preserve">Handbook of Nanoscience and Engineering </w:t>
            </w:r>
            <w:r w:rsidRPr="00894662">
              <w:tab/>
            </w:r>
            <w:r w:rsidRPr="00894662">
              <w:tab/>
            </w:r>
            <w:r w:rsidRPr="00894662">
              <w:tab/>
              <w:t xml:space="preserve">W. A. Goddard, D. W. Brenner </w:t>
            </w:r>
          </w:p>
          <w:p w:rsidR="00894662" w:rsidRPr="00894662" w:rsidRDefault="00894662" w:rsidP="00894662">
            <w:pPr>
              <w:ind w:left="720"/>
              <w:contextualSpacing/>
            </w:pPr>
            <w:r w:rsidRPr="00894662">
              <w:tab/>
            </w:r>
            <w:r w:rsidRPr="00894662">
              <w:tab/>
            </w:r>
            <w:r w:rsidRPr="00894662">
              <w:tab/>
            </w:r>
            <w:r w:rsidRPr="00894662">
              <w:tab/>
            </w:r>
            <w:r w:rsidRPr="00894662">
              <w:tab/>
            </w:r>
            <w:r w:rsidRPr="00894662">
              <w:tab/>
            </w:r>
            <w:r w:rsidRPr="00894662">
              <w:tab/>
            </w:r>
            <w:r w:rsidRPr="00894662">
              <w:tab/>
              <w:t>S. E. Lyshevski and G. J. Iafrate</w:t>
            </w:r>
          </w:p>
        </w:tc>
      </w:tr>
      <w:tr w:rsidR="00894662" w:rsidRPr="00894662" w:rsidTr="007C6F90">
        <w:trPr>
          <w:jc w:val="center"/>
        </w:trPr>
        <w:tc>
          <w:tcPr>
            <w:tcW w:w="10037" w:type="dxa"/>
            <w:gridSpan w:val="6"/>
            <w:tcBorders>
              <w:top w:val="nil"/>
              <w:left w:val="nil"/>
              <w:bottom w:val="nil"/>
              <w:right w:val="nil"/>
            </w:tcBorders>
          </w:tcPr>
          <w:p w:rsidR="00894662" w:rsidRPr="00894662" w:rsidRDefault="00894662" w:rsidP="00894662">
            <w:pPr>
              <w:ind w:left="720"/>
              <w:contextualSpacing/>
              <w:rPr>
                <w:b/>
              </w:rPr>
            </w:pPr>
          </w:p>
        </w:tc>
      </w:tr>
    </w:tbl>
    <w:p w:rsidR="00894662" w:rsidRPr="00894662" w:rsidRDefault="00894662" w:rsidP="00894662">
      <w:pPr>
        <w:jc w:val="center"/>
        <w:rPr>
          <w:b/>
          <w:sz w:val="28"/>
          <w:szCs w:val="28"/>
        </w:rPr>
      </w:pPr>
    </w:p>
    <w:tbl>
      <w:tblPr>
        <w:tblStyle w:val="TableGrid"/>
        <w:tblW w:w="9743" w:type="dxa"/>
        <w:jc w:val="center"/>
        <w:tblLook w:val="04A0"/>
      </w:tblPr>
      <w:tblGrid>
        <w:gridCol w:w="1243"/>
        <w:gridCol w:w="2991"/>
        <w:gridCol w:w="1289"/>
        <w:gridCol w:w="1349"/>
        <w:gridCol w:w="811"/>
        <w:gridCol w:w="2060"/>
      </w:tblGrid>
      <w:tr w:rsidR="00894662" w:rsidRPr="00894662" w:rsidTr="003520F8">
        <w:trPr>
          <w:jc w:val="center"/>
        </w:trPr>
        <w:tc>
          <w:tcPr>
            <w:tcW w:w="4234" w:type="dxa"/>
            <w:gridSpan w:val="2"/>
            <w:tcBorders>
              <w:top w:val="nil"/>
              <w:left w:val="nil"/>
              <w:bottom w:val="nil"/>
              <w:right w:val="nil"/>
            </w:tcBorders>
          </w:tcPr>
          <w:p w:rsidR="00894662" w:rsidRPr="00894662" w:rsidRDefault="00894662" w:rsidP="00894662">
            <w:pPr>
              <w:rPr>
                <w:b/>
              </w:rPr>
            </w:pPr>
            <w:r w:rsidRPr="00894662">
              <w:rPr>
                <w:b/>
              </w:rPr>
              <w:lastRenderedPageBreak/>
              <w:t>Course Code:</w:t>
            </w:r>
            <w:r w:rsidR="00861309">
              <w:rPr>
                <w:bCs/>
                <w:color w:val="000000"/>
              </w:rPr>
              <w:t>MSE M11</w:t>
            </w:r>
            <w:r w:rsidRPr="00894662">
              <w:rPr>
                <w:bCs/>
                <w:color w:val="000000"/>
              </w:rPr>
              <w:t>31</w:t>
            </w:r>
          </w:p>
        </w:tc>
        <w:tc>
          <w:tcPr>
            <w:tcW w:w="5509" w:type="dxa"/>
            <w:gridSpan w:val="4"/>
            <w:tcBorders>
              <w:top w:val="nil"/>
              <w:left w:val="nil"/>
              <w:bottom w:val="nil"/>
              <w:right w:val="nil"/>
            </w:tcBorders>
          </w:tcPr>
          <w:p w:rsidR="00894662" w:rsidRPr="00894662" w:rsidRDefault="00894662" w:rsidP="00894662">
            <w:pPr>
              <w:spacing w:after="120"/>
              <w:rPr>
                <w:b/>
              </w:rPr>
            </w:pPr>
            <w:r w:rsidRPr="00894662">
              <w:rPr>
                <w:b/>
              </w:rPr>
              <w:t xml:space="preserve">Course Title: </w:t>
            </w:r>
            <w:r w:rsidRPr="00894662">
              <w:rPr>
                <w:bCs/>
                <w:color w:val="000000"/>
              </w:rPr>
              <w:t>Engineering of Textile Materials</w:t>
            </w:r>
          </w:p>
        </w:tc>
      </w:tr>
      <w:tr w:rsidR="00894662" w:rsidRPr="00894662" w:rsidTr="003520F8">
        <w:trPr>
          <w:jc w:val="center"/>
        </w:trPr>
        <w:tc>
          <w:tcPr>
            <w:tcW w:w="4234" w:type="dxa"/>
            <w:gridSpan w:val="2"/>
            <w:tcBorders>
              <w:top w:val="nil"/>
              <w:left w:val="nil"/>
              <w:bottom w:val="nil"/>
              <w:right w:val="nil"/>
            </w:tcBorders>
          </w:tcPr>
          <w:p w:rsidR="00894662" w:rsidRPr="00894662" w:rsidRDefault="00894662" w:rsidP="00894662">
            <w:pPr>
              <w:spacing w:after="120"/>
              <w:rPr>
                <w:b/>
              </w:rPr>
            </w:pPr>
            <w:r w:rsidRPr="00894662">
              <w:rPr>
                <w:b/>
              </w:rPr>
              <w:t xml:space="preserve">Course Credit: </w:t>
            </w:r>
            <w:r w:rsidRPr="00894662">
              <w:t>3</w:t>
            </w:r>
          </w:p>
        </w:tc>
        <w:tc>
          <w:tcPr>
            <w:tcW w:w="2638" w:type="dxa"/>
            <w:gridSpan w:val="2"/>
            <w:tcBorders>
              <w:top w:val="nil"/>
              <w:left w:val="nil"/>
              <w:bottom w:val="nil"/>
              <w:right w:val="nil"/>
            </w:tcBorders>
          </w:tcPr>
          <w:p w:rsidR="00894662" w:rsidRPr="00894662" w:rsidRDefault="00894662" w:rsidP="00894662">
            <w:pPr>
              <w:jc w:val="center"/>
              <w:rPr>
                <w:b/>
              </w:rPr>
            </w:pPr>
          </w:p>
        </w:tc>
        <w:tc>
          <w:tcPr>
            <w:tcW w:w="2871" w:type="dxa"/>
            <w:gridSpan w:val="2"/>
            <w:tcBorders>
              <w:top w:val="nil"/>
              <w:left w:val="nil"/>
              <w:bottom w:val="nil"/>
              <w:right w:val="nil"/>
            </w:tcBorders>
          </w:tcPr>
          <w:p w:rsidR="00894662" w:rsidRPr="00894662" w:rsidRDefault="00894662" w:rsidP="00894662">
            <w:pPr>
              <w:jc w:val="center"/>
              <w:rPr>
                <w:b/>
              </w:rPr>
            </w:pPr>
          </w:p>
        </w:tc>
      </w:tr>
      <w:tr w:rsidR="00C73239" w:rsidRPr="00894662" w:rsidTr="003520F8">
        <w:trPr>
          <w:jc w:val="center"/>
        </w:trPr>
        <w:tc>
          <w:tcPr>
            <w:tcW w:w="6872" w:type="dxa"/>
            <w:gridSpan w:val="4"/>
            <w:tcBorders>
              <w:top w:val="nil"/>
              <w:left w:val="nil"/>
              <w:bottom w:val="nil"/>
              <w:right w:val="nil"/>
            </w:tcBorders>
          </w:tcPr>
          <w:p w:rsidR="00C73239" w:rsidRPr="00C73239" w:rsidRDefault="00C73239" w:rsidP="00C73239">
            <w:r w:rsidRPr="00894662">
              <w:rPr>
                <w:b/>
              </w:rPr>
              <w:t xml:space="preserve">Course Teacher: </w:t>
            </w:r>
            <w:r>
              <w:rPr>
                <w:b/>
              </w:rPr>
              <w:tab/>
            </w:r>
            <w:r w:rsidRPr="00C73239">
              <w:t>Prof.Dr. G. M. Shafiur Rahman</w:t>
            </w:r>
          </w:p>
          <w:p w:rsidR="00C73239" w:rsidRPr="00894662" w:rsidRDefault="00C73239" w:rsidP="00C73239">
            <w:pPr>
              <w:spacing w:after="120"/>
              <w:rPr>
                <w:b/>
              </w:rPr>
            </w:pPr>
            <w:r>
              <w:tab/>
            </w:r>
            <w:r>
              <w:tab/>
            </w:r>
            <w:r>
              <w:tab/>
            </w:r>
            <w:r w:rsidRPr="00C73239">
              <w:t>Prof.Dr.</w:t>
            </w:r>
            <w:r w:rsidR="00AE17F9">
              <w:t xml:space="preserve"> </w:t>
            </w:r>
            <w:r w:rsidRPr="00C73239">
              <w:t>Jahanara</w:t>
            </w:r>
            <w:r w:rsidR="00AE17F9">
              <w:t xml:space="preserve"> </w:t>
            </w:r>
            <w:r w:rsidRPr="00C73239">
              <w:t>Nasrin</w:t>
            </w:r>
          </w:p>
        </w:tc>
        <w:tc>
          <w:tcPr>
            <w:tcW w:w="2871" w:type="dxa"/>
            <w:gridSpan w:val="2"/>
            <w:tcBorders>
              <w:top w:val="nil"/>
              <w:left w:val="nil"/>
              <w:bottom w:val="nil"/>
              <w:right w:val="nil"/>
            </w:tcBorders>
          </w:tcPr>
          <w:p w:rsidR="00C73239" w:rsidRPr="00894662" w:rsidRDefault="00C73239" w:rsidP="00894662">
            <w:pPr>
              <w:jc w:val="center"/>
              <w:rPr>
                <w:b/>
              </w:rPr>
            </w:pPr>
          </w:p>
        </w:tc>
      </w:tr>
      <w:tr w:rsidR="00894662" w:rsidRPr="00894662" w:rsidTr="00894662">
        <w:trPr>
          <w:jc w:val="center"/>
        </w:trPr>
        <w:tc>
          <w:tcPr>
            <w:tcW w:w="9743" w:type="dxa"/>
            <w:gridSpan w:val="6"/>
            <w:tcBorders>
              <w:top w:val="nil"/>
              <w:left w:val="nil"/>
              <w:bottom w:val="nil"/>
              <w:right w:val="nil"/>
            </w:tcBorders>
          </w:tcPr>
          <w:p w:rsidR="00894662" w:rsidRPr="00894662" w:rsidRDefault="00894662" w:rsidP="00894662">
            <w:pPr>
              <w:spacing w:after="120"/>
              <w:jc w:val="both"/>
            </w:pPr>
            <w:r w:rsidRPr="00894662">
              <w:rPr>
                <w:b/>
              </w:rPr>
              <w:t xml:space="preserve">Course Description: </w:t>
            </w:r>
            <w:r w:rsidRPr="00894662">
              <w:rPr>
                <w:color w:val="000000"/>
              </w:rPr>
              <w:t>The textile and clothing is the largest manufacturing activities in the country.  There is almost 45% employment of the total industrial employment in the country.  During the last half century natural fibers are greatly substituted by synthetic fibres. In this respect, textile science has drawn incredible attention of the academician and researchers.  Considering the diversified use of textile, the course “</w:t>
            </w:r>
            <w:r w:rsidRPr="00894662">
              <w:rPr>
                <w:b/>
                <w:bCs/>
                <w:color w:val="000000"/>
              </w:rPr>
              <w:t>Engineering of Textile Materials</w:t>
            </w:r>
            <w:r w:rsidRPr="00894662">
              <w:rPr>
                <w:color w:val="000000"/>
              </w:rPr>
              <w:t>” has been introduced to develop high caliber graduate for serving the next generation textile innovation.</w:t>
            </w:r>
          </w:p>
        </w:tc>
      </w:tr>
      <w:tr w:rsidR="00894662" w:rsidRPr="00894662" w:rsidTr="00894662">
        <w:trPr>
          <w:jc w:val="center"/>
        </w:trPr>
        <w:tc>
          <w:tcPr>
            <w:tcW w:w="9743" w:type="dxa"/>
            <w:gridSpan w:val="6"/>
            <w:tcBorders>
              <w:top w:val="nil"/>
              <w:left w:val="nil"/>
              <w:bottom w:val="nil"/>
              <w:right w:val="nil"/>
            </w:tcBorders>
          </w:tcPr>
          <w:p w:rsidR="00894662" w:rsidRPr="00894662" w:rsidRDefault="00894662" w:rsidP="00894662">
            <w:pPr>
              <w:spacing w:after="60"/>
              <w:rPr>
                <w:b/>
              </w:rPr>
            </w:pPr>
            <w:r w:rsidRPr="00894662">
              <w:rPr>
                <w:b/>
              </w:rPr>
              <w:t>Course Objectives (Intended Learning Objectives, ILOs):</w:t>
            </w:r>
          </w:p>
        </w:tc>
      </w:tr>
      <w:tr w:rsidR="00894662" w:rsidRPr="00894662" w:rsidTr="00894662">
        <w:trPr>
          <w:jc w:val="center"/>
        </w:trPr>
        <w:tc>
          <w:tcPr>
            <w:tcW w:w="9743" w:type="dxa"/>
            <w:gridSpan w:val="6"/>
            <w:tcBorders>
              <w:top w:val="nil"/>
              <w:left w:val="nil"/>
              <w:bottom w:val="nil"/>
              <w:right w:val="nil"/>
            </w:tcBorders>
          </w:tcPr>
          <w:p w:rsidR="00894662" w:rsidRPr="00894662" w:rsidRDefault="00894662" w:rsidP="00A820D5">
            <w:pPr>
              <w:numPr>
                <w:ilvl w:val="0"/>
                <w:numId w:val="9"/>
              </w:numPr>
              <w:spacing w:after="120"/>
              <w:contextualSpacing/>
              <w:jc w:val="both"/>
            </w:pPr>
            <w:r w:rsidRPr="00894662">
              <w:t>To earn adequate knowledge with different Textile materials.</w:t>
            </w:r>
          </w:p>
          <w:p w:rsidR="00894662" w:rsidRPr="00894662" w:rsidRDefault="00894662" w:rsidP="00A820D5">
            <w:pPr>
              <w:numPr>
                <w:ilvl w:val="0"/>
                <w:numId w:val="9"/>
              </w:numPr>
              <w:spacing w:after="120"/>
              <w:contextualSpacing/>
              <w:jc w:val="both"/>
            </w:pPr>
            <w:r w:rsidRPr="00894662">
              <w:t>To enable students to develop articles using dyeing and printing techniques and also to understand the importance of finishes.</w:t>
            </w:r>
          </w:p>
        </w:tc>
      </w:tr>
      <w:tr w:rsidR="00894662" w:rsidRPr="00894662" w:rsidTr="00894662">
        <w:trPr>
          <w:jc w:val="center"/>
        </w:trPr>
        <w:tc>
          <w:tcPr>
            <w:tcW w:w="9743" w:type="dxa"/>
            <w:gridSpan w:val="6"/>
            <w:tcBorders>
              <w:top w:val="nil"/>
              <w:left w:val="nil"/>
              <w:bottom w:val="nil"/>
              <w:right w:val="nil"/>
            </w:tcBorders>
          </w:tcPr>
          <w:p w:rsidR="00894662" w:rsidRPr="00894662" w:rsidRDefault="00894662" w:rsidP="00894662">
            <w:pPr>
              <w:spacing w:after="60"/>
              <w:rPr>
                <w:b/>
              </w:rPr>
            </w:pPr>
            <w:r w:rsidRPr="00894662">
              <w:rPr>
                <w:b/>
              </w:rPr>
              <w:t>Course Learning Outcome (CLO):</w:t>
            </w:r>
          </w:p>
          <w:p w:rsidR="00894662" w:rsidRPr="00894662" w:rsidRDefault="00894662" w:rsidP="00894662">
            <w:r w:rsidRPr="00894662">
              <w:t>After successfully completion this course the students should be able to:</w:t>
            </w:r>
          </w:p>
        </w:tc>
      </w:tr>
      <w:tr w:rsidR="00894662" w:rsidRPr="00894662" w:rsidTr="00894662">
        <w:trPr>
          <w:jc w:val="center"/>
        </w:trPr>
        <w:tc>
          <w:tcPr>
            <w:tcW w:w="9743" w:type="dxa"/>
            <w:gridSpan w:val="6"/>
            <w:tcBorders>
              <w:top w:val="nil"/>
              <w:left w:val="nil"/>
              <w:bottom w:val="nil"/>
              <w:right w:val="nil"/>
            </w:tcBorders>
          </w:tcPr>
          <w:p w:rsidR="00894662" w:rsidRPr="00894662" w:rsidRDefault="00894662" w:rsidP="00A820D5">
            <w:pPr>
              <w:numPr>
                <w:ilvl w:val="0"/>
                <w:numId w:val="8"/>
              </w:numPr>
              <w:spacing w:after="120"/>
              <w:contextualSpacing/>
              <w:jc w:val="both"/>
            </w:pPr>
            <w:r w:rsidRPr="00894662">
              <w:t>Students will develop understanding regarding textile materials like fibers, fabrics and their use in Bangladeshi textile sector.</w:t>
            </w:r>
          </w:p>
          <w:p w:rsidR="00894662" w:rsidRPr="00894662" w:rsidRDefault="00894662" w:rsidP="00A820D5">
            <w:pPr>
              <w:numPr>
                <w:ilvl w:val="0"/>
                <w:numId w:val="8"/>
              </w:numPr>
              <w:spacing w:after="120"/>
              <w:contextualSpacing/>
              <w:jc w:val="both"/>
            </w:pPr>
            <w:r w:rsidRPr="00894662">
              <w:t>Students will develop understanding about fiber synthesis, composition, and their creative use.</w:t>
            </w:r>
          </w:p>
          <w:p w:rsidR="00894662" w:rsidRPr="00894662" w:rsidRDefault="00894662" w:rsidP="00A820D5">
            <w:pPr>
              <w:numPr>
                <w:ilvl w:val="0"/>
                <w:numId w:val="8"/>
              </w:numPr>
              <w:spacing w:after="120"/>
              <w:contextualSpacing/>
              <w:jc w:val="both"/>
            </w:pPr>
            <w:r w:rsidRPr="00894662">
              <w:t>With the acquired knowledge students will be able to gain knowledge   regarding structure, properties, and processing of different kinds of fiber and fabrics.</w:t>
            </w:r>
          </w:p>
          <w:p w:rsidR="00894662" w:rsidRPr="00894662" w:rsidRDefault="00894662" w:rsidP="00A820D5">
            <w:pPr>
              <w:numPr>
                <w:ilvl w:val="0"/>
                <w:numId w:val="8"/>
              </w:numPr>
              <w:spacing w:after="120"/>
              <w:contextualSpacing/>
              <w:jc w:val="both"/>
            </w:pPr>
            <w:r w:rsidRPr="00894662">
              <w:t>To make informed choices while selecting fabrics for finishing creating garments or other related products.</w:t>
            </w:r>
          </w:p>
          <w:p w:rsidR="00894662" w:rsidRPr="00894662" w:rsidRDefault="00894662" w:rsidP="00A820D5">
            <w:pPr>
              <w:numPr>
                <w:ilvl w:val="0"/>
                <w:numId w:val="8"/>
              </w:numPr>
              <w:spacing w:after="120"/>
              <w:contextualSpacing/>
              <w:jc w:val="both"/>
            </w:pPr>
            <w:r w:rsidRPr="00894662">
              <w:t>To learn how to test the textile materials.</w:t>
            </w:r>
          </w:p>
        </w:tc>
      </w:tr>
      <w:tr w:rsidR="00894662" w:rsidRPr="00894662" w:rsidTr="003520F8">
        <w:trPr>
          <w:jc w:val="center"/>
        </w:trPr>
        <w:tc>
          <w:tcPr>
            <w:tcW w:w="1243" w:type="dxa"/>
            <w:tcBorders>
              <w:top w:val="nil"/>
              <w:left w:val="nil"/>
              <w:bottom w:val="single" w:sz="4" w:space="0" w:color="auto"/>
              <w:right w:val="nil"/>
            </w:tcBorders>
          </w:tcPr>
          <w:p w:rsidR="00894662" w:rsidRPr="00894662" w:rsidRDefault="00894662" w:rsidP="00894662">
            <w:pPr>
              <w:rPr>
                <w:b/>
              </w:rPr>
            </w:pPr>
          </w:p>
        </w:tc>
        <w:tc>
          <w:tcPr>
            <w:tcW w:w="4280" w:type="dxa"/>
            <w:gridSpan w:val="2"/>
            <w:tcBorders>
              <w:top w:val="nil"/>
              <w:left w:val="nil"/>
              <w:bottom w:val="single" w:sz="4" w:space="0" w:color="auto"/>
              <w:right w:val="nil"/>
            </w:tcBorders>
          </w:tcPr>
          <w:p w:rsidR="00894662" w:rsidRPr="00894662" w:rsidRDefault="00894662" w:rsidP="00894662">
            <w:pPr>
              <w:rPr>
                <w:b/>
              </w:rPr>
            </w:pPr>
          </w:p>
        </w:tc>
        <w:tc>
          <w:tcPr>
            <w:tcW w:w="2160" w:type="dxa"/>
            <w:gridSpan w:val="2"/>
            <w:tcBorders>
              <w:top w:val="nil"/>
              <w:left w:val="nil"/>
              <w:bottom w:val="single" w:sz="4" w:space="0" w:color="auto"/>
              <w:right w:val="nil"/>
            </w:tcBorders>
          </w:tcPr>
          <w:p w:rsidR="00894662" w:rsidRPr="00894662" w:rsidRDefault="00894662" w:rsidP="00894662">
            <w:pPr>
              <w:rPr>
                <w:b/>
              </w:rPr>
            </w:pPr>
          </w:p>
        </w:tc>
        <w:tc>
          <w:tcPr>
            <w:tcW w:w="2060" w:type="dxa"/>
            <w:tcBorders>
              <w:top w:val="nil"/>
              <w:left w:val="nil"/>
              <w:bottom w:val="single" w:sz="4" w:space="0" w:color="auto"/>
              <w:right w:val="nil"/>
            </w:tcBorders>
          </w:tcPr>
          <w:p w:rsidR="00894662" w:rsidRPr="00894662" w:rsidRDefault="00894662" w:rsidP="00894662">
            <w:pPr>
              <w:rPr>
                <w:b/>
              </w:rPr>
            </w:pPr>
          </w:p>
        </w:tc>
      </w:tr>
      <w:tr w:rsidR="00894662" w:rsidRPr="00894662" w:rsidTr="003520F8">
        <w:trPr>
          <w:jc w:val="center"/>
        </w:trPr>
        <w:tc>
          <w:tcPr>
            <w:tcW w:w="1243" w:type="dxa"/>
            <w:tcBorders>
              <w:top w:val="single" w:sz="4" w:space="0" w:color="auto"/>
              <w:bottom w:val="single" w:sz="4" w:space="0" w:color="auto"/>
            </w:tcBorders>
          </w:tcPr>
          <w:p w:rsidR="00894662" w:rsidRPr="00894662" w:rsidRDefault="00894662" w:rsidP="00894662">
            <w:pPr>
              <w:jc w:val="center"/>
              <w:rPr>
                <w:b/>
              </w:rPr>
            </w:pPr>
            <w:r w:rsidRPr="00894662">
              <w:rPr>
                <w:b/>
              </w:rPr>
              <w:t>Learning Outcomes</w:t>
            </w:r>
          </w:p>
        </w:tc>
        <w:tc>
          <w:tcPr>
            <w:tcW w:w="4280" w:type="dxa"/>
            <w:gridSpan w:val="2"/>
            <w:tcBorders>
              <w:top w:val="single" w:sz="4" w:space="0" w:color="auto"/>
              <w:bottom w:val="single" w:sz="4" w:space="0" w:color="auto"/>
            </w:tcBorders>
          </w:tcPr>
          <w:p w:rsidR="00894662" w:rsidRPr="00894662" w:rsidRDefault="00894662" w:rsidP="00894662">
            <w:pPr>
              <w:jc w:val="center"/>
              <w:rPr>
                <w:b/>
              </w:rPr>
            </w:pPr>
            <w:r w:rsidRPr="00894662">
              <w:rPr>
                <w:b/>
              </w:rPr>
              <w:t>Course content</w:t>
            </w:r>
          </w:p>
        </w:tc>
        <w:tc>
          <w:tcPr>
            <w:tcW w:w="2160" w:type="dxa"/>
            <w:gridSpan w:val="2"/>
            <w:tcBorders>
              <w:top w:val="single" w:sz="4" w:space="0" w:color="auto"/>
              <w:bottom w:val="single" w:sz="4" w:space="0" w:color="auto"/>
            </w:tcBorders>
          </w:tcPr>
          <w:p w:rsidR="00894662" w:rsidRPr="00894662" w:rsidRDefault="00894662" w:rsidP="00894662">
            <w:pPr>
              <w:jc w:val="center"/>
              <w:rPr>
                <w:b/>
              </w:rPr>
            </w:pPr>
            <w:r w:rsidRPr="00894662">
              <w:rPr>
                <w:b/>
              </w:rPr>
              <w:t>Teaching-Learning Strategy</w:t>
            </w:r>
          </w:p>
        </w:tc>
        <w:tc>
          <w:tcPr>
            <w:tcW w:w="2060" w:type="dxa"/>
            <w:tcBorders>
              <w:top w:val="single" w:sz="4" w:space="0" w:color="auto"/>
              <w:bottom w:val="single" w:sz="4" w:space="0" w:color="auto"/>
            </w:tcBorders>
          </w:tcPr>
          <w:p w:rsidR="00894662" w:rsidRPr="00894662" w:rsidRDefault="00894662" w:rsidP="00894662">
            <w:pPr>
              <w:spacing w:after="120"/>
              <w:jc w:val="center"/>
              <w:rPr>
                <w:b/>
              </w:rPr>
            </w:pPr>
            <w:r w:rsidRPr="00894662">
              <w:rPr>
                <w:b/>
              </w:rPr>
              <w:t>Assessment Strategy</w:t>
            </w:r>
          </w:p>
        </w:tc>
      </w:tr>
      <w:tr w:rsidR="003520F8" w:rsidRPr="00894662" w:rsidTr="003520F8">
        <w:trPr>
          <w:jc w:val="center"/>
        </w:trPr>
        <w:tc>
          <w:tcPr>
            <w:tcW w:w="1243" w:type="dxa"/>
            <w:tcBorders>
              <w:top w:val="single" w:sz="4" w:space="0" w:color="auto"/>
              <w:left w:val="single" w:sz="4" w:space="0" w:color="auto"/>
              <w:bottom w:val="single" w:sz="4" w:space="0" w:color="auto"/>
              <w:right w:val="nil"/>
            </w:tcBorders>
          </w:tcPr>
          <w:p w:rsidR="003520F8" w:rsidRPr="00894662" w:rsidRDefault="003520F8" w:rsidP="00894662">
            <w:pPr>
              <w:spacing w:after="60"/>
              <w:jc w:val="center"/>
              <w:rPr>
                <w:b/>
              </w:rPr>
            </w:pPr>
          </w:p>
        </w:tc>
        <w:tc>
          <w:tcPr>
            <w:tcW w:w="4280" w:type="dxa"/>
            <w:gridSpan w:val="2"/>
            <w:tcBorders>
              <w:top w:val="single" w:sz="4" w:space="0" w:color="auto"/>
              <w:left w:val="nil"/>
              <w:bottom w:val="single" w:sz="4" w:space="0" w:color="auto"/>
              <w:right w:val="single" w:sz="4" w:space="0" w:color="auto"/>
            </w:tcBorders>
          </w:tcPr>
          <w:p w:rsidR="003520F8" w:rsidRPr="00894662" w:rsidRDefault="003520F8" w:rsidP="00894662">
            <w:pPr>
              <w:spacing w:after="60"/>
              <w:jc w:val="center"/>
              <w:rPr>
                <w:b/>
              </w:rPr>
            </w:pPr>
            <w:r w:rsidRPr="00894662">
              <w:rPr>
                <w:b/>
              </w:rPr>
              <w:t>Section-A</w:t>
            </w:r>
          </w:p>
        </w:tc>
        <w:tc>
          <w:tcPr>
            <w:tcW w:w="2160" w:type="dxa"/>
            <w:gridSpan w:val="2"/>
            <w:tcBorders>
              <w:left w:val="single" w:sz="4" w:space="0" w:color="auto"/>
              <w:bottom w:val="nil"/>
            </w:tcBorders>
          </w:tcPr>
          <w:p w:rsidR="003520F8" w:rsidRPr="00894662" w:rsidRDefault="003520F8" w:rsidP="00894662">
            <w:pPr>
              <w:spacing w:after="60"/>
              <w:jc w:val="center"/>
              <w:rPr>
                <w:b/>
              </w:rPr>
            </w:pPr>
          </w:p>
        </w:tc>
        <w:tc>
          <w:tcPr>
            <w:tcW w:w="2060" w:type="dxa"/>
            <w:tcBorders>
              <w:bottom w:val="nil"/>
            </w:tcBorders>
          </w:tcPr>
          <w:p w:rsidR="003520F8" w:rsidRPr="00894662" w:rsidRDefault="003520F8" w:rsidP="00894662">
            <w:pPr>
              <w:spacing w:after="60"/>
              <w:jc w:val="center"/>
              <w:rPr>
                <w:b/>
              </w:rPr>
            </w:pPr>
          </w:p>
        </w:tc>
      </w:tr>
      <w:tr w:rsidR="00894662" w:rsidRPr="00894662" w:rsidTr="003520F8">
        <w:trPr>
          <w:jc w:val="center"/>
        </w:trPr>
        <w:tc>
          <w:tcPr>
            <w:tcW w:w="1243" w:type="dxa"/>
            <w:tcBorders>
              <w:top w:val="single" w:sz="4" w:space="0" w:color="auto"/>
            </w:tcBorders>
          </w:tcPr>
          <w:p w:rsidR="00894662" w:rsidRPr="00894662" w:rsidRDefault="00894662" w:rsidP="00894662">
            <w:pPr>
              <w:rPr>
                <w:b/>
              </w:rPr>
            </w:pPr>
            <w:r w:rsidRPr="00894662">
              <w:rPr>
                <w:b/>
              </w:rPr>
              <w:t>CLO-1</w:t>
            </w:r>
          </w:p>
        </w:tc>
        <w:tc>
          <w:tcPr>
            <w:tcW w:w="4280" w:type="dxa"/>
            <w:gridSpan w:val="2"/>
            <w:tcBorders>
              <w:top w:val="single" w:sz="4" w:space="0" w:color="auto"/>
            </w:tcBorders>
          </w:tcPr>
          <w:p w:rsidR="00894662" w:rsidRPr="00894662" w:rsidRDefault="00894662" w:rsidP="00A820D5">
            <w:pPr>
              <w:numPr>
                <w:ilvl w:val="0"/>
                <w:numId w:val="13"/>
              </w:numPr>
              <w:ind w:left="360"/>
              <w:contextualSpacing/>
              <w:jc w:val="both"/>
              <w:rPr>
                <w:b/>
              </w:rPr>
            </w:pPr>
            <w:r w:rsidRPr="00894662">
              <w:rPr>
                <w:b/>
                <w:bCs/>
                <w:color w:val="000000"/>
              </w:rPr>
              <w:t xml:space="preserve">Introduction to Textiles: </w:t>
            </w:r>
            <w:r w:rsidRPr="00894662">
              <w:rPr>
                <w:color w:val="000000"/>
              </w:rPr>
              <w:t>Textile Materials, Sources, and Classification, Prospects of Textile Industry in Bangladesh, Scopes of Textile Industry, Importance of Textile industry, Scenario of Textile Industry and Drawbacks of Textile Industry in Bangladesh.</w:t>
            </w:r>
          </w:p>
        </w:tc>
        <w:tc>
          <w:tcPr>
            <w:tcW w:w="2160" w:type="dxa"/>
            <w:gridSpan w:val="2"/>
            <w:vMerge w:val="restart"/>
            <w:tcBorders>
              <w:top w:val="nil"/>
            </w:tcBorders>
          </w:tcPr>
          <w:p w:rsidR="00894662" w:rsidRPr="00894662" w:rsidRDefault="00894662" w:rsidP="00894662">
            <w:pPr>
              <w:jc w:val="center"/>
            </w:pPr>
            <w:r w:rsidRPr="00894662">
              <w:t>Lecture</w:t>
            </w:r>
          </w:p>
          <w:p w:rsidR="00894662" w:rsidRPr="00894662" w:rsidRDefault="00894662" w:rsidP="00894662">
            <w:pPr>
              <w:jc w:val="center"/>
            </w:pPr>
            <w:r w:rsidRPr="00894662">
              <w:t>Exercise/Tutorial/</w:t>
            </w:r>
          </w:p>
          <w:p w:rsidR="00894662" w:rsidRPr="00894662" w:rsidRDefault="00894662" w:rsidP="00894662">
            <w:pPr>
              <w:jc w:val="center"/>
            </w:pPr>
            <w:r w:rsidRPr="00894662">
              <w:t>quiz</w:t>
            </w:r>
          </w:p>
          <w:p w:rsidR="00894662" w:rsidRPr="00894662" w:rsidRDefault="00894662" w:rsidP="00894662">
            <w:pPr>
              <w:jc w:val="center"/>
              <w:rPr>
                <w:b/>
              </w:rPr>
            </w:pPr>
            <w:r w:rsidRPr="00894662">
              <w:t>Attendance</w:t>
            </w:r>
          </w:p>
        </w:tc>
        <w:tc>
          <w:tcPr>
            <w:tcW w:w="2060" w:type="dxa"/>
            <w:vMerge w:val="restart"/>
            <w:tcBorders>
              <w:top w:val="nil"/>
            </w:tcBorders>
          </w:tcPr>
          <w:p w:rsidR="00894662" w:rsidRPr="00894662" w:rsidRDefault="00894662" w:rsidP="00894662">
            <w:r w:rsidRPr="00894662">
              <w:t>Full Marks: 75</w:t>
            </w:r>
          </w:p>
          <w:p w:rsidR="00894662" w:rsidRPr="00894662" w:rsidRDefault="00894662" w:rsidP="00894662">
            <w:r w:rsidRPr="00894662">
              <w:t>Attendance:10%</w:t>
            </w:r>
          </w:p>
          <w:p w:rsidR="00894662" w:rsidRPr="00894662" w:rsidRDefault="00894662" w:rsidP="00894662">
            <w:r w:rsidRPr="00894662">
              <w:t>Tutorial/Quiz:20%</w:t>
            </w:r>
          </w:p>
          <w:p w:rsidR="00894662" w:rsidRPr="00894662" w:rsidRDefault="00894662" w:rsidP="00894662">
            <w:pPr>
              <w:rPr>
                <w:b/>
              </w:rPr>
            </w:pPr>
            <w:r w:rsidRPr="00894662">
              <w:t>Exam: 70%</w:t>
            </w:r>
          </w:p>
        </w:tc>
      </w:tr>
      <w:tr w:rsidR="00894662" w:rsidRPr="00894662" w:rsidTr="003520F8">
        <w:trPr>
          <w:jc w:val="center"/>
        </w:trPr>
        <w:tc>
          <w:tcPr>
            <w:tcW w:w="1243" w:type="dxa"/>
          </w:tcPr>
          <w:p w:rsidR="00894662" w:rsidRPr="00894662" w:rsidRDefault="00894662" w:rsidP="00894662">
            <w:pPr>
              <w:rPr>
                <w:b/>
              </w:rPr>
            </w:pPr>
            <w:r w:rsidRPr="00894662">
              <w:rPr>
                <w:b/>
              </w:rPr>
              <w:t>CLO-2</w:t>
            </w:r>
          </w:p>
          <w:p w:rsidR="00894662" w:rsidRPr="00894662" w:rsidRDefault="00894662" w:rsidP="00894662">
            <w:pPr>
              <w:rPr>
                <w:b/>
              </w:rPr>
            </w:pPr>
            <w:r w:rsidRPr="00894662">
              <w:rPr>
                <w:b/>
              </w:rPr>
              <w:t>CLO-3</w:t>
            </w:r>
          </w:p>
        </w:tc>
        <w:tc>
          <w:tcPr>
            <w:tcW w:w="4280" w:type="dxa"/>
            <w:gridSpan w:val="2"/>
          </w:tcPr>
          <w:p w:rsidR="00894662" w:rsidRPr="00894662" w:rsidRDefault="00894662" w:rsidP="00A820D5">
            <w:pPr>
              <w:numPr>
                <w:ilvl w:val="0"/>
                <w:numId w:val="13"/>
              </w:numPr>
              <w:ind w:left="360"/>
              <w:contextualSpacing/>
              <w:jc w:val="both"/>
              <w:rPr>
                <w:b/>
              </w:rPr>
            </w:pPr>
            <w:r w:rsidRPr="00894662">
              <w:rPr>
                <w:b/>
                <w:bCs/>
                <w:color w:val="000000"/>
              </w:rPr>
              <w:t xml:space="preserve">Synthesis and Shaping of Fibres: </w:t>
            </w:r>
            <w:r w:rsidRPr="00894662">
              <w:rPr>
                <w:color w:val="000000"/>
              </w:rPr>
              <w:t xml:space="preserve">DMT From P-Xylene, TPA – Amoco Process, MEG – Oxidation, Acetoxylation Process,  Caprolactum From Phenol, Toluene, Cyclohexane, Aniline, Acrylonitrile From Acetylene And Propylene, Raw Material For Rayons, Fibre- PET Through TPA And DMT Route, Nylon 66 And Nylon 6-, Acrylic-, Polypropylene-, Elastomeric-, Polyvinyl And Aramid Fibres, Blending, Drying, Melting, </w:t>
            </w:r>
            <w:r w:rsidRPr="00894662">
              <w:rPr>
                <w:color w:val="000000"/>
              </w:rPr>
              <w:lastRenderedPageBreak/>
              <w:t>Spinning And Drawing Of Fibres.</w:t>
            </w:r>
          </w:p>
        </w:tc>
        <w:tc>
          <w:tcPr>
            <w:tcW w:w="2160" w:type="dxa"/>
            <w:gridSpan w:val="2"/>
            <w:vMerge/>
          </w:tcPr>
          <w:p w:rsidR="00894662" w:rsidRPr="00894662" w:rsidRDefault="00894662" w:rsidP="00894662">
            <w:pPr>
              <w:rPr>
                <w:b/>
              </w:rPr>
            </w:pPr>
          </w:p>
        </w:tc>
        <w:tc>
          <w:tcPr>
            <w:tcW w:w="2060" w:type="dxa"/>
            <w:vMerge/>
          </w:tcPr>
          <w:p w:rsidR="00894662" w:rsidRPr="00894662" w:rsidRDefault="00894662" w:rsidP="00894662">
            <w:pPr>
              <w:rPr>
                <w:b/>
              </w:rPr>
            </w:pPr>
          </w:p>
        </w:tc>
      </w:tr>
      <w:tr w:rsidR="00894662" w:rsidRPr="00894662" w:rsidTr="003520F8">
        <w:trPr>
          <w:jc w:val="center"/>
        </w:trPr>
        <w:tc>
          <w:tcPr>
            <w:tcW w:w="1243" w:type="dxa"/>
            <w:tcBorders>
              <w:bottom w:val="single" w:sz="4" w:space="0" w:color="auto"/>
            </w:tcBorders>
          </w:tcPr>
          <w:p w:rsidR="00894662" w:rsidRPr="00894662" w:rsidRDefault="00894662" w:rsidP="00894662">
            <w:pPr>
              <w:rPr>
                <w:b/>
              </w:rPr>
            </w:pPr>
            <w:r w:rsidRPr="00894662">
              <w:rPr>
                <w:b/>
              </w:rPr>
              <w:lastRenderedPageBreak/>
              <w:t>CLO-2</w:t>
            </w:r>
          </w:p>
          <w:p w:rsidR="00894662" w:rsidRPr="00894662" w:rsidRDefault="00894662" w:rsidP="00894662">
            <w:pPr>
              <w:rPr>
                <w:b/>
              </w:rPr>
            </w:pPr>
            <w:r w:rsidRPr="00894662">
              <w:rPr>
                <w:b/>
              </w:rPr>
              <w:t>CLO-3</w:t>
            </w:r>
          </w:p>
          <w:p w:rsidR="00894662" w:rsidRPr="00894662" w:rsidRDefault="00894662" w:rsidP="00894662">
            <w:pPr>
              <w:rPr>
                <w:b/>
              </w:rPr>
            </w:pPr>
            <w:r w:rsidRPr="00894662">
              <w:rPr>
                <w:b/>
              </w:rPr>
              <w:t>CLO-4</w:t>
            </w:r>
          </w:p>
        </w:tc>
        <w:tc>
          <w:tcPr>
            <w:tcW w:w="4280" w:type="dxa"/>
            <w:gridSpan w:val="2"/>
            <w:tcBorders>
              <w:bottom w:val="single" w:sz="4" w:space="0" w:color="auto"/>
            </w:tcBorders>
          </w:tcPr>
          <w:p w:rsidR="00894662" w:rsidRPr="00894662" w:rsidRDefault="00894662" w:rsidP="00A820D5">
            <w:pPr>
              <w:numPr>
                <w:ilvl w:val="0"/>
                <w:numId w:val="13"/>
              </w:numPr>
              <w:ind w:left="360"/>
              <w:contextualSpacing/>
              <w:jc w:val="both"/>
              <w:rPr>
                <w:b/>
              </w:rPr>
            </w:pPr>
            <w:r w:rsidRPr="00894662">
              <w:rPr>
                <w:b/>
                <w:bCs/>
                <w:color w:val="000000"/>
              </w:rPr>
              <w:t xml:space="preserve">Structure of Fibres: </w:t>
            </w:r>
            <w:r w:rsidRPr="00894662">
              <w:rPr>
                <w:color w:val="000000"/>
              </w:rPr>
              <w:t>Physical and Chemical Morphology of Man-Made Fibres, Basics of Texturing– Texturability of Various Fibres– Process Parameters- Temperature, Twist Tension-Suitability for FT (false-twist) Texturing-Draw Texturing-Simultaneous and Sequential Draw Txturing-Twisting Devices Testing of Textured Yarns.</w:t>
            </w:r>
            <w:r w:rsidRPr="00894662">
              <w:t>.</w:t>
            </w:r>
          </w:p>
        </w:tc>
        <w:tc>
          <w:tcPr>
            <w:tcW w:w="2160" w:type="dxa"/>
            <w:gridSpan w:val="2"/>
            <w:vMerge/>
          </w:tcPr>
          <w:p w:rsidR="00894662" w:rsidRPr="00894662" w:rsidRDefault="00894662" w:rsidP="00894662">
            <w:pPr>
              <w:rPr>
                <w:b/>
              </w:rPr>
            </w:pPr>
          </w:p>
        </w:tc>
        <w:tc>
          <w:tcPr>
            <w:tcW w:w="2060" w:type="dxa"/>
            <w:vMerge/>
          </w:tcPr>
          <w:p w:rsidR="00894662" w:rsidRPr="00894662" w:rsidRDefault="00894662" w:rsidP="00894662">
            <w:pPr>
              <w:rPr>
                <w:b/>
              </w:rPr>
            </w:pPr>
          </w:p>
        </w:tc>
      </w:tr>
      <w:tr w:rsidR="00894662" w:rsidRPr="00894662" w:rsidTr="003520F8">
        <w:trPr>
          <w:jc w:val="center"/>
        </w:trPr>
        <w:tc>
          <w:tcPr>
            <w:tcW w:w="1243" w:type="dxa"/>
            <w:tcBorders>
              <w:top w:val="single" w:sz="4" w:space="0" w:color="auto"/>
              <w:left w:val="single" w:sz="4" w:space="0" w:color="auto"/>
              <w:bottom w:val="nil"/>
              <w:right w:val="nil"/>
            </w:tcBorders>
          </w:tcPr>
          <w:p w:rsidR="00894662" w:rsidRPr="00894662" w:rsidRDefault="00894662" w:rsidP="00894662">
            <w:pPr>
              <w:rPr>
                <w:b/>
              </w:rPr>
            </w:pPr>
          </w:p>
        </w:tc>
        <w:tc>
          <w:tcPr>
            <w:tcW w:w="4280" w:type="dxa"/>
            <w:gridSpan w:val="2"/>
            <w:tcBorders>
              <w:top w:val="single" w:sz="4" w:space="0" w:color="auto"/>
              <w:left w:val="nil"/>
              <w:bottom w:val="nil"/>
              <w:right w:val="single" w:sz="4" w:space="0" w:color="auto"/>
            </w:tcBorders>
          </w:tcPr>
          <w:p w:rsidR="00894662" w:rsidRPr="00894662" w:rsidRDefault="00894662" w:rsidP="00894662">
            <w:pPr>
              <w:rPr>
                <w:b/>
              </w:rPr>
            </w:pPr>
          </w:p>
        </w:tc>
        <w:tc>
          <w:tcPr>
            <w:tcW w:w="2160" w:type="dxa"/>
            <w:gridSpan w:val="2"/>
            <w:vMerge/>
            <w:tcBorders>
              <w:left w:val="single" w:sz="4" w:space="0" w:color="auto"/>
            </w:tcBorders>
          </w:tcPr>
          <w:p w:rsidR="00894662" w:rsidRPr="00894662" w:rsidRDefault="00894662" w:rsidP="00894662">
            <w:pPr>
              <w:rPr>
                <w:b/>
              </w:rPr>
            </w:pPr>
          </w:p>
        </w:tc>
        <w:tc>
          <w:tcPr>
            <w:tcW w:w="2060" w:type="dxa"/>
            <w:vMerge/>
          </w:tcPr>
          <w:p w:rsidR="00894662" w:rsidRPr="00894662" w:rsidRDefault="00894662" w:rsidP="00894662">
            <w:pPr>
              <w:rPr>
                <w:b/>
              </w:rPr>
            </w:pPr>
          </w:p>
        </w:tc>
      </w:tr>
      <w:tr w:rsidR="00894662" w:rsidRPr="00894662" w:rsidTr="003520F8">
        <w:trPr>
          <w:jc w:val="center"/>
        </w:trPr>
        <w:tc>
          <w:tcPr>
            <w:tcW w:w="1243" w:type="dxa"/>
            <w:tcBorders>
              <w:top w:val="nil"/>
              <w:left w:val="single" w:sz="4" w:space="0" w:color="auto"/>
              <w:bottom w:val="single" w:sz="4" w:space="0" w:color="auto"/>
              <w:right w:val="nil"/>
            </w:tcBorders>
          </w:tcPr>
          <w:p w:rsidR="00894662" w:rsidRPr="00894662" w:rsidRDefault="00894662" w:rsidP="00894662">
            <w:pPr>
              <w:jc w:val="center"/>
              <w:rPr>
                <w:b/>
              </w:rPr>
            </w:pPr>
          </w:p>
        </w:tc>
        <w:tc>
          <w:tcPr>
            <w:tcW w:w="4280" w:type="dxa"/>
            <w:gridSpan w:val="2"/>
            <w:tcBorders>
              <w:top w:val="nil"/>
              <w:left w:val="nil"/>
              <w:bottom w:val="single" w:sz="4" w:space="0" w:color="auto"/>
              <w:right w:val="single" w:sz="4" w:space="0" w:color="auto"/>
            </w:tcBorders>
          </w:tcPr>
          <w:p w:rsidR="00894662" w:rsidRPr="00894662" w:rsidRDefault="00894662" w:rsidP="00894662">
            <w:pPr>
              <w:spacing w:after="60"/>
              <w:jc w:val="center"/>
              <w:rPr>
                <w:b/>
              </w:rPr>
            </w:pPr>
            <w:r w:rsidRPr="00894662">
              <w:rPr>
                <w:b/>
              </w:rPr>
              <w:t>Section-B</w:t>
            </w:r>
          </w:p>
        </w:tc>
        <w:tc>
          <w:tcPr>
            <w:tcW w:w="2160" w:type="dxa"/>
            <w:gridSpan w:val="2"/>
            <w:vMerge/>
            <w:tcBorders>
              <w:left w:val="single" w:sz="4" w:space="0" w:color="auto"/>
            </w:tcBorders>
          </w:tcPr>
          <w:p w:rsidR="00894662" w:rsidRPr="00894662" w:rsidRDefault="00894662" w:rsidP="00894662">
            <w:pPr>
              <w:jc w:val="center"/>
              <w:rPr>
                <w:b/>
              </w:rPr>
            </w:pPr>
          </w:p>
        </w:tc>
        <w:tc>
          <w:tcPr>
            <w:tcW w:w="2060" w:type="dxa"/>
            <w:vMerge/>
          </w:tcPr>
          <w:p w:rsidR="00894662" w:rsidRPr="00894662" w:rsidRDefault="00894662" w:rsidP="00894662">
            <w:pPr>
              <w:jc w:val="center"/>
              <w:rPr>
                <w:b/>
              </w:rPr>
            </w:pPr>
          </w:p>
        </w:tc>
      </w:tr>
      <w:tr w:rsidR="00894662" w:rsidRPr="00894662" w:rsidTr="003520F8">
        <w:trPr>
          <w:jc w:val="center"/>
        </w:trPr>
        <w:tc>
          <w:tcPr>
            <w:tcW w:w="1243" w:type="dxa"/>
            <w:tcBorders>
              <w:top w:val="single" w:sz="4" w:space="0" w:color="auto"/>
            </w:tcBorders>
          </w:tcPr>
          <w:p w:rsidR="00894662" w:rsidRPr="00894662" w:rsidRDefault="00894662" w:rsidP="00894662">
            <w:pPr>
              <w:rPr>
                <w:b/>
              </w:rPr>
            </w:pPr>
            <w:r w:rsidRPr="00894662">
              <w:rPr>
                <w:b/>
              </w:rPr>
              <w:t>CLO-2</w:t>
            </w:r>
          </w:p>
          <w:p w:rsidR="00894662" w:rsidRPr="00894662" w:rsidRDefault="00894662" w:rsidP="00894662">
            <w:pPr>
              <w:rPr>
                <w:b/>
              </w:rPr>
            </w:pPr>
            <w:r w:rsidRPr="00894662">
              <w:rPr>
                <w:b/>
              </w:rPr>
              <w:t>CLO-3</w:t>
            </w:r>
          </w:p>
          <w:p w:rsidR="00894662" w:rsidRPr="00894662" w:rsidRDefault="00894662" w:rsidP="00894662">
            <w:pPr>
              <w:rPr>
                <w:b/>
              </w:rPr>
            </w:pPr>
            <w:r w:rsidRPr="00894662">
              <w:rPr>
                <w:b/>
              </w:rPr>
              <w:t>CLO-4</w:t>
            </w:r>
          </w:p>
        </w:tc>
        <w:tc>
          <w:tcPr>
            <w:tcW w:w="4280" w:type="dxa"/>
            <w:gridSpan w:val="2"/>
            <w:tcBorders>
              <w:top w:val="single" w:sz="4" w:space="0" w:color="auto"/>
            </w:tcBorders>
          </w:tcPr>
          <w:p w:rsidR="00894662" w:rsidRPr="00894662" w:rsidRDefault="00894662" w:rsidP="00A820D5">
            <w:pPr>
              <w:numPr>
                <w:ilvl w:val="0"/>
                <w:numId w:val="13"/>
              </w:numPr>
              <w:spacing w:after="120" w:line="0" w:lineRule="atLeast"/>
              <w:ind w:left="360"/>
              <w:contextualSpacing/>
              <w:jc w:val="both"/>
              <w:rPr>
                <w:color w:val="000000"/>
              </w:rPr>
            </w:pPr>
            <w:r w:rsidRPr="00894662">
              <w:rPr>
                <w:b/>
                <w:bCs/>
                <w:color w:val="000000"/>
              </w:rPr>
              <w:t xml:space="preserve">Chemical Modification, Dyeing and Printing of Textiles: </w:t>
            </w:r>
            <w:r w:rsidRPr="00894662">
              <w:rPr>
                <w:color w:val="000000"/>
              </w:rPr>
              <w:t>Introduction To Bleaching, Dyeing, Dyeing Engineering, General Theory of Dyeing, Dyeing Mechanics, Dyeing Machenary,Dyeing With Acid, Basic, Direct, Mordant, Disperse And Reactive Dyes. General Theory and Techniques of Printing. Digital Printing of fabrics.</w:t>
            </w:r>
          </w:p>
        </w:tc>
        <w:tc>
          <w:tcPr>
            <w:tcW w:w="2160" w:type="dxa"/>
            <w:gridSpan w:val="2"/>
            <w:vMerge/>
          </w:tcPr>
          <w:p w:rsidR="00894662" w:rsidRPr="00894662" w:rsidRDefault="00894662" w:rsidP="00894662">
            <w:pPr>
              <w:rPr>
                <w:b/>
              </w:rPr>
            </w:pPr>
          </w:p>
        </w:tc>
        <w:tc>
          <w:tcPr>
            <w:tcW w:w="2060" w:type="dxa"/>
            <w:vMerge/>
          </w:tcPr>
          <w:p w:rsidR="00894662" w:rsidRPr="00894662" w:rsidRDefault="00894662" w:rsidP="00894662">
            <w:pPr>
              <w:rPr>
                <w:b/>
              </w:rPr>
            </w:pPr>
          </w:p>
        </w:tc>
      </w:tr>
      <w:tr w:rsidR="00894662" w:rsidRPr="00894662" w:rsidTr="003520F8">
        <w:trPr>
          <w:jc w:val="center"/>
        </w:trPr>
        <w:tc>
          <w:tcPr>
            <w:tcW w:w="1243" w:type="dxa"/>
            <w:tcBorders>
              <w:bottom w:val="single" w:sz="4" w:space="0" w:color="auto"/>
            </w:tcBorders>
          </w:tcPr>
          <w:p w:rsidR="00894662" w:rsidRPr="00894662" w:rsidRDefault="00894662" w:rsidP="00894662">
            <w:pPr>
              <w:rPr>
                <w:b/>
              </w:rPr>
            </w:pPr>
            <w:r w:rsidRPr="00894662">
              <w:rPr>
                <w:b/>
              </w:rPr>
              <w:t>CLO-3</w:t>
            </w:r>
          </w:p>
          <w:p w:rsidR="00894662" w:rsidRPr="00894662" w:rsidRDefault="00894662" w:rsidP="00894662">
            <w:pPr>
              <w:rPr>
                <w:b/>
              </w:rPr>
            </w:pPr>
            <w:r w:rsidRPr="00894662">
              <w:rPr>
                <w:b/>
              </w:rPr>
              <w:t>CLO-4</w:t>
            </w:r>
          </w:p>
        </w:tc>
        <w:tc>
          <w:tcPr>
            <w:tcW w:w="4280" w:type="dxa"/>
            <w:gridSpan w:val="2"/>
            <w:tcBorders>
              <w:bottom w:val="single" w:sz="4" w:space="0" w:color="auto"/>
            </w:tcBorders>
          </w:tcPr>
          <w:p w:rsidR="00894662" w:rsidRPr="00894662" w:rsidRDefault="00894662" w:rsidP="00A820D5">
            <w:pPr>
              <w:numPr>
                <w:ilvl w:val="0"/>
                <w:numId w:val="13"/>
              </w:numPr>
              <w:ind w:left="360"/>
              <w:contextualSpacing/>
              <w:jc w:val="both"/>
              <w:rPr>
                <w:b/>
              </w:rPr>
            </w:pPr>
            <w:r w:rsidRPr="00894662">
              <w:rPr>
                <w:b/>
                <w:color w:val="000000"/>
              </w:rPr>
              <w:t>Textile Finishing and fabric Care</w:t>
            </w:r>
            <w:r w:rsidRPr="00894662">
              <w:rPr>
                <w:color w:val="000000"/>
              </w:rPr>
              <w:t>: Surface Finishing, Recent Development in Finishing Technology. Classification of Finishing, Mechanical, Chemical and Thermal Finishing, Types of finishing Chemicals, baric care</w:t>
            </w:r>
          </w:p>
        </w:tc>
        <w:tc>
          <w:tcPr>
            <w:tcW w:w="2160" w:type="dxa"/>
            <w:gridSpan w:val="2"/>
            <w:vMerge/>
            <w:tcBorders>
              <w:bottom w:val="single" w:sz="4" w:space="0" w:color="auto"/>
            </w:tcBorders>
          </w:tcPr>
          <w:p w:rsidR="00894662" w:rsidRPr="00894662" w:rsidRDefault="00894662" w:rsidP="00894662">
            <w:pPr>
              <w:rPr>
                <w:b/>
              </w:rPr>
            </w:pPr>
          </w:p>
        </w:tc>
        <w:tc>
          <w:tcPr>
            <w:tcW w:w="2060" w:type="dxa"/>
            <w:vMerge/>
            <w:tcBorders>
              <w:bottom w:val="single" w:sz="4" w:space="0" w:color="auto"/>
            </w:tcBorders>
          </w:tcPr>
          <w:p w:rsidR="00894662" w:rsidRPr="00894662" w:rsidRDefault="00894662" w:rsidP="00894662">
            <w:pPr>
              <w:rPr>
                <w:b/>
              </w:rPr>
            </w:pPr>
          </w:p>
        </w:tc>
      </w:tr>
      <w:tr w:rsidR="00894662" w:rsidRPr="00894662" w:rsidTr="003520F8">
        <w:trPr>
          <w:jc w:val="center"/>
        </w:trPr>
        <w:tc>
          <w:tcPr>
            <w:tcW w:w="1243" w:type="dxa"/>
            <w:tcBorders>
              <w:bottom w:val="single" w:sz="4" w:space="0" w:color="auto"/>
            </w:tcBorders>
          </w:tcPr>
          <w:p w:rsidR="00894662" w:rsidRPr="00894662" w:rsidRDefault="00894662" w:rsidP="00894662">
            <w:pPr>
              <w:rPr>
                <w:b/>
              </w:rPr>
            </w:pPr>
            <w:r w:rsidRPr="00894662">
              <w:rPr>
                <w:b/>
              </w:rPr>
              <w:t>CLO-3</w:t>
            </w:r>
          </w:p>
          <w:p w:rsidR="00894662" w:rsidRPr="00894662" w:rsidRDefault="00894662" w:rsidP="00894662">
            <w:pPr>
              <w:rPr>
                <w:b/>
              </w:rPr>
            </w:pPr>
            <w:r w:rsidRPr="00894662">
              <w:rPr>
                <w:b/>
              </w:rPr>
              <w:t>CLO-4</w:t>
            </w:r>
          </w:p>
          <w:p w:rsidR="00894662" w:rsidRPr="00894662" w:rsidRDefault="00894662" w:rsidP="00894662">
            <w:pPr>
              <w:rPr>
                <w:b/>
              </w:rPr>
            </w:pPr>
            <w:r w:rsidRPr="00894662">
              <w:rPr>
                <w:b/>
              </w:rPr>
              <w:t>CLO-5</w:t>
            </w:r>
          </w:p>
        </w:tc>
        <w:tc>
          <w:tcPr>
            <w:tcW w:w="4280" w:type="dxa"/>
            <w:gridSpan w:val="2"/>
            <w:tcBorders>
              <w:bottom w:val="single" w:sz="4" w:space="0" w:color="auto"/>
            </w:tcBorders>
          </w:tcPr>
          <w:p w:rsidR="00894662" w:rsidRPr="00894662" w:rsidRDefault="00894662" w:rsidP="00A820D5">
            <w:pPr>
              <w:numPr>
                <w:ilvl w:val="0"/>
                <w:numId w:val="13"/>
              </w:numPr>
              <w:ind w:left="360"/>
              <w:contextualSpacing/>
              <w:jc w:val="both"/>
              <w:rPr>
                <w:b/>
              </w:rPr>
            </w:pPr>
            <w:r w:rsidRPr="00894662">
              <w:rPr>
                <w:b/>
                <w:bCs/>
                <w:color w:val="000000"/>
              </w:rPr>
              <w:t xml:space="preserve">Testing of Fibers and Fabrics: </w:t>
            </w:r>
            <w:r w:rsidRPr="00894662">
              <w:rPr>
                <w:bCs/>
                <w:color w:val="000000"/>
              </w:rPr>
              <w:t>Testing of dyes and dyeing, Evaluation of the color yields of dyes, Dye fastness, Identification of dyes on the fiber, Spectrophotometric analysis of dye solutions</w:t>
            </w:r>
            <w:r w:rsidRPr="00894662">
              <w:rPr>
                <w:b/>
                <w:bCs/>
                <w:color w:val="000000"/>
              </w:rPr>
              <w:t xml:space="preserve">. </w:t>
            </w:r>
            <w:r w:rsidRPr="00894662">
              <w:rPr>
                <w:color w:val="000000"/>
              </w:rPr>
              <w:t xml:space="preserve">Basic Techniques for the Measurement of Fiber Properties, X-ray FT-IR and SEM for fiber testing, Tensile Strength and Water Repellence. Moisture Absorptive of Fibers; </w:t>
            </w:r>
          </w:p>
        </w:tc>
        <w:tc>
          <w:tcPr>
            <w:tcW w:w="2160" w:type="dxa"/>
            <w:gridSpan w:val="2"/>
            <w:vMerge/>
            <w:tcBorders>
              <w:bottom w:val="single" w:sz="4" w:space="0" w:color="auto"/>
            </w:tcBorders>
          </w:tcPr>
          <w:p w:rsidR="00894662" w:rsidRPr="00894662" w:rsidRDefault="00894662" w:rsidP="00894662">
            <w:pPr>
              <w:rPr>
                <w:b/>
              </w:rPr>
            </w:pPr>
          </w:p>
        </w:tc>
        <w:tc>
          <w:tcPr>
            <w:tcW w:w="2060" w:type="dxa"/>
            <w:vMerge/>
            <w:tcBorders>
              <w:bottom w:val="single" w:sz="4" w:space="0" w:color="auto"/>
            </w:tcBorders>
          </w:tcPr>
          <w:p w:rsidR="00894662" w:rsidRPr="00894662" w:rsidRDefault="00894662" w:rsidP="00894662">
            <w:pPr>
              <w:rPr>
                <w:b/>
              </w:rPr>
            </w:pPr>
          </w:p>
        </w:tc>
      </w:tr>
      <w:tr w:rsidR="00894662" w:rsidRPr="00894662" w:rsidTr="003520F8">
        <w:trPr>
          <w:jc w:val="center"/>
        </w:trPr>
        <w:tc>
          <w:tcPr>
            <w:tcW w:w="1243" w:type="dxa"/>
            <w:tcBorders>
              <w:top w:val="single" w:sz="4" w:space="0" w:color="auto"/>
              <w:left w:val="nil"/>
              <w:bottom w:val="nil"/>
              <w:right w:val="nil"/>
            </w:tcBorders>
          </w:tcPr>
          <w:p w:rsidR="00894662" w:rsidRPr="00894662" w:rsidRDefault="00894662" w:rsidP="00894662">
            <w:pPr>
              <w:rPr>
                <w:b/>
              </w:rPr>
            </w:pPr>
          </w:p>
        </w:tc>
        <w:tc>
          <w:tcPr>
            <w:tcW w:w="4280" w:type="dxa"/>
            <w:gridSpan w:val="2"/>
            <w:tcBorders>
              <w:top w:val="single" w:sz="4" w:space="0" w:color="auto"/>
              <w:left w:val="nil"/>
              <w:bottom w:val="nil"/>
              <w:right w:val="nil"/>
            </w:tcBorders>
          </w:tcPr>
          <w:p w:rsidR="00894662" w:rsidRPr="00894662" w:rsidRDefault="00894662" w:rsidP="00894662">
            <w:pPr>
              <w:rPr>
                <w:b/>
              </w:rPr>
            </w:pPr>
          </w:p>
        </w:tc>
        <w:tc>
          <w:tcPr>
            <w:tcW w:w="2160" w:type="dxa"/>
            <w:gridSpan w:val="2"/>
            <w:tcBorders>
              <w:top w:val="single" w:sz="4" w:space="0" w:color="auto"/>
              <w:left w:val="nil"/>
              <w:bottom w:val="nil"/>
              <w:right w:val="nil"/>
            </w:tcBorders>
          </w:tcPr>
          <w:p w:rsidR="00894662" w:rsidRPr="00894662" w:rsidRDefault="00894662" w:rsidP="00894662">
            <w:pPr>
              <w:rPr>
                <w:b/>
              </w:rPr>
            </w:pPr>
          </w:p>
        </w:tc>
        <w:tc>
          <w:tcPr>
            <w:tcW w:w="2060" w:type="dxa"/>
            <w:tcBorders>
              <w:top w:val="single" w:sz="4" w:space="0" w:color="auto"/>
              <w:left w:val="nil"/>
              <w:bottom w:val="nil"/>
              <w:right w:val="nil"/>
            </w:tcBorders>
          </w:tcPr>
          <w:p w:rsidR="00894662" w:rsidRPr="00894662" w:rsidRDefault="00894662" w:rsidP="00894662">
            <w:pPr>
              <w:rPr>
                <w:b/>
              </w:rPr>
            </w:pPr>
          </w:p>
        </w:tc>
      </w:tr>
      <w:tr w:rsidR="00894662" w:rsidRPr="00894662" w:rsidTr="00894662">
        <w:trPr>
          <w:jc w:val="center"/>
        </w:trPr>
        <w:tc>
          <w:tcPr>
            <w:tcW w:w="9743" w:type="dxa"/>
            <w:gridSpan w:val="6"/>
            <w:tcBorders>
              <w:top w:val="nil"/>
              <w:left w:val="nil"/>
              <w:bottom w:val="nil"/>
              <w:right w:val="nil"/>
            </w:tcBorders>
          </w:tcPr>
          <w:p w:rsidR="00894662" w:rsidRPr="00894662" w:rsidRDefault="00894662" w:rsidP="00894662">
            <w:pPr>
              <w:spacing w:after="60"/>
              <w:rPr>
                <w:b/>
                <w:u w:val="single"/>
              </w:rPr>
            </w:pPr>
            <w:r w:rsidRPr="00894662">
              <w:rPr>
                <w:b/>
                <w:u w:val="single"/>
              </w:rPr>
              <w:t>Recommended Books:</w:t>
            </w:r>
          </w:p>
        </w:tc>
      </w:tr>
      <w:tr w:rsidR="00894662" w:rsidRPr="00894662" w:rsidTr="00894662">
        <w:trPr>
          <w:jc w:val="center"/>
        </w:trPr>
        <w:tc>
          <w:tcPr>
            <w:tcW w:w="9743" w:type="dxa"/>
            <w:gridSpan w:val="6"/>
            <w:tcBorders>
              <w:top w:val="nil"/>
              <w:left w:val="nil"/>
              <w:bottom w:val="nil"/>
              <w:right w:val="nil"/>
            </w:tcBorders>
          </w:tcPr>
          <w:p w:rsidR="00894662" w:rsidRPr="00894662" w:rsidRDefault="00894662" w:rsidP="00A820D5">
            <w:pPr>
              <w:numPr>
                <w:ilvl w:val="0"/>
                <w:numId w:val="10"/>
              </w:numPr>
              <w:tabs>
                <w:tab w:val="left" w:pos="2250"/>
              </w:tabs>
              <w:contextualSpacing/>
            </w:pPr>
            <w:r w:rsidRPr="00894662">
              <w:t xml:space="preserve">Physical methods of investigation of Textiles </w:t>
            </w:r>
            <w:r w:rsidRPr="00894662">
              <w:tab/>
              <w:t>R. Meredith and J.W.S. Hearle</w:t>
            </w:r>
          </w:p>
          <w:p w:rsidR="00894662" w:rsidRPr="00894662" w:rsidRDefault="00894662" w:rsidP="00A820D5">
            <w:pPr>
              <w:numPr>
                <w:ilvl w:val="0"/>
                <w:numId w:val="10"/>
              </w:numPr>
              <w:tabs>
                <w:tab w:val="left" w:pos="2250"/>
              </w:tabs>
              <w:contextualSpacing/>
            </w:pPr>
            <w:r w:rsidRPr="00894662">
              <w:t>Physical Properties of Textile Fibers</w:t>
            </w:r>
            <w:r w:rsidRPr="00894662">
              <w:tab/>
            </w:r>
            <w:r w:rsidRPr="00894662">
              <w:tab/>
            </w:r>
            <w:r w:rsidRPr="00894662">
              <w:tab/>
              <w:t>W.E. Mortonn and J.W.S. Hearle</w:t>
            </w:r>
          </w:p>
          <w:p w:rsidR="00894662" w:rsidRPr="00894662" w:rsidRDefault="00894662" w:rsidP="00A820D5">
            <w:pPr>
              <w:numPr>
                <w:ilvl w:val="0"/>
                <w:numId w:val="10"/>
              </w:numPr>
              <w:tabs>
                <w:tab w:val="left" w:pos="2250"/>
              </w:tabs>
              <w:contextualSpacing/>
            </w:pPr>
            <w:r w:rsidRPr="00894662">
              <w:t>Hand Book of Textile Fibers</w:t>
            </w:r>
            <w:r w:rsidRPr="00894662">
              <w:tab/>
            </w:r>
            <w:r w:rsidRPr="00894662">
              <w:tab/>
            </w:r>
            <w:r w:rsidRPr="00894662">
              <w:tab/>
            </w:r>
            <w:r w:rsidRPr="00894662">
              <w:tab/>
              <w:t>M. Milton Harris</w:t>
            </w:r>
          </w:p>
          <w:p w:rsidR="00894662" w:rsidRPr="00894662" w:rsidRDefault="00894662" w:rsidP="00A820D5">
            <w:pPr>
              <w:numPr>
                <w:ilvl w:val="0"/>
                <w:numId w:val="10"/>
              </w:numPr>
              <w:tabs>
                <w:tab w:val="left" w:pos="2250"/>
              </w:tabs>
              <w:contextualSpacing/>
            </w:pPr>
            <w:r w:rsidRPr="00894662">
              <w:t xml:space="preserve">Textile Science an explanation of fibre Properties </w:t>
            </w:r>
            <w:r w:rsidRPr="00894662">
              <w:tab/>
              <w:t>E.P.G. Gohl and L.D. Vilensky</w:t>
            </w:r>
          </w:p>
          <w:p w:rsidR="00894662" w:rsidRPr="00894662" w:rsidRDefault="00894662" w:rsidP="00A820D5">
            <w:pPr>
              <w:numPr>
                <w:ilvl w:val="0"/>
                <w:numId w:val="10"/>
              </w:numPr>
              <w:tabs>
                <w:tab w:val="left" w:pos="2250"/>
              </w:tabs>
              <w:contextualSpacing/>
            </w:pPr>
            <w:r w:rsidRPr="00894662">
              <w:t xml:space="preserve">Basic Principles of Textile coloration </w:t>
            </w:r>
            <w:r w:rsidRPr="00894662">
              <w:tab/>
            </w:r>
            <w:r w:rsidRPr="00894662">
              <w:tab/>
              <w:t>Arthur D Broadbent</w:t>
            </w:r>
          </w:p>
        </w:tc>
      </w:tr>
    </w:tbl>
    <w:p w:rsidR="00894662" w:rsidRDefault="00894662" w:rsidP="00894662">
      <w:pPr>
        <w:jc w:val="center"/>
        <w:rPr>
          <w:b/>
          <w:sz w:val="28"/>
          <w:szCs w:val="28"/>
        </w:rPr>
      </w:pPr>
    </w:p>
    <w:p w:rsidR="00C33D2F" w:rsidRDefault="00C33D2F" w:rsidP="00894662">
      <w:pPr>
        <w:jc w:val="center"/>
        <w:rPr>
          <w:b/>
          <w:sz w:val="28"/>
          <w:szCs w:val="28"/>
        </w:rPr>
      </w:pPr>
    </w:p>
    <w:tbl>
      <w:tblPr>
        <w:tblStyle w:val="TableGrid"/>
        <w:tblW w:w="9774" w:type="dxa"/>
        <w:jc w:val="center"/>
        <w:tblLook w:val="04A0"/>
      </w:tblPr>
      <w:tblGrid>
        <w:gridCol w:w="1579"/>
        <w:gridCol w:w="2269"/>
        <w:gridCol w:w="1737"/>
        <w:gridCol w:w="29"/>
        <w:gridCol w:w="2131"/>
        <w:gridCol w:w="2029"/>
      </w:tblGrid>
      <w:tr w:rsidR="00C73239" w:rsidRPr="00BC740A" w:rsidTr="00C73239">
        <w:trPr>
          <w:jc w:val="center"/>
        </w:trPr>
        <w:tc>
          <w:tcPr>
            <w:tcW w:w="3848" w:type="dxa"/>
            <w:gridSpan w:val="2"/>
            <w:tcBorders>
              <w:top w:val="nil"/>
              <w:left w:val="nil"/>
              <w:bottom w:val="nil"/>
              <w:right w:val="nil"/>
            </w:tcBorders>
          </w:tcPr>
          <w:p w:rsidR="00C33D2F" w:rsidRPr="00C73239" w:rsidRDefault="00C33D2F" w:rsidP="009672A6">
            <w:pPr>
              <w:rPr>
                <w:b/>
                <w:sz w:val="28"/>
                <w:szCs w:val="28"/>
              </w:rPr>
            </w:pPr>
            <w:r w:rsidRPr="00BC740A">
              <w:rPr>
                <w:b/>
              </w:rPr>
              <w:lastRenderedPageBreak/>
              <w:t>Course Code</w:t>
            </w:r>
            <w:r>
              <w:rPr>
                <w:b/>
              </w:rPr>
              <w:t>:</w:t>
            </w:r>
            <w:r w:rsidRPr="00C73239">
              <w:t>MSE M1141</w:t>
            </w:r>
          </w:p>
        </w:tc>
        <w:tc>
          <w:tcPr>
            <w:tcW w:w="5926" w:type="dxa"/>
            <w:gridSpan w:val="4"/>
            <w:tcBorders>
              <w:top w:val="nil"/>
              <w:left w:val="nil"/>
              <w:bottom w:val="nil"/>
              <w:right w:val="nil"/>
            </w:tcBorders>
          </w:tcPr>
          <w:p w:rsidR="00C33D2F" w:rsidRPr="00BC740A" w:rsidRDefault="00C33D2F" w:rsidP="009672A6">
            <w:pPr>
              <w:spacing w:after="120"/>
              <w:rPr>
                <w:b/>
              </w:rPr>
            </w:pPr>
            <w:r>
              <w:rPr>
                <w:b/>
              </w:rPr>
              <w:t xml:space="preserve">Course Title: </w:t>
            </w:r>
            <w:r w:rsidRPr="00C73239">
              <w:t>Thin Films</w:t>
            </w:r>
          </w:p>
        </w:tc>
      </w:tr>
      <w:tr w:rsidR="00C73239" w:rsidRPr="00BC740A" w:rsidTr="003520F8">
        <w:trPr>
          <w:jc w:val="center"/>
        </w:trPr>
        <w:tc>
          <w:tcPr>
            <w:tcW w:w="3848" w:type="dxa"/>
            <w:gridSpan w:val="2"/>
            <w:tcBorders>
              <w:top w:val="nil"/>
              <w:left w:val="nil"/>
              <w:bottom w:val="nil"/>
              <w:right w:val="nil"/>
            </w:tcBorders>
          </w:tcPr>
          <w:p w:rsidR="00C33D2F" w:rsidRPr="00BC740A" w:rsidRDefault="00C33D2F" w:rsidP="009672A6">
            <w:pPr>
              <w:spacing w:after="120"/>
              <w:rPr>
                <w:b/>
              </w:rPr>
            </w:pPr>
            <w:r>
              <w:rPr>
                <w:b/>
              </w:rPr>
              <w:t xml:space="preserve">Course Credit: </w:t>
            </w:r>
            <w:r>
              <w:t>3</w:t>
            </w:r>
          </w:p>
        </w:tc>
        <w:tc>
          <w:tcPr>
            <w:tcW w:w="1766" w:type="dxa"/>
            <w:gridSpan w:val="2"/>
            <w:tcBorders>
              <w:top w:val="nil"/>
              <w:left w:val="nil"/>
              <w:bottom w:val="nil"/>
              <w:right w:val="nil"/>
            </w:tcBorders>
          </w:tcPr>
          <w:p w:rsidR="00C33D2F" w:rsidRPr="00BC740A" w:rsidRDefault="00C33D2F" w:rsidP="009672A6">
            <w:pPr>
              <w:jc w:val="center"/>
              <w:rPr>
                <w:b/>
              </w:rPr>
            </w:pPr>
          </w:p>
        </w:tc>
        <w:tc>
          <w:tcPr>
            <w:tcW w:w="4160" w:type="dxa"/>
            <w:gridSpan w:val="2"/>
            <w:tcBorders>
              <w:top w:val="nil"/>
              <w:left w:val="nil"/>
              <w:bottom w:val="nil"/>
              <w:right w:val="nil"/>
            </w:tcBorders>
          </w:tcPr>
          <w:p w:rsidR="00C33D2F" w:rsidRPr="00BC740A" w:rsidRDefault="00C33D2F" w:rsidP="009672A6">
            <w:pPr>
              <w:jc w:val="center"/>
              <w:rPr>
                <w:b/>
              </w:rPr>
            </w:pPr>
          </w:p>
        </w:tc>
      </w:tr>
      <w:tr w:rsidR="00C73239" w:rsidRPr="00BC740A" w:rsidTr="003520F8">
        <w:trPr>
          <w:jc w:val="center"/>
        </w:trPr>
        <w:tc>
          <w:tcPr>
            <w:tcW w:w="5614" w:type="dxa"/>
            <w:gridSpan w:val="4"/>
            <w:tcBorders>
              <w:top w:val="nil"/>
              <w:left w:val="nil"/>
              <w:bottom w:val="nil"/>
              <w:right w:val="nil"/>
            </w:tcBorders>
          </w:tcPr>
          <w:p w:rsidR="00C73239" w:rsidRPr="00C73239" w:rsidRDefault="00C73239" w:rsidP="00C73239">
            <w:r>
              <w:rPr>
                <w:b/>
              </w:rPr>
              <w:t xml:space="preserve">Course Teacher: </w:t>
            </w:r>
            <w:r>
              <w:rPr>
                <w:b/>
              </w:rPr>
              <w:tab/>
            </w:r>
            <w:r w:rsidR="00AE17F9" w:rsidRPr="0051650F">
              <w:t xml:space="preserve">Prof. </w:t>
            </w:r>
            <w:r w:rsidRPr="00C73239">
              <w:t>Dr. Md. Abdus</w:t>
            </w:r>
            <w:r w:rsidR="00AE17F9">
              <w:t xml:space="preserve"> </w:t>
            </w:r>
            <w:r w:rsidRPr="00C73239">
              <w:t>Sattar</w:t>
            </w:r>
          </w:p>
          <w:p w:rsidR="00C73239" w:rsidRPr="00BC740A" w:rsidRDefault="00C73239" w:rsidP="00C73239">
            <w:pPr>
              <w:spacing w:after="120"/>
              <w:rPr>
                <w:b/>
              </w:rPr>
            </w:pPr>
            <w:r>
              <w:tab/>
            </w:r>
            <w:r>
              <w:tab/>
            </w:r>
            <w:r>
              <w:tab/>
            </w:r>
            <w:r w:rsidR="00AE17F9" w:rsidRPr="0051650F">
              <w:t xml:space="preserve">Prof. </w:t>
            </w:r>
            <w:r w:rsidRPr="00C73239">
              <w:t>Dr. Md. Abdul Halim</w:t>
            </w:r>
          </w:p>
        </w:tc>
        <w:tc>
          <w:tcPr>
            <w:tcW w:w="4160" w:type="dxa"/>
            <w:gridSpan w:val="2"/>
            <w:tcBorders>
              <w:top w:val="nil"/>
              <w:left w:val="nil"/>
              <w:bottom w:val="nil"/>
              <w:right w:val="nil"/>
            </w:tcBorders>
          </w:tcPr>
          <w:p w:rsidR="00C73239" w:rsidRPr="00BC740A" w:rsidRDefault="00C73239" w:rsidP="009672A6">
            <w:pPr>
              <w:jc w:val="center"/>
              <w:rPr>
                <w:b/>
              </w:rPr>
            </w:pPr>
          </w:p>
        </w:tc>
      </w:tr>
      <w:tr w:rsidR="00C33D2F" w:rsidRPr="00BC740A" w:rsidTr="00C73239">
        <w:trPr>
          <w:jc w:val="center"/>
        </w:trPr>
        <w:tc>
          <w:tcPr>
            <w:tcW w:w="9774" w:type="dxa"/>
            <w:gridSpan w:val="6"/>
            <w:tcBorders>
              <w:top w:val="nil"/>
              <w:left w:val="nil"/>
              <w:bottom w:val="nil"/>
              <w:right w:val="nil"/>
            </w:tcBorders>
          </w:tcPr>
          <w:p w:rsidR="00C33D2F" w:rsidRPr="00BC740A" w:rsidRDefault="00C33D2F" w:rsidP="009672A6">
            <w:pPr>
              <w:spacing w:after="120"/>
              <w:jc w:val="both"/>
              <w:rPr>
                <w:b/>
              </w:rPr>
            </w:pPr>
            <w:r>
              <w:rPr>
                <w:b/>
              </w:rPr>
              <w:t xml:space="preserve">Course Description: </w:t>
            </w:r>
            <w:r w:rsidRPr="00A57EF0">
              <w:t>Thin film science and technology play a crucial role in the high-tech industries. The major exploitation of the thin films has been in microelectronics. There are numerous and growing applications in communications, optical electronics, coatings of all kinds, and in energy generation and conservation strategies. This course covers the following topics: different fabrication and characterization techniques of thin films, electrical, optical and mechanical properties of the thin films and some modern applications of thin films</w:t>
            </w:r>
          </w:p>
        </w:tc>
      </w:tr>
      <w:tr w:rsidR="00C33D2F" w:rsidRPr="00BC740A" w:rsidTr="00C73239">
        <w:trPr>
          <w:jc w:val="center"/>
        </w:trPr>
        <w:tc>
          <w:tcPr>
            <w:tcW w:w="9774" w:type="dxa"/>
            <w:gridSpan w:val="6"/>
            <w:tcBorders>
              <w:top w:val="nil"/>
              <w:left w:val="nil"/>
              <w:bottom w:val="nil"/>
              <w:right w:val="nil"/>
            </w:tcBorders>
          </w:tcPr>
          <w:p w:rsidR="00C33D2F" w:rsidRPr="00BC740A" w:rsidRDefault="00C33D2F" w:rsidP="009672A6">
            <w:pPr>
              <w:spacing w:after="60"/>
              <w:rPr>
                <w:b/>
              </w:rPr>
            </w:pPr>
            <w:r>
              <w:rPr>
                <w:b/>
              </w:rPr>
              <w:t>Course Objectives (Intended Learning Objectives, ILOs):</w:t>
            </w:r>
          </w:p>
        </w:tc>
      </w:tr>
      <w:tr w:rsidR="00C33D2F" w:rsidRPr="00BC740A" w:rsidTr="00C73239">
        <w:trPr>
          <w:jc w:val="center"/>
        </w:trPr>
        <w:tc>
          <w:tcPr>
            <w:tcW w:w="9774" w:type="dxa"/>
            <w:gridSpan w:val="6"/>
            <w:tcBorders>
              <w:top w:val="nil"/>
              <w:left w:val="nil"/>
              <w:bottom w:val="nil"/>
              <w:right w:val="nil"/>
            </w:tcBorders>
          </w:tcPr>
          <w:p w:rsidR="00C33D2F" w:rsidRPr="00F936AB" w:rsidRDefault="00C33D2F" w:rsidP="00A820D5">
            <w:pPr>
              <w:pStyle w:val="ListParagraph"/>
              <w:numPr>
                <w:ilvl w:val="0"/>
                <w:numId w:val="31"/>
              </w:numPr>
              <w:spacing w:after="0" w:line="240" w:lineRule="auto"/>
              <w:rPr>
                <w:rFonts w:ascii="Times New Roman" w:eastAsia="Times New Roman" w:hAnsi="Times New Roman" w:cs="Times New Roman"/>
                <w:sz w:val="24"/>
                <w:szCs w:val="24"/>
                <w:lang w:val="en-GB"/>
              </w:rPr>
            </w:pPr>
            <w:r w:rsidRPr="00F936AB">
              <w:rPr>
                <w:rFonts w:ascii="Times New Roman" w:eastAsia="Times New Roman" w:hAnsi="Times New Roman" w:cs="Times New Roman"/>
                <w:sz w:val="24"/>
                <w:szCs w:val="24"/>
                <w:lang w:val="en-GB"/>
              </w:rPr>
              <w:t xml:space="preserve">This course will help the students to critically choose, fabricate and analyse different types of </w:t>
            </w:r>
            <w:r>
              <w:rPr>
                <w:rFonts w:ascii="Times New Roman" w:eastAsia="Times New Roman" w:hAnsi="Times New Roman" w:cs="Times New Roman"/>
                <w:sz w:val="24"/>
                <w:szCs w:val="24"/>
                <w:lang w:val="en-GB"/>
              </w:rPr>
              <w:t xml:space="preserve">thin films </w:t>
            </w:r>
            <w:r w:rsidRPr="00F936AB">
              <w:rPr>
                <w:rFonts w:ascii="Times New Roman" w:eastAsia="Times New Roman" w:hAnsi="Times New Roman" w:cs="Times New Roman"/>
                <w:sz w:val="24"/>
                <w:szCs w:val="24"/>
                <w:lang w:val="en-GB"/>
              </w:rPr>
              <w:t xml:space="preserve">materials that </w:t>
            </w:r>
            <w:r>
              <w:rPr>
                <w:rFonts w:ascii="Times New Roman" w:eastAsia="Times New Roman" w:hAnsi="Times New Roman" w:cs="Times New Roman"/>
                <w:sz w:val="24"/>
                <w:szCs w:val="24"/>
                <w:lang w:val="en-GB"/>
              </w:rPr>
              <w:t xml:space="preserve">can be </w:t>
            </w:r>
            <w:r>
              <w:rPr>
                <w:rFonts w:ascii="Times New Roman" w:hAnsi="Times New Roman" w:cs="Times New Roman"/>
                <w:sz w:val="24"/>
                <w:szCs w:val="24"/>
              </w:rPr>
              <w:t xml:space="preserve">applied in communications, </w:t>
            </w:r>
            <w:r w:rsidRPr="00A57EF0">
              <w:rPr>
                <w:rFonts w:ascii="Times New Roman" w:hAnsi="Times New Roman" w:cs="Times New Roman"/>
                <w:sz w:val="24"/>
                <w:szCs w:val="24"/>
              </w:rPr>
              <w:t>energy generation and conservation strategies.</w:t>
            </w:r>
          </w:p>
          <w:p w:rsidR="00C33D2F" w:rsidRPr="00F936AB" w:rsidRDefault="00C33D2F" w:rsidP="00A820D5">
            <w:pPr>
              <w:pStyle w:val="ListParagraph"/>
              <w:numPr>
                <w:ilvl w:val="0"/>
                <w:numId w:val="31"/>
              </w:numPr>
              <w:spacing w:after="120" w:line="240" w:lineRule="auto"/>
              <w:rPr>
                <w:rFonts w:ascii="Times New Roman" w:eastAsia="Times New Roman" w:hAnsi="Times New Roman" w:cs="Times New Roman"/>
                <w:sz w:val="24"/>
                <w:szCs w:val="24"/>
                <w:lang w:val="en-GB"/>
              </w:rPr>
            </w:pPr>
            <w:r w:rsidRPr="00F936AB">
              <w:rPr>
                <w:rFonts w:ascii="Times New Roman" w:eastAsia="Times New Roman" w:hAnsi="Times New Roman" w:cs="Times New Roman"/>
                <w:sz w:val="24"/>
                <w:szCs w:val="24"/>
                <w:lang w:val="en-GB"/>
              </w:rPr>
              <w:t xml:space="preserve">They can select and modify </w:t>
            </w:r>
            <w:r>
              <w:rPr>
                <w:rFonts w:ascii="Times New Roman" w:eastAsia="Times New Roman" w:hAnsi="Times New Roman" w:cs="Times New Roman"/>
                <w:sz w:val="24"/>
                <w:szCs w:val="24"/>
                <w:lang w:val="en-GB"/>
              </w:rPr>
              <w:t xml:space="preserve">thin film </w:t>
            </w:r>
            <w:r w:rsidRPr="00F936AB">
              <w:rPr>
                <w:rFonts w:ascii="Times New Roman" w:eastAsia="Times New Roman" w:hAnsi="Times New Roman" w:cs="Times New Roman"/>
                <w:sz w:val="24"/>
                <w:szCs w:val="24"/>
                <w:lang w:val="en-GB"/>
              </w:rPr>
              <w:t xml:space="preserve">materials according to </w:t>
            </w:r>
            <w:r>
              <w:rPr>
                <w:rFonts w:ascii="Times New Roman" w:eastAsia="Times New Roman" w:hAnsi="Times New Roman" w:cs="Times New Roman"/>
                <w:sz w:val="24"/>
                <w:szCs w:val="24"/>
                <w:lang w:val="en-GB"/>
              </w:rPr>
              <w:t>electronic and optoelectronic purpose.</w:t>
            </w:r>
          </w:p>
        </w:tc>
      </w:tr>
      <w:tr w:rsidR="00C33D2F" w:rsidRPr="00BC740A" w:rsidTr="00C73239">
        <w:trPr>
          <w:jc w:val="center"/>
        </w:trPr>
        <w:tc>
          <w:tcPr>
            <w:tcW w:w="9774" w:type="dxa"/>
            <w:gridSpan w:val="6"/>
            <w:tcBorders>
              <w:top w:val="nil"/>
              <w:left w:val="nil"/>
              <w:bottom w:val="nil"/>
              <w:right w:val="nil"/>
            </w:tcBorders>
          </w:tcPr>
          <w:p w:rsidR="00C33D2F" w:rsidRDefault="00C33D2F" w:rsidP="009672A6">
            <w:pPr>
              <w:rPr>
                <w:b/>
              </w:rPr>
            </w:pPr>
            <w:r>
              <w:rPr>
                <w:b/>
              </w:rPr>
              <w:t>Course Learning Outcome (CLO):</w:t>
            </w:r>
          </w:p>
          <w:p w:rsidR="00C33D2F" w:rsidRPr="00F936AB" w:rsidRDefault="00C33D2F" w:rsidP="009672A6">
            <w:r w:rsidRPr="00F936AB">
              <w:t>After successfully completion this course the students should be able to:</w:t>
            </w:r>
          </w:p>
        </w:tc>
      </w:tr>
      <w:tr w:rsidR="00C33D2F" w:rsidRPr="00BC740A" w:rsidTr="00C73239">
        <w:trPr>
          <w:jc w:val="center"/>
        </w:trPr>
        <w:tc>
          <w:tcPr>
            <w:tcW w:w="9774" w:type="dxa"/>
            <w:gridSpan w:val="6"/>
            <w:tcBorders>
              <w:top w:val="nil"/>
              <w:left w:val="nil"/>
              <w:bottom w:val="nil"/>
              <w:right w:val="nil"/>
            </w:tcBorders>
          </w:tcPr>
          <w:p w:rsidR="00C33D2F" w:rsidRPr="00F936AB" w:rsidRDefault="00C33D2F" w:rsidP="00A820D5">
            <w:pPr>
              <w:pStyle w:val="ListParagraph"/>
              <w:numPr>
                <w:ilvl w:val="0"/>
                <w:numId w:val="32"/>
              </w:numPr>
              <w:spacing w:after="0" w:line="240" w:lineRule="auto"/>
              <w:rPr>
                <w:rFonts w:ascii="Times New Roman" w:eastAsia="Times New Roman" w:hAnsi="Times New Roman" w:cs="Times New Roman"/>
                <w:sz w:val="24"/>
                <w:szCs w:val="24"/>
                <w:lang w:val="en-GB"/>
              </w:rPr>
            </w:pPr>
            <w:r w:rsidRPr="00F936AB">
              <w:rPr>
                <w:rFonts w:ascii="Times New Roman" w:eastAsia="Times New Roman" w:hAnsi="Times New Roman" w:cs="Times New Roman"/>
                <w:sz w:val="24"/>
                <w:szCs w:val="24"/>
                <w:lang w:val="en-GB"/>
              </w:rPr>
              <w:t xml:space="preserve">Understand the scientific </w:t>
            </w:r>
            <w:r>
              <w:rPr>
                <w:rFonts w:ascii="Times New Roman" w:eastAsia="Times New Roman" w:hAnsi="Times New Roman" w:cs="Times New Roman"/>
                <w:sz w:val="24"/>
                <w:szCs w:val="24"/>
                <w:lang w:val="en-GB"/>
              </w:rPr>
              <w:t>meaning of thin films and thick films materials.</w:t>
            </w:r>
          </w:p>
          <w:p w:rsidR="00C33D2F" w:rsidRPr="00F936AB" w:rsidRDefault="00C33D2F" w:rsidP="00A820D5">
            <w:pPr>
              <w:pStyle w:val="ListParagraph"/>
              <w:numPr>
                <w:ilvl w:val="0"/>
                <w:numId w:val="32"/>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Thin films materials for specific need of modern technology.</w:t>
            </w:r>
          </w:p>
          <w:p w:rsidR="00C33D2F" w:rsidRPr="00F936AB" w:rsidRDefault="00C33D2F" w:rsidP="00A820D5">
            <w:pPr>
              <w:pStyle w:val="ListParagraph"/>
              <w:numPr>
                <w:ilvl w:val="0"/>
                <w:numId w:val="32"/>
              </w:numPr>
              <w:spacing w:after="0" w:line="240" w:lineRule="auto"/>
              <w:rPr>
                <w:rFonts w:ascii="Times New Roman" w:eastAsia="Times New Roman" w:hAnsi="Times New Roman" w:cs="Times New Roman"/>
                <w:sz w:val="24"/>
                <w:szCs w:val="24"/>
                <w:lang w:val="en-GB"/>
              </w:rPr>
            </w:pPr>
            <w:r w:rsidRPr="00F936AB">
              <w:rPr>
                <w:rFonts w:ascii="Times New Roman" w:eastAsia="Times New Roman" w:hAnsi="Times New Roman" w:cs="Times New Roman"/>
                <w:sz w:val="24"/>
                <w:szCs w:val="24"/>
                <w:lang w:val="en-GB"/>
              </w:rPr>
              <w:t>Synthesis, f</w:t>
            </w:r>
            <w:r>
              <w:rPr>
                <w:rFonts w:ascii="Times New Roman" w:eastAsia="Times New Roman" w:hAnsi="Times New Roman" w:cs="Times New Roman"/>
                <w:sz w:val="24"/>
                <w:szCs w:val="24"/>
                <w:lang w:val="en-GB"/>
              </w:rPr>
              <w:t>abrication technique of thin films materials.</w:t>
            </w:r>
          </w:p>
          <w:p w:rsidR="00C33D2F" w:rsidRPr="00EB2729" w:rsidRDefault="00C33D2F" w:rsidP="00A820D5">
            <w:pPr>
              <w:pStyle w:val="ListParagraph"/>
              <w:numPr>
                <w:ilvl w:val="0"/>
                <w:numId w:val="32"/>
              </w:num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Characterization of different thin films materials.</w:t>
            </w:r>
          </w:p>
          <w:p w:rsidR="00C33D2F" w:rsidRPr="0059558C" w:rsidRDefault="00C33D2F" w:rsidP="00A820D5">
            <w:pPr>
              <w:pStyle w:val="ListParagraph"/>
              <w:numPr>
                <w:ilvl w:val="0"/>
                <w:numId w:val="32"/>
              </w:num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 xml:space="preserve">Study of the different properties of thin films materials. </w:t>
            </w:r>
          </w:p>
          <w:p w:rsidR="00C33D2F" w:rsidRPr="00987516" w:rsidRDefault="00C33D2F" w:rsidP="00A820D5">
            <w:pPr>
              <w:pStyle w:val="ListParagraph"/>
              <w:numPr>
                <w:ilvl w:val="0"/>
                <w:numId w:val="32"/>
              </w:num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Modern application of thin films.</w:t>
            </w:r>
          </w:p>
        </w:tc>
      </w:tr>
      <w:tr w:rsidR="00C33D2F" w:rsidRPr="00BC740A" w:rsidTr="003520F8">
        <w:trPr>
          <w:jc w:val="center"/>
        </w:trPr>
        <w:tc>
          <w:tcPr>
            <w:tcW w:w="1579" w:type="dxa"/>
            <w:tcBorders>
              <w:top w:val="nil"/>
              <w:left w:val="nil"/>
              <w:bottom w:val="single" w:sz="4" w:space="0" w:color="auto"/>
              <w:right w:val="nil"/>
            </w:tcBorders>
          </w:tcPr>
          <w:p w:rsidR="00C33D2F" w:rsidRPr="00987516" w:rsidRDefault="00C33D2F" w:rsidP="009672A6">
            <w:pPr>
              <w:rPr>
                <w:b/>
              </w:rPr>
            </w:pPr>
          </w:p>
        </w:tc>
        <w:tc>
          <w:tcPr>
            <w:tcW w:w="4006" w:type="dxa"/>
            <w:gridSpan w:val="2"/>
            <w:tcBorders>
              <w:top w:val="nil"/>
              <w:left w:val="nil"/>
              <w:bottom w:val="single" w:sz="4" w:space="0" w:color="auto"/>
              <w:right w:val="nil"/>
            </w:tcBorders>
          </w:tcPr>
          <w:p w:rsidR="00C33D2F" w:rsidRPr="00987516" w:rsidRDefault="00C33D2F" w:rsidP="009672A6">
            <w:pPr>
              <w:rPr>
                <w:b/>
              </w:rPr>
            </w:pPr>
          </w:p>
        </w:tc>
        <w:tc>
          <w:tcPr>
            <w:tcW w:w="2160" w:type="dxa"/>
            <w:gridSpan w:val="2"/>
            <w:tcBorders>
              <w:top w:val="nil"/>
              <w:left w:val="nil"/>
              <w:bottom w:val="single" w:sz="4" w:space="0" w:color="auto"/>
              <w:right w:val="nil"/>
            </w:tcBorders>
          </w:tcPr>
          <w:p w:rsidR="00C33D2F" w:rsidRPr="00987516" w:rsidRDefault="00C33D2F" w:rsidP="009672A6">
            <w:pPr>
              <w:rPr>
                <w:b/>
              </w:rPr>
            </w:pPr>
          </w:p>
        </w:tc>
        <w:tc>
          <w:tcPr>
            <w:tcW w:w="2029" w:type="dxa"/>
            <w:tcBorders>
              <w:top w:val="nil"/>
              <w:left w:val="nil"/>
              <w:bottom w:val="single" w:sz="4" w:space="0" w:color="auto"/>
              <w:right w:val="nil"/>
            </w:tcBorders>
          </w:tcPr>
          <w:p w:rsidR="00C33D2F" w:rsidRPr="00987516" w:rsidRDefault="00C33D2F" w:rsidP="009672A6">
            <w:pPr>
              <w:rPr>
                <w:b/>
              </w:rPr>
            </w:pPr>
          </w:p>
        </w:tc>
      </w:tr>
      <w:tr w:rsidR="00C33D2F" w:rsidRPr="00BC740A" w:rsidTr="003520F8">
        <w:trPr>
          <w:jc w:val="center"/>
        </w:trPr>
        <w:tc>
          <w:tcPr>
            <w:tcW w:w="1579" w:type="dxa"/>
            <w:tcBorders>
              <w:top w:val="single" w:sz="4" w:space="0" w:color="auto"/>
              <w:bottom w:val="single" w:sz="4" w:space="0" w:color="auto"/>
            </w:tcBorders>
          </w:tcPr>
          <w:p w:rsidR="00C33D2F" w:rsidRPr="00987516" w:rsidRDefault="00C33D2F" w:rsidP="009672A6">
            <w:pPr>
              <w:jc w:val="center"/>
              <w:rPr>
                <w:b/>
              </w:rPr>
            </w:pPr>
            <w:r>
              <w:rPr>
                <w:b/>
              </w:rPr>
              <w:t>Learning Outcomes</w:t>
            </w:r>
          </w:p>
        </w:tc>
        <w:tc>
          <w:tcPr>
            <w:tcW w:w="4006" w:type="dxa"/>
            <w:gridSpan w:val="2"/>
            <w:tcBorders>
              <w:top w:val="single" w:sz="4" w:space="0" w:color="auto"/>
              <w:bottom w:val="single" w:sz="4" w:space="0" w:color="auto"/>
            </w:tcBorders>
          </w:tcPr>
          <w:p w:rsidR="00C33D2F" w:rsidRPr="00987516" w:rsidRDefault="00C33D2F" w:rsidP="009672A6">
            <w:pPr>
              <w:jc w:val="center"/>
              <w:rPr>
                <w:b/>
              </w:rPr>
            </w:pPr>
            <w:r>
              <w:rPr>
                <w:b/>
              </w:rPr>
              <w:t>Course content</w:t>
            </w:r>
          </w:p>
        </w:tc>
        <w:tc>
          <w:tcPr>
            <w:tcW w:w="2160" w:type="dxa"/>
            <w:gridSpan w:val="2"/>
            <w:tcBorders>
              <w:top w:val="single" w:sz="4" w:space="0" w:color="auto"/>
              <w:bottom w:val="single" w:sz="4" w:space="0" w:color="auto"/>
            </w:tcBorders>
          </w:tcPr>
          <w:p w:rsidR="00C33D2F" w:rsidRPr="00987516" w:rsidRDefault="00C33D2F" w:rsidP="009672A6">
            <w:pPr>
              <w:jc w:val="center"/>
              <w:rPr>
                <w:b/>
              </w:rPr>
            </w:pPr>
            <w:r>
              <w:rPr>
                <w:b/>
              </w:rPr>
              <w:t>Teaching-Learning Strategy</w:t>
            </w:r>
          </w:p>
        </w:tc>
        <w:tc>
          <w:tcPr>
            <w:tcW w:w="2029" w:type="dxa"/>
            <w:tcBorders>
              <w:top w:val="single" w:sz="4" w:space="0" w:color="auto"/>
              <w:bottom w:val="single" w:sz="4" w:space="0" w:color="auto"/>
            </w:tcBorders>
          </w:tcPr>
          <w:p w:rsidR="00C33D2F" w:rsidRPr="00987516" w:rsidRDefault="00C33D2F" w:rsidP="00C73239">
            <w:pPr>
              <w:spacing w:after="120"/>
              <w:jc w:val="center"/>
              <w:rPr>
                <w:b/>
              </w:rPr>
            </w:pPr>
            <w:r>
              <w:rPr>
                <w:b/>
              </w:rPr>
              <w:t>Assessment Strategy</w:t>
            </w:r>
          </w:p>
        </w:tc>
      </w:tr>
      <w:tr w:rsidR="003520F8" w:rsidRPr="00BC740A" w:rsidTr="003520F8">
        <w:trPr>
          <w:jc w:val="center"/>
        </w:trPr>
        <w:tc>
          <w:tcPr>
            <w:tcW w:w="1579" w:type="dxa"/>
            <w:tcBorders>
              <w:top w:val="single" w:sz="4" w:space="0" w:color="auto"/>
              <w:left w:val="single" w:sz="4" w:space="0" w:color="auto"/>
              <w:bottom w:val="single" w:sz="4" w:space="0" w:color="auto"/>
              <w:right w:val="nil"/>
            </w:tcBorders>
          </w:tcPr>
          <w:p w:rsidR="003520F8" w:rsidRPr="00987516" w:rsidRDefault="003520F8" w:rsidP="009672A6">
            <w:pPr>
              <w:jc w:val="center"/>
              <w:rPr>
                <w:b/>
              </w:rPr>
            </w:pPr>
          </w:p>
        </w:tc>
        <w:tc>
          <w:tcPr>
            <w:tcW w:w="4006" w:type="dxa"/>
            <w:gridSpan w:val="2"/>
            <w:tcBorders>
              <w:top w:val="single" w:sz="4" w:space="0" w:color="auto"/>
              <w:left w:val="nil"/>
              <w:bottom w:val="single" w:sz="4" w:space="0" w:color="auto"/>
              <w:right w:val="single" w:sz="4" w:space="0" w:color="auto"/>
            </w:tcBorders>
          </w:tcPr>
          <w:p w:rsidR="003520F8" w:rsidRPr="00987516" w:rsidRDefault="003520F8" w:rsidP="003520F8">
            <w:pPr>
              <w:spacing w:after="60"/>
              <w:jc w:val="center"/>
              <w:rPr>
                <w:b/>
              </w:rPr>
            </w:pPr>
            <w:r>
              <w:rPr>
                <w:b/>
              </w:rPr>
              <w:t>Section-A</w:t>
            </w:r>
          </w:p>
        </w:tc>
        <w:tc>
          <w:tcPr>
            <w:tcW w:w="2160" w:type="dxa"/>
            <w:gridSpan w:val="2"/>
            <w:tcBorders>
              <w:left w:val="single" w:sz="4" w:space="0" w:color="auto"/>
              <w:bottom w:val="nil"/>
            </w:tcBorders>
          </w:tcPr>
          <w:p w:rsidR="003520F8" w:rsidRPr="00987516" w:rsidRDefault="003520F8" w:rsidP="009672A6">
            <w:pPr>
              <w:jc w:val="center"/>
              <w:rPr>
                <w:b/>
              </w:rPr>
            </w:pPr>
          </w:p>
        </w:tc>
        <w:tc>
          <w:tcPr>
            <w:tcW w:w="2029" w:type="dxa"/>
            <w:tcBorders>
              <w:bottom w:val="nil"/>
            </w:tcBorders>
          </w:tcPr>
          <w:p w:rsidR="003520F8" w:rsidRPr="00987516" w:rsidRDefault="003520F8" w:rsidP="009672A6">
            <w:pPr>
              <w:jc w:val="center"/>
              <w:rPr>
                <w:b/>
              </w:rPr>
            </w:pPr>
          </w:p>
        </w:tc>
      </w:tr>
      <w:tr w:rsidR="003520F8" w:rsidRPr="00BC740A" w:rsidTr="003520F8">
        <w:trPr>
          <w:jc w:val="center"/>
        </w:trPr>
        <w:tc>
          <w:tcPr>
            <w:tcW w:w="1579" w:type="dxa"/>
            <w:tcBorders>
              <w:top w:val="single" w:sz="4" w:space="0" w:color="auto"/>
            </w:tcBorders>
          </w:tcPr>
          <w:p w:rsidR="003520F8" w:rsidRDefault="003520F8" w:rsidP="009672A6">
            <w:pPr>
              <w:rPr>
                <w:b/>
              </w:rPr>
            </w:pPr>
            <w:r>
              <w:rPr>
                <w:b/>
              </w:rPr>
              <w:t>CLO-1</w:t>
            </w:r>
          </w:p>
          <w:p w:rsidR="003520F8" w:rsidRPr="00987516" w:rsidRDefault="003520F8" w:rsidP="009672A6">
            <w:pPr>
              <w:rPr>
                <w:b/>
              </w:rPr>
            </w:pPr>
            <w:r>
              <w:rPr>
                <w:b/>
              </w:rPr>
              <w:t>CLO-3</w:t>
            </w:r>
          </w:p>
        </w:tc>
        <w:tc>
          <w:tcPr>
            <w:tcW w:w="4006" w:type="dxa"/>
            <w:gridSpan w:val="2"/>
            <w:tcBorders>
              <w:top w:val="single" w:sz="4" w:space="0" w:color="auto"/>
            </w:tcBorders>
          </w:tcPr>
          <w:p w:rsidR="003520F8" w:rsidRPr="00104481" w:rsidRDefault="003520F8" w:rsidP="00A820D5">
            <w:pPr>
              <w:pStyle w:val="ListParagraph"/>
              <w:numPr>
                <w:ilvl w:val="0"/>
                <w:numId w:val="7"/>
              </w:numPr>
              <w:spacing w:after="0" w:line="240" w:lineRule="auto"/>
              <w:ind w:left="360"/>
              <w:jc w:val="both"/>
              <w:rPr>
                <w:rFonts w:ascii="Times New Roman" w:eastAsia="Times New Roman" w:hAnsi="Times New Roman" w:cs="Times New Roman"/>
                <w:b/>
                <w:sz w:val="24"/>
                <w:szCs w:val="24"/>
                <w:lang w:val="en-GB"/>
              </w:rPr>
            </w:pPr>
            <w:r w:rsidRPr="00104481">
              <w:rPr>
                <w:rFonts w:ascii="Times New Roman" w:hAnsi="Times New Roman" w:cs="Times New Roman"/>
                <w:b/>
                <w:sz w:val="24"/>
                <w:szCs w:val="24"/>
              </w:rPr>
              <w:t xml:space="preserve">Introduction to Thin Films: </w:t>
            </w:r>
            <w:r w:rsidRPr="00104481">
              <w:rPr>
                <w:rFonts w:ascii="Times New Roman" w:hAnsi="Times New Roman" w:cs="Times New Roman"/>
                <w:sz w:val="24"/>
                <w:szCs w:val="24"/>
              </w:rPr>
              <w:t>Fundamental of Thin Films, Theories, Atomistic Nucleation Processes, Cluster Coalescence and Depletions, Experimental Studies of Nucleation and Growth, Grain Structures, Amorphous Thin Films.</w:t>
            </w:r>
          </w:p>
        </w:tc>
        <w:tc>
          <w:tcPr>
            <w:tcW w:w="2160" w:type="dxa"/>
            <w:gridSpan w:val="2"/>
            <w:vMerge w:val="restart"/>
            <w:tcBorders>
              <w:top w:val="nil"/>
            </w:tcBorders>
          </w:tcPr>
          <w:p w:rsidR="003520F8" w:rsidRPr="00C33D2F" w:rsidRDefault="003520F8" w:rsidP="00C33D2F">
            <w:pPr>
              <w:jc w:val="center"/>
            </w:pPr>
            <w:r w:rsidRPr="00C33D2F">
              <w:t>Lecture</w:t>
            </w:r>
          </w:p>
          <w:p w:rsidR="003520F8" w:rsidRPr="00C33D2F" w:rsidRDefault="003520F8" w:rsidP="00C33D2F">
            <w:pPr>
              <w:jc w:val="center"/>
            </w:pPr>
            <w:r w:rsidRPr="00C33D2F">
              <w:t>Exercise/Tutorial/</w:t>
            </w:r>
          </w:p>
          <w:p w:rsidR="003520F8" w:rsidRPr="00C33D2F" w:rsidRDefault="003520F8" w:rsidP="00C33D2F">
            <w:pPr>
              <w:jc w:val="center"/>
            </w:pPr>
            <w:r w:rsidRPr="00C33D2F">
              <w:t>quiz</w:t>
            </w:r>
          </w:p>
          <w:p w:rsidR="003520F8" w:rsidRPr="00987516" w:rsidRDefault="003520F8" w:rsidP="00C33D2F">
            <w:pPr>
              <w:jc w:val="center"/>
              <w:rPr>
                <w:b/>
              </w:rPr>
            </w:pPr>
            <w:r w:rsidRPr="00C33D2F">
              <w:t>Attendance</w:t>
            </w:r>
          </w:p>
        </w:tc>
        <w:tc>
          <w:tcPr>
            <w:tcW w:w="2029" w:type="dxa"/>
            <w:vMerge w:val="restart"/>
            <w:tcBorders>
              <w:top w:val="nil"/>
            </w:tcBorders>
          </w:tcPr>
          <w:p w:rsidR="003520F8" w:rsidRDefault="003520F8" w:rsidP="00C33D2F">
            <w:r>
              <w:t>Full Marks: 75</w:t>
            </w:r>
          </w:p>
          <w:p w:rsidR="003520F8" w:rsidRDefault="003520F8" w:rsidP="00C33D2F">
            <w:r>
              <w:t>Attendance:10%</w:t>
            </w:r>
          </w:p>
          <w:p w:rsidR="003520F8" w:rsidRDefault="003520F8" w:rsidP="00C33D2F">
            <w:r>
              <w:t>Tutorial/Quiz:20%</w:t>
            </w:r>
          </w:p>
          <w:p w:rsidR="003520F8" w:rsidRPr="00C33D2F" w:rsidRDefault="003520F8" w:rsidP="00C33D2F">
            <w:r>
              <w:t>Exam: 70%</w:t>
            </w:r>
          </w:p>
        </w:tc>
      </w:tr>
      <w:tr w:rsidR="003520F8" w:rsidRPr="00BC740A" w:rsidTr="003520F8">
        <w:trPr>
          <w:jc w:val="center"/>
        </w:trPr>
        <w:tc>
          <w:tcPr>
            <w:tcW w:w="1579" w:type="dxa"/>
          </w:tcPr>
          <w:p w:rsidR="003520F8" w:rsidRDefault="003520F8" w:rsidP="009672A6">
            <w:pPr>
              <w:rPr>
                <w:b/>
              </w:rPr>
            </w:pPr>
            <w:r>
              <w:rPr>
                <w:b/>
              </w:rPr>
              <w:t>CLO-2</w:t>
            </w:r>
          </w:p>
          <w:p w:rsidR="003520F8" w:rsidRPr="00987516" w:rsidRDefault="003520F8" w:rsidP="009672A6">
            <w:pPr>
              <w:rPr>
                <w:b/>
              </w:rPr>
            </w:pPr>
            <w:r>
              <w:rPr>
                <w:b/>
              </w:rPr>
              <w:t>CLO-3</w:t>
            </w:r>
          </w:p>
        </w:tc>
        <w:tc>
          <w:tcPr>
            <w:tcW w:w="4006" w:type="dxa"/>
            <w:gridSpan w:val="2"/>
          </w:tcPr>
          <w:p w:rsidR="003520F8" w:rsidRPr="008F273F" w:rsidRDefault="003520F8" w:rsidP="00A820D5">
            <w:pPr>
              <w:pStyle w:val="ListParagraph"/>
              <w:numPr>
                <w:ilvl w:val="0"/>
                <w:numId w:val="7"/>
              </w:numPr>
              <w:spacing w:after="0" w:line="240" w:lineRule="auto"/>
              <w:ind w:left="360"/>
              <w:jc w:val="both"/>
              <w:rPr>
                <w:rFonts w:ascii="Times New Roman" w:eastAsia="Times New Roman" w:hAnsi="Times New Roman" w:cs="Times New Roman"/>
                <w:b/>
                <w:sz w:val="24"/>
                <w:szCs w:val="24"/>
                <w:lang w:val="en-GB"/>
              </w:rPr>
            </w:pPr>
            <w:r w:rsidRPr="008F273F">
              <w:rPr>
                <w:rFonts w:ascii="Times New Roman" w:hAnsi="Times New Roman" w:cs="Times New Roman"/>
                <w:b/>
                <w:sz w:val="24"/>
                <w:szCs w:val="24"/>
              </w:rPr>
              <w:t xml:space="preserve">Modifications of Surfaces and Films: </w:t>
            </w:r>
            <w:r w:rsidRPr="008F273F">
              <w:rPr>
                <w:rFonts w:ascii="Times New Roman" w:hAnsi="Times New Roman" w:cs="Times New Roman"/>
                <w:sz w:val="24"/>
                <w:szCs w:val="24"/>
              </w:rPr>
              <w:t>Laser and Their Interaction with Surfaces, Laser Modification Effects and Applications, Ion-Implantation Effects in Solids, Ion-Beam Modification Phenomena and Applications.</w:t>
            </w:r>
          </w:p>
        </w:tc>
        <w:tc>
          <w:tcPr>
            <w:tcW w:w="2160" w:type="dxa"/>
            <w:gridSpan w:val="2"/>
            <w:vMerge/>
          </w:tcPr>
          <w:p w:rsidR="003520F8" w:rsidRPr="00987516" w:rsidRDefault="003520F8" w:rsidP="009672A6">
            <w:pPr>
              <w:rPr>
                <w:b/>
              </w:rPr>
            </w:pPr>
          </w:p>
        </w:tc>
        <w:tc>
          <w:tcPr>
            <w:tcW w:w="2029" w:type="dxa"/>
            <w:vMerge/>
          </w:tcPr>
          <w:p w:rsidR="003520F8" w:rsidRPr="00987516" w:rsidRDefault="003520F8" w:rsidP="009672A6">
            <w:pPr>
              <w:rPr>
                <w:b/>
              </w:rPr>
            </w:pPr>
          </w:p>
        </w:tc>
      </w:tr>
      <w:tr w:rsidR="003520F8" w:rsidRPr="00BC740A" w:rsidTr="003520F8">
        <w:trPr>
          <w:jc w:val="center"/>
        </w:trPr>
        <w:tc>
          <w:tcPr>
            <w:tcW w:w="1579" w:type="dxa"/>
          </w:tcPr>
          <w:p w:rsidR="003520F8" w:rsidRPr="00987516" w:rsidRDefault="003520F8" w:rsidP="009672A6">
            <w:pPr>
              <w:rPr>
                <w:b/>
              </w:rPr>
            </w:pPr>
            <w:r>
              <w:rPr>
                <w:b/>
              </w:rPr>
              <w:t xml:space="preserve">CLO-3 </w:t>
            </w:r>
          </w:p>
        </w:tc>
        <w:tc>
          <w:tcPr>
            <w:tcW w:w="4006" w:type="dxa"/>
            <w:gridSpan w:val="2"/>
          </w:tcPr>
          <w:p w:rsidR="003520F8" w:rsidRPr="008F273F" w:rsidRDefault="003520F8" w:rsidP="00A820D5">
            <w:pPr>
              <w:pStyle w:val="ListParagraph"/>
              <w:numPr>
                <w:ilvl w:val="0"/>
                <w:numId w:val="7"/>
              </w:numPr>
              <w:spacing w:after="0" w:line="240" w:lineRule="auto"/>
              <w:ind w:left="360"/>
              <w:jc w:val="both"/>
              <w:rPr>
                <w:rFonts w:ascii="Times New Roman" w:eastAsia="Times New Roman" w:hAnsi="Times New Roman" w:cs="Times New Roman"/>
                <w:b/>
                <w:sz w:val="24"/>
                <w:szCs w:val="24"/>
                <w:lang w:val="en-GB"/>
              </w:rPr>
            </w:pPr>
            <w:r>
              <w:rPr>
                <w:rFonts w:ascii="Times New Roman" w:hAnsi="Times New Roman" w:cs="Times New Roman"/>
                <w:b/>
                <w:sz w:val="24"/>
                <w:szCs w:val="24"/>
              </w:rPr>
              <w:t xml:space="preserve">Fabrication </w:t>
            </w:r>
            <w:r w:rsidRPr="007362F2">
              <w:rPr>
                <w:b/>
              </w:rPr>
              <w:t>of Thin Films</w:t>
            </w:r>
            <w:r>
              <w:rPr>
                <w:rFonts w:ascii="Times New Roman" w:hAnsi="Times New Roman" w:cs="Times New Roman"/>
                <w:b/>
                <w:sz w:val="24"/>
                <w:szCs w:val="24"/>
              </w:rPr>
              <w:t>:</w:t>
            </w:r>
            <w:r w:rsidRPr="008F273F">
              <w:rPr>
                <w:rFonts w:ascii="Times New Roman" w:hAnsi="Times New Roman" w:cs="Times New Roman"/>
                <w:sz w:val="24"/>
                <w:szCs w:val="24"/>
              </w:rPr>
              <w:t>Fabrication of Thin Films by Physical Vapour Deposition, Chemical Vapour Deposition and Electro</w:t>
            </w:r>
            <w:r>
              <w:rPr>
                <w:rFonts w:ascii="Times New Roman" w:hAnsi="Times New Roman" w:cs="Times New Roman"/>
                <w:sz w:val="24"/>
                <w:szCs w:val="24"/>
              </w:rPr>
              <w:t xml:space="preserve">-deposition, </w:t>
            </w:r>
            <w:r w:rsidRPr="008F273F">
              <w:rPr>
                <w:rFonts w:ascii="Times New Roman" w:hAnsi="Times New Roman" w:cs="Times New Roman"/>
                <w:sz w:val="24"/>
                <w:szCs w:val="24"/>
              </w:rPr>
              <w:t>Modern Techniques for Film Formation.</w:t>
            </w:r>
          </w:p>
        </w:tc>
        <w:tc>
          <w:tcPr>
            <w:tcW w:w="2160" w:type="dxa"/>
            <w:gridSpan w:val="2"/>
            <w:vMerge/>
          </w:tcPr>
          <w:p w:rsidR="003520F8" w:rsidRPr="00987516" w:rsidRDefault="003520F8" w:rsidP="009672A6">
            <w:pPr>
              <w:rPr>
                <w:b/>
              </w:rPr>
            </w:pPr>
          </w:p>
        </w:tc>
        <w:tc>
          <w:tcPr>
            <w:tcW w:w="2029" w:type="dxa"/>
            <w:vMerge/>
          </w:tcPr>
          <w:p w:rsidR="003520F8" w:rsidRPr="00987516" w:rsidRDefault="003520F8" w:rsidP="009672A6">
            <w:pPr>
              <w:rPr>
                <w:b/>
              </w:rPr>
            </w:pPr>
          </w:p>
        </w:tc>
      </w:tr>
      <w:tr w:rsidR="003520F8" w:rsidRPr="00BC740A" w:rsidTr="003520F8">
        <w:trPr>
          <w:jc w:val="center"/>
        </w:trPr>
        <w:tc>
          <w:tcPr>
            <w:tcW w:w="1579" w:type="dxa"/>
            <w:tcBorders>
              <w:bottom w:val="single" w:sz="4" w:space="0" w:color="auto"/>
            </w:tcBorders>
          </w:tcPr>
          <w:p w:rsidR="003520F8" w:rsidRDefault="003520F8" w:rsidP="009672A6">
            <w:pPr>
              <w:rPr>
                <w:b/>
              </w:rPr>
            </w:pPr>
            <w:r>
              <w:rPr>
                <w:b/>
              </w:rPr>
              <w:lastRenderedPageBreak/>
              <w:t>CLO- 4</w:t>
            </w:r>
          </w:p>
        </w:tc>
        <w:tc>
          <w:tcPr>
            <w:tcW w:w="4006" w:type="dxa"/>
            <w:gridSpan w:val="2"/>
            <w:tcBorders>
              <w:bottom w:val="single" w:sz="4" w:space="0" w:color="auto"/>
            </w:tcBorders>
          </w:tcPr>
          <w:p w:rsidR="003520F8" w:rsidRPr="008F273F" w:rsidRDefault="003520F8" w:rsidP="00A820D5">
            <w:pPr>
              <w:pStyle w:val="ListParagraph"/>
              <w:numPr>
                <w:ilvl w:val="0"/>
                <w:numId w:val="7"/>
              </w:numPr>
              <w:spacing w:after="0" w:line="240" w:lineRule="auto"/>
              <w:ind w:left="360"/>
              <w:jc w:val="both"/>
              <w:rPr>
                <w:rFonts w:ascii="Times New Roman" w:hAnsi="Times New Roman" w:cs="Times New Roman"/>
                <w:b/>
                <w:sz w:val="24"/>
                <w:szCs w:val="24"/>
              </w:rPr>
            </w:pPr>
            <w:r w:rsidRPr="007362F2">
              <w:rPr>
                <w:b/>
              </w:rPr>
              <w:t>Characterization of Thin Films:</w:t>
            </w:r>
            <w:r>
              <w:rPr>
                <w:rFonts w:ascii="Times New Roman" w:hAnsi="Times New Roman" w:cs="Times New Roman"/>
                <w:sz w:val="24"/>
                <w:szCs w:val="24"/>
              </w:rPr>
              <w:t xml:space="preserve">Film Thickness, Structural </w:t>
            </w:r>
            <w:r w:rsidRPr="00DA1CCB">
              <w:rPr>
                <w:rFonts w:ascii="Times New Roman" w:hAnsi="Times New Roman" w:cs="Times New Roman"/>
                <w:sz w:val="24"/>
                <w:szCs w:val="24"/>
              </w:rPr>
              <w:t>Characterization and Chemical Characterization.</w:t>
            </w:r>
          </w:p>
        </w:tc>
        <w:tc>
          <w:tcPr>
            <w:tcW w:w="2160" w:type="dxa"/>
            <w:gridSpan w:val="2"/>
            <w:vMerge/>
          </w:tcPr>
          <w:p w:rsidR="003520F8" w:rsidRPr="00987516" w:rsidRDefault="003520F8" w:rsidP="009672A6">
            <w:pPr>
              <w:rPr>
                <w:b/>
              </w:rPr>
            </w:pPr>
          </w:p>
        </w:tc>
        <w:tc>
          <w:tcPr>
            <w:tcW w:w="2029" w:type="dxa"/>
            <w:vMerge/>
          </w:tcPr>
          <w:p w:rsidR="003520F8" w:rsidRPr="00987516" w:rsidRDefault="003520F8" w:rsidP="009672A6">
            <w:pPr>
              <w:rPr>
                <w:b/>
              </w:rPr>
            </w:pPr>
          </w:p>
        </w:tc>
      </w:tr>
      <w:tr w:rsidR="003520F8" w:rsidRPr="00BC740A" w:rsidTr="003520F8">
        <w:trPr>
          <w:jc w:val="center"/>
        </w:trPr>
        <w:tc>
          <w:tcPr>
            <w:tcW w:w="1579" w:type="dxa"/>
            <w:tcBorders>
              <w:top w:val="single" w:sz="4" w:space="0" w:color="auto"/>
              <w:left w:val="single" w:sz="4" w:space="0" w:color="auto"/>
              <w:bottom w:val="nil"/>
              <w:right w:val="nil"/>
            </w:tcBorders>
          </w:tcPr>
          <w:p w:rsidR="003520F8" w:rsidRPr="00987516" w:rsidRDefault="003520F8" w:rsidP="009672A6">
            <w:pPr>
              <w:rPr>
                <w:b/>
              </w:rPr>
            </w:pPr>
          </w:p>
        </w:tc>
        <w:tc>
          <w:tcPr>
            <w:tcW w:w="4006" w:type="dxa"/>
            <w:gridSpan w:val="2"/>
            <w:tcBorders>
              <w:top w:val="single" w:sz="4" w:space="0" w:color="auto"/>
              <w:left w:val="nil"/>
              <w:bottom w:val="nil"/>
            </w:tcBorders>
          </w:tcPr>
          <w:p w:rsidR="003520F8" w:rsidRPr="00987516" w:rsidRDefault="003520F8" w:rsidP="009672A6">
            <w:pPr>
              <w:rPr>
                <w:b/>
              </w:rPr>
            </w:pPr>
          </w:p>
        </w:tc>
        <w:tc>
          <w:tcPr>
            <w:tcW w:w="2160" w:type="dxa"/>
            <w:gridSpan w:val="2"/>
            <w:vMerge/>
          </w:tcPr>
          <w:p w:rsidR="003520F8" w:rsidRPr="00987516" w:rsidRDefault="003520F8" w:rsidP="009672A6">
            <w:pPr>
              <w:rPr>
                <w:b/>
              </w:rPr>
            </w:pPr>
          </w:p>
        </w:tc>
        <w:tc>
          <w:tcPr>
            <w:tcW w:w="2029" w:type="dxa"/>
            <w:vMerge/>
          </w:tcPr>
          <w:p w:rsidR="003520F8" w:rsidRPr="00987516" w:rsidRDefault="003520F8" w:rsidP="009672A6">
            <w:pPr>
              <w:rPr>
                <w:b/>
              </w:rPr>
            </w:pPr>
          </w:p>
        </w:tc>
      </w:tr>
      <w:tr w:rsidR="003520F8" w:rsidRPr="00BC740A" w:rsidTr="003520F8">
        <w:trPr>
          <w:jc w:val="center"/>
        </w:trPr>
        <w:tc>
          <w:tcPr>
            <w:tcW w:w="1579" w:type="dxa"/>
            <w:tcBorders>
              <w:top w:val="nil"/>
              <w:left w:val="single" w:sz="4" w:space="0" w:color="auto"/>
              <w:bottom w:val="single" w:sz="4" w:space="0" w:color="auto"/>
              <w:right w:val="nil"/>
            </w:tcBorders>
          </w:tcPr>
          <w:p w:rsidR="003520F8" w:rsidRPr="00987516" w:rsidRDefault="003520F8" w:rsidP="009672A6">
            <w:pPr>
              <w:jc w:val="center"/>
              <w:rPr>
                <w:b/>
              </w:rPr>
            </w:pPr>
          </w:p>
        </w:tc>
        <w:tc>
          <w:tcPr>
            <w:tcW w:w="4006" w:type="dxa"/>
            <w:gridSpan w:val="2"/>
            <w:tcBorders>
              <w:top w:val="nil"/>
              <w:left w:val="nil"/>
              <w:bottom w:val="single" w:sz="4" w:space="0" w:color="auto"/>
            </w:tcBorders>
          </w:tcPr>
          <w:p w:rsidR="003520F8" w:rsidRPr="00987516" w:rsidRDefault="003520F8" w:rsidP="003520F8">
            <w:pPr>
              <w:spacing w:after="80"/>
              <w:jc w:val="center"/>
              <w:rPr>
                <w:b/>
              </w:rPr>
            </w:pPr>
            <w:r>
              <w:rPr>
                <w:b/>
              </w:rPr>
              <w:t>Section-B</w:t>
            </w:r>
          </w:p>
        </w:tc>
        <w:tc>
          <w:tcPr>
            <w:tcW w:w="2160" w:type="dxa"/>
            <w:gridSpan w:val="2"/>
            <w:vMerge/>
          </w:tcPr>
          <w:p w:rsidR="003520F8" w:rsidRPr="00987516" w:rsidRDefault="003520F8" w:rsidP="009672A6">
            <w:pPr>
              <w:jc w:val="center"/>
              <w:rPr>
                <w:b/>
              </w:rPr>
            </w:pPr>
          </w:p>
        </w:tc>
        <w:tc>
          <w:tcPr>
            <w:tcW w:w="2029" w:type="dxa"/>
            <w:vMerge/>
          </w:tcPr>
          <w:p w:rsidR="003520F8" w:rsidRPr="00987516" w:rsidRDefault="003520F8" w:rsidP="009672A6">
            <w:pPr>
              <w:jc w:val="center"/>
              <w:rPr>
                <w:b/>
              </w:rPr>
            </w:pPr>
          </w:p>
        </w:tc>
      </w:tr>
      <w:tr w:rsidR="003520F8" w:rsidRPr="00BC740A" w:rsidTr="003520F8">
        <w:trPr>
          <w:jc w:val="center"/>
        </w:trPr>
        <w:tc>
          <w:tcPr>
            <w:tcW w:w="1579" w:type="dxa"/>
            <w:tcBorders>
              <w:top w:val="single" w:sz="4" w:space="0" w:color="auto"/>
            </w:tcBorders>
          </w:tcPr>
          <w:p w:rsidR="003520F8" w:rsidRDefault="003520F8" w:rsidP="009672A6">
            <w:pPr>
              <w:rPr>
                <w:b/>
              </w:rPr>
            </w:pPr>
            <w:r>
              <w:rPr>
                <w:b/>
              </w:rPr>
              <w:t>CLO-1</w:t>
            </w:r>
          </w:p>
          <w:p w:rsidR="003520F8" w:rsidRPr="00987516" w:rsidRDefault="003520F8" w:rsidP="009672A6">
            <w:pPr>
              <w:rPr>
                <w:b/>
              </w:rPr>
            </w:pPr>
            <w:r>
              <w:rPr>
                <w:b/>
              </w:rPr>
              <w:t>CLO-3</w:t>
            </w:r>
          </w:p>
        </w:tc>
        <w:tc>
          <w:tcPr>
            <w:tcW w:w="4006" w:type="dxa"/>
            <w:gridSpan w:val="2"/>
            <w:tcBorders>
              <w:top w:val="single" w:sz="4" w:space="0" w:color="auto"/>
            </w:tcBorders>
          </w:tcPr>
          <w:p w:rsidR="003520F8" w:rsidRPr="00C33D2F" w:rsidRDefault="003520F8" w:rsidP="00A820D5">
            <w:pPr>
              <w:pStyle w:val="ListParagraph"/>
              <w:numPr>
                <w:ilvl w:val="0"/>
                <w:numId w:val="7"/>
              </w:numPr>
              <w:spacing w:after="120"/>
              <w:ind w:left="360"/>
              <w:jc w:val="both"/>
              <w:rPr>
                <w:rFonts w:ascii="Times New Roman" w:hAnsi="Times New Roman" w:cs="Times New Roman"/>
                <w:b/>
                <w:sz w:val="24"/>
                <w:szCs w:val="24"/>
              </w:rPr>
            </w:pPr>
            <w:r w:rsidRPr="00C33D2F">
              <w:rPr>
                <w:rFonts w:ascii="Times New Roman" w:hAnsi="Times New Roman" w:cs="Times New Roman"/>
                <w:b/>
                <w:sz w:val="24"/>
                <w:szCs w:val="24"/>
              </w:rPr>
              <w:t xml:space="preserve">Interdiffusion and Reactions in Thin Films: </w:t>
            </w:r>
            <w:r w:rsidRPr="00C33D2F">
              <w:rPr>
                <w:rFonts w:ascii="Times New Roman" w:hAnsi="Times New Roman" w:cs="Times New Roman"/>
                <w:sz w:val="24"/>
                <w:szCs w:val="24"/>
              </w:rPr>
              <w:t>Electro migration in Thin Films, Metal-Semiconductor reactions, Silicides and Diffusion Barriers, Diffusion During Film Growth.</w:t>
            </w:r>
          </w:p>
        </w:tc>
        <w:tc>
          <w:tcPr>
            <w:tcW w:w="2160" w:type="dxa"/>
            <w:gridSpan w:val="2"/>
            <w:vMerge/>
          </w:tcPr>
          <w:p w:rsidR="003520F8" w:rsidRPr="00987516" w:rsidRDefault="003520F8" w:rsidP="009672A6">
            <w:pPr>
              <w:rPr>
                <w:b/>
              </w:rPr>
            </w:pPr>
          </w:p>
        </w:tc>
        <w:tc>
          <w:tcPr>
            <w:tcW w:w="2029" w:type="dxa"/>
            <w:vMerge/>
          </w:tcPr>
          <w:p w:rsidR="003520F8" w:rsidRPr="00987516" w:rsidRDefault="003520F8" w:rsidP="009672A6">
            <w:pPr>
              <w:rPr>
                <w:b/>
              </w:rPr>
            </w:pPr>
          </w:p>
        </w:tc>
      </w:tr>
      <w:tr w:rsidR="003520F8" w:rsidRPr="00BC740A" w:rsidTr="003520F8">
        <w:trPr>
          <w:jc w:val="center"/>
        </w:trPr>
        <w:tc>
          <w:tcPr>
            <w:tcW w:w="1579" w:type="dxa"/>
          </w:tcPr>
          <w:p w:rsidR="003520F8" w:rsidRPr="00987516" w:rsidRDefault="003520F8" w:rsidP="009672A6">
            <w:pPr>
              <w:rPr>
                <w:b/>
              </w:rPr>
            </w:pPr>
            <w:r>
              <w:rPr>
                <w:b/>
              </w:rPr>
              <w:t>CLO-5</w:t>
            </w:r>
          </w:p>
        </w:tc>
        <w:tc>
          <w:tcPr>
            <w:tcW w:w="4006" w:type="dxa"/>
            <w:gridSpan w:val="2"/>
          </w:tcPr>
          <w:p w:rsidR="003520F8" w:rsidRPr="00C33D2F" w:rsidRDefault="003520F8" w:rsidP="00A820D5">
            <w:pPr>
              <w:pStyle w:val="ListParagraph"/>
              <w:numPr>
                <w:ilvl w:val="0"/>
                <w:numId w:val="7"/>
              </w:numPr>
              <w:ind w:left="360"/>
              <w:jc w:val="both"/>
              <w:rPr>
                <w:rFonts w:ascii="Times New Roman" w:eastAsia="Times New Roman" w:hAnsi="Times New Roman" w:cs="Times New Roman"/>
                <w:b/>
                <w:sz w:val="24"/>
                <w:szCs w:val="24"/>
                <w:lang w:val="en-GB"/>
              </w:rPr>
            </w:pPr>
            <w:r w:rsidRPr="00C33D2F">
              <w:rPr>
                <w:rFonts w:ascii="Times New Roman" w:hAnsi="Times New Roman" w:cs="Times New Roman"/>
                <w:b/>
                <w:sz w:val="24"/>
                <w:szCs w:val="24"/>
              </w:rPr>
              <w:t>Mechanical Properties:</w:t>
            </w:r>
            <w:r w:rsidRPr="00C33D2F">
              <w:rPr>
                <w:rFonts w:ascii="Times New Roman" w:hAnsi="Times New Roman" w:cs="Times New Roman"/>
                <w:sz w:val="24"/>
                <w:szCs w:val="24"/>
              </w:rPr>
              <w:t xml:space="preserve"> Stress in Thin Films, Relaxation Effect in Stressed Films, Adhesion, Hardness Test, Tribology</w:t>
            </w:r>
          </w:p>
        </w:tc>
        <w:tc>
          <w:tcPr>
            <w:tcW w:w="2160" w:type="dxa"/>
            <w:gridSpan w:val="2"/>
            <w:vMerge/>
          </w:tcPr>
          <w:p w:rsidR="003520F8" w:rsidRPr="00987516" w:rsidRDefault="003520F8" w:rsidP="009672A6">
            <w:pPr>
              <w:rPr>
                <w:b/>
              </w:rPr>
            </w:pPr>
          </w:p>
        </w:tc>
        <w:tc>
          <w:tcPr>
            <w:tcW w:w="2029" w:type="dxa"/>
            <w:vMerge/>
          </w:tcPr>
          <w:p w:rsidR="003520F8" w:rsidRPr="00987516" w:rsidRDefault="003520F8" w:rsidP="009672A6">
            <w:pPr>
              <w:rPr>
                <w:b/>
              </w:rPr>
            </w:pPr>
          </w:p>
        </w:tc>
      </w:tr>
      <w:tr w:rsidR="003520F8" w:rsidRPr="00BC740A" w:rsidTr="00A948D2">
        <w:trPr>
          <w:jc w:val="center"/>
        </w:trPr>
        <w:tc>
          <w:tcPr>
            <w:tcW w:w="1579" w:type="dxa"/>
            <w:tcBorders>
              <w:bottom w:val="single" w:sz="4" w:space="0" w:color="auto"/>
            </w:tcBorders>
          </w:tcPr>
          <w:p w:rsidR="003520F8" w:rsidRDefault="003520F8" w:rsidP="009672A6">
            <w:pPr>
              <w:rPr>
                <w:b/>
              </w:rPr>
            </w:pPr>
            <w:r>
              <w:rPr>
                <w:b/>
              </w:rPr>
              <w:t>CLO-5</w:t>
            </w:r>
          </w:p>
        </w:tc>
        <w:tc>
          <w:tcPr>
            <w:tcW w:w="4006" w:type="dxa"/>
            <w:gridSpan w:val="2"/>
            <w:tcBorders>
              <w:bottom w:val="single" w:sz="4" w:space="0" w:color="auto"/>
            </w:tcBorders>
          </w:tcPr>
          <w:p w:rsidR="003520F8" w:rsidRPr="00C33D2F" w:rsidRDefault="003520F8" w:rsidP="00A820D5">
            <w:pPr>
              <w:pStyle w:val="ListParagraph"/>
              <w:numPr>
                <w:ilvl w:val="0"/>
                <w:numId w:val="7"/>
              </w:numPr>
              <w:ind w:left="360"/>
              <w:jc w:val="both"/>
              <w:rPr>
                <w:rFonts w:ascii="Times New Roman" w:hAnsi="Times New Roman" w:cs="Times New Roman"/>
                <w:b/>
                <w:sz w:val="24"/>
                <w:szCs w:val="24"/>
              </w:rPr>
            </w:pPr>
            <w:r w:rsidRPr="00C33D2F">
              <w:rPr>
                <w:rFonts w:ascii="Times New Roman" w:hAnsi="Times New Roman" w:cs="Times New Roman"/>
                <w:b/>
                <w:sz w:val="24"/>
                <w:szCs w:val="24"/>
              </w:rPr>
              <w:t>Electrical and Optical Properties:</w:t>
            </w:r>
            <w:r w:rsidRPr="00C33D2F">
              <w:rPr>
                <w:rFonts w:ascii="Times New Roman" w:hAnsi="Times New Roman" w:cs="Times New Roman"/>
                <w:sz w:val="24"/>
                <w:szCs w:val="24"/>
              </w:rPr>
              <w:t xml:space="preserve"> Conduction in Metal Films, Electrical Transport in Insulation Films, Semiconductor Contacts, Properties of Optical Film Materials, Thin Film Optics, Multilayer Optical Film Applications.</w:t>
            </w:r>
          </w:p>
        </w:tc>
        <w:tc>
          <w:tcPr>
            <w:tcW w:w="2160" w:type="dxa"/>
            <w:gridSpan w:val="2"/>
            <w:vMerge/>
          </w:tcPr>
          <w:p w:rsidR="003520F8" w:rsidRPr="00987516" w:rsidRDefault="003520F8" w:rsidP="009672A6">
            <w:pPr>
              <w:rPr>
                <w:b/>
              </w:rPr>
            </w:pPr>
          </w:p>
        </w:tc>
        <w:tc>
          <w:tcPr>
            <w:tcW w:w="2029" w:type="dxa"/>
            <w:vMerge/>
          </w:tcPr>
          <w:p w:rsidR="003520F8" w:rsidRPr="00987516" w:rsidRDefault="003520F8" w:rsidP="009672A6">
            <w:pPr>
              <w:rPr>
                <w:b/>
              </w:rPr>
            </w:pPr>
          </w:p>
        </w:tc>
      </w:tr>
      <w:tr w:rsidR="003520F8" w:rsidRPr="00BC740A" w:rsidTr="003520F8">
        <w:trPr>
          <w:jc w:val="center"/>
        </w:trPr>
        <w:tc>
          <w:tcPr>
            <w:tcW w:w="1579" w:type="dxa"/>
            <w:tcBorders>
              <w:bottom w:val="single" w:sz="4" w:space="0" w:color="auto"/>
            </w:tcBorders>
          </w:tcPr>
          <w:p w:rsidR="003520F8" w:rsidRDefault="003520F8" w:rsidP="009672A6">
            <w:pPr>
              <w:rPr>
                <w:b/>
              </w:rPr>
            </w:pPr>
            <w:r>
              <w:rPr>
                <w:b/>
              </w:rPr>
              <w:t>CLO-2</w:t>
            </w:r>
          </w:p>
          <w:p w:rsidR="003520F8" w:rsidRPr="00987516" w:rsidRDefault="003520F8" w:rsidP="009672A6">
            <w:pPr>
              <w:rPr>
                <w:b/>
              </w:rPr>
            </w:pPr>
            <w:r>
              <w:rPr>
                <w:b/>
              </w:rPr>
              <w:t>CLO-6</w:t>
            </w:r>
          </w:p>
        </w:tc>
        <w:tc>
          <w:tcPr>
            <w:tcW w:w="4006" w:type="dxa"/>
            <w:gridSpan w:val="2"/>
            <w:tcBorders>
              <w:bottom w:val="single" w:sz="4" w:space="0" w:color="auto"/>
            </w:tcBorders>
          </w:tcPr>
          <w:p w:rsidR="003520F8" w:rsidRPr="00C33D2F" w:rsidRDefault="003520F8" w:rsidP="00A820D5">
            <w:pPr>
              <w:pStyle w:val="ListParagraph"/>
              <w:numPr>
                <w:ilvl w:val="0"/>
                <w:numId w:val="7"/>
              </w:numPr>
              <w:ind w:left="360"/>
              <w:jc w:val="both"/>
              <w:rPr>
                <w:rFonts w:ascii="Times New Roman" w:eastAsia="Times New Roman" w:hAnsi="Times New Roman" w:cs="Times New Roman"/>
                <w:b/>
                <w:sz w:val="24"/>
                <w:szCs w:val="24"/>
                <w:lang w:val="en-GB"/>
              </w:rPr>
            </w:pPr>
            <w:r w:rsidRPr="00C33D2F">
              <w:rPr>
                <w:rFonts w:ascii="Times New Roman" w:hAnsi="Times New Roman" w:cs="Times New Roman"/>
                <w:b/>
                <w:sz w:val="24"/>
                <w:szCs w:val="24"/>
              </w:rPr>
              <w:t xml:space="preserve">Modern Thin Film Materials and </w:t>
            </w:r>
            <w:r w:rsidRPr="00C33D2F">
              <w:rPr>
                <w:rFonts w:ascii="Times New Roman" w:hAnsi="Times New Roman" w:cs="Times New Roman"/>
                <w:sz w:val="24"/>
                <w:szCs w:val="24"/>
              </w:rPr>
              <w:t>A</w:t>
            </w:r>
            <w:r w:rsidRPr="00C33D2F">
              <w:rPr>
                <w:rFonts w:ascii="Times New Roman" w:hAnsi="Times New Roman" w:cs="Times New Roman"/>
                <w:b/>
                <w:sz w:val="24"/>
                <w:szCs w:val="24"/>
              </w:rPr>
              <w:t xml:space="preserve">pplications: </w:t>
            </w:r>
            <w:r w:rsidRPr="00C33D2F">
              <w:rPr>
                <w:rFonts w:ascii="Times New Roman" w:hAnsi="Times New Roman" w:cs="Times New Roman"/>
                <w:sz w:val="24"/>
                <w:szCs w:val="24"/>
              </w:rPr>
              <w:t>Films Patterning Techniques, Diamond Films, High-Tc Superconductor Films, Films for Magnetic and Optical Recording, Integrated Optics, Super lattices, Band Gap Engineering and Quantum Devices.</w:t>
            </w:r>
          </w:p>
        </w:tc>
        <w:tc>
          <w:tcPr>
            <w:tcW w:w="2160" w:type="dxa"/>
            <w:gridSpan w:val="2"/>
            <w:vMerge/>
            <w:tcBorders>
              <w:bottom w:val="single" w:sz="4" w:space="0" w:color="auto"/>
            </w:tcBorders>
          </w:tcPr>
          <w:p w:rsidR="003520F8" w:rsidRPr="00987516" w:rsidRDefault="003520F8" w:rsidP="009672A6">
            <w:pPr>
              <w:rPr>
                <w:b/>
              </w:rPr>
            </w:pPr>
          </w:p>
        </w:tc>
        <w:tc>
          <w:tcPr>
            <w:tcW w:w="2029" w:type="dxa"/>
            <w:vMerge/>
            <w:tcBorders>
              <w:bottom w:val="single" w:sz="4" w:space="0" w:color="auto"/>
            </w:tcBorders>
          </w:tcPr>
          <w:p w:rsidR="003520F8" w:rsidRPr="00987516" w:rsidRDefault="003520F8" w:rsidP="009672A6">
            <w:pPr>
              <w:rPr>
                <w:b/>
              </w:rPr>
            </w:pPr>
          </w:p>
        </w:tc>
      </w:tr>
      <w:tr w:rsidR="00C33D2F" w:rsidRPr="00BC740A" w:rsidTr="003520F8">
        <w:trPr>
          <w:jc w:val="center"/>
        </w:trPr>
        <w:tc>
          <w:tcPr>
            <w:tcW w:w="1579" w:type="dxa"/>
            <w:tcBorders>
              <w:top w:val="single" w:sz="4" w:space="0" w:color="auto"/>
              <w:left w:val="nil"/>
              <w:bottom w:val="nil"/>
              <w:right w:val="nil"/>
            </w:tcBorders>
          </w:tcPr>
          <w:p w:rsidR="00C33D2F" w:rsidRPr="00987516" w:rsidRDefault="00C33D2F" w:rsidP="009672A6">
            <w:pPr>
              <w:rPr>
                <w:b/>
              </w:rPr>
            </w:pPr>
          </w:p>
        </w:tc>
        <w:tc>
          <w:tcPr>
            <w:tcW w:w="4006" w:type="dxa"/>
            <w:gridSpan w:val="2"/>
            <w:tcBorders>
              <w:top w:val="single" w:sz="4" w:space="0" w:color="auto"/>
              <w:left w:val="nil"/>
              <w:bottom w:val="nil"/>
              <w:right w:val="nil"/>
            </w:tcBorders>
          </w:tcPr>
          <w:p w:rsidR="00C33D2F" w:rsidRPr="00987516" w:rsidRDefault="00C33D2F" w:rsidP="009672A6">
            <w:pPr>
              <w:rPr>
                <w:b/>
              </w:rPr>
            </w:pPr>
          </w:p>
        </w:tc>
        <w:tc>
          <w:tcPr>
            <w:tcW w:w="2160" w:type="dxa"/>
            <w:gridSpan w:val="2"/>
            <w:tcBorders>
              <w:top w:val="single" w:sz="4" w:space="0" w:color="auto"/>
              <w:left w:val="nil"/>
              <w:bottom w:val="nil"/>
              <w:right w:val="nil"/>
            </w:tcBorders>
          </w:tcPr>
          <w:p w:rsidR="00C33D2F" w:rsidRPr="00987516" w:rsidRDefault="00C33D2F" w:rsidP="009672A6">
            <w:pPr>
              <w:rPr>
                <w:b/>
              </w:rPr>
            </w:pPr>
          </w:p>
        </w:tc>
        <w:tc>
          <w:tcPr>
            <w:tcW w:w="2029" w:type="dxa"/>
            <w:tcBorders>
              <w:top w:val="single" w:sz="4" w:space="0" w:color="auto"/>
              <w:left w:val="nil"/>
              <w:bottom w:val="nil"/>
              <w:right w:val="nil"/>
            </w:tcBorders>
          </w:tcPr>
          <w:p w:rsidR="00C33D2F" w:rsidRPr="00987516" w:rsidRDefault="00C33D2F" w:rsidP="009672A6">
            <w:pPr>
              <w:rPr>
                <w:b/>
              </w:rPr>
            </w:pPr>
          </w:p>
        </w:tc>
      </w:tr>
      <w:tr w:rsidR="00C33D2F" w:rsidRPr="00BC740A" w:rsidTr="000D4874">
        <w:trPr>
          <w:jc w:val="center"/>
        </w:trPr>
        <w:tc>
          <w:tcPr>
            <w:tcW w:w="9774" w:type="dxa"/>
            <w:gridSpan w:val="6"/>
            <w:tcBorders>
              <w:top w:val="nil"/>
              <w:left w:val="nil"/>
              <w:bottom w:val="nil"/>
              <w:right w:val="nil"/>
            </w:tcBorders>
          </w:tcPr>
          <w:p w:rsidR="00C33D2F" w:rsidRPr="000D4874" w:rsidRDefault="00C33D2F" w:rsidP="009672A6">
            <w:pPr>
              <w:spacing w:after="60"/>
              <w:rPr>
                <w:b/>
                <w:u w:val="single"/>
              </w:rPr>
            </w:pPr>
            <w:r w:rsidRPr="000D4874">
              <w:rPr>
                <w:b/>
                <w:u w:val="single"/>
              </w:rPr>
              <w:t>Recommended Books:</w:t>
            </w:r>
          </w:p>
        </w:tc>
      </w:tr>
      <w:tr w:rsidR="00C33D2F" w:rsidRPr="00BC740A" w:rsidTr="000D4874">
        <w:trPr>
          <w:jc w:val="center"/>
        </w:trPr>
        <w:tc>
          <w:tcPr>
            <w:tcW w:w="9774" w:type="dxa"/>
            <w:gridSpan w:val="6"/>
            <w:tcBorders>
              <w:top w:val="nil"/>
              <w:left w:val="nil"/>
              <w:bottom w:val="nil"/>
              <w:right w:val="nil"/>
            </w:tcBorders>
          </w:tcPr>
          <w:tbl>
            <w:tblPr>
              <w:tblW w:w="9558" w:type="dxa"/>
              <w:tblLook w:val="04A0"/>
            </w:tblPr>
            <w:tblGrid>
              <w:gridCol w:w="426"/>
              <w:gridCol w:w="3912"/>
              <w:gridCol w:w="5220"/>
            </w:tblGrid>
            <w:tr w:rsidR="00C33D2F" w:rsidRPr="007362F2" w:rsidTr="009672A6">
              <w:tc>
                <w:tcPr>
                  <w:tcW w:w="426" w:type="dxa"/>
                  <w:shd w:val="clear" w:color="auto" w:fill="auto"/>
                </w:tcPr>
                <w:p w:rsidR="00C33D2F" w:rsidRPr="007362F2" w:rsidRDefault="00C33D2F" w:rsidP="009672A6">
                  <w:r w:rsidRPr="007362F2">
                    <w:t>1.</w:t>
                  </w:r>
                </w:p>
              </w:tc>
              <w:tc>
                <w:tcPr>
                  <w:tcW w:w="3912" w:type="dxa"/>
                  <w:shd w:val="clear" w:color="auto" w:fill="auto"/>
                </w:tcPr>
                <w:p w:rsidR="00C33D2F" w:rsidRPr="00C07E69" w:rsidRDefault="00C33D2F" w:rsidP="009672A6">
                  <w:r w:rsidRPr="00C07E69">
                    <w:t>The Materials Science of Thin Films</w:t>
                  </w:r>
                </w:p>
              </w:tc>
              <w:tc>
                <w:tcPr>
                  <w:tcW w:w="5220" w:type="dxa"/>
                  <w:shd w:val="clear" w:color="auto" w:fill="auto"/>
                </w:tcPr>
                <w:p w:rsidR="00C33D2F" w:rsidRPr="00C07E69" w:rsidRDefault="00C33D2F" w:rsidP="009672A6">
                  <w:r w:rsidRPr="00C07E69">
                    <w:t>M. Ohring</w:t>
                  </w:r>
                </w:p>
              </w:tc>
            </w:tr>
            <w:tr w:rsidR="00C33D2F" w:rsidRPr="007362F2" w:rsidTr="009672A6">
              <w:tc>
                <w:tcPr>
                  <w:tcW w:w="426" w:type="dxa"/>
                  <w:shd w:val="clear" w:color="auto" w:fill="auto"/>
                </w:tcPr>
                <w:p w:rsidR="00C33D2F" w:rsidRPr="007362F2" w:rsidRDefault="00C33D2F" w:rsidP="009672A6">
                  <w:r w:rsidRPr="007362F2">
                    <w:t>2.</w:t>
                  </w:r>
                </w:p>
              </w:tc>
              <w:tc>
                <w:tcPr>
                  <w:tcW w:w="3912" w:type="dxa"/>
                  <w:shd w:val="clear" w:color="auto" w:fill="auto"/>
                </w:tcPr>
                <w:p w:rsidR="00C33D2F" w:rsidRPr="00C07E69" w:rsidRDefault="00C33D2F" w:rsidP="009672A6">
                  <w:r w:rsidRPr="00C07E69">
                    <w:t>Thin Film Materials Engineering</w:t>
                  </w:r>
                </w:p>
              </w:tc>
              <w:tc>
                <w:tcPr>
                  <w:tcW w:w="5220" w:type="dxa"/>
                  <w:shd w:val="clear" w:color="auto" w:fill="auto"/>
                </w:tcPr>
                <w:p w:rsidR="00C33D2F" w:rsidRPr="00C07E69" w:rsidRDefault="00C33D2F" w:rsidP="009672A6">
                  <w:r w:rsidRPr="00C07E69">
                    <w:t>KiyotakaWasa, Makoto Haber and Hideaki Adachi</w:t>
                  </w:r>
                </w:p>
              </w:tc>
            </w:tr>
            <w:tr w:rsidR="00C33D2F" w:rsidRPr="007362F2" w:rsidTr="009672A6">
              <w:tc>
                <w:tcPr>
                  <w:tcW w:w="426" w:type="dxa"/>
                  <w:shd w:val="clear" w:color="auto" w:fill="auto"/>
                </w:tcPr>
                <w:p w:rsidR="00C33D2F" w:rsidRPr="007362F2" w:rsidRDefault="00C33D2F" w:rsidP="009672A6">
                  <w:r w:rsidRPr="007362F2">
                    <w:t>3.</w:t>
                  </w:r>
                </w:p>
              </w:tc>
              <w:tc>
                <w:tcPr>
                  <w:tcW w:w="3912" w:type="dxa"/>
                  <w:shd w:val="clear" w:color="auto" w:fill="auto"/>
                </w:tcPr>
                <w:p w:rsidR="00C33D2F" w:rsidRPr="00C07E69" w:rsidRDefault="00C33D2F" w:rsidP="009672A6">
                  <w:r w:rsidRPr="00C07E69">
                    <w:t>Materials Processing and Manufacturing Sciecnce</w:t>
                  </w:r>
                </w:p>
              </w:tc>
              <w:tc>
                <w:tcPr>
                  <w:tcW w:w="5220" w:type="dxa"/>
                  <w:shd w:val="clear" w:color="auto" w:fill="auto"/>
                </w:tcPr>
                <w:p w:rsidR="00C33D2F" w:rsidRPr="00C07E69" w:rsidRDefault="00C33D2F" w:rsidP="009672A6">
                  <w:r w:rsidRPr="00C07E69">
                    <w:t>Rajiv Asthana, Ashok Kumar and Narendra Dahotre</w:t>
                  </w:r>
                </w:p>
              </w:tc>
            </w:tr>
            <w:tr w:rsidR="00C33D2F" w:rsidRPr="007362F2" w:rsidTr="00C33D2F">
              <w:trPr>
                <w:trHeight w:val="63"/>
              </w:trPr>
              <w:tc>
                <w:tcPr>
                  <w:tcW w:w="426" w:type="dxa"/>
                  <w:shd w:val="clear" w:color="auto" w:fill="auto"/>
                </w:tcPr>
                <w:p w:rsidR="00C33D2F" w:rsidRPr="007362F2" w:rsidRDefault="00C33D2F" w:rsidP="009672A6">
                  <w:pPr>
                    <w:rPr>
                      <w:sz w:val="28"/>
                      <w:szCs w:val="28"/>
                    </w:rPr>
                  </w:pPr>
                  <w:r w:rsidRPr="007362F2">
                    <w:rPr>
                      <w:sz w:val="28"/>
                      <w:szCs w:val="28"/>
                    </w:rPr>
                    <w:t>4.</w:t>
                  </w:r>
                </w:p>
              </w:tc>
              <w:tc>
                <w:tcPr>
                  <w:tcW w:w="3912" w:type="dxa"/>
                  <w:shd w:val="clear" w:color="auto" w:fill="auto"/>
                </w:tcPr>
                <w:p w:rsidR="00C33D2F" w:rsidRPr="00C07E69" w:rsidRDefault="00C33D2F" w:rsidP="009672A6">
                  <w:r w:rsidRPr="00C07E69">
                    <w:t>Thin Film Phenomena</w:t>
                  </w:r>
                </w:p>
              </w:tc>
              <w:tc>
                <w:tcPr>
                  <w:tcW w:w="5220" w:type="dxa"/>
                  <w:shd w:val="clear" w:color="auto" w:fill="auto"/>
                </w:tcPr>
                <w:p w:rsidR="00C33D2F" w:rsidRPr="00C07E69" w:rsidRDefault="00C33D2F" w:rsidP="009672A6">
                  <w:r w:rsidRPr="00C07E69">
                    <w:t>K. L. Chopra</w:t>
                  </w:r>
                </w:p>
              </w:tc>
            </w:tr>
            <w:tr w:rsidR="00C33D2F" w:rsidRPr="007362F2" w:rsidTr="009672A6">
              <w:tc>
                <w:tcPr>
                  <w:tcW w:w="426" w:type="dxa"/>
                  <w:shd w:val="clear" w:color="auto" w:fill="auto"/>
                </w:tcPr>
                <w:p w:rsidR="00C33D2F" w:rsidRPr="007362F2" w:rsidRDefault="00C33D2F" w:rsidP="009672A6">
                  <w:pPr>
                    <w:rPr>
                      <w:sz w:val="28"/>
                      <w:szCs w:val="28"/>
                    </w:rPr>
                  </w:pPr>
                  <w:r w:rsidRPr="007362F2">
                    <w:rPr>
                      <w:sz w:val="28"/>
                      <w:szCs w:val="28"/>
                    </w:rPr>
                    <w:t>5.</w:t>
                  </w:r>
                </w:p>
              </w:tc>
              <w:tc>
                <w:tcPr>
                  <w:tcW w:w="3912" w:type="dxa"/>
                  <w:shd w:val="clear" w:color="auto" w:fill="auto"/>
                </w:tcPr>
                <w:p w:rsidR="00C33D2F" w:rsidRPr="00C07E69" w:rsidRDefault="00C33D2F" w:rsidP="009672A6">
                  <w:pPr>
                    <w:spacing w:before="40" w:after="40"/>
                  </w:pPr>
                  <w:r w:rsidRPr="00C07E69">
                    <w:t>Hand Book of Thin Film Engineering</w:t>
                  </w:r>
                </w:p>
              </w:tc>
              <w:tc>
                <w:tcPr>
                  <w:tcW w:w="5220" w:type="dxa"/>
                  <w:shd w:val="clear" w:color="auto" w:fill="auto"/>
                </w:tcPr>
                <w:p w:rsidR="00C33D2F" w:rsidRPr="00C07E69" w:rsidRDefault="00C33D2F" w:rsidP="009672A6">
                  <w:r w:rsidRPr="00C07E69">
                    <w:t>Maissed and Glang</w:t>
                  </w:r>
                </w:p>
              </w:tc>
            </w:tr>
            <w:tr w:rsidR="00C33D2F" w:rsidRPr="007362F2" w:rsidTr="009672A6">
              <w:tc>
                <w:tcPr>
                  <w:tcW w:w="426" w:type="dxa"/>
                  <w:shd w:val="clear" w:color="auto" w:fill="auto"/>
                </w:tcPr>
                <w:p w:rsidR="00C33D2F" w:rsidRPr="007362F2" w:rsidRDefault="00C33D2F" w:rsidP="009672A6">
                  <w:pPr>
                    <w:rPr>
                      <w:sz w:val="28"/>
                      <w:szCs w:val="28"/>
                    </w:rPr>
                  </w:pPr>
                  <w:r w:rsidRPr="007362F2">
                    <w:rPr>
                      <w:sz w:val="28"/>
                      <w:szCs w:val="28"/>
                    </w:rPr>
                    <w:t>6.</w:t>
                  </w:r>
                </w:p>
              </w:tc>
              <w:tc>
                <w:tcPr>
                  <w:tcW w:w="3912" w:type="dxa"/>
                  <w:shd w:val="clear" w:color="auto" w:fill="auto"/>
                </w:tcPr>
                <w:p w:rsidR="00C33D2F" w:rsidRPr="00C07E69" w:rsidRDefault="00C33D2F" w:rsidP="009672A6">
                  <w:r w:rsidRPr="00C07E69">
                    <w:t>Thin Film Engineering</w:t>
                  </w:r>
                </w:p>
              </w:tc>
              <w:tc>
                <w:tcPr>
                  <w:tcW w:w="5220" w:type="dxa"/>
                  <w:shd w:val="clear" w:color="auto" w:fill="auto"/>
                </w:tcPr>
                <w:p w:rsidR="00C33D2F" w:rsidRPr="00C07E69" w:rsidRDefault="00C33D2F" w:rsidP="009672A6">
                  <w:r w:rsidRPr="00C07E69">
                    <w:t>C. G. Gavanqirst and G. A. Niklassons</w:t>
                  </w:r>
                </w:p>
              </w:tc>
            </w:tr>
          </w:tbl>
          <w:p w:rsidR="00C33D2F" w:rsidRPr="00C33D2F" w:rsidRDefault="00C33D2F" w:rsidP="00C33D2F">
            <w:pPr>
              <w:rPr>
                <w:b/>
              </w:rPr>
            </w:pPr>
          </w:p>
        </w:tc>
      </w:tr>
      <w:tr w:rsidR="00C33D2F" w:rsidRPr="00BC740A" w:rsidTr="000D4874">
        <w:trPr>
          <w:jc w:val="center"/>
        </w:trPr>
        <w:tc>
          <w:tcPr>
            <w:tcW w:w="9774" w:type="dxa"/>
            <w:gridSpan w:val="6"/>
            <w:tcBorders>
              <w:top w:val="nil"/>
              <w:left w:val="nil"/>
              <w:bottom w:val="nil"/>
              <w:right w:val="nil"/>
            </w:tcBorders>
          </w:tcPr>
          <w:p w:rsidR="00C33D2F" w:rsidRPr="006A57B6" w:rsidRDefault="00C33D2F" w:rsidP="009672A6">
            <w:pPr>
              <w:pStyle w:val="ListParagraph"/>
              <w:rPr>
                <w:rFonts w:ascii="Times New Roman" w:eastAsia="Times New Roman" w:hAnsi="Times New Roman" w:cs="Times New Roman"/>
                <w:b/>
                <w:sz w:val="24"/>
                <w:szCs w:val="24"/>
                <w:lang w:val="en-GB"/>
              </w:rPr>
            </w:pPr>
          </w:p>
        </w:tc>
      </w:tr>
    </w:tbl>
    <w:p w:rsidR="00C33D2F" w:rsidRDefault="00C33D2F" w:rsidP="00894662">
      <w:pPr>
        <w:jc w:val="center"/>
        <w:rPr>
          <w:b/>
          <w:sz w:val="28"/>
          <w:szCs w:val="28"/>
        </w:rPr>
      </w:pPr>
    </w:p>
    <w:p w:rsidR="00C33D2F" w:rsidRDefault="00C33D2F" w:rsidP="00894662">
      <w:pPr>
        <w:jc w:val="center"/>
        <w:rPr>
          <w:b/>
          <w:sz w:val="28"/>
          <w:szCs w:val="28"/>
        </w:rPr>
      </w:pPr>
    </w:p>
    <w:p w:rsidR="000D4874" w:rsidRDefault="000D4874" w:rsidP="00864A2B">
      <w:pPr>
        <w:jc w:val="center"/>
        <w:rPr>
          <w:b/>
          <w:sz w:val="28"/>
          <w:szCs w:val="28"/>
        </w:rPr>
      </w:pPr>
    </w:p>
    <w:tbl>
      <w:tblPr>
        <w:tblStyle w:val="TableGrid"/>
        <w:tblW w:w="0" w:type="auto"/>
        <w:tblInd w:w="-275" w:type="dxa"/>
        <w:tblLook w:val="04A0"/>
      </w:tblPr>
      <w:tblGrid>
        <w:gridCol w:w="1243"/>
        <w:gridCol w:w="3717"/>
        <w:gridCol w:w="1680"/>
        <w:gridCol w:w="419"/>
        <w:gridCol w:w="2029"/>
      </w:tblGrid>
      <w:tr w:rsidR="000D4874" w:rsidRPr="000D4874" w:rsidTr="00A44F16">
        <w:tc>
          <w:tcPr>
            <w:tcW w:w="4960" w:type="dxa"/>
            <w:gridSpan w:val="2"/>
            <w:tcBorders>
              <w:top w:val="nil"/>
              <w:left w:val="nil"/>
              <w:bottom w:val="nil"/>
              <w:right w:val="nil"/>
            </w:tcBorders>
          </w:tcPr>
          <w:p w:rsidR="000D4874" w:rsidRPr="000D4874" w:rsidRDefault="000D4874" w:rsidP="000D4874">
            <w:pPr>
              <w:rPr>
                <w:b/>
              </w:rPr>
            </w:pPr>
            <w:r w:rsidRPr="000D4874">
              <w:rPr>
                <w:b/>
              </w:rPr>
              <w:lastRenderedPageBreak/>
              <w:t xml:space="preserve">Course Code: </w:t>
            </w:r>
            <w:r w:rsidR="00A6517D">
              <w:t>MSE M115</w:t>
            </w:r>
            <w:r w:rsidRPr="000D4874">
              <w:t>1</w:t>
            </w:r>
          </w:p>
        </w:tc>
        <w:tc>
          <w:tcPr>
            <w:tcW w:w="4128" w:type="dxa"/>
            <w:gridSpan w:val="3"/>
            <w:tcBorders>
              <w:top w:val="nil"/>
              <w:left w:val="nil"/>
              <w:bottom w:val="nil"/>
              <w:right w:val="nil"/>
            </w:tcBorders>
          </w:tcPr>
          <w:p w:rsidR="000D4874" w:rsidRPr="000D4874" w:rsidRDefault="000D4874" w:rsidP="000D4874">
            <w:pPr>
              <w:spacing w:after="120"/>
              <w:rPr>
                <w:b/>
              </w:rPr>
            </w:pPr>
            <w:r w:rsidRPr="000D4874">
              <w:rPr>
                <w:b/>
              </w:rPr>
              <w:t xml:space="preserve">Course Title: </w:t>
            </w:r>
            <w:r w:rsidRPr="000D4874">
              <w:t>Advanced Ceramics</w:t>
            </w:r>
          </w:p>
        </w:tc>
      </w:tr>
      <w:tr w:rsidR="00EE0890" w:rsidRPr="000D4874" w:rsidTr="00A44F16">
        <w:tc>
          <w:tcPr>
            <w:tcW w:w="4960" w:type="dxa"/>
            <w:gridSpan w:val="2"/>
            <w:tcBorders>
              <w:top w:val="nil"/>
              <w:left w:val="nil"/>
              <w:bottom w:val="nil"/>
              <w:right w:val="nil"/>
            </w:tcBorders>
          </w:tcPr>
          <w:p w:rsidR="000D4874" w:rsidRPr="000D4874" w:rsidRDefault="000D4874" w:rsidP="000D4874">
            <w:pPr>
              <w:spacing w:after="120"/>
              <w:rPr>
                <w:b/>
              </w:rPr>
            </w:pPr>
            <w:r w:rsidRPr="000D4874">
              <w:rPr>
                <w:b/>
              </w:rPr>
              <w:t xml:space="preserve">Course Credit: </w:t>
            </w:r>
            <w:r w:rsidRPr="000D4874">
              <w:t>2</w:t>
            </w:r>
          </w:p>
        </w:tc>
        <w:tc>
          <w:tcPr>
            <w:tcW w:w="1680" w:type="dxa"/>
            <w:tcBorders>
              <w:top w:val="nil"/>
              <w:left w:val="nil"/>
              <w:bottom w:val="nil"/>
              <w:right w:val="nil"/>
            </w:tcBorders>
          </w:tcPr>
          <w:p w:rsidR="000D4874" w:rsidRPr="000D4874" w:rsidRDefault="000D4874" w:rsidP="000D4874">
            <w:pPr>
              <w:jc w:val="center"/>
              <w:rPr>
                <w:b/>
              </w:rPr>
            </w:pPr>
          </w:p>
        </w:tc>
        <w:tc>
          <w:tcPr>
            <w:tcW w:w="2448" w:type="dxa"/>
            <w:gridSpan w:val="2"/>
            <w:tcBorders>
              <w:top w:val="nil"/>
              <w:left w:val="nil"/>
              <w:bottom w:val="nil"/>
              <w:right w:val="nil"/>
            </w:tcBorders>
          </w:tcPr>
          <w:p w:rsidR="000D4874" w:rsidRPr="000D4874" w:rsidRDefault="000D4874" w:rsidP="000D4874">
            <w:pPr>
              <w:jc w:val="center"/>
              <w:rPr>
                <w:b/>
              </w:rPr>
            </w:pPr>
          </w:p>
        </w:tc>
      </w:tr>
      <w:tr w:rsidR="000D4874" w:rsidRPr="000D4874" w:rsidTr="00A44F16">
        <w:tc>
          <w:tcPr>
            <w:tcW w:w="6640" w:type="dxa"/>
            <w:gridSpan w:val="3"/>
            <w:tcBorders>
              <w:top w:val="nil"/>
              <w:left w:val="nil"/>
              <w:bottom w:val="nil"/>
              <w:right w:val="nil"/>
            </w:tcBorders>
          </w:tcPr>
          <w:p w:rsidR="000D4874" w:rsidRPr="000D4874" w:rsidRDefault="000D4874" w:rsidP="000D4874">
            <w:r w:rsidRPr="000D4874">
              <w:rPr>
                <w:b/>
              </w:rPr>
              <w:t xml:space="preserve">Course Teacher: </w:t>
            </w:r>
            <w:r>
              <w:rPr>
                <w:b/>
              </w:rPr>
              <w:tab/>
            </w:r>
            <w:r>
              <w:t>Prof.Dr. M. Saidul Islam</w:t>
            </w:r>
          </w:p>
          <w:p w:rsidR="000D4874" w:rsidRPr="000D4874" w:rsidRDefault="000D4874" w:rsidP="000D4874">
            <w:pPr>
              <w:spacing w:after="120"/>
              <w:rPr>
                <w:b/>
              </w:rPr>
            </w:pPr>
            <w:r>
              <w:tab/>
            </w:r>
            <w:r>
              <w:tab/>
            </w:r>
            <w:r>
              <w:tab/>
            </w:r>
            <w:r w:rsidRPr="000D4874">
              <w:t>Prof.Dr. Mirza Humaun</w:t>
            </w:r>
            <w:r w:rsidR="00AE17F9">
              <w:t xml:space="preserve"> </w:t>
            </w:r>
            <w:r w:rsidRPr="000D4874">
              <w:t>Kabir</w:t>
            </w:r>
            <w:r w:rsidR="00AE17F9">
              <w:t xml:space="preserve"> </w:t>
            </w:r>
            <w:r w:rsidRPr="000D4874">
              <w:t>Rubel</w:t>
            </w:r>
          </w:p>
        </w:tc>
        <w:tc>
          <w:tcPr>
            <w:tcW w:w="2448" w:type="dxa"/>
            <w:gridSpan w:val="2"/>
            <w:tcBorders>
              <w:top w:val="nil"/>
              <w:left w:val="nil"/>
              <w:bottom w:val="nil"/>
              <w:right w:val="nil"/>
            </w:tcBorders>
          </w:tcPr>
          <w:p w:rsidR="000D4874" w:rsidRPr="000D4874" w:rsidRDefault="000D4874" w:rsidP="000D4874">
            <w:pPr>
              <w:jc w:val="center"/>
              <w:rPr>
                <w:b/>
              </w:rPr>
            </w:pPr>
          </w:p>
        </w:tc>
      </w:tr>
      <w:tr w:rsidR="000D4874" w:rsidRPr="000D4874" w:rsidTr="00A44F16">
        <w:tc>
          <w:tcPr>
            <w:tcW w:w="9088" w:type="dxa"/>
            <w:gridSpan w:val="5"/>
            <w:tcBorders>
              <w:top w:val="nil"/>
              <w:left w:val="nil"/>
              <w:bottom w:val="nil"/>
              <w:right w:val="nil"/>
            </w:tcBorders>
          </w:tcPr>
          <w:p w:rsidR="000D4874" w:rsidRPr="000D4874" w:rsidRDefault="000D4874" w:rsidP="000D4874">
            <w:pPr>
              <w:spacing w:after="120"/>
              <w:jc w:val="both"/>
              <w:rPr>
                <w:b/>
              </w:rPr>
            </w:pPr>
            <w:r w:rsidRPr="000D4874">
              <w:rPr>
                <w:b/>
              </w:rPr>
              <w:t xml:space="preserve">Course Description: </w:t>
            </w:r>
            <w:r w:rsidRPr="000D4874">
              <w:t xml:space="preserve">The principles of functional ceramics, their structure, and the materials design strategy for the creation of advanced ceramics with fascinating a variety of physical-chemical properties are taught in this course. The first section of the course module covers the fundamental science that underlies the characteristics and uses for comprehending the field and technology of functional ceramics. The students will gain a thorough understanding of the mechanical, thermal, electrical, optical, optoelectronic, magnetic, multiferroic, magneto-electric, and optoelectronic properties of advanced ceramic materials in the following module. Dielectrics, ferroelectric/piezoelectric devices, ceramic semiconductors, superconductors, ceramic armor, cutting and grinding tools, fiber communications, lasers, optical displays, thermal barrier coatings, nuclear fuel pellets, high-temperature fiber insulation, battery technology, and biotech applications are examples of such applications. Additionally, the research concept will be addressed in order to recognize and address the technical issues before moving forward with additional research activities. Numerous complementary intrinsic and extrinsic methodologies are used to comprehend and produce functional advanced ceramics in order to achieve these goals. </w:t>
            </w:r>
          </w:p>
        </w:tc>
      </w:tr>
      <w:tr w:rsidR="000D4874" w:rsidRPr="000D4874" w:rsidTr="00A44F16">
        <w:tc>
          <w:tcPr>
            <w:tcW w:w="9088" w:type="dxa"/>
            <w:gridSpan w:val="5"/>
            <w:tcBorders>
              <w:top w:val="nil"/>
              <w:left w:val="nil"/>
              <w:bottom w:val="nil"/>
              <w:right w:val="nil"/>
            </w:tcBorders>
          </w:tcPr>
          <w:p w:rsidR="000D4874" w:rsidRPr="000D4874" w:rsidRDefault="000D4874" w:rsidP="000D4874">
            <w:pPr>
              <w:spacing w:after="60"/>
              <w:rPr>
                <w:b/>
              </w:rPr>
            </w:pPr>
            <w:r w:rsidRPr="000D4874">
              <w:rPr>
                <w:b/>
              </w:rPr>
              <w:t>Course Objectives (Intended Learning Objectives, ILOs):</w:t>
            </w:r>
          </w:p>
        </w:tc>
      </w:tr>
      <w:tr w:rsidR="000D4874" w:rsidRPr="000D4874" w:rsidTr="00A44F16">
        <w:tc>
          <w:tcPr>
            <w:tcW w:w="9088" w:type="dxa"/>
            <w:gridSpan w:val="5"/>
            <w:tcBorders>
              <w:top w:val="nil"/>
              <w:left w:val="nil"/>
              <w:bottom w:val="nil"/>
              <w:right w:val="nil"/>
            </w:tcBorders>
          </w:tcPr>
          <w:p w:rsidR="000D4874" w:rsidRPr="000D4874" w:rsidRDefault="000D4874" w:rsidP="00A820D5">
            <w:pPr>
              <w:numPr>
                <w:ilvl w:val="0"/>
                <w:numId w:val="35"/>
              </w:numPr>
              <w:spacing w:after="120"/>
              <w:contextualSpacing/>
              <w:jc w:val="both"/>
            </w:pPr>
            <w:r w:rsidRPr="000D4874">
              <w:t>This course will assist students to learn more about the characteristics, structure, manufacture, and properties of advanced ceramics.</w:t>
            </w:r>
          </w:p>
          <w:p w:rsidR="000D4874" w:rsidRPr="000D4874" w:rsidRDefault="000D4874" w:rsidP="00A820D5">
            <w:pPr>
              <w:numPr>
                <w:ilvl w:val="0"/>
                <w:numId w:val="35"/>
              </w:numPr>
              <w:spacing w:after="120"/>
              <w:contextualSpacing/>
              <w:jc w:val="both"/>
            </w:pPr>
            <w:r w:rsidRPr="000D4874">
              <w:t xml:space="preserve">They will be able to carry out research and develop functional ceramics by modifying the methods and compositions of existing functional ceramics.  </w:t>
            </w:r>
          </w:p>
          <w:p w:rsidR="000D4874" w:rsidRPr="000D4874" w:rsidRDefault="000D4874" w:rsidP="00A820D5">
            <w:pPr>
              <w:numPr>
                <w:ilvl w:val="0"/>
                <w:numId w:val="35"/>
              </w:numPr>
              <w:spacing w:after="120"/>
              <w:jc w:val="both"/>
            </w:pPr>
            <w:r w:rsidRPr="000D4874">
              <w:t xml:space="preserve">They will learn about the numerous promising applications including spintronic, memory devices, capacitors, lasers, optical fibers, MRI, and biotech fields. </w:t>
            </w:r>
          </w:p>
        </w:tc>
      </w:tr>
      <w:tr w:rsidR="000D4874" w:rsidRPr="000D4874" w:rsidTr="00A44F16">
        <w:tc>
          <w:tcPr>
            <w:tcW w:w="9088" w:type="dxa"/>
            <w:gridSpan w:val="5"/>
            <w:tcBorders>
              <w:top w:val="nil"/>
              <w:left w:val="nil"/>
              <w:bottom w:val="nil"/>
              <w:right w:val="nil"/>
            </w:tcBorders>
          </w:tcPr>
          <w:p w:rsidR="000D4874" w:rsidRPr="000D4874" w:rsidRDefault="000D4874" w:rsidP="000D4874">
            <w:pPr>
              <w:spacing w:after="60"/>
              <w:rPr>
                <w:b/>
              </w:rPr>
            </w:pPr>
            <w:r w:rsidRPr="000D4874">
              <w:rPr>
                <w:b/>
              </w:rPr>
              <w:t>Course Learning Outcome (CLO):</w:t>
            </w:r>
          </w:p>
          <w:p w:rsidR="000D4874" w:rsidRPr="000D4874" w:rsidRDefault="000D4874" w:rsidP="000D4874">
            <w:r w:rsidRPr="000D4874">
              <w:t>After successfully completing this course the students should be able to:</w:t>
            </w:r>
          </w:p>
        </w:tc>
      </w:tr>
      <w:tr w:rsidR="000D4874" w:rsidRPr="000D4874" w:rsidTr="00A44F16">
        <w:tc>
          <w:tcPr>
            <w:tcW w:w="9088" w:type="dxa"/>
            <w:gridSpan w:val="5"/>
            <w:tcBorders>
              <w:top w:val="nil"/>
              <w:left w:val="nil"/>
              <w:bottom w:val="nil"/>
              <w:right w:val="nil"/>
            </w:tcBorders>
          </w:tcPr>
          <w:p w:rsidR="000D4874" w:rsidRPr="000D4874" w:rsidRDefault="000D4874" w:rsidP="00A820D5">
            <w:pPr>
              <w:numPr>
                <w:ilvl w:val="0"/>
                <w:numId w:val="36"/>
              </w:numPr>
              <w:contextualSpacing/>
            </w:pPr>
            <w:r w:rsidRPr="000D4874">
              <w:t>Acquire fundamental knowledge of advanced ceramic materials.</w:t>
            </w:r>
          </w:p>
          <w:p w:rsidR="000D4874" w:rsidRPr="000D4874" w:rsidRDefault="000D4874" w:rsidP="00A820D5">
            <w:pPr>
              <w:numPr>
                <w:ilvl w:val="0"/>
                <w:numId w:val="36"/>
              </w:numPr>
              <w:contextualSpacing/>
            </w:pPr>
            <w:r w:rsidRPr="000D4874">
              <w:t>Fabrication, modification, and characterizations of functional ceramics.</w:t>
            </w:r>
          </w:p>
          <w:p w:rsidR="000D4874" w:rsidRPr="000D4874" w:rsidRDefault="000D4874" w:rsidP="00A820D5">
            <w:pPr>
              <w:numPr>
                <w:ilvl w:val="0"/>
                <w:numId w:val="36"/>
              </w:numPr>
              <w:contextualSpacing/>
            </w:pPr>
            <w:r w:rsidRPr="000D4874">
              <w:t>Development of new compositions and structures with noble properties.</w:t>
            </w:r>
          </w:p>
          <w:p w:rsidR="000D4874" w:rsidRPr="000D4874" w:rsidRDefault="000D4874" w:rsidP="00A820D5">
            <w:pPr>
              <w:numPr>
                <w:ilvl w:val="0"/>
                <w:numId w:val="36"/>
              </w:numPr>
              <w:contextualSpacing/>
              <w:jc w:val="both"/>
              <w:rPr>
                <w:b/>
              </w:rPr>
            </w:pPr>
            <w:r w:rsidRPr="000D4874">
              <w:t>The specific applications in spintronic, dielectrics, optoelectronic, magnetic, and magneto-electric areas.</w:t>
            </w:r>
          </w:p>
          <w:p w:rsidR="000D4874" w:rsidRPr="000D4874" w:rsidRDefault="000D4874" w:rsidP="00A820D5">
            <w:pPr>
              <w:numPr>
                <w:ilvl w:val="0"/>
                <w:numId w:val="36"/>
              </w:numPr>
              <w:contextualSpacing/>
              <w:jc w:val="both"/>
              <w:rPr>
                <w:b/>
              </w:rPr>
            </w:pPr>
            <w:r w:rsidRPr="000D4874">
              <w:t>Challenges, problems, opportunities, and future aspects of advanced ceramics.</w:t>
            </w:r>
          </w:p>
        </w:tc>
      </w:tr>
      <w:tr w:rsidR="00EE0890" w:rsidRPr="000D4874" w:rsidTr="00A44F16">
        <w:tc>
          <w:tcPr>
            <w:tcW w:w="1243" w:type="dxa"/>
            <w:tcBorders>
              <w:top w:val="nil"/>
              <w:left w:val="nil"/>
              <w:bottom w:val="single" w:sz="4" w:space="0" w:color="auto"/>
              <w:right w:val="nil"/>
            </w:tcBorders>
          </w:tcPr>
          <w:p w:rsidR="000D4874" w:rsidRPr="000D4874" w:rsidRDefault="000D4874" w:rsidP="000D4874">
            <w:pPr>
              <w:rPr>
                <w:b/>
              </w:rPr>
            </w:pPr>
          </w:p>
        </w:tc>
        <w:tc>
          <w:tcPr>
            <w:tcW w:w="3717" w:type="dxa"/>
            <w:tcBorders>
              <w:top w:val="nil"/>
              <w:left w:val="nil"/>
              <w:bottom w:val="single" w:sz="4" w:space="0" w:color="auto"/>
              <w:right w:val="nil"/>
            </w:tcBorders>
          </w:tcPr>
          <w:p w:rsidR="000D4874" w:rsidRPr="000D4874" w:rsidRDefault="000D4874" w:rsidP="000D4874">
            <w:pPr>
              <w:rPr>
                <w:b/>
              </w:rPr>
            </w:pPr>
          </w:p>
        </w:tc>
        <w:tc>
          <w:tcPr>
            <w:tcW w:w="2099" w:type="dxa"/>
            <w:gridSpan w:val="2"/>
            <w:tcBorders>
              <w:top w:val="nil"/>
              <w:left w:val="nil"/>
              <w:bottom w:val="single" w:sz="4" w:space="0" w:color="auto"/>
              <w:right w:val="nil"/>
            </w:tcBorders>
          </w:tcPr>
          <w:p w:rsidR="000D4874" w:rsidRPr="000D4874" w:rsidRDefault="000D4874" w:rsidP="000D4874">
            <w:pPr>
              <w:rPr>
                <w:b/>
              </w:rPr>
            </w:pPr>
          </w:p>
        </w:tc>
        <w:tc>
          <w:tcPr>
            <w:tcW w:w="2029" w:type="dxa"/>
            <w:tcBorders>
              <w:top w:val="nil"/>
              <w:left w:val="nil"/>
              <w:bottom w:val="single" w:sz="4" w:space="0" w:color="auto"/>
              <w:right w:val="nil"/>
            </w:tcBorders>
          </w:tcPr>
          <w:p w:rsidR="000D4874" w:rsidRPr="000D4874" w:rsidRDefault="000D4874" w:rsidP="000D4874">
            <w:pPr>
              <w:rPr>
                <w:b/>
              </w:rPr>
            </w:pPr>
          </w:p>
        </w:tc>
      </w:tr>
      <w:tr w:rsidR="00EE0890" w:rsidRPr="000D4874" w:rsidTr="00070CE5">
        <w:tc>
          <w:tcPr>
            <w:tcW w:w="1243" w:type="dxa"/>
            <w:tcBorders>
              <w:top w:val="single" w:sz="4" w:space="0" w:color="auto"/>
              <w:bottom w:val="single" w:sz="4" w:space="0" w:color="auto"/>
            </w:tcBorders>
          </w:tcPr>
          <w:p w:rsidR="000D4874" w:rsidRPr="000D4874" w:rsidRDefault="000D4874" w:rsidP="000D4874">
            <w:pPr>
              <w:jc w:val="center"/>
              <w:rPr>
                <w:b/>
              </w:rPr>
            </w:pPr>
            <w:r w:rsidRPr="000D4874">
              <w:rPr>
                <w:b/>
              </w:rPr>
              <w:t>Learning Outcomes</w:t>
            </w:r>
          </w:p>
        </w:tc>
        <w:tc>
          <w:tcPr>
            <w:tcW w:w="3717" w:type="dxa"/>
            <w:tcBorders>
              <w:top w:val="single" w:sz="4" w:space="0" w:color="auto"/>
              <w:bottom w:val="single" w:sz="4" w:space="0" w:color="auto"/>
            </w:tcBorders>
          </w:tcPr>
          <w:p w:rsidR="000D4874" w:rsidRPr="000D4874" w:rsidRDefault="000D4874" w:rsidP="000D4874">
            <w:pPr>
              <w:jc w:val="center"/>
              <w:rPr>
                <w:b/>
              </w:rPr>
            </w:pPr>
            <w:r w:rsidRPr="000D4874">
              <w:rPr>
                <w:b/>
              </w:rPr>
              <w:t>Course content</w:t>
            </w:r>
          </w:p>
        </w:tc>
        <w:tc>
          <w:tcPr>
            <w:tcW w:w="2099" w:type="dxa"/>
            <w:gridSpan w:val="2"/>
            <w:tcBorders>
              <w:top w:val="single" w:sz="4" w:space="0" w:color="auto"/>
              <w:bottom w:val="single" w:sz="4" w:space="0" w:color="auto"/>
            </w:tcBorders>
          </w:tcPr>
          <w:p w:rsidR="000D4874" w:rsidRPr="000D4874" w:rsidRDefault="000D4874" w:rsidP="000D4874">
            <w:pPr>
              <w:jc w:val="center"/>
              <w:rPr>
                <w:b/>
              </w:rPr>
            </w:pPr>
            <w:r w:rsidRPr="000D4874">
              <w:rPr>
                <w:b/>
              </w:rPr>
              <w:t>Teaching-Learning Strategy</w:t>
            </w:r>
          </w:p>
        </w:tc>
        <w:tc>
          <w:tcPr>
            <w:tcW w:w="2029" w:type="dxa"/>
            <w:tcBorders>
              <w:top w:val="single" w:sz="4" w:space="0" w:color="auto"/>
              <w:bottom w:val="single" w:sz="4" w:space="0" w:color="auto"/>
            </w:tcBorders>
          </w:tcPr>
          <w:p w:rsidR="000D4874" w:rsidRPr="000D4874" w:rsidRDefault="000D4874" w:rsidP="000D4874">
            <w:pPr>
              <w:spacing w:after="120"/>
              <w:jc w:val="center"/>
              <w:rPr>
                <w:b/>
              </w:rPr>
            </w:pPr>
            <w:r w:rsidRPr="000D4874">
              <w:rPr>
                <w:b/>
              </w:rPr>
              <w:t>Assessment Strategy</w:t>
            </w:r>
          </w:p>
        </w:tc>
      </w:tr>
      <w:tr w:rsidR="00EE0890" w:rsidRPr="000D4874" w:rsidTr="00070CE5">
        <w:tc>
          <w:tcPr>
            <w:tcW w:w="1243" w:type="dxa"/>
            <w:tcBorders>
              <w:top w:val="single" w:sz="4" w:space="0" w:color="auto"/>
              <w:left w:val="single" w:sz="4" w:space="0" w:color="auto"/>
              <w:bottom w:val="single" w:sz="4" w:space="0" w:color="auto"/>
              <w:right w:val="nil"/>
            </w:tcBorders>
          </w:tcPr>
          <w:p w:rsidR="00EE0890" w:rsidRPr="000D4874" w:rsidRDefault="00EE0890" w:rsidP="000D4874">
            <w:pPr>
              <w:spacing w:after="60"/>
              <w:jc w:val="center"/>
              <w:rPr>
                <w:b/>
              </w:rPr>
            </w:pPr>
          </w:p>
        </w:tc>
        <w:tc>
          <w:tcPr>
            <w:tcW w:w="3717" w:type="dxa"/>
            <w:tcBorders>
              <w:top w:val="single" w:sz="4" w:space="0" w:color="auto"/>
              <w:left w:val="nil"/>
              <w:bottom w:val="single" w:sz="4" w:space="0" w:color="auto"/>
              <w:right w:val="single" w:sz="4" w:space="0" w:color="auto"/>
            </w:tcBorders>
          </w:tcPr>
          <w:p w:rsidR="00EE0890" w:rsidRPr="000D4874" w:rsidRDefault="00EE0890" w:rsidP="000D4874">
            <w:pPr>
              <w:spacing w:after="60"/>
              <w:jc w:val="center"/>
              <w:rPr>
                <w:b/>
              </w:rPr>
            </w:pPr>
            <w:r w:rsidRPr="000D4874">
              <w:rPr>
                <w:b/>
              </w:rPr>
              <w:t>Section-A</w:t>
            </w:r>
          </w:p>
        </w:tc>
        <w:tc>
          <w:tcPr>
            <w:tcW w:w="2099" w:type="dxa"/>
            <w:gridSpan w:val="2"/>
            <w:tcBorders>
              <w:top w:val="single" w:sz="4" w:space="0" w:color="auto"/>
              <w:left w:val="single" w:sz="4" w:space="0" w:color="auto"/>
              <w:bottom w:val="nil"/>
              <w:right w:val="single" w:sz="4" w:space="0" w:color="auto"/>
            </w:tcBorders>
          </w:tcPr>
          <w:p w:rsidR="00EE0890" w:rsidRPr="000D4874" w:rsidRDefault="00EE0890" w:rsidP="000D4874">
            <w:pPr>
              <w:spacing w:after="60"/>
              <w:jc w:val="center"/>
              <w:rPr>
                <w:b/>
              </w:rPr>
            </w:pPr>
          </w:p>
        </w:tc>
        <w:tc>
          <w:tcPr>
            <w:tcW w:w="2029" w:type="dxa"/>
            <w:tcBorders>
              <w:top w:val="single" w:sz="4" w:space="0" w:color="auto"/>
              <w:left w:val="single" w:sz="4" w:space="0" w:color="auto"/>
              <w:bottom w:val="nil"/>
              <w:right w:val="single" w:sz="4" w:space="0" w:color="auto"/>
            </w:tcBorders>
          </w:tcPr>
          <w:p w:rsidR="00EE0890" w:rsidRPr="000D4874" w:rsidRDefault="00EE0890" w:rsidP="000D4874">
            <w:pPr>
              <w:spacing w:after="60"/>
              <w:jc w:val="center"/>
              <w:rPr>
                <w:b/>
              </w:rPr>
            </w:pPr>
          </w:p>
        </w:tc>
      </w:tr>
      <w:tr w:rsidR="00A44F16" w:rsidRPr="000D4874" w:rsidTr="00070CE5">
        <w:tc>
          <w:tcPr>
            <w:tcW w:w="1243" w:type="dxa"/>
            <w:tcBorders>
              <w:top w:val="single" w:sz="4" w:space="0" w:color="auto"/>
            </w:tcBorders>
          </w:tcPr>
          <w:p w:rsidR="00A44F16" w:rsidRDefault="00A44F16" w:rsidP="000D4874">
            <w:pPr>
              <w:rPr>
                <w:b/>
              </w:rPr>
            </w:pPr>
            <w:r w:rsidRPr="000D4874">
              <w:rPr>
                <w:b/>
              </w:rPr>
              <w:t>CLO-1</w:t>
            </w:r>
          </w:p>
          <w:p w:rsidR="00A44F16" w:rsidRDefault="00A44F16" w:rsidP="000D4874">
            <w:pPr>
              <w:rPr>
                <w:b/>
              </w:rPr>
            </w:pPr>
            <w:r>
              <w:rPr>
                <w:b/>
              </w:rPr>
              <w:t>CLO-2</w:t>
            </w:r>
          </w:p>
          <w:p w:rsidR="00A44F16" w:rsidRPr="000D4874" w:rsidRDefault="00A44F16" w:rsidP="000D4874">
            <w:pPr>
              <w:rPr>
                <w:b/>
              </w:rPr>
            </w:pPr>
            <w:r>
              <w:rPr>
                <w:b/>
              </w:rPr>
              <w:t>CLO-3</w:t>
            </w:r>
          </w:p>
        </w:tc>
        <w:tc>
          <w:tcPr>
            <w:tcW w:w="3717" w:type="dxa"/>
            <w:tcBorders>
              <w:top w:val="single" w:sz="4" w:space="0" w:color="auto"/>
              <w:right w:val="single" w:sz="4" w:space="0" w:color="auto"/>
            </w:tcBorders>
          </w:tcPr>
          <w:p w:rsidR="00070CE5" w:rsidRPr="00070CE5" w:rsidRDefault="00A44F16" w:rsidP="00070CE5">
            <w:pPr>
              <w:numPr>
                <w:ilvl w:val="0"/>
                <w:numId w:val="37"/>
              </w:numPr>
              <w:ind w:left="360"/>
              <w:contextualSpacing/>
              <w:jc w:val="both"/>
              <w:rPr>
                <w:b/>
              </w:rPr>
            </w:pPr>
            <w:r w:rsidRPr="000D4874">
              <w:rPr>
                <w:b/>
              </w:rPr>
              <w:t xml:space="preserve">Fundamental of Ferroelectrics: </w:t>
            </w:r>
            <w:r w:rsidRPr="000D4874">
              <w:t xml:space="preserve">Ferroelectrics, Classification of Ferroelectrics, Remnant Polarization, Cohesive Field, Hysteresis Behaviour, Curie Temperature and Phase Transitions, Landau’s Theory of Phase Transitions, First Order Phase Transitions, Second Order Phase Transitions, Order </w:t>
            </w:r>
          </w:p>
        </w:tc>
        <w:tc>
          <w:tcPr>
            <w:tcW w:w="2099" w:type="dxa"/>
            <w:gridSpan w:val="2"/>
            <w:vMerge w:val="restart"/>
            <w:tcBorders>
              <w:top w:val="nil"/>
              <w:left w:val="single" w:sz="4" w:space="0" w:color="auto"/>
              <w:bottom w:val="single" w:sz="4" w:space="0" w:color="auto"/>
              <w:right w:val="single" w:sz="4" w:space="0" w:color="auto"/>
            </w:tcBorders>
          </w:tcPr>
          <w:p w:rsidR="00A44F16" w:rsidRPr="00EE0890" w:rsidRDefault="00A44F16" w:rsidP="00EE0890">
            <w:pPr>
              <w:jc w:val="center"/>
            </w:pPr>
            <w:r w:rsidRPr="00EE0890">
              <w:t>Lecture</w:t>
            </w:r>
          </w:p>
          <w:p w:rsidR="00A44F16" w:rsidRPr="00EE0890" w:rsidRDefault="00A44F16" w:rsidP="00EE0890">
            <w:pPr>
              <w:jc w:val="center"/>
            </w:pPr>
            <w:r w:rsidRPr="00EE0890">
              <w:t>Exercise/Tutorial/</w:t>
            </w:r>
          </w:p>
          <w:p w:rsidR="00A44F16" w:rsidRPr="00EE0890" w:rsidRDefault="00A44F16" w:rsidP="00EE0890">
            <w:pPr>
              <w:jc w:val="center"/>
            </w:pPr>
            <w:r w:rsidRPr="00EE0890">
              <w:t>quiz</w:t>
            </w:r>
          </w:p>
          <w:p w:rsidR="00A44F16" w:rsidRPr="000D4874" w:rsidRDefault="00A44F16" w:rsidP="00EE0890">
            <w:pPr>
              <w:jc w:val="center"/>
              <w:rPr>
                <w:b/>
              </w:rPr>
            </w:pPr>
            <w:r w:rsidRPr="00EE0890">
              <w:t>Attendance</w:t>
            </w:r>
          </w:p>
        </w:tc>
        <w:tc>
          <w:tcPr>
            <w:tcW w:w="2029" w:type="dxa"/>
            <w:vMerge w:val="restart"/>
            <w:tcBorders>
              <w:top w:val="nil"/>
              <w:left w:val="single" w:sz="4" w:space="0" w:color="auto"/>
            </w:tcBorders>
          </w:tcPr>
          <w:p w:rsidR="00A44F16" w:rsidRPr="00EE0890" w:rsidRDefault="00A44F16" w:rsidP="00EE0890">
            <w:r>
              <w:t xml:space="preserve">Full Marks: </w:t>
            </w:r>
            <w:r w:rsidRPr="00EE0890">
              <w:t>5</w:t>
            </w:r>
            <w:r>
              <w:t>0</w:t>
            </w:r>
          </w:p>
          <w:p w:rsidR="00A44F16" w:rsidRPr="00EE0890" w:rsidRDefault="00A44F16" w:rsidP="00EE0890">
            <w:r w:rsidRPr="00EE0890">
              <w:t>Attendance:10%</w:t>
            </w:r>
          </w:p>
          <w:p w:rsidR="00A44F16" w:rsidRPr="00EE0890" w:rsidRDefault="00A44F16" w:rsidP="00EE0890">
            <w:r w:rsidRPr="00EE0890">
              <w:t>Tutorial/Quiz:20%</w:t>
            </w:r>
          </w:p>
          <w:p w:rsidR="00A44F16" w:rsidRPr="000D4874" w:rsidRDefault="00A44F16" w:rsidP="00EE0890">
            <w:pPr>
              <w:rPr>
                <w:b/>
              </w:rPr>
            </w:pPr>
            <w:r w:rsidRPr="00EE0890">
              <w:t>Exam: 70%</w:t>
            </w:r>
          </w:p>
        </w:tc>
      </w:tr>
      <w:tr w:rsidR="00A44F16" w:rsidRPr="000D4874" w:rsidTr="00070CE5">
        <w:tc>
          <w:tcPr>
            <w:tcW w:w="1243" w:type="dxa"/>
          </w:tcPr>
          <w:p w:rsidR="00A44F16" w:rsidRPr="000D4874" w:rsidRDefault="00A44F16" w:rsidP="000D4874">
            <w:pPr>
              <w:rPr>
                <w:b/>
              </w:rPr>
            </w:pPr>
            <w:r w:rsidRPr="000D4874">
              <w:rPr>
                <w:b/>
              </w:rPr>
              <w:lastRenderedPageBreak/>
              <w:t>CLO-1</w:t>
            </w:r>
          </w:p>
          <w:p w:rsidR="00A44F16" w:rsidRPr="000D4874" w:rsidRDefault="00A44F16" w:rsidP="000D4874">
            <w:pPr>
              <w:rPr>
                <w:b/>
              </w:rPr>
            </w:pPr>
            <w:r w:rsidRPr="000D4874">
              <w:rPr>
                <w:b/>
              </w:rPr>
              <w:t>CLO-2</w:t>
            </w:r>
          </w:p>
          <w:p w:rsidR="00A44F16" w:rsidRPr="000D4874" w:rsidRDefault="00A44F16" w:rsidP="000D4874">
            <w:pPr>
              <w:rPr>
                <w:b/>
              </w:rPr>
            </w:pPr>
            <w:r w:rsidRPr="000D4874">
              <w:rPr>
                <w:b/>
              </w:rPr>
              <w:t>CLO-3</w:t>
            </w:r>
          </w:p>
        </w:tc>
        <w:tc>
          <w:tcPr>
            <w:tcW w:w="3717" w:type="dxa"/>
            <w:tcBorders>
              <w:right w:val="single" w:sz="4" w:space="0" w:color="auto"/>
            </w:tcBorders>
          </w:tcPr>
          <w:p w:rsidR="00A44F16" w:rsidRPr="000D4874" w:rsidRDefault="00A44F16" w:rsidP="00A820D5">
            <w:pPr>
              <w:numPr>
                <w:ilvl w:val="0"/>
                <w:numId w:val="37"/>
              </w:numPr>
              <w:ind w:left="360"/>
              <w:contextualSpacing/>
              <w:jc w:val="both"/>
              <w:rPr>
                <w:b/>
              </w:rPr>
            </w:pPr>
            <w:r w:rsidRPr="000D4874">
              <w:rPr>
                <w:b/>
              </w:rPr>
              <w:t xml:space="preserve">Piezoelectric Ceramics: </w:t>
            </w:r>
            <w:r w:rsidRPr="000D4874">
              <w:t>Introduction, Piezoelectric Effect in Ceramics, Measurement Techniques, Perovskite Structure Piezoelectric, Non-Perovskite Oxide Piezoelectric, Manufacture of Piezoelectric Ceramics, Applications of Piezoelectric Ceramics, Relaxor Ferroelectrics</w:t>
            </w:r>
            <w:r w:rsidRPr="000D4874">
              <w:rPr>
                <w:b/>
              </w:rPr>
              <w:t>.</w:t>
            </w:r>
          </w:p>
        </w:tc>
        <w:tc>
          <w:tcPr>
            <w:tcW w:w="2099" w:type="dxa"/>
            <w:gridSpan w:val="2"/>
            <w:vMerge/>
            <w:tcBorders>
              <w:top w:val="single" w:sz="4" w:space="0" w:color="auto"/>
              <w:left w:val="single" w:sz="4" w:space="0" w:color="auto"/>
              <w:bottom w:val="single" w:sz="4" w:space="0" w:color="auto"/>
              <w:right w:val="single" w:sz="4" w:space="0" w:color="auto"/>
            </w:tcBorders>
          </w:tcPr>
          <w:p w:rsidR="00A44F16" w:rsidRPr="000D4874" w:rsidRDefault="00A44F16" w:rsidP="000D4874">
            <w:pPr>
              <w:rPr>
                <w:b/>
              </w:rPr>
            </w:pPr>
          </w:p>
        </w:tc>
        <w:tc>
          <w:tcPr>
            <w:tcW w:w="2029" w:type="dxa"/>
            <w:vMerge/>
            <w:tcBorders>
              <w:left w:val="single" w:sz="4" w:space="0" w:color="auto"/>
            </w:tcBorders>
          </w:tcPr>
          <w:p w:rsidR="00A44F16" w:rsidRPr="000D4874" w:rsidRDefault="00A44F16" w:rsidP="000D4874">
            <w:pPr>
              <w:rPr>
                <w:b/>
              </w:rPr>
            </w:pPr>
          </w:p>
        </w:tc>
      </w:tr>
      <w:tr w:rsidR="00A44F16" w:rsidRPr="000D4874" w:rsidTr="00070CE5">
        <w:tc>
          <w:tcPr>
            <w:tcW w:w="1243" w:type="dxa"/>
            <w:tcBorders>
              <w:bottom w:val="single" w:sz="4" w:space="0" w:color="auto"/>
            </w:tcBorders>
          </w:tcPr>
          <w:p w:rsidR="00A44F16" w:rsidRPr="000D4874" w:rsidRDefault="00A44F16" w:rsidP="000D4874">
            <w:pPr>
              <w:rPr>
                <w:b/>
              </w:rPr>
            </w:pPr>
            <w:r w:rsidRPr="000D4874">
              <w:rPr>
                <w:b/>
              </w:rPr>
              <w:t>CLO-1</w:t>
            </w:r>
          </w:p>
          <w:p w:rsidR="00A44F16" w:rsidRPr="000D4874" w:rsidRDefault="00A44F16" w:rsidP="000D4874">
            <w:pPr>
              <w:rPr>
                <w:b/>
              </w:rPr>
            </w:pPr>
            <w:r w:rsidRPr="000D4874">
              <w:rPr>
                <w:b/>
              </w:rPr>
              <w:t>CLO-2</w:t>
            </w:r>
          </w:p>
          <w:p w:rsidR="00A44F16" w:rsidRPr="000D4874" w:rsidRDefault="00A44F16" w:rsidP="000D4874">
            <w:pPr>
              <w:rPr>
                <w:b/>
              </w:rPr>
            </w:pPr>
            <w:r w:rsidRPr="000D4874">
              <w:rPr>
                <w:b/>
              </w:rPr>
              <w:t>CLO-3</w:t>
            </w:r>
          </w:p>
        </w:tc>
        <w:tc>
          <w:tcPr>
            <w:tcW w:w="3717" w:type="dxa"/>
            <w:tcBorders>
              <w:bottom w:val="single" w:sz="4" w:space="0" w:color="auto"/>
              <w:right w:val="single" w:sz="4" w:space="0" w:color="auto"/>
            </w:tcBorders>
          </w:tcPr>
          <w:p w:rsidR="00A44F16" w:rsidRPr="000D4874" w:rsidRDefault="00A44F16" w:rsidP="00A820D5">
            <w:pPr>
              <w:numPr>
                <w:ilvl w:val="0"/>
                <w:numId w:val="37"/>
              </w:numPr>
              <w:ind w:left="360"/>
              <w:contextualSpacing/>
              <w:jc w:val="both"/>
            </w:pPr>
            <w:r>
              <w:rPr>
                <w:b/>
              </w:rPr>
              <w:t>Lead free Ceramics</w:t>
            </w:r>
            <w:r w:rsidRPr="000D4874">
              <w:rPr>
                <w:b/>
              </w:rPr>
              <w:t xml:space="preserve">: </w:t>
            </w:r>
            <w:r w:rsidRPr="000D4874">
              <w:t>Barium Titanate, Layered-Structured Ferroelectric, Tungstin-bronze structured ferroelectrics, and Other Titanate Based ferroelectric, Anti-ferroelectrics, Processing of Thick &amp;Thin Film Capacitors, and Integrated Capacitors.</w:t>
            </w:r>
          </w:p>
        </w:tc>
        <w:tc>
          <w:tcPr>
            <w:tcW w:w="2099" w:type="dxa"/>
            <w:gridSpan w:val="2"/>
            <w:vMerge/>
            <w:tcBorders>
              <w:top w:val="single" w:sz="4" w:space="0" w:color="auto"/>
              <w:left w:val="single" w:sz="4" w:space="0" w:color="auto"/>
              <w:bottom w:val="single" w:sz="4" w:space="0" w:color="auto"/>
              <w:right w:val="single" w:sz="4" w:space="0" w:color="auto"/>
            </w:tcBorders>
          </w:tcPr>
          <w:p w:rsidR="00A44F16" w:rsidRPr="000D4874" w:rsidRDefault="00A44F16" w:rsidP="000D4874">
            <w:pPr>
              <w:rPr>
                <w:b/>
              </w:rPr>
            </w:pPr>
          </w:p>
        </w:tc>
        <w:tc>
          <w:tcPr>
            <w:tcW w:w="2029" w:type="dxa"/>
            <w:vMerge/>
            <w:tcBorders>
              <w:left w:val="single" w:sz="4" w:space="0" w:color="auto"/>
            </w:tcBorders>
          </w:tcPr>
          <w:p w:rsidR="00A44F16" w:rsidRPr="000D4874" w:rsidRDefault="00A44F16" w:rsidP="000D4874">
            <w:pPr>
              <w:rPr>
                <w:b/>
              </w:rPr>
            </w:pPr>
          </w:p>
        </w:tc>
      </w:tr>
      <w:tr w:rsidR="00A44F16" w:rsidRPr="000D4874" w:rsidTr="00070CE5">
        <w:tc>
          <w:tcPr>
            <w:tcW w:w="1243" w:type="dxa"/>
            <w:tcBorders>
              <w:top w:val="single" w:sz="4" w:space="0" w:color="auto"/>
              <w:left w:val="single" w:sz="4" w:space="0" w:color="auto"/>
              <w:bottom w:val="nil"/>
              <w:right w:val="nil"/>
            </w:tcBorders>
          </w:tcPr>
          <w:p w:rsidR="00A44F16" w:rsidRPr="000D4874" w:rsidRDefault="00A44F16" w:rsidP="000D4874">
            <w:pPr>
              <w:rPr>
                <w:b/>
              </w:rPr>
            </w:pPr>
          </w:p>
        </w:tc>
        <w:tc>
          <w:tcPr>
            <w:tcW w:w="3717" w:type="dxa"/>
            <w:tcBorders>
              <w:top w:val="single" w:sz="4" w:space="0" w:color="auto"/>
              <w:left w:val="nil"/>
              <w:bottom w:val="nil"/>
              <w:right w:val="single" w:sz="4" w:space="0" w:color="auto"/>
            </w:tcBorders>
          </w:tcPr>
          <w:p w:rsidR="00A44F16" w:rsidRPr="000D4874" w:rsidRDefault="00A44F16" w:rsidP="000D4874">
            <w:pPr>
              <w:rPr>
                <w:b/>
              </w:rPr>
            </w:pPr>
          </w:p>
        </w:tc>
        <w:tc>
          <w:tcPr>
            <w:tcW w:w="2099" w:type="dxa"/>
            <w:gridSpan w:val="2"/>
            <w:vMerge/>
            <w:tcBorders>
              <w:top w:val="single" w:sz="4" w:space="0" w:color="auto"/>
              <w:left w:val="single" w:sz="4" w:space="0" w:color="auto"/>
              <w:bottom w:val="single" w:sz="4" w:space="0" w:color="auto"/>
              <w:right w:val="single" w:sz="4" w:space="0" w:color="auto"/>
            </w:tcBorders>
          </w:tcPr>
          <w:p w:rsidR="00A44F16" w:rsidRPr="000D4874" w:rsidRDefault="00A44F16" w:rsidP="000D4874">
            <w:pPr>
              <w:rPr>
                <w:b/>
              </w:rPr>
            </w:pPr>
          </w:p>
        </w:tc>
        <w:tc>
          <w:tcPr>
            <w:tcW w:w="2029" w:type="dxa"/>
            <w:vMerge/>
            <w:tcBorders>
              <w:left w:val="single" w:sz="4" w:space="0" w:color="auto"/>
            </w:tcBorders>
          </w:tcPr>
          <w:p w:rsidR="00A44F16" w:rsidRPr="000D4874" w:rsidRDefault="00A44F16" w:rsidP="000D4874">
            <w:pPr>
              <w:rPr>
                <w:b/>
              </w:rPr>
            </w:pPr>
          </w:p>
        </w:tc>
      </w:tr>
      <w:tr w:rsidR="00A44F16" w:rsidRPr="000D4874" w:rsidTr="00070CE5">
        <w:tc>
          <w:tcPr>
            <w:tcW w:w="1243" w:type="dxa"/>
            <w:tcBorders>
              <w:top w:val="nil"/>
              <w:left w:val="single" w:sz="4" w:space="0" w:color="auto"/>
              <w:bottom w:val="single" w:sz="4" w:space="0" w:color="auto"/>
              <w:right w:val="nil"/>
            </w:tcBorders>
          </w:tcPr>
          <w:p w:rsidR="00A44F16" w:rsidRPr="000D4874" w:rsidRDefault="00A44F16" w:rsidP="000D4874">
            <w:pPr>
              <w:jc w:val="center"/>
              <w:rPr>
                <w:b/>
              </w:rPr>
            </w:pPr>
          </w:p>
        </w:tc>
        <w:tc>
          <w:tcPr>
            <w:tcW w:w="3717" w:type="dxa"/>
            <w:tcBorders>
              <w:top w:val="nil"/>
              <w:left w:val="nil"/>
              <w:bottom w:val="single" w:sz="4" w:space="0" w:color="auto"/>
              <w:right w:val="single" w:sz="4" w:space="0" w:color="auto"/>
            </w:tcBorders>
          </w:tcPr>
          <w:p w:rsidR="00A44F16" w:rsidRPr="000D4874" w:rsidRDefault="00A44F16" w:rsidP="00070CE5">
            <w:pPr>
              <w:spacing w:after="60"/>
              <w:jc w:val="center"/>
              <w:rPr>
                <w:b/>
              </w:rPr>
            </w:pPr>
            <w:r w:rsidRPr="000D4874">
              <w:rPr>
                <w:b/>
              </w:rPr>
              <w:t>Section-B</w:t>
            </w:r>
          </w:p>
        </w:tc>
        <w:tc>
          <w:tcPr>
            <w:tcW w:w="2099" w:type="dxa"/>
            <w:gridSpan w:val="2"/>
            <w:vMerge/>
            <w:tcBorders>
              <w:top w:val="single" w:sz="4" w:space="0" w:color="auto"/>
              <w:left w:val="single" w:sz="4" w:space="0" w:color="auto"/>
              <w:bottom w:val="single" w:sz="4" w:space="0" w:color="auto"/>
              <w:right w:val="single" w:sz="4" w:space="0" w:color="auto"/>
            </w:tcBorders>
          </w:tcPr>
          <w:p w:rsidR="00A44F16" w:rsidRPr="000D4874" w:rsidRDefault="00A44F16" w:rsidP="000D4874">
            <w:pPr>
              <w:jc w:val="center"/>
              <w:rPr>
                <w:b/>
              </w:rPr>
            </w:pPr>
          </w:p>
        </w:tc>
        <w:tc>
          <w:tcPr>
            <w:tcW w:w="2029" w:type="dxa"/>
            <w:vMerge/>
            <w:tcBorders>
              <w:left w:val="single" w:sz="4" w:space="0" w:color="auto"/>
            </w:tcBorders>
          </w:tcPr>
          <w:p w:rsidR="00A44F16" w:rsidRPr="000D4874" w:rsidRDefault="00A44F16" w:rsidP="000D4874">
            <w:pPr>
              <w:jc w:val="center"/>
              <w:rPr>
                <w:b/>
              </w:rPr>
            </w:pPr>
          </w:p>
        </w:tc>
      </w:tr>
      <w:tr w:rsidR="00A44F16" w:rsidRPr="000D4874" w:rsidTr="00070CE5">
        <w:tc>
          <w:tcPr>
            <w:tcW w:w="1243" w:type="dxa"/>
            <w:tcBorders>
              <w:top w:val="single" w:sz="4" w:space="0" w:color="auto"/>
            </w:tcBorders>
          </w:tcPr>
          <w:p w:rsidR="00A44F16" w:rsidRDefault="00A44F16" w:rsidP="000D4874">
            <w:pPr>
              <w:rPr>
                <w:b/>
              </w:rPr>
            </w:pPr>
            <w:r>
              <w:rPr>
                <w:b/>
              </w:rPr>
              <w:t>CLO-4</w:t>
            </w:r>
          </w:p>
          <w:p w:rsidR="00A44F16" w:rsidRPr="000D4874" w:rsidRDefault="00A44F16" w:rsidP="000D4874">
            <w:pPr>
              <w:rPr>
                <w:b/>
              </w:rPr>
            </w:pPr>
            <w:r>
              <w:rPr>
                <w:b/>
              </w:rPr>
              <w:t>CLO-5</w:t>
            </w:r>
          </w:p>
        </w:tc>
        <w:tc>
          <w:tcPr>
            <w:tcW w:w="3717" w:type="dxa"/>
            <w:tcBorders>
              <w:top w:val="single" w:sz="4" w:space="0" w:color="auto"/>
              <w:right w:val="single" w:sz="4" w:space="0" w:color="auto"/>
            </w:tcBorders>
          </w:tcPr>
          <w:p w:rsidR="00A44F16" w:rsidRPr="000D4874" w:rsidRDefault="00A44F16" w:rsidP="00A820D5">
            <w:pPr>
              <w:numPr>
                <w:ilvl w:val="0"/>
                <w:numId w:val="37"/>
              </w:numPr>
              <w:ind w:left="360"/>
              <w:contextualSpacing/>
              <w:jc w:val="both"/>
              <w:rPr>
                <w:b/>
              </w:rPr>
            </w:pPr>
            <w:r w:rsidRPr="000D4874">
              <w:rPr>
                <w:b/>
              </w:rPr>
              <w:t>Optoelectroceramics:</w:t>
            </w:r>
            <w:r w:rsidRPr="000D4874">
              <w:t xml:space="preserve"> Introduction, Basic Properties of Optoelectroceramics, Methods for Measuring Optical Properties, Processes for Preparation of Optoelectroceramics, CRT and TV Picture Tubes, Telecommunication and Related uses, Information Display, Laser, Fibber Optics, Electromagnetic Windows.</w:t>
            </w:r>
          </w:p>
        </w:tc>
        <w:tc>
          <w:tcPr>
            <w:tcW w:w="2099" w:type="dxa"/>
            <w:gridSpan w:val="2"/>
            <w:vMerge/>
            <w:tcBorders>
              <w:top w:val="single" w:sz="4" w:space="0" w:color="auto"/>
              <w:left w:val="single" w:sz="4" w:space="0" w:color="auto"/>
              <w:bottom w:val="single" w:sz="4" w:space="0" w:color="auto"/>
              <w:right w:val="single" w:sz="4" w:space="0" w:color="auto"/>
            </w:tcBorders>
          </w:tcPr>
          <w:p w:rsidR="00A44F16" w:rsidRPr="000D4874" w:rsidRDefault="00A44F16" w:rsidP="000D4874">
            <w:pPr>
              <w:rPr>
                <w:b/>
              </w:rPr>
            </w:pPr>
          </w:p>
        </w:tc>
        <w:tc>
          <w:tcPr>
            <w:tcW w:w="2029" w:type="dxa"/>
            <w:vMerge/>
            <w:tcBorders>
              <w:left w:val="single" w:sz="4" w:space="0" w:color="auto"/>
            </w:tcBorders>
          </w:tcPr>
          <w:p w:rsidR="00A44F16" w:rsidRPr="000D4874" w:rsidRDefault="00A44F16" w:rsidP="000D4874">
            <w:pPr>
              <w:rPr>
                <w:b/>
              </w:rPr>
            </w:pPr>
          </w:p>
        </w:tc>
      </w:tr>
      <w:tr w:rsidR="00A44F16" w:rsidRPr="000D4874" w:rsidTr="00070CE5">
        <w:tc>
          <w:tcPr>
            <w:tcW w:w="1243" w:type="dxa"/>
          </w:tcPr>
          <w:p w:rsidR="00A44F16" w:rsidRPr="000D4874" w:rsidRDefault="00A44F16" w:rsidP="000D4874">
            <w:pPr>
              <w:rPr>
                <w:b/>
              </w:rPr>
            </w:pPr>
            <w:r w:rsidRPr="000D4874">
              <w:rPr>
                <w:b/>
              </w:rPr>
              <w:t>CLO-4</w:t>
            </w:r>
          </w:p>
          <w:p w:rsidR="00A44F16" w:rsidRPr="000D4874" w:rsidRDefault="00A44F16" w:rsidP="000D4874">
            <w:pPr>
              <w:rPr>
                <w:b/>
              </w:rPr>
            </w:pPr>
            <w:r w:rsidRPr="000D4874">
              <w:rPr>
                <w:b/>
              </w:rPr>
              <w:t>CLO-5</w:t>
            </w:r>
          </w:p>
        </w:tc>
        <w:tc>
          <w:tcPr>
            <w:tcW w:w="3717" w:type="dxa"/>
            <w:tcBorders>
              <w:right w:val="single" w:sz="4" w:space="0" w:color="auto"/>
            </w:tcBorders>
          </w:tcPr>
          <w:p w:rsidR="00A44F16" w:rsidRPr="000D4874" w:rsidRDefault="00A44F16" w:rsidP="00A820D5">
            <w:pPr>
              <w:numPr>
                <w:ilvl w:val="0"/>
                <w:numId w:val="37"/>
              </w:numPr>
              <w:ind w:left="360"/>
              <w:contextualSpacing/>
              <w:jc w:val="both"/>
              <w:rPr>
                <w:b/>
              </w:rPr>
            </w:pPr>
            <w:r w:rsidRPr="000D4874">
              <w:rPr>
                <w:b/>
              </w:rPr>
              <w:t xml:space="preserve">Magnetic Ceramics: </w:t>
            </w:r>
            <w:r w:rsidRPr="000D4874">
              <w:t>Introduction, Classes of Magnetic Ceramic, Crystal Structures of Magnetic Ceramics, Preparation of Magnetic Ceramics, Properties of Magnetic Ceramics, Magnetic Ceramic, Ferrite and other Materials, Application of Magnetic Ceramics.</w:t>
            </w:r>
          </w:p>
        </w:tc>
        <w:tc>
          <w:tcPr>
            <w:tcW w:w="2099" w:type="dxa"/>
            <w:gridSpan w:val="2"/>
            <w:vMerge/>
            <w:tcBorders>
              <w:top w:val="single" w:sz="4" w:space="0" w:color="auto"/>
              <w:left w:val="single" w:sz="4" w:space="0" w:color="auto"/>
              <w:bottom w:val="single" w:sz="4" w:space="0" w:color="auto"/>
              <w:right w:val="single" w:sz="4" w:space="0" w:color="auto"/>
            </w:tcBorders>
          </w:tcPr>
          <w:p w:rsidR="00A44F16" w:rsidRPr="000D4874" w:rsidRDefault="00A44F16" w:rsidP="000D4874">
            <w:pPr>
              <w:rPr>
                <w:b/>
              </w:rPr>
            </w:pPr>
          </w:p>
        </w:tc>
        <w:tc>
          <w:tcPr>
            <w:tcW w:w="2029" w:type="dxa"/>
            <w:vMerge/>
            <w:tcBorders>
              <w:left w:val="single" w:sz="4" w:space="0" w:color="auto"/>
            </w:tcBorders>
          </w:tcPr>
          <w:p w:rsidR="00A44F16" w:rsidRPr="000D4874" w:rsidRDefault="00A44F16" w:rsidP="000D4874">
            <w:pPr>
              <w:rPr>
                <w:b/>
              </w:rPr>
            </w:pPr>
          </w:p>
        </w:tc>
      </w:tr>
      <w:tr w:rsidR="00A44F16" w:rsidRPr="000D4874" w:rsidTr="00070CE5">
        <w:tc>
          <w:tcPr>
            <w:tcW w:w="1243" w:type="dxa"/>
            <w:tcBorders>
              <w:bottom w:val="single" w:sz="4" w:space="0" w:color="auto"/>
            </w:tcBorders>
          </w:tcPr>
          <w:p w:rsidR="00A44F16" w:rsidRPr="000D4874" w:rsidRDefault="00A44F16" w:rsidP="000D4874">
            <w:pPr>
              <w:rPr>
                <w:b/>
              </w:rPr>
            </w:pPr>
            <w:r w:rsidRPr="000D4874">
              <w:rPr>
                <w:b/>
              </w:rPr>
              <w:t>CLO-4</w:t>
            </w:r>
          </w:p>
          <w:p w:rsidR="00A44F16" w:rsidRPr="000D4874" w:rsidRDefault="00A44F16" w:rsidP="000D4874">
            <w:pPr>
              <w:rPr>
                <w:b/>
              </w:rPr>
            </w:pPr>
            <w:r w:rsidRPr="000D4874">
              <w:rPr>
                <w:b/>
              </w:rPr>
              <w:t>CLO-5</w:t>
            </w:r>
          </w:p>
        </w:tc>
        <w:tc>
          <w:tcPr>
            <w:tcW w:w="3717" w:type="dxa"/>
            <w:tcBorders>
              <w:bottom w:val="single" w:sz="4" w:space="0" w:color="auto"/>
              <w:right w:val="single" w:sz="4" w:space="0" w:color="auto"/>
            </w:tcBorders>
          </w:tcPr>
          <w:p w:rsidR="00A44F16" w:rsidRPr="000D4874" w:rsidRDefault="00A44F16" w:rsidP="00A820D5">
            <w:pPr>
              <w:numPr>
                <w:ilvl w:val="0"/>
                <w:numId w:val="37"/>
              </w:numPr>
              <w:ind w:left="360"/>
              <w:contextualSpacing/>
              <w:jc w:val="both"/>
              <w:rPr>
                <w:b/>
              </w:rPr>
            </w:pPr>
            <w:r>
              <w:rPr>
                <w:b/>
              </w:rPr>
              <w:t xml:space="preserve">Electro-Magnetic and </w:t>
            </w:r>
            <w:r w:rsidRPr="000D4874">
              <w:rPr>
                <w:b/>
              </w:rPr>
              <w:t xml:space="preserve">Superconducting Ceramics: </w:t>
            </w:r>
            <w:r w:rsidRPr="000D4874">
              <w:t>Introduction, Basic Properties of Superconducting State, Theory of Superconductor, Structures of Superconducting Ceramics, Fabrication Methodology, High-</w:t>
            </w:r>
            <w:r w:rsidRPr="000D4874">
              <w:lastRenderedPageBreak/>
              <w:t>Tc Superconducting Materials, Phase Diagram of High-Tc Superconducting Ceramics, Defect Chemistry of Superconducting Ceramics Applications</w:t>
            </w:r>
          </w:p>
        </w:tc>
        <w:tc>
          <w:tcPr>
            <w:tcW w:w="2099" w:type="dxa"/>
            <w:gridSpan w:val="2"/>
            <w:vMerge/>
            <w:tcBorders>
              <w:top w:val="single" w:sz="4" w:space="0" w:color="auto"/>
              <w:left w:val="single" w:sz="4" w:space="0" w:color="auto"/>
              <w:bottom w:val="single" w:sz="4" w:space="0" w:color="auto"/>
              <w:right w:val="single" w:sz="4" w:space="0" w:color="auto"/>
            </w:tcBorders>
          </w:tcPr>
          <w:p w:rsidR="00A44F16" w:rsidRPr="000D4874" w:rsidRDefault="00A44F16" w:rsidP="000D4874">
            <w:pPr>
              <w:rPr>
                <w:b/>
              </w:rPr>
            </w:pPr>
          </w:p>
        </w:tc>
        <w:tc>
          <w:tcPr>
            <w:tcW w:w="2029" w:type="dxa"/>
            <w:vMerge/>
            <w:tcBorders>
              <w:left w:val="single" w:sz="4" w:space="0" w:color="auto"/>
            </w:tcBorders>
          </w:tcPr>
          <w:p w:rsidR="00A44F16" w:rsidRPr="000D4874" w:rsidRDefault="00A44F16" w:rsidP="000D4874">
            <w:pPr>
              <w:rPr>
                <w:b/>
              </w:rPr>
            </w:pPr>
          </w:p>
        </w:tc>
      </w:tr>
      <w:tr w:rsidR="00A44F16" w:rsidRPr="000D4874" w:rsidTr="00070CE5">
        <w:tc>
          <w:tcPr>
            <w:tcW w:w="1243" w:type="dxa"/>
            <w:tcBorders>
              <w:bottom w:val="single" w:sz="4" w:space="0" w:color="auto"/>
            </w:tcBorders>
          </w:tcPr>
          <w:p w:rsidR="00A44F16" w:rsidRPr="00B520B4" w:rsidRDefault="00A44F16" w:rsidP="00B520B4">
            <w:pPr>
              <w:rPr>
                <w:b/>
              </w:rPr>
            </w:pPr>
            <w:r w:rsidRPr="00B520B4">
              <w:rPr>
                <w:b/>
              </w:rPr>
              <w:lastRenderedPageBreak/>
              <w:t>CLO-4</w:t>
            </w:r>
          </w:p>
          <w:p w:rsidR="00A44F16" w:rsidRPr="000D4874" w:rsidRDefault="00A44F16" w:rsidP="00B520B4">
            <w:pPr>
              <w:rPr>
                <w:b/>
              </w:rPr>
            </w:pPr>
            <w:r w:rsidRPr="00B520B4">
              <w:rPr>
                <w:b/>
              </w:rPr>
              <w:t>CLO-5</w:t>
            </w:r>
          </w:p>
        </w:tc>
        <w:tc>
          <w:tcPr>
            <w:tcW w:w="3717" w:type="dxa"/>
            <w:tcBorders>
              <w:bottom w:val="single" w:sz="4" w:space="0" w:color="auto"/>
              <w:right w:val="single" w:sz="4" w:space="0" w:color="auto"/>
            </w:tcBorders>
          </w:tcPr>
          <w:p w:rsidR="00A44F16" w:rsidRPr="000D4874" w:rsidRDefault="00A44F16" w:rsidP="00A820D5">
            <w:pPr>
              <w:numPr>
                <w:ilvl w:val="0"/>
                <w:numId w:val="37"/>
              </w:numPr>
              <w:ind w:left="360"/>
              <w:contextualSpacing/>
              <w:jc w:val="both"/>
              <w:rPr>
                <w:b/>
              </w:rPr>
            </w:pPr>
            <w:r w:rsidRPr="000D4874">
              <w:rPr>
                <w:b/>
              </w:rPr>
              <w:t xml:space="preserve">Bio-ceramics: </w:t>
            </w:r>
            <w:r w:rsidRPr="000D4874">
              <w:t>Introduction, Alumina- Source Composition and Structure, Mechanical Properties, Fatigue Properties and Service Life, Applications, Zirconia- Source and Manufacturing, Long-Term Stability and Implant Design, Applications, Bioactive Glasses.</w:t>
            </w:r>
          </w:p>
        </w:tc>
        <w:tc>
          <w:tcPr>
            <w:tcW w:w="2099" w:type="dxa"/>
            <w:gridSpan w:val="2"/>
            <w:vMerge/>
            <w:tcBorders>
              <w:top w:val="single" w:sz="4" w:space="0" w:color="auto"/>
              <w:left w:val="single" w:sz="4" w:space="0" w:color="auto"/>
              <w:bottom w:val="single" w:sz="4" w:space="0" w:color="auto"/>
              <w:right w:val="single" w:sz="4" w:space="0" w:color="auto"/>
            </w:tcBorders>
          </w:tcPr>
          <w:p w:rsidR="00A44F16" w:rsidRPr="000D4874" w:rsidRDefault="00A44F16" w:rsidP="000D4874">
            <w:pPr>
              <w:rPr>
                <w:b/>
              </w:rPr>
            </w:pPr>
          </w:p>
        </w:tc>
        <w:tc>
          <w:tcPr>
            <w:tcW w:w="2029" w:type="dxa"/>
            <w:vMerge/>
            <w:tcBorders>
              <w:left w:val="single" w:sz="4" w:space="0" w:color="auto"/>
              <w:bottom w:val="single" w:sz="4" w:space="0" w:color="auto"/>
            </w:tcBorders>
          </w:tcPr>
          <w:p w:rsidR="00A44F16" w:rsidRPr="000D4874" w:rsidRDefault="00A44F16" w:rsidP="000D4874">
            <w:pPr>
              <w:rPr>
                <w:b/>
              </w:rPr>
            </w:pPr>
          </w:p>
        </w:tc>
      </w:tr>
      <w:tr w:rsidR="000D4874" w:rsidRPr="000D4874" w:rsidTr="00A44F16">
        <w:tc>
          <w:tcPr>
            <w:tcW w:w="9088" w:type="dxa"/>
            <w:gridSpan w:val="5"/>
            <w:tcBorders>
              <w:top w:val="single" w:sz="4" w:space="0" w:color="auto"/>
              <w:left w:val="nil"/>
              <w:bottom w:val="nil"/>
              <w:right w:val="nil"/>
            </w:tcBorders>
          </w:tcPr>
          <w:p w:rsidR="000D4874" w:rsidRPr="000D4874" w:rsidRDefault="000D4874" w:rsidP="000D4874">
            <w:pPr>
              <w:spacing w:after="60"/>
              <w:rPr>
                <w:b/>
              </w:rPr>
            </w:pPr>
          </w:p>
          <w:p w:rsidR="000D4874" w:rsidRPr="000D4874" w:rsidRDefault="000D4874" w:rsidP="00B520B4">
            <w:pPr>
              <w:spacing w:after="60"/>
              <w:rPr>
                <w:b/>
                <w:u w:val="single"/>
              </w:rPr>
            </w:pPr>
            <w:r w:rsidRPr="000D4874">
              <w:rPr>
                <w:b/>
                <w:u w:val="single"/>
              </w:rPr>
              <w:t>Recommended Books:</w:t>
            </w:r>
          </w:p>
        </w:tc>
      </w:tr>
      <w:tr w:rsidR="000D4874" w:rsidRPr="000D4874" w:rsidTr="00A44F16">
        <w:tc>
          <w:tcPr>
            <w:tcW w:w="9088" w:type="dxa"/>
            <w:gridSpan w:val="5"/>
            <w:tcBorders>
              <w:top w:val="nil"/>
              <w:left w:val="nil"/>
              <w:bottom w:val="nil"/>
              <w:right w:val="nil"/>
            </w:tcBorders>
          </w:tcPr>
          <w:p w:rsidR="00B520B4" w:rsidRPr="00B520B4" w:rsidRDefault="00B520B4" w:rsidP="00A820D5">
            <w:pPr>
              <w:pStyle w:val="ListParagraph"/>
              <w:numPr>
                <w:ilvl w:val="0"/>
                <w:numId w:val="38"/>
              </w:numPr>
              <w:rPr>
                <w:rFonts w:ascii="Times New Roman" w:hAnsi="Times New Roman" w:cs="Times New Roman"/>
                <w:sz w:val="24"/>
                <w:szCs w:val="24"/>
              </w:rPr>
            </w:pPr>
            <w:r w:rsidRPr="00B520B4">
              <w:rPr>
                <w:rFonts w:ascii="Times New Roman" w:hAnsi="Times New Roman" w:cs="Times New Roman"/>
                <w:sz w:val="24"/>
                <w:szCs w:val="24"/>
              </w:rPr>
              <w:t xml:space="preserve">Principles and Applications of Ferroelectrics </w:t>
            </w:r>
            <w:r>
              <w:rPr>
                <w:rFonts w:ascii="Times New Roman" w:hAnsi="Times New Roman" w:cs="Times New Roman"/>
                <w:sz w:val="24"/>
                <w:szCs w:val="24"/>
              </w:rPr>
              <w:tab/>
            </w:r>
            <w:r w:rsidRPr="00B520B4">
              <w:rPr>
                <w:rFonts w:ascii="Times New Roman" w:hAnsi="Times New Roman" w:cs="Times New Roman"/>
                <w:sz w:val="24"/>
                <w:szCs w:val="24"/>
              </w:rPr>
              <w:t xml:space="preserve">Y. Xu, M. E. Lines and A. M. Glass                                       </w:t>
            </w:r>
          </w:p>
          <w:p w:rsidR="00B520B4" w:rsidRDefault="00B520B4" w:rsidP="00B520B4">
            <w:pPr>
              <w:pStyle w:val="ListParagraph"/>
              <w:rPr>
                <w:rFonts w:ascii="Times New Roman" w:hAnsi="Times New Roman" w:cs="Times New Roman"/>
                <w:sz w:val="24"/>
                <w:szCs w:val="24"/>
              </w:rPr>
            </w:pPr>
            <w:r w:rsidRPr="00B520B4">
              <w:rPr>
                <w:rFonts w:ascii="Times New Roman" w:hAnsi="Times New Roman" w:cs="Times New Roman"/>
                <w:sz w:val="24"/>
                <w:szCs w:val="24"/>
              </w:rPr>
              <w:t>and Related Materials</w:t>
            </w:r>
          </w:p>
          <w:p w:rsidR="00B520B4" w:rsidRDefault="00B520B4" w:rsidP="00A820D5">
            <w:pPr>
              <w:pStyle w:val="ListParagraph"/>
              <w:numPr>
                <w:ilvl w:val="0"/>
                <w:numId w:val="38"/>
              </w:numPr>
              <w:rPr>
                <w:rFonts w:ascii="Times New Roman" w:hAnsi="Times New Roman" w:cs="Times New Roman"/>
                <w:sz w:val="24"/>
                <w:szCs w:val="24"/>
              </w:rPr>
            </w:pPr>
            <w:r w:rsidRPr="00B520B4">
              <w:rPr>
                <w:rFonts w:ascii="Times New Roman" w:hAnsi="Times New Roman" w:cs="Times New Roman"/>
                <w:sz w:val="24"/>
                <w:szCs w:val="24"/>
              </w:rPr>
              <w:t>Principles of Electronic Ceramics</w:t>
            </w:r>
            <w:r>
              <w:tab/>
            </w:r>
            <w:r>
              <w:tab/>
            </w:r>
            <w:r>
              <w:tab/>
            </w:r>
            <w:r w:rsidRPr="00B520B4">
              <w:rPr>
                <w:rFonts w:ascii="Times New Roman" w:hAnsi="Times New Roman" w:cs="Times New Roman"/>
                <w:sz w:val="24"/>
                <w:szCs w:val="24"/>
              </w:rPr>
              <w:t>Larry L. Hench, Jon K. West</w:t>
            </w:r>
          </w:p>
          <w:p w:rsidR="00B520B4" w:rsidRDefault="00B520B4" w:rsidP="00A820D5">
            <w:pPr>
              <w:pStyle w:val="ListParagraph"/>
              <w:numPr>
                <w:ilvl w:val="0"/>
                <w:numId w:val="38"/>
              </w:numPr>
              <w:rPr>
                <w:rFonts w:ascii="Times New Roman" w:hAnsi="Times New Roman" w:cs="Times New Roman"/>
                <w:sz w:val="24"/>
                <w:szCs w:val="24"/>
              </w:rPr>
            </w:pPr>
            <w:r w:rsidRPr="00B520B4">
              <w:rPr>
                <w:rFonts w:ascii="Times New Roman" w:hAnsi="Times New Roman" w:cs="Times New Roman"/>
                <w:sz w:val="24"/>
                <w:szCs w:val="24"/>
              </w:rPr>
              <w:t>Piezoelectric Materials and Devices</w:t>
            </w:r>
            <w:r>
              <w:tab/>
            </w:r>
            <w:r>
              <w:tab/>
            </w:r>
            <w:r>
              <w:tab/>
            </w:r>
            <w:r w:rsidRPr="00B520B4">
              <w:rPr>
                <w:rFonts w:ascii="Times New Roman" w:hAnsi="Times New Roman" w:cs="Times New Roman"/>
                <w:sz w:val="24"/>
                <w:szCs w:val="24"/>
              </w:rPr>
              <w:t>M.S. Vijaya</w:t>
            </w:r>
          </w:p>
          <w:p w:rsidR="00B520B4" w:rsidRDefault="00B520B4" w:rsidP="00A820D5">
            <w:pPr>
              <w:pStyle w:val="ListParagraph"/>
              <w:numPr>
                <w:ilvl w:val="0"/>
                <w:numId w:val="38"/>
              </w:numPr>
              <w:rPr>
                <w:rFonts w:ascii="Times New Roman" w:hAnsi="Times New Roman" w:cs="Times New Roman"/>
                <w:sz w:val="24"/>
                <w:szCs w:val="24"/>
              </w:rPr>
            </w:pPr>
            <w:r w:rsidRPr="00B520B4">
              <w:rPr>
                <w:rFonts w:ascii="Times New Roman" w:hAnsi="Times New Roman" w:cs="Times New Roman"/>
                <w:sz w:val="24"/>
                <w:szCs w:val="24"/>
              </w:rPr>
              <w:t>Handbook o</w:t>
            </w:r>
            <w:r>
              <w:rPr>
                <w:rFonts w:ascii="Times New Roman" w:hAnsi="Times New Roman" w:cs="Times New Roman"/>
                <w:sz w:val="24"/>
                <w:szCs w:val="24"/>
              </w:rPr>
              <w:t>f Advanced Ceramics: Materials,</w:t>
            </w:r>
            <w:r>
              <w:tab/>
            </w:r>
            <w:r w:rsidRPr="00B520B4">
              <w:rPr>
                <w:rFonts w:ascii="Times New Roman" w:hAnsi="Times New Roman" w:cs="Times New Roman"/>
                <w:sz w:val="24"/>
                <w:szCs w:val="24"/>
              </w:rPr>
              <w:t>Shigeyuki Somiya</w:t>
            </w:r>
          </w:p>
          <w:p w:rsidR="00B520B4" w:rsidRDefault="00B520B4" w:rsidP="00B520B4">
            <w:pPr>
              <w:pStyle w:val="ListParagraph"/>
              <w:rPr>
                <w:rFonts w:ascii="Times New Roman" w:hAnsi="Times New Roman" w:cs="Times New Roman"/>
                <w:sz w:val="24"/>
                <w:szCs w:val="24"/>
              </w:rPr>
            </w:pPr>
            <w:r w:rsidRPr="00B520B4">
              <w:rPr>
                <w:rFonts w:ascii="Times New Roman" w:hAnsi="Times New Roman" w:cs="Times New Roman"/>
                <w:sz w:val="24"/>
                <w:szCs w:val="24"/>
              </w:rPr>
              <w:t>Applications, Processing, and Properties</w:t>
            </w:r>
          </w:p>
          <w:p w:rsidR="00B520B4" w:rsidRDefault="00B520B4" w:rsidP="00A820D5">
            <w:pPr>
              <w:pStyle w:val="ListParagraph"/>
              <w:numPr>
                <w:ilvl w:val="0"/>
                <w:numId w:val="38"/>
              </w:numPr>
              <w:rPr>
                <w:rFonts w:ascii="Times New Roman" w:hAnsi="Times New Roman" w:cs="Times New Roman"/>
                <w:sz w:val="24"/>
                <w:szCs w:val="24"/>
              </w:rPr>
            </w:pPr>
            <w:r w:rsidRPr="00B520B4">
              <w:rPr>
                <w:rFonts w:ascii="Times New Roman" w:hAnsi="Times New Roman" w:cs="Times New Roman"/>
                <w:sz w:val="24"/>
                <w:szCs w:val="24"/>
              </w:rPr>
              <w:t>Introduction to Superconductivity</w:t>
            </w:r>
            <w:r>
              <w:tab/>
            </w:r>
            <w:r>
              <w:tab/>
            </w:r>
            <w:r>
              <w:tab/>
            </w:r>
            <w:r w:rsidRPr="00B520B4">
              <w:rPr>
                <w:rFonts w:ascii="Times New Roman" w:hAnsi="Times New Roman" w:cs="Times New Roman"/>
                <w:sz w:val="24"/>
                <w:szCs w:val="24"/>
              </w:rPr>
              <w:t>Michael Tinkham</w:t>
            </w:r>
          </w:p>
          <w:p w:rsidR="000D4874" w:rsidRPr="00B520B4" w:rsidRDefault="00B520B4" w:rsidP="00A820D5">
            <w:pPr>
              <w:pStyle w:val="ListParagraph"/>
              <w:numPr>
                <w:ilvl w:val="0"/>
                <w:numId w:val="38"/>
              </w:numPr>
              <w:spacing w:after="0"/>
              <w:rPr>
                <w:rFonts w:ascii="Times New Roman" w:hAnsi="Times New Roman" w:cs="Times New Roman"/>
                <w:sz w:val="24"/>
                <w:szCs w:val="24"/>
              </w:rPr>
            </w:pPr>
            <w:r w:rsidRPr="00B520B4">
              <w:rPr>
                <w:rFonts w:ascii="Times New Roman" w:hAnsi="Times New Roman" w:cs="Times New Roman"/>
                <w:sz w:val="24"/>
                <w:szCs w:val="24"/>
              </w:rPr>
              <w:t>Room-temperature superconductivity</w:t>
            </w:r>
            <w:r>
              <w:tab/>
            </w:r>
            <w:r>
              <w:tab/>
            </w:r>
            <w:r w:rsidRPr="00B520B4">
              <w:rPr>
                <w:rFonts w:ascii="Times New Roman" w:hAnsi="Times New Roman" w:cs="Times New Roman"/>
                <w:sz w:val="24"/>
                <w:szCs w:val="24"/>
              </w:rPr>
              <w:t>Andrei Mourachkine</w:t>
            </w:r>
          </w:p>
        </w:tc>
      </w:tr>
      <w:tr w:rsidR="000D4874" w:rsidRPr="000D4874" w:rsidTr="00A44F16">
        <w:tc>
          <w:tcPr>
            <w:tcW w:w="9088" w:type="dxa"/>
            <w:gridSpan w:val="5"/>
            <w:tcBorders>
              <w:top w:val="nil"/>
              <w:left w:val="nil"/>
              <w:bottom w:val="nil"/>
              <w:right w:val="nil"/>
            </w:tcBorders>
          </w:tcPr>
          <w:p w:rsidR="000D4874" w:rsidRPr="000D4874" w:rsidRDefault="000D4874" w:rsidP="000D4874">
            <w:pPr>
              <w:ind w:left="720"/>
              <w:contextualSpacing/>
              <w:rPr>
                <w:b/>
              </w:rPr>
            </w:pPr>
          </w:p>
        </w:tc>
      </w:tr>
    </w:tbl>
    <w:p w:rsidR="000D4874" w:rsidRPr="000D4874" w:rsidRDefault="000D4874" w:rsidP="00864A2B">
      <w:pPr>
        <w:jc w:val="center"/>
        <w:rPr>
          <w:b/>
        </w:rPr>
      </w:pPr>
    </w:p>
    <w:tbl>
      <w:tblPr>
        <w:tblStyle w:val="TableGrid"/>
        <w:tblW w:w="9625" w:type="dxa"/>
        <w:tblInd w:w="-162" w:type="dxa"/>
        <w:tblLook w:val="04A0"/>
      </w:tblPr>
      <w:tblGrid>
        <w:gridCol w:w="1243"/>
        <w:gridCol w:w="3430"/>
        <w:gridCol w:w="828"/>
        <w:gridCol w:w="1476"/>
        <w:gridCol w:w="619"/>
        <w:gridCol w:w="2029"/>
      </w:tblGrid>
      <w:tr w:rsidR="00515EE8" w:rsidRPr="00515EE8" w:rsidTr="00515EE8">
        <w:tc>
          <w:tcPr>
            <w:tcW w:w="4673" w:type="dxa"/>
            <w:gridSpan w:val="2"/>
            <w:tcBorders>
              <w:top w:val="nil"/>
              <w:left w:val="nil"/>
              <w:bottom w:val="nil"/>
              <w:right w:val="nil"/>
            </w:tcBorders>
          </w:tcPr>
          <w:p w:rsidR="00515EE8" w:rsidRPr="00515EE8" w:rsidRDefault="00515EE8" w:rsidP="00515EE8">
            <w:pPr>
              <w:rPr>
                <w:b/>
              </w:rPr>
            </w:pPr>
            <w:r w:rsidRPr="00515EE8">
              <w:rPr>
                <w:b/>
              </w:rPr>
              <w:t>Course Code:</w:t>
            </w:r>
            <w:r w:rsidRPr="00515EE8">
              <w:t xml:space="preserve"> MSE M</w:t>
            </w:r>
            <w:r>
              <w:t>116</w:t>
            </w:r>
            <w:r w:rsidRPr="00515EE8">
              <w:t>1</w:t>
            </w:r>
          </w:p>
        </w:tc>
        <w:tc>
          <w:tcPr>
            <w:tcW w:w="4952" w:type="dxa"/>
            <w:gridSpan w:val="4"/>
            <w:tcBorders>
              <w:top w:val="nil"/>
              <w:left w:val="nil"/>
              <w:bottom w:val="nil"/>
              <w:right w:val="nil"/>
            </w:tcBorders>
          </w:tcPr>
          <w:p w:rsidR="00515EE8" w:rsidRPr="00515EE8" w:rsidRDefault="00515EE8" w:rsidP="00515EE8">
            <w:pPr>
              <w:spacing w:after="120"/>
              <w:rPr>
                <w:b/>
              </w:rPr>
            </w:pPr>
            <w:r w:rsidRPr="00515EE8">
              <w:rPr>
                <w:b/>
              </w:rPr>
              <w:t xml:space="preserve">Course Title: </w:t>
            </w:r>
            <w:r w:rsidRPr="00515EE8">
              <w:t>Magnetic Materials</w:t>
            </w:r>
          </w:p>
        </w:tc>
      </w:tr>
      <w:tr w:rsidR="00515EE8" w:rsidRPr="00515EE8" w:rsidTr="00515EE8">
        <w:tc>
          <w:tcPr>
            <w:tcW w:w="4673" w:type="dxa"/>
            <w:gridSpan w:val="2"/>
            <w:tcBorders>
              <w:top w:val="nil"/>
              <w:left w:val="nil"/>
              <w:bottom w:val="nil"/>
              <w:right w:val="nil"/>
            </w:tcBorders>
          </w:tcPr>
          <w:p w:rsidR="00515EE8" w:rsidRPr="00515EE8" w:rsidRDefault="00515EE8" w:rsidP="00515EE8">
            <w:pPr>
              <w:spacing w:after="120"/>
              <w:rPr>
                <w:b/>
              </w:rPr>
            </w:pPr>
            <w:r w:rsidRPr="00515EE8">
              <w:rPr>
                <w:b/>
              </w:rPr>
              <w:t xml:space="preserve">Course Credit: </w:t>
            </w:r>
            <w:r>
              <w:t>2</w:t>
            </w:r>
          </w:p>
        </w:tc>
        <w:tc>
          <w:tcPr>
            <w:tcW w:w="2304" w:type="dxa"/>
            <w:gridSpan w:val="2"/>
            <w:tcBorders>
              <w:top w:val="nil"/>
              <w:left w:val="nil"/>
              <w:bottom w:val="nil"/>
              <w:right w:val="nil"/>
            </w:tcBorders>
          </w:tcPr>
          <w:p w:rsidR="00515EE8" w:rsidRPr="00515EE8" w:rsidRDefault="00515EE8" w:rsidP="00515EE8">
            <w:pPr>
              <w:jc w:val="center"/>
              <w:rPr>
                <w:b/>
              </w:rPr>
            </w:pPr>
          </w:p>
        </w:tc>
        <w:tc>
          <w:tcPr>
            <w:tcW w:w="2648" w:type="dxa"/>
            <w:gridSpan w:val="2"/>
            <w:tcBorders>
              <w:top w:val="nil"/>
              <w:left w:val="nil"/>
              <w:bottom w:val="nil"/>
              <w:right w:val="nil"/>
            </w:tcBorders>
          </w:tcPr>
          <w:p w:rsidR="00515EE8" w:rsidRPr="00515EE8" w:rsidRDefault="00515EE8" w:rsidP="00515EE8">
            <w:pPr>
              <w:jc w:val="center"/>
              <w:rPr>
                <w:b/>
              </w:rPr>
            </w:pPr>
          </w:p>
        </w:tc>
      </w:tr>
      <w:tr w:rsidR="00515EE8" w:rsidRPr="00515EE8" w:rsidTr="00515EE8">
        <w:tc>
          <w:tcPr>
            <w:tcW w:w="6977" w:type="dxa"/>
            <w:gridSpan w:val="4"/>
            <w:tcBorders>
              <w:top w:val="nil"/>
              <w:left w:val="nil"/>
              <w:bottom w:val="nil"/>
              <w:right w:val="nil"/>
            </w:tcBorders>
          </w:tcPr>
          <w:p w:rsidR="00515EE8" w:rsidRPr="00515EE8" w:rsidRDefault="00515EE8" w:rsidP="00515EE8">
            <w:r w:rsidRPr="00515EE8">
              <w:rPr>
                <w:b/>
              </w:rPr>
              <w:t xml:space="preserve">Course Teacher: </w:t>
            </w:r>
            <w:r w:rsidRPr="00515EE8">
              <w:rPr>
                <w:b/>
              </w:rPr>
              <w:tab/>
            </w:r>
            <w:r w:rsidRPr="00515EE8">
              <w:t>Prof.Dr. Md. Anwarul</w:t>
            </w:r>
            <w:r w:rsidR="00AE17F9">
              <w:t xml:space="preserve"> </w:t>
            </w:r>
            <w:r w:rsidRPr="00515EE8">
              <w:t>Kabir</w:t>
            </w:r>
            <w:r w:rsidR="00AE17F9">
              <w:t xml:space="preserve"> </w:t>
            </w:r>
            <w:r w:rsidRPr="00515EE8">
              <w:t>Bhuiya</w:t>
            </w:r>
          </w:p>
          <w:p w:rsidR="00515EE8" w:rsidRPr="00515EE8" w:rsidRDefault="00515EE8" w:rsidP="00515EE8">
            <w:pPr>
              <w:spacing w:after="120"/>
              <w:rPr>
                <w:b/>
              </w:rPr>
            </w:pPr>
            <w:r w:rsidRPr="00515EE8">
              <w:tab/>
            </w:r>
            <w:r w:rsidRPr="00515EE8">
              <w:tab/>
            </w:r>
            <w:r w:rsidRPr="00515EE8">
              <w:tab/>
            </w:r>
            <w:r w:rsidR="003C64E2" w:rsidRPr="00515EE8">
              <w:t>Prof.</w:t>
            </w:r>
            <w:r w:rsidR="003C64E2">
              <w:t xml:space="preserve"> </w:t>
            </w:r>
            <w:r w:rsidRPr="00515EE8">
              <w:t>Dr. Md. Mijanur</w:t>
            </w:r>
            <w:r w:rsidR="00AE17F9">
              <w:t xml:space="preserve"> </w:t>
            </w:r>
            <w:r w:rsidRPr="00515EE8">
              <w:t>Rahaman</w:t>
            </w:r>
          </w:p>
        </w:tc>
        <w:tc>
          <w:tcPr>
            <w:tcW w:w="2648" w:type="dxa"/>
            <w:gridSpan w:val="2"/>
            <w:tcBorders>
              <w:top w:val="nil"/>
              <w:left w:val="nil"/>
              <w:bottom w:val="nil"/>
              <w:right w:val="nil"/>
            </w:tcBorders>
          </w:tcPr>
          <w:p w:rsidR="00515EE8" w:rsidRPr="00515EE8" w:rsidRDefault="00515EE8" w:rsidP="00515EE8">
            <w:pPr>
              <w:jc w:val="center"/>
              <w:rPr>
                <w:b/>
              </w:rPr>
            </w:pPr>
          </w:p>
        </w:tc>
      </w:tr>
      <w:tr w:rsidR="00515EE8" w:rsidRPr="00515EE8" w:rsidTr="00515EE8">
        <w:tc>
          <w:tcPr>
            <w:tcW w:w="9625" w:type="dxa"/>
            <w:gridSpan w:val="6"/>
            <w:tcBorders>
              <w:top w:val="nil"/>
              <w:left w:val="nil"/>
              <w:bottom w:val="nil"/>
              <w:right w:val="nil"/>
            </w:tcBorders>
          </w:tcPr>
          <w:p w:rsidR="00515EE8" w:rsidRPr="00515EE8" w:rsidRDefault="00515EE8" w:rsidP="00515EE8">
            <w:pPr>
              <w:spacing w:after="120"/>
              <w:jc w:val="both"/>
              <w:rPr>
                <w:b/>
              </w:rPr>
            </w:pPr>
            <w:r w:rsidRPr="00515EE8">
              <w:rPr>
                <w:b/>
              </w:rPr>
              <w:t xml:space="preserve">Course Description: </w:t>
            </w:r>
            <w:r w:rsidRPr="00515EE8">
              <w:t xml:space="preserve">Magneticmaterials and magnetism based various modern devices such as electrical power generators and transformer, television, telephones, computers, and components of sound and video reproduction systems have been extensive utilized in our daily lives. Therefore, the study of underlying principles and mechanism that explain magnetic phenomena in magnetic materials are indispensable. This course is designed to comprehend the students about the mechanism of magnetism including magnetic domain structure, domain wall motion, domain rotation, and how they contribute to the magnetization process. This course is also dealing with classification of magnetic materials and their applications to different modern devices.  </w:t>
            </w:r>
          </w:p>
        </w:tc>
      </w:tr>
      <w:tr w:rsidR="00515EE8" w:rsidRPr="00515EE8" w:rsidTr="00515EE8">
        <w:tc>
          <w:tcPr>
            <w:tcW w:w="9625" w:type="dxa"/>
            <w:gridSpan w:val="6"/>
            <w:tcBorders>
              <w:top w:val="nil"/>
              <w:left w:val="nil"/>
              <w:bottom w:val="nil"/>
              <w:right w:val="nil"/>
            </w:tcBorders>
          </w:tcPr>
          <w:p w:rsidR="00515EE8" w:rsidRPr="00515EE8" w:rsidRDefault="00515EE8" w:rsidP="00515EE8">
            <w:pPr>
              <w:spacing w:after="60"/>
              <w:rPr>
                <w:b/>
              </w:rPr>
            </w:pPr>
            <w:r w:rsidRPr="00515EE8">
              <w:rPr>
                <w:b/>
              </w:rPr>
              <w:t>Course Objectives (Intended Learning Objectives, ILOs):</w:t>
            </w:r>
          </w:p>
        </w:tc>
      </w:tr>
      <w:tr w:rsidR="00515EE8" w:rsidRPr="00515EE8" w:rsidTr="00515EE8">
        <w:tc>
          <w:tcPr>
            <w:tcW w:w="9625" w:type="dxa"/>
            <w:gridSpan w:val="6"/>
            <w:tcBorders>
              <w:top w:val="nil"/>
              <w:left w:val="nil"/>
              <w:bottom w:val="nil"/>
              <w:right w:val="nil"/>
            </w:tcBorders>
          </w:tcPr>
          <w:p w:rsidR="00515EE8" w:rsidRPr="00515EE8" w:rsidRDefault="00515EE8" w:rsidP="00A820D5">
            <w:pPr>
              <w:numPr>
                <w:ilvl w:val="0"/>
                <w:numId w:val="27"/>
              </w:numPr>
              <w:contextualSpacing/>
              <w:jc w:val="both"/>
            </w:pPr>
            <w:r w:rsidRPr="00515EE8">
              <w:t>This course will help the students to design and analyse various types of magnetic materials that can be applied in different types of modern technologies.</w:t>
            </w:r>
          </w:p>
          <w:p w:rsidR="00515EE8" w:rsidRPr="00515EE8" w:rsidRDefault="00515EE8" w:rsidP="00A820D5">
            <w:pPr>
              <w:numPr>
                <w:ilvl w:val="0"/>
                <w:numId w:val="27"/>
              </w:numPr>
              <w:spacing w:after="120"/>
              <w:contextualSpacing/>
              <w:jc w:val="both"/>
            </w:pPr>
            <w:r w:rsidRPr="00515EE8">
              <w:t>They can select and modify the properties of materials according to specific devices applications.</w:t>
            </w:r>
          </w:p>
        </w:tc>
      </w:tr>
      <w:tr w:rsidR="00515EE8" w:rsidRPr="00515EE8" w:rsidTr="00515EE8">
        <w:tc>
          <w:tcPr>
            <w:tcW w:w="9625" w:type="dxa"/>
            <w:gridSpan w:val="6"/>
            <w:tcBorders>
              <w:top w:val="nil"/>
              <w:left w:val="nil"/>
              <w:bottom w:val="nil"/>
              <w:right w:val="nil"/>
            </w:tcBorders>
          </w:tcPr>
          <w:p w:rsidR="00515EE8" w:rsidRPr="00515EE8" w:rsidRDefault="00515EE8" w:rsidP="00515EE8">
            <w:pPr>
              <w:rPr>
                <w:b/>
              </w:rPr>
            </w:pPr>
            <w:r w:rsidRPr="00515EE8">
              <w:rPr>
                <w:b/>
              </w:rPr>
              <w:t>Course Learning Outcome (CLO):</w:t>
            </w:r>
          </w:p>
          <w:p w:rsidR="00515EE8" w:rsidRPr="00515EE8" w:rsidRDefault="00515EE8" w:rsidP="00515EE8">
            <w:r w:rsidRPr="00515EE8">
              <w:t>After successfully completion this course the students should be able to:</w:t>
            </w:r>
          </w:p>
        </w:tc>
      </w:tr>
      <w:tr w:rsidR="00515EE8" w:rsidRPr="00515EE8" w:rsidTr="00515EE8">
        <w:tc>
          <w:tcPr>
            <w:tcW w:w="9625" w:type="dxa"/>
            <w:gridSpan w:val="6"/>
            <w:tcBorders>
              <w:top w:val="nil"/>
              <w:left w:val="nil"/>
              <w:bottom w:val="nil"/>
              <w:right w:val="nil"/>
            </w:tcBorders>
          </w:tcPr>
          <w:p w:rsidR="00515EE8" w:rsidRPr="00515EE8" w:rsidRDefault="00515EE8" w:rsidP="00A820D5">
            <w:pPr>
              <w:numPr>
                <w:ilvl w:val="0"/>
                <w:numId w:val="28"/>
              </w:numPr>
              <w:contextualSpacing/>
              <w:jc w:val="both"/>
            </w:pPr>
            <w:r w:rsidRPr="00515EE8">
              <w:t>Chose magnetic materials and explain why some materials are magnetically soft a</w:t>
            </w:r>
            <w:r>
              <w:t xml:space="preserve">nd </w:t>
            </w:r>
            <w:r>
              <w:lastRenderedPageBreak/>
              <w:t>others are magnetically hard.</w:t>
            </w:r>
          </w:p>
          <w:p w:rsidR="00515EE8" w:rsidRPr="00515EE8" w:rsidRDefault="00515EE8" w:rsidP="00A820D5">
            <w:pPr>
              <w:numPr>
                <w:ilvl w:val="0"/>
                <w:numId w:val="28"/>
              </w:numPr>
              <w:contextualSpacing/>
            </w:pPr>
            <w:r w:rsidRPr="00515EE8">
              <w:t>Acquire knowledge about domain structure and the hysteresis loop</w:t>
            </w:r>
            <w:r>
              <w:t>.</w:t>
            </w:r>
          </w:p>
          <w:p w:rsidR="00515EE8" w:rsidRPr="00515EE8" w:rsidRDefault="00515EE8" w:rsidP="00A820D5">
            <w:pPr>
              <w:numPr>
                <w:ilvl w:val="0"/>
                <w:numId w:val="28"/>
              </w:numPr>
              <w:contextualSpacing/>
            </w:pPr>
            <w:r w:rsidRPr="00515EE8">
              <w:t>Understand the factors which affect the shape of the hysteresis loop</w:t>
            </w:r>
            <w:r>
              <w:t>.</w:t>
            </w:r>
          </w:p>
          <w:p w:rsidR="00515EE8" w:rsidRPr="00515EE8" w:rsidRDefault="00515EE8" w:rsidP="00A820D5">
            <w:pPr>
              <w:numPr>
                <w:ilvl w:val="0"/>
                <w:numId w:val="28"/>
              </w:numPr>
              <w:contextualSpacing/>
              <w:rPr>
                <w:color w:val="FF0000"/>
              </w:rPr>
            </w:pPr>
            <w:r w:rsidRPr="00515EE8">
              <w:t>Select and design magnetic materials for commercial purpose</w:t>
            </w:r>
            <w:r>
              <w:t>.</w:t>
            </w:r>
          </w:p>
        </w:tc>
      </w:tr>
      <w:tr w:rsidR="00515EE8" w:rsidRPr="00515EE8" w:rsidTr="00515EE8">
        <w:tc>
          <w:tcPr>
            <w:tcW w:w="1243" w:type="dxa"/>
            <w:tcBorders>
              <w:top w:val="nil"/>
              <w:left w:val="nil"/>
              <w:bottom w:val="single" w:sz="4" w:space="0" w:color="auto"/>
              <w:right w:val="nil"/>
            </w:tcBorders>
          </w:tcPr>
          <w:p w:rsidR="00515EE8" w:rsidRPr="00515EE8" w:rsidRDefault="00515EE8" w:rsidP="00515EE8">
            <w:pPr>
              <w:rPr>
                <w:b/>
              </w:rPr>
            </w:pPr>
          </w:p>
        </w:tc>
        <w:tc>
          <w:tcPr>
            <w:tcW w:w="4258" w:type="dxa"/>
            <w:gridSpan w:val="2"/>
            <w:tcBorders>
              <w:top w:val="nil"/>
              <w:left w:val="nil"/>
              <w:bottom w:val="single" w:sz="4" w:space="0" w:color="auto"/>
              <w:right w:val="nil"/>
            </w:tcBorders>
          </w:tcPr>
          <w:p w:rsidR="00515EE8" w:rsidRPr="00515EE8" w:rsidRDefault="00515EE8" w:rsidP="00515EE8">
            <w:pPr>
              <w:rPr>
                <w:b/>
              </w:rPr>
            </w:pPr>
          </w:p>
        </w:tc>
        <w:tc>
          <w:tcPr>
            <w:tcW w:w="2095" w:type="dxa"/>
            <w:gridSpan w:val="2"/>
            <w:tcBorders>
              <w:top w:val="nil"/>
              <w:left w:val="nil"/>
              <w:bottom w:val="single" w:sz="4" w:space="0" w:color="auto"/>
              <w:right w:val="nil"/>
            </w:tcBorders>
          </w:tcPr>
          <w:p w:rsidR="00515EE8" w:rsidRPr="00515EE8" w:rsidRDefault="00515EE8" w:rsidP="00515EE8">
            <w:pPr>
              <w:rPr>
                <w:b/>
              </w:rPr>
            </w:pPr>
          </w:p>
        </w:tc>
        <w:tc>
          <w:tcPr>
            <w:tcW w:w="2029" w:type="dxa"/>
            <w:tcBorders>
              <w:top w:val="nil"/>
              <w:left w:val="nil"/>
              <w:bottom w:val="single" w:sz="4" w:space="0" w:color="auto"/>
              <w:right w:val="nil"/>
            </w:tcBorders>
          </w:tcPr>
          <w:p w:rsidR="00515EE8" w:rsidRPr="00515EE8" w:rsidRDefault="00515EE8" w:rsidP="00515EE8">
            <w:pPr>
              <w:rPr>
                <w:b/>
              </w:rPr>
            </w:pPr>
          </w:p>
        </w:tc>
      </w:tr>
      <w:tr w:rsidR="00515EE8" w:rsidRPr="00515EE8" w:rsidTr="007D73F6">
        <w:tc>
          <w:tcPr>
            <w:tcW w:w="1243" w:type="dxa"/>
            <w:tcBorders>
              <w:top w:val="single" w:sz="4" w:space="0" w:color="auto"/>
              <w:bottom w:val="single" w:sz="4" w:space="0" w:color="auto"/>
            </w:tcBorders>
          </w:tcPr>
          <w:p w:rsidR="00515EE8" w:rsidRPr="00515EE8" w:rsidRDefault="00515EE8" w:rsidP="00515EE8">
            <w:pPr>
              <w:jc w:val="center"/>
              <w:rPr>
                <w:b/>
              </w:rPr>
            </w:pPr>
            <w:r w:rsidRPr="00515EE8">
              <w:rPr>
                <w:b/>
              </w:rPr>
              <w:t>Learning Outcomes</w:t>
            </w:r>
          </w:p>
        </w:tc>
        <w:tc>
          <w:tcPr>
            <w:tcW w:w="4258" w:type="dxa"/>
            <w:gridSpan w:val="2"/>
            <w:tcBorders>
              <w:top w:val="single" w:sz="4" w:space="0" w:color="auto"/>
              <w:bottom w:val="single" w:sz="4" w:space="0" w:color="auto"/>
            </w:tcBorders>
          </w:tcPr>
          <w:p w:rsidR="00515EE8" w:rsidRPr="00515EE8" w:rsidRDefault="00515EE8" w:rsidP="00515EE8">
            <w:pPr>
              <w:jc w:val="center"/>
              <w:rPr>
                <w:b/>
              </w:rPr>
            </w:pPr>
            <w:r w:rsidRPr="00515EE8">
              <w:rPr>
                <w:b/>
              </w:rPr>
              <w:t>Course content</w:t>
            </w:r>
          </w:p>
        </w:tc>
        <w:tc>
          <w:tcPr>
            <w:tcW w:w="2095" w:type="dxa"/>
            <w:gridSpan w:val="2"/>
            <w:tcBorders>
              <w:top w:val="single" w:sz="4" w:space="0" w:color="auto"/>
              <w:bottom w:val="single" w:sz="4" w:space="0" w:color="auto"/>
            </w:tcBorders>
          </w:tcPr>
          <w:p w:rsidR="00515EE8" w:rsidRPr="00515EE8" w:rsidRDefault="00515EE8" w:rsidP="00515EE8">
            <w:pPr>
              <w:jc w:val="center"/>
              <w:rPr>
                <w:b/>
              </w:rPr>
            </w:pPr>
            <w:r w:rsidRPr="00515EE8">
              <w:rPr>
                <w:b/>
              </w:rPr>
              <w:t>Teaching-Learning Strategy</w:t>
            </w:r>
          </w:p>
        </w:tc>
        <w:tc>
          <w:tcPr>
            <w:tcW w:w="2029" w:type="dxa"/>
            <w:tcBorders>
              <w:top w:val="single" w:sz="4" w:space="0" w:color="auto"/>
              <w:bottom w:val="single" w:sz="4" w:space="0" w:color="auto"/>
            </w:tcBorders>
          </w:tcPr>
          <w:p w:rsidR="00515EE8" w:rsidRPr="00515EE8" w:rsidRDefault="00515EE8" w:rsidP="00515EE8">
            <w:pPr>
              <w:spacing w:after="120"/>
              <w:jc w:val="center"/>
              <w:rPr>
                <w:b/>
              </w:rPr>
            </w:pPr>
            <w:r w:rsidRPr="00515EE8">
              <w:rPr>
                <w:b/>
              </w:rPr>
              <w:t>Assessment Strategy</w:t>
            </w:r>
          </w:p>
        </w:tc>
      </w:tr>
      <w:tr w:rsidR="00515EE8" w:rsidRPr="00515EE8" w:rsidTr="007D73F6">
        <w:tc>
          <w:tcPr>
            <w:tcW w:w="1243" w:type="dxa"/>
            <w:tcBorders>
              <w:top w:val="single" w:sz="4" w:space="0" w:color="auto"/>
              <w:left w:val="single" w:sz="4" w:space="0" w:color="auto"/>
              <w:bottom w:val="single" w:sz="4" w:space="0" w:color="auto"/>
              <w:right w:val="nil"/>
            </w:tcBorders>
          </w:tcPr>
          <w:p w:rsidR="00515EE8" w:rsidRPr="00515EE8" w:rsidRDefault="00515EE8" w:rsidP="00515EE8">
            <w:pPr>
              <w:jc w:val="center"/>
              <w:rPr>
                <w:b/>
              </w:rPr>
            </w:pPr>
          </w:p>
        </w:tc>
        <w:tc>
          <w:tcPr>
            <w:tcW w:w="4258" w:type="dxa"/>
            <w:gridSpan w:val="2"/>
            <w:tcBorders>
              <w:top w:val="single" w:sz="4" w:space="0" w:color="auto"/>
              <w:left w:val="nil"/>
              <w:bottom w:val="single" w:sz="4" w:space="0" w:color="auto"/>
              <w:right w:val="single" w:sz="4" w:space="0" w:color="auto"/>
            </w:tcBorders>
          </w:tcPr>
          <w:p w:rsidR="00515EE8" w:rsidRPr="00515EE8" w:rsidRDefault="00515EE8" w:rsidP="00515EE8">
            <w:pPr>
              <w:spacing w:after="60"/>
              <w:jc w:val="center"/>
              <w:rPr>
                <w:b/>
              </w:rPr>
            </w:pPr>
            <w:r w:rsidRPr="00515EE8">
              <w:rPr>
                <w:b/>
              </w:rPr>
              <w:t>Section-A</w:t>
            </w:r>
          </w:p>
        </w:tc>
        <w:tc>
          <w:tcPr>
            <w:tcW w:w="2095" w:type="dxa"/>
            <w:gridSpan w:val="2"/>
            <w:tcBorders>
              <w:left w:val="single" w:sz="4" w:space="0" w:color="auto"/>
              <w:bottom w:val="nil"/>
            </w:tcBorders>
          </w:tcPr>
          <w:p w:rsidR="00515EE8" w:rsidRPr="00515EE8" w:rsidRDefault="00515EE8" w:rsidP="00515EE8">
            <w:pPr>
              <w:jc w:val="center"/>
              <w:rPr>
                <w:b/>
              </w:rPr>
            </w:pPr>
          </w:p>
        </w:tc>
        <w:tc>
          <w:tcPr>
            <w:tcW w:w="2029" w:type="dxa"/>
            <w:tcBorders>
              <w:bottom w:val="nil"/>
            </w:tcBorders>
          </w:tcPr>
          <w:p w:rsidR="00515EE8" w:rsidRPr="00515EE8" w:rsidRDefault="00515EE8" w:rsidP="00515EE8">
            <w:pPr>
              <w:jc w:val="center"/>
              <w:rPr>
                <w:b/>
              </w:rPr>
            </w:pPr>
          </w:p>
        </w:tc>
      </w:tr>
      <w:tr w:rsidR="007D73F6" w:rsidRPr="00515EE8" w:rsidTr="007D73F6">
        <w:tc>
          <w:tcPr>
            <w:tcW w:w="1243" w:type="dxa"/>
            <w:tcBorders>
              <w:top w:val="single" w:sz="4" w:space="0" w:color="auto"/>
            </w:tcBorders>
          </w:tcPr>
          <w:p w:rsidR="007D73F6" w:rsidRPr="00515EE8" w:rsidRDefault="007D73F6" w:rsidP="00515EE8">
            <w:pPr>
              <w:rPr>
                <w:b/>
              </w:rPr>
            </w:pPr>
            <w:r w:rsidRPr="00515EE8">
              <w:rPr>
                <w:b/>
              </w:rPr>
              <w:t>CLO-1</w:t>
            </w:r>
          </w:p>
        </w:tc>
        <w:tc>
          <w:tcPr>
            <w:tcW w:w="4258" w:type="dxa"/>
            <w:gridSpan w:val="2"/>
            <w:tcBorders>
              <w:top w:val="single" w:sz="4" w:space="0" w:color="auto"/>
            </w:tcBorders>
          </w:tcPr>
          <w:p w:rsidR="007D73F6" w:rsidRPr="00515EE8" w:rsidRDefault="007D73F6" w:rsidP="00A820D5">
            <w:pPr>
              <w:numPr>
                <w:ilvl w:val="0"/>
                <w:numId w:val="29"/>
              </w:numPr>
              <w:ind w:left="360"/>
              <w:contextualSpacing/>
              <w:jc w:val="both"/>
            </w:pPr>
            <w:r w:rsidRPr="00515EE8">
              <w:rPr>
                <w:b/>
              </w:rPr>
              <w:t>Magnetic materials:</w:t>
            </w:r>
            <w:r w:rsidRPr="00515EE8">
              <w:t xml:space="preserve"> Introduction, Iron group metals and alloys, Rare-earth metals and inter metallic compounds, Interstitial compounds, Oxides with ferromagnetic interactions, Oxides with antiferromagnetic interactions, Miscellaneous materials.</w:t>
            </w:r>
          </w:p>
        </w:tc>
        <w:tc>
          <w:tcPr>
            <w:tcW w:w="2095" w:type="dxa"/>
            <w:gridSpan w:val="2"/>
            <w:vMerge w:val="restart"/>
            <w:tcBorders>
              <w:top w:val="nil"/>
            </w:tcBorders>
          </w:tcPr>
          <w:p w:rsidR="007D73F6" w:rsidRPr="00515EE8" w:rsidRDefault="007D73F6" w:rsidP="00515EE8">
            <w:pPr>
              <w:jc w:val="center"/>
            </w:pPr>
            <w:r w:rsidRPr="00515EE8">
              <w:t>Lecture</w:t>
            </w:r>
          </w:p>
          <w:p w:rsidR="007D73F6" w:rsidRPr="00515EE8" w:rsidRDefault="007D73F6" w:rsidP="00515EE8">
            <w:pPr>
              <w:jc w:val="center"/>
            </w:pPr>
            <w:r w:rsidRPr="00515EE8">
              <w:t>Exercise/Tutorial/</w:t>
            </w:r>
          </w:p>
          <w:p w:rsidR="007D73F6" w:rsidRPr="00515EE8" w:rsidRDefault="007D73F6" w:rsidP="00515EE8">
            <w:pPr>
              <w:jc w:val="center"/>
            </w:pPr>
            <w:r w:rsidRPr="00515EE8">
              <w:t>quiz</w:t>
            </w:r>
          </w:p>
          <w:p w:rsidR="007D73F6" w:rsidRPr="00515EE8" w:rsidRDefault="007D73F6" w:rsidP="00515EE8">
            <w:pPr>
              <w:jc w:val="center"/>
            </w:pPr>
            <w:r w:rsidRPr="00515EE8">
              <w:t>Attendance</w:t>
            </w:r>
          </w:p>
        </w:tc>
        <w:tc>
          <w:tcPr>
            <w:tcW w:w="2029" w:type="dxa"/>
            <w:vMerge w:val="restart"/>
            <w:tcBorders>
              <w:top w:val="nil"/>
            </w:tcBorders>
          </w:tcPr>
          <w:p w:rsidR="007D73F6" w:rsidRPr="00515EE8" w:rsidRDefault="007D73F6" w:rsidP="00515EE8">
            <w:r w:rsidRPr="00515EE8">
              <w:t>Full Marks: 75</w:t>
            </w:r>
          </w:p>
          <w:p w:rsidR="007D73F6" w:rsidRPr="00515EE8" w:rsidRDefault="007D73F6" w:rsidP="00515EE8">
            <w:r w:rsidRPr="00515EE8">
              <w:t>Attendance:10%</w:t>
            </w:r>
          </w:p>
          <w:p w:rsidR="007D73F6" w:rsidRPr="00515EE8" w:rsidRDefault="007D73F6" w:rsidP="00515EE8">
            <w:r w:rsidRPr="00515EE8">
              <w:t>Tutorial/Quiz:20%</w:t>
            </w:r>
          </w:p>
          <w:p w:rsidR="007D73F6" w:rsidRPr="00515EE8" w:rsidRDefault="007D73F6" w:rsidP="00515EE8">
            <w:r w:rsidRPr="00515EE8">
              <w:t>Exam: 70%</w:t>
            </w:r>
          </w:p>
        </w:tc>
      </w:tr>
      <w:tr w:rsidR="007D73F6" w:rsidRPr="00515EE8" w:rsidTr="009672A6">
        <w:tc>
          <w:tcPr>
            <w:tcW w:w="1243" w:type="dxa"/>
          </w:tcPr>
          <w:p w:rsidR="007D73F6" w:rsidRPr="00515EE8" w:rsidRDefault="007D73F6" w:rsidP="00515EE8">
            <w:pPr>
              <w:rPr>
                <w:b/>
              </w:rPr>
            </w:pPr>
            <w:r w:rsidRPr="00515EE8">
              <w:rPr>
                <w:b/>
              </w:rPr>
              <w:t>CLO-1</w:t>
            </w:r>
          </w:p>
          <w:p w:rsidR="007D73F6" w:rsidRPr="00515EE8" w:rsidRDefault="007D73F6" w:rsidP="00515EE8">
            <w:pPr>
              <w:rPr>
                <w:b/>
              </w:rPr>
            </w:pPr>
            <w:r w:rsidRPr="00515EE8">
              <w:rPr>
                <w:b/>
              </w:rPr>
              <w:t>CLO-4</w:t>
            </w:r>
          </w:p>
        </w:tc>
        <w:tc>
          <w:tcPr>
            <w:tcW w:w="4258" w:type="dxa"/>
            <w:gridSpan w:val="2"/>
          </w:tcPr>
          <w:p w:rsidR="007D73F6" w:rsidRPr="00515EE8" w:rsidRDefault="007D73F6" w:rsidP="00A820D5">
            <w:pPr>
              <w:numPr>
                <w:ilvl w:val="0"/>
                <w:numId w:val="29"/>
              </w:numPr>
              <w:ind w:left="360"/>
              <w:contextualSpacing/>
              <w:jc w:val="both"/>
            </w:pPr>
            <w:r w:rsidRPr="00515EE8">
              <w:rPr>
                <w:b/>
              </w:rPr>
              <w:t>Soft magnets and its Applications:</w:t>
            </w:r>
            <w:r w:rsidRPr="00515EE8">
              <w:t xml:space="preserve"> Introduction, Eddy Currents, Losses in Electrical Machines, Soft magnetic materials, Electrical Steel, Special Alloys, Soft Ferrites, Static applications, Low-frequency applications, High-frequency applications.</w:t>
            </w:r>
          </w:p>
        </w:tc>
        <w:tc>
          <w:tcPr>
            <w:tcW w:w="2095" w:type="dxa"/>
            <w:gridSpan w:val="2"/>
            <w:vMerge/>
          </w:tcPr>
          <w:p w:rsidR="007D73F6" w:rsidRPr="00515EE8" w:rsidRDefault="007D73F6" w:rsidP="00515EE8">
            <w:pPr>
              <w:rPr>
                <w:b/>
              </w:rPr>
            </w:pPr>
          </w:p>
        </w:tc>
        <w:tc>
          <w:tcPr>
            <w:tcW w:w="2029" w:type="dxa"/>
            <w:vMerge/>
          </w:tcPr>
          <w:p w:rsidR="007D73F6" w:rsidRPr="00515EE8" w:rsidRDefault="007D73F6" w:rsidP="00515EE8">
            <w:pPr>
              <w:rPr>
                <w:b/>
              </w:rPr>
            </w:pPr>
          </w:p>
        </w:tc>
      </w:tr>
      <w:tr w:rsidR="007D73F6" w:rsidRPr="00515EE8" w:rsidTr="009672A6">
        <w:tc>
          <w:tcPr>
            <w:tcW w:w="1243" w:type="dxa"/>
          </w:tcPr>
          <w:p w:rsidR="007D73F6" w:rsidRPr="00515EE8" w:rsidRDefault="007D73F6" w:rsidP="00515EE8">
            <w:pPr>
              <w:rPr>
                <w:b/>
              </w:rPr>
            </w:pPr>
            <w:r w:rsidRPr="00515EE8">
              <w:rPr>
                <w:b/>
              </w:rPr>
              <w:t>CLO-1</w:t>
            </w:r>
          </w:p>
          <w:p w:rsidR="007D73F6" w:rsidRPr="00515EE8" w:rsidRDefault="007D73F6" w:rsidP="00515EE8">
            <w:pPr>
              <w:rPr>
                <w:b/>
              </w:rPr>
            </w:pPr>
            <w:r w:rsidRPr="00515EE8">
              <w:rPr>
                <w:b/>
              </w:rPr>
              <w:t>CLO-4</w:t>
            </w:r>
          </w:p>
        </w:tc>
        <w:tc>
          <w:tcPr>
            <w:tcW w:w="4258" w:type="dxa"/>
            <w:gridSpan w:val="2"/>
          </w:tcPr>
          <w:p w:rsidR="007D73F6" w:rsidRPr="00515EE8" w:rsidRDefault="007D73F6" w:rsidP="00A820D5">
            <w:pPr>
              <w:numPr>
                <w:ilvl w:val="0"/>
                <w:numId w:val="29"/>
              </w:numPr>
              <w:ind w:left="360"/>
              <w:contextualSpacing/>
              <w:jc w:val="both"/>
              <w:rPr>
                <w:b/>
              </w:rPr>
            </w:pPr>
            <w:r w:rsidRPr="00515EE8">
              <w:rPr>
                <w:b/>
              </w:rPr>
              <w:t xml:space="preserve">Hard Magnetic Materials and Its Application: </w:t>
            </w:r>
            <w:r w:rsidRPr="00515EE8">
              <w:t xml:space="preserve">Introduction, Permanent magnet materials, Operation of Permanent </w:t>
            </w:r>
            <w:r w:rsidRPr="00515EE8">
              <w:tab/>
              <w:t>Magnets, Magnet Steels, Alnico, Barium and Strontium Ferrite, Rare Earth Magnets, Exchange-Spring Magnets, Nitride Magnets, Ductile Permanent Magnets, Artificial Single Domain Particle Magnets (Lodex), Bonded Magnets, Magnet Stability, Applications.</w:t>
            </w:r>
          </w:p>
        </w:tc>
        <w:tc>
          <w:tcPr>
            <w:tcW w:w="2095" w:type="dxa"/>
            <w:gridSpan w:val="2"/>
            <w:vMerge/>
          </w:tcPr>
          <w:p w:rsidR="007D73F6" w:rsidRPr="00515EE8" w:rsidRDefault="007D73F6" w:rsidP="00515EE8">
            <w:pPr>
              <w:rPr>
                <w:b/>
              </w:rPr>
            </w:pPr>
          </w:p>
        </w:tc>
        <w:tc>
          <w:tcPr>
            <w:tcW w:w="2029" w:type="dxa"/>
            <w:vMerge/>
          </w:tcPr>
          <w:p w:rsidR="007D73F6" w:rsidRPr="00515EE8" w:rsidRDefault="007D73F6" w:rsidP="00515EE8">
            <w:pPr>
              <w:rPr>
                <w:b/>
              </w:rPr>
            </w:pPr>
          </w:p>
        </w:tc>
      </w:tr>
      <w:tr w:rsidR="007D73F6" w:rsidRPr="00515EE8" w:rsidTr="007D73F6">
        <w:tc>
          <w:tcPr>
            <w:tcW w:w="1243" w:type="dxa"/>
            <w:tcBorders>
              <w:bottom w:val="single" w:sz="4" w:space="0" w:color="auto"/>
            </w:tcBorders>
          </w:tcPr>
          <w:p w:rsidR="007D73F6" w:rsidRPr="00515EE8" w:rsidRDefault="007D73F6" w:rsidP="00515EE8">
            <w:pPr>
              <w:rPr>
                <w:b/>
              </w:rPr>
            </w:pPr>
            <w:r w:rsidRPr="00515EE8">
              <w:rPr>
                <w:b/>
              </w:rPr>
              <w:t>CLO-4</w:t>
            </w:r>
          </w:p>
        </w:tc>
        <w:tc>
          <w:tcPr>
            <w:tcW w:w="4258" w:type="dxa"/>
            <w:gridSpan w:val="2"/>
            <w:tcBorders>
              <w:bottom w:val="single" w:sz="4" w:space="0" w:color="auto"/>
            </w:tcBorders>
          </w:tcPr>
          <w:p w:rsidR="007D73F6" w:rsidRPr="00515EE8" w:rsidRDefault="007D73F6" w:rsidP="00A820D5">
            <w:pPr>
              <w:numPr>
                <w:ilvl w:val="0"/>
                <w:numId w:val="29"/>
              </w:numPr>
              <w:ind w:left="360"/>
              <w:contextualSpacing/>
              <w:jc w:val="both"/>
              <w:rPr>
                <w:b/>
              </w:rPr>
            </w:pPr>
            <w:r w:rsidRPr="00515EE8">
              <w:rPr>
                <w:b/>
              </w:rPr>
              <w:t xml:space="preserve">Magnetic Materials for Recording and Computers: </w:t>
            </w:r>
            <w:r w:rsidRPr="00515EE8">
              <w:t xml:space="preserve">Introduction, Magnetic Recording, Principles of Magnetic Recording, </w:t>
            </w:r>
            <w:r w:rsidRPr="00515EE8">
              <w:tab/>
              <w:t>Magnetic Digital Recording, Perpendicular Recording, Magneto-Optic Recording, Magnetic Memory.</w:t>
            </w:r>
          </w:p>
        </w:tc>
        <w:tc>
          <w:tcPr>
            <w:tcW w:w="2095" w:type="dxa"/>
            <w:gridSpan w:val="2"/>
            <w:vMerge/>
          </w:tcPr>
          <w:p w:rsidR="007D73F6" w:rsidRPr="00515EE8" w:rsidRDefault="007D73F6" w:rsidP="00515EE8">
            <w:pPr>
              <w:rPr>
                <w:b/>
              </w:rPr>
            </w:pPr>
          </w:p>
        </w:tc>
        <w:tc>
          <w:tcPr>
            <w:tcW w:w="2029" w:type="dxa"/>
            <w:vMerge/>
          </w:tcPr>
          <w:p w:rsidR="007D73F6" w:rsidRPr="00515EE8" w:rsidRDefault="007D73F6" w:rsidP="00515EE8">
            <w:pPr>
              <w:rPr>
                <w:b/>
              </w:rPr>
            </w:pPr>
          </w:p>
        </w:tc>
      </w:tr>
      <w:tr w:rsidR="007D73F6" w:rsidRPr="00515EE8" w:rsidTr="007D73F6">
        <w:tc>
          <w:tcPr>
            <w:tcW w:w="1243" w:type="dxa"/>
            <w:tcBorders>
              <w:top w:val="single" w:sz="4" w:space="0" w:color="auto"/>
              <w:left w:val="single" w:sz="4" w:space="0" w:color="auto"/>
              <w:bottom w:val="nil"/>
              <w:right w:val="nil"/>
            </w:tcBorders>
          </w:tcPr>
          <w:p w:rsidR="007D73F6" w:rsidRPr="00515EE8" w:rsidRDefault="007D73F6" w:rsidP="00515EE8">
            <w:pPr>
              <w:rPr>
                <w:b/>
              </w:rPr>
            </w:pPr>
          </w:p>
        </w:tc>
        <w:tc>
          <w:tcPr>
            <w:tcW w:w="4258" w:type="dxa"/>
            <w:gridSpan w:val="2"/>
            <w:tcBorders>
              <w:top w:val="single" w:sz="4" w:space="0" w:color="auto"/>
              <w:left w:val="nil"/>
              <w:bottom w:val="nil"/>
              <w:right w:val="single" w:sz="4" w:space="0" w:color="auto"/>
            </w:tcBorders>
          </w:tcPr>
          <w:p w:rsidR="007D73F6" w:rsidRPr="00515EE8" w:rsidRDefault="007D73F6" w:rsidP="00515EE8">
            <w:pPr>
              <w:rPr>
                <w:b/>
              </w:rPr>
            </w:pPr>
          </w:p>
        </w:tc>
        <w:tc>
          <w:tcPr>
            <w:tcW w:w="2095" w:type="dxa"/>
            <w:gridSpan w:val="2"/>
            <w:vMerge/>
            <w:tcBorders>
              <w:left w:val="single" w:sz="4" w:space="0" w:color="auto"/>
            </w:tcBorders>
          </w:tcPr>
          <w:p w:rsidR="007D73F6" w:rsidRPr="00515EE8" w:rsidRDefault="007D73F6" w:rsidP="00515EE8">
            <w:pPr>
              <w:rPr>
                <w:b/>
              </w:rPr>
            </w:pPr>
          </w:p>
        </w:tc>
        <w:tc>
          <w:tcPr>
            <w:tcW w:w="2029" w:type="dxa"/>
            <w:vMerge/>
          </w:tcPr>
          <w:p w:rsidR="007D73F6" w:rsidRPr="00515EE8" w:rsidRDefault="007D73F6" w:rsidP="00515EE8">
            <w:pPr>
              <w:rPr>
                <w:b/>
              </w:rPr>
            </w:pPr>
          </w:p>
        </w:tc>
      </w:tr>
      <w:tr w:rsidR="007D73F6" w:rsidRPr="00515EE8" w:rsidTr="007D73F6">
        <w:tc>
          <w:tcPr>
            <w:tcW w:w="1243" w:type="dxa"/>
            <w:tcBorders>
              <w:top w:val="nil"/>
              <w:left w:val="single" w:sz="4" w:space="0" w:color="auto"/>
              <w:bottom w:val="single" w:sz="4" w:space="0" w:color="auto"/>
              <w:right w:val="nil"/>
            </w:tcBorders>
          </w:tcPr>
          <w:p w:rsidR="007D73F6" w:rsidRPr="00515EE8" w:rsidRDefault="007D73F6" w:rsidP="00515EE8">
            <w:pPr>
              <w:jc w:val="center"/>
              <w:rPr>
                <w:b/>
              </w:rPr>
            </w:pPr>
          </w:p>
        </w:tc>
        <w:tc>
          <w:tcPr>
            <w:tcW w:w="4258" w:type="dxa"/>
            <w:gridSpan w:val="2"/>
            <w:tcBorders>
              <w:top w:val="nil"/>
              <w:left w:val="nil"/>
              <w:bottom w:val="single" w:sz="4" w:space="0" w:color="auto"/>
              <w:right w:val="single" w:sz="4" w:space="0" w:color="auto"/>
            </w:tcBorders>
          </w:tcPr>
          <w:p w:rsidR="007D73F6" w:rsidRPr="00515EE8" w:rsidRDefault="007D73F6" w:rsidP="00515EE8">
            <w:pPr>
              <w:spacing w:after="60"/>
              <w:jc w:val="center"/>
              <w:rPr>
                <w:b/>
              </w:rPr>
            </w:pPr>
            <w:r w:rsidRPr="00515EE8">
              <w:rPr>
                <w:b/>
              </w:rPr>
              <w:t>Section-B</w:t>
            </w:r>
          </w:p>
        </w:tc>
        <w:tc>
          <w:tcPr>
            <w:tcW w:w="2095" w:type="dxa"/>
            <w:gridSpan w:val="2"/>
            <w:vMerge/>
            <w:tcBorders>
              <w:left w:val="single" w:sz="4" w:space="0" w:color="auto"/>
            </w:tcBorders>
          </w:tcPr>
          <w:p w:rsidR="007D73F6" w:rsidRPr="00515EE8" w:rsidRDefault="007D73F6" w:rsidP="00515EE8">
            <w:pPr>
              <w:jc w:val="center"/>
              <w:rPr>
                <w:b/>
              </w:rPr>
            </w:pPr>
          </w:p>
        </w:tc>
        <w:tc>
          <w:tcPr>
            <w:tcW w:w="2029" w:type="dxa"/>
            <w:vMerge/>
          </w:tcPr>
          <w:p w:rsidR="007D73F6" w:rsidRPr="00515EE8" w:rsidRDefault="007D73F6" w:rsidP="00515EE8">
            <w:pPr>
              <w:jc w:val="center"/>
              <w:rPr>
                <w:b/>
              </w:rPr>
            </w:pPr>
          </w:p>
        </w:tc>
      </w:tr>
      <w:tr w:rsidR="007D73F6" w:rsidRPr="00515EE8" w:rsidTr="007D73F6">
        <w:tc>
          <w:tcPr>
            <w:tcW w:w="1243" w:type="dxa"/>
            <w:tcBorders>
              <w:top w:val="single" w:sz="4" w:space="0" w:color="auto"/>
            </w:tcBorders>
          </w:tcPr>
          <w:p w:rsidR="007D73F6" w:rsidRPr="00515EE8" w:rsidRDefault="007D73F6" w:rsidP="00515EE8">
            <w:pPr>
              <w:rPr>
                <w:b/>
              </w:rPr>
            </w:pPr>
            <w:r w:rsidRPr="00515EE8">
              <w:rPr>
                <w:b/>
              </w:rPr>
              <w:t>CLO-3</w:t>
            </w:r>
          </w:p>
        </w:tc>
        <w:tc>
          <w:tcPr>
            <w:tcW w:w="4258" w:type="dxa"/>
            <w:gridSpan w:val="2"/>
            <w:tcBorders>
              <w:top w:val="single" w:sz="4" w:space="0" w:color="auto"/>
            </w:tcBorders>
          </w:tcPr>
          <w:p w:rsidR="007D73F6" w:rsidRPr="00515EE8" w:rsidRDefault="007D73F6" w:rsidP="00A820D5">
            <w:pPr>
              <w:numPr>
                <w:ilvl w:val="0"/>
                <w:numId w:val="29"/>
              </w:numPr>
              <w:ind w:left="360"/>
              <w:contextualSpacing/>
              <w:jc w:val="both"/>
              <w:rPr>
                <w:b/>
              </w:rPr>
            </w:pPr>
            <w:r w:rsidRPr="00515EE8">
              <w:rPr>
                <w:b/>
              </w:rPr>
              <w:t xml:space="preserve">Magnetic Anisotropy: </w:t>
            </w:r>
            <w:r w:rsidRPr="00515EE8">
              <w:t xml:space="preserve">Introduction, anisotropy in cubic crystal, anisotropy in hexagonal crystal, physical origin of crystal anisotropy, anisotropy measurement, anisotropy constant, </w:t>
            </w:r>
            <w:r w:rsidRPr="00515EE8">
              <w:lastRenderedPageBreak/>
              <w:t>polycrystalline materials, anisotropy in antiferromagnetics, shape anisotropy, mixed anisotropies, Exchange Anisotropy.</w:t>
            </w:r>
          </w:p>
        </w:tc>
        <w:tc>
          <w:tcPr>
            <w:tcW w:w="2095" w:type="dxa"/>
            <w:gridSpan w:val="2"/>
            <w:vMerge/>
          </w:tcPr>
          <w:p w:rsidR="007D73F6" w:rsidRPr="00515EE8" w:rsidRDefault="007D73F6" w:rsidP="00515EE8">
            <w:pPr>
              <w:rPr>
                <w:b/>
              </w:rPr>
            </w:pPr>
          </w:p>
        </w:tc>
        <w:tc>
          <w:tcPr>
            <w:tcW w:w="2029" w:type="dxa"/>
            <w:vMerge/>
          </w:tcPr>
          <w:p w:rsidR="007D73F6" w:rsidRPr="00515EE8" w:rsidRDefault="007D73F6" w:rsidP="00515EE8">
            <w:pPr>
              <w:rPr>
                <w:b/>
              </w:rPr>
            </w:pPr>
          </w:p>
        </w:tc>
      </w:tr>
      <w:tr w:rsidR="007D73F6" w:rsidRPr="00515EE8" w:rsidTr="009672A6">
        <w:tc>
          <w:tcPr>
            <w:tcW w:w="1243" w:type="dxa"/>
          </w:tcPr>
          <w:p w:rsidR="007D73F6" w:rsidRPr="00515EE8" w:rsidRDefault="007D73F6" w:rsidP="00515EE8">
            <w:pPr>
              <w:rPr>
                <w:b/>
              </w:rPr>
            </w:pPr>
            <w:r w:rsidRPr="00515EE8">
              <w:rPr>
                <w:b/>
              </w:rPr>
              <w:lastRenderedPageBreak/>
              <w:t>CLO-2</w:t>
            </w:r>
          </w:p>
          <w:p w:rsidR="007D73F6" w:rsidRPr="00515EE8" w:rsidRDefault="007D73F6" w:rsidP="00515EE8">
            <w:pPr>
              <w:rPr>
                <w:b/>
              </w:rPr>
            </w:pPr>
            <w:r w:rsidRPr="00515EE8">
              <w:rPr>
                <w:b/>
              </w:rPr>
              <w:t>CLO-3</w:t>
            </w:r>
          </w:p>
        </w:tc>
        <w:tc>
          <w:tcPr>
            <w:tcW w:w="4258" w:type="dxa"/>
            <w:gridSpan w:val="2"/>
          </w:tcPr>
          <w:p w:rsidR="007D73F6" w:rsidRPr="00515EE8" w:rsidRDefault="007D73F6" w:rsidP="00A820D5">
            <w:pPr>
              <w:numPr>
                <w:ilvl w:val="0"/>
                <w:numId w:val="29"/>
              </w:numPr>
              <w:ind w:left="360"/>
              <w:contextualSpacing/>
              <w:jc w:val="both"/>
              <w:rPr>
                <w:b/>
              </w:rPr>
            </w:pPr>
            <w:r w:rsidRPr="00515EE8">
              <w:rPr>
                <w:b/>
              </w:rPr>
              <w:t xml:space="preserve">Magnetostatics: </w:t>
            </w:r>
            <w:r w:rsidRPr="00515EE8">
              <w:t>The magnetic dipole moment, Magnetic fields, Maxwell’s equations, Magnetic field calculations, Magnetostatic energy and forces, Effect of Stress on Magnetic Properties, Applications of Magnetostriction.</w:t>
            </w:r>
          </w:p>
        </w:tc>
        <w:tc>
          <w:tcPr>
            <w:tcW w:w="2095" w:type="dxa"/>
            <w:gridSpan w:val="2"/>
            <w:vMerge/>
          </w:tcPr>
          <w:p w:rsidR="007D73F6" w:rsidRPr="00515EE8" w:rsidRDefault="007D73F6" w:rsidP="00515EE8">
            <w:pPr>
              <w:rPr>
                <w:b/>
              </w:rPr>
            </w:pPr>
          </w:p>
        </w:tc>
        <w:tc>
          <w:tcPr>
            <w:tcW w:w="2029" w:type="dxa"/>
            <w:vMerge/>
          </w:tcPr>
          <w:p w:rsidR="007D73F6" w:rsidRPr="00515EE8" w:rsidRDefault="007D73F6" w:rsidP="00515EE8">
            <w:pPr>
              <w:rPr>
                <w:b/>
              </w:rPr>
            </w:pPr>
          </w:p>
        </w:tc>
      </w:tr>
      <w:tr w:rsidR="007D73F6" w:rsidRPr="00515EE8" w:rsidTr="00A948D2">
        <w:tc>
          <w:tcPr>
            <w:tcW w:w="1243" w:type="dxa"/>
            <w:tcBorders>
              <w:bottom w:val="single" w:sz="4" w:space="0" w:color="auto"/>
            </w:tcBorders>
          </w:tcPr>
          <w:p w:rsidR="007D73F6" w:rsidRPr="00515EE8" w:rsidRDefault="007D73F6" w:rsidP="00515EE8">
            <w:pPr>
              <w:rPr>
                <w:b/>
              </w:rPr>
            </w:pPr>
            <w:r w:rsidRPr="00515EE8">
              <w:rPr>
                <w:b/>
              </w:rPr>
              <w:t xml:space="preserve">CLO-2 </w:t>
            </w:r>
          </w:p>
        </w:tc>
        <w:tc>
          <w:tcPr>
            <w:tcW w:w="4258" w:type="dxa"/>
            <w:gridSpan w:val="2"/>
            <w:tcBorders>
              <w:bottom w:val="single" w:sz="4" w:space="0" w:color="auto"/>
            </w:tcBorders>
          </w:tcPr>
          <w:p w:rsidR="007D73F6" w:rsidRPr="00515EE8" w:rsidRDefault="007D73F6" w:rsidP="00A820D5">
            <w:pPr>
              <w:numPr>
                <w:ilvl w:val="0"/>
                <w:numId w:val="29"/>
              </w:numPr>
              <w:ind w:left="360"/>
              <w:contextualSpacing/>
              <w:jc w:val="both"/>
              <w:rPr>
                <w:b/>
              </w:rPr>
            </w:pPr>
            <w:r w:rsidRPr="00515EE8">
              <w:rPr>
                <w:b/>
              </w:rPr>
              <w:t xml:space="preserve">Domains and the Magnetization Process: </w:t>
            </w:r>
            <w:r w:rsidRPr="00515EE8">
              <w:t xml:space="preserve">Introduction, Domain Wall Structure, Domain Wall Observation, Magnetostatic Energy and Domain Structure, Single-Domain Particles, Micro-magnetics Domain Wall Motion, Hindrances to Wall Motion (Inclusions) Residual Stress, Hindrances to Wall Motion (Microstress), Hindrances to Wall Motion (General), Magnetization by Rotation, Magnetization in Low Fields Magnetization in High Fields,  Shapes of </w:t>
            </w:r>
            <w:r w:rsidRPr="00515EE8">
              <w:tab/>
              <w:t>Hysteresis Loops, Effect of Plastic Deformation (Cold Work).</w:t>
            </w:r>
          </w:p>
        </w:tc>
        <w:tc>
          <w:tcPr>
            <w:tcW w:w="2095" w:type="dxa"/>
            <w:gridSpan w:val="2"/>
            <w:vMerge/>
          </w:tcPr>
          <w:p w:rsidR="007D73F6" w:rsidRPr="00515EE8" w:rsidRDefault="007D73F6" w:rsidP="00515EE8">
            <w:pPr>
              <w:rPr>
                <w:b/>
              </w:rPr>
            </w:pPr>
          </w:p>
        </w:tc>
        <w:tc>
          <w:tcPr>
            <w:tcW w:w="2029" w:type="dxa"/>
            <w:vMerge/>
          </w:tcPr>
          <w:p w:rsidR="007D73F6" w:rsidRPr="00515EE8" w:rsidRDefault="007D73F6" w:rsidP="00515EE8">
            <w:pPr>
              <w:rPr>
                <w:b/>
              </w:rPr>
            </w:pPr>
          </w:p>
        </w:tc>
      </w:tr>
      <w:tr w:rsidR="007D73F6" w:rsidRPr="00515EE8" w:rsidTr="00515EE8">
        <w:tc>
          <w:tcPr>
            <w:tcW w:w="1243" w:type="dxa"/>
            <w:tcBorders>
              <w:bottom w:val="single" w:sz="4" w:space="0" w:color="auto"/>
            </w:tcBorders>
          </w:tcPr>
          <w:p w:rsidR="007D73F6" w:rsidRPr="00515EE8" w:rsidRDefault="007D73F6" w:rsidP="00515EE8">
            <w:pPr>
              <w:rPr>
                <w:b/>
              </w:rPr>
            </w:pPr>
            <w:r w:rsidRPr="00515EE8">
              <w:rPr>
                <w:b/>
              </w:rPr>
              <w:t>CLO-3</w:t>
            </w:r>
          </w:p>
          <w:p w:rsidR="007D73F6" w:rsidRPr="00515EE8" w:rsidRDefault="007D73F6" w:rsidP="00515EE8">
            <w:pPr>
              <w:rPr>
                <w:b/>
              </w:rPr>
            </w:pPr>
            <w:r w:rsidRPr="00515EE8">
              <w:rPr>
                <w:b/>
              </w:rPr>
              <w:t>CLO-4</w:t>
            </w:r>
          </w:p>
        </w:tc>
        <w:tc>
          <w:tcPr>
            <w:tcW w:w="4258" w:type="dxa"/>
            <w:gridSpan w:val="2"/>
            <w:tcBorders>
              <w:bottom w:val="single" w:sz="4" w:space="0" w:color="auto"/>
            </w:tcBorders>
          </w:tcPr>
          <w:p w:rsidR="007D73F6" w:rsidRPr="00515EE8" w:rsidRDefault="007D73F6" w:rsidP="00A820D5">
            <w:pPr>
              <w:numPr>
                <w:ilvl w:val="0"/>
                <w:numId w:val="29"/>
              </w:numPr>
              <w:ind w:left="360"/>
              <w:contextualSpacing/>
              <w:jc w:val="both"/>
              <w:rPr>
                <w:b/>
              </w:rPr>
            </w:pPr>
            <w:r w:rsidRPr="00515EE8">
              <w:rPr>
                <w:b/>
              </w:rPr>
              <w:t xml:space="preserve">Magnetic Fine Particles and Thin Films: </w:t>
            </w:r>
            <w:r w:rsidRPr="00515EE8">
              <w:t>Introduction, Single-Domain vs Multi-Domain Behaviour, Coercivity of Fine Particles, Magnetization Reversal by Spin Rotation, Magnetization Reversal by Wall Motion, Superparamagnetism in Fine Particles, Superparamagnetism in Alloys, Preparation and Structure of Thin Films, Induced Anisotropy in Films, Domain Walls in Films, Domains in Films.</w:t>
            </w:r>
          </w:p>
        </w:tc>
        <w:tc>
          <w:tcPr>
            <w:tcW w:w="2095" w:type="dxa"/>
            <w:gridSpan w:val="2"/>
            <w:vMerge/>
            <w:tcBorders>
              <w:bottom w:val="single" w:sz="4" w:space="0" w:color="auto"/>
            </w:tcBorders>
          </w:tcPr>
          <w:p w:rsidR="007D73F6" w:rsidRPr="00515EE8" w:rsidRDefault="007D73F6" w:rsidP="00515EE8">
            <w:pPr>
              <w:rPr>
                <w:b/>
              </w:rPr>
            </w:pPr>
          </w:p>
        </w:tc>
        <w:tc>
          <w:tcPr>
            <w:tcW w:w="2029" w:type="dxa"/>
            <w:vMerge/>
            <w:tcBorders>
              <w:bottom w:val="single" w:sz="4" w:space="0" w:color="auto"/>
            </w:tcBorders>
          </w:tcPr>
          <w:p w:rsidR="007D73F6" w:rsidRPr="00515EE8" w:rsidRDefault="007D73F6" w:rsidP="00515EE8">
            <w:pPr>
              <w:rPr>
                <w:b/>
              </w:rPr>
            </w:pPr>
          </w:p>
        </w:tc>
      </w:tr>
      <w:tr w:rsidR="00515EE8" w:rsidRPr="00515EE8" w:rsidTr="00515EE8">
        <w:tc>
          <w:tcPr>
            <w:tcW w:w="1243" w:type="dxa"/>
            <w:tcBorders>
              <w:top w:val="single" w:sz="4" w:space="0" w:color="auto"/>
              <w:left w:val="nil"/>
              <w:bottom w:val="nil"/>
              <w:right w:val="nil"/>
            </w:tcBorders>
          </w:tcPr>
          <w:p w:rsidR="00515EE8" w:rsidRPr="00515EE8" w:rsidRDefault="00515EE8" w:rsidP="00515EE8">
            <w:pPr>
              <w:rPr>
                <w:b/>
              </w:rPr>
            </w:pPr>
          </w:p>
        </w:tc>
        <w:tc>
          <w:tcPr>
            <w:tcW w:w="4258" w:type="dxa"/>
            <w:gridSpan w:val="2"/>
            <w:tcBorders>
              <w:top w:val="single" w:sz="4" w:space="0" w:color="auto"/>
              <w:left w:val="nil"/>
              <w:bottom w:val="nil"/>
              <w:right w:val="nil"/>
            </w:tcBorders>
          </w:tcPr>
          <w:p w:rsidR="00515EE8" w:rsidRPr="00515EE8" w:rsidRDefault="00515EE8" w:rsidP="00515EE8">
            <w:pPr>
              <w:rPr>
                <w:b/>
              </w:rPr>
            </w:pPr>
          </w:p>
        </w:tc>
        <w:tc>
          <w:tcPr>
            <w:tcW w:w="2095" w:type="dxa"/>
            <w:gridSpan w:val="2"/>
            <w:tcBorders>
              <w:top w:val="single" w:sz="4" w:space="0" w:color="auto"/>
              <w:left w:val="nil"/>
              <w:bottom w:val="nil"/>
              <w:right w:val="nil"/>
            </w:tcBorders>
          </w:tcPr>
          <w:p w:rsidR="00515EE8" w:rsidRPr="00515EE8" w:rsidRDefault="00515EE8" w:rsidP="00515EE8">
            <w:pPr>
              <w:rPr>
                <w:b/>
              </w:rPr>
            </w:pPr>
          </w:p>
        </w:tc>
        <w:tc>
          <w:tcPr>
            <w:tcW w:w="2029" w:type="dxa"/>
            <w:tcBorders>
              <w:top w:val="single" w:sz="4" w:space="0" w:color="auto"/>
              <w:left w:val="nil"/>
              <w:bottom w:val="nil"/>
              <w:right w:val="nil"/>
            </w:tcBorders>
          </w:tcPr>
          <w:p w:rsidR="00515EE8" w:rsidRPr="00515EE8" w:rsidRDefault="00515EE8" w:rsidP="00515EE8">
            <w:pPr>
              <w:rPr>
                <w:b/>
              </w:rPr>
            </w:pPr>
          </w:p>
        </w:tc>
      </w:tr>
      <w:tr w:rsidR="00515EE8" w:rsidRPr="00515EE8" w:rsidTr="00515EE8">
        <w:tc>
          <w:tcPr>
            <w:tcW w:w="9625" w:type="dxa"/>
            <w:gridSpan w:val="6"/>
            <w:tcBorders>
              <w:top w:val="nil"/>
              <w:left w:val="nil"/>
              <w:bottom w:val="nil"/>
              <w:right w:val="nil"/>
            </w:tcBorders>
          </w:tcPr>
          <w:p w:rsidR="00515EE8" w:rsidRPr="00515EE8" w:rsidRDefault="00515EE8" w:rsidP="00515EE8">
            <w:pPr>
              <w:spacing w:after="60"/>
              <w:rPr>
                <w:b/>
                <w:u w:val="single"/>
              </w:rPr>
            </w:pPr>
            <w:r w:rsidRPr="00515EE8">
              <w:rPr>
                <w:b/>
                <w:u w:val="single"/>
              </w:rPr>
              <w:t>Recommended Books:</w:t>
            </w:r>
          </w:p>
        </w:tc>
      </w:tr>
      <w:tr w:rsidR="00515EE8" w:rsidRPr="00515EE8" w:rsidTr="00515EE8">
        <w:tc>
          <w:tcPr>
            <w:tcW w:w="9625" w:type="dxa"/>
            <w:gridSpan w:val="6"/>
            <w:tcBorders>
              <w:top w:val="nil"/>
              <w:left w:val="nil"/>
              <w:bottom w:val="nil"/>
              <w:right w:val="nil"/>
            </w:tcBorders>
          </w:tcPr>
          <w:p w:rsidR="00515EE8" w:rsidRPr="00515EE8" w:rsidRDefault="00515EE8" w:rsidP="00A820D5">
            <w:pPr>
              <w:numPr>
                <w:ilvl w:val="0"/>
                <w:numId w:val="30"/>
              </w:numPr>
              <w:contextualSpacing/>
            </w:pPr>
            <w:r w:rsidRPr="00515EE8">
              <w:t>Introduction to Magnetic Materials                              B. D. Cullity, C. D. Graham</w:t>
            </w:r>
          </w:p>
        </w:tc>
      </w:tr>
      <w:tr w:rsidR="00515EE8" w:rsidRPr="00515EE8" w:rsidTr="00515EE8">
        <w:tc>
          <w:tcPr>
            <w:tcW w:w="9625" w:type="dxa"/>
            <w:gridSpan w:val="6"/>
            <w:tcBorders>
              <w:top w:val="nil"/>
              <w:left w:val="nil"/>
              <w:bottom w:val="nil"/>
              <w:right w:val="nil"/>
            </w:tcBorders>
          </w:tcPr>
          <w:p w:rsidR="00515EE8" w:rsidRPr="00515EE8" w:rsidRDefault="00515EE8" w:rsidP="00515EE8">
            <w:pPr>
              <w:ind w:left="720"/>
              <w:contextualSpacing/>
              <w:rPr>
                <w:b/>
              </w:rPr>
            </w:pPr>
          </w:p>
        </w:tc>
      </w:tr>
    </w:tbl>
    <w:p w:rsidR="00864A2B" w:rsidRDefault="00864A2B" w:rsidP="00864A2B">
      <w:pPr>
        <w:jc w:val="center"/>
        <w:rPr>
          <w:b/>
          <w:sz w:val="28"/>
          <w:szCs w:val="28"/>
        </w:rPr>
      </w:pPr>
    </w:p>
    <w:p w:rsidR="00114884" w:rsidRDefault="00114884" w:rsidP="00864A2B">
      <w:pPr>
        <w:jc w:val="center"/>
        <w:rPr>
          <w:b/>
          <w:sz w:val="28"/>
          <w:szCs w:val="28"/>
        </w:rPr>
      </w:pPr>
    </w:p>
    <w:p w:rsidR="00114884" w:rsidRDefault="00114884" w:rsidP="00864A2B">
      <w:pPr>
        <w:jc w:val="center"/>
        <w:rPr>
          <w:b/>
          <w:sz w:val="28"/>
          <w:szCs w:val="28"/>
        </w:rPr>
      </w:pPr>
    </w:p>
    <w:p w:rsidR="00114884" w:rsidRDefault="00114884" w:rsidP="00864A2B">
      <w:pPr>
        <w:jc w:val="center"/>
        <w:rPr>
          <w:b/>
          <w:sz w:val="28"/>
          <w:szCs w:val="28"/>
        </w:rPr>
      </w:pPr>
    </w:p>
    <w:p w:rsidR="00114884" w:rsidRDefault="00114884" w:rsidP="00864A2B">
      <w:pPr>
        <w:jc w:val="center"/>
        <w:rPr>
          <w:b/>
          <w:sz w:val="28"/>
          <w:szCs w:val="28"/>
        </w:rPr>
      </w:pPr>
    </w:p>
    <w:p w:rsidR="00114884" w:rsidRDefault="00114884" w:rsidP="00864A2B">
      <w:pPr>
        <w:jc w:val="center"/>
        <w:rPr>
          <w:b/>
          <w:sz w:val="28"/>
          <w:szCs w:val="28"/>
        </w:rPr>
      </w:pPr>
    </w:p>
    <w:p w:rsidR="00114884" w:rsidRDefault="00114884" w:rsidP="00864A2B">
      <w:pPr>
        <w:jc w:val="center"/>
        <w:rPr>
          <w:b/>
          <w:sz w:val="28"/>
          <w:szCs w:val="28"/>
        </w:rPr>
      </w:pPr>
    </w:p>
    <w:p w:rsidR="00114884" w:rsidRPr="007362F2" w:rsidRDefault="00114884" w:rsidP="00864A2B">
      <w:pPr>
        <w:jc w:val="center"/>
        <w:rPr>
          <w:b/>
          <w:sz w:val="28"/>
          <w:szCs w:val="28"/>
        </w:rPr>
      </w:pPr>
    </w:p>
    <w:tbl>
      <w:tblPr>
        <w:tblStyle w:val="TableGrid"/>
        <w:tblW w:w="9625" w:type="dxa"/>
        <w:tblInd w:w="-162" w:type="dxa"/>
        <w:tblLook w:val="04A0"/>
      </w:tblPr>
      <w:tblGrid>
        <w:gridCol w:w="1243"/>
        <w:gridCol w:w="3430"/>
        <w:gridCol w:w="828"/>
        <w:gridCol w:w="1476"/>
        <w:gridCol w:w="619"/>
        <w:gridCol w:w="2029"/>
      </w:tblGrid>
      <w:tr w:rsidR="00812AEE" w:rsidRPr="00812AEE" w:rsidTr="00D833F0">
        <w:tc>
          <w:tcPr>
            <w:tcW w:w="4673" w:type="dxa"/>
            <w:gridSpan w:val="2"/>
            <w:tcBorders>
              <w:top w:val="nil"/>
              <w:left w:val="nil"/>
              <w:bottom w:val="nil"/>
              <w:right w:val="nil"/>
            </w:tcBorders>
          </w:tcPr>
          <w:p w:rsidR="00812AEE" w:rsidRPr="00812AEE" w:rsidRDefault="00812AEE" w:rsidP="00812AEE">
            <w:pPr>
              <w:rPr>
                <w:b/>
              </w:rPr>
            </w:pPr>
            <w:r w:rsidRPr="00812AEE">
              <w:rPr>
                <w:b/>
              </w:rPr>
              <w:lastRenderedPageBreak/>
              <w:t>Course Code:</w:t>
            </w:r>
            <w:r w:rsidRPr="00812AEE">
              <w:t xml:space="preserve"> MSE M</w:t>
            </w:r>
            <w:r>
              <w:t>117</w:t>
            </w:r>
            <w:r w:rsidRPr="00812AEE">
              <w:t>1</w:t>
            </w:r>
          </w:p>
        </w:tc>
        <w:tc>
          <w:tcPr>
            <w:tcW w:w="4952" w:type="dxa"/>
            <w:gridSpan w:val="4"/>
            <w:tcBorders>
              <w:top w:val="nil"/>
              <w:left w:val="nil"/>
              <w:bottom w:val="nil"/>
              <w:right w:val="nil"/>
            </w:tcBorders>
          </w:tcPr>
          <w:p w:rsidR="00812AEE" w:rsidRPr="00812AEE" w:rsidRDefault="00812AEE" w:rsidP="00812AEE">
            <w:pPr>
              <w:spacing w:after="120"/>
              <w:rPr>
                <w:b/>
              </w:rPr>
            </w:pPr>
            <w:r w:rsidRPr="00812AEE">
              <w:rPr>
                <w:b/>
              </w:rPr>
              <w:t xml:space="preserve">Course Title: </w:t>
            </w:r>
            <w:r w:rsidRPr="00812AEE">
              <w:t>Biodegradable Polymers</w:t>
            </w:r>
          </w:p>
        </w:tc>
      </w:tr>
      <w:tr w:rsidR="00812AEE" w:rsidRPr="00812AEE" w:rsidTr="00D833F0">
        <w:tc>
          <w:tcPr>
            <w:tcW w:w="4673" w:type="dxa"/>
            <w:gridSpan w:val="2"/>
            <w:tcBorders>
              <w:top w:val="nil"/>
              <w:left w:val="nil"/>
              <w:bottom w:val="nil"/>
              <w:right w:val="nil"/>
            </w:tcBorders>
          </w:tcPr>
          <w:p w:rsidR="00812AEE" w:rsidRPr="00812AEE" w:rsidRDefault="00812AEE" w:rsidP="00812AEE">
            <w:pPr>
              <w:spacing w:after="120"/>
              <w:rPr>
                <w:b/>
              </w:rPr>
            </w:pPr>
            <w:r w:rsidRPr="00812AEE">
              <w:rPr>
                <w:b/>
              </w:rPr>
              <w:t xml:space="preserve">Course Credit: </w:t>
            </w:r>
            <w:r>
              <w:t>2</w:t>
            </w:r>
          </w:p>
        </w:tc>
        <w:tc>
          <w:tcPr>
            <w:tcW w:w="2304" w:type="dxa"/>
            <w:gridSpan w:val="2"/>
            <w:tcBorders>
              <w:top w:val="nil"/>
              <w:left w:val="nil"/>
              <w:bottom w:val="nil"/>
              <w:right w:val="nil"/>
            </w:tcBorders>
          </w:tcPr>
          <w:p w:rsidR="00812AEE" w:rsidRPr="00812AEE" w:rsidRDefault="00812AEE" w:rsidP="00812AEE">
            <w:pPr>
              <w:jc w:val="center"/>
              <w:rPr>
                <w:b/>
              </w:rPr>
            </w:pPr>
          </w:p>
        </w:tc>
        <w:tc>
          <w:tcPr>
            <w:tcW w:w="2648" w:type="dxa"/>
            <w:gridSpan w:val="2"/>
            <w:tcBorders>
              <w:top w:val="nil"/>
              <w:left w:val="nil"/>
              <w:bottom w:val="nil"/>
              <w:right w:val="nil"/>
            </w:tcBorders>
          </w:tcPr>
          <w:p w:rsidR="00812AEE" w:rsidRPr="00812AEE" w:rsidRDefault="00812AEE" w:rsidP="00812AEE">
            <w:pPr>
              <w:jc w:val="center"/>
              <w:rPr>
                <w:b/>
              </w:rPr>
            </w:pPr>
          </w:p>
        </w:tc>
      </w:tr>
      <w:tr w:rsidR="00812AEE" w:rsidRPr="00812AEE" w:rsidTr="00D833F0">
        <w:tc>
          <w:tcPr>
            <w:tcW w:w="6977" w:type="dxa"/>
            <w:gridSpan w:val="4"/>
            <w:tcBorders>
              <w:top w:val="nil"/>
              <w:left w:val="nil"/>
              <w:bottom w:val="nil"/>
              <w:right w:val="nil"/>
            </w:tcBorders>
          </w:tcPr>
          <w:p w:rsidR="00812AEE" w:rsidRPr="00812AEE" w:rsidRDefault="00812AEE" w:rsidP="00812AEE">
            <w:pPr>
              <w:spacing w:after="120"/>
            </w:pPr>
            <w:r w:rsidRPr="00812AEE">
              <w:rPr>
                <w:b/>
              </w:rPr>
              <w:t xml:space="preserve">Course Teacher: </w:t>
            </w:r>
            <w:r w:rsidRPr="00812AEE">
              <w:t>Announce to be latter</w:t>
            </w:r>
          </w:p>
        </w:tc>
        <w:tc>
          <w:tcPr>
            <w:tcW w:w="2648" w:type="dxa"/>
            <w:gridSpan w:val="2"/>
            <w:tcBorders>
              <w:top w:val="nil"/>
              <w:left w:val="nil"/>
              <w:bottom w:val="nil"/>
              <w:right w:val="nil"/>
            </w:tcBorders>
          </w:tcPr>
          <w:p w:rsidR="00812AEE" w:rsidRPr="00812AEE" w:rsidRDefault="00812AEE" w:rsidP="00812AEE">
            <w:pPr>
              <w:jc w:val="center"/>
              <w:rPr>
                <w:b/>
              </w:rPr>
            </w:pPr>
          </w:p>
        </w:tc>
      </w:tr>
      <w:tr w:rsidR="00812AEE" w:rsidRPr="00812AEE" w:rsidTr="00D833F0">
        <w:tc>
          <w:tcPr>
            <w:tcW w:w="9625" w:type="dxa"/>
            <w:gridSpan w:val="6"/>
            <w:tcBorders>
              <w:top w:val="nil"/>
              <w:left w:val="nil"/>
              <w:bottom w:val="nil"/>
              <w:right w:val="nil"/>
            </w:tcBorders>
          </w:tcPr>
          <w:p w:rsidR="00812AEE" w:rsidRDefault="00812AEE" w:rsidP="00812AEE">
            <w:pPr>
              <w:spacing w:after="120"/>
              <w:jc w:val="both"/>
              <w:rPr>
                <w:b/>
              </w:rPr>
            </w:pPr>
            <w:r w:rsidRPr="00812AEE">
              <w:rPr>
                <w:b/>
              </w:rPr>
              <w:t xml:space="preserve">Course Description: </w:t>
            </w:r>
          </w:p>
          <w:p w:rsidR="00114884" w:rsidRPr="00812AEE" w:rsidRDefault="00114884" w:rsidP="00812AEE">
            <w:pPr>
              <w:spacing w:after="120"/>
              <w:jc w:val="both"/>
              <w:rPr>
                <w:b/>
              </w:rPr>
            </w:pPr>
          </w:p>
        </w:tc>
      </w:tr>
      <w:tr w:rsidR="00812AEE" w:rsidRPr="00812AEE" w:rsidTr="00D833F0">
        <w:tc>
          <w:tcPr>
            <w:tcW w:w="9625" w:type="dxa"/>
            <w:gridSpan w:val="6"/>
            <w:tcBorders>
              <w:top w:val="nil"/>
              <w:left w:val="nil"/>
              <w:bottom w:val="nil"/>
              <w:right w:val="nil"/>
            </w:tcBorders>
          </w:tcPr>
          <w:p w:rsidR="00812AEE" w:rsidRPr="00812AEE" w:rsidRDefault="00812AEE" w:rsidP="00812AEE">
            <w:pPr>
              <w:spacing w:after="60"/>
              <w:rPr>
                <w:b/>
              </w:rPr>
            </w:pPr>
            <w:r w:rsidRPr="00812AEE">
              <w:rPr>
                <w:b/>
              </w:rPr>
              <w:t>Course Objectives (Intended Learning Objectives, ILOs):</w:t>
            </w:r>
          </w:p>
        </w:tc>
      </w:tr>
      <w:tr w:rsidR="00812AEE" w:rsidRPr="00812AEE" w:rsidTr="00D833F0">
        <w:tc>
          <w:tcPr>
            <w:tcW w:w="9625" w:type="dxa"/>
            <w:gridSpan w:val="6"/>
            <w:tcBorders>
              <w:top w:val="nil"/>
              <w:left w:val="nil"/>
              <w:bottom w:val="nil"/>
              <w:right w:val="nil"/>
            </w:tcBorders>
          </w:tcPr>
          <w:p w:rsidR="00812AEE" w:rsidRDefault="00812AEE" w:rsidP="00812AEE">
            <w:pPr>
              <w:spacing w:after="120"/>
              <w:contextualSpacing/>
              <w:jc w:val="both"/>
            </w:pPr>
          </w:p>
          <w:p w:rsidR="00114884" w:rsidRPr="00812AEE" w:rsidRDefault="00114884" w:rsidP="00812AEE">
            <w:pPr>
              <w:spacing w:after="120"/>
              <w:contextualSpacing/>
              <w:jc w:val="both"/>
            </w:pPr>
          </w:p>
        </w:tc>
      </w:tr>
      <w:tr w:rsidR="00812AEE" w:rsidRPr="00812AEE" w:rsidTr="00D833F0">
        <w:tc>
          <w:tcPr>
            <w:tcW w:w="9625" w:type="dxa"/>
            <w:gridSpan w:val="6"/>
            <w:tcBorders>
              <w:top w:val="nil"/>
              <w:left w:val="nil"/>
              <w:bottom w:val="nil"/>
              <w:right w:val="nil"/>
            </w:tcBorders>
          </w:tcPr>
          <w:p w:rsidR="00812AEE" w:rsidRPr="00D833F0" w:rsidRDefault="00812AEE" w:rsidP="00812AEE">
            <w:pPr>
              <w:rPr>
                <w:b/>
              </w:rPr>
            </w:pPr>
            <w:r w:rsidRPr="00812AEE">
              <w:rPr>
                <w:b/>
              </w:rPr>
              <w:t>Course Learning Outcome (CLO):</w:t>
            </w:r>
          </w:p>
        </w:tc>
      </w:tr>
      <w:tr w:rsidR="00812AEE" w:rsidRPr="00812AEE" w:rsidTr="00D833F0">
        <w:tc>
          <w:tcPr>
            <w:tcW w:w="9625" w:type="dxa"/>
            <w:gridSpan w:val="6"/>
            <w:tcBorders>
              <w:top w:val="nil"/>
              <w:left w:val="nil"/>
              <w:bottom w:val="nil"/>
              <w:right w:val="nil"/>
            </w:tcBorders>
          </w:tcPr>
          <w:p w:rsidR="00812AEE" w:rsidRDefault="00812AEE" w:rsidP="00812AEE">
            <w:pPr>
              <w:contextualSpacing/>
              <w:rPr>
                <w:color w:val="FF0000"/>
              </w:rPr>
            </w:pPr>
          </w:p>
          <w:p w:rsidR="00114884" w:rsidRPr="00812AEE" w:rsidRDefault="00114884" w:rsidP="00812AEE">
            <w:pPr>
              <w:contextualSpacing/>
              <w:rPr>
                <w:color w:val="FF0000"/>
              </w:rPr>
            </w:pPr>
          </w:p>
        </w:tc>
      </w:tr>
      <w:tr w:rsidR="00812AEE" w:rsidRPr="00812AEE" w:rsidTr="00D833F0">
        <w:tc>
          <w:tcPr>
            <w:tcW w:w="1243" w:type="dxa"/>
            <w:tcBorders>
              <w:top w:val="nil"/>
              <w:left w:val="nil"/>
              <w:bottom w:val="single" w:sz="4" w:space="0" w:color="auto"/>
              <w:right w:val="nil"/>
            </w:tcBorders>
          </w:tcPr>
          <w:p w:rsidR="00812AEE" w:rsidRPr="00812AEE" w:rsidRDefault="00812AEE" w:rsidP="00812AEE">
            <w:pPr>
              <w:rPr>
                <w:b/>
              </w:rPr>
            </w:pPr>
          </w:p>
        </w:tc>
        <w:tc>
          <w:tcPr>
            <w:tcW w:w="4258" w:type="dxa"/>
            <w:gridSpan w:val="2"/>
            <w:tcBorders>
              <w:top w:val="nil"/>
              <w:left w:val="nil"/>
              <w:bottom w:val="single" w:sz="4" w:space="0" w:color="auto"/>
              <w:right w:val="nil"/>
            </w:tcBorders>
          </w:tcPr>
          <w:p w:rsidR="00812AEE" w:rsidRPr="00812AEE" w:rsidRDefault="00812AEE" w:rsidP="00812AEE">
            <w:pPr>
              <w:rPr>
                <w:b/>
              </w:rPr>
            </w:pPr>
          </w:p>
        </w:tc>
        <w:tc>
          <w:tcPr>
            <w:tcW w:w="2095" w:type="dxa"/>
            <w:gridSpan w:val="2"/>
            <w:tcBorders>
              <w:top w:val="nil"/>
              <w:left w:val="nil"/>
              <w:bottom w:val="single" w:sz="4" w:space="0" w:color="auto"/>
              <w:right w:val="nil"/>
            </w:tcBorders>
          </w:tcPr>
          <w:p w:rsidR="00812AEE" w:rsidRPr="00812AEE" w:rsidRDefault="00812AEE" w:rsidP="00812AEE">
            <w:pPr>
              <w:rPr>
                <w:b/>
              </w:rPr>
            </w:pPr>
          </w:p>
        </w:tc>
        <w:tc>
          <w:tcPr>
            <w:tcW w:w="2029" w:type="dxa"/>
            <w:tcBorders>
              <w:top w:val="nil"/>
              <w:left w:val="nil"/>
              <w:bottom w:val="single" w:sz="4" w:space="0" w:color="auto"/>
              <w:right w:val="nil"/>
            </w:tcBorders>
          </w:tcPr>
          <w:p w:rsidR="00812AEE" w:rsidRPr="00812AEE" w:rsidRDefault="00812AEE" w:rsidP="00812AEE">
            <w:pPr>
              <w:rPr>
                <w:b/>
              </w:rPr>
            </w:pPr>
          </w:p>
        </w:tc>
      </w:tr>
      <w:tr w:rsidR="00812AEE" w:rsidRPr="00812AEE" w:rsidTr="00114884">
        <w:tc>
          <w:tcPr>
            <w:tcW w:w="1243" w:type="dxa"/>
            <w:tcBorders>
              <w:top w:val="single" w:sz="4" w:space="0" w:color="auto"/>
              <w:bottom w:val="single" w:sz="4" w:space="0" w:color="auto"/>
            </w:tcBorders>
          </w:tcPr>
          <w:p w:rsidR="00812AEE" w:rsidRPr="00812AEE" w:rsidRDefault="00812AEE" w:rsidP="00812AEE">
            <w:pPr>
              <w:jc w:val="center"/>
              <w:rPr>
                <w:b/>
              </w:rPr>
            </w:pPr>
            <w:r w:rsidRPr="00812AEE">
              <w:rPr>
                <w:b/>
              </w:rPr>
              <w:t>Learning Outcomes</w:t>
            </w:r>
          </w:p>
        </w:tc>
        <w:tc>
          <w:tcPr>
            <w:tcW w:w="4258" w:type="dxa"/>
            <w:gridSpan w:val="2"/>
            <w:tcBorders>
              <w:top w:val="single" w:sz="4" w:space="0" w:color="auto"/>
              <w:bottom w:val="single" w:sz="4" w:space="0" w:color="auto"/>
            </w:tcBorders>
          </w:tcPr>
          <w:p w:rsidR="00812AEE" w:rsidRPr="00812AEE" w:rsidRDefault="00812AEE" w:rsidP="00812AEE">
            <w:pPr>
              <w:jc w:val="center"/>
              <w:rPr>
                <w:b/>
              </w:rPr>
            </w:pPr>
            <w:r w:rsidRPr="00812AEE">
              <w:rPr>
                <w:b/>
              </w:rPr>
              <w:t>Course content</w:t>
            </w:r>
          </w:p>
        </w:tc>
        <w:tc>
          <w:tcPr>
            <w:tcW w:w="2095" w:type="dxa"/>
            <w:gridSpan w:val="2"/>
            <w:tcBorders>
              <w:top w:val="single" w:sz="4" w:space="0" w:color="auto"/>
              <w:bottom w:val="single" w:sz="4" w:space="0" w:color="auto"/>
            </w:tcBorders>
          </w:tcPr>
          <w:p w:rsidR="00812AEE" w:rsidRPr="00812AEE" w:rsidRDefault="00812AEE" w:rsidP="00812AEE">
            <w:pPr>
              <w:jc w:val="center"/>
              <w:rPr>
                <w:b/>
              </w:rPr>
            </w:pPr>
            <w:r w:rsidRPr="00812AEE">
              <w:rPr>
                <w:b/>
              </w:rPr>
              <w:t>Teaching-Learning Strategy</w:t>
            </w:r>
          </w:p>
        </w:tc>
        <w:tc>
          <w:tcPr>
            <w:tcW w:w="2029" w:type="dxa"/>
            <w:tcBorders>
              <w:top w:val="single" w:sz="4" w:space="0" w:color="auto"/>
              <w:bottom w:val="single" w:sz="4" w:space="0" w:color="auto"/>
            </w:tcBorders>
          </w:tcPr>
          <w:p w:rsidR="00812AEE" w:rsidRPr="00812AEE" w:rsidRDefault="00812AEE" w:rsidP="00812AEE">
            <w:pPr>
              <w:spacing w:after="120"/>
              <w:jc w:val="center"/>
              <w:rPr>
                <w:b/>
              </w:rPr>
            </w:pPr>
            <w:r w:rsidRPr="00812AEE">
              <w:rPr>
                <w:b/>
              </w:rPr>
              <w:t>Assessment Strategy</w:t>
            </w:r>
          </w:p>
        </w:tc>
      </w:tr>
      <w:tr w:rsidR="001967C8" w:rsidRPr="00812AEE" w:rsidTr="00114884">
        <w:tc>
          <w:tcPr>
            <w:tcW w:w="1243" w:type="dxa"/>
            <w:tcBorders>
              <w:top w:val="single" w:sz="4" w:space="0" w:color="auto"/>
              <w:left w:val="single" w:sz="4" w:space="0" w:color="auto"/>
              <w:bottom w:val="single" w:sz="4" w:space="0" w:color="auto"/>
              <w:right w:val="nil"/>
            </w:tcBorders>
          </w:tcPr>
          <w:p w:rsidR="001967C8" w:rsidRPr="00812AEE" w:rsidRDefault="001967C8" w:rsidP="00812AEE">
            <w:pPr>
              <w:jc w:val="center"/>
              <w:rPr>
                <w:b/>
              </w:rPr>
            </w:pPr>
          </w:p>
        </w:tc>
        <w:tc>
          <w:tcPr>
            <w:tcW w:w="4258" w:type="dxa"/>
            <w:gridSpan w:val="2"/>
            <w:tcBorders>
              <w:top w:val="single" w:sz="4" w:space="0" w:color="auto"/>
              <w:left w:val="nil"/>
              <w:bottom w:val="single" w:sz="4" w:space="0" w:color="auto"/>
              <w:right w:val="single" w:sz="4" w:space="0" w:color="auto"/>
            </w:tcBorders>
          </w:tcPr>
          <w:p w:rsidR="001967C8" w:rsidRPr="00812AEE" w:rsidRDefault="001967C8" w:rsidP="001967C8">
            <w:pPr>
              <w:spacing w:after="60"/>
              <w:jc w:val="center"/>
              <w:rPr>
                <w:b/>
              </w:rPr>
            </w:pPr>
            <w:r w:rsidRPr="00812AEE">
              <w:rPr>
                <w:b/>
              </w:rPr>
              <w:t>Section-A</w:t>
            </w:r>
          </w:p>
        </w:tc>
        <w:tc>
          <w:tcPr>
            <w:tcW w:w="2095" w:type="dxa"/>
            <w:gridSpan w:val="2"/>
            <w:tcBorders>
              <w:left w:val="single" w:sz="4" w:space="0" w:color="auto"/>
              <w:bottom w:val="nil"/>
            </w:tcBorders>
          </w:tcPr>
          <w:p w:rsidR="001967C8" w:rsidRPr="00812AEE" w:rsidRDefault="001967C8" w:rsidP="00812AEE">
            <w:pPr>
              <w:jc w:val="center"/>
              <w:rPr>
                <w:b/>
              </w:rPr>
            </w:pPr>
          </w:p>
        </w:tc>
        <w:tc>
          <w:tcPr>
            <w:tcW w:w="2029" w:type="dxa"/>
            <w:tcBorders>
              <w:bottom w:val="nil"/>
            </w:tcBorders>
          </w:tcPr>
          <w:p w:rsidR="001967C8" w:rsidRPr="00812AEE" w:rsidRDefault="001967C8" w:rsidP="00812AEE">
            <w:pPr>
              <w:jc w:val="center"/>
              <w:rPr>
                <w:b/>
              </w:rPr>
            </w:pPr>
          </w:p>
        </w:tc>
      </w:tr>
      <w:tr w:rsidR="00114884" w:rsidRPr="00812AEE" w:rsidTr="00114884">
        <w:tc>
          <w:tcPr>
            <w:tcW w:w="1243" w:type="dxa"/>
            <w:tcBorders>
              <w:top w:val="single" w:sz="4" w:space="0" w:color="auto"/>
            </w:tcBorders>
          </w:tcPr>
          <w:p w:rsidR="00114884" w:rsidRPr="00812AEE" w:rsidRDefault="00114884" w:rsidP="00812AEE">
            <w:pPr>
              <w:rPr>
                <w:b/>
              </w:rPr>
            </w:pPr>
          </w:p>
        </w:tc>
        <w:tc>
          <w:tcPr>
            <w:tcW w:w="4258" w:type="dxa"/>
            <w:gridSpan w:val="2"/>
            <w:tcBorders>
              <w:top w:val="single" w:sz="4" w:space="0" w:color="auto"/>
            </w:tcBorders>
          </w:tcPr>
          <w:p w:rsidR="00114884" w:rsidRPr="00812AEE" w:rsidRDefault="00114884" w:rsidP="00A820D5">
            <w:pPr>
              <w:numPr>
                <w:ilvl w:val="0"/>
                <w:numId w:val="39"/>
              </w:numPr>
              <w:ind w:left="360"/>
              <w:contextualSpacing/>
              <w:jc w:val="both"/>
            </w:pPr>
            <w:r w:rsidRPr="00812AEE">
              <w:rPr>
                <w:b/>
              </w:rPr>
              <w:t xml:space="preserve">Development of Biodegradable Polymers: </w:t>
            </w:r>
            <w:r w:rsidRPr="00812AEE">
              <w:t>Concept of biodegradable polymers, degradable polymers for ecological balance, biodegradable polymers for agriculture and medical uses, synthesis of biodegradable polymers. Chemical reactions of polymers modification, hydrolysis, acidolysis, aminolysis, hydrogenation, addition and substitution, cross-linking. Degradable polymer synthesis techniques, purification of synthesized polymers, biodegradable polymer composites.</w:t>
            </w:r>
          </w:p>
        </w:tc>
        <w:tc>
          <w:tcPr>
            <w:tcW w:w="2095" w:type="dxa"/>
            <w:gridSpan w:val="2"/>
            <w:vMerge w:val="restart"/>
            <w:tcBorders>
              <w:top w:val="nil"/>
            </w:tcBorders>
          </w:tcPr>
          <w:p w:rsidR="00114884" w:rsidRPr="00812AEE" w:rsidRDefault="00114884" w:rsidP="00812AEE">
            <w:pPr>
              <w:jc w:val="center"/>
            </w:pPr>
            <w:r w:rsidRPr="00812AEE">
              <w:t>Lecture</w:t>
            </w:r>
          </w:p>
          <w:p w:rsidR="00114884" w:rsidRPr="00812AEE" w:rsidRDefault="00114884" w:rsidP="00812AEE">
            <w:pPr>
              <w:jc w:val="center"/>
            </w:pPr>
            <w:r w:rsidRPr="00812AEE">
              <w:t>Exercise/Tutorial/</w:t>
            </w:r>
          </w:p>
          <w:p w:rsidR="00114884" w:rsidRPr="00812AEE" w:rsidRDefault="00114884" w:rsidP="00812AEE">
            <w:pPr>
              <w:jc w:val="center"/>
            </w:pPr>
            <w:r w:rsidRPr="00812AEE">
              <w:t>quiz</w:t>
            </w:r>
          </w:p>
          <w:p w:rsidR="00114884" w:rsidRPr="00812AEE" w:rsidRDefault="00114884" w:rsidP="00812AEE">
            <w:pPr>
              <w:jc w:val="center"/>
            </w:pPr>
            <w:r w:rsidRPr="00812AEE">
              <w:t>Attendance</w:t>
            </w:r>
          </w:p>
        </w:tc>
        <w:tc>
          <w:tcPr>
            <w:tcW w:w="2029" w:type="dxa"/>
            <w:vMerge w:val="restart"/>
            <w:tcBorders>
              <w:top w:val="nil"/>
            </w:tcBorders>
          </w:tcPr>
          <w:p w:rsidR="00114884" w:rsidRPr="00812AEE" w:rsidRDefault="00114884" w:rsidP="00812AEE">
            <w:r>
              <w:t xml:space="preserve">Full Marks: </w:t>
            </w:r>
            <w:r w:rsidRPr="00812AEE">
              <w:t>5</w:t>
            </w:r>
            <w:r>
              <w:t>0</w:t>
            </w:r>
          </w:p>
          <w:p w:rsidR="00114884" w:rsidRPr="00812AEE" w:rsidRDefault="00114884" w:rsidP="00812AEE">
            <w:r w:rsidRPr="00812AEE">
              <w:t>Attendance:10%</w:t>
            </w:r>
          </w:p>
          <w:p w:rsidR="00114884" w:rsidRPr="00812AEE" w:rsidRDefault="00114884" w:rsidP="00812AEE">
            <w:r w:rsidRPr="00812AEE">
              <w:t>Tutorial/Quiz:20%</w:t>
            </w:r>
          </w:p>
          <w:p w:rsidR="00114884" w:rsidRPr="00812AEE" w:rsidRDefault="00114884" w:rsidP="00812AEE">
            <w:r w:rsidRPr="00812AEE">
              <w:t>Exam: 70%</w:t>
            </w:r>
          </w:p>
        </w:tc>
      </w:tr>
      <w:tr w:rsidR="00114884" w:rsidRPr="00812AEE" w:rsidTr="009672A6">
        <w:tc>
          <w:tcPr>
            <w:tcW w:w="1243" w:type="dxa"/>
          </w:tcPr>
          <w:p w:rsidR="00114884" w:rsidRPr="00812AEE" w:rsidRDefault="00114884" w:rsidP="00812AEE">
            <w:pPr>
              <w:rPr>
                <w:b/>
              </w:rPr>
            </w:pPr>
          </w:p>
        </w:tc>
        <w:tc>
          <w:tcPr>
            <w:tcW w:w="4258" w:type="dxa"/>
            <w:gridSpan w:val="2"/>
          </w:tcPr>
          <w:p w:rsidR="00114884" w:rsidRPr="00812AEE" w:rsidRDefault="00114884" w:rsidP="00A820D5">
            <w:pPr>
              <w:numPr>
                <w:ilvl w:val="0"/>
                <w:numId w:val="39"/>
              </w:numPr>
              <w:ind w:left="360"/>
              <w:contextualSpacing/>
              <w:jc w:val="both"/>
            </w:pPr>
            <w:r w:rsidRPr="001967C8">
              <w:rPr>
                <w:b/>
              </w:rPr>
              <w:t xml:space="preserve">Mechanism of  Enzymatic Degradation of Polymers: </w:t>
            </w:r>
            <w:r w:rsidRPr="001967C8">
              <w:t>Modes of biological degradation; enzymatic degradation in bio polymers (polysaccharides, proteins, malice acids), factors affecting the activity of enzymes, enzyme mechanism, microbial degradation of synthetic polymers, solubilization  by cross link cleavage, solbilization by hydrolysis, ionization or protonizatation of pendent group, solubilization of backbone cleavage, homogeneous and heterogeneous hydrolytic erosion.</w:t>
            </w:r>
          </w:p>
        </w:tc>
        <w:tc>
          <w:tcPr>
            <w:tcW w:w="2095" w:type="dxa"/>
            <w:gridSpan w:val="2"/>
            <w:vMerge/>
          </w:tcPr>
          <w:p w:rsidR="00114884" w:rsidRPr="00812AEE" w:rsidRDefault="00114884" w:rsidP="00812AEE">
            <w:pPr>
              <w:rPr>
                <w:b/>
              </w:rPr>
            </w:pPr>
          </w:p>
        </w:tc>
        <w:tc>
          <w:tcPr>
            <w:tcW w:w="2029" w:type="dxa"/>
            <w:vMerge/>
          </w:tcPr>
          <w:p w:rsidR="00114884" w:rsidRPr="00812AEE" w:rsidRDefault="00114884" w:rsidP="00812AEE">
            <w:pPr>
              <w:rPr>
                <w:b/>
              </w:rPr>
            </w:pPr>
          </w:p>
        </w:tc>
      </w:tr>
      <w:tr w:rsidR="00114884" w:rsidRPr="00812AEE" w:rsidTr="00114884">
        <w:tc>
          <w:tcPr>
            <w:tcW w:w="1243" w:type="dxa"/>
            <w:tcBorders>
              <w:bottom w:val="single" w:sz="4" w:space="0" w:color="auto"/>
            </w:tcBorders>
          </w:tcPr>
          <w:p w:rsidR="00114884" w:rsidRPr="00812AEE" w:rsidRDefault="00114884" w:rsidP="00812AEE">
            <w:pPr>
              <w:rPr>
                <w:b/>
              </w:rPr>
            </w:pPr>
          </w:p>
        </w:tc>
        <w:tc>
          <w:tcPr>
            <w:tcW w:w="4258" w:type="dxa"/>
            <w:gridSpan w:val="2"/>
            <w:tcBorders>
              <w:bottom w:val="single" w:sz="4" w:space="0" w:color="auto"/>
            </w:tcBorders>
          </w:tcPr>
          <w:p w:rsidR="00114884" w:rsidRPr="00812AEE" w:rsidRDefault="00114884" w:rsidP="00A820D5">
            <w:pPr>
              <w:numPr>
                <w:ilvl w:val="0"/>
                <w:numId w:val="39"/>
              </w:numPr>
              <w:ind w:left="360"/>
              <w:contextualSpacing/>
              <w:jc w:val="both"/>
              <w:rPr>
                <w:b/>
              </w:rPr>
            </w:pPr>
            <w:r w:rsidRPr="001967C8">
              <w:rPr>
                <w:b/>
              </w:rPr>
              <w:t xml:space="preserve">Mechanism of Physical Degradation of Polymers: </w:t>
            </w:r>
            <w:r w:rsidRPr="001967C8">
              <w:t xml:space="preserve">Thermal degradation:  Introduction, methods for evaluation of heat resistance (dta, </w:t>
            </w:r>
            <w:r w:rsidRPr="001967C8">
              <w:lastRenderedPageBreak/>
              <w:t>dsc, tga, tma), mechanistic aspects, heat resistance polymers, ablation, stabilization, thermal degradation and recycling, heat effect in biopolymers. Photo degradation: Introduction, mechanistic aspects; excited states, free radicals and ionic species, energy transfer and energy migration, degradation in the absence of oxygen, norrish types i and ii reactions, photo-oxidation, auto-oxidative process, sensitized degradation.</w:t>
            </w:r>
          </w:p>
        </w:tc>
        <w:tc>
          <w:tcPr>
            <w:tcW w:w="2095" w:type="dxa"/>
            <w:gridSpan w:val="2"/>
            <w:vMerge/>
          </w:tcPr>
          <w:p w:rsidR="00114884" w:rsidRPr="00812AEE" w:rsidRDefault="00114884" w:rsidP="00812AEE">
            <w:pPr>
              <w:rPr>
                <w:b/>
              </w:rPr>
            </w:pPr>
          </w:p>
        </w:tc>
        <w:tc>
          <w:tcPr>
            <w:tcW w:w="2029" w:type="dxa"/>
            <w:vMerge/>
          </w:tcPr>
          <w:p w:rsidR="00114884" w:rsidRPr="00812AEE" w:rsidRDefault="00114884" w:rsidP="00812AEE">
            <w:pPr>
              <w:rPr>
                <w:b/>
              </w:rPr>
            </w:pPr>
          </w:p>
        </w:tc>
      </w:tr>
      <w:tr w:rsidR="00114884" w:rsidRPr="00812AEE" w:rsidTr="00114884">
        <w:tc>
          <w:tcPr>
            <w:tcW w:w="1243" w:type="dxa"/>
            <w:tcBorders>
              <w:top w:val="single" w:sz="4" w:space="0" w:color="auto"/>
              <w:left w:val="single" w:sz="4" w:space="0" w:color="auto"/>
              <w:bottom w:val="nil"/>
              <w:right w:val="nil"/>
            </w:tcBorders>
          </w:tcPr>
          <w:p w:rsidR="00114884" w:rsidRPr="00812AEE" w:rsidRDefault="00114884" w:rsidP="00812AEE">
            <w:pPr>
              <w:rPr>
                <w:b/>
              </w:rPr>
            </w:pPr>
          </w:p>
        </w:tc>
        <w:tc>
          <w:tcPr>
            <w:tcW w:w="4258" w:type="dxa"/>
            <w:gridSpan w:val="2"/>
            <w:tcBorders>
              <w:top w:val="single" w:sz="4" w:space="0" w:color="auto"/>
              <w:left w:val="nil"/>
              <w:bottom w:val="nil"/>
              <w:right w:val="single" w:sz="4" w:space="0" w:color="auto"/>
            </w:tcBorders>
          </w:tcPr>
          <w:p w:rsidR="00114884" w:rsidRPr="00812AEE" w:rsidRDefault="00114884" w:rsidP="00812AEE">
            <w:pPr>
              <w:rPr>
                <w:b/>
              </w:rPr>
            </w:pPr>
          </w:p>
        </w:tc>
        <w:tc>
          <w:tcPr>
            <w:tcW w:w="2095" w:type="dxa"/>
            <w:gridSpan w:val="2"/>
            <w:vMerge/>
            <w:tcBorders>
              <w:left w:val="single" w:sz="4" w:space="0" w:color="auto"/>
            </w:tcBorders>
          </w:tcPr>
          <w:p w:rsidR="00114884" w:rsidRPr="00812AEE" w:rsidRDefault="00114884" w:rsidP="00812AEE">
            <w:pPr>
              <w:rPr>
                <w:b/>
              </w:rPr>
            </w:pPr>
          </w:p>
        </w:tc>
        <w:tc>
          <w:tcPr>
            <w:tcW w:w="2029" w:type="dxa"/>
            <w:vMerge/>
          </w:tcPr>
          <w:p w:rsidR="00114884" w:rsidRPr="00812AEE" w:rsidRDefault="00114884" w:rsidP="00812AEE">
            <w:pPr>
              <w:rPr>
                <w:b/>
              </w:rPr>
            </w:pPr>
          </w:p>
        </w:tc>
      </w:tr>
      <w:tr w:rsidR="00114884" w:rsidRPr="00812AEE" w:rsidTr="00114884">
        <w:tc>
          <w:tcPr>
            <w:tcW w:w="1243" w:type="dxa"/>
            <w:tcBorders>
              <w:top w:val="nil"/>
              <w:left w:val="single" w:sz="4" w:space="0" w:color="auto"/>
              <w:bottom w:val="single" w:sz="4" w:space="0" w:color="auto"/>
              <w:right w:val="nil"/>
            </w:tcBorders>
          </w:tcPr>
          <w:p w:rsidR="00114884" w:rsidRPr="00812AEE" w:rsidRDefault="00114884" w:rsidP="00812AEE">
            <w:pPr>
              <w:jc w:val="center"/>
              <w:rPr>
                <w:b/>
              </w:rPr>
            </w:pPr>
          </w:p>
        </w:tc>
        <w:tc>
          <w:tcPr>
            <w:tcW w:w="4258" w:type="dxa"/>
            <w:gridSpan w:val="2"/>
            <w:tcBorders>
              <w:top w:val="nil"/>
              <w:left w:val="nil"/>
              <w:bottom w:val="single" w:sz="4" w:space="0" w:color="auto"/>
              <w:right w:val="single" w:sz="4" w:space="0" w:color="auto"/>
            </w:tcBorders>
          </w:tcPr>
          <w:p w:rsidR="00114884" w:rsidRPr="00812AEE" w:rsidRDefault="00114884" w:rsidP="001967C8">
            <w:pPr>
              <w:spacing w:after="60"/>
              <w:jc w:val="center"/>
              <w:rPr>
                <w:b/>
              </w:rPr>
            </w:pPr>
            <w:r w:rsidRPr="00812AEE">
              <w:rPr>
                <w:b/>
              </w:rPr>
              <w:t>Section-B</w:t>
            </w:r>
          </w:p>
        </w:tc>
        <w:tc>
          <w:tcPr>
            <w:tcW w:w="2095" w:type="dxa"/>
            <w:gridSpan w:val="2"/>
            <w:vMerge/>
            <w:tcBorders>
              <w:left w:val="single" w:sz="4" w:space="0" w:color="auto"/>
            </w:tcBorders>
          </w:tcPr>
          <w:p w:rsidR="00114884" w:rsidRPr="00812AEE" w:rsidRDefault="00114884" w:rsidP="00812AEE">
            <w:pPr>
              <w:jc w:val="center"/>
              <w:rPr>
                <w:b/>
              </w:rPr>
            </w:pPr>
          </w:p>
        </w:tc>
        <w:tc>
          <w:tcPr>
            <w:tcW w:w="2029" w:type="dxa"/>
            <w:vMerge/>
          </w:tcPr>
          <w:p w:rsidR="00114884" w:rsidRPr="00812AEE" w:rsidRDefault="00114884" w:rsidP="00812AEE">
            <w:pPr>
              <w:jc w:val="center"/>
              <w:rPr>
                <w:b/>
              </w:rPr>
            </w:pPr>
          </w:p>
        </w:tc>
      </w:tr>
      <w:tr w:rsidR="00114884" w:rsidRPr="00812AEE" w:rsidTr="00114884">
        <w:tc>
          <w:tcPr>
            <w:tcW w:w="1243" w:type="dxa"/>
            <w:tcBorders>
              <w:top w:val="single" w:sz="4" w:space="0" w:color="auto"/>
            </w:tcBorders>
          </w:tcPr>
          <w:p w:rsidR="00114884" w:rsidRPr="00812AEE" w:rsidRDefault="00114884" w:rsidP="00812AEE">
            <w:pPr>
              <w:rPr>
                <w:b/>
              </w:rPr>
            </w:pPr>
          </w:p>
        </w:tc>
        <w:tc>
          <w:tcPr>
            <w:tcW w:w="4258" w:type="dxa"/>
            <w:gridSpan w:val="2"/>
            <w:tcBorders>
              <w:top w:val="single" w:sz="4" w:space="0" w:color="auto"/>
            </w:tcBorders>
          </w:tcPr>
          <w:p w:rsidR="00114884" w:rsidRPr="00812AEE" w:rsidRDefault="00114884" w:rsidP="00A820D5">
            <w:pPr>
              <w:numPr>
                <w:ilvl w:val="0"/>
                <w:numId w:val="39"/>
              </w:numPr>
              <w:ind w:left="360"/>
              <w:contextualSpacing/>
              <w:jc w:val="both"/>
              <w:rPr>
                <w:b/>
              </w:rPr>
            </w:pPr>
            <w:r w:rsidRPr="001967C8">
              <w:rPr>
                <w:b/>
              </w:rPr>
              <w:t>Test Methods and Standards for Biodegradability:</w:t>
            </w:r>
            <w:r w:rsidRPr="001967C8">
              <w:t xml:space="preserve"> Definingbiodegradability, criteria used in the evaluation of biodegradable polymers, tiered systems for evaluating biodegradability, choice of environment, choosing the most appropriate methodology, description of current test methods, screening test for ready biodegradability, tests for inherent biodegradability, tests for simulation studies, other methods for assessing biodegradability, petri dish screen, environmental chamber method, soil burial tests, bacterial test, hydrolytic test.</w:t>
            </w:r>
          </w:p>
        </w:tc>
        <w:tc>
          <w:tcPr>
            <w:tcW w:w="2095" w:type="dxa"/>
            <w:gridSpan w:val="2"/>
            <w:vMerge/>
          </w:tcPr>
          <w:p w:rsidR="00114884" w:rsidRPr="00812AEE" w:rsidRDefault="00114884" w:rsidP="00812AEE">
            <w:pPr>
              <w:rPr>
                <w:b/>
              </w:rPr>
            </w:pPr>
          </w:p>
        </w:tc>
        <w:tc>
          <w:tcPr>
            <w:tcW w:w="2029" w:type="dxa"/>
            <w:vMerge/>
          </w:tcPr>
          <w:p w:rsidR="00114884" w:rsidRPr="00812AEE" w:rsidRDefault="00114884" w:rsidP="00812AEE">
            <w:pPr>
              <w:rPr>
                <w:b/>
              </w:rPr>
            </w:pPr>
          </w:p>
        </w:tc>
      </w:tr>
      <w:tr w:rsidR="00114884" w:rsidRPr="00812AEE" w:rsidTr="00A948D2">
        <w:tc>
          <w:tcPr>
            <w:tcW w:w="1243" w:type="dxa"/>
            <w:tcBorders>
              <w:bottom w:val="single" w:sz="4" w:space="0" w:color="auto"/>
            </w:tcBorders>
          </w:tcPr>
          <w:p w:rsidR="00114884" w:rsidRPr="00812AEE" w:rsidRDefault="00114884" w:rsidP="00812AEE">
            <w:pPr>
              <w:rPr>
                <w:b/>
              </w:rPr>
            </w:pPr>
          </w:p>
        </w:tc>
        <w:tc>
          <w:tcPr>
            <w:tcW w:w="4258" w:type="dxa"/>
            <w:gridSpan w:val="2"/>
            <w:tcBorders>
              <w:bottom w:val="single" w:sz="4" w:space="0" w:color="auto"/>
            </w:tcBorders>
          </w:tcPr>
          <w:p w:rsidR="00114884" w:rsidRPr="00812AEE" w:rsidRDefault="00114884" w:rsidP="00A820D5">
            <w:pPr>
              <w:numPr>
                <w:ilvl w:val="0"/>
                <w:numId w:val="39"/>
              </w:numPr>
              <w:ind w:left="360"/>
              <w:contextualSpacing/>
              <w:jc w:val="both"/>
              <w:rPr>
                <w:b/>
              </w:rPr>
            </w:pPr>
            <w:r w:rsidRPr="001967C8">
              <w:rPr>
                <w:b/>
              </w:rPr>
              <w:t xml:space="preserve">Biomedical Applications of Polymers: </w:t>
            </w:r>
            <w:r w:rsidRPr="001967C8">
              <w:t>Criteria for the selection of biomedical polymers. Synthetic polymers such as PMMA, silicon rubber, polyethylene, natural rubber, hydrogels, permanent implants for function- orthopaedics, cardio vascular, respiratory patches and tubes, other applications of engineered material in clinical practices, silicone implants. polymer membranes, polymer skin, polymeric blood.</w:t>
            </w:r>
          </w:p>
        </w:tc>
        <w:tc>
          <w:tcPr>
            <w:tcW w:w="2095" w:type="dxa"/>
            <w:gridSpan w:val="2"/>
            <w:vMerge/>
          </w:tcPr>
          <w:p w:rsidR="00114884" w:rsidRPr="00812AEE" w:rsidRDefault="00114884" w:rsidP="00812AEE">
            <w:pPr>
              <w:rPr>
                <w:b/>
              </w:rPr>
            </w:pPr>
          </w:p>
        </w:tc>
        <w:tc>
          <w:tcPr>
            <w:tcW w:w="2029" w:type="dxa"/>
            <w:vMerge/>
          </w:tcPr>
          <w:p w:rsidR="00114884" w:rsidRPr="00812AEE" w:rsidRDefault="00114884" w:rsidP="00812AEE">
            <w:pPr>
              <w:rPr>
                <w:b/>
              </w:rPr>
            </w:pPr>
          </w:p>
        </w:tc>
      </w:tr>
      <w:tr w:rsidR="00114884" w:rsidRPr="00812AEE" w:rsidTr="00D833F0">
        <w:tc>
          <w:tcPr>
            <w:tcW w:w="1243" w:type="dxa"/>
            <w:tcBorders>
              <w:bottom w:val="single" w:sz="4" w:space="0" w:color="auto"/>
            </w:tcBorders>
          </w:tcPr>
          <w:p w:rsidR="00114884" w:rsidRPr="00812AEE" w:rsidRDefault="00114884" w:rsidP="00812AEE">
            <w:pPr>
              <w:rPr>
                <w:b/>
              </w:rPr>
            </w:pPr>
          </w:p>
        </w:tc>
        <w:tc>
          <w:tcPr>
            <w:tcW w:w="4258" w:type="dxa"/>
            <w:gridSpan w:val="2"/>
            <w:tcBorders>
              <w:bottom w:val="single" w:sz="4" w:space="0" w:color="auto"/>
            </w:tcBorders>
          </w:tcPr>
          <w:p w:rsidR="00114884" w:rsidRPr="00812AEE" w:rsidRDefault="00114884" w:rsidP="00A820D5">
            <w:pPr>
              <w:numPr>
                <w:ilvl w:val="0"/>
                <w:numId w:val="39"/>
              </w:numPr>
              <w:ind w:left="360"/>
              <w:contextualSpacing/>
              <w:jc w:val="both"/>
              <w:rPr>
                <w:b/>
              </w:rPr>
            </w:pPr>
            <w:r w:rsidRPr="001967C8">
              <w:rPr>
                <w:b/>
              </w:rPr>
              <w:t xml:space="preserve">Mechanism of Controlled Release Formulation: </w:t>
            </w:r>
            <w:r w:rsidRPr="001967C8">
              <w:t xml:space="preserve">Diffusion of Bioactive agents through polymers. Classification of polymer membranes; macro, micro and non-porous membranes, diffusion controlled release systems, reservoir system, </w:t>
            </w:r>
            <w:r w:rsidRPr="001967C8">
              <w:lastRenderedPageBreak/>
              <w:t>matrix systems, systems with of dissolved  drugs  and systems with dispersed drugs , polymers for controlled diffusion controlled systems.</w:t>
            </w:r>
          </w:p>
        </w:tc>
        <w:tc>
          <w:tcPr>
            <w:tcW w:w="2095" w:type="dxa"/>
            <w:gridSpan w:val="2"/>
            <w:vMerge/>
            <w:tcBorders>
              <w:bottom w:val="single" w:sz="4" w:space="0" w:color="auto"/>
            </w:tcBorders>
          </w:tcPr>
          <w:p w:rsidR="00114884" w:rsidRPr="00812AEE" w:rsidRDefault="00114884" w:rsidP="00812AEE">
            <w:pPr>
              <w:rPr>
                <w:b/>
              </w:rPr>
            </w:pPr>
          </w:p>
        </w:tc>
        <w:tc>
          <w:tcPr>
            <w:tcW w:w="2029" w:type="dxa"/>
            <w:vMerge/>
            <w:tcBorders>
              <w:bottom w:val="single" w:sz="4" w:space="0" w:color="auto"/>
            </w:tcBorders>
          </w:tcPr>
          <w:p w:rsidR="00114884" w:rsidRPr="00812AEE" w:rsidRDefault="00114884" w:rsidP="00812AEE">
            <w:pPr>
              <w:rPr>
                <w:b/>
              </w:rPr>
            </w:pPr>
          </w:p>
        </w:tc>
      </w:tr>
      <w:tr w:rsidR="00812AEE" w:rsidRPr="00812AEE" w:rsidTr="00D833F0">
        <w:tc>
          <w:tcPr>
            <w:tcW w:w="1243" w:type="dxa"/>
            <w:tcBorders>
              <w:top w:val="single" w:sz="4" w:space="0" w:color="auto"/>
              <w:left w:val="nil"/>
              <w:bottom w:val="nil"/>
              <w:right w:val="nil"/>
            </w:tcBorders>
          </w:tcPr>
          <w:p w:rsidR="00812AEE" w:rsidRPr="00812AEE" w:rsidRDefault="00812AEE" w:rsidP="00812AEE">
            <w:pPr>
              <w:rPr>
                <w:b/>
              </w:rPr>
            </w:pPr>
          </w:p>
        </w:tc>
        <w:tc>
          <w:tcPr>
            <w:tcW w:w="4258" w:type="dxa"/>
            <w:gridSpan w:val="2"/>
            <w:tcBorders>
              <w:top w:val="single" w:sz="4" w:space="0" w:color="auto"/>
              <w:left w:val="nil"/>
              <w:bottom w:val="nil"/>
              <w:right w:val="nil"/>
            </w:tcBorders>
          </w:tcPr>
          <w:p w:rsidR="00812AEE" w:rsidRPr="00812AEE" w:rsidRDefault="00812AEE" w:rsidP="00812AEE">
            <w:pPr>
              <w:rPr>
                <w:b/>
              </w:rPr>
            </w:pPr>
          </w:p>
        </w:tc>
        <w:tc>
          <w:tcPr>
            <w:tcW w:w="2095" w:type="dxa"/>
            <w:gridSpan w:val="2"/>
            <w:tcBorders>
              <w:top w:val="single" w:sz="4" w:space="0" w:color="auto"/>
              <w:left w:val="nil"/>
              <w:bottom w:val="nil"/>
              <w:right w:val="nil"/>
            </w:tcBorders>
          </w:tcPr>
          <w:p w:rsidR="00812AEE" w:rsidRPr="00812AEE" w:rsidRDefault="00812AEE" w:rsidP="00812AEE">
            <w:pPr>
              <w:rPr>
                <w:b/>
              </w:rPr>
            </w:pPr>
          </w:p>
        </w:tc>
        <w:tc>
          <w:tcPr>
            <w:tcW w:w="2029" w:type="dxa"/>
            <w:tcBorders>
              <w:top w:val="single" w:sz="4" w:space="0" w:color="auto"/>
              <w:left w:val="nil"/>
              <w:bottom w:val="nil"/>
              <w:right w:val="nil"/>
            </w:tcBorders>
          </w:tcPr>
          <w:p w:rsidR="00812AEE" w:rsidRPr="00812AEE" w:rsidRDefault="00812AEE" w:rsidP="00812AEE">
            <w:pPr>
              <w:rPr>
                <w:b/>
              </w:rPr>
            </w:pPr>
          </w:p>
        </w:tc>
      </w:tr>
      <w:tr w:rsidR="00812AEE" w:rsidRPr="00812AEE" w:rsidTr="00D833F0">
        <w:tc>
          <w:tcPr>
            <w:tcW w:w="9625" w:type="dxa"/>
            <w:gridSpan w:val="6"/>
            <w:tcBorders>
              <w:top w:val="nil"/>
              <w:left w:val="nil"/>
              <w:bottom w:val="nil"/>
              <w:right w:val="nil"/>
            </w:tcBorders>
          </w:tcPr>
          <w:p w:rsidR="00812AEE" w:rsidRPr="00D833F0" w:rsidRDefault="00812AEE" w:rsidP="00812AEE">
            <w:pPr>
              <w:spacing w:after="60"/>
              <w:rPr>
                <w:b/>
                <w:u w:val="single"/>
              </w:rPr>
            </w:pPr>
            <w:r w:rsidRPr="00D833F0">
              <w:rPr>
                <w:b/>
                <w:u w:val="single"/>
              </w:rPr>
              <w:t>Recommended Books:</w:t>
            </w:r>
          </w:p>
        </w:tc>
      </w:tr>
      <w:tr w:rsidR="00812AEE" w:rsidRPr="00812AEE" w:rsidTr="00D833F0">
        <w:tc>
          <w:tcPr>
            <w:tcW w:w="9625" w:type="dxa"/>
            <w:gridSpan w:val="6"/>
            <w:tcBorders>
              <w:top w:val="nil"/>
              <w:left w:val="nil"/>
              <w:bottom w:val="nil"/>
              <w:right w:val="nil"/>
            </w:tcBorders>
          </w:tcPr>
          <w:p w:rsidR="00D833F0" w:rsidRDefault="009672A6" w:rsidP="00A820D5">
            <w:pPr>
              <w:numPr>
                <w:ilvl w:val="0"/>
                <w:numId w:val="40"/>
              </w:numPr>
              <w:contextualSpacing/>
            </w:pPr>
            <w:r w:rsidRPr="009672A6">
              <w:t xml:space="preserve">Polymer Degradation </w:t>
            </w:r>
            <w:r w:rsidR="00D833F0">
              <w:t>–</w:t>
            </w:r>
            <w:r w:rsidRPr="009672A6">
              <w:t xml:space="preserve"> Principl</w:t>
            </w:r>
            <w:r w:rsidR="00D833F0">
              <w:t xml:space="preserve">es </w:t>
            </w:r>
            <w:r w:rsidR="00D833F0">
              <w:tab/>
            </w:r>
            <w:r w:rsidR="00D833F0">
              <w:tab/>
            </w:r>
            <w:r w:rsidR="00D833F0">
              <w:tab/>
              <w:t>W</w:t>
            </w:r>
            <w:r w:rsidR="00D833F0" w:rsidRPr="00D833F0">
              <w:t xml:space="preserve">.Schnabel   </w:t>
            </w:r>
          </w:p>
          <w:p w:rsidR="00812AEE" w:rsidRDefault="00D833F0" w:rsidP="00D833F0">
            <w:pPr>
              <w:ind w:left="720"/>
              <w:contextualSpacing/>
            </w:pPr>
            <w:r>
              <w:t>and Practical Applications</w:t>
            </w:r>
          </w:p>
          <w:p w:rsidR="00D833F0" w:rsidRDefault="00D833F0" w:rsidP="00A820D5">
            <w:pPr>
              <w:numPr>
                <w:ilvl w:val="0"/>
                <w:numId w:val="40"/>
              </w:numPr>
              <w:contextualSpacing/>
            </w:pPr>
            <w:r w:rsidRPr="00D833F0">
              <w:t>Degra</w:t>
            </w:r>
            <w:r>
              <w:t xml:space="preserve">dative Polymers Recycling </w:t>
            </w:r>
            <w:r>
              <w:tab/>
            </w:r>
            <w:r>
              <w:tab/>
            </w:r>
            <w:r>
              <w:tab/>
              <w:t>Ann C</w:t>
            </w:r>
            <w:r w:rsidRPr="00D833F0">
              <w:t>Albertsson, Samuel J. Huang</w:t>
            </w:r>
          </w:p>
          <w:p w:rsidR="00D833F0" w:rsidRDefault="00D833F0" w:rsidP="00D833F0">
            <w:pPr>
              <w:ind w:left="720"/>
              <w:contextualSpacing/>
            </w:pPr>
            <w:r>
              <w:t xml:space="preserve">and </w:t>
            </w:r>
            <w:r w:rsidRPr="00D833F0">
              <w:t>Plastic Waste Management</w:t>
            </w:r>
          </w:p>
          <w:p w:rsidR="00D833F0" w:rsidRDefault="00D833F0" w:rsidP="00A820D5">
            <w:pPr>
              <w:numPr>
                <w:ilvl w:val="0"/>
                <w:numId w:val="40"/>
              </w:numPr>
              <w:contextualSpacing/>
            </w:pPr>
            <w:r w:rsidRPr="00D833F0">
              <w:t>Chemistry &amp; Engineering of</w:t>
            </w:r>
            <w:r>
              <w:tab/>
            </w:r>
            <w:r>
              <w:tab/>
            </w:r>
            <w:r>
              <w:tab/>
            </w:r>
            <w:r>
              <w:tab/>
            </w:r>
            <w:r w:rsidRPr="00D833F0">
              <w:t>G.J.L Griffin Blackie (ed.)</w:t>
            </w:r>
          </w:p>
          <w:p w:rsidR="00D833F0" w:rsidRDefault="00D833F0" w:rsidP="00D833F0">
            <w:pPr>
              <w:ind w:left="720"/>
              <w:contextualSpacing/>
            </w:pPr>
            <w:r>
              <w:t>biodegradable polymers</w:t>
            </w:r>
          </w:p>
          <w:p w:rsidR="00D833F0" w:rsidRDefault="00D833F0" w:rsidP="00A820D5">
            <w:pPr>
              <w:numPr>
                <w:ilvl w:val="0"/>
                <w:numId w:val="40"/>
              </w:numPr>
              <w:contextualSpacing/>
            </w:pPr>
            <w:r w:rsidRPr="00D833F0">
              <w:t>Biodegradable plastics &amp; Polymers</w:t>
            </w:r>
            <w:r>
              <w:tab/>
            </w:r>
            <w:r>
              <w:tab/>
            </w:r>
            <w:r>
              <w:tab/>
            </w:r>
            <w:r w:rsidRPr="00D833F0">
              <w:t>Yos</w:t>
            </w:r>
            <w:r>
              <w:t>hiharu Doi , Kazuhiko Fukuda</w:t>
            </w:r>
          </w:p>
          <w:p w:rsidR="00D833F0" w:rsidRDefault="00D833F0" w:rsidP="00A820D5">
            <w:pPr>
              <w:numPr>
                <w:ilvl w:val="0"/>
                <w:numId w:val="40"/>
              </w:numPr>
              <w:contextualSpacing/>
            </w:pPr>
            <w:r w:rsidRPr="00D833F0">
              <w:t>Handbook of Biodegradable polymers</w:t>
            </w:r>
            <w:r>
              <w:tab/>
            </w:r>
            <w:r>
              <w:tab/>
            </w:r>
            <w:r w:rsidRPr="00D833F0">
              <w:t>Abraham J. Donb and others (ed.)</w:t>
            </w:r>
          </w:p>
          <w:p w:rsidR="00D833F0" w:rsidRPr="00812AEE" w:rsidRDefault="00D833F0" w:rsidP="00A820D5">
            <w:pPr>
              <w:numPr>
                <w:ilvl w:val="0"/>
                <w:numId w:val="40"/>
              </w:numPr>
              <w:contextualSpacing/>
            </w:pPr>
            <w:r w:rsidRPr="00D833F0">
              <w:t>Bio-Material</w:t>
            </w:r>
            <w:r>
              <w:tab/>
            </w:r>
            <w:r>
              <w:tab/>
            </w:r>
            <w:r>
              <w:tab/>
            </w:r>
            <w:r>
              <w:tab/>
            </w:r>
            <w:r>
              <w:tab/>
            </w:r>
            <w:r>
              <w:tab/>
            </w:r>
            <w:r w:rsidRPr="00D833F0">
              <w:t>David Byrom (Ed)</w:t>
            </w:r>
          </w:p>
        </w:tc>
      </w:tr>
      <w:tr w:rsidR="00812AEE" w:rsidRPr="00812AEE" w:rsidTr="00D833F0">
        <w:tc>
          <w:tcPr>
            <w:tcW w:w="9625" w:type="dxa"/>
            <w:gridSpan w:val="6"/>
            <w:tcBorders>
              <w:top w:val="nil"/>
              <w:left w:val="nil"/>
              <w:bottom w:val="nil"/>
              <w:right w:val="nil"/>
            </w:tcBorders>
          </w:tcPr>
          <w:p w:rsidR="00812AEE" w:rsidRPr="00812AEE" w:rsidRDefault="00812AEE" w:rsidP="00812AEE">
            <w:pPr>
              <w:ind w:left="720"/>
              <w:contextualSpacing/>
              <w:rPr>
                <w:b/>
              </w:rPr>
            </w:pPr>
          </w:p>
        </w:tc>
      </w:tr>
    </w:tbl>
    <w:p w:rsidR="00864A2B" w:rsidRPr="007362F2" w:rsidRDefault="00864A2B" w:rsidP="00812AEE">
      <w:pPr>
        <w:jc w:val="center"/>
        <w:rPr>
          <w:b/>
          <w:sz w:val="28"/>
          <w:szCs w:val="28"/>
        </w:rPr>
      </w:pPr>
    </w:p>
    <w:p w:rsidR="00D833F0" w:rsidRDefault="00D833F0" w:rsidP="00864A2B">
      <w:pPr>
        <w:jc w:val="center"/>
        <w:rPr>
          <w:b/>
          <w:sz w:val="28"/>
          <w:szCs w:val="28"/>
        </w:rPr>
      </w:pPr>
    </w:p>
    <w:tbl>
      <w:tblPr>
        <w:tblStyle w:val="TableGrid"/>
        <w:tblW w:w="9383" w:type="dxa"/>
        <w:tblInd w:w="-275" w:type="dxa"/>
        <w:tblLook w:val="04A0"/>
      </w:tblPr>
      <w:tblGrid>
        <w:gridCol w:w="1463"/>
        <w:gridCol w:w="2979"/>
        <w:gridCol w:w="621"/>
        <w:gridCol w:w="1471"/>
        <w:gridCol w:w="689"/>
        <w:gridCol w:w="2160"/>
      </w:tblGrid>
      <w:tr w:rsidR="002E3471" w:rsidRPr="00BC740A" w:rsidTr="00114884">
        <w:tc>
          <w:tcPr>
            <w:tcW w:w="4442" w:type="dxa"/>
            <w:gridSpan w:val="2"/>
            <w:tcBorders>
              <w:top w:val="nil"/>
              <w:left w:val="nil"/>
              <w:bottom w:val="nil"/>
              <w:right w:val="nil"/>
            </w:tcBorders>
          </w:tcPr>
          <w:p w:rsidR="002E3471" w:rsidRPr="00BC740A" w:rsidRDefault="002E3471" w:rsidP="006127D8">
            <w:pPr>
              <w:tabs>
                <w:tab w:val="left" w:pos="2990"/>
              </w:tabs>
              <w:rPr>
                <w:b/>
              </w:rPr>
            </w:pPr>
            <w:r w:rsidRPr="00BC740A">
              <w:rPr>
                <w:b/>
              </w:rPr>
              <w:t>Course Code</w:t>
            </w:r>
            <w:r>
              <w:rPr>
                <w:b/>
              </w:rPr>
              <w:t>:</w:t>
            </w:r>
            <w:r w:rsidRPr="00D44553">
              <w:t>MSE M1181</w:t>
            </w:r>
            <w:r w:rsidRPr="00D44553">
              <w:tab/>
            </w:r>
          </w:p>
        </w:tc>
        <w:tc>
          <w:tcPr>
            <w:tcW w:w="4941" w:type="dxa"/>
            <w:gridSpan w:val="4"/>
            <w:tcBorders>
              <w:top w:val="nil"/>
              <w:left w:val="nil"/>
              <w:bottom w:val="nil"/>
              <w:right w:val="nil"/>
            </w:tcBorders>
          </w:tcPr>
          <w:p w:rsidR="002E3471" w:rsidRPr="00BC740A" w:rsidRDefault="002E3471" w:rsidP="006127D8">
            <w:pPr>
              <w:spacing w:after="120"/>
              <w:rPr>
                <w:b/>
              </w:rPr>
            </w:pPr>
            <w:r>
              <w:rPr>
                <w:b/>
              </w:rPr>
              <w:t xml:space="preserve">Course Title: </w:t>
            </w:r>
            <w:r w:rsidRPr="00D44553">
              <w:t>Extractive Metallurgy</w:t>
            </w:r>
          </w:p>
        </w:tc>
      </w:tr>
      <w:tr w:rsidR="002E3471" w:rsidRPr="00BC740A" w:rsidTr="00114884">
        <w:tc>
          <w:tcPr>
            <w:tcW w:w="4442" w:type="dxa"/>
            <w:gridSpan w:val="2"/>
            <w:tcBorders>
              <w:top w:val="nil"/>
              <w:left w:val="nil"/>
              <w:bottom w:val="nil"/>
              <w:right w:val="nil"/>
            </w:tcBorders>
          </w:tcPr>
          <w:p w:rsidR="002E3471" w:rsidRPr="00BC740A" w:rsidRDefault="002E3471" w:rsidP="006127D8">
            <w:pPr>
              <w:spacing w:after="120"/>
              <w:rPr>
                <w:b/>
              </w:rPr>
            </w:pPr>
            <w:r>
              <w:rPr>
                <w:b/>
              </w:rPr>
              <w:t xml:space="preserve">Course Credit: </w:t>
            </w:r>
            <w:r w:rsidRPr="00F936AB">
              <w:t>2</w:t>
            </w:r>
          </w:p>
        </w:tc>
        <w:tc>
          <w:tcPr>
            <w:tcW w:w="2092" w:type="dxa"/>
            <w:gridSpan w:val="2"/>
            <w:tcBorders>
              <w:top w:val="nil"/>
              <w:left w:val="nil"/>
              <w:bottom w:val="nil"/>
              <w:right w:val="nil"/>
            </w:tcBorders>
          </w:tcPr>
          <w:p w:rsidR="002E3471" w:rsidRPr="00BC740A" w:rsidRDefault="002E3471" w:rsidP="006127D8">
            <w:pPr>
              <w:jc w:val="center"/>
              <w:rPr>
                <w:b/>
              </w:rPr>
            </w:pPr>
          </w:p>
        </w:tc>
        <w:tc>
          <w:tcPr>
            <w:tcW w:w="2849" w:type="dxa"/>
            <w:gridSpan w:val="2"/>
            <w:tcBorders>
              <w:top w:val="nil"/>
              <w:left w:val="nil"/>
              <w:bottom w:val="nil"/>
              <w:right w:val="nil"/>
            </w:tcBorders>
          </w:tcPr>
          <w:p w:rsidR="002E3471" w:rsidRPr="00BC740A" w:rsidRDefault="002E3471" w:rsidP="006127D8">
            <w:pPr>
              <w:jc w:val="center"/>
              <w:rPr>
                <w:b/>
              </w:rPr>
            </w:pPr>
          </w:p>
        </w:tc>
      </w:tr>
      <w:tr w:rsidR="00F72B68" w:rsidRPr="00BC740A" w:rsidTr="00A948D2">
        <w:tc>
          <w:tcPr>
            <w:tcW w:w="6534" w:type="dxa"/>
            <w:gridSpan w:val="4"/>
            <w:tcBorders>
              <w:top w:val="nil"/>
              <w:left w:val="nil"/>
              <w:bottom w:val="nil"/>
              <w:right w:val="nil"/>
            </w:tcBorders>
          </w:tcPr>
          <w:p w:rsidR="00F72B68" w:rsidRDefault="00F72B68" w:rsidP="00F72B68">
            <w:r>
              <w:rPr>
                <w:b/>
              </w:rPr>
              <w:t xml:space="preserve">Course Teacher: </w:t>
            </w:r>
            <w:r>
              <w:rPr>
                <w:b/>
              </w:rPr>
              <w:tab/>
            </w:r>
            <w:r>
              <w:t>Dr.Mst. Jesmin Sultana</w:t>
            </w:r>
          </w:p>
          <w:p w:rsidR="00F72B68" w:rsidRPr="00BC740A" w:rsidRDefault="00F72B68" w:rsidP="00F72B68">
            <w:pPr>
              <w:spacing w:after="120"/>
              <w:rPr>
                <w:b/>
              </w:rPr>
            </w:pPr>
            <w:r>
              <w:rPr>
                <w:b/>
              </w:rPr>
              <w:tab/>
            </w:r>
            <w:r w:rsidRPr="002E3471">
              <w:t>Md. Asadul Islam</w:t>
            </w:r>
          </w:p>
        </w:tc>
        <w:tc>
          <w:tcPr>
            <w:tcW w:w="2849" w:type="dxa"/>
            <w:gridSpan w:val="2"/>
            <w:tcBorders>
              <w:top w:val="nil"/>
              <w:left w:val="nil"/>
              <w:bottom w:val="nil"/>
              <w:right w:val="nil"/>
            </w:tcBorders>
          </w:tcPr>
          <w:p w:rsidR="00F72B68" w:rsidRPr="00BC740A" w:rsidRDefault="00F72B68" w:rsidP="006127D8">
            <w:pPr>
              <w:jc w:val="center"/>
              <w:rPr>
                <w:b/>
              </w:rPr>
            </w:pPr>
          </w:p>
        </w:tc>
      </w:tr>
      <w:tr w:rsidR="002E3471" w:rsidRPr="00BC740A" w:rsidTr="00114884">
        <w:tc>
          <w:tcPr>
            <w:tcW w:w="9383" w:type="dxa"/>
            <w:gridSpan w:val="6"/>
            <w:tcBorders>
              <w:top w:val="nil"/>
              <w:left w:val="nil"/>
              <w:bottom w:val="nil"/>
              <w:right w:val="nil"/>
            </w:tcBorders>
          </w:tcPr>
          <w:p w:rsidR="002E3471" w:rsidRPr="002E3471" w:rsidRDefault="002E3471" w:rsidP="006127D8">
            <w:pPr>
              <w:spacing w:after="120"/>
              <w:jc w:val="both"/>
            </w:pPr>
            <w:r>
              <w:rPr>
                <w:b/>
              </w:rPr>
              <w:t xml:space="preserve">Course Description: </w:t>
            </w:r>
            <w:r w:rsidRPr="00D44553">
              <w:rPr>
                <w:bCs/>
              </w:rPr>
              <w:t>Metallurgy</w:t>
            </w:r>
            <w:r w:rsidRPr="00D44553">
              <w:t xml:space="preserve"> is a domain of </w:t>
            </w:r>
            <w:r w:rsidRPr="002E3471">
              <w:rPr>
                <w:rFonts w:ascii="Arial" w:hAnsi="Arial" w:cs="Arial"/>
              </w:rPr>
              <w:t>materials science and engineering</w:t>
            </w:r>
            <w:r w:rsidRPr="00D44553">
              <w:t xml:space="preserve"> that studies the physical and chemical behavior of </w:t>
            </w:r>
            <w:r w:rsidRPr="002E3471">
              <w:rPr>
                <w:rFonts w:ascii="Arial" w:hAnsi="Arial" w:cs="Arial"/>
              </w:rPr>
              <w:t>metallicelements</w:t>
            </w:r>
            <w:r w:rsidRPr="00D44553">
              <w:t xml:space="preserve">, their </w:t>
            </w:r>
            <w:r w:rsidRPr="002E3471">
              <w:rPr>
                <w:rFonts w:ascii="Arial" w:hAnsi="Arial" w:cs="Arial"/>
              </w:rPr>
              <w:t>inter-metallic compounds</w:t>
            </w:r>
            <w:r w:rsidRPr="00D44553">
              <w:t xml:space="preserve">, and </w:t>
            </w:r>
            <w:r w:rsidRPr="002E3471">
              <w:rPr>
                <w:rFonts w:ascii="Arial" w:hAnsi="Arial" w:cs="Arial"/>
              </w:rPr>
              <w:t>alloys</w:t>
            </w:r>
            <w:r w:rsidRPr="00D44553">
              <w:t xml:space="preserve">. </w:t>
            </w:r>
            <w:r w:rsidRPr="00D44553">
              <w:rPr>
                <w:bCs/>
              </w:rPr>
              <w:t>Extractive metallurgy</w:t>
            </w:r>
            <w:r w:rsidRPr="00D44553">
              <w:t xml:space="preserve"> is a branch of metallurgy where in process and methods of extraction of metals from their natural </w:t>
            </w:r>
            <w:r w:rsidRPr="002E3471">
              <w:rPr>
                <w:rFonts w:ascii="Arial" w:hAnsi="Arial" w:cs="Arial"/>
              </w:rPr>
              <w:t>mineral deposits</w:t>
            </w:r>
            <w:r w:rsidRPr="00D44553">
              <w:t xml:space="preserve"> are studied. The purpose of this course is to cover the types of ore, washing, concentration, separation, chemical processes and extraction of pure metal and their </w:t>
            </w:r>
            <w:r w:rsidRPr="002E3471">
              <w:rPr>
                <w:rFonts w:ascii="Arial" w:hAnsi="Arial" w:cs="Arial"/>
              </w:rPr>
              <w:t>alloying</w:t>
            </w:r>
            <w:r w:rsidRPr="00D44553">
              <w:t xml:space="preserve"> to suit various applications, sometimes for direct use as a finished product, but more often in a form that requires further working to achieve the given properties to suit the applications.</w:t>
            </w:r>
          </w:p>
        </w:tc>
      </w:tr>
      <w:tr w:rsidR="002E3471" w:rsidRPr="00BC740A" w:rsidTr="00114884">
        <w:tc>
          <w:tcPr>
            <w:tcW w:w="9383" w:type="dxa"/>
            <w:gridSpan w:val="6"/>
            <w:tcBorders>
              <w:top w:val="nil"/>
              <w:left w:val="nil"/>
              <w:bottom w:val="nil"/>
              <w:right w:val="nil"/>
            </w:tcBorders>
          </w:tcPr>
          <w:p w:rsidR="002E3471" w:rsidRPr="00BC740A" w:rsidRDefault="002E3471" w:rsidP="006127D8">
            <w:pPr>
              <w:spacing w:after="60"/>
              <w:rPr>
                <w:b/>
              </w:rPr>
            </w:pPr>
            <w:r>
              <w:rPr>
                <w:b/>
              </w:rPr>
              <w:t>Course Objectives (Intended Learning Objectives, ILOs):</w:t>
            </w:r>
          </w:p>
        </w:tc>
      </w:tr>
      <w:tr w:rsidR="002E3471" w:rsidRPr="00BC740A" w:rsidTr="00114884">
        <w:tc>
          <w:tcPr>
            <w:tcW w:w="9383" w:type="dxa"/>
            <w:gridSpan w:val="6"/>
            <w:tcBorders>
              <w:top w:val="nil"/>
              <w:left w:val="nil"/>
              <w:bottom w:val="nil"/>
              <w:right w:val="nil"/>
            </w:tcBorders>
          </w:tcPr>
          <w:p w:rsidR="002E3471" w:rsidRPr="00573939" w:rsidRDefault="002E3471" w:rsidP="00A820D5">
            <w:pPr>
              <w:pStyle w:val="ListParagraph"/>
              <w:numPr>
                <w:ilvl w:val="0"/>
                <w:numId w:val="41"/>
              </w:numPr>
              <w:spacing w:after="0" w:line="240" w:lineRule="auto"/>
              <w:jc w:val="both"/>
              <w:rPr>
                <w:rFonts w:ascii="Times New Roman" w:eastAsia="Times New Roman" w:hAnsi="Times New Roman" w:cs="Times New Roman"/>
                <w:sz w:val="24"/>
                <w:szCs w:val="24"/>
                <w:lang w:val="en-GB"/>
              </w:rPr>
            </w:pPr>
            <w:r w:rsidRPr="00573939">
              <w:rPr>
                <w:rFonts w:ascii="Times New Roman" w:eastAsia="Times New Roman" w:hAnsi="Times New Roman" w:cs="Times New Roman"/>
                <w:sz w:val="24"/>
                <w:szCs w:val="24"/>
                <w:lang w:val="en-GB"/>
              </w:rPr>
              <w:t xml:space="preserve">This course will help the students to </w:t>
            </w:r>
            <w:r w:rsidRPr="00573939">
              <w:rPr>
                <w:rFonts w:ascii="Times New Roman" w:hAnsi="Times New Roman" w:cs="Times New Roman"/>
                <w:sz w:val="24"/>
                <w:szCs w:val="24"/>
                <w:shd w:val="clear" w:color="auto" w:fill="FFFFFF"/>
              </w:rPr>
              <w:t xml:space="preserve">provide an understanding of the main chemical and technological principles used in the production of metals from their raw materials. </w:t>
            </w:r>
          </w:p>
          <w:p w:rsidR="002E3471" w:rsidRPr="00573939" w:rsidRDefault="002E3471" w:rsidP="00A820D5">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573939">
              <w:rPr>
                <w:rFonts w:ascii="Times New Roman" w:hAnsi="Times New Roman" w:cs="Times New Roman"/>
                <w:sz w:val="24"/>
                <w:szCs w:val="24"/>
                <w:shd w:val="clear" w:color="auto" w:fill="FFFFFF"/>
              </w:rPr>
              <w:t>Exercises provide training in practical applications of the principles used in the production of metals.</w:t>
            </w:r>
          </w:p>
          <w:p w:rsidR="002E3471" w:rsidRPr="002A5F73" w:rsidRDefault="002E3471" w:rsidP="00A820D5">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573939">
              <w:rPr>
                <w:rFonts w:ascii="Times New Roman" w:hAnsi="Times New Roman" w:cs="Times New Roman"/>
                <w:sz w:val="24"/>
                <w:szCs w:val="24"/>
                <w:shd w:val="clear" w:color="auto" w:fill="FFFFFF"/>
              </w:rPr>
              <w:t xml:space="preserve">It will help to </w:t>
            </w:r>
            <w:r w:rsidRPr="00573939">
              <w:rPr>
                <w:rFonts w:ascii="Times New Roman" w:eastAsia="Times New Roman" w:hAnsi="Times New Roman" w:cs="Times New Roman"/>
                <w:sz w:val="24"/>
                <w:szCs w:val="24"/>
                <w:lang w:eastAsia="en-IN"/>
              </w:rPr>
              <w:t>discuss the properties of metals based on their electronic structure and their position within the Periodic Table.</w:t>
            </w:r>
          </w:p>
          <w:p w:rsidR="002E3471" w:rsidRPr="002A5F73" w:rsidRDefault="002E3471" w:rsidP="00A820D5">
            <w:pPr>
              <w:pStyle w:val="ListParagraph"/>
              <w:numPr>
                <w:ilvl w:val="0"/>
                <w:numId w:val="41"/>
              </w:numPr>
              <w:spacing w:after="0" w:line="240" w:lineRule="auto"/>
              <w:jc w:val="both"/>
              <w:rPr>
                <w:rFonts w:ascii="Times New Roman" w:hAnsi="Times New Roman" w:cs="Times New Roman"/>
                <w:sz w:val="24"/>
                <w:szCs w:val="24"/>
                <w:shd w:val="clear" w:color="auto" w:fill="FFFFFF"/>
              </w:rPr>
            </w:pPr>
            <w:r w:rsidRPr="002A5F73">
              <w:rPr>
                <w:rFonts w:ascii="Times New Roman" w:eastAsia="Times New Roman" w:hAnsi="Times New Roman" w:cs="Times New Roman"/>
                <w:sz w:val="24"/>
                <w:szCs w:val="24"/>
                <w:lang w:eastAsia="en-IN"/>
              </w:rPr>
              <w:t>It discusses mineral occurrences, sources of minerals and prospecting and mining of ores.</w:t>
            </w:r>
          </w:p>
        </w:tc>
      </w:tr>
      <w:tr w:rsidR="002E3471" w:rsidRPr="00BC740A" w:rsidTr="00114884">
        <w:tc>
          <w:tcPr>
            <w:tcW w:w="9383" w:type="dxa"/>
            <w:gridSpan w:val="6"/>
            <w:tcBorders>
              <w:top w:val="nil"/>
              <w:left w:val="nil"/>
              <w:bottom w:val="nil"/>
              <w:right w:val="nil"/>
            </w:tcBorders>
          </w:tcPr>
          <w:p w:rsidR="002E3471" w:rsidRPr="00573939" w:rsidRDefault="002E3471" w:rsidP="006127D8">
            <w:pPr>
              <w:rPr>
                <w:b/>
              </w:rPr>
            </w:pPr>
            <w:r w:rsidRPr="00573939">
              <w:rPr>
                <w:b/>
              </w:rPr>
              <w:t>Course Learning Outcome (CLO):</w:t>
            </w:r>
          </w:p>
          <w:p w:rsidR="002E3471" w:rsidRPr="00573939" w:rsidRDefault="002E3471" w:rsidP="006127D8">
            <w:r w:rsidRPr="00573939">
              <w:t>After successfully completion this course the students should be able to:</w:t>
            </w:r>
          </w:p>
        </w:tc>
      </w:tr>
      <w:tr w:rsidR="002E3471" w:rsidRPr="00BC740A" w:rsidTr="00114884">
        <w:tc>
          <w:tcPr>
            <w:tcW w:w="9383" w:type="dxa"/>
            <w:gridSpan w:val="6"/>
            <w:tcBorders>
              <w:top w:val="nil"/>
              <w:left w:val="nil"/>
              <w:bottom w:val="nil"/>
              <w:right w:val="nil"/>
            </w:tcBorders>
          </w:tcPr>
          <w:p w:rsidR="002E3471" w:rsidRPr="00573939" w:rsidRDefault="002E3471" w:rsidP="00A820D5">
            <w:pPr>
              <w:pStyle w:val="ListParagraph"/>
              <w:numPr>
                <w:ilvl w:val="0"/>
                <w:numId w:val="42"/>
              </w:numPr>
              <w:shd w:val="clear" w:color="auto" w:fill="FFFFFF"/>
              <w:spacing w:after="0" w:line="240" w:lineRule="auto"/>
              <w:jc w:val="both"/>
              <w:rPr>
                <w:rFonts w:ascii="Times New Roman" w:eastAsia="Times New Roman" w:hAnsi="Times New Roman" w:cs="Times New Roman"/>
                <w:sz w:val="24"/>
                <w:szCs w:val="24"/>
                <w:lang w:eastAsia="en-IN"/>
              </w:rPr>
            </w:pPr>
            <w:r w:rsidRPr="00573939">
              <w:rPr>
                <w:rFonts w:ascii="Times New Roman" w:eastAsia="Times New Roman" w:hAnsi="Times New Roman" w:cs="Times New Roman"/>
                <w:sz w:val="24"/>
                <w:szCs w:val="24"/>
                <w:lang w:eastAsia="en-IN"/>
              </w:rPr>
              <w:t>Access, evaluate and generate minerals and metallurgical information from multiple sources</w:t>
            </w:r>
            <w:r>
              <w:rPr>
                <w:rFonts w:ascii="Times New Roman" w:eastAsia="Times New Roman" w:hAnsi="Times New Roman" w:cs="Times New Roman"/>
                <w:sz w:val="24"/>
                <w:szCs w:val="24"/>
                <w:lang w:eastAsia="en-IN"/>
              </w:rPr>
              <w:t>.</w:t>
            </w:r>
          </w:p>
          <w:p w:rsidR="002E3471" w:rsidRPr="00573939" w:rsidRDefault="002E3471" w:rsidP="00A820D5">
            <w:pPr>
              <w:pStyle w:val="ListParagraph"/>
              <w:numPr>
                <w:ilvl w:val="0"/>
                <w:numId w:val="42"/>
              </w:numPr>
              <w:shd w:val="clear" w:color="auto" w:fill="FFFFFF"/>
              <w:spacing w:after="0" w:line="240" w:lineRule="auto"/>
              <w:jc w:val="both"/>
              <w:rPr>
                <w:rFonts w:ascii="Times New Roman" w:eastAsia="Times New Roman" w:hAnsi="Times New Roman" w:cs="Times New Roman"/>
                <w:sz w:val="24"/>
                <w:szCs w:val="24"/>
                <w:lang w:eastAsia="en-IN"/>
              </w:rPr>
            </w:pPr>
            <w:r w:rsidRPr="00573939">
              <w:rPr>
                <w:rFonts w:ascii="Times New Roman" w:eastAsia="Times New Roman" w:hAnsi="Times New Roman" w:cs="Times New Roman"/>
                <w:sz w:val="24"/>
                <w:szCs w:val="24"/>
                <w:lang w:eastAsia="en-IN"/>
              </w:rPr>
              <w:t>Communicate in ways appropriate to the discipline of mineral processing and extractive metallurgy</w:t>
            </w:r>
            <w:r>
              <w:rPr>
                <w:rFonts w:ascii="Times New Roman" w:eastAsia="Times New Roman" w:hAnsi="Times New Roman" w:cs="Times New Roman"/>
                <w:sz w:val="24"/>
                <w:szCs w:val="24"/>
                <w:lang w:eastAsia="en-IN"/>
              </w:rPr>
              <w:t>.</w:t>
            </w:r>
          </w:p>
          <w:p w:rsidR="002E3471" w:rsidRPr="00573939" w:rsidRDefault="002E3471" w:rsidP="00A820D5">
            <w:pPr>
              <w:pStyle w:val="ListParagraph"/>
              <w:numPr>
                <w:ilvl w:val="0"/>
                <w:numId w:val="42"/>
              </w:numPr>
              <w:shd w:val="clear" w:color="auto" w:fill="FFFFFF"/>
              <w:spacing w:after="0" w:line="240" w:lineRule="auto"/>
              <w:jc w:val="both"/>
              <w:rPr>
                <w:rFonts w:ascii="Times New Roman" w:eastAsia="Times New Roman" w:hAnsi="Times New Roman" w:cs="Times New Roman"/>
                <w:sz w:val="24"/>
                <w:szCs w:val="24"/>
                <w:lang w:eastAsia="en-IN"/>
              </w:rPr>
            </w:pPr>
            <w:r w:rsidRPr="00573939">
              <w:rPr>
                <w:rFonts w:ascii="Times New Roman" w:eastAsia="Times New Roman" w:hAnsi="Times New Roman" w:cs="Times New Roman"/>
                <w:sz w:val="24"/>
                <w:szCs w:val="24"/>
                <w:lang w:eastAsia="en-IN"/>
              </w:rPr>
              <w:t>Apply mineral and metallurgical scientific principles to the metallurgical process operation in the Metallurgical Plant.</w:t>
            </w:r>
          </w:p>
          <w:p w:rsidR="002E3471" w:rsidRPr="00573939" w:rsidRDefault="002E3471" w:rsidP="00A820D5">
            <w:pPr>
              <w:pStyle w:val="ListParagraph"/>
              <w:numPr>
                <w:ilvl w:val="0"/>
                <w:numId w:val="42"/>
              </w:numPr>
              <w:shd w:val="clear" w:color="auto" w:fill="FFFFFF"/>
              <w:spacing w:after="0" w:line="240" w:lineRule="auto"/>
              <w:jc w:val="both"/>
              <w:rPr>
                <w:rFonts w:ascii="Times New Roman" w:eastAsia="Times New Roman" w:hAnsi="Times New Roman" w:cs="Times New Roman"/>
                <w:sz w:val="24"/>
                <w:szCs w:val="24"/>
                <w:lang w:eastAsia="en-IN"/>
              </w:rPr>
            </w:pPr>
            <w:r w:rsidRPr="00573939">
              <w:rPr>
                <w:rFonts w:ascii="Times New Roman" w:eastAsia="Times New Roman" w:hAnsi="Times New Roman" w:cs="Times New Roman"/>
                <w:sz w:val="24"/>
                <w:szCs w:val="24"/>
                <w:lang w:eastAsia="en-IN"/>
              </w:rPr>
              <w:t xml:space="preserve">Describe mineral processing operations and communicate professionally with mining </w:t>
            </w:r>
            <w:r w:rsidRPr="00573939">
              <w:rPr>
                <w:rFonts w:ascii="Times New Roman" w:eastAsia="Times New Roman" w:hAnsi="Times New Roman" w:cs="Times New Roman"/>
                <w:sz w:val="24"/>
                <w:szCs w:val="24"/>
                <w:lang w:eastAsia="en-IN"/>
              </w:rPr>
              <w:lastRenderedPageBreak/>
              <w:t>industry</w:t>
            </w:r>
            <w:r>
              <w:rPr>
                <w:rFonts w:ascii="Times New Roman" w:eastAsia="Times New Roman" w:hAnsi="Times New Roman" w:cs="Times New Roman"/>
                <w:sz w:val="24"/>
                <w:szCs w:val="24"/>
                <w:lang w:eastAsia="en-IN"/>
              </w:rPr>
              <w:t>.</w:t>
            </w:r>
          </w:p>
          <w:p w:rsidR="002E3471" w:rsidRPr="002E3471" w:rsidRDefault="002E3471" w:rsidP="00A820D5">
            <w:pPr>
              <w:pStyle w:val="ListParagraph"/>
              <w:numPr>
                <w:ilvl w:val="0"/>
                <w:numId w:val="42"/>
              </w:numPr>
              <w:shd w:val="clear" w:color="auto" w:fill="FFFFFF"/>
              <w:spacing w:after="0" w:line="240" w:lineRule="auto"/>
              <w:jc w:val="both"/>
              <w:rPr>
                <w:rFonts w:ascii="Times New Roman" w:eastAsia="Times New Roman" w:hAnsi="Times New Roman" w:cs="Times New Roman"/>
                <w:sz w:val="24"/>
                <w:szCs w:val="24"/>
                <w:lang w:eastAsia="en-IN"/>
              </w:rPr>
            </w:pPr>
            <w:r w:rsidRPr="00573939">
              <w:rPr>
                <w:rFonts w:ascii="Times New Roman" w:eastAsia="Times New Roman" w:hAnsi="Times New Roman" w:cs="Times New Roman"/>
                <w:sz w:val="24"/>
                <w:szCs w:val="24"/>
                <w:lang w:eastAsia="en-IN"/>
              </w:rPr>
              <w:t>Use and apply technologies, recognizing their advantages and limitations, when applied to minerals and metallurgical information.</w:t>
            </w:r>
          </w:p>
        </w:tc>
      </w:tr>
      <w:tr w:rsidR="002E3471" w:rsidRPr="00BC740A" w:rsidTr="00114884">
        <w:tc>
          <w:tcPr>
            <w:tcW w:w="1463" w:type="dxa"/>
            <w:tcBorders>
              <w:top w:val="nil"/>
              <w:left w:val="nil"/>
              <w:bottom w:val="single" w:sz="4" w:space="0" w:color="auto"/>
              <w:right w:val="nil"/>
            </w:tcBorders>
          </w:tcPr>
          <w:p w:rsidR="002E3471" w:rsidRPr="00987516" w:rsidRDefault="002E3471" w:rsidP="006127D8">
            <w:pPr>
              <w:rPr>
                <w:b/>
              </w:rPr>
            </w:pPr>
          </w:p>
        </w:tc>
        <w:tc>
          <w:tcPr>
            <w:tcW w:w="3600" w:type="dxa"/>
            <w:gridSpan w:val="2"/>
            <w:tcBorders>
              <w:top w:val="nil"/>
              <w:left w:val="nil"/>
              <w:bottom w:val="single" w:sz="4" w:space="0" w:color="auto"/>
              <w:right w:val="nil"/>
            </w:tcBorders>
          </w:tcPr>
          <w:p w:rsidR="002E3471" w:rsidRPr="00987516" w:rsidRDefault="002E3471" w:rsidP="006127D8">
            <w:pPr>
              <w:rPr>
                <w:b/>
              </w:rPr>
            </w:pPr>
          </w:p>
        </w:tc>
        <w:tc>
          <w:tcPr>
            <w:tcW w:w="2160" w:type="dxa"/>
            <w:gridSpan w:val="2"/>
            <w:tcBorders>
              <w:top w:val="nil"/>
              <w:left w:val="nil"/>
              <w:bottom w:val="single" w:sz="4" w:space="0" w:color="auto"/>
              <w:right w:val="nil"/>
            </w:tcBorders>
          </w:tcPr>
          <w:p w:rsidR="002E3471" w:rsidRPr="00987516" w:rsidRDefault="002E3471" w:rsidP="006127D8">
            <w:pPr>
              <w:rPr>
                <w:b/>
              </w:rPr>
            </w:pPr>
          </w:p>
        </w:tc>
        <w:tc>
          <w:tcPr>
            <w:tcW w:w="2160" w:type="dxa"/>
            <w:tcBorders>
              <w:top w:val="nil"/>
              <w:left w:val="nil"/>
              <w:bottom w:val="single" w:sz="4" w:space="0" w:color="auto"/>
              <w:right w:val="nil"/>
            </w:tcBorders>
          </w:tcPr>
          <w:p w:rsidR="002E3471" w:rsidRPr="00987516" w:rsidRDefault="002E3471" w:rsidP="006127D8">
            <w:pPr>
              <w:rPr>
                <w:b/>
              </w:rPr>
            </w:pPr>
          </w:p>
        </w:tc>
      </w:tr>
      <w:tr w:rsidR="002E3471" w:rsidRPr="00BC740A" w:rsidTr="00114884">
        <w:tc>
          <w:tcPr>
            <w:tcW w:w="1463" w:type="dxa"/>
            <w:tcBorders>
              <w:top w:val="single" w:sz="4" w:space="0" w:color="auto"/>
            </w:tcBorders>
          </w:tcPr>
          <w:p w:rsidR="002E3471" w:rsidRPr="00987516" w:rsidRDefault="002E3471" w:rsidP="006127D8">
            <w:pPr>
              <w:jc w:val="center"/>
              <w:rPr>
                <w:b/>
              </w:rPr>
            </w:pPr>
            <w:r>
              <w:rPr>
                <w:b/>
              </w:rPr>
              <w:t>Learning Outcomes</w:t>
            </w:r>
          </w:p>
        </w:tc>
        <w:tc>
          <w:tcPr>
            <w:tcW w:w="3600" w:type="dxa"/>
            <w:gridSpan w:val="2"/>
            <w:tcBorders>
              <w:top w:val="single" w:sz="4" w:space="0" w:color="auto"/>
            </w:tcBorders>
          </w:tcPr>
          <w:p w:rsidR="002E3471" w:rsidRPr="00987516" w:rsidRDefault="002E3471" w:rsidP="006127D8">
            <w:pPr>
              <w:jc w:val="center"/>
              <w:rPr>
                <w:b/>
              </w:rPr>
            </w:pPr>
            <w:r>
              <w:rPr>
                <w:b/>
              </w:rPr>
              <w:t>Course content</w:t>
            </w:r>
          </w:p>
        </w:tc>
        <w:tc>
          <w:tcPr>
            <w:tcW w:w="2160" w:type="dxa"/>
            <w:gridSpan w:val="2"/>
            <w:tcBorders>
              <w:top w:val="single" w:sz="4" w:space="0" w:color="auto"/>
              <w:bottom w:val="single" w:sz="4" w:space="0" w:color="auto"/>
            </w:tcBorders>
          </w:tcPr>
          <w:p w:rsidR="002E3471" w:rsidRPr="00987516" w:rsidRDefault="002E3471" w:rsidP="006127D8">
            <w:pPr>
              <w:jc w:val="center"/>
              <w:rPr>
                <w:b/>
              </w:rPr>
            </w:pPr>
            <w:r>
              <w:rPr>
                <w:b/>
              </w:rPr>
              <w:t>Teaching-Learning Strategy</w:t>
            </w:r>
          </w:p>
        </w:tc>
        <w:tc>
          <w:tcPr>
            <w:tcW w:w="2160" w:type="dxa"/>
            <w:tcBorders>
              <w:top w:val="single" w:sz="4" w:space="0" w:color="auto"/>
              <w:bottom w:val="single" w:sz="4" w:space="0" w:color="auto"/>
            </w:tcBorders>
          </w:tcPr>
          <w:p w:rsidR="002E3471" w:rsidRPr="00987516" w:rsidRDefault="002E3471" w:rsidP="002E3471">
            <w:pPr>
              <w:spacing w:after="120"/>
              <w:jc w:val="center"/>
              <w:rPr>
                <w:b/>
              </w:rPr>
            </w:pPr>
            <w:r>
              <w:rPr>
                <w:b/>
              </w:rPr>
              <w:t>Assessment Strategy</w:t>
            </w:r>
          </w:p>
        </w:tc>
      </w:tr>
      <w:tr w:rsidR="002E3471" w:rsidRPr="00BC740A" w:rsidTr="00114884">
        <w:tc>
          <w:tcPr>
            <w:tcW w:w="1463" w:type="dxa"/>
          </w:tcPr>
          <w:p w:rsidR="002E3471" w:rsidRPr="00987516" w:rsidRDefault="002E3471" w:rsidP="006127D8">
            <w:pPr>
              <w:jc w:val="center"/>
              <w:rPr>
                <w:b/>
              </w:rPr>
            </w:pPr>
          </w:p>
        </w:tc>
        <w:tc>
          <w:tcPr>
            <w:tcW w:w="3600" w:type="dxa"/>
            <w:gridSpan w:val="2"/>
          </w:tcPr>
          <w:p w:rsidR="002E3471" w:rsidRPr="00987516" w:rsidRDefault="002E3471" w:rsidP="002E3471">
            <w:pPr>
              <w:spacing w:after="60"/>
              <w:jc w:val="center"/>
              <w:rPr>
                <w:b/>
              </w:rPr>
            </w:pPr>
            <w:r>
              <w:rPr>
                <w:b/>
              </w:rPr>
              <w:t>Section-A</w:t>
            </w:r>
          </w:p>
        </w:tc>
        <w:tc>
          <w:tcPr>
            <w:tcW w:w="2160" w:type="dxa"/>
            <w:gridSpan w:val="2"/>
            <w:tcBorders>
              <w:bottom w:val="nil"/>
            </w:tcBorders>
          </w:tcPr>
          <w:p w:rsidR="002E3471" w:rsidRPr="00987516" w:rsidRDefault="002E3471" w:rsidP="006127D8">
            <w:pPr>
              <w:jc w:val="center"/>
              <w:rPr>
                <w:b/>
              </w:rPr>
            </w:pPr>
          </w:p>
        </w:tc>
        <w:tc>
          <w:tcPr>
            <w:tcW w:w="2160" w:type="dxa"/>
            <w:tcBorders>
              <w:bottom w:val="nil"/>
            </w:tcBorders>
          </w:tcPr>
          <w:p w:rsidR="002E3471" w:rsidRPr="00987516" w:rsidRDefault="002E3471" w:rsidP="006127D8">
            <w:pPr>
              <w:jc w:val="center"/>
              <w:rPr>
                <w:b/>
              </w:rPr>
            </w:pPr>
          </w:p>
        </w:tc>
      </w:tr>
      <w:tr w:rsidR="00114884" w:rsidRPr="00BC740A" w:rsidTr="00114884">
        <w:tc>
          <w:tcPr>
            <w:tcW w:w="1463" w:type="dxa"/>
          </w:tcPr>
          <w:p w:rsidR="00114884" w:rsidRDefault="00114884" w:rsidP="006127D8">
            <w:pPr>
              <w:rPr>
                <w:b/>
              </w:rPr>
            </w:pPr>
            <w:r>
              <w:rPr>
                <w:b/>
              </w:rPr>
              <w:t>CLO-1</w:t>
            </w:r>
          </w:p>
          <w:p w:rsidR="00114884" w:rsidRDefault="00114884" w:rsidP="006127D8">
            <w:pPr>
              <w:rPr>
                <w:b/>
              </w:rPr>
            </w:pPr>
            <w:r>
              <w:rPr>
                <w:b/>
              </w:rPr>
              <w:t>CLO-2</w:t>
            </w:r>
          </w:p>
          <w:p w:rsidR="00114884" w:rsidRPr="00987516" w:rsidRDefault="00114884" w:rsidP="006127D8">
            <w:pPr>
              <w:rPr>
                <w:b/>
              </w:rPr>
            </w:pPr>
            <w:r>
              <w:rPr>
                <w:b/>
              </w:rPr>
              <w:t>CLO-4</w:t>
            </w:r>
          </w:p>
        </w:tc>
        <w:tc>
          <w:tcPr>
            <w:tcW w:w="3600" w:type="dxa"/>
            <w:gridSpan w:val="2"/>
          </w:tcPr>
          <w:p w:rsidR="00114884" w:rsidRPr="002E3471" w:rsidRDefault="00114884" w:rsidP="00A820D5">
            <w:pPr>
              <w:pStyle w:val="ListParagraph"/>
              <w:numPr>
                <w:ilvl w:val="0"/>
                <w:numId w:val="43"/>
              </w:numPr>
              <w:ind w:left="360"/>
              <w:jc w:val="both"/>
              <w:rPr>
                <w:rFonts w:ascii="Times New Roman" w:eastAsia="Times New Roman" w:hAnsi="Times New Roman" w:cs="Times New Roman"/>
                <w:b/>
                <w:sz w:val="24"/>
                <w:szCs w:val="24"/>
                <w:lang w:val="en-GB"/>
              </w:rPr>
            </w:pPr>
            <w:r w:rsidRPr="002E3471">
              <w:rPr>
                <w:rFonts w:ascii="Times New Roman" w:hAnsi="Times New Roman" w:cs="Times New Roman"/>
                <w:b/>
                <w:sz w:val="24"/>
                <w:szCs w:val="24"/>
              </w:rPr>
              <w:t xml:space="preserve">Concepts in Iron Making: </w:t>
            </w:r>
            <w:r w:rsidRPr="002E3471">
              <w:rPr>
                <w:rFonts w:ascii="Times New Roman" w:hAnsi="Times New Roman" w:cs="Times New Roman"/>
                <w:sz w:val="24"/>
                <w:szCs w:val="24"/>
              </w:rPr>
              <w:t>Blast furnace reaction and process dynamics; models for the blast furnace; agglomeration, sintering and  pelletization-mechanims; blast furnace aerodynamics; irregularities.</w:t>
            </w:r>
          </w:p>
        </w:tc>
        <w:tc>
          <w:tcPr>
            <w:tcW w:w="2160" w:type="dxa"/>
            <w:gridSpan w:val="2"/>
            <w:vMerge w:val="restart"/>
            <w:tcBorders>
              <w:top w:val="nil"/>
            </w:tcBorders>
          </w:tcPr>
          <w:p w:rsidR="00114884" w:rsidRPr="002E3471" w:rsidRDefault="00114884" w:rsidP="002E3471">
            <w:pPr>
              <w:jc w:val="center"/>
            </w:pPr>
            <w:r w:rsidRPr="002E3471">
              <w:t>Lecture</w:t>
            </w:r>
          </w:p>
          <w:p w:rsidR="00114884" w:rsidRPr="002E3471" w:rsidRDefault="00114884" w:rsidP="002E3471">
            <w:pPr>
              <w:jc w:val="center"/>
            </w:pPr>
            <w:r w:rsidRPr="002E3471">
              <w:t>Exercise/Tutorial/</w:t>
            </w:r>
          </w:p>
          <w:p w:rsidR="00114884" w:rsidRPr="002E3471" w:rsidRDefault="00114884" w:rsidP="002E3471">
            <w:pPr>
              <w:jc w:val="center"/>
            </w:pPr>
            <w:r w:rsidRPr="002E3471">
              <w:t>quiz</w:t>
            </w:r>
          </w:p>
          <w:p w:rsidR="00114884" w:rsidRPr="00987516" w:rsidRDefault="00114884" w:rsidP="002E3471">
            <w:pPr>
              <w:jc w:val="center"/>
              <w:rPr>
                <w:b/>
              </w:rPr>
            </w:pPr>
            <w:r w:rsidRPr="002E3471">
              <w:t>Attendance</w:t>
            </w:r>
          </w:p>
        </w:tc>
        <w:tc>
          <w:tcPr>
            <w:tcW w:w="2160" w:type="dxa"/>
            <w:vMerge w:val="restart"/>
            <w:tcBorders>
              <w:top w:val="nil"/>
            </w:tcBorders>
          </w:tcPr>
          <w:p w:rsidR="00114884" w:rsidRDefault="00114884" w:rsidP="002E3471">
            <w:r>
              <w:t>Full Marks: 50</w:t>
            </w:r>
          </w:p>
          <w:p w:rsidR="00114884" w:rsidRDefault="00114884" w:rsidP="002E3471">
            <w:r>
              <w:t>Attendance:10%</w:t>
            </w:r>
          </w:p>
          <w:p w:rsidR="00114884" w:rsidRDefault="00114884" w:rsidP="002E3471">
            <w:r>
              <w:t>Tutorial/Quiz:20%</w:t>
            </w:r>
          </w:p>
          <w:p w:rsidR="00114884" w:rsidRPr="002E3471" w:rsidRDefault="00114884" w:rsidP="002E3471">
            <w:r>
              <w:t>Exam: 70%</w:t>
            </w:r>
          </w:p>
        </w:tc>
      </w:tr>
      <w:tr w:rsidR="00114884" w:rsidRPr="00BC740A" w:rsidTr="00114884">
        <w:tc>
          <w:tcPr>
            <w:tcW w:w="1463" w:type="dxa"/>
          </w:tcPr>
          <w:p w:rsidR="00114884" w:rsidRDefault="00114884" w:rsidP="006127D8">
            <w:pPr>
              <w:rPr>
                <w:b/>
              </w:rPr>
            </w:pPr>
            <w:r>
              <w:rPr>
                <w:b/>
              </w:rPr>
              <w:t>CLO-3</w:t>
            </w:r>
          </w:p>
          <w:p w:rsidR="00114884" w:rsidRPr="00987516" w:rsidRDefault="00114884" w:rsidP="006127D8">
            <w:pPr>
              <w:rPr>
                <w:b/>
              </w:rPr>
            </w:pPr>
            <w:r>
              <w:rPr>
                <w:b/>
              </w:rPr>
              <w:t>CLO-4</w:t>
            </w:r>
          </w:p>
        </w:tc>
        <w:tc>
          <w:tcPr>
            <w:tcW w:w="3600" w:type="dxa"/>
            <w:gridSpan w:val="2"/>
          </w:tcPr>
          <w:p w:rsidR="00114884" w:rsidRPr="002E3471" w:rsidRDefault="00114884" w:rsidP="00A820D5">
            <w:pPr>
              <w:pStyle w:val="ListParagraph"/>
              <w:numPr>
                <w:ilvl w:val="0"/>
                <w:numId w:val="43"/>
              </w:numPr>
              <w:spacing w:after="120"/>
              <w:ind w:left="360"/>
              <w:jc w:val="both"/>
              <w:rPr>
                <w:rFonts w:ascii="Times New Roman" w:hAnsi="Times New Roman" w:cs="Times New Roman"/>
                <w:b/>
                <w:sz w:val="24"/>
                <w:szCs w:val="24"/>
              </w:rPr>
            </w:pPr>
            <w:r w:rsidRPr="002E3471">
              <w:rPr>
                <w:rFonts w:ascii="Times New Roman" w:hAnsi="Times New Roman" w:cs="Times New Roman"/>
                <w:b/>
                <w:sz w:val="24"/>
                <w:szCs w:val="24"/>
              </w:rPr>
              <w:t xml:space="preserve">Solvent Extraction: </w:t>
            </w:r>
            <w:r w:rsidRPr="002E3471">
              <w:rPr>
                <w:rFonts w:ascii="Times New Roman" w:hAnsi="Times New Roman" w:cs="Times New Roman"/>
                <w:sz w:val="24"/>
                <w:szCs w:val="24"/>
              </w:rPr>
              <w:t>Introduction, Extractants, Theory: Mechanism, Extraction isotherms; Organic phase: Polymerization of extractant, Effect of extractant concentration, Extraction by mixed solvents; Aqueous phase: Effect of metal ion concentration, Effect of foreign ions, Effect of pH, Effect of ion hydration, Extraction of water. Engineering aspects: Percent extraction,counter current extraction, economic aspects, Applications :recovery, separation.</w:t>
            </w:r>
          </w:p>
        </w:tc>
        <w:tc>
          <w:tcPr>
            <w:tcW w:w="2160" w:type="dxa"/>
            <w:gridSpan w:val="2"/>
            <w:vMerge/>
          </w:tcPr>
          <w:p w:rsidR="00114884" w:rsidRPr="00987516" w:rsidRDefault="00114884" w:rsidP="006127D8">
            <w:pPr>
              <w:rPr>
                <w:b/>
              </w:rPr>
            </w:pPr>
          </w:p>
        </w:tc>
        <w:tc>
          <w:tcPr>
            <w:tcW w:w="2160" w:type="dxa"/>
            <w:vMerge/>
          </w:tcPr>
          <w:p w:rsidR="00114884" w:rsidRPr="00987516" w:rsidRDefault="00114884" w:rsidP="006127D8">
            <w:pPr>
              <w:rPr>
                <w:b/>
              </w:rPr>
            </w:pPr>
          </w:p>
        </w:tc>
      </w:tr>
      <w:tr w:rsidR="00114884" w:rsidRPr="00BC740A" w:rsidTr="00114884">
        <w:tc>
          <w:tcPr>
            <w:tcW w:w="1463" w:type="dxa"/>
            <w:tcBorders>
              <w:bottom w:val="single" w:sz="4" w:space="0" w:color="auto"/>
            </w:tcBorders>
          </w:tcPr>
          <w:p w:rsidR="00114884" w:rsidRDefault="00114884" w:rsidP="006127D8">
            <w:pPr>
              <w:rPr>
                <w:b/>
              </w:rPr>
            </w:pPr>
            <w:r>
              <w:rPr>
                <w:b/>
              </w:rPr>
              <w:t>CLO-3</w:t>
            </w:r>
          </w:p>
          <w:p w:rsidR="00114884" w:rsidRDefault="00114884" w:rsidP="006127D8">
            <w:pPr>
              <w:rPr>
                <w:b/>
              </w:rPr>
            </w:pPr>
            <w:r>
              <w:rPr>
                <w:b/>
              </w:rPr>
              <w:t>CLO-4</w:t>
            </w:r>
          </w:p>
          <w:p w:rsidR="00114884" w:rsidRPr="00987516" w:rsidRDefault="00114884" w:rsidP="006127D8">
            <w:pPr>
              <w:rPr>
                <w:b/>
              </w:rPr>
            </w:pPr>
            <w:r>
              <w:rPr>
                <w:b/>
              </w:rPr>
              <w:t>CLO-5</w:t>
            </w:r>
          </w:p>
        </w:tc>
        <w:tc>
          <w:tcPr>
            <w:tcW w:w="3600" w:type="dxa"/>
            <w:gridSpan w:val="2"/>
            <w:tcBorders>
              <w:bottom w:val="single" w:sz="4" w:space="0" w:color="auto"/>
            </w:tcBorders>
          </w:tcPr>
          <w:p w:rsidR="00114884" w:rsidRPr="002E3471" w:rsidRDefault="00114884" w:rsidP="00A820D5">
            <w:pPr>
              <w:pStyle w:val="ListParagraph"/>
              <w:numPr>
                <w:ilvl w:val="0"/>
                <w:numId w:val="43"/>
              </w:numPr>
              <w:ind w:left="360"/>
              <w:jc w:val="both"/>
              <w:rPr>
                <w:rFonts w:ascii="Times New Roman" w:eastAsia="Times New Roman" w:hAnsi="Times New Roman" w:cs="Times New Roman"/>
                <w:b/>
                <w:sz w:val="24"/>
                <w:szCs w:val="24"/>
                <w:lang w:val="en-GB"/>
              </w:rPr>
            </w:pPr>
            <w:r w:rsidRPr="002E3471">
              <w:rPr>
                <w:rFonts w:ascii="Times New Roman" w:hAnsi="Times New Roman" w:cs="Times New Roman"/>
                <w:b/>
                <w:sz w:val="24"/>
                <w:szCs w:val="24"/>
              </w:rPr>
              <w:t xml:space="preserve">Ion Exchange: </w:t>
            </w:r>
            <w:r w:rsidRPr="002E3471">
              <w:rPr>
                <w:rFonts w:ascii="Times New Roman" w:hAnsi="Times New Roman" w:cs="Times New Roman"/>
                <w:sz w:val="24"/>
                <w:szCs w:val="24"/>
              </w:rPr>
              <w:t xml:space="preserve">Introduction, General principles, Ion exchange materials: Inorganic exchangers, Organic exchangers, membranes, electron exchangers. Properties: Effect of complexing agents in the aqueous phase. Properties in non-aqueous media: Pure solvent, mixed solvent. Applications: recovery from each solution, metal </w:t>
            </w:r>
            <w:r w:rsidRPr="002E3471">
              <w:rPr>
                <w:rFonts w:ascii="Times New Roman" w:hAnsi="Times New Roman" w:cs="Times New Roman"/>
                <w:sz w:val="24"/>
                <w:szCs w:val="24"/>
              </w:rPr>
              <w:lastRenderedPageBreak/>
              <w:t>separations.</w:t>
            </w:r>
          </w:p>
        </w:tc>
        <w:tc>
          <w:tcPr>
            <w:tcW w:w="2160" w:type="dxa"/>
            <w:gridSpan w:val="2"/>
            <w:vMerge/>
          </w:tcPr>
          <w:p w:rsidR="00114884" w:rsidRPr="00987516" w:rsidRDefault="00114884" w:rsidP="006127D8">
            <w:pPr>
              <w:rPr>
                <w:b/>
              </w:rPr>
            </w:pPr>
          </w:p>
        </w:tc>
        <w:tc>
          <w:tcPr>
            <w:tcW w:w="2160" w:type="dxa"/>
            <w:vMerge/>
          </w:tcPr>
          <w:p w:rsidR="00114884" w:rsidRPr="00987516" w:rsidRDefault="00114884" w:rsidP="006127D8">
            <w:pPr>
              <w:rPr>
                <w:b/>
              </w:rPr>
            </w:pPr>
          </w:p>
        </w:tc>
      </w:tr>
      <w:tr w:rsidR="00114884" w:rsidRPr="00BC740A" w:rsidTr="00A948D2">
        <w:tc>
          <w:tcPr>
            <w:tcW w:w="1463" w:type="dxa"/>
            <w:tcBorders>
              <w:top w:val="single" w:sz="4" w:space="0" w:color="auto"/>
              <w:left w:val="single" w:sz="4" w:space="0" w:color="auto"/>
              <w:bottom w:val="nil"/>
              <w:right w:val="nil"/>
            </w:tcBorders>
          </w:tcPr>
          <w:p w:rsidR="00114884" w:rsidRPr="00987516" w:rsidRDefault="00114884" w:rsidP="006127D8">
            <w:pPr>
              <w:rPr>
                <w:b/>
              </w:rPr>
            </w:pPr>
          </w:p>
        </w:tc>
        <w:tc>
          <w:tcPr>
            <w:tcW w:w="3600" w:type="dxa"/>
            <w:gridSpan w:val="2"/>
            <w:tcBorders>
              <w:top w:val="single" w:sz="4" w:space="0" w:color="auto"/>
              <w:left w:val="nil"/>
              <w:bottom w:val="nil"/>
            </w:tcBorders>
          </w:tcPr>
          <w:p w:rsidR="00114884" w:rsidRPr="00987516" w:rsidRDefault="00114884" w:rsidP="006127D8">
            <w:pPr>
              <w:rPr>
                <w:b/>
              </w:rPr>
            </w:pPr>
          </w:p>
        </w:tc>
        <w:tc>
          <w:tcPr>
            <w:tcW w:w="2160" w:type="dxa"/>
            <w:gridSpan w:val="2"/>
            <w:vMerge/>
          </w:tcPr>
          <w:p w:rsidR="00114884" w:rsidRPr="00987516" w:rsidRDefault="00114884" w:rsidP="006127D8">
            <w:pPr>
              <w:rPr>
                <w:b/>
              </w:rPr>
            </w:pPr>
          </w:p>
        </w:tc>
        <w:tc>
          <w:tcPr>
            <w:tcW w:w="2160" w:type="dxa"/>
            <w:vMerge/>
          </w:tcPr>
          <w:p w:rsidR="00114884" w:rsidRPr="00987516" w:rsidRDefault="00114884" w:rsidP="006127D8">
            <w:pPr>
              <w:rPr>
                <w:b/>
              </w:rPr>
            </w:pPr>
          </w:p>
        </w:tc>
      </w:tr>
      <w:tr w:rsidR="00114884" w:rsidRPr="00BC740A" w:rsidTr="00A948D2">
        <w:tc>
          <w:tcPr>
            <w:tcW w:w="1463" w:type="dxa"/>
            <w:tcBorders>
              <w:top w:val="nil"/>
              <w:left w:val="single" w:sz="4" w:space="0" w:color="auto"/>
              <w:bottom w:val="single" w:sz="4" w:space="0" w:color="auto"/>
              <w:right w:val="nil"/>
            </w:tcBorders>
          </w:tcPr>
          <w:p w:rsidR="00114884" w:rsidRPr="00987516" w:rsidRDefault="00114884" w:rsidP="006127D8">
            <w:pPr>
              <w:jc w:val="center"/>
              <w:rPr>
                <w:b/>
              </w:rPr>
            </w:pPr>
          </w:p>
        </w:tc>
        <w:tc>
          <w:tcPr>
            <w:tcW w:w="3600" w:type="dxa"/>
            <w:gridSpan w:val="2"/>
            <w:tcBorders>
              <w:top w:val="nil"/>
              <w:left w:val="nil"/>
              <w:bottom w:val="single" w:sz="4" w:space="0" w:color="auto"/>
            </w:tcBorders>
          </w:tcPr>
          <w:p w:rsidR="00114884" w:rsidRPr="00987516" w:rsidRDefault="00114884" w:rsidP="002E3471">
            <w:pPr>
              <w:spacing w:after="60"/>
              <w:jc w:val="center"/>
              <w:rPr>
                <w:b/>
              </w:rPr>
            </w:pPr>
            <w:r>
              <w:rPr>
                <w:b/>
              </w:rPr>
              <w:t>Section-B</w:t>
            </w:r>
          </w:p>
        </w:tc>
        <w:tc>
          <w:tcPr>
            <w:tcW w:w="2160" w:type="dxa"/>
            <w:gridSpan w:val="2"/>
            <w:vMerge/>
          </w:tcPr>
          <w:p w:rsidR="00114884" w:rsidRPr="00987516" w:rsidRDefault="00114884" w:rsidP="006127D8">
            <w:pPr>
              <w:jc w:val="center"/>
              <w:rPr>
                <w:b/>
              </w:rPr>
            </w:pPr>
          </w:p>
        </w:tc>
        <w:tc>
          <w:tcPr>
            <w:tcW w:w="2160" w:type="dxa"/>
            <w:vMerge/>
          </w:tcPr>
          <w:p w:rsidR="00114884" w:rsidRPr="00987516" w:rsidRDefault="00114884" w:rsidP="006127D8">
            <w:pPr>
              <w:jc w:val="center"/>
              <w:rPr>
                <w:b/>
              </w:rPr>
            </w:pPr>
          </w:p>
        </w:tc>
      </w:tr>
      <w:tr w:rsidR="00114884" w:rsidRPr="00BC740A" w:rsidTr="00114884">
        <w:tc>
          <w:tcPr>
            <w:tcW w:w="1463" w:type="dxa"/>
            <w:tcBorders>
              <w:top w:val="single" w:sz="4" w:space="0" w:color="auto"/>
            </w:tcBorders>
          </w:tcPr>
          <w:p w:rsidR="00114884" w:rsidRDefault="00114884" w:rsidP="006127D8">
            <w:pPr>
              <w:rPr>
                <w:b/>
              </w:rPr>
            </w:pPr>
            <w:r>
              <w:rPr>
                <w:b/>
              </w:rPr>
              <w:t>CLO-1</w:t>
            </w:r>
          </w:p>
          <w:p w:rsidR="00114884" w:rsidRPr="00987516" w:rsidRDefault="00114884" w:rsidP="006127D8">
            <w:pPr>
              <w:rPr>
                <w:b/>
              </w:rPr>
            </w:pPr>
            <w:r>
              <w:rPr>
                <w:b/>
              </w:rPr>
              <w:t>CLO-2</w:t>
            </w:r>
          </w:p>
        </w:tc>
        <w:tc>
          <w:tcPr>
            <w:tcW w:w="3600" w:type="dxa"/>
            <w:gridSpan w:val="2"/>
            <w:tcBorders>
              <w:top w:val="single" w:sz="4" w:space="0" w:color="auto"/>
            </w:tcBorders>
          </w:tcPr>
          <w:p w:rsidR="00114884" w:rsidRPr="002E3471" w:rsidRDefault="00114884" w:rsidP="00114884">
            <w:pPr>
              <w:pStyle w:val="ListParagraph"/>
              <w:numPr>
                <w:ilvl w:val="0"/>
                <w:numId w:val="43"/>
              </w:numPr>
              <w:spacing w:after="0"/>
              <w:ind w:left="360"/>
              <w:jc w:val="both"/>
              <w:rPr>
                <w:rFonts w:ascii="Times New Roman" w:eastAsia="Times New Roman" w:hAnsi="Times New Roman" w:cs="Times New Roman"/>
                <w:b/>
                <w:sz w:val="24"/>
                <w:szCs w:val="24"/>
                <w:lang w:val="en-GB"/>
              </w:rPr>
            </w:pPr>
            <w:r w:rsidRPr="002E3471">
              <w:rPr>
                <w:rFonts w:ascii="Times New Roman" w:hAnsi="Times New Roman" w:cs="Times New Roman"/>
                <w:b/>
                <w:sz w:val="24"/>
                <w:szCs w:val="24"/>
              </w:rPr>
              <w:t xml:space="preserve">Electro-winning: </w:t>
            </w:r>
            <w:r w:rsidRPr="002E3471">
              <w:rPr>
                <w:rFonts w:ascii="Times New Roman" w:hAnsi="Times New Roman" w:cs="Times New Roman"/>
                <w:sz w:val="24"/>
                <w:szCs w:val="24"/>
              </w:rPr>
              <w:t>General principles and applications of electro-winning, electro-winning in aqueous media, electro-winning in molten salts, electro-winning of Cu, Ni, Co, Zn, Ca, Cr, Mn  and Ga from aqueous media, electro-winning of Al, Mg, Ti, Li, Be and B from molten salts.</w:t>
            </w:r>
          </w:p>
        </w:tc>
        <w:tc>
          <w:tcPr>
            <w:tcW w:w="2160" w:type="dxa"/>
            <w:gridSpan w:val="2"/>
            <w:vMerge/>
          </w:tcPr>
          <w:p w:rsidR="00114884" w:rsidRPr="00987516" w:rsidRDefault="00114884" w:rsidP="006127D8">
            <w:pPr>
              <w:rPr>
                <w:b/>
              </w:rPr>
            </w:pPr>
          </w:p>
        </w:tc>
        <w:tc>
          <w:tcPr>
            <w:tcW w:w="2160" w:type="dxa"/>
            <w:vMerge/>
          </w:tcPr>
          <w:p w:rsidR="00114884" w:rsidRPr="00987516" w:rsidRDefault="00114884" w:rsidP="006127D8">
            <w:pPr>
              <w:rPr>
                <w:b/>
              </w:rPr>
            </w:pPr>
          </w:p>
        </w:tc>
      </w:tr>
      <w:tr w:rsidR="00114884" w:rsidRPr="00BC740A" w:rsidTr="00114884">
        <w:tc>
          <w:tcPr>
            <w:tcW w:w="1463" w:type="dxa"/>
          </w:tcPr>
          <w:p w:rsidR="00114884" w:rsidRPr="002E3471" w:rsidRDefault="00114884" w:rsidP="002E3471">
            <w:pPr>
              <w:rPr>
                <w:b/>
              </w:rPr>
            </w:pPr>
            <w:r w:rsidRPr="002E3471">
              <w:rPr>
                <w:b/>
              </w:rPr>
              <w:t>CLO-3</w:t>
            </w:r>
          </w:p>
          <w:p w:rsidR="00114884" w:rsidRPr="002E3471" w:rsidRDefault="00114884" w:rsidP="002E3471">
            <w:pPr>
              <w:rPr>
                <w:b/>
              </w:rPr>
            </w:pPr>
            <w:r w:rsidRPr="002E3471">
              <w:rPr>
                <w:b/>
              </w:rPr>
              <w:t>CLO-4</w:t>
            </w:r>
          </w:p>
          <w:p w:rsidR="00114884" w:rsidRPr="00987516" w:rsidRDefault="00114884" w:rsidP="002E3471">
            <w:pPr>
              <w:rPr>
                <w:b/>
              </w:rPr>
            </w:pPr>
            <w:r w:rsidRPr="002E3471">
              <w:rPr>
                <w:b/>
              </w:rPr>
              <w:t>CLO-5</w:t>
            </w:r>
          </w:p>
        </w:tc>
        <w:tc>
          <w:tcPr>
            <w:tcW w:w="3600" w:type="dxa"/>
            <w:gridSpan w:val="2"/>
          </w:tcPr>
          <w:p w:rsidR="00114884" w:rsidRPr="002E3471" w:rsidRDefault="00114884" w:rsidP="00A820D5">
            <w:pPr>
              <w:pStyle w:val="ListParagraph"/>
              <w:numPr>
                <w:ilvl w:val="0"/>
                <w:numId w:val="43"/>
              </w:numPr>
              <w:ind w:left="360"/>
              <w:jc w:val="both"/>
              <w:rPr>
                <w:rFonts w:ascii="Times New Roman" w:eastAsia="Times New Roman" w:hAnsi="Times New Roman" w:cs="Times New Roman"/>
                <w:b/>
                <w:sz w:val="24"/>
                <w:szCs w:val="24"/>
                <w:lang w:val="en-GB"/>
              </w:rPr>
            </w:pPr>
            <w:r w:rsidRPr="002E3471">
              <w:rPr>
                <w:rFonts w:ascii="Times New Roman" w:hAnsi="Times New Roman" w:cs="Times New Roman"/>
                <w:b/>
                <w:sz w:val="24"/>
                <w:szCs w:val="24"/>
              </w:rPr>
              <w:t xml:space="preserve">Electro-refining: </w:t>
            </w:r>
            <w:r w:rsidRPr="002E3471">
              <w:rPr>
                <w:rFonts w:ascii="Times New Roman" w:hAnsi="Times New Roman" w:cs="Times New Roman"/>
                <w:sz w:val="24"/>
                <w:szCs w:val="24"/>
              </w:rPr>
              <w:t>History, basic principles, anode, electrolytes, cathodes, applications of electro-refining, electro-refining of Cu, Ni, Co, Pb, Si, Au, Ag, Al, Fe, Sn, Ti, Sb, treatment of anode mud.</w:t>
            </w:r>
          </w:p>
        </w:tc>
        <w:tc>
          <w:tcPr>
            <w:tcW w:w="2160" w:type="dxa"/>
            <w:gridSpan w:val="2"/>
            <w:vMerge/>
          </w:tcPr>
          <w:p w:rsidR="00114884" w:rsidRPr="00987516" w:rsidRDefault="00114884" w:rsidP="006127D8">
            <w:pPr>
              <w:rPr>
                <w:b/>
              </w:rPr>
            </w:pPr>
          </w:p>
        </w:tc>
        <w:tc>
          <w:tcPr>
            <w:tcW w:w="2160" w:type="dxa"/>
            <w:vMerge/>
          </w:tcPr>
          <w:p w:rsidR="00114884" w:rsidRPr="00987516" w:rsidRDefault="00114884" w:rsidP="006127D8">
            <w:pPr>
              <w:rPr>
                <w:b/>
              </w:rPr>
            </w:pPr>
          </w:p>
        </w:tc>
      </w:tr>
      <w:tr w:rsidR="00114884" w:rsidRPr="00BC740A" w:rsidTr="00114884">
        <w:tc>
          <w:tcPr>
            <w:tcW w:w="1463" w:type="dxa"/>
            <w:tcBorders>
              <w:bottom w:val="single" w:sz="4" w:space="0" w:color="auto"/>
            </w:tcBorders>
          </w:tcPr>
          <w:p w:rsidR="00114884" w:rsidRDefault="00114884" w:rsidP="006127D8">
            <w:pPr>
              <w:rPr>
                <w:b/>
              </w:rPr>
            </w:pPr>
            <w:r>
              <w:rPr>
                <w:b/>
              </w:rPr>
              <w:t>CLO-4</w:t>
            </w:r>
          </w:p>
          <w:p w:rsidR="00114884" w:rsidRPr="00987516" w:rsidRDefault="00114884" w:rsidP="006127D8">
            <w:pPr>
              <w:rPr>
                <w:b/>
              </w:rPr>
            </w:pPr>
            <w:r>
              <w:rPr>
                <w:b/>
              </w:rPr>
              <w:t>CLO-5</w:t>
            </w:r>
          </w:p>
        </w:tc>
        <w:tc>
          <w:tcPr>
            <w:tcW w:w="3600" w:type="dxa"/>
            <w:gridSpan w:val="2"/>
            <w:tcBorders>
              <w:bottom w:val="single" w:sz="4" w:space="0" w:color="auto"/>
            </w:tcBorders>
          </w:tcPr>
          <w:p w:rsidR="00114884" w:rsidRPr="002E3471" w:rsidRDefault="00114884" w:rsidP="00A820D5">
            <w:pPr>
              <w:pStyle w:val="ListParagraph"/>
              <w:numPr>
                <w:ilvl w:val="0"/>
                <w:numId w:val="43"/>
              </w:numPr>
              <w:ind w:left="360"/>
              <w:jc w:val="both"/>
              <w:rPr>
                <w:rFonts w:ascii="Times New Roman" w:eastAsia="Times New Roman" w:hAnsi="Times New Roman" w:cs="Times New Roman"/>
                <w:b/>
                <w:sz w:val="24"/>
                <w:szCs w:val="24"/>
                <w:lang w:val="en-GB"/>
              </w:rPr>
            </w:pPr>
            <w:r w:rsidRPr="002E3471">
              <w:rPr>
                <w:rFonts w:ascii="Times New Roman" w:hAnsi="Times New Roman" w:cs="Times New Roman"/>
                <w:b/>
                <w:sz w:val="24"/>
                <w:szCs w:val="24"/>
              </w:rPr>
              <w:t xml:space="preserve">Electroforming: </w:t>
            </w:r>
            <w:r w:rsidRPr="002E3471">
              <w:rPr>
                <w:rFonts w:ascii="Times New Roman" w:hAnsi="Times New Roman" w:cs="Times New Roman"/>
                <w:sz w:val="24"/>
                <w:szCs w:val="24"/>
              </w:rPr>
              <w:t>Introduction, general principles ,advantages, electroforming solutions and deposit properties, anode materials, equipment for electroforming, management of electroform properties, preparation of materials, applications of electroforming, prospect of electroforming.</w:t>
            </w:r>
          </w:p>
        </w:tc>
        <w:tc>
          <w:tcPr>
            <w:tcW w:w="2160" w:type="dxa"/>
            <w:gridSpan w:val="2"/>
            <w:vMerge/>
            <w:tcBorders>
              <w:bottom w:val="single" w:sz="4" w:space="0" w:color="auto"/>
            </w:tcBorders>
          </w:tcPr>
          <w:p w:rsidR="00114884" w:rsidRPr="00987516" w:rsidRDefault="00114884" w:rsidP="006127D8">
            <w:pPr>
              <w:rPr>
                <w:b/>
              </w:rPr>
            </w:pPr>
          </w:p>
        </w:tc>
        <w:tc>
          <w:tcPr>
            <w:tcW w:w="2160" w:type="dxa"/>
            <w:vMerge/>
            <w:tcBorders>
              <w:bottom w:val="single" w:sz="4" w:space="0" w:color="auto"/>
            </w:tcBorders>
          </w:tcPr>
          <w:p w:rsidR="00114884" w:rsidRPr="00987516" w:rsidRDefault="00114884" w:rsidP="006127D8">
            <w:pPr>
              <w:rPr>
                <w:b/>
              </w:rPr>
            </w:pPr>
          </w:p>
        </w:tc>
      </w:tr>
      <w:tr w:rsidR="002E3471" w:rsidRPr="00BC740A" w:rsidTr="00114884">
        <w:tc>
          <w:tcPr>
            <w:tcW w:w="1463" w:type="dxa"/>
            <w:tcBorders>
              <w:top w:val="single" w:sz="4" w:space="0" w:color="auto"/>
              <w:left w:val="nil"/>
              <w:bottom w:val="nil"/>
              <w:right w:val="nil"/>
            </w:tcBorders>
          </w:tcPr>
          <w:p w:rsidR="002E3471" w:rsidRPr="00987516" w:rsidRDefault="002E3471" w:rsidP="006127D8">
            <w:pPr>
              <w:rPr>
                <w:b/>
              </w:rPr>
            </w:pPr>
          </w:p>
        </w:tc>
        <w:tc>
          <w:tcPr>
            <w:tcW w:w="3600" w:type="dxa"/>
            <w:gridSpan w:val="2"/>
            <w:tcBorders>
              <w:top w:val="single" w:sz="4" w:space="0" w:color="auto"/>
              <w:left w:val="nil"/>
              <w:bottom w:val="nil"/>
              <w:right w:val="nil"/>
            </w:tcBorders>
          </w:tcPr>
          <w:p w:rsidR="002E3471" w:rsidRPr="00872A85" w:rsidRDefault="002E3471" w:rsidP="006127D8">
            <w:pPr>
              <w:rPr>
                <w:b/>
              </w:rPr>
            </w:pPr>
          </w:p>
        </w:tc>
        <w:tc>
          <w:tcPr>
            <w:tcW w:w="2160" w:type="dxa"/>
            <w:gridSpan w:val="2"/>
            <w:tcBorders>
              <w:top w:val="single" w:sz="4" w:space="0" w:color="auto"/>
              <w:left w:val="nil"/>
              <w:bottom w:val="nil"/>
              <w:right w:val="nil"/>
            </w:tcBorders>
          </w:tcPr>
          <w:p w:rsidR="002E3471" w:rsidRPr="00987516" w:rsidRDefault="002E3471" w:rsidP="006127D8">
            <w:pPr>
              <w:rPr>
                <w:b/>
              </w:rPr>
            </w:pPr>
          </w:p>
        </w:tc>
        <w:tc>
          <w:tcPr>
            <w:tcW w:w="2160" w:type="dxa"/>
            <w:tcBorders>
              <w:top w:val="single" w:sz="4" w:space="0" w:color="auto"/>
              <w:left w:val="nil"/>
              <w:bottom w:val="nil"/>
              <w:right w:val="nil"/>
            </w:tcBorders>
          </w:tcPr>
          <w:p w:rsidR="002E3471" w:rsidRPr="00987516" w:rsidRDefault="002E3471" w:rsidP="006127D8">
            <w:pPr>
              <w:rPr>
                <w:b/>
              </w:rPr>
            </w:pPr>
          </w:p>
        </w:tc>
      </w:tr>
      <w:tr w:rsidR="002E3471" w:rsidRPr="00BC740A" w:rsidTr="00114884">
        <w:tc>
          <w:tcPr>
            <w:tcW w:w="5063" w:type="dxa"/>
            <w:gridSpan w:val="3"/>
            <w:tcBorders>
              <w:top w:val="nil"/>
              <w:left w:val="nil"/>
              <w:bottom w:val="nil"/>
              <w:right w:val="nil"/>
            </w:tcBorders>
          </w:tcPr>
          <w:p w:rsidR="002E3471" w:rsidRPr="00872A85" w:rsidRDefault="002E3471" w:rsidP="002E3471">
            <w:pPr>
              <w:spacing w:after="60"/>
              <w:rPr>
                <w:b/>
              </w:rPr>
            </w:pPr>
            <w:r w:rsidRPr="002E3471">
              <w:rPr>
                <w:b/>
              </w:rPr>
              <w:t>Recommended Books:</w:t>
            </w:r>
          </w:p>
        </w:tc>
        <w:tc>
          <w:tcPr>
            <w:tcW w:w="2160" w:type="dxa"/>
            <w:gridSpan w:val="2"/>
            <w:tcBorders>
              <w:top w:val="nil"/>
              <w:left w:val="nil"/>
              <w:bottom w:val="nil"/>
              <w:right w:val="nil"/>
            </w:tcBorders>
          </w:tcPr>
          <w:p w:rsidR="002E3471" w:rsidRPr="00987516" w:rsidRDefault="002E3471" w:rsidP="006127D8">
            <w:pPr>
              <w:rPr>
                <w:b/>
              </w:rPr>
            </w:pPr>
          </w:p>
        </w:tc>
        <w:tc>
          <w:tcPr>
            <w:tcW w:w="2160" w:type="dxa"/>
            <w:tcBorders>
              <w:top w:val="nil"/>
              <w:left w:val="nil"/>
              <w:bottom w:val="nil"/>
              <w:right w:val="nil"/>
            </w:tcBorders>
          </w:tcPr>
          <w:p w:rsidR="002E3471" w:rsidRPr="00987516" w:rsidRDefault="002E3471" w:rsidP="006127D8">
            <w:pPr>
              <w:rPr>
                <w:b/>
              </w:rPr>
            </w:pPr>
          </w:p>
        </w:tc>
      </w:tr>
      <w:tr w:rsidR="002E3471" w:rsidRPr="00BC740A" w:rsidTr="00114884">
        <w:tc>
          <w:tcPr>
            <w:tcW w:w="9383" w:type="dxa"/>
            <w:gridSpan w:val="6"/>
            <w:tcBorders>
              <w:top w:val="nil"/>
              <w:left w:val="nil"/>
              <w:bottom w:val="nil"/>
              <w:right w:val="nil"/>
            </w:tcBorders>
          </w:tcPr>
          <w:p w:rsidR="002E3471" w:rsidRDefault="002E3471" w:rsidP="00A820D5">
            <w:pPr>
              <w:pStyle w:val="ListParagraph"/>
              <w:numPr>
                <w:ilvl w:val="0"/>
                <w:numId w:val="44"/>
              </w:numPr>
              <w:spacing w:after="0"/>
              <w:rPr>
                <w:rFonts w:ascii="Times New Roman" w:hAnsi="Times New Roman" w:cs="Times New Roman"/>
                <w:sz w:val="24"/>
                <w:szCs w:val="24"/>
              </w:rPr>
            </w:pPr>
            <w:r w:rsidRPr="00D74C98">
              <w:rPr>
                <w:rFonts w:ascii="Times New Roman" w:hAnsi="Times New Roman" w:cs="Times New Roman"/>
                <w:sz w:val="24"/>
                <w:szCs w:val="24"/>
              </w:rPr>
              <w:t>Beyond the blast furnace</w:t>
            </w:r>
            <w:r w:rsidR="00D74C98">
              <w:tab/>
            </w:r>
            <w:r w:rsidR="00D74C98">
              <w:tab/>
            </w:r>
            <w:r w:rsidR="00D74C98">
              <w:tab/>
            </w:r>
            <w:r w:rsidR="00D74C98">
              <w:tab/>
            </w:r>
            <w:r w:rsidR="00D74C98">
              <w:tab/>
            </w:r>
            <w:r w:rsidR="00D74C98">
              <w:rPr>
                <w:rFonts w:ascii="Times New Roman" w:hAnsi="Times New Roman" w:cs="Times New Roman"/>
                <w:sz w:val="24"/>
                <w:szCs w:val="24"/>
              </w:rPr>
              <w:t xml:space="preserve">A. </w:t>
            </w:r>
            <w:r w:rsidR="00D74C98" w:rsidRPr="00D74C98">
              <w:rPr>
                <w:rFonts w:ascii="Times New Roman" w:hAnsi="Times New Roman" w:cs="Times New Roman"/>
                <w:sz w:val="24"/>
                <w:szCs w:val="24"/>
              </w:rPr>
              <w:t>Chatterjje</w:t>
            </w:r>
          </w:p>
          <w:p w:rsidR="00D74C98" w:rsidRDefault="00D74C98" w:rsidP="00A820D5">
            <w:pPr>
              <w:pStyle w:val="ListParagraph"/>
              <w:numPr>
                <w:ilvl w:val="0"/>
                <w:numId w:val="44"/>
              </w:numPr>
              <w:spacing w:after="0"/>
              <w:rPr>
                <w:rFonts w:ascii="Times New Roman" w:hAnsi="Times New Roman" w:cs="Times New Roman"/>
                <w:sz w:val="24"/>
                <w:szCs w:val="24"/>
              </w:rPr>
            </w:pPr>
            <w:r w:rsidRPr="00D74C98">
              <w:rPr>
                <w:rFonts w:ascii="Times New Roman" w:hAnsi="Times New Roman" w:cs="Times New Roman"/>
                <w:sz w:val="24"/>
                <w:szCs w:val="24"/>
              </w:rPr>
              <w:t>Iron making and steel making: Theory and practice</w:t>
            </w:r>
            <w:r>
              <w:tab/>
            </w:r>
            <w:r>
              <w:tab/>
            </w:r>
            <w:r>
              <w:rPr>
                <w:rFonts w:ascii="Times New Roman" w:hAnsi="Times New Roman" w:cs="Times New Roman"/>
                <w:sz w:val="24"/>
                <w:szCs w:val="24"/>
              </w:rPr>
              <w:t>A. Ghosh and A</w:t>
            </w:r>
            <w:r w:rsidRPr="00D74C98">
              <w:rPr>
                <w:rFonts w:ascii="Times New Roman" w:hAnsi="Times New Roman" w:cs="Times New Roman"/>
                <w:sz w:val="24"/>
                <w:szCs w:val="24"/>
              </w:rPr>
              <w:t>.Chatterjje</w:t>
            </w:r>
          </w:p>
          <w:p w:rsidR="00D74C98" w:rsidRPr="00D74C98" w:rsidRDefault="00D74C98" w:rsidP="00A820D5">
            <w:pPr>
              <w:pStyle w:val="ListParagraph"/>
              <w:numPr>
                <w:ilvl w:val="0"/>
                <w:numId w:val="44"/>
              </w:numPr>
              <w:spacing w:after="0"/>
              <w:rPr>
                <w:rFonts w:ascii="Times New Roman" w:hAnsi="Times New Roman" w:cs="Times New Roman"/>
                <w:sz w:val="24"/>
                <w:szCs w:val="24"/>
              </w:rPr>
            </w:pPr>
            <w:r w:rsidRPr="00D74C98">
              <w:rPr>
                <w:rFonts w:ascii="Times New Roman" w:hAnsi="Times New Roman" w:cs="Times New Roman"/>
                <w:sz w:val="24"/>
                <w:szCs w:val="24"/>
              </w:rPr>
              <w:t>Principles of Extractive Metallurgy</w:t>
            </w:r>
            <w:r>
              <w:tab/>
            </w:r>
            <w:r>
              <w:tab/>
            </w:r>
            <w:r>
              <w:tab/>
            </w:r>
            <w:r>
              <w:tab/>
            </w:r>
            <w:r w:rsidRPr="00D74C98">
              <w:rPr>
                <w:rFonts w:ascii="Times New Roman" w:hAnsi="Times New Roman" w:cs="Times New Roman"/>
                <w:sz w:val="24"/>
                <w:szCs w:val="24"/>
              </w:rPr>
              <w:t>FathiHabashi</w:t>
            </w:r>
          </w:p>
        </w:tc>
      </w:tr>
    </w:tbl>
    <w:p w:rsidR="00D833F0" w:rsidRDefault="00D833F0" w:rsidP="00864A2B">
      <w:pPr>
        <w:jc w:val="center"/>
        <w:rPr>
          <w:b/>
          <w:sz w:val="28"/>
          <w:szCs w:val="28"/>
        </w:rPr>
      </w:pPr>
    </w:p>
    <w:p w:rsidR="00114884" w:rsidRDefault="00114884" w:rsidP="00D3119E">
      <w:pPr>
        <w:jc w:val="center"/>
        <w:rPr>
          <w:b/>
        </w:rPr>
      </w:pPr>
    </w:p>
    <w:p w:rsidR="00114884" w:rsidRDefault="00114884" w:rsidP="00D3119E">
      <w:pPr>
        <w:jc w:val="center"/>
        <w:rPr>
          <w:b/>
        </w:rPr>
      </w:pPr>
    </w:p>
    <w:p w:rsidR="00114884" w:rsidRDefault="00114884" w:rsidP="00D3119E">
      <w:pPr>
        <w:jc w:val="center"/>
        <w:rPr>
          <w:b/>
        </w:rPr>
      </w:pPr>
    </w:p>
    <w:p w:rsidR="00114884" w:rsidRDefault="00114884" w:rsidP="00D3119E">
      <w:pPr>
        <w:jc w:val="center"/>
        <w:rPr>
          <w:b/>
        </w:rPr>
      </w:pPr>
    </w:p>
    <w:p w:rsidR="00114884" w:rsidRDefault="00114884" w:rsidP="00D3119E">
      <w:pPr>
        <w:jc w:val="center"/>
        <w:rPr>
          <w:b/>
        </w:rPr>
      </w:pPr>
    </w:p>
    <w:p w:rsidR="00114884" w:rsidRDefault="00114884" w:rsidP="00D3119E">
      <w:pPr>
        <w:jc w:val="center"/>
        <w:rPr>
          <w:b/>
        </w:rPr>
      </w:pPr>
    </w:p>
    <w:p w:rsidR="005F56F8" w:rsidRDefault="005F56F8">
      <w:pPr>
        <w:rPr>
          <w:b/>
        </w:rPr>
      </w:pPr>
      <w:r>
        <w:rPr>
          <w:b/>
        </w:rPr>
        <w:br w:type="page"/>
      </w:r>
    </w:p>
    <w:p w:rsidR="00894662" w:rsidRPr="00D3119E" w:rsidRDefault="00894662" w:rsidP="00D3119E">
      <w:pPr>
        <w:jc w:val="center"/>
        <w:rPr>
          <w:b/>
          <w:sz w:val="32"/>
          <w:szCs w:val="32"/>
        </w:rPr>
      </w:pPr>
      <w:r w:rsidRPr="00894662">
        <w:rPr>
          <w:b/>
        </w:rPr>
        <w:lastRenderedPageBreak/>
        <w:t>2</w:t>
      </w:r>
      <w:r w:rsidRPr="00894662">
        <w:rPr>
          <w:b/>
          <w:vertAlign w:val="superscript"/>
        </w:rPr>
        <w:t>nd</w:t>
      </w:r>
      <w:r w:rsidRPr="00894662">
        <w:rPr>
          <w:b/>
        </w:rPr>
        <w:t xml:space="preserve"> Semester Examination 202</w:t>
      </w:r>
      <w:r w:rsidR="00421544">
        <w:rPr>
          <w:b/>
        </w:rPr>
        <w:t>3</w:t>
      </w:r>
    </w:p>
    <w:p w:rsidR="00894662" w:rsidRPr="00894662" w:rsidRDefault="00894662" w:rsidP="00894662">
      <w:pPr>
        <w:rPr>
          <w:sz w:val="20"/>
          <w:szCs w:val="20"/>
        </w:rPr>
      </w:pPr>
    </w:p>
    <w:tbl>
      <w:tblPr>
        <w:tblStyle w:val="TableGrid"/>
        <w:tblW w:w="0" w:type="auto"/>
        <w:tblInd w:w="-275" w:type="dxa"/>
        <w:tblLook w:val="04A0"/>
      </w:tblPr>
      <w:tblGrid>
        <w:gridCol w:w="1337"/>
        <w:gridCol w:w="2376"/>
        <w:gridCol w:w="1243"/>
        <w:gridCol w:w="1765"/>
        <w:gridCol w:w="338"/>
        <w:gridCol w:w="2029"/>
      </w:tblGrid>
      <w:tr w:rsidR="00894662" w:rsidRPr="00894662" w:rsidTr="005F56F8">
        <w:tc>
          <w:tcPr>
            <w:tcW w:w="3713" w:type="dxa"/>
            <w:gridSpan w:val="2"/>
            <w:tcBorders>
              <w:top w:val="nil"/>
              <w:left w:val="nil"/>
              <w:bottom w:val="nil"/>
              <w:right w:val="nil"/>
            </w:tcBorders>
          </w:tcPr>
          <w:p w:rsidR="00894662" w:rsidRPr="00894662" w:rsidRDefault="00894662" w:rsidP="00894662">
            <w:pPr>
              <w:rPr>
                <w:b/>
                <w:sz w:val="28"/>
                <w:szCs w:val="28"/>
              </w:rPr>
            </w:pPr>
            <w:r w:rsidRPr="00894662">
              <w:rPr>
                <w:b/>
              </w:rPr>
              <w:t>Course Code:</w:t>
            </w:r>
            <w:r w:rsidR="00C33D2F">
              <w:t xml:space="preserve"> MSE M21</w:t>
            </w:r>
            <w:r w:rsidRPr="00894662">
              <w:t>11</w:t>
            </w:r>
          </w:p>
        </w:tc>
        <w:tc>
          <w:tcPr>
            <w:tcW w:w="5375" w:type="dxa"/>
            <w:gridSpan w:val="4"/>
            <w:tcBorders>
              <w:top w:val="nil"/>
              <w:left w:val="nil"/>
              <w:bottom w:val="nil"/>
              <w:right w:val="nil"/>
            </w:tcBorders>
          </w:tcPr>
          <w:p w:rsidR="00894662" w:rsidRPr="00894662" w:rsidRDefault="00894662" w:rsidP="00894662">
            <w:pPr>
              <w:spacing w:after="120"/>
              <w:rPr>
                <w:b/>
              </w:rPr>
            </w:pPr>
            <w:r w:rsidRPr="00894662">
              <w:rPr>
                <w:b/>
              </w:rPr>
              <w:t xml:space="preserve">Course Title: </w:t>
            </w:r>
            <w:r w:rsidRPr="00894662">
              <w:t>Opto-electronic Materials and Devices</w:t>
            </w:r>
          </w:p>
        </w:tc>
      </w:tr>
      <w:tr w:rsidR="00894662" w:rsidRPr="00894662" w:rsidTr="005F56F8">
        <w:tc>
          <w:tcPr>
            <w:tcW w:w="3713" w:type="dxa"/>
            <w:gridSpan w:val="2"/>
            <w:tcBorders>
              <w:top w:val="nil"/>
              <w:left w:val="nil"/>
              <w:bottom w:val="nil"/>
              <w:right w:val="nil"/>
            </w:tcBorders>
          </w:tcPr>
          <w:p w:rsidR="00894662" w:rsidRPr="00894662" w:rsidRDefault="00894662" w:rsidP="00894662">
            <w:pPr>
              <w:spacing w:after="120"/>
              <w:rPr>
                <w:b/>
              </w:rPr>
            </w:pPr>
            <w:r w:rsidRPr="00894662">
              <w:rPr>
                <w:b/>
              </w:rPr>
              <w:t xml:space="preserve">Course Credit: </w:t>
            </w:r>
            <w:r w:rsidRPr="00894662">
              <w:t>3</w:t>
            </w:r>
          </w:p>
        </w:tc>
        <w:tc>
          <w:tcPr>
            <w:tcW w:w="3008" w:type="dxa"/>
            <w:gridSpan w:val="2"/>
            <w:tcBorders>
              <w:top w:val="nil"/>
              <w:left w:val="nil"/>
              <w:bottom w:val="nil"/>
              <w:right w:val="nil"/>
            </w:tcBorders>
          </w:tcPr>
          <w:p w:rsidR="00894662" w:rsidRPr="00894662" w:rsidRDefault="00894662" w:rsidP="00894662">
            <w:pPr>
              <w:jc w:val="center"/>
              <w:rPr>
                <w:b/>
              </w:rPr>
            </w:pPr>
          </w:p>
        </w:tc>
        <w:tc>
          <w:tcPr>
            <w:tcW w:w="2367" w:type="dxa"/>
            <w:gridSpan w:val="2"/>
            <w:tcBorders>
              <w:top w:val="nil"/>
              <w:left w:val="nil"/>
              <w:bottom w:val="nil"/>
              <w:right w:val="nil"/>
            </w:tcBorders>
          </w:tcPr>
          <w:p w:rsidR="00894662" w:rsidRPr="00894662" w:rsidRDefault="00894662" w:rsidP="00894662">
            <w:pPr>
              <w:jc w:val="center"/>
              <w:rPr>
                <w:b/>
              </w:rPr>
            </w:pPr>
          </w:p>
        </w:tc>
      </w:tr>
      <w:tr w:rsidR="00894662" w:rsidRPr="00894662" w:rsidTr="005F56F8">
        <w:tc>
          <w:tcPr>
            <w:tcW w:w="6721" w:type="dxa"/>
            <w:gridSpan w:val="4"/>
            <w:tcBorders>
              <w:top w:val="nil"/>
              <w:left w:val="nil"/>
              <w:bottom w:val="nil"/>
              <w:right w:val="nil"/>
            </w:tcBorders>
          </w:tcPr>
          <w:p w:rsidR="00894662" w:rsidRPr="00894662" w:rsidRDefault="00894662" w:rsidP="00894662">
            <w:r w:rsidRPr="00894662">
              <w:rPr>
                <w:b/>
              </w:rPr>
              <w:t>Course Teacher:</w:t>
            </w:r>
            <w:r w:rsidRPr="00894662">
              <w:rPr>
                <w:b/>
              </w:rPr>
              <w:tab/>
            </w:r>
            <w:r w:rsidR="003C64E2" w:rsidRPr="0051650F">
              <w:t>Prof.</w:t>
            </w:r>
            <w:r w:rsidRPr="00894662">
              <w:t>Dr. Md. Mijanur</w:t>
            </w:r>
            <w:r w:rsidR="00AE17F9">
              <w:t xml:space="preserve"> </w:t>
            </w:r>
            <w:r w:rsidRPr="00894662">
              <w:t>Rahaman</w:t>
            </w:r>
          </w:p>
          <w:p w:rsidR="00894662" w:rsidRPr="00894662" w:rsidRDefault="00894662" w:rsidP="00894662">
            <w:pPr>
              <w:spacing w:after="120"/>
              <w:rPr>
                <w:b/>
              </w:rPr>
            </w:pPr>
            <w:r w:rsidRPr="00894662">
              <w:tab/>
            </w:r>
            <w:r w:rsidR="00AE17F9">
              <w:t xml:space="preserve">                       </w:t>
            </w:r>
            <w:r w:rsidR="00AE17F9" w:rsidRPr="0051650F">
              <w:t xml:space="preserve">Prof. </w:t>
            </w:r>
            <w:r w:rsidRPr="00894662">
              <w:t>Dr Md Abdul Halim</w:t>
            </w:r>
          </w:p>
        </w:tc>
        <w:tc>
          <w:tcPr>
            <w:tcW w:w="2367" w:type="dxa"/>
            <w:gridSpan w:val="2"/>
            <w:tcBorders>
              <w:top w:val="nil"/>
              <w:left w:val="nil"/>
              <w:bottom w:val="nil"/>
              <w:right w:val="nil"/>
            </w:tcBorders>
          </w:tcPr>
          <w:p w:rsidR="00894662" w:rsidRPr="00894662" w:rsidRDefault="00894662" w:rsidP="00894662">
            <w:pPr>
              <w:jc w:val="center"/>
              <w:rPr>
                <w:b/>
              </w:rPr>
            </w:pPr>
          </w:p>
        </w:tc>
      </w:tr>
      <w:tr w:rsidR="00894662" w:rsidRPr="00894662" w:rsidTr="005F56F8">
        <w:tc>
          <w:tcPr>
            <w:tcW w:w="9088" w:type="dxa"/>
            <w:gridSpan w:val="6"/>
            <w:tcBorders>
              <w:top w:val="nil"/>
              <w:left w:val="nil"/>
              <w:bottom w:val="nil"/>
              <w:right w:val="nil"/>
            </w:tcBorders>
          </w:tcPr>
          <w:p w:rsidR="00894662" w:rsidRPr="00894662" w:rsidRDefault="00894662" w:rsidP="00894662">
            <w:pPr>
              <w:spacing w:after="120"/>
              <w:jc w:val="both"/>
              <w:rPr>
                <w:b/>
              </w:rPr>
            </w:pPr>
            <w:r w:rsidRPr="00894662">
              <w:rPr>
                <w:b/>
              </w:rPr>
              <w:t xml:space="preserve">Course Description: </w:t>
            </w:r>
            <w:r w:rsidRPr="00894662">
              <w:t>This course is designed in order to study interaction of light (photon) with semiconducting material. Four groups of photonic devices are considered: light-emitting diode (LED), light amplification by stimulated emission of radiation (laser), photo-detector and solar cells. Among them LED and laser convert electrical energy to optical energy while photo-detector and solar cell convert optical energy to electrical energy.</w:t>
            </w:r>
          </w:p>
        </w:tc>
      </w:tr>
      <w:tr w:rsidR="00894662" w:rsidRPr="00894662" w:rsidTr="005F56F8">
        <w:tc>
          <w:tcPr>
            <w:tcW w:w="9088" w:type="dxa"/>
            <w:gridSpan w:val="6"/>
            <w:tcBorders>
              <w:top w:val="nil"/>
              <w:left w:val="nil"/>
              <w:bottom w:val="nil"/>
              <w:right w:val="nil"/>
            </w:tcBorders>
          </w:tcPr>
          <w:p w:rsidR="00894662" w:rsidRPr="00894662" w:rsidRDefault="00894662" w:rsidP="00894662">
            <w:pPr>
              <w:spacing w:after="60"/>
              <w:rPr>
                <w:b/>
              </w:rPr>
            </w:pPr>
            <w:r w:rsidRPr="00894662">
              <w:rPr>
                <w:b/>
              </w:rPr>
              <w:t>Course Objectives (Intended Learning Objectives, ILOs):</w:t>
            </w:r>
          </w:p>
        </w:tc>
      </w:tr>
      <w:tr w:rsidR="00894662" w:rsidRPr="00894662" w:rsidTr="005F56F8">
        <w:tc>
          <w:tcPr>
            <w:tcW w:w="9088" w:type="dxa"/>
            <w:gridSpan w:val="6"/>
            <w:tcBorders>
              <w:top w:val="nil"/>
              <w:left w:val="nil"/>
              <w:bottom w:val="nil"/>
              <w:right w:val="nil"/>
            </w:tcBorders>
          </w:tcPr>
          <w:p w:rsidR="00894662" w:rsidRPr="00894662" w:rsidRDefault="00894662" w:rsidP="00A820D5">
            <w:pPr>
              <w:numPr>
                <w:ilvl w:val="0"/>
                <w:numId w:val="15"/>
              </w:numPr>
              <w:contextualSpacing/>
              <w:jc w:val="both"/>
            </w:pPr>
            <w:r w:rsidRPr="00894662">
              <w:t>This course will help the students to understand the interaction between light and materials.</w:t>
            </w:r>
          </w:p>
          <w:p w:rsidR="00894662" w:rsidRPr="00894662" w:rsidRDefault="00894662" w:rsidP="00A820D5">
            <w:pPr>
              <w:numPr>
                <w:ilvl w:val="0"/>
                <w:numId w:val="15"/>
              </w:numPr>
              <w:spacing w:after="120"/>
              <w:contextualSpacing/>
              <w:jc w:val="both"/>
            </w:pPr>
            <w:r w:rsidRPr="00894662">
              <w:t>They can select the appropriate materials to be used for solar cells, photodetectors, LED and LASER.</w:t>
            </w:r>
          </w:p>
        </w:tc>
      </w:tr>
      <w:tr w:rsidR="00894662" w:rsidRPr="00894662" w:rsidTr="005F56F8">
        <w:tc>
          <w:tcPr>
            <w:tcW w:w="9088" w:type="dxa"/>
            <w:gridSpan w:val="6"/>
            <w:tcBorders>
              <w:top w:val="nil"/>
              <w:left w:val="nil"/>
              <w:bottom w:val="nil"/>
              <w:right w:val="nil"/>
            </w:tcBorders>
          </w:tcPr>
          <w:p w:rsidR="00894662" w:rsidRPr="00894662" w:rsidRDefault="00894662" w:rsidP="00894662">
            <w:pPr>
              <w:spacing w:after="60"/>
              <w:rPr>
                <w:b/>
              </w:rPr>
            </w:pPr>
            <w:r w:rsidRPr="00894662">
              <w:rPr>
                <w:b/>
              </w:rPr>
              <w:t>Course Learning Outcome (CLO):</w:t>
            </w:r>
          </w:p>
          <w:p w:rsidR="00894662" w:rsidRPr="00894662" w:rsidRDefault="00894662" w:rsidP="00894662">
            <w:r w:rsidRPr="00894662">
              <w:t>After studying this course students should be able to do the following</w:t>
            </w:r>
            <w:r w:rsidRPr="00894662">
              <w:rPr>
                <w:rFonts w:ascii="Highlander-Medium" w:hAnsi="Highlander-Medium" w:cs="Highlander-Medium"/>
                <w:sz w:val="20"/>
                <w:szCs w:val="20"/>
              </w:rPr>
              <w:t xml:space="preserve">: </w:t>
            </w:r>
          </w:p>
        </w:tc>
      </w:tr>
      <w:tr w:rsidR="00894662" w:rsidRPr="00894662" w:rsidTr="005F56F8">
        <w:tc>
          <w:tcPr>
            <w:tcW w:w="9088" w:type="dxa"/>
            <w:gridSpan w:val="6"/>
            <w:tcBorders>
              <w:top w:val="nil"/>
              <w:left w:val="nil"/>
              <w:bottom w:val="nil"/>
              <w:right w:val="nil"/>
            </w:tcBorders>
          </w:tcPr>
          <w:p w:rsidR="00894662" w:rsidRPr="00894662" w:rsidRDefault="00894662" w:rsidP="00A820D5">
            <w:pPr>
              <w:numPr>
                <w:ilvl w:val="0"/>
                <w:numId w:val="16"/>
              </w:numPr>
              <w:contextualSpacing/>
              <w:jc w:val="both"/>
            </w:pPr>
            <w:r w:rsidRPr="00894662">
              <w:t>Understand the interaction between light and semiconducting materials.</w:t>
            </w:r>
          </w:p>
          <w:p w:rsidR="00894662" w:rsidRPr="00894662" w:rsidRDefault="00894662" w:rsidP="00A820D5">
            <w:pPr>
              <w:numPr>
                <w:ilvl w:val="0"/>
                <w:numId w:val="16"/>
              </w:numPr>
              <w:contextualSpacing/>
              <w:jc w:val="both"/>
            </w:pPr>
            <w:r w:rsidRPr="00894662">
              <w:t xml:space="preserve">Selection and engineering of semiconducting materials to be used in optoelectronic device. </w:t>
            </w:r>
          </w:p>
          <w:p w:rsidR="00894662" w:rsidRPr="00894662" w:rsidRDefault="00894662" w:rsidP="00A820D5">
            <w:pPr>
              <w:numPr>
                <w:ilvl w:val="0"/>
                <w:numId w:val="16"/>
              </w:numPr>
              <w:contextualSpacing/>
              <w:jc w:val="both"/>
              <w:rPr>
                <w:b/>
              </w:rPr>
            </w:pPr>
            <w:r w:rsidRPr="00894662">
              <w:t>Understand the principle and applications of diode for LED and Laser.</w:t>
            </w:r>
          </w:p>
          <w:p w:rsidR="00894662" w:rsidRPr="00894662" w:rsidRDefault="00894662" w:rsidP="00A820D5">
            <w:pPr>
              <w:numPr>
                <w:ilvl w:val="0"/>
                <w:numId w:val="16"/>
              </w:numPr>
              <w:contextualSpacing/>
              <w:jc w:val="both"/>
              <w:rPr>
                <w:b/>
              </w:rPr>
            </w:pPr>
            <w:r w:rsidRPr="00894662">
              <w:t>Construction of solar cells by choosing appropriate materials layer.</w:t>
            </w:r>
          </w:p>
          <w:p w:rsidR="00894662" w:rsidRPr="00894662" w:rsidRDefault="00894662" w:rsidP="00A820D5">
            <w:pPr>
              <w:numPr>
                <w:ilvl w:val="0"/>
                <w:numId w:val="16"/>
              </w:numPr>
              <w:contextualSpacing/>
              <w:jc w:val="both"/>
              <w:rPr>
                <w:b/>
              </w:rPr>
            </w:pPr>
            <w:r w:rsidRPr="00894662">
              <w:t xml:space="preserve">Recommendation for high speed photodetector by comparing different types of detectors.  </w:t>
            </w:r>
          </w:p>
        </w:tc>
      </w:tr>
      <w:tr w:rsidR="00894662" w:rsidRPr="00894662" w:rsidTr="005F56F8">
        <w:tc>
          <w:tcPr>
            <w:tcW w:w="1337" w:type="dxa"/>
            <w:tcBorders>
              <w:top w:val="nil"/>
              <w:left w:val="nil"/>
              <w:bottom w:val="single" w:sz="4" w:space="0" w:color="auto"/>
              <w:right w:val="nil"/>
            </w:tcBorders>
          </w:tcPr>
          <w:p w:rsidR="00894662" w:rsidRPr="00894662" w:rsidRDefault="00894662" w:rsidP="00894662">
            <w:pPr>
              <w:rPr>
                <w:b/>
              </w:rPr>
            </w:pPr>
          </w:p>
        </w:tc>
        <w:tc>
          <w:tcPr>
            <w:tcW w:w="3619" w:type="dxa"/>
            <w:gridSpan w:val="2"/>
            <w:tcBorders>
              <w:top w:val="nil"/>
              <w:left w:val="nil"/>
              <w:bottom w:val="single" w:sz="4" w:space="0" w:color="auto"/>
              <w:right w:val="nil"/>
            </w:tcBorders>
          </w:tcPr>
          <w:p w:rsidR="00894662" w:rsidRPr="00894662" w:rsidRDefault="00894662" w:rsidP="00894662">
            <w:pPr>
              <w:rPr>
                <w:b/>
              </w:rPr>
            </w:pPr>
          </w:p>
        </w:tc>
        <w:tc>
          <w:tcPr>
            <w:tcW w:w="2103" w:type="dxa"/>
            <w:gridSpan w:val="2"/>
            <w:tcBorders>
              <w:top w:val="nil"/>
              <w:left w:val="nil"/>
              <w:bottom w:val="single" w:sz="4" w:space="0" w:color="auto"/>
              <w:right w:val="nil"/>
            </w:tcBorders>
          </w:tcPr>
          <w:p w:rsidR="00894662" w:rsidRPr="00894662" w:rsidRDefault="00894662" w:rsidP="00894662">
            <w:pPr>
              <w:rPr>
                <w:b/>
              </w:rPr>
            </w:pPr>
          </w:p>
        </w:tc>
        <w:tc>
          <w:tcPr>
            <w:tcW w:w="2029" w:type="dxa"/>
            <w:tcBorders>
              <w:top w:val="nil"/>
              <w:left w:val="nil"/>
              <w:bottom w:val="single" w:sz="4" w:space="0" w:color="auto"/>
              <w:right w:val="nil"/>
            </w:tcBorders>
          </w:tcPr>
          <w:p w:rsidR="00894662" w:rsidRPr="00894662" w:rsidRDefault="00894662" w:rsidP="00894662">
            <w:pPr>
              <w:rPr>
                <w:b/>
              </w:rPr>
            </w:pPr>
          </w:p>
        </w:tc>
      </w:tr>
      <w:tr w:rsidR="00894662" w:rsidRPr="00894662" w:rsidTr="00942C83">
        <w:tc>
          <w:tcPr>
            <w:tcW w:w="1337" w:type="dxa"/>
            <w:tcBorders>
              <w:top w:val="single" w:sz="4" w:space="0" w:color="auto"/>
              <w:bottom w:val="single" w:sz="4" w:space="0" w:color="auto"/>
            </w:tcBorders>
          </w:tcPr>
          <w:p w:rsidR="00894662" w:rsidRPr="00894662" w:rsidRDefault="00894662" w:rsidP="00894662">
            <w:pPr>
              <w:jc w:val="center"/>
              <w:rPr>
                <w:b/>
              </w:rPr>
            </w:pPr>
            <w:r w:rsidRPr="00894662">
              <w:rPr>
                <w:b/>
              </w:rPr>
              <w:t>Learning Outcomes</w:t>
            </w:r>
          </w:p>
        </w:tc>
        <w:tc>
          <w:tcPr>
            <w:tcW w:w="3619" w:type="dxa"/>
            <w:gridSpan w:val="2"/>
            <w:tcBorders>
              <w:top w:val="single" w:sz="4" w:space="0" w:color="auto"/>
              <w:bottom w:val="single" w:sz="4" w:space="0" w:color="auto"/>
            </w:tcBorders>
          </w:tcPr>
          <w:p w:rsidR="00894662" w:rsidRPr="00894662" w:rsidRDefault="00894662" w:rsidP="00894662">
            <w:pPr>
              <w:jc w:val="center"/>
              <w:rPr>
                <w:b/>
              </w:rPr>
            </w:pPr>
            <w:r w:rsidRPr="00894662">
              <w:rPr>
                <w:b/>
              </w:rPr>
              <w:t>Course content</w:t>
            </w:r>
          </w:p>
        </w:tc>
        <w:tc>
          <w:tcPr>
            <w:tcW w:w="2103" w:type="dxa"/>
            <w:gridSpan w:val="2"/>
            <w:tcBorders>
              <w:top w:val="single" w:sz="4" w:space="0" w:color="auto"/>
              <w:bottom w:val="single" w:sz="4" w:space="0" w:color="auto"/>
            </w:tcBorders>
          </w:tcPr>
          <w:p w:rsidR="00894662" w:rsidRPr="00894662" w:rsidRDefault="00894662" w:rsidP="00894662">
            <w:pPr>
              <w:jc w:val="center"/>
              <w:rPr>
                <w:b/>
              </w:rPr>
            </w:pPr>
            <w:r w:rsidRPr="00894662">
              <w:rPr>
                <w:b/>
              </w:rPr>
              <w:t>Teaching-Learning Strategy</w:t>
            </w:r>
          </w:p>
        </w:tc>
        <w:tc>
          <w:tcPr>
            <w:tcW w:w="2029" w:type="dxa"/>
            <w:tcBorders>
              <w:top w:val="single" w:sz="4" w:space="0" w:color="auto"/>
              <w:bottom w:val="single" w:sz="4" w:space="0" w:color="auto"/>
            </w:tcBorders>
          </w:tcPr>
          <w:p w:rsidR="00894662" w:rsidRPr="00894662" w:rsidRDefault="00894662" w:rsidP="005F56F8">
            <w:pPr>
              <w:spacing w:after="120"/>
              <w:jc w:val="center"/>
              <w:rPr>
                <w:b/>
              </w:rPr>
            </w:pPr>
            <w:r w:rsidRPr="00894662">
              <w:rPr>
                <w:b/>
              </w:rPr>
              <w:t>Assessment Strategy</w:t>
            </w:r>
          </w:p>
        </w:tc>
      </w:tr>
      <w:tr w:rsidR="005F56F8" w:rsidRPr="00894662" w:rsidTr="00942C83">
        <w:tc>
          <w:tcPr>
            <w:tcW w:w="1337" w:type="dxa"/>
            <w:tcBorders>
              <w:top w:val="single" w:sz="4" w:space="0" w:color="auto"/>
              <w:left w:val="single" w:sz="4" w:space="0" w:color="auto"/>
              <w:bottom w:val="single" w:sz="4" w:space="0" w:color="auto"/>
              <w:right w:val="nil"/>
            </w:tcBorders>
          </w:tcPr>
          <w:p w:rsidR="005F56F8" w:rsidRPr="00894662" w:rsidRDefault="005F56F8" w:rsidP="00894662">
            <w:pPr>
              <w:jc w:val="center"/>
              <w:rPr>
                <w:b/>
              </w:rPr>
            </w:pPr>
          </w:p>
        </w:tc>
        <w:tc>
          <w:tcPr>
            <w:tcW w:w="3619" w:type="dxa"/>
            <w:gridSpan w:val="2"/>
            <w:tcBorders>
              <w:top w:val="single" w:sz="4" w:space="0" w:color="auto"/>
              <w:left w:val="nil"/>
              <w:bottom w:val="single" w:sz="4" w:space="0" w:color="auto"/>
              <w:right w:val="single" w:sz="4" w:space="0" w:color="auto"/>
            </w:tcBorders>
          </w:tcPr>
          <w:p w:rsidR="005F56F8" w:rsidRPr="00894662" w:rsidRDefault="005F56F8" w:rsidP="005F56F8">
            <w:pPr>
              <w:spacing w:after="60"/>
              <w:jc w:val="center"/>
              <w:rPr>
                <w:b/>
              </w:rPr>
            </w:pPr>
            <w:r w:rsidRPr="00894662">
              <w:rPr>
                <w:b/>
              </w:rPr>
              <w:t>Section-A</w:t>
            </w:r>
          </w:p>
        </w:tc>
        <w:tc>
          <w:tcPr>
            <w:tcW w:w="2103" w:type="dxa"/>
            <w:gridSpan w:val="2"/>
            <w:tcBorders>
              <w:left w:val="single" w:sz="4" w:space="0" w:color="auto"/>
              <w:bottom w:val="nil"/>
            </w:tcBorders>
          </w:tcPr>
          <w:p w:rsidR="005F56F8" w:rsidRPr="00894662" w:rsidRDefault="005F56F8" w:rsidP="00894662">
            <w:pPr>
              <w:jc w:val="center"/>
              <w:rPr>
                <w:b/>
              </w:rPr>
            </w:pPr>
          </w:p>
        </w:tc>
        <w:tc>
          <w:tcPr>
            <w:tcW w:w="2029" w:type="dxa"/>
            <w:tcBorders>
              <w:bottom w:val="nil"/>
            </w:tcBorders>
          </w:tcPr>
          <w:p w:rsidR="005F56F8" w:rsidRPr="00894662" w:rsidRDefault="005F56F8" w:rsidP="00894662">
            <w:pPr>
              <w:jc w:val="center"/>
              <w:rPr>
                <w:b/>
              </w:rPr>
            </w:pPr>
          </w:p>
        </w:tc>
      </w:tr>
      <w:tr w:rsidR="00942C83" w:rsidRPr="00894662" w:rsidTr="00942C83">
        <w:tc>
          <w:tcPr>
            <w:tcW w:w="1337" w:type="dxa"/>
            <w:tcBorders>
              <w:top w:val="single" w:sz="4" w:space="0" w:color="auto"/>
            </w:tcBorders>
          </w:tcPr>
          <w:p w:rsidR="00942C83" w:rsidRPr="00894662" w:rsidRDefault="00942C83" w:rsidP="00894662">
            <w:pPr>
              <w:rPr>
                <w:b/>
              </w:rPr>
            </w:pPr>
            <w:r w:rsidRPr="00894662">
              <w:rPr>
                <w:b/>
              </w:rPr>
              <w:t>CLO-1</w:t>
            </w:r>
          </w:p>
        </w:tc>
        <w:tc>
          <w:tcPr>
            <w:tcW w:w="3619" w:type="dxa"/>
            <w:gridSpan w:val="2"/>
            <w:tcBorders>
              <w:top w:val="single" w:sz="4" w:space="0" w:color="auto"/>
            </w:tcBorders>
          </w:tcPr>
          <w:p w:rsidR="00942C83" w:rsidRPr="00894662" w:rsidRDefault="00942C83" w:rsidP="00A820D5">
            <w:pPr>
              <w:numPr>
                <w:ilvl w:val="0"/>
                <w:numId w:val="17"/>
              </w:numPr>
              <w:ind w:left="360"/>
              <w:contextualSpacing/>
              <w:jc w:val="both"/>
              <w:rPr>
                <w:b/>
              </w:rPr>
            </w:pPr>
            <w:r w:rsidRPr="00894662">
              <w:rPr>
                <w:b/>
              </w:rPr>
              <w:t xml:space="preserve">Optical processes in Materials: </w:t>
            </w:r>
            <w:r w:rsidRPr="00894662">
              <w:t>Absorption and Recombination of Materials, Band to Band Absorption, Donor-acceptor and Impurity Band Absorption, Long Wavelength Absorption. The Kramer’s Kronig Relation, Radiative and Non-Radiative Recombination, Band to Band Recombination, Near Band Gap Radiative Transitions, Deep Level Transition, Photoluminescence and measurement of Absorption and Luminescence Spectra.</w:t>
            </w:r>
          </w:p>
        </w:tc>
        <w:tc>
          <w:tcPr>
            <w:tcW w:w="2103" w:type="dxa"/>
            <w:gridSpan w:val="2"/>
            <w:vMerge w:val="restart"/>
            <w:tcBorders>
              <w:top w:val="nil"/>
            </w:tcBorders>
          </w:tcPr>
          <w:p w:rsidR="00942C83" w:rsidRPr="00894662" w:rsidRDefault="00942C83" w:rsidP="00894662">
            <w:pPr>
              <w:jc w:val="center"/>
            </w:pPr>
            <w:r w:rsidRPr="00894662">
              <w:t>Lecture</w:t>
            </w:r>
          </w:p>
          <w:p w:rsidR="00942C83" w:rsidRPr="00894662" w:rsidRDefault="00942C83" w:rsidP="00894662">
            <w:pPr>
              <w:jc w:val="center"/>
            </w:pPr>
            <w:r w:rsidRPr="00894662">
              <w:t>Exercise/Tutorial/</w:t>
            </w:r>
          </w:p>
          <w:p w:rsidR="00942C83" w:rsidRPr="00894662" w:rsidRDefault="00942C83" w:rsidP="00894662">
            <w:pPr>
              <w:jc w:val="center"/>
            </w:pPr>
            <w:r w:rsidRPr="00894662">
              <w:t>quiz</w:t>
            </w:r>
          </w:p>
          <w:p w:rsidR="00942C83" w:rsidRPr="00894662" w:rsidRDefault="00942C83" w:rsidP="00894662">
            <w:pPr>
              <w:jc w:val="center"/>
              <w:rPr>
                <w:b/>
              </w:rPr>
            </w:pPr>
            <w:r w:rsidRPr="00894662">
              <w:t>Attendance</w:t>
            </w:r>
          </w:p>
        </w:tc>
        <w:tc>
          <w:tcPr>
            <w:tcW w:w="2029" w:type="dxa"/>
            <w:vMerge w:val="restart"/>
            <w:tcBorders>
              <w:top w:val="nil"/>
            </w:tcBorders>
          </w:tcPr>
          <w:p w:rsidR="00942C83" w:rsidRPr="00894662" w:rsidRDefault="00942C83" w:rsidP="00894662">
            <w:r w:rsidRPr="00894662">
              <w:t>Full Marks: 75</w:t>
            </w:r>
          </w:p>
          <w:p w:rsidR="00942C83" w:rsidRPr="00894662" w:rsidRDefault="00942C83" w:rsidP="00894662">
            <w:r w:rsidRPr="00894662">
              <w:t>Attendance:10%</w:t>
            </w:r>
          </w:p>
          <w:p w:rsidR="00942C83" w:rsidRPr="00894662" w:rsidRDefault="00942C83" w:rsidP="00894662">
            <w:r w:rsidRPr="00894662">
              <w:t>Tutorial/Quiz:20%</w:t>
            </w:r>
          </w:p>
          <w:p w:rsidR="00942C83" w:rsidRPr="00894662" w:rsidRDefault="00942C83" w:rsidP="00894662">
            <w:r w:rsidRPr="00894662">
              <w:t>Exam: 70%</w:t>
            </w:r>
          </w:p>
        </w:tc>
      </w:tr>
      <w:tr w:rsidR="00942C83" w:rsidRPr="00894662" w:rsidTr="005F56F8">
        <w:tc>
          <w:tcPr>
            <w:tcW w:w="1337" w:type="dxa"/>
          </w:tcPr>
          <w:p w:rsidR="00942C83" w:rsidRPr="00894662" w:rsidRDefault="00942C83" w:rsidP="00894662">
            <w:pPr>
              <w:rPr>
                <w:b/>
              </w:rPr>
            </w:pPr>
            <w:r w:rsidRPr="00894662">
              <w:rPr>
                <w:b/>
              </w:rPr>
              <w:t xml:space="preserve">CLO-2 </w:t>
            </w:r>
          </w:p>
        </w:tc>
        <w:tc>
          <w:tcPr>
            <w:tcW w:w="3619" w:type="dxa"/>
            <w:gridSpan w:val="2"/>
          </w:tcPr>
          <w:p w:rsidR="00942C83" w:rsidRPr="00894662" w:rsidRDefault="00942C83" w:rsidP="00A820D5">
            <w:pPr>
              <w:numPr>
                <w:ilvl w:val="0"/>
                <w:numId w:val="17"/>
              </w:numPr>
              <w:ind w:left="360"/>
              <w:contextualSpacing/>
              <w:jc w:val="both"/>
              <w:rPr>
                <w:b/>
              </w:rPr>
            </w:pPr>
            <w:r w:rsidRPr="00894662">
              <w:rPr>
                <w:b/>
              </w:rPr>
              <w:t xml:space="preserve">Photonic Materials and Processing: </w:t>
            </w:r>
            <w:r w:rsidRPr="00894662">
              <w:t xml:space="preserve">Introduction, III-V Materials, Binary Compound, Ternary Alloys, Lattice </w:t>
            </w:r>
            <w:r w:rsidRPr="00894662">
              <w:lastRenderedPageBreak/>
              <w:t>Mismatch, Lattice Matched Ternary Alloy Structure, Compositional Grading, Heteroepitaxial Ternary Alloy Structure, Quaternary Alloys and Growth of Photonic Materials.</w:t>
            </w:r>
          </w:p>
        </w:tc>
        <w:tc>
          <w:tcPr>
            <w:tcW w:w="2103" w:type="dxa"/>
            <w:gridSpan w:val="2"/>
            <w:vMerge/>
          </w:tcPr>
          <w:p w:rsidR="00942C83" w:rsidRPr="00894662" w:rsidRDefault="00942C83" w:rsidP="00894662">
            <w:pPr>
              <w:rPr>
                <w:b/>
              </w:rPr>
            </w:pPr>
          </w:p>
        </w:tc>
        <w:tc>
          <w:tcPr>
            <w:tcW w:w="2029" w:type="dxa"/>
            <w:vMerge/>
          </w:tcPr>
          <w:p w:rsidR="00942C83" w:rsidRPr="00894662" w:rsidRDefault="00942C83" w:rsidP="00894662">
            <w:pPr>
              <w:rPr>
                <w:b/>
              </w:rPr>
            </w:pPr>
          </w:p>
        </w:tc>
      </w:tr>
      <w:tr w:rsidR="00942C83" w:rsidRPr="00894662" w:rsidTr="00942C83">
        <w:tc>
          <w:tcPr>
            <w:tcW w:w="1337" w:type="dxa"/>
            <w:tcBorders>
              <w:bottom w:val="single" w:sz="4" w:space="0" w:color="auto"/>
            </w:tcBorders>
          </w:tcPr>
          <w:p w:rsidR="00942C83" w:rsidRPr="00894662" w:rsidRDefault="00942C83" w:rsidP="00894662">
            <w:pPr>
              <w:rPr>
                <w:b/>
              </w:rPr>
            </w:pPr>
            <w:r w:rsidRPr="00894662">
              <w:rPr>
                <w:b/>
              </w:rPr>
              <w:lastRenderedPageBreak/>
              <w:t xml:space="preserve">CLO-3 </w:t>
            </w:r>
          </w:p>
        </w:tc>
        <w:tc>
          <w:tcPr>
            <w:tcW w:w="3619" w:type="dxa"/>
            <w:gridSpan w:val="2"/>
            <w:tcBorders>
              <w:bottom w:val="single" w:sz="4" w:space="0" w:color="auto"/>
            </w:tcBorders>
          </w:tcPr>
          <w:p w:rsidR="00942C83" w:rsidRPr="00894662" w:rsidRDefault="00942C83" w:rsidP="00A820D5">
            <w:pPr>
              <w:numPr>
                <w:ilvl w:val="0"/>
                <w:numId w:val="17"/>
              </w:numPr>
              <w:ind w:left="360"/>
              <w:contextualSpacing/>
              <w:jc w:val="both"/>
              <w:rPr>
                <w:b/>
              </w:rPr>
            </w:pPr>
            <w:r w:rsidRPr="00894662">
              <w:rPr>
                <w:b/>
              </w:rPr>
              <w:t xml:space="preserve">Light Emitting Diodes: </w:t>
            </w:r>
            <w:r w:rsidRPr="00894662">
              <w:t>Introduction, Electroluminescence Process, Choice of LED Materials, Efficiency of LED, Loss of LED, Light Output from LED, Heterojunction of LED, Guided Wave LED, Spectral Response of LED, Frequency Response and Modulation Band Width of LED, Man fracture Process and Application of LED, Defect and Reliability of LED.</w:t>
            </w:r>
          </w:p>
        </w:tc>
        <w:tc>
          <w:tcPr>
            <w:tcW w:w="2103" w:type="dxa"/>
            <w:gridSpan w:val="2"/>
            <w:vMerge/>
          </w:tcPr>
          <w:p w:rsidR="00942C83" w:rsidRPr="00894662" w:rsidRDefault="00942C83" w:rsidP="00894662">
            <w:pPr>
              <w:rPr>
                <w:b/>
              </w:rPr>
            </w:pPr>
          </w:p>
        </w:tc>
        <w:tc>
          <w:tcPr>
            <w:tcW w:w="2029" w:type="dxa"/>
            <w:vMerge/>
          </w:tcPr>
          <w:p w:rsidR="00942C83" w:rsidRPr="00894662" w:rsidRDefault="00942C83" w:rsidP="00894662">
            <w:pPr>
              <w:rPr>
                <w:b/>
              </w:rPr>
            </w:pPr>
          </w:p>
        </w:tc>
      </w:tr>
      <w:tr w:rsidR="00942C83" w:rsidRPr="00894662" w:rsidTr="00942C83">
        <w:tc>
          <w:tcPr>
            <w:tcW w:w="1337" w:type="dxa"/>
            <w:tcBorders>
              <w:top w:val="single" w:sz="4" w:space="0" w:color="auto"/>
              <w:left w:val="single" w:sz="4" w:space="0" w:color="auto"/>
              <w:bottom w:val="nil"/>
              <w:right w:val="nil"/>
            </w:tcBorders>
          </w:tcPr>
          <w:p w:rsidR="00942C83" w:rsidRPr="00894662" w:rsidRDefault="00942C83" w:rsidP="00894662">
            <w:pPr>
              <w:rPr>
                <w:b/>
              </w:rPr>
            </w:pPr>
          </w:p>
        </w:tc>
        <w:tc>
          <w:tcPr>
            <w:tcW w:w="3619" w:type="dxa"/>
            <w:gridSpan w:val="2"/>
            <w:tcBorders>
              <w:top w:val="single" w:sz="4" w:space="0" w:color="auto"/>
              <w:left w:val="nil"/>
              <w:bottom w:val="nil"/>
              <w:right w:val="single" w:sz="4" w:space="0" w:color="auto"/>
            </w:tcBorders>
          </w:tcPr>
          <w:p w:rsidR="00942C83" w:rsidRPr="00894662" w:rsidRDefault="00942C83" w:rsidP="00894662">
            <w:pPr>
              <w:rPr>
                <w:b/>
              </w:rPr>
            </w:pPr>
          </w:p>
        </w:tc>
        <w:tc>
          <w:tcPr>
            <w:tcW w:w="2103" w:type="dxa"/>
            <w:gridSpan w:val="2"/>
            <w:vMerge/>
            <w:tcBorders>
              <w:left w:val="single" w:sz="4" w:space="0" w:color="auto"/>
            </w:tcBorders>
          </w:tcPr>
          <w:p w:rsidR="00942C83" w:rsidRPr="00894662" w:rsidRDefault="00942C83" w:rsidP="00894662">
            <w:pPr>
              <w:rPr>
                <w:b/>
              </w:rPr>
            </w:pPr>
          </w:p>
        </w:tc>
        <w:tc>
          <w:tcPr>
            <w:tcW w:w="2029" w:type="dxa"/>
            <w:vMerge/>
          </w:tcPr>
          <w:p w:rsidR="00942C83" w:rsidRPr="00894662" w:rsidRDefault="00942C83" w:rsidP="00894662">
            <w:pPr>
              <w:rPr>
                <w:b/>
              </w:rPr>
            </w:pPr>
          </w:p>
        </w:tc>
      </w:tr>
      <w:tr w:rsidR="00942C83" w:rsidRPr="00894662" w:rsidTr="00942C83">
        <w:tc>
          <w:tcPr>
            <w:tcW w:w="1337" w:type="dxa"/>
            <w:tcBorders>
              <w:top w:val="nil"/>
              <w:left w:val="single" w:sz="4" w:space="0" w:color="auto"/>
              <w:bottom w:val="single" w:sz="4" w:space="0" w:color="auto"/>
              <w:right w:val="nil"/>
            </w:tcBorders>
          </w:tcPr>
          <w:p w:rsidR="00942C83" w:rsidRPr="00894662" w:rsidRDefault="00942C83" w:rsidP="00894662">
            <w:pPr>
              <w:jc w:val="center"/>
              <w:rPr>
                <w:b/>
              </w:rPr>
            </w:pPr>
          </w:p>
        </w:tc>
        <w:tc>
          <w:tcPr>
            <w:tcW w:w="3619" w:type="dxa"/>
            <w:gridSpan w:val="2"/>
            <w:tcBorders>
              <w:top w:val="nil"/>
              <w:left w:val="nil"/>
              <w:bottom w:val="single" w:sz="4" w:space="0" w:color="auto"/>
              <w:right w:val="single" w:sz="4" w:space="0" w:color="auto"/>
            </w:tcBorders>
          </w:tcPr>
          <w:p w:rsidR="00942C83" w:rsidRPr="00894662" w:rsidRDefault="00942C83" w:rsidP="005F56F8">
            <w:pPr>
              <w:spacing w:after="60"/>
              <w:jc w:val="center"/>
              <w:rPr>
                <w:b/>
              </w:rPr>
            </w:pPr>
            <w:r w:rsidRPr="00894662">
              <w:rPr>
                <w:b/>
              </w:rPr>
              <w:t>Section-B</w:t>
            </w:r>
          </w:p>
        </w:tc>
        <w:tc>
          <w:tcPr>
            <w:tcW w:w="2103" w:type="dxa"/>
            <w:gridSpan w:val="2"/>
            <w:vMerge/>
            <w:tcBorders>
              <w:left w:val="single" w:sz="4" w:space="0" w:color="auto"/>
            </w:tcBorders>
          </w:tcPr>
          <w:p w:rsidR="00942C83" w:rsidRPr="00894662" w:rsidRDefault="00942C83" w:rsidP="00894662">
            <w:pPr>
              <w:jc w:val="center"/>
              <w:rPr>
                <w:b/>
              </w:rPr>
            </w:pPr>
          </w:p>
        </w:tc>
        <w:tc>
          <w:tcPr>
            <w:tcW w:w="2029" w:type="dxa"/>
            <w:vMerge/>
          </w:tcPr>
          <w:p w:rsidR="00942C83" w:rsidRPr="00894662" w:rsidRDefault="00942C83" w:rsidP="00894662">
            <w:pPr>
              <w:jc w:val="center"/>
              <w:rPr>
                <w:b/>
              </w:rPr>
            </w:pPr>
          </w:p>
        </w:tc>
      </w:tr>
      <w:tr w:rsidR="00942C83" w:rsidRPr="00894662" w:rsidTr="00F72B68">
        <w:tc>
          <w:tcPr>
            <w:tcW w:w="1337" w:type="dxa"/>
            <w:tcBorders>
              <w:top w:val="single" w:sz="4" w:space="0" w:color="auto"/>
              <w:bottom w:val="single" w:sz="4" w:space="0" w:color="auto"/>
            </w:tcBorders>
          </w:tcPr>
          <w:p w:rsidR="00942C83" w:rsidRPr="00894662" w:rsidRDefault="00942C83" w:rsidP="00894662">
            <w:pPr>
              <w:rPr>
                <w:b/>
              </w:rPr>
            </w:pPr>
            <w:r w:rsidRPr="00894662">
              <w:rPr>
                <w:b/>
              </w:rPr>
              <w:t>CLO- 3</w:t>
            </w:r>
          </w:p>
        </w:tc>
        <w:tc>
          <w:tcPr>
            <w:tcW w:w="3619" w:type="dxa"/>
            <w:gridSpan w:val="2"/>
            <w:tcBorders>
              <w:top w:val="single" w:sz="4" w:space="0" w:color="auto"/>
              <w:bottom w:val="single" w:sz="4" w:space="0" w:color="auto"/>
            </w:tcBorders>
          </w:tcPr>
          <w:p w:rsidR="00942C83" w:rsidRPr="00894662" w:rsidRDefault="00942C83" w:rsidP="00894662">
            <w:pPr>
              <w:jc w:val="both"/>
              <w:rPr>
                <w:b/>
              </w:rPr>
            </w:pPr>
            <w:r w:rsidRPr="00894662">
              <w:rPr>
                <w:b/>
              </w:rPr>
              <w:t xml:space="preserve">4. Lasers: </w:t>
            </w:r>
            <w:r w:rsidRPr="00894662">
              <w:t>Stimulated Emission and Population Inversion, Optical Cavity,  Junction Laser Operating Principle, Threshold Current, Heterojunction Lasers, Quantum Well Laser, Rare Earth Doped Laser, laser Device Fabrication, Tunnelling Based Laser.</w:t>
            </w:r>
          </w:p>
        </w:tc>
        <w:tc>
          <w:tcPr>
            <w:tcW w:w="2103" w:type="dxa"/>
            <w:gridSpan w:val="2"/>
            <w:vMerge/>
            <w:tcBorders>
              <w:bottom w:val="single" w:sz="4" w:space="0" w:color="auto"/>
            </w:tcBorders>
          </w:tcPr>
          <w:p w:rsidR="00942C83" w:rsidRPr="00894662" w:rsidRDefault="00942C83" w:rsidP="00894662">
            <w:pPr>
              <w:rPr>
                <w:b/>
              </w:rPr>
            </w:pPr>
          </w:p>
        </w:tc>
        <w:tc>
          <w:tcPr>
            <w:tcW w:w="2029" w:type="dxa"/>
            <w:vMerge/>
            <w:tcBorders>
              <w:bottom w:val="single" w:sz="4" w:space="0" w:color="auto"/>
            </w:tcBorders>
          </w:tcPr>
          <w:p w:rsidR="00942C83" w:rsidRPr="00894662" w:rsidRDefault="00942C83" w:rsidP="00894662">
            <w:pPr>
              <w:rPr>
                <w:b/>
              </w:rPr>
            </w:pPr>
          </w:p>
        </w:tc>
      </w:tr>
      <w:tr w:rsidR="00942C83" w:rsidRPr="00894662" w:rsidTr="00F72B68">
        <w:tc>
          <w:tcPr>
            <w:tcW w:w="1337" w:type="dxa"/>
            <w:tcBorders>
              <w:bottom w:val="single" w:sz="4" w:space="0" w:color="auto"/>
            </w:tcBorders>
          </w:tcPr>
          <w:p w:rsidR="00942C83" w:rsidRPr="00894662" w:rsidRDefault="00942C83" w:rsidP="00894662">
            <w:pPr>
              <w:rPr>
                <w:b/>
              </w:rPr>
            </w:pPr>
            <w:r w:rsidRPr="00894662">
              <w:rPr>
                <w:b/>
              </w:rPr>
              <w:t>CLO-4</w:t>
            </w:r>
          </w:p>
          <w:p w:rsidR="00942C83" w:rsidRPr="00894662" w:rsidRDefault="00942C83" w:rsidP="00894662">
            <w:pPr>
              <w:rPr>
                <w:b/>
              </w:rPr>
            </w:pPr>
            <w:r w:rsidRPr="00894662">
              <w:rPr>
                <w:b/>
              </w:rPr>
              <w:t>CLO-5</w:t>
            </w:r>
          </w:p>
        </w:tc>
        <w:tc>
          <w:tcPr>
            <w:tcW w:w="3619" w:type="dxa"/>
            <w:gridSpan w:val="2"/>
            <w:tcBorders>
              <w:bottom w:val="single" w:sz="4" w:space="0" w:color="auto"/>
            </w:tcBorders>
          </w:tcPr>
          <w:p w:rsidR="00942C83" w:rsidRPr="00894662" w:rsidRDefault="00942C83" w:rsidP="00894662">
            <w:pPr>
              <w:jc w:val="both"/>
              <w:rPr>
                <w:b/>
              </w:rPr>
            </w:pPr>
            <w:r w:rsidRPr="00894662">
              <w:rPr>
                <w:b/>
              </w:rPr>
              <w:t xml:space="preserve">5. Photo Detectors and Solar Cells: </w:t>
            </w:r>
            <w:r w:rsidRPr="00894662">
              <w:t xml:space="preserve">Photoconductor, Photodiodes, PIN Photodiode, Quantum Efficiency and Frequency Response, </w:t>
            </w:r>
            <w:r w:rsidRPr="00894662">
              <w:rPr>
                <w:sz w:val="23"/>
                <w:szCs w:val="23"/>
              </w:rPr>
              <w:t xml:space="preserve">Heterojunction Photodiode, </w:t>
            </w:r>
            <w:r w:rsidRPr="00894662">
              <w:t>Avalanche Photodiode, Basic Principle of Solar Cells, Spectral Response, Heterojunction and Cascaded Solar Cells, Schottky Barrier Cells, Solar Cell Materials, Solar Cell Design and Cell Performance on External Factors.</w:t>
            </w:r>
          </w:p>
        </w:tc>
        <w:tc>
          <w:tcPr>
            <w:tcW w:w="2103" w:type="dxa"/>
            <w:gridSpan w:val="2"/>
            <w:vMerge/>
            <w:tcBorders>
              <w:bottom w:val="single" w:sz="4" w:space="0" w:color="auto"/>
            </w:tcBorders>
          </w:tcPr>
          <w:p w:rsidR="00942C83" w:rsidRPr="00894662" w:rsidRDefault="00942C83" w:rsidP="00894662">
            <w:pPr>
              <w:rPr>
                <w:b/>
              </w:rPr>
            </w:pPr>
          </w:p>
        </w:tc>
        <w:tc>
          <w:tcPr>
            <w:tcW w:w="2029" w:type="dxa"/>
            <w:vMerge/>
            <w:tcBorders>
              <w:bottom w:val="single" w:sz="4" w:space="0" w:color="auto"/>
            </w:tcBorders>
          </w:tcPr>
          <w:p w:rsidR="00942C83" w:rsidRPr="00894662" w:rsidRDefault="00942C83" w:rsidP="00894662">
            <w:pPr>
              <w:rPr>
                <w:b/>
              </w:rPr>
            </w:pPr>
          </w:p>
        </w:tc>
      </w:tr>
      <w:tr w:rsidR="00894662" w:rsidRPr="00894662" w:rsidTr="00F72B68">
        <w:tc>
          <w:tcPr>
            <w:tcW w:w="1337" w:type="dxa"/>
            <w:tcBorders>
              <w:top w:val="single" w:sz="4" w:space="0" w:color="auto"/>
              <w:left w:val="nil"/>
              <w:bottom w:val="nil"/>
              <w:right w:val="nil"/>
            </w:tcBorders>
          </w:tcPr>
          <w:p w:rsidR="00894662" w:rsidRPr="00894662" w:rsidRDefault="00894662" w:rsidP="00894662">
            <w:pPr>
              <w:rPr>
                <w:b/>
              </w:rPr>
            </w:pPr>
          </w:p>
        </w:tc>
        <w:tc>
          <w:tcPr>
            <w:tcW w:w="3619" w:type="dxa"/>
            <w:gridSpan w:val="2"/>
            <w:tcBorders>
              <w:top w:val="single" w:sz="4" w:space="0" w:color="auto"/>
              <w:left w:val="nil"/>
              <w:bottom w:val="nil"/>
              <w:right w:val="nil"/>
            </w:tcBorders>
          </w:tcPr>
          <w:p w:rsidR="00894662" w:rsidRPr="00894662" w:rsidRDefault="00894662" w:rsidP="00894662">
            <w:pPr>
              <w:rPr>
                <w:b/>
              </w:rPr>
            </w:pPr>
          </w:p>
        </w:tc>
        <w:tc>
          <w:tcPr>
            <w:tcW w:w="2103" w:type="dxa"/>
            <w:gridSpan w:val="2"/>
            <w:tcBorders>
              <w:top w:val="single" w:sz="4" w:space="0" w:color="auto"/>
              <w:left w:val="nil"/>
              <w:bottom w:val="nil"/>
              <w:right w:val="nil"/>
            </w:tcBorders>
          </w:tcPr>
          <w:p w:rsidR="00894662" w:rsidRPr="00894662" w:rsidRDefault="00894662" w:rsidP="00894662">
            <w:pPr>
              <w:rPr>
                <w:b/>
              </w:rPr>
            </w:pPr>
          </w:p>
        </w:tc>
        <w:tc>
          <w:tcPr>
            <w:tcW w:w="2029" w:type="dxa"/>
            <w:tcBorders>
              <w:top w:val="single" w:sz="4" w:space="0" w:color="auto"/>
              <w:left w:val="nil"/>
              <w:bottom w:val="nil"/>
              <w:right w:val="nil"/>
            </w:tcBorders>
          </w:tcPr>
          <w:p w:rsidR="00894662" w:rsidRPr="00894662" w:rsidRDefault="00894662" w:rsidP="00894662">
            <w:pPr>
              <w:rPr>
                <w:b/>
              </w:rPr>
            </w:pPr>
          </w:p>
        </w:tc>
      </w:tr>
      <w:tr w:rsidR="00894662" w:rsidRPr="00894662" w:rsidTr="00F72B68">
        <w:tc>
          <w:tcPr>
            <w:tcW w:w="9088" w:type="dxa"/>
            <w:gridSpan w:val="6"/>
            <w:tcBorders>
              <w:top w:val="nil"/>
              <w:left w:val="nil"/>
              <w:bottom w:val="nil"/>
              <w:right w:val="nil"/>
            </w:tcBorders>
          </w:tcPr>
          <w:p w:rsidR="00894662" w:rsidRPr="00894662" w:rsidRDefault="00894662" w:rsidP="00894662">
            <w:pPr>
              <w:spacing w:after="60"/>
              <w:rPr>
                <w:b/>
              </w:rPr>
            </w:pPr>
            <w:r w:rsidRPr="00894662">
              <w:rPr>
                <w:b/>
              </w:rPr>
              <w:t>Recommended Books:</w:t>
            </w:r>
          </w:p>
        </w:tc>
      </w:tr>
      <w:tr w:rsidR="00894662" w:rsidRPr="00894662" w:rsidTr="00F72B68">
        <w:tc>
          <w:tcPr>
            <w:tcW w:w="9088" w:type="dxa"/>
            <w:gridSpan w:val="6"/>
            <w:tcBorders>
              <w:top w:val="nil"/>
              <w:left w:val="nil"/>
              <w:bottom w:val="nil"/>
              <w:right w:val="nil"/>
            </w:tcBorders>
          </w:tcPr>
          <w:p w:rsidR="00894662" w:rsidRPr="00894662" w:rsidRDefault="00894662" w:rsidP="00A820D5">
            <w:pPr>
              <w:numPr>
                <w:ilvl w:val="0"/>
                <w:numId w:val="18"/>
              </w:numPr>
              <w:spacing w:after="60"/>
              <w:contextualSpacing/>
            </w:pPr>
            <w:r w:rsidRPr="00894662">
              <w:t xml:space="preserve">Semiconductor Optoelectronic Devices </w:t>
            </w:r>
            <w:r w:rsidRPr="00894662">
              <w:tab/>
            </w:r>
            <w:r w:rsidRPr="00894662">
              <w:tab/>
            </w:r>
            <w:r w:rsidRPr="00894662">
              <w:tab/>
              <w:t>P. Bhattacharya</w:t>
            </w:r>
          </w:p>
          <w:p w:rsidR="00894662" w:rsidRPr="00894662" w:rsidRDefault="00894662" w:rsidP="00A820D5">
            <w:pPr>
              <w:numPr>
                <w:ilvl w:val="0"/>
                <w:numId w:val="18"/>
              </w:numPr>
              <w:spacing w:after="60"/>
              <w:contextualSpacing/>
            </w:pPr>
            <w:r w:rsidRPr="00894662">
              <w:t xml:space="preserve">Physics of Semiconductor Devices </w:t>
            </w:r>
            <w:r w:rsidRPr="00894662">
              <w:tab/>
            </w:r>
            <w:r w:rsidRPr="00894662">
              <w:tab/>
            </w:r>
            <w:r w:rsidRPr="00894662">
              <w:tab/>
            </w:r>
            <w:r w:rsidRPr="00894662">
              <w:tab/>
              <w:t>S. M. Sze</w:t>
            </w:r>
          </w:p>
          <w:p w:rsidR="00894662" w:rsidRPr="00894662" w:rsidRDefault="00894662" w:rsidP="00A820D5">
            <w:pPr>
              <w:numPr>
                <w:ilvl w:val="0"/>
                <w:numId w:val="18"/>
              </w:numPr>
              <w:spacing w:after="60"/>
              <w:contextualSpacing/>
            </w:pPr>
            <w:r w:rsidRPr="00894662">
              <w:t xml:space="preserve">Crystal Growth </w:t>
            </w:r>
            <w:r w:rsidRPr="00894662">
              <w:tab/>
            </w:r>
            <w:r w:rsidRPr="00894662">
              <w:tab/>
            </w:r>
            <w:r w:rsidRPr="00894662">
              <w:tab/>
            </w:r>
            <w:r w:rsidRPr="00894662">
              <w:tab/>
            </w:r>
            <w:r w:rsidRPr="00894662">
              <w:tab/>
            </w:r>
            <w:r w:rsidRPr="00894662">
              <w:tab/>
              <w:t>P. S. Raghavan</w:t>
            </w:r>
          </w:p>
          <w:p w:rsidR="00894662" w:rsidRPr="00894662" w:rsidRDefault="00894662" w:rsidP="00A820D5">
            <w:pPr>
              <w:numPr>
                <w:ilvl w:val="0"/>
                <w:numId w:val="18"/>
              </w:numPr>
              <w:spacing w:after="60"/>
              <w:contextualSpacing/>
            </w:pPr>
            <w:r w:rsidRPr="00894662">
              <w:t xml:space="preserve">Process and Methods Optical Materials </w:t>
            </w:r>
            <w:r w:rsidRPr="00894662">
              <w:tab/>
            </w:r>
            <w:r w:rsidRPr="00894662">
              <w:tab/>
            </w:r>
            <w:r w:rsidRPr="00894662">
              <w:tab/>
              <w:t>S. Musileant</w:t>
            </w:r>
          </w:p>
        </w:tc>
      </w:tr>
    </w:tbl>
    <w:p w:rsidR="00894662" w:rsidRPr="00894662" w:rsidRDefault="00894662" w:rsidP="00942C83">
      <w:pPr>
        <w:rPr>
          <w:b/>
        </w:rPr>
      </w:pPr>
    </w:p>
    <w:tbl>
      <w:tblPr>
        <w:tblStyle w:val="TableGrid"/>
        <w:tblW w:w="9846" w:type="dxa"/>
        <w:jc w:val="center"/>
        <w:tblLook w:val="04A0"/>
      </w:tblPr>
      <w:tblGrid>
        <w:gridCol w:w="1165"/>
        <w:gridCol w:w="6"/>
        <w:gridCol w:w="3595"/>
        <w:gridCol w:w="899"/>
        <w:gridCol w:w="1629"/>
        <w:gridCol w:w="517"/>
        <w:gridCol w:w="2035"/>
      </w:tblGrid>
      <w:tr w:rsidR="00894662" w:rsidRPr="00894662" w:rsidTr="00942C83">
        <w:trPr>
          <w:jc w:val="center"/>
        </w:trPr>
        <w:tc>
          <w:tcPr>
            <w:tcW w:w="4766" w:type="dxa"/>
            <w:gridSpan w:val="3"/>
            <w:tcBorders>
              <w:top w:val="nil"/>
              <w:left w:val="nil"/>
              <w:bottom w:val="nil"/>
              <w:right w:val="nil"/>
            </w:tcBorders>
          </w:tcPr>
          <w:p w:rsidR="00894662" w:rsidRPr="00894662" w:rsidRDefault="00894662" w:rsidP="00894662">
            <w:pPr>
              <w:rPr>
                <w:b/>
              </w:rPr>
            </w:pPr>
            <w:r w:rsidRPr="00894662">
              <w:rPr>
                <w:b/>
              </w:rPr>
              <w:lastRenderedPageBreak/>
              <w:t xml:space="preserve">Course Code: </w:t>
            </w:r>
            <w:r w:rsidR="00C33D2F">
              <w:t>MSE M21</w:t>
            </w:r>
            <w:r w:rsidRPr="00894662">
              <w:t>21</w:t>
            </w:r>
          </w:p>
        </w:tc>
        <w:tc>
          <w:tcPr>
            <w:tcW w:w="5080" w:type="dxa"/>
            <w:gridSpan w:val="4"/>
            <w:tcBorders>
              <w:top w:val="nil"/>
              <w:left w:val="nil"/>
              <w:bottom w:val="nil"/>
              <w:right w:val="nil"/>
            </w:tcBorders>
          </w:tcPr>
          <w:p w:rsidR="00894662" w:rsidRPr="00894662" w:rsidRDefault="00894662" w:rsidP="00894662">
            <w:pPr>
              <w:spacing w:after="120"/>
              <w:rPr>
                <w:b/>
              </w:rPr>
            </w:pPr>
            <w:r w:rsidRPr="00894662">
              <w:rPr>
                <w:b/>
              </w:rPr>
              <w:t xml:space="preserve">Course Title: </w:t>
            </w:r>
            <w:r w:rsidRPr="00894662">
              <w:t>Nuclear Materials and Engineering</w:t>
            </w:r>
          </w:p>
        </w:tc>
      </w:tr>
      <w:tr w:rsidR="00894662" w:rsidRPr="00894662" w:rsidTr="00942C83">
        <w:trPr>
          <w:jc w:val="center"/>
        </w:trPr>
        <w:tc>
          <w:tcPr>
            <w:tcW w:w="4766" w:type="dxa"/>
            <w:gridSpan w:val="3"/>
            <w:tcBorders>
              <w:top w:val="nil"/>
              <w:left w:val="nil"/>
              <w:bottom w:val="nil"/>
              <w:right w:val="nil"/>
            </w:tcBorders>
          </w:tcPr>
          <w:p w:rsidR="00894662" w:rsidRPr="00894662" w:rsidRDefault="00894662" w:rsidP="00894662">
            <w:pPr>
              <w:spacing w:after="120"/>
              <w:rPr>
                <w:b/>
              </w:rPr>
            </w:pPr>
            <w:r w:rsidRPr="00894662">
              <w:rPr>
                <w:b/>
              </w:rPr>
              <w:t xml:space="preserve">Course Credit: </w:t>
            </w:r>
            <w:r w:rsidRPr="00894662">
              <w:t>3</w:t>
            </w:r>
          </w:p>
        </w:tc>
        <w:tc>
          <w:tcPr>
            <w:tcW w:w="2528" w:type="dxa"/>
            <w:gridSpan w:val="2"/>
            <w:tcBorders>
              <w:top w:val="nil"/>
              <w:left w:val="nil"/>
              <w:bottom w:val="nil"/>
              <w:right w:val="nil"/>
            </w:tcBorders>
          </w:tcPr>
          <w:p w:rsidR="00894662" w:rsidRPr="00894662" w:rsidRDefault="00894662" w:rsidP="00894662">
            <w:pPr>
              <w:jc w:val="center"/>
              <w:rPr>
                <w:b/>
              </w:rPr>
            </w:pPr>
          </w:p>
        </w:tc>
        <w:tc>
          <w:tcPr>
            <w:tcW w:w="2552" w:type="dxa"/>
            <w:gridSpan w:val="2"/>
            <w:tcBorders>
              <w:top w:val="nil"/>
              <w:left w:val="nil"/>
              <w:bottom w:val="nil"/>
              <w:right w:val="nil"/>
            </w:tcBorders>
          </w:tcPr>
          <w:p w:rsidR="00894662" w:rsidRPr="00894662" w:rsidRDefault="00894662" w:rsidP="00894662">
            <w:pPr>
              <w:jc w:val="center"/>
              <w:rPr>
                <w:b/>
              </w:rPr>
            </w:pPr>
          </w:p>
        </w:tc>
      </w:tr>
      <w:tr w:rsidR="00894662" w:rsidRPr="00894662" w:rsidTr="00942C83">
        <w:trPr>
          <w:jc w:val="center"/>
        </w:trPr>
        <w:tc>
          <w:tcPr>
            <w:tcW w:w="7294" w:type="dxa"/>
            <w:gridSpan w:val="5"/>
            <w:tcBorders>
              <w:top w:val="nil"/>
              <w:left w:val="nil"/>
              <w:bottom w:val="nil"/>
              <w:right w:val="nil"/>
            </w:tcBorders>
          </w:tcPr>
          <w:p w:rsidR="00894662" w:rsidRPr="00894662" w:rsidRDefault="00894662" w:rsidP="00894662">
            <w:pPr>
              <w:rPr>
                <w:b/>
              </w:rPr>
            </w:pPr>
            <w:r w:rsidRPr="00894662">
              <w:rPr>
                <w:b/>
              </w:rPr>
              <w:t xml:space="preserve">Course Teacher: </w:t>
            </w:r>
            <w:r w:rsidRPr="00894662">
              <w:rPr>
                <w:b/>
              </w:rPr>
              <w:tab/>
            </w:r>
            <w:r w:rsidR="00AE17F9" w:rsidRPr="0051650F">
              <w:t xml:space="preserve">Prof. </w:t>
            </w:r>
            <w:r w:rsidRPr="00894662">
              <w:t>Dr.</w:t>
            </w:r>
            <w:r w:rsidR="00AE17F9">
              <w:t xml:space="preserve">Md. </w:t>
            </w:r>
            <w:r w:rsidRPr="00894662">
              <w:t>Anwarul</w:t>
            </w:r>
            <w:r w:rsidR="00AE17F9">
              <w:t xml:space="preserve"> </w:t>
            </w:r>
            <w:r w:rsidRPr="00894662">
              <w:t>Kabir</w:t>
            </w:r>
            <w:r w:rsidR="00AE17F9">
              <w:t xml:space="preserve"> </w:t>
            </w:r>
            <w:r w:rsidRPr="00894662">
              <w:t>Bhuiya</w:t>
            </w:r>
          </w:p>
          <w:p w:rsidR="00894662" w:rsidRPr="00894662" w:rsidRDefault="00894662" w:rsidP="00894662">
            <w:pPr>
              <w:spacing w:after="120"/>
              <w:rPr>
                <w:b/>
              </w:rPr>
            </w:pPr>
            <w:r w:rsidRPr="00894662">
              <w:tab/>
            </w:r>
            <w:r w:rsidRPr="00894662">
              <w:tab/>
            </w:r>
            <w:r w:rsidRPr="00894662">
              <w:tab/>
            </w:r>
            <w:r w:rsidR="00AE17F9" w:rsidRPr="0051650F">
              <w:t xml:space="preserve">Prof. </w:t>
            </w:r>
            <w:r w:rsidRPr="00894662">
              <w:t>Dr. Mirza Humaun</w:t>
            </w:r>
            <w:r w:rsidR="00AE17F9">
              <w:t xml:space="preserve"> </w:t>
            </w:r>
            <w:r w:rsidRPr="00894662">
              <w:t>Kabir</w:t>
            </w:r>
          </w:p>
        </w:tc>
        <w:tc>
          <w:tcPr>
            <w:tcW w:w="2552" w:type="dxa"/>
            <w:gridSpan w:val="2"/>
            <w:tcBorders>
              <w:top w:val="nil"/>
              <w:left w:val="nil"/>
              <w:bottom w:val="nil"/>
              <w:right w:val="nil"/>
            </w:tcBorders>
          </w:tcPr>
          <w:p w:rsidR="00894662" w:rsidRPr="00894662" w:rsidRDefault="00894662" w:rsidP="00894662">
            <w:pPr>
              <w:jc w:val="center"/>
              <w:rPr>
                <w:b/>
              </w:rPr>
            </w:pPr>
          </w:p>
        </w:tc>
      </w:tr>
      <w:tr w:rsidR="00894662" w:rsidRPr="00894662" w:rsidTr="00942C83">
        <w:trPr>
          <w:jc w:val="center"/>
        </w:trPr>
        <w:tc>
          <w:tcPr>
            <w:tcW w:w="9846" w:type="dxa"/>
            <w:gridSpan w:val="7"/>
            <w:tcBorders>
              <w:top w:val="nil"/>
              <w:left w:val="nil"/>
              <w:bottom w:val="nil"/>
              <w:right w:val="nil"/>
            </w:tcBorders>
          </w:tcPr>
          <w:p w:rsidR="00894662" w:rsidRPr="00894662" w:rsidRDefault="00894662" w:rsidP="00894662">
            <w:pPr>
              <w:spacing w:after="120"/>
              <w:jc w:val="both"/>
              <w:rPr>
                <w:color w:val="FF0000"/>
              </w:rPr>
            </w:pPr>
            <w:r w:rsidRPr="00894662">
              <w:rPr>
                <w:b/>
              </w:rPr>
              <w:t xml:space="preserve">Course Description: </w:t>
            </w:r>
            <w:r w:rsidRPr="00894662">
              <w:rPr>
                <w:color w:val="212529"/>
                <w:shd w:val="clear" w:color="auto" w:fill="FFFFFF"/>
              </w:rPr>
              <w:t xml:space="preserve">This course describes the fundamental topics on understanding the behavior of materials in nuclear reactor and systems. Specially in this course, we will discuss about the basic nuclear materials to correlate fuel effects as well as radiation damage on structural design. The offered course comprises of readings, lectures, problem, research schemes and class discussions with worked examples between faculties and students. An overview of fundamental of nuclear phenomena, advanced nuclear materials, reactor design and engineering will be addressed initially. Afterwards, knowledge on phase diagram and crystal structure of materials such as metals, ceramics and complex alloys will be learnt for their advanced and possible applications in nuclear fields.  </w:t>
            </w:r>
          </w:p>
        </w:tc>
      </w:tr>
      <w:tr w:rsidR="00894662" w:rsidRPr="00894662" w:rsidTr="00942C83">
        <w:trPr>
          <w:jc w:val="center"/>
        </w:trPr>
        <w:tc>
          <w:tcPr>
            <w:tcW w:w="9846" w:type="dxa"/>
            <w:gridSpan w:val="7"/>
            <w:tcBorders>
              <w:top w:val="nil"/>
              <w:left w:val="nil"/>
              <w:bottom w:val="nil"/>
              <w:right w:val="nil"/>
            </w:tcBorders>
          </w:tcPr>
          <w:p w:rsidR="00894662" w:rsidRPr="00894662" w:rsidRDefault="00894662" w:rsidP="00894662">
            <w:pPr>
              <w:spacing w:after="60"/>
              <w:rPr>
                <w:b/>
              </w:rPr>
            </w:pPr>
            <w:r w:rsidRPr="00894662">
              <w:rPr>
                <w:b/>
              </w:rPr>
              <w:t>Course Objectives (Intended Learning Objectives, ILOs):</w:t>
            </w:r>
          </w:p>
        </w:tc>
      </w:tr>
      <w:tr w:rsidR="00894662" w:rsidRPr="00894662" w:rsidTr="00942C83">
        <w:trPr>
          <w:jc w:val="center"/>
        </w:trPr>
        <w:tc>
          <w:tcPr>
            <w:tcW w:w="9846" w:type="dxa"/>
            <w:gridSpan w:val="7"/>
            <w:tcBorders>
              <w:top w:val="nil"/>
              <w:left w:val="nil"/>
              <w:bottom w:val="nil"/>
              <w:right w:val="nil"/>
            </w:tcBorders>
          </w:tcPr>
          <w:p w:rsidR="00894662" w:rsidRPr="00894662" w:rsidRDefault="00894662" w:rsidP="00894662">
            <w:pPr>
              <w:shd w:val="clear" w:color="auto" w:fill="FFFFFF"/>
              <w:rPr>
                <w:color w:val="212529"/>
              </w:rPr>
            </w:pPr>
            <w:r w:rsidRPr="00894662">
              <w:rPr>
                <w:color w:val="212529"/>
              </w:rPr>
              <w:t>The primal goals of the designed course are as follows:</w:t>
            </w:r>
          </w:p>
          <w:p w:rsidR="00894662" w:rsidRPr="00894662" w:rsidRDefault="00894662" w:rsidP="00A820D5">
            <w:pPr>
              <w:numPr>
                <w:ilvl w:val="0"/>
                <w:numId w:val="19"/>
              </w:numPr>
              <w:shd w:val="clear" w:color="auto" w:fill="FFFFFF"/>
              <w:contextualSpacing/>
              <w:rPr>
                <w:color w:val="212529"/>
              </w:rPr>
            </w:pPr>
            <w:r w:rsidRPr="00894662">
              <w:rPr>
                <w:color w:val="212529"/>
              </w:rPr>
              <w:t xml:space="preserve">It will provide strong and fundamental background about the nuclear materials. </w:t>
            </w:r>
          </w:p>
          <w:p w:rsidR="00894662" w:rsidRPr="00894662" w:rsidRDefault="00894662" w:rsidP="00A820D5">
            <w:pPr>
              <w:numPr>
                <w:ilvl w:val="0"/>
                <w:numId w:val="19"/>
              </w:numPr>
              <w:shd w:val="clear" w:color="auto" w:fill="FFFFFF"/>
              <w:spacing w:before="100" w:beforeAutospacing="1" w:after="100" w:afterAutospacing="1"/>
              <w:jc w:val="both"/>
              <w:rPr>
                <w:color w:val="212529"/>
              </w:rPr>
            </w:pPr>
            <w:r w:rsidRPr="00894662">
              <w:rPr>
                <w:color w:val="212529"/>
              </w:rPr>
              <w:t>The established structure property relationship of nuclear materials will be helpful to understand the design of nuclear reactor and engineering.</w:t>
            </w:r>
          </w:p>
          <w:p w:rsidR="00894662" w:rsidRPr="00894662" w:rsidRDefault="00894662" w:rsidP="00A820D5">
            <w:pPr>
              <w:numPr>
                <w:ilvl w:val="0"/>
                <w:numId w:val="19"/>
              </w:numPr>
              <w:shd w:val="clear" w:color="auto" w:fill="FFFFFF"/>
              <w:spacing w:after="120"/>
              <w:jc w:val="both"/>
              <w:rPr>
                <w:color w:val="212529"/>
              </w:rPr>
            </w:pPr>
            <w:r w:rsidRPr="00894662">
              <w:rPr>
                <w:color w:val="212529"/>
              </w:rPr>
              <w:t xml:space="preserve">This course will develop advanced ideas on reactor shielding, reactor parameters, waste disposal, </w:t>
            </w:r>
            <w:r w:rsidRPr="00894662">
              <w:t>and radiation protection and reactor safeguards.</w:t>
            </w:r>
          </w:p>
        </w:tc>
      </w:tr>
      <w:tr w:rsidR="00894662" w:rsidRPr="00894662" w:rsidTr="00942C83">
        <w:trPr>
          <w:jc w:val="center"/>
        </w:trPr>
        <w:tc>
          <w:tcPr>
            <w:tcW w:w="9846" w:type="dxa"/>
            <w:gridSpan w:val="7"/>
            <w:tcBorders>
              <w:top w:val="nil"/>
              <w:left w:val="nil"/>
              <w:bottom w:val="nil"/>
              <w:right w:val="nil"/>
            </w:tcBorders>
          </w:tcPr>
          <w:p w:rsidR="00894662" w:rsidRPr="00894662" w:rsidRDefault="00894662" w:rsidP="00894662">
            <w:pPr>
              <w:rPr>
                <w:b/>
              </w:rPr>
            </w:pPr>
            <w:r w:rsidRPr="00894662">
              <w:rPr>
                <w:b/>
              </w:rPr>
              <w:t>Course Learning Outcome (CLO):</w:t>
            </w:r>
          </w:p>
          <w:p w:rsidR="00894662" w:rsidRPr="00894662" w:rsidRDefault="00894662" w:rsidP="00894662">
            <w:r w:rsidRPr="00894662">
              <w:t>After successfully completion this course the students should be able to:</w:t>
            </w:r>
          </w:p>
        </w:tc>
      </w:tr>
      <w:tr w:rsidR="00894662" w:rsidRPr="00894662" w:rsidTr="00942C83">
        <w:trPr>
          <w:jc w:val="center"/>
        </w:trPr>
        <w:tc>
          <w:tcPr>
            <w:tcW w:w="9846" w:type="dxa"/>
            <w:gridSpan w:val="7"/>
            <w:tcBorders>
              <w:top w:val="nil"/>
              <w:left w:val="nil"/>
              <w:bottom w:val="nil"/>
              <w:right w:val="nil"/>
            </w:tcBorders>
          </w:tcPr>
          <w:p w:rsidR="00894662" w:rsidRPr="00894662" w:rsidRDefault="00894662" w:rsidP="00A820D5">
            <w:pPr>
              <w:numPr>
                <w:ilvl w:val="0"/>
                <w:numId w:val="20"/>
              </w:numPr>
              <w:contextualSpacing/>
            </w:pPr>
            <w:r w:rsidRPr="00894662">
              <w:t xml:space="preserve">Gain knowledge on basic nuclear reactions and phenomena. </w:t>
            </w:r>
          </w:p>
          <w:p w:rsidR="00894662" w:rsidRPr="00894662" w:rsidRDefault="00894662" w:rsidP="00A820D5">
            <w:pPr>
              <w:numPr>
                <w:ilvl w:val="0"/>
                <w:numId w:val="20"/>
              </w:numPr>
              <w:contextualSpacing/>
            </w:pPr>
            <w:r w:rsidRPr="00894662">
              <w:t xml:space="preserve">The applications of nuclear materials in power and research reactors.  </w:t>
            </w:r>
          </w:p>
          <w:p w:rsidR="00894662" w:rsidRPr="00894662" w:rsidRDefault="00894662" w:rsidP="00A820D5">
            <w:pPr>
              <w:numPr>
                <w:ilvl w:val="0"/>
                <w:numId w:val="20"/>
              </w:numPr>
              <w:contextualSpacing/>
            </w:pPr>
            <w:r w:rsidRPr="00894662">
              <w:t>How the common components of nuclear reactors work in the nuclear system.</w:t>
            </w:r>
          </w:p>
          <w:p w:rsidR="00894662" w:rsidRPr="00894662" w:rsidRDefault="00894662" w:rsidP="00A820D5">
            <w:pPr>
              <w:numPr>
                <w:ilvl w:val="0"/>
                <w:numId w:val="20"/>
              </w:numPr>
              <w:contextualSpacing/>
              <w:rPr>
                <w:color w:val="FF0000"/>
              </w:rPr>
            </w:pPr>
            <w:r w:rsidRPr="00894662">
              <w:t>How to control, maintenance and radiation protection during operating phase.</w:t>
            </w:r>
          </w:p>
        </w:tc>
      </w:tr>
      <w:tr w:rsidR="00894662" w:rsidRPr="00894662" w:rsidTr="00942C83">
        <w:trPr>
          <w:jc w:val="center"/>
        </w:trPr>
        <w:tc>
          <w:tcPr>
            <w:tcW w:w="1171" w:type="dxa"/>
            <w:gridSpan w:val="2"/>
            <w:tcBorders>
              <w:top w:val="nil"/>
              <w:left w:val="nil"/>
              <w:bottom w:val="single" w:sz="4" w:space="0" w:color="auto"/>
              <w:right w:val="nil"/>
            </w:tcBorders>
          </w:tcPr>
          <w:p w:rsidR="00894662" w:rsidRPr="00894662" w:rsidRDefault="00894662" w:rsidP="00894662">
            <w:pPr>
              <w:rPr>
                <w:b/>
              </w:rPr>
            </w:pPr>
          </w:p>
        </w:tc>
        <w:tc>
          <w:tcPr>
            <w:tcW w:w="4494" w:type="dxa"/>
            <w:gridSpan w:val="2"/>
            <w:tcBorders>
              <w:top w:val="nil"/>
              <w:left w:val="nil"/>
              <w:bottom w:val="single" w:sz="4" w:space="0" w:color="auto"/>
              <w:right w:val="nil"/>
            </w:tcBorders>
          </w:tcPr>
          <w:p w:rsidR="00894662" w:rsidRPr="00894662" w:rsidRDefault="00894662" w:rsidP="00894662">
            <w:pPr>
              <w:rPr>
                <w:b/>
              </w:rPr>
            </w:pPr>
          </w:p>
        </w:tc>
        <w:tc>
          <w:tcPr>
            <w:tcW w:w="2146" w:type="dxa"/>
            <w:gridSpan w:val="2"/>
            <w:tcBorders>
              <w:top w:val="nil"/>
              <w:left w:val="nil"/>
              <w:bottom w:val="single" w:sz="4" w:space="0" w:color="auto"/>
              <w:right w:val="nil"/>
            </w:tcBorders>
          </w:tcPr>
          <w:p w:rsidR="00894662" w:rsidRPr="00894662" w:rsidRDefault="00894662" w:rsidP="00894662">
            <w:pPr>
              <w:rPr>
                <w:b/>
              </w:rPr>
            </w:pPr>
          </w:p>
        </w:tc>
        <w:tc>
          <w:tcPr>
            <w:tcW w:w="2035" w:type="dxa"/>
            <w:tcBorders>
              <w:top w:val="nil"/>
              <w:left w:val="nil"/>
              <w:bottom w:val="single" w:sz="4" w:space="0" w:color="auto"/>
              <w:right w:val="nil"/>
            </w:tcBorders>
          </w:tcPr>
          <w:p w:rsidR="00894662" w:rsidRPr="00894662" w:rsidRDefault="00894662" w:rsidP="00894662">
            <w:pPr>
              <w:rPr>
                <w:b/>
              </w:rPr>
            </w:pPr>
          </w:p>
        </w:tc>
      </w:tr>
      <w:tr w:rsidR="00894662" w:rsidRPr="00894662" w:rsidTr="00942C83">
        <w:trPr>
          <w:jc w:val="center"/>
        </w:trPr>
        <w:tc>
          <w:tcPr>
            <w:tcW w:w="1171" w:type="dxa"/>
            <w:gridSpan w:val="2"/>
            <w:tcBorders>
              <w:top w:val="single" w:sz="4" w:space="0" w:color="auto"/>
              <w:bottom w:val="single" w:sz="4" w:space="0" w:color="auto"/>
            </w:tcBorders>
            <w:tcMar>
              <w:left w:w="72" w:type="dxa"/>
              <w:right w:w="72" w:type="dxa"/>
            </w:tcMar>
          </w:tcPr>
          <w:p w:rsidR="00894662" w:rsidRPr="00894662" w:rsidRDefault="00894662" w:rsidP="00894662">
            <w:pPr>
              <w:jc w:val="center"/>
              <w:rPr>
                <w:b/>
              </w:rPr>
            </w:pPr>
            <w:r w:rsidRPr="00894662">
              <w:rPr>
                <w:b/>
              </w:rPr>
              <w:t>Learning Outcomes</w:t>
            </w:r>
          </w:p>
        </w:tc>
        <w:tc>
          <w:tcPr>
            <w:tcW w:w="4494" w:type="dxa"/>
            <w:gridSpan w:val="2"/>
            <w:tcBorders>
              <w:top w:val="single" w:sz="4" w:space="0" w:color="auto"/>
              <w:bottom w:val="single" w:sz="4" w:space="0" w:color="auto"/>
            </w:tcBorders>
          </w:tcPr>
          <w:p w:rsidR="00894662" w:rsidRPr="00894662" w:rsidRDefault="00894662" w:rsidP="00894662">
            <w:pPr>
              <w:jc w:val="center"/>
              <w:rPr>
                <w:b/>
              </w:rPr>
            </w:pPr>
            <w:r w:rsidRPr="00894662">
              <w:rPr>
                <w:b/>
              </w:rPr>
              <w:t>Course content</w:t>
            </w:r>
          </w:p>
        </w:tc>
        <w:tc>
          <w:tcPr>
            <w:tcW w:w="2146" w:type="dxa"/>
            <w:gridSpan w:val="2"/>
            <w:tcBorders>
              <w:top w:val="single" w:sz="4" w:space="0" w:color="auto"/>
              <w:bottom w:val="single" w:sz="4" w:space="0" w:color="auto"/>
            </w:tcBorders>
          </w:tcPr>
          <w:p w:rsidR="00894662" w:rsidRPr="00894662" w:rsidRDefault="00894662" w:rsidP="00894662">
            <w:pPr>
              <w:jc w:val="center"/>
              <w:rPr>
                <w:b/>
              </w:rPr>
            </w:pPr>
            <w:r w:rsidRPr="00894662">
              <w:rPr>
                <w:b/>
              </w:rPr>
              <w:t>Teaching-Learning Strategy</w:t>
            </w:r>
          </w:p>
        </w:tc>
        <w:tc>
          <w:tcPr>
            <w:tcW w:w="2035" w:type="dxa"/>
            <w:tcBorders>
              <w:top w:val="single" w:sz="4" w:space="0" w:color="auto"/>
              <w:bottom w:val="single" w:sz="4" w:space="0" w:color="auto"/>
            </w:tcBorders>
          </w:tcPr>
          <w:p w:rsidR="00894662" w:rsidRPr="00894662" w:rsidRDefault="00894662" w:rsidP="00894662">
            <w:pPr>
              <w:spacing w:after="120"/>
              <w:jc w:val="center"/>
              <w:rPr>
                <w:b/>
              </w:rPr>
            </w:pPr>
            <w:r w:rsidRPr="00894662">
              <w:rPr>
                <w:b/>
              </w:rPr>
              <w:t>Assessment Strategy</w:t>
            </w:r>
          </w:p>
        </w:tc>
      </w:tr>
      <w:tr w:rsidR="00942C83" w:rsidRPr="00894662" w:rsidTr="00942C83">
        <w:trPr>
          <w:jc w:val="center"/>
        </w:trPr>
        <w:tc>
          <w:tcPr>
            <w:tcW w:w="1171" w:type="dxa"/>
            <w:gridSpan w:val="2"/>
            <w:tcBorders>
              <w:top w:val="single" w:sz="4" w:space="0" w:color="auto"/>
              <w:left w:val="single" w:sz="4" w:space="0" w:color="auto"/>
              <w:bottom w:val="single" w:sz="4" w:space="0" w:color="auto"/>
              <w:right w:val="nil"/>
            </w:tcBorders>
          </w:tcPr>
          <w:p w:rsidR="00942C83" w:rsidRPr="00894662" w:rsidRDefault="00942C83" w:rsidP="00894662">
            <w:pPr>
              <w:jc w:val="center"/>
              <w:rPr>
                <w:b/>
              </w:rPr>
            </w:pPr>
          </w:p>
        </w:tc>
        <w:tc>
          <w:tcPr>
            <w:tcW w:w="4494" w:type="dxa"/>
            <w:gridSpan w:val="2"/>
            <w:tcBorders>
              <w:top w:val="single" w:sz="4" w:space="0" w:color="auto"/>
              <w:left w:val="nil"/>
              <w:bottom w:val="single" w:sz="4" w:space="0" w:color="auto"/>
              <w:right w:val="single" w:sz="4" w:space="0" w:color="auto"/>
            </w:tcBorders>
          </w:tcPr>
          <w:p w:rsidR="00942C83" w:rsidRPr="00894662" w:rsidRDefault="00942C83" w:rsidP="00942C83">
            <w:pPr>
              <w:spacing w:after="60"/>
              <w:jc w:val="center"/>
              <w:rPr>
                <w:b/>
              </w:rPr>
            </w:pPr>
            <w:r w:rsidRPr="00894662">
              <w:rPr>
                <w:b/>
              </w:rPr>
              <w:t>Section-A</w:t>
            </w:r>
          </w:p>
        </w:tc>
        <w:tc>
          <w:tcPr>
            <w:tcW w:w="2146" w:type="dxa"/>
            <w:gridSpan w:val="2"/>
            <w:tcBorders>
              <w:left w:val="single" w:sz="4" w:space="0" w:color="auto"/>
              <w:bottom w:val="nil"/>
            </w:tcBorders>
          </w:tcPr>
          <w:p w:rsidR="00942C83" w:rsidRPr="00894662" w:rsidRDefault="00942C83" w:rsidP="00894662">
            <w:pPr>
              <w:jc w:val="center"/>
              <w:rPr>
                <w:b/>
              </w:rPr>
            </w:pPr>
          </w:p>
        </w:tc>
        <w:tc>
          <w:tcPr>
            <w:tcW w:w="2035" w:type="dxa"/>
            <w:tcBorders>
              <w:bottom w:val="nil"/>
            </w:tcBorders>
          </w:tcPr>
          <w:p w:rsidR="00942C83" w:rsidRPr="00894662" w:rsidRDefault="00942C83" w:rsidP="00894662">
            <w:pPr>
              <w:jc w:val="center"/>
              <w:rPr>
                <w:b/>
              </w:rPr>
            </w:pPr>
          </w:p>
        </w:tc>
      </w:tr>
      <w:tr w:rsidR="00942C83" w:rsidRPr="00894662" w:rsidTr="00942C83">
        <w:trPr>
          <w:jc w:val="center"/>
        </w:trPr>
        <w:tc>
          <w:tcPr>
            <w:tcW w:w="1171" w:type="dxa"/>
            <w:gridSpan w:val="2"/>
            <w:tcBorders>
              <w:top w:val="single" w:sz="4" w:space="0" w:color="auto"/>
            </w:tcBorders>
          </w:tcPr>
          <w:p w:rsidR="00942C83" w:rsidRPr="00894662" w:rsidRDefault="00942C83" w:rsidP="00894662">
            <w:pPr>
              <w:rPr>
                <w:b/>
              </w:rPr>
            </w:pPr>
            <w:r w:rsidRPr="00894662">
              <w:rPr>
                <w:b/>
              </w:rPr>
              <w:t>CLO-1</w:t>
            </w:r>
          </w:p>
          <w:p w:rsidR="00942C83" w:rsidRPr="00894662" w:rsidRDefault="00942C83" w:rsidP="00894662">
            <w:pPr>
              <w:rPr>
                <w:b/>
              </w:rPr>
            </w:pPr>
            <w:r w:rsidRPr="00894662">
              <w:rPr>
                <w:b/>
              </w:rPr>
              <w:t>CLO-3</w:t>
            </w:r>
          </w:p>
        </w:tc>
        <w:tc>
          <w:tcPr>
            <w:tcW w:w="4494" w:type="dxa"/>
            <w:gridSpan w:val="2"/>
            <w:tcBorders>
              <w:top w:val="single" w:sz="4" w:space="0" w:color="auto"/>
            </w:tcBorders>
          </w:tcPr>
          <w:p w:rsidR="00942C83" w:rsidRPr="00894662" w:rsidRDefault="00942C83" w:rsidP="00A820D5">
            <w:pPr>
              <w:numPr>
                <w:ilvl w:val="0"/>
                <w:numId w:val="21"/>
              </w:numPr>
              <w:ind w:left="360"/>
              <w:contextualSpacing/>
              <w:jc w:val="both"/>
              <w:rPr>
                <w:b/>
              </w:rPr>
            </w:pPr>
            <w:r w:rsidRPr="00894662">
              <w:rPr>
                <w:b/>
              </w:rPr>
              <w:t xml:space="preserve">Introduction to Nuclear Reactor Engineering: </w:t>
            </w:r>
            <w:r w:rsidRPr="00894662">
              <w:t>Introduction, Nuclear Energy and Nuclear Forces, Nuclear Fission, Nuclear Fission Reactors, Homogenous and Heterogeneous Reactor Systems. Components of Nuclear Reactors; Non-Nuclear Components of Nuclear Power Plants; Power Reactors and Nuclear Steam Supply Systems; PWR, Organic-Cooled Reactors; Gas-Cooled Thermal Reactors; Heavy-Water Reactor; Breeder Reactors: LMFBR; MSBR.</w:t>
            </w:r>
          </w:p>
        </w:tc>
        <w:tc>
          <w:tcPr>
            <w:tcW w:w="2146" w:type="dxa"/>
            <w:gridSpan w:val="2"/>
            <w:vMerge w:val="restart"/>
            <w:tcBorders>
              <w:top w:val="nil"/>
            </w:tcBorders>
          </w:tcPr>
          <w:p w:rsidR="00942C83" w:rsidRPr="00894662" w:rsidRDefault="00942C83" w:rsidP="00894662">
            <w:pPr>
              <w:jc w:val="center"/>
            </w:pPr>
            <w:r w:rsidRPr="00894662">
              <w:t>Lecture</w:t>
            </w:r>
          </w:p>
          <w:p w:rsidR="00942C83" w:rsidRPr="00894662" w:rsidRDefault="00942C83" w:rsidP="00894662">
            <w:pPr>
              <w:jc w:val="center"/>
            </w:pPr>
            <w:r w:rsidRPr="00894662">
              <w:t>Exercise/Tutorial/</w:t>
            </w:r>
          </w:p>
          <w:p w:rsidR="00942C83" w:rsidRPr="00894662" w:rsidRDefault="00942C83" w:rsidP="00894662">
            <w:pPr>
              <w:jc w:val="center"/>
            </w:pPr>
            <w:r w:rsidRPr="00894662">
              <w:t>quiz</w:t>
            </w:r>
          </w:p>
          <w:p w:rsidR="00942C83" w:rsidRPr="00894662" w:rsidRDefault="00942C83" w:rsidP="00894662">
            <w:pPr>
              <w:jc w:val="center"/>
            </w:pPr>
            <w:r w:rsidRPr="00894662">
              <w:t>Attendance</w:t>
            </w:r>
          </w:p>
        </w:tc>
        <w:tc>
          <w:tcPr>
            <w:tcW w:w="2035" w:type="dxa"/>
            <w:vMerge w:val="restart"/>
            <w:tcBorders>
              <w:top w:val="nil"/>
            </w:tcBorders>
          </w:tcPr>
          <w:p w:rsidR="00942C83" w:rsidRPr="00894662" w:rsidRDefault="00942C83" w:rsidP="00894662">
            <w:r w:rsidRPr="00894662">
              <w:t>Full Marks: 75</w:t>
            </w:r>
          </w:p>
          <w:p w:rsidR="00942C83" w:rsidRPr="00894662" w:rsidRDefault="00942C83" w:rsidP="00894662">
            <w:r w:rsidRPr="00894662">
              <w:t>Attendance:10%</w:t>
            </w:r>
          </w:p>
          <w:p w:rsidR="00942C83" w:rsidRPr="00894662" w:rsidRDefault="00942C83" w:rsidP="00894662">
            <w:r w:rsidRPr="00894662">
              <w:t>Tutorial/Quiz:20%</w:t>
            </w:r>
          </w:p>
          <w:p w:rsidR="00942C83" w:rsidRPr="00894662" w:rsidRDefault="00942C83" w:rsidP="00894662">
            <w:r w:rsidRPr="00894662">
              <w:t>Exam: 70%</w:t>
            </w:r>
          </w:p>
        </w:tc>
      </w:tr>
      <w:tr w:rsidR="00942C83" w:rsidRPr="00894662" w:rsidTr="00942C83">
        <w:trPr>
          <w:jc w:val="center"/>
        </w:trPr>
        <w:tc>
          <w:tcPr>
            <w:tcW w:w="1171" w:type="dxa"/>
            <w:gridSpan w:val="2"/>
          </w:tcPr>
          <w:p w:rsidR="00942C83" w:rsidRPr="00894662" w:rsidRDefault="00942C83" w:rsidP="00894662">
            <w:pPr>
              <w:rPr>
                <w:b/>
              </w:rPr>
            </w:pPr>
            <w:r w:rsidRPr="00894662">
              <w:rPr>
                <w:b/>
              </w:rPr>
              <w:t>CLO-1</w:t>
            </w:r>
          </w:p>
          <w:p w:rsidR="00942C83" w:rsidRPr="00894662" w:rsidRDefault="00942C83" w:rsidP="00894662">
            <w:pPr>
              <w:rPr>
                <w:b/>
              </w:rPr>
            </w:pPr>
            <w:r w:rsidRPr="00894662">
              <w:rPr>
                <w:b/>
              </w:rPr>
              <w:t>CLO-2</w:t>
            </w:r>
          </w:p>
        </w:tc>
        <w:tc>
          <w:tcPr>
            <w:tcW w:w="4494" w:type="dxa"/>
            <w:gridSpan w:val="2"/>
          </w:tcPr>
          <w:p w:rsidR="00942C83" w:rsidRPr="00894662" w:rsidRDefault="00942C83" w:rsidP="00A820D5">
            <w:pPr>
              <w:numPr>
                <w:ilvl w:val="0"/>
                <w:numId w:val="21"/>
              </w:numPr>
              <w:ind w:left="360"/>
              <w:contextualSpacing/>
              <w:jc w:val="both"/>
              <w:rPr>
                <w:b/>
              </w:rPr>
            </w:pPr>
            <w:r w:rsidRPr="00894662">
              <w:rPr>
                <w:b/>
              </w:rPr>
              <w:t xml:space="preserve">Nuclear Reactions and Radiations: </w:t>
            </w:r>
            <w:r w:rsidRPr="00894662">
              <w:t xml:space="preserve">Radioactivity, Interactions of Alpha and Beta Particles with Matter, Interactions of Gamma Rays with Matter, Interaction of Neutrons with Matter, Cross Sections for Neutrons Reactions, Variations of </w:t>
            </w:r>
            <w:r w:rsidRPr="00894662">
              <w:lastRenderedPageBreak/>
              <w:t>Cross Sections with Neutrons Energy, the Fission Process.</w:t>
            </w:r>
          </w:p>
        </w:tc>
        <w:tc>
          <w:tcPr>
            <w:tcW w:w="2146" w:type="dxa"/>
            <w:gridSpan w:val="2"/>
            <w:vMerge/>
          </w:tcPr>
          <w:p w:rsidR="00942C83" w:rsidRPr="00894662" w:rsidRDefault="00942C83" w:rsidP="00894662">
            <w:pPr>
              <w:rPr>
                <w:b/>
              </w:rPr>
            </w:pPr>
          </w:p>
        </w:tc>
        <w:tc>
          <w:tcPr>
            <w:tcW w:w="2035" w:type="dxa"/>
            <w:vMerge/>
          </w:tcPr>
          <w:p w:rsidR="00942C83" w:rsidRPr="00894662" w:rsidRDefault="00942C83" w:rsidP="00894662">
            <w:pPr>
              <w:rPr>
                <w:b/>
              </w:rPr>
            </w:pPr>
          </w:p>
        </w:tc>
      </w:tr>
      <w:tr w:rsidR="00942C83" w:rsidRPr="00894662" w:rsidTr="00942C83">
        <w:trPr>
          <w:jc w:val="center"/>
        </w:trPr>
        <w:tc>
          <w:tcPr>
            <w:tcW w:w="1171" w:type="dxa"/>
            <w:gridSpan w:val="2"/>
          </w:tcPr>
          <w:p w:rsidR="00942C83" w:rsidRPr="00894662" w:rsidRDefault="00942C83" w:rsidP="00894662">
            <w:pPr>
              <w:rPr>
                <w:b/>
              </w:rPr>
            </w:pPr>
            <w:r w:rsidRPr="00894662">
              <w:rPr>
                <w:b/>
              </w:rPr>
              <w:lastRenderedPageBreak/>
              <w:t>CLO-2</w:t>
            </w:r>
          </w:p>
        </w:tc>
        <w:tc>
          <w:tcPr>
            <w:tcW w:w="4494" w:type="dxa"/>
            <w:gridSpan w:val="2"/>
          </w:tcPr>
          <w:p w:rsidR="00942C83" w:rsidRPr="00894662" w:rsidRDefault="00942C83" w:rsidP="00A820D5">
            <w:pPr>
              <w:numPr>
                <w:ilvl w:val="0"/>
                <w:numId w:val="21"/>
              </w:numPr>
              <w:ind w:left="360"/>
              <w:contextualSpacing/>
              <w:jc w:val="both"/>
            </w:pPr>
            <w:r w:rsidRPr="00894662">
              <w:rPr>
                <w:b/>
              </w:rPr>
              <w:t xml:space="preserve">Shielding of Nuclear Reactor Systems: </w:t>
            </w:r>
            <w:r w:rsidRPr="00894662">
              <w:t>Reactor Shielding Principles, Shielding Geometry Transformations, Attenuation of Radiations, Distributed Sources, Reactor Shielding, Comparison Method of Shield Design, Shielding by Anisotropic Medium, Shielding of Gamma-Ray Sources, Radiation Heating in Shields.</w:t>
            </w:r>
          </w:p>
        </w:tc>
        <w:tc>
          <w:tcPr>
            <w:tcW w:w="2146" w:type="dxa"/>
            <w:gridSpan w:val="2"/>
            <w:vMerge/>
          </w:tcPr>
          <w:p w:rsidR="00942C83" w:rsidRPr="00894662" w:rsidRDefault="00942C83" w:rsidP="00894662">
            <w:pPr>
              <w:rPr>
                <w:b/>
              </w:rPr>
            </w:pPr>
          </w:p>
        </w:tc>
        <w:tc>
          <w:tcPr>
            <w:tcW w:w="2035" w:type="dxa"/>
            <w:vMerge/>
          </w:tcPr>
          <w:p w:rsidR="00942C83" w:rsidRPr="00894662" w:rsidRDefault="00942C83" w:rsidP="00894662">
            <w:pPr>
              <w:rPr>
                <w:b/>
              </w:rPr>
            </w:pPr>
          </w:p>
        </w:tc>
      </w:tr>
      <w:tr w:rsidR="00942C83" w:rsidRPr="00894662" w:rsidTr="00942C83">
        <w:trPr>
          <w:jc w:val="center"/>
        </w:trPr>
        <w:tc>
          <w:tcPr>
            <w:tcW w:w="1171" w:type="dxa"/>
            <w:gridSpan w:val="2"/>
            <w:tcBorders>
              <w:bottom w:val="single" w:sz="4" w:space="0" w:color="auto"/>
            </w:tcBorders>
          </w:tcPr>
          <w:p w:rsidR="00942C83" w:rsidRPr="00894662" w:rsidRDefault="00942C83" w:rsidP="00894662">
            <w:pPr>
              <w:rPr>
                <w:b/>
              </w:rPr>
            </w:pPr>
            <w:r w:rsidRPr="00894662">
              <w:rPr>
                <w:b/>
              </w:rPr>
              <w:t>CLO-2</w:t>
            </w:r>
          </w:p>
        </w:tc>
        <w:tc>
          <w:tcPr>
            <w:tcW w:w="4494" w:type="dxa"/>
            <w:gridSpan w:val="2"/>
            <w:tcBorders>
              <w:bottom w:val="single" w:sz="4" w:space="0" w:color="auto"/>
            </w:tcBorders>
          </w:tcPr>
          <w:p w:rsidR="00942C83" w:rsidRPr="00894662" w:rsidRDefault="00942C83" w:rsidP="00A820D5">
            <w:pPr>
              <w:numPr>
                <w:ilvl w:val="0"/>
                <w:numId w:val="21"/>
              </w:numPr>
              <w:ind w:left="360"/>
              <w:contextualSpacing/>
              <w:jc w:val="both"/>
              <w:rPr>
                <w:b/>
              </w:rPr>
            </w:pPr>
            <w:r w:rsidRPr="00894662">
              <w:rPr>
                <w:b/>
              </w:rPr>
              <w:t xml:space="preserve">Reactor Parameters: </w:t>
            </w:r>
            <w:r w:rsidRPr="00894662">
              <w:t>Introduction, the Diffusion of Neutrons, the Slowing Down of Neutrons, Slowing Down in Infinite Media, Spatial Distribution of Slowed Down Neutrons. Reflected Reactors, Homogeneous Reactor Systems, Heterogeneous Reactor Systems, Fast Reactors.</w:t>
            </w:r>
          </w:p>
        </w:tc>
        <w:tc>
          <w:tcPr>
            <w:tcW w:w="2146" w:type="dxa"/>
            <w:gridSpan w:val="2"/>
            <w:vMerge/>
          </w:tcPr>
          <w:p w:rsidR="00942C83" w:rsidRPr="00894662" w:rsidRDefault="00942C83" w:rsidP="00894662">
            <w:pPr>
              <w:rPr>
                <w:b/>
              </w:rPr>
            </w:pPr>
          </w:p>
        </w:tc>
        <w:tc>
          <w:tcPr>
            <w:tcW w:w="2035" w:type="dxa"/>
            <w:vMerge/>
          </w:tcPr>
          <w:p w:rsidR="00942C83" w:rsidRPr="00894662" w:rsidRDefault="00942C83" w:rsidP="00894662">
            <w:pPr>
              <w:rPr>
                <w:b/>
              </w:rPr>
            </w:pPr>
          </w:p>
        </w:tc>
      </w:tr>
      <w:tr w:rsidR="00942C83" w:rsidRPr="00894662" w:rsidTr="00942C83">
        <w:trPr>
          <w:jc w:val="center"/>
        </w:trPr>
        <w:tc>
          <w:tcPr>
            <w:tcW w:w="1165" w:type="dxa"/>
            <w:tcBorders>
              <w:top w:val="single" w:sz="4" w:space="0" w:color="auto"/>
              <w:left w:val="single" w:sz="4" w:space="0" w:color="auto"/>
              <w:bottom w:val="nil"/>
              <w:right w:val="nil"/>
            </w:tcBorders>
          </w:tcPr>
          <w:p w:rsidR="00942C83" w:rsidRPr="00530D1A" w:rsidRDefault="00942C83" w:rsidP="00894662">
            <w:pPr>
              <w:rPr>
                <w:b/>
                <w:sz w:val="16"/>
                <w:szCs w:val="16"/>
              </w:rPr>
            </w:pPr>
          </w:p>
        </w:tc>
        <w:tc>
          <w:tcPr>
            <w:tcW w:w="4500" w:type="dxa"/>
            <w:gridSpan w:val="3"/>
            <w:tcBorders>
              <w:top w:val="single" w:sz="4" w:space="0" w:color="auto"/>
              <w:left w:val="nil"/>
              <w:bottom w:val="nil"/>
              <w:right w:val="single" w:sz="4" w:space="0" w:color="auto"/>
            </w:tcBorders>
          </w:tcPr>
          <w:p w:rsidR="00942C83" w:rsidRPr="00530D1A" w:rsidRDefault="00942C83" w:rsidP="00894662">
            <w:pPr>
              <w:rPr>
                <w:b/>
                <w:sz w:val="16"/>
                <w:szCs w:val="16"/>
              </w:rPr>
            </w:pPr>
          </w:p>
        </w:tc>
        <w:tc>
          <w:tcPr>
            <w:tcW w:w="2146" w:type="dxa"/>
            <w:gridSpan w:val="2"/>
            <w:vMerge/>
            <w:tcBorders>
              <w:left w:val="single" w:sz="4" w:space="0" w:color="auto"/>
            </w:tcBorders>
          </w:tcPr>
          <w:p w:rsidR="00942C83" w:rsidRPr="00894662" w:rsidRDefault="00942C83" w:rsidP="00894662">
            <w:pPr>
              <w:rPr>
                <w:b/>
              </w:rPr>
            </w:pPr>
          </w:p>
        </w:tc>
        <w:tc>
          <w:tcPr>
            <w:tcW w:w="2035" w:type="dxa"/>
            <w:vMerge/>
          </w:tcPr>
          <w:p w:rsidR="00942C83" w:rsidRPr="00894662" w:rsidRDefault="00942C83" w:rsidP="00894662">
            <w:pPr>
              <w:rPr>
                <w:b/>
              </w:rPr>
            </w:pPr>
          </w:p>
        </w:tc>
      </w:tr>
      <w:tr w:rsidR="00942C83" w:rsidRPr="00894662" w:rsidTr="00942C83">
        <w:trPr>
          <w:jc w:val="center"/>
        </w:trPr>
        <w:tc>
          <w:tcPr>
            <w:tcW w:w="1165" w:type="dxa"/>
            <w:tcBorders>
              <w:top w:val="nil"/>
              <w:left w:val="single" w:sz="4" w:space="0" w:color="auto"/>
              <w:bottom w:val="single" w:sz="4" w:space="0" w:color="auto"/>
              <w:right w:val="nil"/>
            </w:tcBorders>
          </w:tcPr>
          <w:p w:rsidR="00942C83" w:rsidRPr="00894662" w:rsidRDefault="00942C83" w:rsidP="00894662">
            <w:pPr>
              <w:jc w:val="center"/>
              <w:rPr>
                <w:b/>
              </w:rPr>
            </w:pPr>
          </w:p>
        </w:tc>
        <w:tc>
          <w:tcPr>
            <w:tcW w:w="4500" w:type="dxa"/>
            <w:gridSpan w:val="3"/>
            <w:tcBorders>
              <w:top w:val="nil"/>
              <w:left w:val="nil"/>
              <w:bottom w:val="single" w:sz="4" w:space="0" w:color="auto"/>
              <w:right w:val="single" w:sz="4" w:space="0" w:color="auto"/>
            </w:tcBorders>
          </w:tcPr>
          <w:p w:rsidR="00942C83" w:rsidRPr="00894662" w:rsidRDefault="00942C83" w:rsidP="00942C83">
            <w:pPr>
              <w:spacing w:after="60"/>
              <w:jc w:val="center"/>
              <w:rPr>
                <w:b/>
              </w:rPr>
            </w:pPr>
            <w:r w:rsidRPr="00894662">
              <w:rPr>
                <w:b/>
              </w:rPr>
              <w:t>Section-B</w:t>
            </w:r>
          </w:p>
        </w:tc>
        <w:tc>
          <w:tcPr>
            <w:tcW w:w="2146" w:type="dxa"/>
            <w:gridSpan w:val="2"/>
            <w:vMerge/>
            <w:tcBorders>
              <w:left w:val="single" w:sz="4" w:space="0" w:color="auto"/>
            </w:tcBorders>
          </w:tcPr>
          <w:p w:rsidR="00942C83" w:rsidRPr="00894662" w:rsidRDefault="00942C83" w:rsidP="00894662">
            <w:pPr>
              <w:jc w:val="center"/>
              <w:rPr>
                <w:b/>
              </w:rPr>
            </w:pPr>
          </w:p>
        </w:tc>
        <w:tc>
          <w:tcPr>
            <w:tcW w:w="2035" w:type="dxa"/>
            <w:vMerge/>
          </w:tcPr>
          <w:p w:rsidR="00942C83" w:rsidRPr="00894662" w:rsidRDefault="00942C83" w:rsidP="00894662">
            <w:pPr>
              <w:jc w:val="center"/>
              <w:rPr>
                <w:b/>
              </w:rPr>
            </w:pPr>
          </w:p>
        </w:tc>
      </w:tr>
      <w:tr w:rsidR="00942C83" w:rsidRPr="00894662" w:rsidTr="00942C83">
        <w:trPr>
          <w:jc w:val="center"/>
        </w:trPr>
        <w:tc>
          <w:tcPr>
            <w:tcW w:w="1171" w:type="dxa"/>
            <w:gridSpan w:val="2"/>
            <w:tcBorders>
              <w:top w:val="single" w:sz="4" w:space="0" w:color="auto"/>
            </w:tcBorders>
          </w:tcPr>
          <w:p w:rsidR="00942C83" w:rsidRPr="00894662" w:rsidRDefault="00942C83" w:rsidP="00894662">
            <w:pPr>
              <w:rPr>
                <w:b/>
              </w:rPr>
            </w:pPr>
            <w:r w:rsidRPr="00894662">
              <w:rPr>
                <w:b/>
              </w:rPr>
              <w:t>CLO-3</w:t>
            </w:r>
          </w:p>
        </w:tc>
        <w:tc>
          <w:tcPr>
            <w:tcW w:w="4494" w:type="dxa"/>
            <w:gridSpan w:val="2"/>
            <w:tcBorders>
              <w:top w:val="single" w:sz="4" w:space="0" w:color="auto"/>
            </w:tcBorders>
          </w:tcPr>
          <w:p w:rsidR="00942C83" w:rsidRPr="00894662" w:rsidRDefault="00942C83" w:rsidP="00A820D5">
            <w:pPr>
              <w:numPr>
                <w:ilvl w:val="0"/>
                <w:numId w:val="21"/>
              </w:numPr>
              <w:ind w:left="360"/>
              <w:contextualSpacing/>
              <w:jc w:val="both"/>
              <w:rPr>
                <w:b/>
              </w:rPr>
            </w:pPr>
            <w:r w:rsidRPr="00894662">
              <w:rPr>
                <w:b/>
              </w:rPr>
              <w:t xml:space="preserve">Reactor Fuels: </w:t>
            </w:r>
            <w:r w:rsidRPr="00894662">
              <w:t>Fuel Materials, Production of Reactor Fuels, Separation of Uranium Isotopes, Properties of Fuel- Element Materials, Reprocessing of Irradiated Fuel, Separation process, Process Waste Disposal.</w:t>
            </w:r>
          </w:p>
        </w:tc>
        <w:tc>
          <w:tcPr>
            <w:tcW w:w="2146" w:type="dxa"/>
            <w:gridSpan w:val="2"/>
            <w:vMerge/>
          </w:tcPr>
          <w:p w:rsidR="00942C83" w:rsidRPr="00894662" w:rsidRDefault="00942C83" w:rsidP="00894662">
            <w:pPr>
              <w:rPr>
                <w:b/>
              </w:rPr>
            </w:pPr>
          </w:p>
        </w:tc>
        <w:tc>
          <w:tcPr>
            <w:tcW w:w="2035" w:type="dxa"/>
            <w:vMerge/>
          </w:tcPr>
          <w:p w:rsidR="00942C83" w:rsidRPr="00894662" w:rsidRDefault="00942C83" w:rsidP="00894662">
            <w:pPr>
              <w:rPr>
                <w:b/>
              </w:rPr>
            </w:pPr>
          </w:p>
        </w:tc>
      </w:tr>
      <w:tr w:rsidR="00942C83" w:rsidRPr="00894662" w:rsidTr="00942C83">
        <w:trPr>
          <w:jc w:val="center"/>
        </w:trPr>
        <w:tc>
          <w:tcPr>
            <w:tcW w:w="1171" w:type="dxa"/>
            <w:gridSpan w:val="2"/>
            <w:tcBorders>
              <w:bottom w:val="single" w:sz="4" w:space="0" w:color="auto"/>
            </w:tcBorders>
          </w:tcPr>
          <w:p w:rsidR="00942C83" w:rsidRPr="00894662" w:rsidRDefault="00942C83" w:rsidP="00894662">
            <w:pPr>
              <w:rPr>
                <w:b/>
              </w:rPr>
            </w:pPr>
            <w:r w:rsidRPr="00894662">
              <w:rPr>
                <w:b/>
              </w:rPr>
              <w:t>CLO-1</w:t>
            </w:r>
          </w:p>
        </w:tc>
        <w:tc>
          <w:tcPr>
            <w:tcW w:w="4494" w:type="dxa"/>
            <w:gridSpan w:val="2"/>
            <w:tcBorders>
              <w:bottom w:val="single" w:sz="4" w:space="0" w:color="auto"/>
            </w:tcBorders>
          </w:tcPr>
          <w:p w:rsidR="00942C83" w:rsidRPr="00894662" w:rsidRDefault="00942C83" w:rsidP="00A820D5">
            <w:pPr>
              <w:numPr>
                <w:ilvl w:val="0"/>
                <w:numId w:val="21"/>
              </w:numPr>
              <w:ind w:left="360"/>
              <w:contextualSpacing/>
              <w:jc w:val="both"/>
              <w:rPr>
                <w:b/>
              </w:rPr>
            </w:pPr>
            <w:r w:rsidRPr="00894662">
              <w:rPr>
                <w:b/>
              </w:rPr>
              <w:t xml:space="preserve">Control and Energy Removal: </w:t>
            </w:r>
            <w:r w:rsidRPr="00894662">
              <w:t>Design of the Control System, Reactor Kinetics, Effect of Temperature on Reactivity, Fission Product Poisoning, Reactor Control Instrumentation, Reactor Operation. Thermal Problems in Reactor Design, Design of Cooling Systems, Heat Transmission Principles, Heat Transmission in Systems with Internal Sources, Temperature Distribution along Path of Reactor Coolant, Heat- Transfer Characteristics of Fluids, Reactor Coolants.</w:t>
            </w:r>
          </w:p>
        </w:tc>
        <w:tc>
          <w:tcPr>
            <w:tcW w:w="2146" w:type="dxa"/>
            <w:gridSpan w:val="2"/>
            <w:vMerge/>
            <w:tcBorders>
              <w:bottom w:val="single" w:sz="4" w:space="0" w:color="auto"/>
            </w:tcBorders>
          </w:tcPr>
          <w:p w:rsidR="00942C83" w:rsidRPr="00894662" w:rsidRDefault="00942C83" w:rsidP="00894662">
            <w:pPr>
              <w:rPr>
                <w:b/>
              </w:rPr>
            </w:pPr>
          </w:p>
        </w:tc>
        <w:tc>
          <w:tcPr>
            <w:tcW w:w="2035" w:type="dxa"/>
            <w:vMerge/>
            <w:tcBorders>
              <w:bottom w:val="single" w:sz="4" w:space="0" w:color="auto"/>
            </w:tcBorders>
          </w:tcPr>
          <w:p w:rsidR="00942C83" w:rsidRPr="00894662" w:rsidRDefault="00942C83" w:rsidP="00894662">
            <w:pPr>
              <w:rPr>
                <w:b/>
              </w:rPr>
            </w:pPr>
          </w:p>
        </w:tc>
      </w:tr>
      <w:tr w:rsidR="00942C83" w:rsidRPr="00894662" w:rsidTr="00942C83">
        <w:trPr>
          <w:jc w:val="center"/>
        </w:trPr>
        <w:tc>
          <w:tcPr>
            <w:tcW w:w="1171" w:type="dxa"/>
            <w:gridSpan w:val="2"/>
            <w:tcBorders>
              <w:bottom w:val="single" w:sz="4" w:space="0" w:color="auto"/>
            </w:tcBorders>
          </w:tcPr>
          <w:p w:rsidR="00942C83" w:rsidRPr="00894662" w:rsidRDefault="00942C83" w:rsidP="00894662">
            <w:pPr>
              <w:rPr>
                <w:b/>
              </w:rPr>
            </w:pPr>
            <w:r w:rsidRPr="00894662">
              <w:rPr>
                <w:b/>
              </w:rPr>
              <w:t>CLO-4</w:t>
            </w:r>
          </w:p>
        </w:tc>
        <w:tc>
          <w:tcPr>
            <w:tcW w:w="4494" w:type="dxa"/>
            <w:gridSpan w:val="2"/>
            <w:tcBorders>
              <w:bottom w:val="single" w:sz="4" w:space="0" w:color="auto"/>
            </w:tcBorders>
          </w:tcPr>
          <w:p w:rsidR="00942C83" w:rsidRPr="00894662" w:rsidRDefault="00942C83" w:rsidP="00A820D5">
            <w:pPr>
              <w:numPr>
                <w:ilvl w:val="0"/>
                <w:numId w:val="21"/>
              </w:numPr>
              <w:ind w:left="360"/>
              <w:contextualSpacing/>
              <w:jc w:val="both"/>
              <w:rPr>
                <w:b/>
              </w:rPr>
            </w:pPr>
            <w:r w:rsidRPr="00894662">
              <w:rPr>
                <w:b/>
              </w:rPr>
              <w:t xml:space="preserve">Radiation Protection and Reactor Safeguards: </w:t>
            </w:r>
            <w:r w:rsidRPr="00894662">
              <w:t>Radiation Hazards and Health Physics, Biological Effects of Radiation, Radiation Dose Units, Standards of Radiation Protection, Protection of Personnel, Reactor Safeguards.</w:t>
            </w:r>
          </w:p>
        </w:tc>
        <w:tc>
          <w:tcPr>
            <w:tcW w:w="2146" w:type="dxa"/>
            <w:gridSpan w:val="2"/>
            <w:vMerge/>
            <w:tcBorders>
              <w:bottom w:val="single" w:sz="4" w:space="0" w:color="auto"/>
            </w:tcBorders>
          </w:tcPr>
          <w:p w:rsidR="00942C83" w:rsidRPr="00894662" w:rsidRDefault="00942C83" w:rsidP="00894662">
            <w:pPr>
              <w:rPr>
                <w:b/>
              </w:rPr>
            </w:pPr>
          </w:p>
        </w:tc>
        <w:tc>
          <w:tcPr>
            <w:tcW w:w="2035" w:type="dxa"/>
            <w:vMerge/>
            <w:tcBorders>
              <w:bottom w:val="single" w:sz="4" w:space="0" w:color="auto"/>
            </w:tcBorders>
          </w:tcPr>
          <w:p w:rsidR="00942C83" w:rsidRPr="00894662" w:rsidRDefault="00942C83" w:rsidP="00894662">
            <w:pPr>
              <w:rPr>
                <w:b/>
              </w:rPr>
            </w:pPr>
          </w:p>
        </w:tc>
      </w:tr>
      <w:tr w:rsidR="00894662" w:rsidRPr="00894662" w:rsidTr="00942C83">
        <w:trPr>
          <w:jc w:val="center"/>
        </w:trPr>
        <w:tc>
          <w:tcPr>
            <w:tcW w:w="9846" w:type="dxa"/>
            <w:gridSpan w:val="7"/>
            <w:tcBorders>
              <w:top w:val="single" w:sz="4" w:space="0" w:color="auto"/>
              <w:left w:val="nil"/>
              <w:bottom w:val="nil"/>
              <w:right w:val="nil"/>
            </w:tcBorders>
          </w:tcPr>
          <w:p w:rsidR="00894662" w:rsidRPr="00942C83" w:rsidRDefault="00894662" w:rsidP="00530D1A">
            <w:pPr>
              <w:spacing w:before="120" w:after="60"/>
              <w:rPr>
                <w:b/>
                <w:u w:val="single"/>
              </w:rPr>
            </w:pPr>
            <w:r w:rsidRPr="00942C83">
              <w:rPr>
                <w:b/>
                <w:u w:val="single"/>
              </w:rPr>
              <w:t>Recommended Books:</w:t>
            </w:r>
          </w:p>
        </w:tc>
      </w:tr>
      <w:tr w:rsidR="00894662" w:rsidRPr="00894662" w:rsidTr="00942C83">
        <w:trPr>
          <w:jc w:val="center"/>
        </w:trPr>
        <w:tc>
          <w:tcPr>
            <w:tcW w:w="9846" w:type="dxa"/>
            <w:gridSpan w:val="7"/>
            <w:tcBorders>
              <w:top w:val="nil"/>
              <w:left w:val="nil"/>
              <w:bottom w:val="nil"/>
              <w:right w:val="nil"/>
            </w:tcBorders>
          </w:tcPr>
          <w:p w:rsidR="00894662" w:rsidRPr="00894662" w:rsidRDefault="00894662" w:rsidP="00A820D5">
            <w:pPr>
              <w:numPr>
                <w:ilvl w:val="0"/>
                <w:numId w:val="22"/>
              </w:numPr>
              <w:contextualSpacing/>
            </w:pPr>
            <w:r w:rsidRPr="00894662">
              <w:t xml:space="preserve">Nuclear Reactor Engineering </w:t>
            </w:r>
            <w:r w:rsidRPr="00894662">
              <w:tab/>
            </w:r>
            <w:r w:rsidRPr="00894662">
              <w:tab/>
            </w:r>
            <w:r w:rsidRPr="00894662">
              <w:tab/>
              <w:t>Samuel Glasstone and Alexander Sesonske</w:t>
            </w:r>
          </w:p>
          <w:p w:rsidR="00894662" w:rsidRPr="00894662" w:rsidRDefault="00894662" w:rsidP="00A820D5">
            <w:pPr>
              <w:numPr>
                <w:ilvl w:val="0"/>
                <w:numId w:val="22"/>
              </w:numPr>
              <w:contextualSpacing/>
            </w:pPr>
            <w:r w:rsidRPr="00894662">
              <w:t xml:space="preserve">Introduction to Nuclear Engineering </w:t>
            </w:r>
            <w:r w:rsidRPr="00894662">
              <w:tab/>
            </w:r>
            <w:r w:rsidRPr="00894662">
              <w:tab/>
              <w:t>Lamarsh, JR</w:t>
            </w:r>
          </w:p>
          <w:p w:rsidR="00894662" w:rsidRPr="00894662" w:rsidRDefault="00894662" w:rsidP="00A820D5">
            <w:pPr>
              <w:numPr>
                <w:ilvl w:val="0"/>
                <w:numId w:val="22"/>
              </w:numPr>
              <w:contextualSpacing/>
            </w:pPr>
            <w:r w:rsidRPr="00894662">
              <w:t xml:space="preserve">Nuclear Power Systems </w:t>
            </w:r>
            <w:r w:rsidRPr="00894662">
              <w:tab/>
            </w:r>
            <w:r w:rsidRPr="00894662">
              <w:tab/>
            </w:r>
            <w:r w:rsidRPr="00894662">
              <w:tab/>
              <w:t>King, DG</w:t>
            </w:r>
          </w:p>
          <w:p w:rsidR="00894662" w:rsidRPr="00894662" w:rsidRDefault="00894662" w:rsidP="00A820D5">
            <w:pPr>
              <w:numPr>
                <w:ilvl w:val="0"/>
                <w:numId w:val="22"/>
              </w:numPr>
              <w:contextualSpacing/>
            </w:pPr>
            <w:r w:rsidRPr="00894662">
              <w:lastRenderedPageBreak/>
              <w:t xml:space="preserve">Elementary Introduction to Nuclear </w:t>
            </w:r>
            <w:r w:rsidRPr="00894662">
              <w:tab/>
            </w:r>
            <w:r w:rsidRPr="00894662">
              <w:tab/>
              <w:t>S. E. Liverhant</w:t>
            </w:r>
          </w:p>
          <w:p w:rsidR="00894662" w:rsidRPr="00894662" w:rsidRDefault="00894662" w:rsidP="00A820D5">
            <w:pPr>
              <w:numPr>
                <w:ilvl w:val="0"/>
                <w:numId w:val="22"/>
              </w:numPr>
              <w:contextualSpacing/>
            </w:pPr>
            <w:r w:rsidRPr="00894662">
              <w:t>Reactor Physics</w:t>
            </w:r>
          </w:p>
        </w:tc>
      </w:tr>
    </w:tbl>
    <w:p w:rsidR="00894662" w:rsidRDefault="00894662" w:rsidP="00894662">
      <w:pPr>
        <w:jc w:val="center"/>
        <w:rPr>
          <w:b/>
          <w:sz w:val="28"/>
          <w:szCs w:val="28"/>
        </w:rPr>
      </w:pPr>
    </w:p>
    <w:p w:rsidR="00530D1A" w:rsidRDefault="00530D1A" w:rsidP="00894662">
      <w:pPr>
        <w:jc w:val="center"/>
        <w:rPr>
          <w:b/>
          <w:sz w:val="28"/>
          <w:szCs w:val="28"/>
        </w:rPr>
      </w:pPr>
    </w:p>
    <w:tbl>
      <w:tblPr>
        <w:tblStyle w:val="TableGrid"/>
        <w:tblW w:w="0" w:type="auto"/>
        <w:tblInd w:w="-275" w:type="dxa"/>
        <w:tblLook w:val="04A0"/>
      </w:tblPr>
      <w:tblGrid>
        <w:gridCol w:w="1525"/>
        <w:gridCol w:w="2580"/>
        <w:gridCol w:w="748"/>
        <w:gridCol w:w="1450"/>
        <w:gridCol w:w="740"/>
        <w:gridCol w:w="2045"/>
      </w:tblGrid>
      <w:tr w:rsidR="00271046" w:rsidRPr="00271046" w:rsidTr="008A228B">
        <w:tc>
          <w:tcPr>
            <w:tcW w:w="4105" w:type="dxa"/>
            <w:gridSpan w:val="2"/>
            <w:tcBorders>
              <w:top w:val="nil"/>
              <w:left w:val="nil"/>
              <w:bottom w:val="nil"/>
              <w:right w:val="nil"/>
            </w:tcBorders>
          </w:tcPr>
          <w:p w:rsidR="00271046" w:rsidRPr="00271046" w:rsidRDefault="00271046" w:rsidP="00271046">
            <w:pPr>
              <w:rPr>
                <w:b/>
              </w:rPr>
            </w:pPr>
            <w:r w:rsidRPr="00271046">
              <w:rPr>
                <w:b/>
              </w:rPr>
              <w:t>Course Code:</w:t>
            </w:r>
            <w:r w:rsidR="00F72B68">
              <w:t xml:space="preserve"> MSE M21</w:t>
            </w:r>
            <w:r w:rsidRPr="00271046">
              <w:t>31</w:t>
            </w:r>
          </w:p>
        </w:tc>
        <w:tc>
          <w:tcPr>
            <w:tcW w:w="4983" w:type="dxa"/>
            <w:gridSpan w:val="4"/>
            <w:tcBorders>
              <w:top w:val="nil"/>
              <w:left w:val="nil"/>
              <w:bottom w:val="nil"/>
              <w:right w:val="nil"/>
            </w:tcBorders>
          </w:tcPr>
          <w:p w:rsidR="00271046" w:rsidRPr="00271046" w:rsidRDefault="00271046" w:rsidP="00271046">
            <w:pPr>
              <w:spacing w:after="120"/>
              <w:rPr>
                <w:b/>
              </w:rPr>
            </w:pPr>
            <w:r w:rsidRPr="00271046">
              <w:rPr>
                <w:b/>
              </w:rPr>
              <w:t xml:space="preserve">Course Title: </w:t>
            </w:r>
            <w:r w:rsidRPr="00271046">
              <w:t>Functional Polymers</w:t>
            </w:r>
          </w:p>
        </w:tc>
      </w:tr>
      <w:tr w:rsidR="00271046" w:rsidRPr="00271046" w:rsidTr="008A228B">
        <w:tc>
          <w:tcPr>
            <w:tcW w:w="4105" w:type="dxa"/>
            <w:gridSpan w:val="2"/>
            <w:tcBorders>
              <w:top w:val="nil"/>
              <w:left w:val="nil"/>
              <w:bottom w:val="nil"/>
              <w:right w:val="nil"/>
            </w:tcBorders>
          </w:tcPr>
          <w:p w:rsidR="00271046" w:rsidRPr="00271046" w:rsidRDefault="00271046" w:rsidP="00271046">
            <w:pPr>
              <w:spacing w:after="120"/>
              <w:rPr>
                <w:b/>
              </w:rPr>
            </w:pPr>
            <w:r w:rsidRPr="00271046">
              <w:rPr>
                <w:b/>
              </w:rPr>
              <w:t xml:space="preserve">Course Credit: </w:t>
            </w:r>
            <w:r w:rsidRPr="00271046">
              <w:t>3</w:t>
            </w:r>
          </w:p>
        </w:tc>
        <w:tc>
          <w:tcPr>
            <w:tcW w:w="2198" w:type="dxa"/>
            <w:gridSpan w:val="2"/>
            <w:tcBorders>
              <w:top w:val="nil"/>
              <w:left w:val="nil"/>
              <w:bottom w:val="nil"/>
              <w:right w:val="nil"/>
            </w:tcBorders>
          </w:tcPr>
          <w:p w:rsidR="00271046" w:rsidRPr="00271046" w:rsidRDefault="00271046" w:rsidP="00271046">
            <w:pPr>
              <w:jc w:val="center"/>
              <w:rPr>
                <w:b/>
              </w:rPr>
            </w:pPr>
          </w:p>
        </w:tc>
        <w:tc>
          <w:tcPr>
            <w:tcW w:w="2785" w:type="dxa"/>
            <w:gridSpan w:val="2"/>
            <w:tcBorders>
              <w:top w:val="nil"/>
              <w:left w:val="nil"/>
              <w:bottom w:val="nil"/>
              <w:right w:val="nil"/>
            </w:tcBorders>
          </w:tcPr>
          <w:p w:rsidR="00271046" w:rsidRPr="00271046" w:rsidRDefault="00271046" w:rsidP="00271046">
            <w:pPr>
              <w:jc w:val="center"/>
              <w:rPr>
                <w:b/>
              </w:rPr>
            </w:pPr>
          </w:p>
        </w:tc>
      </w:tr>
      <w:tr w:rsidR="00271046" w:rsidRPr="00271046" w:rsidTr="008A228B">
        <w:tc>
          <w:tcPr>
            <w:tcW w:w="6303" w:type="dxa"/>
            <w:gridSpan w:val="4"/>
            <w:tcBorders>
              <w:top w:val="nil"/>
              <w:left w:val="nil"/>
              <w:bottom w:val="nil"/>
              <w:right w:val="nil"/>
            </w:tcBorders>
          </w:tcPr>
          <w:p w:rsidR="00271046" w:rsidRPr="00271046" w:rsidRDefault="00271046" w:rsidP="00271046">
            <w:r w:rsidRPr="00271046">
              <w:rPr>
                <w:b/>
              </w:rPr>
              <w:t xml:space="preserve">Course Teacher: </w:t>
            </w:r>
            <w:r w:rsidRPr="00271046">
              <w:rPr>
                <w:b/>
              </w:rPr>
              <w:tab/>
            </w:r>
            <w:r w:rsidRPr="00271046">
              <w:t>Prof.Dr.M. Asadul</w:t>
            </w:r>
            <w:r w:rsidR="00AE17F9">
              <w:t xml:space="preserve"> </w:t>
            </w:r>
            <w:r w:rsidRPr="00271046">
              <w:t>Hoque</w:t>
            </w:r>
          </w:p>
          <w:p w:rsidR="00271046" w:rsidRPr="00271046" w:rsidRDefault="00271046" w:rsidP="00271046">
            <w:pPr>
              <w:spacing w:after="120"/>
              <w:rPr>
                <w:b/>
              </w:rPr>
            </w:pPr>
            <w:r w:rsidRPr="00271046">
              <w:tab/>
            </w:r>
            <w:r w:rsidRPr="00271046">
              <w:tab/>
            </w:r>
            <w:r w:rsidRPr="00271046">
              <w:tab/>
              <w:t>Prof.Dr. Md. Abdul Matin</w:t>
            </w:r>
          </w:p>
        </w:tc>
        <w:tc>
          <w:tcPr>
            <w:tcW w:w="2785" w:type="dxa"/>
            <w:gridSpan w:val="2"/>
            <w:tcBorders>
              <w:top w:val="nil"/>
              <w:left w:val="nil"/>
              <w:bottom w:val="nil"/>
              <w:right w:val="nil"/>
            </w:tcBorders>
          </w:tcPr>
          <w:p w:rsidR="00271046" w:rsidRPr="00271046" w:rsidRDefault="00271046" w:rsidP="00271046">
            <w:pPr>
              <w:jc w:val="center"/>
              <w:rPr>
                <w:b/>
              </w:rPr>
            </w:pPr>
          </w:p>
        </w:tc>
      </w:tr>
      <w:tr w:rsidR="00271046" w:rsidRPr="00271046" w:rsidTr="008A228B">
        <w:tc>
          <w:tcPr>
            <w:tcW w:w="9088" w:type="dxa"/>
            <w:gridSpan w:val="6"/>
            <w:tcBorders>
              <w:top w:val="nil"/>
              <w:left w:val="nil"/>
              <w:bottom w:val="nil"/>
              <w:right w:val="nil"/>
            </w:tcBorders>
          </w:tcPr>
          <w:p w:rsidR="00271046" w:rsidRPr="00271046" w:rsidRDefault="00271046" w:rsidP="00271046">
            <w:pPr>
              <w:spacing w:after="120"/>
              <w:jc w:val="both"/>
            </w:pPr>
            <w:r w:rsidRPr="00271046">
              <w:rPr>
                <w:b/>
              </w:rPr>
              <w:t xml:space="preserve">Course Description: </w:t>
            </w:r>
            <w:r w:rsidRPr="00271046">
              <w:t xml:space="preserve">Now a day’s functional polymers have attracted much attention of the researchers due to its diversified advanced application in medical, biomedical, electronic, energy conversion, military, aerospace, and commercial uses.  </w:t>
            </w:r>
          </w:p>
          <w:p w:rsidR="00271046" w:rsidRPr="00271046" w:rsidRDefault="00271046" w:rsidP="00271046">
            <w:pPr>
              <w:spacing w:after="120"/>
              <w:jc w:val="both"/>
            </w:pPr>
            <w:r w:rsidRPr="00271046">
              <w:t xml:space="preserve">In this course design, synthesis and purification of functional polymers will be discussed. Illustrative applications of functional polymers in electronic, magnetic, drug carrier and releasing, sensing, biomaterials, ion exchange, etc will be discussed. Different methods of nanostructure fabrication techniques with conductive functional polymer, metal-conductive polymer nanocomposites and conductive polymer encapsulated nanostructures will be demonstrated. </w:t>
            </w:r>
          </w:p>
          <w:p w:rsidR="00271046" w:rsidRPr="00271046" w:rsidRDefault="00271046" w:rsidP="00271046">
            <w:pPr>
              <w:spacing w:after="120"/>
              <w:jc w:val="both"/>
            </w:pPr>
            <w:r w:rsidRPr="00271046">
              <w:t xml:space="preserve">The course will enhance the skill of materials science graduates for developing noble of functional polymers for future needs. </w:t>
            </w:r>
          </w:p>
        </w:tc>
      </w:tr>
      <w:tr w:rsidR="00271046" w:rsidRPr="00271046" w:rsidTr="008A228B">
        <w:tc>
          <w:tcPr>
            <w:tcW w:w="9088" w:type="dxa"/>
            <w:gridSpan w:val="6"/>
            <w:tcBorders>
              <w:top w:val="nil"/>
              <w:left w:val="nil"/>
              <w:bottom w:val="nil"/>
              <w:right w:val="nil"/>
            </w:tcBorders>
          </w:tcPr>
          <w:p w:rsidR="00271046" w:rsidRPr="00271046" w:rsidRDefault="00271046" w:rsidP="00271046">
            <w:pPr>
              <w:spacing w:after="60"/>
              <w:rPr>
                <w:b/>
              </w:rPr>
            </w:pPr>
            <w:r w:rsidRPr="00271046">
              <w:rPr>
                <w:b/>
              </w:rPr>
              <w:t>Course Objectives (Intended Learning Objectives, ILOs):</w:t>
            </w:r>
          </w:p>
        </w:tc>
      </w:tr>
      <w:tr w:rsidR="00271046" w:rsidRPr="00271046" w:rsidTr="008A228B">
        <w:tc>
          <w:tcPr>
            <w:tcW w:w="9088" w:type="dxa"/>
            <w:gridSpan w:val="6"/>
            <w:tcBorders>
              <w:top w:val="nil"/>
              <w:left w:val="nil"/>
              <w:bottom w:val="nil"/>
              <w:right w:val="nil"/>
            </w:tcBorders>
          </w:tcPr>
          <w:p w:rsidR="00271046" w:rsidRPr="00271046" w:rsidRDefault="00271046" w:rsidP="00271046">
            <w:pPr>
              <w:numPr>
                <w:ilvl w:val="0"/>
                <w:numId w:val="45"/>
              </w:numPr>
              <w:contextualSpacing/>
              <w:jc w:val="both"/>
            </w:pPr>
            <w:r w:rsidRPr="00271046">
              <w:t>This course will help the students for understanding design, synthesis, characterization and application of functional polymer in the field of electrical, magnetic and optical area.</w:t>
            </w:r>
          </w:p>
          <w:p w:rsidR="00271046" w:rsidRPr="00271046" w:rsidRDefault="00271046" w:rsidP="00271046">
            <w:pPr>
              <w:numPr>
                <w:ilvl w:val="0"/>
                <w:numId w:val="45"/>
              </w:numPr>
              <w:contextualSpacing/>
              <w:jc w:val="both"/>
            </w:pPr>
            <w:r w:rsidRPr="00271046">
              <w:t xml:space="preserve"> Students will develop their skill on the nanoscale control of functional polymer for tuning the properties.</w:t>
            </w:r>
          </w:p>
          <w:p w:rsidR="00271046" w:rsidRPr="00271046" w:rsidRDefault="00271046" w:rsidP="00271046">
            <w:pPr>
              <w:numPr>
                <w:ilvl w:val="0"/>
                <w:numId w:val="45"/>
              </w:numPr>
              <w:contextualSpacing/>
              <w:rPr>
                <w:color w:val="00B050"/>
              </w:rPr>
            </w:pPr>
            <w:r w:rsidRPr="00271046">
              <w:t>At the end of this course, the students will learn the preparation and functionalization of polymers, fabrications of nano- and micro-structured polymers, metal-polymer hybrid nano-structures, polymer in medical and biological application.</w:t>
            </w:r>
          </w:p>
        </w:tc>
      </w:tr>
      <w:tr w:rsidR="00271046" w:rsidRPr="00271046" w:rsidTr="008A228B">
        <w:tc>
          <w:tcPr>
            <w:tcW w:w="9088" w:type="dxa"/>
            <w:gridSpan w:val="6"/>
            <w:tcBorders>
              <w:top w:val="nil"/>
              <w:left w:val="nil"/>
              <w:bottom w:val="nil"/>
              <w:right w:val="nil"/>
            </w:tcBorders>
          </w:tcPr>
          <w:p w:rsidR="00271046" w:rsidRPr="00271046" w:rsidRDefault="00271046" w:rsidP="00271046">
            <w:pPr>
              <w:spacing w:after="60"/>
              <w:rPr>
                <w:b/>
              </w:rPr>
            </w:pPr>
            <w:r w:rsidRPr="00271046">
              <w:rPr>
                <w:b/>
              </w:rPr>
              <w:t>Course Learning Outcome (CLO):</w:t>
            </w:r>
          </w:p>
          <w:p w:rsidR="00271046" w:rsidRPr="00271046" w:rsidRDefault="00271046" w:rsidP="00271046">
            <w:pPr>
              <w:rPr>
                <w:color w:val="00B050"/>
              </w:rPr>
            </w:pPr>
            <w:r w:rsidRPr="00271046">
              <w:t>After successfully completion this course the students should be able to:</w:t>
            </w:r>
          </w:p>
        </w:tc>
      </w:tr>
      <w:tr w:rsidR="00271046" w:rsidRPr="00271046" w:rsidTr="008A228B">
        <w:tc>
          <w:tcPr>
            <w:tcW w:w="9088" w:type="dxa"/>
            <w:gridSpan w:val="6"/>
            <w:tcBorders>
              <w:top w:val="nil"/>
              <w:left w:val="nil"/>
              <w:bottom w:val="nil"/>
              <w:right w:val="nil"/>
            </w:tcBorders>
          </w:tcPr>
          <w:p w:rsidR="00271046" w:rsidRPr="00271046" w:rsidRDefault="00271046" w:rsidP="008A228B">
            <w:pPr>
              <w:numPr>
                <w:ilvl w:val="0"/>
                <w:numId w:val="46"/>
              </w:numPr>
              <w:contextualSpacing/>
              <w:jc w:val="both"/>
            </w:pPr>
            <w:r w:rsidRPr="00271046">
              <w:t>Understand different aspects of functional polymer, their properties and applications.</w:t>
            </w:r>
          </w:p>
          <w:p w:rsidR="00271046" w:rsidRPr="00271046" w:rsidRDefault="00271046" w:rsidP="00271046">
            <w:pPr>
              <w:numPr>
                <w:ilvl w:val="0"/>
                <w:numId w:val="46"/>
              </w:numPr>
              <w:contextualSpacing/>
              <w:jc w:val="both"/>
            </w:pPr>
            <w:r w:rsidRPr="00271046">
              <w:t>Develop their skill on design, modifications, synthesis and purification of functional polymers.</w:t>
            </w:r>
          </w:p>
          <w:p w:rsidR="00271046" w:rsidRPr="00271046" w:rsidRDefault="00271046" w:rsidP="00271046">
            <w:pPr>
              <w:numPr>
                <w:ilvl w:val="0"/>
                <w:numId w:val="46"/>
              </w:numPr>
              <w:contextualSpacing/>
              <w:jc w:val="both"/>
            </w:pPr>
            <w:r w:rsidRPr="00271046">
              <w:t>Fabricate nanostructured functional polymer with nanoscale controlled features with tuning aspect ratios.</w:t>
            </w:r>
          </w:p>
          <w:p w:rsidR="00271046" w:rsidRPr="00271046" w:rsidRDefault="00271046" w:rsidP="00271046">
            <w:pPr>
              <w:numPr>
                <w:ilvl w:val="0"/>
                <w:numId w:val="46"/>
              </w:numPr>
              <w:contextualSpacing/>
              <w:jc w:val="both"/>
            </w:pPr>
            <w:r w:rsidRPr="00271046">
              <w:t>Prepared the electrical, optical and magnetic devices with suitable combinations of functional polymer.</w:t>
            </w:r>
          </w:p>
          <w:p w:rsidR="00271046" w:rsidRPr="00271046" w:rsidRDefault="00271046" w:rsidP="008A228B">
            <w:pPr>
              <w:numPr>
                <w:ilvl w:val="0"/>
                <w:numId w:val="46"/>
              </w:numPr>
              <w:contextualSpacing/>
              <w:jc w:val="both"/>
            </w:pPr>
            <w:r w:rsidRPr="00271046">
              <w:t>Demonstrate the applications in medicine, agriculture and fire retardant.</w:t>
            </w:r>
          </w:p>
        </w:tc>
      </w:tr>
      <w:tr w:rsidR="00271046" w:rsidRPr="00271046" w:rsidTr="008A228B">
        <w:tc>
          <w:tcPr>
            <w:tcW w:w="1525" w:type="dxa"/>
            <w:tcBorders>
              <w:top w:val="nil"/>
              <w:left w:val="nil"/>
              <w:bottom w:val="single" w:sz="4" w:space="0" w:color="auto"/>
              <w:right w:val="nil"/>
            </w:tcBorders>
          </w:tcPr>
          <w:p w:rsidR="00271046" w:rsidRPr="00271046" w:rsidRDefault="00271046" w:rsidP="00271046">
            <w:pPr>
              <w:rPr>
                <w:b/>
                <w:color w:val="00B050"/>
              </w:rPr>
            </w:pPr>
          </w:p>
        </w:tc>
        <w:tc>
          <w:tcPr>
            <w:tcW w:w="3328" w:type="dxa"/>
            <w:gridSpan w:val="2"/>
            <w:tcBorders>
              <w:top w:val="nil"/>
              <w:left w:val="nil"/>
              <w:bottom w:val="single" w:sz="4" w:space="0" w:color="auto"/>
              <w:right w:val="nil"/>
            </w:tcBorders>
          </w:tcPr>
          <w:p w:rsidR="00271046" w:rsidRPr="00271046" w:rsidRDefault="00271046" w:rsidP="00271046">
            <w:pPr>
              <w:rPr>
                <w:b/>
                <w:color w:val="00B050"/>
              </w:rPr>
            </w:pPr>
          </w:p>
        </w:tc>
        <w:tc>
          <w:tcPr>
            <w:tcW w:w="2190" w:type="dxa"/>
            <w:gridSpan w:val="2"/>
            <w:tcBorders>
              <w:top w:val="nil"/>
              <w:left w:val="nil"/>
              <w:bottom w:val="single" w:sz="4" w:space="0" w:color="auto"/>
              <w:right w:val="nil"/>
            </w:tcBorders>
          </w:tcPr>
          <w:p w:rsidR="00271046" w:rsidRPr="00271046" w:rsidRDefault="00271046" w:rsidP="00271046">
            <w:pPr>
              <w:rPr>
                <w:b/>
              </w:rPr>
            </w:pPr>
          </w:p>
        </w:tc>
        <w:tc>
          <w:tcPr>
            <w:tcW w:w="2045" w:type="dxa"/>
            <w:tcBorders>
              <w:top w:val="nil"/>
              <w:left w:val="nil"/>
              <w:bottom w:val="single" w:sz="4" w:space="0" w:color="auto"/>
              <w:right w:val="nil"/>
            </w:tcBorders>
          </w:tcPr>
          <w:p w:rsidR="00271046" w:rsidRPr="00271046" w:rsidRDefault="00271046" w:rsidP="00271046">
            <w:pPr>
              <w:rPr>
                <w:b/>
              </w:rPr>
            </w:pPr>
          </w:p>
        </w:tc>
      </w:tr>
      <w:tr w:rsidR="00271046" w:rsidRPr="00271046" w:rsidTr="008A228B">
        <w:tc>
          <w:tcPr>
            <w:tcW w:w="1525" w:type="dxa"/>
            <w:tcBorders>
              <w:top w:val="single" w:sz="4" w:space="0" w:color="auto"/>
              <w:bottom w:val="single" w:sz="4" w:space="0" w:color="auto"/>
            </w:tcBorders>
          </w:tcPr>
          <w:p w:rsidR="00271046" w:rsidRPr="00271046" w:rsidRDefault="00271046" w:rsidP="00271046">
            <w:pPr>
              <w:jc w:val="center"/>
              <w:rPr>
                <w:b/>
              </w:rPr>
            </w:pPr>
            <w:r w:rsidRPr="00271046">
              <w:rPr>
                <w:b/>
              </w:rPr>
              <w:t>Learning Outcomes</w:t>
            </w:r>
          </w:p>
        </w:tc>
        <w:tc>
          <w:tcPr>
            <w:tcW w:w="3328" w:type="dxa"/>
            <w:gridSpan w:val="2"/>
            <w:tcBorders>
              <w:top w:val="single" w:sz="4" w:space="0" w:color="auto"/>
              <w:bottom w:val="single" w:sz="4" w:space="0" w:color="auto"/>
            </w:tcBorders>
          </w:tcPr>
          <w:p w:rsidR="00271046" w:rsidRPr="00271046" w:rsidRDefault="00271046" w:rsidP="00271046">
            <w:pPr>
              <w:jc w:val="center"/>
              <w:rPr>
                <w:b/>
              </w:rPr>
            </w:pPr>
            <w:r w:rsidRPr="00271046">
              <w:rPr>
                <w:b/>
              </w:rPr>
              <w:t>Course content</w:t>
            </w:r>
          </w:p>
        </w:tc>
        <w:tc>
          <w:tcPr>
            <w:tcW w:w="2190" w:type="dxa"/>
            <w:gridSpan w:val="2"/>
            <w:tcBorders>
              <w:top w:val="single" w:sz="4" w:space="0" w:color="auto"/>
            </w:tcBorders>
          </w:tcPr>
          <w:p w:rsidR="00271046" w:rsidRPr="00271046" w:rsidRDefault="00271046" w:rsidP="00271046">
            <w:pPr>
              <w:jc w:val="center"/>
              <w:rPr>
                <w:b/>
              </w:rPr>
            </w:pPr>
            <w:r w:rsidRPr="00271046">
              <w:rPr>
                <w:b/>
              </w:rPr>
              <w:t>Teaching-Learning Strategy</w:t>
            </w:r>
          </w:p>
        </w:tc>
        <w:tc>
          <w:tcPr>
            <w:tcW w:w="2045" w:type="dxa"/>
            <w:tcBorders>
              <w:top w:val="single" w:sz="4" w:space="0" w:color="auto"/>
            </w:tcBorders>
          </w:tcPr>
          <w:p w:rsidR="00271046" w:rsidRPr="00271046" w:rsidRDefault="00271046" w:rsidP="00271046">
            <w:pPr>
              <w:jc w:val="center"/>
              <w:rPr>
                <w:b/>
              </w:rPr>
            </w:pPr>
            <w:r w:rsidRPr="00271046">
              <w:rPr>
                <w:b/>
              </w:rPr>
              <w:t>Assessment Strategy</w:t>
            </w:r>
          </w:p>
        </w:tc>
      </w:tr>
      <w:tr w:rsidR="008A228B" w:rsidRPr="00271046" w:rsidTr="008A228B">
        <w:tc>
          <w:tcPr>
            <w:tcW w:w="1525" w:type="dxa"/>
            <w:tcBorders>
              <w:top w:val="single" w:sz="4" w:space="0" w:color="auto"/>
              <w:left w:val="single" w:sz="4" w:space="0" w:color="auto"/>
              <w:bottom w:val="single" w:sz="4" w:space="0" w:color="auto"/>
              <w:right w:val="nil"/>
            </w:tcBorders>
          </w:tcPr>
          <w:p w:rsidR="008A228B" w:rsidRPr="00271046" w:rsidRDefault="008A228B" w:rsidP="00271046">
            <w:pPr>
              <w:jc w:val="center"/>
              <w:rPr>
                <w:b/>
              </w:rPr>
            </w:pPr>
          </w:p>
        </w:tc>
        <w:tc>
          <w:tcPr>
            <w:tcW w:w="3328" w:type="dxa"/>
            <w:gridSpan w:val="2"/>
            <w:tcBorders>
              <w:top w:val="single" w:sz="4" w:space="0" w:color="auto"/>
              <w:left w:val="nil"/>
              <w:bottom w:val="single" w:sz="4" w:space="0" w:color="auto"/>
              <w:right w:val="single" w:sz="4" w:space="0" w:color="auto"/>
            </w:tcBorders>
          </w:tcPr>
          <w:p w:rsidR="008A228B" w:rsidRPr="00271046" w:rsidRDefault="008A228B" w:rsidP="008A228B">
            <w:pPr>
              <w:spacing w:after="60"/>
              <w:jc w:val="center"/>
              <w:rPr>
                <w:b/>
              </w:rPr>
            </w:pPr>
            <w:r w:rsidRPr="00271046">
              <w:rPr>
                <w:b/>
              </w:rPr>
              <w:t>Section-A</w:t>
            </w:r>
          </w:p>
        </w:tc>
        <w:tc>
          <w:tcPr>
            <w:tcW w:w="2190" w:type="dxa"/>
            <w:gridSpan w:val="2"/>
            <w:vMerge w:val="restart"/>
            <w:tcBorders>
              <w:left w:val="single" w:sz="4" w:space="0" w:color="auto"/>
            </w:tcBorders>
          </w:tcPr>
          <w:p w:rsidR="008A228B" w:rsidRDefault="008A228B" w:rsidP="00271046">
            <w:pPr>
              <w:jc w:val="center"/>
            </w:pPr>
          </w:p>
          <w:p w:rsidR="008A228B" w:rsidRPr="00271046" w:rsidRDefault="008A228B" w:rsidP="00271046">
            <w:pPr>
              <w:jc w:val="center"/>
            </w:pPr>
            <w:r w:rsidRPr="00271046">
              <w:t>Lecture</w:t>
            </w:r>
          </w:p>
          <w:p w:rsidR="008A228B" w:rsidRPr="00271046" w:rsidRDefault="008A228B" w:rsidP="00271046">
            <w:pPr>
              <w:jc w:val="center"/>
            </w:pPr>
            <w:r w:rsidRPr="00271046">
              <w:t>Exercise/Tutorial/</w:t>
            </w:r>
          </w:p>
          <w:p w:rsidR="008A228B" w:rsidRPr="00271046" w:rsidRDefault="008A228B" w:rsidP="00271046">
            <w:pPr>
              <w:jc w:val="center"/>
            </w:pPr>
            <w:r w:rsidRPr="00271046">
              <w:t>quiz</w:t>
            </w:r>
          </w:p>
          <w:p w:rsidR="008A228B" w:rsidRPr="00271046" w:rsidRDefault="008A228B" w:rsidP="00271046">
            <w:pPr>
              <w:jc w:val="center"/>
              <w:rPr>
                <w:b/>
              </w:rPr>
            </w:pPr>
            <w:r w:rsidRPr="00271046">
              <w:t>Attendance</w:t>
            </w:r>
          </w:p>
        </w:tc>
        <w:tc>
          <w:tcPr>
            <w:tcW w:w="2045" w:type="dxa"/>
            <w:vMerge w:val="restart"/>
          </w:tcPr>
          <w:p w:rsidR="008A228B" w:rsidRDefault="008A228B" w:rsidP="00271046"/>
          <w:p w:rsidR="008A228B" w:rsidRPr="00271046" w:rsidRDefault="008A228B" w:rsidP="00271046">
            <w:r w:rsidRPr="00271046">
              <w:t>Full Marks: 75</w:t>
            </w:r>
          </w:p>
          <w:p w:rsidR="008A228B" w:rsidRPr="00271046" w:rsidRDefault="008A228B" w:rsidP="00271046">
            <w:r w:rsidRPr="00271046">
              <w:t>Attendance:10%</w:t>
            </w:r>
          </w:p>
          <w:p w:rsidR="008A228B" w:rsidRPr="00271046" w:rsidRDefault="008A228B" w:rsidP="00271046">
            <w:r w:rsidRPr="00271046">
              <w:t>Tutorial/Quiz:20%</w:t>
            </w:r>
          </w:p>
          <w:p w:rsidR="008A228B" w:rsidRPr="00271046" w:rsidRDefault="008A228B" w:rsidP="00271046">
            <w:pPr>
              <w:rPr>
                <w:b/>
              </w:rPr>
            </w:pPr>
            <w:r w:rsidRPr="00271046">
              <w:t>Exam: 70%</w:t>
            </w:r>
          </w:p>
        </w:tc>
      </w:tr>
      <w:tr w:rsidR="008A228B" w:rsidRPr="00271046" w:rsidTr="008A228B">
        <w:tc>
          <w:tcPr>
            <w:tcW w:w="1525" w:type="dxa"/>
            <w:tcBorders>
              <w:top w:val="single" w:sz="4" w:space="0" w:color="auto"/>
              <w:left w:val="single" w:sz="4" w:space="0" w:color="auto"/>
              <w:bottom w:val="single" w:sz="4" w:space="0" w:color="auto"/>
              <w:right w:val="single" w:sz="4" w:space="0" w:color="auto"/>
            </w:tcBorders>
          </w:tcPr>
          <w:p w:rsidR="008A228B" w:rsidRPr="00271046" w:rsidRDefault="008A228B" w:rsidP="00271046">
            <w:pPr>
              <w:rPr>
                <w:b/>
              </w:rPr>
            </w:pPr>
            <w:r w:rsidRPr="00271046">
              <w:rPr>
                <w:b/>
              </w:rPr>
              <w:t>CLO-1</w:t>
            </w:r>
          </w:p>
          <w:p w:rsidR="008A228B" w:rsidRPr="00271046" w:rsidRDefault="008A228B" w:rsidP="00271046">
            <w:pPr>
              <w:rPr>
                <w:b/>
              </w:rPr>
            </w:pPr>
            <w:r w:rsidRPr="00271046">
              <w:rPr>
                <w:b/>
              </w:rPr>
              <w:t>CLO-2</w:t>
            </w:r>
          </w:p>
          <w:p w:rsidR="008A228B" w:rsidRDefault="008A228B" w:rsidP="00271046">
            <w:pPr>
              <w:rPr>
                <w:b/>
              </w:rPr>
            </w:pPr>
            <w:r w:rsidRPr="00271046">
              <w:rPr>
                <w:b/>
              </w:rPr>
              <w:t>CLO-3</w:t>
            </w:r>
          </w:p>
          <w:p w:rsidR="008A228B" w:rsidRPr="00271046" w:rsidRDefault="008A228B" w:rsidP="00271046">
            <w:pPr>
              <w:rPr>
                <w:b/>
                <w:color w:val="00B050"/>
              </w:rPr>
            </w:pPr>
          </w:p>
        </w:tc>
        <w:tc>
          <w:tcPr>
            <w:tcW w:w="3328" w:type="dxa"/>
            <w:gridSpan w:val="2"/>
            <w:tcBorders>
              <w:top w:val="single" w:sz="4" w:space="0" w:color="auto"/>
              <w:left w:val="single" w:sz="4" w:space="0" w:color="auto"/>
              <w:bottom w:val="single" w:sz="4" w:space="0" w:color="auto"/>
              <w:right w:val="single" w:sz="4" w:space="0" w:color="auto"/>
            </w:tcBorders>
          </w:tcPr>
          <w:p w:rsidR="008A228B" w:rsidRPr="00271046" w:rsidRDefault="008A228B" w:rsidP="00271046">
            <w:pPr>
              <w:numPr>
                <w:ilvl w:val="0"/>
                <w:numId w:val="47"/>
              </w:numPr>
              <w:ind w:left="360"/>
              <w:contextualSpacing/>
              <w:jc w:val="both"/>
              <w:rPr>
                <w:b/>
              </w:rPr>
            </w:pPr>
            <w:r w:rsidRPr="00271046">
              <w:rPr>
                <w:b/>
                <w:bCs/>
              </w:rPr>
              <w:t>Introduction:</w:t>
            </w:r>
            <w:r w:rsidRPr="00271046">
              <w:rPr>
                <w:bCs/>
              </w:rPr>
              <w:t xml:space="preserve"> Definition and  Classification,  Design  of  Functional  Polymers, Advantages and Limitations </w:t>
            </w:r>
            <w:r w:rsidRPr="00271046">
              <w:rPr>
                <w:bCs/>
              </w:rPr>
              <w:lastRenderedPageBreak/>
              <w:t>of Functional Polymers, Application.</w:t>
            </w:r>
          </w:p>
        </w:tc>
        <w:tc>
          <w:tcPr>
            <w:tcW w:w="2190" w:type="dxa"/>
            <w:gridSpan w:val="2"/>
            <w:vMerge/>
            <w:tcBorders>
              <w:left w:val="single" w:sz="4" w:space="0" w:color="auto"/>
            </w:tcBorders>
          </w:tcPr>
          <w:p w:rsidR="008A228B" w:rsidRPr="00271046" w:rsidRDefault="008A228B" w:rsidP="00271046">
            <w:pPr>
              <w:jc w:val="center"/>
            </w:pPr>
          </w:p>
        </w:tc>
        <w:tc>
          <w:tcPr>
            <w:tcW w:w="2045" w:type="dxa"/>
            <w:vMerge/>
          </w:tcPr>
          <w:p w:rsidR="008A228B" w:rsidRPr="00271046" w:rsidRDefault="008A228B" w:rsidP="00271046"/>
        </w:tc>
      </w:tr>
      <w:tr w:rsidR="008A228B" w:rsidRPr="00271046" w:rsidTr="008A228B">
        <w:tc>
          <w:tcPr>
            <w:tcW w:w="1525" w:type="dxa"/>
            <w:tcBorders>
              <w:top w:val="single" w:sz="4" w:space="0" w:color="auto"/>
            </w:tcBorders>
          </w:tcPr>
          <w:p w:rsidR="008A228B" w:rsidRPr="00271046" w:rsidRDefault="008A228B" w:rsidP="00271046">
            <w:pPr>
              <w:rPr>
                <w:b/>
              </w:rPr>
            </w:pPr>
            <w:r w:rsidRPr="00271046">
              <w:rPr>
                <w:b/>
              </w:rPr>
              <w:lastRenderedPageBreak/>
              <w:t>CLO-2</w:t>
            </w:r>
          </w:p>
          <w:p w:rsidR="008A228B" w:rsidRPr="00271046" w:rsidRDefault="008A228B" w:rsidP="00271046">
            <w:pPr>
              <w:rPr>
                <w:b/>
                <w:color w:val="00B050"/>
              </w:rPr>
            </w:pPr>
            <w:r w:rsidRPr="00271046">
              <w:rPr>
                <w:b/>
              </w:rPr>
              <w:t>CLO-3</w:t>
            </w:r>
          </w:p>
        </w:tc>
        <w:tc>
          <w:tcPr>
            <w:tcW w:w="3328" w:type="dxa"/>
            <w:gridSpan w:val="2"/>
            <w:tcBorders>
              <w:top w:val="single" w:sz="4" w:space="0" w:color="auto"/>
            </w:tcBorders>
          </w:tcPr>
          <w:p w:rsidR="008A228B" w:rsidRPr="00271046" w:rsidRDefault="008A228B" w:rsidP="00271046">
            <w:pPr>
              <w:numPr>
                <w:ilvl w:val="0"/>
                <w:numId w:val="47"/>
              </w:numPr>
              <w:ind w:left="360"/>
              <w:contextualSpacing/>
              <w:jc w:val="both"/>
              <w:rPr>
                <w:b/>
              </w:rPr>
            </w:pPr>
            <w:r w:rsidRPr="00271046">
              <w:rPr>
                <w:b/>
                <w:bCs/>
              </w:rPr>
              <w:t>Conducting  Polymers</w:t>
            </w:r>
            <w:r w:rsidRPr="00271046">
              <w:rPr>
                <w:bCs/>
              </w:rPr>
              <w:t>:  Introduction,  Structural Characteristics,  Doping  Concept  and Conducting Mechanism,  Synthetic Method and Formation Mechanism-  Hard Template, Soft  Template  and  other  Methods,  Conducting  Nanostructure-Composite Nanostructures,  Metal-Conducting  Polymer Composite  Nanostructures,  Conducting Polymer/Carbon  Nanotube Composites,  Core-Shell  Composites,  Properties  and Applications.</w:t>
            </w:r>
          </w:p>
        </w:tc>
        <w:tc>
          <w:tcPr>
            <w:tcW w:w="2190" w:type="dxa"/>
            <w:gridSpan w:val="2"/>
            <w:vMerge/>
          </w:tcPr>
          <w:p w:rsidR="008A228B" w:rsidRPr="00271046" w:rsidRDefault="008A228B" w:rsidP="00271046">
            <w:pPr>
              <w:rPr>
                <w:b/>
              </w:rPr>
            </w:pPr>
          </w:p>
        </w:tc>
        <w:tc>
          <w:tcPr>
            <w:tcW w:w="2045" w:type="dxa"/>
            <w:vMerge/>
          </w:tcPr>
          <w:p w:rsidR="008A228B" w:rsidRPr="00271046" w:rsidRDefault="008A228B" w:rsidP="00271046">
            <w:pPr>
              <w:rPr>
                <w:b/>
              </w:rPr>
            </w:pPr>
          </w:p>
        </w:tc>
      </w:tr>
      <w:tr w:rsidR="008A228B" w:rsidRPr="00271046" w:rsidTr="008A228B">
        <w:tc>
          <w:tcPr>
            <w:tcW w:w="1525" w:type="dxa"/>
            <w:tcBorders>
              <w:bottom w:val="single" w:sz="4" w:space="0" w:color="auto"/>
            </w:tcBorders>
          </w:tcPr>
          <w:p w:rsidR="008A228B" w:rsidRPr="00271046" w:rsidRDefault="008A228B" w:rsidP="00271046">
            <w:pPr>
              <w:rPr>
                <w:b/>
              </w:rPr>
            </w:pPr>
            <w:r w:rsidRPr="00271046">
              <w:rPr>
                <w:b/>
              </w:rPr>
              <w:t>CLO-3</w:t>
            </w:r>
          </w:p>
        </w:tc>
        <w:tc>
          <w:tcPr>
            <w:tcW w:w="3328" w:type="dxa"/>
            <w:gridSpan w:val="2"/>
            <w:tcBorders>
              <w:bottom w:val="single" w:sz="4" w:space="0" w:color="auto"/>
            </w:tcBorders>
          </w:tcPr>
          <w:p w:rsidR="008A228B" w:rsidRPr="00271046" w:rsidRDefault="008A228B" w:rsidP="00271046">
            <w:pPr>
              <w:numPr>
                <w:ilvl w:val="0"/>
                <w:numId w:val="47"/>
              </w:numPr>
              <w:ind w:left="360"/>
              <w:contextualSpacing/>
              <w:jc w:val="both"/>
              <w:rPr>
                <w:b/>
              </w:rPr>
            </w:pPr>
            <w:r w:rsidRPr="00271046">
              <w:rPr>
                <w:b/>
                <w:bCs/>
              </w:rPr>
              <w:t>Polymer  nanocomposites  and  polymer  template  for  nanostructure:</w:t>
            </w:r>
            <w:r w:rsidRPr="00271046">
              <w:rPr>
                <w:bCs/>
              </w:rPr>
              <w:t xml:space="preserve">  Polymer Nanomaterials, Nanoparticles-Carbon Nanofiber, Polyhedral OligomericSilsesquioxane (POSS),  Carbon  Nanotube,  Nanosilica,  Block  Copolymer  Templating,  Fabrication  of Metal Nanostructure by Polymer Templating.</w:t>
            </w:r>
          </w:p>
        </w:tc>
        <w:tc>
          <w:tcPr>
            <w:tcW w:w="2190" w:type="dxa"/>
            <w:gridSpan w:val="2"/>
            <w:vMerge/>
          </w:tcPr>
          <w:p w:rsidR="008A228B" w:rsidRPr="00271046" w:rsidRDefault="008A228B" w:rsidP="00271046">
            <w:pPr>
              <w:rPr>
                <w:b/>
              </w:rPr>
            </w:pPr>
          </w:p>
        </w:tc>
        <w:tc>
          <w:tcPr>
            <w:tcW w:w="2045" w:type="dxa"/>
            <w:vMerge/>
          </w:tcPr>
          <w:p w:rsidR="008A228B" w:rsidRPr="00271046" w:rsidRDefault="008A228B" w:rsidP="00271046">
            <w:pPr>
              <w:rPr>
                <w:b/>
              </w:rPr>
            </w:pPr>
          </w:p>
        </w:tc>
      </w:tr>
      <w:tr w:rsidR="008A228B" w:rsidRPr="00271046" w:rsidTr="008A228B">
        <w:tc>
          <w:tcPr>
            <w:tcW w:w="1525" w:type="dxa"/>
            <w:tcBorders>
              <w:top w:val="single" w:sz="4" w:space="0" w:color="auto"/>
              <w:left w:val="single" w:sz="4" w:space="0" w:color="auto"/>
              <w:bottom w:val="nil"/>
              <w:right w:val="nil"/>
            </w:tcBorders>
          </w:tcPr>
          <w:p w:rsidR="008A228B" w:rsidRPr="00271046" w:rsidRDefault="008A228B" w:rsidP="00271046">
            <w:pPr>
              <w:rPr>
                <w:b/>
              </w:rPr>
            </w:pPr>
          </w:p>
        </w:tc>
        <w:tc>
          <w:tcPr>
            <w:tcW w:w="3328" w:type="dxa"/>
            <w:gridSpan w:val="2"/>
            <w:tcBorders>
              <w:top w:val="single" w:sz="4" w:space="0" w:color="auto"/>
              <w:left w:val="nil"/>
              <w:bottom w:val="nil"/>
              <w:right w:val="single" w:sz="4" w:space="0" w:color="auto"/>
            </w:tcBorders>
          </w:tcPr>
          <w:p w:rsidR="008A228B" w:rsidRPr="00271046" w:rsidRDefault="008A228B" w:rsidP="00271046">
            <w:pPr>
              <w:rPr>
                <w:b/>
              </w:rPr>
            </w:pPr>
          </w:p>
        </w:tc>
        <w:tc>
          <w:tcPr>
            <w:tcW w:w="2190" w:type="dxa"/>
            <w:gridSpan w:val="2"/>
            <w:vMerge/>
            <w:tcBorders>
              <w:left w:val="single" w:sz="4" w:space="0" w:color="auto"/>
            </w:tcBorders>
          </w:tcPr>
          <w:p w:rsidR="008A228B" w:rsidRPr="00271046" w:rsidRDefault="008A228B" w:rsidP="00271046">
            <w:pPr>
              <w:rPr>
                <w:b/>
              </w:rPr>
            </w:pPr>
          </w:p>
        </w:tc>
        <w:tc>
          <w:tcPr>
            <w:tcW w:w="2045" w:type="dxa"/>
            <w:vMerge/>
          </w:tcPr>
          <w:p w:rsidR="008A228B" w:rsidRPr="00271046" w:rsidRDefault="008A228B" w:rsidP="00271046">
            <w:pPr>
              <w:rPr>
                <w:b/>
              </w:rPr>
            </w:pPr>
          </w:p>
        </w:tc>
      </w:tr>
      <w:tr w:rsidR="008A228B" w:rsidRPr="00271046" w:rsidTr="008A228B">
        <w:tc>
          <w:tcPr>
            <w:tcW w:w="1525" w:type="dxa"/>
            <w:tcBorders>
              <w:top w:val="nil"/>
              <w:left w:val="single" w:sz="4" w:space="0" w:color="auto"/>
              <w:bottom w:val="single" w:sz="4" w:space="0" w:color="auto"/>
              <w:right w:val="nil"/>
            </w:tcBorders>
          </w:tcPr>
          <w:p w:rsidR="008A228B" w:rsidRPr="00271046" w:rsidRDefault="008A228B" w:rsidP="00271046">
            <w:pPr>
              <w:jc w:val="center"/>
              <w:rPr>
                <w:b/>
              </w:rPr>
            </w:pPr>
          </w:p>
        </w:tc>
        <w:tc>
          <w:tcPr>
            <w:tcW w:w="3328" w:type="dxa"/>
            <w:gridSpan w:val="2"/>
            <w:tcBorders>
              <w:top w:val="nil"/>
              <w:left w:val="nil"/>
              <w:bottom w:val="single" w:sz="4" w:space="0" w:color="auto"/>
              <w:right w:val="single" w:sz="4" w:space="0" w:color="auto"/>
            </w:tcBorders>
          </w:tcPr>
          <w:p w:rsidR="008A228B" w:rsidRPr="00271046" w:rsidRDefault="008A228B" w:rsidP="00530D1A">
            <w:pPr>
              <w:spacing w:after="60"/>
              <w:jc w:val="center"/>
              <w:rPr>
                <w:b/>
              </w:rPr>
            </w:pPr>
            <w:r w:rsidRPr="00271046">
              <w:rPr>
                <w:b/>
              </w:rPr>
              <w:t>Section-B</w:t>
            </w:r>
          </w:p>
        </w:tc>
        <w:tc>
          <w:tcPr>
            <w:tcW w:w="2190" w:type="dxa"/>
            <w:gridSpan w:val="2"/>
            <w:vMerge/>
            <w:tcBorders>
              <w:left w:val="single" w:sz="4" w:space="0" w:color="auto"/>
            </w:tcBorders>
          </w:tcPr>
          <w:p w:rsidR="008A228B" w:rsidRPr="00271046" w:rsidRDefault="008A228B" w:rsidP="00271046">
            <w:pPr>
              <w:jc w:val="center"/>
              <w:rPr>
                <w:b/>
              </w:rPr>
            </w:pPr>
          </w:p>
        </w:tc>
        <w:tc>
          <w:tcPr>
            <w:tcW w:w="2045" w:type="dxa"/>
            <w:vMerge/>
          </w:tcPr>
          <w:p w:rsidR="008A228B" w:rsidRPr="00271046" w:rsidRDefault="008A228B" w:rsidP="00271046">
            <w:pPr>
              <w:jc w:val="center"/>
              <w:rPr>
                <w:b/>
              </w:rPr>
            </w:pPr>
          </w:p>
        </w:tc>
      </w:tr>
      <w:tr w:rsidR="008A228B" w:rsidRPr="00271046" w:rsidTr="008A228B">
        <w:tc>
          <w:tcPr>
            <w:tcW w:w="1525" w:type="dxa"/>
            <w:tcBorders>
              <w:top w:val="single" w:sz="4" w:space="0" w:color="auto"/>
            </w:tcBorders>
          </w:tcPr>
          <w:p w:rsidR="008A228B" w:rsidRPr="00271046" w:rsidRDefault="008A228B" w:rsidP="00271046">
            <w:pPr>
              <w:rPr>
                <w:b/>
              </w:rPr>
            </w:pPr>
            <w:r w:rsidRPr="00271046">
              <w:rPr>
                <w:b/>
              </w:rPr>
              <w:t>CLO-4</w:t>
            </w:r>
          </w:p>
        </w:tc>
        <w:tc>
          <w:tcPr>
            <w:tcW w:w="3328" w:type="dxa"/>
            <w:gridSpan w:val="2"/>
            <w:tcBorders>
              <w:top w:val="single" w:sz="4" w:space="0" w:color="auto"/>
            </w:tcBorders>
          </w:tcPr>
          <w:p w:rsidR="008A228B" w:rsidRPr="00271046" w:rsidRDefault="008A228B" w:rsidP="00271046">
            <w:pPr>
              <w:numPr>
                <w:ilvl w:val="0"/>
                <w:numId w:val="47"/>
              </w:numPr>
              <w:ind w:left="360"/>
              <w:contextualSpacing/>
              <w:jc w:val="both"/>
              <w:rPr>
                <w:b/>
              </w:rPr>
            </w:pPr>
            <w:r w:rsidRPr="00271046">
              <w:rPr>
                <w:b/>
              </w:rPr>
              <w:t xml:space="preserve">Electrical, Magnetic and Optical Properties of Polymers: </w:t>
            </w:r>
            <w:r w:rsidRPr="00271046">
              <w:t xml:space="preserve">Dielectric Behavior: Dielectric Coefficient, Mechanism of Dielectrical Polarization, Implications of Electrical and Thermal Loss in a Dielectric, Electrical Conductivity: Electrical Resistance, Physical Causes of Volume Conductivity, Application Problems: Electrical Breakdown, Electrostatic Charge,Electrets, </w:t>
            </w:r>
            <w:r w:rsidRPr="00271046">
              <w:lastRenderedPageBreak/>
              <w:t>Electromagnetic Interference Shielding (EMI shielding), Magnetic Properties: Magnetizability, Magnetic Resonance, OpticalProperties: Index of Refraction, Photoelasticity and Birefringence, Transparency, Reflection, Absorption, Transmittance, Gloss, Color.</w:t>
            </w:r>
          </w:p>
        </w:tc>
        <w:tc>
          <w:tcPr>
            <w:tcW w:w="2190" w:type="dxa"/>
            <w:gridSpan w:val="2"/>
            <w:vMerge/>
          </w:tcPr>
          <w:p w:rsidR="008A228B" w:rsidRPr="00271046" w:rsidRDefault="008A228B" w:rsidP="00271046">
            <w:pPr>
              <w:rPr>
                <w:b/>
              </w:rPr>
            </w:pPr>
          </w:p>
        </w:tc>
        <w:tc>
          <w:tcPr>
            <w:tcW w:w="2045" w:type="dxa"/>
            <w:vMerge/>
          </w:tcPr>
          <w:p w:rsidR="008A228B" w:rsidRPr="00271046" w:rsidRDefault="008A228B" w:rsidP="00271046">
            <w:pPr>
              <w:rPr>
                <w:b/>
              </w:rPr>
            </w:pPr>
          </w:p>
        </w:tc>
      </w:tr>
      <w:tr w:rsidR="008A228B" w:rsidRPr="00271046" w:rsidTr="00A948D2">
        <w:tc>
          <w:tcPr>
            <w:tcW w:w="1525" w:type="dxa"/>
            <w:tcBorders>
              <w:bottom w:val="single" w:sz="4" w:space="0" w:color="auto"/>
            </w:tcBorders>
          </w:tcPr>
          <w:p w:rsidR="008A228B" w:rsidRPr="00271046" w:rsidRDefault="008A228B" w:rsidP="00271046">
            <w:pPr>
              <w:rPr>
                <w:b/>
              </w:rPr>
            </w:pPr>
            <w:r w:rsidRPr="00271046">
              <w:rPr>
                <w:b/>
              </w:rPr>
              <w:lastRenderedPageBreak/>
              <w:t>CLO-5</w:t>
            </w:r>
          </w:p>
        </w:tc>
        <w:tc>
          <w:tcPr>
            <w:tcW w:w="3328" w:type="dxa"/>
            <w:gridSpan w:val="2"/>
            <w:tcBorders>
              <w:bottom w:val="single" w:sz="4" w:space="0" w:color="auto"/>
            </w:tcBorders>
          </w:tcPr>
          <w:p w:rsidR="008A228B" w:rsidRPr="00271046" w:rsidRDefault="008A228B" w:rsidP="00271046">
            <w:pPr>
              <w:numPr>
                <w:ilvl w:val="0"/>
                <w:numId w:val="47"/>
              </w:numPr>
              <w:ind w:left="360"/>
              <w:contextualSpacing/>
              <w:jc w:val="both"/>
              <w:rPr>
                <w:b/>
              </w:rPr>
            </w:pPr>
            <w:r w:rsidRPr="00271046">
              <w:rPr>
                <w:b/>
              </w:rPr>
              <w:t xml:space="preserve">Stimuli-responsive Polymers: </w:t>
            </w:r>
            <w:r w:rsidRPr="00271046">
              <w:t>pH-Responsive Polymers, Temperature Responsive Polymers, Glucose-Responsive Polymers, Enzyme-Responsive, Molecularly Imprinted Polymers, Photo-Responsive Polymers, Electrically-Responsive Polymers, Shear Stress Responsive Polymers.</w:t>
            </w:r>
          </w:p>
        </w:tc>
        <w:tc>
          <w:tcPr>
            <w:tcW w:w="2190" w:type="dxa"/>
            <w:gridSpan w:val="2"/>
            <w:vMerge/>
          </w:tcPr>
          <w:p w:rsidR="008A228B" w:rsidRPr="00271046" w:rsidRDefault="008A228B" w:rsidP="00271046">
            <w:pPr>
              <w:rPr>
                <w:b/>
              </w:rPr>
            </w:pPr>
          </w:p>
        </w:tc>
        <w:tc>
          <w:tcPr>
            <w:tcW w:w="2045" w:type="dxa"/>
            <w:vMerge/>
          </w:tcPr>
          <w:p w:rsidR="008A228B" w:rsidRPr="00271046" w:rsidRDefault="008A228B" w:rsidP="00271046">
            <w:pPr>
              <w:rPr>
                <w:b/>
              </w:rPr>
            </w:pPr>
          </w:p>
        </w:tc>
      </w:tr>
      <w:tr w:rsidR="008A228B" w:rsidRPr="00271046" w:rsidTr="008A228B">
        <w:tc>
          <w:tcPr>
            <w:tcW w:w="1525" w:type="dxa"/>
            <w:tcBorders>
              <w:bottom w:val="single" w:sz="4" w:space="0" w:color="auto"/>
            </w:tcBorders>
          </w:tcPr>
          <w:p w:rsidR="008A228B" w:rsidRPr="00271046" w:rsidRDefault="008A228B" w:rsidP="00271046">
            <w:pPr>
              <w:rPr>
                <w:b/>
              </w:rPr>
            </w:pPr>
            <w:r w:rsidRPr="00271046">
              <w:rPr>
                <w:b/>
              </w:rPr>
              <w:t>CLO-4</w:t>
            </w:r>
          </w:p>
          <w:p w:rsidR="008A228B" w:rsidRPr="00271046" w:rsidRDefault="008A228B" w:rsidP="00271046">
            <w:pPr>
              <w:rPr>
                <w:b/>
              </w:rPr>
            </w:pPr>
            <w:r w:rsidRPr="00271046">
              <w:rPr>
                <w:b/>
              </w:rPr>
              <w:t>CLO-5</w:t>
            </w:r>
          </w:p>
        </w:tc>
        <w:tc>
          <w:tcPr>
            <w:tcW w:w="3328" w:type="dxa"/>
            <w:gridSpan w:val="2"/>
            <w:tcBorders>
              <w:bottom w:val="single" w:sz="4" w:space="0" w:color="auto"/>
            </w:tcBorders>
          </w:tcPr>
          <w:p w:rsidR="008A228B" w:rsidRPr="00271046" w:rsidRDefault="008A228B" w:rsidP="00271046">
            <w:pPr>
              <w:numPr>
                <w:ilvl w:val="0"/>
                <w:numId w:val="47"/>
              </w:numPr>
              <w:ind w:left="360"/>
              <w:contextualSpacing/>
              <w:jc w:val="both"/>
              <w:rPr>
                <w:b/>
              </w:rPr>
            </w:pPr>
            <w:r w:rsidRPr="00271046">
              <w:rPr>
                <w:b/>
              </w:rPr>
              <w:t xml:space="preserve">Functional Polymers in Advanced Applications: </w:t>
            </w:r>
            <w:r w:rsidRPr="00271046">
              <w:t>Functional Polymers, Polyurethanes, Polymer-Bound Stabilizers, Antioxidants, Flame Retardants, Ultraviolet Stabilizers, Polymers in Controlled Drug Release, Degradable Polymers, Site-Directed (Targeted) Drug Delivery, Light Emitting Diodes (LEDs), Solar Cells, Rechargeable Batteries and Super Capacitors.</w:t>
            </w:r>
          </w:p>
        </w:tc>
        <w:tc>
          <w:tcPr>
            <w:tcW w:w="2190" w:type="dxa"/>
            <w:gridSpan w:val="2"/>
            <w:vMerge/>
            <w:tcBorders>
              <w:bottom w:val="single" w:sz="4" w:space="0" w:color="auto"/>
            </w:tcBorders>
          </w:tcPr>
          <w:p w:rsidR="008A228B" w:rsidRPr="00271046" w:rsidRDefault="008A228B" w:rsidP="00271046">
            <w:pPr>
              <w:rPr>
                <w:b/>
              </w:rPr>
            </w:pPr>
          </w:p>
        </w:tc>
        <w:tc>
          <w:tcPr>
            <w:tcW w:w="2045" w:type="dxa"/>
            <w:vMerge/>
            <w:tcBorders>
              <w:bottom w:val="single" w:sz="4" w:space="0" w:color="auto"/>
            </w:tcBorders>
          </w:tcPr>
          <w:p w:rsidR="008A228B" w:rsidRPr="00271046" w:rsidRDefault="008A228B" w:rsidP="00271046">
            <w:pPr>
              <w:rPr>
                <w:b/>
              </w:rPr>
            </w:pPr>
          </w:p>
        </w:tc>
      </w:tr>
      <w:tr w:rsidR="00271046" w:rsidRPr="00271046" w:rsidTr="008A228B">
        <w:tc>
          <w:tcPr>
            <w:tcW w:w="1525" w:type="dxa"/>
            <w:tcBorders>
              <w:top w:val="single" w:sz="4" w:space="0" w:color="auto"/>
              <w:left w:val="nil"/>
              <w:bottom w:val="nil"/>
              <w:right w:val="nil"/>
            </w:tcBorders>
          </w:tcPr>
          <w:p w:rsidR="00271046" w:rsidRPr="00271046" w:rsidRDefault="00271046" w:rsidP="00271046">
            <w:pPr>
              <w:rPr>
                <w:b/>
              </w:rPr>
            </w:pPr>
          </w:p>
        </w:tc>
        <w:tc>
          <w:tcPr>
            <w:tcW w:w="3328" w:type="dxa"/>
            <w:gridSpan w:val="2"/>
            <w:tcBorders>
              <w:top w:val="single" w:sz="4" w:space="0" w:color="auto"/>
              <w:left w:val="nil"/>
              <w:bottom w:val="nil"/>
              <w:right w:val="nil"/>
            </w:tcBorders>
          </w:tcPr>
          <w:p w:rsidR="00271046" w:rsidRPr="00271046" w:rsidRDefault="00271046" w:rsidP="00271046">
            <w:pPr>
              <w:rPr>
                <w:b/>
              </w:rPr>
            </w:pPr>
          </w:p>
        </w:tc>
        <w:tc>
          <w:tcPr>
            <w:tcW w:w="2190" w:type="dxa"/>
            <w:gridSpan w:val="2"/>
            <w:tcBorders>
              <w:top w:val="single" w:sz="4" w:space="0" w:color="auto"/>
              <w:left w:val="nil"/>
              <w:bottom w:val="nil"/>
              <w:right w:val="nil"/>
            </w:tcBorders>
          </w:tcPr>
          <w:p w:rsidR="00271046" w:rsidRPr="00271046" w:rsidRDefault="00271046" w:rsidP="00271046">
            <w:pPr>
              <w:rPr>
                <w:b/>
              </w:rPr>
            </w:pPr>
          </w:p>
        </w:tc>
        <w:tc>
          <w:tcPr>
            <w:tcW w:w="2045" w:type="dxa"/>
            <w:tcBorders>
              <w:top w:val="single" w:sz="4" w:space="0" w:color="auto"/>
              <w:left w:val="nil"/>
              <w:bottom w:val="nil"/>
              <w:right w:val="nil"/>
            </w:tcBorders>
          </w:tcPr>
          <w:p w:rsidR="00271046" w:rsidRPr="00271046" w:rsidRDefault="00271046" w:rsidP="00271046">
            <w:pPr>
              <w:rPr>
                <w:b/>
              </w:rPr>
            </w:pPr>
          </w:p>
        </w:tc>
      </w:tr>
      <w:tr w:rsidR="00271046" w:rsidRPr="00271046" w:rsidTr="008A228B">
        <w:tc>
          <w:tcPr>
            <w:tcW w:w="9088" w:type="dxa"/>
            <w:gridSpan w:val="6"/>
            <w:tcBorders>
              <w:top w:val="nil"/>
              <w:left w:val="nil"/>
              <w:bottom w:val="nil"/>
              <w:right w:val="nil"/>
            </w:tcBorders>
          </w:tcPr>
          <w:p w:rsidR="00271046" w:rsidRPr="00271046" w:rsidRDefault="00271046" w:rsidP="00271046">
            <w:pPr>
              <w:spacing w:after="60"/>
              <w:rPr>
                <w:b/>
                <w:u w:val="single"/>
              </w:rPr>
            </w:pPr>
            <w:r w:rsidRPr="00271046">
              <w:rPr>
                <w:b/>
                <w:u w:val="single"/>
              </w:rPr>
              <w:t>Recommended Books:</w:t>
            </w:r>
          </w:p>
        </w:tc>
      </w:tr>
      <w:tr w:rsidR="00271046" w:rsidRPr="00271046" w:rsidTr="008A228B">
        <w:tc>
          <w:tcPr>
            <w:tcW w:w="9088" w:type="dxa"/>
            <w:gridSpan w:val="6"/>
            <w:tcBorders>
              <w:top w:val="nil"/>
              <w:left w:val="nil"/>
              <w:bottom w:val="nil"/>
              <w:right w:val="nil"/>
            </w:tcBorders>
          </w:tcPr>
          <w:p w:rsidR="00271046" w:rsidRDefault="00271046" w:rsidP="00271046">
            <w:pPr>
              <w:pStyle w:val="ListParagraph"/>
              <w:numPr>
                <w:ilvl w:val="0"/>
                <w:numId w:val="48"/>
              </w:numPr>
              <w:spacing w:after="0"/>
              <w:rPr>
                <w:rFonts w:ascii="Times New Roman" w:hAnsi="Times New Roman" w:cs="Times New Roman"/>
                <w:sz w:val="24"/>
                <w:szCs w:val="24"/>
              </w:rPr>
            </w:pPr>
            <w:r w:rsidRPr="00271046">
              <w:rPr>
                <w:rFonts w:ascii="Times New Roman" w:hAnsi="Times New Roman" w:cs="Times New Roman"/>
                <w:sz w:val="24"/>
                <w:szCs w:val="24"/>
              </w:rPr>
              <w:t xml:space="preserve">Polymer Science and Technology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1046">
              <w:rPr>
                <w:rFonts w:ascii="Times New Roman" w:hAnsi="Times New Roman" w:cs="Times New Roman"/>
                <w:sz w:val="24"/>
                <w:szCs w:val="24"/>
              </w:rPr>
              <w:t>R. O. Ebewel</w:t>
            </w:r>
          </w:p>
          <w:p w:rsidR="00CE080F" w:rsidRDefault="00CE080F" w:rsidP="00CE080F">
            <w:pPr>
              <w:pStyle w:val="ListParagraph"/>
              <w:numPr>
                <w:ilvl w:val="0"/>
                <w:numId w:val="48"/>
              </w:numPr>
              <w:spacing w:after="0"/>
              <w:rPr>
                <w:rFonts w:ascii="Times New Roman" w:hAnsi="Times New Roman" w:cs="Times New Roman"/>
                <w:sz w:val="24"/>
                <w:szCs w:val="24"/>
              </w:rPr>
            </w:pPr>
            <w:r w:rsidRPr="00CE080F">
              <w:rPr>
                <w:rFonts w:ascii="Times New Roman" w:hAnsi="Times New Roman" w:cs="Times New Roman"/>
                <w:sz w:val="24"/>
                <w:szCs w:val="24"/>
              </w:rPr>
              <w:t>Poly</w:t>
            </w:r>
            <w:r>
              <w:rPr>
                <w:rFonts w:ascii="Times New Roman" w:hAnsi="Times New Roman" w:cs="Times New Roman"/>
                <w:sz w:val="24"/>
                <w:szCs w:val="24"/>
              </w:rPr>
              <w:t>mer Nanocomposites: Processing,</w:t>
            </w:r>
            <w:r>
              <w:tab/>
            </w:r>
            <w:r>
              <w:tab/>
            </w:r>
            <w:r w:rsidRPr="00CE080F">
              <w:rPr>
                <w:rFonts w:ascii="Times New Roman" w:hAnsi="Times New Roman" w:cs="Times New Roman"/>
                <w:sz w:val="24"/>
                <w:szCs w:val="24"/>
              </w:rPr>
              <w:t>Joseph H. Koo</w:t>
            </w:r>
          </w:p>
          <w:p w:rsidR="00271046" w:rsidRDefault="00CE080F" w:rsidP="00CE080F">
            <w:pPr>
              <w:pStyle w:val="ListParagraph"/>
              <w:spacing w:after="0"/>
              <w:rPr>
                <w:rFonts w:ascii="Times New Roman" w:hAnsi="Times New Roman" w:cs="Times New Roman"/>
                <w:sz w:val="24"/>
                <w:szCs w:val="24"/>
              </w:rPr>
            </w:pPr>
            <w:r w:rsidRPr="00CE080F">
              <w:rPr>
                <w:rFonts w:ascii="Times New Roman" w:hAnsi="Times New Roman" w:cs="Times New Roman"/>
                <w:sz w:val="24"/>
                <w:szCs w:val="24"/>
              </w:rPr>
              <w:t>Characterization and Applications</w:t>
            </w:r>
          </w:p>
          <w:p w:rsidR="00CE080F" w:rsidRDefault="00CE080F" w:rsidP="00CE080F">
            <w:pPr>
              <w:pStyle w:val="ListParagraph"/>
              <w:numPr>
                <w:ilvl w:val="0"/>
                <w:numId w:val="48"/>
              </w:numPr>
              <w:spacing w:after="0"/>
              <w:rPr>
                <w:rFonts w:ascii="Times New Roman" w:hAnsi="Times New Roman" w:cs="Times New Roman"/>
                <w:sz w:val="24"/>
                <w:szCs w:val="24"/>
              </w:rPr>
            </w:pPr>
            <w:r w:rsidRPr="00CE080F">
              <w:rPr>
                <w:rFonts w:ascii="Times New Roman" w:hAnsi="Times New Roman" w:cs="Times New Roman"/>
                <w:sz w:val="24"/>
                <w:szCs w:val="24"/>
              </w:rPr>
              <w:t>Mechanic</w:t>
            </w:r>
            <w:r>
              <w:rPr>
                <w:rFonts w:ascii="Times New Roman" w:hAnsi="Times New Roman" w:cs="Times New Roman"/>
                <w:sz w:val="24"/>
                <w:szCs w:val="24"/>
              </w:rPr>
              <w:t>al Properties of Polymers Based</w:t>
            </w:r>
            <w:r>
              <w:tab/>
            </w:r>
            <w:r>
              <w:tab/>
            </w:r>
            <w:r w:rsidRPr="00CE080F">
              <w:rPr>
                <w:rFonts w:ascii="Times New Roman" w:hAnsi="Times New Roman" w:cs="Times New Roman"/>
                <w:sz w:val="24"/>
                <w:szCs w:val="24"/>
              </w:rPr>
              <w:t>G. H. Michler, F. J. Belt Calleja</w:t>
            </w:r>
          </w:p>
          <w:p w:rsidR="00CE080F" w:rsidRDefault="00CE080F" w:rsidP="00CE080F">
            <w:pPr>
              <w:pStyle w:val="ListParagraph"/>
              <w:spacing w:after="0"/>
              <w:rPr>
                <w:rFonts w:ascii="Times New Roman" w:hAnsi="Times New Roman" w:cs="Times New Roman"/>
                <w:sz w:val="24"/>
                <w:szCs w:val="24"/>
              </w:rPr>
            </w:pPr>
            <w:r w:rsidRPr="00CE080F">
              <w:rPr>
                <w:rFonts w:ascii="Times New Roman" w:hAnsi="Times New Roman" w:cs="Times New Roman"/>
                <w:sz w:val="24"/>
                <w:szCs w:val="24"/>
              </w:rPr>
              <w:t>On Nanostructure and Morphology</w:t>
            </w:r>
          </w:p>
          <w:p w:rsidR="00CE080F" w:rsidRDefault="00CE080F" w:rsidP="00CE080F">
            <w:pPr>
              <w:pStyle w:val="ListParagraph"/>
              <w:numPr>
                <w:ilvl w:val="0"/>
                <w:numId w:val="48"/>
              </w:numPr>
              <w:spacing w:after="0"/>
              <w:rPr>
                <w:rFonts w:ascii="Times New Roman" w:hAnsi="Times New Roman" w:cs="Times New Roman"/>
                <w:sz w:val="24"/>
                <w:szCs w:val="24"/>
              </w:rPr>
            </w:pPr>
            <w:r w:rsidRPr="00CE080F">
              <w:rPr>
                <w:rFonts w:ascii="Times New Roman" w:hAnsi="Times New Roman" w:cs="Times New Roman"/>
                <w:sz w:val="24"/>
                <w:szCs w:val="24"/>
              </w:rPr>
              <w:t>Co</w:t>
            </w:r>
            <w:r>
              <w:rPr>
                <w:rFonts w:ascii="Times New Roman" w:hAnsi="Times New Roman" w:cs="Times New Roman"/>
                <w:sz w:val="24"/>
                <w:szCs w:val="24"/>
              </w:rPr>
              <w:t>nducting Polymers with Micro or</w:t>
            </w:r>
            <w:r>
              <w:tab/>
            </w:r>
            <w:r>
              <w:tab/>
            </w:r>
            <w:r>
              <w:tab/>
            </w:r>
            <w:r w:rsidRPr="00CE080F">
              <w:rPr>
                <w:rFonts w:ascii="Times New Roman" w:hAnsi="Times New Roman" w:cs="Times New Roman"/>
                <w:sz w:val="24"/>
                <w:szCs w:val="24"/>
              </w:rPr>
              <w:t>Meixiang Wan</w:t>
            </w:r>
          </w:p>
          <w:p w:rsidR="00CE080F" w:rsidRDefault="00CE080F" w:rsidP="00CE080F">
            <w:pPr>
              <w:pStyle w:val="ListParagraph"/>
              <w:spacing w:after="0"/>
              <w:rPr>
                <w:rFonts w:ascii="Times New Roman" w:hAnsi="Times New Roman" w:cs="Times New Roman"/>
                <w:sz w:val="24"/>
                <w:szCs w:val="24"/>
              </w:rPr>
            </w:pPr>
            <w:r w:rsidRPr="00CE080F">
              <w:rPr>
                <w:rFonts w:ascii="Times New Roman" w:hAnsi="Times New Roman" w:cs="Times New Roman"/>
                <w:sz w:val="24"/>
                <w:szCs w:val="24"/>
              </w:rPr>
              <w:t>Nanometer Structure</w:t>
            </w:r>
          </w:p>
          <w:p w:rsidR="00CE080F" w:rsidRPr="00271046" w:rsidRDefault="00CE080F" w:rsidP="00CE080F">
            <w:pPr>
              <w:pStyle w:val="ListParagraph"/>
              <w:numPr>
                <w:ilvl w:val="0"/>
                <w:numId w:val="48"/>
              </w:numPr>
              <w:spacing w:after="0"/>
              <w:rPr>
                <w:rFonts w:ascii="Times New Roman" w:hAnsi="Times New Roman" w:cs="Times New Roman"/>
                <w:sz w:val="24"/>
                <w:szCs w:val="24"/>
              </w:rPr>
            </w:pPr>
            <w:r w:rsidRPr="00CE080F">
              <w:rPr>
                <w:rFonts w:ascii="Times New Roman" w:hAnsi="Times New Roman" w:cs="Times New Roman"/>
                <w:sz w:val="24"/>
                <w:szCs w:val="24"/>
              </w:rPr>
              <w:t>Materials Science of Polymers for Engineers</w:t>
            </w:r>
            <w:r>
              <w:tab/>
            </w:r>
            <w:r w:rsidRPr="00CE080F">
              <w:rPr>
                <w:rFonts w:ascii="Times New Roman" w:hAnsi="Times New Roman" w:cs="Times New Roman"/>
                <w:sz w:val="24"/>
                <w:szCs w:val="24"/>
              </w:rPr>
              <w:t xml:space="preserve">Tim A. Osswald and Georg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E080F">
              <w:rPr>
                <w:rFonts w:ascii="Times New Roman" w:hAnsi="Times New Roman" w:cs="Times New Roman"/>
                <w:sz w:val="24"/>
                <w:szCs w:val="24"/>
              </w:rPr>
              <w:t>Menges</w:t>
            </w:r>
          </w:p>
        </w:tc>
      </w:tr>
      <w:tr w:rsidR="00271046" w:rsidRPr="00271046" w:rsidTr="008A228B">
        <w:tc>
          <w:tcPr>
            <w:tcW w:w="9088" w:type="dxa"/>
            <w:gridSpan w:val="6"/>
            <w:tcBorders>
              <w:top w:val="nil"/>
              <w:left w:val="nil"/>
              <w:bottom w:val="nil"/>
              <w:right w:val="nil"/>
            </w:tcBorders>
          </w:tcPr>
          <w:p w:rsidR="00271046" w:rsidRPr="00271046" w:rsidRDefault="00271046" w:rsidP="00271046">
            <w:pPr>
              <w:ind w:left="720"/>
              <w:contextualSpacing/>
              <w:rPr>
                <w:b/>
              </w:rPr>
            </w:pPr>
          </w:p>
        </w:tc>
      </w:tr>
    </w:tbl>
    <w:p w:rsidR="00271046" w:rsidRDefault="00271046" w:rsidP="00894662">
      <w:pPr>
        <w:jc w:val="center"/>
        <w:rPr>
          <w:b/>
          <w:sz w:val="28"/>
          <w:szCs w:val="28"/>
        </w:rPr>
      </w:pPr>
    </w:p>
    <w:tbl>
      <w:tblPr>
        <w:tblStyle w:val="TableGrid"/>
        <w:tblW w:w="0" w:type="auto"/>
        <w:tblInd w:w="-275" w:type="dxa"/>
        <w:tblLook w:val="04A0"/>
      </w:tblPr>
      <w:tblGrid>
        <w:gridCol w:w="1244"/>
        <w:gridCol w:w="3091"/>
        <w:gridCol w:w="613"/>
        <w:gridCol w:w="1762"/>
        <w:gridCol w:w="349"/>
        <w:gridCol w:w="2029"/>
      </w:tblGrid>
      <w:tr w:rsidR="00894662" w:rsidRPr="00894662" w:rsidTr="00530D1A">
        <w:tc>
          <w:tcPr>
            <w:tcW w:w="4335" w:type="dxa"/>
            <w:gridSpan w:val="2"/>
            <w:tcBorders>
              <w:top w:val="nil"/>
              <w:left w:val="nil"/>
              <w:bottom w:val="nil"/>
              <w:right w:val="nil"/>
            </w:tcBorders>
          </w:tcPr>
          <w:p w:rsidR="00894662" w:rsidRPr="00894662" w:rsidRDefault="00894662" w:rsidP="00894662">
            <w:pPr>
              <w:rPr>
                <w:b/>
              </w:rPr>
            </w:pPr>
            <w:r w:rsidRPr="00894662">
              <w:rPr>
                <w:b/>
              </w:rPr>
              <w:t>Course Code:</w:t>
            </w:r>
            <w:r w:rsidRPr="00894662">
              <w:t xml:space="preserve"> MSE M2141</w:t>
            </w:r>
          </w:p>
        </w:tc>
        <w:tc>
          <w:tcPr>
            <w:tcW w:w="4753" w:type="dxa"/>
            <w:gridSpan w:val="4"/>
            <w:tcBorders>
              <w:top w:val="nil"/>
              <w:left w:val="nil"/>
              <w:bottom w:val="nil"/>
              <w:right w:val="nil"/>
            </w:tcBorders>
          </w:tcPr>
          <w:p w:rsidR="00894662" w:rsidRPr="00894662" w:rsidRDefault="00894662" w:rsidP="00894662">
            <w:pPr>
              <w:spacing w:after="120"/>
              <w:rPr>
                <w:b/>
              </w:rPr>
            </w:pPr>
            <w:r w:rsidRPr="00894662">
              <w:rPr>
                <w:b/>
              </w:rPr>
              <w:t xml:space="preserve">Course Title: </w:t>
            </w:r>
            <w:r w:rsidRPr="00894662">
              <w:t>Biomaterials</w:t>
            </w:r>
          </w:p>
        </w:tc>
      </w:tr>
      <w:tr w:rsidR="00894662" w:rsidRPr="00894662" w:rsidTr="00530D1A">
        <w:tc>
          <w:tcPr>
            <w:tcW w:w="4335" w:type="dxa"/>
            <w:gridSpan w:val="2"/>
            <w:tcBorders>
              <w:top w:val="nil"/>
              <w:left w:val="nil"/>
              <w:bottom w:val="nil"/>
              <w:right w:val="nil"/>
            </w:tcBorders>
          </w:tcPr>
          <w:p w:rsidR="00894662" w:rsidRPr="00894662" w:rsidRDefault="00894662" w:rsidP="00894662">
            <w:pPr>
              <w:spacing w:after="120"/>
              <w:rPr>
                <w:b/>
              </w:rPr>
            </w:pPr>
            <w:r w:rsidRPr="00894662">
              <w:rPr>
                <w:b/>
              </w:rPr>
              <w:t xml:space="preserve">Course Credit: </w:t>
            </w:r>
            <w:r w:rsidR="00C33D2F">
              <w:t>3</w:t>
            </w:r>
          </w:p>
        </w:tc>
        <w:tc>
          <w:tcPr>
            <w:tcW w:w="2375" w:type="dxa"/>
            <w:gridSpan w:val="2"/>
            <w:tcBorders>
              <w:top w:val="nil"/>
              <w:left w:val="nil"/>
              <w:bottom w:val="nil"/>
              <w:right w:val="nil"/>
            </w:tcBorders>
          </w:tcPr>
          <w:p w:rsidR="00894662" w:rsidRPr="00894662" w:rsidRDefault="00894662" w:rsidP="00894662">
            <w:pPr>
              <w:jc w:val="center"/>
              <w:rPr>
                <w:b/>
              </w:rPr>
            </w:pPr>
          </w:p>
        </w:tc>
        <w:tc>
          <w:tcPr>
            <w:tcW w:w="2378" w:type="dxa"/>
            <w:gridSpan w:val="2"/>
            <w:tcBorders>
              <w:top w:val="nil"/>
              <w:left w:val="nil"/>
              <w:bottom w:val="nil"/>
              <w:right w:val="nil"/>
            </w:tcBorders>
          </w:tcPr>
          <w:p w:rsidR="00894662" w:rsidRPr="00894662" w:rsidRDefault="00894662" w:rsidP="00894662">
            <w:pPr>
              <w:jc w:val="center"/>
              <w:rPr>
                <w:b/>
              </w:rPr>
            </w:pPr>
          </w:p>
        </w:tc>
      </w:tr>
      <w:tr w:rsidR="00530D1A" w:rsidRPr="00894662" w:rsidTr="00530D1A">
        <w:tc>
          <w:tcPr>
            <w:tcW w:w="6710" w:type="dxa"/>
            <w:gridSpan w:val="4"/>
            <w:tcBorders>
              <w:top w:val="nil"/>
              <w:left w:val="nil"/>
              <w:bottom w:val="nil"/>
              <w:right w:val="nil"/>
            </w:tcBorders>
          </w:tcPr>
          <w:p w:rsidR="00530D1A" w:rsidRPr="00530D1A" w:rsidRDefault="00530D1A" w:rsidP="00530D1A">
            <w:r w:rsidRPr="00894662">
              <w:rPr>
                <w:b/>
              </w:rPr>
              <w:t xml:space="preserve">Course Teacher: </w:t>
            </w:r>
            <w:r>
              <w:rPr>
                <w:b/>
              </w:rPr>
              <w:tab/>
            </w:r>
            <w:r w:rsidRPr="00530D1A">
              <w:t>Prof.Dr. G. M. Shafiur Rahman</w:t>
            </w:r>
          </w:p>
          <w:p w:rsidR="00530D1A" w:rsidRPr="00894662" w:rsidRDefault="00530D1A" w:rsidP="00530D1A">
            <w:pPr>
              <w:rPr>
                <w:b/>
              </w:rPr>
            </w:pPr>
            <w:r>
              <w:tab/>
            </w:r>
            <w:r>
              <w:tab/>
            </w:r>
            <w:r>
              <w:tab/>
            </w:r>
            <w:r w:rsidRPr="00530D1A">
              <w:t>Prof.Dr. Abu Mahmud</w:t>
            </w:r>
          </w:p>
        </w:tc>
        <w:tc>
          <w:tcPr>
            <w:tcW w:w="2378" w:type="dxa"/>
            <w:gridSpan w:val="2"/>
            <w:tcBorders>
              <w:top w:val="nil"/>
              <w:left w:val="nil"/>
              <w:bottom w:val="nil"/>
              <w:right w:val="nil"/>
            </w:tcBorders>
          </w:tcPr>
          <w:p w:rsidR="00530D1A" w:rsidRPr="00894662" w:rsidRDefault="00530D1A" w:rsidP="00894662">
            <w:pPr>
              <w:jc w:val="center"/>
              <w:rPr>
                <w:b/>
              </w:rPr>
            </w:pPr>
          </w:p>
        </w:tc>
      </w:tr>
      <w:tr w:rsidR="00894662" w:rsidRPr="00894662" w:rsidTr="00530D1A">
        <w:tc>
          <w:tcPr>
            <w:tcW w:w="9088" w:type="dxa"/>
            <w:gridSpan w:val="6"/>
            <w:tcBorders>
              <w:top w:val="nil"/>
              <w:left w:val="nil"/>
              <w:bottom w:val="nil"/>
              <w:right w:val="nil"/>
            </w:tcBorders>
          </w:tcPr>
          <w:p w:rsidR="00894662" w:rsidRPr="00894662" w:rsidRDefault="00894662" w:rsidP="00894662">
            <w:pPr>
              <w:spacing w:after="120"/>
              <w:jc w:val="both"/>
              <w:rPr>
                <w:b/>
              </w:rPr>
            </w:pPr>
            <w:r w:rsidRPr="00894662">
              <w:rPr>
                <w:b/>
              </w:rPr>
              <w:t xml:space="preserve">Course Description: </w:t>
            </w:r>
            <w:r w:rsidRPr="00894662">
              <w:t>A biomaterial is a synthetic material used to replace part of a living system or to function in intimate contact with living tissue and the discipline involved is called biomaterials science. This science was born to fulfil the demands of patients and physicians for more efficient as well as new products. Biomaterials science is multidisciplinary because it needs the support of many classical disciplines, including physics, chemistry, biology, engineering and medicine. This course is intended to provide an overview of theory and practice of biomaterials science.</w:t>
            </w:r>
          </w:p>
        </w:tc>
      </w:tr>
      <w:tr w:rsidR="00894662" w:rsidRPr="00894662" w:rsidTr="00530D1A">
        <w:tc>
          <w:tcPr>
            <w:tcW w:w="9088" w:type="dxa"/>
            <w:gridSpan w:val="6"/>
            <w:tcBorders>
              <w:top w:val="nil"/>
              <w:left w:val="nil"/>
              <w:bottom w:val="nil"/>
              <w:right w:val="nil"/>
            </w:tcBorders>
          </w:tcPr>
          <w:p w:rsidR="00894662" w:rsidRPr="00894662" w:rsidRDefault="00894662" w:rsidP="00894662">
            <w:pPr>
              <w:spacing w:after="60"/>
              <w:rPr>
                <w:b/>
              </w:rPr>
            </w:pPr>
            <w:r w:rsidRPr="00894662">
              <w:rPr>
                <w:b/>
              </w:rPr>
              <w:t>Course Objectives (Intended Learning Objectives, ILOs):</w:t>
            </w:r>
          </w:p>
        </w:tc>
      </w:tr>
      <w:tr w:rsidR="00894662" w:rsidRPr="00894662" w:rsidTr="00530D1A">
        <w:tc>
          <w:tcPr>
            <w:tcW w:w="9088" w:type="dxa"/>
            <w:gridSpan w:val="6"/>
            <w:tcBorders>
              <w:top w:val="nil"/>
              <w:left w:val="nil"/>
              <w:bottom w:val="nil"/>
              <w:right w:val="nil"/>
            </w:tcBorders>
          </w:tcPr>
          <w:p w:rsidR="00894662" w:rsidRPr="00894662" w:rsidRDefault="00894662" w:rsidP="00A820D5">
            <w:pPr>
              <w:numPr>
                <w:ilvl w:val="0"/>
                <w:numId w:val="23"/>
              </w:numPr>
              <w:contextualSpacing/>
            </w:pPr>
            <w:r w:rsidRPr="00894662">
              <w:t>This course will help the students to critically choose, fabricate and analyse different types of materials that can be applied as biomaterials in different parts of human body.</w:t>
            </w:r>
          </w:p>
          <w:p w:rsidR="00894662" w:rsidRPr="00894662" w:rsidRDefault="00894662" w:rsidP="00A820D5">
            <w:pPr>
              <w:numPr>
                <w:ilvl w:val="0"/>
                <w:numId w:val="23"/>
              </w:numPr>
              <w:spacing w:after="120"/>
              <w:contextualSpacing/>
            </w:pPr>
            <w:r w:rsidRPr="00894662">
              <w:t>They can select and modify materials according to specific biological response.</w:t>
            </w:r>
          </w:p>
        </w:tc>
      </w:tr>
      <w:tr w:rsidR="00894662" w:rsidRPr="00894662" w:rsidTr="00530D1A">
        <w:tc>
          <w:tcPr>
            <w:tcW w:w="9088" w:type="dxa"/>
            <w:gridSpan w:val="6"/>
            <w:tcBorders>
              <w:top w:val="nil"/>
              <w:left w:val="nil"/>
              <w:bottom w:val="nil"/>
              <w:right w:val="nil"/>
            </w:tcBorders>
          </w:tcPr>
          <w:p w:rsidR="00894662" w:rsidRPr="00894662" w:rsidRDefault="00894662" w:rsidP="00894662">
            <w:pPr>
              <w:rPr>
                <w:b/>
              </w:rPr>
            </w:pPr>
            <w:r w:rsidRPr="00894662">
              <w:rPr>
                <w:b/>
              </w:rPr>
              <w:t>Course Learning Outcome (CLO):</w:t>
            </w:r>
          </w:p>
          <w:p w:rsidR="00894662" w:rsidRPr="00894662" w:rsidRDefault="00894662" w:rsidP="00894662">
            <w:r w:rsidRPr="00894662">
              <w:t>After successfully completion this course the students should be able to:</w:t>
            </w:r>
          </w:p>
        </w:tc>
      </w:tr>
      <w:tr w:rsidR="00894662" w:rsidRPr="00894662" w:rsidTr="00530D1A">
        <w:tc>
          <w:tcPr>
            <w:tcW w:w="9088" w:type="dxa"/>
            <w:gridSpan w:val="6"/>
            <w:tcBorders>
              <w:top w:val="nil"/>
              <w:left w:val="nil"/>
              <w:bottom w:val="nil"/>
              <w:right w:val="nil"/>
            </w:tcBorders>
          </w:tcPr>
          <w:p w:rsidR="00894662" w:rsidRPr="00894662" w:rsidRDefault="00894662" w:rsidP="00A820D5">
            <w:pPr>
              <w:numPr>
                <w:ilvl w:val="0"/>
                <w:numId w:val="24"/>
              </w:numPr>
              <w:contextualSpacing/>
            </w:pPr>
            <w:r w:rsidRPr="00894662">
              <w:t>Understand the scientific</w:t>
            </w:r>
            <w:r w:rsidR="00EA1E78">
              <w:t xml:space="preserve"> Knowledge</w:t>
            </w:r>
            <w:r w:rsidRPr="00894662">
              <w:t xml:space="preserve"> of biomaterials</w:t>
            </w:r>
          </w:p>
          <w:p w:rsidR="00894662" w:rsidRPr="00894662" w:rsidRDefault="00894662" w:rsidP="00A820D5">
            <w:pPr>
              <w:numPr>
                <w:ilvl w:val="0"/>
                <w:numId w:val="24"/>
              </w:numPr>
              <w:contextualSpacing/>
            </w:pPr>
            <w:r w:rsidRPr="00894662">
              <w:t>Biomaterials for specific need of human body</w:t>
            </w:r>
          </w:p>
          <w:p w:rsidR="00894662" w:rsidRPr="00894662" w:rsidRDefault="00894662" w:rsidP="00A820D5">
            <w:pPr>
              <w:numPr>
                <w:ilvl w:val="0"/>
                <w:numId w:val="24"/>
              </w:numPr>
              <w:contextualSpacing/>
            </w:pPr>
            <w:r w:rsidRPr="00894662">
              <w:t>Synthesis, fabrication existing biomaterials</w:t>
            </w:r>
          </w:p>
          <w:p w:rsidR="00894662" w:rsidRPr="00894662" w:rsidRDefault="00894662" w:rsidP="00A820D5">
            <w:pPr>
              <w:numPr>
                <w:ilvl w:val="0"/>
                <w:numId w:val="24"/>
              </w:numPr>
              <w:contextualSpacing/>
              <w:rPr>
                <w:b/>
              </w:rPr>
            </w:pPr>
            <w:r w:rsidRPr="00894662">
              <w:t>Design and modify of biomaterials</w:t>
            </w:r>
          </w:p>
        </w:tc>
      </w:tr>
      <w:tr w:rsidR="00894662" w:rsidRPr="00894662" w:rsidTr="00530D1A">
        <w:tc>
          <w:tcPr>
            <w:tcW w:w="1244" w:type="dxa"/>
            <w:tcBorders>
              <w:top w:val="nil"/>
              <w:left w:val="nil"/>
              <w:bottom w:val="single" w:sz="4" w:space="0" w:color="auto"/>
              <w:right w:val="nil"/>
            </w:tcBorders>
          </w:tcPr>
          <w:p w:rsidR="00894662" w:rsidRPr="00894662" w:rsidRDefault="00894662" w:rsidP="00894662">
            <w:pPr>
              <w:rPr>
                <w:b/>
              </w:rPr>
            </w:pPr>
          </w:p>
        </w:tc>
        <w:tc>
          <w:tcPr>
            <w:tcW w:w="3704" w:type="dxa"/>
            <w:gridSpan w:val="2"/>
            <w:tcBorders>
              <w:top w:val="nil"/>
              <w:left w:val="nil"/>
              <w:bottom w:val="single" w:sz="4" w:space="0" w:color="auto"/>
              <w:right w:val="nil"/>
            </w:tcBorders>
          </w:tcPr>
          <w:p w:rsidR="00894662" w:rsidRPr="00894662" w:rsidRDefault="00894662" w:rsidP="00894662">
            <w:pPr>
              <w:rPr>
                <w:b/>
              </w:rPr>
            </w:pPr>
          </w:p>
        </w:tc>
        <w:tc>
          <w:tcPr>
            <w:tcW w:w="2111" w:type="dxa"/>
            <w:gridSpan w:val="2"/>
            <w:tcBorders>
              <w:top w:val="nil"/>
              <w:left w:val="nil"/>
              <w:bottom w:val="single" w:sz="4" w:space="0" w:color="auto"/>
              <w:right w:val="nil"/>
            </w:tcBorders>
          </w:tcPr>
          <w:p w:rsidR="00894662" w:rsidRPr="00894662" w:rsidRDefault="00894662" w:rsidP="00894662">
            <w:pPr>
              <w:rPr>
                <w:b/>
              </w:rPr>
            </w:pPr>
          </w:p>
        </w:tc>
        <w:tc>
          <w:tcPr>
            <w:tcW w:w="2029" w:type="dxa"/>
            <w:tcBorders>
              <w:top w:val="nil"/>
              <w:left w:val="nil"/>
              <w:bottom w:val="single" w:sz="4" w:space="0" w:color="auto"/>
              <w:right w:val="nil"/>
            </w:tcBorders>
          </w:tcPr>
          <w:p w:rsidR="00894662" w:rsidRPr="00894662" w:rsidRDefault="00894662" w:rsidP="00894662">
            <w:pPr>
              <w:rPr>
                <w:b/>
              </w:rPr>
            </w:pPr>
          </w:p>
        </w:tc>
      </w:tr>
      <w:tr w:rsidR="00894662" w:rsidRPr="00894662" w:rsidTr="00530D1A">
        <w:tc>
          <w:tcPr>
            <w:tcW w:w="1244" w:type="dxa"/>
            <w:tcBorders>
              <w:top w:val="single" w:sz="4" w:space="0" w:color="auto"/>
              <w:bottom w:val="single" w:sz="4" w:space="0" w:color="auto"/>
            </w:tcBorders>
          </w:tcPr>
          <w:p w:rsidR="00894662" w:rsidRPr="00894662" w:rsidRDefault="00894662" w:rsidP="00894662">
            <w:pPr>
              <w:jc w:val="center"/>
              <w:rPr>
                <w:b/>
              </w:rPr>
            </w:pPr>
            <w:r w:rsidRPr="00894662">
              <w:rPr>
                <w:b/>
              </w:rPr>
              <w:t>Learning Outcomes</w:t>
            </w:r>
          </w:p>
        </w:tc>
        <w:tc>
          <w:tcPr>
            <w:tcW w:w="3704" w:type="dxa"/>
            <w:gridSpan w:val="2"/>
            <w:tcBorders>
              <w:top w:val="single" w:sz="4" w:space="0" w:color="auto"/>
              <w:bottom w:val="single" w:sz="4" w:space="0" w:color="auto"/>
            </w:tcBorders>
          </w:tcPr>
          <w:p w:rsidR="00894662" w:rsidRPr="00894662" w:rsidRDefault="00894662" w:rsidP="00894662">
            <w:pPr>
              <w:jc w:val="center"/>
              <w:rPr>
                <w:b/>
              </w:rPr>
            </w:pPr>
            <w:r w:rsidRPr="00894662">
              <w:rPr>
                <w:b/>
              </w:rPr>
              <w:t>Course content</w:t>
            </w:r>
          </w:p>
        </w:tc>
        <w:tc>
          <w:tcPr>
            <w:tcW w:w="2111" w:type="dxa"/>
            <w:gridSpan w:val="2"/>
            <w:tcBorders>
              <w:top w:val="single" w:sz="4" w:space="0" w:color="auto"/>
            </w:tcBorders>
          </w:tcPr>
          <w:p w:rsidR="00894662" w:rsidRPr="00894662" w:rsidRDefault="00894662" w:rsidP="00894662">
            <w:pPr>
              <w:jc w:val="center"/>
              <w:rPr>
                <w:b/>
              </w:rPr>
            </w:pPr>
            <w:r w:rsidRPr="00894662">
              <w:rPr>
                <w:b/>
              </w:rPr>
              <w:t>Teaching-Learning Strategy</w:t>
            </w:r>
          </w:p>
        </w:tc>
        <w:tc>
          <w:tcPr>
            <w:tcW w:w="2029" w:type="dxa"/>
            <w:tcBorders>
              <w:top w:val="single" w:sz="4" w:space="0" w:color="auto"/>
            </w:tcBorders>
          </w:tcPr>
          <w:p w:rsidR="00894662" w:rsidRPr="00894662" w:rsidRDefault="00894662" w:rsidP="00530D1A">
            <w:pPr>
              <w:spacing w:after="120"/>
              <w:jc w:val="center"/>
              <w:rPr>
                <w:b/>
              </w:rPr>
            </w:pPr>
            <w:r w:rsidRPr="00894662">
              <w:rPr>
                <w:b/>
              </w:rPr>
              <w:t>Assessment Strategy</w:t>
            </w:r>
          </w:p>
        </w:tc>
      </w:tr>
      <w:tr w:rsidR="00530D1A" w:rsidRPr="00894662" w:rsidTr="00530D1A">
        <w:tc>
          <w:tcPr>
            <w:tcW w:w="1244" w:type="dxa"/>
            <w:tcBorders>
              <w:top w:val="single" w:sz="4" w:space="0" w:color="auto"/>
              <w:left w:val="single" w:sz="4" w:space="0" w:color="auto"/>
              <w:bottom w:val="single" w:sz="4" w:space="0" w:color="auto"/>
              <w:right w:val="nil"/>
            </w:tcBorders>
          </w:tcPr>
          <w:p w:rsidR="00530D1A" w:rsidRPr="00894662" w:rsidRDefault="00530D1A" w:rsidP="00894662">
            <w:pPr>
              <w:jc w:val="center"/>
              <w:rPr>
                <w:b/>
              </w:rPr>
            </w:pPr>
          </w:p>
        </w:tc>
        <w:tc>
          <w:tcPr>
            <w:tcW w:w="3704" w:type="dxa"/>
            <w:gridSpan w:val="2"/>
            <w:tcBorders>
              <w:top w:val="single" w:sz="4" w:space="0" w:color="auto"/>
              <w:left w:val="nil"/>
              <w:bottom w:val="single" w:sz="4" w:space="0" w:color="auto"/>
              <w:right w:val="single" w:sz="4" w:space="0" w:color="auto"/>
            </w:tcBorders>
          </w:tcPr>
          <w:p w:rsidR="00530D1A" w:rsidRPr="00894662" w:rsidRDefault="00530D1A" w:rsidP="00530D1A">
            <w:pPr>
              <w:spacing w:after="60"/>
              <w:jc w:val="center"/>
              <w:rPr>
                <w:b/>
              </w:rPr>
            </w:pPr>
            <w:r w:rsidRPr="00894662">
              <w:rPr>
                <w:b/>
              </w:rPr>
              <w:t>Section-A</w:t>
            </w:r>
          </w:p>
        </w:tc>
        <w:tc>
          <w:tcPr>
            <w:tcW w:w="2111" w:type="dxa"/>
            <w:gridSpan w:val="2"/>
            <w:vMerge w:val="restart"/>
            <w:tcBorders>
              <w:left w:val="single" w:sz="4" w:space="0" w:color="auto"/>
            </w:tcBorders>
          </w:tcPr>
          <w:p w:rsidR="00530D1A" w:rsidRDefault="00530D1A" w:rsidP="00894662">
            <w:pPr>
              <w:jc w:val="center"/>
            </w:pPr>
          </w:p>
          <w:p w:rsidR="00530D1A" w:rsidRPr="00894662" w:rsidRDefault="00530D1A" w:rsidP="00894662">
            <w:pPr>
              <w:jc w:val="center"/>
            </w:pPr>
            <w:r w:rsidRPr="00894662">
              <w:t>Lecture</w:t>
            </w:r>
          </w:p>
          <w:p w:rsidR="00530D1A" w:rsidRPr="00894662" w:rsidRDefault="00530D1A" w:rsidP="00894662">
            <w:pPr>
              <w:jc w:val="center"/>
            </w:pPr>
            <w:r w:rsidRPr="00894662">
              <w:t>Exercise/Tutorial/</w:t>
            </w:r>
          </w:p>
          <w:p w:rsidR="00530D1A" w:rsidRPr="00894662" w:rsidRDefault="00530D1A" w:rsidP="00894662">
            <w:pPr>
              <w:jc w:val="center"/>
            </w:pPr>
            <w:r w:rsidRPr="00894662">
              <w:t>quiz</w:t>
            </w:r>
          </w:p>
          <w:p w:rsidR="00530D1A" w:rsidRPr="00894662" w:rsidRDefault="00530D1A" w:rsidP="00894662">
            <w:pPr>
              <w:jc w:val="center"/>
              <w:rPr>
                <w:b/>
              </w:rPr>
            </w:pPr>
            <w:r w:rsidRPr="00894662">
              <w:t>Attendance</w:t>
            </w:r>
          </w:p>
        </w:tc>
        <w:tc>
          <w:tcPr>
            <w:tcW w:w="2029" w:type="dxa"/>
            <w:vMerge w:val="restart"/>
          </w:tcPr>
          <w:p w:rsidR="00530D1A" w:rsidRDefault="00530D1A" w:rsidP="00894662"/>
          <w:p w:rsidR="00530D1A" w:rsidRPr="00894662" w:rsidRDefault="00530D1A" w:rsidP="00894662">
            <w:r w:rsidRPr="00894662">
              <w:t>Full Marks: 75</w:t>
            </w:r>
          </w:p>
          <w:p w:rsidR="00530D1A" w:rsidRPr="00894662" w:rsidRDefault="00530D1A" w:rsidP="00894662">
            <w:r w:rsidRPr="00894662">
              <w:t>Attendance:10%</w:t>
            </w:r>
          </w:p>
          <w:p w:rsidR="00530D1A" w:rsidRPr="00894662" w:rsidRDefault="00530D1A" w:rsidP="00894662">
            <w:r w:rsidRPr="00894662">
              <w:t>Tutorial/Quiz:20%</w:t>
            </w:r>
          </w:p>
          <w:p w:rsidR="00530D1A" w:rsidRPr="00894662" w:rsidRDefault="00530D1A" w:rsidP="00894662">
            <w:pPr>
              <w:rPr>
                <w:b/>
              </w:rPr>
            </w:pPr>
            <w:r w:rsidRPr="00894662">
              <w:t>Exam: 70%</w:t>
            </w:r>
          </w:p>
        </w:tc>
      </w:tr>
      <w:tr w:rsidR="00530D1A" w:rsidRPr="00894662" w:rsidTr="00530D1A">
        <w:tc>
          <w:tcPr>
            <w:tcW w:w="1244" w:type="dxa"/>
            <w:tcBorders>
              <w:top w:val="single" w:sz="4" w:space="0" w:color="auto"/>
            </w:tcBorders>
          </w:tcPr>
          <w:p w:rsidR="00530D1A" w:rsidRPr="00894662" w:rsidRDefault="00530D1A" w:rsidP="00894662">
            <w:pPr>
              <w:rPr>
                <w:b/>
              </w:rPr>
            </w:pPr>
            <w:r w:rsidRPr="00894662">
              <w:rPr>
                <w:b/>
              </w:rPr>
              <w:t>CLO-1</w:t>
            </w:r>
          </w:p>
        </w:tc>
        <w:tc>
          <w:tcPr>
            <w:tcW w:w="3704" w:type="dxa"/>
            <w:gridSpan w:val="2"/>
            <w:tcBorders>
              <w:top w:val="single" w:sz="4" w:space="0" w:color="auto"/>
            </w:tcBorders>
          </w:tcPr>
          <w:p w:rsidR="00530D1A" w:rsidRPr="00894662" w:rsidRDefault="00530D1A" w:rsidP="00A820D5">
            <w:pPr>
              <w:numPr>
                <w:ilvl w:val="0"/>
                <w:numId w:val="25"/>
              </w:numPr>
              <w:ind w:left="360"/>
              <w:contextualSpacing/>
              <w:jc w:val="both"/>
              <w:rPr>
                <w:b/>
              </w:rPr>
            </w:pPr>
            <w:r w:rsidRPr="00EA1E78">
              <w:rPr>
                <w:b/>
              </w:rPr>
              <w:t xml:space="preserve">Concept of Biomaterials: </w:t>
            </w:r>
            <w:r w:rsidRPr="00EA1E78">
              <w:t>Introduction, Historical Development, Construction Materials, Impact, Strength of Biological Tissue, Performance of Implants, Tissue Response to Implants, Interfacial Phenomena, Safety and Efficacy Testing.</w:t>
            </w:r>
          </w:p>
        </w:tc>
        <w:tc>
          <w:tcPr>
            <w:tcW w:w="2111" w:type="dxa"/>
            <w:gridSpan w:val="2"/>
            <w:vMerge/>
          </w:tcPr>
          <w:p w:rsidR="00530D1A" w:rsidRPr="00894662" w:rsidRDefault="00530D1A" w:rsidP="00894662">
            <w:pPr>
              <w:jc w:val="center"/>
            </w:pPr>
          </w:p>
        </w:tc>
        <w:tc>
          <w:tcPr>
            <w:tcW w:w="2029" w:type="dxa"/>
            <w:vMerge/>
          </w:tcPr>
          <w:p w:rsidR="00530D1A" w:rsidRPr="00894662" w:rsidRDefault="00530D1A" w:rsidP="00894662">
            <w:pPr>
              <w:rPr>
                <w:b/>
              </w:rPr>
            </w:pPr>
          </w:p>
        </w:tc>
      </w:tr>
      <w:tr w:rsidR="00530D1A" w:rsidRPr="00894662" w:rsidTr="00530D1A">
        <w:tc>
          <w:tcPr>
            <w:tcW w:w="1244" w:type="dxa"/>
          </w:tcPr>
          <w:p w:rsidR="00530D1A" w:rsidRPr="00894662" w:rsidRDefault="00530D1A" w:rsidP="00894662">
            <w:pPr>
              <w:rPr>
                <w:b/>
              </w:rPr>
            </w:pPr>
            <w:r w:rsidRPr="00894662">
              <w:rPr>
                <w:b/>
              </w:rPr>
              <w:t>CLO-2</w:t>
            </w:r>
          </w:p>
          <w:p w:rsidR="00530D1A" w:rsidRPr="00894662" w:rsidRDefault="00530D1A" w:rsidP="00894662">
            <w:pPr>
              <w:rPr>
                <w:b/>
              </w:rPr>
            </w:pPr>
            <w:r w:rsidRPr="00894662">
              <w:rPr>
                <w:b/>
              </w:rPr>
              <w:t>CLO-3</w:t>
            </w:r>
          </w:p>
        </w:tc>
        <w:tc>
          <w:tcPr>
            <w:tcW w:w="3704" w:type="dxa"/>
            <w:gridSpan w:val="2"/>
          </w:tcPr>
          <w:p w:rsidR="00530D1A" w:rsidRPr="00894662" w:rsidRDefault="00530D1A" w:rsidP="00A820D5">
            <w:pPr>
              <w:numPr>
                <w:ilvl w:val="0"/>
                <w:numId w:val="25"/>
              </w:numPr>
              <w:ind w:left="360"/>
              <w:contextualSpacing/>
              <w:jc w:val="both"/>
              <w:rPr>
                <w:b/>
              </w:rPr>
            </w:pPr>
            <w:r w:rsidRPr="00EA1E78">
              <w:rPr>
                <w:b/>
              </w:rPr>
              <w:t xml:space="preserve">Metallic and Ceramics Biomaterials:  </w:t>
            </w:r>
            <w:r w:rsidRPr="00EA1E78">
              <w:t>Stainless Steels, Cobalt-Chromium Alloys, Titanium Based Alloys, Nitinol, other metals, Carbon and Alumina, yttria Stabilized Zirconia, Surface Reactive Ceramics, Resorbable Ceramics, Composites, Corrosion and Biological Tolerance of Implants.</w:t>
            </w:r>
          </w:p>
        </w:tc>
        <w:tc>
          <w:tcPr>
            <w:tcW w:w="2111" w:type="dxa"/>
            <w:gridSpan w:val="2"/>
            <w:vMerge/>
          </w:tcPr>
          <w:p w:rsidR="00530D1A" w:rsidRPr="00894662" w:rsidRDefault="00530D1A" w:rsidP="00894662">
            <w:pPr>
              <w:rPr>
                <w:b/>
              </w:rPr>
            </w:pPr>
          </w:p>
        </w:tc>
        <w:tc>
          <w:tcPr>
            <w:tcW w:w="2029" w:type="dxa"/>
            <w:vMerge/>
          </w:tcPr>
          <w:p w:rsidR="00530D1A" w:rsidRPr="00894662" w:rsidRDefault="00530D1A" w:rsidP="00894662">
            <w:pPr>
              <w:rPr>
                <w:b/>
              </w:rPr>
            </w:pPr>
          </w:p>
        </w:tc>
      </w:tr>
      <w:tr w:rsidR="00530D1A" w:rsidRPr="00894662" w:rsidTr="00530D1A">
        <w:tc>
          <w:tcPr>
            <w:tcW w:w="1244" w:type="dxa"/>
          </w:tcPr>
          <w:p w:rsidR="00530D1A" w:rsidRPr="00894662" w:rsidRDefault="00530D1A" w:rsidP="00894662">
            <w:pPr>
              <w:rPr>
                <w:b/>
              </w:rPr>
            </w:pPr>
            <w:r w:rsidRPr="00894662">
              <w:rPr>
                <w:b/>
              </w:rPr>
              <w:t>CLO-2</w:t>
            </w:r>
          </w:p>
          <w:p w:rsidR="00530D1A" w:rsidRPr="00894662" w:rsidRDefault="00530D1A" w:rsidP="00894662">
            <w:pPr>
              <w:rPr>
                <w:b/>
              </w:rPr>
            </w:pPr>
            <w:r w:rsidRPr="00894662">
              <w:rPr>
                <w:b/>
              </w:rPr>
              <w:t>CLO-3</w:t>
            </w:r>
          </w:p>
        </w:tc>
        <w:tc>
          <w:tcPr>
            <w:tcW w:w="3704" w:type="dxa"/>
            <w:gridSpan w:val="2"/>
          </w:tcPr>
          <w:p w:rsidR="00530D1A" w:rsidRPr="00894662" w:rsidRDefault="00530D1A" w:rsidP="00A820D5">
            <w:pPr>
              <w:numPr>
                <w:ilvl w:val="0"/>
                <w:numId w:val="25"/>
              </w:numPr>
              <w:ind w:left="360"/>
              <w:contextualSpacing/>
              <w:jc w:val="both"/>
              <w:rPr>
                <w:b/>
              </w:rPr>
            </w:pPr>
            <w:r w:rsidRPr="00EA1E78">
              <w:rPr>
                <w:b/>
              </w:rPr>
              <w:t xml:space="preserve">Biopolymers: </w:t>
            </w:r>
            <w:r w:rsidRPr="00EA1E78">
              <w:t xml:space="preserve">Polymer in Biomedical uses, Polyethylene </w:t>
            </w:r>
            <w:r w:rsidRPr="00EA1E78">
              <w:lastRenderedPageBreak/>
              <w:t>and Polypropylene, Perfluorinated Polymers, Acrylic Polymers, Hydrogels, Polyurethanes and Polyamides, Biodegradable Polymers, Silicon Rubber, PlasmaPolymerization, Collagens and Elastin, Mucopolysaccharides, Proteoglycans, Cellulose and Derivatives, Chitin, Microorganisms in Polymeric Implants, Polymer Sterilization.</w:t>
            </w:r>
          </w:p>
        </w:tc>
        <w:tc>
          <w:tcPr>
            <w:tcW w:w="2111" w:type="dxa"/>
            <w:gridSpan w:val="2"/>
            <w:vMerge/>
          </w:tcPr>
          <w:p w:rsidR="00530D1A" w:rsidRPr="00894662" w:rsidRDefault="00530D1A" w:rsidP="00894662">
            <w:pPr>
              <w:rPr>
                <w:b/>
              </w:rPr>
            </w:pPr>
          </w:p>
        </w:tc>
        <w:tc>
          <w:tcPr>
            <w:tcW w:w="2029" w:type="dxa"/>
            <w:vMerge/>
          </w:tcPr>
          <w:p w:rsidR="00530D1A" w:rsidRPr="00894662" w:rsidRDefault="00530D1A" w:rsidP="00894662">
            <w:pPr>
              <w:rPr>
                <w:b/>
              </w:rPr>
            </w:pPr>
          </w:p>
        </w:tc>
      </w:tr>
      <w:tr w:rsidR="00530D1A" w:rsidRPr="00894662" w:rsidTr="00530D1A">
        <w:tc>
          <w:tcPr>
            <w:tcW w:w="1244" w:type="dxa"/>
            <w:tcBorders>
              <w:bottom w:val="single" w:sz="4" w:space="0" w:color="auto"/>
            </w:tcBorders>
          </w:tcPr>
          <w:p w:rsidR="00530D1A" w:rsidRPr="00EA1E78" w:rsidRDefault="00530D1A" w:rsidP="00EA1E78">
            <w:pPr>
              <w:rPr>
                <w:b/>
              </w:rPr>
            </w:pPr>
            <w:r w:rsidRPr="00EA1E78">
              <w:rPr>
                <w:b/>
              </w:rPr>
              <w:lastRenderedPageBreak/>
              <w:t>CLO-2</w:t>
            </w:r>
          </w:p>
          <w:p w:rsidR="00530D1A" w:rsidRPr="00EA1E78" w:rsidRDefault="00530D1A" w:rsidP="00EA1E78">
            <w:pPr>
              <w:rPr>
                <w:b/>
              </w:rPr>
            </w:pPr>
            <w:r w:rsidRPr="00EA1E78">
              <w:rPr>
                <w:b/>
              </w:rPr>
              <w:t>CLO-3</w:t>
            </w:r>
          </w:p>
          <w:p w:rsidR="00530D1A" w:rsidRPr="00894662" w:rsidRDefault="00530D1A" w:rsidP="00EA1E78">
            <w:pPr>
              <w:rPr>
                <w:b/>
              </w:rPr>
            </w:pPr>
            <w:r w:rsidRPr="00EA1E78">
              <w:rPr>
                <w:b/>
              </w:rPr>
              <w:t>CLO-4</w:t>
            </w:r>
          </w:p>
        </w:tc>
        <w:tc>
          <w:tcPr>
            <w:tcW w:w="3704" w:type="dxa"/>
            <w:gridSpan w:val="2"/>
            <w:tcBorders>
              <w:bottom w:val="single" w:sz="4" w:space="0" w:color="auto"/>
            </w:tcBorders>
          </w:tcPr>
          <w:p w:rsidR="00530D1A" w:rsidRPr="00EA1E78" w:rsidRDefault="00530D1A" w:rsidP="00A820D5">
            <w:pPr>
              <w:numPr>
                <w:ilvl w:val="0"/>
                <w:numId w:val="25"/>
              </w:numPr>
              <w:ind w:left="360"/>
              <w:contextualSpacing/>
              <w:jc w:val="both"/>
              <w:rPr>
                <w:b/>
              </w:rPr>
            </w:pPr>
            <w:r w:rsidRPr="00EA1E78">
              <w:rPr>
                <w:b/>
              </w:rPr>
              <w:t>Orthopedic Implants:</w:t>
            </w:r>
            <w:r w:rsidRPr="00EA1E78">
              <w:t xml:space="preserve"> Bone Composition and Properties, Temporary Fixation Devices, Fracture Healing by Electrical and Electromagnetic Stimulation, Joint Replacement, Knee Joint Repair, Bone Generation with Resorbable Materials</w:t>
            </w:r>
          </w:p>
        </w:tc>
        <w:tc>
          <w:tcPr>
            <w:tcW w:w="2111" w:type="dxa"/>
            <w:gridSpan w:val="2"/>
            <w:vMerge/>
          </w:tcPr>
          <w:p w:rsidR="00530D1A" w:rsidRPr="00894662" w:rsidRDefault="00530D1A" w:rsidP="00894662">
            <w:pPr>
              <w:rPr>
                <w:b/>
              </w:rPr>
            </w:pPr>
          </w:p>
        </w:tc>
        <w:tc>
          <w:tcPr>
            <w:tcW w:w="2029" w:type="dxa"/>
            <w:vMerge/>
          </w:tcPr>
          <w:p w:rsidR="00530D1A" w:rsidRPr="00894662" w:rsidRDefault="00530D1A" w:rsidP="00894662">
            <w:pPr>
              <w:rPr>
                <w:b/>
              </w:rPr>
            </w:pPr>
          </w:p>
        </w:tc>
      </w:tr>
      <w:tr w:rsidR="00530D1A" w:rsidRPr="00894662" w:rsidTr="00530D1A">
        <w:tc>
          <w:tcPr>
            <w:tcW w:w="1244" w:type="dxa"/>
            <w:tcBorders>
              <w:top w:val="single" w:sz="4" w:space="0" w:color="auto"/>
              <w:left w:val="single" w:sz="4" w:space="0" w:color="auto"/>
              <w:bottom w:val="nil"/>
              <w:right w:val="nil"/>
            </w:tcBorders>
          </w:tcPr>
          <w:p w:rsidR="00530D1A" w:rsidRPr="00894662" w:rsidRDefault="00530D1A" w:rsidP="00894662">
            <w:pPr>
              <w:rPr>
                <w:b/>
              </w:rPr>
            </w:pPr>
          </w:p>
        </w:tc>
        <w:tc>
          <w:tcPr>
            <w:tcW w:w="3704" w:type="dxa"/>
            <w:gridSpan w:val="2"/>
            <w:tcBorders>
              <w:top w:val="single" w:sz="4" w:space="0" w:color="auto"/>
              <w:left w:val="nil"/>
              <w:bottom w:val="nil"/>
              <w:right w:val="single" w:sz="4" w:space="0" w:color="auto"/>
            </w:tcBorders>
          </w:tcPr>
          <w:p w:rsidR="00530D1A" w:rsidRPr="00894662" w:rsidRDefault="00530D1A" w:rsidP="00894662">
            <w:pPr>
              <w:rPr>
                <w:b/>
              </w:rPr>
            </w:pPr>
          </w:p>
        </w:tc>
        <w:tc>
          <w:tcPr>
            <w:tcW w:w="2111" w:type="dxa"/>
            <w:gridSpan w:val="2"/>
            <w:vMerge/>
            <w:tcBorders>
              <w:left w:val="single" w:sz="4" w:space="0" w:color="auto"/>
            </w:tcBorders>
          </w:tcPr>
          <w:p w:rsidR="00530D1A" w:rsidRPr="00894662" w:rsidRDefault="00530D1A" w:rsidP="00894662">
            <w:pPr>
              <w:rPr>
                <w:b/>
              </w:rPr>
            </w:pPr>
          </w:p>
        </w:tc>
        <w:tc>
          <w:tcPr>
            <w:tcW w:w="2029" w:type="dxa"/>
            <w:vMerge/>
          </w:tcPr>
          <w:p w:rsidR="00530D1A" w:rsidRPr="00894662" w:rsidRDefault="00530D1A" w:rsidP="00894662">
            <w:pPr>
              <w:rPr>
                <w:b/>
              </w:rPr>
            </w:pPr>
          </w:p>
        </w:tc>
      </w:tr>
      <w:tr w:rsidR="00530D1A" w:rsidRPr="00894662" w:rsidTr="00530D1A">
        <w:tc>
          <w:tcPr>
            <w:tcW w:w="1244" w:type="dxa"/>
            <w:tcBorders>
              <w:top w:val="nil"/>
              <w:left w:val="single" w:sz="4" w:space="0" w:color="auto"/>
              <w:bottom w:val="single" w:sz="4" w:space="0" w:color="auto"/>
              <w:right w:val="nil"/>
            </w:tcBorders>
          </w:tcPr>
          <w:p w:rsidR="00530D1A" w:rsidRPr="00894662" w:rsidRDefault="00530D1A" w:rsidP="00894662">
            <w:pPr>
              <w:jc w:val="center"/>
              <w:rPr>
                <w:b/>
              </w:rPr>
            </w:pPr>
          </w:p>
        </w:tc>
        <w:tc>
          <w:tcPr>
            <w:tcW w:w="3704" w:type="dxa"/>
            <w:gridSpan w:val="2"/>
            <w:tcBorders>
              <w:top w:val="nil"/>
              <w:left w:val="nil"/>
              <w:bottom w:val="single" w:sz="4" w:space="0" w:color="auto"/>
              <w:right w:val="single" w:sz="4" w:space="0" w:color="auto"/>
            </w:tcBorders>
          </w:tcPr>
          <w:p w:rsidR="00530D1A" w:rsidRPr="00894662" w:rsidRDefault="00530D1A" w:rsidP="00530D1A">
            <w:pPr>
              <w:spacing w:after="60"/>
              <w:jc w:val="center"/>
              <w:rPr>
                <w:b/>
              </w:rPr>
            </w:pPr>
            <w:r w:rsidRPr="00894662">
              <w:rPr>
                <w:b/>
              </w:rPr>
              <w:t>Section-B</w:t>
            </w:r>
          </w:p>
        </w:tc>
        <w:tc>
          <w:tcPr>
            <w:tcW w:w="2111" w:type="dxa"/>
            <w:gridSpan w:val="2"/>
            <w:vMerge/>
            <w:tcBorders>
              <w:left w:val="single" w:sz="4" w:space="0" w:color="auto"/>
            </w:tcBorders>
          </w:tcPr>
          <w:p w:rsidR="00530D1A" w:rsidRPr="00894662" w:rsidRDefault="00530D1A" w:rsidP="00894662">
            <w:pPr>
              <w:jc w:val="center"/>
              <w:rPr>
                <w:b/>
              </w:rPr>
            </w:pPr>
          </w:p>
        </w:tc>
        <w:tc>
          <w:tcPr>
            <w:tcW w:w="2029" w:type="dxa"/>
            <w:vMerge/>
          </w:tcPr>
          <w:p w:rsidR="00530D1A" w:rsidRPr="00894662" w:rsidRDefault="00530D1A" w:rsidP="00894662">
            <w:pPr>
              <w:jc w:val="center"/>
              <w:rPr>
                <w:b/>
              </w:rPr>
            </w:pPr>
          </w:p>
        </w:tc>
      </w:tr>
      <w:tr w:rsidR="00530D1A" w:rsidRPr="00894662" w:rsidTr="00530D1A">
        <w:tc>
          <w:tcPr>
            <w:tcW w:w="1244" w:type="dxa"/>
            <w:tcBorders>
              <w:top w:val="single" w:sz="4" w:space="0" w:color="auto"/>
            </w:tcBorders>
          </w:tcPr>
          <w:p w:rsidR="00530D1A" w:rsidRPr="00894662" w:rsidRDefault="00530D1A" w:rsidP="00894662">
            <w:pPr>
              <w:rPr>
                <w:b/>
              </w:rPr>
            </w:pPr>
            <w:r w:rsidRPr="00894662">
              <w:rPr>
                <w:b/>
              </w:rPr>
              <w:t>CLO-2</w:t>
            </w:r>
          </w:p>
          <w:p w:rsidR="00530D1A" w:rsidRPr="00894662" w:rsidRDefault="00530D1A" w:rsidP="00894662">
            <w:pPr>
              <w:rPr>
                <w:b/>
              </w:rPr>
            </w:pPr>
            <w:r w:rsidRPr="00894662">
              <w:rPr>
                <w:b/>
              </w:rPr>
              <w:t>CLO-3</w:t>
            </w:r>
          </w:p>
          <w:p w:rsidR="00530D1A" w:rsidRPr="00894662" w:rsidRDefault="00530D1A" w:rsidP="00894662">
            <w:pPr>
              <w:rPr>
                <w:b/>
              </w:rPr>
            </w:pPr>
            <w:r w:rsidRPr="00894662">
              <w:rPr>
                <w:b/>
              </w:rPr>
              <w:t>CLO-4</w:t>
            </w:r>
          </w:p>
        </w:tc>
        <w:tc>
          <w:tcPr>
            <w:tcW w:w="3704" w:type="dxa"/>
            <w:gridSpan w:val="2"/>
            <w:tcBorders>
              <w:top w:val="single" w:sz="4" w:space="0" w:color="auto"/>
            </w:tcBorders>
          </w:tcPr>
          <w:p w:rsidR="00530D1A" w:rsidRPr="00894662" w:rsidRDefault="00530D1A" w:rsidP="00A820D5">
            <w:pPr>
              <w:numPr>
                <w:ilvl w:val="0"/>
                <w:numId w:val="25"/>
              </w:numPr>
              <w:ind w:left="360"/>
              <w:contextualSpacing/>
              <w:jc w:val="both"/>
              <w:rPr>
                <w:b/>
              </w:rPr>
            </w:pPr>
            <w:r w:rsidRPr="00894662">
              <w:rPr>
                <w:b/>
              </w:rPr>
              <w:t xml:space="preserve">Materials for drug delivery, sutures and biosensors: </w:t>
            </w:r>
            <w:r w:rsidRPr="00894662">
              <w:t>Diffusion controlled drug delivery system, water penetration system, chemically controlled devices, bio-erodible matrix systems; self-regulated delivery systems, categories and characteristics of sutures, suture development, definition and classification of biosensors, working mechanisms of biosensors, materials for biosensors.</w:t>
            </w:r>
          </w:p>
        </w:tc>
        <w:tc>
          <w:tcPr>
            <w:tcW w:w="2111" w:type="dxa"/>
            <w:gridSpan w:val="2"/>
            <w:vMerge/>
          </w:tcPr>
          <w:p w:rsidR="00530D1A" w:rsidRPr="00894662" w:rsidRDefault="00530D1A" w:rsidP="00894662">
            <w:pPr>
              <w:rPr>
                <w:b/>
              </w:rPr>
            </w:pPr>
          </w:p>
        </w:tc>
        <w:tc>
          <w:tcPr>
            <w:tcW w:w="2029" w:type="dxa"/>
            <w:vMerge/>
          </w:tcPr>
          <w:p w:rsidR="00530D1A" w:rsidRPr="00894662" w:rsidRDefault="00530D1A" w:rsidP="00894662">
            <w:pPr>
              <w:rPr>
                <w:b/>
              </w:rPr>
            </w:pPr>
          </w:p>
        </w:tc>
      </w:tr>
      <w:tr w:rsidR="00530D1A" w:rsidRPr="00894662" w:rsidTr="00530D1A">
        <w:tc>
          <w:tcPr>
            <w:tcW w:w="1244" w:type="dxa"/>
          </w:tcPr>
          <w:p w:rsidR="00530D1A" w:rsidRPr="00894662" w:rsidRDefault="00530D1A" w:rsidP="00894662">
            <w:pPr>
              <w:rPr>
                <w:b/>
              </w:rPr>
            </w:pPr>
            <w:r w:rsidRPr="00894662">
              <w:rPr>
                <w:b/>
              </w:rPr>
              <w:t>CLO-2</w:t>
            </w:r>
          </w:p>
          <w:p w:rsidR="00530D1A" w:rsidRPr="00894662" w:rsidRDefault="00530D1A" w:rsidP="00894662">
            <w:pPr>
              <w:rPr>
                <w:b/>
              </w:rPr>
            </w:pPr>
            <w:r w:rsidRPr="00894662">
              <w:rPr>
                <w:b/>
              </w:rPr>
              <w:t>CLO-3</w:t>
            </w:r>
          </w:p>
        </w:tc>
        <w:tc>
          <w:tcPr>
            <w:tcW w:w="3704" w:type="dxa"/>
            <w:gridSpan w:val="2"/>
          </w:tcPr>
          <w:p w:rsidR="00530D1A" w:rsidRPr="00894662" w:rsidRDefault="00530D1A" w:rsidP="00A820D5">
            <w:pPr>
              <w:numPr>
                <w:ilvl w:val="0"/>
                <w:numId w:val="25"/>
              </w:numPr>
              <w:ind w:left="360"/>
              <w:contextualSpacing/>
              <w:jc w:val="both"/>
              <w:rPr>
                <w:b/>
              </w:rPr>
            </w:pPr>
            <w:r w:rsidRPr="00894662">
              <w:rPr>
                <w:b/>
              </w:rPr>
              <w:t xml:space="preserve">Cardiovascular Implants and Extracorporeal Devices: </w:t>
            </w:r>
            <w:r w:rsidRPr="00894662">
              <w:t>Blood Clotting, Rheology and Vessels, Heart, Aorta and Valves, Geometry of Circulation, Lungs, Vascular Implants, Cardiac Pacemaker, Blood Substitute, Kidney Function, Water in Human Body, Extracorporeal Blood Circulation Devices.</w:t>
            </w:r>
          </w:p>
        </w:tc>
        <w:tc>
          <w:tcPr>
            <w:tcW w:w="2111" w:type="dxa"/>
            <w:gridSpan w:val="2"/>
            <w:vMerge/>
          </w:tcPr>
          <w:p w:rsidR="00530D1A" w:rsidRPr="00894662" w:rsidRDefault="00530D1A" w:rsidP="00894662">
            <w:pPr>
              <w:rPr>
                <w:b/>
              </w:rPr>
            </w:pPr>
          </w:p>
        </w:tc>
        <w:tc>
          <w:tcPr>
            <w:tcW w:w="2029" w:type="dxa"/>
            <w:vMerge/>
          </w:tcPr>
          <w:p w:rsidR="00530D1A" w:rsidRPr="00894662" w:rsidRDefault="00530D1A" w:rsidP="00894662">
            <w:pPr>
              <w:rPr>
                <w:b/>
              </w:rPr>
            </w:pPr>
          </w:p>
        </w:tc>
      </w:tr>
      <w:tr w:rsidR="00530D1A" w:rsidRPr="00894662" w:rsidTr="00A948D2">
        <w:tc>
          <w:tcPr>
            <w:tcW w:w="1244" w:type="dxa"/>
            <w:tcBorders>
              <w:bottom w:val="single" w:sz="4" w:space="0" w:color="auto"/>
            </w:tcBorders>
          </w:tcPr>
          <w:p w:rsidR="00530D1A" w:rsidRPr="00894662" w:rsidRDefault="00530D1A" w:rsidP="00894662">
            <w:pPr>
              <w:rPr>
                <w:b/>
              </w:rPr>
            </w:pPr>
            <w:r w:rsidRPr="00894662">
              <w:rPr>
                <w:b/>
              </w:rPr>
              <w:t>CLO-2</w:t>
            </w:r>
          </w:p>
          <w:p w:rsidR="00530D1A" w:rsidRPr="00894662" w:rsidRDefault="00530D1A" w:rsidP="00894662">
            <w:pPr>
              <w:rPr>
                <w:b/>
              </w:rPr>
            </w:pPr>
            <w:r w:rsidRPr="00894662">
              <w:rPr>
                <w:b/>
              </w:rPr>
              <w:t>CLO-3</w:t>
            </w:r>
          </w:p>
        </w:tc>
        <w:tc>
          <w:tcPr>
            <w:tcW w:w="3704" w:type="dxa"/>
            <w:gridSpan w:val="2"/>
            <w:tcBorders>
              <w:bottom w:val="single" w:sz="4" w:space="0" w:color="auto"/>
            </w:tcBorders>
          </w:tcPr>
          <w:p w:rsidR="00530D1A" w:rsidRPr="00894662" w:rsidRDefault="00530D1A" w:rsidP="00A820D5">
            <w:pPr>
              <w:numPr>
                <w:ilvl w:val="0"/>
                <w:numId w:val="25"/>
              </w:numPr>
              <w:ind w:left="360"/>
              <w:contextualSpacing/>
              <w:jc w:val="both"/>
              <w:rPr>
                <w:b/>
              </w:rPr>
            </w:pPr>
            <w:r w:rsidRPr="00EA1E78">
              <w:rPr>
                <w:b/>
              </w:rPr>
              <w:t xml:space="preserve">Biomaterials in Ophthalmology: </w:t>
            </w:r>
            <w:r w:rsidRPr="00EA1E78">
              <w:t xml:space="preserve">Eye </w:t>
            </w:r>
            <w:r w:rsidRPr="00EA1E78">
              <w:lastRenderedPageBreak/>
              <w:t>Anatomy,Viscoelastic Solutions, Contact Lenses, Optical Implants, Drainage tubes in Glaucoma, Scleral Buckling Materials for Retinal Detachment, Vitreous Implants, Acrylate Adhesives, Eye Shields, Artificial Tears.</w:t>
            </w:r>
          </w:p>
        </w:tc>
        <w:tc>
          <w:tcPr>
            <w:tcW w:w="2111" w:type="dxa"/>
            <w:gridSpan w:val="2"/>
            <w:vMerge/>
          </w:tcPr>
          <w:p w:rsidR="00530D1A" w:rsidRPr="00894662" w:rsidRDefault="00530D1A" w:rsidP="00894662">
            <w:pPr>
              <w:rPr>
                <w:b/>
              </w:rPr>
            </w:pPr>
          </w:p>
        </w:tc>
        <w:tc>
          <w:tcPr>
            <w:tcW w:w="2029" w:type="dxa"/>
            <w:vMerge/>
          </w:tcPr>
          <w:p w:rsidR="00530D1A" w:rsidRPr="00894662" w:rsidRDefault="00530D1A" w:rsidP="00894662">
            <w:pPr>
              <w:rPr>
                <w:b/>
              </w:rPr>
            </w:pPr>
          </w:p>
        </w:tc>
      </w:tr>
      <w:tr w:rsidR="00530D1A" w:rsidRPr="00894662" w:rsidTr="00530D1A">
        <w:tc>
          <w:tcPr>
            <w:tcW w:w="1244" w:type="dxa"/>
            <w:tcBorders>
              <w:bottom w:val="single" w:sz="4" w:space="0" w:color="auto"/>
            </w:tcBorders>
          </w:tcPr>
          <w:p w:rsidR="00530D1A" w:rsidRPr="00EA1E78" w:rsidRDefault="00530D1A" w:rsidP="00EA1E78">
            <w:pPr>
              <w:rPr>
                <w:b/>
              </w:rPr>
            </w:pPr>
            <w:r w:rsidRPr="00EA1E78">
              <w:rPr>
                <w:b/>
              </w:rPr>
              <w:lastRenderedPageBreak/>
              <w:t>CLO-2</w:t>
            </w:r>
          </w:p>
          <w:p w:rsidR="00530D1A" w:rsidRPr="00894662" w:rsidRDefault="00530D1A" w:rsidP="00EA1E78">
            <w:pPr>
              <w:rPr>
                <w:b/>
              </w:rPr>
            </w:pPr>
            <w:r w:rsidRPr="00EA1E78">
              <w:rPr>
                <w:b/>
              </w:rPr>
              <w:t>CLO-3</w:t>
            </w:r>
          </w:p>
        </w:tc>
        <w:tc>
          <w:tcPr>
            <w:tcW w:w="3704" w:type="dxa"/>
            <w:gridSpan w:val="2"/>
            <w:tcBorders>
              <w:bottom w:val="single" w:sz="4" w:space="0" w:color="auto"/>
            </w:tcBorders>
          </w:tcPr>
          <w:p w:rsidR="00530D1A" w:rsidRPr="00EA1E78" w:rsidRDefault="00530D1A" w:rsidP="00A820D5">
            <w:pPr>
              <w:numPr>
                <w:ilvl w:val="0"/>
                <w:numId w:val="25"/>
              </w:numPr>
              <w:ind w:left="360"/>
              <w:contextualSpacing/>
              <w:jc w:val="both"/>
              <w:rPr>
                <w:b/>
              </w:rPr>
            </w:pPr>
            <w:r w:rsidRPr="00EA1E78">
              <w:rPr>
                <w:b/>
              </w:rPr>
              <w:t xml:space="preserve">Dental Materials: </w:t>
            </w:r>
            <w:r w:rsidRPr="00EA1E78">
              <w:t>Tooth Composition and Mechanical Properties, Impression Materials, Bases, liners and Varnishes forCavities, Filling and Restorative Materials, Materials for Deep Cavities, Metals in Dentistry, Oral Implants, Use of Collagen in Dentistry.</w:t>
            </w:r>
          </w:p>
        </w:tc>
        <w:tc>
          <w:tcPr>
            <w:tcW w:w="2111" w:type="dxa"/>
            <w:gridSpan w:val="2"/>
            <w:vMerge/>
            <w:tcBorders>
              <w:bottom w:val="single" w:sz="4" w:space="0" w:color="auto"/>
            </w:tcBorders>
          </w:tcPr>
          <w:p w:rsidR="00530D1A" w:rsidRPr="00894662" w:rsidRDefault="00530D1A" w:rsidP="00894662">
            <w:pPr>
              <w:rPr>
                <w:b/>
              </w:rPr>
            </w:pPr>
          </w:p>
        </w:tc>
        <w:tc>
          <w:tcPr>
            <w:tcW w:w="2029" w:type="dxa"/>
            <w:vMerge/>
            <w:tcBorders>
              <w:bottom w:val="single" w:sz="4" w:space="0" w:color="auto"/>
            </w:tcBorders>
          </w:tcPr>
          <w:p w:rsidR="00530D1A" w:rsidRPr="00894662" w:rsidRDefault="00530D1A" w:rsidP="00894662">
            <w:pPr>
              <w:rPr>
                <w:b/>
              </w:rPr>
            </w:pPr>
          </w:p>
        </w:tc>
      </w:tr>
      <w:tr w:rsidR="00894662" w:rsidRPr="00894662" w:rsidTr="00530D1A">
        <w:tc>
          <w:tcPr>
            <w:tcW w:w="1244" w:type="dxa"/>
            <w:tcBorders>
              <w:top w:val="single" w:sz="4" w:space="0" w:color="auto"/>
              <w:left w:val="nil"/>
              <w:bottom w:val="nil"/>
              <w:right w:val="nil"/>
            </w:tcBorders>
          </w:tcPr>
          <w:p w:rsidR="00894662" w:rsidRPr="00894662" w:rsidRDefault="00894662" w:rsidP="00894662">
            <w:pPr>
              <w:rPr>
                <w:b/>
              </w:rPr>
            </w:pPr>
          </w:p>
        </w:tc>
        <w:tc>
          <w:tcPr>
            <w:tcW w:w="3704" w:type="dxa"/>
            <w:gridSpan w:val="2"/>
            <w:tcBorders>
              <w:top w:val="single" w:sz="4" w:space="0" w:color="auto"/>
              <w:left w:val="nil"/>
              <w:bottom w:val="nil"/>
              <w:right w:val="nil"/>
            </w:tcBorders>
          </w:tcPr>
          <w:p w:rsidR="00894662" w:rsidRPr="00894662" w:rsidRDefault="00894662" w:rsidP="00894662">
            <w:pPr>
              <w:rPr>
                <w:b/>
              </w:rPr>
            </w:pPr>
          </w:p>
        </w:tc>
        <w:tc>
          <w:tcPr>
            <w:tcW w:w="2111" w:type="dxa"/>
            <w:gridSpan w:val="2"/>
            <w:tcBorders>
              <w:top w:val="single" w:sz="4" w:space="0" w:color="auto"/>
              <w:left w:val="nil"/>
              <w:bottom w:val="nil"/>
              <w:right w:val="nil"/>
            </w:tcBorders>
          </w:tcPr>
          <w:p w:rsidR="00894662" w:rsidRPr="00894662" w:rsidRDefault="00894662" w:rsidP="00894662">
            <w:pPr>
              <w:rPr>
                <w:b/>
              </w:rPr>
            </w:pPr>
          </w:p>
        </w:tc>
        <w:tc>
          <w:tcPr>
            <w:tcW w:w="2029" w:type="dxa"/>
            <w:tcBorders>
              <w:top w:val="single" w:sz="4" w:space="0" w:color="auto"/>
              <w:left w:val="nil"/>
              <w:bottom w:val="nil"/>
              <w:right w:val="nil"/>
            </w:tcBorders>
          </w:tcPr>
          <w:p w:rsidR="00894662" w:rsidRPr="00894662" w:rsidRDefault="00894662" w:rsidP="00894662">
            <w:pPr>
              <w:rPr>
                <w:b/>
              </w:rPr>
            </w:pPr>
          </w:p>
        </w:tc>
      </w:tr>
      <w:tr w:rsidR="00894662" w:rsidRPr="00894662" w:rsidTr="00530D1A">
        <w:tc>
          <w:tcPr>
            <w:tcW w:w="9088" w:type="dxa"/>
            <w:gridSpan w:val="6"/>
            <w:tcBorders>
              <w:top w:val="nil"/>
              <w:left w:val="nil"/>
              <w:bottom w:val="nil"/>
              <w:right w:val="nil"/>
            </w:tcBorders>
          </w:tcPr>
          <w:p w:rsidR="00894662" w:rsidRPr="00530D1A" w:rsidRDefault="00894662" w:rsidP="00894662">
            <w:pPr>
              <w:spacing w:after="60"/>
              <w:rPr>
                <w:b/>
                <w:u w:val="single"/>
              </w:rPr>
            </w:pPr>
            <w:r w:rsidRPr="00530D1A">
              <w:rPr>
                <w:b/>
                <w:u w:val="single"/>
              </w:rPr>
              <w:t>Recommended Books:</w:t>
            </w:r>
          </w:p>
        </w:tc>
      </w:tr>
      <w:tr w:rsidR="00894662" w:rsidRPr="00894662" w:rsidTr="00530D1A">
        <w:tc>
          <w:tcPr>
            <w:tcW w:w="9088" w:type="dxa"/>
            <w:gridSpan w:val="6"/>
            <w:tcBorders>
              <w:top w:val="nil"/>
              <w:left w:val="nil"/>
              <w:bottom w:val="nil"/>
              <w:right w:val="nil"/>
            </w:tcBorders>
          </w:tcPr>
          <w:p w:rsidR="00894662" w:rsidRPr="00894662" w:rsidRDefault="00894662" w:rsidP="00A820D5">
            <w:pPr>
              <w:numPr>
                <w:ilvl w:val="0"/>
                <w:numId w:val="26"/>
              </w:numPr>
              <w:contextualSpacing/>
            </w:pPr>
            <w:r w:rsidRPr="00894662">
              <w:t>Biomaterials</w:t>
            </w:r>
            <w:r w:rsidRPr="00894662">
              <w:tab/>
            </w:r>
            <w:r w:rsidRPr="00894662">
              <w:tab/>
            </w:r>
            <w:r w:rsidRPr="00894662">
              <w:tab/>
            </w:r>
            <w:r w:rsidRPr="00894662">
              <w:tab/>
            </w:r>
            <w:r w:rsidRPr="00894662">
              <w:tab/>
            </w:r>
            <w:r w:rsidRPr="00894662">
              <w:tab/>
              <w:t>S. V. Bhat</w:t>
            </w:r>
          </w:p>
          <w:p w:rsidR="00894662" w:rsidRPr="00894662" w:rsidRDefault="00894662" w:rsidP="00A820D5">
            <w:pPr>
              <w:numPr>
                <w:ilvl w:val="0"/>
                <w:numId w:val="26"/>
              </w:numPr>
              <w:contextualSpacing/>
            </w:pPr>
            <w:r w:rsidRPr="00894662">
              <w:t>Biomaterials of the Muskulo-Skeletal Systems</w:t>
            </w:r>
            <w:r w:rsidRPr="00894662">
              <w:tab/>
              <w:t>B.M. Nigg and W. Herzog</w:t>
            </w:r>
          </w:p>
          <w:p w:rsidR="00894662" w:rsidRPr="00894662" w:rsidRDefault="00894662" w:rsidP="00A820D5">
            <w:pPr>
              <w:numPr>
                <w:ilvl w:val="0"/>
                <w:numId w:val="26"/>
              </w:numPr>
              <w:contextualSpacing/>
            </w:pPr>
            <w:r w:rsidRPr="00894662">
              <w:t>Handbook of Biomedical Engineering</w:t>
            </w:r>
            <w:r w:rsidRPr="00894662">
              <w:tab/>
            </w:r>
            <w:r w:rsidRPr="00894662">
              <w:tab/>
              <w:t>Kline</w:t>
            </w:r>
          </w:p>
          <w:p w:rsidR="00894662" w:rsidRPr="00894662" w:rsidRDefault="00894662" w:rsidP="00A820D5">
            <w:pPr>
              <w:numPr>
                <w:ilvl w:val="0"/>
                <w:numId w:val="26"/>
              </w:numPr>
              <w:contextualSpacing/>
            </w:pPr>
            <w:r w:rsidRPr="00894662">
              <w:t>Biocompatibility of Orthopaedic Implants</w:t>
            </w:r>
            <w:r w:rsidRPr="00894662">
              <w:tab/>
            </w:r>
            <w:r w:rsidRPr="00894662">
              <w:tab/>
              <w:t>D. F. Williams</w:t>
            </w:r>
          </w:p>
          <w:p w:rsidR="00894662" w:rsidRPr="00894662" w:rsidRDefault="00894662" w:rsidP="00A820D5">
            <w:pPr>
              <w:numPr>
                <w:ilvl w:val="0"/>
                <w:numId w:val="26"/>
              </w:numPr>
              <w:contextualSpacing/>
            </w:pPr>
            <w:r w:rsidRPr="00894662">
              <w:t xml:space="preserve">Modern Physical Metallurgy and </w:t>
            </w:r>
            <w:r w:rsidRPr="00894662">
              <w:tab/>
            </w:r>
            <w:r w:rsidRPr="00894662">
              <w:tab/>
            </w:r>
            <w:r w:rsidRPr="00894662">
              <w:tab/>
              <w:t>R.E. Smallman and R.J. Bishop</w:t>
            </w:r>
          </w:p>
          <w:p w:rsidR="00894662" w:rsidRPr="00894662" w:rsidRDefault="00894662" w:rsidP="00894662">
            <w:pPr>
              <w:ind w:left="720"/>
              <w:contextualSpacing/>
              <w:rPr>
                <w:b/>
              </w:rPr>
            </w:pPr>
            <w:r w:rsidRPr="00894662">
              <w:t>Materials Engineering</w:t>
            </w:r>
          </w:p>
        </w:tc>
      </w:tr>
      <w:tr w:rsidR="00894662" w:rsidRPr="00894662" w:rsidTr="00530D1A">
        <w:tc>
          <w:tcPr>
            <w:tcW w:w="9088" w:type="dxa"/>
            <w:gridSpan w:val="6"/>
            <w:tcBorders>
              <w:top w:val="nil"/>
              <w:left w:val="nil"/>
              <w:bottom w:val="nil"/>
              <w:right w:val="nil"/>
            </w:tcBorders>
          </w:tcPr>
          <w:p w:rsidR="00894662" w:rsidRPr="00894662" w:rsidRDefault="00894662" w:rsidP="00894662">
            <w:pPr>
              <w:ind w:left="720"/>
              <w:contextualSpacing/>
              <w:rPr>
                <w:b/>
              </w:rPr>
            </w:pPr>
          </w:p>
        </w:tc>
      </w:tr>
    </w:tbl>
    <w:p w:rsidR="00894662" w:rsidRPr="00894662" w:rsidRDefault="00894662" w:rsidP="00894662">
      <w:pPr>
        <w:jc w:val="center"/>
        <w:rPr>
          <w:b/>
          <w:sz w:val="28"/>
          <w:szCs w:val="28"/>
        </w:rPr>
      </w:pPr>
    </w:p>
    <w:p w:rsidR="00DD01F2" w:rsidRPr="002803EA" w:rsidRDefault="00DD01F2" w:rsidP="00DD01F2">
      <w:pPr>
        <w:autoSpaceDE w:val="0"/>
        <w:autoSpaceDN w:val="0"/>
        <w:adjustRightInd w:val="0"/>
        <w:jc w:val="center"/>
        <w:rPr>
          <w:b/>
        </w:rPr>
      </w:pPr>
      <w:r w:rsidRPr="002803EA">
        <w:rPr>
          <w:b/>
        </w:rPr>
        <w:t>MSE M2110Board Viva-voce</w:t>
      </w:r>
    </w:p>
    <w:p w:rsidR="00DD01F2" w:rsidRPr="002803EA" w:rsidRDefault="008551BF" w:rsidP="00DD01F2">
      <w:pPr>
        <w:autoSpaceDE w:val="0"/>
        <w:autoSpaceDN w:val="0"/>
        <w:adjustRightInd w:val="0"/>
        <w:jc w:val="center"/>
        <w:rPr>
          <w:b/>
        </w:rPr>
      </w:pPr>
      <w:r>
        <w:rPr>
          <w:b/>
        </w:rPr>
        <w:t>Unit: 0.5, credits: 2, full marks: 50</w:t>
      </w:r>
    </w:p>
    <w:p w:rsidR="00DD01F2" w:rsidRPr="002803EA" w:rsidRDefault="00DD01F2" w:rsidP="00DD01F2">
      <w:pPr>
        <w:autoSpaceDE w:val="0"/>
        <w:autoSpaceDN w:val="0"/>
        <w:adjustRightInd w:val="0"/>
        <w:jc w:val="center"/>
        <w:rPr>
          <w:rFonts w:eastAsia="Calibri"/>
          <w:b/>
          <w:sz w:val="28"/>
          <w:szCs w:val="28"/>
          <w:lang w:val="en-US"/>
        </w:rPr>
      </w:pPr>
    </w:p>
    <w:p w:rsidR="00491D54" w:rsidRPr="002803EA" w:rsidRDefault="00491D54" w:rsidP="00DD01F2">
      <w:pPr>
        <w:autoSpaceDE w:val="0"/>
        <w:autoSpaceDN w:val="0"/>
        <w:adjustRightInd w:val="0"/>
        <w:jc w:val="center"/>
        <w:rPr>
          <w:rFonts w:eastAsia="Calibri"/>
          <w:b/>
          <w:sz w:val="28"/>
          <w:szCs w:val="28"/>
          <w:lang w:val="en-US"/>
        </w:rPr>
      </w:pPr>
    </w:p>
    <w:p w:rsidR="008551BF" w:rsidRDefault="008551BF" w:rsidP="00AE17F9">
      <w:pPr>
        <w:spacing w:after="120"/>
        <w:rPr>
          <w:b/>
          <w:sz w:val="32"/>
          <w:szCs w:val="32"/>
        </w:rPr>
      </w:pPr>
    </w:p>
    <w:p w:rsidR="00DD01F2" w:rsidRPr="008551BF" w:rsidRDefault="00DD01F2" w:rsidP="00DD01F2">
      <w:pPr>
        <w:spacing w:after="120"/>
        <w:jc w:val="center"/>
        <w:rPr>
          <w:b/>
        </w:rPr>
      </w:pPr>
      <w:r w:rsidRPr="008551BF">
        <w:rPr>
          <w:b/>
        </w:rPr>
        <w:t>3</w:t>
      </w:r>
      <w:r w:rsidRPr="008551BF">
        <w:rPr>
          <w:b/>
          <w:vertAlign w:val="superscript"/>
        </w:rPr>
        <w:t>rd</w:t>
      </w:r>
      <w:r w:rsidRPr="008551BF">
        <w:rPr>
          <w:b/>
        </w:rPr>
        <w:t xml:space="preserve"> Semester</w:t>
      </w:r>
      <w:r w:rsidR="00421544">
        <w:rPr>
          <w:b/>
        </w:rPr>
        <w:t xml:space="preserve"> Examination 2023</w:t>
      </w:r>
    </w:p>
    <w:p w:rsidR="00491D54" w:rsidRPr="002803EA" w:rsidRDefault="00491D54" w:rsidP="00DD01F2">
      <w:pPr>
        <w:spacing w:after="120"/>
        <w:jc w:val="center"/>
        <w:rPr>
          <w:b/>
          <w:sz w:val="32"/>
          <w:szCs w:val="32"/>
        </w:rPr>
      </w:pPr>
    </w:p>
    <w:p w:rsidR="00DD01F2" w:rsidRPr="002803EA" w:rsidRDefault="00DD01F2" w:rsidP="00DD01F2">
      <w:pPr>
        <w:autoSpaceDE w:val="0"/>
        <w:autoSpaceDN w:val="0"/>
        <w:adjustRightInd w:val="0"/>
        <w:jc w:val="center"/>
        <w:rPr>
          <w:b/>
        </w:rPr>
      </w:pPr>
      <w:r w:rsidRPr="002803EA">
        <w:rPr>
          <w:b/>
        </w:rPr>
        <w:t>MSE M3112 Thesis</w:t>
      </w:r>
    </w:p>
    <w:p w:rsidR="00DD01F2" w:rsidRPr="002803EA" w:rsidRDefault="008C591C" w:rsidP="00DD01F2">
      <w:pPr>
        <w:autoSpaceDE w:val="0"/>
        <w:autoSpaceDN w:val="0"/>
        <w:adjustRightInd w:val="0"/>
        <w:jc w:val="center"/>
        <w:rPr>
          <w:b/>
        </w:rPr>
      </w:pPr>
      <w:r>
        <w:rPr>
          <w:b/>
        </w:rPr>
        <w:t>Unit: 2, Credits: 8, Full Marks: 20</w:t>
      </w:r>
      <w:r w:rsidR="0060473B" w:rsidRPr="002803EA">
        <w:rPr>
          <w:b/>
        </w:rPr>
        <w:t>0</w:t>
      </w:r>
    </w:p>
    <w:p w:rsidR="00491D54" w:rsidRPr="002803EA" w:rsidRDefault="00491D54" w:rsidP="00DD01F2">
      <w:pPr>
        <w:autoSpaceDE w:val="0"/>
        <w:autoSpaceDN w:val="0"/>
        <w:adjustRightInd w:val="0"/>
        <w:jc w:val="center"/>
        <w:rPr>
          <w:b/>
        </w:rPr>
      </w:pPr>
    </w:p>
    <w:p w:rsidR="00491D54" w:rsidRPr="002803EA" w:rsidRDefault="00491D54" w:rsidP="00DD01F2">
      <w:pPr>
        <w:autoSpaceDE w:val="0"/>
        <w:autoSpaceDN w:val="0"/>
        <w:adjustRightInd w:val="0"/>
        <w:jc w:val="center"/>
        <w:rPr>
          <w:b/>
        </w:rPr>
      </w:pPr>
    </w:p>
    <w:p w:rsidR="00DD01F2" w:rsidRPr="002803EA" w:rsidRDefault="00DD01F2" w:rsidP="00DD01F2">
      <w:pPr>
        <w:autoSpaceDE w:val="0"/>
        <w:autoSpaceDN w:val="0"/>
        <w:adjustRightInd w:val="0"/>
        <w:jc w:val="center"/>
        <w:rPr>
          <w:b/>
        </w:rPr>
      </w:pPr>
    </w:p>
    <w:p w:rsidR="00DD01F2" w:rsidRPr="002803EA" w:rsidRDefault="00DD01F2" w:rsidP="00DD01F2">
      <w:pPr>
        <w:autoSpaceDE w:val="0"/>
        <w:autoSpaceDN w:val="0"/>
        <w:adjustRightInd w:val="0"/>
        <w:jc w:val="center"/>
        <w:rPr>
          <w:b/>
        </w:rPr>
      </w:pPr>
      <w:r w:rsidRPr="002803EA">
        <w:rPr>
          <w:b/>
        </w:rPr>
        <w:t>MSE M3110Thesis Viva-voce</w:t>
      </w:r>
    </w:p>
    <w:p w:rsidR="00DD01F2" w:rsidRDefault="00DD01F2" w:rsidP="00DD01F2">
      <w:pPr>
        <w:autoSpaceDE w:val="0"/>
        <w:autoSpaceDN w:val="0"/>
        <w:adjustRightInd w:val="0"/>
        <w:jc w:val="center"/>
        <w:rPr>
          <w:b/>
        </w:rPr>
      </w:pPr>
      <w:r w:rsidRPr="002803EA">
        <w:rPr>
          <w:b/>
        </w:rPr>
        <w:t>Unit: 1, credits: 4, full marks: 100</w:t>
      </w:r>
    </w:p>
    <w:p w:rsidR="00DD01F2" w:rsidRDefault="00DD01F2" w:rsidP="00DD01F2">
      <w:pPr>
        <w:spacing w:after="120"/>
        <w:jc w:val="center"/>
        <w:rPr>
          <w:b/>
          <w:sz w:val="32"/>
          <w:szCs w:val="32"/>
        </w:rPr>
      </w:pPr>
    </w:p>
    <w:p w:rsidR="00DD01F2" w:rsidRPr="00DD01F2" w:rsidRDefault="00DD01F2" w:rsidP="00DD01F2">
      <w:pPr>
        <w:spacing w:after="120"/>
        <w:jc w:val="center"/>
        <w:rPr>
          <w:b/>
          <w:sz w:val="32"/>
          <w:szCs w:val="32"/>
          <w:lang w:val="en-US"/>
        </w:rPr>
      </w:pPr>
    </w:p>
    <w:sectPr w:rsidR="00DD01F2" w:rsidRPr="00DD01F2" w:rsidSect="00E47DE0">
      <w:headerReference w:type="even" r:id="rId9"/>
      <w:headerReference w:type="default" r:id="rId10"/>
      <w:footerReference w:type="even" r:id="rId11"/>
      <w:footerReference w:type="default" r:id="rId12"/>
      <w:pgSz w:w="11909" w:h="16834" w:code="9"/>
      <w:pgMar w:top="1440" w:right="1440" w:bottom="1008" w:left="1440" w:header="720" w:footer="720" w:gutter="43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D54" w:rsidRDefault="00451D54">
      <w:r>
        <w:separator/>
      </w:r>
    </w:p>
  </w:endnote>
  <w:endnote w:type="continuationSeparator" w:id="1">
    <w:p w:rsidR="00451D54" w:rsidRDefault="00451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6"/>
    <w:family w:val="auto"/>
    <w:notTrueType/>
    <w:pitch w:val="default"/>
    <w:sig w:usb0="00000000" w:usb1="080F0000" w:usb2="00000010" w:usb3="00000000" w:csb0="00060000" w:csb1="00000000"/>
  </w:font>
  <w:font w:name="Highlander-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D2" w:rsidRDefault="00A4549A" w:rsidP="001C091F">
    <w:pPr>
      <w:pStyle w:val="Footer"/>
      <w:framePr w:wrap="around" w:vAnchor="text" w:hAnchor="margin" w:xAlign="center" w:y="1"/>
      <w:rPr>
        <w:rStyle w:val="PageNumber"/>
      </w:rPr>
    </w:pPr>
    <w:r>
      <w:rPr>
        <w:rStyle w:val="PageNumber"/>
      </w:rPr>
      <w:fldChar w:fldCharType="begin"/>
    </w:r>
    <w:r w:rsidR="00A948D2">
      <w:rPr>
        <w:rStyle w:val="PageNumber"/>
      </w:rPr>
      <w:instrText xml:space="preserve">PAGE  </w:instrText>
    </w:r>
    <w:r>
      <w:rPr>
        <w:rStyle w:val="PageNumber"/>
      </w:rPr>
      <w:fldChar w:fldCharType="end"/>
    </w:r>
  </w:p>
  <w:p w:rsidR="00A948D2" w:rsidRDefault="00A948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D2" w:rsidRDefault="00A4549A" w:rsidP="001C091F">
    <w:pPr>
      <w:pStyle w:val="Footer"/>
      <w:framePr w:wrap="around" w:vAnchor="text" w:hAnchor="margin" w:xAlign="center" w:y="1"/>
      <w:rPr>
        <w:rStyle w:val="PageNumber"/>
      </w:rPr>
    </w:pPr>
    <w:r>
      <w:rPr>
        <w:rStyle w:val="PageNumber"/>
      </w:rPr>
      <w:fldChar w:fldCharType="begin"/>
    </w:r>
    <w:r w:rsidR="00A948D2">
      <w:rPr>
        <w:rStyle w:val="PageNumber"/>
      </w:rPr>
      <w:instrText xml:space="preserve">PAGE  </w:instrText>
    </w:r>
    <w:r>
      <w:rPr>
        <w:rStyle w:val="PageNumber"/>
      </w:rPr>
      <w:fldChar w:fldCharType="separate"/>
    </w:r>
    <w:r w:rsidR="00421544">
      <w:rPr>
        <w:rStyle w:val="PageNumber"/>
        <w:noProof/>
      </w:rPr>
      <w:t>39</w:t>
    </w:r>
    <w:r>
      <w:rPr>
        <w:rStyle w:val="PageNumber"/>
      </w:rPr>
      <w:fldChar w:fldCharType="end"/>
    </w:r>
  </w:p>
  <w:p w:rsidR="00A948D2" w:rsidRDefault="00A94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D54" w:rsidRDefault="00451D54">
      <w:r>
        <w:separator/>
      </w:r>
    </w:p>
  </w:footnote>
  <w:footnote w:type="continuationSeparator" w:id="1">
    <w:p w:rsidR="00451D54" w:rsidRDefault="00451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D2" w:rsidRDefault="00A4549A" w:rsidP="001C091F">
    <w:pPr>
      <w:pStyle w:val="Header"/>
      <w:framePr w:wrap="around" w:vAnchor="text" w:hAnchor="margin" w:xAlign="center" w:y="1"/>
      <w:rPr>
        <w:rStyle w:val="PageNumber"/>
      </w:rPr>
    </w:pPr>
    <w:r>
      <w:rPr>
        <w:rStyle w:val="PageNumber"/>
      </w:rPr>
      <w:fldChar w:fldCharType="begin"/>
    </w:r>
    <w:r w:rsidR="00A948D2">
      <w:rPr>
        <w:rStyle w:val="PageNumber"/>
      </w:rPr>
      <w:instrText xml:space="preserve">PAGE  </w:instrText>
    </w:r>
    <w:r>
      <w:rPr>
        <w:rStyle w:val="PageNumber"/>
      </w:rPr>
      <w:fldChar w:fldCharType="end"/>
    </w:r>
  </w:p>
  <w:p w:rsidR="00A948D2" w:rsidRDefault="00A948D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8D2" w:rsidRDefault="00A948D2" w:rsidP="006127D8">
    <w:pPr>
      <w:pStyle w:val="Header"/>
      <w:tabs>
        <w:tab w:val="clear" w:pos="8640"/>
        <w:tab w:val="right" w:pos="8820"/>
      </w:tabs>
      <w:ind w:right="-36"/>
      <w:jc w:val="right"/>
      <w:rPr>
        <w:sz w:val="18"/>
      </w:rPr>
    </w:pPr>
    <w:r>
      <w:rPr>
        <w:sz w:val="18"/>
      </w:rPr>
      <w:t xml:space="preserve">                                                                                                                   MSE, </w:t>
    </w:r>
    <w:r w:rsidR="006741D7">
      <w:rPr>
        <w:sz w:val="18"/>
      </w:rPr>
      <w:t>RU: M. Sc. Engg. Curriculum 2022</w:t>
    </w:r>
    <w:r w:rsidR="00084C11">
      <w:rPr>
        <w:sz w:val="18"/>
      </w:rPr>
      <w:t>-202</w:t>
    </w:r>
    <w:r w:rsidR="006741D7">
      <w:rPr>
        <w:sz w:val="18"/>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79A"/>
    <w:multiLevelType w:val="hybridMultilevel"/>
    <w:tmpl w:val="7750A968"/>
    <w:lvl w:ilvl="0" w:tplc="EA903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A02B6"/>
    <w:multiLevelType w:val="hybridMultilevel"/>
    <w:tmpl w:val="8B280254"/>
    <w:lvl w:ilvl="0" w:tplc="2FBA6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73D9D"/>
    <w:multiLevelType w:val="hybridMultilevel"/>
    <w:tmpl w:val="E46237E6"/>
    <w:lvl w:ilvl="0" w:tplc="02548C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D57A1"/>
    <w:multiLevelType w:val="hybridMultilevel"/>
    <w:tmpl w:val="86981DF4"/>
    <w:lvl w:ilvl="0" w:tplc="AAC01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F55D3"/>
    <w:multiLevelType w:val="hybridMultilevel"/>
    <w:tmpl w:val="94EA587A"/>
    <w:lvl w:ilvl="0" w:tplc="EB164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77DDD"/>
    <w:multiLevelType w:val="hybridMultilevel"/>
    <w:tmpl w:val="2F12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A69FE"/>
    <w:multiLevelType w:val="hybridMultilevel"/>
    <w:tmpl w:val="29E0BF74"/>
    <w:lvl w:ilvl="0" w:tplc="39667A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925C7"/>
    <w:multiLevelType w:val="hybridMultilevel"/>
    <w:tmpl w:val="FF5C1530"/>
    <w:lvl w:ilvl="0" w:tplc="9294B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A1EC9"/>
    <w:multiLevelType w:val="hybridMultilevel"/>
    <w:tmpl w:val="74F0988C"/>
    <w:lvl w:ilvl="0" w:tplc="C024B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B5A4E"/>
    <w:multiLevelType w:val="hybridMultilevel"/>
    <w:tmpl w:val="58F6456C"/>
    <w:lvl w:ilvl="0" w:tplc="914ED3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06818"/>
    <w:multiLevelType w:val="hybridMultilevel"/>
    <w:tmpl w:val="1E285ED6"/>
    <w:lvl w:ilvl="0" w:tplc="7DA47F82">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F96521"/>
    <w:multiLevelType w:val="hybridMultilevel"/>
    <w:tmpl w:val="B80E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754A7"/>
    <w:multiLevelType w:val="hybridMultilevel"/>
    <w:tmpl w:val="979E1202"/>
    <w:lvl w:ilvl="0" w:tplc="FC108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47E7E"/>
    <w:multiLevelType w:val="hybridMultilevel"/>
    <w:tmpl w:val="FB126F62"/>
    <w:lvl w:ilvl="0" w:tplc="ABB025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B57AB"/>
    <w:multiLevelType w:val="hybridMultilevel"/>
    <w:tmpl w:val="175C6A24"/>
    <w:lvl w:ilvl="0" w:tplc="F9886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A53E49"/>
    <w:multiLevelType w:val="hybridMultilevel"/>
    <w:tmpl w:val="CE6CBA52"/>
    <w:lvl w:ilvl="0" w:tplc="C0F4D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EF3D71"/>
    <w:multiLevelType w:val="hybridMultilevel"/>
    <w:tmpl w:val="9D4E61A8"/>
    <w:lvl w:ilvl="0" w:tplc="1212BCCC">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D5CBB"/>
    <w:multiLevelType w:val="hybridMultilevel"/>
    <w:tmpl w:val="EDB4986E"/>
    <w:lvl w:ilvl="0" w:tplc="321E2A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D3D83"/>
    <w:multiLevelType w:val="hybridMultilevel"/>
    <w:tmpl w:val="91A618C0"/>
    <w:lvl w:ilvl="0" w:tplc="4B7A0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F16429"/>
    <w:multiLevelType w:val="hybridMultilevel"/>
    <w:tmpl w:val="2F52ECF6"/>
    <w:lvl w:ilvl="0" w:tplc="E03E5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6B2A3D"/>
    <w:multiLevelType w:val="hybridMultilevel"/>
    <w:tmpl w:val="55C02022"/>
    <w:lvl w:ilvl="0" w:tplc="40BA9040">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D57307"/>
    <w:multiLevelType w:val="hybridMultilevel"/>
    <w:tmpl w:val="3D36A43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91542E"/>
    <w:multiLevelType w:val="hybridMultilevel"/>
    <w:tmpl w:val="EA5458BC"/>
    <w:lvl w:ilvl="0" w:tplc="B7BACB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ED11F2"/>
    <w:multiLevelType w:val="hybridMultilevel"/>
    <w:tmpl w:val="588A3614"/>
    <w:lvl w:ilvl="0" w:tplc="9B4E8B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5206D5"/>
    <w:multiLevelType w:val="hybridMultilevel"/>
    <w:tmpl w:val="90FC7F58"/>
    <w:lvl w:ilvl="0" w:tplc="505C3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FA2D48"/>
    <w:multiLevelType w:val="hybridMultilevel"/>
    <w:tmpl w:val="F1AE5864"/>
    <w:lvl w:ilvl="0" w:tplc="5F70E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F40A97"/>
    <w:multiLevelType w:val="hybridMultilevel"/>
    <w:tmpl w:val="E1CC1322"/>
    <w:lvl w:ilvl="0" w:tplc="C2F60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513E32"/>
    <w:multiLevelType w:val="hybridMultilevel"/>
    <w:tmpl w:val="BDFCE38E"/>
    <w:lvl w:ilvl="0" w:tplc="36606CAE">
      <w:start w:val="1"/>
      <w:numFmt w:val="lowerRoman"/>
      <w:lvlText w:val="(%1)"/>
      <w:lvlJc w:val="left"/>
      <w:pPr>
        <w:ind w:left="1128" w:hanging="72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8">
    <w:nsid w:val="408502D6"/>
    <w:multiLevelType w:val="hybridMultilevel"/>
    <w:tmpl w:val="D17E5F8A"/>
    <w:lvl w:ilvl="0" w:tplc="28D6F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CA4EB2"/>
    <w:multiLevelType w:val="hybridMultilevel"/>
    <w:tmpl w:val="54FC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1836E1"/>
    <w:multiLevelType w:val="hybridMultilevel"/>
    <w:tmpl w:val="3702D446"/>
    <w:lvl w:ilvl="0" w:tplc="2AF6827E">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DB0E73"/>
    <w:multiLevelType w:val="hybridMultilevel"/>
    <w:tmpl w:val="F49A5B2E"/>
    <w:lvl w:ilvl="0" w:tplc="707CD8B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AE0EAD"/>
    <w:multiLevelType w:val="hybridMultilevel"/>
    <w:tmpl w:val="905A7204"/>
    <w:lvl w:ilvl="0" w:tplc="931C0ED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EA0321"/>
    <w:multiLevelType w:val="hybridMultilevel"/>
    <w:tmpl w:val="41EA2E64"/>
    <w:lvl w:ilvl="0" w:tplc="310AC78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575687"/>
    <w:multiLevelType w:val="hybridMultilevel"/>
    <w:tmpl w:val="6534DFF8"/>
    <w:lvl w:ilvl="0" w:tplc="7F4E6E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F602AB"/>
    <w:multiLevelType w:val="hybridMultilevel"/>
    <w:tmpl w:val="04C076D4"/>
    <w:lvl w:ilvl="0" w:tplc="043267E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34399B"/>
    <w:multiLevelType w:val="hybridMultilevel"/>
    <w:tmpl w:val="736C589A"/>
    <w:lvl w:ilvl="0" w:tplc="9BB63C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810C49"/>
    <w:multiLevelType w:val="hybridMultilevel"/>
    <w:tmpl w:val="E7CABF20"/>
    <w:lvl w:ilvl="0" w:tplc="5CA48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26043D"/>
    <w:multiLevelType w:val="hybridMultilevel"/>
    <w:tmpl w:val="75D4EA24"/>
    <w:lvl w:ilvl="0" w:tplc="D3C612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61C11"/>
    <w:multiLevelType w:val="multilevel"/>
    <w:tmpl w:val="BB589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E92D0D"/>
    <w:multiLevelType w:val="hybridMultilevel"/>
    <w:tmpl w:val="AF5275D0"/>
    <w:lvl w:ilvl="0" w:tplc="2FF635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506B73"/>
    <w:multiLevelType w:val="hybridMultilevel"/>
    <w:tmpl w:val="ADECA41A"/>
    <w:lvl w:ilvl="0" w:tplc="FE20DB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3D4045"/>
    <w:multiLevelType w:val="hybridMultilevel"/>
    <w:tmpl w:val="CEE85544"/>
    <w:lvl w:ilvl="0" w:tplc="2DFC7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7657B2"/>
    <w:multiLevelType w:val="hybridMultilevel"/>
    <w:tmpl w:val="2D547860"/>
    <w:lvl w:ilvl="0" w:tplc="A810F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8E02BC"/>
    <w:multiLevelType w:val="hybridMultilevel"/>
    <w:tmpl w:val="3DE6F9AE"/>
    <w:lvl w:ilvl="0" w:tplc="49F01486">
      <w:start w:val="1"/>
      <w:numFmt w:val="decimal"/>
      <w:lvlText w:val="%1."/>
      <w:lvlJc w:val="left"/>
      <w:pPr>
        <w:ind w:left="720" w:hanging="360"/>
      </w:pPr>
      <w:rPr>
        <w:rFonts w:eastAsia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DE094B"/>
    <w:multiLevelType w:val="hybridMultilevel"/>
    <w:tmpl w:val="82CA18AC"/>
    <w:lvl w:ilvl="0" w:tplc="0FB05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7E7216"/>
    <w:multiLevelType w:val="hybridMultilevel"/>
    <w:tmpl w:val="2552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AA617C"/>
    <w:multiLevelType w:val="hybridMultilevel"/>
    <w:tmpl w:val="4386C330"/>
    <w:lvl w:ilvl="0" w:tplc="2E689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C62268"/>
    <w:multiLevelType w:val="hybridMultilevel"/>
    <w:tmpl w:val="6EBA5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D225C3"/>
    <w:multiLevelType w:val="hybridMultilevel"/>
    <w:tmpl w:val="EB8E40D4"/>
    <w:lvl w:ilvl="0" w:tplc="DAC43D2A">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D0193D"/>
    <w:multiLevelType w:val="hybridMultilevel"/>
    <w:tmpl w:val="C060C514"/>
    <w:lvl w:ilvl="0" w:tplc="E7346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6"/>
  </w:num>
  <w:num w:numId="3">
    <w:abstractNumId w:val="17"/>
  </w:num>
  <w:num w:numId="4">
    <w:abstractNumId w:val="40"/>
  </w:num>
  <w:num w:numId="5">
    <w:abstractNumId w:val="33"/>
  </w:num>
  <w:num w:numId="6">
    <w:abstractNumId w:val="10"/>
  </w:num>
  <w:num w:numId="7">
    <w:abstractNumId w:val="21"/>
  </w:num>
  <w:num w:numId="8">
    <w:abstractNumId w:val="22"/>
  </w:num>
  <w:num w:numId="9">
    <w:abstractNumId w:val="42"/>
  </w:num>
  <w:num w:numId="10">
    <w:abstractNumId w:val="3"/>
  </w:num>
  <w:num w:numId="11">
    <w:abstractNumId w:val="47"/>
  </w:num>
  <w:num w:numId="12">
    <w:abstractNumId w:val="18"/>
  </w:num>
  <w:num w:numId="13">
    <w:abstractNumId w:val="43"/>
  </w:num>
  <w:num w:numId="14">
    <w:abstractNumId w:val="13"/>
  </w:num>
  <w:num w:numId="15">
    <w:abstractNumId w:val="28"/>
  </w:num>
  <w:num w:numId="16">
    <w:abstractNumId w:val="26"/>
  </w:num>
  <w:num w:numId="17">
    <w:abstractNumId w:val="16"/>
  </w:num>
  <w:num w:numId="18">
    <w:abstractNumId w:val="19"/>
  </w:num>
  <w:num w:numId="19">
    <w:abstractNumId w:val="39"/>
  </w:num>
  <w:num w:numId="20">
    <w:abstractNumId w:val="32"/>
  </w:num>
  <w:num w:numId="21">
    <w:abstractNumId w:val="44"/>
  </w:num>
  <w:num w:numId="22">
    <w:abstractNumId w:val="50"/>
  </w:num>
  <w:num w:numId="23">
    <w:abstractNumId w:val="23"/>
  </w:num>
  <w:num w:numId="24">
    <w:abstractNumId w:val="8"/>
  </w:num>
  <w:num w:numId="25">
    <w:abstractNumId w:val="30"/>
  </w:num>
  <w:num w:numId="26">
    <w:abstractNumId w:val="0"/>
  </w:num>
  <w:num w:numId="27">
    <w:abstractNumId w:val="36"/>
  </w:num>
  <w:num w:numId="28">
    <w:abstractNumId w:val="31"/>
  </w:num>
  <w:num w:numId="29">
    <w:abstractNumId w:val="25"/>
  </w:num>
  <w:num w:numId="30">
    <w:abstractNumId w:val="12"/>
  </w:num>
  <w:num w:numId="31">
    <w:abstractNumId w:val="41"/>
  </w:num>
  <w:num w:numId="32">
    <w:abstractNumId w:val="45"/>
  </w:num>
  <w:num w:numId="33">
    <w:abstractNumId w:val="37"/>
  </w:num>
  <w:num w:numId="34">
    <w:abstractNumId w:val="9"/>
  </w:num>
  <w:num w:numId="35">
    <w:abstractNumId w:val="4"/>
  </w:num>
  <w:num w:numId="36">
    <w:abstractNumId w:val="34"/>
  </w:num>
  <w:num w:numId="37">
    <w:abstractNumId w:val="49"/>
  </w:num>
  <w:num w:numId="38">
    <w:abstractNumId w:val="1"/>
  </w:num>
  <w:num w:numId="39">
    <w:abstractNumId w:val="24"/>
  </w:num>
  <w:num w:numId="40">
    <w:abstractNumId w:val="7"/>
  </w:num>
  <w:num w:numId="41">
    <w:abstractNumId w:val="2"/>
  </w:num>
  <w:num w:numId="42">
    <w:abstractNumId w:val="6"/>
  </w:num>
  <w:num w:numId="43">
    <w:abstractNumId w:val="14"/>
  </w:num>
  <w:num w:numId="44">
    <w:abstractNumId w:val="15"/>
  </w:num>
  <w:num w:numId="45">
    <w:abstractNumId w:val="35"/>
  </w:num>
  <w:num w:numId="46">
    <w:abstractNumId w:val="38"/>
  </w:num>
  <w:num w:numId="47">
    <w:abstractNumId w:val="20"/>
  </w:num>
  <w:num w:numId="48">
    <w:abstractNumId w:val="5"/>
  </w:num>
  <w:num w:numId="49">
    <w:abstractNumId w:val="48"/>
  </w:num>
  <w:num w:numId="50">
    <w:abstractNumId w:val="29"/>
  </w:num>
  <w:num w:numId="51">
    <w:abstractNumId w:val="1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footnotePr>
    <w:footnote w:id="0"/>
    <w:footnote w:id="1"/>
  </w:footnotePr>
  <w:endnotePr>
    <w:endnote w:id="0"/>
    <w:endnote w:id="1"/>
  </w:endnotePr>
  <w:compat/>
  <w:rsids>
    <w:rsidRoot w:val="003B517C"/>
    <w:rsid w:val="00003B70"/>
    <w:rsid w:val="00006447"/>
    <w:rsid w:val="0001090F"/>
    <w:rsid w:val="00020EE1"/>
    <w:rsid w:val="00021DA7"/>
    <w:rsid w:val="000233BC"/>
    <w:rsid w:val="0002458C"/>
    <w:rsid w:val="0003195C"/>
    <w:rsid w:val="00031C26"/>
    <w:rsid w:val="00032258"/>
    <w:rsid w:val="000326D6"/>
    <w:rsid w:val="00034FC1"/>
    <w:rsid w:val="00037F35"/>
    <w:rsid w:val="00040BCB"/>
    <w:rsid w:val="000444AB"/>
    <w:rsid w:val="000448AA"/>
    <w:rsid w:val="00044981"/>
    <w:rsid w:val="00046191"/>
    <w:rsid w:val="000537D8"/>
    <w:rsid w:val="00053C0A"/>
    <w:rsid w:val="00061759"/>
    <w:rsid w:val="000655FB"/>
    <w:rsid w:val="00070CE5"/>
    <w:rsid w:val="000740AF"/>
    <w:rsid w:val="00075260"/>
    <w:rsid w:val="00082888"/>
    <w:rsid w:val="00084C11"/>
    <w:rsid w:val="00085358"/>
    <w:rsid w:val="00087929"/>
    <w:rsid w:val="00087F83"/>
    <w:rsid w:val="00091687"/>
    <w:rsid w:val="00091D77"/>
    <w:rsid w:val="00091F72"/>
    <w:rsid w:val="00093526"/>
    <w:rsid w:val="000950FE"/>
    <w:rsid w:val="0009657E"/>
    <w:rsid w:val="0009662B"/>
    <w:rsid w:val="000A1EDB"/>
    <w:rsid w:val="000A20DC"/>
    <w:rsid w:val="000A288A"/>
    <w:rsid w:val="000A2DEA"/>
    <w:rsid w:val="000A5BC3"/>
    <w:rsid w:val="000B7417"/>
    <w:rsid w:val="000C79F4"/>
    <w:rsid w:val="000D23E9"/>
    <w:rsid w:val="000D3634"/>
    <w:rsid w:val="000D4874"/>
    <w:rsid w:val="000D510E"/>
    <w:rsid w:val="000D6546"/>
    <w:rsid w:val="000E10F3"/>
    <w:rsid w:val="000E1E32"/>
    <w:rsid w:val="000F1508"/>
    <w:rsid w:val="000F32F9"/>
    <w:rsid w:val="000F3578"/>
    <w:rsid w:val="000F49BA"/>
    <w:rsid w:val="001012C7"/>
    <w:rsid w:val="00101873"/>
    <w:rsid w:val="00101BE7"/>
    <w:rsid w:val="00102A2A"/>
    <w:rsid w:val="00103878"/>
    <w:rsid w:val="00103E07"/>
    <w:rsid w:val="00104085"/>
    <w:rsid w:val="00106BE0"/>
    <w:rsid w:val="00111122"/>
    <w:rsid w:val="00112F63"/>
    <w:rsid w:val="00113CDD"/>
    <w:rsid w:val="00114884"/>
    <w:rsid w:val="00114BB2"/>
    <w:rsid w:val="001171DD"/>
    <w:rsid w:val="00117B4E"/>
    <w:rsid w:val="0012138A"/>
    <w:rsid w:val="0012211E"/>
    <w:rsid w:val="0012614F"/>
    <w:rsid w:val="00135934"/>
    <w:rsid w:val="00136F00"/>
    <w:rsid w:val="00144FF2"/>
    <w:rsid w:val="00145221"/>
    <w:rsid w:val="00151746"/>
    <w:rsid w:val="00152535"/>
    <w:rsid w:val="00153D40"/>
    <w:rsid w:val="00154E2A"/>
    <w:rsid w:val="00155377"/>
    <w:rsid w:val="00155CC0"/>
    <w:rsid w:val="00157451"/>
    <w:rsid w:val="00157C4B"/>
    <w:rsid w:val="00160B71"/>
    <w:rsid w:val="00161741"/>
    <w:rsid w:val="00163EC2"/>
    <w:rsid w:val="0016557F"/>
    <w:rsid w:val="00165DDE"/>
    <w:rsid w:val="00166A69"/>
    <w:rsid w:val="00174905"/>
    <w:rsid w:val="00177173"/>
    <w:rsid w:val="00177766"/>
    <w:rsid w:val="001779C1"/>
    <w:rsid w:val="00182F2F"/>
    <w:rsid w:val="00187BA2"/>
    <w:rsid w:val="00187E91"/>
    <w:rsid w:val="00190177"/>
    <w:rsid w:val="00195807"/>
    <w:rsid w:val="00195D00"/>
    <w:rsid w:val="00196473"/>
    <w:rsid w:val="001967C8"/>
    <w:rsid w:val="00196C9E"/>
    <w:rsid w:val="001A31C4"/>
    <w:rsid w:val="001A5C57"/>
    <w:rsid w:val="001A69DE"/>
    <w:rsid w:val="001A69DF"/>
    <w:rsid w:val="001A78AF"/>
    <w:rsid w:val="001B05AE"/>
    <w:rsid w:val="001B1186"/>
    <w:rsid w:val="001B2749"/>
    <w:rsid w:val="001B3DF9"/>
    <w:rsid w:val="001B4470"/>
    <w:rsid w:val="001B522B"/>
    <w:rsid w:val="001C091F"/>
    <w:rsid w:val="001D323D"/>
    <w:rsid w:val="001D6E11"/>
    <w:rsid w:val="001D7532"/>
    <w:rsid w:val="001E1707"/>
    <w:rsid w:val="001E1AF3"/>
    <w:rsid w:val="001E45AC"/>
    <w:rsid w:val="001E50B9"/>
    <w:rsid w:val="001E6582"/>
    <w:rsid w:val="001E65F2"/>
    <w:rsid w:val="001E6748"/>
    <w:rsid w:val="00200FBA"/>
    <w:rsid w:val="00201218"/>
    <w:rsid w:val="002047D2"/>
    <w:rsid w:val="00206489"/>
    <w:rsid w:val="0021096D"/>
    <w:rsid w:val="00210BAC"/>
    <w:rsid w:val="002219DC"/>
    <w:rsid w:val="00222110"/>
    <w:rsid w:val="00222640"/>
    <w:rsid w:val="002234C9"/>
    <w:rsid w:val="00225BFA"/>
    <w:rsid w:val="00227489"/>
    <w:rsid w:val="0023116F"/>
    <w:rsid w:val="002410DF"/>
    <w:rsid w:val="0024274D"/>
    <w:rsid w:val="00243DE5"/>
    <w:rsid w:val="00250A8B"/>
    <w:rsid w:val="00252A59"/>
    <w:rsid w:val="002628ED"/>
    <w:rsid w:val="00266076"/>
    <w:rsid w:val="00266D61"/>
    <w:rsid w:val="00271046"/>
    <w:rsid w:val="00272EAD"/>
    <w:rsid w:val="00273127"/>
    <w:rsid w:val="0027339C"/>
    <w:rsid w:val="00276D0D"/>
    <w:rsid w:val="002803EA"/>
    <w:rsid w:val="00284C9C"/>
    <w:rsid w:val="002861A4"/>
    <w:rsid w:val="002928F7"/>
    <w:rsid w:val="002940E5"/>
    <w:rsid w:val="00295EAE"/>
    <w:rsid w:val="00297D8C"/>
    <w:rsid w:val="002A1610"/>
    <w:rsid w:val="002A25D2"/>
    <w:rsid w:val="002A7100"/>
    <w:rsid w:val="002B067C"/>
    <w:rsid w:val="002B5513"/>
    <w:rsid w:val="002B6A1A"/>
    <w:rsid w:val="002C276B"/>
    <w:rsid w:val="002C34E2"/>
    <w:rsid w:val="002C3941"/>
    <w:rsid w:val="002C3F78"/>
    <w:rsid w:val="002C706F"/>
    <w:rsid w:val="002D1CAA"/>
    <w:rsid w:val="002D5AC2"/>
    <w:rsid w:val="002D61F3"/>
    <w:rsid w:val="002E3471"/>
    <w:rsid w:val="002E54CF"/>
    <w:rsid w:val="002E6A5F"/>
    <w:rsid w:val="002E6F56"/>
    <w:rsid w:val="002E72BB"/>
    <w:rsid w:val="002F1DB7"/>
    <w:rsid w:val="002F7A73"/>
    <w:rsid w:val="003016D4"/>
    <w:rsid w:val="00301E02"/>
    <w:rsid w:val="00301F9E"/>
    <w:rsid w:val="0031170E"/>
    <w:rsid w:val="00313079"/>
    <w:rsid w:val="00314A4D"/>
    <w:rsid w:val="00315DC5"/>
    <w:rsid w:val="00317EB3"/>
    <w:rsid w:val="003205CE"/>
    <w:rsid w:val="00320759"/>
    <w:rsid w:val="00324409"/>
    <w:rsid w:val="00326DE3"/>
    <w:rsid w:val="00333FBD"/>
    <w:rsid w:val="00334D70"/>
    <w:rsid w:val="003411F9"/>
    <w:rsid w:val="003417AC"/>
    <w:rsid w:val="003421A6"/>
    <w:rsid w:val="00342A29"/>
    <w:rsid w:val="003520F8"/>
    <w:rsid w:val="00362D87"/>
    <w:rsid w:val="00365775"/>
    <w:rsid w:val="00365F6F"/>
    <w:rsid w:val="00365FE0"/>
    <w:rsid w:val="00366397"/>
    <w:rsid w:val="003664E2"/>
    <w:rsid w:val="00370BE1"/>
    <w:rsid w:val="00371FB0"/>
    <w:rsid w:val="00373FB1"/>
    <w:rsid w:val="00380FA3"/>
    <w:rsid w:val="00381A99"/>
    <w:rsid w:val="00385EC0"/>
    <w:rsid w:val="00391296"/>
    <w:rsid w:val="003916AE"/>
    <w:rsid w:val="003A3DCD"/>
    <w:rsid w:val="003B02D2"/>
    <w:rsid w:val="003B3472"/>
    <w:rsid w:val="003B3E71"/>
    <w:rsid w:val="003B430B"/>
    <w:rsid w:val="003B517C"/>
    <w:rsid w:val="003C3B8B"/>
    <w:rsid w:val="003C4DB5"/>
    <w:rsid w:val="003C64E2"/>
    <w:rsid w:val="003C74BF"/>
    <w:rsid w:val="003D1B6B"/>
    <w:rsid w:val="003D2C8A"/>
    <w:rsid w:val="003D3EDB"/>
    <w:rsid w:val="003D60BD"/>
    <w:rsid w:val="003D60E8"/>
    <w:rsid w:val="003E0E44"/>
    <w:rsid w:val="003E3BD4"/>
    <w:rsid w:val="003E57AA"/>
    <w:rsid w:val="003F1413"/>
    <w:rsid w:val="003F2BFE"/>
    <w:rsid w:val="00405A13"/>
    <w:rsid w:val="00410699"/>
    <w:rsid w:val="00411ED3"/>
    <w:rsid w:val="0041248E"/>
    <w:rsid w:val="00415B97"/>
    <w:rsid w:val="00416FDB"/>
    <w:rsid w:val="00417FB7"/>
    <w:rsid w:val="00421544"/>
    <w:rsid w:val="00421BB8"/>
    <w:rsid w:val="00421BE3"/>
    <w:rsid w:val="00427AD4"/>
    <w:rsid w:val="00431BD6"/>
    <w:rsid w:val="00434EC4"/>
    <w:rsid w:val="004370DC"/>
    <w:rsid w:val="00437DEB"/>
    <w:rsid w:val="004409BC"/>
    <w:rsid w:val="004435C4"/>
    <w:rsid w:val="004441F0"/>
    <w:rsid w:val="0044428F"/>
    <w:rsid w:val="00451711"/>
    <w:rsid w:val="00451D54"/>
    <w:rsid w:val="004646EE"/>
    <w:rsid w:val="004711CD"/>
    <w:rsid w:val="00472396"/>
    <w:rsid w:val="004739C4"/>
    <w:rsid w:val="00475612"/>
    <w:rsid w:val="00475701"/>
    <w:rsid w:val="004814E5"/>
    <w:rsid w:val="00483D93"/>
    <w:rsid w:val="004867E1"/>
    <w:rsid w:val="00491D54"/>
    <w:rsid w:val="00492D12"/>
    <w:rsid w:val="00496378"/>
    <w:rsid w:val="00496F71"/>
    <w:rsid w:val="004A626F"/>
    <w:rsid w:val="004A69D5"/>
    <w:rsid w:val="004B2F19"/>
    <w:rsid w:val="004B72F2"/>
    <w:rsid w:val="004C05A4"/>
    <w:rsid w:val="004C41CE"/>
    <w:rsid w:val="004C59B5"/>
    <w:rsid w:val="004C665D"/>
    <w:rsid w:val="004D680F"/>
    <w:rsid w:val="004D6BAA"/>
    <w:rsid w:val="004D6EA9"/>
    <w:rsid w:val="004E0BE2"/>
    <w:rsid w:val="004E548E"/>
    <w:rsid w:val="004E6F31"/>
    <w:rsid w:val="004F5290"/>
    <w:rsid w:val="004F7D44"/>
    <w:rsid w:val="00500EB8"/>
    <w:rsid w:val="0050644E"/>
    <w:rsid w:val="0050691E"/>
    <w:rsid w:val="00506D56"/>
    <w:rsid w:val="00510FAD"/>
    <w:rsid w:val="005124D1"/>
    <w:rsid w:val="00515EE8"/>
    <w:rsid w:val="005258AA"/>
    <w:rsid w:val="00530D1A"/>
    <w:rsid w:val="00533229"/>
    <w:rsid w:val="00536843"/>
    <w:rsid w:val="005375B4"/>
    <w:rsid w:val="00541B2A"/>
    <w:rsid w:val="00542A11"/>
    <w:rsid w:val="0054466E"/>
    <w:rsid w:val="005446D9"/>
    <w:rsid w:val="005456CA"/>
    <w:rsid w:val="00555655"/>
    <w:rsid w:val="00555B0A"/>
    <w:rsid w:val="00556CC7"/>
    <w:rsid w:val="0056237E"/>
    <w:rsid w:val="00565CE1"/>
    <w:rsid w:val="00566769"/>
    <w:rsid w:val="00566C88"/>
    <w:rsid w:val="00570EFA"/>
    <w:rsid w:val="00584128"/>
    <w:rsid w:val="00593CAC"/>
    <w:rsid w:val="00594951"/>
    <w:rsid w:val="00597BF1"/>
    <w:rsid w:val="005A0F51"/>
    <w:rsid w:val="005A4298"/>
    <w:rsid w:val="005B2273"/>
    <w:rsid w:val="005B3F06"/>
    <w:rsid w:val="005B4542"/>
    <w:rsid w:val="005B561E"/>
    <w:rsid w:val="005B5A5D"/>
    <w:rsid w:val="005C16CD"/>
    <w:rsid w:val="005C1D28"/>
    <w:rsid w:val="005D04A2"/>
    <w:rsid w:val="005D445F"/>
    <w:rsid w:val="005E22D5"/>
    <w:rsid w:val="005E4CE5"/>
    <w:rsid w:val="005E7C36"/>
    <w:rsid w:val="005F03F2"/>
    <w:rsid w:val="005F29A3"/>
    <w:rsid w:val="005F3AB8"/>
    <w:rsid w:val="005F56D5"/>
    <w:rsid w:val="005F56F8"/>
    <w:rsid w:val="0060473B"/>
    <w:rsid w:val="00605CF7"/>
    <w:rsid w:val="00606248"/>
    <w:rsid w:val="00607238"/>
    <w:rsid w:val="006127D8"/>
    <w:rsid w:val="006331C1"/>
    <w:rsid w:val="00642C1D"/>
    <w:rsid w:val="00644DB2"/>
    <w:rsid w:val="00647AA1"/>
    <w:rsid w:val="006504D6"/>
    <w:rsid w:val="00651C0E"/>
    <w:rsid w:val="00662373"/>
    <w:rsid w:val="00662BCB"/>
    <w:rsid w:val="00664275"/>
    <w:rsid w:val="00666E4C"/>
    <w:rsid w:val="006675ED"/>
    <w:rsid w:val="006732F1"/>
    <w:rsid w:val="006741D7"/>
    <w:rsid w:val="00675033"/>
    <w:rsid w:val="00676650"/>
    <w:rsid w:val="00681BFF"/>
    <w:rsid w:val="00683136"/>
    <w:rsid w:val="00686732"/>
    <w:rsid w:val="0069152F"/>
    <w:rsid w:val="006922FC"/>
    <w:rsid w:val="006933B0"/>
    <w:rsid w:val="006977B1"/>
    <w:rsid w:val="006A2E32"/>
    <w:rsid w:val="006A4F09"/>
    <w:rsid w:val="006A5B46"/>
    <w:rsid w:val="006B14AF"/>
    <w:rsid w:val="006B15DB"/>
    <w:rsid w:val="006B2E06"/>
    <w:rsid w:val="006B3AA6"/>
    <w:rsid w:val="006B59A5"/>
    <w:rsid w:val="006B7027"/>
    <w:rsid w:val="006C07F3"/>
    <w:rsid w:val="006C289F"/>
    <w:rsid w:val="006C3DF1"/>
    <w:rsid w:val="006C42D7"/>
    <w:rsid w:val="006C6706"/>
    <w:rsid w:val="006C6B86"/>
    <w:rsid w:val="006D1FDF"/>
    <w:rsid w:val="006D3AE1"/>
    <w:rsid w:val="006D667D"/>
    <w:rsid w:val="006E2D10"/>
    <w:rsid w:val="006F7408"/>
    <w:rsid w:val="00700726"/>
    <w:rsid w:val="00702934"/>
    <w:rsid w:val="007050BC"/>
    <w:rsid w:val="007051D2"/>
    <w:rsid w:val="00705AF8"/>
    <w:rsid w:val="00705F91"/>
    <w:rsid w:val="00710120"/>
    <w:rsid w:val="00711D0D"/>
    <w:rsid w:val="0072031E"/>
    <w:rsid w:val="00723EDB"/>
    <w:rsid w:val="007253B5"/>
    <w:rsid w:val="0072668D"/>
    <w:rsid w:val="00726CF6"/>
    <w:rsid w:val="00735351"/>
    <w:rsid w:val="00735732"/>
    <w:rsid w:val="00735885"/>
    <w:rsid w:val="007362F2"/>
    <w:rsid w:val="0074032B"/>
    <w:rsid w:val="00740A05"/>
    <w:rsid w:val="00741B6C"/>
    <w:rsid w:val="0074582E"/>
    <w:rsid w:val="00746BA6"/>
    <w:rsid w:val="007514A5"/>
    <w:rsid w:val="00753430"/>
    <w:rsid w:val="00755CFE"/>
    <w:rsid w:val="00761D1A"/>
    <w:rsid w:val="007628C0"/>
    <w:rsid w:val="0076674B"/>
    <w:rsid w:val="00766851"/>
    <w:rsid w:val="0076705B"/>
    <w:rsid w:val="00770706"/>
    <w:rsid w:val="00772DF2"/>
    <w:rsid w:val="0077573F"/>
    <w:rsid w:val="00775CCE"/>
    <w:rsid w:val="00781FA4"/>
    <w:rsid w:val="007901C7"/>
    <w:rsid w:val="00790A84"/>
    <w:rsid w:val="00791375"/>
    <w:rsid w:val="007948A0"/>
    <w:rsid w:val="007B1BA8"/>
    <w:rsid w:val="007B3950"/>
    <w:rsid w:val="007B4318"/>
    <w:rsid w:val="007B57D4"/>
    <w:rsid w:val="007B592C"/>
    <w:rsid w:val="007C57A3"/>
    <w:rsid w:val="007C5F12"/>
    <w:rsid w:val="007C6F90"/>
    <w:rsid w:val="007D1C96"/>
    <w:rsid w:val="007D570D"/>
    <w:rsid w:val="007D6362"/>
    <w:rsid w:val="007D73F6"/>
    <w:rsid w:val="007E234A"/>
    <w:rsid w:val="007E2D5E"/>
    <w:rsid w:val="007E3F91"/>
    <w:rsid w:val="007E4BC4"/>
    <w:rsid w:val="007F0C42"/>
    <w:rsid w:val="007F0F7C"/>
    <w:rsid w:val="007F6753"/>
    <w:rsid w:val="007F6DFA"/>
    <w:rsid w:val="007F765A"/>
    <w:rsid w:val="0080098F"/>
    <w:rsid w:val="00800B56"/>
    <w:rsid w:val="00805A01"/>
    <w:rsid w:val="00805B25"/>
    <w:rsid w:val="00807412"/>
    <w:rsid w:val="00810C6E"/>
    <w:rsid w:val="00811817"/>
    <w:rsid w:val="0081289D"/>
    <w:rsid w:val="00812AEE"/>
    <w:rsid w:val="00824ABC"/>
    <w:rsid w:val="0083058B"/>
    <w:rsid w:val="0083577D"/>
    <w:rsid w:val="0083615D"/>
    <w:rsid w:val="008421EE"/>
    <w:rsid w:val="00843EF1"/>
    <w:rsid w:val="00844E68"/>
    <w:rsid w:val="0085191F"/>
    <w:rsid w:val="00851FBF"/>
    <w:rsid w:val="00852E78"/>
    <w:rsid w:val="008540BB"/>
    <w:rsid w:val="008551BF"/>
    <w:rsid w:val="00856920"/>
    <w:rsid w:val="00861309"/>
    <w:rsid w:val="00861959"/>
    <w:rsid w:val="008619CF"/>
    <w:rsid w:val="0086305F"/>
    <w:rsid w:val="00864594"/>
    <w:rsid w:val="00864A2B"/>
    <w:rsid w:val="00867DD0"/>
    <w:rsid w:val="00867F06"/>
    <w:rsid w:val="008718A3"/>
    <w:rsid w:val="00872B5C"/>
    <w:rsid w:val="00874070"/>
    <w:rsid w:val="0087423D"/>
    <w:rsid w:val="008744DD"/>
    <w:rsid w:val="008841C0"/>
    <w:rsid w:val="00886E39"/>
    <w:rsid w:val="00887472"/>
    <w:rsid w:val="008877CE"/>
    <w:rsid w:val="00887BA7"/>
    <w:rsid w:val="008915C5"/>
    <w:rsid w:val="00891BE7"/>
    <w:rsid w:val="00892524"/>
    <w:rsid w:val="00894662"/>
    <w:rsid w:val="008A228B"/>
    <w:rsid w:val="008A5A0D"/>
    <w:rsid w:val="008A6B81"/>
    <w:rsid w:val="008A7853"/>
    <w:rsid w:val="008B29ED"/>
    <w:rsid w:val="008B3858"/>
    <w:rsid w:val="008C117A"/>
    <w:rsid w:val="008C38F0"/>
    <w:rsid w:val="008C4189"/>
    <w:rsid w:val="008C591C"/>
    <w:rsid w:val="008C75FE"/>
    <w:rsid w:val="008C77BC"/>
    <w:rsid w:val="008D583F"/>
    <w:rsid w:val="008D6787"/>
    <w:rsid w:val="008D67FE"/>
    <w:rsid w:val="008E1C72"/>
    <w:rsid w:val="008E1D78"/>
    <w:rsid w:val="008E3A1F"/>
    <w:rsid w:val="008E4A51"/>
    <w:rsid w:val="008E7001"/>
    <w:rsid w:val="008F015B"/>
    <w:rsid w:val="008F1955"/>
    <w:rsid w:val="008F3402"/>
    <w:rsid w:val="008F3B80"/>
    <w:rsid w:val="008F5AC8"/>
    <w:rsid w:val="008F5E68"/>
    <w:rsid w:val="008F6EC0"/>
    <w:rsid w:val="00901A22"/>
    <w:rsid w:val="00902A3B"/>
    <w:rsid w:val="00902D09"/>
    <w:rsid w:val="009035F5"/>
    <w:rsid w:val="0091242C"/>
    <w:rsid w:val="00912B02"/>
    <w:rsid w:val="00915043"/>
    <w:rsid w:val="00915DE1"/>
    <w:rsid w:val="009177FE"/>
    <w:rsid w:val="00921648"/>
    <w:rsid w:val="00923DF6"/>
    <w:rsid w:val="0092583A"/>
    <w:rsid w:val="00930118"/>
    <w:rsid w:val="00935BE4"/>
    <w:rsid w:val="0093752A"/>
    <w:rsid w:val="00942C83"/>
    <w:rsid w:val="00942D56"/>
    <w:rsid w:val="00943E5D"/>
    <w:rsid w:val="00951F52"/>
    <w:rsid w:val="009531B6"/>
    <w:rsid w:val="00954F8C"/>
    <w:rsid w:val="009554F2"/>
    <w:rsid w:val="009578AD"/>
    <w:rsid w:val="00964A62"/>
    <w:rsid w:val="0096555F"/>
    <w:rsid w:val="009672A6"/>
    <w:rsid w:val="00967401"/>
    <w:rsid w:val="0097181D"/>
    <w:rsid w:val="00974F91"/>
    <w:rsid w:val="00980E4F"/>
    <w:rsid w:val="00983913"/>
    <w:rsid w:val="009856B3"/>
    <w:rsid w:val="00987A18"/>
    <w:rsid w:val="009957A3"/>
    <w:rsid w:val="00995E6C"/>
    <w:rsid w:val="00995F4F"/>
    <w:rsid w:val="00996953"/>
    <w:rsid w:val="00996CFB"/>
    <w:rsid w:val="00997768"/>
    <w:rsid w:val="009A11CA"/>
    <w:rsid w:val="009A3F2B"/>
    <w:rsid w:val="009A4102"/>
    <w:rsid w:val="009A4450"/>
    <w:rsid w:val="009C0484"/>
    <w:rsid w:val="009C05CE"/>
    <w:rsid w:val="009C0AFC"/>
    <w:rsid w:val="009C7331"/>
    <w:rsid w:val="009D2070"/>
    <w:rsid w:val="009D7DA4"/>
    <w:rsid w:val="009F00E6"/>
    <w:rsid w:val="009F1DB7"/>
    <w:rsid w:val="009F3620"/>
    <w:rsid w:val="009F7B8E"/>
    <w:rsid w:val="00A01B5F"/>
    <w:rsid w:val="00A04101"/>
    <w:rsid w:val="00A05B94"/>
    <w:rsid w:val="00A06164"/>
    <w:rsid w:val="00A07F15"/>
    <w:rsid w:val="00A11B4F"/>
    <w:rsid w:val="00A12481"/>
    <w:rsid w:val="00A15381"/>
    <w:rsid w:val="00A1581F"/>
    <w:rsid w:val="00A17B0A"/>
    <w:rsid w:val="00A210B8"/>
    <w:rsid w:val="00A224C2"/>
    <w:rsid w:val="00A351AD"/>
    <w:rsid w:val="00A363AB"/>
    <w:rsid w:val="00A40A97"/>
    <w:rsid w:val="00A41166"/>
    <w:rsid w:val="00A44C5A"/>
    <w:rsid w:val="00A44F16"/>
    <w:rsid w:val="00A4549A"/>
    <w:rsid w:val="00A4670D"/>
    <w:rsid w:val="00A4770C"/>
    <w:rsid w:val="00A478AD"/>
    <w:rsid w:val="00A520A8"/>
    <w:rsid w:val="00A53A1D"/>
    <w:rsid w:val="00A55154"/>
    <w:rsid w:val="00A564F7"/>
    <w:rsid w:val="00A62142"/>
    <w:rsid w:val="00A6517D"/>
    <w:rsid w:val="00A661DA"/>
    <w:rsid w:val="00A66D96"/>
    <w:rsid w:val="00A67DFF"/>
    <w:rsid w:val="00A71D60"/>
    <w:rsid w:val="00A76065"/>
    <w:rsid w:val="00A80985"/>
    <w:rsid w:val="00A80B13"/>
    <w:rsid w:val="00A8197E"/>
    <w:rsid w:val="00A820D5"/>
    <w:rsid w:val="00A821B3"/>
    <w:rsid w:val="00A82700"/>
    <w:rsid w:val="00A840E6"/>
    <w:rsid w:val="00A84E82"/>
    <w:rsid w:val="00A948D2"/>
    <w:rsid w:val="00A963E8"/>
    <w:rsid w:val="00AA1E4D"/>
    <w:rsid w:val="00AA2184"/>
    <w:rsid w:val="00AA28E0"/>
    <w:rsid w:val="00AA37A6"/>
    <w:rsid w:val="00AA5401"/>
    <w:rsid w:val="00AA672B"/>
    <w:rsid w:val="00AB3BDE"/>
    <w:rsid w:val="00AC0C3C"/>
    <w:rsid w:val="00AC33FC"/>
    <w:rsid w:val="00AC3FE9"/>
    <w:rsid w:val="00AC4D0F"/>
    <w:rsid w:val="00AD2C01"/>
    <w:rsid w:val="00AD2D8E"/>
    <w:rsid w:val="00AD3A6B"/>
    <w:rsid w:val="00AE17F9"/>
    <w:rsid w:val="00AE3B5D"/>
    <w:rsid w:val="00AE3E01"/>
    <w:rsid w:val="00AE5833"/>
    <w:rsid w:val="00AE7399"/>
    <w:rsid w:val="00AE7859"/>
    <w:rsid w:val="00AF5122"/>
    <w:rsid w:val="00AF5366"/>
    <w:rsid w:val="00B00F77"/>
    <w:rsid w:val="00B1161D"/>
    <w:rsid w:val="00B1172B"/>
    <w:rsid w:val="00B12135"/>
    <w:rsid w:val="00B15EC9"/>
    <w:rsid w:val="00B22881"/>
    <w:rsid w:val="00B23310"/>
    <w:rsid w:val="00B23809"/>
    <w:rsid w:val="00B40EBF"/>
    <w:rsid w:val="00B413F1"/>
    <w:rsid w:val="00B42613"/>
    <w:rsid w:val="00B4301D"/>
    <w:rsid w:val="00B43AA9"/>
    <w:rsid w:val="00B50111"/>
    <w:rsid w:val="00B520B4"/>
    <w:rsid w:val="00B64A16"/>
    <w:rsid w:val="00B670A5"/>
    <w:rsid w:val="00B73481"/>
    <w:rsid w:val="00B755C6"/>
    <w:rsid w:val="00B77CF3"/>
    <w:rsid w:val="00B828B2"/>
    <w:rsid w:val="00B84BFF"/>
    <w:rsid w:val="00B87098"/>
    <w:rsid w:val="00B8795F"/>
    <w:rsid w:val="00B93B86"/>
    <w:rsid w:val="00B956BB"/>
    <w:rsid w:val="00BA0822"/>
    <w:rsid w:val="00BA2CCF"/>
    <w:rsid w:val="00BB1F38"/>
    <w:rsid w:val="00BB7241"/>
    <w:rsid w:val="00BC28BC"/>
    <w:rsid w:val="00BC2D5B"/>
    <w:rsid w:val="00BC2E87"/>
    <w:rsid w:val="00BC46E0"/>
    <w:rsid w:val="00BC56E1"/>
    <w:rsid w:val="00BC66AD"/>
    <w:rsid w:val="00BC6C08"/>
    <w:rsid w:val="00BC7694"/>
    <w:rsid w:val="00BC7E83"/>
    <w:rsid w:val="00BD1202"/>
    <w:rsid w:val="00BD1499"/>
    <w:rsid w:val="00BD1F52"/>
    <w:rsid w:val="00BD2DF8"/>
    <w:rsid w:val="00BD47AC"/>
    <w:rsid w:val="00BD7511"/>
    <w:rsid w:val="00BE261E"/>
    <w:rsid w:val="00BE4F2D"/>
    <w:rsid w:val="00BF0832"/>
    <w:rsid w:val="00BF1765"/>
    <w:rsid w:val="00BF5869"/>
    <w:rsid w:val="00BF6758"/>
    <w:rsid w:val="00C06811"/>
    <w:rsid w:val="00C0778F"/>
    <w:rsid w:val="00C12DD5"/>
    <w:rsid w:val="00C14457"/>
    <w:rsid w:val="00C165D7"/>
    <w:rsid w:val="00C1694B"/>
    <w:rsid w:val="00C17B35"/>
    <w:rsid w:val="00C27839"/>
    <w:rsid w:val="00C32669"/>
    <w:rsid w:val="00C33D2F"/>
    <w:rsid w:val="00C34A03"/>
    <w:rsid w:val="00C35A33"/>
    <w:rsid w:val="00C402CE"/>
    <w:rsid w:val="00C42B21"/>
    <w:rsid w:val="00C461D1"/>
    <w:rsid w:val="00C46FAC"/>
    <w:rsid w:val="00C50A3D"/>
    <w:rsid w:val="00C52992"/>
    <w:rsid w:val="00C544B6"/>
    <w:rsid w:val="00C54C75"/>
    <w:rsid w:val="00C6493F"/>
    <w:rsid w:val="00C66B76"/>
    <w:rsid w:val="00C718AA"/>
    <w:rsid w:val="00C73239"/>
    <w:rsid w:val="00C76001"/>
    <w:rsid w:val="00C76BC8"/>
    <w:rsid w:val="00C810A0"/>
    <w:rsid w:val="00C8338A"/>
    <w:rsid w:val="00C85BF3"/>
    <w:rsid w:val="00C86C02"/>
    <w:rsid w:val="00C91098"/>
    <w:rsid w:val="00C914DD"/>
    <w:rsid w:val="00CA0958"/>
    <w:rsid w:val="00CA3372"/>
    <w:rsid w:val="00CB006E"/>
    <w:rsid w:val="00CB1C60"/>
    <w:rsid w:val="00CB61EE"/>
    <w:rsid w:val="00CC594B"/>
    <w:rsid w:val="00CD41B5"/>
    <w:rsid w:val="00CD4559"/>
    <w:rsid w:val="00CD5E4F"/>
    <w:rsid w:val="00CE080F"/>
    <w:rsid w:val="00CE537A"/>
    <w:rsid w:val="00CE7AA0"/>
    <w:rsid w:val="00CF0DD2"/>
    <w:rsid w:val="00CF3267"/>
    <w:rsid w:val="00CF48C4"/>
    <w:rsid w:val="00CF6638"/>
    <w:rsid w:val="00CF6714"/>
    <w:rsid w:val="00CF6ADB"/>
    <w:rsid w:val="00D01764"/>
    <w:rsid w:val="00D017EE"/>
    <w:rsid w:val="00D01858"/>
    <w:rsid w:val="00D04F68"/>
    <w:rsid w:val="00D0507E"/>
    <w:rsid w:val="00D06132"/>
    <w:rsid w:val="00D101FE"/>
    <w:rsid w:val="00D1146B"/>
    <w:rsid w:val="00D20916"/>
    <w:rsid w:val="00D26C4F"/>
    <w:rsid w:val="00D3119E"/>
    <w:rsid w:val="00D324D5"/>
    <w:rsid w:val="00D40C20"/>
    <w:rsid w:val="00D44003"/>
    <w:rsid w:val="00D447DC"/>
    <w:rsid w:val="00D51962"/>
    <w:rsid w:val="00D54158"/>
    <w:rsid w:val="00D568FA"/>
    <w:rsid w:val="00D5694C"/>
    <w:rsid w:val="00D64FF2"/>
    <w:rsid w:val="00D66502"/>
    <w:rsid w:val="00D7085D"/>
    <w:rsid w:val="00D74C98"/>
    <w:rsid w:val="00D74DA7"/>
    <w:rsid w:val="00D802AF"/>
    <w:rsid w:val="00D833F0"/>
    <w:rsid w:val="00D84005"/>
    <w:rsid w:val="00D902D0"/>
    <w:rsid w:val="00D91398"/>
    <w:rsid w:val="00D925B2"/>
    <w:rsid w:val="00D97050"/>
    <w:rsid w:val="00D971EA"/>
    <w:rsid w:val="00DB04DE"/>
    <w:rsid w:val="00DB3E05"/>
    <w:rsid w:val="00DB494D"/>
    <w:rsid w:val="00DB4B9F"/>
    <w:rsid w:val="00DB5640"/>
    <w:rsid w:val="00DB62B6"/>
    <w:rsid w:val="00DD01F2"/>
    <w:rsid w:val="00DD285F"/>
    <w:rsid w:val="00DE3BFB"/>
    <w:rsid w:val="00DE568D"/>
    <w:rsid w:val="00DF188A"/>
    <w:rsid w:val="00DF2A28"/>
    <w:rsid w:val="00DF4213"/>
    <w:rsid w:val="00DF432C"/>
    <w:rsid w:val="00E029C0"/>
    <w:rsid w:val="00E10FC7"/>
    <w:rsid w:val="00E154F1"/>
    <w:rsid w:val="00E1571A"/>
    <w:rsid w:val="00E23071"/>
    <w:rsid w:val="00E2467C"/>
    <w:rsid w:val="00E24EE4"/>
    <w:rsid w:val="00E26894"/>
    <w:rsid w:val="00E26CCA"/>
    <w:rsid w:val="00E354D5"/>
    <w:rsid w:val="00E47DE0"/>
    <w:rsid w:val="00E63524"/>
    <w:rsid w:val="00E64B14"/>
    <w:rsid w:val="00E7282A"/>
    <w:rsid w:val="00E73F9C"/>
    <w:rsid w:val="00E74E21"/>
    <w:rsid w:val="00E83E9A"/>
    <w:rsid w:val="00E91289"/>
    <w:rsid w:val="00E921BE"/>
    <w:rsid w:val="00E941CB"/>
    <w:rsid w:val="00E97194"/>
    <w:rsid w:val="00EA1E78"/>
    <w:rsid w:val="00EA3A66"/>
    <w:rsid w:val="00EA3ABB"/>
    <w:rsid w:val="00EA46E1"/>
    <w:rsid w:val="00EA4A20"/>
    <w:rsid w:val="00EA6A6F"/>
    <w:rsid w:val="00EB4B5B"/>
    <w:rsid w:val="00EB60AD"/>
    <w:rsid w:val="00EB6145"/>
    <w:rsid w:val="00EB6298"/>
    <w:rsid w:val="00EB71F9"/>
    <w:rsid w:val="00EB72BF"/>
    <w:rsid w:val="00EB7759"/>
    <w:rsid w:val="00ED34B7"/>
    <w:rsid w:val="00EE0890"/>
    <w:rsid w:val="00EE27B4"/>
    <w:rsid w:val="00EE30F6"/>
    <w:rsid w:val="00EE474C"/>
    <w:rsid w:val="00EE62B3"/>
    <w:rsid w:val="00EF10C3"/>
    <w:rsid w:val="00EF120E"/>
    <w:rsid w:val="00EF1DBD"/>
    <w:rsid w:val="00EF1FC2"/>
    <w:rsid w:val="00EF4CB5"/>
    <w:rsid w:val="00F03FDF"/>
    <w:rsid w:val="00F067A2"/>
    <w:rsid w:val="00F107D4"/>
    <w:rsid w:val="00F147E8"/>
    <w:rsid w:val="00F16D57"/>
    <w:rsid w:val="00F17909"/>
    <w:rsid w:val="00F23990"/>
    <w:rsid w:val="00F26984"/>
    <w:rsid w:val="00F27652"/>
    <w:rsid w:val="00F27833"/>
    <w:rsid w:val="00F3202D"/>
    <w:rsid w:val="00F353EA"/>
    <w:rsid w:val="00F44298"/>
    <w:rsid w:val="00F53A8D"/>
    <w:rsid w:val="00F564D1"/>
    <w:rsid w:val="00F61658"/>
    <w:rsid w:val="00F63820"/>
    <w:rsid w:val="00F70519"/>
    <w:rsid w:val="00F72B68"/>
    <w:rsid w:val="00F7705E"/>
    <w:rsid w:val="00F7761B"/>
    <w:rsid w:val="00F86AF8"/>
    <w:rsid w:val="00F87ECE"/>
    <w:rsid w:val="00F90E5C"/>
    <w:rsid w:val="00F914B0"/>
    <w:rsid w:val="00F95467"/>
    <w:rsid w:val="00F9648B"/>
    <w:rsid w:val="00F96992"/>
    <w:rsid w:val="00FA5A5B"/>
    <w:rsid w:val="00FA6289"/>
    <w:rsid w:val="00FA6DBC"/>
    <w:rsid w:val="00FB11DE"/>
    <w:rsid w:val="00FB13B8"/>
    <w:rsid w:val="00FB6667"/>
    <w:rsid w:val="00FC1E48"/>
    <w:rsid w:val="00FC3F66"/>
    <w:rsid w:val="00FC66F7"/>
    <w:rsid w:val="00FD60AF"/>
    <w:rsid w:val="00FD79EA"/>
    <w:rsid w:val="00FE1C6A"/>
    <w:rsid w:val="00FE2C37"/>
    <w:rsid w:val="00FE4FF3"/>
    <w:rsid w:val="00FE5079"/>
    <w:rsid w:val="00FE60ED"/>
    <w:rsid w:val="00FE71AF"/>
    <w:rsid w:val="00FF1FF6"/>
    <w:rsid w:val="00FF4050"/>
    <w:rsid w:val="00FF5191"/>
    <w:rsid w:val="00FF67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49"/>
    <w:rPr>
      <w:sz w:val="24"/>
      <w:szCs w:val="24"/>
      <w:lang w:val="en-GB"/>
    </w:rPr>
  </w:style>
  <w:style w:type="paragraph" w:styleId="Heading1">
    <w:name w:val="heading 1"/>
    <w:basedOn w:val="Normal"/>
    <w:next w:val="Normal"/>
    <w:link w:val="Heading1Char"/>
    <w:uiPriority w:val="9"/>
    <w:qFormat/>
    <w:rsid w:val="002B6A1A"/>
    <w:pPr>
      <w:keepNext/>
      <w:jc w:val="center"/>
      <w:outlineLvl w:val="0"/>
    </w:pPr>
    <w:rPr>
      <w:u w:val="single"/>
    </w:rPr>
  </w:style>
  <w:style w:type="paragraph" w:styleId="Heading2">
    <w:name w:val="heading 2"/>
    <w:basedOn w:val="Normal"/>
    <w:next w:val="Normal"/>
    <w:link w:val="Heading2Char"/>
    <w:uiPriority w:val="9"/>
    <w:qFormat/>
    <w:rsid w:val="002B6A1A"/>
    <w:pPr>
      <w:keepNext/>
      <w:tabs>
        <w:tab w:val="left" w:pos="0"/>
      </w:tabs>
      <w:jc w:val="center"/>
      <w:outlineLvl w:val="1"/>
    </w:pPr>
    <w:rPr>
      <w:b/>
      <w:bCs/>
      <w:sz w:val="28"/>
    </w:rPr>
  </w:style>
  <w:style w:type="paragraph" w:styleId="Heading3">
    <w:name w:val="heading 3"/>
    <w:basedOn w:val="Normal"/>
    <w:next w:val="Normal"/>
    <w:link w:val="Heading3Char"/>
    <w:uiPriority w:val="9"/>
    <w:qFormat/>
    <w:rsid w:val="002B6A1A"/>
    <w:pPr>
      <w:keepNext/>
      <w:tabs>
        <w:tab w:val="left" w:pos="0"/>
      </w:tabs>
      <w:jc w:val="center"/>
      <w:outlineLvl w:val="2"/>
    </w:pPr>
    <w:rPr>
      <w:b/>
      <w:bCs/>
    </w:rPr>
  </w:style>
  <w:style w:type="paragraph" w:styleId="Heading4">
    <w:name w:val="heading 4"/>
    <w:basedOn w:val="Normal"/>
    <w:next w:val="Normal"/>
    <w:link w:val="Heading4Char"/>
    <w:uiPriority w:val="9"/>
    <w:qFormat/>
    <w:rsid w:val="002B6A1A"/>
    <w:pPr>
      <w:keepNext/>
      <w:outlineLvl w:val="3"/>
    </w:pPr>
    <w:rPr>
      <w:sz w:val="28"/>
    </w:rPr>
  </w:style>
  <w:style w:type="paragraph" w:styleId="Heading5">
    <w:name w:val="heading 5"/>
    <w:basedOn w:val="Normal"/>
    <w:next w:val="Normal"/>
    <w:link w:val="Heading5Char"/>
    <w:uiPriority w:val="9"/>
    <w:qFormat/>
    <w:rsid w:val="002B6A1A"/>
    <w:pPr>
      <w:keepNext/>
      <w:spacing w:line="360" w:lineRule="auto"/>
      <w:ind w:left="360" w:hanging="360"/>
      <w:jc w:val="both"/>
      <w:outlineLvl w:val="4"/>
    </w:pPr>
    <w:rPr>
      <w:b/>
      <w:bCs/>
    </w:rPr>
  </w:style>
  <w:style w:type="paragraph" w:styleId="Heading6">
    <w:name w:val="heading 6"/>
    <w:basedOn w:val="Normal"/>
    <w:next w:val="Normal"/>
    <w:link w:val="Heading6Char"/>
    <w:qFormat/>
    <w:rsid w:val="002B6A1A"/>
    <w:pPr>
      <w:keepNext/>
      <w:spacing w:line="360" w:lineRule="auto"/>
      <w:jc w:val="center"/>
      <w:outlineLvl w:val="5"/>
    </w:pPr>
    <w:rPr>
      <w:b/>
      <w:bCs/>
    </w:rPr>
  </w:style>
  <w:style w:type="paragraph" w:styleId="Heading7">
    <w:name w:val="heading 7"/>
    <w:basedOn w:val="Normal"/>
    <w:next w:val="Normal"/>
    <w:link w:val="Heading7Char"/>
    <w:uiPriority w:val="9"/>
    <w:qFormat/>
    <w:rsid w:val="002B6A1A"/>
    <w:pPr>
      <w:keepNext/>
      <w:jc w:val="both"/>
      <w:outlineLvl w:val="6"/>
    </w:pPr>
    <w:rPr>
      <w:b/>
      <w:bCs/>
    </w:rPr>
  </w:style>
  <w:style w:type="paragraph" w:styleId="Heading8">
    <w:name w:val="heading 8"/>
    <w:basedOn w:val="Normal"/>
    <w:next w:val="Normal"/>
    <w:link w:val="Heading8Char"/>
    <w:uiPriority w:val="9"/>
    <w:qFormat/>
    <w:rsid w:val="002B6A1A"/>
    <w:pPr>
      <w:keepNext/>
      <w:ind w:left="360"/>
      <w:jc w:val="center"/>
      <w:outlineLvl w:val="7"/>
    </w:pPr>
    <w:rPr>
      <w:b/>
      <w:bCs/>
    </w:rPr>
  </w:style>
  <w:style w:type="paragraph" w:styleId="Heading9">
    <w:name w:val="heading 9"/>
    <w:basedOn w:val="Normal"/>
    <w:next w:val="Normal"/>
    <w:link w:val="Heading9Char"/>
    <w:uiPriority w:val="9"/>
    <w:qFormat/>
    <w:rsid w:val="002B6A1A"/>
    <w:pPr>
      <w:keepNext/>
      <w:ind w:left="360" w:hanging="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6A1A"/>
    <w:pPr>
      <w:tabs>
        <w:tab w:val="center" w:pos="4320"/>
        <w:tab w:val="right" w:pos="8640"/>
      </w:tabs>
    </w:pPr>
  </w:style>
  <w:style w:type="paragraph" w:styleId="BodyText">
    <w:name w:val="Body Text"/>
    <w:basedOn w:val="Normal"/>
    <w:rsid w:val="002B6A1A"/>
    <w:pPr>
      <w:jc w:val="both"/>
    </w:pPr>
  </w:style>
  <w:style w:type="paragraph" w:styleId="BodyTextIndent">
    <w:name w:val="Body Text Indent"/>
    <w:basedOn w:val="Normal"/>
    <w:rsid w:val="002B6A1A"/>
    <w:pPr>
      <w:ind w:left="930" w:hanging="450"/>
    </w:pPr>
  </w:style>
  <w:style w:type="paragraph" w:styleId="BodyTextIndent2">
    <w:name w:val="Body Text Indent 2"/>
    <w:basedOn w:val="Normal"/>
    <w:rsid w:val="002B6A1A"/>
    <w:pPr>
      <w:ind w:left="360" w:hanging="360"/>
      <w:jc w:val="both"/>
    </w:pPr>
  </w:style>
  <w:style w:type="paragraph" w:styleId="BodyTextIndent3">
    <w:name w:val="Body Text Indent 3"/>
    <w:basedOn w:val="Normal"/>
    <w:rsid w:val="002B6A1A"/>
    <w:pPr>
      <w:tabs>
        <w:tab w:val="left" w:pos="360"/>
      </w:tabs>
      <w:ind w:left="4320" w:hanging="4320"/>
      <w:jc w:val="both"/>
    </w:pPr>
  </w:style>
  <w:style w:type="paragraph" w:styleId="BodyText2">
    <w:name w:val="Body Text 2"/>
    <w:basedOn w:val="Normal"/>
    <w:rsid w:val="002B6A1A"/>
    <w:pPr>
      <w:jc w:val="both"/>
    </w:pPr>
  </w:style>
  <w:style w:type="paragraph" w:styleId="BodyText3">
    <w:name w:val="Body Text 3"/>
    <w:basedOn w:val="Normal"/>
    <w:rsid w:val="002B6A1A"/>
    <w:pPr>
      <w:jc w:val="both"/>
    </w:pPr>
    <w:rPr>
      <w:b/>
      <w:bCs/>
      <w:lang w:val="en-US"/>
    </w:rPr>
  </w:style>
  <w:style w:type="paragraph" w:styleId="Title">
    <w:name w:val="Title"/>
    <w:basedOn w:val="Normal"/>
    <w:qFormat/>
    <w:rsid w:val="002B6A1A"/>
    <w:pPr>
      <w:jc w:val="center"/>
    </w:pPr>
    <w:rPr>
      <w:b/>
      <w:bCs/>
    </w:rPr>
  </w:style>
  <w:style w:type="paragraph" w:styleId="Subtitle">
    <w:name w:val="Subtitle"/>
    <w:basedOn w:val="Normal"/>
    <w:qFormat/>
    <w:rsid w:val="002B6A1A"/>
    <w:pPr>
      <w:spacing w:line="480" w:lineRule="auto"/>
      <w:ind w:firstLine="720"/>
      <w:jc w:val="center"/>
    </w:pPr>
    <w:rPr>
      <w:b/>
      <w:bCs/>
      <w:sz w:val="28"/>
      <w:lang w:val="en-US"/>
    </w:rPr>
  </w:style>
  <w:style w:type="character" w:styleId="Hyperlink">
    <w:name w:val="Hyperlink"/>
    <w:rsid w:val="002B6A1A"/>
    <w:rPr>
      <w:rFonts w:ascii="Arial" w:hAnsi="Arial" w:cs="Arial" w:hint="default"/>
      <w:color w:val="0000CC"/>
      <w:u w:val="single"/>
    </w:rPr>
  </w:style>
  <w:style w:type="character" w:styleId="FollowedHyperlink">
    <w:name w:val="FollowedHyperlink"/>
    <w:rsid w:val="002B6A1A"/>
    <w:rPr>
      <w:color w:val="800080"/>
      <w:u w:val="single"/>
    </w:rPr>
  </w:style>
  <w:style w:type="character" w:styleId="PageNumber">
    <w:name w:val="page number"/>
    <w:basedOn w:val="DefaultParagraphFont"/>
    <w:rsid w:val="002B6A1A"/>
  </w:style>
  <w:style w:type="paragraph" w:styleId="Footer">
    <w:name w:val="footer"/>
    <w:basedOn w:val="Normal"/>
    <w:rsid w:val="002B6A1A"/>
    <w:pPr>
      <w:tabs>
        <w:tab w:val="center" w:pos="4320"/>
        <w:tab w:val="right" w:pos="8640"/>
      </w:tabs>
    </w:pPr>
  </w:style>
  <w:style w:type="table" w:styleId="TableGrid">
    <w:name w:val="Table Grid"/>
    <w:basedOn w:val="TableNormal"/>
    <w:uiPriority w:val="39"/>
    <w:rsid w:val="00187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151746"/>
    <w:pPr>
      <w:ind w:left="360" w:hanging="360"/>
    </w:pPr>
    <w:rPr>
      <w:sz w:val="20"/>
      <w:szCs w:val="20"/>
      <w:lang w:val="en-US"/>
    </w:rPr>
  </w:style>
  <w:style w:type="table" w:customStyle="1" w:styleId="TableGrid1">
    <w:name w:val="Table Grid1"/>
    <w:basedOn w:val="TableNormal"/>
    <w:next w:val="TableGrid"/>
    <w:uiPriority w:val="59"/>
    <w:rsid w:val="00366397"/>
    <w:rPr>
      <w:rFonts w:ascii="Calibri" w:eastAsia="Calibri" w:hAnsi="Calibri" w:cs="Vrind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301E02"/>
    <w:rPr>
      <w:sz w:val="24"/>
      <w:szCs w:val="24"/>
      <w:u w:val="single"/>
      <w:lang w:val="en-GB"/>
    </w:rPr>
  </w:style>
  <w:style w:type="character" w:customStyle="1" w:styleId="Heading2Char">
    <w:name w:val="Heading 2 Char"/>
    <w:link w:val="Heading2"/>
    <w:uiPriority w:val="9"/>
    <w:rsid w:val="00301E02"/>
    <w:rPr>
      <w:b/>
      <w:bCs/>
      <w:sz w:val="28"/>
      <w:szCs w:val="24"/>
      <w:lang w:val="en-GB"/>
    </w:rPr>
  </w:style>
  <w:style w:type="character" w:customStyle="1" w:styleId="Heading3Char">
    <w:name w:val="Heading 3 Char"/>
    <w:link w:val="Heading3"/>
    <w:uiPriority w:val="9"/>
    <w:rsid w:val="00301E02"/>
    <w:rPr>
      <w:b/>
      <w:bCs/>
      <w:sz w:val="24"/>
      <w:szCs w:val="24"/>
      <w:lang w:val="en-GB"/>
    </w:rPr>
  </w:style>
  <w:style w:type="character" w:customStyle="1" w:styleId="Heading4Char">
    <w:name w:val="Heading 4 Char"/>
    <w:link w:val="Heading4"/>
    <w:uiPriority w:val="9"/>
    <w:rsid w:val="00301E02"/>
    <w:rPr>
      <w:sz w:val="28"/>
      <w:szCs w:val="24"/>
      <w:lang w:val="en-GB"/>
    </w:rPr>
  </w:style>
  <w:style w:type="character" w:customStyle="1" w:styleId="Heading5Char">
    <w:name w:val="Heading 5 Char"/>
    <w:link w:val="Heading5"/>
    <w:uiPriority w:val="9"/>
    <w:rsid w:val="00301E02"/>
    <w:rPr>
      <w:b/>
      <w:bCs/>
      <w:sz w:val="24"/>
      <w:szCs w:val="24"/>
      <w:lang w:val="en-GB"/>
    </w:rPr>
  </w:style>
  <w:style w:type="character" w:customStyle="1" w:styleId="Heading6Char">
    <w:name w:val="Heading 6 Char"/>
    <w:link w:val="Heading6"/>
    <w:rsid w:val="00301E02"/>
    <w:rPr>
      <w:b/>
      <w:bCs/>
      <w:sz w:val="24"/>
      <w:szCs w:val="24"/>
      <w:lang w:val="en-GB"/>
    </w:rPr>
  </w:style>
  <w:style w:type="character" w:customStyle="1" w:styleId="Heading7Char">
    <w:name w:val="Heading 7 Char"/>
    <w:link w:val="Heading7"/>
    <w:uiPriority w:val="9"/>
    <w:rsid w:val="00301E02"/>
    <w:rPr>
      <w:b/>
      <w:bCs/>
      <w:sz w:val="24"/>
      <w:szCs w:val="24"/>
      <w:lang w:val="en-GB"/>
    </w:rPr>
  </w:style>
  <w:style w:type="character" w:customStyle="1" w:styleId="Heading8Char">
    <w:name w:val="Heading 8 Char"/>
    <w:link w:val="Heading8"/>
    <w:uiPriority w:val="9"/>
    <w:rsid w:val="00301E02"/>
    <w:rPr>
      <w:b/>
      <w:bCs/>
      <w:sz w:val="24"/>
      <w:szCs w:val="24"/>
      <w:lang w:val="en-GB"/>
    </w:rPr>
  </w:style>
  <w:style w:type="character" w:customStyle="1" w:styleId="Heading9Char">
    <w:name w:val="Heading 9 Char"/>
    <w:link w:val="Heading9"/>
    <w:uiPriority w:val="9"/>
    <w:rsid w:val="00301E02"/>
    <w:rPr>
      <w:b/>
      <w:bCs/>
      <w:sz w:val="24"/>
      <w:szCs w:val="24"/>
    </w:rPr>
  </w:style>
  <w:style w:type="paragraph" w:styleId="NormalWeb">
    <w:name w:val="Normal (Web)"/>
    <w:basedOn w:val="Normal"/>
    <w:uiPriority w:val="99"/>
    <w:unhideWhenUsed/>
    <w:rsid w:val="00C35A33"/>
    <w:pPr>
      <w:spacing w:before="100" w:beforeAutospacing="1" w:after="100" w:afterAutospacing="1"/>
    </w:pPr>
    <w:rPr>
      <w:lang w:val="en-US"/>
    </w:rPr>
  </w:style>
  <w:style w:type="character" w:styleId="Strong">
    <w:name w:val="Strong"/>
    <w:basedOn w:val="DefaultParagraphFont"/>
    <w:uiPriority w:val="22"/>
    <w:qFormat/>
    <w:rsid w:val="00C35A33"/>
    <w:rPr>
      <w:b/>
      <w:bCs/>
    </w:rPr>
  </w:style>
  <w:style w:type="character" w:customStyle="1" w:styleId="ilfuvd">
    <w:name w:val="ilfuvd"/>
    <w:basedOn w:val="DefaultParagraphFont"/>
    <w:rsid w:val="00227489"/>
  </w:style>
  <w:style w:type="paragraph" w:styleId="ListParagraph">
    <w:name w:val="List Paragraph"/>
    <w:basedOn w:val="Normal"/>
    <w:uiPriority w:val="34"/>
    <w:qFormat/>
    <w:rsid w:val="00227489"/>
    <w:pPr>
      <w:spacing w:after="160" w:line="259" w:lineRule="auto"/>
      <w:ind w:left="720"/>
      <w:contextualSpacing/>
    </w:pPr>
    <w:rPr>
      <w:rFonts w:asciiTheme="minorHAnsi" w:eastAsiaTheme="minorHAnsi" w:hAnsiTheme="minorHAnsi" w:cstheme="minorBidi"/>
      <w:sz w:val="22"/>
      <w:szCs w:val="22"/>
      <w:lang w:val="en-US"/>
    </w:rPr>
  </w:style>
  <w:style w:type="paragraph" w:styleId="BalloonText">
    <w:name w:val="Balloon Text"/>
    <w:basedOn w:val="Normal"/>
    <w:link w:val="BalloonTextChar"/>
    <w:semiHidden/>
    <w:unhideWhenUsed/>
    <w:rsid w:val="00964A62"/>
    <w:rPr>
      <w:rFonts w:ascii="Tahoma" w:hAnsi="Tahoma" w:cs="Tahoma"/>
      <w:sz w:val="16"/>
      <w:szCs w:val="16"/>
    </w:rPr>
  </w:style>
  <w:style w:type="character" w:customStyle="1" w:styleId="BalloonTextChar">
    <w:name w:val="Balloon Text Char"/>
    <w:basedOn w:val="DefaultParagraphFont"/>
    <w:link w:val="BalloonText"/>
    <w:semiHidden/>
    <w:rsid w:val="00964A6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18117921">
      <w:bodyDiv w:val="1"/>
      <w:marLeft w:val="0"/>
      <w:marRight w:val="0"/>
      <w:marTop w:val="0"/>
      <w:marBottom w:val="0"/>
      <w:divBdr>
        <w:top w:val="none" w:sz="0" w:space="0" w:color="auto"/>
        <w:left w:val="none" w:sz="0" w:space="0" w:color="auto"/>
        <w:bottom w:val="none" w:sz="0" w:space="0" w:color="auto"/>
        <w:right w:val="none" w:sz="0" w:space="0" w:color="auto"/>
      </w:divBdr>
    </w:div>
    <w:div w:id="599726803">
      <w:bodyDiv w:val="1"/>
      <w:marLeft w:val="0"/>
      <w:marRight w:val="0"/>
      <w:marTop w:val="0"/>
      <w:marBottom w:val="0"/>
      <w:divBdr>
        <w:top w:val="none" w:sz="0" w:space="0" w:color="auto"/>
        <w:left w:val="none" w:sz="0" w:space="0" w:color="auto"/>
        <w:bottom w:val="none" w:sz="0" w:space="0" w:color="auto"/>
        <w:right w:val="none" w:sz="0" w:space="0" w:color="auto"/>
      </w:divBdr>
    </w:div>
    <w:div w:id="13805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1A559-BED6-4E12-9AE3-DBEE9421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39</Pages>
  <Words>10997</Words>
  <Characters>62689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Course MST101</vt:lpstr>
    </vt:vector>
  </TitlesOfParts>
  <Company>Pixels Limited</Company>
  <LinksUpToDate>false</LinksUpToDate>
  <CharactersWithSpaces>73539</CharactersWithSpaces>
  <SharedDoc>false</SharedDoc>
  <HLinks>
    <vt:vector size="42" baseType="variant">
      <vt:variant>
        <vt:i4>2097262</vt:i4>
      </vt:variant>
      <vt:variant>
        <vt:i4>18</vt:i4>
      </vt:variant>
      <vt:variant>
        <vt:i4>0</vt:i4>
      </vt:variant>
      <vt:variant>
        <vt:i4>5</vt:i4>
      </vt:variant>
      <vt:variant>
        <vt:lpwstr>https://en.wikipedia.org/wiki/Alloying</vt:lpwstr>
      </vt:variant>
      <vt:variant>
        <vt:lpwstr/>
      </vt:variant>
      <vt:variant>
        <vt:i4>8126478</vt:i4>
      </vt:variant>
      <vt:variant>
        <vt:i4>15</vt:i4>
      </vt:variant>
      <vt:variant>
        <vt:i4>0</vt:i4>
      </vt:variant>
      <vt:variant>
        <vt:i4>5</vt:i4>
      </vt:variant>
      <vt:variant>
        <vt:lpwstr>https://en.wikipedia.org/wiki/Mineral_deposit</vt:lpwstr>
      </vt:variant>
      <vt:variant>
        <vt:lpwstr/>
      </vt:variant>
      <vt:variant>
        <vt:i4>3014777</vt:i4>
      </vt:variant>
      <vt:variant>
        <vt:i4>12</vt:i4>
      </vt:variant>
      <vt:variant>
        <vt:i4>0</vt:i4>
      </vt:variant>
      <vt:variant>
        <vt:i4>5</vt:i4>
      </vt:variant>
      <vt:variant>
        <vt:lpwstr>https://en.wikipedia.org/wiki/Alloy</vt:lpwstr>
      </vt:variant>
      <vt:variant>
        <vt:lpwstr/>
      </vt:variant>
      <vt:variant>
        <vt:i4>3801203</vt:i4>
      </vt:variant>
      <vt:variant>
        <vt:i4>9</vt:i4>
      </vt:variant>
      <vt:variant>
        <vt:i4>0</vt:i4>
      </vt:variant>
      <vt:variant>
        <vt:i4>5</vt:i4>
      </vt:variant>
      <vt:variant>
        <vt:lpwstr>https://en.wikipedia.org/wiki/Intermetallic</vt:lpwstr>
      </vt:variant>
      <vt:variant>
        <vt:lpwstr/>
      </vt:variant>
      <vt:variant>
        <vt:i4>3539018</vt:i4>
      </vt:variant>
      <vt:variant>
        <vt:i4>6</vt:i4>
      </vt:variant>
      <vt:variant>
        <vt:i4>0</vt:i4>
      </vt:variant>
      <vt:variant>
        <vt:i4>5</vt:i4>
      </vt:variant>
      <vt:variant>
        <vt:lpwstr>https://en.wikipedia.org/wiki/Chemical_element</vt:lpwstr>
      </vt:variant>
      <vt:variant>
        <vt:lpwstr/>
      </vt:variant>
      <vt:variant>
        <vt:i4>2687085</vt:i4>
      </vt:variant>
      <vt:variant>
        <vt:i4>3</vt:i4>
      </vt:variant>
      <vt:variant>
        <vt:i4>0</vt:i4>
      </vt:variant>
      <vt:variant>
        <vt:i4>5</vt:i4>
      </vt:variant>
      <vt:variant>
        <vt:lpwstr>https://en.wikipedia.org/wiki/Metal</vt:lpwstr>
      </vt:variant>
      <vt:variant>
        <vt:lpwstr/>
      </vt:variant>
      <vt:variant>
        <vt:i4>1441913</vt:i4>
      </vt:variant>
      <vt:variant>
        <vt:i4>0</vt:i4>
      </vt:variant>
      <vt:variant>
        <vt:i4>0</vt:i4>
      </vt:variant>
      <vt:variant>
        <vt:i4>5</vt:i4>
      </vt:variant>
      <vt:variant>
        <vt:lpwstr>https://en.wikipedia.org/wiki/Materials_science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MST101</dc:title>
  <dc:creator>Nayan</dc:creator>
  <cp:lastModifiedBy>ABU MUSA</cp:lastModifiedBy>
  <cp:revision>23</cp:revision>
  <cp:lastPrinted>2022-12-14T20:07:00Z</cp:lastPrinted>
  <dcterms:created xsi:type="dcterms:W3CDTF">2022-12-14T19:50:00Z</dcterms:created>
  <dcterms:modified xsi:type="dcterms:W3CDTF">2023-09-14T17:58:00Z</dcterms:modified>
</cp:coreProperties>
</file>