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B6CCDD" w14:textId="461C5EF1" w:rsidR="0030698B" w:rsidRPr="00192C22" w:rsidRDefault="0030698B" w:rsidP="00B600F4">
      <w:pPr>
        <w:autoSpaceDE w:val="0"/>
        <w:autoSpaceDN w:val="0"/>
        <w:adjustRightInd w:val="0"/>
        <w:spacing w:after="0" w:line="240" w:lineRule="auto"/>
        <w:jc w:val="both"/>
        <w:rPr>
          <w:rFonts w:ascii="Times New Roman" w:hAnsi="Times New Roman" w:cs="Times New Roman"/>
          <w:b/>
          <w:bCs/>
          <w:smallCaps/>
        </w:rPr>
      </w:pPr>
    </w:p>
    <w:p w14:paraId="5464E685" w14:textId="77777777" w:rsidR="006A2972" w:rsidRPr="00192C22" w:rsidRDefault="006A2972" w:rsidP="00B600F4">
      <w:pPr>
        <w:autoSpaceDE w:val="0"/>
        <w:autoSpaceDN w:val="0"/>
        <w:adjustRightInd w:val="0"/>
        <w:spacing w:after="0" w:line="240" w:lineRule="auto"/>
        <w:jc w:val="both"/>
        <w:rPr>
          <w:rFonts w:ascii="Times New Roman" w:hAnsi="Times New Roman" w:cs="Times New Roman"/>
          <w:b/>
          <w:bCs/>
          <w:smallCaps/>
        </w:rPr>
      </w:pPr>
    </w:p>
    <w:p w14:paraId="3DEC6464" w14:textId="77777777" w:rsidR="006A2972" w:rsidRPr="00192C22" w:rsidRDefault="006A2972" w:rsidP="00B600F4">
      <w:pPr>
        <w:autoSpaceDE w:val="0"/>
        <w:autoSpaceDN w:val="0"/>
        <w:adjustRightInd w:val="0"/>
        <w:spacing w:after="0" w:line="240" w:lineRule="auto"/>
        <w:jc w:val="both"/>
        <w:rPr>
          <w:rFonts w:ascii="Times New Roman" w:hAnsi="Times New Roman" w:cs="Times New Roman"/>
          <w:b/>
          <w:bCs/>
          <w:smallCaps/>
        </w:rPr>
      </w:pPr>
    </w:p>
    <w:p w14:paraId="2939412B" w14:textId="77777777" w:rsidR="006A2972" w:rsidRPr="00192C22" w:rsidRDefault="006A2972" w:rsidP="006A2972">
      <w:pPr>
        <w:spacing w:after="0" w:line="240" w:lineRule="auto"/>
        <w:jc w:val="center"/>
        <w:rPr>
          <w:rFonts w:ascii="Times New Roman" w:hAnsi="Times New Roman" w:cs="Times New Roman"/>
          <w:b/>
          <w:sz w:val="32"/>
          <w:szCs w:val="32"/>
        </w:rPr>
      </w:pPr>
      <w:r w:rsidRPr="00192C22">
        <w:rPr>
          <w:rFonts w:ascii="Times New Roman" w:hAnsi="Times New Roman" w:cs="Times New Roman"/>
          <w:b/>
          <w:sz w:val="32"/>
          <w:szCs w:val="32"/>
        </w:rPr>
        <w:t>UNIVERSITY OF RAJSHAHI</w:t>
      </w:r>
    </w:p>
    <w:p w14:paraId="1485E88A" w14:textId="77777777" w:rsidR="006A2972" w:rsidRPr="00192C22" w:rsidRDefault="006A2972" w:rsidP="006A2972">
      <w:pPr>
        <w:spacing w:after="0" w:line="240" w:lineRule="auto"/>
        <w:jc w:val="center"/>
        <w:rPr>
          <w:rFonts w:ascii="Times New Roman" w:hAnsi="Times New Roman" w:cs="Times New Roman"/>
          <w:b/>
          <w:sz w:val="32"/>
          <w:szCs w:val="32"/>
        </w:rPr>
      </w:pPr>
      <w:r w:rsidRPr="00192C22">
        <w:rPr>
          <w:rFonts w:ascii="Times New Roman" w:hAnsi="Times New Roman" w:cs="Times New Roman"/>
          <w:b/>
          <w:sz w:val="32"/>
          <w:szCs w:val="32"/>
        </w:rPr>
        <w:t>RAJSHAHI 6205, BANGLADESH</w:t>
      </w:r>
    </w:p>
    <w:p w14:paraId="7036A868" w14:textId="77777777" w:rsidR="006A2972" w:rsidRPr="00192C22" w:rsidRDefault="006A2972" w:rsidP="006A2972">
      <w:pPr>
        <w:autoSpaceDE w:val="0"/>
        <w:autoSpaceDN w:val="0"/>
        <w:adjustRightInd w:val="0"/>
        <w:spacing w:after="0" w:line="240" w:lineRule="auto"/>
        <w:jc w:val="center"/>
        <w:rPr>
          <w:rFonts w:ascii="Times New Roman" w:hAnsi="Times New Roman" w:cs="Times New Roman"/>
          <w:b/>
          <w:bCs/>
          <w:smallCaps/>
          <w:sz w:val="24"/>
          <w:szCs w:val="24"/>
        </w:rPr>
      </w:pPr>
    </w:p>
    <w:p w14:paraId="7BE79969" w14:textId="77777777" w:rsidR="006A2972" w:rsidRPr="00192C22" w:rsidRDefault="006A2972" w:rsidP="006A2972">
      <w:pPr>
        <w:autoSpaceDE w:val="0"/>
        <w:autoSpaceDN w:val="0"/>
        <w:adjustRightInd w:val="0"/>
        <w:spacing w:after="0" w:line="240" w:lineRule="auto"/>
        <w:jc w:val="center"/>
        <w:rPr>
          <w:rFonts w:ascii="Times New Roman" w:hAnsi="Times New Roman" w:cs="Times New Roman"/>
          <w:b/>
          <w:bCs/>
          <w:smallCaps/>
          <w:sz w:val="24"/>
          <w:szCs w:val="24"/>
        </w:rPr>
      </w:pPr>
      <w:r w:rsidRPr="00192C22">
        <w:rPr>
          <w:rFonts w:ascii="Times New Roman" w:eastAsia="Times New Roman" w:hAnsi="Times New Roman" w:cs="Times New Roman"/>
          <w:b/>
          <w:noProof/>
        </w:rPr>
        <mc:AlternateContent>
          <mc:Choice Requires="wps">
            <w:drawing>
              <wp:anchor distT="0" distB="0" distL="114300" distR="114300" simplePos="0" relativeHeight="251659776" behindDoc="1" locked="0" layoutInCell="1" allowOverlap="1" wp14:anchorId="5FB94413" wp14:editId="617577D3">
                <wp:simplePos x="0" y="0"/>
                <wp:positionH relativeFrom="margin">
                  <wp:align>center</wp:align>
                </wp:positionH>
                <wp:positionV relativeFrom="paragraph">
                  <wp:posOffset>17781</wp:posOffset>
                </wp:positionV>
                <wp:extent cx="1049655" cy="988695"/>
                <wp:effectExtent l="19050" t="19050" r="17145" b="20955"/>
                <wp:wrapNone/>
                <wp:docPr id="2" name="Rectangle 2" descr="Description: Description: 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181">
                          <a:off x="0" y="0"/>
                          <a:ext cx="1049655" cy="988695"/>
                        </a:xfrm>
                        <a:prstGeom prst="rect">
                          <a:avLst/>
                        </a:prstGeom>
                        <a:blipFill dpi="0" rotWithShape="0">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rect w14:anchorId="40FD958F" id="Rectangle 2" o:spid="_x0000_s1026" alt="Description: Description: R" style="position:absolute;margin-left:0;margin-top:1.4pt;width:82.65pt;height:77.85pt;rotation:-41704fd;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" stroked="f">
                <v:fill r:id="rId10" o:title=" R" recolor="t" type="frame"/>
                <w10:wrap anchorx="margin"/>
              </v:rect>
            </w:pict>
          </mc:Fallback>
        </mc:AlternateContent>
      </w:r>
    </w:p>
    <w:p w14:paraId="7EF54641" w14:textId="77777777" w:rsidR="006A2972" w:rsidRPr="00192C22" w:rsidRDefault="006A2972" w:rsidP="006A2972">
      <w:pPr>
        <w:autoSpaceDE w:val="0"/>
        <w:autoSpaceDN w:val="0"/>
        <w:adjustRightInd w:val="0"/>
        <w:spacing w:after="0" w:line="240" w:lineRule="auto"/>
        <w:jc w:val="center"/>
        <w:rPr>
          <w:rFonts w:ascii="Times New Roman" w:hAnsi="Times New Roman" w:cs="Times New Roman"/>
          <w:b/>
          <w:bCs/>
          <w:smallCaps/>
          <w:sz w:val="24"/>
          <w:szCs w:val="24"/>
        </w:rPr>
      </w:pPr>
    </w:p>
    <w:p w14:paraId="22952839" w14:textId="77777777" w:rsidR="006A2972" w:rsidRPr="00192C22" w:rsidRDefault="006A2972" w:rsidP="006A2972">
      <w:pPr>
        <w:autoSpaceDE w:val="0"/>
        <w:autoSpaceDN w:val="0"/>
        <w:adjustRightInd w:val="0"/>
        <w:spacing w:after="0" w:line="240" w:lineRule="auto"/>
        <w:jc w:val="center"/>
        <w:rPr>
          <w:rFonts w:ascii="Times New Roman" w:hAnsi="Times New Roman" w:cs="Times New Roman"/>
          <w:b/>
          <w:bCs/>
          <w:smallCaps/>
          <w:sz w:val="24"/>
          <w:szCs w:val="24"/>
        </w:rPr>
      </w:pPr>
    </w:p>
    <w:p w14:paraId="4F34C8E1" w14:textId="77777777" w:rsidR="006A2972" w:rsidRPr="00192C22" w:rsidRDefault="006A2972" w:rsidP="006A2972">
      <w:pPr>
        <w:autoSpaceDE w:val="0"/>
        <w:autoSpaceDN w:val="0"/>
        <w:adjustRightInd w:val="0"/>
        <w:spacing w:after="0" w:line="240" w:lineRule="auto"/>
        <w:jc w:val="center"/>
        <w:rPr>
          <w:rFonts w:ascii="Times New Roman" w:hAnsi="Times New Roman" w:cs="Times New Roman"/>
          <w:b/>
          <w:bCs/>
          <w:smallCaps/>
          <w:sz w:val="24"/>
          <w:szCs w:val="24"/>
        </w:rPr>
      </w:pPr>
    </w:p>
    <w:p w14:paraId="370B4617" w14:textId="77777777" w:rsidR="006A2972" w:rsidRPr="00192C22" w:rsidRDefault="006A2972" w:rsidP="006A2972">
      <w:pPr>
        <w:autoSpaceDE w:val="0"/>
        <w:autoSpaceDN w:val="0"/>
        <w:adjustRightInd w:val="0"/>
        <w:spacing w:after="0" w:line="240" w:lineRule="auto"/>
        <w:jc w:val="center"/>
        <w:rPr>
          <w:rFonts w:ascii="Times New Roman" w:hAnsi="Times New Roman" w:cs="Times New Roman"/>
          <w:b/>
          <w:bCs/>
          <w:smallCaps/>
          <w:sz w:val="24"/>
          <w:szCs w:val="24"/>
        </w:rPr>
      </w:pPr>
    </w:p>
    <w:p w14:paraId="468CBED7" w14:textId="77777777" w:rsidR="006A2972" w:rsidRPr="00192C22" w:rsidRDefault="006A2972" w:rsidP="006A2972">
      <w:pPr>
        <w:autoSpaceDE w:val="0"/>
        <w:autoSpaceDN w:val="0"/>
        <w:adjustRightInd w:val="0"/>
        <w:spacing w:after="0" w:line="240" w:lineRule="auto"/>
        <w:jc w:val="center"/>
        <w:rPr>
          <w:rFonts w:ascii="Times New Roman" w:hAnsi="Times New Roman" w:cs="Times New Roman"/>
          <w:b/>
          <w:bCs/>
          <w:smallCaps/>
          <w:sz w:val="24"/>
          <w:szCs w:val="24"/>
        </w:rPr>
      </w:pPr>
    </w:p>
    <w:p w14:paraId="3A254D5A" w14:textId="50C42D09" w:rsidR="006A2972" w:rsidRPr="00192C22" w:rsidRDefault="00CB7AF4" w:rsidP="004966E0">
      <w:pPr>
        <w:autoSpaceDE w:val="0"/>
        <w:autoSpaceDN w:val="0"/>
        <w:adjustRightInd w:val="0"/>
        <w:spacing w:after="0" w:line="240" w:lineRule="auto"/>
        <w:jc w:val="center"/>
        <w:rPr>
          <w:rFonts w:ascii="Times New Roman" w:hAnsi="Times New Roman" w:cs="Times New Roman"/>
          <w:b/>
          <w:bCs/>
          <w:smallCaps/>
          <w:sz w:val="28"/>
          <w:szCs w:val="28"/>
        </w:rPr>
      </w:pPr>
      <w:r w:rsidRPr="00192C22">
        <w:rPr>
          <w:rFonts w:ascii="Times New Roman" w:hAnsi="Times New Roman" w:cs="Times New Roman"/>
          <w:b/>
          <w:bCs/>
          <w:smallCaps/>
          <w:sz w:val="28"/>
          <w:szCs w:val="28"/>
        </w:rPr>
        <w:t>Outcome-</w:t>
      </w:r>
      <w:r w:rsidR="006A2972" w:rsidRPr="00192C22">
        <w:rPr>
          <w:rFonts w:ascii="Times New Roman" w:hAnsi="Times New Roman" w:cs="Times New Roman"/>
          <w:b/>
          <w:bCs/>
          <w:smallCaps/>
          <w:sz w:val="28"/>
          <w:szCs w:val="28"/>
        </w:rPr>
        <w:t>based Curriculum</w:t>
      </w:r>
      <w:r w:rsidR="004966E0" w:rsidRPr="00192C22">
        <w:rPr>
          <w:rFonts w:ascii="Times New Roman" w:hAnsi="Times New Roman" w:cs="Times New Roman"/>
          <w:b/>
          <w:bCs/>
          <w:smallCaps/>
          <w:sz w:val="28"/>
          <w:szCs w:val="28"/>
        </w:rPr>
        <w:t xml:space="preserve"> for undergraduate program</w:t>
      </w:r>
    </w:p>
    <w:p w14:paraId="44155B26" w14:textId="78322834" w:rsidR="006A2972" w:rsidRPr="00192C22" w:rsidRDefault="004966E0" w:rsidP="006A2972">
      <w:pPr>
        <w:autoSpaceDE w:val="0"/>
        <w:autoSpaceDN w:val="0"/>
        <w:adjustRightInd w:val="0"/>
        <w:spacing w:after="0" w:line="240" w:lineRule="auto"/>
        <w:jc w:val="center"/>
        <w:rPr>
          <w:rFonts w:ascii="Times New Roman" w:hAnsi="Times New Roman" w:cs="Times New Roman"/>
          <w:b/>
          <w:bCs/>
          <w:smallCaps/>
          <w:sz w:val="28"/>
          <w:szCs w:val="28"/>
        </w:rPr>
      </w:pPr>
      <w:r w:rsidRPr="00192C22">
        <w:rPr>
          <w:rFonts w:ascii="Times New Roman" w:eastAsiaTheme="minorHAnsi" w:hAnsi="Times New Roman" w:cs="Times New Roman"/>
          <w:b/>
          <w:bCs/>
          <w:sz w:val="28"/>
          <w:szCs w:val="28"/>
        </w:rPr>
        <w:t xml:space="preserve">THE DEGREE OF </w:t>
      </w:r>
      <w:r w:rsidR="006A2972" w:rsidRPr="00192C22">
        <w:rPr>
          <w:rFonts w:ascii="Times New Roman" w:eastAsiaTheme="minorHAnsi" w:hAnsi="Times New Roman" w:cs="Times New Roman"/>
          <w:b/>
          <w:bCs/>
          <w:sz w:val="28"/>
          <w:szCs w:val="28"/>
        </w:rPr>
        <w:t xml:space="preserve">BACHELOR OF SCIENCE </w:t>
      </w:r>
      <w:r w:rsidR="00CB7AF4" w:rsidRPr="00192C22">
        <w:rPr>
          <w:rFonts w:ascii="Times New Roman" w:eastAsiaTheme="minorHAnsi" w:hAnsi="Times New Roman" w:cs="Times New Roman"/>
          <w:b/>
          <w:bCs/>
          <w:sz w:val="28"/>
          <w:szCs w:val="28"/>
        </w:rPr>
        <w:t>(</w:t>
      </w:r>
      <w:r w:rsidR="006A2972" w:rsidRPr="00192C22">
        <w:rPr>
          <w:rFonts w:ascii="Times New Roman" w:hAnsi="Times New Roman" w:cs="Times New Roman"/>
          <w:b/>
          <w:bCs/>
          <w:smallCaps/>
          <w:sz w:val="28"/>
          <w:szCs w:val="28"/>
        </w:rPr>
        <w:t>Honours</w:t>
      </w:r>
      <w:r w:rsidR="00CB7AF4" w:rsidRPr="00192C22">
        <w:rPr>
          <w:rFonts w:ascii="Times New Roman" w:hAnsi="Times New Roman" w:cs="Times New Roman"/>
          <w:b/>
          <w:bCs/>
          <w:smallCaps/>
          <w:sz w:val="28"/>
          <w:szCs w:val="28"/>
        </w:rPr>
        <w:t xml:space="preserve">) </w:t>
      </w:r>
      <w:r w:rsidR="006A2972" w:rsidRPr="00192C22">
        <w:rPr>
          <w:rFonts w:ascii="Times New Roman" w:hAnsi="Times New Roman" w:cs="Times New Roman"/>
          <w:b/>
          <w:bCs/>
          <w:smallCaps/>
          <w:sz w:val="28"/>
          <w:szCs w:val="28"/>
        </w:rPr>
        <w:t>IN MICROBIOLOGY</w:t>
      </w:r>
    </w:p>
    <w:p w14:paraId="02569866" w14:textId="77777777" w:rsidR="006A2972" w:rsidRPr="00192C22" w:rsidRDefault="006A2972" w:rsidP="006A2972">
      <w:pPr>
        <w:spacing w:after="0" w:line="240" w:lineRule="auto"/>
        <w:jc w:val="center"/>
        <w:rPr>
          <w:rFonts w:ascii="Times New Roman" w:eastAsia="Times New Roman" w:hAnsi="Times New Roman" w:cs="Times New Roman"/>
          <w:b/>
          <w:bCs/>
          <w:sz w:val="24"/>
          <w:szCs w:val="24"/>
        </w:rPr>
      </w:pPr>
    </w:p>
    <w:p w14:paraId="4F21417E" w14:textId="77777777" w:rsidR="006A2972" w:rsidRPr="00192C22" w:rsidRDefault="006A2972" w:rsidP="006A2972">
      <w:pPr>
        <w:spacing w:after="0" w:line="240" w:lineRule="auto"/>
        <w:jc w:val="center"/>
        <w:rPr>
          <w:rFonts w:ascii="Times New Roman" w:eastAsia="Times New Roman" w:hAnsi="Times New Roman" w:cs="Times New Roman"/>
          <w:b/>
          <w:bCs/>
          <w:sz w:val="24"/>
          <w:szCs w:val="24"/>
        </w:rPr>
      </w:pPr>
    </w:p>
    <w:p w14:paraId="49DA60B5" w14:textId="77777777" w:rsidR="006A2972" w:rsidRPr="00192C22" w:rsidRDefault="006A2972" w:rsidP="006A2972">
      <w:pPr>
        <w:spacing w:after="0" w:line="240" w:lineRule="auto"/>
        <w:jc w:val="center"/>
        <w:rPr>
          <w:rFonts w:ascii="Times New Roman" w:eastAsia="Times New Roman" w:hAnsi="Times New Roman" w:cs="Times New Roman"/>
          <w:b/>
          <w:bCs/>
          <w:sz w:val="24"/>
          <w:szCs w:val="24"/>
        </w:rPr>
      </w:pPr>
    </w:p>
    <w:p w14:paraId="56C5B80B" w14:textId="4F52A74B" w:rsidR="006A2972" w:rsidRPr="00192C22" w:rsidRDefault="00CC15F3" w:rsidP="006A2972">
      <w:pPr>
        <w:spacing w:after="0" w:line="240" w:lineRule="auto"/>
        <w:jc w:val="center"/>
        <w:rPr>
          <w:rFonts w:ascii="Times New Roman" w:eastAsia="Times New Roman" w:hAnsi="Times New Roman" w:cs="Times New Roman"/>
          <w:b/>
          <w:bCs/>
          <w:sz w:val="28"/>
          <w:szCs w:val="28"/>
        </w:rPr>
      </w:pPr>
      <w:r w:rsidRPr="00192C22">
        <w:rPr>
          <w:rFonts w:ascii="Times New Roman" w:eastAsia="Times New Roman" w:hAnsi="Times New Roman" w:cs="Times New Roman"/>
          <w:b/>
          <w:bCs/>
          <w:sz w:val="28"/>
          <w:szCs w:val="28"/>
        </w:rPr>
        <w:t>Session: 2022-2023</w:t>
      </w:r>
    </w:p>
    <w:p w14:paraId="7A326BB0" w14:textId="77777777" w:rsidR="006A2972" w:rsidRPr="00192C22" w:rsidRDefault="006A2972" w:rsidP="006A2972">
      <w:pPr>
        <w:spacing w:after="0" w:line="240" w:lineRule="auto"/>
        <w:jc w:val="center"/>
        <w:rPr>
          <w:rFonts w:ascii="Times New Roman" w:eastAsia="Times New Roman" w:hAnsi="Times New Roman" w:cs="Times New Roman"/>
          <w:b/>
          <w:bCs/>
          <w:sz w:val="28"/>
          <w:szCs w:val="28"/>
        </w:rPr>
      </w:pPr>
    </w:p>
    <w:p w14:paraId="7B5A3C24" w14:textId="77777777" w:rsidR="006A2972" w:rsidRPr="00192C22" w:rsidRDefault="006A2972" w:rsidP="006A2972">
      <w:pPr>
        <w:spacing w:after="0" w:line="240" w:lineRule="auto"/>
        <w:ind w:right="-468"/>
        <w:jc w:val="center"/>
        <w:rPr>
          <w:rFonts w:ascii="Times New Roman" w:eastAsia="Times New Roman" w:hAnsi="Times New Roman" w:cs="Times New Roman"/>
          <w:b/>
          <w:bCs/>
          <w:sz w:val="28"/>
          <w:szCs w:val="28"/>
        </w:rPr>
      </w:pPr>
      <w:r w:rsidRPr="00192C22">
        <w:rPr>
          <w:rFonts w:ascii="Times New Roman" w:eastAsia="Times New Roman" w:hAnsi="Times New Roman" w:cs="Times New Roman"/>
          <w:b/>
          <w:bCs/>
          <w:sz w:val="28"/>
          <w:szCs w:val="28"/>
        </w:rPr>
        <w:t>Examination Schedule</w:t>
      </w:r>
    </w:p>
    <w:p w14:paraId="4FC21EFF" w14:textId="77777777" w:rsidR="006A2972" w:rsidRPr="00192C22" w:rsidRDefault="006A2972" w:rsidP="006A2972">
      <w:pPr>
        <w:spacing w:after="0" w:line="240" w:lineRule="auto"/>
        <w:ind w:right="-468"/>
        <w:jc w:val="center"/>
        <w:rPr>
          <w:rFonts w:ascii="Times New Roman" w:eastAsia="Times New Roman" w:hAnsi="Times New Roman" w:cs="Times New Roman"/>
          <w:b/>
          <w:bCs/>
          <w:sz w:val="28"/>
          <w:szCs w:val="28"/>
        </w:rPr>
      </w:pPr>
    </w:p>
    <w:p w14:paraId="654D58F4" w14:textId="646F5B9C" w:rsidR="006A2972" w:rsidRPr="00192C22" w:rsidRDefault="006A2972" w:rsidP="00BB716D">
      <w:pPr>
        <w:spacing w:after="0" w:line="240" w:lineRule="auto"/>
        <w:jc w:val="center"/>
        <w:rPr>
          <w:rFonts w:ascii="Times New Roman" w:eastAsia="Times New Roman" w:hAnsi="Times New Roman" w:cs="Times New Roman"/>
          <w:bCs/>
          <w:sz w:val="28"/>
          <w:szCs w:val="28"/>
        </w:rPr>
      </w:pPr>
      <w:r w:rsidRPr="00192C22">
        <w:rPr>
          <w:rFonts w:ascii="Times New Roman" w:eastAsia="Times New Roman" w:hAnsi="Times New Roman" w:cs="Times New Roman"/>
          <w:bCs/>
          <w:sz w:val="28"/>
          <w:szCs w:val="28"/>
        </w:rPr>
        <w:t>B. Sc. (Honours) 1</w:t>
      </w:r>
      <w:r w:rsidRPr="00192C22">
        <w:rPr>
          <w:rFonts w:ascii="Times New Roman" w:eastAsia="Times New Roman" w:hAnsi="Times New Roman" w:cs="Times New Roman"/>
          <w:bCs/>
          <w:sz w:val="28"/>
          <w:szCs w:val="28"/>
          <w:vertAlign w:val="superscript"/>
        </w:rPr>
        <w:t>st</w:t>
      </w:r>
      <w:r w:rsidRPr="00192C22">
        <w:rPr>
          <w:rFonts w:ascii="Times New Roman" w:eastAsia="Times New Roman" w:hAnsi="Times New Roman" w:cs="Times New Roman"/>
          <w:bCs/>
          <w:sz w:val="28"/>
          <w:szCs w:val="28"/>
        </w:rPr>
        <w:t xml:space="preserve"> Year</w:t>
      </w:r>
      <w:r w:rsidR="00016FD1">
        <w:rPr>
          <w:rFonts w:ascii="Times New Roman" w:eastAsia="Times New Roman" w:hAnsi="Times New Roman" w:cs="Times New Roman"/>
          <w:bCs/>
          <w:sz w:val="28"/>
          <w:szCs w:val="28"/>
        </w:rPr>
        <w:t>,</w:t>
      </w:r>
      <w:r w:rsidRPr="00192C22">
        <w:rPr>
          <w:rFonts w:ascii="Times New Roman" w:eastAsia="Times New Roman" w:hAnsi="Times New Roman" w:cs="Times New Roman"/>
          <w:bCs/>
          <w:sz w:val="28"/>
          <w:szCs w:val="28"/>
        </w:rPr>
        <w:t xml:space="preserve"> 1</w:t>
      </w:r>
      <w:r w:rsidRPr="00192C22">
        <w:rPr>
          <w:rFonts w:ascii="Times New Roman" w:eastAsia="Times New Roman" w:hAnsi="Times New Roman" w:cs="Times New Roman"/>
          <w:bCs/>
          <w:sz w:val="28"/>
          <w:szCs w:val="28"/>
          <w:vertAlign w:val="superscript"/>
        </w:rPr>
        <w:t>st</w:t>
      </w:r>
      <w:r w:rsidR="00CC15F3" w:rsidRPr="00192C22">
        <w:rPr>
          <w:rFonts w:ascii="Times New Roman" w:eastAsia="Times New Roman" w:hAnsi="Times New Roman" w:cs="Times New Roman"/>
          <w:bCs/>
          <w:sz w:val="28"/>
          <w:szCs w:val="28"/>
        </w:rPr>
        <w:t xml:space="preserve"> </w:t>
      </w:r>
      <w:r w:rsidR="00BB716D" w:rsidRPr="00192C22">
        <w:rPr>
          <w:rFonts w:ascii="Times New Roman" w:eastAsia="Times New Roman" w:hAnsi="Times New Roman" w:cs="Times New Roman"/>
          <w:bCs/>
          <w:sz w:val="28"/>
          <w:szCs w:val="28"/>
        </w:rPr>
        <w:t>and 2</w:t>
      </w:r>
      <w:r w:rsidR="00BB716D" w:rsidRPr="00192C22">
        <w:rPr>
          <w:rFonts w:ascii="Times New Roman" w:eastAsia="Times New Roman" w:hAnsi="Times New Roman" w:cs="Times New Roman"/>
          <w:bCs/>
          <w:sz w:val="28"/>
          <w:szCs w:val="28"/>
          <w:vertAlign w:val="superscript"/>
        </w:rPr>
        <w:t>nd</w:t>
      </w:r>
      <w:r w:rsidR="00BB716D" w:rsidRPr="00192C22">
        <w:rPr>
          <w:rFonts w:ascii="Times New Roman" w:eastAsia="Times New Roman" w:hAnsi="Times New Roman" w:cs="Times New Roman"/>
          <w:bCs/>
          <w:sz w:val="28"/>
          <w:szCs w:val="28"/>
        </w:rPr>
        <w:t xml:space="preserve"> </w:t>
      </w:r>
      <w:r w:rsidR="00CC15F3" w:rsidRPr="00192C22">
        <w:rPr>
          <w:rFonts w:ascii="Times New Roman" w:eastAsia="Times New Roman" w:hAnsi="Times New Roman" w:cs="Times New Roman"/>
          <w:bCs/>
          <w:sz w:val="28"/>
          <w:szCs w:val="28"/>
        </w:rPr>
        <w:t>Semester 2023</w:t>
      </w:r>
    </w:p>
    <w:p w14:paraId="1EB18CA6" w14:textId="1F1A6815" w:rsidR="006A2972" w:rsidRPr="00192C22" w:rsidRDefault="006A2972" w:rsidP="00BB716D">
      <w:pPr>
        <w:spacing w:after="0" w:line="240" w:lineRule="auto"/>
        <w:jc w:val="center"/>
        <w:rPr>
          <w:rFonts w:ascii="Times New Roman" w:eastAsia="Times New Roman" w:hAnsi="Times New Roman" w:cs="Times New Roman"/>
          <w:bCs/>
          <w:sz w:val="28"/>
          <w:szCs w:val="28"/>
        </w:rPr>
      </w:pPr>
      <w:r w:rsidRPr="00192C22">
        <w:rPr>
          <w:rFonts w:ascii="Times New Roman" w:eastAsia="Times New Roman" w:hAnsi="Times New Roman" w:cs="Times New Roman"/>
          <w:bCs/>
          <w:sz w:val="28"/>
          <w:szCs w:val="28"/>
        </w:rPr>
        <w:t>B. Sc. (Honours) 2</w:t>
      </w:r>
      <w:r w:rsidRPr="00192C22">
        <w:rPr>
          <w:rFonts w:ascii="Times New Roman" w:eastAsia="Times New Roman" w:hAnsi="Times New Roman" w:cs="Times New Roman"/>
          <w:bCs/>
          <w:sz w:val="28"/>
          <w:szCs w:val="28"/>
          <w:vertAlign w:val="superscript"/>
        </w:rPr>
        <w:t>nd</w:t>
      </w:r>
      <w:r w:rsidRPr="00192C22">
        <w:rPr>
          <w:rFonts w:ascii="Times New Roman" w:eastAsia="Times New Roman" w:hAnsi="Times New Roman" w:cs="Times New Roman"/>
          <w:bCs/>
          <w:sz w:val="28"/>
          <w:szCs w:val="28"/>
        </w:rPr>
        <w:t xml:space="preserve"> Year</w:t>
      </w:r>
      <w:r w:rsidR="00016FD1">
        <w:rPr>
          <w:rFonts w:ascii="Times New Roman" w:eastAsia="Times New Roman" w:hAnsi="Times New Roman" w:cs="Times New Roman"/>
          <w:bCs/>
          <w:sz w:val="28"/>
          <w:szCs w:val="28"/>
        </w:rPr>
        <w:t>,</w:t>
      </w:r>
      <w:r w:rsidRPr="00192C22">
        <w:rPr>
          <w:rFonts w:ascii="Times New Roman" w:eastAsia="Times New Roman" w:hAnsi="Times New Roman" w:cs="Times New Roman"/>
          <w:bCs/>
          <w:sz w:val="28"/>
          <w:szCs w:val="28"/>
        </w:rPr>
        <w:t xml:space="preserve"> </w:t>
      </w:r>
      <w:r w:rsidR="00BB716D" w:rsidRPr="00192C22">
        <w:rPr>
          <w:rFonts w:ascii="Times New Roman" w:eastAsia="Times New Roman" w:hAnsi="Times New Roman" w:cs="Times New Roman"/>
          <w:bCs/>
          <w:sz w:val="28"/>
          <w:szCs w:val="28"/>
        </w:rPr>
        <w:t>1</w:t>
      </w:r>
      <w:r w:rsidR="00BB716D" w:rsidRPr="00192C22">
        <w:rPr>
          <w:rFonts w:ascii="Times New Roman" w:eastAsia="Times New Roman" w:hAnsi="Times New Roman" w:cs="Times New Roman"/>
          <w:bCs/>
          <w:sz w:val="28"/>
          <w:szCs w:val="28"/>
          <w:vertAlign w:val="superscript"/>
        </w:rPr>
        <w:t>st</w:t>
      </w:r>
      <w:r w:rsidR="00BB716D" w:rsidRPr="00192C22">
        <w:rPr>
          <w:rFonts w:ascii="Times New Roman" w:eastAsia="Times New Roman" w:hAnsi="Times New Roman" w:cs="Times New Roman"/>
          <w:bCs/>
          <w:sz w:val="28"/>
          <w:szCs w:val="28"/>
        </w:rPr>
        <w:t xml:space="preserve"> and 2</w:t>
      </w:r>
      <w:r w:rsidR="00BB716D" w:rsidRPr="00192C22">
        <w:rPr>
          <w:rFonts w:ascii="Times New Roman" w:eastAsia="Times New Roman" w:hAnsi="Times New Roman" w:cs="Times New Roman"/>
          <w:bCs/>
          <w:sz w:val="28"/>
          <w:szCs w:val="28"/>
          <w:vertAlign w:val="superscript"/>
        </w:rPr>
        <w:t>nd</w:t>
      </w:r>
      <w:r w:rsidR="00BB716D" w:rsidRPr="00192C22">
        <w:rPr>
          <w:rFonts w:ascii="Times New Roman" w:eastAsia="Times New Roman" w:hAnsi="Times New Roman" w:cs="Times New Roman"/>
          <w:bCs/>
          <w:sz w:val="28"/>
          <w:szCs w:val="28"/>
        </w:rPr>
        <w:t xml:space="preserve"> </w:t>
      </w:r>
      <w:r w:rsidR="00CC15F3" w:rsidRPr="00192C22">
        <w:rPr>
          <w:rFonts w:ascii="Times New Roman" w:eastAsia="Times New Roman" w:hAnsi="Times New Roman" w:cs="Times New Roman"/>
          <w:bCs/>
          <w:sz w:val="28"/>
          <w:szCs w:val="28"/>
        </w:rPr>
        <w:t>Semester 2024</w:t>
      </w:r>
    </w:p>
    <w:p w14:paraId="30DB757F" w14:textId="5317C37F" w:rsidR="006A2972" w:rsidRPr="00192C22" w:rsidRDefault="006A2972" w:rsidP="00BB716D">
      <w:pPr>
        <w:spacing w:after="0" w:line="240" w:lineRule="auto"/>
        <w:jc w:val="center"/>
        <w:rPr>
          <w:rFonts w:ascii="Times New Roman" w:eastAsia="Times New Roman" w:hAnsi="Times New Roman" w:cs="Times New Roman"/>
          <w:bCs/>
          <w:sz w:val="28"/>
          <w:szCs w:val="28"/>
        </w:rPr>
      </w:pPr>
      <w:r w:rsidRPr="00192C22">
        <w:rPr>
          <w:rFonts w:ascii="Times New Roman" w:eastAsia="Times New Roman" w:hAnsi="Times New Roman" w:cs="Times New Roman"/>
          <w:bCs/>
          <w:sz w:val="28"/>
          <w:szCs w:val="28"/>
        </w:rPr>
        <w:t>B. Sc. (Honours) 3</w:t>
      </w:r>
      <w:r w:rsidRPr="00192C22">
        <w:rPr>
          <w:rFonts w:ascii="Times New Roman" w:eastAsia="Times New Roman" w:hAnsi="Times New Roman" w:cs="Times New Roman"/>
          <w:bCs/>
          <w:sz w:val="28"/>
          <w:szCs w:val="28"/>
          <w:vertAlign w:val="superscript"/>
        </w:rPr>
        <w:t>rd</w:t>
      </w:r>
      <w:r w:rsidRPr="00192C22">
        <w:rPr>
          <w:rFonts w:ascii="Times New Roman" w:eastAsia="Times New Roman" w:hAnsi="Times New Roman" w:cs="Times New Roman"/>
          <w:bCs/>
          <w:sz w:val="28"/>
          <w:szCs w:val="28"/>
        </w:rPr>
        <w:t xml:space="preserve"> Year</w:t>
      </w:r>
      <w:r w:rsidR="00016FD1">
        <w:rPr>
          <w:rFonts w:ascii="Times New Roman" w:eastAsia="Times New Roman" w:hAnsi="Times New Roman" w:cs="Times New Roman"/>
          <w:bCs/>
          <w:sz w:val="28"/>
          <w:szCs w:val="28"/>
        </w:rPr>
        <w:t>,</w:t>
      </w:r>
      <w:r w:rsidRPr="00192C22">
        <w:rPr>
          <w:rFonts w:ascii="Times New Roman" w:eastAsia="Times New Roman" w:hAnsi="Times New Roman" w:cs="Times New Roman"/>
          <w:bCs/>
          <w:sz w:val="28"/>
          <w:szCs w:val="28"/>
        </w:rPr>
        <w:t xml:space="preserve"> </w:t>
      </w:r>
      <w:r w:rsidR="00BB716D" w:rsidRPr="00192C22">
        <w:rPr>
          <w:rFonts w:ascii="Times New Roman" w:eastAsia="Times New Roman" w:hAnsi="Times New Roman" w:cs="Times New Roman"/>
          <w:bCs/>
          <w:sz w:val="28"/>
          <w:szCs w:val="28"/>
        </w:rPr>
        <w:t>1</w:t>
      </w:r>
      <w:r w:rsidR="00BB716D" w:rsidRPr="00192C22">
        <w:rPr>
          <w:rFonts w:ascii="Times New Roman" w:eastAsia="Times New Roman" w:hAnsi="Times New Roman" w:cs="Times New Roman"/>
          <w:bCs/>
          <w:sz w:val="28"/>
          <w:szCs w:val="28"/>
          <w:vertAlign w:val="superscript"/>
        </w:rPr>
        <w:t>st</w:t>
      </w:r>
      <w:r w:rsidR="00BB716D" w:rsidRPr="00192C22">
        <w:rPr>
          <w:rFonts w:ascii="Times New Roman" w:eastAsia="Times New Roman" w:hAnsi="Times New Roman" w:cs="Times New Roman"/>
          <w:bCs/>
          <w:sz w:val="28"/>
          <w:szCs w:val="28"/>
        </w:rPr>
        <w:t xml:space="preserve"> and 2</w:t>
      </w:r>
      <w:r w:rsidR="00BB716D" w:rsidRPr="00192C22">
        <w:rPr>
          <w:rFonts w:ascii="Times New Roman" w:eastAsia="Times New Roman" w:hAnsi="Times New Roman" w:cs="Times New Roman"/>
          <w:bCs/>
          <w:sz w:val="28"/>
          <w:szCs w:val="28"/>
          <w:vertAlign w:val="superscript"/>
        </w:rPr>
        <w:t>nd</w:t>
      </w:r>
      <w:r w:rsidR="00BB716D" w:rsidRPr="00192C22">
        <w:rPr>
          <w:rFonts w:ascii="Times New Roman" w:eastAsia="Times New Roman" w:hAnsi="Times New Roman" w:cs="Times New Roman"/>
          <w:bCs/>
          <w:sz w:val="28"/>
          <w:szCs w:val="28"/>
        </w:rPr>
        <w:t xml:space="preserve"> </w:t>
      </w:r>
      <w:r w:rsidR="00CC15F3" w:rsidRPr="00192C22">
        <w:rPr>
          <w:rFonts w:ascii="Times New Roman" w:eastAsia="Times New Roman" w:hAnsi="Times New Roman" w:cs="Times New Roman"/>
          <w:bCs/>
          <w:sz w:val="28"/>
          <w:szCs w:val="28"/>
        </w:rPr>
        <w:t>Semester 2025</w:t>
      </w:r>
    </w:p>
    <w:p w14:paraId="6E375F3A" w14:textId="51B3BF1E" w:rsidR="006A2972" w:rsidRPr="00192C22" w:rsidRDefault="006A2972" w:rsidP="006A2972">
      <w:pPr>
        <w:spacing w:after="0" w:line="240" w:lineRule="auto"/>
        <w:jc w:val="center"/>
        <w:rPr>
          <w:rFonts w:ascii="Times New Roman" w:eastAsia="Times New Roman" w:hAnsi="Times New Roman" w:cs="Times New Roman"/>
          <w:bCs/>
          <w:sz w:val="28"/>
          <w:szCs w:val="28"/>
        </w:rPr>
      </w:pPr>
      <w:r w:rsidRPr="00192C22">
        <w:rPr>
          <w:rFonts w:ascii="Times New Roman" w:eastAsia="Times New Roman" w:hAnsi="Times New Roman" w:cs="Times New Roman"/>
          <w:bCs/>
          <w:sz w:val="28"/>
          <w:szCs w:val="28"/>
        </w:rPr>
        <w:t>B. Sc. (Honours) 4</w:t>
      </w:r>
      <w:r w:rsidRPr="00192C22">
        <w:rPr>
          <w:rFonts w:ascii="Times New Roman" w:eastAsia="Times New Roman" w:hAnsi="Times New Roman" w:cs="Times New Roman"/>
          <w:bCs/>
          <w:sz w:val="28"/>
          <w:szCs w:val="28"/>
          <w:vertAlign w:val="superscript"/>
        </w:rPr>
        <w:t>th</w:t>
      </w:r>
      <w:r w:rsidRPr="00192C22">
        <w:rPr>
          <w:rFonts w:ascii="Times New Roman" w:eastAsia="Times New Roman" w:hAnsi="Times New Roman" w:cs="Times New Roman"/>
          <w:bCs/>
          <w:sz w:val="28"/>
          <w:szCs w:val="28"/>
        </w:rPr>
        <w:t xml:space="preserve"> Year</w:t>
      </w:r>
      <w:r w:rsidR="00016FD1">
        <w:rPr>
          <w:rFonts w:ascii="Times New Roman" w:eastAsia="Times New Roman" w:hAnsi="Times New Roman" w:cs="Times New Roman"/>
          <w:bCs/>
          <w:sz w:val="28"/>
          <w:szCs w:val="28"/>
        </w:rPr>
        <w:t>,</w:t>
      </w:r>
      <w:r w:rsidRPr="00192C22">
        <w:rPr>
          <w:rFonts w:ascii="Times New Roman" w:eastAsia="Times New Roman" w:hAnsi="Times New Roman" w:cs="Times New Roman"/>
          <w:bCs/>
          <w:sz w:val="28"/>
          <w:szCs w:val="28"/>
        </w:rPr>
        <w:t xml:space="preserve"> </w:t>
      </w:r>
      <w:r w:rsidR="00BB716D" w:rsidRPr="00192C22">
        <w:rPr>
          <w:rFonts w:ascii="Times New Roman" w:eastAsia="Times New Roman" w:hAnsi="Times New Roman" w:cs="Times New Roman"/>
          <w:bCs/>
          <w:sz w:val="28"/>
          <w:szCs w:val="28"/>
        </w:rPr>
        <w:t>1</w:t>
      </w:r>
      <w:r w:rsidR="00BB716D" w:rsidRPr="00192C22">
        <w:rPr>
          <w:rFonts w:ascii="Times New Roman" w:eastAsia="Times New Roman" w:hAnsi="Times New Roman" w:cs="Times New Roman"/>
          <w:bCs/>
          <w:sz w:val="28"/>
          <w:szCs w:val="28"/>
          <w:vertAlign w:val="superscript"/>
        </w:rPr>
        <w:t>st</w:t>
      </w:r>
      <w:r w:rsidR="00BB716D" w:rsidRPr="00192C22">
        <w:rPr>
          <w:rFonts w:ascii="Times New Roman" w:eastAsia="Times New Roman" w:hAnsi="Times New Roman" w:cs="Times New Roman"/>
          <w:bCs/>
          <w:sz w:val="28"/>
          <w:szCs w:val="28"/>
        </w:rPr>
        <w:t xml:space="preserve"> and 2</w:t>
      </w:r>
      <w:r w:rsidR="00BB716D" w:rsidRPr="00192C22">
        <w:rPr>
          <w:rFonts w:ascii="Times New Roman" w:eastAsia="Times New Roman" w:hAnsi="Times New Roman" w:cs="Times New Roman"/>
          <w:bCs/>
          <w:sz w:val="28"/>
          <w:szCs w:val="28"/>
          <w:vertAlign w:val="superscript"/>
        </w:rPr>
        <w:t>nd</w:t>
      </w:r>
      <w:r w:rsidR="00BB716D" w:rsidRPr="00192C22">
        <w:rPr>
          <w:rFonts w:ascii="Times New Roman" w:eastAsia="Times New Roman" w:hAnsi="Times New Roman" w:cs="Times New Roman"/>
          <w:bCs/>
          <w:sz w:val="28"/>
          <w:szCs w:val="28"/>
        </w:rPr>
        <w:t xml:space="preserve"> </w:t>
      </w:r>
      <w:r w:rsidR="00CC15F3" w:rsidRPr="00192C22">
        <w:rPr>
          <w:rFonts w:ascii="Times New Roman" w:eastAsia="Times New Roman" w:hAnsi="Times New Roman" w:cs="Times New Roman"/>
          <w:bCs/>
          <w:sz w:val="28"/>
          <w:szCs w:val="28"/>
        </w:rPr>
        <w:t>Semester 2026</w:t>
      </w:r>
    </w:p>
    <w:p w14:paraId="55337ADC" w14:textId="65D2D262" w:rsidR="006A2972" w:rsidRPr="00192C22" w:rsidRDefault="006A2972" w:rsidP="00BB716D">
      <w:pPr>
        <w:spacing w:after="0" w:line="240" w:lineRule="auto"/>
        <w:rPr>
          <w:rFonts w:ascii="Times New Roman" w:eastAsia="Times New Roman" w:hAnsi="Times New Roman" w:cs="Times New Roman"/>
          <w:sz w:val="28"/>
          <w:szCs w:val="28"/>
        </w:rPr>
      </w:pPr>
    </w:p>
    <w:p w14:paraId="32FD3A9E" w14:textId="77777777" w:rsidR="006A2972" w:rsidRPr="00192C22" w:rsidRDefault="006A2972" w:rsidP="006A2972">
      <w:pPr>
        <w:spacing w:after="0" w:line="240" w:lineRule="auto"/>
        <w:jc w:val="center"/>
        <w:rPr>
          <w:rFonts w:ascii="Times New Roman" w:eastAsia="Times New Roman" w:hAnsi="Times New Roman" w:cs="Times New Roman"/>
        </w:rPr>
      </w:pPr>
    </w:p>
    <w:p w14:paraId="37BE9112" w14:textId="77777777" w:rsidR="006A2972" w:rsidRPr="00192C22" w:rsidRDefault="006A2972" w:rsidP="006A2972">
      <w:pPr>
        <w:spacing w:after="0" w:line="240" w:lineRule="auto"/>
        <w:jc w:val="center"/>
        <w:rPr>
          <w:rFonts w:ascii="Times New Roman" w:eastAsia="Times New Roman" w:hAnsi="Times New Roman" w:cs="Times New Roman"/>
        </w:rPr>
      </w:pPr>
      <w:r w:rsidRPr="00192C22">
        <w:rPr>
          <w:rFonts w:ascii="Times New Roman" w:hAnsi="Times New Roman" w:cs="Times New Roman"/>
          <w:noProof/>
        </w:rPr>
        <w:drawing>
          <wp:inline distT="0" distB="0" distL="0" distR="0" wp14:anchorId="7282BB35" wp14:editId="1C54CD21">
            <wp:extent cx="1647825" cy="1647825"/>
            <wp:effectExtent l="0" t="0" r="0" b="0"/>
            <wp:docPr id="3" name="Picture 3" descr="I:\Dept. of Microbiology\Constitutions\Logo final\Microboilog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I:\Dept. of Microbiology\Constitutions\Logo final\Microboilogy-logo.png"/>
                    <pic:cNvPicPr>
                      <a:picLocks noChangeAspect="1" noChangeArrowheads="1"/>
                    </pic:cNvPicPr>
                  </pic:nvPicPr>
                  <pic:blipFill>
                    <a:blip r:embed="rId11" cstate="print"/>
                    <a:srcRect/>
                    <a:stretch>
                      <a:fillRect/>
                    </a:stretch>
                  </pic:blipFill>
                  <pic:spPr bwMode="auto">
                    <a:xfrm>
                      <a:off x="0" y="0"/>
                      <a:ext cx="1645926" cy="1645926"/>
                    </a:xfrm>
                    <a:prstGeom prst="rect">
                      <a:avLst/>
                    </a:prstGeom>
                    <a:noFill/>
                  </pic:spPr>
                </pic:pic>
              </a:graphicData>
            </a:graphic>
          </wp:inline>
        </w:drawing>
      </w:r>
    </w:p>
    <w:p w14:paraId="24D038EE" w14:textId="77777777" w:rsidR="006A2972" w:rsidRPr="00192C22" w:rsidRDefault="006A2972" w:rsidP="006A2972">
      <w:pPr>
        <w:spacing w:after="0" w:line="240" w:lineRule="auto"/>
        <w:jc w:val="center"/>
        <w:rPr>
          <w:rFonts w:ascii="Times New Roman" w:eastAsia="Times New Roman" w:hAnsi="Times New Roman" w:cs="Times New Roman"/>
        </w:rPr>
      </w:pPr>
    </w:p>
    <w:p w14:paraId="6324D0AF" w14:textId="77777777" w:rsidR="006A2972" w:rsidRPr="00192C22" w:rsidRDefault="006A2972" w:rsidP="006A2972">
      <w:pPr>
        <w:autoSpaceDE w:val="0"/>
        <w:autoSpaceDN w:val="0"/>
        <w:adjustRightInd w:val="0"/>
        <w:spacing w:before="40" w:after="0" w:line="240" w:lineRule="auto"/>
        <w:jc w:val="center"/>
        <w:rPr>
          <w:rFonts w:ascii="Times New Roman" w:hAnsi="Times New Roman" w:cs="Times New Roman"/>
          <w:b/>
          <w:bCs/>
          <w:sz w:val="32"/>
          <w:szCs w:val="32"/>
        </w:rPr>
      </w:pPr>
      <w:r w:rsidRPr="00192C22">
        <w:rPr>
          <w:rFonts w:ascii="Times New Roman" w:hAnsi="Times New Roman" w:cs="Times New Roman"/>
          <w:b/>
          <w:smallCaps/>
          <w:sz w:val="32"/>
          <w:szCs w:val="32"/>
        </w:rPr>
        <w:t>DEPARTMENT OF MICROBIOLOGY</w:t>
      </w:r>
    </w:p>
    <w:p w14:paraId="1666BBB1" w14:textId="77777777" w:rsidR="006A2972" w:rsidRPr="00192C22" w:rsidRDefault="006A2972" w:rsidP="006A2972">
      <w:pPr>
        <w:spacing w:after="0" w:line="240" w:lineRule="auto"/>
        <w:jc w:val="center"/>
        <w:rPr>
          <w:rFonts w:ascii="Times New Roman" w:hAnsi="Times New Roman" w:cs="Times New Roman"/>
          <w:b/>
          <w:sz w:val="32"/>
          <w:szCs w:val="32"/>
        </w:rPr>
      </w:pPr>
      <w:r w:rsidRPr="00192C22">
        <w:rPr>
          <w:rFonts w:ascii="Times New Roman" w:hAnsi="Times New Roman" w:cs="Times New Roman"/>
          <w:b/>
          <w:sz w:val="32"/>
          <w:szCs w:val="32"/>
        </w:rPr>
        <w:t>FACULTY OF BIOLOGICAL SCIENCES</w:t>
      </w:r>
    </w:p>
    <w:p w14:paraId="7E3B4146" w14:textId="77777777" w:rsidR="006A2972" w:rsidRPr="00192C22" w:rsidRDefault="006A2972" w:rsidP="006A2972">
      <w:pPr>
        <w:spacing w:after="0" w:line="240" w:lineRule="auto"/>
        <w:rPr>
          <w:rFonts w:ascii="Times New Roman" w:hAnsi="Times New Roman" w:cs="Times New Roman"/>
          <w:b/>
          <w:sz w:val="28"/>
          <w:szCs w:val="28"/>
        </w:rPr>
      </w:pPr>
    </w:p>
    <w:p w14:paraId="424421AD" w14:textId="77777777" w:rsidR="006A2972" w:rsidRPr="00192C22" w:rsidRDefault="006A2972" w:rsidP="006A2972">
      <w:pPr>
        <w:spacing w:after="0" w:line="240" w:lineRule="auto"/>
        <w:jc w:val="center"/>
        <w:rPr>
          <w:rFonts w:ascii="Times New Roman" w:eastAsia="Times New Roman" w:hAnsi="Times New Roman" w:cs="Times New Roman"/>
        </w:rPr>
      </w:pPr>
    </w:p>
    <w:p w14:paraId="4ACCBE71" w14:textId="77777777" w:rsidR="006A2972" w:rsidRPr="00192C22" w:rsidRDefault="006A2972" w:rsidP="006A2972">
      <w:pPr>
        <w:spacing w:after="0" w:line="240" w:lineRule="auto"/>
        <w:jc w:val="center"/>
        <w:rPr>
          <w:rFonts w:ascii="Times New Roman" w:eastAsia="Times New Roman" w:hAnsi="Times New Roman" w:cs="Times New Roman"/>
          <w:b/>
          <w:bCs/>
        </w:rPr>
      </w:pPr>
    </w:p>
    <w:p w14:paraId="2BB2D1AA" w14:textId="77777777" w:rsidR="006A2972" w:rsidRPr="00192C22" w:rsidRDefault="006A2972" w:rsidP="006A2972">
      <w:pPr>
        <w:spacing w:after="0" w:line="240" w:lineRule="auto"/>
        <w:jc w:val="center"/>
        <w:rPr>
          <w:rFonts w:ascii="Times New Roman" w:eastAsia="Times New Roman" w:hAnsi="Times New Roman" w:cs="Times New Roman"/>
          <w:b/>
          <w:bCs/>
        </w:rPr>
      </w:pPr>
    </w:p>
    <w:p w14:paraId="68409FD8" w14:textId="77777777" w:rsidR="006A2972" w:rsidRPr="00192C22" w:rsidRDefault="006A2972" w:rsidP="006A2972">
      <w:pPr>
        <w:spacing w:after="0" w:line="240" w:lineRule="auto"/>
        <w:rPr>
          <w:rFonts w:ascii="Times New Roman" w:eastAsia="Times New Roman" w:hAnsi="Times New Roman" w:cs="Times New Roman"/>
          <w:b/>
          <w:bCs/>
        </w:rPr>
      </w:pPr>
    </w:p>
    <w:p w14:paraId="42994DDA" w14:textId="77777777" w:rsidR="00117534" w:rsidRPr="00192C22" w:rsidRDefault="00117534" w:rsidP="006A2972">
      <w:pPr>
        <w:spacing w:after="0" w:line="240" w:lineRule="auto"/>
        <w:rPr>
          <w:rFonts w:ascii="Times New Roman" w:eastAsia="Times New Roman" w:hAnsi="Times New Roman" w:cs="Times New Roman"/>
          <w:b/>
          <w:bCs/>
        </w:rPr>
      </w:pPr>
    </w:p>
    <w:p w14:paraId="1E643EB6" w14:textId="77777777" w:rsidR="00BB716D" w:rsidRPr="00192C22" w:rsidRDefault="00BB716D" w:rsidP="001B3309">
      <w:pPr>
        <w:spacing w:after="0" w:line="240" w:lineRule="auto"/>
        <w:jc w:val="center"/>
        <w:rPr>
          <w:rFonts w:ascii="Times New Roman" w:eastAsia="Times New Roman" w:hAnsi="Times New Roman" w:cs="Times New Roman"/>
          <w:b/>
          <w:bCs/>
          <w:sz w:val="28"/>
          <w:szCs w:val="28"/>
        </w:rPr>
      </w:pPr>
    </w:p>
    <w:p w14:paraId="58A0218C" w14:textId="77777777" w:rsidR="00795E33" w:rsidRPr="00192C22" w:rsidRDefault="00795E33" w:rsidP="003F146B">
      <w:pPr>
        <w:spacing w:after="120" w:line="240" w:lineRule="auto"/>
        <w:contextualSpacing/>
        <w:jc w:val="center"/>
        <w:rPr>
          <w:rFonts w:ascii="Times New Roman" w:eastAsia="Times New Roman" w:hAnsi="Times New Roman" w:cs="Times New Roman"/>
          <w:b/>
          <w:sz w:val="36"/>
          <w:szCs w:val="36"/>
        </w:rPr>
      </w:pPr>
      <w:r w:rsidRPr="00192C22">
        <w:rPr>
          <w:rFonts w:ascii="Times New Roman" w:eastAsia="Times New Roman" w:hAnsi="Times New Roman" w:cs="Times New Roman"/>
          <w:b/>
          <w:sz w:val="36"/>
          <w:szCs w:val="36"/>
        </w:rPr>
        <w:t>EDITORIAL BOARD FOR THE CURRICULUM</w:t>
      </w:r>
    </w:p>
    <w:p w14:paraId="14A4B7E9" w14:textId="77777777" w:rsidR="003F146B" w:rsidRPr="00192C22" w:rsidRDefault="003F146B" w:rsidP="003F146B">
      <w:pPr>
        <w:spacing w:after="120" w:line="240" w:lineRule="auto"/>
        <w:contextualSpacing/>
        <w:jc w:val="center"/>
        <w:rPr>
          <w:rFonts w:ascii="Times New Roman" w:eastAsia="Times New Roman" w:hAnsi="Times New Roman" w:cs="Times New Roman"/>
          <w:b/>
          <w:sz w:val="36"/>
          <w:szCs w:val="36"/>
        </w:rPr>
      </w:pPr>
    </w:p>
    <w:tbl>
      <w:tblPr>
        <w:tblStyle w:val="TableGridLight2"/>
        <w:tblW w:w="8406" w:type="dxa"/>
        <w:tblLook w:val="04A0" w:firstRow="1" w:lastRow="0" w:firstColumn="1" w:lastColumn="0" w:noHBand="0" w:noVBand="1"/>
      </w:tblPr>
      <w:tblGrid>
        <w:gridCol w:w="8406"/>
      </w:tblGrid>
      <w:tr w:rsidR="00192C22" w:rsidRPr="00192C22" w14:paraId="68022B7D" w14:textId="77777777" w:rsidTr="00795E33">
        <w:trPr>
          <w:trHeight w:val="178"/>
        </w:trPr>
        <w:tc>
          <w:tcPr>
            <w:tcW w:w="8406" w:type="dxa"/>
          </w:tcPr>
          <w:p w14:paraId="6B9E5390" w14:textId="57E76A6B" w:rsidR="00795E33" w:rsidRPr="00192C22" w:rsidRDefault="003F146B" w:rsidP="003F146B">
            <w:pPr>
              <w:spacing w:after="120"/>
              <w:contextualSpacing/>
              <w:jc w:val="center"/>
              <w:rPr>
                <w:rFonts w:ascii="Times New Roman" w:eastAsia="Times New Roman" w:hAnsi="Times New Roman"/>
                <w:b/>
                <w:sz w:val="28"/>
                <w:szCs w:val="28"/>
              </w:rPr>
            </w:pPr>
            <w:r w:rsidRPr="00192C22">
              <w:rPr>
                <w:rFonts w:ascii="Times New Roman" w:eastAsia="Times New Roman" w:hAnsi="Times New Roman"/>
                <w:b/>
                <w:sz w:val="28"/>
                <w:szCs w:val="28"/>
              </w:rPr>
              <w:t xml:space="preserve">PROFESSOR DR. </w:t>
            </w:r>
            <w:r w:rsidR="00EE4F43" w:rsidRPr="00192C22">
              <w:rPr>
                <w:rFonts w:ascii="Times New Roman" w:eastAsia="Times New Roman" w:hAnsi="Times New Roman"/>
                <w:b/>
                <w:sz w:val="28"/>
                <w:szCs w:val="28"/>
              </w:rPr>
              <w:t>IMTIAJ HASAN</w:t>
            </w:r>
          </w:p>
          <w:p w14:paraId="33F8B9F1" w14:textId="2E52E33D" w:rsidR="00795E33" w:rsidRPr="00192C22" w:rsidRDefault="00795E33" w:rsidP="003F146B">
            <w:pPr>
              <w:spacing w:after="120"/>
              <w:contextualSpacing/>
              <w:jc w:val="center"/>
              <w:rPr>
                <w:rFonts w:ascii="Times New Roman" w:eastAsia="Times New Roman" w:hAnsi="Times New Roman"/>
                <w:sz w:val="28"/>
                <w:szCs w:val="28"/>
              </w:rPr>
            </w:pPr>
            <w:r w:rsidRPr="00192C22">
              <w:rPr>
                <w:rFonts w:ascii="Times New Roman" w:eastAsia="Times New Roman" w:hAnsi="Times New Roman"/>
                <w:sz w:val="28"/>
                <w:szCs w:val="28"/>
              </w:rPr>
              <w:lastRenderedPageBreak/>
              <w:t>Chairman, Department of Microbiology, University of Rajshahi</w:t>
            </w:r>
          </w:p>
        </w:tc>
      </w:tr>
      <w:tr w:rsidR="00192C22" w:rsidRPr="00192C22" w14:paraId="44A7CF22" w14:textId="77777777" w:rsidTr="00795E33">
        <w:trPr>
          <w:trHeight w:val="178"/>
        </w:trPr>
        <w:tc>
          <w:tcPr>
            <w:tcW w:w="8406" w:type="dxa"/>
          </w:tcPr>
          <w:p w14:paraId="235C08DB" w14:textId="77777777" w:rsidR="008909B3" w:rsidRPr="00192C22" w:rsidRDefault="008909B3" w:rsidP="008909B3">
            <w:pPr>
              <w:spacing w:after="120"/>
              <w:contextualSpacing/>
              <w:jc w:val="center"/>
              <w:rPr>
                <w:rFonts w:ascii="Times New Roman" w:eastAsia="Times New Roman" w:hAnsi="Times New Roman"/>
                <w:b/>
                <w:sz w:val="28"/>
                <w:szCs w:val="28"/>
              </w:rPr>
            </w:pPr>
            <w:r w:rsidRPr="00192C22">
              <w:rPr>
                <w:rFonts w:ascii="Times New Roman" w:eastAsia="Times New Roman" w:hAnsi="Times New Roman"/>
                <w:b/>
                <w:sz w:val="28"/>
                <w:szCs w:val="28"/>
              </w:rPr>
              <w:lastRenderedPageBreak/>
              <w:t xml:space="preserve">PROFESSOR DR. BISWANATH SIKDAR </w:t>
            </w:r>
          </w:p>
          <w:p w14:paraId="4F10700F" w14:textId="125994D4" w:rsidR="008909B3" w:rsidRPr="00192C22" w:rsidRDefault="008909B3" w:rsidP="008909B3">
            <w:pPr>
              <w:spacing w:after="120"/>
              <w:contextualSpacing/>
              <w:jc w:val="center"/>
              <w:rPr>
                <w:rFonts w:ascii="Times New Roman" w:eastAsia="Times New Roman" w:hAnsi="Times New Roman"/>
                <w:b/>
                <w:spacing w:val="-8"/>
                <w:sz w:val="28"/>
                <w:szCs w:val="28"/>
              </w:rPr>
            </w:pPr>
            <w:r w:rsidRPr="00192C22">
              <w:rPr>
                <w:rFonts w:ascii="Times New Roman" w:eastAsia="Times New Roman" w:hAnsi="Times New Roman"/>
                <w:spacing w:val="-8"/>
                <w:sz w:val="28"/>
                <w:szCs w:val="28"/>
              </w:rPr>
              <w:t xml:space="preserve">Department of Genetic Engineering &amp; </w:t>
            </w:r>
            <w:r w:rsidR="00980226" w:rsidRPr="00192C22">
              <w:rPr>
                <w:rFonts w:ascii="Times New Roman" w:eastAsia="Times New Roman" w:hAnsi="Times New Roman"/>
                <w:spacing w:val="-8"/>
                <w:sz w:val="28"/>
                <w:szCs w:val="28"/>
              </w:rPr>
              <w:t>Biotechnology</w:t>
            </w:r>
            <w:r w:rsidRPr="00192C22">
              <w:rPr>
                <w:rFonts w:ascii="Times New Roman" w:eastAsia="Times New Roman" w:hAnsi="Times New Roman"/>
                <w:spacing w:val="-8"/>
                <w:sz w:val="28"/>
                <w:szCs w:val="28"/>
              </w:rPr>
              <w:t>, University of Rajshahi</w:t>
            </w:r>
          </w:p>
        </w:tc>
      </w:tr>
      <w:tr w:rsidR="00192C22" w:rsidRPr="00192C22" w14:paraId="13764E0D" w14:textId="77777777" w:rsidTr="00795E33">
        <w:trPr>
          <w:trHeight w:val="178"/>
        </w:trPr>
        <w:tc>
          <w:tcPr>
            <w:tcW w:w="8406" w:type="dxa"/>
          </w:tcPr>
          <w:p w14:paraId="462A7683" w14:textId="196195C0" w:rsidR="00795E33" w:rsidRPr="00192C22" w:rsidRDefault="003F146B" w:rsidP="003F146B">
            <w:pPr>
              <w:spacing w:after="120"/>
              <w:contextualSpacing/>
              <w:jc w:val="center"/>
              <w:rPr>
                <w:rFonts w:ascii="Times New Roman" w:eastAsia="Times New Roman" w:hAnsi="Times New Roman"/>
                <w:b/>
                <w:sz w:val="28"/>
                <w:szCs w:val="28"/>
              </w:rPr>
            </w:pPr>
            <w:r w:rsidRPr="00192C22">
              <w:rPr>
                <w:rFonts w:ascii="Times New Roman" w:eastAsia="Times New Roman" w:hAnsi="Times New Roman"/>
                <w:b/>
                <w:sz w:val="28"/>
                <w:szCs w:val="28"/>
              </w:rPr>
              <w:t>AMIT KUMAR DUTTA</w:t>
            </w:r>
          </w:p>
          <w:p w14:paraId="1EE006EC" w14:textId="0165D2CF" w:rsidR="00795E33" w:rsidRPr="00192C22" w:rsidRDefault="00795E33" w:rsidP="003F146B">
            <w:pPr>
              <w:spacing w:after="120"/>
              <w:contextualSpacing/>
              <w:jc w:val="center"/>
              <w:rPr>
                <w:rFonts w:ascii="Times New Roman" w:eastAsia="Times New Roman" w:hAnsi="Times New Roman"/>
                <w:b/>
                <w:spacing w:val="-4"/>
                <w:sz w:val="28"/>
                <w:szCs w:val="28"/>
              </w:rPr>
            </w:pPr>
            <w:r w:rsidRPr="00192C22">
              <w:rPr>
                <w:rFonts w:ascii="Times New Roman" w:eastAsia="Times New Roman" w:hAnsi="Times New Roman"/>
                <w:spacing w:val="-4"/>
                <w:sz w:val="28"/>
                <w:szCs w:val="28"/>
              </w:rPr>
              <w:t>Associate Professor, Department of Microbiology, University of Rajshahi</w:t>
            </w:r>
          </w:p>
        </w:tc>
      </w:tr>
      <w:tr w:rsidR="00192C22" w:rsidRPr="00192C22" w14:paraId="38ECAFEA" w14:textId="77777777" w:rsidTr="00795E33">
        <w:trPr>
          <w:trHeight w:val="178"/>
        </w:trPr>
        <w:tc>
          <w:tcPr>
            <w:tcW w:w="8406" w:type="dxa"/>
          </w:tcPr>
          <w:p w14:paraId="5B5DE239" w14:textId="46F49B23" w:rsidR="00795E33" w:rsidRPr="00192C22" w:rsidRDefault="003F146B" w:rsidP="003F146B">
            <w:pPr>
              <w:spacing w:after="120"/>
              <w:contextualSpacing/>
              <w:jc w:val="center"/>
              <w:rPr>
                <w:rFonts w:ascii="Times New Roman" w:eastAsia="Times New Roman" w:hAnsi="Times New Roman"/>
                <w:b/>
                <w:sz w:val="28"/>
                <w:szCs w:val="28"/>
              </w:rPr>
            </w:pPr>
            <w:r w:rsidRPr="00192C22">
              <w:rPr>
                <w:rFonts w:ascii="Times New Roman" w:eastAsia="Times New Roman" w:hAnsi="Times New Roman"/>
                <w:b/>
                <w:sz w:val="28"/>
                <w:szCs w:val="28"/>
              </w:rPr>
              <w:t>DR. MD. FARUK HASAN</w:t>
            </w:r>
          </w:p>
          <w:p w14:paraId="2FBE771F" w14:textId="3DD604C8" w:rsidR="00795E33" w:rsidRPr="00192C22" w:rsidRDefault="00795E33" w:rsidP="003F146B">
            <w:pPr>
              <w:spacing w:after="120"/>
              <w:contextualSpacing/>
              <w:jc w:val="center"/>
              <w:rPr>
                <w:rFonts w:ascii="Times New Roman" w:eastAsia="Times New Roman" w:hAnsi="Times New Roman"/>
                <w:b/>
                <w:spacing w:val="-4"/>
                <w:sz w:val="28"/>
                <w:szCs w:val="28"/>
              </w:rPr>
            </w:pPr>
            <w:r w:rsidRPr="00192C22">
              <w:rPr>
                <w:rFonts w:ascii="Times New Roman" w:eastAsia="Times New Roman" w:hAnsi="Times New Roman"/>
                <w:spacing w:val="-4"/>
                <w:sz w:val="28"/>
                <w:szCs w:val="28"/>
              </w:rPr>
              <w:t>Associate Professor, Department of Microbiology, University of Rajshahi</w:t>
            </w:r>
          </w:p>
        </w:tc>
      </w:tr>
      <w:tr w:rsidR="00192C22" w:rsidRPr="00192C22" w14:paraId="16652BEC" w14:textId="77777777" w:rsidTr="00795E33">
        <w:trPr>
          <w:trHeight w:val="178"/>
        </w:trPr>
        <w:tc>
          <w:tcPr>
            <w:tcW w:w="8406" w:type="dxa"/>
          </w:tcPr>
          <w:p w14:paraId="640124DC" w14:textId="77777777" w:rsidR="00652A92" w:rsidRPr="00192C22" w:rsidRDefault="00652A92" w:rsidP="00652A92">
            <w:pPr>
              <w:pStyle w:val="NormalWeb"/>
              <w:shd w:val="clear" w:color="auto" w:fill="FFFFFF"/>
              <w:spacing w:before="0" w:beforeAutospacing="0" w:after="120" w:afterAutospacing="0"/>
              <w:contextualSpacing/>
              <w:jc w:val="center"/>
              <w:rPr>
                <w:b/>
                <w:sz w:val="28"/>
                <w:szCs w:val="28"/>
              </w:rPr>
            </w:pPr>
            <w:r w:rsidRPr="00192C22">
              <w:rPr>
                <w:b/>
                <w:sz w:val="28"/>
                <w:szCs w:val="28"/>
              </w:rPr>
              <w:t>PROFESSOR DR. ANOWARA BEGUM</w:t>
            </w:r>
          </w:p>
          <w:p w14:paraId="5E4BA0D0" w14:textId="1AF0017D" w:rsidR="00795E33" w:rsidRPr="00192C22" w:rsidRDefault="00652A92" w:rsidP="00652A92">
            <w:pPr>
              <w:spacing w:after="120"/>
              <w:contextualSpacing/>
              <w:jc w:val="center"/>
              <w:rPr>
                <w:rFonts w:ascii="Times New Roman" w:eastAsia="Times New Roman" w:hAnsi="Times New Roman"/>
                <w:b/>
                <w:sz w:val="28"/>
                <w:szCs w:val="28"/>
              </w:rPr>
            </w:pPr>
            <w:r w:rsidRPr="00192C22">
              <w:rPr>
                <w:rFonts w:ascii="Times New Roman" w:hAnsi="Times New Roman"/>
                <w:sz w:val="28"/>
                <w:szCs w:val="28"/>
              </w:rPr>
              <w:t>Chairman, Department of Microbiology, University of Dhaka</w:t>
            </w:r>
          </w:p>
        </w:tc>
      </w:tr>
      <w:tr w:rsidR="00192C22" w:rsidRPr="00192C22" w14:paraId="63FD79F7" w14:textId="77777777" w:rsidTr="00795E33">
        <w:trPr>
          <w:trHeight w:val="178"/>
        </w:trPr>
        <w:tc>
          <w:tcPr>
            <w:tcW w:w="8406" w:type="dxa"/>
          </w:tcPr>
          <w:p w14:paraId="5DA0867E" w14:textId="526AC2AD" w:rsidR="00652A92" w:rsidRPr="00192C22" w:rsidRDefault="00081247" w:rsidP="00652A92">
            <w:pPr>
              <w:spacing w:after="120"/>
              <w:contextualSpacing/>
              <w:jc w:val="center"/>
              <w:rPr>
                <w:rFonts w:ascii="Times New Roman" w:eastAsia="Times New Roman" w:hAnsi="Times New Roman"/>
                <w:b/>
                <w:sz w:val="28"/>
                <w:szCs w:val="28"/>
              </w:rPr>
            </w:pPr>
            <w:r w:rsidRPr="00192C22">
              <w:rPr>
                <w:rFonts w:ascii="Times New Roman" w:hAnsi="Times New Roman"/>
                <w:b/>
                <w:sz w:val="28"/>
                <w:szCs w:val="28"/>
              </w:rPr>
              <w:t xml:space="preserve">PROFESSOR </w:t>
            </w:r>
            <w:r w:rsidR="00652A92" w:rsidRPr="00192C22">
              <w:rPr>
                <w:rFonts w:ascii="Times New Roman" w:eastAsia="Times New Roman" w:hAnsi="Times New Roman"/>
                <w:b/>
                <w:sz w:val="28"/>
                <w:szCs w:val="28"/>
              </w:rPr>
              <w:t>DR. MD. ANOWAR KHASRU PARVEZ</w:t>
            </w:r>
          </w:p>
          <w:p w14:paraId="1233B041" w14:textId="3EABC47C" w:rsidR="00795E33" w:rsidRPr="00192C22" w:rsidRDefault="00652A92" w:rsidP="00652A92">
            <w:pPr>
              <w:pStyle w:val="NormalWeb"/>
              <w:shd w:val="clear" w:color="auto" w:fill="FFFFFF"/>
              <w:spacing w:before="0" w:beforeAutospacing="0" w:after="120" w:afterAutospacing="0"/>
              <w:contextualSpacing/>
              <w:jc w:val="center"/>
              <w:rPr>
                <w:sz w:val="28"/>
                <w:szCs w:val="28"/>
              </w:rPr>
            </w:pPr>
            <w:r w:rsidRPr="00192C22">
              <w:rPr>
                <w:sz w:val="28"/>
                <w:szCs w:val="28"/>
              </w:rPr>
              <w:t>Department of Microbiology, Jahangirnagar University</w:t>
            </w:r>
          </w:p>
        </w:tc>
      </w:tr>
      <w:tr w:rsidR="00192C22" w:rsidRPr="00192C22" w14:paraId="233821FC" w14:textId="77777777" w:rsidTr="00795E33">
        <w:trPr>
          <w:trHeight w:val="178"/>
        </w:trPr>
        <w:tc>
          <w:tcPr>
            <w:tcW w:w="8406" w:type="dxa"/>
          </w:tcPr>
          <w:p w14:paraId="2A2EBFE4" w14:textId="724E8705" w:rsidR="00652A92" w:rsidRPr="00192C22" w:rsidRDefault="00081247" w:rsidP="00652A92">
            <w:pPr>
              <w:spacing w:after="120"/>
              <w:contextualSpacing/>
              <w:jc w:val="center"/>
              <w:rPr>
                <w:rFonts w:ascii="Times New Roman" w:eastAsia="Times New Roman" w:hAnsi="Times New Roman"/>
                <w:b/>
                <w:sz w:val="28"/>
                <w:szCs w:val="28"/>
              </w:rPr>
            </w:pPr>
            <w:r w:rsidRPr="00192C22">
              <w:rPr>
                <w:rFonts w:ascii="Times New Roman" w:eastAsia="Times New Roman" w:hAnsi="Times New Roman"/>
                <w:b/>
                <w:sz w:val="28"/>
                <w:szCs w:val="28"/>
              </w:rPr>
              <w:t>PROFESSOR</w:t>
            </w:r>
            <w:r w:rsidR="00652A92" w:rsidRPr="00192C22">
              <w:rPr>
                <w:rFonts w:ascii="Times New Roman" w:eastAsia="Times New Roman" w:hAnsi="Times New Roman"/>
                <w:b/>
                <w:sz w:val="28"/>
                <w:szCs w:val="28"/>
              </w:rPr>
              <w:t xml:space="preserve"> DR. MD. IQBAL KABIR JAHID</w:t>
            </w:r>
          </w:p>
          <w:p w14:paraId="1EE71C5F" w14:textId="5E846664" w:rsidR="00795E33" w:rsidRPr="00192C22" w:rsidRDefault="00652A92" w:rsidP="00652A92">
            <w:pPr>
              <w:spacing w:after="120"/>
              <w:contextualSpacing/>
              <w:jc w:val="center"/>
              <w:rPr>
                <w:rFonts w:ascii="Times New Roman" w:eastAsia="Times New Roman" w:hAnsi="Times New Roman"/>
                <w:b/>
                <w:sz w:val="28"/>
                <w:szCs w:val="28"/>
              </w:rPr>
            </w:pPr>
            <w:r w:rsidRPr="00192C22">
              <w:rPr>
                <w:rFonts w:ascii="Times New Roman" w:eastAsia="Times New Roman" w:hAnsi="Times New Roman"/>
                <w:sz w:val="28"/>
                <w:szCs w:val="28"/>
              </w:rPr>
              <w:t>Chairman, Department of Microbiology, Jashore University of Science and Technology (JUST)</w:t>
            </w:r>
          </w:p>
        </w:tc>
      </w:tr>
      <w:tr w:rsidR="00192C22" w:rsidRPr="00192C22" w14:paraId="5DFD9E69" w14:textId="77777777" w:rsidTr="00795E33">
        <w:trPr>
          <w:trHeight w:val="178"/>
        </w:trPr>
        <w:tc>
          <w:tcPr>
            <w:tcW w:w="8406" w:type="dxa"/>
          </w:tcPr>
          <w:p w14:paraId="5C2086BD" w14:textId="43D91D41" w:rsidR="001E10BD" w:rsidRPr="00192C22" w:rsidRDefault="001E10BD" w:rsidP="001E10BD">
            <w:pPr>
              <w:spacing w:after="120"/>
              <w:contextualSpacing/>
              <w:jc w:val="center"/>
              <w:rPr>
                <w:rFonts w:ascii="Times New Roman" w:eastAsia="Times New Roman" w:hAnsi="Times New Roman"/>
                <w:b/>
                <w:sz w:val="28"/>
                <w:szCs w:val="28"/>
              </w:rPr>
            </w:pPr>
            <w:r w:rsidRPr="00192C22">
              <w:rPr>
                <w:rFonts w:ascii="Times New Roman" w:eastAsia="Times New Roman" w:hAnsi="Times New Roman"/>
                <w:b/>
                <w:sz w:val="28"/>
                <w:szCs w:val="28"/>
              </w:rPr>
              <w:t>DR. NAZNIN SULTANA</w:t>
            </w:r>
          </w:p>
          <w:p w14:paraId="02B7BDEB" w14:textId="05F8B7C7" w:rsidR="00795E33" w:rsidRPr="00192C22" w:rsidRDefault="001E10BD" w:rsidP="001E10BD">
            <w:pPr>
              <w:spacing w:after="120"/>
              <w:contextualSpacing/>
              <w:jc w:val="center"/>
              <w:rPr>
                <w:rFonts w:ascii="Times New Roman" w:eastAsia="Times New Roman" w:hAnsi="Times New Roman"/>
                <w:sz w:val="28"/>
                <w:szCs w:val="28"/>
              </w:rPr>
            </w:pPr>
            <w:r w:rsidRPr="00192C22">
              <w:rPr>
                <w:rFonts w:ascii="Times New Roman" w:eastAsia="Times New Roman" w:hAnsi="Times New Roman"/>
                <w:sz w:val="28"/>
                <w:szCs w:val="28"/>
              </w:rPr>
              <w:t>Chief Scientific Officer, Globe Biotech Limited, Dhaka, Bangladesh</w:t>
            </w:r>
          </w:p>
        </w:tc>
      </w:tr>
    </w:tbl>
    <w:p w14:paraId="65B30B45" w14:textId="77777777" w:rsidR="00795E33" w:rsidRPr="00192C22" w:rsidRDefault="00795E33" w:rsidP="003F146B">
      <w:pPr>
        <w:spacing w:after="120" w:line="240" w:lineRule="auto"/>
        <w:contextualSpacing/>
        <w:jc w:val="center"/>
        <w:rPr>
          <w:rFonts w:ascii="Times New Roman" w:eastAsia="Times New Roman" w:hAnsi="Times New Roman" w:cs="Times New Roman"/>
          <w:sz w:val="24"/>
          <w:szCs w:val="36"/>
        </w:rPr>
      </w:pPr>
    </w:p>
    <w:p w14:paraId="574A229A" w14:textId="77777777" w:rsidR="009F0139" w:rsidRPr="00192C22" w:rsidRDefault="009F0139" w:rsidP="003F146B">
      <w:pPr>
        <w:spacing w:after="120" w:line="240" w:lineRule="auto"/>
        <w:contextualSpacing/>
        <w:rPr>
          <w:rFonts w:ascii="Times New Roman" w:eastAsia="Times New Roman" w:hAnsi="Times New Roman" w:cs="Times New Roman"/>
          <w:b/>
          <w:sz w:val="24"/>
          <w:szCs w:val="36"/>
        </w:rPr>
      </w:pPr>
    </w:p>
    <w:p w14:paraId="20C440D7" w14:textId="2F186E3F" w:rsidR="00795E33" w:rsidRPr="00192C22" w:rsidRDefault="009F0139" w:rsidP="00081247">
      <w:pPr>
        <w:spacing w:after="120" w:line="240" w:lineRule="auto"/>
        <w:contextualSpacing/>
        <w:jc w:val="center"/>
        <w:rPr>
          <w:rFonts w:ascii="Times New Roman" w:eastAsia="Times New Roman" w:hAnsi="Times New Roman" w:cs="Times New Roman"/>
          <w:sz w:val="24"/>
          <w:szCs w:val="36"/>
        </w:rPr>
      </w:pPr>
      <w:r w:rsidRPr="00192C22">
        <w:rPr>
          <w:rFonts w:ascii="Times New Roman" w:eastAsia="Times New Roman" w:hAnsi="Times New Roman" w:cs="Times New Roman"/>
          <w:b/>
          <w:sz w:val="24"/>
          <w:szCs w:val="36"/>
        </w:rPr>
        <w:t>Total Credits Hours</w:t>
      </w:r>
    </w:p>
    <w:p w14:paraId="23F84BBA" w14:textId="73701D14" w:rsidR="00795E33" w:rsidRPr="00192C22" w:rsidRDefault="00795E33" w:rsidP="003F146B">
      <w:pPr>
        <w:spacing w:after="120" w:line="240" w:lineRule="auto"/>
        <w:contextualSpacing/>
        <w:jc w:val="center"/>
        <w:rPr>
          <w:rFonts w:ascii="Times New Roman" w:eastAsia="Times New Roman" w:hAnsi="Times New Roman" w:cs="Times New Roman"/>
          <w:b/>
          <w:sz w:val="24"/>
          <w:szCs w:val="36"/>
        </w:rPr>
      </w:pPr>
    </w:p>
    <w:tbl>
      <w:tblPr>
        <w:tblStyle w:val="TableGridLight1"/>
        <w:tblpPr w:leftFromText="180" w:rightFromText="180" w:vertAnchor="text" w:horzAnchor="margin" w:tblpXSpec="right" w:tblpY="-14"/>
        <w:tblOverlap w:val="never"/>
        <w:tblW w:w="0" w:type="auto"/>
        <w:tblLook w:val="04A0" w:firstRow="1" w:lastRow="0" w:firstColumn="1" w:lastColumn="0" w:noHBand="0" w:noVBand="1"/>
      </w:tblPr>
      <w:tblGrid>
        <w:gridCol w:w="1344"/>
        <w:gridCol w:w="525"/>
        <w:gridCol w:w="496"/>
        <w:gridCol w:w="723"/>
        <w:gridCol w:w="456"/>
        <w:gridCol w:w="496"/>
        <w:gridCol w:w="723"/>
        <w:gridCol w:w="456"/>
        <w:gridCol w:w="496"/>
        <w:gridCol w:w="723"/>
        <w:gridCol w:w="456"/>
        <w:gridCol w:w="496"/>
        <w:gridCol w:w="811"/>
        <w:gridCol w:w="1014"/>
      </w:tblGrid>
      <w:tr w:rsidR="00192C22" w:rsidRPr="00192C22" w14:paraId="538383A4" w14:textId="77777777" w:rsidTr="00CA78A9">
        <w:trPr>
          <w:trHeight w:val="326"/>
        </w:trPr>
        <w:tc>
          <w:tcPr>
            <w:tcW w:w="1344" w:type="dxa"/>
            <w:vAlign w:val="center"/>
          </w:tcPr>
          <w:p w14:paraId="077DED53" w14:textId="77777777" w:rsidR="00795E33" w:rsidRPr="00192C22" w:rsidRDefault="00795E33" w:rsidP="003F146B">
            <w:pPr>
              <w:spacing w:after="120"/>
              <w:contextualSpacing/>
              <w:jc w:val="center"/>
              <w:rPr>
                <w:rFonts w:ascii="Times New Roman" w:eastAsia="Times New Roman" w:hAnsi="Times New Roman" w:cs="Times New Roman"/>
                <w:b/>
                <w:sz w:val="24"/>
                <w:szCs w:val="36"/>
              </w:rPr>
            </w:pPr>
            <w:r w:rsidRPr="00192C22">
              <w:rPr>
                <w:rFonts w:ascii="Times New Roman" w:eastAsia="Times New Roman" w:hAnsi="Times New Roman" w:cs="Times New Roman"/>
                <w:b/>
                <w:sz w:val="24"/>
                <w:szCs w:val="36"/>
              </w:rPr>
              <w:t>Year</w:t>
            </w:r>
          </w:p>
        </w:tc>
        <w:tc>
          <w:tcPr>
            <w:tcW w:w="1744" w:type="dxa"/>
            <w:gridSpan w:val="3"/>
            <w:vAlign w:val="center"/>
          </w:tcPr>
          <w:p w14:paraId="050638F6" w14:textId="77777777" w:rsidR="00795E33" w:rsidRPr="00192C22" w:rsidRDefault="00795E33" w:rsidP="003F146B">
            <w:pPr>
              <w:spacing w:after="120"/>
              <w:contextualSpacing/>
              <w:jc w:val="center"/>
              <w:rPr>
                <w:rFonts w:ascii="Times New Roman" w:eastAsia="Times New Roman" w:hAnsi="Times New Roman" w:cs="Times New Roman"/>
                <w:b/>
                <w:sz w:val="24"/>
                <w:szCs w:val="36"/>
              </w:rPr>
            </w:pPr>
            <w:r w:rsidRPr="00192C22">
              <w:rPr>
                <w:rFonts w:ascii="Times New Roman" w:eastAsia="Times New Roman" w:hAnsi="Times New Roman" w:cs="Times New Roman"/>
                <w:b/>
                <w:sz w:val="24"/>
                <w:szCs w:val="36"/>
              </w:rPr>
              <w:t>First Year</w:t>
            </w:r>
          </w:p>
        </w:tc>
        <w:tc>
          <w:tcPr>
            <w:tcW w:w="1675" w:type="dxa"/>
            <w:gridSpan w:val="3"/>
            <w:vAlign w:val="center"/>
          </w:tcPr>
          <w:p w14:paraId="5AC3E47F" w14:textId="77777777" w:rsidR="00795E33" w:rsidRPr="00192C22" w:rsidRDefault="00795E33" w:rsidP="003F146B">
            <w:pPr>
              <w:spacing w:after="120"/>
              <w:contextualSpacing/>
              <w:jc w:val="center"/>
              <w:rPr>
                <w:rFonts w:ascii="Times New Roman" w:hAnsi="Times New Roman" w:cs="Times New Roman"/>
                <w:b/>
              </w:rPr>
            </w:pPr>
            <w:r w:rsidRPr="00192C22">
              <w:rPr>
                <w:rFonts w:ascii="Times New Roman" w:eastAsia="Times New Roman" w:hAnsi="Times New Roman" w:cs="Times New Roman"/>
                <w:b/>
                <w:sz w:val="24"/>
                <w:szCs w:val="36"/>
              </w:rPr>
              <w:t>Second Year</w:t>
            </w:r>
          </w:p>
        </w:tc>
        <w:tc>
          <w:tcPr>
            <w:tcW w:w="1675" w:type="dxa"/>
            <w:gridSpan w:val="3"/>
            <w:vAlign w:val="center"/>
          </w:tcPr>
          <w:p w14:paraId="2821BFA5" w14:textId="77777777" w:rsidR="00795E33" w:rsidRPr="00192C22" w:rsidRDefault="00795E33" w:rsidP="003F146B">
            <w:pPr>
              <w:spacing w:after="120"/>
              <w:contextualSpacing/>
              <w:jc w:val="center"/>
              <w:rPr>
                <w:rFonts w:ascii="Times New Roman" w:hAnsi="Times New Roman" w:cs="Times New Roman"/>
                <w:b/>
              </w:rPr>
            </w:pPr>
            <w:r w:rsidRPr="00192C22">
              <w:rPr>
                <w:rFonts w:ascii="Times New Roman" w:eastAsia="Times New Roman" w:hAnsi="Times New Roman" w:cs="Times New Roman"/>
                <w:b/>
                <w:sz w:val="24"/>
                <w:szCs w:val="36"/>
              </w:rPr>
              <w:t>Third Year</w:t>
            </w:r>
          </w:p>
        </w:tc>
        <w:tc>
          <w:tcPr>
            <w:tcW w:w="1763" w:type="dxa"/>
            <w:gridSpan w:val="3"/>
            <w:vAlign w:val="center"/>
          </w:tcPr>
          <w:p w14:paraId="31C1D8CF" w14:textId="77777777" w:rsidR="00795E33" w:rsidRPr="00192C22" w:rsidRDefault="00795E33" w:rsidP="003F146B">
            <w:pPr>
              <w:spacing w:after="120"/>
              <w:contextualSpacing/>
              <w:jc w:val="center"/>
              <w:rPr>
                <w:rFonts w:ascii="Times New Roman" w:hAnsi="Times New Roman" w:cs="Times New Roman"/>
                <w:b/>
              </w:rPr>
            </w:pPr>
            <w:r w:rsidRPr="00192C22">
              <w:rPr>
                <w:rFonts w:ascii="Times New Roman" w:eastAsia="Times New Roman" w:hAnsi="Times New Roman" w:cs="Times New Roman"/>
                <w:b/>
                <w:sz w:val="24"/>
                <w:szCs w:val="36"/>
              </w:rPr>
              <w:t>Fourth Year</w:t>
            </w:r>
          </w:p>
        </w:tc>
        <w:tc>
          <w:tcPr>
            <w:tcW w:w="1014" w:type="dxa"/>
            <w:vAlign w:val="center"/>
          </w:tcPr>
          <w:p w14:paraId="74A75C0E" w14:textId="77777777" w:rsidR="00795E33" w:rsidRPr="00192C22" w:rsidRDefault="00795E33" w:rsidP="003F146B">
            <w:pPr>
              <w:spacing w:after="120"/>
              <w:contextualSpacing/>
              <w:jc w:val="center"/>
              <w:rPr>
                <w:rFonts w:ascii="Times New Roman" w:eastAsia="Times New Roman" w:hAnsi="Times New Roman" w:cs="Times New Roman"/>
                <w:b/>
                <w:sz w:val="24"/>
                <w:szCs w:val="36"/>
              </w:rPr>
            </w:pPr>
            <w:r w:rsidRPr="00192C22">
              <w:rPr>
                <w:rFonts w:ascii="Times New Roman" w:eastAsia="Times New Roman" w:hAnsi="Times New Roman" w:cs="Times New Roman"/>
                <w:b/>
                <w:sz w:val="24"/>
                <w:szCs w:val="36"/>
              </w:rPr>
              <w:t>Total</w:t>
            </w:r>
          </w:p>
        </w:tc>
      </w:tr>
      <w:tr w:rsidR="00192C22" w:rsidRPr="00192C22" w14:paraId="01E896C9" w14:textId="77777777" w:rsidTr="00CA78A9">
        <w:trPr>
          <w:trHeight w:val="326"/>
        </w:trPr>
        <w:tc>
          <w:tcPr>
            <w:tcW w:w="1344" w:type="dxa"/>
            <w:vAlign w:val="center"/>
          </w:tcPr>
          <w:p w14:paraId="775DFC79" w14:textId="77777777" w:rsidR="00795E33" w:rsidRPr="00192C22" w:rsidRDefault="00795E33" w:rsidP="003F146B">
            <w:pPr>
              <w:spacing w:after="120"/>
              <w:contextualSpacing/>
              <w:jc w:val="center"/>
              <w:rPr>
                <w:rFonts w:ascii="Times New Roman" w:eastAsia="Times New Roman" w:hAnsi="Times New Roman" w:cs="Times New Roman"/>
                <w:b/>
                <w:sz w:val="24"/>
                <w:szCs w:val="36"/>
              </w:rPr>
            </w:pPr>
            <w:r w:rsidRPr="00192C22">
              <w:rPr>
                <w:rFonts w:ascii="Times New Roman" w:eastAsia="Times New Roman" w:hAnsi="Times New Roman" w:cs="Times New Roman"/>
                <w:b/>
                <w:sz w:val="24"/>
                <w:szCs w:val="36"/>
              </w:rPr>
              <w:t>Semester</w:t>
            </w:r>
          </w:p>
        </w:tc>
        <w:tc>
          <w:tcPr>
            <w:tcW w:w="525" w:type="dxa"/>
            <w:vAlign w:val="center"/>
          </w:tcPr>
          <w:p w14:paraId="6BAB9C40" w14:textId="77777777" w:rsidR="00795E33" w:rsidRPr="00192C22" w:rsidRDefault="00795E33" w:rsidP="003F146B">
            <w:pPr>
              <w:spacing w:after="120"/>
              <w:contextualSpacing/>
              <w:jc w:val="center"/>
              <w:rPr>
                <w:rFonts w:ascii="Times New Roman" w:eastAsia="Times New Roman" w:hAnsi="Times New Roman" w:cs="Times New Roman"/>
                <w:sz w:val="24"/>
                <w:szCs w:val="36"/>
              </w:rPr>
            </w:pPr>
            <w:r w:rsidRPr="00192C22">
              <w:rPr>
                <w:rFonts w:ascii="Times New Roman" w:eastAsia="Times New Roman" w:hAnsi="Times New Roman" w:cs="Times New Roman"/>
                <w:sz w:val="24"/>
                <w:szCs w:val="36"/>
              </w:rPr>
              <w:t>1</w:t>
            </w:r>
            <w:r w:rsidRPr="00192C22">
              <w:rPr>
                <w:rFonts w:ascii="Times New Roman" w:eastAsia="Times New Roman" w:hAnsi="Times New Roman" w:cs="Times New Roman"/>
                <w:sz w:val="24"/>
                <w:szCs w:val="36"/>
                <w:vertAlign w:val="superscript"/>
              </w:rPr>
              <w:t>st</w:t>
            </w:r>
          </w:p>
        </w:tc>
        <w:tc>
          <w:tcPr>
            <w:tcW w:w="496" w:type="dxa"/>
            <w:vAlign w:val="center"/>
          </w:tcPr>
          <w:p w14:paraId="31962B7A" w14:textId="77777777" w:rsidR="00795E33" w:rsidRPr="00192C22" w:rsidRDefault="00795E33" w:rsidP="003F146B">
            <w:pPr>
              <w:spacing w:after="120"/>
              <w:contextualSpacing/>
              <w:jc w:val="center"/>
              <w:rPr>
                <w:rFonts w:ascii="Times New Roman" w:eastAsia="Times New Roman" w:hAnsi="Times New Roman" w:cs="Times New Roman"/>
                <w:sz w:val="24"/>
                <w:szCs w:val="36"/>
              </w:rPr>
            </w:pPr>
            <w:r w:rsidRPr="00192C22">
              <w:rPr>
                <w:rFonts w:ascii="Times New Roman" w:eastAsia="Times New Roman" w:hAnsi="Times New Roman" w:cs="Times New Roman"/>
                <w:sz w:val="24"/>
                <w:szCs w:val="36"/>
              </w:rPr>
              <w:t>2</w:t>
            </w:r>
            <w:r w:rsidRPr="00192C22">
              <w:rPr>
                <w:rFonts w:ascii="Times New Roman" w:eastAsia="Times New Roman" w:hAnsi="Times New Roman" w:cs="Times New Roman"/>
                <w:sz w:val="24"/>
                <w:szCs w:val="36"/>
                <w:vertAlign w:val="superscript"/>
              </w:rPr>
              <w:t>nd</w:t>
            </w:r>
          </w:p>
        </w:tc>
        <w:tc>
          <w:tcPr>
            <w:tcW w:w="723" w:type="dxa"/>
            <w:vAlign w:val="center"/>
          </w:tcPr>
          <w:p w14:paraId="690EB445" w14:textId="77777777" w:rsidR="00795E33" w:rsidRPr="00192C22" w:rsidRDefault="00795E33" w:rsidP="003F146B">
            <w:pPr>
              <w:spacing w:after="120"/>
              <w:contextualSpacing/>
              <w:jc w:val="center"/>
              <w:rPr>
                <w:rFonts w:ascii="Times New Roman" w:eastAsia="Times New Roman" w:hAnsi="Times New Roman" w:cs="Times New Roman"/>
                <w:sz w:val="24"/>
                <w:szCs w:val="36"/>
              </w:rPr>
            </w:pPr>
            <w:r w:rsidRPr="00192C22">
              <w:rPr>
                <w:rFonts w:ascii="Times New Roman" w:eastAsia="Times New Roman" w:hAnsi="Times New Roman" w:cs="Times New Roman"/>
                <w:sz w:val="24"/>
                <w:szCs w:val="36"/>
              </w:rPr>
              <w:t>Total</w:t>
            </w:r>
          </w:p>
        </w:tc>
        <w:tc>
          <w:tcPr>
            <w:tcW w:w="456" w:type="dxa"/>
            <w:vAlign w:val="center"/>
          </w:tcPr>
          <w:p w14:paraId="7426A9CF" w14:textId="77777777" w:rsidR="00795E33" w:rsidRPr="00192C22" w:rsidRDefault="00795E33" w:rsidP="003F146B">
            <w:pPr>
              <w:spacing w:after="120"/>
              <w:contextualSpacing/>
              <w:jc w:val="center"/>
              <w:rPr>
                <w:rFonts w:ascii="Times New Roman" w:eastAsia="Times New Roman" w:hAnsi="Times New Roman" w:cs="Times New Roman"/>
                <w:sz w:val="24"/>
                <w:szCs w:val="36"/>
              </w:rPr>
            </w:pPr>
            <w:r w:rsidRPr="00192C22">
              <w:rPr>
                <w:rFonts w:ascii="Times New Roman" w:eastAsia="Times New Roman" w:hAnsi="Times New Roman" w:cs="Times New Roman"/>
                <w:sz w:val="24"/>
                <w:szCs w:val="36"/>
              </w:rPr>
              <w:t>1</w:t>
            </w:r>
            <w:r w:rsidRPr="00192C22">
              <w:rPr>
                <w:rFonts w:ascii="Times New Roman" w:eastAsia="Times New Roman" w:hAnsi="Times New Roman" w:cs="Times New Roman"/>
                <w:sz w:val="24"/>
                <w:szCs w:val="36"/>
                <w:vertAlign w:val="superscript"/>
              </w:rPr>
              <w:t>st</w:t>
            </w:r>
          </w:p>
        </w:tc>
        <w:tc>
          <w:tcPr>
            <w:tcW w:w="496" w:type="dxa"/>
            <w:vAlign w:val="center"/>
          </w:tcPr>
          <w:p w14:paraId="0A4D55E0" w14:textId="77777777" w:rsidR="00795E33" w:rsidRPr="00192C22" w:rsidRDefault="00795E33" w:rsidP="003F146B">
            <w:pPr>
              <w:spacing w:after="120"/>
              <w:contextualSpacing/>
              <w:jc w:val="center"/>
              <w:rPr>
                <w:rFonts w:ascii="Times New Roman" w:eastAsia="Times New Roman" w:hAnsi="Times New Roman" w:cs="Times New Roman"/>
                <w:sz w:val="24"/>
                <w:szCs w:val="36"/>
              </w:rPr>
            </w:pPr>
            <w:r w:rsidRPr="00192C22">
              <w:rPr>
                <w:rFonts w:ascii="Times New Roman" w:eastAsia="Times New Roman" w:hAnsi="Times New Roman" w:cs="Times New Roman"/>
                <w:sz w:val="24"/>
                <w:szCs w:val="36"/>
              </w:rPr>
              <w:t>2</w:t>
            </w:r>
            <w:r w:rsidRPr="00192C22">
              <w:rPr>
                <w:rFonts w:ascii="Times New Roman" w:eastAsia="Times New Roman" w:hAnsi="Times New Roman" w:cs="Times New Roman"/>
                <w:sz w:val="24"/>
                <w:szCs w:val="36"/>
                <w:vertAlign w:val="superscript"/>
              </w:rPr>
              <w:t>nd</w:t>
            </w:r>
          </w:p>
        </w:tc>
        <w:tc>
          <w:tcPr>
            <w:tcW w:w="723" w:type="dxa"/>
            <w:vAlign w:val="center"/>
          </w:tcPr>
          <w:p w14:paraId="53E42699" w14:textId="77777777" w:rsidR="00795E33" w:rsidRPr="00192C22" w:rsidRDefault="00795E33" w:rsidP="003F146B">
            <w:pPr>
              <w:spacing w:after="120"/>
              <w:contextualSpacing/>
              <w:jc w:val="center"/>
              <w:rPr>
                <w:rFonts w:ascii="Times New Roman" w:eastAsia="Times New Roman" w:hAnsi="Times New Roman" w:cs="Times New Roman"/>
                <w:sz w:val="24"/>
                <w:szCs w:val="36"/>
              </w:rPr>
            </w:pPr>
            <w:r w:rsidRPr="00192C22">
              <w:rPr>
                <w:rFonts w:ascii="Times New Roman" w:eastAsia="Times New Roman" w:hAnsi="Times New Roman" w:cs="Times New Roman"/>
                <w:sz w:val="24"/>
                <w:szCs w:val="36"/>
              </w:rPr>
              <w:t>Total</w:t>
            </w:r>
          </w:p>
        </w:tc>
        <w:tc>
          <w:tcPr>
            <w:tcW w:w="456" w:type="dxa"/>
            <w:vAlign w:val="center"/>
          </w:tcPr>
          <w:p w14:paraId="72A9AC92" w14:textId="77777777" w:rsidR="00795E33" w:rsidRPr="00192C22" w:rsidRDefault="00795E33" w:rsidP="003F146B">
            <w:pPr>
              <w:spacing w:after="120"/>
              <w:contextualSpacing/>
              <w:jc w:val="center"/>
              <w:rPr>
                <w:rFonts w:ascii="Times New Roman" w:eastAsia="Times New Roman" w:hAnsi="Times New Roman" w:cs="Times New Roman"/>
                <w:sz w:val="24"/>
                <w:szCs w:val="36"/>
              </w:rPr>
            </w:pPr>
            <w:r w:rsidRPr="00192C22">
              <w:rPr>
                <w:rFonts w:ascii="Times New Roman" w:eastAsia="Times New Roman" w:hAnsi="Times New Roman" w:cs="Times New Roman"/>
                <w:sz w:val="24"/>
                <w:szCs w:val="36"/>
              </w:rPr>
              <w:t>1</w:t>
            </w:r>
            <w:r w:rsidRPr="00192C22">
              <w:rPr>
                <w:rFonts w:ascii="Times New Roman" w:eastAsia="Times New Roman" w:hAnsi="Times New Roman" w:cs="Times New Roman"/>
                <w:sz w:val="24"/>
                <w:szCs w:val="36"/>
                <w:vertAlign w:val="superscript"/>
              </w:rPr>
              <w:t>st</w:t>
            </w:r>
          </w:p>
        </w:tc>
        <w:tc>
          <w:tcPr>
            <w:tcW w:w="496" w:type="dxa"/>
            <w:vAlign w:val="center"/>
          </w:tcPr>
          <w:p w14:paraId="724E59F1" w14:textId="77777777" w:rsidR="00795E33" w:rsidRPr="00192C22" w:rsidRDefault="00795E33" w:rsidP="003F146B">
            <w:pPr>
              <w:spacing w:after="120"/>
              <w:contextualSpacing/>
              <w:jc w:val="center"/>
              <w:rPr>
                <w:rFonts w:ascii="Times New Roman" w:eastAsia="Times New Roman" w:hAnsi="Times New Roman" w:cs="Times New Roman"/>
                <w:sz w:val="24"/>
                <w:szCs w:val="36"/>
              </w:rPr>
            </w:pPr>
            <w:r w:rsidRPr="00192C22">
              <w:rPr>
                <w:rFonts w:ascii="Times New Roman" w:eastAsia="Times New Roman" w:hAnsi="Times New Roman" w:cs="Times New Roman"/>
                <w:sz w:val="24"/>
                <w:szCs w:val="36"/>
              </w:rPr>
              <w:t>2</w:t>
            </w:r>
            <w:r w:rsidRPr="00192C22">
              <w:rPr>
                <w:rFonts w:ascii="Times New Roman" w:eastAsia="Times New Roman" w:hAnsi="Times New Roman" w:cs="Times New Roman"/>
                <w:sz w:val="24"/>
                <w:szCs w:val="36"/>
                <w:vertAlign w:val="superscript"/>
              </w:rPr>
              <w:t>nd</w:t>
            </w:r>
          </w:p>
        </w:tc>
        <w:tc>
          <w:tcPr>
            <w:tcW w:w="723" w:type="dxa"/>
            <w:vAlign w:val="center"/>
          </w:tcPr>
          <w:p w14:paraId="42DD6AF6" w14:textId="77777777" w:rsidR="00795E33" w:rsidRPr="00192C22" w:rsidRDefault="00795E33" w:rsidP="003F146B">
            <w:pPr>
              <w:spacing w:after="120"/>
              <w:contextualSpacing/>
              <w:jc w:val="center"/>
              <w:rPr>
                <w:rFonts w:ascii="Times New Roman" w:eastAsia="Times New Roman" w:hAnsi="Times New Roman" w:cs="Times New Roman"/>
                <w:sz w:val="24"/>
                <w:szCs w:val="36"/>
              </w:rPr>
            </w:pPr>
            <w:r w:rsidRPr="00192C22">
              <w:rPr>
                <w:rFonts w:ascii="Times New Roman" w:eastAsia="Times New Roman" w:hAnsi="Times New Roman" w:cs="Times New Roman"/>
                <w:sz w:val="24"/>
                <w:szCs w:val="36"/>
              </w:rPr>
              <w:t>Total</w:t>
            </w:r>
          </w:p>
        </w:tc>
        <w:tc>
          <w:tcPr>
            <w:tcW w:w="456" w:type="dxa"/>
            <w:vAlign w:val="center"/>
          </w:tcPr>
          <w:p w14:paraId="435D354F" w14:textId="77777777" w:rsidR="00795E33" w:rsidRPr="00192C22" w:rsidRDefault="00795E33" w:rsidP="003F146B">
            <w:pPr>
              <w:spacing w:after="120"/>
              <w:contextualSpacing/>
              <w:jc w:val="center"/>
              <w:rPr>
                <w:rFonts w:ascii="Times New Roman" w:eastAsia="Times New Roman" w:hAnsi="Times New Roman" w:cs="Times New Roman"/>
                <w:sz w:val="24"/>
                <w:szCs w:val="36"/>
              </w:rPr>
            </w:pPr>
            <w:r w:rsidRPr="00192C22">
              <w:rPr>
                <w:rFonts w:ascii="Times New Roman" w:eastAsia="Times New Roman" w:hAnsi="Times New Roman" w:cs="Times New Roman"/>
                <w:sz w:val="24"/>
                <w:szCs w:val="36"/>
              </w:rPr>
              <w:t>1</w:t>
            </w:r>
            <w:r w:rsidRPr="00192C22">
              <w:rPr>
                <w:rFonts w:ascii="Times New Roman" w:eastAsia="Times New Roman" w:hAnsi="Times New Roman" w:cs="Times New Roman"/>
                <w:sz w:val="24"/>
                <w:szCs w:val="36"/>
                <w:vertAlign w:val="superscript"/>
              </w:rPr>
              <w:t>st</w:t>
            </w:r>
          </w:p>
        </w:tc>
        <w:tc>
          <w:tcPr>
            <w:tcW w:w="496" w:type="dxa"/>
            <w:vAlign w:val="center"/>
          </w:tcPr>
          <w:p w14:paraId="69D2FEA6" w14:textId="77777777" w:rsidR="00795E33" w:rsidRPr="00192C22" w:rsidRDefault="00795E33" w:rsidP="003F146B">
            <w:pPr>
              <w:spacing w:after="120"/>
              <w:contextualSpacing/>
              <w:jc w:val="center"/>
              <w:rPr>
                <w:rFonts w:ascii="Times New Roman" w:eastAsia="Times New Roman" w:hAnsi="Times New Roman" w:cs="Times New Roman"/>
                <w:sz w:val="24"/>
                <w:szCs w:val="36"/>
              </w:rPr>
            </w:pPr>
            <w:r w:rsidRPr="00192C22">
              <w:rPr>
                <w:rFonts w:ascii="Times New Roman" w:eastAsia="Times New Roman" w:hAnsi="Times New Roman" w:cs="Times New Roman"/>
                <w:sz w:val="24"/>
                <w:szCs w:val="36"/>
              </w:rPr>
              <w:t>2</w:t>
            </w:r>
            <w:r w:rsidRPr="00192C22">
              <w:rPr>
                <w:rFonts w:ascii="Times New Roman" w:eastAsia="Times New Roman" w:hAnsi="Times New Roman" w:cs="Times New Roman"/>
                <w:sz w:val="24"/>
                <w:szCs w:val="36"/>
                <w:vertAlign w:val="superscript"/>
              </w:rPr>
              <w:t>nd</w:t>
            </w:r>
          </w:p>
        </w:tc>
        <w:tc>
          <w:tcPr>
            <w:tcW w:w="811" w:type="dxa"/>
            <w:vAlign w:val="center"/>
          </w:tcPr>
          <w:p w14:paraId="5E80162C" w14:textId="77777777" w:rsidR="00795E33" w:rsidRPr="00192C22" w:rsidRDefault="00795E33" w:rsidP="003F146B">
            <w:pPr>
              <w:spacing w:after="120"/>
              <w:contextualSpacing/>
              <w:jc w:val="center"/>
              <w:rPr>
                <w:rFonts w:ascii="Times New Roman" w:eastAsia="Times New Roman" w:hAnsi="Times New Roman" w:cs="Times New Roman"/>
                <w:sz w:val="24"/>
                <w:szCs w:val="36"/>
              </w:rPr>
            </w:pPr>
            <w:r w:rsidRPr="00192C22">
              <w:rPr>
                <w:rFonts w:ascii="Times New Roman" w:eastAsia="Times New Roman" w:hAnsi="Times New Roman" w:cs="Times New Roman"/>
                <w:sz w:val="24"/>
                <w:szCs w:val="36"/>
              </w:rPr>
              <w:t>Total</w:t>
            </w:r>
          </w:p>
        </w:tc>
        <w:tc>
          <w:tcPr>
            <w:tcW w:w="1014" w:type="dxa"/>
            <w:vMerge w:val="restart"/>
            <w:vAlign w:val="center"/>
          </w:tcPr>
          <w:p w14:paraId="72DF7717" w14:textId="669F67AA" w:rsidR="00795E33" w:rsidRPr="00192C22" w:rsidRDefault="003F146B" w:rsidP="003F146B">
            <w:pPr>
              <w:spacing w:after="120"/>
              <w:contextualSpacing/>
              <w:jc w:val="center"/>
              <w:rPr>
                <w:rFonts w:ascii="Times New Roman" w:eastAsia="Times New Roman" w:hAnsi="Times New Roman" w:cs="Times New Roman"/>
                <w:b/>
                <w:sz w:val="24"/>
                <w:szCs w:val="36"/>
              </w:rPr>
            </w:pPr>
            <w:r w:rsidRPr="00192C22">
              <w:rPr>
                <w:rFonts w:ascii="Times New Roman" w:eastAsia="Times New Roman" w:hAnsi="Times New Roman" w:cs="Times New Roman"/>
                <w:b/>
                <w:sz w:val="24"/>
                <w:szCs w:val="36"/>
              </w:rPr>
              <w:t>160</w:t>
            </w:r>
          </w:p>
        </w:tc>
      </w:tr>
      <w:tr w:rsidR="00192C22" w:rsidRPr="00192C22" w14:paraId="15AEAD2E" w14:textId="77777777" w:rsidTr="00CA78A9">
        <w:trPr>
          <w:trHeight w:val="326"/>
        </w:trPr>
        <w:tc>
          <w:tcPr>
            <w:tcW w:w="1344" w:type="dxa"/>
            <w:vAlign w:val="center"/>
          </w:tcPr>
          <w:p w14:paraId="52ED4003" w14:textId="77777777" w:rsidR="00795E33" w:rsidRPr="00192C22" w:rsidRDefault="00795E33" w:rsidP="003F146B">
            <w:pPr>
              <w:spacing w:after="120"/>
              <w:contextualSpacing/>
              <w:jc w:val="center"/>
              <w:rPr>
                <w:rFonts w:ascii="Times New Roman" w:eastAsia="Times New Roman" w:hAnsi="Times New Roman" w:cs="Times New Roman"/>
                <w:b/>
                <w:sz w:val="24"/>
                <w:szCs w:val="36"/>
              </w:rPr>
            </w:pPr>
            <w:r w:rsidRPr="00192C22">
              <w:rPr>
                <w:rFonts w:ascii="Times New Roman" w:eastAsia="Times New Roman" w:hAnsi="Times New Roman" w:cs="Times New Roman"/>
                <w:b/>
                <w:sz w:val="24"/>
                <w:szCs w:val="36"/>
              </w:rPr>
              <w:t>Credits</w:t>
            </w:r>
          </w:p>
        </w:tc>
        <w:tc>
          <w:tcPr>
            <w:tcW w:w="525" w:type="dxa"/>
            <w:vAlign w:val="center"/>
          </w:tcPr>
          <w:p w14:paraId="72BD8643" w14:textId="1D683EFE" w:rsidR="00795E33" w:rsidRPr="00192C22" w:rsidRDefault="003B3EBA" w:rsidP="003F146B">
            <w:pPr>
              <w:spacing w:after="120"/>
              <w:contextualSpacing/>
              <w:jc w:val="center"/>
              <w:rPr>
                <w:rFonts w:ascii="Times New Roman" w:eastAsia="Times New Roman" w:hAnsi="Times New Roman" w:cs="Times New Roman"/>
                <w:sz w:val="24"/>
                <w:szCs w:val="36"/>
              </w:rPr>
            </w:pPr>
            <w:r w:rsidRPr="00192C22">
              <w:rPr>
                <w:rFonts w:ascii="Times New Roman" w:eastAsia="Times New Roman" w:hAnsi="Times New Roman" w:cs="Times New Roman"/>
                <w:sz w:val="24"/>
                <w:szCs w:val="36"/>
              </w:rPr>
              <w:t>18</w:t>
            </w:r>
          </w:p>
        </w:tc>
        <w:tc>
          <w:tcPr>
            <w:tcW w:w="496" w:type="dxa"/>
            <w:vAlign w:val="center"/>
          </w:tcPr>
          <w:p w14:paraId="6BD49AA5" w14:textId="6B2D1A46" w:rsidR="00795E33" w:rsidRPr="00192C22" w:rsidRDefault="00E30148" w:rsidP="002626BF">
            <w:pPr>
              <w:spacing w:after="120"/>
              <w:contextualSpacing/>
              <w:jc w:val="center"/>
              <w:rPr>
                <w:rFonts w:ascii="Times New Roman" w:eastAsia="Times New Roman" w:hAnsi="Times New Roman" w:cs="Times New Roman"/>
                <w:sz w:val="24"/>
                <w:szCs w:val="36"/>
              </w:rPr>
            </w:pPr>
            <w:r w:rsidRPr="00192C22">
              <w:rPr>
                <w:rFonts w:ascii="Times New Roman" w:eastAsia="Times New Roman" w:hAnsi="Times New Roman" w:cs="Times New Roman"/>
                <w:sz w:val="24"/>
                <w:szCs w:val="36"/>
              </w:rPr>
              <w:t>2</w:t>
            </w:r>
            <w:r w:rsidR="002626BF" w:rsidRPr="00192C22">
              <w:rPr>
                <w:rFonts w:ascii="Times New Roman" w:eastAsia="Times New Roman" w:hAnsi="Times New Roman" w:cs="Times New Roman"/>
                <w:sz w:val="24"/>
                <w:szCs w:val="36"/>
              </w:rPr>
              <w:t>1</w:t>
            </w:r>
          </w:p>
        </w:tc>
        <w:tc>
          <w:tcPr>
            <w:tcW w:w="723" w:type="dxa"/>
            <w:vAlign w:val="center"/>
          </w:tcPr>
          <w:p w14:paraId="563D91C5" w14:textId="177F7476" w:rsidR="00795E33" w:rsidRPr="00192C22" w:rsidRDefault="002626BF" w:rsidP="003B3EBA">
            <w:pPr>
              <w:spacing w:after="120"/>
              <w:contextualSpacing/>
              <w:jc w:val="center"/>
              <w:rPr>
                <w:rFonts w:ascii="Times New Roman" w:eastAsia="Times New Roman" w:hAnsi="Times New Roman" w:cs="Times New Roman"/>
                <w:b/>
                <w:sz w:val="24"/>
                <w:szCs w:val="36"/>
              </w:rPr>
            </w:pPr>
            <w:r w:rsidRPr="00192C22">
              <w:rPr>
                <w:rFonts w:ascii="Times New Roman" w:eastAsia="Times New Roman" w:hAnsi="Times New Roman" w:cs="Times New Roman"/>
                <w:b/>
                <w:sz w:val="24"/>
                <w:szCs w:val="36"/>
              </w:rPr>
              <w:t>39</w:t>
            </w:r>
          </w:p>
        </w:tc>
        <w:tc>
          <w:tcPr>
            <w:tcW w:w="456" w:type="dxa"/>
            <w:vAlign w:val="center"/>
          </w:tcPr>
          <w:p w14:paraId="130E06B7" w14:textId="12D6D450" w:rsidR="00795E33" w:rsidRPr="00192C22" w:rsidRDefault="00E30148" w:rsidP="003B3EBA">
            <w:pPr>
              <w:spacing w:after="120"/>
              <w:contextualSpacing/>
              <w:jc w:val="center"/>
              <w:rPr>
                <w:rFonts w:ascii="Times New Roman" w:eastAsia="Times New Roman" w:hAnsi="Times New Roman" w:cs="Times New Roman"/>
                <w:sz w:val="24"/>
                <w:szCs w:val="36"/>
              </w:rPr>
            </w:pPr>
            <w:r w:rsidRPr="00192C22">
              <w:rPr>
                <w:rFonts w:ascii="Times New Roman" w:eastAsia="Times New Roman" w:hAnsi="Times New Roman" w:cs="Times New Roman"/>
                <w:sz w:val="24"/>
                <w:szCs w:val="36"/>
              </w:rPr>
              <w:t>18</w:t>
            </w:r>
          </w:p>
        </w:tc>
        <w:tc>
          <w:tcPr>
            <w:tcW w:w="496" w:type="dxa"/>
            <w:vAlign w:val="center"/>
          </w:tcPr>
          <w:p w14:paraId="1C244D49" w14:textId="01924DCA" w:rsidR="00795E33" w:rsidRPr="00192C22" w:rsidRDefault="00795E33" w:rsidP="003B3EBA">
            <w:pPr>
              <w:spacing w:after="120"/>
              <w:contextualSpacing/>
              <w:jc w:val="center"/>
              <w:rPr>
                <w:rFonts w:ascii="Times New Roman" w:eastAsia="Times New Roman" w:hAnsi="Times New Roman" w:cs="Times New Roman"/>
                <w:sz w:val="24"/>
                <w:szCs w:val="36"/>
              </w:rPr>
            </w:pPr>
            <w:r w:rsidRPr="00192C22">
              <w:rPr>
                <w:rFonts w:ascii="Times New Roman" w:eastAsia="Times New Roman" w:hAnsi="Times New Roman" w:cs="Times New Roman"/>
                <w:sz w:val="24"/>
                <w:szCs w:val="36"/>
              </w:rPr>
              <w:t>2</w:t>
            </w:r>
            <w:r w:rsidR="002626BF" w:rsidRPr="00192C22">
              <w:rPr>
                <w:rFonts w:ascii="Times New Roman" w:eastAsia="Times New Roman" w:hAnsi="Times New Roman" w:cs="Times New Roman"/>
                <w:sz w:val="24"/>
                <w:szCs w:val="36"/>
              </w:rPr>
              <w:t>1</w:t>
            </w:r>
          </w:p>
        </w:tc>
        <w:tc>
          <w:tcPr>
            <w:tcW w:w="723" w:type="dxa"/>
            <w:vAlign w:val="center"/>
          </w:tcPr>
          <w:p w14:paraId="37B5A2D7" w14:textId="700FAFBC" w:rsidR="00795E33" w:rsidRPr="00192C22" w:rsidRDefault="00E30148" w:rsidP="002626BF">
            <w:pPr>
              <w:spacing w:after="120"/>
              <w:contextualSpacing/>
              <w:jc w:val="center"/>
              <w:rPr>
                <w:rFonts w:ascii="Times New Roman" w:eastAsia="Times New Roman" w:hAnsi="Times New Roman" w:cs="Times New Roman"/>
                <w:b/>
                <w:sz w:val="24"/>
                <w:szCs w:val="36"/>
              </w:rPr>
            </w:pPr>
            <w:r w:rsidRPr="00192C22">
              <w:rPr>
                <w:rFonts w:ascii="Times New Roman" w:eastAsia="Times New Roman" w:hAnsi="Times New Roman" w:cs="Times New Roman"/>
                <w:b/>
                <w:sz w:val="24"/>
                <w:szCs w:val="36"/>
              </w:rPr>
              <w:t>3</w:t>
            </w:r>
            <w:r w:rsidR="002626BF" w:rsidRPr="00192C22">
              <w:rPr>
                <w:rFonts w:ascii="Times New Roman" w:eastAsia="Times New Roman" w:hAnsi="Times New Roman" w:cs="Times New Roman"/>
                <w:b/>
                <w:sz w:val="24"/>
                <w:szCs w:val="36"/>
              </w:rPr>
              <w:t>9</w:t>
            </w:r>
          </w:p>
        </w:tc>
        <w:tc>
          <w:tcPr>
            <w:tcW w:w="456" w:type="dxa"/>
            <w:vAlign w:val="center"/>
          </w:tcPr>
          <w:p w14:paraId="4E34EA38" w14:textId="450F3FE4" w:rsidR="00795E33" w:rsidRPr="00192C22" w:rsidRDefault="002626BF" w:rsidP="003B3EBA">
            <w:pPr>
              <w:spacing w:after="120"/>
              <w:contextualSpacing/>
              <w:jc w:val="center"/>
              <w:rPr>
                <w:rFonts w:ascii="Times New Roman" w:eastAsia="Times New Roman" w:hAnsi="Times New Roman" w:cs="Times New Roman"/>
                <w:sz w:val="24"/>
                <w:szCs w:val="36"/>
              </w:rPr>
            </w:pPr>
            <w:r w:rsidRPr="00192C22">
              <w:rPr>
                <w:rFonts w:ascii="Times New Roman" w:eastAsia="Times New Roman" w:hAnsi="Times New Roman" w:cs="Times New Roman"/>
                <w:sz w:val="24"/>
                <w:szCs w:val="36"/>
              </w:rPr>
              <w:t>19</w:t>
            </w:r>
          </w:p>
        </w:tc>
        <w:tc>
          <w:tcPr>
            <w:tcW w:w="496" w:type="dxa"/>
            <w:vAlign w:val="center"/>
          </w:tcPr>
          <w:p w14:paraId="5F0A578F" w14:textId="08E84E6A" w:rsidR="00795E33" w:rsidRPr="00192C22" w:rsidRDefault="002626BF" w:rsidP="003B3EBA">
            <w:pPr>
              <w:spacing w:after="120"/>
              <w:contextualSpacing/>
              <w:jc w:val="center"/>
              <w:rPr>
                <w:rFonts w:ascii="Times New Roman" w:eastAsia="Times New Roman" w:hAnsi="Times New Roman" w:cs="Times New Roman"/>
                <w:sz w:val="24"/>
                <w:szCs w:val="36"/>
              </w:rPr>
            </w:pPr>
            <w:r w:rsidRPr="00192C22">
              <w:rPr>
                <w:rFonts w:ascii="Times New Roman" w:eastAsia="Times New Roman" w:hAnsi="Times New Roman" w:cs="Times New Roman"/>
                <w:sz w:val="24"/>
                <w:szCs w:val="36"/>
              </w:rPr>
              <w:t>21</w:t>
            </w:r>
          </w:p>
        </w:tc>
        <w:tc>
          <w:tcPr>
            <w:tcW w:w="723" w:type="dxa"/>
            <w:vAlign w:val="center"/>
          </w:tcPr>
          <w:p w14:paraId="2ACDF466" w14:textId="572F39F7" w:rsidR="00795E33" w:rsidRPr="00192C22" w:rsidRDefault="005A70A9" w:rsidP="003B3EBA">
            <w:pPr>
              <w:spacing w:after="120"/>
              <w:contextualSpacing/>
              <w:jc w:val="center"/>
              <w:rPr>
                <w:rFonts w:ascii="Times New Roman" w:eastAsia="Times New Roman" w:hAnsi="Times New Roman" w:cs="Times New Roman"/>
                <w:b/>
                <w:sz w:val="24"/>
                <w:szCs w:val="36"/>
              </w:rPr>
            </w:pPr>
            <w:r w:rsidRPr="00192C22">
              <w:rPr>
                <w:rFonts w:ascii="Times New Roman" w:eastAsia="Times New Roman" w:hAnsi="Times New Roman" w:cs="Times New Roman"/>
                <w:b/>
                <w:sz w:val="24"/>
                <w:szCs w:val="36"/>
              </w:rPr>
              <w:t>40</w:t>
            </w:r>
          </w:p>
        </w:tc>
        <w:tc>
          <w:tcPr>
            <w:tcW w:w="456" w:type="dxa"/>
            <w:vAlign w:val="center"/>
          </w:tcPr>
          <w:p w14:paraId="3A25B2AA" w14:textId="3E449989" w:rsidR="00795E33" w:rsidRPr="00192C22" w:rsidRDefault="00795E33" w:rsidP="003B3EBA">
            <w:pPr>
              <w:spacing w:after="120"/>
              <w:contextualSpacing/>
              <w:jc w:val="center"/>
              <w:rPr>
                <w:rFonts w:ascii="Times New Roman" w:eastAsia="Times New Roman" w:hAnsi="Times New Roman" w:cs="Times New Roman"/>
                <w:sz w:val="24"/>
                <w:szCs w:val="36"/>
              </w:rPr>
            </w:pPr>
            <w:r w:rsidRPr="00192C22">
              <w:rPr>
                <w:rFonts w:ascii="Times New Roman" w:eastAsia="Times New Roman" w:hAnsi="Times New Roman" w:cs="Times New Roman"/>
                <w:sz w:val="24"/>
                <w:szCs w:val="36"/>
              </w:rPr>
              <w:t>2</w:t>
            </w:r>
            <w:r w:rsidR="005A70A9" w:rsidRPr="00192C22">
              <w:rPr>
                <w:rFonts w:ascii="Times New Roman" w:eastAsia="Times New Roman" w:hAnsi="Times New Roman" w:cs="Times New Roman"/>
                <w:sz w:val="24"/>
                <w:szCs w:val="36"/>
              </w:rPr>
              <w:t>0</w:t>
            </w:r>
          </w:p>
        </w:tc>
        <w:tc>
          <w:tcPr>
            <w:tcW w:w="496" w:type="dxa"/>
            <w:vAlign w:val="center"/>
          </w:tcPr>
          <w:p w14:paraId="5343F3C8" w14:textId="7EBE442B" w:rsidR="00795E33" w:rsidRPr="00192C22" w:rsidRDefault="003B3EBA" w:rsidP="003B3EBA">
            <w:pPr>
              <w:spacing w:after="120"/>
              <w:contextualSpacing/>
              <w:jc w:val="center"/>
              <w:rPr>
                <w:rFonts w:ascii="Times New Roman" w:eastAsia="Times New Roman" w:hAnsi="Times New Roman" w:cs="Times New Roman"/>
                <w:sz w:val="24"/>
                <w:szCs w:val="36"/>
              </w:rPr>
            </w:pPr>
            <w:r w:rsidRPr="00192C22">
              <w:rPr>
                <w:rFonts w:ascii="Times New Roman" w:eastAsia="Times New Roman" w:hAnsi="Times New Roman" w:cs="Times New Roman"/>
                <w:sz w:val="24"/>
                <w:szCs w:val="36"/>
              </w:rPr>
              <w:t>22</w:t>
            </w:r>
          </w:p>
        </w:tc>
        <w:tc>
          <w:tcPr>
            <w:tcW w:w="811" w:type="dxa"/>
            <w:vAlign w:val="center"/>
          </w:tcPr>
          <w:p w14:paraId="70EC1931" w14:textId="19285F9B" w:rsidR="00795E33" w:rsidRPr="00192C22" w:rsidRDefault="00795E33" w:rsidP="003F146B">
            <w:pPr>
              <w:spacing w:after="120"/>
              <w:contextualSpacing/>
              <w:jc w:val="center"/>
              <w:rPr>
                <w:rFonts w:ascii="Times New Roman" w:eastAsia="Times New Roman" w:hAnsi="Times New Roman" w:cs="Times New Roman"/>
                <w:b/>
                <w:sz w:val="24"/>
                <w:szCs w:val="36"/>
              </w:rPr>
            </w:pPr>
            <w:r w:rsidRPr="00192C22">
              <w:rPr>
                <w:rFonts w:ascii="Times New Roman" w:eastAsia="Times New Roman" w:hAnsi="Times New Roman" w:cs="Times New Roman"/>
                <w:b/>
                <w:sz w:val="24"/>
                <w:szCs w:val="36"/>
              </w:rPr>
              <w:t>4</w:t>
            </w:r>
            <w:r w:rsidR="005A70A9" w:rsidRPr="00192C22">
              <w:rPr>
                <w:rFonts w:ascii="Times New Roman" w:eastAsia="Times New Roman" w:hAnsi="Times New Roman" w:cs="Times New Roman"/>
                <w:b/>
                <w:sz w:val="24"/>
                <w:szCs w:val="36"/>
              </w:rPr>
              <w:t>2</w:t>
            </w:r>
          </w:p>
        </w:tc>
        <w:tc>
          <w:tcPr>
            <w:tcW w:w="1014" w:type="dxa"/>
            <w:vMerge/>
            <w:vAlign w:val="center"/>
          </w:tcPr>
          <w:p w14:paraId="2C8F6F54" w14:textId="77777777" w:rsidR="00795E33" w:rsidRPr="00192C22" w:rsidRDefault="00795E33" w:rsidP="003F146B">
            <w:pPr>
              <w:spacing w:after="120"/>
              <w:contextualSpacing/>
              <w:jc w:val="center"/>
              <w:rPr>
                <w:rFonts w:ascii="Times New Roman" w:eastAsia="Times New Roman" w:hAnsi="Times New Roman" w:cs="Times New Roman"/>
                <w:sz w:val="24"/>
                <w:szCs w:val="36"/>
              </w:rPr>
            </w:pPr>
          </w:p>
        </w:tc>
      </w:tr>
    </w:tbl>
    <w:p w14:paraId="69367202" w14:textId="77777777" w:rsidR="00795E33" w:rsidRPr="00192C22" w:rsidRDefault="00795E33" w:rsidP="00795E33">
      <w:pPr>
        <w:spacing w:after="0" w:line="259" w:lineRule="auto"/>
        <w:rPr>
          <w:rFonts w:ascii="Times New Roman" w:eastAsia="Times New Roman" w:hAnsi="Times New Roman" w:cs="Times New Roman"/>
          <w:sz w:val="24"/>
          <w:szCs w:val="36"/>
        </w:rPr>
      </w:pPr>
    </w:p>
    <w:p w14:paraId="611D7F1C" w14:textId="77777777" w:rsidR="00795E33" w:rsidRPr="00192C22" w:rsidRDefault="00795E33" w:rsidP="001B3309">
      <w:pPr>
        <w:spacing w:after="0" w:line="240" w:lineRule="auto"/>
        <w:jc w:val="center"/>
        <w:rPr>
          <w:rFonts w:ascii="Times New Roman" w:eastAsia="Times New Roman" w:hAnsi="Times New Roman" w:cs="Times New Roman"/>
          <w:b/>
          <w:bCs/>
          <w:sz w:val="28"/>
          <w:szCs w:val="28"/>
        </w:rPr>
      </w:pPr>
    </w:p>
    <w:p w14:paraId="103D5841" w14:textId="77777777" w:rsidR="003F146B" w:rsidRPr="00192C22" w:rsidRDefault="003F146B" w:rsidP="001B3309">
      <w:pPr>
        <w:spacing w:after="0" w:line="240" w:lineRule="auto"/>
        <w:jc w:val="center"/>
        <w:rPr>
          <w:rFonts w:ascii="Times New Roman" w:eastAsia="Times New Roman" w:hAnsi="Times New Roman" w:cs="Times New Roman"/>
          <w:b/>
          <w:bCs/>
          <w:sz w:val="28"/>
          <w:szCs w:val="28"/>
        </w:rPr>
      </w:pPr>
    </w:p>
    <w:p w14:paraId="1C6F5C81" w14:textId="77777777" w:rsidR="003F146B" w:rsidRPr="00192C22" w:rsidRDefault="003F146B" w:rsidP="001B3309">
      <w:pPr>
        <w:spacing w:after="0" w:line="240" w:lineRule="auto"/>
        <w:jc w:val="center"/>
        <w:rPr>
          <w:rFonts w:ascii="Times New Roman" w:eastAsia="Times New Roman" w:hAnsi="Times New Roman" w:cs="Times New Roman"/>
          <w:b/>
          <w:bCs/>
          <w:sz w:val="28"/>
          <w:szCs w:val="28"/>
        </w:rPr>
      </w:pPr>
    </w:p>
    <w:p w14:paraId="773C7EC0" w14:textId="77777777" w:rsidR="003F146B" w:rsidRPr="00192C22" w:rsidRDefault="003F146B" w:rsidP="001B3309">
      <w:pPr>
        <w:spacing w:after="0" w:line="240" w:lineRule="auto"/>
        <w:jc w:val="center"/>
        <w:rPr>
          <w:rFonts w:ascii="Times New Roman" w:eastAsia="Times New Roman" w:hAnsi="Times New Roman" w:cs="Times New Roman"/>
          <w:b/>
          <w:bCs/>
          <w:sz w:val="28"/>
          <w:szCs w:val="28"/>
        </w:rPr>
      </w:pPr>
    </w:p>
    <w:p w14:paraId="66D78D4D" w14:textId="77777777" w:rsidR="003F146B" w:rsidRPr="00192C22" w:rsidRDefault="003F146B" w:rsidP="001B3309">
      <w:pPr>
        <w:spacing w:after="0" w:line="240" w:lineRule="auto"/>
        <w:jc w:val="center"/>
        <w:rPr>
          <w:rFonts w:ascii="Times New Roman" w:eastAsia="Times New Roman" w:hAnsi="Times New Roman" w:cs="Times New Roman"/>
          <w:b/>
          <w:bCs/>
          <w:sz w:val="28"/>
          <w:szCs w:val="28"/>
        </w:rPr>
      </w:pPr>
    </w:p>
    <w:p w14:paraId="76549F0E" w14:textId="77777777" w:rsidR="003F146B" w:rsidRPr="00192C22" w:rsidRDefault="003F146B" w:rsidP="001B3309">
      <w:pPr>
        <w:spacing w:after="0" w:line="240" w:lineRule="auto"/>
        <w:jc w:val="center"/>
        <w:rPr>
          <w:rFonts w:ascii="Times New Roman" w:eastAsia="Times New Roman" w:hAnsi="Times New Roman" w:cs="Times New Roman"/>
          <w:b/>
          <w:bCs/>
          <w:sz w:val="28"/>
          <w:szCs w:val="28"/>
        </w:rPr>
      </w:pPr>
    </w:p>
    <w:p w14:paraId="2766E55B" w14:textId="77777777" w:rsidR="003F146B" w:rsidRPr="00192C22" w:rsidRDefault="003F146B" w:rsidP="001B3309">
      <w:pPr>
        <w:spacing w:after="0" w:line="240" w:lineRule="auto"/>
        <w:jc w:val="center"/>
        <w:rPr>
          <w:rFonts w:ascii="Times New Roman" w:eastAsia="Times New Roman" w:hAnsi="Times New Roman" w:cs="Times New Roman"/>
          <w:b/>
          <w:bCs/>
          <w:sz w:val="28"/>
          <w:szCs w:val="28"/>
        </w:rPr>
      </w:pPr>
    </w:p>
    <w:p w14:paraId="3179A4E8" w14:textId="77777777" w:rsidR="003F146B" w:rsidRPr="00192C22" w:rsidRDefault="003F146B" w:rsidP="001B3309">
      <w:pPr>
        <w:spacing w:after="0" w:line="240" w:lineRule="auto"/>
        <w:jc w:val="center"/>
        <w:rPr>
          <w:rFonts w:ascii="Times New Roman" w:eastAsia="Times New Roman" w:hAnsi="Times New Roman" w:cs="Times New Roman"/>
          <w:b/>
          <w:bCs/>
          <w:sz w:val="28"/>
          <w:szCs w:val="28"/>
        </w:rPr>
      </w:pPr>
    </w:p>
    <w:p w14:paraId="22B831BF" w14:textId="77777777" w:rsidR="003F146B" w:rsidRPr="00192C22" w:rsidRDefault="003F146B" w:rsidP="001B3309">
      <w:pPr>
        <w:spacing w:after="0" w:line="240" w:lineRule="auto"/>
        <w:jc w:val="center"/>
        <w:rPr>
          <w:rFonts w:ascii="Times New Roman" w:eastAsia="Times New Roman" w:hAnsi="Times New Roman" w:cs="Times New Roman"/>
          <w:b/>
          <w:bCs/>
          <w:sz w:val="28"/>
          <w:szCs w:val="28"/>
        </w:rPr>
      </w:pPr>
    </w:p>
    <w:p w14:paraId="0F594195" w14:textId="77777777" w:rsidR="003F146B" w:rsidRPr="00192C22" w:rsidRDefault="003F146B" w:rsidP="001B3309">
      <w:pPr>
        <w:spacing w:after="0" w:line="240" w:lineRule="auto"/>
        <w:jc w:val="center"/>
        <w:rPr>
          <w:rFonts w:ascii="Times New Roman" w:eastAsia="Times New Roman" w:hAnsi="Times New Roman" w:cs="Times New Roman"/>
          <w:b/>
          <w:bCs/>
          <w:sz w:val="28"/>
          <w:szCs w:val="28"/>
        </w:rPr>
      </w:pPr>
    </w:p>
    <w:p w14:paraId="1CA9D972" w14:textId="77777777" w:rsidR="009651BE" w:rsidRPr="00192C22" w:rsidRDefault="009651BE" w:rsidP="009651BE">
      <w:pPr>
        <w:spacing w:after="0" w:line="240" w:lineRule="auto"/>
        <w:jc w:val="center"/>
        <w:rPr>
          <w:rFonts w:ascii="Times New Roman" w:eastAsia="Times New Roman" w:hAnsi="Times New Roman" w:cs="Times New Roman"/>
          <w:b/>
          <w:bCs/>
          <w:sz w:val="28"/>
          <w:szCs w:val="28"/>
        </w:rPr>
      </w:pPr>
    </w:p>
    <w:p w14:paraId="3B079978" w14:textId="77777777" w:rsidR="009651BE" w:rsidRPr="00192C22" w:rsidRDefault="009651BE" w:rsidP="009651BE">
      <w:pPr>
        <w:spacing w:after="0" w:line="240" w:lineRule="auto"/>
        <w:jc w:val="center"/>
        <w:rPr>
          <w:rFonts w:ascii="Times New Roman" w:eastAsia="Times New Roman" w:hAnsi="Times New Roman" w:cs="Times New Roman"/>
          <w:b/>
          <w:bCs/>
          <w:sz w:val="28"/>
          <w:szCs w:val="28"/>
        </w:rPr>
      </w:pPr>
    </w:p>
    <w:p w14:paraId="2D976D22" w14:textId="77777777" w:rsidR="009651BE" w:rsidRPr="00192C22" w:rsidRDefault="009651BE" w:rsidP="009651BE">
      <w:pPr>
        <w:spacing w:after="0" w:line="240" w:lineRule="auto"/>
        <w:jc w:val="center"/>
        <w:rPr>
          <w:rFonts w:ascii="Times New Roman" w:eastAsia="Times New Roman" w:hAnsi="Times New Roman" w:cs="Times New Roman"/>
          <w:b/>
          <w:bCs/>
          <w:sz w:val="28"/>
          <w:szCs w:val="28"/>
        </w:rPr>
      </w:pPr>
    </w:p>
    <w:p w14:paraId="25427158" w14:textId="77777777" w:rsidR="009651BE" w:rsidRPr="00192C22" w:rsidRDefault="009651BE" w:rsidP="009651BE">
      <w:pPr>
        <w:spacing w:after="0" w:line="240" w:lineRule="auto"/>
        <w:jc w:val="center"/>
        <w:rPr>
          <w:rFonts w:ascii="Times New Roman" w:eastAsia="Times New Roman" w:hAnsi="Times New Roman" w:cs="Times New Roman"/>
          <w:b/>
          <w:bCs/>
          <w:sz w:val="28"/>
          <w:szCs w:val="28"/>
        </w:rPr>
      </w:pPr>
    </w:p>
    <w:p w14:paraId="320F56A6" w14:textId="77777777" w:rsidR="009651BE" w:rsidRPr="00192C22" w:rsidRDefault="009651BE" w:rsidP="009651BE">
      <w:pPr>
        <w:spacing w:after="0" w:line="240" w:lineRule="auto"/>
        <w:jc w:val="center"/>
        <w:rPr>
          <w:rFonts w:ascii="Times New Roman" w:eastAsia="Times New Roman" w:hAnsi="Times New Roman" w:cs="Times New Roman"/>
          <w:b/>
          <w:bCs/>
          <w:sz w:val="28"/>
          <w:szCs w:val="28"/>
        </w:rPr>
      </w:pPr>
      <w:r w:rsidRPr="00192C22">
        <w:rPr>
          <w:rFonts w:ascii="Times New Roman" w:eastAsia="Times New Roman" w:hAnsi="Times New Roman" w:cs="Times New Roman"/>
          <w:b/>
          <w:bCs/>
          <w:sz w:val="28"/>
          <w:szCs w:val="28"/>
        </w:rPr>
        <w:t xml:space="preserve">OUTCOME-BASED CURRICULUM </w:t>
      </w:r>
    </w:p>
    <w:p w14:paraId="117BE078" w14:textId="77777777" w:rsidR="009651BE" w:rsidRPr="00192C22" w:rsidRDefault="009651BE" w:rsidP="009651BE">
      <w:pPr>
        <w:spacing w:after="0" w:line="240" w:lineRule="auto"/>
        <w:jc w:val="center"/>
        <w:rPr>
          <w:rFonts w:ascii="Times New Roman" w:eastAsia="Times New Roman" w:hAnsi="Times New Roman" w:cs="Times New Roman"/>
          <w:b/>
          <w:bCs/>
          <w:sz w:val="28"/>
          <w:szCs w:val="28"/>
        </w:rPr>
      </w:pPr>
      <w:r w:rsidRPr="00192C22">
        <w:rPr>
          <w:rFonts w:ascii="Times New Roman" w:eastAsia="Times New Roman" w:hAnsi="Times New Roman" w:cs="Times New Roman"/>
          <w:b/>
          <w:bCs/>
          <w:sz w:val="28"/>
          <w:szCs w:val="28"/>
        </w:rPr>
        <w:t>Department of Microbiology</w:t>
      </w:r>
    </w:p>
    <w:p w14:paraId="585F1DFB" w14:textId="77777777" w:rsidR="009651BE" w:rsidRPr="00192C22" w:rsidRDefault="009651BE" w:rsidP="009651BE">
      <w:pPr>
        <w:spacing w:after="0" w:line="240" w:lineRule="auto"/>
        <w:jc w:val="center"/>
        <w:rPr>
          <w:rFonts w:ascii="Times New Roman" w:eastAsia="Times New Roman" w:hAnsi="Times New Roman" w:cs="Times New Roman"/>
          <w:b/>
          <w:bCs/>
          <w:sz w:val="28"/>
          <w:szCs w:val="28"/>
        </w:rPr>
      </w:pPr>
      <w:r w:rsidRPr="00192C22">
        <w:rPr>
          <w:rFonts w:ascii="Times New Roman" w:eastAsia="Times New Roman" w:hAnsi="Times New Roman" w:cs="Times New Roman"/>
          <w:b/>
          <w:bCs/>
          <w:sz w:val="28"/>
          <w:szCs w:val="28"/>
        </w:rPr>
        <w:t>PART A: Introduction</w:t>
      </w:r>
    </w:p>
    <w:p w14:paraId="540DFD79" w14:textId="77777777" w:rsidR="009651BE" w:rsidRPr="00192C22" w:rsidRDefault="009651BE" w:rsidP="009651BE">
      <w:pPr>
        <w:spacing w:after="0" w:line="240" w:lineRule="auto"/>
        <w:jc w:val="center"/>
        <w:rPr>
          <w:rFonts w:ascii="Times New Roman" w:eastAsia="Times New Roman" w:hAnsi="Times New Roman" w:cs="Times New Roman"/>
          <w:b/>
          <w:bCs/>
          <w:sz w:val="28"/>
          <w:szCs w:val="28"/>
        </w:rPr>
      </w:pPr>
    </w:p>
    <w:p w14:paraId="37C1FC40" w14:textId="77777777" w:rsidR="009651BE" w:rsidRPr="00192C22" w:rsidRDefault="009651BE" w:rsidP="009651BE">
      <w:pPr>
        <w:pStyle w:val="ListParagraph"/>
        <w:numPr>
          <w:ilvl w:val="0"/>
          <w:numId w:val="6"/>
        </w:numPr>
        <w:spacing w:after="0" w:line="240" w:lineRule="auto"/>
        <w:ind w:left="432"/>
        <w:jc w:val="both"/>
        <w:rPr>
          <w:rFonts w:ascii="Times New Roman" w:eastAsia="Times New Roman" w:hAnsi="Times New Roman" w:cs="Times New Roman"/>
          <w:b/>
          <w:bCs/>
          <w:sz w:val="24"/>
          <w:szCs w:val="24"/>
        </w:rPr>
      </w:pPr>
      <w:r w:rsidRPr="00192C22">
        <w:rPr>
          <w:rFonts w:ascii="Times New Roman" w:eastAsiaTheme="minorHAnsi" w:hAnsi="Times New Roman" w:cs="Times New Roman"/>
          <w:b/>
          <w:bCs/>
          <w:sz w:val="24"/>
          <w:szCs w:val="24"/>
        </w:rPr>
        <w:t xml:space="preserve">Title of the Academic Program: </w:t>
      </w:r>
    </w:p>
    <w:p w14:paraId="27F6EF4E" w14:textId="77777777" w:rsidR="009651BE" w:rsidRPr="00192C22" w:rsidRDefault="009651BE" w:rsidP="009651BE">
      <w:pPr>
        <w:pStyle w:val="ListParagraph"/>
        <w:spacing w:after="0" w:line="240" w:lineRule="auto"/>
        <w:ind w:left="432"/>
        <w:jc w:val="both"/>
        <w:rPr>
          <w:rFonts w:ascii="Times New Roman" w:eastAsiaTheme="minorHAnsi" w:hAnsi="Times New Roman" w:cs="Times New Roman"/>
          <w:bCs/>
          <w:sz w:val="24"/>
          <w:szCs w:val="24"/>
        </w:rPr>
      </w:pPr>
      <w:r w:rsidRPr="00192C22">
        <w:rPr>
          <w:rFonts w:ascii="Times New Roman" w:eastAsiaTheme="minorHAnsi" w:hAnsi="Times New Roman" w:cs="Times New Roman"/>
          <w:bCs/>
          <w:sz w:val="24"/>
          <w:szCs w:val="24"/>
        </w:rPr>
        <w:t>Bachelor of Science (Honours) in Microbiology</w:t>
      </w:r>
    </w:p>
    <w:p w14:paraId="474744D3" w14:textId="77777777" w:rsidR="009651BE" w:rsidRPr="00192C22" w:rsidRDefault="009651BE" w:rsidP="009651BE">
      <w:pPr>
        <w:pStyle w:val="ListParagraph"/>
        <w:spacing w:after="0" w:line="240" w:lineRule="auto"/>
        <w:ind w:left="432"/>
        <w:jc w:val="both"/>
        <w:rPr>
          <w:rFonts w:ascii="Times New Roman" w:eastAsia="Times New Roman" w:hAnsi="Times New Roman" w:cs="Times New Roman"/>
          <w:b/>
          <w:bCs/>
          <w:sz w:val="24"/>
          <w:szCs w:val="24"/>
        </w:rPr>
      </w:pPr>
      <w:r w:rsidRPr="00192C22">
        <w:rPr>
          <w:rFonts w:ascii="Times New Roman" w:eastAsia="Times New Roman" w:hAnsi="Times New Roman" w:cs="Times New Roman"/>
          <w:b/>
          <w:bCs/>
          <w:sz w:val="24"/>
          <w:szCs w:val="24"/>
        </w:rPr>
        <w:t xml:space="preserve">Name of the Faculty: </w:t>
      </w:r>
      <w:r w:rsidRPr="00192C22">
        <w:rPr>
          <w:rFonts w:ascii="Times New Roman" w:eastAsia="Times New Roman" w:hAnsi="Times New Roman" w:cs="Times New Roman"/>
          <w:bCs/>
          <w:sz w:val="24"/>
          <w:szCs w:val="24"/>
        </w:rPr>
        <w:t>Biological Sciences</w:t>
      </w:r>
    </w:p>
    <w:p w14:paraId="1428230E" w14:textId="77777777" w:rsidR="009651BE" w:rsidRPr="00192C22" w:rsidRDefault="009651BE" w:rsidP="009651BE">
      <w:pPr>
        <w:pStyle w:val="ListParagraph"/>
        <w:numPr>
          <w:ilvl w:val="0"/>
          <w:numId w:val="6"/>
        </w:numPr>
        <w:spacing w:after="0" w:line="240" w:lineRule="auto"/>
        <w:jc w:val="both"/>
        <w:rPr>
          <w:rFonts w:ascii="Times New Roman" w:eastAsia="Times New Roman" w:hAnsi="Times New Roman" w:cs="Times New Roman"/>
          <w:b/>
          <w:bCs/>
          <w:sz w:val="24"/>
          <w:szCs w:val="24"/>
        </w:rPr>
      </w:pPr>
      <w:r w:rsidRPr="00192C22">
        <w:rPr>
          <w:rFonts w:ascii="Times New Roman" w:eastAsia="Times New Roman" w:hAnsi="Times New Roman" w:cs="Times New Roman"/>
          <w:b/>
          <w:bCs/>
          <w:sz w:val="24"/>
          <w:szCs w:val="24"/>
        </w:rPr>
        <w:lastRenderedPageBreak/>
        <w:t>Name of the University:</w:t>
      </w:r>
    </w:p>
    <w:p w14:paraId="62D57FBD" w14:textId="77777777" w:rsidR="009651BE" w:rsidRPr="00192C22" w:rsidRDefault="009651BE" w:rsidP="009651BE">
      <w:pPr>
        <w:pStyle w:val="ListParagraph"/>
        <w:spacing w:after="0" w:line="240" w:lineRule="auto"/>
        <w:ind w:left="432"/>
        <w:jc w:val="both"/>
        <w:rPr>
          <w:rFonts w:ascii="Times New Roman" w:eastAsia="Times New Roman" w:hAnsi="Times New Roman" w:cs="Times New Roman"/>
          <w:bCs/>
          <w:sz w:val="24"/>
          <w:szCs w:val="24"/>
        </w:rPr>
      </w:pPr>
      <w:r w:rsidRPr="00192C22">
        <w:rPr>
          <w:rFonts w:ascii="Times New Roman" w:eastAsia="Times New Roman" w:hAnsi="Times New Roman" w:cs="Times New Roman"/>
          <w:bCs/>
          <w:sz w:val="24"/>
          <w:szCs w:val="24"/>
        </w:rPr>
        <w:t>University of Rajshahi</w:t>
      </w:r>
    </w:p>
    <w:p w14:paraId="33926395" w14:textId="77777777" w:rsidR="009651BE" w:rsidRPr="00192C22" w:rsidRDefault="009651BE" w:rsidP="009651BE">
      <w:pPr>
        <w:pStyle w:val="ListParagraph"/>
        <w:spacing w:after="0" w:line="240" w:lineRule="auto"/>
        <w:ind w:left="432"/>
        <w:jc w:val="both"/>
        <w:rPr>
          <w:rFonts w:ascii="Times New Roman" w:eastAsia="Times New Roman" w:hAnsi="Times New Roman" w:cs="Times New Roman"/>
          <w:bCs/>
          <w:sz w:val="24"/>
          <w:szCs w:val="24"/>
        </w:rPr>
      </w:pPr>
      <w:r w:rsidRPr="00192C22">
        <w:rPr>
          <w:rFonts w:ascii="Times New Roman" w:eastAsia="Times New Roman" w:hAnsi="Times New Roman" w:cs="Times New Roman"/>
          <w:b/>
          <w:bCs/>
          <w:sz w:val="24"/>
          <w:szCs w:val="24"/>
        </w:rPr>
        <w:t>Location:</w:t>
      </w:r>
      <w:r w:rsidRPr="00192C22">
        <w:rPr>
          <w:rFonts w:ascii="Times New Roman" w:eastAsia="Times New Roman" w:hAnsi="Times New Roman" w:cs="Times New Roman"/>
          <w:bCs/>
          <w:sz w:val="24"/>
          <w:szCs w:val="24"/>
        </w:rPr>
        <w:t xml:space="preserve"> Rajshahi 6205, Bangladesh</w:t>
      </w:r>
    </w:p>
    <w:p w14:paraId="12031084" w14:textId="77777777" w:rsidR="009651BE" w:rsidRPr="00192C22" w:rsidRDefault="009651BE" w:rsidP="009651BE">
      <w:pPr>
        <w:pStyle w:val="ListParagraph"/>
        <w:spacing w:after="0" w:line="240" w:lineRule="auto"/>
        <w:ind w:left="432"/>
        <w:jc w:val="both"/>
        <w:rPr>
          <w:rFonts w:ascii="Times New Roman" w:eastAsia="Times New Roman" w:hAnsi="Times New Roman" w:cs="Times New Roman"/>
          <w:b/>
          <w:bCs/>
          <w:sz w:val="24"/>
          <w:szCs w:val="24"/>
        </w:rPr>
      </w:pPr>
      <w:r w:rsidRPr="00192C22">
        <w:rPr>
          <w:rFonts w:ascii="Times New Roman" w:eastAsia="Times New Roman" w:hAnsi="Times New Roman" w:cs="Times New Roman"/>
          <w:b/>
          <w:bCs/>
          <w:sz w:val="24"/>
          <w:szCs w:val="24"/>
        </w:rPr>
        <w:t xml:space="preserve">Mode of Study: </w:t>
      </w:r>
      <w:r w:rsidRPr="00192C22">
        <w:rPr>
          <w:rFonts w:ascii="Times New Roman" w:eastAsia="Times New Roman" w:hAnsi="Times New Roman" w:cs="Times New Roman"/>
          <w:bCs/>
          <w:sz w:val="24"/>
          <w:szCs w:val="24"/>
        </w:rPr>
        <w:t>Full Time</w:t>
      </w:r>
      <w:r w:rsidRPr="00192C22">
        <w:rPr>
          <w:rFonts w:ascii="Times New Roman" w:eastAsia="Times New Roman" w:hAnsi="Times New Roman" w:cs="Times New Roman"/>
          <w:b/>
          <w:bCs/>
          <w:sz w:val="24"/>
          <w:szCs w:val="24"/>
        </w:rPr>
        <w:t xml:space="preserve"> </w:t>
      </w:r>
    </w:p>
    <w:p w14:paraId="1A9D5313" w14:textId="77777777" w:rsidR="009651BE" w:rsidRPr="00192C22" w:rsidRDefault="009651BE" w:rsidP="009651BE">
      <w:pPr>
        <w:pStyle w:val="ListParagraph"/>
        <w:spacing w:after="0" w:line="240" w:lineRule="auto"/>
        <w:ind w:left="432"/>
        <w:jc w:val="both"/>
        <w:rPr>
          <w:rFonts w:ascii="Times New Roman" w:eastAsia="Times New Roman" w:hAnsi="Times New Roman" w:cs="Times New Roman"/>
          <w:b/>
          <w:bCs/>
          <w:sz w:val="24"/>
          <w:szCs w:val="24"/>
        </w:rPr>
      </w:pPr>
      <w:r w:rsidRPr="00192C22">
        <w:rPr>
          <w:rFonts w:ascii="Times New Roman" w:eastAsia="Times New Roman" w:hAnsi="Times New Roman" w:cs="Times New Roman"/>
          <w:b/>
          <w:bCs/>
          <w:sz w:val="24"/>
          <w:szCs w:val="24"/>
        </w:rPr>
        <w:t xml:space="preserve">Language of Study: </w:t>
      </w:r>
      <w:r w:rsidRPr="00192C22">
        <w:rPr>
          <w:rFonts w:ascii="Times New Roman" w:eastAsia="Times New Roman" w:hAnsi="Times New Roman" w:cs="Times New Roman"/>
          <w:bCs/>
          <w:sz w:val="24"/>
          <w:szCs w:val="24"/>
        </w:rPr>
        <w:t>English</w:t>
      </w:r>
    </w:p>
    <w:p w14:paraId="2088BF72" w14:textId="45FDC42A" w:rsidR="009651BE" w:rsidRPr="00192C22" w:rsidRDefault="009651BE" w:rsidP="009651BE">
      <w:pPr>
        <w:pStyle w:val="ListParagraph"/>
        <w:spacing w:after="0" w:line="240" w:lineRule="auto"/>
        <w:ind w:left="432"/>
        <w:jc w:val="both"/>
        <w:rPr>
          <w:rFonts w:ascii="Times New Roman" w:eastAsia="Times New Roman" w:hAnsi="Times New Roman" w:cs="Times New Roman"/>
          <w:b/>
          <w:bCs/>
          <w:sz w:val="24"/>
          <w:szCs w:val="24"/>
        </w:rPr>
      </w:pPr>
      <w:r w:rsidRPr="00192C22">
        <w:rPr>
          <w:rFonts w:ascii="Times New Roman" w:eastAsia="Times New Roman" w:hAnsi="Times New Roman" w:cs="Times New Roman"/>
          <w:b/>
          <w:bCs/>
          <w:sz w:val="24"/>
          <w:szCs w:val="24"/>
        </w:rPr>
        <w:t xml:space="preserve">Applicable Session: </w:t>
      </w:r>
      <w:r w:rsidRPr="00192C22">
        <w:rPr>
          <w:rFonts w:ascii="Times New Roman" w:eastAsia="Times New Roman" w:hAnsi="Times New Roman" w:cs="Times New Roman"/>
          <w:bCs/>
          <w:sz w:val="24"/>
          <w:szCs w:val="24"/>
        </w:rPr>
        <w:t>2022–2023 and onwards</w:t>
      </w:r>
    </w:p>
    <w:p w14:paraId="39252D17" w14:textId="77777777" w:rsidR="009651BE" w:rsidRPr="00192C22" w:rsidRDefault="009651BE" w:rsidP="009651BE">
      <w:pPr>
        <w:pStyle w:val="ListParagraph"/>
        <w:numPr>
          <w:ilvl w:val="0"/>
          <w:numId w:val="6"/>
        </w:numPr>
        <w:spacing w:after="0" w:line="240" w:lineRule="auto"/>
        <w:ind w:left="432"/>
        <w:jc w:val="both"/>
        <w:rPr>
          <w:rFonts w:ascii="Times New Roman" w:eastAsia="Times New Roman" w:hAnsi="Times New Roman" w:cs="Times New Roman"/>
          <w:b/>
          <w:bCs/>
          <w:sz w:val="24"/>
          <w:szCs w:val="24"/>
        </w:rPr>
      </w:pPr>
      <w:r w:rsidRPr="00192C22">
        <w:rPr>
          <w:rFonts w:ascii="Times New Roman" w:eastAsiaTheme="minorHAnsi" w:hAnsi="Times New Roman" w:cs="Times New Roman"/>
          <w:b/>
          <w:bCs/>
          <w:sz w:val="24"/>
          <w:szCs w:val="24"/>
        </w:rPr>
        <w:t>Vision of the University:</w:t>
      </w:r>
    </w:p>
    <w:p w14:paraId="623F996E" w14:textId="77777777" w:rsidR="009651BE" w:rsidRPr="00192C22" w:rsidRDefault="009651BE" w:rsidP="009651BE">
      <w:pPr>
        <w:pStyle w:val="ListParagraph"/>
        <w:spacing w:after="0" w:line="240" w:lineRule="auto"/>
        <w:ind w:left="432"/>
        <w:jc w:val="both"/>
        <w:rPr>
          <w:rFonts w:ascii="Times New Roman" w:eastAsia="Times New Roman" w:hAnsi="Times New Roman" w:cs="Times New Roman"/>
          <w:b/>
          <w:bCs/>
          <w:sz w:val="24"/>
          <w:szCs w:val="24"/>
        </w:rPr>
      </w:pPr>
      <w:proofErr w:type="gramStart"/>
      <w:r w:rsidRPr="00192C22">
        <w:rPr>
          <w:rFonts w:ascii="Times New Roman" w:eastAsia="Calibri" w:hAnsi="Times New Roman" w:cs="Times New Roman"/>
          <w:bCs/>
          <w:sz w:val="24"/>
          <w:szCs w:val="24"/>
        </w:rPr>
        <w:t>To pursue enlightenment and creativity for producing world-class human resource to cater for the needs of changing time.</w:t>
      </w:r>
      <w:proofErr w:type="gramEnd"/>
    </w:p>
    <w:p w14:paraId="3CEDF524" w14:textId="77777777" w:rsidR="009651BE" w:rsidRPr="00192C22" w:rsidRDefault="009651BE" w:rsidP="009651BE">
      <w:pPr>
        <w:numPr>
          <w:ilvl w:val="0"/>
          <w:numId w:val="6"/>
        </w:numPr>
        <w:spacing w:after="0" w:line="240" w:lineRule="auto"/>
        <w:ind w:left="432"/>
        <w:contextualSpacing/>
        <w:jc w:val="both"/>
        <w:rPr>
          <w:rFonts w:ascii="Times New Roman" w:eastAsiaTheme="minorHAnsi" w:hAnsi="Times New Roman" w:cs="Times New Roman"/>
          <w:b/>
          <w:bCs/>
          <w:sz w:val="24"/>
          <w:szCs w:val="24"/>
        </w:rPr>
      </w:pPr>
      <w:r w:rsidRPr="00192C22">
        <w:rPr>
          <w:rFonts w:ascii="Times New Roman" w:eastAsiaTheme="minorHAnsi" w:hAnsi="Times New Roman" w:cs="Times New Roman"/>
          <w:b/>
          <w:bCs/>
          <w:sz w:val="24"/>
          <w:szCs w:val="24"/>
        </w:rPr>
        <w:t>Mission of the University:</w:t>
      </w:r>
    </w:p>
    <w:tbl>
      <w:tblPr>
        <w:tblStyle w:val="TableGrid"/>
        <w:tblW w:w="0" w:type="auto"/>
        <w:jc w:val="center"/>
        <w:tblLook w:val="04A0" w:firstRow="1" w:lastRow="0" w:firstColumn="1" w:lastColumn="0" w:noHBand="0" w:noVBand="1"/>
      </w:tblPr>
      <w:tblGrid>
        <w:gridCol w:w="563"/>
        <w:gridCol w:w="8461"/>
      </w:tblGrid>
      <w:tr w:rsidR="00016FD1" w:rsidRPr="00192C22" w14:paraId="505D3596" w14:textId="77777777" w:rsidTr="009651BE">
        <w:trPr>
          <w:jc w:val="center"/>
        </w:trPr>
        <w:tc>
          <w:tcPr>
            <w:tcW w:w="563" w:type="dxa"/>
          </w:tcPr>
          <w:p w14:paraId="0FE23A4D" w14:textId="77777777" w:rsidR="009651BE" w:rsidRPr="00192C22" w:rsidRDefault="009651BE" w:rsidP="009651BE">
            <w:pPr>
              <w:contextualSpacing/>
              <w:jc w:val="both"/>
              <w:rPr>
                <w:rFonts w:ascii="Times New Roman" w:eastAsiaTheme="minorHAnsi" w:hAnsi="Times New Roman" w:cs="Times New Roman"/>
                <w:b/>
                <w:bCs/>
                <w:sz w:val="24"/>
                <w:szCs w:val="24"/>
              </w:rPr>
            </w:pPr>
            <w:r w:rsidRPr="00192C22">
              <w:rPr>
                <w:rFonts w:ascii="Times New Roman" w:eastAsia="Calibri" w:hAnsi="Times New Roman" w:cs="Times New Roman"/>
                <w:b/>
                <w:bCs/>
                <w:sz w:val="24"/>
                <w:szCs w:val="24"/>
              </w:rPr>
              <w:t>M1</w:t>
            </w:r>
          </w:p>
        </w:tc>
        <w:tc>
          <w:tcPr>
            <w:tcW w:w="8461" w:type="dxa"/>
          </w:tcPr>
          <w:p w14:paraId="74E355BD" w14:textId="77777777" w:rsidR="009651BE" w:rsidRPr="00192C22" w:rsidRDefault="009651BE" w:rsidP="009651BE">
            <w:pPr>
              <w:contextualSpacing/>
              <w:jc w:val="both"/>
              <w:rPr>
                <w:rFonts w:ascii="Times New Roman" w:eastAsiaTheme="minorHAnsi" w:hAnsi="Times New Roman" w:cs="Times New Roman"/>
                <w:b/>
                <w:bCs/>
                <w:sz w:val="24"/>
                <w:szCs w:val="24"/>
              </w:rPr>
            </w:pPr>
            <w:r w:rsidRPr="00192C22">
              <w:rPr>
                <w:rFonts w:ascii="Times New Roman" w:eastAsia="Calibri" w:hAnsi="Times New Roman" w:cs="Times New Roman"/>
                <w:bCs/>
                <w:sz w:val="24"/>
                <w:szCs w:val="24"/>
              </w:rPr>
              <w:t xml:space="preserve">To </w:t>
            </w:r>
            <w:r w:rsidRPr="00192C22">
              <w:rPr>
                <w:rFonts w:ascii="Times New Roman" w:eastAsia="Times New Roman" w:hAnsi="Times New Roman" w:cs="Times New Roman"/>
                <w:sz w:val="24"/>
                <w:szCs w:val="24"/>
              </w:rPr>
              <w:t>ensure an excellent curriculum with talented academicians and conducive academic and research environment for generation and dissemination of knowledge.</w:t>
            </w:r>
          </w:p>
        </w:tc>
      </w:tr>
      <w:tr w:rsidR="00016FD1" w:rsidRPr="00192C22" w14:paraId="7C12EF5C" w14:textId="77777777" w:rsidTr="009651BE">
        <w:trPr>
          <w:jc w:val="center"/>
        </w:trPr>
        <w:tc>
          <w:tcPr>
            <w:tcW w:w="563" w:type="dxa"/>
          </w:tcPr>
          <w:p w14:paraId="22DD9422" w14:textId="77777777" w:rsidR="009651BE" w:rsidRPr="00192C22" w:rsidRDefault="009651BE" w:rsidP="009651BE">
            <w:pPr>
              <w:contextualSpacing/>
              <w:jc w:val="both"/>
              <w:rPr>
                <w:rFonts w:ascii="Times New Roman" w:eastAsiaTheme="minorHAnsi" w:hAnsi="Times New Roman" w:cs="Times New Roman"/>
                <w:b/>
                <w:bCs/>
                <w:sz w:val="24"/>
                <w:szCs w:val="24"/>
              </w:rPr>
            </w:pPr>
            <w:r w:rsidRPr="00192C22">
              <w:rPr>
                <w:rFonts w:ascii="Times New Roman" w:eastAsia="Times New Roman" w:hAnsi="Times New Roman" w:cs="Times New Roman"/>
                <w:b/>
                <w:sz w:val="24"/>
                <w:szCs w:val="24"/>
              </w:rPr>
              <w:t>M2</w:t>
            </w:r>
          </w:p>
        </w:tc>
        <w:tc>
          <w:tcPr>
            <w:tcW w:w="8461" w:type="dxa"/>
          </w:tcPr>
          <w:p w14:paraId="2988B19F" w14:textId="77777777" w:rsidR="009651BE" w:rsidRPr="00192C22" w:rsidRDefault="009651BE" w:rsidP="009651BE">
            <w:pPr>
              <w:contextualSpacing/>
              <w:jc w:val="both"/>
              <w:rPr>
                <w:rFonts w:ascii="Times New Roman" w:eastAsiaTheme="minorHAnsi" w:hAnsi="Times New Roman" w:cs="Times New Roman"/>
                <w:b/>
                <w:bCs/>
                <w:sz w:val="24"/>
                <w:szCs w:val="24"/>
              </w:rPr>
            </w:pPr>
            <w:r w:rsidRPr="00192C22">
              <w:rPr>
                <w:rFonts w:ascii="Times New Roman" w:eastAsia="Times New Roman" w:hAnsi="Times New Roman" w:cs="Times New Roman"/>
                <w:sz w:val="24"/>
                <w:szCs w:val="24"/>
              </w:rPr>
              <w:t>To maintain international standards in education with focus on both knowledge and skills, and humanitarian and ethical values to meet the needs of the society and state.</w:t>
            </w:r>
          </w:p>
        </w:tc>
      </w:tr>
      <w:tr w:rsidR="00016FD1" w:rsidRPr="00192C22" w14:paraId="6C8B7244" w14:textId="77777777" w:rsidTr="009651BE">
        <w:trPr>
          <w:jc w:val="center"/>
        </w:trPr>
        <w:tc>
          <w:tcPr>
            <w:tcW w:w="563" w:type="dxa"/>
          </w:tcPr>
          <w:p w14:paraId="7D758B03" w14:textId="77777777" w:rsidR="009651BE" w:rsidRPr="00192C22" w:rsidRDefault="009651BE" w:rsidP="009651BE">
            <w:pPr>
              <w:contextualSpacing/>
              <w:jc w:val="both"/>
              <w:rPr>
                <w:rFonts w:ascii="Times New Roman" w:eastAsiaTheme="minorHAnsi" w:hAnsi="Times New Roman" w:cs="Times New Roman"/>
                <w:b/>
                <w:bCs/>
                <w:sz w:val="24"/>
                <w:szCs w:val="24"/>
              </w:rPr>
            </w:pPr>
            <w:r w:rsidRPr="00192C22">
              <w:rPr>
                <w:rFonts w:ascii="Times New Roman" w:eastAsia="Times New Roman" w:hAnsi="Times New Roman" w:cs="Times New Roman"/>
                <w:b/>
                <w:sz w:val="24"/>
                <w:szCs w:val="24"/>
              </w:rPr>
              <w:t>M3</w:t>
            </w:r>
          </w:p>
        </w:tc>
        <w:tc>
          <w:tcPr>
            <w:tcW w:w="8461" w:type="dxa"/>
          </w:tcPr>
          <w:p w14:paraId="2162F631" w14:textId="77777777" w:rsidR="009651BE" w:rsidRPr="00192C22" w:rsidRDefault="009651BE" w:rsidP="009651BE">
            <w:pPr>
              <w:contextualSpacing/>
              <w:jc w:val="both"/>
              <w:rPr>
                <w:rFonts w:ascii="Times New Roman" w:eastAsiaTheme="minorHAnsi" w:hAnsi="Times New Roman" w:cs="Times New Roman"/>
                <w:b/>
                <w:bCs/>
                <w:sz w:val="24"/>
                <w:szCs w:val="24"/>
              </w:rPr>
            </w:pPr>
            <w:r w:rsidRPr="00192C22">
              <w:rPr>
                <w:rFonts w:ascii="Times New Roman" w:eastAsia="Times New Roman" w:hAnsi="Times New Roman" w:cs="Times New Roman"/>
                <w:sz w:val="24"/>
                <w:szCs w:val="24"/>
              </w:rPr>
              <w:t>To develop strategic partnerships with leading national and international universities, and organizations for academic as well as research collaborations.</w:t>
            </w:r>
          </w:p>
        </w:tc>
      </w:tr>
    </w:tbl>
    <w:p w14:paraId="3CAB8AF2" w14:textId="77777777" w:rsidR="009651BE" w:rsidRPr="00192C22" w:rsidRDefault="009651BE" w:rsidP="009651BE">
      <w:pPr>
        <w:spacing w:after="0" w:line="240" w:lineRule="auto"/>
        <w:contextualSpacing/>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    M= Mission of the University </w:t>
      </w:r>
    </w:p>
    <w:p w14:paraId="1BFE43A7" w14:textId="77777777" w:rsidR="009651BE" w:rsidRPr="00192C22" w:rsidRDefault="009651BE" w:rsidP="009651BE">
      <w:pPr>
        <w:pStyle w:val="ListParagraph"/>
        <w:numPr>
          <w:ilvl w:val="0"/>
          <w:numId w:val="6"/>
        </w:num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Name of the Program Offering Entity:</w:t>
      </w:r>
    </w:p>
    <w:p w14:paraId="04761A10" w14:textId="77777777" w:rsidR="009651BE" w:rsidRPr="00192C22" w:rsidRDefault="009651BE" w:rsidP="009651BE">
      <w:pPr>
        <w:pStyle w:val="ListParagraph"/>
        <w:spacing w:after="0" w:line="240" w:lineRule="auto"/>
        <w:ind w:left="450"/>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Department of Microbiology</w:t>
      </w:r>
    </w:p>
    <w:p w14:paraId="41D29AB9" w14:textId="77777777" w:rsidR="009651BE" w:rsidRPr="00192C22" w:rsidRDefault="009651BE" w:rsidP="009651BE">
      <w:pPr>
        <w:pStyle w:val="ListParagraph"/>
        <w:numPr>
          <w:ilvl w:val="0"/>
          <w:numId w:val="6"/>
        </w:numPr>
        <w:spacing w:after="0" w:line="240" w:lineRule="auto"/>
        <w:ind w:left="432"/>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Vision of the Program</w:t>
      </w:r>
      <w:r w:rsidRPr="00192C22">
        <w:rPr>
          <w:rFonts w:ascii="Times New Roman" w:eastAsiaTheme="minorHAnsi" w:hAnsi="Times New Roman" w:cs="Times New Roman"/>
          <w:b/>
          <w:bCs/>
          <w:sz w:val="24"/>
          <w:szCs w:val="24"/>
        </w:rPr>
        <w:t xml:space="preserve"> Offering Entity</w:t>
      </w:r>
      <w:r w:rsidRPr="00192C22">
        <w:rPr>
          <w:rFonts w:ascii="Times New Roman" w:eastAsia="Times New Roman" w:hAnsi="Times New Roman" w:cs="Times New Roman"/>
          <w:b/>
          <w:sz w:val="24"/>
          <w:szCs w:val="24"/>
        </w:rPr>
        <w:t xml:space="preserve">: </w:t>
      </w:r>
    </w:p>
    <w:p w14:paraId="47868CEA" w14:textId="77777777" w:rsidR="009651BE" w:rsidRPr="00192C22" w:rsidRDefault="009651BE" w:rsidP="009651BE">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 xml:space="preserve">The vision of the present program of the Department of Microbiology is to produce high-quality microbiologists with academic and scientific excellence to meet home and abroad demand in the manufacturing, research, service industries and medical sectors. </w:t>
      </w:r>
    </w:p>
    <w:p w14:paraId="0FD8C175" w14:textId="77777777" w:rsidR="009651BE" w:rsidRPr="00192C22" w:rsidRDefault="009651BE" w:rsidP="009651BE">
      <w:pPr>
        <w:pStyle w:val="ListParagraph"/>
        <w:numPr>
          <w:ilvl w:val="0"/>
          <w:numId w:val="6"/>
        </w:numPr>
        <w:spacing w:after="0" w:line="240" w:lineRule="auto"/>
        <w:ind w:left="432"/>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Mission of the Program </w:t>
      </w:r>
      <w:r w:rsidRPr="00192C22">
        <w:rPr>
          <w:rFonts w:ascii="Times New Roman" w:eastAsiaTheme="minorHAnsi" w:hAnsi="Times New Roman" w:cs="Times New Roman"/>
          <w:b/>
          <w:bCs/>
          <w:sz w:val="24"/>
          <w:szCs w:val="24"/>
        </w:rPr>
        <w:t>Offering Entity (POE)</w:t>
      </w:r>
      <w:r w:rsidRPr="00192C22">
        <w:rPr>
          <w:rFonts w:ascii="Times New Roman" w:eastAsia="Times New Roman" w:hAnsi="Times New Roman" w:cs="Times New Roman"/>
          <w:b/>
          <w:sz w:val="24"/>
          <w:szCs w:val="24"/>
        </w:rPr>
        <w:t>:</w:t>
      </w:r>
    </w:p>
    <w:tbl>
      <w:tblPr>
        <w:tblStyle w:val="TableGrid"/>
        <w:tblW w:w="0" w:type="auto"/>
        <w:tblInd w:w="-5" w:type="dxa"/>
        <w:tblLook w:val="04A0" w:firstRow="1" w:lastRow="0" w:firstColumn="1" w:lastColumn="0" w:noHBand="0" w:noVBand="1"/>
      </w:tblPr>
      <w:tblGrid>
        <w:gridCol w:w="563"/>
        <w:gridCol w:w="8461"/>
      </w:tblGrid>
      <w:tr w:rsidR="00016FD1" w:rsidRPr="00192C22" w14:paraId="2427173E" w14:textId="77777777" w:rsidTr="009651BE">
        <w:tc>
          <w:tcPr>
            <w:tcW w:w="563" w:type="dxa"/>
          </w:tcPr>
          <w:p w14:paraId="09824DD2" w14:textId="77777777" w:rsidR="009651BE" w:rsidRPr="00192C22" w:rsidRDefault="009651BE" w:rsidP="009651BE">
            <w:pPr>
              <w:pStyle w:val="ListParagraph"/>
              <w:ind w:left="0"/>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M1</w:t>
            </w:r>
          </w:p>
        </w:tc>
        <w:tc>
          <w:tcPr>
            <w:tcW w:w="8461" w:type="dxa"/>
          </w:tcPr>
          <w:p w14:paraId="66F01A1F"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hAnsi="Times New Roman" w:cs="Times New Roman"/>
              </w:rPr>
              <w:t>P</w:t>
            </w:r>
            <w:r w:rsidRPr="00192C22">
              <w:rPr>
                <w:rFonts w:ascii="Times New Roman" w:eastAsia="Times New Roman" w:hAnsi="Times New Roman" w:cs="Times New Roman"/>
                <w:sz w:val="24"/>
                <w:szCs w:val="24"/>
              </w:rPr>
              <w:t>roviding high quality microbiology education to students who enroll for a Bachelor (Honours) degree offered by the entity</w:t>
            </w:r>
          </w:p>
        </w:tc>
      </w:tr>
      <w:tr w:rsidR="00016FD1" w:rsidRPr="00192C22" w14:paraId="7675B850" w14:textId="77777777" w:rsidTr="009651BE">
        <w:tc>
          <w:tcPr>
            <w:tcW w:w="563" w:type="dxa"/>
          </w:tcPr>
          <w:p w14:paraId="0AB3624B" w14:textId="77777777" w:rsidR="009651BE" w:rsidRPr="00192C22" w:rsidRDefault="009651BE" w:rsidP="009651BE">
            <w:pPr>
              <w:pStyle w:val="ListParagraph"/>
              <w:ind w:left="0"/>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M2</w:t>
            </w:r>
          </w:p>
        </w:tc>
        <w:tc>
          <w:tcPr>
            <w:tcW w:w="8461" w:type="dxa"/>
          </w:tcPr>
          <w:p w14:paraId="1ECE96A3" w14:textId="77777777" w:rsidR="009651BE" w:rsidRPr="00192C22" w:rsidRDefault="009651BE" w:rsidP="009651BE">
            <w:pPr>
              <w:jc w:val="both"/>
              <w:rPr>
                <w:rFonts w:ascii="Times New Roman" w:eastAsia="Times New Roman" w:hAnsi="Times New Roman" w:cs="Times New Roman"/>
                <w:b/>
                <w:sz w:val="24"/>
                <w:szCs w:val="24"/>
              </w:rPr>
            </w:pPr>
            <w:proofErr w:type="gramStart"/>
            <w:r w:rsidRPr="00192C22">
              <w:rPr>
                <w:rFonts w:ascii="Times New Roman" w:eastAsia="Times New Roman" w:hAnsi="Times New Roman" w:cs="Times New Roman"/>
                <w:sz w:val="24"/>
                <w:szCs w:val="24"/>
              </w:rPr>
              <w:t>Creating research facilities that enables</w:t>
            </w:r>
            <w:proofErr w:type="gramEnd"/>
            <w:r w:rsidRPr="00192C22">
              <w:rPr>
                <w:rFonts w:ascii="Times New Roman" w:eastAsia="Times New Roman" w:hAnsi="Times New Roman" w:cs="Times New Roman"/>
                <w:sz w:val="24"/>
                <w:szCs w:val="24"/>
              </w:rPr>
              <w:t xml:space="preserve"> the students grasp the standard practices of formulation, manufacturing, and quality assurance of microbial processes, new pathogens discovery, characterization, control and regulatory affairs.</w:t>
            </w:r>
          </w:p>
        </w:tc>
      </w:tr>
      <w:tr w:rsidR="00016FD1" w:rsidRPr="00192C22" w14:paraId="0A49C268" w14:textId="77777777" w:rsidTr="009651BE">
        <w:tc>
          <w:tcPr>
            <w:tcW w:w="563" w:type="dxa"/>
          </w:tcPr>
          <w:p w14:paraId="1D2CD1BF" w14:textId="77777777" w:rsidR="009651BE" w:rsidRPr="00192C22" w:rsidRDefault="009651BE" w:rsidP="009651BE">
            <w:pPr>
              <w:pStyle w:val="ListParagraph"/>
              <w:ind w:left="0"/>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M3</w:t>
            </w:r>
          </w:p>
        </w:tc>
        <w:tc>
          <w:tcPr>
            <w:tcW w:w="8461" w:type="dxa"/>
          </w:tcPr>
          <w:p w14:paraId="5B774974"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Enabling the students to assist the health sector by applying their knowledge of industrial microbiology and create an eco-friendly environment for human welfare</w:t>
            </w:r>
          </w:p>
        </w:tc>
      </w:tr>
      <w:tr w:rsidR="00016FD1" w:rsidRPr="00192C22" w14:paraId="39ED0C5B" w14:textId="77777777" w:rsidTr="009651BE">
        <w:tc>
          <w:tcPr>
            <w:tcW w:w="563" w:type="dxa"/>
          </w:tcPr>
          <w:p w14:paraId="4AB3CC66" w14:textId="77777777" w:rsidR="009651BE" w:rsidRPr="00192C22" w:rsidRDefault="009651BE" w:rsidP="009651BE">
            <w:pPr>
              <w:pStyle w:val="ListParagraph"/>
              <w:ind w:left="0"/>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M4</w:t>
            </w:r>
          </w:p>
        </w:tc>
        <w:tc>
          <w:tcPr>
            <w:tcW w:w="8461" w:type="dxa"/>
          </w:tcPr>
          <w:p w14:paraId="6EB53CDE" w14:textId="77777777" w:rsidR="009651BE" w:rsidRPr="00192C22" w:rsidRDefault="009651BE" w:rsidP="009651BE">
            <w:pPr>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Offering various co-curricular activities and environment that help to develop potential leaders ready to undertake the challenge of building  the society</w:t>
            </w:r>
          </w:p>
        </w:tc>
      </w:tr>
      <w:tr w:rsidR="00016FD1" w:rsidRPr="00192C22" w14:paraId="710A7D94" w14:textId="77777777" w:rsidTr="009651BE">
        <w:tc>
          <w:tcPr>
            <w:tcW w:w="563" w:type="dxa"/>
          </w:tcPr>
          <w:p w14:paraId="55FFD4B3" w14:textId="77777777" w:rsidR="009651BE" w:rsidRPr="00192C22" w:rsidRDefault="009651BE" w:rsidP="009651BE">
            <w:pPr>
              <w:pStyle w:val="ListParagraph"/>
              <w:ind w:left="0"/>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M5</w:t>
            </w:r>
          </w:p>
        </w:tc>
        <w:tc>
          <w:tcPr>
            <w:tcW w:w="8461" w:type="dxa"/>
          </w:tcPr>
          <w:p w14:paraId="528FC878" w14:textId="77777777" w:rsidR="009651BE" w:rsidRPr="00192C22" w:rsidRDefault="009651BE" w:rsidP="009651BE">
            <w:pPr>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Fostering opportunities for the students to establish a close connection with alumni, international academics and employers to collaborate, address current need, and maintain an interactive relation with the professionals</w:t>
            </w:r>
          </w:p>
        </w:tc>
      </w:tr>
      <w:tr w:rsidR="00016FD1" w:rsidRPr="00192C22" w14:paraId="5A76072C" w14:textId="77777777" w:rsidTr="009651BE">
        <w:tc>
          <w:tcPr>
            <w:tcW w:w="563" w:type="dxa"/>
          </w:tcPr>
          <w:p w14:paraId="3A809CBD" w14:textId="77777777" w:rsidR="009651BE" w:rsidRPr="00192C22" w:rsidRDefault="009651BE" w:rsidP="009651BE">
            <w:pPr>
              <w:pStyle w:val="ListParagraph"/>
              <w:ind w:left="0"/>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M6</w:t>
            </w:r>
          </w:p>
        </w:tc>
        <w:tc>
          <w:tcPr>
            <w:tcW w:w="8461" w:type="dxa"/>
          </w:tcPr>
          <w:p w14:paraId="7309CFCE"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Producing graduates who can serve the community with their leadership for sustainable growth to meet the needs of the twenty-first century challenges.</w:t>
            </w:r>
          </w:p>
        </w:tc>
      </w:tr>
    </w:tbl>
    <w:p w14:paraId="7CFE0E34" w14:textId="77777777" w:rsidR="009651BE" w:rsidRPr="00192C22" w:rsidRDefault="009651BE" w:rsidP="009651BE">
      <w:pPr>
        <w:pStyle w:val="ListParagraph"/>
        <w:spacing w:after="0" w:line="240" w:lineRule="auto"/>
        <w:ind w:left="432"/>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 Mission of the Department</w:t>
      </w:r>
    </w:p>
    <w:p w14:paraId="3973DE52" w14:textId="77777777" w:rsidR="009651BE" w:rsidRPr="00192C22" w:rsidRDefault="009651BE" w:rsidP="009651BE">
      <w:pPr>
        <w:pStyle w:val="ListParagraph"/>
        <w:spacing w:after="0" w:line="240" w:lineRule="auto"/>
        <w:ind w:left="432"/>
        <w:jc w:val="both"/>
        <w:rPr>
          <w:rFonts w:ascii="Times New Roman" w:eastAsia="Times New Roman" w:hAnsi="Times New Roman" w:cs="Times New Roman"/>
          <w:b/>
          <w:sz w:val="24"/>
          <w:szCs w:val="24"/>
        </w:rPr>
      </w:pPr>
    </w:p>
    <w:p w14:paraId="2D24CC54" w14:textId="77777777" w:rsidR="009651BE" w:rsidRPr="00192C22" w:rsidRDefault="009651BE" w:rsidP="009651BE">
      <w:pPr>
        <w:pStyle w:val="ListParagraph"/>
        <w:numPr>
          <w:ilvl w:val="0"/>
          <w:numId w:val="6"/>
        </w:numP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Objectives of the Program Offering Entity (POE):</w:t>
      </w:r>
    </w:p>
    <w:tbl>
      <w:tblPr>
        <w:tblStyle w:val="TableGrid"/>
        <w:tblW w:w="0" w:type="auto"/>
        <w:tblInd w:w="-5" w:type="dxa"/>
        <w:tblLook w:val="04A0" w:firstRow="1" w:lastRow="0" w:firstColumn="1" w:lastColumn="0" w:noHBand="0" w:noVBand="1"/>
      </w:tblPr>
      <w:tblGrid>
        <w:gridCol w:w="540"/>
        <w:gridCol w:w="8484"/>
      </w:tblGrid>
      <w:tr w:rsidR="00016FD1" w:rsidRPr="00192C22" w14:paraId="27D93B1F" w14:textId="77777777" w:rsidTr="009651BE">
        <w:tc>
          <w:tcPr>
            <w:tcW w:w="540" w:type="dxa"/>
          </w:tcPr>
          <w:p w14:paraId="77BF7280" w14:textId="77777777" w:rsidR="009651BE" w:rsidRPr="00192C22" w:rsidRDefault="009651BE" w:rsidP="009651BE">
            <w:pPr>
              <w:pStyle w:val="ListParagraph"/>
              <w:ind w:left="0"/>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O1</w:t>
            </w:r>
          </w:p>
        </w:tc>
        <w:tc>
          <w:tcPr>
            <w:tcW w:w="8484" w:type="dxa"/>
          </w:tcPr>
          <w:p w14:paraId="06989D5A" w14:textId="77777777" w:rsidR="009651BE" w:rsidRPr="00192C22" w:rsidRDefault="009651BE" w:rsidP="009651BE">
            <w:pPr>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To be recognized as a national and international leader in the progression of microbiology education and research.</w:t>
            </w:r>
          </w:p>
        </w:tc>
      </w:tr>
      <w:tr w:rsidR="00016FD1" w:rsidRPr="00192C22" w14:paraId="5719DEBB" w14:textId="77777777" w:rsidTr="009651BE">
        <w:tc>
          <w:tcPr>
            <w:tcW w:w="540" w:type="dxa"/>
          </w:tcPr>
          <w:p w14:paraId="53BDDB4B" w14:textId="77777777" w:rsidR="009651BE" w:rsidRPr="00192C22" w:rsidRDefault="009651BE" w:rsidP="009651BE">
            <w:pPr>
              <w:pStyle w:val="ListParagraph"/>
              <w:ind w:left="0"/>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O2</w:t>
            </w:r>
          </w:p>
        </w:tc>
        <w:tc>
          <w:tcPr>
            <w:tcW w:w="8484" w:type="dxa"/>
          </w:tcPr>
          <w:p w14:paraId="3592AD94" w14:textId="77777777" w:rsidR="009651BE" w:rsidRPr="00192C22" w:rsidRDefault="009651BE" w:rsidP="009651BE">
            <w:pPr>
              <w:pStyle w:val="ListParagraph"/>
              <w:ind w:left="0"/>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To assist in establishing improve crops and agriculture using biotechnology and genetic engineering technologies to achieve better food security.</w:t>
            </w:r>
          </w:p>
        </w:tc>
      </w:tr>
      <w:tr w:rsidR="00016FD1" w:rsidRPr="00192C22" w14:paraId="5274E18F" w14:textId="77777777" w:rsidTr="009651BE">
        <w:tc>
          <w:tcPr>
            <w:tcW w:w="540" w:type="dxa"/>
          </w:tcPr>
          <w:p w14:paraId="16828F37" w14:textId="77777777" w:rsidR="009651BE" w:rsidRPr="00192C22" w:rsidRDefault="009651BE" w:rsidP="009651BE">
            <w:pPr>
              <w:pStyle w:val="ListParagraph"/>
              <w:ind w:left="0"/>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O3</w:t>
            </w:r>
          </w:p>
        </w:tc>
        <w:tc>
          <w:tcPr>
            <w:tcW w:w="8484" w:type="dxa"/>
          </w:tcPr>
          <w:p w14:paraId="29BCFE4F" w14:textId="77777777" w:rsidR="009651BE" w:rsidRPr="00192C22" w:rsidRDefault="009651BE" w:rsidP="009651BE">
            <w:pPr>
              <w:pStyle w:val="ListParagraph"/>
              <w:ind w:left="0"/>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To improve microbial practice for providing eco-friendly environment for plant, animal as well as human welfare.</w:t>
            </w:r>
          </w:p>
        </w:tc>
      </w:tr>
      <w:tr w:rsidR="00016FD1" w:rsidRPr="00192C22" w14:paraId="63582385" w14:textId="77777777" w:rsidTr="009651BE">
        <w:tc>
          <w:tcPr>
            <w:tcW w:w="540" w:type="dxa"/>
          </w:tcPr>
          <w:p w14:paraId="68FE0204" w14:textId="77777777" w:rsidR="009651BE" w:rsidRPr="00192C22" w:rsidRDefault="009651BE" w:rsidP="009651BE">
            <w:pPr>
              <w:pStyle w:val="ListParagraph"/>
              <w:ind w:left="0"/>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O4</w:t>
            </w:r>
          </w:p>
        </w:tc>
        <w:tc>
          <w:tcPr>
            <w:tcW w:w="8484" w:type="dxa"/>
          </w:tcPr>
          <w:p w14:paraId="73A02FD6" w14:textId="77777777" w:rsidR="009651BE" w:rsidRPr="00192C22" w:rsidRDefault="009651BE" w:rsidP="009651BE">
            <w:pPr>
              <w:pStyle w:val="ListParagraph"/>
              <w:ind w:left="0"/>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To contribute the controlling pathogens and drugs development to meet the needs of the upcoming challenges in the field of medical sciences.</w:t>
            </w:r>
          </w:p>
        </w:tc>
      </w:tr>
    </w:tbl>
    <w:p w14:paraId="47578C0B" w14:textId="77777777" w:rsidR="009651BE" w:rsidRPr="00192C22" w:rsidRDefault="009651BE" w:rsidP="009651BE">
      <w:pPr>
        <w:pStyle w:val="ListParagraph"/>
        <w:ind w:left="450"/>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O= Objectives of the Department</w:t>
      </w:r>
    </w:p>
    <w:p w14:paraId="04A45CF7" w14:textId="77777777" w:rsidR="009651BE" w:rsidRPr="00192C22" w:rsidRDefault="009651BE" w:rsidP="009651BE">
      <w:pPr>
        <w:pStyle w:val="ListParagraph"/>
        <w:numPr>
          <w:ilvl w:val="0"/>
          <w:numId w:val="6"/>
        </w:num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Name of the Degree:</w:t>
      </w:r>
    </w:p>
    <w:p w14:paraId="308F107A" w14:textId="77777777" w:rsidR="009651BE" w:rsidRPr="00192C22" w:rsidRDefault="009651BE" w:rsidP="009651BE">
      <w:pPr>
        <w:pStyle w:val="ListParagraph"/>
        <w:spacing w:after="0" w:line="240" w:lineRule="auto"/>
        <w:ind w:left="450"/>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B.Sc. (Hons.) in Microbiology</w:t>
      </w:r>
    </w:p>
    <w:p w14:paraId="7B77DA41" w14:textId="77777777" w:rsidR="009651BE" w:rsidRPr="00192C22" w:rsidRDefault="009651BE" w:rsidP="009651BE">
      <w:pPr>
        <w:pStyle w:val="ListParagraph"/>
        <w:numPr>
          <w:ilvl w:val="0"/>
          <w:numId w:val="6"/>
        </w:numPr>
        <w:spacing w:after="0" w:line="240" w:lineRule="auto"/>
        <w:ind w:left="432"/>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Description of the Program:</w:t>
      </w:r>
    </w:p>
    <w:p w14:paraId="3FFCE9D2" w14:textId="77777777" w:rsidR="009651BE" w:rsidRPr="00192C22" w:rsidRDefault="009651BE" w:rsidP="009651BE">
      <w:pPr>
        <w:spacing w:after="0" w:line="240" w:lineRule="auto"/>
        <w:ind w:left="72"/>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lastRenderedPageBreak/>
        <w:t xml:space="preserve">The </w:t>
      </w:r>
      <w:r w:rsidRPr="00192C22">
        <w:rPr>
          <w:rFonts w:ascii="Times New Roman" w:eastAsiaTheme="minorHAnsi" w:hAnsi="Times New Roman" w:cs="Times New Roman"/>
          <w:bCs/>
          <w:sz w:val="24"/>
          <w:szCs w:val="24"/>
        </w:rPr>
        <w:t xml:space="preserve">Bachelor of Science (Honours) in Microbiology </w:t>
      </w:r>
      <w:r w:rsidRPr="00192C22">
        <w:rPr>
          <w:rFonts w:ascii="Times New Roman" w:eastAsia="Times New Roman" w:hAnsi="Times New Roman" w:cs="Times New Roman"/>
          <w:sz w:val="24"/>
          <w:szCs w:val="24"/>
        </w:rPr>
        <w:t xml:space="preserve">program offered by the </w:t>
      </w:r>
      <w:r w:rsidRPr="00192C22">
        <w:rPr>
          <w:rFonts w:ascii="Times New Roman" w:eastAsiaTheme="minorHAnsi" w:hAnsi="Times New Roman" w:cs="Times New Roman"/>
          <w:sz w:val="24"/>
          <w:szCs w:val="24"/>
        </w:rPr>
        <w:t>Department of</w:t>
      </w:r>
      <w:r w:rsidRPr="00192C22">
        <w:rPr>
          <w:rFonts w:ascii="Times New Roman" w:eastAsiaTheme="minorHAnsi" w:hAnsi="Times New Roman" w:cs="Times New Roman"/>
          <w:b/>
          <w:bCs/>
          <w:sz w:val="24"/>
          <w:szCs w:val="24"/>
        </w:rPr>
        <w:t xml:space="preserve"> </w:t>
      </w:r>
      <w:r w:rsidRPr="00192C22">
        <w:rPr>
          <w:rFonts w:ascii="Times New Roman" w:eastAsiaTheme="minorHAnsi" w:hAnsi="Times New Roman" w:cs="Times New Roman"/>
          <w:bCs/>
          <w:sz w:val="24"/>
          <w:szCs w:val="24"/>
        </w:rPr>
        <w:t xml:space="preserve">Microbiology, Faculty of Biological Sciences </w:t>
      </w:r>
      <w:r w:rsidRPr="00192C22">
        <w:rPr>
          <w:rFonts w:ascii="Times New Roman" w:eastAsia="Times New Roman" w:hAnsi="Times New Roman" w:cs="Times New Roman"/>
          <w:sz w:val="24"/>
          <w:szCs w:val="24"/>
        </w:rPr>
        <w:t>at the University of Rajshahi is leading and prestigious B. Sc. Degree in Bangladesh. As a developing country, Bangladesh needs to maintain its progress in the public health, eco-friendly agriculture, and sustainable environment, industrial, socio-economic and medical sectors for the human welfare. This program is designed with modern curriculum that can fulfill the global as well as our national demands in the microbial fields. Microbiology is the study of the biology of living organisms - archaea, bacteria, viruses, algae, fungi, slime molds, and protozoa. Generally, this means living organisms that are too small to see without the use of a microscope. In this program students have to take various sophisticated courses of modern microbiology, which are furnished with theoretical and research tools. The program contains the basic and applied knowledge of general characteristics, isolation, identification and controlling of microorganisms as well as genetically engineering plants, animal and microbes for food production. Here, the program also describe the different tools and techniques using biomolecules for microbial ecology, mycology, phycology, cell biology, bacteriology, metabolism and medical microbiology for sustainable development of environment, agriculture, food, pharmaceutical and industrial production. The program also explores the skill developing procedures in English for communication, gathering knowledge of Bangladeshi history, culture and economic status. Apart from that, the students will learn some general education courses, which includes the modern information communication technology (ICT), computational applications for bioinformatics, diseases diagnostic, drug discovery, biosafety, and biosecurity and bioethics practice in laboratory in research. Moreover, the program will teach the graduates to interact with socio-economics, leaderships for development of eco-friendly environment as well as forecasting epidemic, pandemic and their controlling to save human, plants and animals. Upon completion of this program, the students will gain advanced knowledge of microbial, biotechnological, pharmaceutical, medical, industrial and molecular techniques to apply in home and abroad. Over all, the program is design for gathering knowledge and applications on better public health, modern agriculture and farming, establish eco-friendly environment, industrial microbiology production, and socio-economic development for play important role in GDPs, leading home and abroad.</w:t>
      </w:r>
    </w:p>
    <w:p w14:paraId="64A30104" w14:textId="77777777" w:rsidR="009651BE" w:rsidRPr="00192C22" w:rsidRDefault="009651BE" w:rsidP="009651BE">
      <w:pPr>
        <w:spacing w:after="0" w:line="240" w:lineRule="auto"/>
        <w:ind w:left="72"/>
        <w:jc w:val="both"/>
        <w:rPr>
          <w:rFonts w:ascii="Times New Roman" w:eastAsia="Times New Roman" w:hAnsi="Times New Roman" w:cs="Times New Roman"/>
          <w:sz w:val="24"/>
          <w:szCs w:val="24"/>
        </w:rPr>
      </w:pPr>
    </w:p>
    <w:p w14:paraId="5C6AED96" w14:textId="77777777" w:rsidR="009651BE" w:rsidRPr="00192C22" w:rsidRDefault="009651BE" w:rsidP="009651BE">
      <w:pPr>
        <w:spacing w:after="0" w:line="240" w:lineRule="auto"/>
        <w:ind w:left="72"/>
        <w:jc w:val="both"/>
        <w:rPr>
          <w:rFonts w:ascii="Times New Roman" w:eastAsia="Times New Roman" w:hAnsi="Times New Roman" w:cs="Times New Roman"/>
          <w:sz w:val="24"/>
          <w:szCs w:val="24"/>
        </w:rPr>
      </w:pPr>
    </w:p>
    <w:p w14:paraId="0D298C5B" w14:textId="77777777" w:rsidR="009651BE" w:rsidRPr="00192C22" w:rsidRDefault="009651BE" w:rsidP="009651BE">
      <w:pPr>
        <w:spacing w:after="0" w:line="240" w:lineRule="auto"/>
        <w:ind w:left="72"/>
        <w:jc w:val="both"/>
        <w:rPr>
          <w:rFonts w:ascii="Times New Roman" w:eastAsia="Times New Roman" w:hAnsi="Times New Roman" w:cs="Times New Roman"/>
          <w:sz w:val="24"/>
          <w:szCs w:val="24"/>
        </w:rPr>
      </w:pPr>
    </w:p>
    <w:p w14:paraId="0DFA3203" w14:textId="77777777" w:rsidR="009651BE" w:rsidRPr="00192C22" w:rsidRDefault="009651BE" w:rsidP="009651BE">
      <w:pPr>
        <w:spacing w:after="0" w:line="240" w:lineRule="auto"/>
        <w:ind w:left="72"/>
        <w:jc w:val="both"/>
        <w:rPr>
          <w:rFonts w:ascii="Times New Roman" w:eastAsia="Times New Roman" w:hAnsi="Times New Roman" w:cs="Times New Roman"/>
          <w:sz w:val="24"/>
          <w:szCs w:val="24"/>
        </w:rPr>
      </w:pPr>
    </w:p>
    <w:p w14:paraId="525D6459" w14:textId="77777777" w:rsidR="009651BE" w:rsidRPr="00192C22" w:rsidRDefault="009651BE" w:rsidP="009651BE">
      <w:pPr>
        <w:spacing w:after="0" w:line="240" w:lineRule="auto"/>
        <w:ind w:left="72"/>
        <w:jc w:val="both"/>
        <w:rPr>
          <w:rFonts w:ascii="Times New Roman" w:eastAsia="Times New Roman" w:hAnsi="Times New Roman" w:cs="Times New Roman"/>
          <w:sz w:val="24"/>
          <w:szCs w:val="24"/>
        </w:rPr>
      </w:pPr>
    </w:p>
    <w:p w14:paraId="63DF7A34" w14:textId="77777777" w:rsidR="009651BE" w:rsidRPr="00192C22" w:rsidRDefault="009651BE" w:rsidP="009651BE">
      <w:pPr>
        <w:spacing w:after="0" w:line="240" w:lineRule="auto"/>
        <w:ind w:left="72"/>
        <w:jc w:val="both"/>
        <w:rPr>
          <w:rFonts w:ascii="Times New Roman" w:eastAsia="Times New Roman" w:hAnsi="Times New Roman" w:cs="Times New Roman"/>
          <w:sz w:val="24"/>
          <w:szCs w:val="24"/>
        </w:rPr>
      </w:pPr>
    </w:p>
    <w:p w14:paraId="0F600EDC" w14:textId="77777777" w:rsidR="009651BE" w:rsidRPr="00192C22" w:rsidRDefault="009651BE" w:rsidP="009651BE">
      <w:pPr>
        <w:spacing w:after="0" w:line="240" w:lineRule="auto"/>
        <w:ind w:left="72"/>
        <w:jc w:val="both"/>
        <w:rPr>
          <w:rFonts w:ascii="Times New Roman" w:eastAsia="Times New Roman" w:hAnsi="Times New Roman" w:cs="Times New Roman"/>
          <w:sz w:val="24"/>
          <w:szCs w:val="24"/>
        </w:rPr>
      </w:pPr>
    </w:p>
    <w:p w14:paraId="7326CBF6" w14:textId="77777777" w:rsidR="009651BE" w:rsidRPr="00192C22" w:rsidRDefault="009651BE" w:rsidP="009651BE">
      <w:pPr>
        <w:spacing w:after="0" w:line="240" w:lineRule="auto"/>
        <w:ind w:left="72"/>
        <w:jc w:val="both"/>
        <w:rPr>
          <w:rFonts w:ascii="Times New Roman" w:eastAsia="Times New Roman" w:hAnsi="Times New Roman" w:cs="Times New Roman"/>
          <w:sz w:val="24"/>
          <w:szCs w:val="24"/>
        </w:rPr>
      </w:pPr>
    </w:p>
    <w:p w14:paraId="326B857E" w14:textId="77777777" w:rsidR="009651BE" w:rsidRPr="00192C22" w:rsidRDefault="009651BE" w:rsidP="009651BE">
      <w:pPr>
        <w:pStyle w:val="ListParagraph"/>
        <w:numPr>
          <w:ilvl w:val="0"/>
          <w:numId w:val="6"/>
        </w:numPr>
        <w:spacing w:after="0" w:line="240" w:lineRule="auto"/>
        <w:ind w:left="432"/>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Graduate Attributes: </w:t>
      </w:r>
    </w:p>
    <w:tbl>
      <w:tblPr>
        <w:tblStyle w:val="TableGrid"/>
        <w:tblW w:w="0" w:type="auto"/>
        <w:tblInd w:w="85" w:type="dxa"/>
        <w:tblLook w:val="04A0" w:firstRow="1" w:lastRow="0" w:firstColumn="1" w:lastColumn="0" w:noHBand="0" w:noVBand="1"/>
      </w:tblPr>
      <w:tblGrid>
        <w:gridCol w:w="696"/>
        <w:gridCol w:w="6714"/>
        <w:gridCol w:w="1590"/>
      </w:tblGrid>
      <w:tr w:rsidR="00016FD1" w:rsidRPr="00192C22" w14:paraId="2B371272" w14:textId="77777777" w:rsidTr="009651BE">
        <w:tc>
          <w:tcPr>
            <w:tcW w:w="630" w:type="dxa"/>
          </w:tcPr>
          <w:p w14:paraId="61ED069E"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GAs</w:t>
            </w:r>
          </w:p>
        </w:tc>
        <w:tc>
          <w:tcPr>
            <w:tcW w:w="6714" w:type="dxa"/>
          </w:tcPr>
          <w:p w14:paraId="5D23BF0D"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Description</w:t>
            </w:r>
          </w:p>
        </w:tc>
        <w:tc>
          <w:tcPr>
            <w:tcW w:w="1590" w:type="dxa"/>
          </w:tcPr>
          <w:p w14:paraId="3F6545E4"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Domain</w:t>
            </w:r>
          </w:p>
        </w:tc>
      </w:tr>
      <w:tr w:rsidR="00016FD1" w:rsidRPr="00192C22" w14:paraId="07E65F42" w14:textId="77777777" w:rsidTr="009651BE">
        <w:tc>
          <w:tcPr>
            <w:tcW w:w="630" w:type="dxa"/>
          </w:tcPr>
          <w:p w14:paraId="7ACB785A"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GA1</w:t>
            </w:r>
          </w:p>
        </w:tc>
        <w:tc>
          <w:tcPr>
            <w:tcW w:w="6714" w:type="dxa"/>
          </w:tcPr>
          <w:p w14:paraId="6AD505D6"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Comprehensive professional knowledge in the major fields of microbiology, involving agriculture, environment, industry, medical sectors, regulatory affairs, academia and research with the National Skills Framework of Microbiology Policy of the People’s Republic of Bangladesh.</w:t>
            </w:r>
          </w:p>
        </w:tc>
        <w:tc>
          <w:tcPr>
            <w:tcW w:w="1590" w:type="dxa"/>
          </w:tcPr>
          <w:p w14:paraId="094DC760"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Fundamental</w:t>
            </w:r>
          </w:p>
        </w:tc>
      </w:tr>
      <w:tr w:rsidR="00016FD1" w:rsidRPr="00192C22" w14:paraId="533D70D7" w14:textId="77777777" w:rsidTr="009651BE">
        <w:tc>
          <w:tcPr>
            <w:tcW w:w="630" w:type="dxa"/>
          </w:tcPr>
          <w:p w14:paraId="2BE10EFD"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hAnsi="Times New Roman" w:cs="Times New Roman"/>
                <w:b/>
                <w:sz w:val="24"/>
                <w:szCs w:val="24"/>
              </w:rPr>
              <w:t>GA2</w:t>
            </w:r>
          </w:p>
        </w:tc>
        <w:tc>
          <w:tcPr>
            <w:tcW w:w="6714" w:type="dxa"/>
          </w:tcPr>
          <w:p w14:paraId="7408D999"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hAnsi="Times New Roman" w:cs="Times New Roman"/>
                <w:sz w:val="24"/>
                <w:szCs w:val="24"/>
              </w:rPr>
              <w:t xml:space="preserve">Ability to learn modern </w:t>
            </w:r>
            <w:r w:rsidRPr="00192C22">
              <w:rPr>
                <w:rFonts w:ascii="Times New Roman" w:eastAsia="Times New Roman" w:hAnsi="Times New Roman" w:cs="Times New Roman"/>
                <w:sz w:val="24"/>
                <w:szCs w:val="24"/>
              </w:rPr>
              <w:t>microbiology</w:t>
            </w:r>
            <w:r w:rsidRPr="00192C22">
              <w:rPr>
                <w:rFonts w:ascii="Times New Roman" w:hAnsi="Times New Roman" w:cs="Times New Roman"/>
                <w:sz w:val="24"/>
                <w:szCs w:val="24"/>
              </w:rPr>
              <w:t>-general information and technology through lifelong learning to improve professional skills.</w:t>
            </w:r>
          </w:p>
        </w:tc>
        <w:tc>
          <w:tcPr>
            <w:tcW w:w="1590" w:type="dxa"/>
          </w:tcPr>
          <w:p w14:paraId="1290ACAF"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Thinking</w:t>
            </w:r>
          </w:p>
        </w:tc>
      </w:tr>
      <w:tr w:rsidR="00016FD1" w:rsidRPr="00192C22" w14:paraId="5C35ABA2" w14:textId="77777777" w:rsidTr="009651BE">
        <w:tc>
          <w:tcPr>
            <w:tcW w:w="630" w:type="dxa"/>
          </w:tcPr>
          <w:p w14:paraId="771EDBF1"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GA3</w:t>
            </w:r>
          </w:p>
        </w:tc>
        <w:tc>
          <w:tcPr>
            <w:tcW w:w="6714" w:type="dxa"/>
          </w:tcPr>
          <w:p w14:paraId="75E8A5B5"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Critical thinking ability to solve problems and effective planning to manage time and resources with special reference to the microbial and parasitic diseases common in Bangladesh.</w:t>
            </w:r>
          </w:p>
        </w:tc>
        <w:tc>
          <w:tcPr>
            <w:tcW w:w="1590" w:type="dxa"/>
          </w:tcPr>
          <w:p w14:paraId="792A0603"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Thinking</w:t>
            </w:r>
          </w:p>
        </w:tc>
      </w:tr>
      <w:tr w:rsidR="00016FD1" w:rsidRPr="00192C22" w14:paraId="68E2930D" w14:textId="77777777" w:rsidTr="009651BE">
        <w:tc>
          <w:tcPr>
            <w:tcW w:w="630" w:type="dxa"/>
          </w:tcPr>
          <w:p w14:paraId="12063A26"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GA4</w:t>
            </w:r>
          </w:p>
        </w:tc>
        <w:tc>
          <w:tcPr>
            <w:tcW w:w="6714" w:type="dxa"/>
          </w:tcPr>
          <w:p w14:paraId="13F1848C"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Capability to analyse data, interpret scientific reports and perform research independently in the area of microbiology.</w:t>
            </w:r>
          </w:p>
        </w:tc>
        <w:tc>
          <w:tcPr>
            <w:tcW w:w="1590" w:type="dxa"/>
          </w:tcPr>
          <w:p w14:paraId="33769FF0"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Thinking</w:t>
            </w:r>
          </w:p>
        </w:tc>
      </w:tr>
      <w:tr w:rsidR="00016FD1" w:rsidRPr="00192C22" w14:paraId="411309B1" w14:textId="77777777" w:rsidTr="009651BE">
        <w:tc>
          <w:tcPr>
            <w:tcW w:w="630" w:type="dxa"/>
          </w:tcPr>
          <w:p w14:paraId="573043E5"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GA5</w:t>
            </w:r>
          </w:p>
        </w:tc>
        <w:tc>
          <w:tcPr>
            <w:tcW w:w="6714" w:type="dxa"/>
          </w:tcPr>
          <w:p w14:paraId="71A990CA"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hAnsi="Times New Roman" w:cs="Times New Roman"/>
                <w:sz w:val="24"/>
                <w:szCs w:val="24"/>
              </w:rPr>
              <w:t xml:space="preserve">Ethical behavior, including- honesty, sincerity, and integrity to </w:t>
            </w:r>
            <w:r w:rsidRPr="00192C22">
              <w:rPr>
                <w:rFonts w:ascii="Times New Roman" w:hAnsi="Times New Roman" w:cs="Times New Roman"/>
                <w:sz w:val="24"/>
                <w:szCs w:val="24"/>
              </w:rPr>
              <w:lastRenderedPageBreak/>
              <w:t>serve as a professional microbiologist.</w:t>
            </w:r>
          </w:p>
        </w:tc>
        <w:tc>
          <w:tcPr>
            <w:tcW w:w="1590" w:type="dxa"/>
          </w:tcPr>
          <w:p w14:paraId="1124851B"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lastRenderedPageBreak/>
              <w:t>Personal</w:t>
            </w:r>
          </w:p>
        </w:tc>
      </w:tr>
      <w:tr w:rsidR="00016FD1" w:rsidRPr="00192C22" w14:paraId="2AC7F0D3" w14:textId="77777777" w:rsidTr="009651BE">
        <w:tc>
          <w:tcPr>
            <w:tcW w:w="630" w:type="dxa"/>
          </w:tcPr>
          <w:p w14:paraId="12679D93"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hAnsi="Times New Roman" w:cs="Times New Roman"/>
                <w:b/>
                <w:sz w:val="24"/>
                <w:szCs w:val="24"/>
              </w:rPr>
              <w:lastRenderedPageBreak/>
              <w:t>GA6</w:t>
            </w:r>
          </w:p>
        </w:tc>
        <w:tc>
          <w:tcPr>
            <w:tcW w:w="6714" w:type="dxa"/>
          </w:tcPr>
          <w:p w14:paraId="2C14D4D0"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hAnsi="Times New Roman" w:cs="Times New Roman"/>
                <w:sz w:val="24"/>
                <w:szCs w:val="24"/>
              </w:rPr>
              <w:t>Leadership skills to apply positive impact and achieve effectively while working in a team of home and abroad.</w:t>
            </w:r>
          </w:p>
        </w:tc>
        <w:tc>
          <w:tcPr>
            <w:tcW w:w="1590" w:type="dxa"/>
          </w:tcPr>
          <w:p w14:paraId="3635032F"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Personal</w:t>
            </w:r>
          </w:p>
        </w:tc>
      </w:tr>
      <w:tr w:rsidR="00016FD1" w:rsidRPr="00192C22" w14:paraId="11379C21" w14:textId="77777777" w:rsidTr="009651BE">
        <w:tc>
          <w:tcPr>
            <w:tcW w:w="630" w:type="dxa"/>
          </w:tcPr>
          <w:p w14:paraId="536EA4D2"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hAnsi="Times New Roman" w:cs="Times New Roman"/>
                <w:b/>
                <w:sz w:val="24"/>
                <w:szCs w:val="24"/>
              </w:rPr>
              <w:t>GA7</w:t>
            </w:r>
          </w:p>
        </w:tc>
        <w:tc>
          <w:tcPr>
            <w:tcW w:w="6714" w:type="dxa"/>
          </w:tcPr>
          <w:p w14:paraId="56B5E1C8"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hAnsi="Times New Roman" w:cs="Times New Roman"/>
                <w:sz w:val="24"/>
                <w:szCs w:val="24"/>
              </w:rPr>
              <w:t>Adaptability to work with people from different social and cultural background to support diversity and rule out systematic racism.</w:t>
            </w:r>
          </w:p>
        </w:tc>
        <w:tc>
          <w:tcPr>
            <w:tcW w:w="1590" w:type="dxa"/>
          </w:tcPr>
          <w:p w14:paraId="1AA3992A"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Social</w:t>
            </w:r>
          </w:p>
        </w:tc>
      </w:tr>
    </w:tbl>
    <w:p w14:paraId="1D6D567D" w14:textId="77777777" w:rsidR="009651BE" w:rsidRPr="00192C22" w:rsidRDefault="009651BE" w:rsidP="009651BE">
      <w:pPr>
        <w:pStyle w:val="ListParagraph"/>
        <w:spacing w:after="0" w:line="240" w:lineRule="auto"/>
        <w:ind w:left="432"/>
        <w:jc w:val="both"/>
        <w:rPr>
          <w:rFonts w:ascii="Times New Roman" w:eastAsia="Times New Roman" w:hAnsi="Times New Roman" w:cs="Times New Roman"/>
          <w:b/>
          <w:sz w:val="24"/>
          <w:szCs w:val="24"/>
        </w:rPr>
      </w:pPr>
      <w:r w:rsidRPr="00192C22">
        <w:rPr>
          <w:rFonts w:ascii="Times New Roman" w:hAnsi="Times New Roman" w:cs="Times New Roman"/>
          <w:b/>
          <w:sz w:val="24"/>
          <w:szCs w:val="24"/>
        </w:rPr>
        <w:t>GA=</w:t>
      </w:r>
      <w:r w:rsidRPr="00192C22">
        <w:rPr>
          <w:rFonts w:ascii="Times New Roman" w:eastAsia="Times New Roman" w:hAnsi="Times New Roman" w:cs="Times New Roman"/>
          <w:b/>
          <w:sz w:val="24"/>
          <w:szCs w:val="24"/>
        </w:rPr>
        <w:t xml:space="preserve"> Graduate Attribute (s)</w:t>
      </w:r>
    </w:p>
    <w:p w14:paraId="069BAB3E" w14:textId="77777777" w:rsidR="009651BE" w:rsidRPr="00192C22" w:rsidRDefault="009651BE" w:rsidP="009651BE">
      <w:pPr>
        <w:pStyle w:val="ListParagraph"/>
        <w:numPr>
          <w:ilvl w:val="0"/>
          <w:numId w:val="6"/>
        </w:num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Mission of the Program Offering Entity (POEs):</w:t>
      </w:r>
    </w:p>
    <w:tbl>
      <w:tblPr>
        <w:tblStyle w:val="TableGrid"/>
        <w:tblW w:w="0" w:type="auto"/>
        <w:tblInd w:w="85" w:type="dxa"/>
        <w:tblLook w:val="04A0" w:firstRow="1" w:lastRow="0" w:firstColumn="1" w:lastColumn="0" w:noHBand="0" w:noVBand="1"/>
      </w:tblPr>
      <w:tblGrid>
        <w:gridCol w:w="563"/>
        <w:gridCol w:w="8371"/>
      </w:tblGrid>
      <w:tr w:rsidR="00016FD1" w:rsidRPr="00192C22" w14:paraId="70D30F92" w14:textId="77777777" w:rsidTr="009651BE">
        <w:tc>
          <w:tcPr>
            <w:tcW w:w="563" w:type="dxa"/>
          </w:tcPr>
          <w:p w14:paraId="1D0514FC"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M1</w:t>
            </w:r>
          </w:p>
        </w:tc>
        <w:tc>
          <w:tcPr>
            <w:tcW w:w="8371" w:type="dxa"/>
          </w:tcPr>
          <w:p w14:paraId="6702C882"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To prepare students with cutting-edge knowledge in the advance fields of microbiology in order to fulfill the requirements of export skilled manpower.</w:t>
            </w:r>
          </w:p>
        </w:tc>
      </w:tr>
      <w:tr w:rsidR="00016FD1" w:rsidRPr="00192C22" w14:paraId="6FA8B6F5" w14:textId="77777777" w:rsidTr="009651BE">
        <w:tc>
          <w:tcPr>
            <w:tcW w:w="563" w:type="dxa"/>
          </w:tcPr>
          <w:p w14:paraId="6C0946E7"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M2</w:t>
            </w:r>
          </w:p>
        </w:tc>
        <w:tc>
          <w:tcPr>
            <w:tcW w:w="8371" w:type="dxa"/>
          </w:tcPr>
          <w:p w14:paraId="3AF1F74A"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To equip students with front-line research facilities for advanced Microbial knowledge, as well as co- and extra-curricular activist and leadership development opportunities, in order to make them internationally standard competent.</w:t>
            </w:r>
          </w:p>
        </w:tc>
      </w:tr>
      <w:tr w:rsidR="00016FD1" w:rsidRPr="00192C22" w14:paraId="6ED31CA0" w14:textId="77777777" w:rsidTr="009651BE">
        <w:tc>
          <w:tcPr>
            <w:tcW w:w="563" w:type="dxa"/>
          </w:tcPr>
          <w:p w14:paraId="367FD67B"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M3</w:t>
            </w:r>
          </w:p>
        </w:tc>
        <w:tc>
          <w:tcPr>
            <w:tcW w:w="8371" w:type="dxa"/>
          </w:tcPr>
          <w:p w14:paraId="615401BA"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To train the graduates based on local and international requirements in order to promote innovation, capacity building, entrepreneurship, and the emergence of infectious diseases or the health of other environmental ecosystems.</w:t>
            </w:r>
          </w:p>
        </w:tc>
      </w:tr>
    </w:tbl>
    <w:p w14:paraId="33FE2115" w14:textId="77777777" w:rsidR="009651BE" w:rsidRPr="00192C22" w:rsidRDefault="009651BE" w:rsidP="009651BE">
      <w:pPr>
        <w:pStyle w:val="ListParagraph"/>
        <w:spacing w:after="0" w:line="240" w:lineRule="auto"/>
        <w:ind w:left="450"/>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 Mission of the Department</w:t>
      </w:r>
    </w:p>
    <w:p w14:paraId="3747FF51" w14:textId="77777777" w:rsidR="009651BE" w:rsidRPr="00192C22" w:rsidRDefault="009651BE" w:rsidP="009651BE">
      <w:pPr>
        <w:pStyle w:val="ListParagraph"/>
        <w:numPr>
          <w:ilvl w:val="0"/>
          <w:numId w:val="6"/>
        </w:numPr>
        <w:spacing w:after="0" w:line="240" w:lineRule="auto"/>
        <w:ind w:left="432"/>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Program Educational Objectives (PEOs):</w:t>
      </w:r>
    </w:p>
    <w:p w14:paraId="601A9459" w14:textId="77777777" w:rsidR="009651BE" w:rsidRPr="00192C22" w:rsidRDefault="009651BE" w:rsidP="009651BE">
      <w:pPr>
        <w:spacing w:after="0" w:line="240" w:lineRule="auto"/>
        <w:ind w:left="72"/>
        <w:jc w:val="both"/>
        <w:rPr>
          <w:rFonts w:ascii="Times New Roman" w:eastAsia="Times New Roman" w:hAnsi="Times New Roman" w:cs="Times New Roman"/>
        </w:rPr>
      </w:pPr>
      <w:r w:rsidRPr="00192C22">
        <w:rPr>
          <w:rFonts w:ascii="Times New Roman" w:eastAsia="Times New Roman" w:hAnsi="Times New Roman" w:cs="Times New Roman"/>
        </w:rPr>
        <w:t xml:space="preserve">The PEOs of the Department are set as follows: </w:t>
      </w:r>
    </w:p>
    <w:tbl>
      <w:tblPr>
        <w:tblStyle w:val="TableGrid"/>
        <w:tblW w:w="0" w:type="auto"/>
        <w:tblInd w:w="85" w:type="dxa"/>
        <w:tblLook w:val="04A0" w:firstRow="1" w:lastRow="0" w:firstColumn="1" w:lastColumn="0" w:noHBand="0" w:noVBand="1"/>
      </w:tblPr>
      <w:tblGrid>
        <w:gridCol w:w="830"/>
        <w:gridCol w:w="6628"/>
        <w:gridCol w:w="1476"/>
      </w:tblGrid>
      <w:tr w:rsidR="00016FD1" w:rsidRPr="00192C22" w14:paraId="392C7E49" w14:textId="77777777" w:rsidTr="009651BE">
        <w:tc>
          <w:tcPr>
            <w:tcW w:w="830" w:type="dxa"/>
          </w:tcPr>
          <w:p w14:paraId="76BA16EF" w14:textId="77777777" w:rsidR="009651BE" w:rsidRPr="00192C22" w:rsidRDefault="009651BE" w:rsidP="009651BE">
            <w:pPr>
              <w:jc w:val="both"/>
              <w:rPr>
                <w:rFonts w:ascii="Times New Roman" w:eastAsia="Times New Roman" w:hAnsi="Times New Roman" w:cs="Times New Roman"/>
                <w:b/>
              </w:rPr>
            </w:pPr>
            <w:r w:rsidRPr="00192C22">
              <w:rPr>
                <w:rFonts w:ascii="Times New Roman" w:eastAsia="Times New Roman" w:hAnsi="Times New Roman" w:cs="Times New Roman"/>
                <w:b/>
              </w:rPr>
              <w:t>PEOs</w:t>
            </w:r>
          </w:p>
        </w:tc>
        <w:tc>
          <w:tcPr>
            <w:tcW w:w="6628" w:type="dxa"/>
          </w:tcPr>
          <w:p w14:paraId="5C0ED1A6" w14:textId="77777777" w:rsidR="009651BE" w:rsidRPr="00192C22" w:rsidRDefault="009651BE" w:rsidP="009651BE">
            <w:pPr>
              <w:jc w:val="both"/>
              <w:rPr>
                <w:rFonts w:ascii="Times New Roman" w:eastAsia="Times New Roman" w:hAnsi="Times New Roman" w:cs="Times New Roman"/>
                <w:b/>
              </w:rPr>
            </w:pPr>
            <w:r w:rsidRPr="00192C22">
              <w:rPr>
                <w:rFonts w:ascii="Times New Roman" w:eastAsia="Times New Roman" w:hAnsi="Times New Roman" w:cs="Times New Roman"/>
                <w:b/>
              </w:rPr>
              <w:t>Description</w:t>
            </w:r>
          </w:p>
        </w:tc>
        <w:tc>
          <w:tcPr>
            <w:tcW w:w="1476" w:type="dxa"/>
          </w:tcPr>
          <w:p w14:paraId="3F8DACD7" w14:textId="77777777" w:rsidR="009651BE" w:rsidRPr="00192C22" w:rsidRDefault="009651BE" w:rsidP="009651BE">
            <w:pPr>
              <w:jc w:val="both"/>
              <w:rPr>
                <w:rFonts w:ascii="Times New Roman" w:eastAsia="Times New Roman" w:hAnsi="Times New Roman" w:cs="Times New Roman"/>
                <w:b/>
              </w:rPr>
            </w:pPr>
            <w:r w:rsidRPr="00192C22">
              <w:rPr>
                <w:rFonts w:ascii="Times New Roman" w:eastAsia="Times New Roman" w:hAnsi="Times New Roman" w:cs="Times New Roman"/>
                <w:b/>
              </w:rPr>
              <w:t>Domain</w:t>
            </w:r>
          </w:p>
        </w:tc>
      </w:tr>
      <w:tr w:rsidR="00016FD1" w:rsidRPr="00192C22" w14:paraId="38C0BB26" w14:textId="77777777" w:rsidTr="009651BE">
        <w:tc>
          <w:tcPr>
            <w:tcW w:w="830" w:type="dxa"/>
          </w:tcPr>
          <w:p w14:paraId="7AF5899D" w14:textId="77777777" w:rsidR="009651BE" w:rsidRPr="00192C22" w:rsidRDefault="009651BE" w:rsidP="009651BE">
            <w:pPr>
              <w:jc w:val="both"/>
              <w:rPr>
                <w:rFonts w:ascii="Times New Roman" w:eastAsia="Times New Roman" w:hAnsi="Times New Roman" w:cs="Times New Roman"/>
                <w:b/>
              </w:rPr>
            </w:pPr>
            <w:r w:rsidRPr="00192C22">
              <w:rPr>
                <w:rFonts w:ascii="Times New Roman" w:eastAsia="Times New Roman" w:hAnsi="Times New Roman" w:cs="Times New Roman"/>
                <w:b/>
              </w:rPr>
              <w:t>PEO1</w:t>
            </w:r>
          </w:p>
        </w:tc>
        <w:tc>
          <w:tcPr>
            <w:tcW w:w="6628" w:type="dxa"/>
          </w:tcPr>
          <w:p w14:paraId="38AD36BC" w14:textId="77777777" w:rsidR="009651BE" w:rsidRPr="00192C22" w:rsidRDefault="009651BE" w:rsidP="009651BE">
            <w:pPr>
              <w:jc w:val="both"/>
              <w:rPr>
                <w:rFonts w:ascii="Times New Roman" w:eastAsia="Times New Roman" w:hAnsi="Times New Roman" w:cs="Times New Roman"/>
                <w:b/>
              </w:rPr>
            </w:pPr>
            <w:r w:rsidRPr="00192C22">
              <w:rPr>
                <w:rFonts w:ascii="Times New Roman" w:eastAsia="Times New Roman" w:hAnsi="Times New Roman" w:cs="Times New Roman"/>
              </w:rPr>
              <w:t>The graduates will have successful professional careers as innovative microbiologists in government, academia, and institutions, eager to serve society locally and globally.</w:t>
            </w:r>
          </w:p>
        </w:tc>
        <w:tc>
          <w:tcPr>
            <w:tcW w:w="1476" w:type="dxa"/>
          </w:tcPr>
          <w:p w14:paraId="681996F2" w14:textId="77777777" w:rsidR="009651BE" w:rsidRPr="00192C22" w:rsidRDefault="009651BE" w:rsidP="009651BE">
            <w:pPr>
              <w:jc w:val="both"/>
              <w:rPr>
                <w:rFonts w:ascii="Times New Roman" w:eastAsia="Times New Roman" w:hAnsi="Times New Roman" w:cs="Times New Roman"/>
                <w:b/>
              </w:rPr>
            </w:pPr>
            <w:r w:rsidRPr="00192C22">
              <w:rPr>
                <w:rFonts w:ascii="Times New Roman" w:eastAsia="Times New Roman" w:hAnsi="Times New Roman" w:cs="Times New Roman"/>
                <w:b/>
              </w:rPr>
              <w:t>Fundamental</w:t>
            </w:r>
          </w:p>
        </w:tc>
      </w:tr>
      <w:tr w:rsidR="00016FD1" w:rsidRPr="00192C22" w14:paraId="3E1E9DE0" w14:textId="77777777" w:rsidTr="009651BE">
        <w:tc>
          <w:tcPr>
            <w:tcW w:w="830" w:type="dxa"/>
          </w:tcPr>
          <w:p w14:paraId="54D87699" w14:textId="77777777" w:rsidR="009651BE" w:rsidRPr="00192C22" w:rsidRDefault="009651BE" w:rsidP="009651BE">
            <w:pPr>
              <w:jc w:val="both"/>
              <w:rPr>
                <w:rFonts w:ascii="Times New Roman" w:eastAsia="Times New Roman" w:hAnsi="Times New Roman" w:cs="Times New Roman"/>
                <w:b/>
              </w:rPr>
            </w:pPr>
            <w:r w:rsidRPr="00192C22">
              <w:rPr>
                <w:rFonts w:ascii="Times New Roman" w:eastAsia="Times New Roman" w:hAnsi="Times New Roman" w:cs="Times New Roman"/>
                <w:b/>
              </w:rPr>
              <w:t>PEO2</w:t>
            </w:r>
          </w:p>
        </w:tc>
        <w:tc>
          <w:tcPr>
            <w:tcW w:w="6628" w:type="dxa"/>
          </w:tcPr>
          <w:p w14:paraId="0F4AA49A" w14:textId="77777777" w:rsidR="009651BE" w:rsidRPr="00192C22" w:rsidRDefault="009651BE" w:rsidP="009651BE">
            <w:pPr>
              <w:jc w:val="both"/>
              <w:rPr>
                <w:rFonts w:ascii="Times New Roman" w:eastAsia="Times New Roman" w:hAnsi="Times New Roman" w:cs="Times New Roman"/>
                <w:b/>
              </w:rPr>
            </w:pPr>
            <w:r w:rsidRPr="00192C22">
              <w:rPr>
                <w:rFonts w:ascii="Times New Roman" w:eastAsia="Times New Roman" w:hAnsi="Times New Roman" w:cs="Times New Roman"/>
              </w:rPr>
              <w:t>Graduates will continue to study and enhance their professions by participating in professional organizations, obtaining professional certification, and pursuing higher education.</w:t>
            </w:r>
          </w:p>
        </w:tc>
        <w:tc>
          <w:tcPr>
            <w:tcW w:w="1476" w:type="dxa"/>
          </w:tcPr>
          <w:p w14:paraId="3D995354" w14:textId="77777777" w:rsidR="009651BE" w:rsidRPr="00192C22" w:rsidRDefault="009651BE" w:rsidP="009651BE">
            <w:pPr>
              <w:jc w:val="both"/>
              <w:rPr>
                <w:rFonts w:ascii="Times New Roman" w:eastAsia="Times New Roman" w:hAnsi="Times New Roman" w:cs="Times New Roman"/>
                <w:b/>
              </w:rPr>
            </w:pPr>
            <w:r w:rsidRPr="00192C22">
              <w:rPr>
                <w:rFonts w:ascii="Times New Roman" w:eastAsia="Times New Roman" w:hAnsi="Times New Roman" w:cs="Times New Roman"/>
                <w:b/>
              </w:rPr>
              <w:t>Fundamental</w:t>
            </w:r>
          </w:p>
        </w:tc>
      </w:tr>
      <w:tr w:rsidR="00016FD1" w:rsidRPr="00192C22" w14:paraId="6C6FA51C" w14:textId="77777777" w:rsidTr="009651BE">
        <w:tc>
          <w:tcPr>
            <w:tcW w:w="830" w:type="dxa"/>
          </w:tcPr>
          <w:p w14:paraId="379B647B" w14:textId="77777777" w:rsidR="009651BE" w:rsidRPr="00192C22" w:rsidRDefault="009651BE" w:rsidP="009651BE">
            <w:pPr>
              <w:jc w:val="both"/>
              <w:rPr>
                <w:rFonts w:ascii="Times New Roman" w:eastAsia="Times New Roman" w:hAnsi="Times New Roman" w:cs="Times New Roman"/>
                <w:b/>
              </w:rPr>
            </w:pPr>
            <w:r w:rsidRPr="00192C22">
              <w:rPr>
                <w:rFonts w:ascii="Times New Roman" w:eastAsia="Times New Roman" w:hAnsi="Times New Roman" w:cs="Times New Roman"/>
                <w:b/>
              </w:rPr>
              <w:t>PEO3</w:t>
            </w:r>
          </w:p>
        </w:tc>
        <w:tc>
          <w:tcPr>
            <w:tcW w:w="6628" w:type="dxa"/>
          </w:tcPr>
          <w:p w14:paraId="5F6A8ECF" w14:textId="77777777" w:rsidR="009651BE" w:rsidRPr="00192C22" w:rsidRDefault="009651BE" w:rsidP="009651BE">
            <w:pPr>
              <w:jc w:val="both"/>
              <w:rPr>
                <w:rFonts w:ascii="Times New Roman" w:eastAsia="Times New Roman" w:hAnsi="Times New Roman" w:cs="Times New Roman"/>
                <w:b/>
              </w:rPr>
            </w:pPr>
            <w:r w:rsidRPr="00192C22">
              <w:rPr>
                <w:rFonts w:ascii="Times New Roman" w:eastAsia="Times New Roman" w:hAnsi="Times New Roman" w:cs="Times New Roman"/>
              </w:rPr>
              <w:t>Microbiology graduates will be versatile and adaptive in the industry, with the ability to accept new chances in developing technologies, as well as opportunities for leadership and teamwork, all of which will lead to long-term research jobs.</w:t>
            </w:r>
          </w:p>
        </w:tc>
        <w:tc>
          <w:tcPr>
            <w:tcW w:w="1476" w:type="dxa"/>
          </w:tcPr>
          <w:p w14:paraId="15F58A05" w14:textId="77777777" w:rsidR="009651BE" w:rsidRPr="00192C22" w:rsidRDefault="009651BE" w:rsidP="009651BE">
            <w:pPr>
              <w:jc w:val="both"/>
              <w:rPr>
                <w:rFonts w:ascii="Times New Roman" w:eastAsia="Times New Roman" w:hAnsi="Times New Roman" w:cs="Times New Roman"/>
                <w:b/>
              </w:rPr>
            </w:pPr>
            <w:r w:rsidRPr="00192C22">
              <w:rPr>
                <w:rFonts w:ascii="Times New Roman" w:eastAsia="Times New Roman" w:hAnsi="Times New Roman" w:cs="Times New Roman"/>
                <w:b/>
              </w:rPr>
              <w:t>Thinking</w:t>
            </w:r>
          </w:p>
          <w:p w14:paraId="07BCAE19" w14:textId="77777777" w:rsidR="009651BE" w:rsidRPr="00192C22" w:rsidRDefault="009651BE" w:rsidP="009651BE">
            <w:pPr>
              <w:jc w:val="both"/>
              <w:rPr>
                <w:rFonts w:ascii="Times New Roman" w:eastAsia="Times New Roman" w:hAnsi="Times New Roman" w:cs="Times New Roman"/>
                <w:b/>
              </w:rPr>
            </w:pPr>
          </w:p>
        </w:tc>
      </w:tr>
      <w:tr w:rsidR="00016FD1" w:rsidRPr="00192C22" w14:paraId="1E55FFB3" w14:textId="77777777" w:rsidTr="009651BE">
        <w:tc>
          <w:tcPr>
            <w:tcW w:w="830" w:type="dxa"/>
          </w:tcPr>
          <w:p w14:paraId="121E0D93" w14:textId="77777777" w:rsidR="009651BE" w:rsidRPr="00192C22" w:rsidRDefault="009651BE" w:rsidP="009651BE">
            <w:pPr>
              <w:jc w:val="both"/>
              <w:rPr>
                <w:rFonts w:ascii="Times New Roman" w:eastAsia="Times New Roman" w:hAnsi="Times New Roman" w:cs="Times New Roman"/>
                <w:b/>
              </w:rPr>
            </w:pPr>
            <w:r w:rsidRPr="00192C22">
              <w:rPr>
                <w:rFonts w:ascii="Times New Roman" w:eastAsia="Times New Roman" w:hAnsi="Times New Roman" w:cs="Times New Roman"/>
                <w:b/>
              </w:rPr>
              <w:t>PEO4</w:t>
            </w:r>
          </w:p>
        </w:tc>
        <w:tc>
          <w:tcPr>
            <w:tcW w:w="6628" w:type="dxa"/>
          </w:tcPr>
          <w:p w14:paraId="25FB712F" w14:textId="77777777" w:rsidR="009651BE" w:rsidRPr="00192C22" w:rsidRDefault="009651BE" w:rsidP="009651BE">
            <w:pPr>
              <w:jc w:val="both"/>
              <w:rPr>
                <w:rFonts w:ascii="Times New Roman" w:eastAsia="Times New Roman" w:hAnsi="Times New Roman" w:cs="Times New Roman"/>
                <w:b/>
              </w:rPr>
            </w:pPr>
            <w:r w:rsidRPr="00192C22">
              <w:rPr>
                <w:rFonts w:ascii="Times New Roman" w:eastAsia="Times New Roman" w:hAnsi="Times New Roman" w:cs="Times New Roman"/>
              </w:rPr>
              <w:t>Our graduates will be able to act with the ethical, sociological and ecological awareness that practical microbiological experts are expected to have in home and abroad.</w:t>
            </w:r>
          </w:p>
        </w:tc>
        <w:tc>
          <w:tcPr>
            <w:tcW w:w="1476" w:type="dxa"/>
          </w:tcPr>
          <w:p w14:paraId="3A31D511" w14:textId="77777777" w:rsidR="009651BE" w:rsidRPr="00192C22" w:rsidRDefault="009651BE" w:rsidP="009651BE">
            <w:pPr>
              <w:jc w:val="both"/>
              <w:rPr>
                <w:rFonts w:ascii="Times New Roman" w:eastAsia="Times New Roman" w:hAnsi="Times New Roman" w:cs="Times New Roman"/>
                <w:b/>
              </w:rPr>
            </w:pPr>
            <w:r w:rsidRPr="00192C22">
              <w:rPr>
                <w:rFonts w:ascii="Times New Roman" w:eastAsia="Times New Roman" w:hAnsi="Times New Roman" w:cs="Times New Roman"/>
                <w:b/>
              </w:rPr>
              <w:t>Personal</w:t>
            </w:r>
          </w:p>
          <w:p w14:paraId="24C7C179" w14:textId="77777777" w:rsidR="009651BE" w:rsidRPr="00192C22" w:rsidRDefault="009651BE" w:rsidP="009651BE">
            <w:pPr>
              <w:jc w:val="both"/>
              <w:rPr>
                <w:rFonts w:ascii="Times New Roman" w:eastAsia="Times New Roman" w:hAnsi="Times New Roman" w:cs="Times New Roman"/>
                <w:b/>
              </w:rPr>
            </w:pPr>
          </w:p>
        </w:tc>
      </w:tr>
      <w:tr w:rsidR="00016FD1" w:rsidRPr="00192C22" w14:paraId="7B9ECCA1" w14:textId="77777777" w:rsidTr="009651BE">
        <w:tc>
          <w:tcPr>
            <w:tcW w:w="830" w:type="dxa"/>
          </w:tcPr>
          <w:p w14:paraId="643F271A" w14:textId="77777777" w:rsidR="009651BE" w:rsidRPr="00192C22" w:rsidRDefault="009651BE" w:rsidP="009651BE">
            <w:pPr>
              <w:jc w:val="both"/>
              <w:rPr>
                <w:rFonts w:ascii="Times New Roman" w:eastAsia="Times New Roman" w:hAnsi="Times New Roman" w:cs="Times New Roman"/>
                <w:b/>
              </w:rPr>
            </w:pPr>
            <w:r w:rsidRPr="00192C22">
              <w:rPr>
                <w:rFonts w:ascii="Times New Roman" w:eastAsia="Times New Roman" w:hAnsi="Times New Roman" w:cs="Times New Roman"/>
                <w:b/>
              </w:rPr>
              <w:t>PEO5</w:t>
            </w:r>
          </w:p>
        </w:tc>
        <w:tc>
          <w:tcPr>
            <w:tcW w:w="6628" w:type="dxa"/>
          </w:tcPr>
          <w:p w14:paraId="65CC0FAC" w14:textId="77777777" w:rsidR="009651BE" w:rsidRPr="00192C22" w:rsidRDefault="009651BE" w:rsidP="009651BE">
            <w:pPr>
              <w:jc w:val="both"/>
              <w:rPr>
                <w:rFonts w:ascii="Times New Roman" w:eastAsia="Times New Roman" w:hAnsi="Times New Roman" w:cs="Times New Roman"/>
                <w:b/>
              </w:rPr>
            </w:pPr>
            <w:r w:rsidRPr="00192C22">
              <w:rPr>
                <w:rFonts w:ascii="Times New Roman" w:eastAsia="Times New Roman" w:hAnsi="Times New Roman" w:cs="Times New Roman"/>
              </w:rPr>
              <w:t>Instilling a sense of bioethical and socio-economical commitment in the personal and professional lives of management graduates to contribute to society and country.</w:t>
            </w:r>
          </w:p>
        </w:tc>
        <w:tc>
          <w:tcPr>
            <w:tcW w:w="1476" w:type="dxa"/>
          </w:tcPr>
          <w:p w14:paraId="608223A8" w14:textId="77777777" w:rsidR="009651BE" w:rsidRPr="00192C22" w:rsidRDefault="009651BE" w:rsidP="009651BE">
            <w:pPr>
              <w:jc w:val="both"/>
              <w:rPr>
                <w:rFonts w:ascii="Times New Roman" w:eastAsia="Times New Roman" w:hAnsi="Times New Roman" w:cs="Times New Roman"/>
                <w:b/>
              </w:rPr>
            </w:pPr>
            <w:r w:rsidRPr="00192C22">
              <w:rPr>
                <w:rFonts w:ascii="Times New Roman" w:eastAsia="Times New Roman" w:hAnsi="Times New Roman" w:cs="Times New Roman"/>
                <w:b/>
              </w:rPr>
              <w:t>Social</w:t>
            </w:r>
          </w:p>
        </w:tc>
      </w:tr>
    </w:tbl>
    <w:p w14:paraId="161D2C36" w14:textId="77777777" w:rsidR="009651BE" w:rsidRPr="00192C22" w:rsidRDefault="009651BE" w:rsidP="009651BE">
      <w:pPr>
        <w:spacing w:after="0" w:line="240" w:lineRule="auto"/>
        <w:ind w:left="432"/>
        <w:jc w:val="both"/>
        <w:rPr>
          <w:rFonts w:ascii="Times New Roman" w:hAnsi="Times New Roman" w:cs="Times New Roman"/>
          <w:b/>
        </w:rPr>
      </w:pPr>
      <w:r w:rsidRPr="00192C22">
        <w:rPr>
          <w:rFonts w:ascii="Times New Roman" w:hAnsi="Times New Roman" w:cs="Times New Roman"/>
          <w:b/>
        </w:rPr>
        <w:t>PEO = Program Educational Objective (s)</w:t>
      </w:r>
    </w:p>
    <w:p w14:paraId="7835C07F" w14:textId="77777777" w:rsidR="009651BE" w:rsidRPr="00192C22" w:rsidRDefault="009651BE" w:rsidP="009651BE">
      <w:pPr>
        <w:pStyle w:val="ListParagraph"/>
        <w:numPr>
          <w:ilvl w:val="0"/>
          <w:numId w:val="6"/>
        </w:numP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Mission of the POEs with PEOs:</w:t>
      </w:r>
    </w:p>
    <w:tbl>
      <w:tblPr>
        <w:tblStyle w:val="TableGrid1"/>
        <w:tblW w:w="5845" w:type="dxa"/>
        <w:jc w:val="center"/>
        <w:tblLook w:val="04A0" w:firstRow="1" w:lastRow="0" w:firstColumn="1" w:lastColumn="0" w:noHBand="0" w:noVBand="1"/>
      </w:tblPr>
      <w:tblGrid>
        <w:gridCol w:w="804"/>
        <w:gridCol w:w="1110"/>
        <w:gridCol w:w="1239"/>
        <w:gridCol w:w="949"/>
        <w:gridCol w:w="1743"/>
      </w:tblGrid>
      <w:tr w:rsidR="00016FD1" w:rsidRPr="00192C22" w14:paraId="686E9ABC" w14:textId="77777777" w:rsidTr="009651BE">
        <w:trPr>
          <w:trHeight w:val="215"/>
          <w:jc w:val="center"/>
        </w:trPr>
        <w:tc>
          <w:tcPr>
            <w:tcW w:w="804" w:type="dxa"/>
            <w:tcBorders>
              <w:bottom w:val="nil"/>
              <w:right w:val="nil"/>
            </w:tcBorders>
          </w:tcPr>
          <w:p w14:paraId="4126C0C6" w14:textId="77777777" w:rsidR="009651BE" w:rsidRPr="00192C22" w:rsidRDefault="009651BE" w:rsidP="009651BE">
            <w:pPr>
              <w:jc w:val="both"/>
              <w:rPr>
                <w:rFonts w:ascii="Times New Roman" w:eastAsia="Times New Roman" w:hAnsi="Times New Roman" w:cs="Times New Roman"/>
                <w:b/>
                <w:sz w:val="24"/>
                <w:szCs w:val="24"/>
              </w:rPr>
            </w:pPr>
          </w:p>
        </w:tc>
        <w:tc>
          <w:tcPr>
            <w:tcW w:w="1110" w:type="dxa"/>
            <w:tcBorders>
              <w:left w:val="nil"/>
              <w:bottom w:val="nil"/>
            </w:tcBorders>
          </w:tcPr>
          <w:p w14:paraId="06BE307E"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b/>
                <w:noProof/>
                <w:sz w:val="24"/>
                <w:szCs w:val="24"/>
              </w:rPr>
              <mc:AlternateContent>
                <mc:Choice Requires="wps">
                  <w:drawing>
                    <wp:anchor distT="0" distB="0" distL="114300" distR="114300" simplePos="0" relativeHeight="251688448" behindDoc="0" locked="0" layoutInCell="1" allowOverlap="1" wp14:anchorId="22BF7D59" wp14:editId="27389341">
                      <wp:simplePos x="0" y="0"/>
                      <wp:positionH relativeFrom="column">
                        <wp:posOffset>-561974</wp:posOffset>
                      </wp:positionH>
                      <wp:positionV relativeFrom="paragraph">
                        <wp:posOffset>10160</wp:posOffset>
                      </wp:positionV>
                      <wp:extent cx="1047750" cy="29527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1047750" cy="2952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69070FB" id="Straight Connector 8"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8pt" to="38.2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" strokecolor="windowText"/>
                  </w:pict>
                </mc:Fallback>
              </mc:AlternateContent>
            </w:r>
            <w:r w:rsidRPr="00192C22">
              <w:rPr>
                <w:rFonts w:ascii="Times New Roman" w:eastAsia="Times New Roman" w:hAnsi="Times New Roman" w:cs="Times New Roman"/>
                <w:b/>
                <w:sz w:val="24"/>
                <w:szCs w:val="24"/>
              </w:rPr>
              <w:t>Missions</w:t>
            </w:r>
          </w:p>
        </w:tc>
        <w:tc>
          <w:tcPr>
            <w:tcW w:w="1239" w:type="dxa"/>
            <w:vMerge w:val="restart"/>
          </w:tcPr>
          <w:p w14:paraId="49570CF7" w14:textId="77777777" w:rsidR="009651BE" w:rsidRPr="00192C22" w:rsidRDefault="009651BE" w:rsidP="009651BE">
            <w:pPr>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M1</w:t>
            </w:r>
          </w:p>
        </w:tc>
        <w:tc>
          <w:tcPr>
            <w:tcW w:w="949" w:type="dxa"/>
            <w:vMerge w:val="restart"/>
          </w:tcPr>
          <w:p w14:paraId="2B994C9A" w14:textId="77777777" w:rsidR="009651BE" w:rsidRPr="00192C22" w:rsidRDefault="009651BE" w:rsidP="009651BE">
            <w:pPr>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M2</w:t>
            </w:r>
          </w:p>
        </w:tc>
        <w:tc>
          <w:tcPr>
            <w:tcW w:w="1743" w:type="dxa"/>
            <w:vMerge w:val="restart"/>
          </w:tcPr>
          <w:p w14:paraId="331C86DD" w14:textId="77777777" w:rsidR="009651BE" w:rsidRPr="00192C22" w:rsidRDefault="009651BE" w:rsidP="009651BE">
            <w:pPr>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M3</w:t>
            </w:r>
          </w:p>
        </w:tc>
      </w:tr>
      <w:tr w:rsidR="00016FD1" w:rsidRPr="00192C22" w14:paraId="03357A1A" w14:textId="77777777" w:rsidTr="009651BE">
        <w:trPr>
          <w:trHeight w:val="255"/>
          <w:jc w:val="center"/>
        </w:trPr>
        <w:tc>
          <w:tcPr>
            <w:tcW w:w="804" w:type="dxa"/>
            <w:tcBorders>
              <w:top w:val="nil"/>
              <w:right w:val="nil"/>
            </w:tcBorders>
          </w:tcPr>
          <w:p w14:paraId="7632FEF4"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PEOs</w:t>
            </w:r>
          </w:p>
        </w:tc>
        <w:tc>
          <w:tcPr>
            <w:tcW w:w="1110" w:type="dxa"/>
            <w:tcBorders>
              <w:top w:val="nil"/>
              <w:left w:val="nil"/>
            </w:tcBorders>
          </w:tcPr>
          <w:p w14:paraId="1D6BBC9F" w14:textId="77777777" w:rsidR="009651BE" w:rsidRPr="00192C22" w:rsidRDefault="009651BE" w:rsidP="009651BE">
            <w:pPr>
              <w:jc w:val="both"/>
              <w:rPr>
                <w:rFonts w:ascii="Times New Roman" w:eastAsia="Times New Roman" w:hAnsi="Times New Roman" w:cs="Times New Roman"/>
                <w:b/>
                <w:sz w:val="24"/>
                <w:szCs w:val="24"/>
              </w:rPr>
            </w:pPr>
          </w:p>
        </w:tc>
        <w:tc>
          <w:tcPr>
            <w:tcW w:w="1239" w:type="dxa"/>
            <w:vMerge/>
          </w:tcPr>
          <w:p w14:paraId="492FDB7B" w14:textId="77777777" w:rsidR="009651BE" w:rsidRPr="00192C22" w:rsidRDefault="009651BE" w:rsidP="009651BE">
            <w:pPr>
              <w:jc w:val="center"/>
              <w:rPr>
                <w:rFonts w:ascii="Times New Roman" w:eastAsia="Times New Roman" w:hAnsi="Times New Roman" w:cs="Times New Roman"/>
                <w:b/>
                <w:sz w:val="24"/>
                <w:szCs w:val="24"/>
              </w:rPr>
            </w:pPr>
          </w:p>
        </w:tc>
        <w:tc>
          <w:tcPr>
            <w:tcW w:w="949" w:type="dxa"/>
            <w:vMerge/>
          </w:tcPr>
          <w:p w14:paraId="4C03CE9B" w14:textId="77777777" w:rsidR="009651BE" w:rsidRPr="00192C22" w:rsidRDefault="009651BE" w:rsidP="009651BE">
            <w:pPr>
              <w:jc w:val="center"/>
              <w:rPr>
                <w:rFonts w:ascii="Times New Roman" w:eastAsia="Times New Roman" w:hAnsi="Times New Roman" w:cs="Times New Roman"/>
                <w:b/>
                <w:sz w:val="24"/>
                <w:szCs w:val="24"/>
              </w:rPr>
            </w:pPr>
          </w:p>
        </w:tc>
        <w:tc>
          <w:tcPr>
            <w:tcW w:w="1743" w:type="dxa"/>
            <w:vMerge/>
          </w:tcPr>
          <w:p w14:paraId="4919F0BE" w14:textId="77777777" w:rsidR="009651BE" w:rsidRPr="00192C22" w:rsidRDefault="009651BE" w:rsidP="009651BE">
            <w:pPr>
              <w:jc w:val="center"/>
              <w:rPr>
                <w:rFonts w:ascii="Times New Roman" w:eastAsia="Times New Roman" w:hAnsi="Times New Roman" w:cs="Times New Roman"/>
                <w:b/>
                <w:sz w:val="24"/>
                <w:szCs w:val="24"/>
              </w:rPr>
            </w:pPr>
          </w:p>
        </w:tc>
      </w:tr>
      <w:tr w:rsidR="00016FD1" w:rsidRPr="00192C22" w14:paraId="58EACFFB" w14:textId="77777777" w:rsidTr="009651BE">
        <w:trPr>
          <w:jc w:val="center"/>
        </w:trPr>
        <w:tc>
          <w:tcPr>
            <w:tcW w:w="1914" w:type="dxa"/>
            <w:gridSpan w:val="2"/>
          </w:tcPr>
          <w:p w14:paraId="3599D917"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PEO1</w:t>
            </w:r>
          </w:p>
        </w:tc>
        <w:tc>
          <w:tcPr>
            <w:tcW w:w="1239" w:type="dxa"/>
          </w:tcPr>
          <w:p w14:paraId="6A2A1030" w14:textId="77777777" w:rsidR="009651BE" w:rsidRPr="00192C22" w:rsidRDefault="009651BE" w:rsidP="009651BE">
            <w:pPr>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tc>
        <w:tc>
          <w:tcPr>
            <w:tcW w:w="949" w:type="dxa"/>
          </w:tcPr>
          <w:p w14:paraId="6ABBE132" w14:textId="77777777" w:rsidR="009651BE" w:rsidRPr="00192C22" w:rsidRDefault="009651BE" w:rsidP="009651BE">
            <w:pPr>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tc>
        <w:tc>
          <w:tcPr>
            <w:tcW w:w="1743" w:type="dxa"/>
          </w:tcPr>
          <w:p w14:paraId="44BB1A40" w14:textId="77777777" w:rsidR="009651BE" w:rsidRPr="00192C22" w:rsidRDefault="009651BE" w:rsidP="009651BE">
            <w:pPr>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p>
        </w:tc>
      </w:tr>
      <w:tr w:rsidR="00016FD1" w:rsidRPr="00192C22" w14:paraId="405A7028" w14:textId="77777777" w:rsidTr="009651BE">
        <w:trPr>
          <w:jc w:val="center"/>
        </w:trPr>
        <w:tc>
          <w:tcPr>
            <w:tcW w:w="1914" w:type="dxa"/>
            <w:gridSpan w:val="2"/>
            <w:tcBorders>
              <w:bottom w:val="single" w:sz="4" w:space="0" w:color="auto"/>
            </w:tcBorders>
          </w:tcPr>
          <w:p w14:paraId="4339BC01"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PEO2</w:t>
            </w:r>
          </w:p>
        </w:tc>
        <w:tc>
          <w:tcPr>
            <w:tcW w:w="1239" w:type="dxa"/>
            <w:tcBorders>
              <w:bottom w:val="single" w:sz="4" w:space="0" w:color="auto"/>
            </w:tcBorders>
          </w:tcPr>
          <w:p w14:paraId="18EE5AD1" w14:textId="77777777" w:rsidR="009651BE" w:rsidRPr="00192C22" w:rsidRDefault="009651BE" w:rsidP="009651BE">
            <w:pPr>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tc>
        <w:tc>
          <w:tcPr>
            <w:tcW w:w="949" w:type="dxa"/>
            <w:tcBorders>
              <w:bottom w:val="single" w:sz="4" w:space="0" w:color="auto"/>
            </w:tcBorders>
          </w:tcPr>
          <w:p w14:paraId="0B1EBF59" w14:textId="77777777" w:rsidR="009651BE" w:rsidRPr="00192C22" w:rsidRDefault="009651BE" w:rsidP="009651BE">
            <w:pPr>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p>
        </w:tc>
        <w:tc>
          <w:tcPr>
            <w:tcW w:w="1743" w:type="dxa"/>
            <w:tcBorders>
              <w:bottom w:val="single" w:sz="4" w:space="0" w:color="auto"/>
            </w:tcBorders>
          </w:tcPr>
          <w:p w14:paraId="359F6E62" w14:textId="77777777" w:rsidR="009651BE" w:rsidRPr="00192C22" w:rsidRDefault="009651BE" w:rsidP="009651BE">
            <w:pPr>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p>
        </w:tc>
      </w:tr>
      <w:tr w:rsidR="00016FD1" w:rsidRPr="00192C22" w14:paraId="050B9BB6" w14:textId="77777777" w:rsidTr="009651BE">
        <w:trPr>
          <w:jc w:val="center"/>
        </w:trPr>
        <w:tc>
          <w:tcPr>
            <w:tcW w:w="1914" w:type="dxa"/>
            <w:gridSpan w:val="2"/>
          </w:tcPr>
          <w:p w14:paraId="688D7E1A"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PEO3</w:t>
            </w:r>
          </w:p>
        </w:tc>
        <w:tc>
          <w:tcPr>
            <w:tcW w:w="1239" w:type="dxa"/>
          </w:tcPr>
          <w:p w14:paraId="172BA7E7" w14:textId="77777777" w:rsidR="009651BE" w:rsidRPr="00192C22" w:rsidRDefault="009651BE" w:rsidP="009651BE">
            <w:pPr>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tc>
        <w:tc>
          <w:tcPr>
            <w:tcW w:w="949" w:type="dxa"/>
          </w:tcPr>
          <w:p w14:paraId="00D51772" w14:textId="77777777" w:rsidR="009651BE" w:rsidRPr="00192C22" w:rsidRDefault="009651BE" w:rsidP="009651BE">
            <w:pPr>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tc>
        <w:tc>
          <w:tcPr>
            <w:tcW w:w="1743" w:type="dxa"/>
          </w:tcPr>
          <w:p w14:paraId="09F131AE" w14:textId="77777777" w:rsidR="009651BE" w:rsidRPr="00192C22" w:rsidRDefault="009651BE" w:rsidP="009651BE">
            <w:pPr>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tc>
      </w:tr>
      <w:tr w:rsidR="00016FD1" w:rsidRPr="00192C22" w14:paraId="5758091C" w14:textId="77777777" w:rsidTr="009651BE">
        <w:trPr>
          <w:jc w:val="center"/>
        </w:trPr>
        <w:tc>
          <w:tcPr>
            <w:tcW w:w="1914" w:type="dxa"/>
            <w:gridSpan w:val="2"/>
          </w:tcPr>
          <w:p w14:paraId="29613646"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PEO4</w:t>
            </w:r>
          </w:p>
        </w:tc>
        <w:tc>
          <w:tcPr>
            <w:tcW w:w="1239" w:type="dxa"/>
          </w:tcPr>
          <w:p w14:paraId="116BF084" w14:textId="77777777" w:rsidR="009651BE" w:rsidRPr="00192C22" w:rsidRDefault="009651BE" w:rsidP="009651BE">
            <w:pPr>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tc>
        <w:tc>
          <w:tcPr>
            <w:tcW w:w="949" w:type="dxa"/>
          </w:tcPr>
          <w:p w14:paraId="74F6A1F3" w14:textId="77777777" w:rsidR="009651BE" w:rsidRPr="00192C22" w:rsidRDefault="009651BE" w:rsidP="009651BE">
            <w:pPr>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p>
        </w:tc>
        <w:tc>
          <w:tcPr>
            <w:tcW w:w="1743" w:type="dxa"/>
          </w:tcPr>
          <w:p w14:paraId="34AFCCFE" w14:textId="77777777" w:rsidR="009651BE" w:rsidRPr="00192C22" w:rsidRDefault="009651BE" w:rsidP="009651BE">
            <w:pPr>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p>
        </w:tc>
      </w:tr>
      <w:tr w:rsidR="00016FD1" w:rsidRPr="00192C22" w14:paraId="33075E1C" w14:textId="77777777" w:rsidTr="009651BE">
        <w:trPr>
          <w:jc w:val="center"/>
        </w:trPr>
        <w:tc>
          <w:tcPr>
            <w:tcW w:w="1914" w:type="dxa"/>
            <w:gridSpan w:val="2"/>
            <w:tcBorders>
              <w:bottom w:val="single" w:sz="4" w:space="0" w:color="auto"/>
            </w:tcBorders>
          </w:tcPr>
          <w:p w14:paraId="67625308"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PEO5</w:t>
            </w:r>
          </w:p>
        </w:tc>
        <w:tc>
          <w:tcPr>
            <w:tcW w:w="1239" w:type="dxa"/>
            <w:tcBorders>
              <w:bottom w:val="single" w:sz="4" w:space="0" w:color="auto"/>
            </w:tcBorders>
          </w:tcPr>
          <w:p w14:paraId="42184E45" w14:textId="77777777" w:rsidR="009651BE" w:rsidRPr="00192C22" w:rsidRDefault="009651BE" w:rsidP="009651BE">
            <w:pPr>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tc>
        <w:tc>
          <w:tcPr>
            <w:tcW w:w="949" w:type="dxa"/>
            <w:tcBorders>
              <w:bottom w:val="single" w:sz="4" w:space="0" w:color="auto"/>
            </w:tcBorders>
          </w:tcPr>
          <w:p w14:paraId="397F8A47" w14:textId="77777777" w:rsidR="009651BE" w:rsidRPr="00192C22" w:rsidRDefault="009651BE" w:rsidP="009651BE">
            <w:pPr>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p>
        </w:tc>
        <w:tc>
          <w:tcPr>
            <w:tcW w:w="1743" w:type="dxa"/>
            <w:tcBorders>
              <w:bottom w:val="single" w:sz="4" w:space="0" w:color="auto"/>
            </w:tcBorders>
          </w:tcPr>
          <w:p w14:paraId="6CE89E22" w14:textId="77777777" w:rsidR="009651BE" w:rsidRPr="00192C22" w:rsidRDefault="009651BE" w:rsidP="009651BE">
            <w:pPr>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tc>
      </w:tr>
    </w:tbl>
    <w:p w14:paraId="3CB23768" w14:textId="77777777" w:rsidR="009651BE" w:rsidRPr="00192C22" w:rsidRDefault="009651BE" w:rsidP="009651BE">
      <w:pPr>
        <w:pStyle w:val="ListParagraph"/>
        <w:ind w:left="450"/>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                 Level of Correlation: 3=High, 2=Medium, 1=Low</w:t>
      </w:r>
    </w:p>
    <w:p w14:paraId="1C046574" w14:textId="77777777" w:rsidR="009651BE" w:rsidRPr="00192C22" w:rsidRDefault="009651BE" w:rsidP="009651BE">
      <w:pPr>
        <w:pStyle w:val="ListParagraph"/>
        <w:numPr>
          <w:ilvl w:val="0"/>
          <w:numId w:val="6"/>
        </w:numPr>
        <w:spacing w:after="0" w:line="240" w:lineRule="auto"/>
        <w:ind w:left="432"/>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Program Learning Outcomes (PLOs):</w:t>
      </w:r>
    </w:p>
    <w:p w14:paraId="6FB4D05B" w14:textId="77777777" w:rsidR="009651BE" w:rsidRPr="00192C22" w:rsidRDefault="009651BE" w:rsidP="009651BE">
      <w:pPr>
        <w:spacing w:after="0" w:line="240" w:lineRule="auto"/>
        <w:ind w:left="72"/>
        <w:jc w:val="both"/>
        <w:rPr>
          <w:rFonts w:ascii="Times New Roman" w:eastAsia="Times New Roman" w:hAnsi="Times New Roman" w:cs="Times New Roman"/>
          <w:bCs/>
          <w:sz w:val="24"/>
          <w:szCs w:val="24"/>
        </w:rPr>
      </w:pPr>
      <w:r w:rsidRPr="00192C22">
        <w:rPr>
          <w:rFonts w:ascii="Times New Roman" w:eastAsia="Times New Roman" w:hAnsi="Times New Roman" w:cs="Times New Roman"/>
          <w:bCs/>
          <w:sz w:val="24"/>
          <w:szCs w:val="24"/>
        </w:rPr>
        <w:t>The graduates are expected to develop the following PLOs.</w:t>
      </w:r>
    </w:p>
    <w:tbl>
      <w:tblPr>
        <w:tblStyle w:val="TableGrid"/>
        <w:tblW w:w="0" w:type="auto"/>
        <w:tblInd w:w="72" w:type="dxa"/>
        <w:tblLook w:val="04A0" w:firstRow="1" w:lastRow="0" w:firstColumn="1" w:lastColumn="0" w:noHBand="0" w:noVBand="1"/>
      </w:tblPr>
      <w:tblGrid>
        <w:gridCol w:w="830"/>
        <w:gridCol w:w="6473"/>
        <w:gridCol w:w="1644"/>
      </w:tblGrid>
      <w:tr w:rsidR="00016FD1" w:rsidRPr="00192C22" w14:paraId="5F4165A8" w14:textId="77777777" w:rsidTr="009651BE">
        <w:tc>
          <w:tcPr>
            <w:tcW w:w="830" w:type="dxa"/>
          </w:tcPr>
          <w:p w14:paraId="06AA1C43" w14:textId="77777777" w:rsidR="009651BE" w:rsidRPr="00192C22" w:rsidRDefault="009651BE" w:rsidP="009651BE">
            <w:pPr>
              <w:jc w:val="both"/>
              <w:rPr>
                <w:rFonts w:ascii="Times New Roman" w:eastAsia="Times New Roman" w:hAnsi="Times New Roman" w:cs="Times New Roman"/>
                <w:b/>
                <w:bCs/>
                <w:sz w:val="24"/>
                <w:szCs w:val="24"/>
              </w:rPr>
            </w:pPr>
            <w:r w:rsidRPr="00192C22">
              <w:rPr>
                <w:rFonts w:ascii="Times New Roman" w:eastAsia="Times New Roman" w:hAnsi="Times New Roman" w:cs="Times New Roman"/>
                <w:b/>
                <w:bCs/>
                <w:sz w:val="24"/>
                <w:szCs w:val="24"/>
              </w:rPr>
              <w:t>PLOs</w:t>
            </w:r>
          </w:p>
        </w:tc>
        <w:tc>
          <w:tcPr>
            <w:tcW w:w="6473" w:type="dxa"/>
          </w:tcPr>
          <w:p w14:paraId="470AEAB7" w14:textId="77777777" w:rsidR="009651BE" w:rsidRPr="00192C22" w:rsidRDefault="009651BE" w:rsidP="009651BE">
            <w:pPr>
              <w:jc w:val="both"/>
              <w:rPr>
                <w:rFonts w:ascii="Times New Roman" w:eastAsia="Times New Roman" w:hAnsi="Times New Roman" w:cs="Times New Roman"/>
                <w:b/>
                <w:bCs/>
                <w:sz w:val="24"/>
                <w:szCs w:val="24"/>
              </w:rPr>
            </w:pPr>
            <w:r w:rsidRPr="00192C22">
              <w:rPr>
                <w:rFonts w:ascii="Times New Roman" w:eastAsia="Times New Roman" w:hAnsi="Times New Roman" w:cs="Times New Roman"/>
                <w:b/>
                <w:bCs/>
                <w:sz w:val="24"/>
                <w:szCs w:val="24"/>
              </w:rPr>
              <w:t>Description</w:t>
            </w:r>
          </w:p>
        </w:tc>
        <w:tc>
          <w:tcPr>
            <w:tcW w:w="1644" w:type="dxa"/>
          </w:tcPr>
          <w:p w14:paraId="08DB470D" w14:textId="77777777" w:rsidR="009651BE" w:rsidRPr="00192C22" w:rsidRDefault="009651BE" w:rsidP="009651BE">
            <w:pPr>
              <w:jc w:val="both"/>
              <w:rPr>
                <w:rFonts w:ascii="Times New Roman" w:eastAsia="Times New Roman" w:hAnsi="Times New Roman" w:cs="Times New Roman"/>
                <w:b/>
                <w:bCs/>
                <w:sz w:val="24"/>
                <w:szCs w:val="24"/>
              </w:rPr>
            </w:pPr>
            <w:r w:rsidRPr="00192C22">
              <w:rPr>
                <w:rFonts w:ascii="Times New Roman" w:eastAsia="Times New Roman" w:hAnsi="Times New Roman" w:cs="Times New Roman"/>
                <w:b/>
                <w:bCs/>
                <w:sz w:val="24"/>
                <w:szCs w:val="24"/>
              </w:rPr>
              <w:t>Domain</w:t>
            </w:r>
          </w:p>
        </w:tc>
      </w:tr>
      <w:tr w:rsidR="00016FD1" w:rsidRPr="00192C22" w14:paraId="11803EA5" w14:textId="77777777" w:rsidTr="009651BE">
        <w:tc>
          <w:tcPr>
            <w:tcW w:w="830" w:type="dxa"/>
          </w:tcPr>
          <w:p w14:paraId="6AE5D71D" w14:textId="77777777" w:rsidR="009651BE" w:rsidRPr="00192C22" w:rsidRDefault="009651BE" w:rsidP="009651BE">
            <w:pPr>
              <w:jc w:val="both"/>
              <w:rPr>
                <w:rFonts w:ascii="Times New Roman" w:eastAsia="Times New Roman" w:hAnsi="Times New Roman" w:cs="Times New Roman"/>
                <w:bCs/>
                <w:sz w:val="24"/>
                <w:szCs w:val="24"/>
              </w:rPr>
            </w:pPr>
            <w:r w:rsidRPr="00192C22">
              <w:rPr>
                <w:rFonts w:ascii="Times New Roman" w:eastAsia="Times New Roman" w:hAnsi="Times New Roman" w:cs="Times New Roman"/>
                <w:b/>
                <w:sz w:val="24"/>
                <w:szCs w:val="24"/>
              </w:rPr>
              <w:t>PLO1</w:t>
            </w:r>
          </w:p>
        </w:tc>
        <w:tc>
          <w:tcPr>
            <w:tcW w:w="6473" w:type="dxa"/>
          </w:tcPr>
          <w:p w14:paraId="0E7A61C2" w14:textId="77777777" w:rsidR="009651BE" w:rsidRPr="00192C22" w:rsidRDefault="009651BE" w:rsidP="009651BE">
            <w:pPr>
              <w:jc w:val="both"/>
              <w:rPr>
                <w:rFonts w:ascii="Times New Roman" w:eastAsia="Times New Roman" w:hAnsi="Times New Roman" w:cs="Times New Roman"/>
                <w:bCs/>
                <w:sz w:val="24"/>
                <w:szCs w:val="24"/>
              </w:rPr>
            </w:pPr>
            <w:r w:rsidRPr="00192C22">
              <w:rPr>
                <w:rFonts w:ascii="Times New Roman" w:eastAsia="Times New Roman" w:hAnsi="Times New Roman" w:cs="Times New Roman"/>
                <w:sz w:val="24"/>
                <w:szCs w:val="24"/>
              </w:rPr>
              <w:t xml:space="preserve">Understand and grasp microbial knowledge and effectively with </w:t>
            </w:r>
            <w:r w:rsidRPr="00192C22">
              <w:rPr>
                <w:rFonts w:ascii="Times New Roman" w:eastAsia="Times New Roman" w:hAnsi="Times New Roman" w:cs="Times New Roman"/>
                <w:bCs/>
                <w:sz w:val="24"/>
                <w:szCs w:val="24"/>
              </w:rPr>
              <w:t xml:space="preserve">the basic and advanced techniques of microbiology </w:t>
            </w:r>
            <w:r w:rsidRPr="00192C22">
              <w:rPr>
                <w:rFonts w:ascii="Times New Roman" w:eastAsia="Times New Roman" w:hAnsi="Times New Roman" w:cs="Times New Roman"/>
                <w:sz w:val="24"/>
                <w:szCs w:val="24"/>
              </w:rPr>
              <w:t>and communication networks.</w:t>
            </w:r>
          </w:p>
        </w:tc>
        <w:tc>
          <w:tcPr>
            <w:tcW w:w="1644" w:type="dxa"/>
          </w:tcPr>
          <w:p w14:paraId="08050A73" w14:textId="77777777" w:rsidR="009651BE" w:rsidRPr="00192C22" w:rsidRDefault="009651BE" w:rsidP="009651BE">
            <w:pPr>
              <w:jc w:val="both"/>
              <w:rPr>
                <w:rFonts w:ascii="Times New Roman" w:eastAsia="Times New Roman" w:hAnsi="Times New Roman" w:cs="Times New Roman"/>
                <w:b/>
                <w:bCs/>
                <w:sz w:val="24"/>
                <w:szCs w:val="24"/>
              </w:rPr>
            </w:pPr>
            <w:r w:rsidRPr="00192C22">
              <w:rPr>
                <w:rFonts w:ascii="Times New Roman" w:eastAsia="Times New Roman" w:hAnsi="Times New Roman" w:cs="Times New Roman"/>
                <w:b/>
                <w:bCs/>
                <w:sz w:val="24"/>
                <w:szCs w:val="24"/>
              </w:rPr>
              <w:t>Fundamental</w:t>
            </w:r>
          </w:p>
          <w:p w14:paraId="446E8F61" w14:textId="77777777" w:rsidR="009651BE" w:rsidRPr="00192C22" w:rsidRDefault="009651BE" w:rsidP="009651BE">
            <w:pPr>
              <w:jc w:val="both"/>
              <w:rPr>
                <w:rFonts w:ascii="Times New Roman" w:eastAsia="Times New Roman" w:hAnsi="Times New Roman" w:cs="Times New Roman"/>
                <w:b/>
                <w:bCs/>
                <w:sz w:val="24"/>
                <w:szCs w:val="24"/>
              </w:rPr>
            </w:pPr>
          </w:p>
          <w:p w14:paraId="607F5F84" w14:textId="77777777" w:rsidR="009651BE" w:rsidRPr="00192C22" w:rsidRDefault="009651BE" w:rsidP="009651BE">
            <w:pPr>
              <w:jc w:val="both"/>
              <w:rPr>
                <w:rFonts w:ascii="Times New Roman" w:eastAsia="Times New Roman" w:hAnsi="Times New Roman" w:cs="Times New Roman"/>
                <w:b/>
                <w:bCs/>
                <w:sz w:val="24"/>
                <w:szCs w:val="24"/>
              </w:rPr>
            </w:pPr>
          </w:p>
        </w:tc>
      </w:tr>
      <w:tr w:rsidR="00016FD1" w:rsidRPr="00192C22" w14:paraId="275A1772" w14:textId="77777777" w:rsidTr="009651BE">
        <w:tc>
          <w:tcPr>
            <w:tcW w:w="830" w:type="dxa"/>
          </w:tcPr>
          <w:p w14:paraId="7FF004CC" w14:textId="77777777" w:rsidR="009651BE" w:rsidRPr="00192C22" w:rsidRDefault="009651BE" w:rsidP="009651BE">
            <w:pPr>
              <w:jc w:val="both"/>
              <w:rPr>
                <w:rFonts w:ascii="Times New Roman" w:eastAsia="Times New Roman" w:hAnsi="Times New Roman" w:cs="Times New Roman"/>
                <w:bCs/>
                <w:sz w:val="24"/>
                <w:szCs w:val="24"/>
              </w:rPr>
            </w:pPr>
            <w:r w:rsidRPr="00192C22">
              <w:rPr>
                <w:rFonts w:ascii="Times New Roman" w:eastAsia="Times New Roman" w:hAnsi="Times New Roman" w:cs="Times New Roman"/>
                <w:b/>
                <w:sz w:val="24"/>
                <w:szCs w:val="24"/>
              </w:rPr>
              <w:t>PLO2</w:t>
            </w:r>
          </w:p>
        </w:tc>
        <w:tc>
          <w:tcPr>
            <w:tcW w:w="6473" w:type="dxa"/>
          </w:tcPr>
          <w:p w14:paraId="35F5038A" w14:textId="77777777" w:rsidR="009651BE" w:rsidRPr="00192C22" w:rsidRDefault="009651BE" w:rsidP="009651BE">
            <w:pPr>
              <w:jc w:val="both"/>
              <w:rPr>
                <w:rFonts w:ascii="Times New Roman" w:eastAsia="Times New Roman" w:hAnsi="Times New Roman" w:cs="Times New Roman"/>
                <w:bCs/>
                <w:sz w:val="24"/>
                <w:szCs w:val="24"/>
              </w:rPr>
            </w:pPr>
            <w:r w:rsidRPr="00192C22">
              <w:rPr>
                <w:rFonts w:ascii="Times New Roman" w:eastAsia="Times New Roman" w:hAnsi="Times New Roman" w:cs="Times New Roman"/>
                <w:sz w:val="24"/>
                <w:szCs w:val="24"/>
              </w:rPr>
              <w:t>Demonstrate understanding of the methodology and address ethical, professional, global and social impact and humanistic problems in microbial terms.</w:t>
            </w:r>
          </w:p>
        </w:tc>
        <w:tc>
          <w:tcPr>
            <w:tcW w:w="1644" w:type="dxa"/>
          </w:tcPr>
          <w:p w14:paraId="1395A1AC" w14:textId="77777777" w:rsidR="009651BE" w:rsidRPr="00192C22" w:rsidRDefault="009651BE" w:rsidP="009651BE">
            <w:pPr>
              <w:jc w:val="both"/>
              <w:rPr>
                <w:rFonts w:ascii="Times New Roman" w:eastAsia="Times New Roman" w:hAnsi="Times New Roman" w:cs="Times New Roman"/>
                <w:b/>
                <w:bCs/>
                <w:sz w:val="24"/>
                <w:szCs w:val="24"/>
              </w:rPr>
            </w:pPr>
            <w:r w:rsidRPr="00192C22">
              <w:rPr>
                <w:rFonts w:ascii="Times New Roman" w:eastAsia="Times New Roman" w:hAnsi="Times New Roman" w:cs="Times New Roman"/>
                <w:b/>
                <w:bCs/>
                <w:sz w:val="24"/>
                <w:szCs w:val="24"/>
              </w:rPr>
              <w:t>Fundamental</w:t>
            </w:r>
          </w:p>
          <w:p w14:paraId="6E680378" w14:textId="77777777" w:rsidR="009651BE" w:rsidRPr="00192C22" w:rsidRDefault="009651BE" w:rsidP="009651BE">
            <w:pPr>
              <w:jc w:val="both"/>
              <w:rPr>
                <w:rFonts w:ascii="Times New Roman" w:eastAsia="Times New Roman" w:hAnsi="Times New Roman" w:cs="Times New Roman"/>
                <w:b/>
                <w:bCs/>
                <w:sz w:val="24"/>
                <w:szCs w:val="24"/>
              </w:rPr>
            </w:pPr>
          </w:p>
        </w:tc>
      </w:tr>
      <w:tr w:rsidR="00016FD1" w:rsidRPr="00192C22" w14:paraId="139D174E" w14:textId="77777777" w:rsidTr="009651BE">
        <w:tc>
          <w:tcPr>
            <w:tcW w:w="830" w:type="dxa"/>
          </w:tcPr>
          <w:p w14:paraId="464225D6" w14:textId="77777777" w:rsidR="009651BE" w:rsidRPr="00192C22" w:rsidRDefault="009651BE" w:rsidP="009651BE">
            <w:pPr>
              <w:jc w:val="both"/>
              <w:rPr>
                <w:rFonts w:ascii="Times New Roman" w:eastAsia="Times New Roman" w:hAnsi="Times New Roman" w:cs="Times New Roman"/>
                <w:bCs/>
                <w:sz w:val="24"/>
                <w:szCs w:val="24"/>
              </w:rPr>
            </w:pPr>
            <w:r w:rsidRPr="00192C22">
              <w:rPr>
                <w:rFonts w:ascii="Times New Roman" w:eastAsia="Times New Roman" w:hAnsi="Times New Roman" w:cs="Times New Roman"/>
                <w:b/>
                <w:sz w:val="24"/>
                <w:szCs w:val="24"/>
              </w:rPr>
              <w:lastRenderedPageBreak/>
              <w:t>PLO3</w:t>
            </w:r>
          </w:p>
        </w:tc>
        <w:tc>
          <w:tcPr>
            <w:tcW w:w="6473" w:type="dxa"/>
          </w:tcPr>
          <w:p w14:paraId="72B27022" w14:textId="77777777" w:rsidR="009651BE" w:rsidRPr="00192C22" w:rsidRDefault="009651BE" w:rsidP="009651BE">
            <w:pPr>
              <w:jc w:val="both"/>
              <w:rPr>
                <w:rFonts w:ascii="Times New Roman" w:eastAsia="Times New Roman" w:hAnsi="Times New Roman" w:cs="Times New Roman"/>
                <w:bCs/>
                <w:sz w:val="24"/>
                <w:szCs w:val="24"/>
              </w:rPr>
            </w:pPr>
            <w:r w:rsidRPr="00192C22">
              <w:rPr>
                <w:rFonts w:ascii="Times New Roman" w:eastAsia="Times New Roman" w:hAnsi="Times New Roman" w:cs="Times New Roman"/>
                <w:sz w:val="24"/>
                <w:szCs w:val="24"/>
              </w:rPr>
              <w:t>Develop the ability/skill to investigate microbial information databases thoroughly and uncover new knowledge using rigorous scientific reasoning.</w:t>
            </w:r>
          </w:p>
        </w:tc>
        <w:tc>
          <w:tcPr>
            <w:tcW w:w="1644" w:type="dxa"/>
          </w:tcPr>
          <w:p w14:paraId="4284D00C" w14:textId="77777777" w:rsidR="009651BE" w:rsidRPr="00192C22" w:rsidRDefault="009651BE" w:rsidP="009651BE">
            <w:pPr>
              <w:jc w:val="both"/>
              <w:rPr>
                <w:rFonts w:ascii="Times New Roman" w:eastAsia="Times New Roman" w:hAnsi="Times New Roman" w:cs="Times New Roman"/>
                <w:b/>
                <w:bCs/>
                <w:sz w:val="24"/>
                <w:szCs w:val="24"/>
              </w:rPr>
            </w:pPr>
            <w:r w:rsidRPr="00192C22">
              <w:rPr>
                <w:rFonts w:ascii="Times New Roman" w:eastAsia="Times New Roman" w:hAnsi="Times New Roman" w:cs="Times New Roman"/>
                <w:b/>
                <w:bCs/>
                <w:sz w:val="24"/>
                <w:szCs w:val="24"/>
              </w:rPr>
              <w:t>Fundamental</w:t>
            </w:r>
          </w:p>
          <w:p w14:paraId="7C2E3466" w14:textId="77777777" w:rsidR="009651BE" w:rsidRPr="00192C22" w:rsidRDefault="009651BE" w:rsidP="009651BE">
            <w:pPr>
              <w:jc w:val="both"/>
              <w:rPr>
                <w:rFonts w:ascii="Times New Roman" w:eastAsia="Times New Roman" w:hAnsi="Times New Roman" w:cs="Times New Roman"/>
                <w:b/>
                <w:bCs/>
                <w:sz w:val="24"/>
                <w:szCs w:val="24"/>
              </w:rPr>
            </w:pPr>
          </w:p>
        </w:tc>
      </w:tr>
      <w:tr w:rsidR="00016FD1" w:rsidRPr="00192C22" w14:paraId="282E6E42" w14:textId="77777777" w:rsidTr="009651BE">
        <w:tc>
          <w:tcPr>
            <w:tcW w:w="830" w:type="dxa"/>
          </w:tcPr>
          <w:p w14:paraId="0C93D4B2" w14:textId="77777777" w:rsidR="009651BE" w:rsidRPr="00192C22" w:rsidRDefault="009651BE" w:rsidP="009651BE">
            <w:pPr>
              <w:jc w:val="both"/>
              <w:rPr>
                <w:rFonts w:ascii="Times New Roman" w:eastAsia="Times New Roman" w:hAnsi="Times New Roman" w:cs="Times New Roman"/>
                <w:bCs/>
                <w:sz w:val="24"/>
                <w:szCs w:val="24"/>
              </w:rPr>
            </w:pPr>
            <w:r w:rsidRPr="00192C22">
              <w:rPr>
                <w:rFonts w:ascii="Times New Roman" w:eastAsia="Times New Roman" w:hAnsi="Times New Roman" w:cs="Times New Roman"/>
                <w:b/>
                <w:sz w:val="24"/>
                <w:szCs w:val="24"/>
              </w:rPr>
              <w:t>PLO4</w:t>
            </w:r>
          </w:p>
        </w:tc>
        <w:tc>
          <w:tcPr>
            <w:tcW w:w="6473" w:type="dxa"/>
          </w:tcPr>
          <w:p w14:paraId="1E535D79" w14:textId="77777777" w:rsidR="009651BE" w:rsidRPr="00192C22" w:rsidRDefault="009651BE" w:rsidP="009651BE">
            <w:pPr>
              <w:jc w:val="both"/>
              <w:rPr>
                <w:rFonts w:ascii="Times New Roman" w:eastAsia="Times New Roman" w:hAnsi="Times New Roman" w:cs="Times New Roman"/>
                <w:bCs/>
                <w:sz w:val="24"/>
                <w:szCs w:val="24"/>
              </w:rPr>
            </w:pPr>
            <w:r w:rsidRPr="00192C22">
              <w:rPr>
                <w:rFonts w:ascii="Times New Roman" w:eastAsia="Times New Roman" w:hAnsi="Times New Roman" w:cs="Times New Roman"/>
                <w:sz w:val="24"/>
                <w:szCs w:val="24"/>
              </w:rPr>
              <w:t>Acquire laboratory proficiency by honing and improving technical and analytical abilities.</w:t>
            </w:r>
          </w:p>
        </w:tc>
        <w:tc>
          <w:tcPr>
            <w:tcW w:w="1644" w:type="dxa"/>
          </w:tcPr>
          <w:p w14:paraId="7F35B642" w14:textId="77777777" w:rsidR="009651BE" w:rsidRPr="00192C22" w:rsidRDefault="009651BE" w:rsidP="009651BE">
            <w:pPr>
              <w:jc w:val="both"/>
              <w:rPr>
                <w:rFonts w:ascii="Times New Roman" w:eastAsia="Times New Roman" w:hAnsi="Times New Roman" w:cs="Times New Roman"/>
                <w:b/>
                <w:bCs/>
                <w:sz w:val="24"/>
                <w:szCs w:val="24"/>
              </w:rPr>
            </w:pPr>
            <w:r w:rsidRPr="00192C22">
              <w:rPr>
                <w:rFonts w:ascii="Times New Roman" w:eastAsia="Times New Roman" w:hAnsi="Times New Roman" w:cs="Times New Roman"/>
                <w:b/>
                <w:bCs/>
                <w:sz w:val="24"/>
                <w:szCs w:val="24"/>
              </w:rPr>
              <w:t>Thinking</w:t>
            </w:r>
          </w:p>
          <w:p w14:paraId="4A9DF0DF" w14:textId="77777777" w:rsidR="009651BE" w:rsidRPr="00192C22" w:rsidRDefault="009651BE" w:rsidP="009651BE">
            <w:pPr>
              <w:jc w:val="both"/>
              <w:rPr>
                <w:rFonts w:ascii="Times New Roman" w:eastAsia="Times New Roman" w:hAnsi="Times New Roman" w:cs="Times New Roman"/>
                <w:b/>
                <w:bCs/>
                <w:sz w:val="24"/>
                <w:szCs w:val="24"/>
              </w:rPr>
            </w:pPr>
          </w:p>
        </w:tc>
      </w:tr>
      <w:tr w:rsidR="00016FD1" w:rsidRPr="00192C22" w14:paraId="11333B10" w14:textId="77777777" w:rsidTr="009651BE">
        <w:tc>
          <w:tcPr>
            <w:tcW w:w="830" w:type="dxa"/>
          </w:tcPr>
          <w:p w14:paraId="1848AC40" w14:textId="77777777" w:rsidR="009651BE" w:rsidRPr="00192C22" w:rsidRDefault="009651BE" w:rsidP="009651BE">
            <w:pPr>
              <w:jc w:val="both"/>
              <w:rPr>
                <w:rFonts w:ascii="Times New Roman" w:eastAsia="Times New Roman" w:hAnsi="Times New Roman" w:cs="Times New Roman"/>
                <w:bCs/>
                <w:sz w:val="24"/>
                <w:szCs w:val="24"/>
              </w:rPr>
            </w:pPr>
            <w:r w:rsidRPr="00192C22">
              <w:rPr>
                <w:rFonts w:ascii="Times New Roman" w:eastAsia="Times New Roman" w:hAnsi="Times New Roman" w:cs="Times New Roman"/>
                <w:b/>
                <w:sz w:val="24"/>
                <w:szCs w:val="24"/>
              </w:rPr>
              <w:t>PLO5</w:t>
            </w:r>
          </w:p>
        </w:tc>
        <w:tc>
          <w:tcPr>
            <w:tcW w:w="6473" w:type="dxa"/>
          </w:tcPr>
          <w:p w14:paraId="3704D7A9" w14:textId="77777777" w:rsidR="009651BE" w:rsidRPr="00192C22" w:rsidRDefault="009651BE" w:rsidP="009651BE">
            <w:pPr>
              <w:jc w:val="both"/>
              <w:rPr>
                <w:rFonts w:ascii="Times New Roman" w:eastAsia="Times New Roman" w:hAnsi="Times New Roman" w:cs="Times New Roman"/>
                <w:bCs/>
                <w:sz w:val="24"/>
                <w:szCs w:val="24"/>
              </w:rPr>
            </w:pPr>
            <w:r w:rsidRPr="00192C22">
              <w:rPr>
                <w:rFonts w:ascii="Times New Roman" w:eastAsia="Times New Roman" w:hAnsi="Times New Roman" w:cs="Times New Roman"/>
                <w:sz w:val="24"/>
                <w:szCs w:val="24"/>
              </w:rPr>
              <w:t>Be able to examine a wide range of microbial work-</w:t>
            </w:r>
            <w:r w:rsidRPr="00192C22">
              <w:rPr>
                <w:rFonts w:ascii="Times New Roman" w:hAnsi="Times New Roman" w:cs="Times New Roman"/>
                <w:sz w:val="24"/>
                <w:szCs w:val="24"/>
              </w:rPr>
              <w:t xml:space="preserve"> general</w:t>
            </w:r>
            <w:r w:rsidRPr="00192C22">
              <w:rPr>
                <w:rFonts w:ascii="Times New Roman" w:eastAsia="Times New Roman" w:hAnsi="Times New Roman" w:cs="Times New Roman"/>
                <w:sz w:val="24"/>
                <w:szCs w:val="24"/>
              </w:rPr>
              <w:t xml:space="preserve"> problems and difficulties, think critically, and conduct independent research studies.</w:t>
            </w:r>
          </w:p>
        </w:tc>
        <w:tc>
          <w:tcPr>
            <w:tcW w:w="1644" w:type="dxa"/>
          </w:tcPr>
          <w:p w14:paraId="4FD24204" w14:textId="77777777" w:rsidR="009651BE" w:rsidRPr="00192C22" w:rsidRDefault="009651BE" w:rsidP="009651BE">
            <w:pPr>
              <w:jc w:val="both"/>
              <w:rPr>
                <w:rFonts w:ascii="Times New Roman" w:eastAsia="Times New Roman" w:hAnsi="Times New Roman" w:cs="Times New Roman"/>
                <w:b/>
                <w:bCs/>
                <w:sz w:val="24"/>
                <w:szCs w:val="24"/>
              </w:rPr>
            </w:pPr>
            <w:r w:rsidRPr="00192C22">
              <w:rPr>
                <w:rFonts w:ascii="Times New Roman" w:eastAsia="Times New Roman" w:hAnsi="Times New Roman" w:cs="Times New Roman"/>
                <w:b/>
                <w:bCs/>
                <w:sz w:val="24"/>
                <w:szCs w:val="24"/>
              </w:rPr>
              <w:t>Thinking</w:t>
            </w:r>
          </w:p>
          <w:p w14:paraId="503B6234" w14:textId="77777777" w:rsidR="009651BE" w:rsidRPr="00192C22" w:rsidRDefault="009651BE" w:rsidP="009651BE">
            <w:pPr>
              <w:jc w:val="both"/>
              <w:rPr>
                <w:rFonts w:ascii="Times New Roman" w:eastAsia="Times New Roman" w:hAnsi="Times New Roman" w:cs="Times New Roman"/>
                <w:b/>
                <w:bCs/>
                <w:sz w:val="24"/>
                <w:szCs w:val="24"/>
              </w:rPr>
            </w:pPr>
          </w:p>
        </w:tc>
      </w:tr>
      <w:tr w:rsidR="00016FD1" w:rsidRPr="00192C22" w14:paraId="2E658DB6" w14:textId="77777777" w:rsidTr="009651BE">
        <w:tc>
          <w:tcPr>
            <w:tcW w:w="830" w:type="dxa"/>
          </w:tcPr>
          <w:p w14:paraId="756D83F1" w14:textId="77777777" w:rsidR="009651BE" w:rsidRPr="00192C22" w:rsidRDefault="009651BE" w:rsidP="009651BE">
            <w:pPr>
              <w:jc w:val="both"/>
              <w:rPr>
                <w:rFonts w:ascii="Times New Roman" w:eastAsia="Times New Roman" w:hAnsi="Times New Roman" w:cs="Times New Roman"/>
                <w:bCs/>
                <w:sz w:val="24"/>
                <w:szCs w:val="24"/>
              </w:rPr>
            </w:pPr>
            <w:r w:rsidRPr="00192C22">
              <w:rPr>
                <w:rFonts w:ascii="Times New Roman" w:eastAsia="Times New Roman" w:hAnsi="Times New Roman" w:cs="Times New Roman"/>
                <w:b/>
                <w:sz w:val="24"/>
                <w:szCs w:val="24"/>
              </w:rPr>
              <w:t>PLO6</w:t>
            </w:r>
          </w:p>
        </w:tc>
        <w:tc>
          <w:tcPr>
            <w:tcW w:w="6473" w:type="dxa"/>
          </w:tcPr>
          <w:p w14:paraId="056B980F" w14:textId="77777777" w:rsidR="009651BE" w:rsidRPr="00192C22" w:rsidRDefault="009651BE" w:rsidP="009651BE">
            <w:pPr>
              <w:jc w:val="both"/>
              <w:rPr>
                <w:rFonts w:ascii="Times New Roman" w:eastAsia="Times New Roman" w:hAnsi="Times New Roman" w:cs="Times New Roman"/>
                <w:bCs/>
                <w:sz w:val="24"/>
                <w:szCs w:val="24"/>
              </w:rPr>
            </w:pPr>
            <w:r w:rsidRPr="00192C22">
              <w:rPr>
                <w:rFonts w:ascii="Times New Roman" w:eastAsia="Times New Roman" w:hAnsi="Times New Roman" w:cs="Times New Roman"/>
                <w:sz w:val="24"/>
                <w:szCs w:val="24"/>
              </w:rPr>
              <w:t>Capable of presenting</w:t>
            </w:r>
            <w:r w:rsidRPr="00192C22">
              <w:rPr>
                <w:rFonts w:ascii="Times New Roman" w:eastAsia="Times New Roman" w:hAnsi="Times New Roman" w:cs="Times New Roman"/>
                <w:bCs/>
                <w:sz w:val="24"/>
                <w:szCs w:val="24"/>
              </w:rPr>
              <w:t xml:space="preserve"> </w:t>
            </w:r>
            <w:r w:rsidRPr="00192C22">
              <w:rPr>
                <w:rFonts w:ascii="Times New Roman" w:eastAsia="Times New Roman" w:hAnsi="Times New Roman" w:cs="Times New Roman"/>
                <w:sz w:val="24"/>
                <w:szCs w:val="24"/>
              </w:rPr>
              <w:t xml:space="preserve">academic text, </w:t>
            </w:r>
            <w:r w:rsidRPr="00192C22">
              <w:rPr>
                <w:rFonts w:ascii="Times New Roman" w:eastAsia="Times New Roman" w:hAnsi="Times New Roman" w:cs="Times New Roman"/>
                <w:bCs/>
                <w:sz w:val="24"/>
                <w:szCs w:val="24"/>
              </w:rPr>
              <w:t>scientific data, demonstration, review and evaluation of scientific paper and</w:t>
            </w:r>
            <w:r w:rsidRPr="00192C22">
              <w:rPr>
                <w:rFonts w:ascii="Times New Roman" w:eastAsia="Times New Roman" w:hAnsi="Times New Roman" w:cs="Times New Roman"/>
                <w:sz w:val="24"/>
                <w:szCs w:val="24"/>
              </w:rPr>
              <w:t xml:space="preserve"> public scientific reports, and oral presentations.</w:t>
            </w:r>
          </w:p>
        </w:tc>
        <w:tc>
          <w:tcPr>
            <w:tcW w:w="1644" w:type="dxa"/>
          </w:tcPr>
          <w:p w14:paraId="0BB53352" w14:textId="77777777" w:rsidR="009651BE" w:rsidRPr="00192C22" w:rsidRDefault="009651BE" w:rsidP="009651BE">
            <w:pPr>
              <w:jc w:val="both"/>
              <w:rPr>
                <w:rFonts w:ascii="Times New Roman" w:eastAsia="Times New Roman" w:hAnsi="Times New Roman" w:cs="Times New Roman"/>
                <w:b/>
                <w:bCs/>
                <w:sz w:val="24"/>
                <w:szCs w:val="24"/>
              </w:rPr>
            </w:pPr>
            <w:r w:rsidRPr="00192C22">
              <w:rPr>
                <w:rFonts w:ascii="Times New Roman" w:eastAsia="Times New Roman" w:hAnsi="Times New Roman" w:cs="Times New Roman"/>
                <w:b/>
                <w:bCs/>
                <w:sz w:val="24"/>
                <w:szCs w:val="24"/>
              </w:rPr>
              <w:t>Thinking</w:t>
            </w:r>
          </w:p>
          <w:p w14:paraId="417E8949" w14:textId="77777777" w:rsidR="009651BE" w:rsidRPr="00192C22" w:rsidRDefault="009651BE" w:rsidP="009651BE">
            <w:pPr>
              <w:jc w:val="both"/>
              <w:rPr>
                <w:rFonts w:ascii="Times New Roman" w:eastAsia="Times New Roman" w:hAnsi="Times New Roman" w:cs="Times New Roman"/>
                <w:b/>
                <w:bCs/>
                <w:sz w:val="24"/>
                <w:szCs w:val="24"/>
              </w:rPr>
            </w:pPr>
          </w:p>
        </w:tc>
      </w:tr>
      <w:tr w:rsidR="00016FD1" w:rsidRPr="00192C22" w14:paraId="7A677D3B" w14:textId="77777777" w:rsidTr="009651BE">
        <w:tc>
          <w:tcPr>
            <w:tcW w:w="830" w:type="dxa"/>
          </w:tcPr>
          <w:p w14:paraId="08FA50F1" w14:textId="77777777" w:rsidR="009651BE" w:rsidRPr="00192C22" w:rsidRDefault="009651BE" w:rsidP="009651BE">
            <w:pPr>
              <w:jc w:val="both"/>
              <w:rPr>
                <w:rFonts w:ascii="Times New Roman" w:eastAsia="Times New Roman" w:hAnsi="Times New Roman" w:cs="Times New Roman"/>
                <w:bCs/>
                <w:sz w:val="24"/>
                <w:szCs w:val="24"/>
              </w:rPr>
            </w:pPr>
            <w:r w:rsidRPr="00192C22">
              <w:rPr>
                <w:rFonts w:ascii="Times New Roman" w:eastAsia="Times New Roman" w:hAnsi="Times New Roman" w:cs="Times New Roman"/>
                <w:b/>
                <w:sz w:val="24"/>
                <w:szCs w:val="24"/>
              </w:rPr>
              <w:t>PLO7</w:t>
            </w:r>
          </w:p>
        </w:tc>
        <w:tc>
          <w:tcPr>
            <w:tcW w:w="6473" w:type="dxa"/>
          </w:tcPr>
          <w:p w14:paraId="05FFEE84" w14:textId="77777777" w:rsidR="009651BE" w:rsidRPr="00192C22" w:rsidRDefault="009651BE" w:rsidP="009651BE">
            <w:pPr>
              <w:jc w:val="both"/>
              <w:rPr>
                <w:rFonts w:ascii="Times New Roman" w:eastAsia="Times New Roman" w:hAnsi="Times New Roman" w:cs="Times New Roman"/>
                <w:bCs/>
                <w:sz w:val="24"/>
                <w:szCs w:val="24"/>
              </w:rPr>
            </w:pPr>
            <w:r w:rsidRPr="00192C22">
              <w:rPr>
                <w:rFonts w:ascii="Times New Roman" w:eastAsia="Times New Roman" w:hAnsi="Times New Roman" w:cs="Times New Roman"/>
                <w:sz w:val="24"/>
                <w:szCs w:val="24"/>
              </w:rPr>
              <w:t>Effective communication, highly effective cooperation, and the essential leadership abilities to build entrepreneurship, including the capacity to assess and reflect on pertinent ethical concerns, transparency and intellectual property are required.</w:t>
            </w:r>
          </w:p>
        </w:tc>
        <w:tc>
          <w:tcPr>
            <w:tcW w:w="1644" w:type="dxa"/>
          </w:tcPr>
          <w:p w14:paraId="466E03F0" w14:textId="77777777" w:rsidR="009651BE" w:rsidRPr="00192C22" w:rsidRDefault="009651BE" w:rsidP="009651BE">
            <w:pPr>
              <w:jc w:val="both"/>
              <w:rPr>
                <w:rFonts w:ascii="Times New Roman" w:eastAsia="Times New Roman" w:hAnsi="Times New Roman" w:cs="Times New Roman"/>
                <w:b/>
                <w:bCs/>
                <w:sz w:val="24"/>
                <w:szCs w:val="24"/>
              </w:rPr>
            </w:pPr>
            <w:r w:rsidRPr="00192C22">
              <w:rPr>
                <w:rFonts w:ascii="Times New Roman" w:eastAsia="Times New Roman" w:hAnsi="Times New Roman" w:cs="Times New Roman"/>
                <w:b/>
                <w:bCs/>
                <w:sz w:val="24"/>
                <w:szCs w:val="24"/>
              </w:rPr>
              <w:t>Personal</w:t>
            </w:r>
          </w:p>
          <w:p w14:paraId="0599DAB1" w14:textId="77777777" w:rsidR="009651BE" w:rsidRPr="00192C22" w:rsidRDefault="009651BE" w:rsidP="009651BE">
            <w:pPr>
              <w:jc w:val="both"/>
              <w:rPr>
                <w:rFonts w:ascii="Times New Roman" w:eastAsia="Times New Roman" w:hAnsi="Times New Roman" w:cs="Times New Roman"/>
                <w:b/>
                <w:bCs/>
                <w:sz w:val="24"/>
                <w:szCs w:val="24"/>
              </w:rPr>
            </w:pPr>
          </w:p>
        </w:tc>
      </w:tr>
      <w:tr w:rsidR="00016FD1" w:rsidRPr="00192C22" w14:paraId="262DABFA" w14:textId="77777777" w:rsidTr="009651BE">
        <w:tc>
          <w:tcPr>
            <w:tcW w:w="830" w:type="dxa"/>
          </w:tcPr>
          <w:p w14:paraId="6F3C44D4" w14:textId="77777777" w:rsidR="009651BE" w:rsidRPr="00192C22" w:rsidRDefault="009651BE" w:rsidP="009651BE">
            <w:pPr>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PLO8</w:t>
            </w:r>
          </w:p>
        </w:tc>
        <w:tc>
          <w:tcPr>
            <w:tcW w:w="6473" w:type="dxa"/>
          </w:tcPr>
          <w:p w14:paraId="762977B7" w14:textId="77777777" w:rsidR="009651BE" w:rsidRPr="00192C22" w:rsidRDefault="009651BE" w:rsidP="009651BE">
            <w:pPr>
              <w:jc w:val="both"/>
              <w:rPr>
                <w:rFonts w:ascii="Times New Roman" w:eastAsia="Times New Roman" w:hAnsi="Times New Roman" w:cs="Times New Roman"/>
                <w:sz w:val="24"/>
                <w:szCs w:val="24"/>
              </w:rPr>
            </w:pPr>
            <w:r w:rsidRPr="00192C22">
              <w:rPr>
                <w:rFonts w:ascii="Times New Roman" w:hAnsi="Times New Roman" w:cs="Times New Roman"/>
                <w:sz w:val="24"/>
                <w:szCs w:val="24"/>
              </w:rPr>
              <w:t>D</w:t>
            </w:r>
            <w:r w:rsidRPr="00192C22">
              <w:rPr>
                <w:rFonts w:ascii="Times New Roman" w:eastAsia="Times New Roman" w:hAnsi="Times New Roman" w:cs="Times New Roman"/>
                <w:sz w:val="24"/>
                <w:szCs w:val="24"/>
              </w:rPr>
              <w:t>evelop observational, analytical and critical thinking skills to solve real-world problems.</w:t>
            </w:r>
          </w:p>
        </w:tc>
        <w:tc>
          <w:tcPr>
            <w:tcW w:w="1644" w:type="dxa"/>
          </w:tcPr>
          <w:p w14:paraId="2FE2ADAE" w14:textId="77777777" w:rsidR="009651BE" w:rsidRPr="00192C22" w:rsidRDefault="009651BE" w:rsidP="009651BE">
            <w:pPr>
              <w:jc w:val="both"/>
              <w:rPr>
                <w:rFonts w:ascii="Times New Roman" w:eastAsia="Times New Roman" w:hAnsi="Times New Roman" w:cs="Times New Roman"/>
                <w:b/>
                <w:bCs/>
                <w:sz w:val="24"/>
                <w:szCs w:val="24"/>
              </w:rPr>
            </w:pPr>
            <w:r w:rsidRPr="00192C22">
              <w:rPr>
                <w:rFonts w:ascii="Times New Roman" w:eastAsia="Times New Roman" w:hAnsi="Times New Roman" w:cs="Times New Roman"/>
                <w:b/>
                <w:bCs/>
                <w:sz w:val="24"/>
                <w:szCs w:val="24"/>
              </w:rPr>
              <w:t>Social</w:t>
            </w:r>
          </w:p>
        </w:tc>
      </w:tr>
    </w:tbl>
    <w:p w14:paraId="412B5F66" w14:textId="77777777" w:rsidR="009651BE" w:rsidRPr="00192C22" w:rsidRDefault="009651BE" w:rsidP="009651BE">
      <w:pPr>
        <w:tabs>
          <w:tab w:val="num" w:pos="1260"/>
        </w:tabs>
        <w:spacing w:after="0" w:line="240" w:lineRule="auto"/>
        <w:ind w:left="432"/>
        <w:jc w:val="both"/>
        <w:rPr>
          <w:rFonts w:ascii="Times New Roman" w:hAnsi="Times New Roman" w:cs="Times New Roman"/>
          <w:b/>
          <w:sz w:val="24"/>
          <w:szCs w:val="24"/>
        </w:rPr>
      </w:pPr>
      <w:r w:rsidRPr="00192C22">
        <w:rPr>
          <w:rFonts w:ascii="Times New Roman" w:hAnsi="Times New Roman" w:cs="Times New Roman"/>
          <w:b/>
          <w:sz w:val="24"/>
          <w:szCs w:val="24"/>
        </w:rPr>
        <w:t>PLO = Program Learning Outcome (s)</w:t>
      </w:r>
    </w:p>
    <w:p w14:paraId="37F7B422" w14:textId="77777777" w:rsidR="009651BE" w:rsidRPr="00192C22" w:rsidRDefault="009651BE" w:rsidP="009651BE">
      <w:pPr>
        <w:tabs>
          <w:tab w:val="num" w:pos="1260"/>
        </w:tabs>
        <w:spacing w:after="0" w:line="240" w:lineRule="auto"/>
        <w:ind w:left="432"/>
        <w:jc w:val="both"/>
        <w:rPr>
          <w:rFonts w:ascii="Times New Roman" w:hAnsi="Times New Roman" w:cs="Times New Roman"/>
          <w:sz w:val="24"/>
          <w:szCs w:val="24"/>
        </w:rPr>
      </w:pPr>
    </w:p>
    <w:p w14:paraId="34C63B4B" w14:textId="77777777" w:rsidR="009651BE" w:rsidRPr="00192C22" w:rsidRDefault="009651BE" w:rsidP="009651BE">
      <w:pPr>
        <w:pStyle w:val="ListParagraph"/>
        <w:numPr>
          <w:ilvl w:val="0"/>
          <w:numId w:val="6"/>
        </w:num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PLOs with the PEOs:</w:t>
      </w: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5"/>
        <w:gridCol w:w="990"/>
        <w:gridCol w:w="990"/>
        <w:gridCol w:w="990"/>
        <w:gridCol w:w="990"/>
        <w:gridCol w:w="900"/>
        <w:gridCol w:w="990"/>
        <w:gridCol w:w="900"/>
        <w:gridCol w:w="900"/>
      </w:tblGrid>
      <w:tr w:rsidR="00016FD1" w:rsidRPr="00192C22" w14:paraId="00E356BC" w14:textId="77777777" w:rsidTr="009651BE">
        <w:trPr>
          <w:trHeight w:val="350"/>
          <w:jc w:val="center"/>
        </w:trPr>
        <w:tc>
          <w:tcPr>
            <w:tcW w:w="1255" w:type="dxa"/>
            <w:tcBorders>
              <w:bottom w:val="nil"/>
            </w:tcBorders>
          </w:tcPr>
          <w:p w14:paraId="33DD75E7" w14:textId="77777777" w:rsidR="009651BE" w:rsidRPr="00192C22" w:rsidRDefault="009651BE" w:rsidP="009651BE">
            <w:pPr>
              <w:widowControl w:val="0"/>
              <w:pBdr>
                <w:top w:val="nil"/>
                <w:left w:val="nil"/>
                <w:bottom w:val="nil"/>
                <w:right w:val="nil"/>
                <w:between w:val="nil"/>
              </w:pBdr>
              <w:spacing w:after="0" w:line="240" w:lineRule="auto"/>
              <w:ind w:left="100"/>
              <w:rPr>
                <w:rFonts w:ascii="Times New Roman" w:eastAsia="Times New Roman" w:hAnsi="Times New Roman" w:cs="Times New Roman"/>
                <w:b/>
                <w:sz w:val="24"/>
                <w:szCs w:val="24"/>
              </w:rPr>
            </w:pPr>
            <w:r w:rsidRPr="00192C22">
              <w:rPr>
                <w:rFonts w:ascii="Times New Roman" w:eastAsia="Times New Roman" w:hAnsi="Times New Roman" w:cs="Times New Roman"/>
                <w:b/>
                <w:noProof/>
                <w:sz w:val="24"/>
                <w:szCs w:val="24"/>
              </w:rPr>
              <mc:AlternateContent>
                <mc:Choice Requires="wps">
                  <w:drawing>
                    <wp:anchor distT="0" distB="0" distL="114300" distR="114300" simplePos="0" relativeHeight="251689472" behindDoc="0" locked="0" layoutInCell="1" allowOverlap="1" wp14:anchorId="4075E8E0" wp14:editId="06739F10">
                      <wp:simplePos x="0" y="0"/>
                      <wp:positionH relativeFrom="column">
                        <wp:posOffset>-71755</wp:posOffset>
                      </wp:positionH>
                      <wp:positionV relativeFrom="paragraph">
                        <wp:posOffset>27941</wp:posOffset>
                      </wp:positionV>
                      <wp:extent cx="790575" cy="34290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790575" cy="3429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55C2371" id="Straight Connector 9"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2.2pt" to="56.6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" strokecolor="windowText"/>
                  </w:pict>
                </mc:Fallback>
              </mc:AlternateContent>
            </w:r>
            <w:r w:rsidRPr="00192C22">
              <w:rPr>
                <w:rFonts w:ascii="Times New Roman" w:eastAsia="Times New Roman" w:hAnsi="Times New Roman" w:cs="Times New Roman"/>
                <w:b/>
                <w:sz w:val="24"/>
                <w:szCs w:val="24"/>
              </w:rPr>
              <w:t xml:space="preserve">      PLO</w:t>
            </w:r>
          </w:p>
        </w:tc>
        <w:tc>
          <w:tcPr>
            <w:tcW w:w="990" w:type="dxa"/>
            <w:vMerge w:val="restart"/>
          </w:tcPr>
          <w:p w14:paraId="5200E799" w14:textId="77777777" w:rsidR="009651BE" w:rsidRPr="00192C22" w:rsidRDefault="009651BE" w:rsidP="009651BE">
            <w:pPr>
              <w:widowControl w:val="0"/>
              <w:pBdr>
                <w:top w:val="nil"/>
                <w:left w:val="nil"/>
                <w:bottom w:val="nil"/>
                <w:right w:val="nil"/>
                <w:between w:val="nil"/>
              </w:pBdr>
              <w:spacing w:after="0" w:line="240" w:lineRule="auto"/>
              <w:ind w:right="25"/>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PLO1</w:t>
            </w:r>
          </w:p>
        </w:tc>
        <w:tc>
          <w:tcPr>
            <w:tcW w:w="990" w:type="dxa"/>
            <w:vMerge w:val="restart"/>
          </w:tcPr>
          <w:p w14:paraId="07C1B9C5" w14:textId="77777777" w:rsidR="009651BE" w:rsidRPr="00192C22" w:rsidRDefault="009651BE" w:rsidP="009651BE">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PLO2</w:t>
            </w:r>
          </w:p>
        </w:tc>
        <w:tc>
          <w:tcPr>
            <w:tcW w:w="990" w:type="dxa"/>
            <w:vMerge w:val="restart"/>
          </w:tcPr>
          <w:p w14:paraId="2E005E3C" w14:textId="77777777" w:rsidR="009651BE" w:rsidRPr="00192C22" w:rsidRDefault="009651BE" w:rsidP="009651BE">
            <w:pPr>
              <w:widowControl w:val="0"/>
              <w:pBdr>
                <w:top w:val="nil"/>
                <w:left w:val="nil"/>
                <w:bottom w:val="nil"/>
                <w:right w:val="nil"/>
                <w:between w:val="nil"/>
              </w:pBdr>
              <w:spacing w:after="0" w:line="240" w:lineRule="auto"/>
              <w:ind w:right="57"/>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PLO3</w:t>
            </w:r>
          </w:p>
        </w:tc>
        <w:tc>
          <w:tcPr>
            <w:tcW w:w="990" w:type="dxa"/>
            <w:vMerge w:val="restart"/>
          </w:tcPr>
          <w:p w14:paraId="5F2BE8F4" w14:textId="77777777" w:rsidR="009651BE" w:rsidRPr="00192C22" w:rsidRDefault="009651BE" w:rsidP="009651BE">
            <w:pPr>
              <w:widowControl w:val="0"/>
              <w:pBdr>
                <w:top w:val="nil"/>
                <w:left w:val="nil"/>
                <w:bottom w:val="nil"/>
                <w:right w:val="nil"/>
                <w:between w:val="nil"/>
              </w:pBdr>
              <w:spacing w:after="0" w:line="240" w:lineRule="auto"/>
              <w:ind w:right="98"/>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PLO4</w:t>
            </w:r>
          </w:p>
        </w:tc>
        <w:tc>
          <w:tcPr>
            <w:tcW w:w="900" w:type="dxa"/>
            <w:vMerge w:val="restart"/>
          </w:tcPr>
          <w:p w14:paraId="3294CB95" w14:textId="77777777" w:rsidR="009651BE" w:rsidRPr="00192C22" w:rsidRDefault="009651BE" w:rsidP="009651BE">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PLO5</w:t>
            </w:r>
          </w:p>
        </w:tc>
        <w:tc>
          <w:tcPr>
            <w:tcW w:w="990" w:type="dxa"/>
            <w:vMerge w:val="restart"/>
          </w:tcPr>
          <w:p w14:paraId="1152DF09" w14:textId="77777777" w:rsidR="009651BE" w:rsidRPr="00192C22" w:rsidRDefault="009651BE" w:rsidP="009651BE">
            <w:pPr>
              <w:widowControl w:val="0"/>
              <w:pBdr>
                <w:top w:val="nil"/>
                <w:left w:val="nil"/>
                <w:bottom w:val="nil"/>
                <w:right w:val="nil"/>
                <w:between w:val="nil"/>
              </w:pBdr>
              <w:spacing w:after="0" w:line="240" w:lineRule="auto"/>
              <w:ind w:right="84"/>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PLO6</w:t>
            </w:r>
          </w:p>
        </w:tc>
        <w:tc>
          <w:tcPr>
            <w:tcW w:w="900" w:type="dxa"/>
            <w:vMerge w:val="restart"/>
            <w:tcBorders>
              <w:right w:val="single" w:sz="4" w:space="0" w:color="auto"/>
            </w:tcBorders>
          </w:tcPr>
          <w:p w14:paraId="33430FD2" w14:textId="77777777" w:rsidR="009651BE" w:rsidRPr="00192C22" w:rsidRDefault="009651BE" w:rsidP="009651BE">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PLO7</w:t>
            </w:r>
          </w:p>
        </w:tc>
        <w:tc>
          <w:tcPr>
            <w:tcW w:w="900" w:type="dxa"/>
            <w:vMerge w:val="restart"/>
            <w:tcBorders>
              <w:left w:val="single" w:sz="4" w:space="0" w:color="auto"/>
            </w:tcBorders>
          </w:tcPr>
          <w:p w14:paraId="2EC2C3EE" w14:textId="77777777" w:rsidR="009651BE" w:rsidRPr="00192C22" w:rsidRDefault="009651BE" w:rsidP="009651BE">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PLO8</w:t>
            </w:r>
          </w:p>
        </w:tc>
      </w:tr>
      <w:tr w:rsidR="00016FD1" w:rsidRPr="00192C22" w14:paraId="727A2ED1" w14:textId="77777777" w:rsidTr="009651BE">
        <w:trPr>
          <w:trHeight w:val="285"/>
          <w:jc w:val="center"/>
        </w:trPr>
        <w:tc>
          <w:tcPr>
            <w:tcW w:w="1255" w:type="dxa"/>
            <w:tcBorders>
              <w:top w:val="nil"/>
            </w:tcBorders>
          </w:tcPr>
          <w:p w14:paraId="2C831289" w14:textId="77777777" w:rsidR="009651BE" w:rsidRPr="00192C22" w:rsidRDefault="009651BE" w:rsidP="009651BE">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PEO</w:t>
            </w:r>
          </w:p>
        </w:tc>
        <w:tc>
          <w:tcPr>
            <w:tcW w:w="990" w:type="dxa"/>
            <w:vMerge/>
          </w:tcPr>
          <w:p w14:paraId="3B6ADA01" w14:textId="77777777" w:rsidR="009651BE" w:rsidRPr="00192C22" w:rsidRDefault="009651BE" w:rsidP="009651BE">
            <w:pPr>
              <w:widowControl w:val="0"/>
              <w:pBdr>
                <w:top w:val="nil"/>
                <w:left w:val="nil"/>
                <w:bottom w:val="nil"/>
                <w:right w:val="nil"/>
                <w:between w:val="nil"/>
              </w:pBdr>
              <w:spacing w:after="0" w:line="240" w:lineRule="auto"/>
              <w:ind w:left="179" w:right="25"/>
              <w:jc w:val="center"/>
              <w:rPr>
                <w:rFonts w:ascii="Times New Roman" w:eastAsia="Times New Roman" w:hAnsi="Times New Roman" w:cs="Times New Roman"/>
                <w:b/>
                <w:noProof/>
                <w:sz w:val="24"/>
                <w:szCs w:val="24"/>
              </w:rPr>
            </w:pPr>
          </w:p>
        </w:tc>
        <w:tc>
          <w:tcPr>
            <w:tcW w:w="990" w:type="dxa"/>
            <w:vMerge/>
          </w:tcPr>
          <w:p w14:paraId="0D3A1B3D" w14:textId="77777777" w:rsidR="009651BE" w:rsidRPr="00192C22" w:rsidRDefault="009651BE" w:rsidP="009651BE">
            <w:pPr>
              <w:widowControl w:val="0"/>
              <w:pBdr>
                <w:top w:val="nil"/>
                <w:left w:val="nil"/>
                <w:bottom w:val="nil"/>
                <w:right w:val="nil"/>
                <w:between w:val="nil"/>
              </w:pBdr>
              <w:spacing w:after="0" w:line="240" w:lineRule="auto"/>
              <w:ind w:left="124"/>
              <w:jc w:val="center"/>
              <w:rPr>
                <w:rFonts w:ascii="Times New Roman" w:eastAsia="Times New Roman" w:hAnsi="Times New Roman" w:cs="Times New Roman"/>
                <w:b/>
                <w:sz w:val="24"/>
                <w:szCs w:val="24"/>
              </w:rPr>
            </w:pPr>
          </w:p>
        </w:tc>
        <w:tc>
          <w:tcPr>
            <w:tcW w:w="990" w:type="dxa"/>
            <w:vMerge/>
          </w:tcPr>
          <w:p w14:paraId="0933BE3E" w14:textId="77777777" w:rsidR="009651BE" w:rsidRPr="00192C22" w:rsidRDefault="009651BE" w:rsidP="009651BE">
            <w:pPr>
              <w:widowControl w:val="0"/>
              <w:pBdr>
                <w:top w:val="nil"/>
                <w:left w:val="nil"/>
                <w:bottom w:val="nil"/>
                <w:right w:val="nil"/>
                <w:between w:val="nil"/>
              </w:pBdr>
              <w:spacing w:after="0" w:line="240" w:lineRule="auto"/>
              <w:ind w:left="57" w:right="57"/>
              <w:jc w:val="center"/>
              <w:rPr>
                <w:rFonts w:ascii="Times New Roman" w:eastAsia="Times New Roman" w:hAnsi="Times New Roman" w:cs="Times New Roman"/>
                <w:b/>
                <w:sz w:val="24"/>
                <w:szCs w:val="24"/>
              </w:rPr>
            </w:pPr>
          </w:p>
        </w:tc>
        <w:tc>
          <w:tcPr>
            <w:tcW w:w="990" w:type="dxa"/>
            <w:vMerge/>
          </w:tcPr>
          <w:p w14:paraId="21160427" w14:textId="77777777" w:rsidR="009651BE" w:rsidRPr="00192C22" w:rsidRDefault="009651BE" w:rsidP="009651BE">
            <w:pPr>
              <w:widowControl w:val="0"/>
              <w:pBdr>
                <w:top w:val="nil"/>
                <w:left w:val="nil"/>
                <w:bottom w:val="nil"/>
                <w:right w:val="nil"/>
                <w:between w:val="nil"/>
              </w:pBdr>
              <w:spacing w:after="0" w:line="240" w:lineRule="auto"/>
              <w:ind w:left="95" w:right="98"/>
              <w:jc w:val="center"/>
              <w:rPr>
                <w:rFonts w:ascii="Times New Roman" w:eastAsia="Times New Roman" w:hAnsi="Times New Roman" w:cs="Times New Roman"/>
                <w:b/>
                <w:sz w:val="24"/>
                <w:szCs w:val="24"/>
              </w:rPr>
            </w:pPr>
          </w:p>
        </w:tc>
        <w:tc>
          <w:tcPr>
            <w:tcW w:w="900" w:type="dxa"/>
            <w:vMerge/>
          </w:tcPr>
          <w:p w14:paraId="64AA0569" w14:textId="77777777" w:rsidR="009651BE" w:rsidRPr="00192C22" w:rsidRDefault="009651BE" w:rsidP="009651BE">
            <w:pPr>
              <w:widowControl w:val="0"/>
              <w:pBdr>
                <w:top w:val="nil"/>
                <w:left w:val="nil"/>
                <w:bottom w:val="nil"/>
                <w:right w:val="nil"/>
                <w:between w:val="nil"/>
              </w:pBdr>
              <w:spacing w:after="0" w:line="240" w:lineRule="auto"/>
              <w:ind w:left="200"/>
              <w:jc w:val="center"/>
              <w:rPr>
                <w:rFonts w:ascii="Times New Roman" w:eastAsia="Times New Roman" w:hAnsi="Times New Roman" w:cs="Times New Roman"/>
                <w:b/>
                <w:sz w:val="24"/>
                <w:szCs w:val="24"/>
              </w:rPr>
            </w:pPr>
          </w:p>
        </w:tc>
        <w:tc>
          <w:tcPr>
            <w:tcW w:w="990" w:type="dxa"/>
            <w:vMerge/>
          </w:tcPr>
          <w:p w14:paraId="699E84A7" w14:textId="77777777" w:rsidR="009651BE" w:rsidRPr="00192C22" w:rsidRDefault="009651BE" w:rsidP="009651BE">
            <w:pPr>
              <w:widowControl w:val="0"/>
              <w:pBdr>
                <w:top w:val="nil"/>
                <w:left w:val="nil"/>
                <w:bottom w:val="nil"/>
                <w:right w:val="nil"/>
                <w:between w:val="nil"/>
              </w:pBdr>
              <w:spacing w:after="0" w:line="240" w:lineRule="auto"/>
              <w:ind w:left="83" w:right="84"/>
              <w:jc w:val="center"/>
              <w:rPr>
                <w:rFonts w:ascii="Times New Roman" w:eastAsia="Times New Roman" w:hAnsi="Times New Roman" w:cs="Times New Roman"/>
                <w:b/>
                <w:sz w:val="24"/>
                <w:szCs w:val="24"/>
              </w:rPr>
            </w:pPr>
          </w:p>
        </w:tc>
        <w:tc>
          <w:tcPr>
            <w:tcW w:w="900" w:type="dxa"/>
            <w:vMerge/>
            <w:tcBorders>
              <w:right w:val="single" w:sz="4" w:space="0" w:color="auto"/>
            </w:tcBorders>
          </w:tcPr>
          <w:p w14:paraId="0153F003" w14:textId="77777777" w:rsidR="009651BE" w:rsidRPr="00192C22" w:rsidRDefault="009651BE" w:rsidP="009651BE">
            <w:pPr>
              <w:widowControl w:val="0"/>
              <w:pBdr>
                <w:top w:val="nil"/>
                <w:left w:val="nil"/>
                <w:bottom w:val="nil"/>
                <w:right w:val="nil"/>
                <w:between w:val="nil"/>
              </w:pBdr>
              <w:spacing w:after="0" w:line="240" w:lineRule="auto"/>
              <w:ind w:left="129"/>
              <w:jc w:val="center"/>
              <w:rPr>
                <w:rFonts w:ascii="Times New Roman" w:eastAsia="Times New Roman" w:hAnsi="Times New Roman" w:cs="Times New Roman"/>
                <w:b/>
                <w:sz w:val="24"/>
                <w:szCs w:val="24"/>
              </w:rPr>
            </w:pPr>
          </w:p>
        </w:tc>
        <w:tc>
          <w:tcPr>
            <w:tcW w:w="900" w:type="dxa"/>
            <w:vMerge/>
            <w:tcBorders>
              <w:left w:val="single" w:sz="4" w:space="0" w:color="auto"/>
            </w:tcBorders>
          </w:tcPr>
          <w:p w14:paraId="0C2B4170" w14:textId="77777777" w:rsidR="009651BE" w:rsidRPr="00192C22" w:rsidRDefault="009651BE" w:rsidP="009651BE">
            <w:pPr>
              <w:widowControl w:val="0"/>
              <w:pBdr>
                <w:top w:val="nil"/>
                <w:left w:val="nil"/>
                <w:bottom w:val="nil"/>
                <w:right w:val="nil"/>
                <w:between w:val="nil"/>
              </w:pBdr>
              <w:spacing w:after="0" w:line="240" w:lineRule="auto"/>
              <w:ind w:left="129"/>
              <w:jc w:val="center"/>
              <w:rPr>
                <w:rFonts w:ascii="Times New Roman" w:eastAsia="Times New Roman" w:hAnsi="Times New Roman" w:cs="Times New Roman"/>
                <w:b/>
                <w:sz w:val="24"/>
                <w:szCs w:val="24"/>
              </w:rPr>
            </w:pPr>
          </w:p>
        </w:tc>
      </w:tr>
      <w:tr w:rsidR="00016FD1" w:rsidRPr="00192C22" w14:paraId="4981E9D2" w14:textId="77777777" w:rsidTr="009651BE">
        <w:trPr>
          <w:trHeight w:val="358"/>
          <w:jc w:val="center"/>
        </w:trPr>
        <w:tc>
          <w:tcPr>
            <w:tcW w:w="1255" w:type="dxa"/>
          </w:tcPr>
          <w:p w14:paraId="5462F80E" w14:textId="77777777" w:rsidR="009651BE" w:rsidRPr="00192C22" w:rsidRDefault="009651BE" w:rsidP="009651BE">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PEO1</w:t>
            </w:r>
          </w:p>
        </w:tc>
        <w:tc>
          <w:tcPr>
            <w:tcW w:w="990" w:type="dxa"/>
          </w:tcPr>
          <w:p w14:paraId="73D31783" w14:textId="77777777" w:rsidR="009651BE" w:rsidRPr="00192C22" w:rsidRDefault="009651BE" w:rsidP="009651BE">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c>
          <w:tcPr>
            <w:tcW w:w="990" w:type="dxa"/>
          </w:tcPr>
          <w:p w14:paraId="0439E20C" w14:textId="77777777" w:rsidR="009651BE" w:rsidRPr="00192C22" w:rsidRDefault="009651BE" w:rsidP="009651BE">
            <w:pPr>
              <w:widowControl w:val="0"/>
              <w:pBdr>
                <w:top w:val="nil"/>
                <w:left w:val="nil"/>
                <w:bottom w:val="nil"/>
                <w:right w:val="nil"/>
                <w:between w:val="nil"/>
              </w:pBdr>
              <w:spacing w:after="0" w:line="240" w:lineRule="auto"/>
              <w:ind w:left="2"/>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1</w:t>
            </w:r>
          </w:p>
        </w:tc>
        <w:tc>
          <w:tcPr>
            <w:tcW w:w="990" w:type="dxa"/>
          </w:tcPr>
          <w:p w14:paraId="3BA197BD" w14:textId="77777777" w:rsidR="009651BE" w:rsidRPr="00192C22" w:rsidRDefault="009651BE" w:rsidP="009651BE">
            <w:pPr>
              <w:widowControl w:val="0"/>
              <w:pBdr>
                <w:top w:val="nil"/>
                <w:left w:val="nil"/>
                <w:bottom w:val="nil"/>
                <w:right w:val="nil"/>
                <w:between w:val="nil"/>
              </w:pBdr>
              <w:spacing w:after="0" w:line="240" w:lineRule="auto"/>
              <w:ind w:left="1"/>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c>
          <w:tcPr>
            <w:tcW w:w="990" w:type="dxa"/>
          </w:tcPr>
          <w:p w14:paraId="4146FC09" w14:textId="77777777" w:rsidR="009651BE" w:rsidRPr="00192C22" w:rsidRDefault="009651BE" w:rsidP="009651BE">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c>
          <w:tcPr>
            <w:tcW w:w="900" w:type="dxa"/>
          </w:tcPr>
          <w:p w14:paraId="5B3FBEF5" w14:textId="77777777" w:rsidR="009651BE" w:rsidRPr="00192C22" w:rsidRDefault="009651BE" w:rsidP="009651BE">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c>
          <w:tcPr>
            <w:tcW w:w="990" w:type="dxa"/>
          </w:tcPr>
          <w:p w14:paraId="378DA71A" w14:textId="77777777" w:rsidR="009651BE" w:rsidRPr="00192C22" w:rsidRDefault="009651BE" w:rsidP="009651BE">
            <w:pPr>
              <w:widowControl w:val="0"/>
              <w:pBdr>
                <w:top w:val="nil"/>
                <w:left w:val="nil"/>
                <w:bottom w:val="nil"/>
                <w:right w:val="nil"/>
                <w:between w:val="nil"/>
              </w:pBdr>
              <w:spacing w:after="0" w:line="240" w:lineRule="auto"/>
              <w:ind w:right="1"/>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2</w:t>
            </w:r>
          </w:p>
        </w:tc>
        <w:tc>
          <w:tcPr>
            <w:tcW w:w="900" w:type="dxa"/>
            <w:tcBorders>
              <w:right w:val="single" w:sz="4" w:space="0" w:color="auto"/>
            </w:tcBorders>
          </w:tcPr>
          <w:p w14:paraId="50507214" w14:textId="77777777" w:rsidR="009651BE" w:rsidRPr="00192C22" w:rsidRDefault="009651BE" w:rsidP="009651BE">
            <w:pPr>
              <w:widowControl w:val="0"/>
              <w:pBdr>
                <w:top w:val="nil"/>
                <w:left w:val="nil"/>
                <w:bottom w:val="nil"/>
                <w:right w:val="nil"/>
                <w:between w:val="nil"/>
              </w:pBdr>
              <w:spacing w:after="0" w:line="240" w:lineRule="auto"/>
              <w:ind w:right="1"/>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2</w:t>
            </w:r>
          </w:p>
        </w:tc>
        <w:tc>
          <w:tcPr>
            <w:tcW w:w="900" w:type="dxa"/>
            <w:tcBorders>
              <w:left w:val="single" w:sz="4" w:space="0" w:color="auto"/>
            </w:tcBorders>
          </w:tcPr>
          <w:p w14:paraId="393536BE" w14:textId="77777777" w:rsidR="009651BE" w:rsidRPr="00192C22" w:rsidRDefault="009651BE" w:rsidP="009651BE">
            <w:pPr>
              <w:widowControl w:val="0"/>
              <w:pBdr>
                <w:top w:val="nil"/>
                <w:left w:val="nil"/>
                <w:bottom w:val="nil"/>
                <w:right w:val="nil"/>
                <w:between w:val="nil"/>
              </w:pBdr>
              <w:spacing w:after="0" w:line="240" w:lineRule="auto"/>
              <w:ind w:right="1"/>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1</w:t>
            </w:r>
          </w:p>
        </w:tc>
      </w:tr>
      <w:tr w:rsidR="00016FD1" w:rsidRPr="00192C22" w14:paraId="2A9ADAB4" w14:textId="77777777" w:rsidTr="009651BE">
        <w:trPr>
          <w:trHeight w:val="403"/>
          <w:jc w:val="center"/>
        </w:trPr>
        <w:tc>
          <w:tcPr>
            <w:tcW w:w="1255" w:type="dxa"/>
          </w:tcPr>
          <w:p w14:paraId="17F3EC1E" w14:textId="77777777" w:rsidR="009651BE" w:rsidRPr="00192C22" w:rsidRDefault="009651BE" w:rsidP="009651BE">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PEO2</w:t>
            </w:r>
          </w:p>
        </w:tc>
        <w:tc>
          <w:tcPr>
            <w:tcW w:w="990" w:type="dxa"/>
          </w:tcPr>
          <w:p w14:paraId="03B5F1AD" w14:textId="77777777" w:rsidR="009651BE" w:rsidRPr="00192C22" w:rsidRDefault="009651BE" w:rsidP="009651BE">
            <w:pP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1</w:t>
            </w:r>
          </w:p>
        </w:tc>
        <w:tc>
          <w:tcPr>
            <w:tcW w:w="990" w:type="dxa"/>
          </w:tcPr>
          <w:p w14:paraId="760524DB" w14:textId="77777777" w:rsidR="009651BE" w:rsidRPr="00192C22" w:rsidRDefault="009651BE" w:rsidP="009651BE">
            <w:pP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c>
          <w:tcPr>
            <w:tcW w:w="990" w:type="dxa"/>
          </w:tcPr>
          <w:p w14:paraId="3E63C970" w14:textId="77777777" w:rsidR="009651BE" w:rsidRPr="00192C22" w:rsidRDefault="009651BE" w:rsidP="009651BE">
            <w:pP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c>
          <w:tcPr>
            <w:tcW w:w="990" w:type="dxa"/>
          </w:tcPr>
          <w:p w14:paraId="1533AC7A" w14:textId="77777777" w:rsidR="009651BE" w:rsidRPr="00192C22" w:rsidRDefault="009651BE" w:rsidP="009651BE">
            <w:pP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c>
          <w:tcPr>
            <w:tcW w:w="900" w:type="dxa"/>
          </w:tcPr>
          <w:p w14:paraId="7A6C6F2D" w14:textId="77777777" w:rsidR="009651BE" w:rsidRPr="00192C22" w:rsidRDefault="009651BE" w:rsidP="009651BE">
            <w:pP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c>
          <w:tcPr>
            <w:tcW w:w="990" w:type="dxa"/>
          </w:tcPr>
          <w:p w14:paraId="2CF20DA8" w14:textId="77777777" w:rsidR="009651BE" w:rsidRPr="00192C22" w:rsidRDefault="009651BE" w:rsidP="009651BE">
            <w:pP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c>
          <w:tcPr>
            <w:tcW w:w="900" w:type="dxa"/>
            <w:tcBorders>
              <w:right w:val="single" w:sz="4" w:space="0" w:color="auto"/>
            </w:tcBorders>
          </w:tcPr>
          <w:p w14:paraId="5D02A6B1" w14:textId="77777777" w:rsidR="009651BE" w:rsidRPr="00192C22" w:rsidRDefault="009651BE" w:rsidP="009651BE">
            <w:pP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c>
          <w:tcPr>
            <w:tcW w:w="900" w:type="dxa"/>
            <w:tcBorders>
              <w:left w:val="single" w:sz="4" w:space="0" w:color="auto"/>
            </w:tcBorders>
          </w:tcPr>
          <w:p w14:paraId="49C1CB23" w14:textId="77777777" w:rsidR="009651BE" w:rsidRPr="00192C22" w:rsidRDefault="009651BE" w:rsidP="009651BE">
            <w:pP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1</w:t>
            </w:r>
          </w:p>
        </w:tc>
      </w:tr>
      <w:tr w:rsidR="00016FD1" w:rsidRPr="00192C22" w14:paraId="27B53926" w14:textId="77777777" w:rsidTr="009651BE">
        <w:trPr>
          <w:trHeight w:val="349"/>
          <w:jc w:val="center"/>
        </w:trPr>
        <w:tc>
          <w:tcPr>
            <w:tcW w:w="1255" w:type="dxa"/>
          </w:tcPr>
          <w:p w14:paraId="11C4EED4" w14:textId="77777777" w:rsidR="009651BE" w:rsidRPr="00192C22" w:rsidRDefault="009651BE" w:rsidP="009651BE">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PEO3</w:t>
            </w:r>
          </w:p>
        </w:tc>
        <w:tc>
          <w:tcPr>
            <w:tcW w:w="990" w:type="dxa"/>
            <w:vAlign w:val="center"/>
          </w:tcPr>
          <w:p w14:paraId="4B0B00C6" w14:textId="77777777" w:rsidR="009651BE" w:rsidRPr="00192C22" w:rsidRDefault="009651BE" w:rsidP="009651BE">
            <w:pP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1</w:t>
            </w:r>
          </w:p>
        </w:tc>
        <w:tc>
          <w:tcPr>
            <w:tcW w:w="990" w:type="dxa"/>
            <w:vAlign w:val="center"/>
          </w:tcPr>
          <w:p w14:paraId="002989E5" w14:textId="77777777" w:rsidR="009651BE" w:rsidRPr="00192C22" w:rsidRDefault="009651BE" w:rsidP="009651BE">
            <w:pP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c>
          <w:tcPr>
            <w:tcW w:w="990" w:type="dxa"/>
            <w:vAlign w:val="center"/>
          </w:tcPr>
          <w:p w14:paraId="549BC120" w14:textId="77777777" w:rsidR="009651BE" w:rsidRPr="00192C22" w:rsidRDefault="009651BE" w:rsidP="009651BE">
            <w:pP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2</w:t>
            </w:r>
          </w:p>
        </w:tc>
        <w:tc>
          <w:tcPr>
            <w:tcW w:w="990" w:type="dxa"/>
            <w:vAlign w:val="center"/>
          </w:tcPr>
          <w:p w14:paraId="764CC589" w14:textId="77777777" w:rsidR="009651BE" w:rsidRPr="00192C22" w:rsidRDefault="009651BE" w:rsidP="009651BE">
            <w:pP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2</w:t>
            </w:r>
          </w:p>
        </w:tc>
        <w:tc>
          <w:tcPr>
            <w:tcW w:w="900" w:type="dxa"/>
            <w:vAlign w:val="center"/>
          </w:tcPr>
          <w:p w14:paraId="7A4309FC" w14:textId="77777777" w:rsidR="009651BE" w:rsidRPr="00192C22" w:rsidRDefault="009651BE" w:rsidP="009651BE">
            <w:pP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c>
          <w:tcPr>
            <w:tcW w:w="990" w:type="dxa"/>
            <w:vAlign w:val="center"/>
          </w:tcPr>
          <w:p w14:paraId="78E2F411" w14:textId="77777777" w:rsidR="009651BE" w:rsidRPr="00192C22" w:rsidRDefault="009651BE" w:rsidP="009651BE">
            <w:pP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c>
          <w:tcPr>
            <w:tcW w:w="900" w:type="dxa"/>
            <w:tcBorders>
              <w:right w:val="single" w:sz="4" w:space="0" w:color="auto"/>
            </w:tcBorders>
            <w:vAlign w:val="center"/>
          </w:tcPr>
          <w:p w14:paraId="35BA2331" w14:textId="77777777" w:rsidR="009651BE" w:rsidRPr="00192C22" w:rsidRDefault="009651BE" w:rsidP="009651BE">
            <w:pP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c>
          <w:tcPr>
            <w:tcW w:w="900" w:type="dxa"/>
            <w:tcBorders>
              <w:left w:val="single" w:sz="4" w:space="0" w:color="auto"/>
            </w:tcBorders>
            <w:vAlign w:val="center"/>
          </w:tcPr>
          <w:p w14:paraId="40E4E1BF" w14:textId="77777777" w:rsidR="009651BE" w:rsidRPr="00192C22" w:rsidRDefault="009651BE" w:rsidP="009651BE">
            <w:pP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r>
      <w:tr w:rsidR="00016FD1" w:rsidRPr="00192C22" w14:paraId="37F88FC2" w14:textId="77777777" w:rsidTr="009651BE">
        <w:trPr>
          <w:trHeight w:val="358"/>
          <w:jc w:val="center"/>
        </w:trPr>
        <w:tc>
          <w:tcPr>
            <w:tcW w:w="1255" w:type="dxa"/>
          </w:tcPr>
          <w:p w14:paraId="6E5E3BB2" w14:textId="77777777" w:rsidR="009651BE" w:rsidRPr="00192C22" w:rsidRDefault="009651BE" w:rsidP="009651BE">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PEO4</w:t>
            </w:r>
          </w:p>
        </w:tc>
        <w:tc>
          <w:tcPr>
            <w:tcW w:w="990" w:type="dxa"/>
          </w:tcPr>
          <w:p w14:paraId="30251426" w14:textId="77777777" w:rsidR="009651BE" w:rsidRPr="00192C22" w:rsidRDefault="009651BE" w:rsidP="009651BE">
            <w:pP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2</w:t>
            </w:r>
          </w:p>
        </w:tc>
        <w:tc>
          <w:tcPr>
            <w:tcW w:w="990" w:type="dxa"/>
          </w:tcPr>
          <w:p w14:paraId="1982D2A5" w14:textId="77777777" w:rsidR="009651BE" w:rsidRPr="00192C22" w:rsidRDefault="009651BE" w:rsidP="009651BE">
            <w:pP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c>
          <w:tcPr>
            <w:tcW w:w="990" w:type="dxa"/>
          </w:tcPr>
          <w:p w14:paraId="4AD7B971" w14:textId="77777777" w:rsidR="009651BE" w:rsidRPr="00192C22" w:rsidRDefault="009651BE" w:rsidP="009651BE">
            <w:pP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1</w:t>
            </w:r>
          </w:p>
        </w:tc>
        <w:tc>
          <w:tcPr>
            <w:tcW w:w="990" w:type="dxa"/>
          </w:tcPr>
          <w:p w14:paraId="50F1F20D" w14:textId="77777777" w:rsidR="009651BE" w:rsidRPr="00192C22" w:rsidRDefault="009651BE" w:rsidP="009651BE">
            <w:pP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1</w:t>
            </w:r>
          </w:p>
        </w:tc>
        <w:tc>
          <w:tcPr>
            <w:tcW w:w="900" w:type="dxa"/>
          </w:tcPr>
          <w:p w14:paraId="6CDFB9EE" w14:textId="77777777" w:rsidR="009651BE" w:rsidRPr="00192C22" w:rsidRDefault="009651BE" w:rsidP="009651BE">
            <w:pP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2</w:t>
            </w:r>
          </w:p>
        </w:tc>
        <w:tc>
          <w:tcPr>
            <w:tcW w:w="990" w:type="dxa"/>
          </w:tcPr>
          <w:p w14:paraId="5DECDE2A" w14:textId="77777777" w:rsidR="009651BE" w:rsidRPr="00192C22" w:rsidRDefault="009651BE" w:rsidP="009651BE">
            <w:pP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1</w:t>
            </w:r>
          </w:p>
        </w:tc>
        <w:tc>
          <w:tcPr>
            <w:tcW w:w="900" w:type="dxa"/>
            <w:tcBorders>
              <w:right w:val="single" w:sz="4" w:space="0" w:color="auto"/>
            </w:tcBorders>
          </w:tcPr>
          <w:p w14:paraId="6313D117" w14:textId="77777777" w:rsidR="009651BE" w:rsidRPr="00192C22" w:rsidRDefault="009651BE" w:rsidP="009651BE">
            <w:pP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c>
          <w:tcPr>
            <w:tcW w:w="900" w:type="dxa"/>
            <w:tcBorders>
              <w:left w:val="single" w:sz="4" w:space="0" w:color="auto"/>
            </w:tcBorders>
          </w:tcPr>
          <w:p w14:paraId="0A494569" w14:textId="77777777" w:rsidR="009651BE" w:rsidRPr="00192C22" w:rsidRDefault="009651BE" w:rsidP="009651BE">
            <w:pP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2</w:t>
            </w:r>
          </w:p>
        </w:tc>
      </w:tr>
      <w:tr w:rsidR="00016FD1" w:rsidRPr="00192C22" w14:paraId="2993344B" w14:textId="77777777" w:rsidTr="009651BE">
        <w:trPr>
          <w:trHeight w:val="381"/>
          <w:jc w:val="center"/>
        </w:trPr>
        <w:tc>
          <w:tcPr>
            <w:tcW w:w="1255" w:type="dxa"/>
          </w:tcPr>
          <w:p w14:paraId="55AFCB4F" w14:textId="77777777" w:rsidR="009651BE" w:rsidRPr="00192C22" w:rsidRDefault="009651BE" w:rsidP="009651BE">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PEO5</w:t>
            </w:r>
          </w:p>
        </w:tc>
        <w:tc>
          <w:tcPr>
            <w:tcW w:w="990" w:type="dxa"/>
          </w:tcPr>
          <w:p w14:paraId="54177AA0" w14:textId="77777777" w:rsidR="009651BE" w:rsidRPr="00192C22" w:rsidRDefault="009651BE" w:rsidP="009651BE">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c>
          <w:tcPr>
            <w:tcW w:w="990" w:type="dxa"/>
          </w:tcPr>
          <w:p w14:paraId="23C83FAB" w14:textId="77777777" w:rsidR="009651BE" w:rsidRPr="00192C22" w:rsidRDefault="009651BE" w:rsidP="009651BE">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1</w:t>
            </w:r>
          </w:p>
        </w:tc>
        <w:tc>
          <w:tcPr>
            <w:tcW w:w="990" w:type="dxa"/>
          </w:tcPr>
          <w:p w14:paraId="543F3A0B" w14:textId="77777777" w:rsidR="009651BE" w:rsidRPr="00192C22" w:rsidRDefault="009651BE" w:rsidP="009651BE">
            <w:pPr>
              <w:widowControl w:val="0"/>
              <w:pBdr>
                <w:top w:val="nil"/>
                <w:left w:val="nil"/>
                <w:bottom w:val="nil"/>
                <w:right w:val="nil"/>
                <w:between w:val="nil"/>
              </w:pBdr>
              <w:spacing w:after="0" w:line="240" w:lineRule="auto"/>
              <w:ind w:right="8"/>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2</w:t>
            </w:r>
          </w:p>
        </w:tc>
        <w:tc>
          <w:tcPr>
            <w:tcW w:w="990" w:type="dxa"/>
          </w:tcPr>
          <w:p w14:paraId="18A2974F" w14:textId="77777777" w:rsidR="009651BE" w:rsidRPr="00192C22" w:rsidRDefault="009651BE" w:rsidP="009651BE">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1</w:t>
            </w:r>
          </w:p>
        </w:tc>
        <w:tc>
          <w:tcPr>
            <w:tcW w:w="900" w:type="dxa"/>
          </w:tcPr>
          <w:p w14:paraId="309366F9" w14:textId="77777777" w:rsidR="009651BE" w:rsidRPr="00192C22" w:rsidRDefault="009651BE" w:rsidP="009651BE">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1</w:t>
            </w:r>
          </w:p>
        </w:tc>
        <w:tc>
          <w:tcPr>
            <w:tcW w:w="990" w:type="dxa"/>
          </w:tcPr>
          <w:p w14:paraId="21E23DEB" w14:textId="77777777" w:rsidR="009651BE" w:rsidRPr="00192C22" w:rsidRDefault="009651BE" w:rsidP="009651BE">
            <w:pPr>
              <w:widowControl w:val="0"/>
              <w:pBdr>
                <w:top w:val="nil"/>
                <w:left w:val="nil"/>
                <w:bottom w:val="nil"/>
                <w:right w:val="nil"/>
                <w:between w:val="nil"/>
              </w:pBdr>
              <w:spacing w:after="0" w:line="240" w:lineRule="auto"/>
              <w:ind w:right="1"/>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2</w:t>
            </w:r>
          </w:p>
        </w:tc>
        <w:tc>
          <w:tcPr>
            <w:tcW w:w="900" w:type="dxa"/>
            <w:tcBorders>
              <w:right w:val="single" w:sz="4" w:space="0" w:color="auto"/>
            </w:tcBorders>
          </w:tcPr>
          <w:p w14:paraId="7F6E2394" w14:textId="77777777" w:rsidR="009651BE" w:rsidRPr="00192C22" w:rsidRDefault="009651BE" w:rsidP="009651BE">
            <w:pPr>
              <w:widowControl w:val="0"/>
              <w:pBdr>
                <w:top w:val="nil"/>
                <w:left w:val="nil"/>
                <w:bottom w:val="nil"/>
                <w:right w:val="nil"/>
                <w:between w:val="nil"/>
              </w:pBdr>
              <w:spacing w:after="0" w:line="240" w:lineRule="auto"/>
              <w:ind w:right="1"/>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1</w:t>
            </w:r>
          </w:p>
        </w:tc>
        <w:tc>
          <w:tcPr>
            <w:tcW w:w="900" w:type="dxa"/>
            <w:tcBorders>
              <w:left w:val="single" w:sz="4" w:space="0" w:color="auto"/>
            </w:tcBorders>
          </w:tcPr>
          <w:p w14:paraId="3F57E259" w14:textId="77777777" w:rsidR="009651BE" w:rsidRPr="00192C22" w:rsidRDefault="009651BE" w:rsidP="009651BE">
            <w:pPr>
              <w:widowControl w:val="0"/>
              <w:pBdr>
                <w:top w:val="nil"/>
                <w:left w:val="nil"/>
                <w:bottom w:val="nil"/>
                <w:right w:val="nil"/>
                <w:between w:val="nil"/>
              </w:pBdr>
              <w:spacing w:after="0" w:line="240" w:lineRule="auto"/>
              <w:ind w:right="1"/>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r>
    </w:tbl>
    <w:p w14:paraId="0F49F16C" w14:textId="77777777" w:rsidR="009651BE" w:rsidRPr="00192C22" w:rsidRDefault="009651BE" w:rsidP="009651BE">
      <w:pPr>
        <w:spacing w:after="0" w:line="240" w:lineRule="auto"/>
        <w:jc w:val="both"/>
        <w:rPr>
          <w:rFonts w:ascii="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05DA4A50" w14:textId="239C70AE" w:rsidR="009476D7" w:rsidRPr="00192C22" w:rsidRDefault="009651BE" w:rsidP="00783902">
      <w:pPr>
        <w:pStyle w:val="ListParagraph"/>
        <w:numPr>
          <w:ilvl w:val="0"/>
          <w:numId w:val="6"/>
        </w:numPr>
        <w:spacing w:after="0" w:line="240" w:lineRule="auto"/>
        <w:ind w:left="432"/>
        <w:jc w:val="both"/>
        <w:rPr>
          <w:rFonts w:ascii="Times New Roman" w:eastAsiaTheme="minorHAnsi" w:hAnsi="Times New Roman" w:cs="Times New Roman"/>
          <w:sz w:val="28"/>
          <w:szCs w:val="28"/>
        </w:rPr>
      </w:pPr>
      <w:r w:rsidRPr="00192C22">
        <w:rPr>
          <w:rFonts w:ascii="Times New Roman" w:eastAsia="Times New Roman" w:hAnsi="Times New Roman" w:cs="Times New Roman"/>
          <w:b/>
          <w:sz w:val="28"/>
          <w:szCs w:val="28"/>
        </w:rPr>
        <w:t xml:space="preserve"> </w:t>
      </w:r>
      <w:r w:rsidR="006A2972" w:rsidRPr="00192C22">
        <w:rPr>
          <w:rFonts w:ascii="Times New Roman" w:eastAsia="Times New Roman" w:hAnsi="Times New Roman" w:cs="Times New Roman"/>
          <w:b/>
          <w:sz w:val="28"/>
          <w:szCs w:val="28"/>
        </w:rPr>
        <w:t>Mapping</w:t>
      </w:r>
      <w:r w:rsidR="006A2972" w:rsidRPr="00192C22">
        <w:rPr>
          <w:rFonts w:ascii="Times New Roman" w:hAnsi="Times New Roman" w:cs="Times New Roman"/>
          <w:sz w:val="28"/>
          <w:szCs w:val="28"/>
        </w:rPr>
        <w:t xml:space="preserve"> </w:t>
      </w:r>
      <w:r w:rsidR="005A6B53" w:rsidRPr="00192C22">
        <w:rPr>
          <w:rFonts w:ascii="Times New Roman" w:eastAsia="Times New Roman" w:hAnsi="Times New Roman" w:cs="Times New Roman"/>
          <w:b/>
          <w:sz w:val="28"/>
          <w:szCs w:val="28"/>
        </w:rPr>
        <w:t>C</w:t>
      </w:r>
      <w:r w:rsidR="006A2972" w:rsidRPr="00192C22">
        <w:rPr>
          <w:rFonts w:ascii="Times New Roman" w:eastAsia="Times New Roman" w:hAnsi="Times New Roman" w:cs="Times New Roman"/>
          <w:b/>
          <w:sz w:val="28"/>
          <w:szCs w:val="28"/>
        </w:rPr>
        <w:t>ourses with the PLOs:</w:t>
      </w:r>
    </w:p>
    <w:p w14:paraId="5ECFA1C1" w14:textId="77777777" w:rsidR="0003758A" w:rsidRPr="00192C22" w:rsidRDefault="009476D7" w:rsidP="001B3309">
      <w:pPr>
        <w:spacing w:after="0" w:line="240" w:lineRule="auto"/>
        <w:ind w:left="72"/>
        <w:jc w:val="both"/>
        <w:rPr>
          <w:rFonts w:ascii="Times New Roman" w:eastAsia="Times New Roman" w:hAnsi="Times New Roman" w:cs="Times New Roman"/>
          <w:b/>
          <w:sz w:val="28"/>
          <w:szCs w:val="28"/>
        </w:rPr>
      </w:pPr>
      <w:r w:rsidRPr="00192C22">
        <w:rPr>
          <w:rFonts w:ascii="Times New Roman" w:eastAsia="Times New Roman" w:hAnsi="Times New Roman" w:cs="Times New Roman"/>
          <w:b/>
          <w:sz w:val="28"/>
          <w:szCs w:val="28"/>
        </w:rPr>
        <w:t xml:space="preserve"> </w:t>
      </w:r>
    </w:p>
    <w:p w14:paraId="44160B8C" w14:textId="7F48DE1F" w:rsidR="00175A97" w:rsidRPr="00192C22" w:rsidRDefault="009476D7" w:rsidP="00BF6C46">
      <w:pPr>
        <w:spacing w:after="0" w:line="240" w:lineRule="auto"/>
        <w:jc w:val="center"/>
        <w:rPr>
          <w:rFonts w:ascii="Times New Roman" w:eastAsia="Times New Roman" w:hAnsi="Times New Roman" w:cs="Times New Roman"/>
          <w:b/>
          <w:sz w:val="28"/>
          <w:szCs w:val="28"/>
        </w:rPr>
      </w:pPr>
      <w:r w:rsidRPr="00192C22">
        <w:rPr>
          <w:rFonts w:ascii="Times New Roman" w:eastAsia="Times New Roman" w:hAnsi="Times New Roman" w:cs="Times New Roman"/>
          <w:b/>
          <w:sz w:val="28"/>
          <w:szCs w:val="28"/>
        </w:rPr>
        <w:t>1</w:t>
      </w:r>
      <w:r w:rsidRPr="00192C22">
        <w:rPr>
          <w:rFonts w:ascii="Times New Roman" w:eastAsia="Times New Roman" w:hAnsi="Times New Roman" w:cs="Times New Roman"/>
          <w:b/>
          <w:sz w:val="28"/>
          <w:szCs w:val="28"/>
          <w:vertAlign w:val="superscript"/>
        </w:rPr>
        <w:t>st</w:t>
      </w:r>
      <w:r w:rsidRPr="00192C22">
        <w:rPr>
          <w:rFonts w:ascii="Times New Roman" w:eastAsia="Times New Roman" w:hAnsi="Times New Roman" w:cs="Times New Roman"/>
          <w:b/>
          <w:sz w:val="28"/>
          <w:szCs w:val="28"/>
        </w:rPr>
        <w:t xml:space="preserve"> Year</w:t>
      </w:r>
      <w:r w:rsidR="00175A97" w:rsidRPr="00192C22">
        <w:rPr>
          <w:rFonts w:ascii="Times New Roman" w:eastAsia="Times New Roman" w:hAnsi="Times New Roman" w:cs="Times New Roman"/>
          <w:b/>
          <w:sz w:val="28"/>
          <w:szCs w:val="28"/>
        </w:rPr>
        <w:t>:</w:t>
      </w:r>
      <w:r w:rsidR="00A92CF0" w:rsidRPr="00192C22">
        <w:rPr>
          <w:rFonts w:ascii="Times New Roman" w:eastAsia="Times New Roman" w:hAnsi="Times New Roman" w:cs="Times New Roman"/>
          <w:b/>
          <w:sz w:val="28"/>
          <w:szCs w:val="28"/>
        </w:rPr>
        <w:t xml:space="preserve"> 1</w:t>
      </w:r>
      <w:r w:rsidR="00A92CF0" w:rsidRPr="00192C22">
        <w:rPr>
          <w:rFonts w:ascii="Times New Roman" w:eastAsia="Times New Roman" w:hAnsi="Times New Roman" w:cs="Times New Roman"/>
          <w:b/>
          <w:sz w:val="28"/>
          <w:szCs w:val="28"/>
          <w:vertAlign w:val="superscript"/>
        </w:rPr>
        <w:t>st</w:t>
      </w:r>
      <w:r w:rsidR="00A92CF0" w:rsidRPr="00192C22">
        <w:rPr>
          <w:rFonts w:ascii="Times New Roman" w:eastAsia="Times New Roman" w:hAnsi="Times New Roman" w:cs="Times New Roman"/>
          <w:b/>
          <w:sz w:val="28"/>
          <w:szCs w:val="28"/>
        </w:rPr>
        <w:t xml:space="preserve"> Semester</w:t>
      </w:r>
    </w:p>
    <w:tbl>
      <w:tblPr>
        <w:tblStyle w:val="TableGrid10"/>
        <w:tblW w:w="9016" w:type="dxa"/>
        <w:jc w:val="center"/>
        <w:tblLayout w:type="fixed"/>
        <w:tblLook w:val="04A0" w:firstRow="1" w:lastRow="0" w:firstColumn="1" w:lastColumn="0" w:noHBand="0" w:noVBand="1"/>
      </w:tblPr>
      <w:tblGrid>
        <w:gridCol w:w="1339"/>
        <w:gridCol w:w="4506"/>
        <w:gridCol w:w="450"/>
        <w:gridCol w:w="360"/>
        <w:gridCol w:w="324"/>
        <w:gridCol w:w="396"/>
        <w:gridCol w:w="450"/>
        <w:gridCol w:w="415"/>
        <w:gridCol w:w="388"/>
        <w:gridCol w:w="388"/>
      </w:tblGrid>
      <w:tr w:rsidR="00016FD1" w:rsidRPr="00192C22" w14:paraId="509A87E0" w14:textId="77777777" w:rsidTr="00ED661C">
        <w:trPr>
          <w:jc w:val="center"/>
        </w:trPr>
        <w:tc>
          <w:tcPr>
            <w:tcW w:w="1339" w:type="dxa"/>
          </w:tcPr>
          <w:p w14:paraId="041D28C0" w14:textId="32534287" w:rsidR="006A2972" w:rsidRPr="00192C22" w:rsidRDefault="00081247" w:rsidP="00411E9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Course Code</w:t>
            </w:r>
          </w:p>
        </w:tc>
        <w:tc>
          <w:tcPr>
            <w:tcW w:w="4506" w:type="dxa"/>
          </w:tcPr>
          <w:p w14:paraId="6DB108A4" w14:textId="77777777" w:rsidR="006A2972" w:rsidRPr="00192C22" w:rsidRDefault="006A2972" w:rsidP="00411E9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Course Title</w:t>
            </w:r>
          </w:p>
        </w:tc>
        <w:tc>
          <w:tcPr>
            <w:tcW w:w="450" w:type="dxa"/>
          </w:tcPr>
          <w:p w14:paraId="5350B81C" w14:textId="77777777" w:rsidR="0016096B" w:rsidRPr="00192C22" w:rsidRDefault="006A2972"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451937EA" w14:textId="77777777" w:rsidR="0016096B" w:rsidRPr="00192C22" w:rsidRDefault="006A2972"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7E039B28" w14:textId="77777777" w:rsidR="0016096B" w:rsidRPr="00192C22" w:rsidRDefault="006A2972"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3BA572F1" w14:textId="6B645A05" w:rsidR="006A2972" w:rsidRPr="00192C22" w:rsidRDefault="006A2972" w:rsidP="00411E98">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1</w:t>
            </w:r>
          </w:p>
        </w:tc>
        <w:tc>
          <w:tcPr>
            <w:tcW w:w="360" w:type="dxa"/>
          </w:tcPr>
          <w:p w14:paraId="03DE61D7" w14:textId="77777777" w:rsidR="0016096B" w:rsidRPr="00192C22" w:rsidRDefault="006A2972"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38FE4B4A" w14:textId="77777777" w:rsidR="0016096B" w:rsidRPr="00192C22" w:rsidRDefault="006A2972"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6F860047" w14:textId="77777777" w:rsidR="0016096B" w:rsidRPr="00192C22" w:rsidRDefault="006A2972"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553748AA" w14:textId="02C59337" w:rsidR="006A2972" w:rsidRPr="00192C22" w:rsidRDefault="006A2972" w:rsidP="00411E98">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2</w:t>
            </w:r>
          </w:p>
        </w:tc>
        <w:tc>
          <w:tcPr>
            <w:tcW w:w="324" w:type="dxa"/>
          </w:tcPr>
          <w:p w14:paraId="70AD5C5A" w14:textId="77777777" w:rsidR="0016096B" w:rsidRPr="00192C22" w:rsidRDefault="006A2972"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76D5FB20" w14:textId="77777777" w:rsidR="0016096B" w:rsidRPr="00192C22" w:rsidRDefault="006A2972"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22F3BEBB" w14:textId="77777777" w:rsidR="0016096B" w:rsidRPr="00192C22" w:rsidRDefault="006A2972"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44EB75AD" w14:textId="7BE8DAE8" w:rsidR="006A2972" w:rsidRPr="00192C22" w:rsidRDefault="006A2972" w:rsidP="00411E98">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3</w:t>
            </w:r>
          </w:p>
        </w:tc>
        <w:tc>
          <w:tcPr>
            <w:tcW w:w="396" w:type="dxa"/>
          </w:tcPr>
          <w:p w14:paraId="2F22E15B" w14:textId="77777777" w:rsidR="0016096B" w:rsidRPr="00192C22" w:rsidRDefault="006A2972"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0137DAF1" w14:textId="77777777" w:rsidR="0016096B" w:rsidRPr="00192C22" w:rsidRDefault="006A2972"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10AA8015" w14:textId="77777777" w:rsidR="0016096B" w:rsidRPr="00192C22" w:rsidRDefault="006A2972"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180E5879" w14:textId="78006504" w:rsidR="006A2972" w:rsidRPr="00192C22" w:rsidRDefault="006A2972" w:rsidP="00411E98">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4</w:t>
            </w:r>
          </w:p>
        </w:tc>
        <w:tc>
          <w:tcPr>
            <w:tcW w:w="450" w:type="dxa"/>
          </w:tcPr>
          <w:p w14:paraId="42303DEB" w14:textId="77777777" w:rsidR="0016096B" w:rsidRPr="00192C22" w:rsidRDefault="006A2972"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3575C13D" w14:textId="77777777" w:rsidR="0016096B" w:rsidRPr="00192C22" w:rsidRDefault="006A2972"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1D482554" w14:textId="77777777" w:rsidR="0016096B" w:rsidRPr="00192C22" w:rsidRDefault="006A2972"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7964DFA3" w14:textId="73CCDBCF" w:rsidR="006A2972" w:rsidRPr="00192C22" w:rsidRDefault="006A2972" w:rsidP="00411E98">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5</w:t>
            </w:r>
          </w:p>
        </w:tc>
        <w:tc>
          <w:tcPr>
            <w:tcW w:w="415" w:type="dxa"/>
          </w:tcPr>
          <w:p w14:paraId="151986CE" w14:textId="77777777" w:rsidR="0016096B" w:rsidRPr="00192C22" w:rsidRDefault="006A2972"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56687986" w14:textId="77777777" w:rsidR="0016096B" w:rsidRPr="00192C22" w:rsidRDefault="006A2972"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1BE95E6B" w14:textId="77777777" w:rsidR="0016096B" w:rsidRPr="00192C22" w:rsidRDefault="006A2972"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2DE46D92" w14:textId="62D7F886" w:rsidR="006A2972" w:rsidRPr="00192C22" w:rsidRDefault="006A2972" w:rsidP="00411E98">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6</w:t>
            </w:r>
          </w:p>
        </w:tc>
        <w:tc>
          <w:tcPr>
            <w:tcW w:w="388" w:type="dxa"/>
          </w:tcPr>
          <w:p w14:paraId="1266273A" w14:textId="77777777" w:rsidR="0016096B" w:rsidRPr="00192C22" w:rsidRDefault="006A2972"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1808F9A4" w14:textId="77777777" w:rsidR="0016096B" w:rsidRPr="00192C22" w:rsidRDefault="006A2972"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48FB149E" w14:textId="77777777" w:rsidR="0016096B" w:rsidRPr="00192C22" w:rsidRDefault="006A2972"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2F4C4F89" w14:textId="6352BD00" w:rsidR="006A2972" w:rsidRPr="00192C22" w:rsidRDefault="006A2972" w:rsidP="00411E98">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7</w:t>
            </w:r>
          </w:p>
        </w:tc>
        <w:tc>
          <w:tcPr>
            <w:tcW w:w="388" w:type="dxa"/>
          </w:tcPr>
          <w:p w14:paraId="78298D67" w14:textId="77777777" w:rsidR="0016096B" w:rsidRPr="00192C22" w:rsidRDefault="006A2972"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62365557" w14:textId="77777777" w:rsidR="0016096B" w:rsidRPr="00192C22" w:rsidRDefault="006A2972"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711C8A03" w14:textId="77777777" w:rsidR="0016096B" w:rsidRPr="00192C22" w:rsidRDefault="006A2972"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1D93F7EA" w14:textId="6EE78DF2" w:rsidR="006A2972" w:rsidRPr="00192C22" w:rsidRDefault="006A2972" w:rsidP="00411E98">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8</w:t>
            </w:r>
          </w:p>
        </w:tc>
      </w:tr>
      <w:tr w:rsidR="00016FD1" w:rsidRPr="00192C22" w14:paraId="520C5282" w14:textId="77777777" w:rsidTr="00ED661C">
        <w:trPr>
          <w:jc w:val="center"/>
        </w:trPr>
        <w:tc>
          <w:tcPr>
            <w:tcW w:w="1339" w:type="dxa"/>
          </w:tcPr>
          <w:p w14:paraId="4716CF6C" w14:textId="1ADE90DA" w:rsidR="00000D0E" w:rsidRPr="00192C22" w:rsidRDefault="00000D0E" w:rsidP="00000D0E">
            <w:pPr>
              <w:tabs>
                <w:tab w:val="num" w:pos="1260"/>
              </w:tabs>
              <w:jc w:val="both"/>
              <w:rPr>
                <w:rFonts w:ascii="Times New Roman" w:eastAsia="Times New Roman" w:hAnsi="Times New Roman" w:cs="Times New Roman"/>
                <w:bCs/>
              </w:rPr>
            </w:pPr>
            <w:r w:rsidRPr="00192C22">
              <w:rPr>
                <w:rFonts w:ascii="Times New Roman" w:hAnsi="Times New Roman" w:cs="Times New Roman"/>
                <w:bCs/>
              </w:rPr>
              <w:t>BMIC 1101</w:t>
            </w:r>
          </w:p>
        </w:tc>
        <w:tc>
          <w:tcPr>
            <w:tcW w:w="4506" w:type="dxa"/>
          </w:tcPr>
          <w:p w14:paraId="51203D6C" w14:textId="0FFDEA26" w:rsidR="00000D0E" w:rsidRPr="00192C22" w:rsidRDefault="00000D0E" w:rsidP="00000D0E">
            <w:pPr>
              <w:tabs>
                <w:tab w:val="num" w:pos="1260"/>
              </w:tabs>
              <w:jc w:val="both"/>
              <w:rPr>
                <w:rFonts w:ascii="Times New Roman" w:eastAsia="Times New Roman" w:hAnsi="Times New Roman" w:cs="Times New Roman"/>
                <w:bCs/>
              </w:rPr>
            </w:pPr>
            <w:r w:rsidRPr="00192C22">
              <w:rPr>
                <w:rFonts w:ascii="Times New Roman" w:hAnsi="Times New Roman" w:cs="Times New Roman"/>
                <w:bCs/>
              </w:rPr>
              <w:t>Introductory Microbiology</w:t>
            </w:r>
          </w:p>
        </w:tc>
        <w:tc>
          <w:tcPr>
            <w:tcW w:w="450" w:type="dxa"/>
          </w:tcPr>
          <w:p w14:paraId="5CE1343F" w14:textId="436DB217" w:rsidR="00000D0E" w:rsidRPr="00192C22" w:rsidRDefault="00000D0E" w:rsidP="00000D0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60" w:type="dxa"/>
          </w:tcPr>
          <w:p w14:paraId="469E30D3" w14:textId="2A715CD5" w:rsidR="00000D0E" w:rsidRPr="00192C22" w:rsidRDefault="00000D0E" w:rsidP="00000D0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24" w:type="dxa"/>
          </w:tcPr>
          <w:p w14:paraId="3DC3E39F" w14:textId="77777777" w:rsidR="00000D0E" w:rsidRPr="00192C22" w:rsidRDefault="00000D0E" w:rsidP="00000D0E">
            <w:pPr>
              <w:tabs>
                <w:tab w:val="num" w:pos="1260"/>
              </w:tabs>
              <w:jc w:val="both"/>
              <w:rPr>
                <w:rFonts w:ascii="Times New Roman" w:eastAsia="Times New Roman" w:hAnsi="Times New Roman" w:cs="Times New Roman"/>
              </w:rPr>
            </w:pPr>
          </w:p>
        </w:tc>
        <w:tc>
          <w:tcPr>
            <w:tcW w:w="396" w:type="dxa"/>
          </w:tcPr>
          <w:p w14:paraId="1F0023DB"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636C3AE9" w14:textId="77777777" w:rsidR="00000D0E" w:rsidRPr="00192C22" w:rsidRDefault="00000D0E" w:rsidP="00000D0E">
            <w:pPr>
              <w:tabs>
                <w:tab w:val="num" w:pos="1260"/>
              </w:tabs>
              <w:jc w:val="both"/>
              <w:rPr>
                <w:rFonts w:ascii="Times New Roman" w:eastAsia="Times New Roman" w:hAnsi="Times New Roman" w:cs="Times New Roman"/>
              </w:rPr>
            </w:pPr>
          </w:p>
        </w:tc>
        <w:tc>
          <w:tcPr>
            <w:tcW w:w="415" w:type="dxa"/>
          </w:tcPr>
          <w:p w14:paraId="4A1CD8E2" w14:textId="77777777" w:rsidR="00000D0E" w:rsidRPr="00192C22" w:rsidRDefault="00000D0E" w:rsidP="00000D0E">
            <w:pPr>
              <w:tabs>
                <w:tab w:val="num" w:pos="1260"/>
              </w:tabs>
              <w:jc w:val="both"/>
              <w:rPr>
                <w:rFonts w:ascii="Times New Roman" w:eastAsia="Times New Roman" w:hAnsi="Times New Roman" w:cs="Times New Roman"/>
              </w:rPr>
            </w:pPr>
          </w:p>
        </w:tc>
        <w:tc>
          <w:tcPr>
            <w:tcW w:w="388" w:type="dxa"/>
          </w:tcPr>
          <w:p w14:paraId="4FB92094" w14:textId="77777777" w:rsidR="00000D0E" w:rsidRPr="00192C22" w:rsidRDefault="00000D0E" w:rsidP="00000D0E">
            <w:pPr>
              <w:tabs>
                <w:tab w:val="num" w:pos="1260"/>
              </w:tabs>
              <w:jc w:val="both"/>
              <w:rPr>
                <w:rFonts w:ascii="Times New Roman" w:eastAsia="Times New Roman" w:hAnsi="Times New Roman" w:cs="Times New Roman"/>
              </w:rPr>
            </w:pPr>
          </w:p>
        </w:tc>
        <w:tc>
          <w:tcPr>
            <w:tcW w:w="388" w:type="dxa"/>
          </w:tcPr>
          <w:p w14:paraId="0C23BCBD" w14:textId="366FA946" w:rsidR="00000D0E" w:rsidRPr="00192C22" w:rsidRDefault="00000D0E" w:rsidP="00000D0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41AB3247" w14:textId="77777777" w:rsidTr="00ED661C">
        <w:trPr>
          <w:jc w:val="center"/>
        </w:trPr>
        <w:tc>
          <w:tcPr>
            <w:tcW w:w="1339" w:type="dxa"/>
          </w:tcPr>
          <w:p w14:paraId="06B8812D" w14:textId="49ABBB3F"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hAnsi="Times New Roman" w:cs="Times New Roman"/>
                <w:bCs/>
              </w:rPr>
              <w:t>BMIC 1102</w:t>
            </w:r>
          </w:p>
        </w:tc>
        <w:tc>
          <w:tcPr>
            <w:tcW w:w="4506" w:type="dxa"/>
          </w:tcPr>
          <w:p w14:paraId="6F405C15" w14:textId="65E91456"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hAnsi="Times New Roman" w:cs="Times New Roman"/>
                <w:bCs/>
              </w:rPr>
              <w:t>Basic Techniques in Microbiology</w:t>
            </w:r>
          </w:p>
        </w:tc>
        <w:tc>
          <w:tcPr>
            <w:tcW w:w="450" w:type="dxa"/>
          </w:tcPr>
          <w:p w14:paraId="13198F70" w14:textId="0F93CDA0"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60" w:type="dxa"/>
          </w:tcPr>
          <w:p w14:paraId="56A06E43" w14:textId="727AFC59"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24" w:type="dxa"/>
          </w:tcPr>
          <w:p w14:paraId="63B2F17B" w14:textId="6856F527" w:rsidR="00000D0E" w:rsidRPr="00192C22" w:rsidRDefault="00000D0E" w:rsidP="00000D0E">
            <w:pPr>
              <w:tabs>
                <w:tab w:val="num" w:pos="1260"/>
              </w:tabs>
              <w:jc w:val="both"/>
              <w:rPr>
                <w:rFonts w:ascii="Times New Roman" w:eastAsia="Times New Roman" w:hAnsi="Times New Roman" w:cs="Times New Roman"/>
              </w:rPr>
            </w:pPr>
          </w:p>
        </w:tc>
        <w:tc>
          <w:tcPr>
            <w:tcW w:w="396" w:type="dxa"/>
          </w:tcPr>
          <w:p w14:paraId="62E6E029"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4E3274FD" w14:textId="77777777" w:rsidR="00000D0E" w:rsidRPr="00192C22" w:rsidRDefault="00000D0E" w:rsidP="00000D0E">
            <w:pPr>
              <w:tabs>
                <w:tab w:val="num" w:pos="1260"/>
              </w:tabs>
              <w:jc w:val="both"/>
              <w:rPr>
                <w:rFonts w:ascii="Times New Roman" w:eastAsia="Times New Roman" w:hAnsi="Times New Roman" w:cs="Times New Roman"/>
              </w:rPr>
            </w:pPr>
          </w:p>
        </w:tc>
        <w:tc>
          <w:tcPr>
            <w:tcW w:w="415" w:type="dxa"/>
          </w:tcPr>
          <w:p w14:paraId="00BEDD90" w14:textId="77777777" w:rsidR="00000D0E" w:rsidRPr="00192C22" w:rsidRDefault="00000D0E" w:rsidP="00000D0E">
            <w:pPr>
              <w:tabs>
                <w:tab w:val="num" w:pos="1260"/>
              </w:tabs>
              <w:jc w:val="both"/>
              <w:rPr>
                <w:rFonts w:ascii="Times New Roman" w:eastAsia="Times New Roman" w:hAnsi="Times New Roman" w:cs="Times New Roman"/>
              </w:rPr>
            </w:pPr>
          </w:p>
        </w:tc>
        <w:tc>
          <w:tcPr>
            <w:tcW w:w="388" w:type="dxa"/>
          </w:tcPr>
          <w:p w14:paraId="35469403" w14:textId="7F9B611F"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6FA9017E" w14:textId="342AC867" w:rsidR="00000D0E" w:rsidRPr="00192C22" w:rsidRDefault="00000D0E" w:rsidP="00000D0E">
            <w:pPr>
              <w:tabs>
                <w:tab w:val="num" w:pos="1260"/>
              </w:tabs>
              <w:jc w:val="both"/>
              <w:rPr>
                <w:rFonts w:ascii="Times New Roman" w:eastAsia="Times New Roman" w:hAnsi="Times New Roman" w:cs="Times New Roman"/>
              </w:rPr>
            </w:pPr>
          </w:p>
        </w:tc>
      </w:tr>
      <w:tr w:rsidR="00016FD1" w:rsidRPr="00192C22" w14:paraId="3BB1D0B6" w14:textId="77777777" w:rsidTr="00ED661C">
        <w:trPr>
          <w:jc w:val="center"/>
        </w:trPr>
        <w:tc>
          <w:tcPr>
            <w:tcW w:w="1339" w:type="dxa"/>
          </w:tcPr>
          <w:p w14:paraId="5FB49473" w14:textId="4D3E8622"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hAnsi="Times New Roman" w:cs="Times New Roman"/>
                <w:bCs/>
              </w:rPr>
              <w:t>BMIC 1103</w:t>
            </w:r>
          </w:p>
        </w:tc>
        <w:tc>
          <w:tcPr>
            <w:tcW w:w="4506" w:type="dxa"/>
          </w:tcPr>
          <w:p w14:paraId="2DAFE4A2" w14:textId="61768165"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hAnsi="Times New Roman" w:cs="Times New Roman"/>
                <w:bCs/>
              </w:rPr>
              <w:t>Basic Genetics</w:t>
            </w:r>
          </w:p>
        </w:tc>
        <w:tc>
          <w:tcPr>
            <w:tcW w:w="450" w:type="dxa"/>
          </w:tcPr>
          <w:p w14:paraId="4FE2E10F" w14:textId="2F99AD09"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60" w:type="dxa"/>
          </w:tcPr>
          <w:p w14:paraId="4DE0DDDB" w14:textId="685F8DB2" w:rsidR="00000D0E" w:rsidRPr="00192C22" w:rsidRDefault="00000D0E" w:rsidP="00000D0E">
            <w:pPr>
              <w:tabs>
                <w:tab w:val="num" w:pos="1260"/>
              </w:tabs>
              <w:jc w:val="both"/>
              <w:rPr>
                <w:rFonts w:ascii="Times New Roman" w:eastAsia="Times New Roman" w:hAnsi="Times New Roman" w:cs="Times New Roman"/>
              </w:rPr>
            </w:pPr>
          </w:p>
        </w:tc>
        <w:tc>
          <w:tcPr>
            <w:tcW w:w="324" w:type="dxa"/>
          </w:tcPr>
          <w:p w14:paraId="46ABF97E" w14:textId="2A8DA414"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96" w:type="dxa"/>
          </w:tcPr>
          <w:p w14:paraId="4E8F35EF"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6714DF86" w14:textId="77777777" w:rsidR="00000D0E" w:rsidRPr="00192C22" w:rsidRDefault="00000D0E" w:rsidP="00000D0E">
            <w:pPr>
              <w:tabs>
                <w:tab w:val="num" w:pos="1260"/>
              </w:tabs>
              <w:jc w:val="both"/>
              <w:rPr>
                <w:rFonts w:ascii="Times New Roman" w:eastAsia="Times New Roman" w:hAnsi="Times New Roman" w:cs="Times New Roman"/>
              </w:rPr>
            </w:pPr>
          </w:p>
        </w:tc>
        <w:tc>
          <w:tcPr>
            <w:tcW w:w="415" w:type="dxa"/>
          </w:tcPr>
          <w:p w14:paraId="26CFFF62" w14:textId="77777777" w:rsidR="00000D0E" w:rsidRPr="00192C22" w:rsidRDefault="00000D0E" w:rsidP="00000D0E">
            <w:pPr>
              <w:tabs>
                <w:tab w:val="num" w:pos="1260"/>
              </w:tabs>
              <w:jc w:val="both"/>
              <w:rPr>
                <w:rFonts w:ascii="Times New Roman" w:eastAsia="Times New Roman" w:hAnsi="Times New Roman" w:cs="Times New Roman"/>
              </w:rPr>
            </w:pPr>
          </w:p>
        </w:tc>
        <w:tc>
          <w:tcPr>
            <w:tcW w:w="388" w:type="dxa"/>
          </w:tcPr>
          <w:p w14:paraId="14851511" w14:textId="77777777" w:rsidR="00000D0E" w:rsidRPr="00192C22" w:rsidRDefault="00000D0E" w:rsidP="00000D0E">
            <w:pPr>
              <w:tabs>
                <w:tab w:val="num" w:pos="1260"/>
              </w:tabs>
              <w:jc w:val="both"/>
              <w:rPr>
                <w:rFonts w:ascii="Times New Roman" w:eastAsia="Times New Roman" w:hAnsi="Times New Roman" w:cs="Times New Roman"/>
              </w:rPr>
            </w:pPr>
          </w:p>
        </w:tc>
        <w:tc>
          <w:tcPr>
            <w:tcW w:w="388" w:type="dxa"/>
          </w:tcPr>
          <w:p w14:paraId="5085E512" w14:textId="21C29170"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13040F83" w14:textId="77777777" w:rsidTr="00ED661C">
        <w:trPr>
          <w:trHeight w:val="260"/>
          <w:jc w:val="center"/>
        </w:trPr>
        <w:tc>
          <w:tcPr>
            <w:tcW w:w="1339" w:type="dxa"/>
          </w:tcPr>
          <w:p w14:paraId="2FA0A28C" w14:textId="62F28EEA"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hAnsi="Times New Roman" w:cs="Times New Roman"/>
                <w:bCs/>
              </w:rPr>
              <w:t>BMIC 1104</w:t>
            </w:r>
          </w:p>
        </w:tc>
        <w:tc>
          <w:tcPr>
            <w:tcW w:w="4506" w:type="dxa"/>
          </w:tcPr>
          <w:p w14:paraId="408892D3" w14:textId="508434E1"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hAnsi="Times New Roman" w:cs="Times New Roman"/>
                <w:bCs/>
              </w:rPr>
              <w:t xml:space="preserve">Introductory Microbiology Practical </w:t>
            </w:r>
          </w:p>
        </w:tc>
        <w:tc>
          <w:tcPr>
            <w:tcW w:w="450" w:type="dxa"/>
          </w:tcPr>
          <w:p w14:paraId="52758ACF" w14:textId="6F991B2D"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60" w:type="dxa"/>
          </w:tcPr>
          <w:p w14:paraId="025AFF18" w14:textId="6A917C16"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24" w:type="dxa"/>
          </w:tcPr>
          <w:p w14:paraId="77F8F1AA" w14:textId="77777777" w:rsidR="00000D0E" w:rsidRPr="00192C22" w:rsidRDefault="00000D0E" w:rsidP="00000D0E">
            <w:pPr>
              <w:tabs>
                <w:tab w:val="num" w:pos="1260"/>
              </w:tabs>
              <w:jc w:val="both"/>
              <w:rPr>
                <w:rFonts w:ascii="Times New Roman" w:eastAsia="Times New Roman" w:hAnsi="Times New Roman" w:cs="Times New Roman"/>
              </w:rPr>
            </w:pPr>
          </w:p>
        </w:tc>
        <w:tc>
          <w:tcPr>
            <w:tcW w:w="396" w:type="dxa"/>
          </w:tcPr>
          <w:p w14:paraId="245BFE93"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78420286" w14:textId="77777777" w:rsidR="00000D0E" w:rsidRPr="00192C22" w:rsidRDefault="00000D0E" w:rsidP="00000D0E">
            <w:pPr>
              <w:tabs>
                <w:tab w:val="num" w:pos="1260"/>
              </w:tabs>
              <w:jc w:val="both"/>
              <w:rPr>
                <w:rFonts w:ascii="Times New Roman" w:eastAsia="Times New Roman" w:hAnsi="Times New Roman" w:cs="Times New Roman"/>
              </w:rPr>
            </w:pPr>
          </w:p>
        </w:tc>
        <w:tc>
          <w:tcPr>
            <w:tcW w:w="415" w:type="dxa"/>
          </w:tcPr>
          <w:p w14:paraId="1767C691" w14:textId="77777777" w:rsidR="00000D0E" w:rsidRPr="00192C22" w:rsidRDefault="00000D0E" w:rsidP="00000D0E">
            <w:pPr>
              <w:tabs>
                <w:tab w:val="num" w:pos="1260"/>
              </w:tabs>
              <w:jc w:val="both"/>
              <w:rPr>
                <w:rFonts w:ascii="Times New Roman" w:eastAsia="Times New Roman" w:hAnsi="Times New Roman" w:cs="Times New Roman"/>
              </w:rPr>
            </w:pPr>
          </w:p>
        </w:tc>
        <w:tc>
          <w:tcPr>
            <w:tcW w:w="388" w:type="dxa"/>
          </w:tcPr>
          <w:p w14:paraId="03397422" w14:textId="77777777" w:rsidR="00000D0E" w:rsidRPr="00192C22" w:rsidRDefault="00000D0E" w:rsidP="00000D0E">
            <w:pPr>
              <w:tabs>
                <w:tab w:val="num" w:pos="1260"/>
              </w:tabs>
              <w:jc w:val="both"/>
              <w:rPr>
                <w:rFonts w:ascii="Times New Roman" w:eastAsia="Times New Roman" w:hAnsi="Times New Roman" w:cs="Times New Roman"/>
              </w:rPr>
            </w:pPr>
          </w:p>
        </w:tc>
        <w:tc>
          <w:tcPr>
            <w:tcW w:w="388" w:type="dxa"/>
          </w:tcPr>
          <w:p w14:paraId="4E28EC74" w14:textId="6CF68FA8"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23D39623" w14:textId="77777777" w:rsidTr="00ED661C">
        <w:trPr>
          <w:jc w:val="center"/>
        </w:trPr>
        <w:tc>
          <w:tcPr>
            <w:tcW w:w="1339" w:type="dxa"/>
          </w:tcPr>
          <w:p w14:paraId="1DD3D841" w14:textId="031ABC90"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hAnsi="Times New Roman" w:cs="Times New Roman"/>
                <w:bCs/>
              </w:rPr>
              <w:t>BMIC 1105</w:t>
            </w:r>
          </w:p>
        </w:tc>
        <w:tc>
          <w:tcPr>
            <w:tcW w:w="4506" w:type="dxa"/>
          </w:tcPr>
          <w:p w14:paraId="631BE9E9" w14:textId="7C998D93"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hAnsi="Times New Roman" w:cs="Times New Roman"/>
                <w:bCs/>
              </w:rPr>
              <w:t>Basic Techniques in Microbiology Practical</w:t>
            </w:r>
          </w:p>
        </w:tc>
        <w:tc>
          <w:tcPr>
            <w:tcW w:w="450" w:type="dxa"/>
          </w:tcPr>
          <w:p w14:paraId="40E9879B" w14:textId="063E8331"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60" w:type="dxa"/>
          </w:tcPr>
          <w:p w14:paraId="5A0417BA" w14:textId="347FDE78"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24" w:type="dxa"/>
          </w:tcPr>
          <w:p w14:paraId="6A0F3347" w14:textId="77777777" w:rsidR="00000D0E" w:rsidRPr="00192C22" w:rsidRDefault="00000D0E" w:rsidP="00000D0E">
            <w:pPr>
              <w:tabs>
                <w:tab w:val="num" w:pos="1260"/>
              </w:tabs>
              <w:jc w:val="both"/>
              <w:rPr>
                <w:rFonts w:ascii="Times New Roman" w:eastAsia="Times New Roman" w:hAnsi="Times New Roman" w:cs="Times New Roman"/>
              </w:rPr>
            </w:pPr>
          </w:p>
        </w:tc>
        <w:tc>
          <w:tcPr>
            <w:tcW w:w="396" w:type="dxa"/>
          </w:tcPr>
          <w:p w14:paraId="642F1C88"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7E668344" w14:textId="77777777" w:rsidR="00000D0E" w:rsidRPr="00192C22" w:rsidRDefault="00000D0E" w:rsidP="00000D0E">
            <w:pPr>
              <w:tabs>
                <w:tab w:val="num" w:pos="1260"/>
              </w:tabs>
              <w:jc w:val="both"/>
              <w:rPr>
                <w:rFonts w:ascii="Times New Roman" w:eastAsia="Times New Roman" w:hAnsi="Times New Roman" w:cs="Times New Roman"/>
              </w:rPr>
            </w:pPr>
          </w:p>
        </w:tc>
        <w:tc>
          <w:tcPr>
            <w:tcW w:w="415" w:type="dxa"/>
          </w:tcPr>
          <w:p w14:paraId="3DC6BD31" w14:textId="784E0B39"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0C54D373" w14:textId="77777777" w:rsidR="00000D0E" w:rsidRPr="00192C22" w:rsidRDefault="00000D0E" w:rsidP="00000D0E">
            <w:pPr>
              <w:tabs>
                <w:tab w:val="num" w:pos="1260"/>
              </w:tabs>
              <w:jc w:val="both"/>
              <w:rPr>
                <w:rFonts w:ascii="Times New Roman" w:eastAsia="Times New Roman" w:hAnsi="Times New Roman" w:cs="Times New Roman"/>
              </w:rPr>
            </w:pPr>
          </w:p>
        </w:tc>
        <w:tc>
          <w:tcPr>
            <w:tcW w:w="388" w:type="dxa"/>
          </w:tcPr>
          <w:p w14:paraId="2D40A3AB" w14:textId="77777777" w:rsidR="00000D0E" w:rsidRPr="00192C22" w:rsidRDefault="00000D0E" w:rsidP="00000D0E">
            <w:pPr>
              <w:tabs>
                <w:tab w:val="num" w:pos="1260"/>
              </w:tabs>
              <w:jc w:val="both"/>
              <w:rPr>
                <w:rFonts w:ascii="Times New Roman" w:eastAsia="Times New Roman" w:hAnsi="Times New Roman" w:cs="Times New Roman"/>
              </w:rPr>
            </w:pPr>
          </w:p>
        </w:tc>
      </w:tr>
      <w:tr w:rsidR="00016FD1" w:rsidRPr="00192C22" w14:paraId="6979D8AB" w14:textId="77777777" w:rsidTr="00ED661C">
        <w:trPr>
          <w:jc w:val="center"/>
        </w:trPr>
        <w:tc>
          <w:tcPr>
            <w:tcW w:w="1339" w:type="dxa"/>
          </w:tcPr>
          <w:p w14:paraId="15E17BF6" w14:textId="0B90CE84" w:rsidR="00000D0E" w:rsidRPr="00192C22" w:rsidRDefault="00000D0E" w:rsidP="00000D0E">
            <w:pPr>
              <w:tabs>
                <w:tab w:val="num" w:pos="1260"/>
              </w:tabs>
              <w:jc w:val="both"/>
              <w:rPr>
                <w:rFonts w:ascii="Times New Roman" w:eastAsia="Times New Roman" w:hAnsi="Times New Roman" w:cs="Times New Roman"/>
                <w:bCs/>
              </w:rPr>
            </w:pPr>
            <w:r w:rsidRPr="00192C22">
              <w:rPr>
                <w:rFonts w:ascii="Times New Roman" w:hAnsi="Times New Roman" w:cs="Times New Roman"/>
                <w:bCs/>
              </w:rPr>
              <w:t>MBIC 1106</w:t>
            </w:r>
          </w:p>
        </w:tc>
        <w:tc>
          <w:tcPr>
            <w:tcW w:w="4506" w:type="dxa"/>
          </w:tcPr>
          <w:p w14:paraId="065D520E" w14:textId="750DF07C"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hAnsi="Times New Roman" w:cs="Times New Roman"/>
                <w:bCs/>
              </w:rPr>
              <w:t>Basic Genetics Practical</w:t>
            </w:r>
          </w:p>
        </w:tc>
        <w:tc>
          <w:tcPr>
            <w:tcW w:w="450" w:type="dxa"/>
          </w:tcPr>
          <w:p w14:paraId="452193B7" w14:textId="4BAA9DE6" w:rsidR="00000D0E" w:rsidRPr="00192C22" w:rsidRDefault="00000D0E" w:rsidP="00000D0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60" w:type="dxa"/>
          </w:tcPr>
          <w:p w14:paraId="342CA8E6"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324" w:type="dxa"/>
          </w:tcPr>
          <w:p w14:paraId="30585C18" w14:textId="77777777" w:rsidR="00000D0E" w:rsidRPr="00192C22" w:rsidRDefault="00000D0E" w:rsidP="00000D0E">
            <w:pPr>
              <w:tabs>
                <w:tab w:val="num" w:pos="1260"/>
              </w:tabs>
              <w:jc w:val="both"/>
              <w:rPr>
                <w:rFonts w:ascii="Times New Roman" w:eastAsia="Times New Roman" w:hAnsi="Times New Roman" w:cs="Times New Roman"/>
              </w:rPr>
            </w:pPr>
          </w:p>
        </w:tc>
        <w:tc>
          <w:tcPr>
            <w:tcW w:w="396" w:type="dxa"/>
          </w:tcPr>
          <w:p w14:paraId="48D1C4B5" w14:textId="470F8777"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3274323D" w14:textId="7FA90396"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15" w:type="dxa"/>
          </w:tcPr>
          <w:p w14:paraId="2EB829E0" w14:textId="77777777" w:rsidR="00000D0E" w:rsidRPr="00192C22" w:rsidRDefault="00000D0E" w:rsidP="00000D0E">
            <w:pPr>
              <w:tabs>
                <w:tab w:val="num" w:pos="1260"/>
              </w:tabs>
              <w:jc w:val="both"/>
              <w:rPr>
                <w:rFonts w:ascii="Times New Roman" w:eastAsia="Times New Roman" w:hAnsi="Times New Roman" w:cs="Times New Roman"/>
              </w:rPr>
            </w:pPr>
          </w:p>
        </w:tc>
        <w:tc>
          <w:tcPr>
            <w:tcW w:w="388" w:type="dxa"/>
          </w:tcPr>
          <w:p w14:paraId="6A2B3670" w14:textId="77777777" w:rsidR="00000D0E" w:rsidRPr="00192C22" w:rsidRDefault="00000D0E" w:rsidP="00000D0E">
            <w:pPr>
              <w:tabs>
                <w:tab w:val="num" w:pos="1260"/>
              </w:tabs>
              <w:jc w:val="both"/>
              <w:rPr>
                <w:rFonts w:ascii="Times New Roman" w:eastAsia="Times New Roman" w:hAnsi="Times New Roman" w:cs="Times New Roman"/>
              </w:rPr>
            </w:pPr>
          </w:p>
        </w:tc>
        <w:tc>
          <w:tcPr>
            <w:tcW w:w="388" w:type="dxa"/>
          </w:tcPr>
          <w:p w14:paraId="16D44C25" w14:textId="77777777" w:rsidR="00000D0E" w:rsidRPr="00192C22" w:rsidRDefault="00000D0E" w:rsidP="00000D0E">
            <w:pPr>
              <w:tabs>
                <w:tab w:val="num" w:pos="1260"/>
              </w:tabs>
              <w:jc w:val="both"/>
              <w:rPr>
                <w:rFonts w:ascii="Times New Roman" w:eastAsia="Times New Roman" w:hAnsi="Times New Roman" w:cs="Times New Roman"/>
              </w:rPr>
            </w:pPr>
          </w:p>
        </w:tc>
      </w:tr>
      <w:tr w:rsidR="00016FD1" w:rsidRPr="00192C22" w14:paraId="5FF9E8B1" w14:textId="77777777" w:rsidTr="00ED661C">
        <w:trPr>
          <w:jc w:val="center"/>
        </w:trPr>
        <w:tc>
          <w:tcPr>
            <w:tcW w:w="1339" w:type="dxa"/>
          </w:tcPr>
          <w:p w14:paraId="07338D57" w14:textId="68A0D07B"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hAnsi="Times New Roman" w:cs="Times New Roman"/>
                <w:bCs/>
              </w:rPr>
              <w:t>BMIC 1107</w:t>
            </w:r>
          </w:p>
        </w:tc>
        <w:tc>
          <w:tcPr>
            <w:tcW w:w="4506" w:type="dxa"/>
          </w:tcPr>
          <w:p w14:paraId="5FC2072A" w14:textId="2AD8F4A7"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hAnsi="Times New Roman" w:cs="Times New Roman"/>
              </w:rPr>
              <w:t xml:space="preserve">Basic Plant Sciences </w:t>
            </w:r>
          </w:p>
        </w:tc>
        <w:tc>
          <w:tcPr>
            <w:tcW w:w="450" w:type="dxa"/>
          </w:tcPr>
          <w:p w14:paraId="3199B7D1" w14:textId="1C88880D"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60" w:type="dxa"/>
          </w:tcPr>
          <w:p w14:paraId="712D936E" w14:textId="77777777" w:rsidR="00000D0E" w:rsidRPr="00192C22" w:rsidRDefault="00000D0E" w:rsidP="00000D0E">
            <w:pPr>
              <w:tabs>
                <w:tab w:val="num" w:pos="1260"/>
              </w:tabs>
              <w:jc w:val="both"/>
              <w:rPr>
                <w:rFonts w:ascii="Times New Roman" w:eastAsia="Times New Roman" w:hAnsi="Times New Roman" w:cs="Times New Roman"/>
              </w:rPr>
            </w:pPr>
          </w:p>
        </w:tc>
        <w:tc>
          <w:tcPr>
            <w:tcW w:w="324" w:type="dxa"/>
          </w:tcPr>
          <w:p w14:paraId="7C7DE03D" w14:textId="77777777" w:rsidR="00000D0E" w:rsidRPr="00192C22" w:rsidRDefault="00000D0E" w:rsidP="00000D0E">
            <w:pPr>
              <w:tabs>
                <w:tab w:val="num" w:pos="1260"/>
              </w:tabs>
              <w:jc w:val="both"/>
              <w:rPr>
                <w:rFonts w:ascii="Times New Roman" w:eastAsia="Times New Roman" w:hAnsi="Times New Roman" w:cs="Times New Roman"/>
              </w:rPr>
            </w:pPr>
          </w:p>
        </w:tc>
        <w:tc>
          <w:tcPr>
            <w:tcW w:w="396" w:type="dxa"/>
          </w:tcPr>
          <w:p w14:paraId="041078FA" w14:textId="2C2694F8"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06FDC931" w14:textId="72290EB8" w:rsidR="00000D0E" w:rsidRPr="00192C22" w:rsidRDefault="00000D0E" w:rsidP="00000D0E">
            <w:pPr>
              <w:tabs>
                <w:tab w:val="num" w:pos="1260"/>
              </w:tabs>
              <w:jc w:val="both"/>
              <w:rPr>
                <w:rFonts w:ascii="Times New Roman" w:eastAsia="Times New Roman" w:hAnsi="Times New Roman" w:cs="Times New Roman"/>
              </w:rPr>
            </w:pPr>
          </w:p>
        </w:tc>
        <w:tc>
          <w:tcPr>
            <w:tcW w:w="415" w:type="dxa"/>
          </w:tcPr>
          <w:p w14:paraId="511C2362" w14:textId="54313445"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3F86447D" w14:textId="77777777" w:rsidR="00000D0E" w:rsidRPr="00192C22" w:rsidRDefault="00000D0E" w:rsidP="00000D0E">
            <w:pPr>
              <w:tabs>
                <w:tab w:val="num" w:pos="1260"/>
              </w:tabs>
              <w:jc w:val="both"/>
              <w:rPr>
                <w:rFonts w:ascii="Times New Roman" w:eastAsia="Times New Roman" w:hAnsi="Times New Roman" w:cs="Times New Roman"/>
              </w:rPr>
            </w:pPr>
          </w:p>
        </w:tc>
        <w:tc>
          <w:tcPr>
            <w:tcW w:w="388" w:type="dxa"/>
          </w:tcPr>
          <w:p w14:paraId="1CFE39BE" w14:textId="0941A5FD"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4F4839FC" w14:textId="77777777" w:rsidTr="00ED661C">
        <w:trPr>
          <w:jc w:val="center"/>
        </w:trPr>
        <w:tc>
          <w:tcPr>
            <w:tcW w:w="1339" w:type="dxa"/>
          </w:tcPr>
          <w:p w14:paraId="51F39CE1" w14:textId="733C854B" w:rsidR="00000D0E" w:rsidRPr="00192C22" w:rsidRDefault="00000D0E" w:rsidP="00000D0E">
            <w:pPr>
              <w:tabs>
                <w:tab w:val="num" w:pos="1260"/>
              </w:tabs>
              <w:jc w:val="both"/>
              <w:rPr>
                <w:rFonts w:ascii="Times New Roman" w:eastAsia="Times New Roman" w:hAnsi="Times New Roman" w:cs="Times New Roman"/>
                <w:bCs/>
              </w:rPr>
            </w:pPr>
            <w:r w:rsidRPr="00192C22">
              <w:rPr>
                <w:rFonts w:ascii="Times New Roman" w:hAnsi="Times New Roman" w:cs="Times New Roman"/>
                <w:bCs/>
              </w:rPr>
              <w:t>BMIC 1108</w:t>
            </w:r>
          </w:p>
        </w:tc>
        <w:tc>
          <w:tcPr>
            <w:tcW w:w="4506" w:type="dxa"/>
          </w:tcPr>
          <w:p w14:paraId="09D64CDE" w14:textId="6D9EBB51"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hAnsi="Times New Roman" w:cs="Times New Roman"/>
              </w:rPr>
              <w:t>Basic Animal Sciences</w:t>
            </w:r>
          </w:p>
        </w:tc>
        <w:tc>
          <w:tcPr>
            <w:tcW w:w="450" w:type="dxa"/>
          </w:tcPr>
          <w:p w14:paraId="7D4F8E0D" w14:textId="4AC7A0FF"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60" w:type="dxa"/>
          </w:tcPr>
          <w:p w14:paraId="70098BC5" w14:textId="77777777" w:rsidR="00000D0E" w:rsidRPr="00192C22" w:rsidRDefault="00000D0E" w:rsidP="00000D0E">
            <w:pPr>
              <w:tabs>
                <w:tab w:val="num" w:pos="1260"/>
              </w:tabs>
              <w:jc w:val="both"/>
              <w:rPr>
                <w:rFonts w:ascii="Times New Roman" w:eastAsia="Times New Roman" w:hAnsi="Times New Roman" w:cs="Times New Roman"/>
              </w:rPr>
            </w:pPr>
          </w:p>
        </w:tc>
        <w:tc>
          <w:tcPr>
            <w:tcW w:w="324" w:type="dxa"/>
          </w:tcPr>
          <w:p w14:paraId="3943F8EE" w14:textId="77777777" w:rsidR="00000D0E" w:rsidRPr="00192C22" w:rsidRDefault="00000D0E" w:rsidP="00000D0E">
            <w:pPr>
              <w:tabs>
                <w:tab w:val="num" w:pos="1260"/>
              </w:tabs>
              <w:jc w:val="both"/>
              <w:rPr>
                <w:rFonts w:ascii="Times New Roman" w:eastAsia="Times New Roman" w:hAnsi="Times New Roman" w:cs="Times New Roman"/>
              </w:rPr>
            </w:pPr>
          </w:p>
        </w:tc>
        <w:tc>
          <w:tcPr>
            <w:tcW w:w="396" w:type="dxa"/>
          </w:tcPr>
          <w:p w14:paraId="7FB19FBE"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5C4A41B2" w14:textId="77777777" w:rsidR="00000D0E" w:rsidRPr="00192C22" w:rsidRDefault="00000D0E" w:rsidP="00000D0E">
            <w:pPr>
              <w:tabs>
                <w:tab w:val="num" w:pos="1260"/>
              </w:tabs>
              <w:jc w:val="both"/>
              <w:rPr>
                <w:rFonts w:ascii="Times New Roman" w:eastAsia="Times New Roman" w:hAnsi="Times New Roman" w:cs="Times New Roman"/>
              </w:rPr>
            </w:pPr>
          </w:p>
        </w:tc>
        <w:tc>
          <w:tcPr>
            <w:tcW w:w="415" w:type="dxa"/>
          </w:tcPr>
          <w:p w14:paraId="27C7254E" w14:textId="6B75FF09"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1DEEDA6F" w14:textId="77777777" w:rsidR="00000D0E" w:rsidRPr="00192C22" w:rsidRDefault="00000D0E" w:rsidP="00000D0E">
            <w:pPr>
              <w:tabs>
                <w:tab w:val="num" w:pos="1260"/>
              </w:tabs>
              <w:jc w:val="both"/>
              <w:rPr>
                <w:rFonts w:ascii="Times New Roman" w:eastAsia="Times New Roman" w:hAnsi="Times New Roman" w:cs="Times New Roman"/>
              </w:rPr>
            </w:pPr>
          </w:p>
        </w:tc>
        <w:tc>
          <w:tcPr>
            <w:tcW w:w="388" w:type="dxa"/>
          </w:tcPr>
          <w:p w14:paraId="6F3E9788" w14:textId="69EEA269"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7B1FEF1E" w14:textId="77777777" w:rsidTr="00ED661C">
        <w:trPr>
          <w:jc w:val="center"/>
        </w:trPr>
        <w:tc>
          <w:tcPr>
            <w:tcW w:w="1339" w:type="dxa"/>
          </w:tcPr>
          <w:p w14:paraId="1160B0C2" w14:textId="74CC805F" w:rsidR="00000D0E" w:rsidRPr="00192C22" w:rsidRDefault="00000D0E" w:rsidP="00000D0E">
            <w:pPr>
              <w:tabs>
                <w:tab w:val="num" w:pos="1260"/>
              </w:tabs>
              <w:jc w:val="both"/>
              <w:rPr>
                <w:rFonts w:ascii="Times New Roman" w:eastAsia="Times New Roman" w:hAnsi="Times New Roman" w:cs="Times New Roman"/>
                <w:bCs/>
              </w:rPr>
            </w:pPr>
            <w:r w:rsidRPr="00192C22">
              <w:rPr>
                <w:rFonts w:ascii="Times New Roman" w:hAnsi="Times New Roman" w:cs="Times New Roman"/>
                <w:bCs/>
              </w:rPr>
              <w:t>BMIC 1109</w:t>
            </w:r>
          </w:p>
        </w:tc>
        <w:tc>
          <w:tcPr>
            <w:tcW w:w="4506" w:type="dxa"/>
          </w:tcPr>
          <w:p w14:paraId="4569CFE1" w14:textId="2BC6A418" w:rsidR="00000D0E" w:rsidRPr="00192C22" w:rsidRDefault="00000D0E" w:rsidP="00000D0E">
            <w:pPr>
              <w:tabs>
                <w:tab w:val="num" w:pos="1260"/>
              </w:tabs>
              <w:jc w:val="both"/>
              <w:rPr>
                <w:rFonts w:ascii="Times New Roman" w:eastAsia="Times New Roman" w:hAnsi="Times New Roman" w:cs="Times New Roman"/>
                <w:bCs/>
              </w:rPr>
            </w:pPr>
            <w:r w:rsidRPr="00192C22">
              <w:rPr>
                <w:rFonts w:ascii="Times New Roman" w:hAnsi="Times New Roman" w:cs="Times New Roman"/>
                <w:bCs/>
              </w:rPr>
              <w:t xml:space="preserve">Biochemistry and Biomolecules </w:t>
            </w:r>
          </w:p>
        </w:tc>
        <w:tc>
          <w:tcPr>
            <w:tcW w:w="450" w:type="dxa"/>
          </w:tcPr>
          <w:p w14:paraId="0758B692" w14:textId="7CA77A43" w:rsidR="00000D0E" w:rsidRPr="00192C22" w:rsidRDefault="00000D0E" w:rsidP="00000D0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60" w:type="dxa"/>
          </w:tcPr>
          <w:p w14:paraId="7160AB9E" w14:textId="77777777" w:rsidR="00000D0E" w:rsidRPr="00192C22" w:rsidRDefault="00000D0E" w:rsidP="00000D0E">
            <w:pPr>
              <w:tabs>
                <w:tab w:val="num" w:pos="1260"/>
              </w:tabs>
              <w:jc w:val="both"/>
              <w:rPr>
                <w:rFonts w:ascii="Times New Roman" w:eastAsia="Times New Roman" w:hAnsi="Times New Roman" w:cs="Times New Roman"/>
              </w:rPr>
            </w:pPr>
          </w:p>
        </w:tc>
        <w:tc>
          <w:tcPr>
            <w:tcW w:w="324" w:type="dxa"/>
          </w:tcPr>
          <w:p w14:paraId="24A4CF86" w14:textId="20CE02AA"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96" w:type="dxa"/>
          </w:tcPr>
          <w:p w14:paraId="61BA1CB9" w14:textId="6FB74801"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3BECC544" w14:textId="77777777" w:rsidR="00000D0E" w:rsidRPr="00192C22" w:rsidRDefault="00000D0E" w:rsidP="00000D0E">
            <w:pPr>
              <w:tabs>
                <w:tab w:val="num" w:pos="1260"/>
              </w:tabs>
              <w:jc w:val="both"/>
              <w:rPr>
                <w:rFonts w:ascii="Times New Roman" w:eastAsia="Times New Roman" w:hAnsi="Times New Roman" w:cs="Times New Roman"/>
              </w:rPr>
            </w:pPr>
          </w:p>
        </w:tc>
        <w:tc>
          <w:tcPr>
            <w:tcW w:w="415" w:type="dxa"/>
          </w:tcPr>
          <w:p w14:paraId="0558964D" w14:textId="77777777" w:rsidR="00000D0E" w:rsidRPr="00192C22" w:rsidRDefault="00000D0E" w:rsidP="00000D0E">
            <w:pPr>
              <w:tabs>
                <w:tab w:val="num" w:pos="1260"/>
              </w:tabs>
              <w:jc w:val="both"/>
              <w:rPr>
                <w:rFonts w:ascii="Times New Roman" w:eastAsia="Times New Roman" w:hAnsi="Times New Roman" w:cs="Times New Roman"/>
              </w:rPr>
            </w:pPr>
          </w:p>
        </w:tc>
        <w:tc>
          <w:tcPr>
            <w:tcW w:w="388" w:type="dxa"/>
          </w:tcPr>
          <w:p w14:paraId="328ABE39" w14:textId="1868A868"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0FB057AB" w14:textId="77777777" w:rsidR="00000D0E" w:rsidRPr="00192C22" w:rsidRDefault="00000D0E" w:rsidP="00000D0E">
            <w:pPr>
              <w:tabs>
                <w:tab w:val="num" w:pos="1260"/>
              </w:tabs>
              <w:jc w:val="both"/>
              <w:rPr>
                <w:rFonts w:ascii="Times New Roman" w:eastAsia="Times New Roman" w:hAnsi="Times New Roman" w:cs="Times New Roman"/>
              </w:rPr>
            </w:pPr>
          </w:p>
        </w:tc>
      </w:tr>
      <w:tr w:rsidR="00016FD1" w:rsidRPr="00192C22" w14:paraId="1DDFEE39" w14:textId="77777777" w:rsidTr="00ED661C">
        <w:trPr>
          <w:jc w:val="center"/>
        </w:trPr>
        <w:tc>
          <w:tcPr>
            <w:tcW w:w="1339" w:type="dxa"/>
          </w:tcPr>
          <w:p w14:paraId="0D1373E4" w14:textId="4115A483" w:rsidR="00000D0E" w:rsidRPr="00192C22" w:rsidRDefault="00000D0E" w:rsidP="00000D0E">
            <w:pPr>
              <w:tabs>
                <w:tab w:val="num" w:pos="1260"/>
              </w:tabs>
              <w:jc w:val="both"/>
              <w:rPr>
                <w:rFonts w:ascii="Times New Roman" w:hAnsi="Times New Roman" w:cs="Times New Roman"/>
                <w:bCs/>
              </w:rPr>
            </w:pPr>
            <w:r w:rsidRPr="00192C22">
              <w:rPr>
                <w:rFonts w:ascii="Times New Roman" w:hAnsi="Times New Roman" w:cs="Times New Roman"/>
                <w:bCs/>
              </w:rPr>
              <w:t>BMIC 1110</w:t>
            </w:r>
          </w:p>
        </w:tc>
        <w:tc>
          <w:tcPr>
            <w:tcW w:w="4506" w:type="dxa"/>
          </w:tcPr>
          <w:p w14:paraId="3E51A6F4" w14:textId="38438060" w:rsidR="00000D0E" w:rsidRPr="00192C22" w:rsidRDefault="00000D0E" w:rsidP="00000D0E">
            <w:pPr>
              <w:tabs>
                <w:tab w:val="num" w:pos="1260"/>
              </w:tabs>
              <w:jc w:val="both"/>
              <w:rPr>
                <w:rFonts w:ascii="Times New Roman" w:hAnsi="Times New Roman" w:cs="Times New Roman"/>
                <w:bCs/>
              </w:rPr>
            </w:pPr>
            <w:r w:rsidRPr="00192C22">
              <w:rPr>
                <w:rFonts w:ascii="Times New Roman" w:hAnsi="Times New Roman" w:cs="Times New Roman"/>
              </w:rPr>
              <w:t>Basic Plant and Animal Sciences</w:t>
            </w:r>
            <w:r w:rsidRPr="00192C22">
              <w:rPr>
                <w:rFonts w:ascii="Times New Roman" w:hAnsi="Times New Roman" w:cs="Times New Roman"/>
                <w:bCs/>
              </w:rPr>
              <w:t xml:space="preserve"> Practical </w:t>
            </w:r>
          </w:p>
        </w:tc>
        <w:tc>
          <w:tcPr>
            <w:tcW w:w="450" w:type="dxa"/>
          </w:tcPr>
          <w:p w14:paraId="5D7EB029"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360" w:type="dxa"/>
          </w:tcPr>
          <w:p w14:paraId="603906B5" w14:textId="2279F28B"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24" w:type="dxa"/>
          </w:tcPr>
          <w:p w14:paraId="06C34A97"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396" w:type="dxa"/>
          </w:tcPr>
          <w:p w14:paraId="0D112780" w14:textId="65A927F4" w:rsidR="00000D0E" w:rsidRPr="00192C22" w:rsidRDefault="00000D0E" w:rsidP="00000D0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50" w:type="dxa"/>
          </w:tcPr>
          <w:p w14:paraId="66250628" w14:textId="77777777" w:rsidR="00000D0E" w:rsidRPr="00192C22" w:rsidRDefault="00000D0E" w:rsidP="00000D0E">
            <w:pPr>
              <w:tabs>
                <w:tab w:val="num" w:pos="1260"/>
              </w:tabs>
              <w:jc w:val="both"/>
              <w:rPr>
                <w:rFonts w:ascii="Times New Roman" w:eastAsia="Times New Roman" w:hAnsi="Times New Roman" w:cs="Times New Roman"/>
              </w:rPr>
            </w:pPr>
          </w:p>
        </w:tc>
        <w:tc>
          <w:tcPr>
            <w:tcW w:w="415" w:type="dxa"/>
          </w:tcPr>
          <w:p w14:paraId="356A1043" w14:textId="07886C3D"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40FEAB1D"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388" w:type="dxa"/>
          </w:tcPr>
          <w:p w14:paraId="04F74A09" w14:textId="415331AF"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07B17058" w14:textId="77777777" w:rsidTr="00ED661C">
        <w:trPr>
          <w:jc w:val="center"/>
        </w:trPr>
        <w:tc>
          <w:tcPr>
            <w:tcW w:w="1339" w:type="dxa"/>
          </w:tcPr>
          <w:p w14:paraId="1F1581F0" w14:textId="00271929" w:rsidR="00000D0E" w:rsidRPr="00192C22" w:rsidRDefault="00000D0E" w:rsidP="00000D0E">
            <w:pPr>
              <w:tabs>
                <w:tab w:val="num" w:pos="1260"/>
              </w:tabs>
              <w:jc w:val="both"/>
              <w:rPr>
                <w:rFonts w:ascii="Times New Roman" w:hAnsi="Times New Roman" w:cs="Times New Roman"/>
                <w:bCs/>
              </w:rPr>
            </w:pPr>
            <w:r w:rsidRPr="00192C22">
              <w:rPr>
                <w:rFonts w:ascii="Times New Roman" w:hAnsi="Times New Roman" w:cs="Times New Roman"/>
                <w:bCs/>
              </w:rPr>
              <w:t>BMIC 1111</w:t>
            </w:r>
          </w:p>
        </w:tc>
        <w:tc>
          <w:tcPr>
            <w:tcW w:w="4506" w:type="dxa"/>
          </w:tcPr>
          <w:p w14:paraId="17269C1F" w14:textId="5D008BA7" w:rsidR="00000D0E" w:rsidRPr="00192C22" w:rsidRDefault="00000D0E" w:rsidP="00000D0E">
            <w:pPr>
              <w:tabs>
                <w:tab w:val="num" w:pos="1260"/>
              </w:tabs>
              <w:jc w:val="both"/>
              <w:rPr>
                <w:rFonts w:ascii="Times New Roman" w:hAnsi="Times New Roman" w:cs="Times New Roman"/>
                <w:bCs/>
              </w:rPr>
            </w:pPr>
            <w:r w:rsidRPr="00192C22">
              <w:rPr>
                <w:rFonts w:ascii="Times New Roman" w:hAnsi="Times New Roman" w:cs="Times New Roman"/>
                <w:bCs/>
              </w:rPr>
              <w:t>Biochemistry and Biomolecules Practical</w:t>
            </w:r>
          </w:p>
        </w:tc>
        <w:tc>
          <w:tcPr>
            <w:tcW w:w="450" w:type="dxa"/>
          </w:tcPr>
          <w:p w14:paraId="3F401320"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360" w:type="dxa"/>
          </w:tcPr>
          <w:p w14:paraId="182A7F81" w14:textId="77777777" w:rsidR="00000D0E" w:rsidRPr="00192C22" w:rsidRDefault="00000D0E" w:rsidP="00000D0E">
            <w:pPr>
              <w:tabs>
                <w:tab w:val="num" w:pos="1260"/>
              </w:tabs>
              <w:jc w:val="both"/>
              <w:rPr>
                <w:rFonts w:ascii="Times New Roman" w:eastAsia="Times New Roman" w:hAnsi="Times New Roman" w:cs="Times New Roman"/>
              </w:rPr>
            </w:pPr>
          </w:p>
        </w:tc>
        <w:tc>
          <w:tcPr>
            <w:tcW w:w="324" w:type="dxa"/>
          </w:tcPr>
          <w:p w14:paraId="316A3947" w14:textId="40C29886" w:rsidR="00000D0E" w:rsidRPr="00192C22" w:rsidRDefault="00000D0E" w:rsidP="00000D0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96" w:type="dxa"/>
          </w:tcPr>
          <w:p w14:paraId="53242239"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450" w:type="dxa"/>
          </w:tcPr>
          <w:p w14:paraId="2C41BED9" w14:textId="2F0EAC94"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15" w:type="dxa"/>
          </w:tcPr>
          <w:p w14:paraId="71435203" w14:textId="77777777" w:rsidR="00000D0E" w:rsidRPr="00192C22" w:rsidRDefault="00000D0E" w:rsidP="00000D0E">
            <w:pPr>
              <w:tabs>
                <w:tab w:val="num" w:pos="1260"/>
              </w:tabs>
              <w:jc w:val="both"/>
              <w:rPr>
                <w:rFonts w:ascii="Times New Roman" w:eastAsia="Times New Roman" w:hAnsi="Times New Roman" w:cs="Times New Roman"/>
              </w:rPr>
            </w:pPr>
          </w:p>
        </w:tc>
        <w:tc>
          <w:tcPr>
            <w:tcW w:w="388" w:type="dxa"/>
          </w:tcPr>
          <w:p w14:paraId="3EAE2C5C"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388" w:type="dxa"/>
          </w:tcPr>
          <w:p w14:paraId="3AE89539" w14:textId="3942CD75"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642579DC" w14:textId="77777777" w:rsidTr="00ED661C">
        <w:trPr>
          <w:jc w:val="center"/>
        </w:trPr>
        <w:tc>
          <w:tcPr>
            <w:tcW w:w="1339" w:type="dxa"/>
          </w:tcPr>
          <w:p w14:paraId="2B1C2E30" w14:textId="3BF4A472" w:rsidR="00000D0E" w:rsidRPr="00192C22" w:rsidRDefault="00000D0E" w:rsidP="00000D0E">
            <w:pPr>
              <w:tabs>
                <w:tab w:val="num" w:pos="1260"/>
              </w:tabs>
              <w:jc w:val="both"/>
              <w:rPr>
                <w:rFonts w:ascii="Times New Roman" w:hAnsi="Times New Roman" w:cs="Times New Roman"/>
                <w:bCs/>
              </w:rPr>
            </w:pPr>
            <w:r w:rsidRPr="00192C22">
              <w:rPr>
                <w:rFonts w:ascii="Times New Roman" w:hAnsi="Times New Roman" w:cs="Times New Roman"/>
                <w:bCs/>
              </w:rPr>
              <w:t>BMIC 1112</w:t>
            </w:r>
          </w:p>
        </w:tc>
        <w:tc>
          <w:tcPr>
            <w:tcW w:w="4506" w:type="dxa"/>
          </w:tcPr>
          <w:p w14:paraId="7324A22E" w14:textId="7203AD02" w:rsidR="00000D0E" w:rsidRPr="00192C22" w:rsidRDefault="00000D0E" w:rsidP="00000D0E">
            <w:pPr>
              <w:tabs>
                <w:tab w:val="num" w:pos="1260"/>
              </w:tabs>
              <w:jc w:val="both"/>
              <w:rPr>
                <w:rFonts w:ascii="Times New Roman" w:hAnsi="Times New Roman" w:cs="Times New Roman"/>
                <w:bCs/>
              </w:rPr>
            </w:pPr>
            <w:r w:rsidRPr="00192C22">
              <w:rPr>
                <w:rFonts w:ascii="Times New Roman" w:hAnsi="Times New Roman" w:cs="Times New Roman"/>
              </w:rPr>
              <w:t>Field Report/ Excursion/ Industrial Internship</w:t>
            </w:r>
          </w:p>
        </w:tc>
        <w:tc>
          <w:tcPr>
            <w:tcW w:w="450" w:type="dxa"/>
          </w:tcPr>
          <w:p w14:paraId="5F6EA822"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360" w:type="dxa"/>
          </w:tcPr>
          <w:p w14:paraId="33351012" w14:textId="1CAB9FCB"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24" w:type="dxa"/>
          </w:tcPr>
          <w:p w14:paraId="15B655B6"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396" w:type="dxa"/>
          </w:tcPr>
          <w:p w14:paraId="0F02F26C" w14:textId="69F7700E" w:rsidR="00000D0E" w:rsidRPr="00192C22" w:rsidRDefault="00000D0E" w:rsidP="00000D0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50" w:type="dxa"/>
          </w:tcPr>
          <w:p w14:paraId="7F1AE1C3" w14:textId="77777777" w:rsidR="00000D0E" w:rsidRPr="00192C22" w:rsidRDefault="00000D0E" w:rsidP="00000D0E">
            <w:pPr>
              <w:tabs>
                <w:tab w:val="num" w:pos="1260"/>
              </w:tabs>
              <w:jc w:val="both"/>
              <w:rPr>
                <w:rFonts w:ascii="Times New Roman" w:eastAsia="Times New Roman" w:hAnsi="Times New Roman" w:cs="Times New Roman"/>
              </w:rPr>
            </w:pPr>
          </w:p>
        </w:tc>
        <w:tc>
          <w:tcPr>
            <w:tcW w:w="415" w:type="dxa"/>
          </w:tcPr>
          <w:p w14:paraId="4553EF73" w14:textId="1F2471AF"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4015E120"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388" w:type="dxa"/>
          </w:tcPr>
          <w:p w14:paraId="226A5401" w14:textId="78C7D6A6"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74D198E3" w14:textId="77777777" w:rsidTr="00ED661C">
        <w:trPr>
          <w:jc w:val="center"/>
        </w:trPr>
        <w:tc>
          <w:tcPr>
            <w:tcW w:w="1339" w:type="dxa"/>
          </w:tcPr>
          <w:p w14:paraId="7E2B3528" w14:textId="34764967" w:rsidR="00000D0E" w:rsidRPr="00192C22" w:rsidRDefault="00000D0E" w:rsidP="00000D0E">
            <w:pPr>
              <w:tabs>
                <w:tab w:val="num" w:pos="1260"/>
              </w:tabs>
              <w:jc w:val="both"/>
              <w:rPr>
                <w:rFonts w:ascii="Times New Roman" w:hAnsi="Times New Roman" w:cs="Times New Roman"/>
                <w:bCs/>
              </w:rPr>
            </w:pPr>
            <w:r w:rsidRPr="00192C22">
              <w:rPr>
                <w:rFonts w:ascii="Times New Roman" w:hAnsi="Times New Roman" w:cs="Times New Roman"/>
                <w:bCs/>
              </w:rPr>
              <w:t>BMIC 1113</w:t>
            </w:r>
          </w:p>
        </w:tc>
        <w:tc>
          <w:tcPr>
            <w:tcW w:w="4506" w:type="dxa"/>
          </w:tcPr>
          <w:p w14:paraId="5AA32C7A" w14:textId="209906F0" w:rsidR="00000D0E" w:rsidRPr="00192C22" w:rsidRDefault="00000D0E" w:rsidP="00000D0E">
            <w:pPr>
              <w:tabs>
                <w:tab w:val="num" w:pos="1260"/>
              </w:tabs>
              <w:jc w:val="both"/>
              <w:rPr>
                <w:rFonts w:ascii="Times New Roman" w:hAnsi="Times New Roman" w:cs="Times New Roman"/>
                <w:bCs/>
              </w:rPr>
            </w:pPr>
            <w:r w:rsidRPr="00192C22">
              <w:rPr>
                <w:rFonts w:ascii="Times New Roman" w:hAnsi="Times New Roman" w:cs="Times New Roman"/>
                <w:bCs/>
              </w:rPr>
              <w:t xml:space="preserve">Functional English </w:t>
            </w:r>
          </w:p>
        </w:tc>
        <w:tc>
          <w:tcPr>
            <w:tcW w:w="450" w:type="dxa"/>
          </w:tcPr>
          <w:p w14:paraId="40EE225B"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360" w:type="dxa"/>
          </w:tcPr>
          <w:p w14:paraId="0AA8D554" w14:textId="77777777" w:rsidR="00000D0E" w:rsidRPr="00192C22" w:rsidRDefault="00000D0E" w:rsidP="00000D0E">
            <w:pPr>
              <w:tabs>
                <w:tab w:val="num" w:pos="1260"/>
              </w:tabs>
              <w:jc w:val="both"/>
              <w:rPr>
                <w:rFonts w:ascii="Times New Roman" w:eastAsia="Times New Roman" w:hAnsi="Times New Roman" w:cs="Times New Roman"/>
              </w:rPr>
            </w:pPr>
          </w:p>
        </w:tc>
        <w:tc>
          <w:tcPr>
            <w:tcW w:w="324" w:type="dxa"/>
          </w:tcPr>
          <w:p w14:paraId="0A0CA9F2" w14:textId="34618044" w:rsidR="00000D0E" w:rsidRPr="00192C22" w:rsidRDefault="00000D0E" w:rsidP="00000D0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96" w:type="dxa"/>
          </w:tcPr>
          <w:p w14:paraId="22E065C2"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450" w:type="dxa"/>
          </w:tcPr>
          <w:p w14:paraId="15AC89D6" w14:textId="77777777" w:rsidR="00000D0E" w:rsidRPr="00192C22" w:rsidRDefault="00000D0E" w:rsidP="00000D0E">
            <w:pPr>
              <w:tabs>
                <w:tab w:val="num" w:pos="1260"/>
              </w:tabs>
              <w:jc w:val="both"/>
              <w:rPr>
                <w:rFonts w:ascii="Times New Roman" w:eastAsia="Times New Roman" w:hAnsi="Times New Roman" w:cs="Times New Roman"/>
              </w:rPr>
            </w:pPr>
          </w:p>
        </w:tc>
        <w:tc>
          <w:tcPr>
            <w:tcW w:w="415" w:type="dxa"/>
          </w:tcPr>
          <w:p w14:paraId="17309FBA" w14:textId="77777777" w:rsidR="00000D0E" w:rsidRPr="00192C22" w:rsidRDefault="00000D0E" w:rsidP="00000D0E">
            <w:pPr>
              <w:tabs>
                <w:tab w:val="num" w:pos="1260"/>
              </w:tabs>
              <w:jc w:val="both"/>
              <w:rPr>
                <w:rFonts w:ascii="Times New Roman" w:eastAsia="Times New Roman" w:hAnsi="Times New Roman" w:cs="Times New Roman"/>
              </w:rPr>
            </w:pPr>
          </w:p>
        </w:tc>
        <w:tc>
          <w:tcPr>
            <w:tcW w:w="388" w:type="dxa"/>
          </w:tcPr>
          <w:p w14:paraId="3F6C52E6"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388" w:type="dxa"/>
          </w:tcPr>
          <w:p w14:paraId="39B52177" w14:textId="2DDFFD20"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bl>
    <w:p w14:paraId="3E4D3FC5" w14:textId="77777777" w:rsidR="00F25B4F" w:rsidRPr="00192C22" w:rsidRDefault="00F25B4F" w:rsidP="00A92CF0">
      <w:pPr>
        <w:spacing w:after="0" w:line="240" w:lineRule="auto"/>
        <w:jc w:val="center"/>
        <w:rPr>
          <w:rFonts w:ascii="Times New Roman" w:eastAsia="Times New Roman" w:hAnsi="Times New Roman" w:cs="Times New Roman"/>
          <w:b/>
          <w:sz w:val="28"/>
          <w:szCs w:val="28"/>
        </w:rPr>
      </w:pPr>
    </w:p>
    <w:p w14:paraId="0091DEAF" w14:textId="7077D341" w:rsidR="009476D7" w:rsidRPr="00192C22" w:rsidRDefault="00A92CF0" w:rsidP="00A92CF0">
      <w:pPr>
        <w:spacing w:after="0" w:line="240" w:lineRule="auto"/>
        <w:jc w:val="center"/>
        <w:rPr>
          <w:rFonts w:ascii="Times New Roman" w:eastAsia="Times New Roman" w:hAnsi="Times New Roman" w:cs="Times New Roman"/>
          <w:b/>
          <w:sz w:val="28"/>
          <w:szCs w:val="28"/>
        </w:rPr>
      </w:pPr>
      <w:r w:rsidRPr="00192C22">
        <w:rPr>
          <w:rFonts w:ascii="Times New Roman" w:eastAsia="Times New Roman" w:hAnsi="Times New Roman" w:cs="Times New Roman"/>
          <w:b/>
          <w:sz w:val="28"/>
          <w:szCs w:val="28"/>
        </w:rPr>
        <w:t>1</w:t>
      </w:r>
      <w:r w:rsidRPr="00192C22">
        <w:rPr>
          <w:rFonts w:ascii="Times New Roman" w:eastAsia="Times New Roman" w:hAnsi="Times New Roman" w:cs="Times New Roman"/>
          <w:b/>
          <w:sz w:val="28"/>
          <w:szCs w:val="28"/>
          <w:vertAlign w:val="superscript"/>
        </w:rPr>
        <w:t>st</w:t>
      </w:r>
      <w:r w:rsidRPr="00192C22">
        <w:rPr>
          <w:rFonts w:ascii="Times New Roman" w:eastAsia="Times New Roman" w:hAnsi="Times New Roman" w:cs="Times New Roman"/>
          <w:b/>
          <w:sz w:val="28"/>
          <w:szCs w:val="28"/>
        </w:rPr>
        <w:t xml:space="preserve"> Year: </w:t>
      </w:r>
      <w:r w:rsidR="009476D7" w:rsidRPr="00192C22">
        <w:rPr>
          <w:rFonts w:ascii="Times New Roman" w:eastAsia="Times New Roman" w:hAnsi="Times New Roman" w:cs="Times New Roman"/>
          <w:b/>
          <w:sz w:val="28"/>
          <w:szCs w:val="28"/>
        </w:rPr>
        <w:t>2</w:t>
      </w:r>
      <w:r w:rsidR="009476D7" w:rsidRPr="00192C22">
        <w:rPr>
          <w:rFonts w:ascii="Times New Roman" w:eastAsia="Times New Roman" w:hAnsi="Times New Roman" w:cs="Times New Roman"/>
          <w:b/>
          <w:sz w:val="28"/>
          <w:szCs w:val="28"/>
          <w:vertAlign w:val="superscript"/>
        </w:rPr>
        <w:t>nd</w:t>
      </w:r>
      <w:r w:rsidR="009476D7" w:rsidRPr="00192C22">
        <w:rPr>
          <w:rFonts w:ascii="Times New Roman" w:eastAsia="Times New Roman" w:hAnsi="Times New Roman" w:cs="Times New Roman"/>
          <w:b/>
          <w:sz w:val="28"/>
          <w:szCs w:val="28"/>
        </w:rPr>
        <w:t xml:space="preserve"> Semester</w:t>
      </w:r>
    </w:p>
    <w:tbl>
      <w:tblPr>
        <w:tblStyle w:val="TableGrid10"/>
        <w:tblW w:w="9061" w:type="dxa"/>
        <w:jc w:val="center"/>
        <w:tblLook w:val="04A0" w:firstRow="1" w:lastRow="0" w:firstColumn="1" w:lastColumn="0" w:noHBand="0" w:noVBand="1"/>
      </w:tblPr>
      <w:tblGrid>
        <w:gridCol w:w="1330"/>
        <w:gridCol w:w="4335"/>
        <w:gridCol w:w="422"/>
        <w:gridCol w:w="388"/>
        <w:gridCol w:w="450"/>
        <w:gridCol w:w="450"/>
        <w:gridCol w:w="450"/>
        <w:gridCol w:w="422"/>
        <w:gridCol w:w="388"/>
        <w:gridCol w:w="426"/>
      </w:tblGrid>
      <w:tr w:rsidR="00016FD1" w:rsidRPr="00192C22" w14:paraId="237A29EC" w14:textId="77777777" w:rsidTr="00ED661C">
        <w:trPr>
          <w:jc w:val="center"/>
        </w:trPr>
        <w:tc>
          <w:tcPr>
            <w:tcW w:w="1330" w:type="dxa"/>
          </w:tcPr>
          <w:p w14:paraId="1325545A" w14:textId="0A5B35D9" w:rsidR="00D555DC" w:rsidRPr="00192C22" w:rsidRDefault="00081247" w:rsidP="001B330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Course Code</w:t>
            </w:r>
          </w:p>
        </w:tc>
        <w:tc>
          <w:tcPr>
            <w:tcW w:w="4335" w:type="dxa"/>
          </w:tcPr>
          <w:p w14:paraId="1A21BD51" w14:textId="23890B84" w:rsidR="00D555DC" w:rsidRPr="00192C22" w:rsidRDefault="00D555DC" w:rsidP="001B330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Course Title</w:t>
            </w:r>
          </w:p>
        </w:tc>
        <w:tc>
          <w:tcPr>
            <w:tcW w:w="422" w:type="dxa"/>
          </w:tcPr>
          <w:p w14:paraId="443D7CAB" w14:textId="77777777" w:rsidR="0016096B"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293953F5" w14:textId="77777777" w:rsidR="0016096B"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7225CA2D" w14:textId="77777777" w:rsidR="0016096B"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lastRenderedPageBreak/>
              <w:t>O</w:t>
            </w:r>
          </w:p>
          <w:p w14:paraId="1B687DE2" w14:textId="2ECA17B6"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1</w:t>
            </w:r>
          </w:p>
        </w:tc>
        <w:tc>
          <w:tcPr>
            <w:tcW w:w="388" w:type="dxa"/>
          </w:tcPr>
          <w:p w14:paraId="19FC623C" w14:textId="77777777" w:rsidR="0016096B"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lastRenderedPageBreak/>
              <w:t>P</w:t>
            </w:r>
          </w:p>
          <w:p w14:paraId="02DE7853" w14:textId="77777777" w:rsidR="0016096B"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32B7BAF3" w14:textId="77777777" w:rsidR="0016096B"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lastRenderedPageBreak/>
              <w:t>O</w:t>
            </w:r>
          </w:p>
          <w:p w14:paraId="12B1F616" w14:textId="4D8BC0FC"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2</w:t>
            </w:r>
          </w:p>
        </w:tc>
        <w:tc>
          <w:tcPr>
            <w:tcW w:w="450" w:type="dxa"/>
          </w:tcPr>
          <w:p w14:paraId="0577730B" w14:textId="77777777" w:rsidR="0016096B"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lastRenderedPageBreak/>
              <w:t>P</w:t>
            </w:r>
          </w:p>
          <w:p w14:paraId="59D98101" w14:textId="77777777" w:rsidR="0016096B"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3ECD832A" w14:textId="77777777" w:rsidR="0016096B"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lastRenderedPageBreak/>
              <w:t>O</w:t>
            </w:r>
          </w:p>
          <w:p w14:paraId="503A5932" w14:textId="6D2DA59E"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3</w:t>
            </w:r>
          </w:p>
        </w:tc>
        <w:tc>
          <w:tcPr>
            <w:tcW w:w="450" w:type="dxa"/>
          </w:tcPr>
          <w:p w14:paraId="0B37838E" w14:textId="77777777" w:rsidR="0016096B"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lastRenderedPageBreak/>
              <w:t>P</w:t>
            </w:r>
          </w:p>
          <w:p w14:paraId="0A383301" w14:textId="77777777" w:rsidR="0016096B"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679B6C5D" w14:textId="77777777" w:rsidR="0016096B"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lastRenderedPageBreak/>
              <w:t>O</w:t>
            </w:r>
          </w:p>
          <w:p w14:paraId="697CBDA3" w14:textId="50990ADE"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4</w:t>
            </w:r>
          </w:p>
        </w:tc>
        <w:tc>
          <w:tcPr>
            <w:tcW w:w="450" w:type="dxa"/>
          </w:tcPr>
          <w:p w14:paraId="1A42D3BF" w14:textId="77777777" w:rsidR="0016096B"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lastRenderedPageBreak/>
              <w:t>P</w:t>
            </w:r>
          </w:p>
          <w:p w14:paraId="7F4D45EA" w14:textId="77777777" w:rsidR="0016096B"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19DDF5A8" w14:textId="77777777" w:rsidR="0016096B"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lastRenderedPageBreak/>
              <w:t>O</w:t>
            </w:r>
          </w:p>
          <w:p w14:paraId="7183F452" w14:textId="7325FF8D"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5</w:t>
            </w:r>
          </w:p>
        </w:tc>
        <w:tc>
          <w:tcPr>
            <w:tcW w:w="422" w:type="dxa"/>
          </w:tcPr>
          <w:p w14:paraId="13C9B60B" w14:textId="77777777" w:rsidR="0016096B"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lastRenderedPageBreak/>
              <w:t>P</w:t>
            </w:r>
          </w:p>
          <w:p w14:paraId="4ECAB452" w14:textId="77777777" w:rsidR="0016096B"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7CE0500A" w14:textId="77777777" w:rsidR="0016096B"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lastRenderedPageBreak/>
              <w:t>O</w:t>
            </w:r>
          </w:p>
          <w:p w14:paraId="6E40F362" w14:textId="446B833F"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6</w:t>
            </w:r>
          </w:p>
        </w:tc>
        <w:tc>
          <w:tcPr>
            <w:tcW w:w="388" w:type="dxa"/>
          </w:tcPr>
          <w:p w14:paraId="6B96EC37" w14:textId="77777777" w:rsidR="0016096B"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lastRenderedPageBreak/>
              <w:t>P</w:t>
            </w:r>
          </w:p>
          <w:p w14:paraId="0E3A02C2" w14:textId="77777777" w:rsidR="0016096B"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2C1708FE" w14:textId="77777777" w:rsidR="0016096B"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lastRenderedPageBreak/>
              <w:t>O</w:t>
            </w:r>
          </w:p>
          <w:p w14:paraId="4CC5F1B5" w14:textId="0AC0BD83"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7</w:t>
            </w:r>
          </w:p>
        </w:tc>
        <w:tc>
          <w:tcPr>
            <w:tcW w:w="426" w:type="dxa"/>
          </w:tcPr>
          <w:p w14:paraId="1F32F7C6" w14:textId="77777777" w:rsidR="0016096B"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lastRenderedPageBreak/>
              <w:t>P</w:t>
            </w:r>
          </w:p>
          <w:p w14:paraId="2F04D668" w14:textId="77777777" w:rsidR="0016096B"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5307F215" w14:textId="77777777" w:rsidR="0016096B"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lastRenderedPageBreak/>
              <w:t>O</w:t>
            </w:r>
          </w:p>
          <w:p w14:paraId="60D69760" w14:textId="72DEEEC9"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8</w:t>
            </w:r>
          </w:p>
        </w:tc>
      </w:tr>
      <w:tr w:rsidR="00016FD1" w:rsidRPr="00192C22" w14:paraId="53A80BCB" w14:textId="77777777" w:rsidTr="00ED661C">
        <w:trPr>
          <w:jc w:val="center"/>
        </w:trPr>
        <w:tc>
          <w:tcPr>
            <w:tcW w:w="1330" w:type="dxa"/>
          </w:tcPr>
          <w:p w14:paraId="2B3779E2" w14:textId="78EFDE88" w:rsidR="00000D0E" w:rsidRPr="00192C22" w:rsidRDefault="00000D0E" w:rsidP="00000D0E">
            <w:pPr>
              <w:tabs>
                <w:tab w:val="num" w:pos="1260"/>
              </w:tabs>
              <w:jc w:val="both"/>
              <w:rPr>
                <w:rFonts w:ascii="Times New Roman" w:eastAsia="Times New Roman" w:hAnsi="Times New Roman" w:cs="Times New Roman"/>
                <w:bCs/>
              </w:rPr>
            </w:pPr>
            <w:r w:rsidRPr="00192C22">
              <w:rPr>
                <w:rFonts w:ascii="Times New Roman" w:hAnsi="Times New Roman" w:cs="Times New Roman"/>
                <w:bCs/>
              </w:rPr>
              <w:lastRenderedPageBreak/>
              <w:t>BMIC 1201</w:t>
            </w:r>
          </w:p>
        </w:tc>
        <w:tc>
          <w:tcPr>
            <w:tcW w:w="4335" w:type="dxa"/>
          </w:tcPr>
          <w:p w14:paraId="0A4BA274" w14:textId="14E36015"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rPr>
              <w:t>Basic Molecular Biology</w:t>
            </w:r>
          </w:p>
        </w:tc>
        <w:tc>
          <w:tcPr>
            <w:tcW w:w="422" w:type="dxa"/>
          </w:tcPr>
          <w:p w14:paraId="12A3FD55" w14:textId="198D56D5" w:rsidR="00000D0E" w:rsidRPr="00192C22" w:rsidRDefault="00000D0E" w:rsidP="00000D0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383A5A68" w14:textId="0DA0DA1E" w:rsidR="00000D0E" w:rsidRPr="00192C22" w:rsidRDefault="00000D0E" w:rsidP="00000D0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50" w:type="dxa"/>
          </w:tcPr>
          <w:p w14:paraId="31AB07EC"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095BAECC"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1D4D7538" w14:textId="77777777" w:rsidR="00000D0E" w:rsidRPr="00192C22" w:rsidRDefault="00000D0E" w:rsidP="00000D0E">
            <w:pPr>
              <w:tabs>
                <w:tab w:val="num" w:pos="1260"/>
              </w:tabs>
              <w:jc w:val="both"/>
              <w:rPr>
                <w:rFonts w:ascii="Times New Roman" w:eastAsia="Times New Roman" w:hAnsi="Times New Roman" w:cs="Times New Roman"/>
              </w:rPr>
            </w:pPr>
          </w:p>
        </w:tc>
        <w:tc>
          <w:tcPr>
            <w:tcW w:w="422" w:type="dxa"/>
          </w:tcPr>
          <w:p w14:paraId="3F96A628" w14:textId="77777777" w:rsidR="00000D0E" w:rsidRPr="00192C22" w:rsidRDefault="00000D0E" w:rsidP="00000D0E">
            <w:pPr>
              <w:tabs>
                <w:tab w:val="num" w:pos="1260"/>
              </w:tabs>
              <w:jc w:val="both"/>
              <w:rPr>
                <w:rFonts w:ascii="Times New Roman" w:eastAsia="Times New Roman" w:hAnsi="Times New Roman" w:cs="Times New Roman"/>
              </w:rPr>
            </w:pPr>
          </w:p>
        </w:tc>
        <w:tc>
          <w:tcPr>
            <w:tcW w:w="388" w:type="dxa"/>
          </w:tcPr>
          <w:p w14:paraId="11712AF2" w14:textId="77777777" w:rsidR="00000D0E" w:rsidRPr="00192C22" w:rsidRDefault="00000D0E" w:rsidP="00000D0E">
            <w:pPr>
              <w:tabs>
                <w:tab w:val="num" w:pos="1260"/>
              </w:tabs>
              <w:jc w:val="both"/>
              <w:rPr>
                <w:rFonts w:ascii="Times New Roman" w:eastAsia="Times New Roman" w:hAnsi="Times New Roman" w:cs="Times New Roman"/>
              </w:rPr>
            </w:pPr>
          </w:p>
        </w:tc>
        <w:tc>
          <w:tcPr>
            <w:tcW w:w="426" w:type="dxa"/>
          </w:tcPr>
          <w:p w14:paraId="3D89344C" w14:textId="4B8418B2" w:rsidR="00000D0E" w:rsidRPr="00192C22" w:rsidRDefault="00000D0E" w:rsidP="00000D0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645C98CD" w14:textId="77777777" w:rsidTr="00ED661C">
        <w:trPr>
          <w:jc w:val="center"/>
        </w:trPr>
        <w:tc>
          <w:tcPr>
            <w:tcW w:w="1330" w:type="dxa"/>
          </w:tcPr>
          <w:p w14:paraId="20A719BA" w14:textId="2E32B533"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hAnsi="Times New Roman" w:cs="Times New Roman"/>
                <w:bCs/>
              </w:rPr>
              <w:t>BMIC 1202</w:t>
            </w:r>
          </w:p>
        </w:tc>
        <w:tc>
          <w:tcPr>
            <w:tcW w:w="4335" w:type="dxa"/>
          </w:tcPr>
          <w:p w14:paraId="4592C9FD" w14:textId="385C3CBE"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Cs/>
              </w:rPr>
              <w:t>Microbial Ecology</w:t>
            </w:r>
          </w:p>
        </w:tc>
        <w:tc>
          <w:tcPr>
            <w:tcW w:w="422" w:type="dxa"/>
          </w:tcPr>
          <w:p w14:paraId="2B5BCB73" w14:textId="276D1A4E"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7B98BAC3" w14:textId="7D46E82C"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2D41CFB0"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50C96EB9"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5AA99C9A" w14:textId="7D9A8496" w:rsidR="00000D0E" w:rsidRPr="00192C22" w:rsidRDefault="00000D0E" w:rsidP="00000D0E">
            <w:pPr>
              <w:tabs>
                <w:tab w:val="num" w:pos="1260"/>
              </w:tabs>
              <w:jc w:val="both"/>
              <w:rPr>
                <w:rFonts w:ascii="Times New Roman" w:eastAsia="Times New Roman" w:hAnsi="Times New Roman" w:cs="Times New Roman"/>
              </w:rPr>
            </w:pPr>
          </w:p>
        </w:tc>
        <w:tc>
          <w:tcPr>
            <w:tcW w:w="422" w:type="dxa"/>
          </w:tcPr>
          <w:p w14:paraId="37E9A147" w14:textId="29A44F5A"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18DCF8C3" w14:textId="77777777" w:rsidR="00000D0E" w:rsidRPr="00192C22" w:rsidRDefault="00000D0E" w:rsidP="00000D0E">
            <w:pPr>
              <w:tabs>
                <w:tab w:val="num" w:pos="1260"/>
              </w:tabs>
              <w:jc w:val="both"/>
              <w:rPr>
                <w:rFonts w:ascii="Times New Roman" w:eastAsia="Times New Roman" w:hAnsi="Times New Roman" w:cs="Times New Roman"/>
              </w:rPr>
            </w:pPr>
          </w:p>
        </w:tc>
        <w:tc>
          <w:tcPr>
            <w:tcW w:w="426" w:type="dxa"/>
          </w:tcPr>
          <w:p w14:paraId="70400DC1" w14:textId="34EDDDFC"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02FD220F" w14:textId="77777777" w:rsidTr="00ED661C">
        <w:trPr>
          <w:jc w:val="center"/>
        </w:trPr>
        <w:tc>
          <w:tcPr>
            <w:tcW w:w="1330" w:type="dxa"/>
          </w:tcPr>
          <w:p w14:paraId="4F5EDBB2" w14:textId="34EEFA2B"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hAnsi="Times New Roman" w:cs="Times New Roman"/>
                <w:bCs/>
              </w:rPr>
              <w:t>BMIC 1203</w:t>
            </w:r>
          </w:p>
        </w:tc>
        <w:tc>
          <w:tcPr>
            <w:tcW w:w="4335" w:type="dxa"/>
          </w:tcPr>
          <w:p w14:paraId="051F12BC" w14:textId="52D8C524"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Cs/>
              </w:rPr>
              <w:t>Basic Cell Biology</w:t>
            </w:r>
          </w:p>
        </w:tc>
        <w:tc>
          <w:tcPr>
            <w:tcW w:w="422" w:type="dxa"/>
          </w:tcPr>
          <w:p w14:paraId="141E6C53" w14:textId="5BFDBA5B"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6E2E5E34" w14:textId="5F3AF27A"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03E0D79F"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63BCA36F"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56D6CDC3" w14:textId="2834DD7F"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22" w:type="dxa"/>
          </w:tcPr>
          <w:p w14:paraId="09A09606" w14:textId="0A043A3D" w:rsidR="00000D0E" w:rsidRPr="00192C22" w:rsidRDefault="00000D0E" w:rsidP="00000D0E">
            <w:pPr>
              <w:tabs>
                <w:tab w:val="num" w:pos="1260"/>
              </w:tabs>
              <w:jc w:val="both"/>
              <w:rPr>
                <w:rFonts w:ascii="Times New Roman" w:eastAsia="Times New Roman" w:hAnsi="Times New Roman" w:cs="Times New Roman"/>
              </w:rPr>
            </w:pPr>
          </w:p>
        </w:tc>
        <w:tc>
          <w:tcPr>
            <w:tcW w:w="388" w:type="dxa"/>
          </w:tcPr>
          <w:p w14:paraId="70A81208" w14:textId="77777777" w:rsidR="00000D0E" w:rsidRPr="00192C22" w:rsidRDefault="00000D0E" w:rsidP="00000D0E">
            <w:pPr>
              <w:tabs>
                <w:tab w:val="num" w:pos="1260"/>
              </w:tabs>
              <w:jc w:val="both"/>
              <w:rPr>
                <w:rFonts w:ascii="Times New Roman" w:eastAsia="Times New Roman" w:hAnsi="Times New Roman" w:cs="Times New Roman"/>
              </w:rPr>
            </w:pPr>
          </w:p>
        </w:tc>
        <w:tc>
          <w:tcPr>
            <w:tcW w:w="426" w:type="dxa"/>
          </w:tcPr>
          <w:p w14:paraId="7AC8C366" w14:textId="77777777" w:rsidR="00000D0E" w:rsidRPr="00192C22" w:rsidRDefault="00000D0E" w:rsidP="00000D0E">
            <w:pPr>
              <w:tabs>
                <w:tab w:val="num" w:pos="1260"/>
              </w:tabs>
              <w:jc w:val="both"/>
              <w:rPr>
                <w:rFonts w:ascii="Times New Roman" w:eastAsia="Times New Roman" w:hAnsi="Times New Roman" w:cs="Times New Roman"/>
              </w:rPr>
            </w:pPr>
          </w:p>
        </w:tc>
      </w:tr>
      <w:tr w:rsidR="00016FD1" w:rsidRPr="00192C22" w14:paraId="32BB8F30" w14:textId="77777777" w:rsidTr="00ED661C">
        <w:trPr>
          <w:jc w:val="center"/>
        </w:trPr>
        <w:tc>
          <w:tcPr>
            <w:tcW w:w="1330" w:type="dxa"/>
          </w:tcPr>
          <w:p w14:paraId="4410529F" w14:textId="3896A5CD"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hAnsi="Times New Roman" w:cs="Times New Roman"/>
                <w:bCs/>
              </w:rPr>
              <w:t>BMIC 1204</w:t>
            </w:r>
          </w:p>
        </w:tc>
        <w:tc>
          <w:tcPr>
            <w:tcW w:w="4335" w:type="dxa"/>
          </w:tcPr>
          <w:p w14:paraId="413E67F1" w14:textId="2FE2C611"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rPr>
              <w:t xml:space="preserve">Basic Molecular Biology </w:t>
            </w:r>
            <w:r w:rsidRPr="00192C22">
              <w:rPr>
                <w:rFonts w:ascii="Times New Roman" w:hAnsi="Times New Roman" w:cs="Times New Roman"/>
                <w:bCs/>
              </w:rPr>
              <w:t>Practical</w:t>
            </w:r>
          </w:p>
        </w:tc>
        <w:tc>
          <w:tcPr>
            <w:tcW w:w="422" w:type="dxa"/>
          </w:tcPr>
          <w:p w14:paraId="122672A7" w14:textId="6260F62A"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68092BEF"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42E763AA"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41E7438E"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60176D69" w14:textId="43AA1A99"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22" w:type="dxa"/>
          </w:tcPr>
          <w:p w14:paraId="7DCD3247" w14:textId="77777777" w:rsidR="00000D0E" w:rsidRPr="00192C22" w:rsidRDefault="00000D0E" w:rsidP="00000D0E">
            <w:pPr>
              <w:tabs>
                <w:tab w:val="num" w:pos="1260"/>
              </w:tabs>
              <w:jc w:val="both"/>
              <w:rPr>
                <w:rFonts w:ascii="Times New Roman" w:eastAsia="Times New Roman" w:hAnsi="Times New Roman" w:cs="Times New Roman"/>
              </w:rPr>
            </w:pPr>
          </w:p>
        </w:tc>
        <w:tc>
          <w:tcPr>
            <w:tcW w:w="388" w:type="dxa"/>
          </w:tcPr>
          <w:p w14:paraId="440EC587" w14:textId="77777777" w:rsidR="00000D0E" w:rsidRPr="00192C22" w:rsidRDefault="00000D0E" w:rsidP="00000D0E">
            <w:pPr>
              <w:tabs>
                <w:tab w:val="num" w:pos="1260"/>
              </w:tabs>
              <w:jc w:val="both"/>
              <w:rPr>
                <w:rFonts w:ascii="Times New Roman" w:eastAsia="Times New Roman" w:hAnsi="Times New Roman" w:cs="Times New Roman"/>
              </w:rPr>
            </w:pPr>
          </w:p>
        </w:tc>
        <w:tc>
          <w:tcPr>
            <w:tcW w:w="426" w:type="dxa"/>
          </w:tcPr>
          <w:p w14:paraId="05BCB013" w14:textId="10E9BAC5"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35B86B01" w14:textId="77777777" w:rsidTr="00ED661C">
        <w:trPr>
          <w:jc w:val="center"/>
        </w:trPr>
        <w:tc>
          <w:tcPr>
            <w:tcW w:w="1330" w:type="dxa"/>
          </w:tcPr>
          <w:p w14:paraId="6070E673" w14:textId="771EF978"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hAnsi="Times New Roman" w:cs="Times New Roman"/>
                <w:bCs/>
              </w:rPr>
              <w:t>BMIC 1205</w:t>
            </w:r>
          </w:p>
        </w:tc>
        <w:tc>
          <w:tcPr>
            <w:tcW w:w="4335" w:type="dxa"/>
          </w:tcPr>
          <w:p w14:paraId="6645A497" w14:textId="386DEF88"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Cs/>
              </w:rPr>
              <w:t>Microbial Ecology</w:t>
            </w:r>
            <w:r w:rsidRPr="00192C22">
              <w:rPr>
                <w:rFonts w:ascii="Times New Roman" w:hAnsi="Times New Roman" w:cs="Times New Roman"/>
                <w:bCs/>
              </w:rPr>
              <w:t xml:space="preserve"> Practical</w:t>
            </w:r>
          </w:p>
        </w:tc>
        <w:tc>
          <w:tcPr>
            <w:tcW w:w="422" w:type="dxa"/>
          </w:tcPr>
          <w:p w14:paraId="18C81464" w14:textId="77777777" w:rsidR="00000D0E" w:rsidRPr="00192C22" w:rsidRDefault="00000D0E" w:rsidP="00000D0E">
            <w:pPr>
              <w:tabs>
                <w:tab w:val="num" w:pos="1260"/>
              </w:tabs>
              <w:jc w:val="both"/>
              <w:rPr>
                <w:rFonts w:ascii="Times New Roman" w:eastAsia="Times New Roman" w:hAnsi="Times New Roman" w:cs="Times New Roman"/>
              </w:rPr>
            </w:pPr>
          </w:p>
        </w:tc>
        <w:tc>
          <w:tcPr>
            <w:tcW w:w="388" w:type="dxa"/>
          </w:tcPr>
          <w:p w14:paraId="4EC30A82"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2B76F053" w14:textId="0FE0141C"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0CEE647E"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3091DC10" w14:textId="77777777" w:rsidR="00000D0E" w:rsidRPr="00192C22" w:rsidRDefault="00000D0E" w:rsidP="00000D0E">
            <w:pPr>
              <w:tabs>
                <w:tab w:val="num" w:pos="1260"/>
              </w:tabs>
              <w:jc w:val="both"/>
              <w:rPr>
                <w:rFonts w:ascii="Times New Roman" w:eastAsia="Times New Roman" w:hAnsi="Times New Roman" w:cs="Times New Roman"/>
              </w:rPr>
            </w:pPr>
          </w:p>
        </w:tc>
        <w:tc>
          <w:tcPr>
            <w:tcW w:w="422" w:type="dxa"/>
          </w:tcPr>
          <w:p w14:paraId="66B424AE" w14:textId="77777777" w:rsidR="00000D0E" w:rsidRPr="00192C22" w:rsidRDefault="00000D0E" w:rsidP="00000D0E">
            <w:pPr>
              <w:tabs>
                <w:tab w:val="num" w:pos="1260"/>
              </w:tabs>
              <w:jc w:val="both"/>
              <w:rPr>
                <w:rFonts w:ascii="Times New Roman" w:eastAsia="Times New Roman" w:hAnsi="Times New Roman" w:cs="Times New Roman"/>
              </w:rPr>
            </w:pPr>
          </w:p>
        </w:tc>
        <w:tc>
          <w:tcPr>
            <w:tcW w:w="388" w:type="dxa"/>
          </w:tcPr>
          <w:p w14:paraId="27F0235E" w14:textId="031BD7C1"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26" w:type="dxa"/>
          </w:tcPr>
          <w:p w14:paraId="4289A62A" w14:textId="71CED640"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54C2587F" w14:textId="77777777" w:rsidTr="00ED661C">
        <w:trPr>
          <w:jc w:val="center"/>
        </w:trPr>
        <w:tc>
          <w:tcPr>
            <w:tcW w:w="1330" w:type="dxa"/>
          </w:tcPr>
          <w:p w14:paraId="7EEDE5B8" w14:textId="2E9A0DF5"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hAnsi="Times New Roman" w:cs="Times New Roman"/>
                <w:bCs/>
              </w:rPr>
              <w:t>BMIC 1206</w:t>
            </w:r>
          </w:p>
        </w:tc>
        <w:tc>
          <w:tcPr>
            <w:tcW w:w="4335" w:type="dxa"/>
          </w:tcPr>
          <w:p w14:paraId="0792B451" w14:textId="58646B75"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Cs/>
              </w:rPr>
              <w:t xml:space="preserve">Basic Cell Biology </w:t>
            </w:r>
            <w:r w:rsidRPr="00192C22">
              <w:rPr>
                <w:rFonts w:ascii="Times New Roman" w:eastAsia="Times New Roman" w:hAnsi="Times New Roman" w:cs="Times New Roman"/>
              </w:rPr>
              <w:t>Practical</w:t>
            </w:r>
          </w:p>
        </w:tc>
        <w:tc>
          <w:tcPr>
            <w:tcW w:w="422" w:type="dxa"/>
          </w:tcPr>
          <w:p w14:paraId="221C2D44" w14:textId="3B817E16"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2E015921"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04C50F26"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16E2D536"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171A3922" w14:textId="77777777" w:rsidR="00000D0E" w:rsidRPr="00192C22" w:rsidRDefault="00000D0E" w:rsidP="00000D0E">
            <w:pPr>
              <w:tabs>
                <w:tab w:val="num" w:pos="1260"/>
              </w:tabs>
              <w:jc w:val="both"/>
              <w:rPr>
                <w:rFonts w:ascii="Times New Roman" w:eastAsia="Times New Roman" w:hAnsi="Times New Roman" w:cs="Times New Roman"/>
              </w:rPr>
            </w:pPr>
          </w:p>
        </w:tc>
        <w:tc>
          <w:tcPr>
            <w:tcW w:w="422" w:type="dxa"/>
          </w:tcPr>
          <w:p w14:paraId="640E8FE3" w14:textId="4ADF4C18"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1DB2DCB2" w14:textId="77777777" w:rsidR="00000D0E" w:rsidRPr="00192C22" w:rsidRDefault="00000D0E" w:rsidP="00000D0E">
            <w:pPr>
              <w:tabs>
                <w:tab w:val="num" w:pos="1260"/>
              </w:tabs>
              <w:jc w:val="both"/>
              <w:rPr>
                <w:rFonts w:ascii="Times New Roman" w:eastAsia="Times New Roman" w:hAnsi="Times New Roman" w:cs="Times New Roman"/>
              </w:rPr>
            </w:pPr>
          </w:p>
        </w:tc>
        <w:tc>
          <w:tcPr>
            <w:tcW w:w="426" w:type="dxa"/>
          </w:tcPr>
          <w:p w14:paraId="71C95B59" w14:textId="77777777" w:rsidR="00000D0E" w:rsidRPr="00192C22" w:rsidRDefault="00000D0E" w:rsidP="00000D0E">
            <w:pPr>
              <w:tabs>
                <w:tab w:val="num" w:pos="1260"/>
              </w:tabs>
              <w:jc w:val="both"/>
              <w:rPr>
                <w:rFonts w:ascii="Times New Roman" w:eastAsia="Times New Roman" w:hAnsi="Times New Roman" w:cs="Times New Roman"/>
              </w:rPr>
            </w:pPr>
          </w:p>
        </w:tc>
      </w:tr>
      <w:tr w:rsidR="00016FD1" w:rsidRPr="00192C22" w14:paraId="0A89C258" w14:textId="77777777" w:rsidTr="00ED661C">
        <w:trPr>
          <w:jc w:val="center"/>
        </w:trPr>
        <w:tc>
          <w:tcPr>
            <w:tcW w:w="1330" w:type="dxa"/>
          </w:tcPr>
          <w:p w14:paraId="43D117AD" w14:textId="5721D7A8" w:rsidR="00000D0E" w:rsidRPr="00192C22" w:rsidRDefault="00000D0E" w:rsidP="00000D0E">
            <w:pPr>
              <w:tabs>
                <w:tab w:val="num" w:pos="1260"/>
              </w:tabs>
              <w:jc w:val="both"/>
              <w:rPr>
                <w:rFonts w:ascii="Times New Roman" w:eastAsia="Times New Roman" w:hAnsi="Times New Roman" w:cs="Times New Roman"/>
                <w:bCs/>
              </w:rPr>
            </w:pPr>
            <w:r w:rsidRPr="00192C22">
              <w:rPr>
                <w:rFonts w:ascii="Times New Roman" w:hAnsi="Times New Roman" w:cs="Times New Roman"/>
                <w:bCs/>
              </w:rPr>
              <w:t>BMIC 1207</w:t>
            </w:r>
          </w:p>
        </w:tc>
        <w:tc>
          <w:tcPr>
            <w:tcW w:w="4335" w:type="dxa"/>
          </w:tcPr>
          <w:p w14:paraId="47861C5E" w14:textId="6C432D44" w:rsidR="00000D0E" w:rsidRPr="00192C22" w:rsidRDefault="00000D0E" w:rsidP="00000D0E">
            <w:pPr>
              <w:tabs>
                <w:tab w:val="num" w:pos="1260"/>
              </w:tabs>
              <w:jc w:val="both"/>
              <w:rPr>
                <w:rFonts w:ascii="Times New Roman" w:eastAsia="Times New Roman" w:hAnsi="Times New Roman" w:cs="Times New Roman"/>
                <w:bCs/>
              </w:rPr>
            </w:pPr>
            <w:r w:rsidRPr="00192C22">
              <w:rPr>
                <w:rFonts w:ascii="Times New Roman" w:eastAsia="Times New Roman" w:hAnsi="Times New Roman" w:cs="Times New Roman"/>
              </w:rPr>
              <w:t>Human Anatomy and Physiology</w:t>
            </w:r>
          </w:p>
        </w:tc>
        <w:tc>
          <w:tcPr>
            <w:tcW w:w="422" w:type="dxa"/>
          </w:tcPr>
          <w:p w14:paraId="7EFB17CA"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388" w:type="dxa"/>
          </w:tcPr>
          <w:p w14:paraId="01CC91D4"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200325CB" w14:textId="7DA9E2E5"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33CDA3EE" w14:textId="49193A1D"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7316C15E" w14:textId="77777777" w:rsidR="00000D0E" w:rsidRPr="00192C22" w:rsidRDefault="00000D0E" w:rsidP="00000D0E">
            <w:pPr>
              <w:tabs>
                <w:tab w:val="num" w:pos="1260"/>
              </w:tabs>
              <w:jc w:val="both"/>
              <w:rPr>
                <w:rFonts w:ascii="Times New Roman" w:eastAsia="Times New Roman" w:hAnsi="Times New Roman" w:cs="Times New Roman"/>
              </w:rPr>
            </w:pPr>
          </w:p>
        </w:tc>
        <w:tc>
          <w:tcPr>
            <w:tcW w:w="422" w:type="dxa"/>
          </w:tcPr>
          <w:p w14:paraId="4B05202B"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388" w:type="dxa"/>
          </w:tcPr>
          <w:p w14:paraId="1EAFF68D" w14:textId="4161341E"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26" w:type="dxa"/>
          </w:tcPr>
          <w:p w14:paraId="5F924C66" w14:textId="08305608"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29570331" w14:textId="77777777" w:rsidTr="00ED661C">
        <w:trPr>
          <w:jc w:val="center"/>
        </w:trPr>
        <w:tc>
          <w:tcPr>
            <w:tcW w:w="1330" w:type="dxa"/>
          </w:tcPr>
          <w:p w14:paraId="494894BE" w14:textId="0DD63080" w:rsidR="00000D0E" w:rsidRPr="00192C22" w:rsidRDefault="00000D0E" w:rsidP="00000D0E">
            <w:pPr>
              <w:tabs>
                <w:tab w:val="num" w:pos="1260"/>
              </w:tabs>
              <w:jc w:val="both"/>
              <w:rPr>
                <w:rFonts w:ascii="Times New Roman" w:eastAsia="Times New Roman" w:hAnsi="Times New Roman" w:cs="Times New Roman"/>
                <w:bCs/>
              </w:rPr>
            </w:pPr>
            <w:r w:rsidRPr="00192C22">
              <w:rPr>
                <w:rFonts w:ascii="Times New Roman" w:hAnsi="Times New Roman" w:cs="Times New Roman"/>
                <w:bCs/>
              </w:rPr>
              <w:t>BMIC 1208</w:t>
            </w:r>
          </w:p>
        </w:tc>
        <w:tc>
          <w:tcPr>
            <w:tcW w:w="4335" w:type="dxa"/>
          </w:tcPr>
          <w:p w14:paraId="007F25ED" w14:textId="7FCB955C" w:rsidR="00000D0E" w:rsidRPr="00192C22" w:rsidRDefault="00000D0E" w:rsidP="00000D0E">
            <w:pPr>
              <w:tabs>
                <w:tab w:val="num" w:pos="1260"/>
              </w:tabs>
              <w:jc w:val="both"/>
              <w:rPr>
                <w:rFonts w:ascii="Times New Roman" w:eastAsia="Times New Roman" w:hAnsi="Times New Roman" w:cs="Times New Roman"/>
                <w:bCs/>
              </w:rPr>
            </w:pPr>
            <w:r w:rsidRPr="00192C22">
              <w:rPr>
                <w:rFonts w:ascii="Times New Roman" w:eastAsia="Times New Roman" w:hAnsi="Times New Roman" w:cs="Times New Roman"/>
                <w:bCs/>
              </w:rPr>
              <w:t>ICT and Computer Applications</w:t>
            </w:r>
          </w:p>
        </w:tc>
        <w:tc>
          <w:tcPr>
            <w:tcW w:w="422" w:type="dxa"/>
          </w:tcPr>
          <w:p w14:paraId="28DEB3F7"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388" w:type="dxa"/>
          </w:tcPr>
          <w:p w14:paraId="02AACD6C"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6D975A2C"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626B3971" w14:textId="797492CA"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46878921" w14:textId="77777777" w:rsidR="00000D0E" w:rsidRPr="00192C22" w:rsidRDefault="00000D0E" w:rsidP="00000D0E">
            <w:pPr>
              <w:tabs>
                <w:tab w:val="num" w:pos="1260"/>
              </w:tabs>
              <w:jc w:val="both"/>
              <w:rPr>
                <w:rFonts w:ascii="Times New Roman" w:eastAsia="Times New Roman" w:hAnsi="Times New Roman" w:cs="Times New Roman"/>
              </w:rPr>
            </w:pPr>
          </w:p>
        </w:tc>
        <w:tc>
          <w:tcPr>
            <w:tcW w:w="422" w:type="dxa"/>
          </w:tcPr>
          <w:p w14:paraId="58A4921A"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388" w:type="dxa"/>
          </w:tcPr>
          <w:p w14:paraId="3C85C47D" w14:textId="77777777" w:rsidR="00000D0E" w:rsidRPr="00192C22" w:rsidRDefault="00000D0E" w:rsidP="00000D0E">
            <w:pPr>
              <w:tabs>
                <w:tab w:val="num" w:pos="1260"/>
              </w:tabs>
              <w:jc w:val="both"/>
              <w:rPr>
                <w:rFonts w:ascii="Times New Roman" w:eastAsia="Times New Roman" w:hAnsi="Times New Roman" w:cs="Times New Roman"/>
              </w:rPr>
            </w:pPr>
          </w:p>
        </w:tc>
        <w:tc>
          <w:tcPr>
            <w:tcW w:w="426" w:type="dxa"/>
          </w:tcPr>
          <w:p w14:paraId="72CFCF77" w14:textId="18AD9C62"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38EAE8F4" w14:textId="77777777" w:rsidTr="00ED661C">
        <w:trPr>
          <w:jc w:val="center"/>
        </w:trPr>
        <w:tc>
          <w:tcPr>
            <w:tcW w:w="1330" w:type="dxa"/>
          </w:tcPr>
          <w:p w14:paraId="01A0420F" w14:textId="3BE255A2" w:rsidR="00000D0E" w:rsidRPr="00192C22" w:rsidRDefault="00000D0E" w:rsidP="00000D0E">
            <w:pPr>
              <w:tabs>
                <w:tab w:val="num" w:pos="1260"/>
              </w:tabs>
              <w:jc w:val="both"/>
              <w:rPr>
                <w:rFonts w:ascii="Times New Roman" w:eastAsia="Times New Roman" w:hAnsi="Times New Roman" w:cs="Times New Roman"/>
                <w:bCs/>
              </w:rPr>
            </w:pPr>
            <w:r w:rsidRPr="00192C22">
              <w:rPr>
                <w:rFonts w:ascii="Times New Roman" w:hAnsi="Times New Roman" w:cs="Times New Roman"/>
                <w:bCs/>
              </w:rPr>
              <w:t>BMIC 1209</w:t>
            </w:r>
          </w:p>
        </w:tc>
        <w:tc>
          <w:tcPr>
            <w:tcW w:w="4335" w:type="dxa"/>
          </w:tcPr>
          <w:p w14:paraId="7C12EE92" w14:textId="00A36E74" w:rsidR="00000D0E" w:rsidRPr="00192C22" w:rsidRDefault="00000D0E" w:rsidP="00000D0E">
            <w:pPr>
              <w:tabs>
                <w:tab w:val="num" w:pos="1260"/>
              </w:tabs>
              <w:jc w:val="both"/>
              <w:rPr>
                <w:rFonts w:ascii="Times New Roman" w:eastAsia="Times New Roman" w:hAnsi="Times New Roman" w:cs="Times New Roman"/>
                <w:bCs/>
              </w:rPr>
            </w:pPr>
            <w:r w:rsidRPr="00192C22">
              <w:rPr>
                <w:rFonts w:ascii="Times New Roman" w:eastAsia="Times New Roman" w:hAnsi="Times New Roman" w:cs="Times New Roman"/>
                <w:bCs/>
              </w:rPr>
              <w:t>Basic Chemistry</w:t>
            </w:r>
          </w:p>
        </w:tc>
        <w:tc>
          <w:tcPr>
            <w:tcW w:w="422" w:type="dxa"/>
          </w:tcPr>
          <w:p w14:paraId="7D574EEC"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388" w:type="dxa"/>
          </w:tcPr>
          <w:p w14:paraId="197BB118"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394594D9"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3D6C2C56"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79EDC178" w14:textId="0A9E96B3"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22" w:type="dxa"/>
          </w:tcPr>
          <w:p w14:paraId="31241DD1"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388" w:type="dxa"/>
          </w:tcPr>
          <w:p w14:paraId="5198B344" w14:textId="77777777" w:rsidR="00000D0E" w:rsidRPr="00192C22" w:rsidRDefault="00000D0E" w:rsidP="00000D0E">
            <w:pPr>
              <w:tabs>
                <w:tab w:val="num" w:pos="1260"/>
              </w:tabs>
              <w:jc w:val="both"/>
              <w:rPr>
                <w:rFonts w:ascii="Times New Roman" w:eastAsia="Times New Roman" w:hAnsi="Times New Roman" w:cs="Times New Roman"/>
              </w:rPr>
            </w:pPr>
          </w:p>
        </w:tc>
        <w:tc>
          <w:tcPr>
            <w:tcW w:w="426" w:type="dxa"/>
          </w:tcPr>
          <w:p w14:paraId="6A221776" w14:textId="7EA7206E"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78E969C2" w14:textId="77777777" w:rsidTr="00ED661C">
        <w:trPr>
          <w:jc w:val="center"/>
        </w:trPr>
        <w:tc>
          <w:tcPr>
            <w:tcW w:w="1330" w:type="dxa"/>
          </w:tcPr>
          <w:p w14:paraId="57F3F531" w14:textId="2797B3FC" w:rsidR="00000D0E" w:rsidRPr="00192C22" w:rsidRDefault="00000D0E" w:rsidP="00000D0E">
            <w:pPr>
              <w:tabs>
                <w:tab w:val="num" w:pos="1260"/>
              </w:tabs>
              <w:jc w:val="both"/>
              <w:rPr>
                <w:rFonts w:ascii="Times New Roman" w:eastAsia="Times New Roman" w:hAnsi="Times New Roman" w:cs="Times New Roman"/>
                <w:bCs/>
              </w:rPr>
            </w:pPr>
            <w:r w:rsidRPr="00192C22">
              <w:rPr>
                <w:rFonts w:ascii="Times New Roman" w:hAnsi="Times New Roman" w:cs="Times New Roman"/>
                <w:bCs/>
              </w:rPr>
              <w:t>BMIC 1210</w:t>
            </w:r>
          </w:p>
        </w:tc>
        <w:tc>
          <w:tcPr>
            <w:tcW w:w="4335" w:type="dxa"/>
          </w:tcPr>
          <w:p w14:paraId="45122EAB" w14:textId="218991A7" w:rsidR="00000D0E" w:rsidRPr="00192C22" w:rsidRDefault="00000D0E" w:rsidP="00000D0E">
            <w:pPr>
              <w:tabs>
                <w:tab w:val="num" w:pos="1260"/>
              </w:tabs>
              <w:jc w:val="both"/>
              <w:rPr>
                <w:rFonts w:ascii="Times New Roman" w:eastAsia="Times New Roman" w:hAnsi="Times New Roman" w:cs="Times New Roman"/>
                <w:bCs/>
              </w:rPr>
            </w:pPr>
            <w:r w:rsidRPr="00192C22">
              <w:rPr>
                <w:rFonts w:ascii="Times New Roman" w:eastAsia="Times New Roman" w:hAnsi="Times New Roman" w:cs="Times New Roman"/>
              </w:rPr>
              <w:t>Human Anatomy and Physiology Practical</w:t>
            </w:r>
          </w:p>
        </w:tc>
        <w:tc>
          <w:tcPr>
            <w:tcW w:w="422" w:type="dxa"/>
          </w:tcPr>
          <w:p w14:paraId="6595361A"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388" w:type="dxa"/>
          </w:tcPr>
          <w:p w14:paraId="28497770" w14:textId="0509E212"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2577BE0F"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7DC30C07"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3EB16CCB" w14:textId="77777777" w:rsidR="00000D0E" w:rsidRPr="00192C22" w:rsidRDefault="00000D0E" w:rsidP="00000D0E">
            <w:pPr>
              <w:tabs>
                <w:tab w:val="num" w:pos="1260"/>
              </w:tabs>
              <w:jc w:val="both"/>
              <w:rPr>
                <w:rFonts w:ascii="Times New Roman" w:eastAsia="Times New Roman" w:hAnsi="Times New Roman" w:cs="Times New Roman"/>
              </w:rPr>
            </w:pPr>
          </w:p>
        </w:tc>
        <w:tc>
          <w:tcPr>
            <w:tcW w:w="422" w:type="dxa"/>
          </w:tcPr>
          <w:p w14:paraId="37A77227"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388" w:type="dxa"/>
          </w:tcPr>
          <w:p w14:paraId="2DD303CE" w14:textId="77777777" w:rsidR="00000D0E" w:rsidRPr="00192C22" w:rsidRDefault="00000D0E" w:rsidP="00000D0E">
            <w:pPr>
              <w:tabs>
                <w:tab w:val="num" w:pos="1260"/>
              </w:tabs>
              <w:jc w:val="both"/>
              <w:rPr>
                <w:rFonts w:ascii="Times New Roman" w:eastAsia="Times New Roman" w:hAnsi="Times New Roman" w:cs="Times New Roman"/>
              </w:rPr>
            </w:pPr>
          </w:p>
        </w:tc>
        <w:tc>
          <w:tcPr>
            <w:tcW w:w="426" w:type="dxa"/>
          </w:tcPr>
          <w:p w14:paraId="1345D42C" w14:textId="4431234D"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2EECCA66" w14:textId="77777777" w:rsidTr="00ED661C">
        <w:trPr>
          <w:jc w:val="center"/>
        </w:trPr>
        <w:tc>
          <w:tcPr>
            <w:tcW w:w="1330" w:type="dxa"/>
          </w:tcPr>
          <w:p w14:paraId="18F55712" w14:textId="283A4F1C" w:rsidR="00000D0E" w:rsidRPr="00192C22" w:rsidRDefault="00000D0E" w:rsidP="00000D0E">
            <w:pPr>
              <w:tabs>
                <w:tab w:val="num" w:pos="1260"/>
              </w:tabs>
              <w:jc w:val="both"/>
              <w:rPr>
                <w:rFonts w:ascii="Times New Roman" w:hAnsi="Times New Roman" w:cs="Times New Roman"/>
              </w:rPr>
            </w:pPr>
            <w:r w:rsidRPr="00192C22">
              <w:rPr>
                <w:rFonts w:ascii="Times New Roman" w:hAnsi="Times New Roman" w:cs="Times New Roman"/>
                <w:bCs/>
              </w:rPr>
              <w:t>BMIC 1211</w:t>
            </w:r>
          </w:p>
        </w:tc>
        <w:tc>
          <w:tcPr>
            <w:tcW w:w="4335" w:type="dxa"/>
            <w:tcBorders>
              <w:left w:val="single" w:sz="4" w:space="0" w:color="auto"/>
              <w:bottom w:val="single" w:sz="4" w:space="0" w:color="000000"/>
            </w:tcBorders>
          </w:tcPr>
          <w:p w14:paraId="171A0C2F" w14:textId="09361DE1" w:rsidR="00000D0E" w:rsidRPr="00192C22" w:rsidRDefault="00000D0E" w:rsidP="00000D0E">
            <w:pPr>
              <w:tabs>
                <w:tab w:val="num" w:pos="1260"/>
              </w:tabs>
              <w:jc w:val="both"/>
              <w:rPr>
                <w:rFonts w:ascii="Times New Roman" w:hAnsi="Times New Roman" w:cs="Times New Roman"/>
              </w:rPr>
            </w:pPr>
            <w:r w:rsidRPr="00192C22">
              <w:rPr>
                <w:rFonts w:ascii="Times New Roman" w:eastAsia="Times New Roman" w:hAnsi="Times New Roman" w:cs="Times New Roman"/>
                <w:bCs/>
              </w:rPr>
              <w:t>ICT and Computer Applications Practical</w:t>
            </w:r>
          </w:p>
        </w:tc>
        <w:tc>
          <w:tcPr>
            <w:tcW w:w="422" w:type="dxa"/>
          </w:tcPr>
          <w:p w14:paraId="5D522BDB" w14:textId="59541566" w:rsidR="00000D0E" w:rsidRPr="00192C22" w:rsidRDefault="00000D0E" w:rsidP="00000D0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34696705" w14:textId="2ABBA4E2"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4AA20B53"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450" w:type="dxa"/>
          </w:tcPr>
          <w:p w14:paraId="45994731"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450" w:type="dxa"/>
          </w:tcPr>
          <w:p w14:paraId="244D0D0D" w14:textId="77777777" w:rsidR="00000D0E" w:rsidRPr="00192C22" w:rsidRDefault="00000D0E" w:rsidP="00000D0E">
            <w:pPr>
              <w:tabs>
                <w:tab w:val="num" w:pos="1260"/>
              </w:tabs>
              <w:jc w:val="both"/>
              <w:rPr>
                <w:rFonts w:ascii="Times New Roman" w:eastAsia="Times New Roman" w:hAnsi="Times New Roman" w:cs="Times New Roman"/>
              </w:rPr>
            </w:pPr>
          </w:p>
        </w:tc>
        <w:tc>
          <w:tcPr>
            <w:tcW w:w="422" w:type="dxa"/>
          </w:tcPr>
          <w:p w14:paraId="3AFA74EE" w14:textId="77777777" w:rsidR="00000D0E" w:rsidRPr="00192C22" w:rsidRDefault="00000D0E" w:rsidP="00000D0E">
            <w:pPr>
              <w:tabs>
                <w:tab w:val="num" w:pos="1260"/>
              </w:tabs>
              <w:jc w:val="both"/>
              <w:rPr>
                <w:rFonts w:ascii="Times New Roman" w:eastAsia="Times New Roman" w:hAnsi="Times New Roman" w:cs="Times New Roman"/>
              </w:rPr>
            </w:pPr>
          </w:p>
        </w:tc>
        <w:tc>
          <w:tcPr>
            <w:tcW w:w="388" w:type="dxa"/>
          </w:tcPr>
          <w:p w14:paraId="356493B2"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426" w:type="dxa"/>
          </w:tcPr>
          <w:p w14:paraId="6E82E735" w14:textId="7BE5CCBE"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15C0EA5E" w14:textId="77777777" w:rsidTr="00ED661C">
        <w:trPr>
          <w:jc w:val="center"/>
        </w:trPr>
        <w:tc>
          <w:tcPr>
            <w:tcW w:w="1330" w:type="dxa"/>
          </w:tcPr>
          <w:p w14:paraId="40F78ECF" w14:textId="32C7BBFD" w:rsidR="00000D0E" w:rsidRPr="00192C22" w:rsidRDefault="00000D0E" w:rsidP="00000D0E">
            <w:pPr>
              <w:tabs>
                <w:tab w:val="num" w:pos="1260"/>
              </w:tabs>
              <w:jc w:val="both"/>
              <w:rPr>
                <w:rFonts w:ascii="Times New Roman" w:hAnsi="Times New Roman" w:cs="Times New Roman"/>
                <w:bCs/>
              </w:rPr>
            </w:pPr>
            <w:r w:rsidRPr="00192C22">
              <w:rPr>
                <w:rFonts w:ascii="Times New Roman" w:hAnsi="Times New Roman" w:cs="Times New Roman"/>
                <w:bCs/>
              </w:rPr>
              <w:t>BMIC 1212</w:t>
            </w:r>
          </w:p>
        </w:tc>
        <w:tc>
          <w:tcPr>
            <w:tcW w:w="4335" w:type="dxa"/>
          </w:tcPr>
          <w:p w14:paraId="742E7303" w14:textId="5A962DA6" w:rsidR="00000D0E" w:rsidRPr="00192C22" w:rsidRDefault="00000D0E" w:rsidP="00000D0E">
            <w:pPr>
              <w:tabs>
                <w:tab w:val="num" w:pos="1260"/>
              </w:tabs>
              <w:jc w:val="both"/>
              <w:rPr>
                <w:rFonts w:ascii="Times New Roman" w:hAnsi="Times New Roman" w:cs="Times New Roman"/>
                <w:bCs/>
              </w:rPr>
            </w:pPr>
            <w:r w:rsidRPr="00192C22">
              <w:rPr>
                <w:rFonts w:ascii="Times New Roman" w:eastAsia="Times New Roman" w:hAnsi="Times New Roman" w:cs="Times New Roman"/>
                <w:bCs/>
              </w:rPr>
              <w:t>Basic Chemistry</w:t>
            </w:r>
            <w:r w:rsidRPr="00192C22">
              <w:rPr>
                <w:rFonts w:ascii="Times New Roman" w:hAnsi="Times New Roman" w:cs="Times New Roman"/>
                <w:bCs/>
              </w:rPr>
              <w:t xml:space="preserve"> Practical</w:t>
            </w:r>
          </w:p>
        </w:tc>
        <w:tc>
          <w:tcPr>
            <w:tcW w:w="422" w:type="dxa"/>
          </w:tcPr>
          <w:p w14:paraId="34FF35CC"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388" w:type="dxa"/>
          </w:tcPr>
          <w:p w14:paraId="3DBFA8C1"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450" w:type="dxa"/>
          </w:tcPr>
          <w:p w14:paraId="7CB9BF30"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450" w:type="dxa"/>
          </w:tcPr>
          <w:p w14:paraId="7CE894C9"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450" w:type="dxa"/>
          </w:tcPr>
          <w:p w14:paraId="01A0E912" w14:textId="6083A0D6"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22" w:type="dxa"/>
          </w:tcPr>
          <w:p w14:paraId="151A095F" w14:textId="77777777" w:rsidR="00000D0E" w:rsidRPr="00192C22" w:rsidRDefault="00000D0E" w:rsidP="00000D0E">
            <w:pPr>
              <w:tabs>
                <w:tab w:val="num" w:pos="1260"/>
              </w:tabs>
              <w:jc w:val="both"/>
              <w:rPr>
                <w:rFonts w:ascii="Times New Roman" w:eastAsia="Times New Roman" w:hAnsi="Times New Roman" w:cs="Times New Roman"/>
              </w:rPr>
            </w:pPr>
          </w:p>
        </w:tc>
        <w:tc>
          <w:tcPr>
            <w:tcW w:w="388" w:type="dxa"/>
          </w:tcPr>
          <w:p w14:paraId="22E62CF9" w14:textId="79C0477E" w:rsidR="00000D0E" w:rsidRPr="00192C22" w:rsidRDefault="00000D0E" w:rsidP="00000D0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26" w:type="dxa"/>
          </w:tcPr>
          <w:p w14:paraId="735818EB" w14:textId="2CE2EAEC" w:rsidR="00000D0E" w:rsidRPr="00192C22" w:rsidRDefault="00000D0E" w:rsidP="00000D0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1B0A4457" w14:textId="77777777" w:rsidTr="00ED661C">
        <w:trPr>
          <w:jc w:val="center"/>
        </w:trPr>
        <w:tc>
          <w:tcPr>
            <w:tcW w:w="1330" w:type="dxa"/>
          </w:tcPr>
          <w:p w14:paraId="4829F342" w14:textId="27B29401" w:rsidR="00000D0E" w:rsidRPr="00192C22" w:rsidRDefault="00000D0E" w:rsidP="00000D0E">
            <w:pPr>
              <w:tabs>
                <w:tab w:val="num" w:pos="1260"/>
              </w:tabs>
              <w:jc w:val="both"/>
              <w:rPr>
                <w:rFonts w:ascii="Times New Roman" w:hAnsi="Times New Roman" w:cs="Times New Roman"/>
                <w:bCs/>
              </w:rPr>
            </w:pPr>
            <w:r w:rsidRPr="00192C22">
              <w:rPr>
                <w:rFonts w:ascii="Times New Roman" w:hAnsi="Times New Roman" w:cs="Times New Roman"/>
                <w:bCs/>
              </w:rPr>
              <w:t>BMIC 1213</w:t>
            </w:r>
          </w:p>
        </w:tc>
        <w:tc>
          <w:tcPr>
            <w:tcW w:w="4335" w:type="dxa"/>
          </w:tcPr>
          <w:p w14:paraId="0C660844" w14:textId="4B700EC0" w:rsidR="00000D0E" w:rsidRPr="00192C22" w:rsidRDefault="00000D0E" w:rsidP="00000D0E">
            <w:pPr>
              <w:tabs>
                <w:tab w:val="num" w:pos="1260"/>
              </w:tabs>
              <w:jc w:val="both"/>
              <w:rPr>
                <w:rFonts w:ascii="Times New Roman" w:hAnsi="Times New Roman" w:cs="Times New Roman"/>
                <w:bCs/>
              </w:rPr>
            </w:pPr>
            <w:r w:rsidRPr="00192C22">
              <w:rPr>
                <w:rFonts w:ascii="Times New Roman" w:hAnsi="Times New Roman" w:cs="Times New Roman"/>
              </w:rPr>
              <w:t xml:space="preserve">Field Report/ Excursion/ Industrial Internship </w:t>
            </w:r>
          </w:p>
        </w:tc>
        <w:tc>
          <w:tcPr>
            <w:tcW w:w="422" w:type="dxa"/>
          </w:tcPr>
          <w:p w14:paraId="4157D1A6"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388" w:type="dxa"/>
          </w:tcPr>
          <w:p w14:paraId="6112A8F1"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450" w:type="dxa"/>
          </w:tcPr>
          <w:p w14:paraId="23E80503"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450" w:type="dxa"/>
          </w:tcPr>
          <w:p w14:paraId="1715074E"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450" w:type="dxa"/>
          </w:tcPr>
          <w:p w14:paraId="1CC5EC31"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422" w:type="dxa"/>
          </w:tcPr>
          <w:p w14:paraId="7002D7C2" w14:textId="77777777" w:rsidR="00000D0E" w:rsidRPr="00192C22" w:rsidRDefault="00000D0E" w:rsidP="00000D0E">
            <w:pPr>
              <w:tabs>
                <w:tab w:val="num" w:pos="1260"/>
              </w:tabs>
              <w:jc w:val="both"/>
              <w:rPr>
                <w:rFonts w:ascii="Times New Roman" w:eastAsia="Times New Roman" w:hAnsi="Times New Roman" w:cs="Times New Roman"/>
              </w:rPr>
            </w:pPr>
          </w:p>
        </w:tc>
        <w:tc>
          <w:tcPr>
            <w:tcW w:w="388" w:type="dxa"/>
          </w:tcPr>
          <w:p w14:paraId="381C2404" w14:textId="0F422DA4" w:rsidR="00000D0E" w:rsidRPr="00192C22" w:rsidRDefault="00000D0E" w:rsidP="00000D0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26" w:type="dxa"/>
          </w:tcPr>
          <w:p w14:paraId="2A9E6EB8" w14:textId="149EA935" w:rsidR="00000D0E" w:rsidRPr="00192C22" w:rsidRDefault="00000D0E" w:rsidP="00000D0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19BA380F" w14:textId="77777777" w:rsidTr="00ED661C">
        <w:trPr>
          <w:jc w:val="center"/>
        </w:trPr>
        <w:tc>
          <w:tcPr>
            <w:tcW w:w="1330" w:type="dxa"/>
          </w:tcPr>
          <w:p w14:paraId="67FC1B7B" w14:textId="10F61375" w:rsidR="00000D0E" w:rsidRPr="00192C22" w:rsidRDefault="00000D0E" w:rsidP="00000D0E">
            <w:pPr>
              <w:tabs>
                <w:tab w:val="num" w:pos="1260"/>
              </w:tabs>
              <w:jc w:val="both"/>
              <w:rPr>
                <w:rFonts w:ascii="Times New Roman" w:hAnsi="Times New Roman" w:cs="Times New Roman"/>
                <w:bCs/>
              </w:rPr>
            </w:pPr>
            <w:r w:rsidRPr="00192C22">
              <w:rPr>
                <w:rFonts w:ascii="Times New Roman" w:hAnsi="Times New Roman" w:cs="Times New Roman"/>
                <w:bCs/>
              </w:rPr>
              <w:t>BMIC 1214</w:t>
            </w:r>
          </w:p>
        </w:tc>
        <w:tc>
          <w:tcPr>
            <w:tcW w:w="4335" w:type="dxa"/>
          </w:tcPr>
          <w:p w14:paraId="4DB7290E" w14:textId="1E2B71D6" w:rsidR="00000D0E" w:rsidRPr="00192C22" w:rsidRDefault="00000D0E" w:rsidP="00000D0E">
            <w:pPr>
              <w:tabs>
                <w:tab w:val="num" w:pos="1260"/>
              </w:tabs>
              <w:jc w:val="both"/>
              <w:rPr>
                <w:rFonts w:ascii="Times New Roman" w:hAnsi="Times New Roman" w:cs="Times New Roman"/>
                <w:bCs/>
              </w:rPr>
            </w:pPr>
            <w:r w:rsidRPr="00192C22">
              <w:rPr>
                <w:rFonts w:ascii="Times New Roman" w:hAnsi="Times New Roman" w:cs="Times New Roman"/>
                <w:bCs/>
              </w:rPr>
              <w:t xml:space="preserve">Viva voce </w:t>
            </w:r>
          </w:p>
        </w:tc>
        <w:tc>
          <w:tcPr>
            <w:tcW w:w="422" w:type="dxa"/>
          </w:tcPr>
          <w:p w14:paraId="06AEE318"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388" w:type="dxa"/>
          </w:tcPr>
          <w:p w14:paraId="7E4ABD7F"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450" w:type="dxa"/>
          </w:tcPr>
          <w:p w14:paraId="1454B0AB"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450" w:type="dxa"/>
          </w:tcPr>
          <w:p w14:paraId="100A4998" w14:textId="010CF1FE" w:rsidR="00000D0E" w:rsidRPr="00192C22" w:rsidRDefault="00000D0E" w:rsidP="00000D0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50" w:type="dxa"/>
          </w:tcPr>
          <w:p w14:paraId="75B60BE8" w14:textId="77777777" w:rsidR="00000D0E" w:rsidRPr="00192C22" w:rsidRDefault="00000D0E" w:rsidP="00000D0E">
            <w:pPr>
              <w:tabs>
                <w:tab w:val="num" w:pos="1260"/>
              </w:tabs>
              <w:jc w:val="both"/>
              <w:rPr>
                <w:rFonts w:ascii="Times New Roman" w:eastAsia="Times New Roman" w:hAnsi="Times New Roman" w:cs="Times New Roman"/>
                <w:b/>
                <w:bCs/>
              </w:rPr>
            </w:pPr>
          </w:p>
        </w:tc>
        <w:tc>
          <w:tcPr>
            <w:tcW w:w="422" w:type="dxa"/>
          </w:tcPr>
          <w:p w14:paraId="63F3AC41" w14:textId="77777777" w:rsidR="00000D0E" w:rsidRPr="00192C22" w:rsidRDefault="00000D0E" w:rsidP="00000D0E">
            <w:pPr>
              <w:tabs>
                <w:tab w:val="num" w:pos="1260"/>
              </w:tabs>
              <w:jc w:val="both"/>
              <w:rPr>
                <w:rFonts w:ascii="Times New Roman" w:eastAsia="Times New Roman" w:hAnsi="Times New Roman" w:cs="Times New Roman"/>
              </w:rPr>
            </w:pPr>
          </w:p>
        </w:tc>
        <w:tc>
          <w:tcPr>
            <w:tcW w:w="388" w:type="dxa"/>
          </w:tcPr>
          <w:p w14:paraId="162425E3" w14:textId="10A460E1" w:rsidR="00000D0E" w:rsidRPr="00192C22" w:rsidRDefault="00000D0E" w:rsidP="00000D0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26" w:type="dxa"/>
          </w:tcPr>
          <w:p w14:paraId="03CE3B01" w14:textId="30866569" w:rsidR="00000D0E" w:rsidRPr="00192C22" w:rsidRDefault="00000D0E" w:rsidP="00000D0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bl>
    <w:p w14:paraId="2121CBAB" w14:textId="74086A3F" w:rsidR="00DF75ED" w:rsidRPr="00192C22" w:rsidRDefault="00DF75ED" w:rsidP="00A92CF0">
      <w:pPr>
        <w:spacing w:after="0" w:line="240" w:lineRule="auto"/>
        <w:jc w:val="center"/>
        <w:rPr>
          <w:rFonts w:ascii="Times New Roman" w:eastAsia="Times New Roman" w:hAnsi="Times New Roman" w:cs="Times New Roman"/>
          <w:b/>
          <w:sz w:val="28"/>
          <w:szCs w:val="28"/>
        </w:rPr>
      </w:pPr>
    </w:p>
    <w:p w14:paraId="01E0DB44" w14:textId="7ED0A946" w:rsidR="00ED661C" w:rsidRPr="00192C22" w:rsidRDefault="00ED661C" w:rsidP="00A92CF0">
      <w:pPr>
        <w:spacing w:after="0" w:line="240" w:lineRule="auto"/>
        <w:jc w:val="center"/>
        <w:rPr>
          <w:rFonts w:ascii="Times New Roman" w:eastAsia="Times New Roman" w:hAnsi="Times New Roman" w:cs="Times New Roman"/>
          <w:b/>
          <w:sz w:val="28"/>
          <w:szCs w:val="28"/>
        </w:rPr>
      </w:pPr>
    </w:p>
    <w:p w14:paraId="25FAD30D" w14:textId="290AFE8B" w:rsidR="00ED661C" w:rsidRPr="00192C22" w:rsidRDefault="00ED661C" w:rsidP="00A92CF0">
      <w:pPr>
        <w:spacing w:after="0" w:line="240" w:lineRule="auto"/>
        <w:jc w:val="center"/>
        <w:rPr>
          <w:rFonts w:ascii="Times New Roman" w:eastAsia="Times New Roman" w:hAnsi="Times New Roman" w:cs="Times New Roman"/>
          <w:b/>
          <w:sz w:val="28"/>
          <w:szCs w:val="28"/>
        </w:rPr>
      </w:pPr>
    </w:p>
    <w:p w14:paraId="25D3EEDE" w14:textId="77777777" w:rsidR="00ED661C" w:rsidRPr="00192C22" w:rsidRDefault="00ED661C" w:rsidP="00A92CF0">
      <w:pPr>
        <w:spacing w:after="0" w:line="240" w:lineRule="auto"/>
        <w:jc w:val="center"/>
        <w:rPr>
          <w:rFonts w:ascii="Times New Roman" w:eastAsia="Times New Roman" w:hAnsi="Times New Roman" w:cs="Times New Roman"/>
          <w:b/>
          <w:sz w:val="28"/>
          <w:szCs w:val="28"/>
        </w:rPr>
      </w:pPr>
    </w:p>
    <w:p w14:paraId="288F2D46" w14:textId="77777777" w:rsidR="00DF75ED" w:rsidRPr="00192C22" w:rsidRDefault="00DF75ED" w:rsidP="00A92CF0">
      <w:pPr>
        <w:spacing w:after="0" w:line="240" w:lineRule="auto"/>
        <w:jc w:val="center"/>
        <w:rPr>
          <w:rFonts w:ascii="Times New Roman" w:eastAsia="Times New Roman" w:hAnsi="Times New Roman" w:cs="Times New Roman"/>
          <w:b/>
          <w:sz w:val="28"/>
          <w:szCs w:val="28"/>
        </w:rPr>
      </w:pPr>
    </w:p>
    <w:p w14:paraId="17C89B37" w14:textId="357DD4F9" w:rsidR="00DF75ED" w:rsidRPr="00192C22" w:rsidRDefault="00DF75ED" w:rsidP="00A92CF0">
      <w:pPr>
        <w:spacing w:after="0" w:line="240" w:lineRule="auto"/>
        <w:jc w:val="center"/>
        <w:rPr>
          <w:rFonts w:ascii="Times New Roman" w:eastAsia="Times New Roman" w:hAnsi="Times New Roman" w:cs="Times New Roman"/>
          <w:b/>
          <w:sz w:val="28"/>
          <w:szCs w:val="28"/>
        </w:rPr>
      </w:pPr>
    </w:p>
    <w:p w14:paraId="3760368A" w14:textId="0CBD9C6E" w:rsidR="00ED661C" w:rsidRPr="00192C22" w:rsidRDefault="00ED661C" w:rsidP="00A92CF0">
      <w:pPr>
        <w:spacing w:after="0" w:line="240" w:lineRule="auto"/>
        <w:jc w:val="center"/>
        <w:rPr>
          <w:rFonts w:ascii="Times New Roman" w:eastAsia="Times New Roman" w:hAnsi="Times New Roman" w:cs="Times New Roman"/>
          <w:b/>
          <w:sz w:val="28"/>
          <w:szCs w:val="28"/>
        </w:rPr>
      </w:pPr>
    </w:p>
    <w:p w14:paraId="6126F1EA" w14:textId="77777777" w:rsidR="00ED661C" w:rsidRPr="00192C22" w:rsidRDefault="00ED661C" w:rsidP="00A92CF0">
      <w:pPr>
        <w:spacing w:after="0" w:line="240" w:lineRule="auto"/>
        <w:jc w:val="center"/>
        <w:rPr>
          <w:rFonts w:ascii="Times New Roman" w:eastAsia="Times New Roman" w:hAnsi="Times New Roman" w:cs="Times New Roman"/>
          <w:b/>
          <w:sz w:val="28"/>
          <w:szCs w:val="28"/>
        </w:rPr>
      </w:pPr>
    </w:p>
    <w:p w14:paraId="68D30929" w14:textId="77777777" w:rsidR="0016096B" w:rsidRPr="00192C22" w:rsidRDefault="0016096B" w:rsidP="00A92CF0">
      <w:pPr>
        <w:spacing w:after="0" w:line="240" w:lineRule="auto"/>
        <w:jc w:val="center"/>
        <w:rPr>
          <w:rFonts w:ascii="Times New Roman" w:eastAsia="Times New Roman" w:hAnsi="Times New Roman" w:cs="Times New Roman"/>
          <w:b/>
          <w:sz w:val="28"/>
          <w:szCs w:val="28"/>
        </w:rPr>
      </w:pPr>
    </w:p>
    <w:p w14:paraId="1F16FDCB" w14:textId="588DFD66" w:rsidR="00D555DC" w:rsidRPr="00192C22" w:rsidRDefault="00D555DC" w:rsidP="00A92CF0">
      <w:pPr>
        <w:spacing w:after="0" w:line="240" w:lineRule="auto"/>
        <w:jc w:val="center"/>
        <w:rPr>
          <w:rFonts w:ascii="Times New Roman" w:hAnsi="Times New Roman" w:cs="Times New Roman"/>
          <w:sz w:val="28"/>
          <w:szCs w:val="28"/>
        </w:rPr>
      </w:pPr>
      <w:r w:rsidRPr="00192C22">
        <w:rPr>
          <w:rFonts w:ascii="Times New Roman" w:eastAsia="Times New Roman" w:hAnsi="Times New Roman" w:cs="Times New Roman"/>
          <w:b/>
          <w:sz w:val="28"/>
          <w:szCs w:val="28"/>
        </w:rPr>
        <w:t>2</w:t>
      </w:r>
      <w:r w:rsidRPr="00192C22">
        <w:rPr>
          <w:rFonts w:ascii="Times New Roman" w:eastAsia="Times New Roman" w:hAnsi="Times New Roman" w:cs="Times New Roman"/>
          <w:b/>
          <w:sz w:val="28"/>
          <w:szCs w:val="28"/>
          <w:vertAlign w:val="superscript"/>
        </w:rPr>
        <w:t>nd</w:t>
      </w:r>
      <w:r w:rsidR="008C297A" w:rsidRPr="00192C22">
        <w:rPr>
          <w:rFonts w:ascii="Times New Roman" w:eastAsia="Times New Roman" w:hAnsi="Times New Roman" w:cs="Times New Roman"/>
          <w:b/>
          <w:sz w:val="28"/>
          <w:szCs w:val="28"/>
        </w:rPr>
        <w:t xml:space="preserve"> Year</w:t>
      </w:r>
      <w:r w:rsidR="00175A97" w:rsidRPr="00192C22">
        <w:rPr>
          <w:rFonts w:ascii="Times New Roman" w:eastAsia="Times New Roman" w:hAnsi="Times New Roman" w:cs="Times New Roman"/>
          <w:b/>
          <w:sz w:val="28"/>
          <w:szCs w:val="28"/>
        </w:rPr>
        <w:t>:</w:t>
      </w:r>
      <w:r w:rsidR="00A92CF0" w:rsidRPr="00192C22">
        <w:rPr>
          <w:rFonts w:ascii="Times New Roman" w:eastAsia="Times New Roman" w:hAnsi="Times New Roman" w:cs="Times New Roman"/>
          <w:b/>
          <w:sz w:val="28"/>
          <w:szCs w:val="28"/>
        </w:rPr>
        <w:t xml:space="preserve"> </w:t>
      </w:r>
      <w:r w:rsidR="00175A97" w:rsidRPr="00192C22">
        <w:rPr>
          <w:rFonts w:ascii="Times New Roman" w:eastAsia="Times New Roman" w:hAnsi="Times New Roman" w:cs="Times New Roman"/>
          <w:b/>
          <w:sz w:val="28"/>
          <w:szCs w:val="28"/>
        </w:rPr>
        <w:t>1</w:t>
      </w:r>
      <w:r w:rsidR="00175A97" w:rsidRPr="00192C22">
        <w:rPr>
          <w:rFonts w:ascii="Times New Roman" w:eastAsia="Times New Roman" w:hAnsi="Times New Roman" w:cs="Times New Roman"/>
          <w:b/>
          <w:sz w:val="28"/>
          <w:szCs w:val="28"/>
          <w:vertAlign w:val="superscript"/>
        </w:rPr>
        <w:t>st</w:t>
      </w:r>
      <w:r w:rsidR="00175A97" w:rsidRPr="00192C22">
        <w:rPr>
          <w:rFonts w:ascii="Times New Roman" w:eastAsia="Times New Roman" w:hAnsi="Times New Roman" w:cs="Times New Roman"/>
          <w:b/>
          <w:sz w:val="28"/>
          <w:szCs w:val="28"/>
        </w:rPr>
        <w:t xml:space="preserve"> </w:t>
      </w:r>
      <w:r w:rsidRPr="00192C22">
        <w:rPr>
          <w:rFonts w:ascii="Times New Roman" w:eastAsia="Times New Roman" w:hAnsi="Times New Roman" w:cs="Times New Roman"/>
          <w:b/>
          <w:sz w:val="28"/>
          <w:szCs w:val="28"/>
        </w:rPr>
        <w:t>Semester</w:t>
      </w:r>
    </w:p>
    <w:tbl>
      <w:tblPr>
        <w:tblStyle w:val="TableGrid10"/>
        <w:tblW w:w="9013" w:type="dxa"/>
        <w:tblLayout w:type="fixed"/>
        <w:tblLook w:val="04A0" w:firstRow="1" w:lastRow="0" w:firstColumn="1" w:lastColumn="0" w:noHBand="0" w:noVBand="1"/>
      </w:tblPr>
      <w:tblGrid>
        <w:gridCol w:w="1345"/>
        <w:gridCol w:w="4230"/>
        <w:gridCol w:w="450"/>
        <w:gridCol w:w="450"/>
        <w:gridCol w:w="450"/>
        <w:gridCol w:w="450"/>
        <w:gridCol w:w="450"/>
        <w:gridCol w:w="450"/>
        <w:gridCol w:w="360"/>
        <w:gridCol w:w="378"/>
      </w:tblGrid>
      <w:tr w:rsidR="00016FD1" w:rsidRPr="00192C22" w14:paraId="78965F60" w14:textId="77777777" w:rsidTr="00ED661C">
        <w:tc>
          <w:tcPr>
            <w:tcW w:w="1345" w:type="dxa"/>
            <w:tcBorders>
              <w:top w:val="single" w:sz="4" w:space="0" w:color="auto"/>
            </w:tcBorders>
          </w:tcPr>
          <w:p w14:paraId="3F51C5E1" w14:textId="35EF4237" w:rsidR="00D555DC" w:rsidRPr="00192C22" w:rsidRDefault="00081247" w:rsidP="00411E9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Course Code</w:t>
            </w:r>
          </w:p>
        </w:tc>
        <w:tc>
          <w:tcPr>
            <w:tcW w:w="4230" w:type="dxa"/>
            <w:tcBorders>
              <w:top w:val="single" w:sz="4" w:space="0" w:color="auto"/>
            </w:tcBorders>
          </w:tcPr>
          <w:p w14:paraId="3F211E62" w14:textId="167FDCE2" w:rsidR="00D555DC" w:rsidRPr="00192C22" w:rsidRDefault="00D555DC" w:rsidP="00411E9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Course Title</w:t>
            </w:r>
          </w:p>
        </w:tc>
        <w:tc>
          <w:tcPr>
            <w:tcW w:w="450" w:type="dxa"/>
          </w:tcPr>
          <w:p w14:paraId="48C99B58" w14:textId="77777777" w:rsidR="00420209" w:rsidRPr="00192C22" w:rsidRDefault="00D555DC"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73FE6B60" w14:textId="77777777" w:rsidR="00420209" w:rsidRPr="00192C22" w:rsidRDefault="00D555DC"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41FA0510" w14:textId="77777777" w:rsidR="00420209" w:rsidRPr="00192C22" w:rsidRDefault="00D555DC"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749760AD" w14:textId="2FA1196C" w:rsidR="00D555DC" w:rsidRPr="00192C22" w:rsidRDefault="00D555DC" w:rsidP="00411E98">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1</w:t>
            </w:r>
          </w:p>
        </w:tc>
        <w:tc>
          <w:tcPr>
            <w:tcW w:w="450" w:type="dxa"/>
          </w:tcPr>
          <w:p w14:paraId="734B88E5" w14:textId="77777777" w:rsidR="00420209" w:rsidRPr="00192C22" w:rsidRDefault="00D555DC"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410E4033" w14:textId="77777777" w:rsidR="00420209" w:rsidRPr="00192C22" w:rsidRDefault="00D555DC"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562108C7" w14:textId="77777777" w:rsidR="00420209" w:rsidRPr="00192C22" w:rsidRDefault="00D555DC"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6E64CD33" w14:textId="4C5A8C6A" w:rsidR="00D555DC" w:rsidRPr="00192C22" w:rsidRDefault="00D555DC" w:rsidP="00411E98">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2</w:t>
            </w:r>
          </w:p>
        </w:tc>
        <w:tc>
          <w:tcPr>
            <w:tcW w:w="450" w:type="dxa"/>
          </w:tcPr>
          <w:p w14:paraId="3793D001" w14:textId="77777777" w:rsidR="00420209" w:rsidRPr="00192C22" w:rsidRDefault="00D555DC"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4CD9D5B0" w14:textId="77777777" w:rsidR="00420209" w:rsidRPr="00192C22" w:rsidRDefault="00D555DC"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60040C22" w14:textId="77777777" w:rsidR="00420209" w:rsidRPr="00192C22" w:rsidRDefault="00D555DC"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2C20FD36" w14:textId="16526DD0" w:rsidR="00D555DC" w:rsidRPr="00192C22" w:rsidRDefault="00D555DC" w:rsidP="00411E98">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3</w:t>
            </w:r>
          </w:p>
        </w:tc>
        <w:tc>
          <w:tcPr>
            <w:tcW w:w="450" w:type="dxa"/>
          </w:tcPr>
          <w:p w14:paraId="49657397" w14:textId="77777777" w:rsidR="00420209" w:rsidRPr="00192C22" w:rsidRDefault="00D555DC"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11B78FAF" w14:textId="77777777" w:rsidR="00420209" w:rsidRPr="00192C22" w:rsidRDefault="00D555DC"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5DDC86DA" w14:textId="77777777" w:rsidR="00420209" w:rsidRPr="00192C22" w:rsidRDefault="00D555DC"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089ED8D0" w14:textId="702E3428" w:rsidR="00D555DC" w:rsidRPr="00192C22" w:rsidRDefault="00D555DC" w:rsidP="00411E98">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4</w:t>
            </w:r>
          </w:p>
        </w:tc>
        <w:tc>
          <w:tcPr>
            <w:tcW w:w="450" w:type="dxa"/>
          </w:tcPr>
          <w:p w14:paraId="5B709896" w14:textId="77777777" w:rsidR="0016096B" w:rsidRPr="00192C22" w:rsidRDefault="00D555DC"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0D8CD670" w14:textId="77777777" w:rsidR="0016096B" w:rsidRPr="00192C22" w:rsidRDefault="00D555DC"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1B05A2FA" w14:textId="77777777" w:rsidR="0016096B" w:rsidRPr="00192C22" w:rsidRDefault="00D555DC"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50F04F05" w14:textId="424A1CDF" w:rsidR="00D555DC" w:rsidRPr="00192C22" w:rsidRDefault="00D555DC" w:rsidP="00411E98">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5</w:t>
            </w:r>
          </w:p>
        </w:tc>
        <w:tc>
          <w:tcPr>
            <w:tcW w:w="450" w:type="dxa"/>
          </w:tcPr>
          <w:p w14:paraId="2BF7C7B1" w14:textId="77777777" w:rsidR="0016096B" w:rsidRPr="00192C22" w:rsidRDefault="00D555DC"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3B9DC6B1" w14:textId="77777777" w:rsidR="0016096B" w:rsidRPr="00192C22" w:rsidRDefault="00D555DC"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5507A8BD" w14:textId="77777777" w:rsidR="0016096B" w:rsidRPr="00192C22" w:rsidRDefault="00D555DC"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2E145A25" w14:textId="21E14DC1" w:rsidR="00D555DC" w:rsidRPr="00192C22" w:rsidRDefault="00D555DC" w:rsidP="00411E98">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6</w:t>
            </w:r>
          </w:p>
        </w:tc>
        <w:tc>
          <w:tcPr>
            <w:tcW w:w="360" w:type="dxa"/>
          </w:tcPr>
          <w:p w14:paraId="0512F711" w14:textId="77777777" w:rsidR="0016096B" w:rsidRPr="00192C22" w:rsidRDefault="00D555DC"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7953FE4F" w14:textId="77777777" w:rsidR="0016096B" w:rsidRPr="00192C22" w:rsidRDefault="00D555DC"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6A6EBBDE" w14:textId="77777777" w:rsidR="0016096B" w:rsidRPr="00192C22" w:rsidRDefault="00D555DC"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5DD3036C" w14:textId="352A1F19" w:rsidR="00D555DC" w:rsidRPr="00192C22" w:rsidRDefault="00D555DC" w:rsidP="00411E98">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7</w:t>
            </w:r>
          </w:p>
        </w:tc>
        <w:tc>
          <w:tcPr>
            <w:tcW w:w="378" w:type="dxa"/>
          </w:tcPr>
          <w:p w14:paraId="2F15C58A" w14:textId="77777777" w:rsidR="0016096B" w:rsidRPr="00192C22" w:rsidRDefault="00D555DC"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748B8A4B" w14:textId="77777777" w:rsidR="0016096B" w:rsidRPr="00192C22" w:rsidRDefault="00D555DC" w:rsidP="00411E9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LO</w:t>
            </w:r>
          </w:p>
          <w:p w14:paraId="0337391A" w14:textId="2845491F" w:rsidR="00D555DC" w:rsidRPr="00192C22" w:rsidRDefault="00D555DC" w:rsidP="00411E98">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8</w:t>
            </w:r>
          </w:p>
        </w:tc>
      </w:tr>
      <w:tr w:rsidR="00016FD1" w:rsidRPr="00192C22" w14:paraId="277425BE" w14:textId="77777777" w:rsidTr="00ED661C">
        <w:tc>
          <w:tcPr>
            <w:tcW w:w="1345" w:type="dxa"/>
            <w:tcBorders>
              <w:top w:val="single" w:sz="4" w:space="0" w:color="auto"/>
            </w:tcBorders>
          </w:tcPr>
          <w:p w14:paraId="3E364D7F" w14:textId="2999271D"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hAnsi="Times New Roman" w:cs="Times New Roman"/>
              </w:rPr>
              <w:t>BMIC 2101</w:t>
            </w:r>
          </w:p>
        </w:tc>
        <w:tc>
          <w:tcPr>
            <w:tcW w:w="4230" w:type="dxa"/>
            <w:tcBorders>
              <w:top w:val="single" w:sz="4" w:space="0" w:color="auto"/>
            </w:tcBorders>
          </w:tcPr>
          <w:p w14:paraId="4447D92D" w14:textId="749140AD" w:rsidR="00000D0E" w:rsidRPr="00192C22" w:rsidRDefault="007B6E2B"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rPr>
              <w:t>G</w:t>
            </w:r>
            <w:r w:rsidR="005C0AE0" w:rsidRPr="00192C22">
              <w:rPr>
                <w:rFonts w:ascii="Times New Roman" w:hAnsi="Times New Roman" w:cs="Times New Roman"/>
                <w:sz w:val="24"/>
                <w:szCs w:val="24"/>
              </w:rPr>
              <w:t>eneral</w:t>
            </w:r>
            <w:r w:rsidR="00000D0E" w:rsidRPr="00192C22">
              <w:rPr>
                <w:rFonts w:ascii="Times New Roman" w:eastAsia="Times New Roman" w:hAnsi="Times New Roman" w:cs="Times New Roman"/>
              </w:rPr>
              <w:t xml:space="preserve"> Bacteriology</w:t>
            </w:r>
          </w:p>
        </w:tc>
        <w:tc>
          <w:tcPr>
            <w:tcW w:w="450" w:type="dxa"/>
          </w:tcPr>
          <w:p w14:paraId="13637D99" w14:textId="1B5A62F2" w:rsidR="00000D0E" w:rsidRPr="00192C22" w:rsidRDefault="00000D0E" w:rsidP="00000D0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50" w:type="dxa"/>
          </w:tcPr>
          <w:p w14:paraId="6AD61FC9" w14:textId="16F9ABCD" w:rsidR="00000D0E" w:rsidRPr="00192C22" w:rsidRDefault="00000D0E" w:rsidP="00000D0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50" w:type="dxa"/>
          </w:tcPr>
          <w:p w14:paraId="338E4D9E"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754479F1"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5F0700B2"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2AB2871B" w14:textId="5CDD6C6F" w:rsidR="00000D0E" w:rsidRPr="00192C22" w:rsidRDefault="00000D0E" w:rsidP="00000D0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60" w:type="dxa"/>
          </w:tcPr>
          <w:p w14:paraId="1DF5D381" w14:textId="77777777" w:rsidR="00000D0E" w:rsidRPr="00192C22" w:rsidRDefault="00000D0E" w:rsidP="00000D0E">
            <w:pPr>
              <w:tabs>
                <w:tab w:val="num" w:pos="1260"/>
              </w:tabs>
              <w:jc w:val="both"/>
              <w:rPr>
                <w:rFonts w:ascii="Times New Roman" w:eastAsia="Times New Roman" w:hAnsi="Times New Roman" w:cs="Times New Roman"/>
              </w:rPr>
            </w:pPr>
          </w:p>
        </w:tc>
        <w:tc>
          <w:tcPr>
            <w:tcW w:w="378" w:type="dxa"/>
          </w:tcPr>
          <w:p w14:paraId="7ABFB448" w14:textId="4BE3CAA4" w:rsidR="00000D0E" w:rsidRPr="00192C22" w:rsidRDefault="00000D0E" w:rsidP="00000D0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678A137D" w14:textId="77777777" w:rsidTr="00ED661C">
        <w:tc>
          <w:tcPr>
            <w:tcW w:w="1345" w:type="dxa"/>
          </w:tcPr>
          <w:p w14:paraId="3BD5EA47" w14:textId="18BCA40B"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hAnsi="Times New Roman" w:cs="Times New Roman"/>
              </w:rPr>
              <w:t>BMIC 2102</w:t>
            </w:r>
          </w:p>
        </w:tc>
        <w:tc>
          <w:tcPr>
            <w:tcW w:w="4230" w:type="dxa"/>
          </w:tcPr>
          <w:p w14:paraId="18896EB3" w14:textId="20AD2ABF"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rPr>
              <w:t>Microbial Physiology</w:t>
            </w:r>
          </w:p>
        </w:tc>
        <w:tc>
          <w:tcPr>
            <w:tcW w:w="450" w:type="dxa"/>
          </w:tcPr>
          <w:p w14:paraId="6B6898C0" w14:textId="0E0D362E"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26B8E1C8" w14:textId="0DE4DC26"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1DBA7C04"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16346E70" w14:textId="77777777" w:rsidR="00000D0E" w:rsidRPr="00192C22" w:rsidRDefault="00000D0E" w:rsidP="00000D0E">
            <w:pPr>
              <w:tabs>
                <w:tab w:val="num" w:pos="1260"/>
              </w:tabs>
              <w:jc w:val="both"/>
              <w:rPr>
                <w:rFonts w:ascii="Times New Roman" w:eastAsia="Times New Roman" w:hAnsi="Times New Roman" w:cs="Times New Roman"/>
              </w:rPr>
            </w:pPr>
          </w:p>
        </w:tc>
        <w:tc>
          <w:tcPr>
            <w:tcW w:w="450" w:type="dxa"/>
          </w:tcPr>
          <w:p w14:paraId="747D6F03" w14:textId="3C1F2998"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0B18CC5D" w14:textId="09A60F2F"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60" w:type="dxa"/>
          </w:tcPr>
          <w:p w14:paraId="5164D271" w14:textId="77777777" w:rsidR="00000D0E" w:rsidRPr="00192C22" w:rsidRDefault="00000D0E" w:rsidP="00000D0E">
            <w:pPr>
              <w:tabs>
                <w:tab w:val="num" w:pos="1260"/>
              </w:tabs>
              <w:jc w:val="both"/>
              <w:rPr>
                <w:rFonts w:ascii="Times New Roman" w:eastAsia="Times New Roman" w:hAnsi="Times New Roman" w:cs="Times New Roman"/>
              </w:rPr>
            </w:pPr>
          </w:p>
        </w:tc>
        <w:tc>
          <w:tcPr>
            <w:tcW w:w="378" w:type="dxa"/>
          </w:tcPr>
          <w:p w14:paraId="23EA1DE8" w14:textId="7C04C2E1"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2C6A87CC" w14:textId="77777777" w:rsidTr="00ED661C">
        <w:tc>
          <w:tcPr>
            <w:tcW w:w="1345" w:type="dxa"/>
          </w:tcPr>
          <w:p w14:paraId="74A7951E" w14:textId="28165747" w:rsidR="002520D8" w:rsidRPr="00192C22" w:rsidRDefault="002520D8" w:rsidP="002520D8">
            <w:pPr>
              <w:tabs>
                <w:tab w:val="num" w:pos="1260"/>
              </w:tabs>
              <w:jc w:val="both"/>
              <w:rPr>
                <w:rFonts w:ascii="Times New Roman" w:hAnsi="Times New Roman" w:cs="Times New Roman"/>
              </w:rPr>
            </w:pPr>
            <w:r w:rsidRPr="00192C22">
              <w:rPr>
                <w:rFonts w:ascii="Times New Roman" w:hAnsi="Times New Roman" w:cs="Times New Roman"/>
              </w:rPr>
              <w:t>BMIC 2103</w:t>
            </w:r>
          </w:p>
        </w:tc>
        <w:tc>
          <w:tcPr>
            <w:tcW w:w="4230" w:type="dxa"/>
          </w:tcPr>
          <w:p w14:paraId="5C109B14" w14:textId="7A5B6330"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MS Mincho" w:hAnsi="Times New Roman" w:cs="Times New Roman"/>
              </w:rPr>
              <w:t>Food Microbiology</w:t>
            </w:r>
          </w:p>
        </w:tc>
        <w:tc>
          <w:tcPr>
            <w:tcW w:w="450" w:type="dxa"/>
          </w:tcPr>
          <w:p w14:paraId="041A3FC9" w14:textId="77777777" w:rsidR="002520D8" w:rsidRPr="00192C22" w:rsidRDefault="002520D8" w:rsidP="002520D8">
            <w:pPr>
              <w:tabs>
                <w:tab w:val="num" w:pos="1260"/>
              </w:tabs>
              <w:jc w:val="both"/>
              <w:rPr>
                <w:rFonts w:ascii="Times New Roman" w:eastAsia="Times New Roman" w:hAnsi="Times New Roman" w:cs="Times New Roman"/>
              </w:rPr>
            </w:pPr>
          </w:p>
        </w:tc>
        <w:tc>
          <w:tcPr>
            <w:tcW w:w="450" w:type="dxa"/>
          </w:tcPr>
          <w:p w14:paraId="7E0DBC9C" w14:textId="1EF92BA4"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50" w:type="dxa"/>
          </w:tcPr>
          <w:p w14:paraId="7009AE85" w14:textId="77777777" w:rsidR="002520D8" w:rsidRPr="00192C22" w:rsidRDefault="002520D8" w:rsidP="002520D8">
            <w:pPr>
              <w:tabs>
                <w:tab w:val="num" w:pos="1260"/>
              </w:tabs>
              <w:jc w:val="both"/>
              <w:rPr>
                <w:rFonts w:ascii="Times New Roman" w:eastAsia="Times New Roman" w:hAnsi="Times New Roman" w:cs="Times New Roman"/>
              </w:rPr>
            </w:pPr>
          </w:p>
        </w:tc>
        <w:tc>
          <w:tcPr>
            <w:tcW w:w="450" w:type="dxa"/>
          </w:tcPr>
          <w:p w14:paraId="3E791C47" w14:textId="580BE827"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473EA24A"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450" w:type="dxa"/>
          </w:tcPr>
          <w:p w14:paraId="48E4CA32" w14:textId="5BD5F523"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60" w:type="dxa"/>
          </w:tcPr>
          <w:p w14:paraId="0C2DCDCA" w14:textId="77777777" w:rsidR="002520D8" w:rsidRPr="00192C22" w:rsidRDefault="002520D8" w:rsidP="002520D8">
            <w:pPr>
              <w:tabs>
                <w:tab w:val="num" w:pos="1260"/>
              </w:tabs>
              <w:jc w:val="both"/>
              <w:rPr>
                <w:rFonts w:ascii="Times New Roman" w:eastAsia="Times New Roman" w:hAnsi="Times New Roman" w:cs="Times New Roman"/>
              </w:rPr>
            </w:pPr>
          </w:p>
        </w:tc>
        <w:tc>
          <w:tcPr>
            <w:tcW w:w="378" w:type="dxa"/>
          </w:tcPr>
          <w:p w14:paraId="543C67E4" w14:textId="3A2A18CE"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101D8F15" w14:textId="77777777" w:rsidTr="00ED661C">
        <w:tc>
          <w:tcPr>
            <w:tcW w:w="1345" w:type="dxa"/>
          </w:tcPr>
          <w:p w14:paraId="4DB0BD84" w14:textId="1A914306"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hAnsi="Times New Roman" w:cs="Times New Roman"/>
              </w:rPr>
              <w:t>BMIC 2104</w:t>
            </w:r>
          </w:p>
        </w:tc>
        <w:tc>
          <w:tcPr>
            <w:tcW w:w="4230" w:type="dxa"/>
          </w:tcPr>
          <w:p w14:paraId="10634926" w14:textId="365C6336"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hAnsi="Times New Roman" w:cs="Times New Roman"/>
              </w:rPr>
              <w:t>Agricultural Microbiology</w:t>
            </w:r>
          </w:p>
        </w:tc>
        <w:tc>
          <w:tcPr>
            <w:tcW w:w="450" w:type="dxa"/>
          </w:tcPr>
          <w:p w14:paraId="4BF9E243" w14:textId="58635826" w:rsidR="002520D8" w:rsidRPr="00192C22" w:rsidRDefault="002520D8" w:rsidP="002520D8">
            <w:pPr>
              <w:tabs>
                <w:tab w:val="num" w:pos="1260"/>
              </w:tabs>
              <w:jc w:val="both"/>
              <w:rPr>
                <w:rFonts w:ascii="Times New Roman" w:eastAsia="Times New Roman" w:hAnsi="Times New Roman" w:cs="Times New Roman"/>
              </w:rPr>
            </w:pPr>
          </w:p>
        </w:tc>
        <w:tc>
          <w:tcPr>
            <w:tcW w:w="450" w:type="dxa"/>
          </w:tcPr>
          <w:p w14:paraId="4C6A0BAA" w14:textId="295FB9B0" w:rsidR="002520D8" w:rsidRPr="00192C22" w:rsidRDefault="002520D8" w:rsidP="002520D8">
            <w:pPr>
              <w:tabs>
                <w:tab w:val="num" w:pos="1260"/>
              </w:tabs>
              <w:jc w:val="both"/>
              <w:rPr>
                <w:rFonts w:ascii="Times New Roman" w:eastAsia="Times New Roman" w:hAnsi="Times New Roman" w:cs="Times New Roman"/>
              </w:rPr>
            </w:pPr>
          </w:p>
        </w:tc>
        <w:tc>
          <w:tcPr>
            <w:tcW w:w="450" w:type="dxa"/>
          </w:tcPr>
          <w:p w14:paraId="1B4E651B" w14:textId="77777777" w:rsidR="002520D8" w:rsidRPr="00192C22" w:rsidRDefault="002520D8" w:rsidP="002520D8">
            <w:pPr>
              <w:tabs>
                <w:tab w:val="num" w:pos="1260"/>
              </w:tabs>
              <w:jc w:val="both"/>
              <w:rPr>
                <w:rFonts w:ascii="Times New Roman" w:eastAsia="Times New Roman" w:hAnsi="Times New Roman" w:cs="Times New Roman"/>
              </w:rPr>
            </w:pPr>
          </w:p>
        </w:tc>
        <w:tc>
          <w:tcPr>
            <w:tcW w:w="450" w:type="dxa"/>
          </w:tcPr>
          <w:p w14:paraId="29898950" w14:textId="77777777" w:rsidR="002520D8" w:rsidRPr="00192C22" w:rsidRDefault="002520D8" w:rsidP="002520D8">
            <w:pPr>
              <w:tabs>
                <w:tab w:val="num" w:pos="1260"/>
              </w:tabs>
              <w:jc w:val="both"/>
              <w:rPr>
                <w:rFonts w:ascii="Times New Roman" w:eastAsia="Times New Roman" w:hAnsi="Times New Roman" w:cs="Times New Roman"/>
              </w:rPr>
            </w:pPr>
          </w:p>
        </w:tc>
        <w:tc>
          <w:tcPr>
            <w:tcW w:w="450" w:type="dxa"/>
          </w:tcPr>
          <w:p w14:paraId="1C658700" w14:textId="56A8EB82" w:rsidR="002520D8" w:rsidRPr="00192C22" w:rsidRDefault="002520D8" w:rsidP="002520D8">
            <w:pPr>
              <w:tabs>
                <w:tab w:val="num" w:pos="1260"/>
              </w:tabs>
              <w:jc w:val="both"/>
              <w:rPr>
                <w:rFonts w:ascii="Times New Roman" w:eastAsia="Times New Roman" w:hAnsi="Times New Roman" w:cs="Times New Roman"/>
              </w:rPr>
            </w:pPr>
          </w:p>
        </w:tc>
        <w:tc>
          <w:tcPr>
            <w:tcW w:w="450" w:type="dxa"/>
          </w:tcPr>
          <w:p w14:paraId="7DF8C2AB" w14:textId="1156EA55"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60" w:type="dxa"/>
          </w:tcPr>
          <w:p w14:paraId="4B5118C0" w14:textId="77777777" w:rsidR="002520D8" w:rsidRPr="00192C22" w:rsidRDefault="002520D8" w:rsidP="002520D8">
            <w:pPr>
              <w:tabs>
                <w:tab w:val="num" w:pos="1260"/>
              </w:tabs>
              <w:jc w:val="both"/>
              <w:rPr>
                <w:rFonts w:ascii="Times New Roman" w:eastAsia="Times New Roman" w:hAnsi="Times New Roman" w:cs="Times New Roman"/>
              </w:rPr>
            </w:pPr>
          </w:p>
        </w:tc>
        <w:tc>
          <w:tcPr>
            <w:tcW w:w="378" w:type="dxa"/>
          </w:tcPr>
          <w:p w14:paraId="012F56B2" w14:textId="060DB36C" w:rsidR="002520D8" w:rsidRPr="00192C22" w:rsidRDefault="002520D8" w:rsidP="002520D8">
            <w:pPr>
              <w:tabs>
                <w:tab w:val="num" w:pos="1260"/>
              </w:tabs>
              <w:jc w:val="both"/>
              <w:rPr>
                <w:rFonts w:ascii="Times New Roman" w:eastAsia="Times New Roman" w:hAnsi="Times New Roman" w:cs="Times New Roman"/>
              </w:rPr>
            </w:pPr>
          </w:p>
        </w:tc>
      </w:tr>
      <w:tr w:rsidR="00016FD1" w:rsidRPr="00192C22" w14:paraId="59EFC385" w14:textId="77777777" w:rsidTr="00ED661C">
        <w:tc>
          <w:tcPr>
            <w:tcW w:w="1345" w:type="dxa"/>
          </w:tcPr>
          <w:p w14:paraId="5906D6BF" w14:textId="67A72464"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hAnsi="Times New Roman" w:cs="Times New Roman"/>
              </w:rPr>
              <w:t>BMIC 2105</w:t>
            </w:r>
          </w:p>
        </w:tc>
        <w:tc>
          <w:tcPr>
            <w:tcW w:w="4230" w:type="dxa"/>
          </w:tcPr>
          <w:p w14:paraId="7669329D" w14:textId="4279F6DB"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rPr>
              <w:t>G</w:t>
            </w:r>
            <w:r w:rsidRPr="00192C22">
              <w:rPr>
                <w:rFonts w:ascii="Times New Roman" w:hAnsi="Times New Roman" w:cs="Times New Roman"/>
                <w:sz w:val="24"/>
                <w:szCs w:val="24"/>
              </w:rPr>
              <w:t>eneral</w:t>
            </w:r>
            <w:r w:rsidRPr="00192C22">
              <w:rPr>
                <w:rFonts w:ascii="Times New Roman" w:eastAsia="Times New Roman" w:hAnsi="Times New Roman" w:cs="Times New Roman"/>
              </w:rPr>
              <w:t xml:space="preserve"> Bacteriology Practical</w:t>
            </w:r>
          </w:p>
        </w:tc>
        <w:tc>
          <w:tcPr>
            <w:tcW w:w="450" w:type="dxa"/>
          </w:tcPr>
          <w:p w14:paraId="3CC7B5A9" w14:textId="37A5DD2B"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5490DB5A" w14:textId="77777777" w:rsidR="002520D8" w:rsidRPr="00192C22" w:rsidRDefault="002520D8" w:rsidP="002520D8">
            <w:pPr>
              <w:tabs>
                <w:tab w:val="num" w:pos="1260"/>
              </w:tabs>
              <w:jc w:val="both"/>
              <w:rPr>
                <w:rFonts w:ascii="Times New Roman" w:eastAsia="Times New Roman" w:hAnsi="Times New Roman" w:cs="Times New Roman"/>
              </w:rPr>
            </w:pPr>
          </w:p>
        </w:tc>
        <w:tc>
          <w:tcPr>
            <w:tcW w:w="450" w:type="dxa"/>
          </w:tcPr>
          <w:p w14:paraId="543BE60F" w14:textId="77777777" w:rsidR="002520D8" w:rsidRPr="00192C22" w:rsidRDefault="002520D8" w:rsidP="002520D8">
            <w:pPr>
              <w:tabs>
                <w:tab w:val="num" w:pos="1260"/>
              </w:tabs>
              <w:jc w:val="both"/>
              <w:rPr>
                <w:rFonts w:ascii="Times New Roman" w:eastAsia="Times New Roman" w:hAnsi="Times New Roman" w:cs="Times New Roman"/>
              </w:rPr>
            </w:pPr>
          </w:p>
        </w:tc>
        <w:tc>
          <w:tcPr>
            <w:tcW w:w="450" w:type="dxa"/>
          </w:tcPr>
          <w:p w14:paraId="18F5A98A" w14:textId="77777777" w:rsidR="002520D8" w:rsidRPr="00192C22" w:rsidRDefault="002520D8" w:rsidP="002520D8">
            <w:pPr>
              <w:tabs>
                <w:tab w:val="num" w:pos="1260"/>
              </w:tabs>
              <w:jc w:val="both"/>
              <w:rPr>
                <w:rFonts w:ascii="Times New Roman" w:eastAsia="Times New Roman" w:hAnsi="Times New Roman" w:cs="Times New Roman"/>
              </w:rPr>
            </w:pPr>
          </w:p>
        </w:tc>
        <w:tc>
          <w:tcPr>
            <w:tcW w:w="450" w:type="dxa"/>
          </w:tcPr>
          <w:p w14:paraId="2375CFAD" w14:textId="77777777" w:rsidR="002520D8" w:rsidRPr="00192C22" w:rsidRDefault="002520D8" w:rsidP="002520D8">
            <w:pPr>
              <w:tabs>
                <w:tab w:val="num" w:pos="1260"/>
              </w:tabs>
              <w:jc w:val="both"/>
              <w:rPr>
                <w:rFonts w:ascii="Times New Roman" w:eastAsia="Times New Roman" w:hAnsi="Times New Roman" w:cs="Times New Roman"/>
              </w:rPr>
            </w:pPr>
          </w:p>
        </w:tc>
        <w:tc>
          <w:tcPr>
            <w:tcW w:w="450" w:type="dxa"/>
          </w:tcPr>
          <w:p w14:paraId="79ACF0B1" w14:textId="57B75841"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60" w:type="dxa"/>
          </w:tcPr>
          <w:p w14:paraId="7A9AB620" w14:textId="77777777" w:rsidR="002520D8" w:rsidRPr="00192C22" w:rsidRDefault="002520D8" w:rsidP="002520D8">
            <w:pPr>
              <w:tabs>
                <w:tab w:val="num" w:pos="1260"/>
              </w:tabs>
              <w:jc w:val="both"/>
              <w:rPr>
                <w:rFonts w:ascii="Times New Roman" w:eastAsia="Times New Roman" w:hAnsi="Times New Roman" w:cs="Times New Roman"/>
              </w:rPr>
            </w:pPr>
          </w:p>
        </w:tc>
        <w:tc>
          <w:tcPr>
            <w:tcW w:w="378" w:type="dxa"/>
          </w:tcPr>
          <w:p w14:paraId="1C49E556" w14:textId="77777777" w:rsidR="002520D8" w:rsidRPr="00192C22" w:rsidRDefault="002520D8" w:rsidP="002520D8">
            <w:pPr>
              <w:tabs>
                <w:tab w:val="num" w:pos="1260"/>
              </w:tabs>
              <w:jc w:val="both"/>
              <w:rPr>
                <w:rFonts w:ascii="Times New Roman" w:eastAsia="Times New Roman" w:hAnsi="Times New Roman" w:cs="Times New Roman"/>
              </w:rPr>
            </w:pPr>
          </w:p>
        </w:tc>
      </w:tr>
      <w:tr w:rsidR="00016FD1" w:rsidRPr="00192C22" w14:paraId="2706CF7C" w14:textId="77777777" w:rsidTr="00ED661C">
        <w:tc>
          <w:tcPr>
            <w:tcW w:w="1345" w:type="dxa"/>
          </w:tcPr>
          <w:p w14:paraId="5E2CB6C2" w14:textId="52FC0A2A"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hAnsi="Times New Roman" w:cs="Times New Roman"/>
              </w:rPr>
              <w:t>BMIC 2106</w:t>
            </w:r>
          </w:p>
        </w:tc>
        <w:tc>
          <w:tcPr>
            <w:tcW w:w="4230" w:type="dxa"/>
          </w:tcPr>
          <w:p w14:paraId="746C0A76" w14:textId="79A65D4D" w:rsidR="002520D8" w:rsidRPr="00192C22" w:rsidRDefault="002520D8" w:rsidP="002520D8">
            <w:pPr>
              <w:tabs>
                <w:tab w:val="num" w:pos="1260"/>
              </w:tabs>
              <w:jc w:val="both"/>
              <w:rPr>
                <w:rFonts w:ascii="Times New Roman" w:eastAsia="Times New Roman" w:hAnsi="Times New Roman" w:cs="Times New Roman"/>
                <w:bCs/>
              </w:rPr>
            </w:pPr>
            <w:r w:rsidRPr="00192C22">
              <w:rPr>
                <w:rFonts w:ascii="Times New Roman" w:eastAsia="Times New Roman" w:hAnsi="Times New Roman" w:cs="Times New Roman"/>
              </w:rPr>
              <w:t>Microbial Physiology Practical</w:t>
            </w:r>
          </w:p>
        </w:tc>
        <w:tc>
          <w:tcPr>
            <w:tcW w:w="450" w:type="dxa"/>
          </w:tcPr>
          <w:p w14:paraId="6FDA56D6" w14:textId="77777777" w:rsidR="002520D8" w:rsidRPr="00192C22" w:rsidRDefault="002520D8" w:rsidP="002520D8">
            <w:pPr>
              <w:tabs>
                <w:tab w:val="num" w:pos="1260"/>
              </w:tabs>
              <w:jc w:val="both"/>
              <w:rPr>
                <w:rFonts w:ascii="Times New Roman" w:eastAsia="Times New Roman" w:hAnsi="Times New Roman" w:cs="Times New Roman"/>
              </w:rPr>
            </w:pPr>
          </w:p>
        </w:tc>
        <w:tc>
          <w:tcPr>
            <w:tcW w:w="450" w:type="dxa"/>
          </w:tcPr>
          <w:p w14:paraId="26424741" w14:textId="77777777" w:rsidR="002520D8" w:rsidRPr="00192C22" w:rsidRDefault="002520D8" w:rsidP="002520D8">
            <w:pPr>
              <w:tabs>
                <w:tab w:val="num" w:pos="1260"/>
              </w:tabs>
              <w:jc w:val="both"/>
              <w:rPr>
                <w:rFonts w:ascii="Times New Roman" w:eastAsia="Times New Roman" w:hAnsi="Times New Roman" w:cs="Times New Roman"/>
              </w:rPr>
            </w:pPr>
          </w:p>
        </w:tc>
        <w:tc>
          <w:tcPr>
            <w:tcW w:w="450" w:type="dxa"/>
          </w:tcPr>
          <w:p w14:paraId="57B457A9" w14:textId="77777777" w:rsidR="002520D8" w:rsidRPr="00192C22" w:rsidRDefault="002520D8" w:rsidP="002520D8">
            <w:pPr>
              <w:tabs>
                <w:tab w:val="num" w:pos="1260"/>
              </w:tabs>
              <w:jc w:val="both"/>
              <w:rPr>
                <w:rFonts w:ascii="Times New Roman" w:eastAsia="Times New Roman" w:hAnsi="Times New Roman" w:cs="Times New Roman"/>
              </w:rPr>
            </w:pPr>
          </w:p>
        </w:tc>
        <w:tc>
          <w:tcPr>
            <w:tcW w:w="450" w:type="dxa"/>
          </w:tcPr>
          <w:p w14:paraId="3C93E070" w14:textId="77777777" w:rsidR="002520D8" w:rsidRPr="00192C22" w:rsidRDefault="002520D8" w:rsidP="002520D8">
            <w:pPr>
              <w:tabs>
                <w:tab w:val="num" w:pos="1260"/>
              </w:tabs>
              <w:jc w:val="both"/>
              <w:rPr>
                <w:rFonts w:ascii="Times New Roman" w:eastAsia="Times New Roman" w:hAnsi="Times New Roman" w:cs="Times New Roman"/>
              </w:rPr>
            </w:pPr>
          </w:p>
        </w:tc>
        <w:tc>
          <w:tcPr>
            <w:tcW w:w="450" w:type="dxa"/>
          </w:tcPr>
          <w:p w14:paraId="1015EDB3" w14:textId="77777777" w:rsidR="002520D8" w:rsidRPr="00192C22" w:rsidRDefault="002520D8" w:rsidP="002520D8">
            <w:pPr>
              <w:tabs>
                <w:tab w:val="num" w:pos="1260"/>
              </w:tabs>
              <w:jc w:val="both"/>
              <w:rPr>
                <w:rFonts w:ascii="Times New Roman" w:eastAsia="Times New Roman" w:hAnsi="Times New Roman" w:cs="Times New Roman"/>
              </w:rPr>
            </w:pPr>
          </w:p>
        </w:tc>
        <w:tc>
          <w:tcPr>
            <w:tcW w:w="450" w:type="dxa"/>
          </w:tcPr>
          <w:p w14:paraId="344CAAAB" w14:textId="2E6CF50A"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60" w:type="dxa"/>
          </w:tcPr>
          <w:p w14:paraId="7C3C3643" w14:textId="77777777" w:rsidR="002520D8" w:rsidRPr="00192C22" w:rsidRDefault="002520D8" w:rsidP="002520D8">
            <w:pPr>
              <w:tabs>
                <w:tab w:val="num" w:pos="1260"/>
              </w:tabs>
              <w:jc w:val="both"/>
              <w:rPr>
                <w:rFonts w:ascii="Times New Roman" w:eastAsia="Times New Roman" w:hAnsi="Times New Roman" w:cs="Times New Roman"/>
              </w:rPr>
            </w:pPr>
          </w:p>
        </w:tc>
        <w:tc>
          <w:tcPr>
            <w:tcW w:w="378" w:type="dxa"/>
          </w:tcPr>
          <w:p w14:paraId="2CFAA7DF" w14:textId="77777777" w:rsidR="002520D8" w:rsidRPr="00192C22" w:rsidRDefault="002520D8" w:rsidP="002520D8">
            <w:pPr>
              <w:tabs>
                <w:tab w:val="num" w:pos="1260"/>
              </w:tabs>
              <w:jc w:val="both"/>
              <w:rPr>
                <w:rFonts w:ascii="Times New Roman" w:eastAsia="Times New Roman" w:hAnsi="Times New Roman" w:cs="Times New Roman"/>
              </w:rPr>
            </w:pPr>
          </w:p>
        </w:tc>
      </w:tr>
      <w:tr w:rsidR="00016FD1" w:rsidRPr="00192C22" w14:paraId="56245A84" w14:textId="77777777" w:rsidTr="00ED661C">
        <w:tc>
          <w:tcPr>
            <w:tcW w:w="1345" w:type="dxa"/>
          </w:tcPr>
          <w:p w14:paraId="72AD539A" w14:textId="3D96E2B0" w:rsidR="002520D8" w:rsidRPr="00192C22" w:rsidRDefault="002520D8" w:rsidP="002520D8">
            <w:pPr>
              <w:tabs>
                <w:tab w:val="num" w:pos="1260"/>
              </w:tabs>
              <w:jc w:val="both"/>
              <w:rPr>
                <w:rFonts w:ascii="Times New Roman" w:hAnsi="Times New Roman" w:cs="Times New Roman"/>
              </w:rPr>
            </w:pPr>
            <w:r w:rsidRPr="00192C22">
              <w:rPr>
                <w:rFonts w:ascii="Times New Roman" w:hAnsi="Times New Roman" w:cs="Times New Roman"/>
              </w:rPr>
              <w:t>BMIC 2107</w:t>
            </w:r>
          </w:p>
        </w:tc>
        <w:tc>
          <w:tcPr>
            <w:tcW w:w="4230" w:type="dxa"/>
          </w:tcPr>
          <w:p w14:paraId="7E6D3167" w14:textId="43860291"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MS Mincho" w:hAnsi="Times New Roman" w:cs="Times New Roman"/>
              </w:rPr>
              <w:t>Food Microbiology Practical</w:t>
            </w:r>
          </w:p>
        </w:tc>
        <w:tc>
          <w:tcPr>
            <w:tcW w:w="450" w:type="dxa"/>
          </w:tcPr>
          <w:p w14:paraId="3E0D435D" w14:textId="77777777" w:rsidR="002520D8" w:rsidRPr="00192C22" w:rsidRDefault="002520D8" w:rsidP="002520D8">
            <w:pPr>
              <w:tabs>
                <w:tab w:val="num" w:pos="1260"/>
              </w:tabs>
              <w:jc w:val="both"/>
              <w:rPr>
                <w:rFonts w:ascii="Times New Roman" w:eastAsia="Times New Roman" w:hAnsi="Times New Roman" w:cs="Times New Roman"/>
              </w:rPr>
            </w:pPr>
          </w:p>
        </w:tc>
        <w:tc>
          <w:tcPr>
            <w:tcW w:w="450" w:type="dxa"/>
          </w:tcPr>
          <w:p w14:paraId="1DDE25DF" w14:textId="071D4B12"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6E5FA2BE" w14:textId="77777777" w:rsidR="002520D8" w:rsidRPr="00192C22" w:rsidRDefault="002520D8" w:rsidP="002520D8">
            <w:pPr>
              <w:tabs>
                <w:tab w:val="num" w:pos="1260"/>
              </w:tabs>
              <w:jc w:val="both"/>
              <w:rPr>
                <w:rFonts w:ascii="Times New Roman" w:eastAsia="Times New Roman" w:hAnsi="Times New Roman" w:cs="Times New Roman"/>
              </w:rPr>
            </w:pPr>
          </w:p>
        </w:tc>
        <w:tc>
          <w:tcPr>
            <w:tcW w:w="450" w:type="dxa"/>
          </w:tcPr>
          <w:p w14:paraId="65F33ED8" w14:textId="09D5B594"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3FBECCFE" w14:textId="77777777" w:rsidR="002520D8" w:rsidRPr="00192C22" w:rsidRDefault="002520D8" w:rsidP="002520D8">
            <w:pPr>
              <w:tabs>
                <w:tab w:val="num" w:pos="1260"/>
              </w:tabs>
              <w:jc w:val="both"/>
              <w:rPr>
                <w:rFonts w:ascii="Times New Roman" w:eastAsia="Times New Roman" w:hAnsi="Times New Roman" w:cs="Times New Roman"/>
              </w:rPr>
            </w:pPr>
          </w:p>
        </w:tc>
        <w:tc>
          <w:tcPr>
            <w:tcW w:w="450" w:type="dxa"/>
          </w:tcPr>
          <w:p w14:paraId="15CB1507" w14:textId="66A39F8B"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60" w:type="dxa"/>
          </w:tcPr>
          <w:p w14:paraId="2AF25E79" w14:textId="77777777" w:rsidR="002520D8" w:rsidRPr="00192C22" w:rsidRDefault="002520D8" w:rsidP="002520D8">
            <w:pPr>
              <w:tabs>
                <w:tab w:val="num" w:pos="1260"/>
              </w:tabs>
              <w:jc w:val="both"/>
              <w:rPr>
                <w:rFonts w:ascii="Times New Roman" w:eastAsia="Times New Roman" w:hAnsi="Times New Roman" w:cs="Times New Roman"/>
              </w:rPr>
            </w:pPr>
          </w:p>
        </w:tc>
        <w:tc>
          <w:tcPr>
            <w:tcW w:w="378" w:type="dxa"/>
          </w:tcPr>
          <w:p w14:paraId="2F1F12E3" w14:textId="2E2C7ADA"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617A6C4C" w14:textId="77777777" w:rsidTr="00ED661C">
        <w:tc>
          <w:tcPr>
            <w:tcW w:w="1345" w:type="dxa"/>
          </w:tcPr>
          <w:p w14:paraId="781782F5" w14:textId="609845F3"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hAnsi="Times New Roman" w:cs="Times New Roman"/>
              </w:rPr>
              <w:t>BMIC 2108</w:t>
            </w:r>
          </w:p>
        </w:tc>
        <w:tc>
          <w:tcPr>
            <w:tcW w:w="4230" w:type="dxa"/>
          </w:tcPr>
          <w:p w14:paraId="3907F374" w14:textId="70CCF237" w:rsidR="002520D8" w:rsidRPr="00192C22" w:rsidRDefault="002520D8" w:rsidP="002520D8">
            <w:pPr>
              <w:tabs>
                <w:tab w:val="num" w:pos="1260"/>
              </w:tabs>
              <w:jc w:val="both"/>
              <w:rPr>
                <w:rFonts w:ascii="Times New Roman" w:hAnsi="Times New Roman" w:cs="Times New Roman"/>
                <w:bCs/>
              </w:rPr>
            </w:pPr>
            <w:r w:rsidRPr="00192C22">
              <w:rPr>
                <w:rFonts w:ascii="Times New Roman" w:hAnsi="Times New Roman" w:cs="Times New Roman"/>
              </w:rPr>
              <w:t>Agricultural Microbiology</w:t>
            </w:r>
            <w:r w:rsidRPr="00192C22">
              <w:rPr>
                <w:rFonts w:ascii="Times New Roman" w:eastAsia="Times New Roman" w:hAnsi="Times New Roman" w:cs="Times New Roman"/>
              </w:rPr>
              <w:t xml:space="preserve"> Practical</w:t>
            </w:r>
          </w:p>
        </w:tc>
        <w:tc>
          <w:tcPr>
            <w:tcW w:w="450" w:type="dxa"/>
          </w:tcPr>
          <w:p w14:paraId="01138C20" w14:textId="249B4838" w:rsidR="002520D8" w:rsidRPr="00192C22" w:rsidRDefault="002520D8" w:rsidP="002520D8">
            <w:pPr>
              <w:tabs>
                <w:tab w:val="num" w:pos="1260"/>
              </w:tabs>
              <w:jc w:val="both"/>
              <w:rPr>
                <w:rFonts w:ascii="Times New Roman" w:eastAsia="Times New Roman" w:hAnsi="Times New Roman" w:cs="Times New Roman"/>
              </w:rPr>
            </w:pPr>
          </w:p>
        </w:tc>
        <w:tc>
          <w:tcPr>
            <w:tcW w:w="450" w:type="dxa"/>
          </w:tcPr>
          <w:p w14:paraId="65F35913" w14:textId="4BF8D8A0" w:rsidR="002520D8" w:rsidRPr="00192C22" w:rsidRDefault="002520D8" w:rsidP="002520D8">
            <w:pPr>
              <w:tabs>
                <w:tab w:val="num" w:pos="1260"/>
              </w:tabs>
              <w:jc w:val="both"/>
              <w:rPr>
                <w:rFonts w:ascii="Times New Roman" w:eastAsia="Times New Roman" w:hAnsi="Times New Roman" w:cs="Times New Roman"/>
              </w:rPr>
            </w:pPr>
          </w:p>
        </w:tc>
        <w:tc>
          <w:tcPr>
            <w:tcW w:w="450" w:type="dxa"/>
          </w:tcPr>
          <w:p w14:paraId="43AD299C" w14:textId="0175239E"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652226B4" w14:textId="05E40CCA"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6A33A9D8" w14:textId="4121E271" w:rsidR="002520D8" w:rsidRPr="00192C22" w:rsidRDefault="002520D8" w:rsidP="002520D8">
            <w:pPr>
              <w:tabs>
                <w:tab w:val="num" w:pos="1260"/>
              </w:tabs>
              <w:jc w:val="both"/>
              <w:rPr>
                <w:rFonts w:ascii="Times New Roman" w:eastAsia="Times New Roman" w:hAnsi="Times New Roman" w:cs="Times New Roman"/>
              </w:rPr>
            </w:pPr>
          </w:p>
        </w:tc>
        <w:tc>
          <w:tcPr>
            <w:tcW w:w="450" w:type="dxa"/>
          </w:tcPr>
          <w:p w14:paraId="5B07B73B"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360" w:type="dxa"/>
          </w:tcPr>
          <w:p w14:paraId="520D44A0" w14:textId="18CB5131"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78" w:type="dxa"/>
          </w:tcPr>
          <w:p w14:paraId="620E8112" w14:textId="4AF67F6D"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24CFD325" w14:textId="77777777" w:rsidTr="00ED661C">
        <w:tc>
          <w:tcPr>
            <w:tcW w:w="1345" w:type="dxa"/>
          </w:tcPr>
          <w:p w14:paraId="39A44923" w14:textId="60AEA7E0" w:rsidR="002520D8" w:rsidRPr="00192C22" w:rsidRDefault="002520D8" w:rsidP="002520D8">
            <w:pPr>
              <w:tabs>
                <w:tab w:val="num" w:pos="1260"/>
              </w:tabs>
              <w:jc w:val="both"/>
              <w:rPr>
                <w:rFonts w:ascii="Times New Roman" w:eastAsia="Times New Roman" w:hAnsi="Times New Roman" w:cs="Times New Roman"/>
                <w:bCs/>
              </w:rPr>
            </w:pPr>
            <w:r w:rsidRPr="00192C22">
              <w:rPr>
                <w:rFonts w:ascii="Times New Roman" w:hAnsi="Times New Roman" w:cs="Times New Roman"/>
              </w:rPr>
              <w:t>BMIC 2109</w:t>
            </w:r>
          </w:p>
        </w:tc>
        <w:tc>
          <w:tcPr>
            <w:tcW w:w="4230" w:type="dxa"/>
          </w:tcPr>
          <w:p w14:paraId="6E968EA4" w14:textId="314DAB97"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hAnsi="Times New Roman" w:cs="Times New Roman"/>
              </w:rPr>
              <w:t>Biosafety and Biosecurity</w:t>
            </w:r>
          </w:p>
        </w:tc>
        <w:tc>
          <w:tcPr>
            <w:tcW w:w="450" w:type="dxa"/>
          </w:tcPr>
          <w:p w14:paraId="20EB1BFF" w14:textId="0BBC86D1"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50" w:type="dxa"/>
          </w:tcPr>
          <w:p w14:paraId="769DC732" w14:textId="5A8CB3ED"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1DEFC6E5" w14:textId="77777777" w:rsidR="002520D8" w:rsidRPr="00192C22" w:rsidRDefault="002520D8" w:rsidP="002520D8">
            <w:pPr>
              <w:tabs>
                <w:tab w:val="num" w:pos="1260"/>
              </w:tabs>
              <w:jc w:val="both"/>
              <w:rPr>
                <w:rFonts w:ascii="Times New Roman" w:eastAsia="Times New Roman" w:hAnsi="Times New Roman" w:cs="Times New Roman"/>
              </w:rPr>
            </w:pPr>
          </w:p>
        </w:tc>
        <w:tc>
          <w:tcPr>
            <w:tcW w:w="450" w:type="dxa"/>
          </w:tcPr>
          <w:p w14:paraId="12AE113E" w14:textId="20C20835" w:rsidR="002520D8" w:rsidRPr="00192C22" w:rsidRDefault="002520D8" w:rsidP="002520D8">
            <w:pPr>
              <w:tabs>
                <w:tab w:val="num" w:pos="1260"/>
              </w:tabs>
              <w:jc w:val="both"/>
              <w:rPr>
                <w:rFonts w:ascii="Times New Roman" w:eastAsia="Times New Roman" w:hAnsi="Times New Roman" w:cs="Times New Roman"/>
              </w:rPr>
            </w:pPr>
          </w:p>
        </w:tc>
        <w:tc>
          <w:tcPr>
            <w:tcW w:w="450" w:type="dxa"/>
          </w:tcPr>
          <w:p w14:paraId="3AD82707" w14:textId="62DF672F"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50" w:type="dxa"/>
          </w:tcPr>
          <w:p w14:paraId="115E1787" w14:textId="71749697" w:rsidR="002520D8" w:rsidRPr="00192C22" w:rsidRDefault="002520D8" w:rsidP="002520D8">
            <w:pPr>
              <w:tabs>
                <w:tab w:val="num" w:pos="1260"/>
              </w:tabs>
              <w:jc w:val="both"/>
              <w:rPr>
                <w:rFonts w:ascii="Times New Roman" w:eastAsia="Times New Roman" w:hAnsi="Times New Roman" w:cs="Times New Roman"/>
                <w:b/>
                <w:bCs/>
              </w:rPr>
            </w:pPr>
          </w:p>
        </w:tc>
        <w:tc>
          <w:tcPr>
            <w:tcW w:w="360" w:type="dxa"/>
          </w:tcPr>
          <w:p w14:paraId="61B963AB"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378" w:type="dxa"/>
          </w:tcPr>
          <w:p w14:paraId="203177DB" w14:textId="2F8658FB"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6A1CBD7F" w14:textId="77777777" w:rsidTr="00ED661C">
        <w:tc>
          <w:tcPr>
            <w:tcW w:w="1345" w:type="dxa"/>
          </w:tcPr>
          <w:p w14:paraId="5DBA4F6D" w14:textId="2A4A49A5" w:rsidR="002520D8" w:rsidRPr="00192C22" w:rsidRDefault="002520D8" w:rsidP="002520D8">
            <w:pPr>
              <w:tabs>
                <w:tab w:val="num" w:pos="1260"/>
              </w:tabs>
              <w:jc w:val="both"/>
              <w:rPr>
                <w:rFonts w:ascii="Times New Roman" w:eastAsia="Times New Roman" w:hAnsi="Times New Roman" w:cs="Times New Roman"/>
                <w:bCs/>
              </w:rPr>
            </w:pPr>
            <w:r w:rsidRPr="00192C22">
              <w:rPr>
                <w:rFonts w:ascii="Times New Roman" w:hAnsi="Times New Roman" w:cs="Times New Roman"/>
              </w:rPr>
              <w:t>BMIC 2110</w:t>
            </w:r>
          </w:p>
        </w:tc>
        <w:tc>
          <w:tcPr>
            <w:tcW w:w="4230" w:type="dxa"/>
          </w:tcPr>
          <w:p w14:paraId="4F85EBD7" w14:textId="0A29414F"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hAnsi="Times New Roman" w:cs="Times New Roman"/>
              </w:rPr>
              <w:t>Bangladesh Studies</w:t>
            </w:r>
          </w:p>
        </w:tc>
        <w:tc>
          <w:tcPr>
            <w:tcW w:w="450" w:type="dxa"/>
          </w:tcPr>
          <w:p w14:paraId="5FB5742A" w14:textId="7480E872" w:rsidR="002520D8" w:rsidRPr="00192C22" w:rsidRDefault="002520D8" w:rsidP="002520D8">
            <w:pPr>
              <w:tabs>
                <w:tab w:val="num" w:pos="1260"/>
              </w:tabs>
              <w:jc w:val="both"/>
              <w:rPr>
                <w:rFonts w:ascii="Times New Roman" w:eastAsia="Times New Roman" w:hAnsi="Times New Roman" w:cs="Times New Roman"/>
                <w:b/>
                <w:bCs/>
              </w:rPr>
            </w:pPr>
          </w:p>
        </w:tc>
        <w:tc>
          <w:tcPr>
            <w:tcW w:w="450" w:type="dxa"/>
          </w:tcPr>
          <w:p w14:paraId="4F366006" w14:textId="2B3A3E9D" w:rsidR="002520D8" w:rsidRPr="00192C22" w:rsidRDefault="002520D8" w:rsidP="002520D8">
            <w:pPr>
              <w:tabs>
                <w:tab w:val="num" w:pos="1260"/>
              </w:tabs>
              <w:jc w:val="both"/>
              <w:rPr>
                <w:rFonts w:ascii="Times New Roman" w:eastAsia="Times New Roman" w:hAnsi="Times New Roman" w:cs="Times New Roman"/>
              </w:rPr>
            </w:pPr>
          </w:p>
        </w:tc>
        <w:tc>
          <w:tcPr>
            <w:tcW w:w="450" w:type="dxa"/>
          </w:tcPr>
          <w:p w14:paraId="740EAE2D" w14:textId="77777777" w:rsidR="002520D8" w:rsidRPr="00192C22" w:rsidRDefault="002520D8" w:rsidP="002520D8">
            <w:pPr>
              <w:tabs>
                <w:tab w:val="num" w:pos="1260"/>
              </w:tabs>
              <w:jc w:val="both"/>
              <w:rPr>
                <w:rFonts w:ascii="Times New Roman" w:eastAsia="Times New Roman" w:hAnsi="Times New Roman" w:cs="Times New Roman"/>
              </w:rPr>
            </w:pPr>
          </w:p>
        </w:tc>
        <w:tc>
          <w:tcPr>
            <w:tcW w:w="450" w:type="dxa"/>
          </w:tcPr>
          <w:p w14:paraId="723CF90B" w14:textId="6BBB25AD"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282B0F36" w14:textId="4AC2B8D9" w:rsidR="002520D8" w:rsidRPr="00192C22" w:rsidRDefault="002520D8" w:rsidP="002520D8">
            <w:pPr>
              <w:tabs>
                <w:tab w:val="num" w:pos="1260"/>
              </w:tabs>
              <w:jc w:val="both"/>
              <w:rPr>
                <w:rFonts w:ascii="Times New Roman" w:eastAsia="Times New Roman" w:hAnsi="Times New Roman" w:cs="Times New Roman"/>
                <w:b/>
                <w:bCs/>
              </w:rPr>
            </w:pPr>
          </w:p>
        </w:tc>
        <w:tc>
          <w:tcPr>
            <w:tcW w:w="450" w:type="dxa"/>
          </w:tcPr>
          <w:p w14:paraId="16F359F8" w14:textId="05A13D9C"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60" w:type="dxa"/>
          </w:tcPr>
          <w:p w14:paraId="10CF4049"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378" w:type="dxa"/>
          </w:tcPr>
          <w:p w14:paraId="79E1E50B" w14:textId="15C5428C"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0D6B32EF" w14:textId="77777777" w:rsidTr="00ED661C">
        <w:tc>
          <w:tcPr>
            <w:tcW w:w="1345" w:type="dxa"/>
          </w:tcPr>
          <w:p w14:paraId="637D9E7E" w14:textId="2B826401" w:rsidR="002520D8" w:rsidRPr="00192C22" w:rsidRDefault="002520D8" w:rsidP="002520D8">
            <w:pPr>
              <w:tabs>
                <w:tab w:val="num" w:pos="1260"/>
              </w:tabs>
              <w:jc w:val="both"/>
              <w:rPr>
                <w:rFonts w:ascii="Times New Roman" w:eastAsia="Times New Roman" w:hAnsi="Times New Roman" w:cs="Times New Roman"/>
                <w:bCs/>
              </w:rPr>
            </w:pPr>
            <w:r w:rsidRPr="00192C22">
              <w:rPr>
                <w:rFonts w:ascii="Times New Roman" w:hAnsi="Times New Roman" w:cs="Times New Roman"/>
              </w:rPr>
              <w:t>MBIC 2111</w:t>
            </w:r>
          </w:p>
        </w:tc>
        <w:tc>
          <w:tcPr>
            <w:tcW w:w="4230" w:type="dxa"/>
          </w:tcPr>
          <w:p w14:paraId="6536371D" w14:textId="7349313D"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hAnsi="Times New Roman" w:cs="Times New Roman"/>
              </w:rPr>
              <w:t>Biosafety and Biosecurity</w:t>
            </w:r>
            <w:r w:rsidRPr="00192C22">
              <w:rPr>
                <w:rFonts w:ascii="Times New Roman" w:eastAsia="Times New Roman" w:hAnsi="Times New Roman" w:cs="Times New Roman"/>
              </w:rPr>
              <w:t xml:space="preserve"> Practical</w:t>
            </w:r>
          </w:p>
        </w:tc>
        <w:tc>
          <w:tcPr>
            <w:tcW w:w="450" w:type="dxa"/>
          </w:tcPr>
          <w:p w14:paraId="6BED5097" w14:textId="55BB2A35"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50" w:type="dxa"/>
          </w:tcPr>
          <w:p w14:paraId="0A3990C4" w14:textId="77777777" w:rsidR="002520D8" w:rsidRPr="00192C22" w:rsidRDefault="002520D8" w:rsidP="002520D8">
            <w:pPr>
              <w:tabs>
                <w:tab w:val="num" w:pos="1260"/>
              </w:tabs>
              <w:jc w:val="both"/>
              <w:rPr>
                <w:rFonts w:ascii="Times New Roman" w:eastAsia="Times New Roman" w:hAnsi="Times New Roman" w:cs="Times New Roman"/>
              </w:rPr>
            </w:pPr>
          </w:p>
        </w:tc>
        <w:tc>
          <w:tcPr>
            <w:tcW w:w="450" w:type="dxa"/>
          </w:tcPr>
          <w:p w14:paraId="5D7375DC" w14:textId="77777777" w:rsidR="002520D8" w:rsidRPr="00192C22" w:rsidRDefault="002520D8" w:rsidP="002520D8">
            <w:pPr>
              <w:tabs>
                <w:tab w:val="num" w:pos="1260"/>
              </w:tabs>
              <w:jc w:val="both"/>
              <w:rPr>
                <w:rFonts w:ascii="Times New Roman" w:eastAsia="Times New Roman" w:hAnsi="Times New Roman" w:cs="Times New Roman"/>
              </w:rPr>
            </w:pPr>
          </w:p>
        </w:tc>
        <w:tc>
          <w:tcPr>
            <w:tcW w:w="450" w:type="dxa"/>
          </w:tcPr>
          <w:p w14:paraId="317D5DC7" w14:textId="084F132A" w:rsidR="002520D8" w:rsidRPr="00192C22" w:rsidRDefault="002520D8" w:rsidP="002520D8">
            <w:pPr>
              <w:tabs>
                <w:tab w:val="num" w:pos="1260"/>
              </w:tabs>
              <w:jc w:val="both"/>
              <w:rPr>
                <w:rFonts w:ascii="Times New Roman" w:eastAsia="Times New Roman" w:hAnsi="Times New Roman" w:cs="Times New Roman"/>
              </w:rPr>
            </w:pPr>
          </w:p>
        </w:tc>
        <w:tc>
          <w:tcPr>
            <w:tcW w:w="450" w:type="dxa"/>
          </w:tcPr>
          <w:p w14:paraId="31836181"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450" w:type="dxa"/>
          </w:tcPr>
          <w:p w14:paraId="18404CE9"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360" w:type="dxa"/>
          </w:tcPr>
          <w:p w14:paraId="75D33F36" w14:textId="59C00DDC"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78" w:type="dxa"/>
          </w:tcPr>
          <w:p w14:paraId="442D0024" w14:textId="37E09D7E"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7657556B" w14:textId="77777777" w:rsidTr="00ED661C">
        <w:tc>
          <w:tcPr>
            <w:tcW w:w="1345" w:type="dxa"/>
          </w:tcPr>
          <w:p w14:paraId="36A265CF" w14:textId="47814C8B" w:rsidR="002520D8" w:rsidRPr="00192C22" w:rsidRDefault="002520D8" w:rsidP="002520D8">
            <w:pPr>
              <w:tabs>
                <w:tab w:val="num" w:pos="1260"/>
              </w:tabs>
              <w:jc w:val="both"/>
              <w:rPr>
                <w:rFonts w:ascii="Times New Roman" w:hAnsi="Times New Roman" w:cs="Times New Roman"/>
              </w:rPr>
            </w:pPr>
            <w:r w:rsidRPr="00192C22">
              <w:rPr>
                <w:rFonts w:ascii="Times New Roman" w:hAnsi="Times New Roman" w:cs="Times New Roman"/>
                <w:bCs/>
              </w:rPr>
              <w:t>BMIC 2112</w:t>
            </w:r>
          </w:p>
        </w:tc>
        <w:tc>
          <w:tcPr>
            <w:tcW w:w="4230" w:type="dxa"/>
          </w:tcPr>
          <w:p w14:paraId="0F288FAB" w14:textId="46625B58" w:rsidR="002520D8" w:rsidRPr="00192C22" w:rsidRDefault="002520D8" w:rsidP="002520D8">
            <w:pPr>
              <w:tabs>
                <w:tab w:val="num" w:pos="1260"/>
              </w:tabs>
              <w:jc w:val="both"/>
              <w:rPr>
                <w:rFonts w:ascii="Times New Roman" w:hAnsi="Times New Roman" w:cs="Times New Roman"/>
              </w:rPr>
            </w:pPr>
            <w:r w:rsidRPr="00192C22">
              <w:rPr>
                <w:rFonts w:ascii="Times New Roman" w:hAnsi="Times New Roman" w:cs="Times New Roman"/>
              </w:rPr>
              <w:t xml:space="preserve">Field Report/ Excursion/ Industrial Internship </w:t>
            </w:r>
          </w:p>
        </w:tc>
        <w:tc>
          <w:tcPr>
            <w:tcW w:w="450" w:type="dxa"/>
          </w:tcPr>
          <w:p w14:paraId="221C41F4"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450" w:type="dxa"/>
          </w:tcPr>
          <w:p w14:paraId="311AF546" w14:textId="77777777" w:rsidR="002520D8" w:rsidRPr="00192C22" w:rsidRDefault="002520D8" w:rsidP="002520D8">
            <w:pPr>
              <w:tabs>
                <w:tab w:val="num" w:pos="1260"/>
              </w:tabs>
              <w:jc w:val="both"/>
              <w:rPr>
                <w:rFonts w:ascii="Times New Roman" w:eastAsia="Times New Roman" w:hAnsi="Times New Roman" w:cs="Times New Roman"/>
              </w:rPr>
            </w:pPr>
          </w:p>
        </w:tc>
        <w:tc>
          <w:tcPr>
            <w:tcW w:w="450" w:type="dxa"/>
          </w:tcPr>
          <w:p w14:paraId="72404AC7" w14:textId="77777777" w:rsidR="002520D8" w:rsidRPr="00192C22" w:rsidRDefault="002520D8" w:rsidP="002520D8">
            <w:pPr>
              <w:tabs>
                <w:tab w:val="num" w:pos="1260"/>
              </w:tabs>
              <w:jc w:val="both"/>
              <w:rPr>
                <w:rFonts w:ascii="Times New Roman" w:eastAsia="Times New Roman" w:hAnsi="Times New Roman" w:cs="Times New Roman"/>
              </w:rPr>
            </w:pPr>
          </w:p>
        </w:tc>
        <w:tc>
          <w:tcPr>
            <w:tcW w:w="450" w:type="dxa"/>
          </w:tcPr>
          <w:p w14:paraId="2781B805"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450" w:type="dxa"/>
          </w:tcPr>
          <w:p w14:paraId="367D57E2" w14:textId="0A6AA3E6"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50" w:type="dxa"/>
          </w:tcPr>
          <w:p w14:paraId="01A13832"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360" w:type="dxa"/>
          </w:tcPr>
          <w:p w14:paraId="20F58765"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378" w:type="dxa"/>
          </w:tcPr>
          <w:p w14:paraId="0657EE22" w14:textId="4A00321F"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bl>
    <w:p w14:paraId="1756E7E4" w14:textId="7010CF49" w:rsidR="001C3A2E" w:rsidRPr="00192C22" w:rsidRDefault="001C3A2E" w:rsidP="0025332B">
      <w:pPr>
        <w:spacing w:after="0" w:line="240" w:lineRule="auto"/>
        <w:jc w:val="center"/>
        <w:rPr>
          <w:rFonts w:ascii="Times New Roman" w:eastAsia="Times New Roman" w:hAnsi="Times New Roman" w:cs="Times New Roman"/>
          <w:b/>
          <w:sz w:val="28"/>
          <w:szCs w:val="28"/>
        </w:rPr>
      </w:pPr>
    </w:p>
    <w:p w14:paraId="4FED1D34" w14:textId="77777777" w:rsidR="00ED661C" w:rsidRPr="00192C22" w:rsidRDefault="00ED661C" w:rsidP="0025332B">
      <w:pPr>
        <w:spacing w:after="0" w:line="240" w:lineRule="auto"/>
        <w:jc w:val="center"/>
        <w:rPr>
          <w:rFonts w:ascii="Times New Roman" w:eastAsia="Times New Roman" w:hAnsi="Times New Roman" w:cs="Times New Roman"/>
          <w:b/>
          <w:sz w:val="28"/>
          <w:szCs w:val="28"/>
        </w:rPr>
      </w:pPr>
    </w:p>
    <w:p w14:paraId="0F87FA8B" w14:textId="6D1C2A6E" w:rsidR="00D555DC" w:rsidRPr="00192C22" w:rsidRDefault="0025332B" w:rsidP="0025332B">
      <w:pPr>
        <w:spacing w:after="0" w:line="240" w:lineRule="auto"/>
        <w:jc w:val="center"/>
        <w:rPr>
          <w:rFonts w:ascii="Times New Roman" w:hAnsi="Times New Roman" w:cs="Times New Roman"/>
          <w:sz w:val="28"/>
          <w:szCs w:val="28"/>
        </w:rPr>
      </w:pPr>
      <w:r w:rsidRPr="00192C22">
        <w:rPr>
          <w:rFonts w:ascii="Times New Roman" w:eastAsia="Times New Roman" w:hAnsi="Times New Roman" w:cs="Times New Roman"/>
          <w:b/>
          <w:sz w:val="28"/>
          <w:szCs w:val="28"/>
        </w:rPr>
        <w:t>2</w:t>
      </w:r>
      <w:r w:rsidRPr="00192C22">
        <w:rPr>
          <w:rFonts w:ascii="Times New Roman" w:eastAsia="Times New Roman" w:hAnsi="Times New Roman" w:cs="Times New Roman"/>
          <w:b/>
          <w:sz w:val="28"/>
          <w:szCs w:val="28"/>
          <w:vertAlign w:val="superscript"/>
        </w:rPr>
        <w:t>nd</w:t>
      </w:r>
      <w:r w:rsidRPr="00192C22">
        <w:rPr>
          <w:rFonts w:ascii="Times New Roman" w:eastAsia="Times New Roman" w:hAnsi="Times New Roman" w:cs="Times New Roman"/>
          <w:b/>
          <w:sz w:val="28"/>
          <w:szCs w:val="28"/>
        </w:rPr>
        <w:t xml:space="preserve"> Year: </w:t>
      </w:r>
      <w:r w:rsidR="00A20E05" w:rsidRPr="00192C22">
        <w:rPr>
          <w:rFonts w:ascii="Times New Roman" w:eastAsia="Times New Roman" w:hAnsi="Times New Roman" w:cs="Times New Roman"/>
          <w:b/>
          <w:sz w:val="28"/>
          <w:szCs w:val="28"/>
        </w:rPr>
        <w:t>2</w:t>
      </w:r>
      <w:r w:rsidR="00A20E05" w:rsidRPr="00192C22">
        <w:rPr>
          <w:rFonts w:ascii="Times New Roman" w:eastAsia="Times New Roman" w:hAnsi="Times New Roman" w:cs="Times New Roman"/>
          <w:b/>
          <w:sz w:val="28"/>
          <w:szCs w:val="28"/>
          <w:vertAlign w:val="superscript"/>
        </w:rPr>
        <w:t>nd</w:t>
      </w:r>
      <w:r w:rsidR="00A20E05" w:rsidRPr="00192C22">
        <w:rPr>
          <w:rFonts w:ascii="Times New Roman" w:eastAsia="Times New Roman" w:hAnsi="Times New Roman" w:cs="Times New Roman"/>
          <w:b/>
          <w:sz w:val="28"/>
          <w:szCs w:val="28"/>
        </w:rPr>
        <w:t xml:space="preserve"> </w:t>
      </w:r>
      <w:r w:rsidR="00D555DC" w:rsidRPr="00192C22">
        <w:rPr>
          <w:rFonts w:ascii="Times New Roman" w:eastAsia="Times New Roman" w:hAnsi="Times New Roman" w:cs="Times New Roman"/>
          <w:b/>
          <w:sz w:val="28"/>
          <w:szCs w:val="28"/>
        </w:rPr>
        <w:t>Semester</w:t>
      </w:r>
    </w:p>
    <w:tbl>
      <w:tblPr>
        <w:tblStyle w:val="TableGrid10"/>
        <w:tblW w:w="9029" w:type="dxa"/>
        <w:jc w:val="center"/>
        <w:tblLook w:val="04A0" w:firstRow="1" w:lastRow="0" w:firstColumn="1" w:lastColumn="0" w:noHBand="0" w:noVBand="1"/>
      </w:tblPr>
      <w:tblGrid>
        <w:gridCol w:w="1321"/>
        <w:gridCol w:w="4344"/>
        <w:gridCol w:w="450"/>
        <w:gridCol w:w="427"/>
        <w:gridCol w:w="388"/>
        <w:gridCol w:w="422"/>
        <w:gridCol w:w="388"/>
        <w:gridCol w:w="422"/>
        <w:gridCol w:w="388"/>
        <w:gridCol w:w="479"/>
      </w:tblGrid>
      <w:tr w:rsidR="00016FD1" w:rsidRPr="00192C22" w14:paraId="34C6589D" w14:textId="77777777" w:rsidTr="00ED661C">
        <w:trPr>
          <w:jc w:val="center"/>
        </w:trPr>
        <w:tc>
          <w:tcPr>
            <w:tcW w:w="1321" w:type="dxa"/>
          </w:tcPr>
          <w:p w14:paraId="4B5287BC" w14:textId="4A8D1CB9" w:rsidR="00D555DC" w:rsidRPr="00192C22" w:rsidRDefault="00081247" w:rsidP="001B330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Course Code</w:t>
            </w:r>
          </w:p>
        </w:tc>
        <w:tc>
          <w:tcPr>
            <w:tcW w:w="4344" w:type="dxa"/>
          </w:tcPr>
          <w:p w14:paraId="382E2046" w14:textId="4EC7CAE4" w:rsidR="00D555DC" w:rsidRPr="00192C22" w:rsidRDefault="00D555DC" w:rsidP="001B3309">
            <w:pPr>
              <w:tabs>
                <w:tab w:val="num" w:pos="1260"/>
              </w:tabs>
              <w:rPr>
                <w:rFonts w:ascii="Times New Roman" w:eastAsia="Times New Roman" w:hAnsi="Times New Roman" w:cs="Times New Roman"/>
                <w:bCs/>
              </w:rPr>
            </w:pPr>
            <w:r w:rsidRPr="00192C22">
              <w:rPr>
                <w:rFonts w:ascii="Times New Roman" w:eastAsia="Times New Roman" w:hAnsi="Times New Roman" w:cs="Times New Roman"/>
                <w:b/>
                <w:bCs/>
              </w:rPr>
              <w:t>Course Title</w:t>
            </w:r>
          </w:p>
        </w:tc>
        <w:tc>
          <w:tcPr>
            <w:tcW w:w="450" w:type="dxa"/>
          </w:tcPr>
          <w:p w14:paraId="19FA4AA9"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010884B0"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5A32FFF5"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5C98E343" w14:textId="71923138"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1</w:t>
            </w:r>
          </w:p>
        </w:tc>
        <w:tc>
          <w:tcPr>
            <w:tcW w:w="427" w:type="dxa"/>
          </w:tcPr>
          <w:p w14:paraId="19842C10"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1F3A71BC"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0361BA1F"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70536644" w14:textId="572DFAC5"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2</w:t>
            </w:r>
          </w:p>
        </w:tc>
        <w:tc>
          <w:tcPr>
            <w:tcW w:w="388" w:type="dxa"/>
          </w:tcPr>
          <w:p w14:paraId="0F09BACA"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1E2A249D"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00A3D3DB"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4A87323E" w14:textId="28031688"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3</w:t>
            </w:r>
          </w:p>
        </w:tc>
        <w:tc>
          <w:tcPr>
            <w:tcW w:w="422" w:type="dxa"/>
          </w:tcPr>
          <w:p w14:paraId="58C4B58D"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7AD60B4C"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3E54FDD5"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3F9F51F6" w14:textId="5D9A99C3"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4</w:t>
            </w:r>
          </w:p>
        </w:tc>
        <w:tc>
          <w:tcPr>
            <w:tcW w:w="388" w:type="dxa"/>
          </w:tcPr>
          <w:p w14:paraId="725B232F"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175912B8"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7A93B1B9"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5E18113F" w14:textId="0F15F780"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5</w:t>
            </w:r>
          </w:p>
        </w:tc>
        <w:tc>
          <w:tcPr>
            <w:tcW w:w="422" w:type="dxa"/>
          </w:tcPr>
          <w:p w14:paraId="57751C4B"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0EF86534"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7E17B571"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5C5A97A5" w14:textId="6E98AE14"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6</w:t>
            </w:r>
          </w:p>
        </w:tc>
        <w:tc>
          <w:tcPr>
            <w:tcW w:w="388" w:type="dxa"/>
          </w:tcPr>
          <w:p w14:paraId="18B6C9D4"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643405A0"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41F6E0AA"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1A787527" w14:textId="3715B95E"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7</w:t>
            </w:r>
          </w:p>
        </w:tc>
        <w:tc>
          <w:tcPr>
            <w:tcW w:w="479" w:type="dxa"/>
          </w:tcPr>
          <w:p w14:paraId="5971B4E5"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733E7D44"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43773DA7"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1A331557" w14:textId="5084FBA5"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8</w:t>
            </w:r>
          </w:p>
        </w:tc>
      </w:tr>
      <w:tr w:rsidR="00016FD1" w:rsidRPr="00192C22" w14:paraId="0B123935" w14:textId="77777777" w:rsidTr="00ED661C">
        <w:trPr>
          <w:jc w:val="center"/>
        </w:trPr>
        <w:tc>
          <w:tcPr>
            <w:tcW w:w="1321" w:type="dxa"/>
          </w:tcPr>
          <w:p w14:paraId="117D3A6F" w14:textId="61F87021"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hAnsi="Times New Roman" w:cs="Times New Roman"/>
              </w:rPr>
              <w:t>BMIC 2201</w:t>
            </w:r>
          </w:p>
        </w:tc>
        <w:tc>
          <w:tcPr>
            <w:tcW w:w="4344" w:type="dxa"/>
          </w:tcPr>
          <w:p w14:paraId="0C3766C1" w14:textId="19FE5754" w:rsidR="002520D8" w:rsidRPr="00192C22" w:rsidRDefault="002520D8" w:rsidP="002520D8">
            <w:pPr>
              <w:tabs>
                <w:tab w:val="num" w:pos="1260"/>
              </w:tabs>
              <w:rPr>
                <w:rFonts w:ascii="Times New Roman" w:eastAsia="Times New Roman" w:hAnsi="Times New Roman" w:cs="Times New Roman"/>
              </w:rPr>
            </w:pPr>
            <w:r w:rsidRPr="00192C22">
              <w:rPr>
                <w:rFonts w:ascii="Times New Roman" w:eastAsia="Times New Roman" w:hAnsi="Times New Roman" w:cs="Times New Roman"/>
                <w:bCs/>
              </w:rPr>
              <w:t>General Mycology and Phycology</w:t>
            </w:r>
          </w:p>
        </w:tc>
        <w:tc>
          <w:tcPr>
            <w:tcW w:w="450" w:type="dxa"/>
          </w:tcPr>
          <w:p w14:paraId="446DB6F5" w14:textId="77777777" w:rsidR="002520D8" w:rsidRPr="00192C22" w:rsidRDefault="002520D8" w:rsidP="002520D8">
            <w:pPr>
              <w:tabs>
                <w:tab w:val="num" w:pos="1260"/>
              </w:tabs>
              <w:jc w:val="both"/>
              <w:rPr>
                <w:rFonts w:ascii="Times New Roman" w:eastAsia="Times New Roman" w:hAnsi="Times New Roman" w:cs="Times New Roman"/>
              </w:rPr>
            </w:pPr>
          </w:p>
        </w:tc>
        <w:tc>
          <w:tcPr>
            <w:tcW w:w="427" w:type="dxa"/>
          </w:tcPr>
          <w:p w14:paraId="40109B5D" w14:textId="4D68EB5C"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582507C4" w14:textId="77777777" w:rsidR="002520D8" w:rsidRPr="00192C22" w:rsidRDefault="002520D8" w:rsidP="002520D8">
            <w:pPr>
              <w:tabs>
                <w:tab w:val="num" w:pos="1260"/>
              </w:tabs>
              <w:jc w:val="both"/>
              <w:rPr>
                <w:rFonts w:ascii="Times New Roman" w:eastAsia="Times New Roman" w:hAnsi="Times New Roman" w:cs="Times New Roman"/>
              </w:rPr>
            </w:pPr>
          </w:p>
        </w:tc>
        <w:tc>
          <w:tcPr>
            <w:tcW w:w="422" w:type="dxa"/>
          </w:tcPr>
          <w:p w14:paraId="1FA7C0E6" w14:textId="6ABC2C34"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019FF11B" w14:textId="77777777" w:rsidR="002520D8" w:rsidRPr="00192C22" w:rsidRDefault="002520D8" w:rsidP="002520D8">
            <w:pPr>
              <w:tabs>
                <w:tab w:val="num" w:pos="1260"/>
              </w:tabs>
              <w:jc w:val="both"/>
              <w:rPr>
                <w:rFonts w:ascii="Times New Roman" w:eastAsia="Times New Roman" w:hAnsi="Times New Roman" w:cs="Times New Roman"/>
              </w:rPr>
            </w:pPr>
          </w:p>
        </w:tc>
        <w:tc>
          <w:tcPr>
            <w:tcW w:w="422" w:type="dxa"/>
          </w:tcPr>
          <w:p w14:paraId="6FF1391A" w14:textId="4D1A0AF4"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14287F4E" w14:textId="77777777" w:rsidR="002520D8" w:rsidRPr="00192C22" w:rsidRDefault="002520D8" w:rsidP="002520D8">
            <w:pPr>
              <w:tabs>
                <w:tab w:val="num" w:pos="1260"/>
              </w:tabs>
              <w:jc w:val="both"/>
              <w:rPr>
                <w:rFonts w:ascii="Times New Roman" w:eastAsia="Times New Roman" w:hAnsi="Times New Roman" w:cs="Times New Roman"/>
              </w:rPr>
            </w:pPr>
          </w:p>
        </w:tc>
        <w:tc>
          <w:tcPr>
            <w:tcW w:w="479" w:type="dxa"/>
          </w:tcPr>
          <w:p w14:paraId="70A87EB7" w14:textId="7B230702"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36D5BB89" w14:textId="77777777" w:rsidTr="00ED661C">
        <w:trPr>
          <w:jc w:val="center"/>
        </w:trPr>
        <w:tc>
          <w:tcPr>
            <w:tcW w:w="1321" w:type="dxa"/>
          </w:tcPr>
          <w:p w14:paraId="384246BE" w14:textId="2BFBE739"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hAnsi="Times New Roman" w:cs="Times New Roman"/>
              </w:rPr>
              <w:t>BMIC 2202</w:t>
            </w:r>
          </w:p>
        </w:tc>
        <w:tc>
          <w:tcPr>
            <w:tcW w:w="4344" w:type="dxa"/>
          </w:tcPr>
          <w:p w14:paraId="61A0BA58" w14:textId="3AED9339"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MS Mincho" w:hAnsi="Times New Roman" w:cs="Times New Roman"/>
                <w:bCs/>
              </w:rPr>
              <w:t>Fermentation Technology</w:t>
            </w:r>
          </w:p>
        </w:tc>
        <w:tc>
          <w:tcPr>
            <w:tcW w:w="450" w:type="dxa"/>
          </w:tcPr>
          <w:p w14:paraId="6E199B35" w14:textId="1EBB284B" w:rsidR="002520D8" w:rsidRPr="00192C22" w:rsidRDefault="002520D8" w:rsidP="002520D8">
            <w:pPr>
              <w:tabs>
                <w:tab w:val="num" w:pos="1260"/>
              </w:tabs>
              <w:jc w:val="both"/>
              <w:rPr>
                <w:rFonts w:ascii="Times New Roman" w:eastAsia="Times New Roman" w:hAnsi="Times New Roman" w:cs="Times New Roman"/>
              </w:rPr>
            </w:pPr>
          </w:p>
        </w:tc>
        <w:tc>
          <w:tcPr>
            <w:tcW w:w="427" w:type="dxa"/>
          </w:tcPr>
          <w:p w14:paraId="676426E7" w14:textId="4735B48B"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0835666E" w14:textId="77777777" w:rsidR="002520D8" w:rsidRPr="00192C22" w:rsidRDefault="002520D8" w:rsidP="002520D8">
            <w:pPr>
              <w:tabs>
                <w:tab w:val="num" w:pos="1260"/>
              </w:tabs>
              <w:jc w:val="both"/>
              <w:rPr>
                <w:rFonts w:ascii="Times New Roman" w:eastAsia="Times New Roman" w:hAnsi="Times New Roman" w:cs="Times New Roman"/>
              </w:rPr>
            </w:pPr>
          </w:p>
        </w:tc>
        <w:tc>
          <w:tcPr>
            <w:tcW w:w="422" w:type="dxa"/>
          </w:tcPr>
          <w:p w14:paraId="03A73CC4" w14:textId="27108156"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41D2E486" w14:textId="06023BC2" w:rsidR="002520D8" w:rsidRPr="00192C22" w:rsidRDefault="002520D8" w:rsidP="002520D8">
            <w:pPr>
              <w:tabs>
                <w:tab w:val="num" w:pos="1260"/>
              </w:tabs>
              <w:jc w:val="both"/>
              <w:rPr>
                <w:rFonts w:ascii="Times New Roman" w:eastAsia="Times New Roman" w:hAnsi="Times New Roman" w:cs="Times New Roman"/>
              </w:rPr>
            </w:pPr>
          </w:p>
        </w:tc>
        <w:tc>
          <w:tcPr>
            <w:tcW w:w="422" w:type="dxa"/>
          </w:tcPr>
          <w:p w14:paraId="5295C0CB" w14:textId="725C133B"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56121CF6" w14:textId="77777777" w:rsidR="002520D8" w:rsidRPr="00192C22" w:rsidRDefault="002520D8" w:rsidP="002520D8">
            <w:pPr>
              <w:tabs>
                <w:tab w:val="num" w:pos="1260"/>
              </w:tabs>
              <w:jc w:val="both"/>
              <w:rPr>
                <w:rFonts w:ascii="Times New Roman" w:eastAsia="Times New Roman" w:hAnsi="Times New Roman" w:cs="Times New Roman"/>
              </w:rPr>
            </w:pPr>
          </w:p>
        </w:tc>
        <w:tc>
          <w:tcPr>
            <w:tcW w:w="479" w:type="dxa"/>
          </w:tcPr>
          <w:p w14:paraId="0FEDF4D1" w14:textId="515ABD5D"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78B04CE7" w14:textId="77777777" w:rsidTr="00ED661C">
        <w:trPr>
          <w:jc w:val="center"/>
        </w:trPr>
        <w:tc>
          <w:tcPr>
            <w:tcW w:w="1321" w:type="dxa"/>
          </w:tcPr>
          <w:p w14:paraId="408846CB" w14:textId="36CDD2F5"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hAnsi="Times New Roman" w:cs="Times New Roman"/>
              </w:rPr>
              <w:t>BMIC 2203</w:t>
            </w:r>
          </w:p>
        </w:tc>
        <w:tc>
          <w:tcPr>
            <w:tcW w:w="4344" w:type="dxa"/>
          </w:tcPr>
          <w:p w14:paraId="4710B349" w14:textId="0185BE65"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rPr>
              <w:t>Environmental Microbiology</w:t>
            </w:r>
          </w:p>
        </w:tc>
        <w:tc>
          <w:tcPr>
            <w:tcW w:w="450" w:type="dxa"/>
          </w:tcPr>
          <w:p w14:paraId="66BAD3AE" w14:textId="4DEA7073"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27" w:type="dxa"/>
          </w:tcPr>
          <w:p w14:paraId="2857A416" w14:textId="06AD7B03"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453EACB8" w14:textId="77777777" w:rsidR="002520D8" w:rsidRPr="00192C22" w:rsidRDefault="002520D8" w:rsidP="002520D8">
            <w:pPr>
              <w:tabs>
                <w:tab w:val="num" w:pos="1260"/>
              </w:tabs>
              <w:jc w:val="both"/>
              <w:rPr>
                <w:rFonts w:ascii="Times New Roman" w:eastAsia="Times New Roman" w:hAnsi="Times New Roman" w:cs="Times New Roman"/>
              </w:rPr>
            </w:pPr>
          </w:p>
        </w:tc>
        <w:tc>
          <w:tcPr>
            <w:tcW w:w="422" w:type="dxa"/>
          </w:tcPr>
          <w:p w14:paraId="1074E8B0" w14:textId="77777777"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700F533E" w14:textId="77777777" w:rsidR="002520D8" w:rsidRPr="00192C22" w:rsidRDefault="002520D8" w:rsidP="002520D8">
            <w:pPr>
              <w:tabs>
                <w:tab w:val="num" w:pos="1260"/>
              </w:tabs>
              <w:jc w:val="both"/>
              <w:rPr>
                <w:rFonts w:ascii="Times New Roman" w:eastAsia="Times New Roman" w:hAnsi="Times New Roman" w:cs="Times New Roman"/>
              </w:rPr>
            </w:pPr>
          </w:p>
        </w:tc>
        <w:tc>
          <w:tcPr>
            <w:tcW w:w="422" w:type="dxa"/>
          </w:tcPr>
          <w:p w14:paraId="16F97147" w14:textId="507A2B9E"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7A7B7F17" w14:textId="77777777" w:rsidR="002520D8" w:rsidRPr="00192C22" w:rsidRDefault="002520D8" w:rsidP="002520D8">
            <w:pPr>
              <w:tabs>
                <w:tab w:val="num" w:pos="1260"/>
              </w:tabs>
              <w:jc w:val="both"/>
              <w:rPr>
                <w:rFonts w:ascii="Times New Roman" w:eastAsia="Times New Roman" w:hAnsi="Times New Roman" w:cs="Times New Roman"/>
              </w:rPr>
            </w:pPr>
          </w:p>
        </w:tc>
        <w:tc>
          <w:tcPr>
            <w:tcW w:w="479" w:type="dxa"/>
          </w:tcPr>
          <w:p w14:paraId="6EC78E70" w14:textId="313BD43D"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0FF41FA5" w14:textId="77777777" w:rsidTr="00ED661C">
        <w:trPr>
          <w:jc w:val="center"/>
        </w:trPr>
        <w:tc>
          <w:tcPr>
            <w:tcW w:w="1321" w:type="dxa"/>
          </w:tcPr>
          <w:p w14:paraId="1E83419E" w14:textId="468157B3"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hAnsi="Times New Roman" w:cs="Times New Roman"/>
              </w:rPr>
              <w:t>BMIC 2204</w:t>
            </w:r>
          </w:p>
        </w:tc>
        <w:tc>
          <w:tcPr>
            <w:tcW w:w="4344" w:type="dxa"/>
          </w:tcPr>
          <w:p w14:paraId="2C78FC14" w14:textId="1F75E872"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rPr>
              <w:t>Microbial Genetics</w:t>
            </w:r>
          </w:p>
        </w:tc>
        <w:tc>
          <w:tcPr>
            <w:tcW w:w="450" w:type="dxa"/>
          </w:tcPr>
          <w:p w14:paraId="386B4F27" w14:textId="2A02E16F"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27" w:type="dxa"/>
          </w:tcPr>
          <w:p w14:paraId="07C85460" w14:textId="75248386"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2B59AC1C" w14:textId="77777777" w:rsidR="002520D8" w:rsidRPr="00192C22" w:rsidRDefault="002520D8" w:rsidP="002520D8">
            <w:pPr>
              <w:tabs>
                <w:tab w:val="num" w:pos="1260"/>
              </w:tabs>
              <w:jc w:val="both"/>
              <w:rPr>
                <w:rFonts w:ascii="Times New Roman" w:eastAsia="Times New Roman" w:hAnsi="Times New Roman" w:cs="Times New Roman"/>
              </w:rPr>
            </w:pPr>
          </w:p>
        </w:tc>
        <w:tc>
          <w:tcPr>
            <w:tcW w:w="422" w:type="dxa"/>
          </w:tcPr>
          <w:p w14:paraId="2A2C81B8" w14:textId="77777777"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087937A1" w14:textId="207D66D7"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22" w:type="dxa"/>
          </w:tcPr>
          <w:p w14:paraId="2D57CF6A" w14:textId="5CC76489"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1CBCEAA1" w14:textId="77777777" w:rsidR="002520D8" w:rsidRPr="00192C22" w:rsidRDefault="002520D8" w:rsidP="002520D8">
            <w:pPr>
              <w:tabs>
                <w:tab w:val="num" w:pos="1260"/>
              </w:tabs>
              <w:jc w:val="both"/>
              <w:rPr>
                <w:rFonts w:ascii="Times New Roman" w:eastAsia="Times New Roman" w:hAnsi="Times New Roman" w:cs="Times New Roman"/>
              </w:rPr>
            </w:pPr>
          </w:p>
        </w:tc>
        <w:tc>
          <w:tcPr>
            <w:tcW w:w="479" w:type="dxa"/>
          </w:tcPr>
          <w:p w14:paraId="1681E327" w14:textId="31619808"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707B0342" w14:textId="77777777" w:rsidTr="00ED661C">
        <w:trPr>
          <w:jc w:val="center"/>
        </w:trPr>
        <w:tc>
          <w:tcPr>
            <w:tcW w:w="1321" w:type="dxa"/>
          </w:tcPr>
          <w:p w14:paraId="236EB391" w14:textId="3B0FAF88"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hAnsi="Times New Roman" w:cs="Times New Roman"/>
              </w:rPr>
              <w:lastRenderedPageBreak/>
              <w:t>BMIC 2205</w:t>
            </w:r>
          </w:p>
        </w:tc>
        <w:tc>
          <w:tcPr>
            <w:tcW w:w="4344" w:type="dxa"/>
          </w:tcPr>
          <w:p w14:paraId="68EB851C" w14:textId="3522FF3F"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Cs/>
                <w:spacing w:val="-4"/>
                <w:sz w:val="21"/>
                <w:szCs w:val="21"/>
              </w:rPr>
              <w:t>General Mycology and Phycology Practical</w:t>
            </w:r>
          </w:p>
        </w:tc>
        <w:tc>
          <w:tcPr>
            <w:tcW w:w="450" w:type="dxa"/>
          </w:tcPr>
          <w:p w14:paraId="2E5E6F4B" w14:textId="77777777" w:rsidR="002520D8" w:rsidRPr="00192C22" w:rsidRDefault="002520D8" w:rsidP="002520D8">
            <w:pPr>
              <w:tabs>
                <w:tab w:val="num" w:pos="1260"/>
              </w:tabs>
              <w:jc w:val="both"/>
              <w:rPr>
                <w:rFonts w:ascii="Times New Roman" w:eastAsia="Times New Roman" w:hAnsi="Times New Roman" w:cs="Times New Roman"/>
              </w:rPr>
            </w:pPr>
          </w:p>
        </w:tc>
        <w:tc>
          <w:tcPr>
            <w:tcW w:w="427" w:type="dxa"/>
          </w:tcPr>
          <w:p w14:paraId="77E06E34" w14:textId="1BB8174D"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77F0B88C" w14:textId="77777777" w:rsidR="002520D8" w:rsidRPr="00192C22" w:rsidRDefault="002520D8" w:rsidP="002520D8">
            <w:pPr>
              <w:tabs>
                <w:tab w:val="num" w:pos="1260"/>
              </w:tabs>
              <w:jc w:val="both"/>
              <w:rPr>
                <w:rFonts w:ascii="Times New Roman" w:eastAsia="Times New Roman" w:hAnsi="Times New Roman" w:cs="Times New Roman"/>
              </w:rPr>
            </w:pPr>
          </w:p>
        </w:tc>
        <w:tc>
          <w:tcPr>
            <w:tcW w:w="422" w:type="dxa"/>
          </w:tcPr>
          <w:p w14:paraId="68E4D635" w14:textId="46F67334"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2DFA9921" w14:textId="1AA6DB98"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22" w:type="dxa"/>
          </w:tcPr>
          <w:p w14:paraId="01D153B8" w14:textId="0E43298B"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56856D52" w14:textId="77777777" w:rsidR="002520D8" w:rsidRPr="00192C22" w:rsidRDefault="002520D8" w:rsidP="002520D8">
            <w:pPr>
              <w:tabs>
                <w:tab w:val="num" w:pos="1260"/>
              </w:tabs>
              <w:jc w:val="both"/>
              <w:rPr>
                <w:rFonts w:ascii="Times New Roman" w:eastAsia="Times New Roman" w:hAnsi="Times New Roman" w:cs="Times New Roman"/>
              </w:rPr>
            </w:pPr>
          </w:p>
        </w:tc>
        <w:tc>
          <w:tcPr>
            <w:tcW w:w="479" w:type="dxa"/>
          </w:tcPr>
          <w:p w14:paraId="57BFB476" w14:textId="419D6C5F"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40D771E4" w14:textId="77777777" w:rsidTr="00ED661C">
        <w:trPr>
          <w:jc w:val="center"/>
        </w:trPr>
        <w:tc>
          <w:tcPr>
            <w:tcW w:w="1321" w:type="dxa"/>
          </w:tcPr>
          <w:p w14:paraId="3A38E680" w14:textId="06EC9321"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hAnsi="Times New Roman" w:cs="Times New Roman"/>
              </w:rPr>
              <w:t>BMIC 2206</w:t>
            </w:r>
          </w:p>
        </w:tc>
        <w:tc>
          <w:tcPr>
            <w:tcW w:w="4344" w:type="dxa"/>
          </w:tcPr>
          <w:p w14:paraId="33EF8927" w14:textId="647D206F"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MS Mincho" w:hAnsi="Times New Roman" w:cs="Times New Roman"/>
                <w:bCs/>
              </w:rPr>
              <w:t>Fermentation Technology</w:t>
            </w:r>
            <w:r w:rsidRPr="00192C22">
              <w:rPr>
                <w:rFonts w:ascii="Times New Roman" w:eastAsia="MS Mincho" w:hAnsi="Times New Roman" w:cs="Times New Roman"/>
              </w:rPr>
              <w:t xml:space="preserve"> Practical</w:t>
            </w:r>
          </w:p>
        </w:tc>
        <w:tc>
          <w:tcPr>
            <w:tcW w:w="450" w:type="dxa"/>
          </w:tcPr>
          <w:p w14:paraId="076D700B" w14:textId="2F523424"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27" w:type="dxa"/>
          </w:tcPr>
          <w:p w14:paraId="0C70056E" w14:textId="77777777"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408CFF9D" w14:textId="1CB7408B" w:rsidR="002520D8" w:rsidRPr="00192C22" w:rsidRDefault="002520D8" w:rsidP="002520D8">
            <w:pPr>
              <w:tabs>
                <w:tab w:val="num" w:pos="1260"/>
              </w:tabs>
              <w:jc w:val="both"/>
              <w:rPr>
                <w:rFonts w:ascii="Times New Roman" w:eastAsia="Times New Roman" w:hAnsi="Times New Roman" w:cs="Times New Roman"/>
              </w:rPr>
            </w:pPr>
          </w:p>
        </w:tc>
        <w:tc>
          <w:tcPr>
            <w:tcW w:w="422" w:type="dxa"/>
          </w:tcPr>
          <w:p w14:paraId="7C36FBC7" w14:textId="77777777"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64660803" w14:textId="7FA71F8B"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22" w:type="dxa"/>
          </w:tcPr>
          <w:p w14:paraId="394E4BB5" w14:textId="77777777"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0BBB38D2" w14:textId="497208DD"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79" w:type="dxa"/>
          </w:tcPr>
          <w:p w14:paraId="287F9081" w14:textId="36CAD962"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4221F3E7" w14:textId="77777777" w:rsidTr="00ED661C">
        <w:trPr>
          <w:jc w:val="center"/>
        </w:trPr>
        <w:tc>
          <w:tcPr>
            <w:tcW w:w="1321" w:type="dxa"/>
          </w:tcPr>
          <w:p w14:paraId="53BC293E" w14:textId="1EA3DE80"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hAnsi="Times New Roman" w:cs="Times New Roman"/>
              </w:rPr>
              <w:t>BMIC 2207</w:t>
            </w:r>
          </w:p>
        </w:tc>
        <w:tc>
          <w:tcPr>
            <w:tcW w:w="4344" w:type="dxa"/>
          </w:tcPr>
          <w:p w14:paraId="74870DEE" w14:textId="7D24855C"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rPr>
              <w:t>Environmental Microbiology Practical</w:t>
            </w:r>
          </w:p>
        </w:tc>
        <w:tc>
          <w:tcPr>
            <w:tcW w:w="450" w:type="dxa"/>
          </w:tcPr>
          <w:p w14:paraId="7C2E5E91" w14:textId="5718EE41"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27" w:type="dxa"/>
          </w:tcPr>
          <w:p w14:paraId="19EECB4D" w14:textId="77777777"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78FA0EBA"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422" w:type="dxa"/>
          </w:tcPr>
          <w:p w14:paraId="2C13F9E5" w14:textId="77777777"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156697A4" w14:textId="77777777" w:rsidR="002520D8" w:rsidRPr="00192C22" w:rsidRDefault="002520D8" w:rsidP="002520D8">
            <w:pPr>
              <w:tabs>
                <w:tab w:val="num" w:pos="1260"/>
              </w:tabs>
              <w:jc w:val="both"/>
              <w:rPr>
                <w:rFonts w:ascii="Times New Roman" w:eastAsia="Times New Roman" w:hAnsi="Times New Roman" w:cs="Times New Roman"/>
              </w:rPr>
            </w:pPr>
          </w:p>
        </w:tc>
        <w:tc>
          <w:tcPr>
            <w:tcW w:w="422" w:type="dxa"/>
          </w:tcPr>
          <w:p w14:paraId="1BD43311" w14:textId="77777777"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36B7C767"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479" w:type="dxa"/>
          </w:tcPr>
          <w:p w14:paraId="4369850C" w14:textId="49542A18"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52CD604E" w14:textId="77777777" w:rsidTr="00ED661C">
        <w:trPr>
          <w:jc w:val="center"/>
        </w:trPr>
        <w:tc>
          <w:tcPr>
            <w:tcW w:w="1321" w:type="dxa"/>
          </w:tcPr>
          <w:p w14:paraId="6C2A6813" w14:textId="725FC297" w:rsidR="002520D8" w:rsidRPr="00192C22" w:rsidRDefault="002520D8" w:rsidP="002520D8">
            <w:pPr>
              <w:tabs>
                <w:tab w:val="num" w:pos="1260"/>
              </w:tabs>
              <w:jc w:val="both"/>
              <w:rPr>
                <w:rFonts w:ascii="Times New Roman" w:hAnsi="Times New Roman" w:cs="Times New Roman"/>
              </w:rPr>
            </w:pPr>
            <w:r w:rsidRPr="00192C22">
              <w:rPr>
                <w:rFonts w:ascii="Times New Roman" w:hAnsi="Times New Roman" w:cs="Times New Roman"/>
              </w:rPr>
              <w:t>BMIC 2208</w:t>
            </w:r>
          </w:p>
        </w:tc>
        <w:tc>
          <w:tcPr>
            <w:tcW w:w="4344" w:type="dxa"/>
          </w:tcPr>
          <w:p w14:paraId="31E78D66" w14:textId="2910C6D7"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rPr>
              <w:t>Microbial Genetics Practical</w:t>
            </w:r>
          </w:p>
        </w:tc>
        <w:tc>
          <w:tcPr>
            <w:tcW w:w="450" w:type="dxa"/>
          </w:tcPr>
          <w:p w14:paraId="1B285C7F" w14:textId="0C6639BB"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27" w:type="dxa"/>
          </w:tcPr>
          <w:p w14:paraId="767130D3" w14:textId="77777777"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6F6B13CC"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422" w:type="dxa"/>
          </w:tcPr>
          <w:p w14:paraId="79E370C4" w14:textId="77777777"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256A128E" w14:textId="77777777" w:rsidR="002520D8" w:rsidRPr="00192C22" w:rsidRDefault="002520D8" w:rsidP="002520D8">
            <w:pPr>
              <w:tabs>
                <w:tab w:val="num" w:pos="1260"/>
              </w:tabs>
              <w:jc w:val="both"/>
              <w:rPr>
                <w:rFonts w:ascii="Times New Roman" w:eastAsia="Times New Roman" w:hAnsi="Times New Roman" w:cs="Times New Roman"/>
              </w:rPr>
            </w:pPr>
          </w:p>
        </w:tc>
        <w:tc>
          <w:tcPr>
            <w:tcW w:w="422" w:type="dxa"/>
          </w:tcPr>
          <w:p w14:paraId="71569518" w14:textId="77777777"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21A2ACD0"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479" w:type="dxa"/>
          </w:tcPr>
          <w:p w14:paraId="78CC5B09" w14:textId="48C18484"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2EBA784E" w14:textId="77777777" w:rsidTr="00ED661C">
        <w:trPr>
          <w:jc w:val="center"/>
        </w:trPr>
        <w:tc>
          <w:tcPr>
            <w:tcW w:w="1321" w:type="dxa"/>
          </w:tcPr>
          <w:p w14:paraId="4276B293" w14:textId="5EB913DD"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hAnsi="Times New Roman" w:cs="Times New Roman"/>
              </w:rPr>
              <w:t>BMIC 2209</w:t>
            </w:r>
          </w:p>
        </w:tc>
        <w:tc>
          <w:tcPr>
            <w:tcW w:w="4344" w:type="dxa"/>
          </w:tcPr>
          <w:p w14:paraId="5EAD9162" w14:textId="63DB13AD"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rPr>
              <w:t>Biostatistics</w:t>
            </w:r>
          </w:p>
        </w:tc>
        <w:tc>
          <w:tcPr>
            <w:tcW w:w="450" w:type="dxa"/>
          </w:tcPr>
          <w:p w14:paraId="43AF5097" w14:textId="668EB5B4" w:rsidR="002520D8" w:rsidRPr="00192C22" w:rsidRDefault="002520D8" w:rsidP="002520D8">
            <w:pPr>
              <w:tabs>
                <w:tab w:val="num" w:pos="1260"/>
              </w:tabs>
              <w:jc w:val="both"/>
              <w:rPr>
                <w:rFonts w:ascii="Times New Roman" w:eastAsia="Times New Roman" w:hAnsi="Times New Roman" w:cs="Times New Roman"/>
              </w:rPr>
            </w:pPr>
          </w:p>
        </w:tc>
        <w:tc>
          <w:tcPr>
            <w:tcW w:w="427" w:type="dxa"/>
          </w:tcPr>
          <w:p w14:paraId="37B39197" w14:textId="0BDD9CC6"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7EE5146F"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422" w:type="dxa"/>
          </w:tcPr>
          <w:p w14:paraId="354DEA93" w14:textId="4FD41E5D"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092CD3CF" w14:textId="77777777" w:rsidR="002520D8" w:rsidRPr="00192C22" w:rsidRDefault="002520D8" w:rsidP="002520D8">
            <w:pPr>
              <w:tabs>
                <w:tab w:val="num" w:pos="1260"/>
              </w:tabs>
              <w:jc w:val="both"/>
              <w:rPr>
                <w:rFonts w:ascii="Times New Roman" w:eastAsia="Times New Roman" w:hAnsi="Times New Roman" w:cs="Times New Roman"/>
              </w:rPr>
            </w:pPr>
          </w:p>
        </w:tc>
        <w:tc>
          <w:tcPr>
            <w:tcW w:w="422" w:type="dxa"/>
          </w:tcPr>
          <w:p w14:paraId="17C66DD7" w14:textId="77777777"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32708914" w14:textId="179DA5BD" w:rsidR="002520D8" w:rsidRPr="00192C22" w:rsidRDefault="002520D8" w:rsidP="002520D8">
            <w:pPr>
              <w:tabs>
                <w:tab w:val="num" w:pos="1260"/>
              </w:tabs>
              <w:jc w:val="both"/>
              <w:rPr>
                <w:rFonts w:ascii="Times New Roman" w:eastAsia="Times New Roman" w:hAnsi="Times New Roman" w:cs="Times New Roman"/>
                <w:b/>
                <w:bCs/>
              </w:rPr>
            </w:pPr>
          </w:p>
        </w:tc>
        <w:tc>
          <w:tcPr>
            <w:tcW w:w="479" w:type="dxa"/>
          </w:tcPr>
          <w:p w14:paraId="2247920B" w14:textId="175DF7EF"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66E2F3E3" w14:textId="77777777" w:rsidTr="00ED661C">
        <w:trPr>
          <w:jc w:val="center"/>
        </w:trPr>
        <w:tc>
          <w:tcPr>
            <w:tcW w:w="1321" w:type="dxa"/>
          </w:tcPr>
          <w:p w14:paraId="1675D807" w14:textId="7D3BEC9C"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hAnsi="Times New Roman" w:cs="Times New Roman"/>
              </w:rPr>
              <w:t>BMIC 2210</w:t>
            </w:r>
          </w:p>
        </w:tc>
        <w:tc>
          <w:tcPr>
            <w:tcW w:w="4344" w:type="dxa"/>
          </w:tcPr>
          <w:p w14:paraId="41ED3685" w14:textId="19203A7F"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rPr>
              <w:t xml:space="preserve">Social Economics </w:t>
            </w:r>
          </w:p>
        </w:tc>
        <w:tc>
          <w:tcPr>
            <w:tcW w:w="450" w:type="dxa"/>
          </w:tcPr>
          <w:p w14:paraId="44516C13" w14:textId="0470CF91"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27" w:type="dxa"/>
          </w:tcPr>
          <w:p w14:paraId="02ABF3FE" w14:textId="76D78E57"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19BBF7A5"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422" w:type="dxa"/>
          </w:tcPr>
          <w:p w14:paraId="5B183A67" w14:textId="77777777"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4B855A82" w14:textId="467CA74D"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22" w:type="dxa"/>
          </w:tcPr>
          <w:p w14:paraId="55EE05F1" w14:textId="77777777"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2766CACA"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479" w:type="dxa"/>
          </w:tcPr>
          <w:p w14:paraId="2D7E71DD" w14:textId="372B0D04"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026F7A20" w14:textId="77777777" w:rsidTr="00ED661C">
        <w:trPr>
          <w:jc w:val="center"/>
        </w:trPr>
        <w:tc>
          <w:tcPr>
            <w:tcW w:w="1321" w:type="dxa"/>
          </w:tcPr>
          <w:p w14:paraId="55E02411" w14:textId="7EF10904"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hAnsi="Times New Roman" w:cs="Times New Roman"/>
              </w:rPr>
              <w:t>BMIC 2211</w:t>
            </w:r>
          </w:p>
        </w:tc>
        <w:tc>
          <w:tcPr>
            <w:tcW w:w="4344" w:type="dxa"/>
          </w:tcPr>
          <w:p w14:paraId="12D4863B" w14:textId="099F1658"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rPr>
              <w:t>Biostatistics Practical</w:t>
            </w:r>
          </w:p>
        </w:tc>
        <w:tc>
          <w:tcPr>
            <w:tcW w:w="450" w:type="dxa"/>
          </w:tcPr>
          <w:p w14:paraId="7E2E480B" w14:textId="3728D0D0"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27" w:type="dxa"/>
          </w:tcPr>
          <w:p w14:paraId="508EBA31" w14:textId="62BB7515"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0E89CEBC" w14:textId="33DF80CC"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22" w:type="dxa"/>
          </w:tcPr>
          <w:p w14:paraId="57CCA91C" w14:textId="77777777"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61807475" w14:textId="54C69E80" w:rsidR="002520D8" w:rsidRPr="00192C22" w:rsidRDefault="002520D8" w:rsidP="002520D8">
            <w:pPr>
              <w:tabs>
                <w:tab w:val="num" w:pos="1260"/>
              </w:tabs>
              <w:jc w:val="both"/>
              <w:rPr>
                <w:rFonts w:ascii="Times New Roman" w:eastAsia="Times New Roman" w:hAnsi="Times New Roman" w:cs="Times New Roman"/>
              </w:rPr>
            </w:pPr>
          </w:p>
        </w:tc>
        <w:tc>
          <w:tcPr>
            <w:tcW w:w="422" w:type="dxa"/>
          </w:tcPr>
          <w:p w14:paraId="18008BD1" w14:textId="205CE5A8"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68008633"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479" w:type="dxa"/>
          </w:tcPr>
          <w:p w14:paraId="772931FC" w14:textId="26E325D0"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0A06CB88" w14:textId="77777777" w:rsidTr="00ED661C">
        <w:trPr>
          <w:jc w:val="center"/>
        </w:trPr>
        <w:tc>
          <w:tcPr>
            <w:tcW w:w="1321" w:type="dxa"/>
          </w:tcPr>
          <w:p w14:paraId="12048B26" w14:textId="7FF3D177" w:rsidR="002520D8" w:rsidRPr="00192C22" w:rsidRDefault="002520D8" w:rsidP="002520D8">
            <w:pPr>
              <w:tabs>
                <w:tab w:val="num" w:pos="1260"/>
              </w:tabs>
              <w:jc w:val="both"/>
              <w:rPr>
                <w:rFonts w:ascii="Times New Roman" w:hAnsi="Times New Roman" w:cs="Times New Roman"/>
              </w:rPr>
            </w:pPr>
            <w:r w:rsidRPr="00192C22">
              <w:rPr>
                <w:rFonts w:ascii="Times New Roman" w:hAnsi="Times New Roman" w:cs="Times New Roman"/>
              </w:rPr>
              <w:t>BMIC 2212</w:t>
            </w:r>
          </w:p>
        </w:tc>
        <w:tc>
          <w:tcPr>
            <w:tcW w:w="4344" w:type="dxa"/>
          </w:tcPr>
          <w:p w14:paraId="535AEE05" w14:textId="4C759543" w:rsidR="002520D8" w:rsidRPr="00192C22" w:rsidRDefault="002520D8" w:rsidP="002520D8">
            <w:pPr>
              <w:tabs>
                <w:tab w:val="num" w:pos="1260"/>
              </w:tabs>
              <w:jc w:val="both"/>
              <w:rPr>
                <w:rFonts w:ascii="Times New Roman" w:hAnsi="Times New Roman" w:cs="Times New Roman"/>
                <w:bCs/>
              </w:rPr>
            </w:pPr>
            <w:r w:rsidRPr="00192C22">
              <w:rPr>
                <w:rFonts w:ascii="Times New Roman" w:hAnsi="Times New Roman" w:cs="Times New Roman"/>
              </w:rPr>
              <w:t>Social Economics Practical</w:t>
            </w:r>
          </w:p>
        </w:tc>
        <w:tc>
          <w:tcPr>
            <w:tcW w:w="450" w:type="dxa"/>
          </w:tcPr>
          <w:p w14:paraId="626A1F04" w14:textId="55EC0EC5"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27" w:type="dxa"/>
          </w:tcPr>
          <w:p w14:paraId="1C34B732" w14:textId="77777777"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2D64AB5E" w14:textId="73FE8520" w:rsidR="002520D8" w:rsidRPr="00192C22" w:rsidRDefault="002520D8" w:rsidP="002520D8">
            <w:pPr>
              <w:tabs>
                <w:tab w:val="num" w:pos="1260"/>
              </w:tabs>
              <w:jc w:val="both"/>
              <w:rPr>
                <w:rFonts w:ascii="Times New Roman" w:eastAsia="Times New Roman" w:hAnsi="Times New Roman" w:cs="Times New Roman"/>
                <w:b/>
                <w:bCs/>
              </w:rPr>
            </w:pPr>
          </w:p>
        </w:tc>
        <w:tc>
          <w:tcPr>
            <w:tcW w:w="422" w:type="dxa"/>
          </w:tcPr>
          <w:p w14:paraId="0A0F0374" w14:textId="5BFF76D4"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7D04257F"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422" w:type="dxa"/>
          </w:tcPr>
          <w:p w14:paraId="231F675C" w14:textId="17AA1BF0"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06CCEF65" w14:textId="727E85FE"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79" w:type="dxa"/>
          </w:tcPr>
          <w:p w14:paraId="7F08A74A" w14:textId="60938D8C" w:rsidR="002520D8" w:rsidRPr="00192C22" w:rsidRDefault="002520D8" w:rsidP="002520D8">
            <w:pPr>
              <w:tabs>
                <w:tab w:val="num" w:pos="1260"/>
              </w:tabs>
              <w:jc w:val="both"/>
              <w:rPr>
                <w:rFonts w:ascii="Times New Roman" w:eastAsia="Times New Roman" w:hAnsi="Times New Roman" w:cs="Times New Roman"/>
                <w:b/>
                <w:bCs/>
              </w:rPr>
            </w:pPr>
          </w:p>
        </w:tc>
      </w:tr>
      <w:tr w:rsidR="00016FD1" w:rsidRPr="00192C22" w14:paraId="2633AEDA" w14:textId="77777777" w:rsidTr="00ED661C">
        <w:trPr>
          <w:jc w:val="center"/>
        </w:trPr>
        <w:tc>
          <w:tcPr>
            <w:tcW w:w="1321" w:type="dxa"/>
          </w:tcPr>
          <w:p w14:paraId="1A480184" w14:textId="47B7BB8A" w:rsidR="002520D8" w:rsidRPr="00192C22" w:rsidRDefault="002520D8" w:rsidP="002520D8">
            <w:pPr>
              <w:tabs>
                <w:tab w:val="num" w:pos="1260"/>
              </w:tabs>
              <w:jc w:val="both"/>
              <w:rPr>
                <w:rFonts w:ascii="Times New Roman" w:hAnsi="Times New Roman" w:cs="Times New Roman"/>
              </w:rPr>
            </w:pPr>
            <w:r w:rsidRPr="00192C22">
              <w:rPr>
                <w:rFonts w:ascii="Times New Roman" w:hAnsi="Times New Roman" w:cs="Times New Roman"/>
              </w:rPr>
              <w:t>BMIC 2213</w:t>
            </w:r>
          </w:p>
        </w:tc>
        <w:tc>
          <w:tcPr>
            <w:tcW w:w="4344" w:type="dxa"/>
          </w:tcPr>
          <w:p w14:paraId="576EDE59" w14:textId="2AB15EEE" w:rsidR="002520D8" w:rsidRPr="00192C22" w:rsidRDefault="002520D8" w:rsidP="002520D8">
            <w:pPr>
              <w:tabs>
                <w:tab w:val="num" w:pos="1260"/>
              </w:tabs>
              <w:jc w:val="both"/>
              <w:rPr>
                <w:rFonts w:ascii="Times New Roman" w:hAnsi="Times New Roman" w:cs="Times New Roman"/>
                <w:bCs/>
              </w:rPr>
            </w:pPr>
            <w:r w:rsidRPr="00192C22">
              <w:rPr>
                <w:rFonts w:ascii="Times New Roman" w:eastAsia="Times New Roman" w:hAnsi="Times New Roman" w:cs="Times New Roman"/>
              </w:rPr>
              <w:t>Field Report/ Excursion/ Industrial Internship</w:t>
            </w:r>
          </w:p>
        </w:tc>
        <w:tc>
          <w:tcPr>
            <w:tcW w:w="450" w:type="dxa"/>
          </w:tcPr>
          <w:p w14:paraId="5354DB6A"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427" w:type="dxa"/>
          </w:tcPr>
          <w:p w14:paraId="79725E9A" w14:textId="23204C37"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33A425C5"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422" w:type="dxa"/>
          </w:tcPr>
          <w:p w14:paraId="3B49B8BB" w14:textId="76BF4754"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1640A053"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422" w:type="dxa"/>
          </w:tcPr>
          <w:p w14:paraId="48534115" w14:textId="77777777"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3CF48D8F" w14:textId="41911AD5"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79" w:type="dxa"/>
          </w:tcPr>
          <w:p w14:paraId="0CE77301" w14:textId="3F5D6196" w:rsidR="002520D8" w:rsidRPr="00192C22" w:rsidRDefault="002520D8" w:rsidP="002520D8">
            <w:pPr>
              <w:tabs>
                <w:tab w:val="num" w:pos="1260"/>
              </w:tabs>
              <w:jc w:val="both"/>
              <w:rPr>
                <w:rFonts w:ascii="Times New Roman" w:eastAsia="Times New Roman" w:hAnsi="Times New Roman" w:cs="Times New Roman"/>
                <w:b/>
                <w:bCs/>
              </w:rPr>
            </w:pPr>
          </w:p>
        </w:tc>
      </w:tr>
      <w:tr w:rsidR="00016FD1" w:rsidRPr="00192C22" w14:paraId="7959F37F" w14:textId="77777777" w:rsidTr="00ED661C">
        <w:trPr>
          <w:jc w:val="center"/>
        </w:trPr>
        <w:tc>
          <w:tcPr>
            <w:tcW w:w="1321" w:type="dxa"/>
          </w:tcPr>
          <w:p w14:paraId="08F3C513" w14:textId="5C98767F" w:rsidR="002520D8" w:rsidRPr="00192C22" w:rsidRDefault="002520D8" w:rsidP="002520D8">
            <w:pPr>
              <w:tabs>
                <w:tab w:val="num" w:pos="1260"/>
              </w:tabs>
              <w:jc w:val="both"/>
              <w:rPr>
                <w:rFonts w:ascii="Times New Roman" w:hAnsi="Times New Roman" w:cs="Times New Roman"/>
              </w:rPr>
            </w:pPr>
            <w:r w:rsidRPr="00192C22">
              <w:rPr>
                <w:rFonts w:ascii="Times New Roman" w:hAnsi="Times New Roman" w:cs="Times New Roman"/>
              </w:rPr>
              <w:t>BMIC 2214</w:t>
            </w:r>
          </w:p>
        </w:tc>
        <w:tc>
          <w:tcPr>
            <w:tcW w:w="4344" w:type="dxa"/>
          </w:tcPr>
          <w:p w14:paraId="0ADC0CBF" w14:textId="3734A4B5" w:rsidR="002520D8" w:rsidRPr="00192C22" w:rsidRDefault="002520D8" w:rsidP="002520D8">
            <w:pPr>
              <w:tabs>
                <w:tab w:val="num" w:pos="1260"/>
              </w:tabs>
              <w:jc w:val="both"/>
              <w:rPr>
                <w:rFonts w:ascii="Times New Roman" w:hAnsi="Times New Roman" w:cs="Times New Roman"/>
                <w:bCs/>
              </w:rPr>
            </w:pPr>
            <w:r w:rsidRPr="00192C22">
              <w:rPr>
                <w:rFonts w:ascii="Times New Roman" w:hAnsi="Times New Roman" w:cs="Times New Roman"/>
                <w:bCs/>
              </w:rPr>
              <w:t xml:space="preserve">Viva voce </w:t>
            </w:r>
          </w:p>
        </w:tc>
        <w:tc>
          <w:tcPr>
            <w:tcW w:w="450" w:type="dxa"/>
          </w:tcPr>
          <w:p w14:paraId="36E1C09F"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427" w:type="dxa"/>
          </w:tcPr>
          <w:p w14:paraId="0DA7674F"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388" w:type="dxa"/>
          </w:tcPr>
          <w:p w14:paraId="6A33097A"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422" w:type="dxa"/>
          </w:tcPr>
          <w:p w14:paraId="42FF8DF9"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388" w:type="dxa"/>
          </w:tcPr>
          <w:p w14:paraId="60F65E93" w14:textId="2C7C010B"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22" w:type="dxa"/>
          </w:tcPr>
          <w:p w14:paraId="6697146D" w14:textId="77777777"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4CF7906F"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479" w:type="dxa"/>
          </w:tcPr>
          <w:p w14:paraId="506CCF4F" w14:textId="7C757E72"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bl>
    <w:p w14:paraId="3CE2B1BB" w14:textId="77777777" w:rsidR="00D555DC" w:rsidRPr="00192C22" w:rsidRDefault="00D555DC" w:rsidP="001B3309">
      <w:pPr>
        <w:spacing w:after="0" w:line="240" w:lineRule="auto"/>
        <w:rPr>
          <w:rFonts w:ascii="Times New Roman" w:eastAsia="Times New Roman" w:hAnsi="Times New Roman" w:cs="Times New Roman"/>
          <w:b/>
          <w:sz w:val="28"/>
          <w:szCs w:val="28"/>
        </w:rPr>
      </w:pPr>
    </w:p>
    <w:p w14:paraId="17749A4F" w14:textId="77777777" w:rsidR="00A20E05" w:rsidRPr="00192C22" w:rsidRDefault="00A20E05" w:rsidP="001B3309">
      <w:pPr>
        <w:spacing w:after="0" w:line="240" w:lineRule="auto"/>
        <w:rPr>
          <w:rFonts w:ascii="Times New Roman" w:eastAsia="Times New Roman" w:hAnsi="Times New Roman" w:cs="Times New Roman"/>
          <w:b/>
          <w:sz w:val="28"/>
          <w:szCs w:val="28"/>
        </w:rPr>
      </w:pPr>
    </w:p>
    <w:p w14:paraId="74F18720" w14:textId="77777777" w:rsidR="00DF75ED" w:rsidRPr="00192C22" w:rsidRDefault="00DF75ED" w:rsidP="001B3309">
      <w:pPr>
        <w:spacing w:after="0" w:line="240" w:lineRule="auto"/>
        <w:rPr>
          <w:rFonts w:ascii="Times New Roman" w:eastAsia="Times New Roman" w:hAnsi="Times New Roman" w:cs="Times New Roman"/>
          <w:b/>
          <w:sz w:val="28"/>
          <w:szCs w:val="28"/>
        </w:rPr>
      </w:pPr>
    </w:p>
    <w:p w14:paraId="70D9D1BB" w14:textId="6302D6A4" w:rsidR="00DF75ED" w:rsidRPr="00192C22" w:rsidRDefault="00DF75ED" w:rsidP="001B3309">
      <w:pPr>
        <w:spacing w:after="0" w:line="240" w:lineRule="auto"/>
        <w:rPr>
          <w:rFonts w:ascii="Times New Roman" w:eastAsia="Times New Roman" w:hAnsi="Times New Roman" w:cs="Times New Roman"/>
          <w:b/>
          <w:sz w:val="28"/>
          <w:szCs w:val="28"/>
        </w:rPr>
      </w:pPr>
    </w:p>
    <w:p w14:paraId="7EF1360E" w14:textId="77777777" w:rsidR="002F6925" w:rsidRPr="00192C22" w:rsidRDefault="002F6925" w:rsidP="001B3309">
      <w:pPr>
        <w:spacing w:after="0" w:line="240" w:lineRule="auto"/>
        <w:rPr>
          <w:rFonts w:ascii="Times New Roman" w:eastAsia="Times New Roman" w:hAnsi="Times New Roman" w:cs="Times New Roman"/>
          <w:b/>
          <w:sz w:val="28"/>
          <w:szCs w:val="28"/>
        </w:rPr>
      </w:pPr>
    </w:p>
    <w:p w14:paraId="6F4FDD8E" w14:textId="77777777" w:rsidR="00DF75ED" w:rsidRPr="00192C22" w:rsidRDefault="00DF75ED" w:rsidP="001B3309">
      <w:pPr>
        <w:spacing w:after="0" w:line="240" w:lineRule="auto"/>
        <w:rPr>
          <w:rFonts w:ascii="Times New Roman" w:eastAsia="Times New Roman" w:hAnsi="Times New Roman" w:cs="Times New Roman"/>
          <w:b/>
          <w:sz w:val="28"/>
          <w:szCs w:val="28"/>
        </w:rPr>
      </w:pPr>
    </w:p>
    <w:p w14:paraId="65F37CB5" w14:textId="77777777" w:rsidR="00DF75ED" w:rsidRPr="00192C22" w:rsidRDefault="00DF75ED" w:rsidP="001B3309">
      <w:pPr>
        <w:spacing w:after="0" w:line="240" w:lineRule="auto"/>
        <w:rPr>
          <w:rFonts w:ascii="Times New Roman" w:eastAsia="Times New Roman" w:hAnsi="Times New Roman" w:cs="Times New Roman"/>
          <w:b/>
          <w:sz w:val="28"/>
          <w:szCs w:val="28"/>
        </w:rPr>
      </w:pPr>
    </w:p>
    <w:p w14:paraId="490409CA" w14:textId="77777777" w:rsidR="00DF75ED" w:rsidRPr="00192C22" w:rsidRDefault="00DF75ED" w:rsidP="001B3309">
      <w:pPr>
        <w:spacing w:after="0" w:line="240" w:lineRule="auto"/>
        <w:rPr>
          <w:rFonts w:ascii="Times New Roman" w:eastAsia="Times New Roman" w:hAnsi="Times New Roman" w:cs="Times New Roman"/>
          <w:b/>
          <w:sz w:val="28"/>
          <w:szCs w:val="28"/>
        </w:rPr>
      </w:pPr>
    </w:p>
    <w:p w14:paraId="749551DB" w14:textId="77777777" w:rsidR="00420209" w:rsidRPr="00192C22" w:rsidRDefault="00420209" w:rsidP="001B3309">
      <w:pPr>
        <w:spacing w:after="0" w:line="240" w:lineRule="auto"/>
        <w:rPr>
          <w:rFonts w:ascii="Times New Roman" w:eastAsia="Times New Roman" w:hAnsi="Times New Roman" w:cs="Times New Roman"/>
          <w:b/>
          <w:sz w:val="28"/>
          <w:szCs w:val="28"/>
        </w:rPr>
      </w:pPr>
    </w:p>
    <w:p w14:paraId="1F723399" w14:textId="77777777" w:rsidR="00420209" w:rsidRPr="00192C22" w:rsidRDefault="00420209" w:rsidP="001B3309">
      <w:pPr>
        <w:spacing w:after="0" w:line="240" w:lineRule="auto"/>
        <w:rPr>
          <w:rFonts w:ascii="Times New Roman" w:eastAsia="Times New Roman" w:hAnsi="Times New Roman" w:cs="Times New Roman"/>
          <w:b/>
          <w:sz w:val="28"/>
          <w:szCs w:val="28"/>
        </w:rPr>
      </w:pPr>
    </w:p>
    <w:p w14:paraId="7B3243EE" w14:textId="77777777" w:rsidR="00420209" w:rsidRPr="00192C22" w:rsidRDefault="00420209" w:rsidP="001B3309">
      <w:pPr>
        <w:spacing w:after="0" w:line="240" w:lineRule="auto"/>
        <w:rPr>
          <w:rFonts w:ascii="Times New Roman" w:eastAsia="Times New Roman" w:hAnsi="Times New Roman" w:cs="Times New Roman"/>
          <w:b/>
          <w:sz w:val="28"/>
          <w:szCs w:val="28"/>
        </w:rPr>
      </w:pPr>
    </w:p>
    <w:p w14:paraId="168018DE" w14:textId="5BCF6E7F" w:rsidR="00D555DC" w:rsidRPr="00192C22" w:rsidRDefault="00D555DC" w:rsidP="00A92CF0">
      <w:pPr>
        <w:spacing w:after="0" w:line="240" w:lineRule="auto"/>
        <w:jc w:val="center"/>
        <w:rPr>
          <w:rFonts w:ascii="Times New Roman" w:hAnsi="Times New Roman" w:cs="Times New Roman"/>
          <w:sz w:val="28"/>
          <w:szCs w:val="28"/>
        </w:rPr>
      </w:pPr>
      <w:r w:rsidRPr="00192C22">
        <w:rPr>
          <w:rFonts w:ascii="Times New Roman" w:eastAsia="Times New Roman" w:hAnsi="Times New Roman" w:cs="Times New Roman"/>
          <w:b/>
          <w:sz w:val="28"/>
          <w:szCs w:val="28"/>
        </w:rPr>
        <w:t>3</w:t>
      </w:r>
      <w:r w:rsidRPr="00192C22">
        <w:rPr>
          <w:rFonts w:ascii="Times New Roman" w:eastAsia="Times New Roman" w:hAnsi="Times New Roman" w:cs="Times New Roman"/>
          <w:b/>
          <w:sz w:val="28"/>
          <w:szCs w:val="28"/>
          <w:vertAlign w:val="superscript"/>
        </w:rPr>
        <w:t>rd</w:t>
      </w:r>
      <w:r w:rsidR="008C297A" w:rsidRPr="00192C22">
        <w:rPr>
          <w:rFonts w:ascii="Times New Roman" w:eastAsia="Times New Roman" w:hAnsi="Times New Roman" w:cs="Times New Roman"/>
          <w:b/>
          <w:sz w:val="28"/>
          <w:szCs w:val="28"/>
        </w:rPr>
        <w:t xml:space="preserve"> Year</w:t>
      </w:r>
      <w:r w:rsidR="00A20E05" w:rsidRPr="00192C22">
        <w:rPr>
          <w:rFonts w:ascii="Times New Roman" w:eastAsia="Times New Roman" w:hAnsi="Times New Roman" w:cs="Times New Roman"/>
          <w:b/>
          <w:sz w:val="28"/>
          <w:szCs w:val="28"/>
        </w:rPr>
        <w:t>:</w:t>
      </w:r>
      <w:r w:rsidR="00A92CF0" w:rsidRPr="00192C22">
        <w:rPr>
          <w:rFonts w:ascii="Times New Roman" w:eastAsia="Times New Roman" w:hAnsi="Times New Roman" w:cs="Times New Roman"/>
          <w:b/>
          <w:sz w:val="28"/>
          <w:szCs w:val="28"/>
        </w:rPr>
        <w:t xml:space="preserve"> </w:t>
      </w:r>
      <w:r w:rsidR="00A20E05" w:rsidRPr="00192C22">
        <w:rPr>
          <w:rFonts w:ascii="Times New Roman" w:eastAsia="Times New Roman" w:hAnsi="Times New Roman" w:cs="Times New Roman"/>
          <w:b/>
          <w:sz w:val="28"/>
          <w:szCs w:val="28"/>
        </w:rPr>
        <w:t>1</w:t>
      </w:r>
      <w:r w:rsidR="00A20E05" w:rsidRPr="00192C22">
        <w:rPr>
          <w:rFonts w:ascii="Times New Roman" w:eastAsia="Times New Roman" w:hAnsi="Times New Roman" w:cs="Times New Roman"/>
          <w:b/>
          <w:sz w:val="28"/>
          <w:szCs w:val="28"/>
          <w:vertAlign w:val="superscript"/>
        </w:rPr>
        <w:t>st</w:t>
      </w:r>
      <w:r w:rsidR="00A20E05" w:rsidRPr="00192C22">
        <w:rPr>
          <w:rFonts w:ascii="Times New Roman" w:eastAsia="Times New Roman" w:hAnsi="Times New Roman" w:cs="Times New Roman"/>
          <w:b/>
          <w:sz w:val="28"/>
          <w:szCs w:val="28"/>
        </w:rPr>
        <w:t xml:space="preserve"> </w:t>
      </w:r>
      <w:r w:rsidRPr="00192C22">
        <w:rPr>
          <w:rFonts w:ascii="Times New Roman" w:eastAsia="Times New Roman" w:hAnsi="Times New Roman" w:cs="Times New Roman"/>
          <w:b/>
          <w:sz w:val="28"/>
          <w:szCs w:val="28"/>
        </w:rPr>
        <w:t>Semester</w:t>
      </w:r>
      <w:r w:rsidRPr="00192C22">
        <w:rPr>
          <w:rFonts w:ascii="Times New Roman" w:hAnsi="Times New Roman" w:cs="Times New Roman"/>
          <w:sz w:val="28"/>
          <w:szCs w:val="28"/>
        </w:rPr>
        <w:t xml:space="preserve"> </w:t>
      </w:r>
    </w:p>
    <w:tbl>
      <w:tblPr>
        <w:tblStyle w:val="TableGrid10"/>
        <w:tblW w:w="9024" w:type="dxa"/>
        <w:jc w:val="center"/>
        <w:tblLook w:val="04A0" w:firstRow="1" w:lastRow="0" w:firstColumn="1" w:lastColumn="0" w:noHBand="0" w:noVBand="1"/>
      </w:tblPr>
      <w:tblGrid>
        <w:gridCol w:w="1332"/>
        <w:gridCol w:w="4423"/>
        <w:gridCol w:w="450"/>
        <w:gridCol w:w="422"/>
        <w:gridCol w:w="388"/>
        <w:gridCol w:w="422"/>
        <w:gridCol w:w="388"/>
        <w:gridCol w:w="422"/>
        <w:gridCol w:w="388"/>
        <w:gridCol w:w="389"/>
      </w:tblGrid>
      <w:tr w:rsidR="00016FD1" w:rsidRPr="00192C22" w14:paraId="2E442E1D" w14:textId="77777777" w:rsidTr="00ED661C">
        <w:trPr>
          <w:jc w:val="center"/>
        </w:trPr>
        <w:tc>
          <w:tcPr>
            <w:tcW w:w="1332" w:type="dxa"/>
          </w:tcPr>
          <w:p w14:paraId="2439072E" w14:textId="1B20297F" w:rsidR="00D555DC" w:rsidRPr="00192C22" w:rsidRDefault="00081247" w:rsidP="001B330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Course Code</w:t>
            </w:r>
          </w:p>
        </w:tc>
        <w:tc>
          <w:tcPr>
            <w:tcW w:w="4423" w:type="dxa"/>
          </w:tcPr>
          <w:p w14:paraId="3AD530E6" w14:textId="1934894D" w:rsidR="00D555DC" w:rsidRPr="00192C22" w:rsidRDefault="00D555DC" w:rsidP="001B330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Course Title</w:t>
            </w:r>
          </w:p>
        </w:tc>
        <w:tc>
          <w:tcPr>
            <w:tcW w:w="450" w:type="dxa"/>
          </w:tcPr>
          <w:p w14:paraId="044BF322"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520AD4FE"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1F7BE9C8"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1FC1C272" w14:textId="6FC44EBB"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1</w:t>
            </w:r>
          </w:p>
        </w:tc>
        <w:tc>
          <w:tcPr>
            <w:tcW w:w="422" w:type="dxa"/>
          </w:tcPr>
          <w:p w14:paraId="590D5B29"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71E71A84"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42A20CB2"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674D4F8D" w14:textId="5DCDF203"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2</w:t>
            </w:r>
          </w:p>
        </w:tc>
        <w:tc>
          <w:tcPr>
            <w:tcW w:w="388" w:type="dxa"/>
          </w:tcPr>
          <w:p w14:paraId="40CA45C4"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6B2F4A17"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26AB7C37"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1BF1C0A5" w14:textId="1BC9168F"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3</w:t>
            </w:r>
          </w:p>
        </w:tc>
        <w:tc>
          <w:tcPr>
            <w:tcW w:w="422" w:type="dxa"/>
          </w:tcPr>
          <w:p w14:paraId="0C7337DB"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1B698AD1"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68E813FA"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24784D6A" w14:textId="2A534C6B"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4</w:t>
            </w:r>
          </w:p>
        </w:tc>
        <w:tc>
          <w:tcPr>
            <w:tcW w:w="388" w:type="dxa"/>
          </w:tcPr>
          <w:p w14:paraId="58A75C3E"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0B272212"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3DCAFD8C"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363E9C52" w14:textId="2F6DB29C"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5</w:t>
            </w:r>
          </w:p>
        </w:tc>
        <w:tc>
          <w:tcPr>
            <w:tcW w:w="422" w:type="dxa"/>
          </w:tcPr>
          <w:p w14:paraId="1E69E0D7"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55F06A16"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64CF5990"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1AFFD434" w14:textId="01ABE7DF"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6</w:t>
            </w:r>
          </w:p>
        </w:tc>
        <w:tc>
          <w:tcPr>
            <w:tcW w:w="388" w:type="dxa"/>
          </w:tcPr>
          <w:p w14:paraId="3AEB1879"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4AA61A27"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5D4196FB"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637C7D45" w14:textId="3849FD44"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7</w:t>
            </w:r>
          </w:p>
        </w:tc>
        <w:tc>
          <w:tcPr>
            <w:tcW w:w="389" w:type="dxa"/>
          </w:tcPr>
          <w:p w14:paraId="0985EAA1"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5DC82B05"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75CEB302"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39DEAA9D" w14:textId="15B63A9B"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8</w:t>
            </w:r>
          </w:p>
        </w:tc>
      </w:tr>
      <w:tr w:rsidR="00016FD1" w:rsidRPr="00192C22" w14:paraId="17DD5109" w14:textId="77777777" w:rsidTr="00ED661C">
        <w:trPr>
          <w:jc w:val="center"/>
        </w:trPr>
        <w:tc>
          <w:tcPr>
            <w:tcW w:w="1332" w:type="dxa"/>
          </w:tcPr>
          <w:p w14:paraId="4A799715" w14:textId="01D478F2" w:rsidR="00000D0E" w:rsidRPr="00192C22" w:rsidRDefault="00000D0E" w:rsidP="00000D0E">
            <w:pPr>
              <w:tabs>
                <w:tab w:val="num" w:pos="1260"/>
              </w:tabs>
              <w:jc w:val="both"/>
              <w:rPr>
                <w:rFonts w:ascii="Times New Roman" w:hAnsi="Times New Roman" w:cs="Times New Roman"/>
              </w:rPr>
            </w:pPr>
            <w:r w:rsidRPr="00192C22">
              <w:rPr>
                <w:rFonts w:ascii="Times New Roman" w:hAnsi="Times New Roman" w:cs="Times New Roman"/>
              </w:rPr>
              <w:t>BMIC 3101</w:t>
            </w:r>
          </w:p>
        </w:tc>
        <w:tc>
          <w:tcPr>
            <w:tcW w:w="4423" w:type="dxa"/>
          </w:tcPr>
          <w:p w14:paraId="35A5D945" w14:textId="1607F4D9" w:rsidR="00000D0E" w:rsidRPr="00192C22" w:rsidRDefault="00000D0E" w:rsidP="00000D0E">
            <w:pPr>
              <w:tabs>
                <w:tab w:val="num" w:pos="1260"/>
              </w:tabs>
              <w:jc w:val="both"/>
              <w:rPr>
                <w:rFonts w:ascii="Times New Roman" w:hAnsi="Times New Roman" w:cs="Times New Roman"/>
              </w:rPr>
            </w:pPr>
            <w:r w:rsidRPr="00192C22">
              <w:rPr>
                <w:rFonts w:ascii="Times New Roman" w:eastAsia="MS Mincho" w:hAnsi="Times New Roman" w:cs="Times New Roman"/>
              </w:rPr>
              <w:t>Introductory Virology</w:t>
            </w:r>
          </w:p>
        </w:tc>
        <w:tc>
          <w:tcPr>
            <w:tcW w:w="450" w:type="dxa"/>
          </w:tcPr>
          <w:p w14:paraId="368D0156" w14:textId="3FE63991"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22" w:type="dxa"/>
          </w:tcPr>
          <w:p w14:paraId="5A790ED7" w14:textId="1CECBFE2"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713B3CB2" w14:textId="418A0B95"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22" w:type="dxa"/>
          </w:tcPr>
          <w:p w14:paraId="08947CC4" w14:textId="77777777" w:rsidR="00000D0E" w:rsidRPr="00192C22" w:rsidRDefault="00000D0E" w:rsidP="00000D0E">
            <w:pPr>
              <w:tabs>
                <w:tab w:val="num" w:pos="1260"/>
              </w:tabs>
              <w:jc w:val="both"/>
              <w:rPr>
                <w:rFonts w:ascii="Times New Roman" w:eastAsia="Times New Roman" w:hAnsi="Times New Roman" w:cs="Times New Roman"/>
              </w:rPr>
            </w:pPr>
          </w:p>
        </w:tc>
        <w:tc>
          <w:tcPr>
            <w:tcW w:w="388" w:type="dxa"/>
          </w:tcPr>
          <w:p w14:paraId="438327AC" w14:textId="2EC4AC43" w:rsidR="00000D0E" w:rsidRPr="00192C22" w:rsidRDefault="00000D0E" w:rsidP="00000D0E">
            <w:pPr>
              <w:tabs>
                <w:tab w:val="num" w:pos="1260"/>
              </w:tabs>
              <w:jc w:val="both"/>
              <w:rPr>
                <w:rFonts w:ascii="Times New Roman" w:eastAsia="Times New Roman" w:hAnsi="Times New Roman" w:cs="Times New Roman"/>
                <w:b/>
                <w:bCs/>
              </w:rPr>
            </w:pPr>
          </w:p>
        </w:tc>
        <w:tc>
          <w:tcPr>
            <w:tcW w:w="422" w:type="dxa"/>
          </w:tcPr>
          <w:p w14:paraId="1995BB5E" w14:textId="2D5B9DE2" w:rsidR="00000D0E" w:rsidRPr="00192C22" w:rsidRDefault="00000D0E" w:rsidP="00000D0E">
            <w:pPr>
              <w:tabs>
                <w:tab w:val="num" w:pos="1260"/>
              </w:tabs>
              <w:jc w:val="both"/>
              <w:rPr>
                <w:rFonts w:ascii="Times New Roman" w:eastAsia="Times New Roman" w:hAnsi="Times New Roman" w:cs="Times New Roman"/>
                <w:b/>
                <w:bCs/>
              </w:rPr>
            </w:pPr>
          </w:p>
        </w:tc>
        <w:tc>
          <w:tcPr>
            <w:tcW w:w="388" w:type="dxa"/>
          </w:tcPr>
          <w:p w14:paraId="2041BC5F" w14:textId="77777777" w:rsidR="00000D0E" w:rsidRPr="00192C22" w:rsidRDefault="00000D0E" w:rsidP="00000D0E">
            <w:pPr>
              <w:tabs>
                <w:tab w:val="num" w:pos="1260"/>
              </w:tabs>
              <w:jc w:val="both"/>
              <w:rPr>
                <w:rFonts w:ascii="Times New Roman" w:eastAsia="Times New Roman" w:hAnsi="Times New Roman" w:cs="Times New Roman"/>
              </w:rPr>
            </w:pPr>
          </w:p>
        </w:tc>
        <w:tc>
          <w:tcPr>
            <w:tcW w:w="389" w:type="dxa"/>
          </w:tcPr>
          <w:p w14:paraId="14E45D55" w14:textId="72EDF1A1" w:rsidR="00000D0E" w:rsidRPr="00192C22" w:rsidRDefault="00000D0E" w:rsidP="00000D0E">
            <w:pPr>
              <w:tabs>
                <w:tab w:val="num" w:pos="1260"/>
              </w:tabs>
              <w:jc w:val="both"/>
              <w:rPr>
                <w:rFonts w:ascii="Times New Roman" w:eastAsia="Times New Roman" w:hAnsi="Times New Roman" w:cs="Times New Roman"/>
                <w:b/>
                <w:bCs/>
              </w:rPr>
            </w:pPr>
          </w:p>
        </w:tc>
      </w:tr>
      <w:tr w:rsidR="00016FD1" w:rsidRPr="00192C22" w14:paraId="7A84CCBC" w14:textId="77777777" w:rsidTr="00ED661C">
        <w:trPr>
          <w:jc w:val="center"/>
        </w:trPr>
        <w:tc>
          <w:tcPr>
            <w:tcW w:w="1332" w:type="dxa"/>
          </w:tcPr>
          <w:p w14:paraId="08A9E9A7" w14:textId="6B0A13E8"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hAnsi="Times New Roman" w:cs="Times New Roman"/>
              </w:rPr>
              <w:t>BMIC 3102</w:t>
            </w:r>
          </w:p>
        </w:tc>
        <w:tc>
          <w:tcPr>
            <w:tcW w:w="4423" w:type="dxa"/>
          </w:tcPr>
          <w:p w14:paraId="79755A58" w14:textId="3AA6E40A"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MS Mincho" w:hAnsi="Times New Roman" w:cs="Times New Roman"/>
              </w:rPr>
              <w:t>Molecular Cell Biology</w:t>
            </w:r>
          </w:p>
        </w:tc>
        <w:tc>
          <w:tcPr>
            <w:tcW w:w="450" w:type="dxa"/>
          </w:tcPr>
          <w:p w14:paraId="2617E864" w14:textId="4D1A9E48" w:rsidR="00000D0E" w:rsidRPr="00192C22" w:rsidRDefault="00000D0E" w:rsidP="00000D0E">
            <w:pPr>
              <w:tabs>
                <w:tab w:val="num" w:pos="1260"/>
              </w:tabs>
              <w:jc w:val="both"/>
              <w:rPr>
                <w:rFonts w:ascii="Times New Roman" w:eastAsia="Times New Roman" w:hAnsi="Times New Roman" w:cs="Times New Roman"/>
              </w:rPr>
            </w:pPr>
          </w:p>
        </w:tc>
        <w:tc>
          <w:tcPr>
            <w:tcW w:w="422" w:type="dxa"/>
          </w:tcPr>
          <w:p w14:paraId="7E3B1912" w14:textId="432948C8" w:rsidR="00000D0E" w:rsidRPr="00192C22" w:rsidRDefault="00000D0E" w:rsidP="00000D0E">
            <w:pPr>
              <w:tabs>
                <w:tab w:val="num" w:pos="1260"/>
              </w:tabs>
              <w:jc w:val="both"/>
              <w:rPr>
                <w:rFonts w:ascii="Times New Roman" w:eastAsia="Times New Roman" w:hAnsi="Times New Roman" w:cs="Times New Roman"/>
              </w:rPr>
            </w:pPr>
          </w:p>
        </w:tc>
        <w:tc>
          <w:tcPr>
            <w:tcW w:w="388" w:type="dxa"/>
          </w:tcPr>
          <w:p w14:paraId="3C3DB216" w14:textId="77777777" w:rsidR="00000D0E" w:rsidRPr="00192C22" w:rsidRDefault="00000D0E" w:rsidP="00000D0E">
            <w:pPr>
              <w:tabs>
                <w:tab w:val="num" w:pos="1260"/>
              </w:tabs>
              <w:jc w:val="both"/>
              <w:rPr>
                <w:rFonts w:ascii="Times New Roman" w:eastAsia="Times New Roman" w:hAnsi="Times New Roman" w:cs="Times New Roman"/>
              </w:rPr>
            </w:pPr>
          </w:p>
        </w:tc>
        <w:tc>
          <w:tcPr>
            <w:tcW w:w="422" w:type="dxa"/>
          </w:tcPr>
          <w:p w14:paraId="25E5DB39" w14:textId="012D552D" w:rsidR="00000D0E" w:rsidRPr="00192C22" w:rsidRDefault="00000D0E" w:rsidP="00000D0E">
            <w:pPr>
              <w:tabs>
                <w:tab w:val="num" w:pos="1260"/>
              </w:tabs>
              <w:jc w:val="both"/>
              <w:rPr>
                <w:rFonts w:ascii="Times New Roman" w:eastAsia="Times New Roman" w:hAnsi="Times New Roman" w:cs="Times New Roman"/>
              </w:rPr>
            </w:pPr>
          </w:p>
        </w:tc>
        <w:tc>
          <w:tcPr>
            <w:tcW w:w="388" w:type="dxa"/>
          </w:tcPr>
          <w:p w14:paraId="7E17DC64" w14:textId="05AF3A7B"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22" w:type="dxa"/>
          </w:tcPr>
          <w:p w14:paraId="746EDB7D" w14:textId="577AF45C"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5BE751A8" w14:textId="77777777" w:rsidR="00000D0E" w:rsidRPr="00192C22" w:rsidRDefault="00000D0E" w:rsidP="00000D0E">
            <w:pPr>
              <w:tabs>
                <w:tab w:val="num" w:pos="1260"/>
              </w:tabs>
              <w:jc w:val="both"/>
              <w:rPr>
                <w:rFonts w:ascii="Times New Roman" w:eastAsia="Times New Roman" w:hAnsi="Times New Roman" w:cs="Times New Roman"/>
              </w:rPr>
            </w:pPr>
          </w:p>
        </w:tc>
        <w:tc>
          <w:tcPr>
            <w:tcW w:w="389" w:type="dxa"/>
          </w:tcPr>
          <w:p w14:paraId="54346EA0" w14:textId="45350AF8" w:rsidR="00000D0E" w:rsidRPr="00192C22" w:rsidRDefault="00000D0E" w:rsidP="00000D0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024B4A5B" w14:textId="77777777" w:rsidTr="00ED661C">
        <w:trPr>
          <w:jc w:val="center"/>
        </w:trPr>
        <w:tc>
          <w:tcPr>
            <w:tcW w:w="1332" w:type="dxa"/>
          </w:tcPr>
          <w:p w14:paraId="53AF359E" w14:textId="6D926787"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hAnsi="Times New Roman" w:cs="Times New Roman"/>
              </w:rPr>
              <w:t>BMIC 3103</w:t>
            </w:r>
          </w:p>
        </w:tc>
        <w:tc>
          <w:tcPr>
            <w:tcW w:w="4423" w:type="dxa"/>
          </w:tcPr>
          <w:p w14:paraId="03A8C8D7" w14:textId="2D255970"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hAnsi="Times New Roman" w:cs="Times New Roman"/>
              </w:rPr>
              <w:t>Industrial Microbiology</w:t>
            </w:r>
          </w:p>
        </w:tc>
        <w:tc>
          <w:tcPr>
            <w:tcW w:w="450" w:type="dxa"/>
          </w:tcPr>
          <w:p w14:paraId="7D2D9CCB" w14:textId="04328B51" w:rsidR="001E261E" w:rsidRPr="00192C22" w:rsidRDefault="001E261E" w:rsidP="001E261E">
            <w:pPr>
              <w:tabs>
                <w:tab w:val="num" w:pos="1260"/>
              </w:tabs>
              <w:jc w:val="both"/>
              <w:rPr>
                <w:rFonts w:ascii="Times New Roman" w:eastAsia="Times New Roman" w:hAnsi="Times New Roman" w:cs="Times New Roman"/>
              </w:rPr>
            </w:pPr>
          </w:p>
        </w:tc>
        <w:tc>
          <w:tcPr>
            <w:tcW w:w="422" w:type="dxa"/>
          </w:tcPr>
          <w:p w14:paraId="59E51CE4" w14:textId="43E80B05"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45924E7D" w14:textId="77777777" w:rsidR="001E261E" w:rsidRPr="00192C22" w:rsidRDefault="001E261E" w:rsidP="001E261E">
            <w:pPr>
              <w:tabs>
                <w:tab w:val="num" w:pos="1260"/>
              </w:tabs>
              <w:jc w:val="both"/>
              <w:rPr>
                <w:rFonts w:ascii="Times New Roman" w:eastAsia="Times New Roman" w:hAnsi="Times New Roman" w:cs="Times New Roman"/>
              </w:rPr>
            </w:pPr>
          </w:p>
        </w:tc>
        <w:tc>
          <w:tcPr>
            <w:tcW w:w="422" w:type="dxa"/>
          </w:tcPr>
          <w:p w14:paraId="18D9EE53" w14:textId="37FBA4B8" w:rsidR="001E261E" w:rsidRPr="00192C22" w:rsidRDefault="001E261E" w:rsidP="001E261E">
            <w:pPr>
              <w:tabs>
                <w:tab w:val="num" w:pos="1260"/>
              </w:tabs>
              <w:jc w:val="both"/>
              <w:rPr>
                <w:rFonts w:ascii="Times New Roman" w:eastAsia="Times New Roman" w:hAnsi="Times New Roman" w:cs="Times New Roman"/>
              </w:rPr>
            </w:pPr>
          </w:p>
        </w:tc>
        <w:tc>
          <w:tcPr>
            <w:tcW w:w="388" w:type="dxa"/>
          </w:tcPr>
          <w:p w14:paraId="7B98A29E" w14:textId="77777777" w:rsidR="001E261E" w:rsidRPr="00192C22" w:rsidRDefault="001E261E" w:rsidP="001E261E">
            <w:pPr>
              <w:tabs>
                <w:tab w:val="num" w:pos="1260"/>
              </w:tabs>
              <w:jc w:val="both"/>
              <w:rPr>
                <w:rFonts w:ascii="Times New Roman" w:eastAsia="Times New Roman" w:hAnsi="Times New Roman" w:cs="Times New Roman"/>
              </w:rPr>
            </w:pPr>
          </w:p>
        </w:tc>
        <w:tc>
          <w:tcPr>
            <w:tcW w:w="422" w:type="dxa"/>
          </w:tcPr>
          <w:p w14:paraId="29A377A5" w14:textId="11B4092E"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7F31AC4F" w14:textId="77777777" w:rsidR="001E261E" w:rsidRPr="00192C22" w:rsidRDefault="001E261E" w:rsidP="001E261E">
            <w:pPr>
              <w:tabs>
                <w:tab w:val="num" w:pos="1260"/>
              </w:tabs>
              <w:jc w:val="both"/>
              <w:rPr>
                <w:rFonts w:ascii="Times New Roman" w:eastAsia="Times New Roman" w:hAnsi="Times New Roman" w:cs="Times New Roman"/>
              </w:rPr>
            </w:pPr>
          </w:p>
        </w:tc>
        <w:tc>
          <w:tcPr>
            <w:tcW w:w="389" w:type="dxa"/>
          </w:tcPr>
          <w:p w14:paraId="2FAC5BD2" w14:textId="634EFA43"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1068DEEF" w14:textId="77777777" w:rsidTr="00ED661C">
        <w:trPr>
          <w:jc w:val="center"/>
        </w:trPr>
        <w:tc>
          <w:tcPr>
            <w:tcW w:w="1332" w:type="dxa"/>
          </w:tcPr>
          <w:p w14:paraId="1D7027FA" w14:textId="5F53F760"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hAnsi="Times New Roman" w:cs="Times New Roman"/>
              </w:rPr>
              <w:t>BMIC 3104</w:t>
            </w:r>
          </w:p>
        </w:tc>
        <w:tc>
          <w:tcPr>
            <w:tcW w:w="4423" w:type="dxa"/>
          </w:tcPr>
          <w:p w14:paraId="72BA6E06" w14:textId="70E7B7D3"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rPr>
              <w:t>Fundamental  Immunology</w:t>
            </w:r>
          </w:p>
        </w:tc>
        <w:tc>
          <w:tcPr>
            <w:tcW w:w="450" w:type="dxa"/>
          </w:tcPr>
          <w:p w14:paraId="751BC29B" w14:textId="77777777" w:rsidR="002520D8" w:rsidRPr="00192C22" w:rsidRDefault="002520D8" w:rsidP="002520D8">
            <w:pPr>
              <w:tabs>
                <w:tab w:val="num" w:pos="1260"/>
              </w:tabs>
              <w:jc w:val="both"/>
              <w:rPr>
                <w:rFonts w:ascii="Times New Roman" w:eastAsia="Times New Roman" w:hAnsi="Times New Roman" w:cs="Times New Roman"/>
              </w:rPr>
            </w:pPr>
          </w:p>
        </w:tc>
        <w:tc>
          <w:tcPr>
            <w:tcW w:w="422" w:type="dxa"/>
          </w:tcPr>
          <w:p w14:paraId="450599D6" w14:textId="048406AD"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02EB8561" w14:textId="77777777" w:rsidR="002520D8" w:rsidRPr="00192C22" w:rsidRDefault="002520D8" w:rsidP="002520D8">
            <w:pPr>
              <w:tabs>
                <w:tab w:val="num" w:pos="1260"/>
              </w:tabs>
              <w:jc w:val="both"/>
              <w:rPr>
                <w:rFonts w:ascii="Times New Roman" w:eastAsia="Times New Roman" w:hAnsi="Times New Roman" w:cs="Times New Roman"/>
              </w:rPr>
            </w:pPr>
          </w:p>
        </w:tc>
        <w:tc>
          <w:tcPr>
            <w:tcW w:w="422" w:type="dxa"/>
          </w:tcPr>
          <w:p w14:paraId="20689D87" w14:textId="5800D969"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686FFBDD" w14:textId="77777777" w:rsidR="002520D8" w:rsidRPr="00192C22" w:rsidRDefault="002520D8" w:rsidP="002520D8">
            <w:pPr>
              <w:tabs>
                <w:tab w:val="num" w:pos="1260"/>
              </w:tabs>
              <w:jc w:val="both"/>
              <w:rPr>
                <w:rFonts w:ascii="Times New Roman" w:eastAsia="Times New Roman" w:hAnsi="Times New Roman" w:cs="Times New Roman"/>
              </w:rPr>
            </w:pPr>
          </w:p>
        </w:tc>
        <w:tc>
          <w:tcPr>
            <w:tcW w:w="422" w:type="dxa"/>
          </w:tcPr>
          <w:p w14:paraId="2B1E4A7E" w14:textId="33A184AF"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441C8B41" w14:textId="77777777" w:rsidR="002520D8" w:rsidRPr="00192C22" w:rsidRDefault="002520D8" w:rsidP="002520D8">
            <w:pPr>
              <w:tabs>
                <w:tab w:val="num" w:pos="1260"/>
              </w:tabs>
              <w:jc w:val="both"/>
              <w:rPr>
                <w:rFonts w:ascii="Times New Roman" w:eastAsia="Times New Roman" w:hAnsi="Times New Roman" w:cs="Times New Roman"/>
              </w:rPr>
            </w:pPr>
          </w:p>
        </w:tc>
        <w:tc>
          <w:tcPr>
            <w:tcW w:w="389" w:type="dxa"/>
          </w:tcPr>
          <w:p w14:paraId="16172165" w14:textId="566C0ADC"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02E2F888" w14:textId="77777777" w:rsidTr="00ED661C">
        <w:trPr>
          <w:jc w:val="center"/>
        </w:trPr>
        <w:tc>
          <w:tcPr>
            <w:tcW w:w="1332" w:type="dxa"/>
          </w:tcPr>
          <w:p w14:paraId="223D35FE" w14:textId="7E90FE06"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hAnsi="Times New Roman" w:cs="Times New Roman"/>
              </w:rPr>
              <w:t>BMIC 3105</w:t>
            </w:r>
          </w:p>
        </w:tc>
        <w:tc>
          <w:tcPr>
            <w:tcW w:w="4423" w:type="dxa"/>
          </w:tcPr>
          <w:p w14:paraId="214D0979" w14:textId="6C05A4CB"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MS Mincho" w:hAnsi="Times New Roman" w:cs="Times New Roman"/>
              </w:rPr>
              <w:t>Introductory Virology Practical</w:t>
            </w:r>
          </w:p>
        </w:tc>
        <w:tc>
          <w:tcPr>
            <w:tcW w:w="450" w:type="dxa"/>
          </w:tcPr>
          <w:p w14:paraId="23712347" w14:textId="407DBA7F"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22" w:type="dxa"/>
          </w:tcPr>
          <w:p w14:paraId="466316BC" w14:textId="169CF205"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626C101F" w14:textId="77777777" w:rsidR="002520D8" w:rsidRPr="00192C22" w:rsidRDefault="002520D8" w:rsidP="002520D8">
            <w:pPr>
              <w:tabs>
                <w:tab w:val="num" w:pos="1260"/>
              </w:tabs>
              <w:jc w:val="both"/>
              <w:rPr>
                <w:rFonts w:ascii="Times New Roman" w:eastAsia="Times New Roman" w:hAnsi="Times New Roman" w:cs="Times New Roman"/>
              </w:rPr>
            </w:pPr>
          </w:p>
        </w:tc>
        <w:tc>
          <w:tcPr>
            <w:tcW w:w="422" w:type="dxa"/>
          </w:tcPr>
          <w:p w14:paraId="66B36FB1" w14:textId="571B718C"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0CD0D1DD" w14:textId="77777777" w:rsidR="002520D8" w:rsidRPr="00192C22" w:rsidRDefault="002520D8" w:rsidP="002520D8">
            <w:pPr>
              <w:tabs>
                <w:tab w:val="num" w:pos="1260"/>
              </w:tabs>
              <w:jc w:val="both"/>
              <w:rPr>
                <w:rFonts w:ascii="Times New Roman" w:eastAsia="Times New Roman" w:hAnsi="Times New Roman" w:cs="Times New Roman"/>
              </w:rPr>
            </w:pPr>
          </w:p>
        </w:tc>
        <w:tc>
          <w:tcPr>
            <w:tcW w:w="422" w:type="dxa"/>
          </w:tcPr>
          <w:p w14:paraId="420FC8BA" w14:textId="25D515CC"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72945F4F" w14:textId="77777777" w:rsidR="002520D8" w:rsidRPr="00192C22" w:rsidRDefault="002520D8" w:rsidP="002520D8">
            <w:pPr>
              <w:tabs>
                <w:tab w:val="num" w:pos="1260"/>
              </w:tabs>
              <w:jc w:val="both"/>
              <w:rPr>
                <w:rFonts w:ascii="Times New Roman" w:eastAsia="Times New Roman" w:hAnsi="Times New Roman" w:cs="Times New Roman"/>
              </w:rPr>
            </w:pPr>
          </w:p>
        </w:tc>
        <w:tc>
          <w:tcPr>
            <w:tcW w:w="389" w:type="dxa"/>
          </w:tcPr>
          <w:p w14:paraId="41194E70" w14:textId="0898235D"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3F04BB94" w14:textId="77777777" w:rsidTr="00ED661C">
        <w:trPr>
          <w:jc w:val="center"/>
        </w:trPr>
        <w:tc>
          <w:tcPr>
            <w:tcW w:w="1332" w:type="dxa"/>
          </w:tcPr>
          <w:p w14:paraId="586524B7" w14:textId="3F55A1E3"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hAnsi="Times New Roman" w:cs="Times New Roman"/>
              </w:rPr>
              <w:t>BMIC 3106</w:t>
            </w:r>
          </w:p>
        </w:tc>
        <w:tc>
          <w:tcPr>
            <w:tcW w:w="4423" w:type="dxa"/>
          </w:tcPr>
          <w:p w14:paraId="3B3E59DF" w14:textId="0298A096"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MS Mincho" w:hAnsi="Times New Roman" w:cs="Times New Roman"/>
              </w:rPr>
              <w:t>Molecular Cell Biology Practical</w:t>
            </w:r>
          </w:p>
        </w:tc>
        <w:tc>
          <w:tcPr>
            <w:tcW w:w="450" w:type="dxa"/>
          </w:tcPr>
          <w:p w14:paraId="620AA53D" w14:textId="4282C59E" w:rsidR="002520D8" w:rsidRPr="00192C22" w:rsidRDefault="002520D8" w:rsidP="002520D8">
            <w:pPr>
              <w:tabs>
                <w:tab w:val="num" w:pos="1260"/>
              </w:tabs>
              <w:jc w:val="both"/>
              <w:rPr>
                <w:rFonts w:ascii="Times New Roman" w:eastAsia="Times New Roman" w:hAnsi="Times New Roman" w:cs="Times New Roman"/>
              </w:rPr>
            </w:pPr>
          </w:p>
        </w:tc>
        <w:tc>
          <w:tcPr>
            <w:tcW w:w="422" w:type="dxa"/>
          </w:tcPr>
          <w:p w14:paraId="4D71FE36" w14:textId="76D5B801"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29322A6C" w14:textId="77777777" w:rsidR="002520D8" w:rsidRPr="00192C22" w:rsidRDefault="002520D8" w:rsidP="002520D8">
            <w:pPr>
              <w:tabs>
                <w:tab w:val="num" w:pos="1260"/>
              </w:tabs>
              <w:jc w:val="both"/>
              <w:rPr>
                <w:rFonts w:ascii="Times New Roman" w:eastAsia="Times New Roman" w:hAnsi="Times New Roman" w:cs="Times New Roman"/>
              </w:rPr>
            </w:pPr>
          </w:p>
        </w:tc>
        <w:tc>
          <w:tcPr>
            <w:tcW w:w="422" w:type="dxa"/>
          </w:tcPr>
          <w:p w14:paraId="04922BAF" w14:textId="713029B7"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76A27FC2" w14:textId="77777777" w:rsidR="002520D8" w:rsidRPr="00192C22" w:rsidRDefault="002520D8" w:rsidP="002520D8">
            <w:pPr>
              <w:tabs>
                <w:tab w:val="num" w:pos="1260"/>
              </w:tabs>
              <w:jc w:val="both"/>
              <w:rPr>
                <w:rFonts w:ascii="Times New Roman" w:eastAsia="Times New Roman" w:hAnsi="Times New Roman" w:cs="Times New Roman"/>
              </w:rPr>
            </w:pPr>
          </w:p>
        </w:tc>
        <w:tc>
          <w:tcPr>
            <w:tcW w:w="422" w:type="dxa"/>
          </w:tcPr>
          <w:p w14:paraId="530C359A" w14:textId="41503133"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1671462A" w14:textId="77777777" w:rsidR="002520D8" w:rsidRPr="00192C22" w:rsidRDefault="002520D8" w:rsidP="002520D8">
            <w:pPr>
              <w:tabs>
                <w:tab w:val="num" w:pos="1260"/>
              </w:tabs>
              <w:jc w:val="both"/>
              <w:rPr>
                <w:rFonts w:ascii="Times New Roman" w:eastAsia="Times New Roman" w:hAnsi="Times New Roman" w:cs="Times New Roman"/>
              </w:rPr>
            </w:pPr>
          </w:p>
        </w:tc>
        <w:tc>
          <w:tcPr>
            <w:tcW w:w="389" w:type="dxa"/>
          </w:tcPr>
          <w:p w14:paraId="129D7E58" w14:textId="15045C3E"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00C0EAF9" w14:textId="77777777" w:rsidTr="00ED661C">
        <w:trPr>
          <w:jc w:val="center"/>
        </w:trPr>
        <w:tc>
          <w:tcPr>
            <w:tcW w:w="1332" w:type="dxa"/>
          </w:tcPr>
          <w:p w14:paraId="39E0ECB4" w14:textId="4999BDE1" w:rsidR="002520D8" w:rsidRPr="00192C22" w:rsidRDefault="002520D8" w:rsidP="002520D8">
            <w:pPr>
              <w:tabs>
                <w:tab w:val="num" w:pos="1260"/>
              </w:tabs>
              <w:jc w:val="both"/>
              <w:rPr>
                <w:rFonts w:ascii="Times New Roman" w:hAnsi="Times New Roman" w:cs="Times New Roman"/>
              </w:rPr>
            </w:pPr>
            <w:r w:rsidRPr="00192C22">
              <w:rPr>
                <w:rFonts w:ascii="Times New Roman" w:hAnsi="Times New Roman" w:cs="Times New Roman"/>
              </w:rPr>
              <w:t>BMIC 3107</w:t>
            </w:r>
          </w:p>
        </w:tc>
        <w:tc>
          <w:tcPr>
            <w:tcW w:w="4423" w:type="dxa"/>
          </w:tcPr>
          <w:p w14:paraId="04E58B30" w14:textId="41185F9F" w:rsidR="002520D8" w:rsidRPr="00192C22" w:rsidRDefault="002520D8" w:rsidP="002520D8">
            <w:pPr>
              <w:tabs>
                <w:tab w:val="num" w:pos="1260"/>
              </w:tabs>
              <w:jc w:val="both"/>
              <w:rPr>
                <w:rFonts w:ascii="Times New Roman" w:hAnsi="Times New Roman" w:cs="Times New Roman"/>
                <w:bCs/>
              </w:rPr>
            </w:pPr>
            <w:r w:rsidRPr="00192C22">
              <w:rPr>
                <w:rFonts w:ascii="Times New Roman" w:hAnsi="Times New Roman" w:cs="Times New Roman"/>
              </w:rPr>
              <w:t>Industrial Microbiology Practical</w:t>
            </w:r>
          </w:p>
        </w:tc>
        <w:tc>
          <w:tcPr>
            <w:tcW w:w="450" w:type="dxa"/>
          </w:tcPr>
          <w:p w14:paraId="75196316" w14:textId="66505901" w:rsidR="002520D8" w:rsidRPr="00192C22" w:rsidRDefault="002520D8" w:rsidP="002520D8">
            <w:pPr>
              <w:tabs>
                <w:tab w:val="num" w:pos="1260"/>
              </w:tabs>
              <w:jc w:val="both"/>
              <w:rPr>
                <w:rFonts w:ascii="Times New Roman" w:eastAsia="Times New Roman" w:hAnsi="Times New Roman" w:cs="Times New Roman"/>
                <w:b/>
                <w:bCs/>
              </w:rPr>
            </w:pPr>
          </w:p>
        </w:tc>
        <w:tc>
          <w:tcPr>
            <w:tcW w:w="422" w:type="dxa"/>
          </w:tcPr>
          <w:p w14:paraId="69FB3B1A" w14:textId="5F1933D2"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661734E0" w14:textId="64E5F00E"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22" w:type="dxa"/>
          </w:tcPr>
          <w:p w14:paraId="23546CD0" w14:textId="64373116"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78DF2F91" w14:textId="1D4B217C" w:rsidR="002520D8" w:rsidRPr="00192C22" w:rsidRDefault="002520D8" w:rsidP="002520D8">
            <w:pPr>
              <w:tabs>
                <w:tab w:val="num" w:pos="1260"/>
              </w:tabs>
              <w:jc w:val="both"/>
              <w:rPr>
                <w:rFonts w:ascii="Times New Roman" w:eastAsia="Times New Roman" w:hAnsi="Times New Roman" w:cs="Times New Roman"/>
              </w:rPr>
            </w:pPr>
          </w:p>
        </w:tc>
        <w:tc>
          <w:tcPr>
            <w:tcW w:w="422" w:type="dxa"/>
          </w:tcPr>
          <w:p w14:paraId="2530BCDF" w14:textId="77777777"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59CA7FC4" w14:textId="53A5C9B0" w:rsidR="002520D8" w:rsidRPr="00192C22" w:rsidRDefault="002520D8" w:rsidP="002520D8">
            <w:pPr>
              <w:tabs>
                <w:tab w:val="num" w:pos="1260"/>
              </w:tabs>
              <w:jc w:val="both"/>
              <w:rPr>
                <w:rFonts w:ascii="Times New Roman" w:eastAsia="Times New Roman" w:hAnsi="Times New Roman" w:cs="Times New Roman"/>
              </w:rPr>
            </w:pPr>
          </w:p>
        </w:tc>
        <w:tc>
          <w:tcPr>
            <w:tcW w:w="389" w:type="dxa"/>
          </w:tcPr>
          <w:p w14:paraId="48946A5A" w14:textId="3462F754"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0E3C7AC0" w14:textId="77777777" w:rsidTr="00ED661C">
        <w:trPr>
          <w:jc w:val="center"/>
        </w:trPr>
        <w:tc>
          <w:tcPr>
            <w:tcW w:w="1332" w:type="dxa"/>
          </w:tcPr>
          <w:p w14:paraId="30B64F19" w14:textId="6F5FB449" w:rsidR="002520D8" w:rsidRPr="00192C22" w:rsidRDefault="002520D8" w:rsidP="002520D8">
            <w:pPr>
              <w:tabs>
                <w:tab w:val="num" w:pos="1260"/>
              </w:tabs>
              <w:jc w:val="both"/>
              <w:rPr>
                <w:rFonts w:ascii="Times New Roman" w:eastAsia="Times New Roman" w:hAnsi="Times New Roman" w:cs="Times New Roman"/>
                <w:bCs/>
              </w:rPr>
            </w:pPr>
            <w:r w:rsidRPr="00192C22">
              <w:rPr>
                <w:rFonts w:ascii="Times New Roman" w:hAnsi="Times New Roman" w:cs="Times New Roman"/>
              </w:rPr>
              <w:t>BMIC 3108</w:t>
            </w:r>
          </w:p>
        </w:tc>
        <w:tc>
          <w:tcPr>
            <w:tcW w:w="4423" w:type="dxa"/>
          </w:tcPr>
          <w:p w14:paraId="5D053717" w14:textId="4E22C5A9"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rPr>
              <w:t>Fundamental  Immunology</w:t>
            </w:r>
            <w:r w:rsidRPr="00192C22">
              <w:rPr>
                <w:rFonts w:ascii="Times New Roman" w:eastAsia="MS Mincho" w:hAnsi="Times New Roman" w:cs="Times New Roman"/>
              </w:rPr>
              <w:t xml:space="preserve">  Practical</w:t>
            </w:r>
          </w:p>
        </w:tc>
        <w:tc>
          <w:tcPr>
            <w:tcW w:w="450" w:type="dxa"/>
          </w:tcPr>
          <w:p w14:paraId="2C1F525C"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422" w:type="dxa"/>
          </w:tcPr>
          <w:p w14:paraId="48A76791" w14:textId="24BA4AF3"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593CFED7" w14:textId="77777777" w:rsidR="002520D8" w:rsidRPr="00192C22" w:rsidRDefault="002520D8" w:rsidP="002520D8">
            <w:pPr>
              <w:tabs>
                <w:tab w:val="num" w:pos="1260"/>
              </w:tabs>
              <w:jc w:val="both"/>
              <w:rPr>
                <w:rFonts w:ascii="Times New Roman" w:eastAsia="Times New Roman" w:hAnsi="Times New Roman" w:cs="Times New Roman"/>
              </w:rPr>
            </w:pPr>
          </w:p>
        </w:tc>
        <w:tc>
          <w:tcPr>
            <w:tcW w:w="422" w:type="dxa"/>
          </w:tcPr>
          <w:p w14:paraId="14095DCB" w14:textId="2705D1DE"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465FE680" w14:textId="2550F396"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22" w:type="dxa"/>
          </w:tcPr>
          <w:p w14:paraId="681A875A" w14:textId="2D9D9557"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5CC77324"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389" w:type="dxa"/>
          </w:tcPr>
          <w:p w14:paraId="6A99180C" w14:textId="1176E7E6"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2F47027B" w14:textId="77777777" w:rsidTr="00ED661C">
        <w:trPr>
          <w:jc w:val="center"/>
        </w:trPr>
        <w:tc>
          <w:tcPr>
            <w:tcW w:w="1332" w:type="dxa"/>
          </w:tcPr>
          <w:p w14:paraId="1595FC87" w14:textId="315C709B" w:rsidR="002520D8" w:rsidRPr="00192C22" w:rsidRDefault="002520D8" w:rsidP="002520D8">
            <w:pPr>
              <w:tabs>
                <w:tab w:val="num" w:pos="1260"/>
              </w:tabs>
              <w:jc w:val="both"/>
              <w:rPr>
                <w:rFonts w:ascii="Times New Roman" w:eastAsia="Times New Roman" w:hAnsi="Times New Roman" w:cs="Times New Roman"/>
                <w:bCs/>
              </w:rPr>
            </w:pPr>
            <w:r w:rsidRPr="00192C22">
              <w:rPr>
                <w:rFonts w:ascii="Times New Roman" w:eastAsia="MS Mincho" w:hAnsi="Times New Roman" w:cs="Times New Roman"/>
              </w:rPr>
              <w:t>BMIC 3109</w:t>
            </w:r>
          </w:p>
        </w:tc>
        <w:tc>
          <w:tcPr>
            <w:tcW w:w="4423" w:type="dxa"/>
          </w:tcPr>
          <w:p w14:paraId="36058143" w14:textId="635E0C7B"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MS Mincho" w:hAnsi="Times New Roman" w:cs="Times New Roman"/>
                <w:bCs/>
              </w:rPr>
              <w:t>Cell and Tissue Engineering</w:t>
            </w:r>
          </w:p>
        </w:tc>
        <w:tc>
          <w:tcPr>
            <w:tcW w:w="450" w:type="dxa"/>
          </w:tcPr>
          <w:p w14:paraId="0C3CC65A"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422" w:type="dxa"/>
          </w:tcPr>
          <w:p w14:paraId="12922A76" w14:textId="77777777"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0C73BA73" w14:textId="6722F4C7"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22" w:type="dxa"/>
          </w:tcPr>
          <w:p w14:paraId="4EC48F7D"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388" w:type="dxa"/>
          </w:tcPr>
          <w:p w14:paraId="65C193B6" w14:textId="57AEC75C"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22" w:type="dxa"/>
          </w:tcPr>
          <w:p w14:paraId="4E4C9D22" w14:textId="77777777"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6C351065" w14:textId="1E059841"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9" w:type="dxa"/>
          </w:tcPr>
          <w:p w14:paraId="4AC2D3E0" w14:textId="70C3AE60"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49DBAF70" w14:textId="77777777" w:rsidTr="00ED661C">
        <w:trPr>
          <w:jc w:val="center"/>
        </w:trPr>
        <w:tc>
          <w:tcPr>
            <w:tcW w:w="1332" w:type="dxa"/>
          </w:tcPr>
          <w:p w14:paraId="122D21DD" w14:textId="06CF6195" w:rsidR="002520D8" w:rsidRPr="00192C22" w:rsidRDefault="002520D8" w:rsidP="002520D8">
            <w:pPr>
              <w:tabs>
                <w:tab w:val="num" w:pos="1260"/>
              </w:tabs>
              <w:jc w:val="both"/>
              <w:rPr>
                <w:rFonts w:ascii="Times New Roman" w:eastAsia="Times New Roman" w:hAnsi="Times New Roman" w:cs="Times New Roman"/>
                <w:bCs/>
              </w:rPr>
            </w:pPr>
            <w:r w:rsidRPr="00192C22">
              <w:rPr>
                <w:rFonts w:ascii="Times New Roman" w:hAnsi="Times New Roman" w:cs="Times New Roman"/>
              </w:rPr>
              <w:t>BMIC 3110</w:t>
            </w:r>
          </w:p>
        </w:tc>
        <w:tc>
          <w:tcPr>
            <w:tcW w:w="4423" w:type="dxa"/>
          </w:tcPr>
          <w:p w14:paraId="6878CFCF" w14:textId="298D23C2"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rPr>
              <w:t>Metabolism and Bioenergetics</w:t>
            </w:r>
          </w:p>
        </w:tc>
        <w:tc>
          <w:tcPr>
            <w:tcW w:w="450" w:type="dxa"/>
          </w:tcPr>
          <w:p w14:paraId="7DC91EB3" w14:textId="26A186B2"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22" w:type="dxa"/>
          </w:tcPr>
          <w:p w14:paraId="27ABA573" w14:textId="50B1DAB9"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7EF70052" w14:textId="77777777" w:rsidR="002520D8" w:rsidRPr="00192C22" w:rsidRDefault="002520D8" w:rsidP="002520D8">
            <w:pPr>
              <w:tabs>
                <w:tab w:val="num" w:pos="1260"/>
              </w:tabs>
              <w:jc w:val="both"/>
              <w:rPr>
                <w:rFonts w:ascii="Times New Roman" w:eastAsia="Times New Roman" w:hAnsi="Times New Roman" w:cs="Times New Roman"/>
              </w:rPr>
            </w:pPr>
          </w:p>
        </w:tc>
        <w:tc>
          <w:tcPr>
            <w:tcW w:w="422" w:type="dxa"/>
          </w:tcPr>
          <w:p w14:paraId="64D437EF" w14:textId="1DB91D81"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3C72A643"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422" w:type="dxa"/>
          </w:tcPr>
          <w:p w14:paraId="15613B66" w14:textId="35CA8A0B"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4E30707A" w14:textId="61AD923D"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9" w:type="dxa"/>
          </w:tcPr>
          <w:p w14:paraId="3357C98B" w14:textId="5AD006B9"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5B323E57" w14:textId="77777777" w:rsidTr="00ED661C">
        <w:trPr>
          <w:jc w:val="center"/>
        </w:trPr>
        <w:tc>
          <w:tcPr>
            <w:tcW w:w="1332" w:type="dxa"/>
          </w:tcPr>
          <w:p w14:paraId="58203C48" w14:textId="44F46923" w:rsidR="002520D8" w:rsidRPr="00192C22" w:rsidRDefault="002520D8" w:rsidP="002520D8">
            <w:pPr>
              <w:tabs>
                <w:tab w:val="num" w:pos="1260"/>
              </w:tabs>
              <w:jc w:val="both"/>
              <w:rPr>
                <w:rFonts w:ascii="Times New Roman" w:eastAsia="Times New Roman" w:hAnsi="Times New Roman" w:cs="Times New Roman"/>
                <w:bCs/>
              </w:rPr>
            </w:pPr>
            <w:r w:rsidRPr="00192C22">
              <w:rPr>
                <w:rFonts w:ascii="Times New Roman" w:hAnsi="Times New Roman" w:cs="Times New Roman"/>
              </w:rPr>
              <w:t>BMIC 3111</w:t>
            </w:r>
          </w:p>
        </w:tc>
        <w:tc>
          <w:tcPr>
            <w:tcW w:w="4423" w:type="dxa"/>
          </w:tcPr>
          <w:p w14:paraId="67B57B62" w14:textId="0C96636D"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hAnsi="Times New Roman" w:cs="Times New Roman"/>
              </w:rPr>
              <w:t>Cell and Tissue Engineering</w:t>
            </w:r>
            <w:r w:rsidRPr="00192C22">
              <w:rPr>
                <w:rFonts w:ascii="Times New Roman" w:eastAsia="MS Mincho" w:hAnsi="Times New Roman" w:cs="Times New Roman"/>
              </w:rPr>
              <w:t xml:space="preserve"> Practical</w:t>
            </w:r>
          </w:p>
        </w:tc>
        <w:tc>
          <w:tcPr>
            <w:tcW w:w="450" w:type="dxa"/>
          </w:tcPr>
          <w:p w14:paraId="384B47A7"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422" w:type="dxa"/>
          </w:tcPr>
          <w:p w14:paraId="3B089E78" w14:textId="77777777"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54B44266" w14:textId="77777777" w:rsidR="002520D8" w:rsidRPr="00192C22" w:rsidRDefault="002520D8" w:rsidP="002520D8">
            <w:pPr>
              <w:tabs>
                <w:tab w:val="num" w:pos="1260"/>
              </w:tabs>
              <w:jc w:val="both"/>
              <w:rPr>
                <w:rFonts w:ascii="Times New Roman" w:eastAsia="Times New Roman" w:hAnsi="Times New Roman" w:cs="Times New Roman"/>
              </w:rPr>
            </w:pPr>
          </w:p>
        </w:tc>
        <w:tc>
          <w:tcPr>
            <w:tcW w:w="422" w:type="dxa"/>
          </w:tcPr>
          <w:p w14:paraId="226436F9" w14:textId="7DE83CF8"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799DA1DB" w14:textId="76282A35"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22" w:type="dxa"/>
          </w:tcPr>
          <w:p w14:paraId="2F573FA0" w14:textId="77777777"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4130BAB6" w14:textId="20AF0A3B"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9" w:type="dxa"/>
          </w:tcPr>
          <w:p w14:paraId="0577ACF1" w14:textId="0EF679E5"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0F79B9A2" w14:textId="77777777" w:rsidTr="00ED661C">
        <w:trPr>
          <w:jc w:val="center"/>
        </w:trPr>
        <w:tc>
          <w:tcPr>
            <w:tcW w:w="1332" w:type="dxa"/>
          </w:tcPr>
          <w:p w14:paraId="0A829F8D" w14:textId="09DD6D6C" w:rsidR="002520D8" w:rsidRPr="00192C22" w:rsidRDefault="002520D8" w:rsidP="002520D8">
            <w:pPr>
              <w:tabs>
                <w:tab w:val="num" w:pos="1260"/>
              </w:tabs>
              <w:jc w:val="both"/>
              <w:rPr>
                <w:rFonts w:ascii="Times New Roman" w:eastAsia="Times New Roman" w:hAnsi="Times New Roman" w:cs="Times New Roman"/>
                <w:bCs/>
              </w:rPr>
            </w:pPr>
            <w:r w:rsidRPr="00192C22">
              <w:rPr>
                <w:rFonts w:ascii="Times New Roman" w:hAnsi="Times New Roman" w:cs="Times New Roman"/>
              </w:rPr>
              <w:t>BMIC 3112</w:t>
            </w:r>
          </w:p>
        </w:tc>
        <w:tc>
          <w:tcPr>
            <w:tcW w:w="4423" w:type="dxa"/>
          </w:tcPr>
          <w:p w14:paraId="502F96E0" w14:textId="0EF05C11"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rPr>
              <w:t>Metabolism and Bioenergetics Practical</w:t>
            </w:r>
          </w:p>
        </w:tc>
        <w:tc>
          <w:tcPr>
            <w:tcW w:w="450" w:type="dxa"/>
          </w:tcPr>
          <w:p w14:paraId="4CBBE11F" w14:textId="3608BD30"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22" w:type="dxa"/>
          </w:tcPr>
          <w:p w14:paraId="5EB8429E" w14:textId="77777777"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5DE097DD" w14:textId="77777777" w:rsidR="002520D8" w:rsidRPr="00192C22" w:rsidRDefault="002520D8" w:rsidP="002520D8">
            <w:pPr>
              <w:tabs>
                <w:tab w:val="num" w:pos="1260"/>
              </w:tabs>
              <w:jc w:val="both"/>
              <w:rPr>
                <w:rFonts w:ascii="Times New Roman" w:eastAsia="Times New Roman" w:hAnsi="Times New Roman" w:cs="Times New Roman"/>
              </w:rPr>
            </w:pPr>
          </w:p>
        </w:tc>
        <w:tc>
          <w:tcPr>
            <w:tcW w:w="422" w:type="dxa"/>
          </w:tcPr>
          <w:p w14:paraId="0C2EEBC7" w14:textId="51653140" w:rsidR="002520D8" w:rsidRPr="00192C22" w:rsidRDefault="002520D8" w:rsidP="002520D8">
            <w:pPr>
              <w:tabs>
                <w:tab w:val="num" w:pos="1260"/>
              </w:tabs>
              <w:jc w:val="both"/>
              <w:rPr>
                <w:rFonts w:ascii="Times New Roman" w:eastAsia="Times New Roman" w:hAnsi="Times New Roman" w:cs="Times New Roman"/>
                <w:b/>
                <w:bCs/>
              </w:rPr>
            </w:pPr>
          </w:p>
        </w:tc>
        <w:tc>
          <w:tcPr>
            <w:tcW w:w="388" w:type="dxa"/>
          </w:tcPr>
          <w:p w14:paraId="7F17F9BF" w14:textId="084E9915"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22" w:type="dxa"/>
          </w:tcPr>
          <w:p w14:paraId="55D50707" w14:textId="4B4F6F11"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687B6E15"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389" w:type="dxa"/>
          </w:tcPr>
          <w:p w14:paraId="623B13F6" w14:textId="4A536869"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72632E46" w14:textId="77777777" w:rsidTr="00ED661C">
        <w:trPr>
          <w:jc w:val="center"/>
        </w:trPr>
        <w:tc>
          <w:tcPr>
            <w:tcW w:w="1332" w:type="dxa"/>
          </w:tcPr>
          <w:p w14:paraId="431F4D15" w14:textId="3763BD3E" w:rsidR="002520D8" w:rsidRPr="00192C22" w:rsidRDefault="002520D8" w:rsidP="002520D8">
            <w:pPr>
              <w:tabs>
                <w:tab w:val="num" w:pos="1260"/>
              </w:tabs>
              <w:jc w:val="both"/>
              <w:rPr>
                <w:rFonts w:ascii="Times New Roman" w:hAnsi="Times New Roman" w:cs="Times New Roman"/>
              </w:rPr>
            </w:pPr>
            <w:r w:rsidRPr="00192C22">
              <w:rPr>
                <w:rFonts w:ascii="Times New Roman" w:hAnsi="Times New Roman" w:cs="Times New Roman"/>
              </w:rPr>
              <w:t>BMIC 3113</w:t>
            </w:r>
          </w:p>
        </w:tc>
        <w:tc>
          <w:tcPr>
            <w:tcW w:w="4423" w:type="dxa"/>
          </w:tcPr>
          <w:p w14:paraId="22DCE8E3" w14:textId="7ACFA94C" w:rsidR="002520D8" w:rsidRPr="00192C22" w:rsidRDefault="002520D8" w:rsidP="002520D8">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rPr>
              <w:t>Field Report/ Excursion/ Industrial Internship</w:t>
            </w:r>
          </w:p>
        </w:tc>
        <w:tc>
          <w:tcPr>
            <w:tcW w:w="450" w:type="dxa"/>
          </w:tcPr>
          <w:p w14:paraId="0FDF002B"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422" w:type="dxa"/>
          </w:tcPr>
          <w:p w14:paraId="791631D5" w14:textId="77777777" w:rsidR="002520D8" w:rsidRPr="00192C22" w:rsidRDefault="002520D8" w:rsidP="002520D8">
            <w:pPr>
              <w:tabs>
                <w:tab w:val="num" w:pos="1260"/>
              </w:tabs>
              <w:jc w:val="both"/>
              <w:rPr>
                <w:rFonts w:ascii="Times New Roman" w:eastAsia="Times New Roman" w:hAnsi="Times New Roman" w:cs="Times New Roman"/>
              </w:rPr>
            </w:pPr>
          </w:p>
        </w:tc>
        <w:tc>
          <w:tcPr>
            <w:tcW w:w="388" w:type="dxa"/>
          </w:tcPr>
          <w:p w14:paraId="6382ABC4" w14:textId="77777777" w:rsidR="002520D8" w:rsidRPr="00192C22" w:rsidRDefault="002520D8" w:rsidP="002520D8">
            <w:pPr>
              <w:tabs>
                <w:tab w:val="num" w:pos="1260"/>
              </w:tabs>
              <w:jc w:val="both"/>
              <w:rPr>
                <w:rFonts w:ascii="Times New Roman" w:eastAsia="Times New Roman" w:hAnsi="Times New Roman" w:cs="Times New Roman"/>
              </w:rPr>
            </w:pPr>
          </w:p>
        </w:tc>
        <w:tc>
          <w:tcPr>
            <w:tcW w:w="422" w:type="dxa"/>
          </w:tcPr>
          <w:p w14:paraId="270473EB" w14:textId="2C193B70"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70DFBF8E"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422" w:type="dxa"/>
          </w:tcPr>
          <w:p w14:paraId="52C4ABD6"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388" w:type="dxa"/>
          </w:tcPr>
          <w:p w14:paraId="5E011751" w14:textId="77777777" w:rsidR="002520D8" w:rsidRPr="00192C22" w:rsidRDefault="002520D8" w:rsidP="002520D8">
            <w:pPr>
              <w:tabs>
                <w:tab w:val="num" w:pos="1260"/>
              </w:tabs>
              <w:jc w:val="both"/>
              <w:rPr>
                <w:rFonts w:ascii="Times New Roman" w:eastAsia="Times New Roman" w:hAnsi="Times New Roman" w:cs="Times New Roman"/>
                <w:b/>
                <w:bCs/>
              </w:rPr>
            </w:pPr>
          </w:p>
        </w:tc>
        <w:tc>
          <w:tcPr>
            <w:tcW w:w="389" w:type="dxa"/>
          </w:tcPr>
          <w:p w14:paraId="6AE871D0" w14:textId="64CCC035" w:rsidR="002520D8" w:rsidRPr="00192C22" w:rsidRDefault="002520D8" w:rsidP="002520D8">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bl>
    <w:p w14:paraId="2D8424C7" w14:textId="1DCDF34F" w:rsidR="005A70A9" w:rsidRPr="00192C22" w:rsidRDefault="005A70A9" w:rsidP="00A92CF0">
      <w:pPr>
        <w:spacing w:after="0" w:line="240" w:lineRule="auto"/>
        <w:jc w:val="center"/>
        <w:rPr>
          <w:rFonts w:ascii="Times New Roman" w:eastAsia="Times New Roman" w:hAnsi="Times New Roman" w:cs="Times New Roman"/>
          <w:b/>
          <w:sz w:val="28"/>
          <w:szCs w:val="28"/>
        </w:rPr>
      </w:pPr>
    </w:p>
    <w:p w14:paraId="00FBE2B6" w14:textId="77777777" w:rsidR="00ED661C" w:rsidRPr="00192C22" w:rsidRDefault="00ED661C" w:rsidP="00A92CF0">
      <w:pPr>
        <w:spacing w:after="0" w:line="240" w:lineRule="auto"/>
        <w:jc w:val="center"/>
        <w:rPr>
          <w:rFonts w:ascii="Times New Roman" w:eastAsia="Times New Roman" w:hAnsi="Times New Roman" w:cs="Times New Roman"/>
          <w:b/>
          <w:sz w:val="28"/>
          <w:szCs w:val="28"/>
        </w:rPr>
      </w:pPr>
    </w:p>
    <w:p w14:paraId="45068B3F" w14:textId="701D6AA1" w:rsidR="00D555DC" w:rsidRPr="00192C22" w:rsidRDefault="00A92CF0" w:rsidP="00A92CF0">
      <w:pPr>
        <w:spacing w:after="0" w:line="240" w:lineRule="auto"/>
        <w:jc w:val="center"/>
        <w:rPr>
          <w:rFonts w:ascii="Times New Roman" w:hAnsi="Times New Roman" w:cs="Times New Roman"/>
          <w:sz w:val="28"/>
          <w:szCs w:val="28"/>
        </w:rPr>
      </w:pPr>
      <w:r w:rsidRPr="00192C22">
        <w:rPr>
          <w:rFonts w:ascii="Times New Roman" w:eastAsia="Times New Roman" w:hAnsi="Times New Roman" w:cs="Times New Roman"/>
          <w:b/>
          <w:sz w:val="28"/>
          <w:szCs w:val="28"/>
        </w:rPr>
        <w:t>3</w:t>
      </w:r>
      <w:r w:rsidRPr="00192C22">
        <w:rPr>
          <w:rFonts w:ascii="Times New Roman" w:eastAsia="Times New Roman" w:hAnsi="Times New Roman" w:cs="Times New Roman"/>
          <w:b/>
          <w:sz w:val="28"/>
          <w:szCs w:val="28"/>
          <w:vertAlign w:val="superscript"/>
        </w:rPr>
        <w:t>rd</w:t>
      </w:r>
      <w:r w:rsidRPr="00192C22">
        <w:rPr>
          <w:rFonts w:ascii="Times New Roman" w:eastAsia="Times New Roman" w:hAnsi="Times New Roman" w:cs="Times New Roman"/>
          <w:b/>
          <w:sz w:val="28"/>
          <w:szCs w:val="28"/>
        </w:rPr>
        <w:t xml:space="preserve"> Year: </w:t>
      </w:r>
      <w:r w:rsidR="00A20E05" w:rsidRPr="00192C22">
        <w:rPr>
          <w:rFonts w:ascii="Times New Roman" w:eastAsia="Times New Roman" w:hAnsi="Times New Roman" w:cs="Times New Roman"/>
          <w:b/>
          <w:sz w:val="28"/>
          <w:szCs w:val="28"/>
        </w:rPr>
        <w:t>2</w:t>
      </w:r>
      <w:r w:rsidR="00A20E05" w:rsidRPr="00192C22">
        <w:rPr>
          <w:rFonts w:ascii="Times New Roman" w:eastAsia="Times New Roman" w:hAnsi="Times New Roman" w:cs="Times New Roman"/>
          <w:b/>
          <w:sz w:val="28"/>
          <w:szCs w:val="28"/>
          <w:vertAlign w:val="superscript"/>
        </w:rPr>
        <w:t>nd</w:t>
      </w:r>
      <w:r w:rsidR="00A20E05" w:rsidRPr="00192C22">
        <w:rPr>
          <w:rFonts w:ascii="Times New Roman" w:eastAsia="Times New Roman" w:hAnsi="Times New Roman" w:cs="Times New Roman"/>
          <w:b/>
          <w:sz w:val="28"/>
          <w:szCs w:val="28"/>
        </w:rPr>
        <w:t xml:space="preserve"> </w:t>
      </w:r>
      <w:r w:rsidR="00D555DC" w:rsidRPr="00192C22">
        <w:rPr>
          <w:rFonts w:ascii="Times New Roman" w:eastAsia="Times New Roman" w:hAnsi="Times New Roman" w:cs="Times New Roman"/>
          <w:b/>
          <w:sz w:val="28"/>
          <w:szCs w:val="28"/>
        </w:rPr>
        <w:t>Semester</w:t>
      </w:r>
    </w:p>
    <w:tbl>
      <w:tblPr>
        <w:tblStyle w:val="TableGrid10"/>
        <w:tblW w:w="9024" w:type="dxa"/>
        <w:tblInd w:w="-5" w:type="dxa"/>
        <w:tblLook w:val="04A0" w:firstRow="1" w:lastRow="0" w:firstColumn="1" w:lastColumn="0" w:noHBand="0" w:noVBand="1"/>
      </w:tblPr>
      <w:tblGrid>
        <w:gridCol w:w="1312"/>
        <w:gridCol w:w="4513"/>
        <w:gridCol w:w="388"/>
        <w:gridCol w:w="421"/>
        <w:gridCol w:w="388"/>
        <w:gridCol w:w="421"/>
        <w:gridCol w:w="388"/>
        <w:gridCol w:w="417"/>
        <w:gridCol w:w="388"/>
        <w:gridCol w:w="388"/>
      </w:tblGrid>
      <w:tr w:rsidR="00016FD1" w:rsidRPr="00192C22" w14:paraId="2FDB059C" w14:textId="77777777" w:rsidTr="00ED661C">
        <w:tc>
          <w:tcPr>
            <w:tcW w:w="1326" w:type="dxa"/>
          </w:tcPr>
          <w:p w14:paraId="339CECCA" w14:textId="4F765BBD" w:rsidR="00D555DC" w:rsidRPr="00192C22" w:rsidRDefault="00081247" w:rsidP="001B330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Course Code</w:t>
            </w:r>
          </w:p>
        </w:tc>
        <w:tc>
          <w:tcPr>
            <w:tcW w:w="4614" w:type="dxa"/>
          </w:tcPr>
          <w:p w14:paraId="2634DAED" w14:textId="70F77E67" w:rsidR="00D555DC" w:rsidRPr="00192C22" w:rsidRDefault="00D555DC" w:rsidP="001B330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Course Title</w:t>
            </w:r>
          </w:p>
        </w:tc>
        <w:tc>
          <w:tcPr>
            <w:tcW w:w="270" w:type="dxa"/>
          </w:tcPr>
          <w:p w14:paraId="2FEFD7E0"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7AAE36DE"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135BBB4A"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54BF6BE5" w14:textId="412CB563"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1</w:t>
            </w:r>
          </w:p>
        </w:tc>
        <w:tc>
          <w:tcPr>
            <w:tcW w:w="422" w:type="dxa"/>
          </w:tcPr>
          <w:p w14:paraId="6B3776F2"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74E41FA6"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673F4548"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4E9B1A11" w14:textId="0151D9DD"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2</w:t>
            </w:r>
          </w:p>
        </w:tc>
        <w:tc>
          <w:tcPr>
            <w:tcW w:w="388" w:type="dxa"/>
          </w:tcPr>
          <w:p w14:paraId="3C1FACAE"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2B042BCF"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67DBA851"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2F43CAE7" w14:textId="70D52029"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3</w:t>
            </w:r>
          </w:p>
        </w:tc>
        <w:tc>
          <w:tcPr>
            <w:tcW w:w="422" w:type="dxa"/>
          </w:tcPr>
          <w:p w14:paraId="3B3FC4F3"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1D86CE98"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255BE893"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56CBD9C2" w14:textId="51F61AB4"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4</w:t>
            </w:r>
          </w:p>
        </w:tc>
        <w:tc>
          <w:tcPr>
            <w:tcW w:w="388" w:type="dxa"/>
          </w:tcPr>
          <w:p w14:paraId="696B5A48"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2679B27A"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6D2EF78D"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656DB925" w14:textId="3DDBD156"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5</w:t>
            </w:r>
          </w:p>
        </w:tc>
        <w:tc>
          <w:tcPr>
            <w:tcW w:w="418" w:type="dxa"/>
          </w:tcPr>
          <w:p w14:paraId="34FAA67C"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1FACBD9D"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425F3B21"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3D64C032" w14:textId="5A6C4AF0"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6</w:t>
            </w:r>
          </w:p>
        </w:tc>
        <w:tc>
          <w:tcPr>
            <w:tcW w:w="388" w:type="dxa"/>
          </w:tcPr>
          <w:p w14:paraId="0783ACE3"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5A135D56"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2CBC4C28"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5D2E0C63" w14:textId="4EC26828"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7</w:t>
            </w:r>
          </w:p>
        </w:tc>
        <w:tc>
          <w:tcPr>
            <w:tcW w:w="388" w:type="dxa"/>
          </w:tcPr>
          <w:p w14:paraId="1322A744"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0F99A868"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334CDB35" w14:textId="77777777" w:rsidR="0042020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4A9E2415" w14:textId="26823C59"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8</w:t>
            </w:r>
          </w:p>
        </w:tc>
      </w:tr>
      <w:tr w:rsidR="00016FD1" w:rsidRPr="00192C22" w14:paraId="0F326D0C" w14:textId="77777777" w:rsidTr="00ED661C">
        <w:tc>
          <w:tcPr>
            <w:tcW w:w="1326" w:type="dxa"/>
          </w:tcPr>
          <w:p w14:paraId="5526F324" w14:textId="4D87F6C9" w:rsidR="00000D0E" w:rsidRPr="00192C22" w:rsidRDefault="00000D0E" w:rsidP="00000D0E">
            <w:pPr>
              <w:tabs>
                <w:tab w:val="num" w:pos="1260"/>
              </w:tabs>
              <w:jc w:val="both"/>
              <w:rPr>
                <w:rFonts w:ascii="Times New Roman" w:hAnsi="Times New Roman" w:cs="Times New Roman"/>
              </w:rPr>
            </w:pPr>
            <w:r w:rsidRPr="00192C22">
              <w:rPr>
                <w:rFonts w:ascii="Times New Roman" w:hAnsi="Times New Roman" w:cs="Times New Roman"/>
              </w:rPr>
              <w:t>BMIC 3201</w:t>
            </w:r>
          </w:p>
        </w:tc>
        <w:tc>
          <w:tcPr>
            <w:tcW w:w="4614" w:type="dxa"/>
          </w:tcPr>
          <w:p w14:paraId="524A9341" w14:textId="2542C43C" w:rsidR="00000D0E" w:rsidRPr="00192C22" w:rsidRDefault="00000D0E" w:rsidP="00000D0E">
            <w:pPr>
              <w:tabs>
                <w:tab w:val="num" w:pos="1260"/>
              </w:tabs>
              <w:jc w:val="both"/>
              <w:rPr>
                <w:rFonts w:ascii="Times New Roman" w:hAnsi="Times New Roman" w:cs="Times New Roman"/>
                <w:bCs/>
              </w:rPr>
            </w:pPr>
            <w:r w:rsidRPr="00192C22">
              <w:rPr>
                <w:rFonts w:ascii="Times New Roman" w:hAnsi="Times New Roman" w:cs="Times New Roman"/>
                <w:bCs/>
              </w:rPr>
              <w:t>Advanced Virology</w:t>
            </w:r>
          </w:p>
        </w:tc>
        <w:tc>
          <w:tcPr>
            <w:tcW w:w="270" w:type="dxa"/>
          </w:tcPr>
          <w:p w14:paraId="12000307" w14:textId="77777777" w:rsidR="00000D0E" w:rsidRPr="00192C22" w:rsidRDefault="00000D0E" w:rsidP="00000D0E">
            <w:pPr>
              <w:tabs>
                <w:tab w:val="num" w:pos="1260"/>
              </w:tabs>
              <w:jc w:val="both"/>
              <w:rPr>
                <w:rFonts w:ascii="Times New Roman" w:eastAsia="Times New Roman" w:hAnsi="Times New Roman" w:cs="Times New Roman"/>
              </w:rPr>
            </w:pPr>
          </w:p>
        </w:tc>
        <w:tc>
          <w:tcPr>
            <w:tcW w:w="422" w:type="dxa"/>
          </w:tcPr>
          <w:p w14:paraId="2580D1ED" w14:textId="01484233" w:rsidR="00000D0E" w:rsidRPr="00192C22" w:rsidRDefault="00000D0E" w:rsidP="00000D0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5A023548" w14:textId="77777777" w:rsidR="00000D0E" w:rsidRPr="00192C22" w:rsidRDefault="00000D0E" w:rsidP="00000D0E">
            <w:pPr>
              <w:tabs>
                <w:tab w:val="num" w:pos="1260"/>
              </w:tabs>
              <w:jc w:val="both"/>
              <w:rPr>
                <w:rFonts w:ascii="Times New Roman" w:eastAsia="Times New Roman" w:hAnsi="Times New Roman" w:cs="Times New Roman"/>
              </w:rPr>
            </w:pPr>
          </w:p>
        </w:tc>
        <w:tc>
          <w:tcPr>
            <w:tcW w:w="422" w:type="dxa"/>
          </w:tcPr>
          <w:p w14:paraId="21C2F03D" w14:textId="77777777" w:rsidR="00000D0E" w:rsidRPr="00192C22" w:rsidRDefault="00000D0E" w:rsidP="00000D0E">
            <w:pPr>
              <w:tabs>
                <w:tab w:val="num" w:pos="1260"/>
              </w:tabs>
              <w:jc w:val="both"/>
              <w:rPr>
                <w:rFonts w:ascii="Times New Roman" w:eastAsia="Times New Roman" w:hAnsi="Times New Roman" w:cs="Times New Roman"/>
              </w:rPr>
            </w:pPr>
          </w:p>
        </w:tc>
        <w:tc>
          <w:tcPr>
            <w:tcW w:w="388" w:type="dxa"/>
          </w:tcPr>
          <w:p w14:paraId="4E8708E9" w14:textId="5C25E193" w:rsidR="00000D0E" w:rsidRPr="00192C22" w:rsidRDefault="00000D0E" w:rsidP="00000D0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18" w:type="dxa"/>
          </w:tcPr>
          <w:p w14:paraId="2D6DA7B1" w14:textId="77777777" w:rsidR="00000D0E" w:rsidRPr="00192C22" w:rsidRDefault="00000D0E" w:rsidP="00000D0E">
            <w:pPr>
              <w:tabs>
                <w:tab w:val="num" w:pos="1260"/>
              </w:tabs>
              <w:jc w:val="both"/>
              <w:rPr>
                <w:rFonts w:ascii="Times New Roman" w:eastAsia="Times New Roman" w:hAnsi="Times New Roman" w:cs="Times New Roman"/>
              </w:rPr>
            </w:pPr>
          </w:p>
        </w:tc>
        <w:tc>
          <w:tcPr>
            <w:tcW w:w="388" w:type="dxa"/>
          </w:tcPr>
          <w:p w14:paraId="62C6EAFE" w14:textId="77777777" w:rsidR="00000D0E" w:rsidRPr="00192C22" w:rsidRDefault="00000D0E" w:rsidP="00000D0E">
            <w:pPr>
              <w:tabs>
                <w:tab w:val="num" w:pos="1260"/>
              </w:tabs>
              <w:jc w:val="both"/>
              <w:rPr>
                <w:rFonts w:ascii="Times New Roman" w:eastAsia="Times New Roman" w:hAnsi="Times New Roman" w:cs="Times New Roman"/>
              </w:rPr>
            </w:pPr>
          </w:p>
        </w:tc>
        <w:tc>
          <w:tcPr>
            <w:tcW w:w="388" w:type="dxa"/>
          </w:tcPr>
          <w:p w14:paraId="04320D3C" w14:textId="50802BFC" w:rsidR="00000D0E" w:rsidRPr="00192C22" w:rsidRDefault="00000D0E" w:rsidP="00000D0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28A291A6" w14:textId="77777777" w:rsidTr="00ED661C">
        <w:tc>
          <w:tcPr>
            <w:tcW w:w="1326" w:type="dxa"/>
          </w:tcPr>
          <w:p w14:paraId="75069C00" w14:textId="10E8191F" w:rsidR="001E261E" w:rsidRPr="00192C22" w:rsidRDefault="001E261E" w:rsidP="001E261E">
            <w:pPr>
              <w:tabs>
                <w:tab w:val="num" w:pos="1260"/>
              </w:tabs>
              <w:jc w:val="both"/>
              <w:rPr>
                <w:rFonts w:ascii="Times New Roman" w:hAnsi="Times New Roman" w:cs="Times New Roman"/>
              </w:rPr>
            </w:pPr>
            <w:r w:rsidRPr="00192C22">
              <w:rPr>
                <w:rFonts w:ascii="Times New Roman" w:hAnsi="Times New Roman" w:cs="Times New Roman"/>
              </w:rPr>
              <w:t>BMIC 3202</w:t>
            </w:r>
          </w:p>
        </w:tc>
        <w:tc>
          <w:tcPr>
            <w:tcW w:w="4614" w:type="dxa"/>
          </w:tcPr>
          <w:p w14:paraId="199BAF81" w14:textId="0F3C3528" w:rsidR="001E261E" w:rsidRPr="00192C22" w:rsidRDefault="001E261E" w:rsidP="001E261E">
            <w:pPr>
              <w:tabs>
                <w:tab w:val="num" w:pos="1260"/>
              </w:tabs>
              <w:jc w:val="both"/>
              <w:rPr>
                <w:rFonts w:ascii="Times New Roman" w:hAnsi="Times New Roman" w:cs="Times New Roman"/>
                <w:bCs/>
              </w:rPr>
            </w:pPr>
            <w:r w:rsidRPr="00192C22">
              <w:rPr>
                <w:rFonts w:ascii="Times New Roman" w:eastAsia="Times New Roman" w:hAnsi="Times New Roman" w:cs="Times New Roman"/>
              </w:rPr>
              <w:t>Advanced Molecular Biology</w:t>
            </w:r>
          </w:p>
        </w:tc>
        <w:tc>
          <w:tcPr>
            <w:tcW w:w="270" w:type="dxa"/>
          </w:tcPr>
          <w:p w14:paraId="04A89E7D" w14:textId="77777777" w:rsidR="001E261E" w:rsidRPr="00192C22" w:rsidRDefault="001E261E" w:rsidP="001E261E">
            <w:pPr>
              <w:tabs>
                <w:tab w:val="num" w:pos="1260"/>
              </w:tabs>
              <w:jc w:val="both"/>
              <w:rPr>
                <w:rFonts w:ascii="Times New Roman" w:eastAsia="Times New Roman" w:hAnsi="Times New Roman" w:cs="Times New Roman"/>
              </w:rPr>
            </w:pPr>
          </w:p>
        </w:tc>
        <w:tc>
          <w:tcPr>
            <w:tcW w:w="422" w:type="dxa"/>
          </w:tcPr>
          <w:p w14:paraId="53D4E4D8" w14:textId="13CFECA4" w:rsidR="001E261E" w:rsidRPr="00192C22" w:rsidRDefault="001E261E" w:rsidP="001E261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295C1E98" w14:textId="77777777" w:rsidR="001E261E" w:rsidRPr="00192C22" w:rsidRDefault="001E261E" w:rsidP="001E261E">
            <w:pPr>
              <w:tabs>
                <w:tab w:val="num" w:pos="1260"/>
              </w:tabs>
              <w:jc w:val="both"/>
              <w:rPr>
                <w:rFonts w:ascii="Times New Roman" w:eastAsia="Times New Roman" w:hAnsi="Times New Roman" w:cs="Times New Roman"/>
              </w:rPr>
            </w:pPr>
          </w:p>
        </w:tc>
        <w:tc>
          <w:tcPr>
            <w:tcW w:w="422" w:type="dxa"/>
          </w:tcPr>
          <w:p w14:paraId="4E0E64D1" w14:textId="2AB61065"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193E773A" w14:textId="77777777" w:rsidR="001E261E" w:rsidRPr="00192C22" w:rsidRDefault="001E261E" w:rsidP="001E261E">
            <w:pPr>
              <w:tabs>
                <w:tab w:val="num" w:pos="1260"/>
              </w:tabs>
              <w:jc w:val="both"/>
              <w:rPr>
                <w:rFonts w:ascii="Times New Roman" w:eastAsia="Times New Roman" w:hAnsi="Times New Roman" w:cs="Times New Roman"/>
                <w:b/>
                <w:bCs/>
              </w:rPr>
            </w:pPr>
          </w:p>
        </w:tc>
        <w:tc>
          <w:tcPr>
            <w:tcW w:w="418" w:type="dxa"/>
          </w:tcPr>
          <w:p w14:paraId="0C70A29F" w14:textId="259FAABD"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581B6A3A" w14:textId="77777777" w:rsidR="001E261E" w:rsidRPr="00192C22" w:rsidRDefault="001E261E" w:rsidP="001E261E">
            <w:pPr>
              <w:tabs>
                <w:tab w:val="num" w:pos="1260"/>
              </w:tabs>
              <w:jc w:val="both"/>
              <w:rPr>
                <w:rFonts w:ascii="Times New Roman" w:eastAsia="Times New Roman" w:hAnsi="Times New Roman" w:cs="Times New Roman"/>
              </w:rPr>
            </w:pPr>
          </w:p>
        </w:tc>
        <w:tc>
          <w:tcPr>
            <w:tcW w:w="388" w:type="dxa"/>
          </w:tcPr>
          <w:p w14:paraId="2EC72350" w14:textId="7965E967" w:rsidR="001E261E" w:rsidRPr="00192C22" w:rsidRDefault="001E261E" w:rsidP="001E261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2C7CBE6B" w14:textId="77777777" w:rsidTr="00ED661C">
        <w:tc>
          <w:tcPr>
            <w:tcW w:w="1326" w:type="dxa"/>
          </w:tcPr>
          <w:p w14:paraId="0072EC32" w14:textId="15EFEB5A"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hAnsi="Times New Roman" w:cs="Times New Roman"/>
              </w:rPr>
              <w:t>BMIC 3203</w:t>
            </w:r>
          </w:p>
        </w:tc>
        <w:tc>
          <w:tcPr>
            <w:tcW w:w="4614" w:type="dxa"/>
          </w:tcPr>
          <w:p w14:paraId="53DBE852" w14:textId="3024A80C"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hAnsi="Times New Roman" w:cs="Times New Roman"/>
                <w:bCs/>
              </w:rPr>
              <w:t>Marine Microbiology</w:t>
            </w:r>
          </w:p>
        </w:tc>
        <w:tc>
          <w:tcPr>
            <w:tcW w:w="270" w:type="dxa"/>
          </w:tcPr>
          <w:p w14:paraId="366C676F" w14:textId="094FB1B9"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22" w:type="dxa"/>
          </w:tcPr>
          <w:p w14:paraId="77C8E3DD" w14:textId="48371067" w:rsidR="001E261E" w:rsidRPr="00192C22" w:rsidRDefault="001E261E" w:rsidP="001E261E">
            <w:pPr>
              <w:tabs>
                <w:tab w:val="num" w:pos="1260"/>
              </w:tabs>
              <w:jc w:val="both"/>
              <w:rPr>
                <w:rFonts w:ascii="Times New Roman" w:eastAsia="Times New Roman" w:hAnsi="Times New Roman" w:cs="Times New Roman"/>
              </w:rPr>
            </w:pPr>
          </w:p>
        </w:tc>
        <w:tc>
          <w:tcPr>
            <w:tcW w:w="388" w:type="dxa"/>
          </w:tcPr>
          <w:p w14:paraId="70DA8D9E" w14:textId="77777777" w:rsidR="001E261E" w:rsidRPr="00192C22" w:rsidRDefault="001E261E" w:rsidP="001E261E">
            <w:pPr>
              <w:tabs>
                <w:tab w:val="num" w:pos="1260"/>
              </w:tabs>
              <w:jc w:val="both"/>
              <w:rPr>
                <w:rFonts w:ascii="Times New Roman" w:eastAsia="Times New Roman" w:hAnsi="Times New Roman" w:cs="Times New Roman"/>
              </w:rPr>
            </w:pPr>
          </w:p>
        </w:tc>
        <w:tc>
          <w:tcPr>
            <w:tcW w:w="422" w:type="dxa"/>
          </w:tcPr>
          <w:p w14:paraId="0B77DBD1" w14:textId="5161C61F"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10388651" w14:textId="77777777" w:rsidR="001E261E" w:rsidRPr="00192C22" w:rsidRDefault="001E261E" w:rsidP="001E261E">
            <w:pPr>
              <w:tabs>
                <w:tab w:val="num" w:pos="1260"/>
              </w:tabs>
              <w:jc w:val="both"/>
              <w:rPr>
                <w:rFonts w:ascii="Times New Roman" w:eastAsia="Times New Roman" w:hAnsi="Times New Roman" w:cs="Times New Roman"/>
              </w:rPr>
            </w:pPr>
          </w:p>
        </w:tc>
        <w:tc>
          <w:tcPr>
            <w:tcW w:w="418" w:type="dxa"/>
          </w:tcPr>
          <w:p w14:paraId="63859D67" w14:textId="2EFA6AC8"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17F4594E" w14:textId="77777777" w:rsidR="001E261E" w:rsidRPr="00192C22" w:rsidRDefault="001E261E" w:rsidP="001E261E">
            <w:pPr>
              <w:tabs>
                <w:tab w:val="num" w:pos="1260"/>
              </w:tabs>
              <w:jc w:val="both"/>
              <w:rPr>
                <w:rFonts w:ascii="Times New Roman" w:eastAsia="Times New Roman" w:hAnsi="Times New Roman" w:cs="Times New Roman"/>
              </w:rPr>
            </w:pPr>
          </w:p>
        </w:tc>
        <w:tc>
          <w:tcPr>
            <w:tcW w:w="388" w:type="dxa"/>
          </w:tcPr>
          <w:p w14:paraId="1412B37F" w14:textId="57DF3420"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791DD8A4" w14:textId="77777777" w:rsidTr="00ED661C">
        <w:tc>
          <w:tcPr>
            <w:tcW w:w="1326" w:type="dxa"/>
          </w:tcPr>
          <w:p w14:paraId="48A1D9F3" w14:textId="28DF95AE"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hAnsi="Times New Roman" w:cs="Times New Roman"/>
              </w:rPr>
              <w:t>BMIC 3204</w:t>
            </w:r>
          </w:p>
        </w:tc>
        <w:tc>
          <w:tcPr>
            <w:tcW w:w="4614" w:type="dxa"/>
          </w:tcPr>
          <w:p w14:paraId="04331945" w14:textId="247DF6D3"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hAnsi="Times New Roman" w:cs="Times New Roman"/>
              </w:rPr>
              <w:t>Advanced Immunology</w:t>
            </w:r>
          </w:p>
        </w:tc>
        <w:tc>
          <w:tcPr>
            <w:tcW w:w="270" w:type="dxa"/>
          </w:tcPr>
          <w:p w14:paraId="375D2550" w14:textId="7BC62676" w:rsidR="001E261E" w:rsidRPr="00192C22" w:rsidRDefault="001E261E" w:rsidP="001E261E">
            <w:pPr>
              <w:tabs>
                <w:tab w:val="num" w:pos="1260"/>
              </w:tabs>
              <w:jc w:val="both"/>
              <w:rPr>
                <w:rFonts w:ascii="Times New Roman" w:eastAsia="Times New Roman" w:hAnsi="Times New Roman" w:cs="Times New Roman"/>
              </w:rPr>
            </w:pPr>
          </w:p>
        </w:tc>
        <w:tc>
          <w:tcPr>
            <w:tcW w:w="422" w:type="dxa"/>
          </w:tcPr>
          <w:p w14:paraId="0B6D3F37" w14:textId="77777777" w:rsidR="001E261E" w:rsidRPr="00192C22" w:rsidRDefault="001E261E" w:rsidP="001E261E">
            <w:pPr>
              <w:tabs>
                <w:tab w:val="num" w:pos="1260"/>
              </w:tabs>
              <w:jc w:val="both"/>
              <w:rPr>
                <w:rFonts w:ascii="Times New Roman" w:eastAsia="Times New Roman" w:hAnsi="Times New Roman" w:cs="Times New Roman"/>
              </w:rPr>
            </w:pPr>
          </w:p>
        </w:tc>
        <w:tc>
          <w:tcPr>
            <w:tcW w:w="388" w:type="dxa"/>
          </w:tcPr>
          <w:p w14:paraId="791EC997" w14:textId="0F72C27D"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22" w:type="dxa"/>
          </w:tcPr>
          <w:p w14:paraId="2D2890EE" w14:textId="74E7CD91" w:rsidR="001E261E" w:rsidRPr="00192C22" w:rsidRDefault="001E261E" w:rsidP="001E261E">
            <w:pPr>
              <w:tabs>
                <w:tab w:val="num" w:pos="1260"/>
              </w:tabs>
              <w:jc w:val="both"/>
              <w:rPr>
                <w:rFonts w:ascii="Times New Roman" w:eastAsia="Times New Roman" w:hAnsi="Times New Roman" w:cs="Times New Roman"/>
              </w:rPr>
            </w:pPr>
          </w:p>
        </w:tc>
        <w:tc>
          <w:tcPr>
            <w:tcW w:w="388" w:type="dxa"/>
          </w:tcPr>
          <w:p w14:paraId="084CC3AB" w14:textId="409BF3FA"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18" w:type="dxa"/>
          </w:tcPr>
          <w:p w14:paraId="03FB3C5C" w14:textId="3DD6CF9F" w:rsidR="001E261E" w:rsidRPr="00192C22" w:rsidRDefault="001E261E" w:rsidP="001E261E">
            <w:pPr>
              <w:tabs>
                <w:tab w:val="num" w:pos="1260"/>
              </w:tabs>
              <w:jc w:val="both"/>
              <w:rPr>
                <w:rFonts w:ascii="Times New Roman" w:eastAsia="Times New Roman" w:hAnsi="Times New Roman" w:cs="Times New Roman"/>
              </w:rPr>
            </w:pPr>
          </w:p>
        </w:tc>
        <w:tc>
          <w:tcPr>
            <w:tcW w:w="388" w:type="dxa"/>
          </w:tcPr>
          <w:p w14:paraId="5847429A" w14:textId="77777777" w:rsidR="001E261E" w:rsidRPr="00192C22" w:rsidRDefault="001E261E" w:rsidP="001E261E">
            <w:pPr>
              <w:tabs>
                <w:tab w:val="num" w:pos="1260"/>
              </w:tabs>
              <w:jc w:val="both"/>
              <w:rPr>
                <w:rFonts w:ascii="Times New Roman" w:eastAsia="Times New Roman" w:hAnsi="Times New Roman" w:cs="Times New Roman"/>
              </w:rPr>
            </w:pPr>
          </w:p>
        </w:tc>
        <w:tc>
          <w:tcPr>
            <w:tcW w:w="388" w:type="dxa"/>
          </w:tcPr>
          <w:p w14:paraId="40D2FC17" w14:textId="39EB8AFF"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4649108E" w14:textId="77777777" w:rsidTr="00ED661C">
        <w:tc>
          <w:tcPr>
            <w:tcW w:w="1326" w:type="dxa"/>
          </w:tcPr>
          <w:p w14:paraId="090D0710" w14:textId="1C4035ED"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hAnsi="Times New Roman" w:cs="Times New Roman"/>
              </w:rPr>
              <w:t>BMIC 3205</w:t>
            </w:r>
          </w:p>
        </w:tc>
        <w:tc>
          <w:tcPr>
            <w:tcW w:w="4614" w:type="dxa"/>
          </w:tcPr>
          <w:p w14:paraId="53D4B17A" w14:textId="66617E0B"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hAnsi="Times New Roman" w:cs="Times New Roman"/>
                <w:bCs/>
              </w:rPr>
              <w:t>Advanced Virology Practical</w:t>
            </w:r>
          </w:p>
        </w:tc>
        <w:tc>
          <w:tcPr>
            <w:tcW w:w="270" w:type="dxa"/>
          </w:tcPr>
          <w:p w14:paraId="21A965CC" w14:textId="2B518547" w:rsidR="001E261E" w:rsidRPr="00192C22" w:rsidRDefault="001E261E" w:rsidP="001E261E">
            <w:pPr>
              <w:tabs>
                <w:tab w:val="num" w:pos="1260"/>
              </w:tabs>
              <w:jc w:val="both"/>
              <w:rPr>
                <w:rFonts w:ascii="Times New Roman" w:eastAsia="Times New Roman" w:hAnsi="Times New Roman" w:cs="Times New Roman"/>
              </w:rPr>
            </w:pPr>
          </w:p>
        </w:tc>
        <w:tc>
          <w:tcPr>
            <w:tcW w:w="422" w:type="dxa"/>
          </w:tcPr>
          <w:p w14:paraId="7AB2F9BB" w14:textId="77777777" w:rsidR="001E261E" w:rsidRPr="00192C22" w:rsidRDefault="001E261E" w:rsidP="001E261E">
            <w:pPr>
              <w:tabs>
                <w:tab w:val="num" w:pos="1260"/>
              </w:tabs>
              <w:jc w:val="both"/>
              <w:rPr>
                <w:rFonts w:ascii="Times New Roman" w:eastAsia="Times New Roman" w:hAnsi="Times New Roman" w:cs="Times New Roman"/>
              </w:rPr>
            </w:pPr>
          </w:p>
        </w:tc>
        <w:tc>
          <w:tcPr>
            <w:tcW w:w="388" w:type="dxa"/>
          </w:tcPr>
          <w:p w14:paraId="3F2364BC" w14:textId="37F32A26" w:rsidR="001E261E" w:rsidRPr="00192C22" w:rsidRDefault="001E261E" w:rsidP="001E261E">
            <w:pPr>
              <w:tabs>
                <w:tab w:val="num" w:pos="1260"/>
              </w:tabs>
              <w:jc w:val="both"/>
              <w:rPr>
                <w:rFonts w:ascii="Times New Roman" w:eastAsia="Times New Roman" w:hAnsi="Times New Roman" w:cs="Times New Roman"/>
              </w:rPr>
            </w:pPr>
          </w:p>
        </w:tc>
        <w:tc>
          <w:tcPr>
            <w:tcW w:w="422" w:type="dxa"/>
          </w:tcPr>
          <w:p w14:paraId="4BDC460E" w14:textId="31191BF0" w:rsidR="001E261E" w:rsidRPr="00192C22" w:rsidRDefault="001E261E" w:rsidP="001E261E">
            <w:pPr>
              <w:tabs>
                <w:tab w:val="num" w:pos="1260"/>
              </w:tabs>
              <w:jc w:val="both"/>
              <w:rPr>
                <w:rFonts w:ascii="Times New Roman" w:eastAsia="Times New Roman" w:hAnsi="Times New Roman" w:cs="Times New Roman"/>
              </w:rPr>
            </w:pPr>
          </w:p>
        </w:tc>
        <w:tc>
          <w:tcPr>
            <w:tcW w:w="388" w:type="dxa"/>
          </w:tcPr>
          <w:p w14:paraId="5C78650B" w14:textId="452D47A2"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18" w:type="dxa"/>
          </w:tcPr>
          <w:p w14:paraId="11C94EA9" w14:textId="51226F6A" w:rsidR="001E261E" w:rsidRPr="00192C22" w:rsidRDefault="001E261E" w:rsidP="001E261E">
            <w:pPr>
              <w:tabs>
                <w:tab w:val="num" w:pos="1260"/>
              </w:tabs>
              <w:jc w:val="both"/>
              <w:rPr>
                <w:rFonts w:ascii="Times New Roman" w:eastAsia="Times New Roman" w:hAnsi="Times New Roman" w:cs="Times New Roman"/>
              </w:rPr>
            </w:pPr>
          </w:p>
        </w:tc>
        <w:tc>
          <w:tcPr>
            <w:tcW w:w="388" w:type="dxa"/>
          </w:tcPr>
          <w:p w14:paraId="72DB5FF1" w14:textId="77777777" w:rsidR="001E261E" w:rsidRPr="00192C22" w:rsidRDefault="001E261E" w:rsidP="001E261E">
            <w:pPr>
              <w:tabs>
                <w:tab w:val="num" w:pos="1260"/>
              </w:tabs>
              <w:jc w:val="both"/>
              <w:rPr>
                <w:rFonts w:ascii="Times New Roman" w:eastAsia="Times New Roman" w:hAnsi="Times New Roman" w:cs="Times New Roman"/>
              </w:rPr>
            </w:pPr>
          </w:p>
        </w:tc>
        <w:tc>
          <w:tcPr>
            <w:tcW w:w="388" w:type="dxa"/>
          </w:tcPr>
          <w:p w14:paraId="64FC8361" w14:textId="7521F14F"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4C2CB56C" w14:textId="77777777" w:rsidTr="00ED661C">
        <w:tc>
          <w:tcPr>
            <w:tcW w:w="1326" w:type="dxa"/>
          </w:tcPr>
          <w:p w14:paraId="7C0CFC23" w14:textId="2DF05ADC"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hAnsi="Times New Roman" w:cs="Times New Roman"/>
              </w:rPr>
              <w:t>BMIC 3206</w:t>
            </w:r>
          </w:p>
        </w:tc>
        <w:tc>
          <w:tcPr>
            <w:tcW w:w="4614" w:type="dxa"/>
          </w:tcPr>
          <w:p w14:paraId="1931C1C7" w14:textId="3BFF0DF0"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rPr>
              <w:t>Advanced Molecular Biology Practical</w:t>
            </w:r>
          </w:p>
        </w:tc>
        <w:tc>
          <w:tcPr>
            <w:tcW w:w="270" w:type="dxa"/>
          </w:tcPr>
          <w:p w14:paraId="24E3BAE6" w14:textId="77777777" w:rsidR="001E261E" w:rsidRPr="00192C22" w:rsidRDefault="001E261E" w:rsidP="001E261E">
            <w:pPr>
              <w:tabs>
                <w:tab w:val="num" w:pos="1260"/>
              </w:tabs>
              <w:jc w:val="both"/>
              <w:rPr>
                <w:rFonts w:ascii="Times New Roman" w:eastAsia="Times New Roman" w:hAnsi="Times New Roman" w:cs="Times New Roman"/>
              </w:rPr>
            </w:pPr>
          </w:p>
        </w:tc>
        <w:tc>
          <w:tcPr>
            <w:tcW w:w="422" w:type="dxa"/>
          </w:tcPr>
          <w:p w14:paraId="4F85C798" w14:textId="77777777" w:rsidR="001E261E" w:rsidRPr="00192C22" w:rsidRDefault="001E261E" w:rsidP="001E261E">
            <w:pPr>
              <w:tabs>
                <w:tab w:val="num" w:pos="1260"/>
              </w:tabs>
              <w:jc w:val="both"/>
              <w:rPr>
                <w:rFonts w:ascii="Times New Roman" w:eastAsia="Times New Roman" w:hAnsi="Times New Roman" w:cs="Times New Roman"/>
              </w:rPr>
            </w:pPr>
          </w:p>
        </w:tc>
        <w:tc>
          <w:tcPr>
            <w:tcW w:w="388" w:type="dxa"/>
          </w:tcPr>
          <w:p w14:paraId="5A46FB58" w14:textId="42C68C59"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22" w:type="dxa"/>
          </w:tcPr>
          <w:p w14:paraId="702532BC" w14:textId="77777777" w:rsidR="001E261E" w:rsidRPr="00192C22" w:rsidRDefault="001E261E" w:rsidP="001E261E">
            <w:pPr>
              <w:tabs>
                <w:tab w:val="num" w:pos="1260"/>
              </w:tabs>
              <w:jc w:val="both"/>
              <w:rPr>
                <w:rFonts w:ascii="Times New Roman" w:eastAsia="Times New Roman" w:hAnsi="Times New Roman" w:cs="Times New Roman"/>
              </w:rPr>
            </w:pPr>
          </w:p>
        </w:tc>
        <w:tc>
          <w:tcPr>
            <w:tcW w:w="388" w:type="dxa"/>
          </w:tcPr>
          <w:p w14:paraId="5E185958" w14:textId="3C92B5AB" w:rsidR="001E261E" w:rsidRPr="00192C22" w:rsidRDefault="001E261E" w:rsidP="001E261E">
            <w:pPr>
              <w:tabs>
                <w:tab w:val="num" w:pos="1260"/>
              </w:tabs>
              <w:jc w:val="both"/>
              <w:rPr>
                <w:rFonts w:ascii="Times New Roman" w:eastAsia="Times New Roman" w:hAnsi="Times New Roman" w:cs="Times New Roman"/>
              </w:rPr>
            </w:pPr>
          </w:p>
        </w:tc>
        <w:tc>
          <w:tcPr>
            <w:tcW w:w="418" w:type="dxa"/>
          </w:tcPr>
          <w:p w14:paraId="67287955" w14:textId="77777777" w:rsidR="001E261E" w:rsidRPr="00192C22" w:rsidRDefault="001E261E" w:rsidP="001E261E">
            <w:pPr>
              <w:tabs>
                <w:tab w:val="num" w:pos="1260"/>
              </w:tabs>
              <w:jc w:val="both"/>
              <w:rPr>
                <w:rFonts w:ascii="Times New Roman" w:eastAsia="Times New Roman" w:hAnsi="Times New Roman" w:cs="Times New Roman"/>
              </w:rPr>
            </w:pPr>
          </w:p>
        </w:tc>
        <w:tc>
          <w:tcPr>
            <w:tcW w:w="388" w:type="dxa"/>
          </w:tcPr>
          <w:p w14:paraId="16C38F18" w14:textId="56031C34"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67553DB2" w14:textId="0436922F" w:rsidR="001E261E" w:rsidRPr="00192C22" w:rsidRDefault="001E261E" w:rsidP="001E261E">
            <w:pPr>
              <w:tabs>
                <w:tab w:val="num" w:pos="1260"/>
              </w:tabs>
              <w:jc w:val="both"/>
              <w:rPr>
                <w:rFonts w:ascii="Times New Roman" w:eastAsia="Times New Roman" w:hAnsi="Times New Roman" w:cs="Times New Roman"/>
              </w:rPr>
            </w:pPr>
          </w:p>
        </w:tc>
      </w:tr>
      <w:tr w:rsidR="00016FD1" w:rsidRPr="00192C22" w14:paraId="13D64980" w14:textId="77777777" w:rsidTr="00ED661C">
        <w:tc>
          <w:tcPr>
            <w:tcW w:w="1326" w:type="dxa"/>
          </w:tcPr>
          <w:p w14:paraId="2F10B3D6" w14:textId="5D550FE2" w:rsidR="001E261E" w:rsidRPr="00192C22" w:rsidRDefault="001E261E" w:rsidP="001E261E">
            <w:pPr>
              <w:tabs>
                <w:tab w:val="num" w:pos="1260"/>
              </w:tabs>
              <w:jc w:val="both"/>
              <w:rPr>
                <w:rFonts w:ascii="Times New Roman" w:hAnsi="Times New Roman" w:cs="Times New Roman"/>
              </w:rPr>
            </w:pPr>
            <w:r w:rsidRPr="00192C22">
              <w:rPr>
                <w:rFonts w:ascii="Times New Roman" w:hAnsi="Times New Roman" w:cs="Times New Roman"/>
              </w:rPr>
              <w:t>BMIC 3207</w:t>
            </w:r>
          </w:p>
        </w:tc>
        <w:tc>
          <w:tcPr>
            <w:tcW w:w="4614" w:type="dxa"/>
          </w:tcPr>
          <w:p w14:paraId="2ECFECBE" w14:textId="31A1D508" w:rsidR="001E261E" w:rsidRPr="00192C22" w:rsidRDefault="001E261E" w:rsidP="001E261E">
            <w:pPr>
              <w:tabs>
                <w:tab w:val="num" w:pos="1260"/>
              </w:tabs>
              <w:jc w:val="both"/>
              <w:rPr>
                <w:rFonts w:ascii="Times New Roman" w:hAnsi="Times New Roman" w:cs="Times New Roman"/>
              </w:rPr>
            </w:pPr>
            <w:r w:rsidRPr="00192C22">
              <w:rPr>
                <w:rFonts w:ascii="Times New Roman" w:hAnsi="Times New Roman" w:cs="Times New Roman"/>
                <w:bCs/>
              </w:rPr>
              <w:t>Marine Microbiology Practical</w:t>
            </w:r>
          </w:p>
        </w:tc>
        <w:tc>
          <w:tcPr>
            <w:tcW w:w="270" w:type="dxa"/>
          </w:tcPr>
          <w:p w14:paraId="79B9F0E3" w14:textId="38631BA9"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22" w:type="dxa"/>
          </w:tcPr>
          <w:p w14:paraId="6D5B39AF" w14:textId="77777777" w:rsidR="001E261E" w:rsidRPr="00192C22" w:rsidRDefault="001E261E" w:rsidP="001E261E">
            <w:pPr>
              <w:tabs>
                <w:tab w:val="num" w:pos="1260"/>
              </w:tabs>
              <w:jc w:val="both"/>
              <w:rPr>
                <w:rFonts w:ascii="Times New Roman" w:eastAsia="Times New Roman" w:hAnsi="Times New Roman" w:cs="Times New Roman"/>
                <w:b/>
                <w:bCs/>
              </w:rPr>
            </w:pPr>
          </w:p>
        </w:tc>
        <w:tc>
          <w:tcPr>
            <w:tcW w:w="388" w:type="dxa"/>
          </w:tcPr>
          <w:p w14:paraId="5FC0ED47" w14:textId="77777777" w:rsidR="001E261E" w:rsidRPr="00192C22" w:rsidRDefault="001E261E" w:rsidP="001E261E">
            <w:pPr>
              <w:tabs>
                <w:tab w:val="num" w:pos="1260"/>
              </w:tabs>
              <w:jc w:val="both"/>
              <w:rPr>
                <w:rFonts w:ascii="Times New Roman" w:eastAsia="Times New Roman" w:hAnsi="Times New Roman" w:cs="Times New Roman"/>
                <w:b/>
                <w:bCs/>
              </w:rPr>
            </w:pPr>
          </w:p>
        </w:tc>
        <w:tc>
          <w:tcPr>
            <w:tcW w:w="422" w:type="dxa"/>
          </w:tcPr>
          <w:p w14:paraId="075B9CA1" w14:textId="77777777" w:rsidR="001E261E" w:rsidRPr="00192C22" w:rsidRDefault="001E261E" w:rsidP="001E261E">
            <w:pPr>
              <w:tabs>
                <w:tab w:val="num" w:pos="1260"/>
              </w:tabs>
              <w:jc w:val="both"/>
              <w:rPr>
                <w:rFonts w:ascii="Times New Roman" w:eastAsia="Times New Roman" w:hAnsi="Times New Roman" w:cs="Times New Roman"/>
                <w:b/>
                <w:bCs/>
              </w:rPr>
            </w:pPr>
          </w:p>
        </w:tc>
        <w:tc>
          <w:tcPr>
            <w:tcW w:w="388" w:type="dxa"/>
          </w:tcPr>
          <w:p w14:paraId="60948C2D" w14:textId="77777777" w:rsidR="001E261E" w:rsidRPr="00192C22" w:rsidRDefault="001E261E" w:rsidP="001E261E">
            <w:pPr>
              <w:tabs>
                <w:tab w:val="num" w:pos="1260"/>
              </w:tabs>
              <w:jc w:val="both"/>
              <w:rPr>
                <w:rFonts w:ascii="Times New Roman" w:eastAsia="Times New Roman" w:hAnsi="Times New Roman" w:cs="Times New Roman"/>
              </w:rPr>
            </w:pPr>
          </w:p>
        </w:tc>
        <w:tc>
          <w:tcPr>
            <w:tcW w:w="418" w:type="dxa"/>
          </w:tcPr>
          <w:p w14:paraId="3DD28353" w14:textId="406B34DF"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5004CCFC" w14:textId="2D7745A4"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6338C479" w14:textId="4F11CA30" w:rsidR="001E261E" w:rsidRPr="00192C22" w:rsidRDefault="001E261E" w:rsidP="001E261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160CF746" w14:textId="77777777" w:rsidTr="00ED661C">
        <w:tc>
          <w:tcPr>
            <w:tcW w:w="1326" w:type="dxa"/>
          </w:tcPr>
          <w:p w14:paraId="537F1A96" w14:textId="5FE4A682" w:rsidR="001E261E" w:rsidRPr="00192C22" w:rsidRDefault="001E261E" w:rsidP="001E261E">
            <w:pPr>
              <w:tabs>
                <w:tab w:val="num" w:pos="1260"/>
              </w:tabs>
              <w:jc w:val="both"/>
              <w:rPr>
                <w:rFonts w:ascii="Times New Roman" w:hAnsi="Times New Roman" w:cs="Times New Roman"/>
              </w:rPr>
            </w:pPr>
            <w:r w:rsidRPr="00192C22">
              <w:rPr>
                <w:rFonts w:ascii="Times New Roman" w:hAnsi="Times New Roman" w:cs="Times New Roman"/>
              </w:rPr>
              <w:t>BMIC 3208</w:t>
            </w:r>
          </w:p>
        </w:tc>
        <w:tc>
          <w:tcPr>
            <w:tcW w:w="4614" w:type="dxa"/>
          </w:tcPr>
          <w:p w14:paraId="4E2BDDDC" w14:textId="3912ABB9" w:rsidR="001E261E" w:rsidRPr="00192C22" w:rsidRDefault="001E261E" w:rsidP="001E261E">
            <w:pPr>
              <w:tabs>
                <w:tab w:val="num" w:pos="1260"/>
              </w:tabs>
              <w:jc w:val="both"/>
              <w:rPr>
                <w:rFonts w:ascii="Times New Roman" w:hAnsi="Times New Roman" w:cs="Times New Roman"/>
              </w:rPr>
            </w:pPr>
            <w:r w:rsidRPr="00192C22">
              <w:rPr>
                <w:rFonts w:ascii="Times New Roman" w:hAnsi="Times New Roman" w:cs="Times New Roman"/>
              </w:rPr>
              <w:t>Advanced Immunology Practical</w:t>
            </w:r>
          </w:p>
        </w:tc>
        <w:tc>
          <w:tcPr>
            <w:tcW w:w="270" w:type="dxa"/>
          </w:tcPr>
          <w:p w14:paraId="03EB13F2" w14:textId="3A8C86D1" w:rsidR="001E261E" w:rsidRPr="00192C22" w:rsidRDefault="001E261E" w:rsidP="001E261E">
            <w:pPr>
              <w:tabs>
                <w:tab w:val="num" w:pos="1260"/>
              </w:tabs>
              <w:jc w:val="both"/>
              <w:rPr>
                <w:rFonts w:ascii="Times New Roman" w:eastAsia="Times New Roman" w:hAnsi="Times New Roman" w:cs="Times New Roman"/>
              </w:rPr>
            </w:pPr>
          </w:p>
        </w:tc>
        <w:tc>
          <w:tcPr>
            <w:tcW w:w="422" w:type="dxa"/>
          </w:tcPr>
          <w:p w14:paraId="6C68E847" w14:textId="44AC8E45" w:rsidR="001E261E" w:rsidRPr="00192C22" w:rsidRDefault="001E261E" w:rsidP="001E261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0FA3E2EF" w14:textId="77777777" w:rsidR="001E261E" w:rsidRPr="00192C22" w:rsidRDefault="001E261E" w:rsidP="001E261E">
            <w:pPr>
              <w:tabs>
                <w:tab w:val="num" w:pos="1260"/>
              </w:tabs>
              <w:jc w:val="both"/>
              <w:rPr>
                <w:rFonts w:ascii="Times New Roman" w:eastAsia="Times New Roman" w:hAnsi="Times New Roman" w:cs="Times New Roman"/>
                <w:b/>
                <w:bCs/>
              </w:rPr>
            </w:pPr>
          </w:p>
        </w:tc>
        <w:tc>
          <w:tcPr>
            <w:tcW w:w="422" w:type="dxa"/>
          </w:tcPr>
          <w:p w14:paraId="1D45971C" w14:textId="77777777" w:rsidR="001E261E" w:rsidRPr="00192C22" w:rsidRDefault="001E261E" w:rsidP="001E261E">
            <w:pPr>
              <w:tabs>
                <w:tab w:val="num" w:pos="1260"/>
              </w:tabs>
              <w:jc w:val="both"/>
              <w:rPr>
                <w:rFonts w:ascii="Times New Roman" w:eastAsia="Times New Roman" w:hAnsi="Times New Roman" w:cs="Times New Roman"/>
                <w:b/>
                <w:bCs/>
              </w:rPr>
            </w:pPr>
          </w:p>
        </w:tc>
        <w:tc>
          <w:tcPr>
            <w:tcW w:w="388" w:type="dxa"/>
          </w:tcPr>
          <w:p w14:paraId="11C2CE10" w14:textId="77777777" w:rsidR="001E261E" w:rsidRPr="00192C22" w:rsidRDefault="001E261E" w:rsidP="001E261E">
            <w:pPr>
              <w:tabs>
                <w:tab w:val="num" w:pos="1260"/>
              </w:tabs>
              <w:jc w:val="both"/>
              <w:rPr>
                <w:rFonts w:ascii="Times New Roman" w:eastAsia="Times New Roman" w:hAnsi="Times New Roman" w:cs="Times New Roman"/>
              </w:rPr>
            </w:pPr>
          </w:p>
        </w:tc>
        <w:tc>
          <w:tcPr>
            <w:tcW w:w="418" w:type="dxa"/>
          </w:tcPr>
          <w:p w14:paraId="7967FAD3" w14:textId="77777777" w:rsidR="001E261E" w:rsidRPr="00192C22" w:rsidRDefault="001E261E" w:rsidP="001E261E">
            <w:pPr>
              <w:tabs>
                <w:tab w:val="num" w:pos="1260"/>
              </w:tabs>
              <w:jc w:val="both"/>
              <w:rPr>
                <w:rFonts w:ascii="Times New Roman" w:eastAsia="Times New Roman" w:hAnsi="Times New Roman" w:cs="Times New Roman"/>
              </w:rPr>
            </w:pPr>
          </w:p>
        </w:tc>
        <w:tc>
          <w:tcPr>
            <w:tcW w:w="388" w:type="dxa"/>
          </w:tcPr>
          <w:p w14:paraId="250E67A4" w14:textId="3BA9D10E" w:rsidR="001E261E" w:rsidRPr="00192C22" w:rsidRDefault="001E261E" w:rsidP="001E261E">
            <w:pPr>
              <w:tabs>
                <w:tab w:val="num" w:pos="1260"/>
              </w:tabs>
              <w:jc w:val="both"/>
              <w:rPr>
                <w:rFonts w:ascii="Times New Roman" w:eastAsia="Times New Roman" w:hAnsi="Times New Roman" w:cs="Times New Roman"/>
              </w:rPr>
            </w:pPr>
          </w:p>
        </w:tc>
        <w:tc>
          <w:tcPr>
            <w:tcW w:w="388" w:type="dxa"/>
          </w:tcPr>
          <w:p w14:paraId="34AAC323" w14:textId="570FBA7E" w:rsidR="001E261E" w:rsidRPr="00192C22" w:rsidRDefault="001E261E" w:rsidP="001E261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237B277E" w14:textId="77777777" w:rsidTr="00ED661C">
        <w:tc>
          <w:tcPr>
            <w:tcW w:w="1326" w:type="dxa"/>
          </w:tcPr>
          <w:p w14:paraId="6D74F255" w14:textId="2A88536A" w:rsidR="001E261E" w:rsidRPr="00192C22" w:rsidRDefault="001E261E" w:rsidP="001E261E">
            <w:pPr>
              <w:tabs>
                <w:tab w:val="num" w:pos="1260"/>
              </w:tabs>
              <w:jc w:val="both"/>
              <w:rPr>
                <w:rFonts w:ascii="Times New Roman" w:hAnsi="Times New Roman" w:cs="Times New Roman"/>
              </w:rPr>
            </w:pPr>
            <w:r w:rsidRPr="00192C22">
              <w:rPr>
                <w:rFonts w:ascii="Times New Roman" w:hAnsi="Times New Roman" w:cs="Times New Roman"/>
              </w:rPr>
              <w:lastRenderedPageBreak/>
              <w:t>BMIC 3209</w:t>
            </w:r>
          </w:p>
        </w:tc>
        <w:tc>
          <w:tcPr>
            <w:tcW w:w="4614" w:type="dxa"/>
          </w:tcPr>
          <w:p w14:paraId="3A81977F" w14:textId="2C8C83FE" w:rsidR="001E261E" w:rsidRPr="00192C22" w:rsidRDefault="001E261E" w:rsidP="001E261E">
            <w:pPr>
              <w:tabs>
                <w:tab w:val="num" w:pos="1260"/>
              </w:tabs>
              <w:jc w:val="both"/>
              <w:rPr>
                <w:rFonts w:ascii="Times New Roman" w:hAnsi="Times New Roman" w:cs="Times New Roman"/>
              </w:rPr>
            </w:pPr>
            <w:r w:rsidRPr="00192C22">
              <w:rPr>
                <w:rFonts w:ascii="Times New Roman" w:eastAsia="MS Mincho" w:hAnsi="Times New Roman" w:cs="Times New Roman"/>
                <w:bCs/>
              </w:rPr>
              <w:t>Epidemiology and Public Health</w:t>
            </w:r>
          </w:p>
        </w:tc>
        <w:tc>
          <w:tcPr>
            <w:tcW w:w="270" w:type="dxa"/>
          </w:tcPr>
          <w:p w14:paraId="189DBD47" w14:textId="39C00BB1"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22" w:type="dxa"/>
          </w:tcPr>
          <w:p w14:paraId="767313F9" w14:textId="77777777" w:rsidR="001E261E" w:rsidRPr="00192C22" w:rsidRDefault="001E261E" w:rsidP="001E261E">
            <w:pPr>
              <w:tabs>
                <w:tab w:val="num" w:pos="1260"/>
              </w:tabs>
              <w:jc w:val="both"/>
              <w:rPr>
                <w:rFonts w:ascii="Times New Roman" w:eastAsia="Times New Roman" w:hAnsi="Times New Roman" w:cs="Times New Roman"/>
                <w:b/>
                <w:bCs/>
              </w:rPr>
            </w:pPr>
          </w:p>
        </w:tc>
        <w:tc>
          <w:tcPr>
            <w:tcW w:w="388" w:type="dxa"/>
          </w:tcPr>
          <w:p w14:paraId="37D226BA" w14:textId="77777777" w:rsidR="001E261E" w:rsidRPr="00192C22" w:rsidRDefault="001E261E" w:rsidP="001E261E">
            <w:pPr>
              <w:tabs>
                <w:tab w:val="num" w:pos="1260"/>
              </w:tabs>
              <w:jc w:val="both"/>
              <w:rPr>
                <w:rFonts w:ascii="Times New Roman" w:eastAsia="Times New Roman" w:hAnsi="Times New Roman" w:cs="Times New Roman"/>
                <w:b/>
                <w:bCs/>
              </w:rPr>
            </w:pPr>
          </w:p>
        </w:tc>
        <w:tc>
          <w:tcPr>
            <w:tcW w:w="422" w:type="dxa"/>
          </w:tcPr>
          <w:p w14:paraId="14247D5F" w14:textId="59A3446C" w:rsidR="001E261E" w:rsidRPr="00192C22" w:rsidRDefault="001E261E" w:rsidP="001E261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56EA6A25" w14:textId="77777777" w:rsidR="001E261E" w:rsidRPr="00192C22" w:rsidRDefault="001E261E" w:rsidP="001E261E">
            <w:pPr>
              <w:tabs>
                <w:tab w:val="num" w:pos="1260"/>
              </w:tabs>
              <w:jc w:val="both"/>
              <w:rPr>
                <w:rFonts w:ascii="Times New Roman" w:eastAsia="Times New Roman" w:hAnsi="Times New Roman" w:cs="Times New Roman"/>
              </w:rPr>
            </w:pPr>
          </w:p>
        </w:tc>
        <w:tc>
          <w:tcPr>
            <w:tcW w:w="418" w:type="dxa"/>
          </w:tcPr>
          <w:p w14:paraId="79F6F5F7" w14:textId="77777777" w:rsidR="001E261E" w:rsidRPr="00192C22" w:rsidRDefault="001E261E" w:rsidP="001E261E">
            <w:pPr>
              <w:tabs>
                <w:tab w:val="num" w:pos="1260"/>
              </w:tabs>
              <w:jc w:val="both"/>
              <w:rPr>
                <w:rFonts w:ascii="Times New Roman" w:eastAsia="Times New Roman" w:hAnsi="Times New Roman" w:cs="Times New Roman"/>
              </w:rPr>
            </w:pPr>
          </w:p>
        </w:tc>
        <w:tc>
          <w:tcPr>
            <w:tcW w:w="388" w:type="dxa"/>
          </w:tcPr>
          <w:p w14:paraId="1246ED7C" w14:textId="3EE47E4A"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46115F20" w14:textId="68FB9300" w:rsidR="001E261E" w:rsidRPr="00192C22" w:rsidRDefault="001E261E" w:rsidP="001E261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0151F7C8" w14:textId="77777777" w:rsidTr="00ED661C">
        <w:tc>
          <w:tcPr>
            <w:tcW w:w="1326" w:type="dxa"/>
          </w:tcPr>
          <w:p w14:paraId="7AE62D24" w14:textId="7DAC9A58" w:rsidR="001E261E" w:rsidRPr="00192C22" w:rsidRDefault="001E261E" w:rsidP="001E261E">
            <w:pPr>
              <w:tabs>
                <w:tab w:val="num" w:pos="1260"/>
              </w:tabs>
              <w:jc w:val="both"/>
              <w:rPr>
                <w:rFonts w:ascii="Times New Roman" w:hAnsi="Times New Roman" w:cs="Times New Roman"/>
              </w:rPr>
            </w:pPr>
            <w:r w:rsidRPr="00192C22">
              <w:rPr>
                <w:rFonts w:ascii="Times New Roman" w:hAnsi="Times New Roman" w:cs="Times New Roman"/>
              </w:rPr>
              <w:t>BMIC 3210</w:t>
            </w:r>
          </w:p>
        </w:tc>
        <w:tc>
          <w:tcPr>
            <w:tcW w:w="4614" w:type="dxa"/>
          </w:tcPr>
          <w:p w14:paraId="6B5EAC38" w14:textId="56470B3B" w:rsidR="001E261E" w:rsidRPr="00192C22" w:rsidRDefault="001E261E" w:rsidP="001E261E">
            <w:pPr>
              <w:tabs>
                <w:tab w:val="num" w:pos="1260"/>
              </w:tabs>
              <w:jc w:val="both"/>
              <w:rPr>
                <w:rFonts w:ascii="Times New Roman" w:hAnsi="Times New Roman" w:cs="Times New Roman"/>
                <w:bCs/>
              </w:rPr>
            </w:pPr>
            <w:r w:rsidRPr="00192C22">
              <w:rPr>
                <w:rFonts w:ascii="Times New Roman" w:hAnsi="Times New Roman" w:cs="Times New Roman"/>
              </w:rPr>
              <w:t>Research Methodology</w:t>
            </w:r>
          </w:p>
        </w:tc>
        <w:tc>
          <w:tcPr>
            <w:tcW w:w="270" w:type="dxa"/>
          </w:tcPr>
          <w:p w14:paraId="2A01E126" w14:textId="62F06E00" w:rsidR="001E261E" w:rsidRPr="00192C22" w:rsidRDefault="001E261E" w:rsidP="001E261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22" w:type="dxa"/>
          </w:tcPr>
          <w:p w14:paraId="25272B93" w14:textId="77777777" w:rsidR="001E261E" w:rsidRPr="00192C22" w:rsidRDefault="001E261E" w:rsidP="001E261E">
            <w:pPr>
              <w:tabs>
                <w:tab w:val="num" w:pos="1260"/>
              </w:tabs>
              <w:jc w:val="both"/>
              <w:rPr>
                <w:rFonts w:ascii="Times New Roman" w:eastAsia="Times New Roman" w:hAnsi="Times New Roman" w:cs="Times New Roman"/>
                <w:b/>
                <w:bCs/>
              </w:rPr>
            </w:pPr>
          </w:p>
        </w:tc>
        <w:tc>
          <w:tcPr>
            <w:tcW w:w="388" w:type="dxa"/>
          </w:tcPr>
          <w:p w14:paraId="6ABF65CA" w14:textId="7A427787" w:rsidR="001E261E" w:rsidRPr="00192C22" w:rsidRDefault="001E261E" w:rsidP="001E261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22" w:type="dxa"/>
          </w:tcPr>
          <w:p w14:paraId="4BB0E9D9" w14:textId="77777777" w:rsidR="001E261E" w:rsidRPr="00192C22" w:rsidRDefault="001E261E" w:rsidP="001E261E">
            <w:pPr>
              <w:tabs>
                <w:tab w:val="num" w:pos="1260"/>
              </w:tabs>
              <w:jc w:val="both"/>
              <w:rPr>
                <w:rFonts w:ascii="Times New Roman" w:eastAsia="Times New Roman" w:hAnsi="Times New Roman" w:cs="Times New Roman"/>
                <w:b/>
                <w:bCs/>
              </w:rPr>
            </w:pPr>
          </w:p>
        </w:tc>
        <w:tc>
          <w:tcPr>
            <w:tcW w:w="388" w:type="dxa"/>
          </w:tcPr>
          <w:p w14:paraId="5D080026" w14:textId="3FD8C676"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18" w:type="dxa"/>
          </w:tcPr>
          <w:p w14:paraId="16FA953D" w14:textId="77777777" w:rsidR="001E261E" w:rsidRPr="00192C22" w:rsidRDefault="001E261E" w:rsidP="001E261E">
            <w:pPr>
              <w:tabs>
                <w:tab w:val="num" w:pos="1260"/>
              </w:tabs>
              <w:jc w:val="both"/>
              <w:rPr>
                <w:rFonts w:ascii="Times New Roman" w:eastAsia="Times New Roman" w:hAnsi="Times New Roman" w:cs="Times New Roman"/>
              </w:rPr>
            </w:pPr>
          </w:p>
        </w:tc>
        <w:tc>
          <w:tcPr>
            <w:tcW w:w="388" w:type="dxa"/>
          </w:tcPr>
          <w:p w14:paraId="263BFA10" w14:textId="42D6A730" w:rsidR="001E261E" w:rsidRPr="00192C22" w:rsidRDefault="001E261E" w:rsidP="001E261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65F4F46D" w14:textId="44DF3A91" w:rsidR="001E261E" w:rsidRPr="00192C22" w:rsidRDefault="001E261E" w:rsidP="001E261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4DF3274F" w14:textId="77777777" w:rsidTr="00ED661C">
        <w:tc>
          <w:tcPr>
            <w:tcW w:w="1326" w:type="dxa"/>
          </w:tcPr>
          <w:p w14:paraId="7C23A852" w14:textId="2CEDCB4D" w:rsidR="001E261E" w:rsidRPr="00192C22" w:rsidRDefault="001E261E" w:rsidP="001E261E">
            <w:pPr>
              <w:tabs>
                <w:tab w:val="num" w:pos="1260"/>
              </w:tabs>
              <w:jc w:val="both"/>
              <w:rPr>
                <w:rFonts w:ascii="Times New Roman" w:hAnsi="Times New Roman" w:cs="Times New Roman"/>
              </w:rPr>
            </w:pPr>
            <w:r w:rsidRPr="00192C22">
              <w:rPr>
                <w:rFonts w:ascii="Times New Roman" w:hAnsi="Times New Roman" w:cs="Times New Roman"/>
              </w:rPr>
              <w:t>BMIC 3211</w:t>
            </w:r>
          </w:p>
        </w:tc>
        <w:tc>
          <w:tcPr>
            <w:tcW w:w="4614" w:type="dxa"/>
          </w:tcPr>
          <w:p w14:paraId="7EFD5AAE" w14:textId="3B1AC214" w:rsidR="001E261E" w:rsidRPr="00192C22" w:rsidRDefault="001E261E" w:rsidP="001E261E">
            <w:pPr>
              <w:tabs>
                <w:tab w:val="num" w:pos="1260"/>
              </w:tabs>
              <w:jc w:val="both"/>
              <w:rPr>
                <w:rFonts w:ascii="Times New Roman" w:hAnsi="Times New Roman" w:cs="Times New Roman"/>
              </w:rPr>
            </w:pPr>
            <w:r w:rsidRPr="00192C22">
              <w:rPr>
                <w:rFonts w:ascii="Times New Roman" w:eastAsia="MS Mincho" w:hAnsi="Times New Roman" w:cs="Times New Roman"/>
                <w:bCs/>
              </w:rPr>
              <w:t xml:space="preserve">Epidemiology and Public Health </w:t>
            </w:r>
            <w:r w:rsidRPr="00192C22">
              <w:rPr>
                <w:rFonts w:ascii="Times New Roman" w:hAnsi="Times New Roman" w:cs="Times New Roman"/>
              </w:rPr>
              <w:t>Practical</w:t>
            </w:r>
          </w:p>
        </w:tc>
        <w:tc>
          <w:tcPr>
            <w:tcW w:w="270" w:type="dxa"/>
          </w:tcPr>
          <w:p w14:paraId="588CC004" w14:textId="3F6C5975" w:rsidR="001E261E" w:rsidRPr="00192C22" w:rsidRDefault="001E261E" w:rsidP="001E261E">
            <w:pPr>
              <w:tabs>
                <w:tab w:val="num" w:pos="1260"/>
              </w:tabs>
              <w:jc w:val="both"/>
              <w:rPr>
                <w:rFonts w:ascii="Times New Roman" w:eastAsia="Times New Roman" w:hAnsi="Times New Roman" w:cs="Times New Roman"/>
                <w:b/>
                <w:bCs/>
              </w:rPr>
            </w:pPr>
          </w:p>
        </w:tc>
        <w:tc>
          <w:tcPr>
            <w:tcW w:w="422" w:type="dxa"/>
          </w:tcPr>
          <w:p w14:paraId="2AAF4E91" w14:textId="47520076" w:rsidR="001E261E" w:rsidRPr="00192C22" w:rsidRDefault="001E261E" w:rsidP="001E261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2265E6D8" w14:textId="77777777" w:rsidR="001E261E" w:rsidRPr="00192C22" w:rsidRDefault="001E261E" w:rsidP="001E261E">
            <w:pPr>
              <w:tabs>
                <w:tab w:val="num" w:pos="1260"/>
              </w:tabs>
              <w:jc w:val="both"/>
              <w:rPr>
                <w:rFonts w:ascii="Times New Roman" w:eastAsia="Times New Roman" w:hAnsi="Times New Roman" w:cs="Times New Roman"/>
                <w:b/>
                <w:bCs/>
              </w:rPr>
            </w:pPr>
          </w:p>
        </w:tc>
        <w:tc>
          <w:tcPr>
            <w:tcW w:w="422" w:type="dxa"/>
          </w:tcPr>
          <w:p w14:paraId="3A55C1F6" w14:textId="09C5C45C" w:rsidR="001E261E" w:rsidRPr="00192C22" w:rsidRDefault="001E261E" w:rsidP="001E261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06FEDDE0" w14:textId="77777777" w:rsidR="001E261E" w:rsidRPr="00192C22" w:rsidRDefault="001E261E" w:rsidP="001E261E">
            <w:pPr>
              <w:tabs>
                <w:tab w:val="num" w:pos="1260"/>
              </w:tabs>
              <w:jc w:val="both"/>
              <w:rPr>
                <w:rFonts w:ascii="Times New Roman" w:eastAsia="Times New Roman" w:hAnsi="Times New Roman" w:cs="Times New Roman"/>
                <w:b/>
                <w:bCs/>
              </w:rPr>
            </w:pPr>
          </w:p>
        </w:tc>
        <w:tc>
          <w:tcPr>
            <w:tcW w:w="418" w:type="dxa"/>
          </w:tcPr>
          <w:p w14:paraId="7A92963D" w14:textId="77777777" w:rsidR="001E261E" w:rsidRPr="00192C22" w:rsidRDefault="001E261E" w:rsidP="001E261E">
            <w:pPr>
              <w:tabs>
                <w:tab w:val="num" w:pos="1260"/>
              </w:tabs>
              <w:jc w:val="both"/>
              <w:rPr>
                <w:rFonts w:ascii="Times New Roman" w:eastAsia="Times New Roman" w:hAnsi="Times New Roman" w:cs="Times New Roman"/>
              </w:rPr>
            </w:pPr>
          </w:p>
        </w:tc>
        <w:tc>
          <w:tcPr>
            <w:tcW w:w="388" w:type="dxa"/>
          </w:tcPr>
          <w:p w14:paraId="649AA761" w14:textId="77777777" w:rsidR="001E261E" w:rsidRPr="00192C22" w:rsidRDefault="001E261E" w:rsidP="001E261E">
            <w:pPr>
              <w:tabs>
                <w:tab w:val="num" w:pos="1260"/>
              </w:tabs>
              <w:jc w:val="both"/>
              <w:rPr>
                <w:rFonts w:ascii="Times New Roman" w:eastAsia="Times New Roman" w:hAnsi="Times New Roman" w:cs="Times New Roman"/>
                <w:b/>
                <w:bCs/>
              </w:rPr>
            </w:pPr>
          </w:p>
        </w:tc>
        <w:tc>
          <w:tcPr>
            <w:tcW w:w="388" w:type="dxa"/>
          </w:tcPr>
          <w:p w14:paraId="1C1432F2" w14:textId="0D8300F8" w:rsidR="001E261E" w:rsidRPr="00192C22" w:rsidRDefault="001E261E" w:rsidP="001E261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001472D0" w14:textId="77777777" w:rsidTr="00ED661C">
        <w:tc>
          <w:tcPr>
            <w:tcW w:w="1326" w:type="dxa"/>
          </w:tcPr>
          <w:p w14:paraId="48F2587B" w14:textId="399D10AF" w:rsidR="001E261E" w:rsidRPr="00192C22" w:rsidRDefault="001E261E" w:rsidP="001E261E">
            <w:pPr>
              <w:tabs>
                <w:tab w:val="num" w:pos="1260"/>
              </w:tabs>
              <w:jc w:val="both"/>
              <w:rPr>
                <w:rFonts w:ascii="Times New Roman" w:hAnsi="Times New Roman" w:cs="Times New Roman"/>
              </w:rPr>
            </w:pPr>
            <w:r w:rsidRPr="00192C22">
              <w:rPr>
                <w:rFonts w:ascii="Times New Roman" w:hAnsi="Times New Roman" w:cs="Times New Roman"/>
              </w:rPr>
              <w:t>BMIC 3212</w:t>
            </w:r>
          </w:p>
        </w:tc>
        <w:tc>
          <w:tcPr>
            <w:tcW w:w="4614" w:type="dxa"/>
          </w:tcPr>
          <w:p w14:paraId="1439526F" w14:textId="3E567668" w:rsidR="001E261E" w:rsidRPr="00192C22" w:rsidRDefault="001E261E" w:rsidP="001E261E">
            <w:pPr>
              <w:tabs>
                <w:tab w:val="num" w:pos="1260"/>
              </w:tabs>
              <w:jc w:val="both"/>
              <w:rPr>
                <w:rFonts w:ascii="Times New Roman" w:hAnsi="Times New Roman" w:cs="Times New Roman"/>
                <w:bCs/>
              </w:rPr>
            </w:pPr>
            <w:r w:rsidRPr="00192C22">
              <w:rPr>
                <w:rFonts w:ascii="Times New Roman" w:hAnsi="Times New Roman" w:cs="Times New Roman"/>
              </w:rPr>
              <w:t>Research Methodology Practical</w:t>
            </w:r>
          </w:p>
        </w:tc>
        <w:tc>
          <w:tcPr>
            <w:tcW w:w="270" w:type="dxa"/>
          </w:tcPr>
          <w:p w14:paraId="761C2771" w14:textId="77777777" w:rsidR="001E261E" w:rsidRPr="00192C22" w:rsidRDefault="001E261E" w:rsidP="001E261E">
            <w:pPr>
              <w:tabs>
                <w:tab w:val="num" w:pos="1260"/>
              </w:tabs>
              <w:jc w:val="both"/>
              <w:rPr>
                <w:rFonts w:ascii="Times New Roman" w:eastAsia="Times New Roman" w:hAnsi="Times New Roman" w:cs="Times New Roman"/>
                <w:b/>
                <w:bCs/>
              </w:rPr>
            </w:pPr>
          </w:p>
        </w:tc>
        <w:tc>
          <w:tcPr>
            <w:tcW w:w="422" w:type="dxa"/>
          </w:tcPr>
          <w:p w14:paraId="3121FFF4" w14:textId="3CB8EEDC" w:rsidR="001E261E" w:rsidRPr="00192C22" w:rsidRDefault="001E261E" w:rsidP="001E261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00650EAF" w14:textId="77777777" w:rsidR="001E261E" w:rsidRPr="00192C22" w:rsidRDefault="001E261E" w:rsidP="001E261E">
            <w:pPr>
              <w:tabs>
                <w:tab w:val="num" w:pos="1260"/>
              </w:tabs>
              <w:jc w:val="both"/>
              <w:rPr>
                <w:rFonts w:ascii="Times New Roman" w:eastAsia="Times New Roman" w:hAnsi="Times New Roman" w:cs="Times New Roman"/>
                <w:b/>
                <w:bCs/>
              </w:rPr>
            </w:pPr>
          </w:p>
        </w:tc>
        <w:tc>
          <w:tcPr>
            <w:tcW w:w="422" w:type="dxa"/>
          </w:tcPr>
          <w:p w14:paraId="3FF0F749" w14:textId="1DB0473D" w:rsidR="001E261E" w:rsidRPr="00192C22" w:rsidRDefault="001E261E" w:rsidP="001E261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1A4B8FB4" w14:textId="0EA9B66C"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18" w:type="dxa"/>
          </w:tcPr>
          <w:p w14:paraId="5FD4A8A2" w14:textId="1FC7F6BF"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7C562A30" w14:textId="77777777" w:rsidR="001E261E" w:rsidRPr="00192C22" w:rsidRDefault="001E261E" w:rsidP="001E261E">
            <w:pPr>
              <w:tabs>
                <w:tab w:val="num" w:pos="1260"/>
              </w:tabs>
              <w:jc w:val="both"/>
              <w:rPr>
                <w:rFonts w:ascii="Times New Roman" w:eastAsia="Times New Roman" w:hAnsi="Times New Roman" w:cs="Times New Roman"/>
                <w:b/>
                <w:bCs/>
              </w:rPr>
            </w:pPr>
          </w:p>
        </w:tc>
        <w:tc>
          <w:tcPr>
            <w:tcW w:w="388" w:type="dxa"/>
          </w:tcPr>
          <w:p w14:paraId="109D5D64" w14:textId="5551C8FD" w:rsidR="001E261E" w:rsidRPr="00192C22" w:rsidRDefault="001E261E" w:rsidP="001E261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13FE2505" w14:textId="77777777" w:rsidTr="00ED661C">
        <w:tc>
          <w:tcPr>
            <w:tcW w:w="1326" w:type="dxa"/>
          </w:tcPr>
          <w:p w14:paraId="1FE4A8F3" w14:textId="5995CD88" w:rsidR="001E261E" w:rsidRPr="00192C22" w:rsidRDefault="001E261E" w:rsidP="001E261E">
            <w:pPr>
              <w:tabs>
                <w:tab w:val="num" w:pos="1260"/>
              </w:tabs>
              <w:jc w:val="both"/>
              <w:rPr>
                <w:rFonts w:ascii="Times New Roman" w:hAnsi="Times New Roman" w:cs="Times New Roman"/>
              </w:rPr>
            </w:pPr>
            <w:r w:rsidRPr="00192C22">
              <w:rPr>
                <w:rFonts w:ascii="Times New Roman" w:hAnsi="Times New Roman" w:cs="Times New Roman"/>
              </w:rPr>
              <w:t>BMIC 3213</w:t>
            </w:r>
          </w:p>
        </w:tc>
        <w:tc>
          <w:tcPr>
            <w:tcW w:w="4614" w:type="dxa"/>
          </w:tcPr>
          <w:p w14:paraId="22323B09" w14:textId="0855F95F" w:rsidR="001E261E" w:rsidRPr="00192C22" w:rsidRDefault="001E261E" w:rsidP="001E261E">
            <w:pPr>
              <w:tabs>
                <w:tab w:val="num" w:pos="1260"/>
              </w:tabs>
              <w:jc w:val="both"/>
              <w:rPr>
                <w:rFonts w:ascii="Times New Roman" w:hAnsi="Times New Roman" w:cs="Times New Roman"/>
                <w:bCs/>
              </w:rPr>
            </w:pPr>
            <w:r w:rsidRPr="00192C22">
              <w:rPr>
                <w:rFonts w:ascii="Times New Roman" w:eastAsia="MS Mincho" w:hAnsi="Times New Roman" w:cs="Times New Roman"/>
              </w:rPr>
              <w:t xml:space="preserve">Field Report/ Excursion/ Industrial Internship </w:t>
            </w:r>
          </w:p>
        </w:tc>
        <w:tc>
          <w:tcPr>
            <w:tcW w:w="270" w:type="dxa"/>
          </w:tcPr>
          <w:p w14:paraId="7C0F8A0E" w14:textId="3BB5257A" w:rsidR="001E261E" w:rsidRPr="00192C22" w:rsidRDefault="001E261E" w:rsidP="001E261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22" w:type="dxa"/>
          </w:tcPr>
          <w:p w14:paraId="7B30275B" w14:textId="77777777" w:rsidR="001E261E" w:rsidRPr="00192C22" w:rsidRDefault="001E261E" w:rsidP="001E261E">
            <w:pPr>
              <w:tabs>
                <w:tab w:val="num" w:pos="1260"/>
              </w:tabs>
              <w:jc w:val="both"/>
              <w:rPr>
                <w:rFonts w:ascii="Times New Roman" w:eastAsia="Times New Roman" w:hAnsi="Times New Roman" w:cs="Times New Roman"/>
                <w:b/>
                <w:bCs/>
              </w:rPr>
            </w:pPr>
          </w:p>
        </w:tc>
        <w:tc>
          <w:tcPr>
            <w:tcW w:w="388" w:type="dxa"/>
          </w:tcPr>
          <w:p w14:paraId="0162BA09" w14:textId="3E9D82F1" w:rsidR="001E261E" w:rsidRPr="00192C22" w:rsidRDefault="001E261E" w:rsidP="001E261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22" w:type="dxa"/>
          </w:tcPr>
          <w:p w14:paraId="43879501" w14:textId="1B163936" w:rsidR="001E261E" w:rsidRPr="00192C22" w:rsidRDefault="001E261E" w:rsidP="001E261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436C27DF" w14:textId="77777777" w:rsidR="001E261E" w:rsidRPr="00192C22" w:rsidRDefault="001E261E" w:rsidP="001E261E">
            <w:pPr>
              <w:tabs>
                <w:tab w:val="num" w:pos="1260"/>
              </w:tabs>
              <w:jc w:val="both"/>
              <w:rPr>
                <w:rFonts w:ascii="Times New Roman" w:eastAsia="Times New Roman" w:hAnsi="Times New Roman" w:cs="Times New Roman"/>
              </w:rPr>
            </w:pPr>
          </w:p>
        </w:tc>
        <w:tc>
          <w:tcPr>
            <w:tcW w:w="418" w:type="dxa"/>
          </w:tcPr>
          <w:p w14:paraId="27427985" w14:textId="1CFFC430"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3C3C9F2F" w14:textId="77777777" w:rsidR="001E261E" w:rsidRPr="00192C22" w:rsidRDefault="001E261E" w:rsidP="001E261E">
            <w:pPr>
              <w:tabs>
                <w:tab w:val="num" w:pos="1260"/>
              </w:tabs>
              <w:jc w:val="both"/>
              <w:rPr>
                <w:rFonts w:ascii="Times New Roman" w:eastAsia="Times New Roman" w:hAnsi="Times New Roman" w:cs="Times New Roman"/>
                <w:b/>
                <w:bCs/>
              </w:rPr>
            </w:pPr>
          </w:p>
        </w:tc>
        <w:tc>
          <w:tcPr>
            <w:tcW w:w="388" w:type="dxa"/>
          </w:tcPr>
          <w:p w14:paraId="7CB3ACEE" w14:textId="3D987651" w:rsidR="001E261E" w:rsidRPr="00192C22" w:rsidRDefault="001E261E" w:rsidP="001E261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3BE01889" w14:textId="77777777" w:rsidTr="00ED661C">
        <w:tc>
          <w:tcPr>
            <w:tcW w:w="1326" w:type="dxa"/>
          </w:tcPr>
          <w:p w14:paraId="2B79BC3F" w14:textId="53C07C04" w:rsidR="001E261E" w:rsidRPr="00192C22" w:rsidRDefault="001E261E" w:rsidP="001E261E">
            <w:pPr>
              <w:tabs>
                <w:tab w:val="num" w:pos="1260"/>
              </w:tabs>
              <w:jc w:val="both"/>
              <w:rPr>
                <w:rFonts w:ascii="Times New Roman" w:hAnsi="Times New Roman" w:cs="Times New Roman"/>
              </w:rPr>
            </w:pPr>
            <w:r w:rsidRPr="00192C22">
              <w:rPr>
                <w:rFonts w:ascii="Times New Roman" w:hAnsi="Times New Roman" w:cs="Times New Roman"/>
              </w:rPr>
              <w:t>BMIC 3214</w:t>
            </w:r>
          </w:p>
        </w:tc>
        <w:tc>
          <w:tcPr>
            <w:tcW w:w="4614" w:type="dxa"/>
          </w:tcPr>
          <w:p w14:paraId="783783FE" w14:textId="5999215A" w:rsidR="001E261E" w:rsidRPr="00192C22" w:rsidRDefault="001E261E" w:rsidP="001E261E">
            <w:pPr>
              <w:tabs>
                <w:tab w:val="num" w:pos="1260"/>
              </w:tabs>
              <w:jc w:val="both"/>
              <w:rPr>
                <w:rFonts w:ascii="Times New Roman" w:hAnsi="Times New Roman" w:cs="Times New Roman"/>
                <w:bCs/>
              </w:rPr>
            </w:pPr>
            <w:r w:rsidRPr="00192C22">
              <w:rPr>
                <w:rFonts w:ascii="Times New Roman" w:hAnsi="Times New Roman" w:cs="Times New Roman"/>
              </w:rPr>
              <w:t>Viva voce</w:t>
            </w:r>
          </w:p>
        </w:tc>
        <w:tc>
          <w:tcPr>
            <w:tcW w:w="270" w:type="dxa"/>
          </w:tcPr>
          <w:p w14:paraId="04CF8F94" w14:textId="414EAFD6" w:rsidR="001E261E" w:rsidRPr="00192C22" w:rsidRDefault="001E261E" w:rsidP="001E261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22" w:type="dxa"/>
          </w:tcPr>
          <w:p w14:paraId="29C3CE40" w14:textId="77777777" w:rsidR="001E261E" w:rsidRPr="00192C22" w:rsidRDefault="001E261E" w:rsidP="001E261E">
            <w:pPr>
              <w:tabs>
                <w:tab w:val="num" w:pos="1260"/>
              </w:tabs>
              <w:jc w:val="both"/>
              <w:rPr>
                <w:rFonts w:ascii="Times New Roman" w:eastAsia="Times New Roman" w:hAnsi="Times New Roman" w:cs="Times New Roman"/>
                <w:b/>
                <w:bCs/>
              </w:rPr>
            </w:pPr>
          </w:p>
        </w:tc>
        <w:tc>
          <w:tcPr>
            <w:tcW w:w="388" w:type="dxa"/>
          </w:tcPr>
          <w:p w14:paraId="57CC2A8A" w14:textId="1FB6C274" w:rsidR="001E261E" w:rsidRPr="00192C22" w:rsidRDefault="001E261E" w:rsidP="001E261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22" w:type="dxa"/>
          </w:tcPr>
          <w:p w14:paraId="4E88E04D" w14:textId="77777777" w:rsidR="001E261E" w:rsidRPr="00192C22" w:rsidRDefault="001E261E" w:rsidP="001E261E">
            <w:pPr>
              <w:tabs>
                <w:tab w:val="num" w:pos="1260"/>
              </w:tabs>
              <w:jc w:val="both"/>
              <w:rPr>
                <w:rFonts w:ascii="Times New Roman" w:eastAsia="Times New Roman" w:hAnsi="Times New Roman" w:cs="Times New Roman"/>
                <w:b/>
                <w:bCs/>
              </w:rPr>
            </w:pPr>
          </w:p>
        </w:tc>
        <w:tc>
          <w:tcPr>
            <w:tcW w:w="388" w:type="dxa"/>
          </w:tcPr>
          <w:p w14:paraId="7411C096" w14:textId="32D49076" w:rsidR="001E261E" w:rsidRPr="00192C22" w:rsidRDefault="001E261E" w:rsidP="001E261E">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18" w:type="dxa"/>
          </w:tcPr>
          <w:p w14:paraId="681639CB" w14:textId="77777777" w:rsidR="001E261E" w:rsidRPr="00192C22" w:rsidRDefault="001E261E" w:rsidP="001E261E">
            <w:pPr>
              <w:tabs>
                <w:tab w:val="num" w:pos="1260"/>
              </w:tabs>
              <w:jc w:val="both"/>
              <w:rPr>
                <w:rFonts w:ascii="Times New Roman" w:eastAsia="Times New Roman" w:hAnsi="Times New Roman" w:cs="Times New Roman"/>
              </w:rPr>
            </w:pPr>
          </w:p>
        </w:tc>
        <w:tc>
          <w:tcPr>
            <w:tcW w:w="388" w:type="dxa"/>
          </w:tcPr>
          <w:p w14:paraId="37B411F7" w14:textId="66BB19AB" w:rsidR="001E261E" w:rsidRPr="00192C22" w:rsidRDefault="001E261E" w:rsidP="001E261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1221F5D1" w14:textId="2F6B8F90" w:rsidR="001E261E" w:rsidRPr="00192C22" w:rsidRDefault="001E261E" w:rsidP="001E261E">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bl>
    <w:p w14:paraId="20386280" w14:textId="77777777" w:rsidR="00F6023A" w:rsidRPr="00192C22" w:rsidRDefault="00F6023A" w:rsidP="001B3309">
      <w:pPr>
        <w:spacing w:after="0" w:line="240" w:lineRule="auto"/>
        <w:rPr>
          <w:rFonts w:ascii="Times New Roman" w:eastAsia="Times New Roman" w:hAnsi="Times New Roman" w:cs="Times New Roman"/>
          <w:b/>
          <w:sz w:val="28"/>
          <w:szCs w:val="28"/>
        </w:rPr>
      </w:pPr>
    </w:p>
    <w:p w14:paraId="234C723F" w14:textId="77777777" w:rsidR="00A20E05" w:rsidRPr="00192C22" w:rsidRDefault="00A20E05" w:rsidP="001B3309">
      <w:pPr>
        <w:spacing w:after="0" w:line="240" w:lineRule="auto"/>
        <w:rPr>
          <w:rFonts w:ascii="Times New Roman" w:eastAsia="Times New Roman" w:hAnsi="Times New Roman" w:cs="Times New Roman"/>
          <w:b/>
          <w:sz w:val="28"/>
          <w:szCs w:val="28"/>
        </w:rPr>
      </w:pPr>
    </w:p>
    <w:p w14:paraId="46C79A33" w14:textId="77777777" w:rsidR="00A20E05" w:rsidRPr="00192C22" w:rsidRDefault="00A20E05" w:rsidP="001B3309">
      <w:pPr>
        <w:spacing w:after="0" w:line="240" w:lineRule="auto"/>
        <w:rPr>
          <w:rFonts w:ascii="Times New Roman" w:eastAsia="Times New Roman" w:hAnsi="Times New Roman" w:cs="Times New Roman"/>
          <w:b/>
          <w:sz w:val="28"/>
          <w:szCs w:val="28"/>
        </w:rPr>
      </w:pPr>
    </w:p>
    <w:p w14:paraId="72738305" w14:textId="77777777" w:rsidR="00A20E05" w:rsidRPr="00192C22" w:rsidRDefault="00A20E05" w:rsidP="001B3309">
      <w:pPr>
        <w:spacing w:after="0" w:line="240" w:lineRule="auto"/>
        <w:rPr>
          <w:rFonts w:ascii="Times New Roman" w:eastAsia="Times New Roman" w:hAnsi="Times New Roman" w:cs="Times New Roman"/>
          <w:b/>
          <w:sz w:val="28"/>
          <w:szCs w:val="28"/>
        </w:rPr>
      </w:pPr>
    </w:p>
    <w:p w14:paraId="5476579E" w14:textId="77777777" w:rsidR="00A20E05" w:rsidRPr="00192C22" w:rsidRDefault="00A20E05" w:rsidP="001B3309">
      <w:pPr>
        <w:spacing w:after="0" w:line="240" w:lineRule="auto"/>
        <w:rPr>
          <w:rFonts w:ascii="Times New Roman" w:eastAsia="Times New Roman" w:hAnsi="Times New Roman" w:cs="Times New Roman"/>
          <w:b/>
          <w:sz w:val="28"/>
          <w:szCs w:val="28"/>
        </w:rPr>
      </w:pPr>
    </w:p>
    <w:p w14:paraId="5B0C2B87" w14:textId="77777777" w:rsidR="00A20E05" w:rsidRPr="00192C22" w:rsidRDefault="00A20E05" w:rsidP="001B3309">
      <w:pPr>
        <w:spacing w:after="0" w:line="240" w:lineRule="auto"/>
        <w:rPr>
          <w:rFonts w:ascii="Times New Roman" w:eastAsia="Times New Roman" w:hAnsi="Times New Roman" w:cs="Times New Roman"/>
          <w:b/>
          <w:sz w:val="28"/>
          <w:szCs w:val="28"/>
        </w:rPr>
      </w:pPr>
    </w:p>
    <w:p w14:paraId="7CEEBFCB" w14:textId="77777777" w:rsidR="00A20E05" w:rsidRPr="00192C22" w:rsidRDefault="00A20E05" w:rsidP="001B3309">
      <w:pPr>
        <w:spacing w:after="0" w:line="240" w:lineRule="auto"/>
        <w:rPr>
          <w:rFonts w:ascii="Times New Roman" w:eastAsia="Times New Roman" w:hAnsi="Times New Roman" w:cs="Times New Roman"/>
          <w:b/>
          <w:sz w:val="28"/>
          <w:szCs w:val="28"/>
        </w:rPr>
      </w:pPr>
    </w:p>
    <w:p w14:paraId="5BF99FC8" w14:textId="77777777" w:rsidR="00707CF9" w:rsidRPr="00192C22" w:rsidRDefault="00707CF9" w:rsidP="001B3309">
      <w:pPr>
        <w:spacing w:after="0" w:line="240" w:lineRule="auto"/>
        <w:rPr>
          <w:rFonts w:ascii="Times New Roman" w:eastAsia="Times New Roman" w:hAnsi="Times New Roman" w:cs="Times New Roman"/>
          <w:b/>
          <w:sz w:val="28"/>
          <w:szCs w:val="28"/>
        </w:rPr>
      </w:pPr>
    </w:p>
    <w:p w14:paraId="1273B45E" w14:textId="77777777" w:rsidR="00707CF9" w:rsidRPr="00192C22" w:rsidRDefault="00707CF9" w:rsidP="001B3309">
      <w:pPr>
        <w:spacing w:after="0" w:line="240" w:lineRule="auto"/>
        <w:rPr>
          <w:rFonts w:ascii="Times New Roman" w:eastAsia="Times New Roman" w:hAnsi="Times New Roman" w:cs="Times New Roman"/>
          <w:b/>
          <w:sz w:val="28"/>
          <w:szCs w:val="28"/>
        </w:rPr>
      </w:pPr>
    </w:p>
    <w:p w14:paraId="7BDB4586" w14:textId="77777777" w:rsidR="00707CF9" w:rsidRPr="00192C22" w:rsidRDefault="00707CF9" w:rsidP="001B3309">
      <w:pPr>
        <w:spacing w:after="0" w:line="240" w:lineRule="auto"/>
        <w:rPr>
          <w:rFonts w:ascii="Times New Roman" w:eastAsia="Times New Roman" w:hAnsi="Times New Roman" w:cs="Times New Roman"/>
          <w:b/>
          <w:sz w:val="28"/>
          <w:szCs w:val="28"/>
        </w:rPr>
      </w:pPr>
    </w:p>
    <w:p w14:paraId="6026F9B3" w14:textId="40B9F4F0" w:rsidR="00D555DC" w:rsidRPr="00192C22" w:rsidRDefault="00D555DC" w:rsidP="00A92CF0">
      <w:pPr>
        <w:spacing w:after="0" w:line="240" w:lineRule="auto"/>
        <w:jc w:val="center"/>
        <w:rPr>
          <w:rFonts w:ascii="Times New Roman" w:eastAsia="Times New Roman" w:hAnsi="Times New Roman" w:cs="Times New Roman"/>
          <w:b/>
          <w:sz w:val="28"/>
          <w:szCs w:val="28"/>
        </w:rPr>
      </w:pPr>
      <w:r w:rsidRPr="00192C22">
        <w:rPr>
          <w:rFonts w:ascii="Times New Roman" w:eastAsia="Times New Roman" w:hAnsi="Times New Roman" w:cs="Times New Roman"/>
          <w:b/>
          <w:sz w:val="28"/>
          <w:szCs w:val="28"/>
        </w:rPr>
        <w:t>4</w:t>
      </w:r>
      <w:r w:rsidRPr="00192C22">
        <w:rPr>
          <w:rFonts w:ascii="Times New Roman" w:eastAsia="Times New Roman" w:hAnsi="Times New Roman" w:cs="Times New Roman"/>
          <w:b/>
          <w:sz w:val="28"/>
          <w:szCs w:val="28"/>
          <w:vertAlign w:val="superscript"/>
        </w:rPr>
        <w:t>th</w:t>
      </w:r>
      <w:r w:rsidR="008C297A" w:rsidRPr="00192C22">
        <w:rPr>
          <w:rFonts w:ascii="Times New Roman" w:eastAsia="Times New Roman" w:hAnsi="Times New Roman" w:cs="Times New Roman"/>
          <w:b/>
          <w:sz w:val="28"/>
          <w:szCs w:val="28"/>
        </w:rPr>
        <w:t xml:space="preserve"> Year</w:t>
      </w:r>
      <w:r w:rsidR="00A20E05" w:rsidRPr="00192C22">
        <w:rPr>
          <w:rFonts w:ascii="Times New Roman" w:eastAsia="Times New Roman" w:hAnsi="Times New Roman" w:cs="Times New Roman"/>
          <w:b/>
          <w:sz w:val="28"/>
          <w:szCs w:val="28"/>
        </w:rPr>
        <w:t>:</w:t>
      </w:r>
      <w:r w:rsidR="00A92CF0" w:rsidRPr="00192C22">
        <w:rPr>
          <w:rFonts w:ascii="Times New Roman" w:eastAsia="Times New Roman" w:hAnsi="Times New Roman" w:cs="Times New Roman"/>
          <w:b/>
          <w:sz w:val="28"/>
          <w:szCs w:val="28"/>
        </w:rPr>
        <w:t xml:space="preserve"> </w:t>
      </w:r>
      <w:r w:rsidR="00A20E05" w:rsidRPr="00192C22">
        <w:rPr>
          <w:rFonts w:ascii="Times New Roman" w:eastAsia="Times New Roman" w:hAnsi="Times New Roman" w:cs="Times New Roman"/>
          <w:b/>
          <w:sz w:val="28"/>
          <w:szCs w:val="28"/>
        </w:rPr>
        <w:t>1</w:t>
      </w:r>
      <w:r w:rsidR="00A20E05" w:rsidRPr="00192C22">
        <w:rPr>
          <w:rFonts w:ascii="Times New Roman" w:eastAsia="Times New Roman" w:hAnsi="Times New Roman" w:cs="Times New Roman"/>
          <w:b/>
          <w:sz w:val="28"/>
          <w:szCs w:val="28"/>
          <w:vertAlign w:val="superscript"/>
        </w:rPr>
        <w:t>st</w:t>
      </w:r>
      <w:r w:rsidR="00A20E05" w:rsidRPr="00192C22">
        <w:rPr>
          <w:rFonts w:ascii="Times New Roman" w:eastAsia="Times New Roman" w:hAnsi="Times New Roman" w:cs="Times New Roman"/>
          <w:b/>
          <w:sz w:val="28"/>
          <w:szCs w:val="28"/>
        </w:rPr>
        <w:t xml:space="preserve"> </w:t>
      </w:r>
      <w:r w:rsidRPr="00192C22">
        <w:rPr>
          <w:rFonts w:ascii="Times New Roman" w:eastAsia="Times New Roman" w:hAnsi="Times New Roman" w:cs="Times New Roman"/>
          <w:b/>
          <w:sz w:val="28"/>
          <w:szCs w:val="28"/>
        </w:rPr>
        <w:t>Semester</w:t>
      </w:r>
    </w:p>
    <w:tbl>
      <w:tblPr>
        <w:tblStyle w:val="TableGrid10"/>
        <w:tblW w:w="9024" w:type="dxa"/>
        <w:tblInd w:w="-5" w:type="dxa"/>
        <w:tblLook w:val="04A0" w:firstRow="1" w:lastRow="0" w:firstColumn="1" w:lastColumn="0" w:noHBand="0" w:noVBand="1"/>
      </w:tblPr>
      <w:tblGrid>
        <w:gridCol w:w="1299"/>
        <w:gridCol w:w="4586"/>
        <w:gridCol w:w="388"/>
        <w:gridCol w:w="388"/>
        <w:gridCol w:w="413"/>
        <w:gridCol w:w="396"/>
        <w:gridCol w:w="390"/>
        <w:gridCol w:w="388"/>
        <w:gridCol w:w="388"/>
        <w:gridCol w:w="388"/>
      </w:tblGrid>
      <w:tr w:rsidR="00016FD1" w:rsidRPr="00192C22" w14:paraId="291F6A86" w14:textId="77777777" w:rsidTr="00ED661C">
        <w:tc>
          <w:tcPr>
            <w:tcW w:w="1306" w:type="dxa"/>
          </w:tcPr>
          <w:p w14:paraId="11F95728" w14:textId="3F4C3416" w:rsidR="00D555DC" w:rsidRPr="00192C22" w:rsidRDefault="00081247" w:rsidP="001B330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Course Code</w:t>
            </w:r>
          </w:p>
        </w:tc>
        <w:tc>
          <w:tcPr>
            <w:tcW w:w="4634" w:type="dxa"/>
          </w:tcPr>
          <w:p w14:paraId="25914750" w14:textId="1C546618" w:rsidR="00D555DC" w:rsidRPr="00192C22" w:rsidRDefault="00D555DC" w:rsidP="001B330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Course Title</w:t>
            </w:r>
          </w:p>
        </w:tc>
        <w:tc>
          <w:tcPr>
            <w:tcW w:w="333" w:type="dxa"/>
          </w:tcPr>
          <w:p w14:paraId="3414F048"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5A40617C"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66EE08E8"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5169A13A" w14:textId="54D88FB6"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1</w:t>
            </w:r>
          </w:p>
        </w:tc>
        <w:tc>
          <w:tcPr>
            <w:tcW w:w="388" w:type="dxa"/>
          </w:tcPr>
          <w:p w14:paraId="130E1462"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4CE52C29"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278257BB"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5C5B0DC1" w14:textId="4E6C650B"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2</w:t>
            </w:r>
          </w:p>
        </w:tc>
        <w:tc>
          <w:tcPr>
            <w:tcW w:w="413" w:type="dxa"/>
          </w:tcPr>
          <w:p w14:paraId="2F6D351B"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5AF576AA"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56AF3B71"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2C2B7D3B" w14:textId="1B8838CB"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3</w:t>
            </w:r>
          </w:p>
        </w:tc>
        <w:tc>
          <w:tcPr>
            <w:tcW w:w="396" w:type="dxa"/>
          </w:tcPr>
          <w:p w14:paraId="53F775F2"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3400357D"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294645F6"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1B700B4A" w14:textId="07F6BF5E"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4</w:t>
            </w:r>
          </w:p>
        </w:tc>
        <w:tc>
          <w:tcPr>
            <w:tcW w:w="390" w:type="dxa"/>
          </w:tcPr>
          <w:p w14:paraId="20183A30"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44EA94B5"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21BD631D"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346DDAF8" w14:textId="79901331"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5</w:t>
            </w:r>
          </w:p>
        </w:tc>
        <w:tc>
          <w:tcPr>
            <w:tcW w:w="388" w:type="dxa"/>
          </w:tcPr>
          <w:p w14:paraId="273D3FD4"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203A0E33"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15D5C6B9"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757621B3" w14:textId="45356792"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6</w:t>
            </w:r>
          </w:p>
        </w:tc>
        <w:tc>
          <w:tcPr>
            <w:tcW w:w="388" w:type="dxa"/>
          </w:tcPr>
          <w:p w14:paraId="2CD32701"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08939BE6"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550060EC"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4FF7C66A" w14:textId="0A932DE8"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7</w:t>
            </w:r>
          </w:p>
        </w:tc>
        <w:tc>
          <w:tcPr>
            <w:tcW w:w="388" w:type="dxa"/>
          </w:tcPr>
          <w:p w14:paraId="4B54CD89"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1E75E5E6"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4CCC9E37"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6F83AA0B" w14:textId="60DE73A1"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8</w:t>
            </w:r>
          </w:p>
        </w:tc>
      </w:tr>
      <w:tr w:rsidR="00016FD1" w:rsidRPr="00192C22" w14:paraId="551AD817" w14:textId="77777777" w:rsidTr="00ED661C">
        <w:tc>
          <w:tcPr>
            <w:tcW w:w="1306" w:type="dxa"/>
          </w:tcPr>
          <w:p w14:paraId="0082A79C" w14:textId="35BA16B0" w:rsidR="009F0139" w:rsidRPr="00192C22" w:rsidRDefault="009F0139" w:rsidP="009F0139">
            <w:pPr>
              <w:tabs>
                <w:tab w:val="num" w:pos="1260"/>
              </w:tabs>
              <w:jc w:val="both"/>
              <w:rPr>
                <w:rFonts w:ascii="Times New Roman" w:hAnsi="Times New Roman" w:cs="Times New Roman"/>
              </w:rPr>
            </w:pPr>
            <w:r w:rsidRPr="00192C22">
              <w:rPr>
                <w:rFonts w:ascii="Times New Roman" w:eastAsia="MS Mincho" w:hAnsi="Times New Roman" w:cs="Times New Roman"/>
              </w:rPr>
              <w:t>BMIC 4101</w:t>
            </w:r>
          </w:p>
        </w:tc>
        <w:tc>
          <w:tcPr>
            <w:tcW w:w="4634" w:type="dxa"/>
          </w:tcPr>
          <w:p w14:paraId="2F64A992" w14:textId="4647FE51" w:rsidR="009F0139" w:rsidRPr="00192C22" w:rsidRDefault="009F0139" w:rsidP="009F0139">
            <w:pPr>
              <w:tabs>
                <w:tab w:val="num" w:pos="1260"/>
              </w:tabs>
              <w:jc w:val="both"/>
              <w:rPr>
                <w:rFonts w:ascii="Times New Roman" w:hAnsi="Times New Roman" w:cs="Times New Roman"/>
              </w:rPr>
            </w:pPr>
            <w:r w:rsidRPr="00192C22">
              <w:rPr>
                <w:rFonts w:ascii="Times New Roman" w:hAnsi="Times New Roman" w:cs="Times New Roman"/>
              </w:rPr>
              <w:t>Medical Microbiology</w:t>
            </w:r>
          </w:p>
        </w:tc>
        <w:tc>
          <w:tcPr>
            <w:tcW w:w="333" w:type="dxa"/>
          </w:tcPr>
          <w:p w14:paraId="43CA0BB9" w14:textId="77777777" w:rsidR="009F0139" w:rsidRPr="00192C22" w:rsidRDefault="009F0139" w:rsidP="009F0139">
            <w:pPr>
              <w:tabs>
                <w:tab w:val="num" w:pos="1260"/>
              </w:tabs>
              <w:jc w:val="both"/>
              <w:rPr>
                <w:rFonts w:ascii="Times New Roman" w:eastAsia="Times New Roman" w:hAnsi="Times New Roman" w:cs="Times New Roman"/>
              </w:rPr>
            </w:pPr>
          </w:p>
        </w:tc>
        <w:tc>
          <w:tcPr>
            <w:tcW w:w="388" w:type="dxa"/>
          </w:tcPr>
          <w:p w14:paraId="39309AB3" w14:textId="77777777" w:rsidR="009F0139" w:rsidRPr="00192C22" w:rsidRDefault="009F0139" w:rsidP="009F0139">
            <w:pPr>
              <w:tabs>
                <w:tab w:val="num" w:pos="1260"/>
              </w:tabs>
              <w:jc w:val="both"/>
              <w:rPr>
                <w:rFonts w:ascii="Times New Roman" w:eastAsia="Times New Roman" w:hAnsi="Times New Roman" w:cs="Times New Roman"/>
              </w:rPr>
            </w:pPr>
          </w:p>
        </w:tc>
        <w:tc>
          <w:tcPr>
            <w:tcW w:w="413" w:type="dxa"/>
          </w:tcPr>
          <w:p w14:paraId="18ABA922" w14:textId="77777777" w:rsidR="009F0139" w:rsidRPr="00192C22" w:rsidRDefault="009F0139" w:rsidP="009F0139">
            <w:pPr>
              <w:tabs>
                <w:tab w:val="num" w:pos="1260"/>
              </w:tabs>
              <w:jc w:val="both"/>
              <w:rPr>
                <w:rFonts w:ascii="Times New Roman" w:eastAsia="Times New Roman" w:hAnsi="Times New Roman" w:cs="Times New Roman"/>
              </w:rPr>
            </w:pPr>
          </w:p>
        </w:tc>
        <w:tc>
          <w:tcPr>
            <w:tcW w:w="396" w:type="dxa"/>
          </w:tcPr>
          <w:p w14:paraId="0C844A9B" w14:textId="7F7CD803"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90" w:type="dxa"/>
          </w:tcPr>
          <w:p w14:paraId="4A2EDA33" w14:textId="7AFCF540"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0275B1B8" w14:textId="56E7829F"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782F957D" w14:textId="77777777" w:rsidR="009F0139" w:rsidRPr="00192C22" w:rsidRDefault="009F0139" w:rsidP="009F0139">
            <w:pPr>
              <w:tabs>
                <w:tab w:val="num" w:pos="1260"/>
              </w:tabs>
              <w:jc w:val="both"/>
              <w:rPr>
                <w:rFonts w:ascii="Times New Roman" w:eastAsia="Times New Roman" w:hAnsi="Times New Roman" w:cs="Times New Roman"/>
              </w:rPr>
            </w:pPr>
          </w:p>
        </w:tc>
        <w:tc>
          <w:tcPr>
            <w:tcW w:w="388" w:type="dxa"/>
          </w:tcPr>
          <w:p w14:paraId="5486DEB6" w14:textId="24DB4183"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253B16D9" w14:textId="77777777" w:rsidTr="00ED661C">
        <w:tc>
          <w:tcPr>
            <w:tcW w:w="1306" w:type="dxa"/>
          </w:tcPr>
          <w:p w14:paraId="35465A57" w14:textId="025D5B81"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MS Mincho" w:hAnsi="Times New Roman" w:cs="Times New Roman"/>
              </w:rPr>
              <w:t>BMIC 4102</w:t>
            </w:r>
          </w:p>
        </w:tc>
        <w:tc>
          <w:tcPr>
            <w:tcW w:w="4634" w:type="dxa"/>
          </w:tcPr>
          <w:p w14:paraId="67049644" w14:textId="64680AC5"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Cs/>
              </w:rPr>
              <w:t>Microbial Biotechnology</w:t>
            </w:r>
          </w:p>
        </w:tc>
        <w:tc>
          <w:tcPr>
            <w:tcW w:w="333" w:type="dxa"/>
          </w:tcPr>
          <w:p w14:paraId="3605A6AA" w14:textId="70259EFA" w:rsidR="009F0139" w:rsidRPr="00192C22" w:rsidRDefault="009F0139" w:rsidP="009F0139">
            <w:pPr>
              <w:tabs>
                <w:tab w:val="num" w:pos="1260"/>
              </w:tabs>
              <w:jc w:val="both"/>
              <w:rPr>
                <w:rFonts w:ascii="Times New Roman" w:eastAsia="Times New Roman" w:hAnsi="Times New Roman" w:cs="Times New Roman"/>
              </w:rPr>
            </w:pPr>
          </w:p>
        </w:tc>
        <w:tc>
          <w:tcPr>
            <w:tcW w:w="388" w:type="dxa"/>
          </w:tcPr>
          <w:p w14:paraId="11D79A2F" w14:textId="7443B848"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13" w:type="dxa"/>
          </w:tcPr>
          <w:p w14:paraId="1742A90F" w14:textId="77777777" w:rsidR="009F0139" w:rsidRPr="00192C22" w:rsidRDefault="009F0139" w:rsidP="009F0139">
            <w:pPr>
              <w:tabs>
                <w:tab w:val="num" w:pos="1260"/>
              </w:tabs>
              <w:jc w:val="both"/>
              <w:rPr>
                <w:rFonts w:ascii="Times New Roman" w:eastAsia="Times New Roman" w:hAnsi="Times New Roman" w:cs="Times New Roman"/>
              </w:rPr>
            </w:pPr>
          </w:p>
        </w:tc>
        <w:tc>
          <w:tcPr>
            <w:tcW w:w="396" w:type="dxa"/>
          </w:tcPr>
          <w:p w14:paraId="735C6FD3" w14:textId="5870E61A"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90" w:type="dxa"/>
          </w:tcPr>
          <w:p w14:paraId="3C3AE784" w14:textId="7FD381C0" w:rsidR="009F0139" w:rsidRPr="00192C22" w:rsidRDefault="009F0139" w:rsidP="009F0139">
            <w:pPr>
              <w:tabs>
                <w:tab w:val="num" w:pos="1260"/>
              </w:tabs>
              <w:jc w:val="both"/>
              <w:rPr>
                <w:rFonts w:ascii="Times New Roman" w:eastAsia="Times New Roman" w:hAnsi="Times New Roman" w:cs="Times New Roman"/>
              </w:rPr>
            </w:pPr>
          </w:p>
        </w:tc>
        <w:tc>
          <w:tcPr>
            <w:tcW w:w="388" w:type="dxa"/>
          </w:tcPr>
          <w:p w14:paraId="3AD08227" w14:textId="14EA693A" w:rsidR="009F0139" w:rsidRPr="00192C22" w:rsidRDefault="009F0139" w:rsidP="009F0139">
            <w:pPr>
              <w:tabs>
                <w:tab w:val="num" w:pos="1260"/>
              </w:tabs>
              <w:jc w:val="both"/>
              <w:rPr>
                <w:rFonts w:ascii="Times New Roman" w:eastAsia="Times New Roman" w:hAnsi="Times New Roman" w:cs="Times New Roman"/>
              </w:rPr>
            </w:pPr>
          </w:p>
        </w:tc>
        <w:tc>
          <w:tcPr>
            <w:tcW w:w="388" w:type="dxa"/>
          </w:tcPr>
          <w:p w14:paraId="6C1DEBC8" w14:textId="0116E377"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52EB3AC9" w14:textId="130D6B24"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5196CBFC" w14:textId="77777777" w:rsidTr="00ED661C">
        <w:tc>
          <w:tcPr>
            <w:tcW w:w="1306" w:type="dxa"/>
          </w:tcPr>
          <w:p w14:paraId="66E856E6" w14:textId="5ED502A4"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MS Mincho" w:hAnsi="Times New Roman" w:cs="Times New Roman"/>
              </w:rPr>
              <w:t>BMIC 4103</w:t>
            </w:r>
          </w:p>
        </w:tc>
        <w:tc>
          <w:tcPr>
            <w:tcW w:w="4634" w:type="dxa"/>
          </w:tcPr>
          <w:p w14:paraId="7A5AAE1C" w14:textId="3E64E578"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hAnsi="Times New Roman" w:cs="Times New Roman"/>
              </w:rPr>
              <w:t>Food and Beverage Quality Control</w:t>
            </w:r>
          </w:p>
        </w:tc>
        <w:tc>
          <w:tcPr>
            <w:tcW w:w="333" w:type="dxa"/>
          </w:tcPr>
          <w:p w14:paraId="03D67258" w14:textId="08DE6AB2"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54ED4B58" w14:textId="77777777" w:rsidR="009F0139" w:rsidRPr="00192C22" w:rsidRDefault="009F0139" w:rsidP="009F0139">
            <w:pPr>
              <w:tabs>
                <w:tab w:val="num" w:pos="1260"/>
              </w:tabs>
              <w:jc w:val="both"/>
              <w:rPr>
                <w:rFonts w:ascii="Times New Roman" w:eastAsia="Times New Roman" w:hAnsi="Times New Roman" w:cs="Times New Roman"/>
              </w:rPr>
            </w:pPr>
          </w:p>
        </w:tc>
        <w:tc>
          <w:tcPr>
            <w:tcW w:w="413" w:type="dxa"/>
          </w:tcPr>
          <w:p w14:paraId="2E7063B5" w14:textId="236E0006"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96" w:type="dxa"/>
          </w:tcPr>
          <w:p w14:paraId="28ADF072" w14:textId="516CB605"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90" w:type="dxa"/>
          </w:tcPr>
          <w:p w14:paraId="33EE0926" w14:textId="77777777" w:rsidR="009F0139" w:rsidRPr="00192C22" w:rsidRDefault="009F0139" w:rsidP="009F0139">
            <w:pPr>
              <w:tabs>
                <w:tab w:val="num" w:pos="1260"/>
              </w:tabs>
              <w:jc w:val="both"/>
              <w:rPr>
                <w:rFonts w:ascii="Times New Roman" w:eastAsia="Times New Roman" w:hAnsi="Times New Roman" w:cs="Times New Roman"/>
              </w:rPr>
            </w:pPr>
          </w:p>
        </w:tc>
        <w:tc>
          <w:tcPr>
            <w:tcW w:w="388" w:type="dxa"/>
          </w:tcPr>
          <w:p w14:paraId="4DE1D870" w14:textId="11D7A319"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6C390E29" w14:textId="77777777" w:rsidR="009F0139" w:rsidRPr="00192C22" w:rsidRDefault="009F0139" w:rsidP="009F0139">
            <w:pPr>
              <w:tabs>
                <w:tab w:val="num" w:pos="1260"/>
              </w:tabs>
              <w:jc w:val="both"/>
              <w:rPr>
                <w:rFonts w:ascii="Times New Roman" w:eastAsia="Times New Roman" w:hAnsi="Times New Roman" w:cs="Times New Roman"/>
              </w:rPr>
            </w:pPr>
          </w:p>
        </w:tc>
        <w:tc>
          <w:tcPr>
            <w:tcW w:w="388" w:type="dxa"/>
          </w:tcPr>
          <w:p w14:paraId="63E1340D" w14:textId="77777777" w:rsidR="009F0139" w:rsidRPr="00192C22" w:rsidRDefault="009F0139" w:rsidP="009F0139">
            <w:pPr>
              <w:tabs>
                <w:tab w:val="num" w:pos="1260"/>
              </w:tabs>
              <w:jc w:val="both"/>
              <w:rPr>
                <w:rFonts w:ascii="Times New Roman" w:eastAsia="Times New Roman" w:hAnsi="Times New Roman" w:cs="Times New Roman"/>
              </w:rPr>
            </w:pPr>
          </w:p>
        </w:tc>
      </w:tr>
      <w:tr w:rsidR="00016FD1" w:rsidRPr="00192C22" w14:paraId="7739CA48" w14:textId="77777777" w:rsidTr="00ED661C">
        <w:tc>
          <w:tcPr>
            <w:tcW w:w="1306" w:type="dxa"/>
          </w:tcPr>
          <w:p w14:paraId="211C66A7" w14:textId="60374AF9"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MS Mincho" w:hAnsi="Times New Roman" w:cs="Times New Roman"/>
              </w:rPr>
              <w:t>BMIC 4104</w:t>
            </w:r>
          </w:p>
        </w:tc>
        <w:tc>
          <w:tcPr>
            <w:tcW w:w="4634" w:type="dxa"/>
          </w:tcPr>
          <w:p w14:paraId="599AE1EB" w14:textId="31D9272D" w:rsidR="009F0139" w:rsidRPr="00192C22" w:rsidRDefault="00194A88" w:rsidP="009F0139">
            <w:pPr>
              <w:tabs>
                <w:tab w:val="num" w:pos="1260"/>
              </w:tabs>
              <w:jc w:val="both"/>
              <w:rPr>
                <w:rFonts w:ascii="Times New Roman" w:eastAsia="Times New Roman" w:hAnsi="Times New Roman" w:cs="Times New Roman"/>
              </w:rPr>
            </w:pPr>
            <w:r w:rsidRPr="00192C22">
              <w:rPr>
                <w:rFonts w:ascii="Times New Roman" w:eastAsia="MS Mincho" w:hAnsi="Times New Roman" w:cs="Times New Roman"/>
              </w:rPr>
              <w:t>Antimicrobial</w:t>
            </w:r>
            <w:r w:rsidR="009F0139" w:rsidRPr="00192C22">
              <w:rPr>
                <w:rFonts w:ascii="Times New Roman" w:eastAsia="MS Mincho" w:hAnsi="Times New Roman" w:cs="Times New Roman"/>
              </w:rPr>
              <w:t xml:space="preserve"> Resistance</w:t>
            </w:r>
          </w:p>
        </w:tc>
        <w:tc>
          <w:tcPr>
            <w:tcW w:w="333" w:type="dxa"/>
          </w:tcPr>
          <w:p w14:paraId="25D9D8A1" w14:textId="1118F58A"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31584D50" w14:textId="77777777" w:rsidR="009F0139" w:rsidRPr="00192C22" w:rsidRDefault="009F0139" w:rsidP="009F0139">
            <w:pPr>
              <w:tabs>
                <w:tab w:val="num" w:pos="1260"/>
              </w:tabs>
              <w:jc w:val="both"/>
              <w:rPr>
                <w:rFonts w:ascii="Times New Roman" w:eastAsia="Times New Roman" w:hAnsi="Times New Roman" w:cs="Times New Roman"/>
              </w:rPr>
            </w:pPr>
          </w:p>
        </w:tc>
        <w:tc>
          <w:tcPr>
            <w:tcW w:w="413" w:type="dxa"/>
          </w:tcPr>
          <w:p w14:paraId="239AD214" w14:textId="7E7A8D8C"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96" w:type="dxa"/>
          </w:tcPr>
          <w:p w14:paraId="0579FED8" w14:textId="6CC50DE0"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90" w:type="dxa"/>
          </w:tcPr>
          <w:p w14:paraId="34325313" w14:textId="77777777" w:rsidR="009F0139" w:rsidRPr="00192C22" w:rsidRDefault="009F0139" w:rsidP="009F0139">
            <w:pPr>
              <w:tabs>
                <w:tab w:val="num" w:pos="1260"/>
              </w:tabs>
              <w:jc w:val="both"/>
              <w:rPr>
                <w:rFonts w:ascii="Times New Roman" w:eastAsia="Times New Roman" w:hAnsi="Times New Roman" w:cs="Times New Roman"/>
              </w:rPr>
            </w:pPr>
          </w:p>
        </w:tc>
        <w:tc>
          <w:tcPr>
            <w:tcW w:w="388" w:type="dxa"/>
          </w:tcPr>
          <w:p w14:paraId="09A9D8FF" w14:textId="34B058FC"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53F660FD" w14:textId="373C92F1" w:rsidR="009F0139" w:rsidRPr="00192C22" w:rsidRDefault="009F0139" w:rsidP="009F0139">
            <w:pPr>
              <w:tabs>
                <w:tab w:val="num" w:pos="1260"/>
              </w:tabs>
              <w:jc w:val="both"/>
              <w:rPr>
                <w:rFonts w:ascii="Times New Roman" w:eastAsia="Times New Roman" w:hAnsi="Times New Roman" w:cs="Times New Roman"/>
              </w:rPr>
            </w:pPr>
          </w:p>
        </w:tc>
        <w:tc>
          <w:tcPr>
            <w:tcW w:w="388" w:type="dxa"/>
          </w:tcPr>
          <w:p w14:paraId="2DF3A626" w14:textId="539BCAF2"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133FA240" w14:textId="77777777" w:rsidTr="00ED661C">
        <w:tc>
          <w:tcPr>
            <w:tcW w:w="1306" w:type="dxa"/>
          </w:tcPr>
          <w:p w14:paraId="7F121B1F" w14:textId="401BF31D"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MS Mincho" w:hAnsi="Times New Roman" w:cs="Times New Roman"/>
              </w:rPr>
              <w:t>BMIC 4105</w:t>
            </w:r>
          </w:p>
        </w:tc>
        <w:tc>
          <w:tcPr>
            <w:tcW w:w="4634" w:type="dxa"/>
          </w:tcPr>
          <w:p w14:paraId="74A774E9" w14:textId="426731D3"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hAnsi="Times New Roman" w:cs="Times New Roman"/>
              </w:rPr>
              <w:t>Enzymology</w:t>
            </w:r>
          </w:p>
        </w:tc>
        <w:tc>
          <w:tcPr>
            <w:tcW w:w="333" w:type="dxa"/>
          </w:tcPr>
          <w:p w14:paraId="573D0A33" w14:textId="0EED2ECE"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5BBD3498" w14:textId="05D5D123" w:rsidR="009F0139" w:rsidRPr="00192C22" w:rsidRDefault="009F0139" w:rsidP="009F0139">
            <w:pPr>
              <w:tabs>
                <w:tab w:val="num" w:pos="1260"/>
              </w:tabs>
              <w:jc w:val="both"/>
              <w:rPr>
                <w:rFonts w:ascii="Times New Roman" w:eastAsia="Times New Roman" w:hAnsi="Times New Roman" w:cs="Times New Roman"/>
              </w:rPr>
            </w:pPr>
          </w:p>
        </w:tc>
        <w:tc>
          <w:tcPr>
            <w:tcW w:w="413" w:type="dxa"/>
          </w:tcPr>
          <w:p w14:paraId="0497A4E8" w14:textId="77777777" w:rsidR="009F0139" w:rsidRPr="00192C22" w:rsidRDefault="009F0139" w:rsidP="009F0139">
            <w:pPr>
              <w:tabs>
                <w:tab w:val="num" w:pos="1260"/>
              </w:tabs>
              <w:jc w:val="both"/>
              <w:rPr>
                <w:rFonts w:ascii="Times New Roman" w:eastAsia="Times New Roman" w:hAnsi="Times New Roman" w:cs="Times New Roman"/>
              </w:rPr>
            </w:pPr>
          </w:p>
        </w:tc>
        <w:tc>
          <w:tcPr>
            <w:tcW w:w="396" w:type="dxa"/>
          </w:tcPr>
          <w:p w14:paraId="489E0B28" w14:textId="435097A1" w:rsidR="009F0139" w:rsidRPr="00192C22" w:rsidRDefault="009F0139" w:rsidP="009F0139">
            <w:pPr>
              <w:tabs>
                <w:tab w:val="num" w:pos="1260"/>
              </w:tabs>
              <w:jc w:val="both"/>
              <w:rPr>
                <w:rFonts w:ascii="Times New Roman" w:eastAsia="Times New Roman" w:hAnsi="Times New Roman" w:cs="Times New Roman"/>
              </w:rPr>
            </w:pPr>
          </w:p>
        </w:tc>
        <w:tc>
          <w:tcPr>
            <w:tcW w:w="390" w:type="dxa"/>
          </w:tcPr>
          <w:p w14:paraId="721EE42E" w14:textId="6707053C"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2624B312" w14:textId="335175A5"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68F684D7" w14:textId="74BAF4DC" w:rsidR="009F0139" w:rsidRPr="00192C22" w:rsidRDefault="009F0139" w:rsidP="009F0139">
            <w:pPr>
              <w:tabs>
                <w:tab w:val="num" w:pos="1260"/>
              </w:tabs>
              <w:jc w:val="both"/>
              <w:rPr>
                <w:rFonts w:ascii="Times New Roman" w:eastAsia="Times New Roman" w:hAnsi="Times New Roman" w:cs="Times New Roman"/>
              </w:rPr>
            </w:pPr>
          </w:p>
        </w:tc>
        <w:tc>
          <w:tcPr>
            <w:tcW w:w="388" w:type="dxa"/>
          </w:tcPr>
          <w:p w14:paraId="54531B00" w14:textId="27388FF9"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686DC7F0" w14:textId="77777777" w:rsidTr="00ED661C">
        <w:tc>
          <w:tcPr>
            <w:tcW w:w="1306" w:type="dxa"/>
          </w:tcPr>
          <w:p w14:paraId="0B401D29" w14:textId="74808D7F"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MS Mincho" w:hAnsi="Times New Roman" w:cs="Times New Roman"/>
              </w:rPr>
              <w:t>BMIC 4106</w:t>
            </w:r>
          </w:p>
        </w:tc>
        <w:tc>
          <w:tcPr>
            <w:tcW w:w="4634" w:type="dxa"/>
          </w:tcPr>
          <w:p w14:paraId="35AB724E" w14:textId="482018F1"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hAnsi="Times New Roman" w:cs="Times New Roman"/>
              </w:rPr>
              <w:t>Bioinformatics</w:t>
            </w:r>
          </w:p>
        </w:tc>
        <w:tc>
          <w:tcPr>
            <w:tcW w:w="333" w:type="dxa"/>
          </w:tcPr>
          <w:p w14:paraId="0D4CEDF6" w14:textId="3EEF5A9C" w:rsidR="009F0139" w:rsidRPr="00192C22" w:rsidRDefault="009F0139" w:rsidP="009F0139">
            <w:pPr>
              <w:tabs>
                <w:tab w:val="num" w:pos="1260"/>
              </w:tabs>
              <w:jc w:val="both"/>
              <w:rPr>
                <w:rFonts w:ascii="Times New Roman" w:eastAsia="Times New Roman" w:hAnsi="Times New Roman" w:cs="Times New Roman"/>
              </w:rPr>
            </w:pPr>
          </w:p>
        </w:tc>
        <w:tc>
          <w:tcPr>
            <w:tcW w:w="388" w:type="dxa"/>
          </w:tcPr>
          <w:p w14:paraId="5B519EC1" w14:textId="77777777" w:rsidR="009F0139" w:rsidRPr="00192C22" w:rsidRDefault="009F0139" w:rsidP="009F0139">
            <w:pPr>
              <w:tabs>
                <w:tab w:val="num" w:pos="1260"/>
              </w:tabs>
              <w:jc w:val="both"/>
              <w:rPr>
                <w:rFonts w:ascii="Times New Roman" w:eastAsia="Times New Roman" w:hAnsi="Times New Roman" w:cs="Times New Roman"/>
              </w:rPr>
            </w:pPr>
          </w:p>
        </w:tc>
        <w:tc>
          <w:tcPr>
            <w:tcW w:w="413" w:type="dxa"/>
          </w:tcPr>
          <w:p w14:paraId="65442847" w14:textId="7EB2E7B2"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96" w:type="dxa"/>
          </w:tcPr>
          <w:p w14:paraId="02CA27A7" w14:textId="4CD088D0" w:rsidR="009F0139" w:rsidRPr="00192C22" w:rsidRDefault="009F0139" w:rsidP="009F0139">
            <w:pPr>
              <w:tabs>
                <w:tab w:val="num" w:pos="1260"/>
              </w:tabs>
              <w:jc w:val="both"/>
              <w:rPr>
                <w:rFonts w:ascii="Times New Roman" w:eastAsia="Times New Roman" w:hAnsi="Times New Roman" w:cs="Times New Roman"/>
              </w:rPr>
            </w:pPr>
          </w:p>
        </w:tc>
        <w:tc>
          <w:tcPr>
            <w:tcW w:w="390" w:type="dxa"/>
          </w:tcPr>
          <w:p w14:paraId="205FEED0" w14:textId="77777777" w:rsidR="009F0139" w:rsidRPr="00192C22" w:rsidRDefault="009F0139" w:rsidP="009F0139">
            <w:pPr>
              <w:tabs>
                <w:tab w:val="num" w:pos="1260"/>
              </w:tabs>
              <w:jc w:val="both"/>
              <w:rPr>
                <w:rFonts w:ascii="Times New Roman" w:eastAsia="Times New Roman" w:hAnsi="Times New Roman" w:cs="Times New Roman"/>
              </w:rPr>
            </w:pPr>
          </w:p>
        </w:tc>
        <w:tc>
          <w:tcPr>
            <w:tcW w:w="388" w:type="dxa"/>
          </w:tcPr>
          <w:p w14:paraId="1B595D6F" w14:textId="7E603B51" w:rsidR="009F0139" w:rsidRPr="00192C22" w:rsidRDefault="009F0139" w:rsidP="009F0139">
            <w:pPr>
              <w:tabs>
                <w:tab w:val="num" w:pos="1260"/>
              </w:tabs>
              <w:jc w:val="both"/>
              <w:rPr>
                <w:rFonts w:ascii="Times New Roman" w:eastAsia="Times New Roman" w:hAnsi="Times New Roman" w:cs="Times New Roman"/>
              </w:rPr>
            </w:pPr>
          </w:p>
        </w:tc>
        <w:tc>
          <w:tcPr>
            <w:tcW w:w="388" w:type="dxa"/>
          </w:tcPr>
          <w:p w14:paraId="4E623AD3" w14:textId="17D3F8E6"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29777FC7" w14:textId="2CAB3CBB"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492BA126" w14:textId="77777777" w:rsidTr="00ED661C">
        <w:tc>
          <w:tcPr>
            <w:tcW w:w="1306" w:type="dxa"/>
          </w:tcPr>
          <w:p w14:paraId="60ABE338" w14:textId="7CDC0818" w:rsidR="009F0139" w:rsidRPr="00192C22" w:rsidRDefault="009F0139" w:rsidP="009F0139">
            <w:pPr>
              <w:tabs>
                <w:tab w:val="num" w:pos="1260"/>
              </w:tabs>
              <w:jc w:val="both"/>
              <w:rPr>
                <w:rFonts w:ascii="Times New Roman" w:hAnsi="Times New Roman" w:cs="Times New Roman"/>
              </w:rPr>
            </w:pPr>
            <w:r w:rsidRPr="00192C22">
              <w:rPr>
                <w:rFonts w:ascii="Times New Roman" w:eastAsia="MS Mincho" w:hAnsi="Times New Roman" w:cs="Times New Roman"/>
              </w:rPr>
              <w:t>BMIC 4107</w:t>
            </w:r>
          </w:p>
        </w:tc>
        <w:tc>
          <w:tcPr>
            <w:tcW w:w="4634" w:type="dxa"/>
          </w:tcPr>
          <w:p w14:paraId="3D38B9AE" w14:textId="56CB4E00" w:rsidR="009F0139" w:rsidRPr="00192C22" w:rsidRDefault="009F0139" w:rsidP="009F0139">
            <w:pPr>
              <w:tabs>
                <w:tab w:val="num" w:pos="1260"/>
              </w:tabs>
              <w:jc w:val="both"/>
              <w:rPr>
                <w:rFonts w:ascii="Times New Roman" w:hAnsi="Times New Roman" w:cs="Times New Roman"/>
              </w:rPr>
            </w:pPr>
            <w:r w:rsidRPr="00192C22">
              <w:rPr>
                <w:rFonts w:ascii="Times New Roman" w:hAnsi="Times New Roman" w:cs="Times New Roman"/>
              </w:rPr>
              <w:t>Medical Microbiology Practical</w:t>
            </w:r>
          </w:p>
        </w:tc>
        <w:tc>
          <w:tcPr>
            <w:tcW w:w="333" w:type="dxa"/>
          </w:tcPr>
          <w:p w14:paraId="443815FD" w14:textId="16F314CC"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36B05338" w14:textId="77777777" w:rsidR="009F0139" w:rsidRPr="00192C22" w:rsidRDefault="009F0139" w:rsidP="009F0139">
            <w:pPr>
              <w:tabs>
                <w:tab w:val="num" w:pos="1260"/>
              </w:tabs>
              <w:jc w:val="both"/>
              <w:rPr>
                <w:rFonts w:ascii="Times New Roman" w:eastAsia="Times New Roman" w:hAnsi="Times New Roman" w:cs="Times New Roman"/>
              </w:rPr>
            </w:pPr>
          </w:p>
        </w:tc>
        <w:tc>
          <w:tcPr>
            <w:tcW w:w="413" w:type="dxa"/>
          </w:tcPr>
          <w:p w14:paraId="257549B0"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396" w:type="dxa"/>
          </w:tcPr>
          <w:p w14:paraId="1F989D36" w14:textId="776E3252"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90" w:type="dxa"/>
          </w:tcPr>
          <w:p w14:paraId="3CD3E3E7" w14:textId="77777777" w:rsidR="009F0139" w:rsidRPr="00192C22" w:rsidRDefault="009F0139" w:rsidP="009F0139">
            <w:pPr>
              <w:tabs>
                <w:tab w:val="num" w:pos="1260"/>
              </w:tabs>
              <w:jc w:val="both"/>
              <w:rPr>
                <w:rFonts w:ascii="Times New Roman" w:eastAsia="Times New Roman" w:hAnsi="Times New Roman" w:cs="Times New Roman"/>
              </w:rPr>
            </w:pPr>
          </w:p>
        </w:tc>
        <w:tc>
          <w:tcPr>
            <w:tcW w:w="388" w:type="dxa"/>
          </w:tcPr>
          <w:p w14:paraId="27DAF31B"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388" w:type="dxa"/>
          </w:tcPr>
          <w:p w14:paraId="15AD12A7" w14:textId="3A6E152B"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2BB13ADB" w14:textId="4A20F084"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18E34213" w14:textId="77777777" w:rsidTr="00ED661C">
        <w:tc>
          <w:tcPr>
            <w:tcW w:w="1306" w:type="dxa"/>
          </w:tcPr>
          <w:p w14:paraId="0E5F3D07" w14:textId="4A439A3F" w:rsidR="009F0139" w:rsidRPr="00192C22" w:rsidRDefault="009F0139" w:rsidP="009F0139">
            <w:pPr>
              <w:tabs>
                <w:tab w:val="num" w:pos="1260"/>
              </w:tabs>
              <w:jc w:val="both"/>
              <w:rPr>
                <w:rFonts w:ascii="Times New Roman" w:eastAsia="Times New Roman" w:hAnsi="Times New Roman" w:cs="Times New Roman"/>
                <w:bCs/>
              </w:rPr>
            </w:pPr>
            <w:r w:rsidRPr="00192C22">
              <w:rPr>
                <w:rFonts w:ascii="Times New Roman" w:eastAsia="MS Mincho" w:hAnsi="Times New Roman" w:cs="Times New Roman"/>
              </w:rPr>
              <w:t>BMIC 4108</w:t>
            </w:r>
          </w:p>
        </w:tc>
        <w:tc>
          <w:tcPr>
            <w:tcW w:w="4634" w:type="dxa"/>
          </w:tcPr>
          <w:p w14:paraId="76B4FA66" w14:textId="60C6C8F0"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Cs/>
              </w:rPr>
              <w:t>Microbial Biotechnology</w:t>
            </w:r>
            <w:r w:rsidRPr="00192C22">
              <w:rPr>
                <w:rFonts w:ascii="Times New Roman" w:hAnsi="Times New Roman" w:cs="Times New Roman"/>
              </w:rPr>
              <w:t xml:space="preserve"> Practical</w:t>
            </w:r>
          </w:p>
        </w:tc>
        <w:tc>
          <w:tcPr>
            <w:tcW w:w="333" w:type="dxa"/>
          </w:tcPr>
          <w:p w14:paraId="17F7187D" w14:textId="4EE2D834"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7D732994" w14:textId="77777777" w:rsidR="009F0139" w:rsidRPr="00192C22" w:rsidRDefault="009F0139" w:rsidP="009F0139">
            <w:pPr>
              <w:tabs>
                <w:tab w:val="num" w:pos="1260"/>
              </w:tabs>
              <w:jc w:val="both"/>
              <w:rPr>
                <w:rFonts w:ascii="Times New Roman" w:eastAsia="Times New Roman" w:hAnsi="Times New Roman" w:cs="Times New Roman"/>
              </w:rPr>
            </w:pPr>
          </w:p>
        </w:tc>
        <w:tc>
          <w:tcPr>
            <w:tcW w:w="413" w:type="dxa"/>
          </w:tcPr>
          <w:p w14:paraId="460F1F7B" w14:textId="418FAF16"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96" w:type="dxa"/>
          </w:tcPr>
          <w:p w14:paraId="4D379051"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390" w:type="dxa"/>
          </w:tcPr>
          <w:p w14:paraId="67A85D13" w14:textId="77777777" w:rsidR="009F0139" w:rsidRPr="00192C22" w:rsidRDefault="009F0139" w:rsidP="009F0139">
            <w:pPr>
              <w:tabs>
                <w:tab w:val="num" w:pos="1260"/>
              </w:tabs>
              <w:jc w:val="both"/>
              <w:rPr>
                <w:rFonts w:ascii="Times New Roman" w:eastAsia="Times New Roman" w:hAnsi="Times New Roman" w:cs="Times New Roman"/>
              </w:rPr>
            </w:pPr>
          </w:p>
        </w:tc>
        <w:tc>
          <w:tcPr>
            <w:tcW w:w="388" w:type="dxa"/>
          </w:tcPr>
          <w:p w14:paraId="41078016"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388" w:type="dxa"/>
          </w:tcPr>
          <w:p w14:paraId="57C9B231" w14:textId="1FADD6FB"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6FC5F8B6" w14:textId="6606073D"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22827A1C" w14:textId="77777777" w:rsidTr="00ED661C">
        <w:tc>
          <w:tcPr>
            <w:tcW w:w="1306" w:type="dxa"/>
          </w:tcPr>
          <w:p w14:paraId="4DB0DE1F" w14:textId="313FEB12" w:rsidR="009F0139" w:rsidRPr="00192C22" w:rsidRDefault="009F0139" w:rsidP="009F0139">
            <w:pPr>
              <w:tabs>
                <w:tab w:val="num" w:pos="1260"/>
              </w:tabs>
              <w:jc w:val="both"/>
              <w:rPr>
                <w:rFonts w:ascii="Times New Roman" w:eastAsia="Times New Roman" w:hAnsi="Times New Roman" w:cs="Times New Roman"/>
                <w:bCs/>
              </w:rPr>
            </w:pPr>
            <w:r w:rsidRPr="00192C22">
              <w:rPr>
                <w:rFonts w:ascii="Times New Roman" w:eastAsia="MS Mincho" w:hAnsi="Times New Roman" w:cs="Times New Roman"/>
              </w:rPr>
              <w:t>BMIC 4109</w:t>
            </w:r>
          </w:p>
        </w:tc>
        <w:tc>
          <w:tcPr>
            <w:tcW w:w="4634" w:type="dxa"/>
          </w:tcPr>
          <w:p w14:paraId="154619B7" w14:textId="6ABCCD82"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hAnsi="Times New Roman" w:cs="Times New Roman"/>
              </w:rPr>
              <w:t>Food and Beverage Quality Control Practical</w:t>
            </w:r>
          </w:p>
        </w:tc>
        <w:tc>
          <w:tcPr>
            <w:tcW w:w="333" w:type="dxa"/>
          </w:tcPr>
          <w:p w14:paraId="3D553BC6"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388" w:type="dxa"/>
          </w:tcPr>
          <w:p w14:paraId="09E300E9" w14:textId="0CD7DF55"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13" w:type="dxa"/>
          </w:tcPr>
          <w:p w14:paraId="64A6A649"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396" w:type="dxa"/>
          </w:tcPr>
          <w:p w14:paraId="68462ED6" w14:textId="509F84F6"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90" w:type="dxa"/>
          </w:tcPr>
          <w:p w14:paraId="677FAC4B" w14:textId="77777777" w:rsidR="009F0139" w:rsidRPr="00192C22" w:rsidRDefault="009F0139" w:rsidP="009F0139">
            <w:pPr>
              <w:tabs>
                <w:tab w:val="num" w:pos="1260"/>
              </w:tabs>
              <w:jc w:val="both"/>
              <w:rPr>
                <w:rFonts w:ascii="Times New Roman" w:eastAsia="Times New Roman" w:hAnsi="Times New Roman" w:cs="Times New Roman"/>
              </w:rPr>
            </w:pPr>
          </w:p>
        </w:tc>
        <w:tc>
          <w:tcPr>
            <w:tcW w:w="388" w:type="dxa"/>
          </w:tcPr>
          <w:p w14:paraId="2801B04F" w14:textId="12BCBD58"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63D5923A"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388" w:type="dxa"/>
          </w:tcPr>
          <w:p w14:paraId="13579882" w14:textId="3BA9586B"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5A3E4D16" w14:textId="77777777" w:rsidTr="00ED661C">
        <w:tc>
          <w:tcPr>
            <w:tcW w:w="1306" w:type="dxa"/>
          </w:tcPr>
          <w:p w14:paraId="0AEC95D3" w14:textId="6BE77B76" w:rsidR="009F0139" w:rsidRPr="00192C22" w:rsidRDefault="009F0139" w:rsidP="009F0139">
            <w:pPr>
              <w:tabs>
                <w:tab w:val="num" w:pos="1260"/>
              </w:tabs>
              <w:jc w:val="both"/>
              <w:rPr>
                <w:rFonts w:ascii="Times New Roman" w:eastAsia="Times New Roman" w:hAnsi="Times New Roman" w:cs="Times New Roman"/>
                <w:bCs/>
              </w:rPr>
            </w:pPr>
            <w:r w:rsidRPr="00192C22">
              <w:rPr>
                <w:rFonts w:ascii="Times New Roman" w:eastAsia="MS Mincho" w:hAnsi="Times New Roman" w:cs="Times New Roman"/>
              </w:rPr>
              <w:t>BMIC 4110</w:t>
            </w:r>
          </w:p>
        </w:tc>
        <w:tc>
          <w:tcPr>
            <w:tcW w:w="4634" w:type="dxa"/>
          </w:tcPr>
          <w:p w14:paraId="313C85A3" w14:textId="69126E57" w:rsidR="009F0139" w:rsidRPr="00192C22" w:rsidRDefault="00194A88" w:rsidP="009F0139">
            <w:pPr>
              <w:tabs>
                <w:tab w:val="num" w:pos="1260"/>
              </w:tabs>
              <w:jc w:val="both"/>
              <w:rPr>
                <w:rFonts w:ascii="Times New Roman" w:eastAsia="Times New Roman" w:hAnsi="Times New Roman" w:cs="Times New Roman"/>
              </w:rPr>
            </w:pPr>
            <w:r w:rsidRPr="00192C22">
              <w:rPr>
                <w:rFonts w:ascii="Times New Roman" w:eastAsia="TimesNewRoman" w:hAnsi="Times New Roman" w:cs="Times New Roman"/>
              </w:rPr>
              <w:t>Antimicrobial</w:t>
            </w:r>
            <w:r w:rsidR="009F0139" w:rsidRPr="00192C22">
              <w:rPr>
                <w:rFonts w:ascii="Times New Roman" w:eastAsia="TimesNewRoman" w:hAnsi="Times New Roman" w:cs="Times New Roman"/>
              </w:rPr>
              <w:t xml:space="preserve"> Resistance</w:t>
            </w:r>
            <w:r w:rsidR="009F0139" w:rsidRPr="00192C22">
              <w:rPr>
                <w:rFonts w:ascii="Times New Roman" w:hAnsi="Times New Roman" w:cs="Times New Roman"/>
              </w:rPr>
              <w:t xml:space="preserve"> Practical</w:t>
            </w:r>
          </w:p>
        </w:tc>
        <w:tc>
          <w:tcPr>
            <w:tcW w:w="333" w:type="dxa"/>
          </w:tcPr>
          <w:p w14:paraId="79DF8AB7"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388" w:type="dxa"/>
          </w:tcPr>
          <w:p w14:paraId="0FD979C8" w14:textId="77777777" w:rsidR="009F0139" w:rsidRPr="00192C22" w:rsidRDefault="009F0139" w:rsidP="009F0139">
            <w:pPr>
              <w:tabs>
                <w:tab w:val="num" w:pos="1260"/>
              </w:tabs>
              <w:jc w:val="both"/>
              <w:rPr>
                <w:rFonts w:ascii="Times New Roman" w:eastAsia="Times New Roman" w:hAnsi="Times New Roman" w:cs="Times New Roman"/>
              </w:rPr>
            </w:pPr>
          </w:p>
        </w:tc>
        <w:tc>
          <w:tcPr>
            <w:tcW w:w="413" w:type="dxa"/>
          </w:tcPr>
          <w:p w14:paraId="2521A554"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396" w:type="dxa"/>
          </w:tcPr>
          <w:p w14:paraId="16D05FC9"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390" w:type="dxa"/>
          </w:tcPr>
          <w:p w14:paraId="52F75472" w14:textId="5A783407"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8" w:type="dxa"/>
          </w:tcPr>
          <w:p w14:paraId="756F7C9E"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388" w:type="dxa"/>
          </w:tcPr>
          <w:p w14:paraId="510CA61E" w14:textId="6DB882A0"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6D4DBC50" w14:textId="6AB1DA09"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6E7CEEF0" w14:textId="77777777" w:rsidTr="00ED661C">
        <w:tc>
          <w:tcPr>
            <w:tcW w:w="1306" w:type="dxa"/>
          </w:tcPr>
          <w:p w14:paraId="20762B94" w14:textId="6BC193D7" w:rsidR="009F0139" w:rsidRPr="00192C22" w:rsidRDefault="009F0139" w:rsidP="009F0139">
            <w:pPr>
              <w:tabs>
                <w:tab w:val="num" w:pos="1260"/>
              </w:tabs>
              <w:jc w:val="both"/>
              <w:rPr>
                <w:rFonts w:ascii="Times New Roman" w:eastAsia="Times New Roman" w:hAnsi="Times New Roman" w:cs="Times New Roman"/>
                <w:bCs/>
              </w:rPr>
            </w:pPr>
            <w:r w:rsidRPr="00192C22">
              <w:rPr>
                <w:rFonts w:ascii="Times New Roman" w:eastAsia="MS Mincho" w:hAnsi="Times New Roman" w:cs="Times New Roman"/>
              </w:rPr>
              <w:t>BMIC 4111</w:t>
            </w:r>
          </w:p>
        </w:tc>
        <w:tc>
          <w:tcPr>
            <w:tcW w:w="4634" w:type="dxa"/>
          </w:tcPr>
          <w:p w14:paraId="70728363" w14:textId="5F5FADCA"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hAnsi="Times New Roman" w:cs="Times New Roman"/>
              </w:rPr>
              <w:t>Enzymology Practical</w:t>
            </w:r>
          </w:p>
        </w:tc>
        <w:tc>
          <w:tcPr>
            <w:tcW w:w="333" w:type="dxa"/>
          </w:tcPr>
          <w:p w14:paraId="742756C3" w14:textId="56CDC600"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243862F7" w14:textId="77777777" w:rsidR="009F0139" w:rsidRPr="00192C22" w:rsidRDefault="009F0139" w:rsidP="009F0139">
            <w:pPr>
              <w:tabs>
                <w:tab w:val="num" w:pos="1260"/>
              </w:tabs>
              <w:jc w:val="both"/>
              <w:rPr>
                <w:rFonts w:ascii="Times New Roman" w:eastAsia="Times New Roman" w:hAnsi="Times New Roman" w:cs="Times New Roman"/>
              </w:rPr>
            </w:pPr>
          </w:p>
        </w:tc>
        <w:tc>
          <w:tcPr>
            <w:tcW w:w="413" w:type="dxa"/>
          </w:tcPr>
          <w:p w14:paraId="22395568"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396" w:type="dxa"/>
          </w:tcPr>
          <w:p w14:paraId="0C8E28B0" w14:textId="75B90A51"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90" w:type="dxa"/>
          </w:tcPr>
          <w:p w14:paraId="44BB9A5D" w14:textId="77777777" w:rsidR="009F0139" w:rsidRPr="00192C22" w:rsidRDefault="009F0139" w:rsidP="009F0139">
            <w:pPr>
              <w:tabs>
                <w:tab w:val="num" w:pos="1260"/>
              </w:tabs>
              <w:jc w:val="both"/>
              <w:rPr>
                <w:rFonts w:ascii="Times New Roman" w:eastAsia="Times New Roman" w:hAnsi="Times New Roman" w:cs="Times New Roman"/>
              </w:rPr>
            </w:pPr>
          </w:p>
        </w:tc>
        <w:tc>
          <w:tcPr>
            <w:tcW w:w="388" w:type="dxa"/>
          </w:tcPr>
          <w:p w14:paraId="6C1DC4FD" w14:textId="126CDF23"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4D1B0AA1" w14:textId="5070CCC7"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2173B1E9" w14:textId="44066AF4"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3950687B" w14:textId="77777777" w:rsidTr="00ED661C">
        <w:tc>
          <w:tcPr>
            <w:tcW w:w="1306" w:type="dxa"/>
          </w:tcPr>
          <w:p w14:paraId="5B889AAA" w14:textId="7CE8BE0F" w:rsidR="009F0139" w:rsidRPr="00192C22" w:rsidRDefault="009F0139" w:rsidP="009F0139">
            <w:pPr>
              <w:tabs>
                <w:tab w:val="num" w:pos="1260"/>
              </w:tabs>
              <w:jc w:val="both"/>
              <w:rPr>
                <w:rFonts w:ascii="Times New Roman" w:eastAsia="Times New Roman" w:hAnsi="Times New Roman" w:cs="Times New Roman"/>
                <w:bCs/>
              </w:rPr>
            </w:pPr>
            <w:r w:rsidRPr="00192C22">
              <w:rPr>
                <w:rFonts w:ascii="Times New Roman" w:eastAsia="MS Mincho" w:hAnsi="Times New Roman" w:cs="Times New Roman"/>
              </w:rPr>
              <w:t>BMIC 4112</w:t>
            </w:r>
          </w:p>
        </w:tc>
        <w:tc>
          <w:tcPr>
            <w:tcW w:w="4634" w:type="dxa"/>
          </w:tcPr>
          <w:p w14:paraId="22A24E71" w14:textId="5B54F1B1"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hAnsi="Times New Roman" w:cs="Times New Roman"/>
              </w:rPr>
              <w:t>Bioinformatics Practical</w:t>
            </w:r>
          </w:p>
        </w:tc>
        <w:tc>
          <w:tcPr>
            <w:tcW w:w="333" w:type="dxa"/>
          </w:tcPr>
          <w:p w14:paraId="47A800FE" w14:textId="27CBA6BD"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133AF61B" w14:textId="77777777" w:rsidR="009F0139" w:rsidRPr="00192C22" w:rsidRDefault="009F0139" w:rsidP="009F0139">
            <w:pPr>
              <w:tabs>
                <w:tab w:val="num" w:pos="1260"/>
              </w:tabs>
              <w:jc w:val="both"/>
              <w:rPr>
                <w:rFonts w:ascii="Times New Roman" w:eastAsia="Times New Roman" w:hAnsi="Times New Roman" w:cs="Times New Roman"/>
              </w:rPr>
            </w:pPr>
          </w:p>
        </w:tc>
        <w:tc>
          <w:tcPr>
            <w:tcW w:w="413" w:type="dxa"/>
          </w:tcPr>
          <w:p w14:paraId="58001784"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396" w:type="dxa"/>
          </w:tcPr>
          <w:p w14:paraId="1692F527"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390" w:type="dxa"/>
          </w:tcPr>
          <w:p w14:paraId="1ED3969D" w14:textId="77777777" w:rsidR="009F0139" w:rsidRPr="00192C22" w:rsidRDefault="009F0139" w:rsidP="009F0139">
            <w:pPr>
              <w:tabs>
                <w:tab w:val="num" w:pos="1260"/>
              </w:tabs>
              <w:jc w:val="both"/>
              <w:rPr>
                <w:rFonts w:ascii="Times New Roman" w:eastAsia="Times New Roman" w:hAnsi="Times New Roman" w:cs="Times New Roman"/>
              </w:rPr>
            </w:pPr>
          </w:p>
        </w:tc>
        <w:tc>
          <w:tcPr>
            <w:tcW w:w="388" w:type="dxa"/>
          </w:tcPr>
          <w:p w14:paraId="3645B66A"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388" w:type="dxa"/>
          </w:tcPr>
          <w:p w14:paraId="2B73CEE2" w14:textId="2F31E284"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14D48DCB" w14:textId="4541EAC2"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2675292C" w14:textId="77777777" w:rsidTr="00ED661C">
        <w:tc>
          <w:tcPr>
            <w:tcW w:w="1306" w:type="dxa"/>
          </w:tcPr>
          <w:p w14:paraId="1B4FBFAA" w14:textId="0B806CC7" w:rsidR="009F0139" w:rsidRPr="00192C22" w:rsidRDefault="009F0139" w:rsidP="009F0139">
            <w:pPr>
              <w:tabs>
                <w:tab w:val="num" w:pos="1260"/>
              </w:tabs>
              <w:jc w:val="both"/>
              <w:rPr>
                <w:rFonts w:ascii="Times New Roman" w:hAnsi="Times New Roman" w:cs="Times New Roman"/>
              </w:rPr>
            </w:pPr>
            <w:r w:rsidRPr="00192C22">
              <w:rPr>
                <w:rFonts w:ascii="Times New Roman" w:eastAsia="MS Mincho" w:hAnsi="Times New Roman" w:cs="Times New Roman"/>
              </w:rPr>
              <w:t>BMIC 4113</w:t>
            </w:r>
          </w:p>
        </w:tc>
        <w:tc>
          <w:tcPr>
            <w:tcW w:w="4634" w:type="dxa"/>
          </w:tcPr>
          <w:p w14:paraId="5D789D58" w14:textId="37E531F8" w:rsidR="009F0139" w:rsidRPr="00192C22" w:rsidRDefault="009F0139" w:rsidP="009F0139">
            <w:pPr>
              <w:tabs>
                <w:tab w:val="num" w:pos="1260"/>
              </w:tabs>
              <w:jc w:val="both"/>
              <w:rPr>
                <w:rFonts w:ascii="Times New Roman" w:hAnsi="Times New Roman" w:cs="Times New Roman"/>
              </w:rPr>
            </w:pPr>
            <w:r w:rsidRPr="00192C22">
              <w:rPr>
                <w:rFonts w:ascii="Times New Roman" w:hAnsi="Times New Roman" w:cs="Times New Roman"/>
              </w:rPr>
              <w:t>Research Orientation Practical</w:t>
            </w:r>
          </w:p>
        </w:tc>
        <w:tc>
          <w:tcPr>
            <w:tcW w:w="333" w:type="dxa"/>
          </w:tcPr>
          <w:p w14:paraId="773928D5" w14:textId="2DCE863F"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66E07AD9" w14:textId="77777777" w:rsidR="009F0139" w:rsidRPr="00192C22" w:rsidRDefault="009F0139" w:rsidP="009F0139">
            <w:pPr>
              <w:tabs>
                <w:tab w:val="num" w:pos="1260"/>
              </w:tabs>
              <w:jc w:val="both"/>
              <w:rPr>
                <w:rFonts w:ascii="Times New Roman" w:eastAsia="Times New Roman" w:hAnsi="Times New Roman" w:cs="Times New Roman"/>
              </w:rPr>
            </w:pPr>
          </w:p>
        </w:tc>
        <w:tc>
          <w:tcPr>
            <w:tcW w:w="413" w:type="dxa"/>
          </w:tcPr>
          <w:p w14:paraId="4CD5C041"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396" w:type="dxa"/>
          </w:tcPr>
          <w:p w14:paraId="3F3D6D42" w14:textId="6700DD60"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90" w:type="dxa"/>
          </w:tcPr>
          <w:p w14:paraId="3295492E" w14:textId="77777777" w:rsidR="009F0139" w:rsidRPr="00192C22" w:rsidRDefault="009F0139" w:rsidP="009F0139">
            <w:pPr>
              <w:tabs>
                <w:tab w:val="num" w:pos="1260"/>
              </w:tabs>
              <w:jc w:val="both"/>
              <w:rPr>
                <w:rFonts w:ascii="Times New Roman" w:eastAsia="Times New Roman" w:hAnsi="Times New Roman" w:cs="Times New Roman"/>
              </w:rPr>
            </w:pPr>
          </w:p>
        </w:tc>
        <w:tc>
          <w:tcPr>
            <w:tcW w:w="388" w:type="dxa"/>
          </w:tcPr>
          <w:p w14:paraId="24253923" w14:textId="27399873"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430DBBDF" w14:textId="679A2ED2"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8" w:type="dxa"/>
          </w:tcPr>
          <w:p w14:paraId="00ED30C8" w14:textId="77777777" w:rsidR="009F0139" w:rsidRPr="00192C22" w:rsidRDefault="009F0139" w:rsidP="009F0139">
            <w:pPr>
              <w:tabs>
                <w:tab w:val="num" w:pos="1260"/>
              </w:tabs>
              <w:jc w:val="both"/>
              <w:rPr>
                <w:rFonts w:ascii="Times New Roman" w:eastAsia="Times New Roman" w:hAnsi="Times New Roman" w:cs="Times New Roman"/>
                <w:b/>
                <w:bCs/>
              </w:rPr>
            </w:pPr>
          </w:p>
        </w:tc>
      </w:tr>
    </w:tbl>
    <w:p w14:paraId="5BB56649" w14:textId="483EDA56" w:rsidR="005A70A9" w:rsidRPr="00192C22" w:rsidRDefault="005A70A9" w:rsidP="005710CB">
      <w:pPr>
        <w:spacing w:after="0" w:line="240" w:lineRule="auto"/>
        <w:jc w:val="center"/>
        <w:rPr>
          <w:rFonts w:ascii="Times New Roman" w:eastAsia="Times New Roman" w:hAnsi="Times New Roman" w:cs="Times New Roman"/>
          <w:b/>
          <w:sz w:val="28"/>
          <w:szCs w:val="28"/>
        </w:rPr>
      </w:pPr>
    </w:p>
    <w:p w14:paraId="2E4AFDB2" w14:textId="77777777" w:rsidR="00ED661C" w:rsidRPr="00192C22" w:rsidRDefault="00ED661C" w:rsidP="005710CB">
      <w:pPr>
        <w:spacing w:after="0" w:line="240" w:lineRule="auto"/>
        <w:jc w:val="center"/>
        <w:rPr>
          <w:rFonts w:ascii="Times New Roman" w:eastAsia="Times New Roman" w:hAnsi="Times New Roman" w:cs="Times New Roman"/>
          <w:b/>
          <w:sz w:val="28"/>
          <w:szCs w:val="28"/>
        </w:rPr>
      </w:pPr>
    </w:p>
    <w:p w14:paraId="2FF6B496" w14:textId="261C214E" w:rsidR="00D555DC" w:rsidRPr="00192C22" w:rsidRDefault="005710CB" w:rsidP="005710CB">
      <w:pPr>
        <w:spacing w:after="0" w:line="240" w:lineRule="auto"/>
        <w:jc w:val="center"/>
        <w:rPr>
          <w:rFonts w:ascii="Times New Roman" w:hAnsi="Times New Roman" w:cs="Times New Roman"/>
          <w:sz w:val="28"/>
          <w:szCs w:val="28"/>
        </w:rPr>
      </w:pPr>
      <w:r w:rsidRPr="00192C22">
        <w:rPr>
          <w:rFonts w:ascii="Times New Roman" w:eastAsia="Times New Roman" w:hAnsi="Times New Roman" w:cs="Times New Roman"/>
          <w:b/>
          <w:sz w:val="28"/>
          <w:szCs w:val="28"/>
        </w:rPr>
        <w:t>4</w:t>
      </w:r>
      <w:r w:rsidRPr="00192C22">
        <w:rPr>
          <w:rFonts w:ascii="Times New Roman" w:eastAsia="Times New Roman" w:hAnsi="Times New Roman" w:cs="Times New Roman"/>
          <w:b/>
          <w:sz w:val="28"/>
          <w:szCs w:val="28"/>
          <w:vertAlign w:val="superscript"/>
        </w:rPr>
        <w:t>th</w:t>
      </w:r>
      <w:r w:rsidRPr="00192C22">
        <w:rPr>
          <w:rFonts w:ascii="Times New Roman" w:eastAsia="Times New Roman" w:hAnsi="Times New Roman" w:cs="Times New Roman"/>
          <w:b/>
          <w:sz w:val="28"/>
          <w:szCs w:val="28"/>
        </w:rPr>
        <w:t xml:space="preserve"> Year: </w:t>
      </w:r>
      <w:r w:rsidR="00A20E05" w:rsidRPr="00192C22">
        <w:rPr>
          <w:rFonts w:ascii="Times New Roman" w:eastAsia="Times New Roman" w:hAnsi="Times New Roman" w:cs="Times New Roman"/>
          <w:b/>
          <w:sz w:val="28"/>
          <w:szCs w:val="28"/>
        </w:rPr>
        <w:t>2</w:t>
      </w:r>
      <w:r w:rsidR="00A20E05" w:rsidRPr="00192C22">
        <w:rPr>
          <w:rFonts w:ascii="Times New Roman" w:eastAsia="Times New Roman" w:hAnsi="Times New Roman" w:cs="Times New Roman"/>
          <w:b/>
          <w:sz w:val="28"/>
          <w:szCs w:val="28"/>
          <w:vertAlign w:val="superscript"/>
        </w:rPr>
        <w:t>nd</w:t>
      </w:r>
      <w:r w:rsidR="00A20E05" w:rsidRPr="00192C22">
        <w:rPr>
          <w:rFonts w:ascii="Times New Roman" w:eastAsia="Times New Roman" w:hAnsi="Times New Roman" w:cs="Times New Roman"/>
          <w:b/>
          <w:sz w:val="28"/>
          <w:szCs w:val="28"/>
        </w:rPr>
        <w:t xml:space="preserve"> </w:t>
      </w:r>
      <w:r w:rsidR="00D555DC" w:rsidRPr="00192C22">
        <w:rPr>
          <w:rFonts w:ascii="Times New Roman" w:eastAsia="Times New Roman" w:hAnsi="Times New Roman" w:cs="Times New Roman"/>
          <w:b/>
          <w:sz w:val="28"/>
          <w:szCs w:val="28"/>
        </w:rPr>
        <w:t>Semester</w:t>
      </w:r>
    </w:p>
    <w:tbl>
      <w:tblPr>
        <w:tblStyle w:val="TableGrid10"/>
        <w:tblW w:w="8995" w:type="dxa"/>
        <w:jc w:val="center"/>
        <w:tblLayout w:type="fixed"/>
        <w:tblLook w:val="04A0" w:firstRow="1" w:lastRow="0" w:firstColumn="1" w:lastColumn="0" w:noHBand="0" w:noVBand="1"/>
      </w:tblPr>
      <w:tblGrid>
        <w:gridCol w:w="1345"/>
        <w:gridCol w:w="4050"/>
        <w:gridCol w:w="450"/>
        <w:gridCol w:w="450"/>
        <w:gridCol w:w="450"/>
        <w:gridCol w:w="450"/>
        <w:gridCol w:w="450"/>
        <w:gridCol w:w="450"/>
        <w:gridCol w:w="385"/>
        <w:gridCol w:w="515"/>
      </w:tblGrid>
      <w:tr w:rsidR="00016FD1" w:rsidRPr="00192C22" w14:paraId="25F5822E" w14:textId="77777777" w:rsidTr="00E54967">
        <w:trPr>
          <w:jc w:val="center"/>
        </w:trPr>
        <w:tc>
          <w:tcPr>
            <w:tcW w:w="1345" w:type="dxa"/>
          </w:tcPr>
          <w:p w14:paraId="569C2970" w14:textId="17287D66" w:rsidR="00D555DC" w:rsidRPr="00192C22" w:rsidRDefault="00081247" w:rsidP="001B330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Course Code</w:t>
            </w:r>
          </w:p>
        </w:tc>
        <w:tc>
          <w:tcPr>
            <w:tcW w:w="4050" w:type="dxa"/>
          </w:tcPr>
          <w:p w14:paraId="3FEE9311" w14:textId="0FDFBADF" w:rsidR="00D555DC" w:rsidRPr="00192C22" w:rsidRDefault="00D555DC" w:rsidP="001B330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Course Title</w:t>
            </w:r>
          </w:p>
        </w:tc>
        <w:tc>
          <w:tcPr>
            <w:tcW w:w="450" w:type="dxa"/>
          </w:tcPr>
          <w:p w14:paraId="5553A883"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6258BF54"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7B04950F"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3E8CC3CD" w14:textId="79D75BA1"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1</w:t>
            </w:r>
          </w:p>
        </w:tc>
        <w:tc>
          <w:tcPr>
            <w:tcW w:w="450" w:type="dxa"/>
          </w:tcPr>
          <w:p w14:paraId="55E33815"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484ADF79"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7748FEBB"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39405408" w14:textId="466134C2"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2</w:t>
            </w:r>
          </w:p>
        </w:tc>
        <w:tc>
          <w:tcPr>
            <w:tcW w:w="450" w:type="dxa"/>
          </w:tcPr>
          <w:p w14:paraId="1A31D4D0"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07ACBAEA"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662271F7"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73E49876" w14:textId="527AFA61"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3</w:t>
            </w:r>
          </w:p>
        </w:tc>
        <w:tc>
          <w:tcPr>
            <w:tcW w:w="450" w:type="dxa"/>
          </w:tcPr>
          <w:p w14:paraId="52E4396C"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6011FB3C"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2AEF7B6E"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23B9D3BD" w14:textId="405EF118"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4</w:t>
            </w:r>
          </w:p>
        </w:tc>
        <w:tc>
          <w:tcPr>
            <w:tcW w:w="450" w:type="dxa"/>
          </w:tcPr>
          <w:p w14:paraId="15540029"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01591648"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2C213666"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2AFCD0A7" w14:textId="1130B31C"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5</w:t>
            </w:r>
          </w:p>
        </w:tc>
        <w:tc>
          <w:tcPr>
            <w:tcW w:w="450" w:type="dxa"/>
          </w:tcPr>
          <w:p w14:paraId="1453FAAA"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1CB942C4"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4C4C9E39"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3FDD6C16" w14:textId="325ED231"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6</w:t>
            </w:r>
          </w:p>
        </w:tc>
        <w:tc>
          <w:tcPr>
            <w:tcW w:w="385" w:type="dxa"/>
          </w:tcPr>
          <w:p w14:paraId="7AB26156"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32108518"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1A095AF7"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2C886488" w14:textId="73F36FDF"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7</w:t>
            </w:r>
          </w:p>
        </w:tc>
        <w:tc>
          <w:tcPr>
            <w:tcW w:w="515" w:type="dxa"/>
          </w:tcPr>
          <w:p w14:paraId="5D17BC6A"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P</w:t>
            </w:r>
          </w:p>
          <w:p w14:paraId="1C59738E"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L</w:t>
            </w:r>
          </w:p>
          <w:p w14:paraId="1CDC99B1" w14:textId="77777777" w:rsidR="00707CF9" w:rsidRPr="00192C22" w:rsidRDefault="00D555DC" w:rsidP="001B330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O</w:t>
            </w:r>
          </w:p>
          <w:p w14:paraId="07857566" w14:textId="5600D751" w:rsidR="00D555DC" w:rsidRPr="00192C22" w:rsidRDefault="00D555DC" w:rsidP="001B3309">
            <w:pPr>
              <w:tabs>
                <w:tab w:val="num" w:pos="1260"/>
              </w:tabs>
              <w:jc w:val="both"/>
              <w:rPr>
                <w:rFonts w:ascii="Times New Roman" w:eastAsia="Times New Roman" w:hAnsi="Times New Roman" w:cs="Times New Roman"/>
                <w:b/>
              </w:rPr>
            </w:pPr>
            <w:r w:rsidRPr="00192C22">
              <w:rPr>
                <w:rFonts w:ascii="Times New Roman" w:eastAsia="Times New Roman" w:hAnsi="Times New Roman" w:cs="Times New Roman"/>
                <w:b/>
                <w:bCs/>
              </w:rPr>
              <w:t>8</w:t>
            </w:r>
          </w:p>
        </w:tc>
      </w:tr>
      <w:tr w:rsidR="00016FD1" w:rsidRPr="00192C22" w14:paraId="384E1BB9" w14:textId="77777777" w:rsidTr="00E54967">
        <w:trPr>
          <w:jc w:val="center"/>
        </w:trPr>
        <w:tc>
          <w:tcPr>
            <w:tcW w:w="1345" w:type="dxa"/>
          </w:tcPr>
          <w:p w14:paraId="62B75743" w14:textId="5538B22C" w:rsidR="009F0139" w:rsidRPr="00192C22" w:rsidRDefault="009F0139" w:rsidP="009F0139">
            <w:pPr>
              <w:tabs>
                <w:tab w:val="num" w:pos="1260"/>
              </w:tabs>
              <w:jc w:val="both"/>
              <w:rPr>
                <w:rFonts w:ascii="Times New Roman" w:hAnsi="Times New Roman" w:cs="Times New Roman"/>
              </w:rPr>
            </w:pPr>
            <w:r w:rsidRPr="00192C22">
              <w:rPr>
                <w:rFonts w:ascii="Times New Roman" w:eastAsia="MS Mincho" w:hAnsi="Times New Roman" w:cs="Times New Roman"/>
              </w:rPr>
              <w:t>BMIC 4201</w:t>
            </w:r>
          </w:p>
        </w:tc>
        <w:tc>
          <w:tcPr>
            <w:tcW w:w="4050" w:type="dxa"/>
          </w:tcPr>
          <w:p w14:paraId="2E9B9489" w14:textId="676BD9C3" w:rsidR="009F0139" w:rsidRPr="00192C22" w:rsidRDefault="009F0139" w:rsidP="009F0139">
            <w:pPr>
              <w:tabs>
                <w:tab w:val="num" w:pos="1260"/>
              </w:tabs>
              <w:jc w:val="both"/>
              <w:rPr>
                <w:rFonts w:ascii="Times New Roman" w:hAnsi="Times New Roman" w:cs="Times New Roman"/>
              </w:rPr>
            </w:pPr>
            <w:r w:rsidRPr="00192C22">
              <w:rPr>
                <w:rFonts w:ascii="Times New Roman" w:hAnsi="Times New Roman" w:cs="Times New Roman"/>
              </w:rPr>
              <w:t>Diagnostic Microbiology</w:t>
            </w:r>
          </w:p>
        </w:tc>
        <w:tc>
          <w:tcPr>
            <w:tcW w:w="450" w:type="dxa"/>
          </w:tcPr>
          <w:p w14:paraId="219E1487" w14:textId="40444B66"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50" w:type="dxa"/>
          </w:tcPr>
          <w:p w14:paraId="488640D4" w14:textId="3A8BD4FB"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50" w:type="dxa"/>
          </w:tcPr>
          <w:p w14:paraId="6171F149" w14:textId="77777777" w:rsidR="009F0139" w:rsidRPr="00192C22" w:rsidRDefault="009F0139" w:rsidP="009F0139">
            <w:pPr>
              <w:tabs>
                <w:tab w:val="num" w:pos="1260"/>
              </w:tabs>
              <w:jc w:val="both"/>
              <w:rPr>
                <w:rFonts w:ascii="Times New Roman" w:eastAsia="Times New Roman" w:hAnsi="Times New Roman" w:cs="Times New Roman"/>
              </w:rPr>
            </w:pPr>
          </w:p>
        </w:tc>
        <w:tc>
          <w:tcPr>
            <w:tcW w:w="450" w:type="dxa"/>
          </w:tcPr>
          <w:p w14:paraId="6B42696A" w14:textId="436DB95F"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50" w:type="dxa"/>
          </w:tcPr>
          <w:p w14:paraId="6DD2F6EC" w14:textId="0B40D58A"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50" w:type="dxa"/>
          </w:tcPr>
          <w:p w14:paraId="5157BFD5" w14:textId="3C1757D5"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5" w:type="dxa"/>
          </w:tcPr>
          <w:p w14:paraId="2E673136" w14:textId="77777777" w:rsidR="009F0139" w:rsidRPr="00192C22" w:rsidRDefault="009F0139" w:rsidP="009F0139">
            <w:pPr>
              <w:tabs>
                <w:tab w:val="num" w:pos="1260"/>
              </w:tabs>
              <w:jc w:val="both"/>
              <w:rPr>
                <w:rFonts w:ascii="Times New Roman" w:eastAsia="Times New Roman" w:hAnsi="Times New Roman" w:cs="Times New Roman"/>
              </w:rPr>
            </w:pPr>
          </w:p>
        </w:tc>
        <w:tc>
          <w:tcPr>
            <w:tcW w:w="515" w:type="dxa"/>
          </w:tcPr>
          <w:p w14:paraId="47D7AE7F" w14:textId="150C92AB"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56DF8B7F" w14:textId="77777777" w:rsidTr="00E54967">
        <w:trPr>
          <w:jc w:val="center"/>
        </w:trPr>
        <w:tc>
          <w:tcPr>
            <w:tcW w:w="1345" w:type="dxa"/>
          </w:tcPr>
          <w:p w14:paraId="568FD40F" w14:textId="741FF74F"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MS Mincho" w:hAnsi="Times New Roman" w:cs="Times New Roman"/>
              </w:rPr>
              <w:t>BMIC 4202</w:t>
            </w:r>
          </w:p>
        </w:tc>
        <w:tc>
          <w:tcPr>
            <w:tcW w:w="4050" w:type="dxa"/>
          </w:tcPr>
          <w:p w14:paraId="66C729E0" w14:textId="3000389A"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hAnsi="Times New Roman" w:cs="Times New Roman"/>
              </w:rPr>
              <w:t>Analytical Microbiology</w:t>
            </w:r>
          </w:p>
        </w:tc>
        <w:tc>
          <w:tcPr>
            <w:tcW w:w="450" w:type="dxa"/>
          </w:tcPr>
          <w:p w14:paraId="019E5BD5" w14:textId="77777777" w:rsidR="009F0139" w:rsidRPr="00192C22" w:rsidRDefault="009F0139" w:rsidP="009F0139">
            <w:pPr>
              <w:tabs>
                <w:tab w:val="num" w:pos="1260"/>
              </w:tabs>
              <w:jc w:val="both"/>
              <w:rPr>
                <w:rFonts w:ascii="Times New Roman" w:eastAsia="Times New Roman" w:hAnsi="Times New Roman" w:cs="Times New Roman"/>
              </w:rPr>
            </w:pPr>
          </w:p>
        </w:tc>
        <w:tc>
          <w:tcPr>
            <w:tcW w:w="450" w:type="dxa"/>
          </w:tcPr>
          <w:p w14:paraId="3335AB9C" w14:textId="77777777" w:rsidR="009F0139" w:rsidRPr="00192C22" w:rsidRDefault="009F0139" w:rsidP="009F0139">
            <w:pPr>
              <w:tabs>
                <w:tab w:val="num" w:pos="1260"/>
              </w:tabs>
              <w:jc w:val="both"/>
              <w:rPr>
                <w:rFonts w:ascii="Times New Roman" w:eastAsia="Times New Roman" w:hAnsi="Times New Roman" w:cs="Times New Roman"/>
              </w:rPr>
            </w:pPr>
          </w:p>
        </w:tc>
        <w:tc>
          <w:tcPr>
            <w:tcW w:w="450" w:type="dxa"/>
          </w:tcPr>
          <w:p w14:paraId="2D05401D" w14:textId="77777777" w:rsidR="009F0139" w:rsidRPr="00192C22" w:rsidRDefault="009F0139" w:rsidP="009F0139">
            <w:pPr>
              <w:tabs>
                <w:tab w:val="num" w:pos="1260"/>
              </w:tabs>
              <w:jc w:val="both"/>
              <w:rPr>
                <w:rFonts w:ascii="Times New Roman" w:eastAsia="Times New Roman" w:hAnsi="Times New Roman" w:cs="Times New Roman"/>
              </w:rPr>
            </w:pPr>
          </w:p>
        </w:tc>
        <w:tc>
          <w:tcPr>
            <w:tcW w:w="450" w:type="dxa"/>
          </w:tcPr>
          <w:p w14:paraId="3D795F9B" w14:textId="77777777" w:rsidR="009F0139" w:rsidRPr="00192C22" w:rsidRDefault="009F0139" w:rsidP="009F0139">
            <w:pPr>
              <w:tabs>
                <w:tab w:val="num" w:pos="1260"/>
              </w:tabs>
              <w:jc w:val="both"/>
              <w:rPr>
                <w:rFonts w:ascii="Times New Roman" w:eastAsia="Times New Roman" w:hAnsi="Times New Roman" w:cs="Times New Roman"/>
              </w:rPr>
            </w:pPr>
          </w:p>
        </w:tc>
        <w:tc>
          <w:tcPr>
            <w:tcW w:w="450" w:type="dxa"/>
          </w:tcPr>
          <w:p w14:paraId="74558EF1" w14:textId="07403E74"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11599C9A" w14:textId="77777777" w:rsidR="009F0139" w:rsidRPr="00192C22" w:rsidRDefault="009F0139" w:rsidP="009F0139">
            <w:pPr>
              <w:tabs>
                <w:tab w:val="num" w:pos="1260"/>
              </w:tabs>
              <w:jc w:val="both"/>
              <w:rPr>
                <w:rFonts w:ascii="Times New Roman" w:eastAsia="Times New Roman" w:hAnsi="Times New Roman" w:cs="Times New Roman"/>
              </w:rPr>
            </w:pPr>
          </w:p>
        </w:tc>
        <w:tc>
          <w:tcPr>
            <w:tcW w:w="385" w:type="dxa"/>
          </w:tcPr>
          <w:p w14:paraId="35D98CE6" w14:textId="3FDF031E"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515" w:type="dxa"/>
          </w:tcPr>
          <w:p w14:paraId="75FF1BEF" w14:textId="77777777" w:rsidR="009F0139" w:rsidRPr="00192C22" w:rsidRDefault="009F0139" w:rsidP="009F0139">
            <w:pPr>
              <w:tabs>
                <w:tab w:val="num" w:pos="1260"/>
              </w:tabs>
              <w:jc w:val="both"/>
              <w:rPr>
                <w:rFonts w:ascii="Times New Roman" w:eastAsia="Times New Roman" w:hAnsi="Times New Roman" w:cs="Times New Roman"/>
              </w:rPr>
            </w:pPr>
          </w:p>
        </w:tc>
      </w:tr>
      <w:tr w:rsidR="00016FD1" w:rsidRPr="00192C22" w14:paraId="7D9BB94E" w14:textId="77777777" w:rsidTr="00E54967">
        <w:trPr>
          <w:jc w:val="center"/>
        </w:trPr>
        <w:tc>
          <w:tcPr>
            <w:tcW w:w="1345" w:type="dxa"/>
          </w:tcPr>
          <w:p w14:paraId="58F761B9" w14:textId="6A4F4B34"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MS Mincho" w:hAnsi="Times New Roman" w:cs="Times New Roman"/>
              </w:rPr>
              <w:t>BMIC 4203</w:t>
            </w:r>
          </w:p>
        </w:tc>
        <w:tc>
          <w:tcPr>
            <w:tcW w:w="4050" w:type="dxa"/>
          </w:tcPr>
          <w:p w14:paraId="256CE733" w14:textId="7C560F6F"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hAnsi="Times New Roman" w:cs="Times New Roman"/>
              </w:rPr>
              <w:t>Pharmaceutical Microbiology</w:t>
            </w:r>
          </w:p>
        </w:tc>
        <w:tc>
          <w:tcPr>
            <w:tcW w:w="450" w:type="dxa"/>
          </w:tcPr>
          <w:p w14:paraId="5DEE6611" w14:textId="788B1330"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1DCE9283" w14:textId="77777777" w:rsidR="009F0139" w:rsidRPr="00192C22" w:rsidRDefault="009F0139" w:rsidP="009F0139">
            <w:pPr>
              <w:tabs>
                <w:tab w:val="num" w:pos="1260"/>
              </w:tabs>
              <w:jc w:val="both"/>
              <w:rPr>
                <w:rFonts w:ascii="Times New Roman" w:eastAsia="Times New Roman" w:hAnsi="Times New Roman" w:cs="Times New Roman"/>
              </w:rPr>
            </w:pPr>
          </w:p>
        </w:tc>
        <w:tc>
          <w:tcPr>
            <w:tcW w:w="450" w:type="dxa"/>
          </w:tcPr>
          <w:p w14:paraId="18D77A7E" w14:textId="1C18EFE2"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1D82F184" w14:textId="7246F4FF"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43782234" w14:textId="4D8F0C42"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72C50924" w14:textId="7352E86F"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5" w:type="dxa"/>
          </w:tcPr>
          <w:p w14:paraId="0BFCABA2" w14:textId="77777777" w:rsidR="009F0139" w:rsidRPr="00192C22" w:rsidRDefault="009F0139" w:rsidP="009F0139">
            <w:pPr>
              <w:tabs>
                <w:tab w:val="num" w:pos="1260"/>
              </w:tabs>
              <w:jc w:val="both"/>
              <w:rPr>
                <w:rFonts w:ascii="Times New Roman" w:eastAsia="Times New Roman" w:hAnsi="Times New Roman" w:cs="Times New Roman"/>
              </w:rPr>
            </w:pPr>
          </w:p>
        </w:tc>
        <w:tc>
          <w:tcPr>
            <w:tcW w:w="515" w:type="dxa"/>
          </w:tcPr>
          <w:p w14:paraId="77511B92" w14:textId="6491CDAF"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452FFA79" w14:textId="77777777" w:rsidTr="00E54967">
        <w:trPr>
          <w:jc w:val="center"/>
        </w:trPr>
        <w:tc>
          <w:tcPr>
            <w:tcW w:w="1345" w:type="dxa"/>
          </w:tcPr>
          <w:p w14:paraId="5A20DC8C" w14:textId="352B2711"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MS Mincho" w:hAnsi="Times New Roman" w:cs="Times New Roman"/>
              </w:rPr>
              <w:t>BMIC 4204</w:t>
            </w:r>
          </w:p>
        </w:tc>
        <w:tc>
          <w:tcPr>
            <w:tcW w:w="4050" w:type="dxa"/>
          </w:tcPr>
          <w:p w14:paraId="39B9C066" w14:textId="6A11D3AB"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hAnsi="Times New Roman" w:cs="Times New Roman"/>
              </w:rPr>
              <w:t>Nanobiotechnology</w:t>
            </w:r>
          </w:p>
        </w:tc>
        <w:tc>
          <w:tcPr>
            <w:tcW w:w="450" w:type="dxa"/>
          </w:tcPr>
          <w:p w14:paraId="2616E538" w14:textId="77777777" w:rsidR="009F0139" w:rsidRPr="00192C22" w:rsidRDefault="009F0139" w:rsidP="009F0139">
            <w:pPr>
              <w:tabs>
                <w:tab w:val="num" w:pos="1260"/>
              </w:tabs>
              <w:jc w:val="both"/>
              <w:rPr>
                <w:rFonts w:ascii="Times New Roman" w:eastAsia="Times New Roman" w:hAnsi="Times New Roman" w:cs="Times New Roman"/>
              </w:rPr>
            </w:pPr>
          </w:p>
        </w:tc>
        <w:tc>
          <w:tcPr>
            <w:tcW w:w="450" w:type="dxa"/>
          </w:tcPr>
          <w:p w14:paraId="576458DA" w14:textId="77777777" w:rsidR="009F0139" w:rsidRPr="00192C22" w:rsidRDefault="009F0139" w:rsidP="009F0139">
            <w:pPr>
              <w:tabs>
                <w:tab w:val="num" w:pos="1260"/>
              </w:tabs>
              <w:jc w:val="both"/>
              <w:rPr>
                <w:rFonts w:ascii="Times New Roman" w:eastAsia="Times New Roman" w:hAnsi="Times New Roman" w:cs="Times New Roman"/>
              </w:rPr>
            </w:pPr>
          </w:p>
        </w:tc>
        <w:tc>
          <w:tcPr>
            <w:tcW w:w="450" w:type="dxa"/>
          </w:tcPr>
          <w:p w14:paraId="3FB19649" w14:textId="77777777" w:rsidR="009F0139" w:rsidRPr="00192C22" w:rsidRDefault="009F0139" w:rsidP="009F0139">
            <w:pPr>
              <w:tabs>
                <w:tab w:val="num" w:pos="1260"/>
              </w:tabs>
              <w:jc w:val="both"/>
              <w:rPr>
                <w:rFonts w:ascii="Times New Roman" w:eastAsia="Times New Roman" w:hAnsi="Times New Roman" w:cs="Times New Roman"/>
              </w:rPr>
            </w:pPr>
          </w:p>
        </w:tc>
        <w:tc>
          <w:tcPr>
            <w:tcW w:w="450" w:type="dxa"/>
          </w:tcPr>
          <w:p w14:paraId="1ADF485C" w14:textId="3AC5888C"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02E7C319" w14:textId="4A721886"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1034491D" w14:textId="32A4C223"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5" w:type="dxa"/>
          </w:tcPr>
          <w:p w14:paraId="40E58566" w14:textId="77777777" w:rsidR="009F0139" w:rsidRPr="00192C22" w:rsidRDefault="009F0139" w:rsidP="009F0139">
            <w:pPr>
              <w:tabs>
                <w:tab w:val="num" w:pos="1260"/>
              </w:tabs>
              <w:jc w:val="both"/>
              <w:rPr>
                <w:rFonts w:ascii="Times New Roman" w:eastAsia="Times New Roman" w:hAnsi="Times New Roman" w:cs="Times New Roman"/>
              </w:rPr>
            </w:pPr>
          </w:p>
        </w:tc>
        <w:tc>
          <w:tcPr>
            <w:tcW w:w="515" w:type="dxa"/>
          </w:tcPr>
          <w:p w14:paraId="403B7CCF" w14:textId="55D36F12"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30C8E983" w14:textId="77777777" w:rsidTr="00E54967">
        <w:trPr>
          <w:jc w:val="center"/>
        </w:trPr>
        <w:tc>
          <w:tcPr>
            <w:tcW w:w="1345" w:type="dxa"/>
          </w:tcPr>
          <w:p w14:paraId="5CA8D5A9" w14:textId="10E6757E"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MS Mincho" w:hAnsi="Times New Roman" w:cs="Times New Roman"/>
              </w:rPr>
              <w:t>BMIC 4205</w:t>
            </w:r>
          </w:p>
        </w:tc>
        <w:tc>
          <w:tcPr>
            <w:tcW w:w="4050" w:type="dxa"/>
          </w:tcPr>
          <w:p w14:paraId="5419AF33" w14:textId="5B117AA2"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Cs/>
              </w:rPr>
              <w:t>Genomics and Proteomics</w:t>
            </w:r>
          </w:p>
        </w:tc>
        <w:tc>
          <w:tcPr>
            <w:tcW w:w="450" w:type="dxa"/>
          </w:tcPr>
          <w:p w14:paraId="78632C90" w14:textId="77777777" w:rsidR="009F0139" w:rsidRPr="00192C22" w:rsidRDefault="009F0139" w:rsidP="009F0139">
            <w:pPr>
              <w:tabs>
                <w:tab w:val="num" w:pos="1260"/>
              </w:tabs>
              <w:jc w:val="both"/>
              <w:rPr>
                <w:rFonts w:ascii="Times New Roman" w:eastAsia="Times New Roman" w:hAnsi="Times New Roman" w:cs="Times New Roman"/>
              </w:rPr>
            </w:pPr>
          </w:p>
        </w:tc>
        <w:tc>
          <w:tcPr>
            <w:tcW w:w="450" w:type="dxa"/>
          </w:tcPr>
          <w:p w14:paraId="0FB185E1" w14:textId="77777777" w:rsidR="009F0139" w:rsidRPr="00192C22" w:rsidRDefault="009F0139" w:rsidP="009F0139">
            <w:pPr>
              <w:tabs>
                <w:tab w:val="num" w:pos="1260"/>
              </w:tabs>
              <w:jc w:val="both"/>
              <w:rPr>
                <w:rFonts w:ascii="Times New Roman" w:eastAsia="Times New Roman" w:hAnsi="Times New Roman" w:cs="Times New Roman"/>
              </w:rPr>
            </w:pPr>
          </w:p>
        </w:tc>
        <w:tc>
          <w:tcPr>
            <w:tcW w:w="450" w:type="dxa"/>
          </w:tcPr>
          <w:p w14:paraId="2869BC11" w14:textId="77777777" w:rsidR="009F0139" w:rsidRPr="00192C22" w:rsidRDefault="009F0139" w:rsidP="009F0139">
            <w:pPr>
              <w:tabs>
                <w:tab w:val="num" w:pos="1260"/>
              </w:tabs>
              <w:jc w:val="both"/>
              <w:rPr>
                <w:rFonts w:ascii="Times New Roman" w:eastAsia="Times New Roman" w:hAnsi="Times New Roman" w:cs="Times New Roman"/>
              </w:rPr>
            </w:pPr>
          </w:p>
        </w:tc>
        <w:tc>
          <w:tcPr>
            <w:tcW w:w="450" w:type="dxa"/>
          </w:tcPr>
          <w:p w14:paraId="7B609BE8" w14:textId="6B0837A0"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444A1B47" w14:textId="72B7B6F7"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6A054057" w14:textId="41296DCE"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385" w:type="dxa"/>
          </w:tcPr>
          <w:p w14:paraId="668249BB" w14:textId="3DA975E2"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515" w:type="dxa"/>
          </w:tcPr>
          <w:p w14:paraId="2F537C00" w14:textId="0E4CFD95"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r>
      <w:tr w:rsidR="00016FD1" w:rsidRPr="00192C22" w14:paraId="6D527F39" w14:textId="77777777" w:rsidTr="00E54967">
        <w:trPr>
          <w:jc w:val="center"/>
        </w:trPr>
        <w:tc>
          <w:tcPr>
            <w:tcW w:w="1345" w:type="dxa"/>
          </w:tcPr>
          <w:p w14:paraId="75B481D9" w14:textId="6CB24DFB" w:rsidR="009F0139" w:rsidRPr="00192C22" w:rsidRDefault="009F0139" w:rsidP="009F0139">
            <w:pPr>
              <w:tabs>
                <w:tab w:val="num" w:pos="1260"/>
              </w:tabs>
              <w:jc w:val="both"/>
              <w:rPr>
                <w:rFonts w:ascii="Times New Roman" w:hAnsi="Times New Roman" w:cs="Times New Roman"/>
              </w:rPr>
            </w:pPr>
            <w:r w:rsidRPr="00192C22">
              <w:rPr>
                <w:rFonts w:ascii="Times New Roman" w:hAnsi="Times New Roman" w:cs="Times New Roman"/>
              </w:rPr>
              <w:t>BMIC 4206</w:t>
            </w:r>
          </w:p>
        </w:tc>
        <w:tc>
          <w:tcPr>
            <w:tcW w:w="4050" w:type="dxa"/>
          </w:tcPr>
          <w:p w14:paraId="28E6548D" w14:textId="6C84B2A4" w:rsidR="009F0139" w:rsidRPr="00192C22" w:rsidRDefault="009F0139" w:rsidP="009F0139">
            <w:pPr>
              <w:tabs>
                <w:tab w:val="num" w:pos="1260"/>
              </w:tabs>
              <w:jc w:val="both"/>
              <w:rPr>
                <w:rFonts w:ascii="Times New Roman" w:eastAsia="Times New Roman" w:hAnsi="Times New Roman" w:cs="Times New Roman"/>
                <w:bCs/>
              </w:rPr>
            </w:pPr>
            <w:r w:rsidRPr="00192C22">
              <w:rPr>
                <w:rFonts w:ascii="Times New Roman" w:hAnsi="Times New Roman" w:cs="Times New Roman"/>
              </w:rPr>
              <w:t>Genetic Engineering</w:t>
            </w:r>
          </w:p>
        </w:tc>
        <w:tc>
          <w:tcPr>
            <w:tcW w:w="450" w:type="dxa"/>
          </w:tcPr>
          <w:p w14:paraId="27465C4C" w14:textId="6CE0C104"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514F967E" w14:textId="580FD5B9"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754D332A" w14:textId="77777777" w:rsidR="009F0139" w:rsidRPr="00192C22" w:rsidRDefault="009F0139" w:rsidP="009F0139">
            <w:pPr>
              <w:tabs>
                <w:tab w:val="num" w:pos="1260"/>
              </w:tabs>
              <w:jc w:val="both"/>
              <w:rPr>
                <w:rFonts w:ascii="Times New Roman" w:eastAsia="Times New Roman" w:hAnsi="Times New Roman" w:cs="Times New Roman"/>
              </w:rPr>
            </w:pPr>
          </w:p>
        </w:tc>
        <w:tc>
          <w:tcPr>
            <w:tcW w:w="450" w:type="dxa"/>
          </w:tcPr>
          <w:p w14:paraId="2DB0D8D5"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450" w:type="dxa"/>
          </w:tcPr>
          <w:p w14:paraId="747B1F8B"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450" w:type="dxa"/>
          </w:tcPr>
          <w:p w14:paraId="3276123B"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385" w:type="dxa"/>
          </w:tcPr>
          <w:p w14:paraId="76A62949"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515" w:type="dxa"/>
          </w:tcPr>
          <w:p w14:paraId="5F8ADD23" w14:textId="7EE6B32F"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105AC09B" w14:textId="77777777" w:rsidTr="00E54967">
        <w:trPr>
          <w:jc w:val="center"/>
        </w:trPr>
        <w:tc>
          <w:tcPr>
            <w:tcW w:w="1345" w:type="dxa"/>
          </w:tcPr>
          <w:p w14:paraId="64D3D40B" w14:textId="04BB994D" w:rsidR="009F0139" w:rsidRPr="00192C22" w:rsidRDefault="009F0139" w:rsidP="009F0139">
            <w:pPr>
              <w:tabs>
                <w:tab w:val="num" w:pos="1260"/>
              </w:tabs>
              <w:jc w:val="both"/>
              <w:rPr>
                <w:rFonts w:ascii="Times New Roman" w:hAnsi="Times New Roman" w:cs="Times New Roman"/>
              </w:rPr>
            </w:pPr>
            <w:r w:rsidRPr="00192C22">
              <w:rPr>
                <w:rFonts w:ascii="Times New Roman" w:eastAsia="MS Mincho" w:hAnsi="Times New Roman" w:cs="Times New Roman"/>
              </w:rPr>
              <w:t>BMIC 4207</w:t>
            </w:r>
          </w:p>
        </w:tc>
        <w:tc>
          <w:tcPr>
            <w:tcW w:w="4050" w:type="dxa"/>
          </w:tcPr>
          <w:p w14:paraId="2D7A83D6" w14:textId="6B4B6B29" w:rsidR="009F0139" w:rsidRPr="00192C22" w:rsidRDefault="009F0139" w:rsidP="009F0139">
            <w:pPr>
              <w:tabs>
                <w:tab w:val="num" w:pos="1260"/>
              </w:tabs>
              <w:jc w:val="both"/>
              <w:rPr>
                <w:rFonts w:ascii="Times New Roman" w:eastAsia="Times New Roman" w:hAnsi="Times New Roman" w:cs="Times New Roman"/>
                <w:bCs/>
              </w:rPr>
            </w:pPr>
            <w:r w:rsidRPr="00192C22">
              <w:rPr>
                <w:rFonts w:ascii="Times New Roman" w:hAnsi="Times New Roman" w:cs="Times New Roman"/>
              </w:rPr>
              <w:t>Diagnostic Microbiology Practical</w:t>
            </w:r>
          </w:p>
        </w:tc>
        <w:tc>
          <w:tcPr>
            <w:tcW w:w="450" w:type="dxa"/>
          </w:tcPr>
          <w:p w14:paraId="50207A6A" w14:textId="5CB5C8E1"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09050DE7" w14:textId="77777777" w:rsidR="009F0139" w:rsidRPr="00192C22" w:rsidRDefault="009F0139" w:rsidP="009F0139">
            <w:pPr>
              <w:tabs>
                <w:tab w:val="num" w:pos="1260"/>
              </w:tabs>
              <w:jc w:val="both"/>
              <w:rPr>
                <w:rFonts w:ascii="Times New Roman" w:eastAsia="Times New Roman" w:hAnsi="Times New Roman" w:cs="Times New Roman"/>
              </w:rPr>
            </w:pPr>
          </w:p>
        </w:tc>
        <w:tc>
          <w:tcPr>
            <w:tcW w:w="450" w:type="dxa"/>
          </w:tcPr>
          <w:p w14:paraId="21F2FEC8" w14:textId="77777777" w:rsidR="009F0139" w:rsidRPr="00192C22" w:rsidRDefault="009F0139" w:rsidP="009F0139">
            <w:pPr>
              <w:tabs>
                <w:tab w:val="num" w:pos="1260"/>
              </w:tabs>
              <w:jc w:val="both"/>
              <w:rPr>
                <w:rFonts w:ascii="Times New Roman" w:eastAsia="Times New Roman" w:hAnsi="Times New Roman" w:cs="Times New Roman"/>
              </w:rPr>
            </w:pPr>
          </w:p>
        </w:tc>
        <w:tc>
          <w:tcPr>
            <w:tcW w:w="450" w:type="dxa"/>
          </w:tcPr>
          <w:p w14:paraId="02250A6A" w14:textId="13CCF611"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50" w:type="dxa"/>
          </w:tcPr>
          <w:p w14:paraId="620D2A1F"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450" w:type="dxa"/>
          </w:tcPr>
          <w:p w14:paraId="2E15C826"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385" w:type="dxa"/>
          </w:tcPr>
          <w:p w14:paraId="14AC1EF7"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515" w:type="dxa"/>
          </w:tcPr>
          <w:p w14:paraId="2A2CB64F" w14:textId="6B79547D"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27C8C75D" w14:textId="77777777" w:rsidTr="00E54967">
        <w:trPr>
          <w:jc w:val="center"/>
        </w:trPr>
        <w:tc>
          <w:tcPr>
            <w:tcW w:w="1345" w:type="dxa"/>
          </w:tcPr>
          <w:p w14:paraId="0082E48A" w14:textId="0879F31D" w:rsidR="009F0139" w:rsidRPr="00192C22" w:rsidRDefault="009F0139" w:rsidP="009F0139">
            <w:pPr>
              <w:tabs>
                <w:tab w:val="num" w:pos="1260"/>
              </w:tabs>
              <w:jc w:val="both"/>
              <w:rPr>
                <w:rFonts w:ascii="Times New Roman" w:hAnsi="Times New Roman" w:cs="Times New Roman"/>
              </w:rPr>
            </w:pPr>
            <w:r w:rsidRPr="00192C22">
              <w:rPr>
                <w:rFonts w:ascii="Times New Roman" w:eastAsia="MS Mincho" w:hAnsi="Times New Roman" w:cs="Times New Roman"/>
              </w:rPr>
              <w:t>BMIC 4208</w:t>
            </w:r>
          </w:p>
        </w:tc>
        <w:tc>
          <w:tcPr>
            <w:tcW w:w="4050" w:type="dxa"/>
          </w:tcPr>
          <w:p w14:paraId="38862400" w14:textId="74AC1194" w:rsidR="009F0139" w:rsidRPr="00192C22" w:rsidRDefault="009F0139" w:rsidP="009F0139">
            <w:pPr>
              <w:tabs>
                <w:tab w:val="num" w:pos="1260"/>
              </w:tabs>
              <w:jc w:val="both"/>
              <w:rPr>
                <w:rFonts w:ascii="Times New Roman" w:eastAsia="Times New Roman" w:hAnsi="Times New Roman" w:cs="Times New Roman"/>
                <w:bCs/>
              </w:rPr>
            </w:pPr>
            <w:r w:rsidRPr="00192C22">
              <w:rPr>
                <w:rFonts w:ascii="Times New Roman" w:hAnsi="Times New Roman" w:cs="Times New Roman"/>
              </w:rPr>
              <w:t>Analytical Microbiology Practical</w:t>
            </w:r>
          </w:p>
        </w:tc>
        <w:tc>
          <w:tcPr>
            <w:tcW w:w="450" w:type="dxa"/>
          </w:tcPr>
          <w:p w14:paraId="0D1FF1BD" w14:textId="1DECBDCF"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1D89A785" w14:textId="77777777" w:rsidR="009F0139" w:rsidRPr="00192C22" w:rsidRDefault="009F0139" w:rsidP="009F0139">
            <w:pPr>
              <w:tabs>
                <w:tab w:val="num" w:pos="1260"/>
              </w:tabs>
              <w:jc w:val="both"/>
              <w:rPr>
                <w:rFonts w:ascii="Times New Roman" w:eastAsia="Times New Roman" w:hAnsi="Times New Roman" w:cs="Times New Roman"/>
              </w:rPr>
            </w:pPr>
          </w:p>
        </w:tc>
        <w:tc>
          <w:tcPr>
            <w:tcW w:w="450" w:type="dxa"/>
          </w:tcPr>
          <w:p w14:paraId="44EC5436" w14:textId="3066133D"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39676C9E"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450" w:type="dxa"/>
          </w:tcPr>
          <w:p w14:paraId="4FBEAA70"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450" w:type="dxa"/>
          </w:tcPr>
          <w:p w14:paraId="609D57A3"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385" w:type="dxa"/>
          </w:tcPr>
          <w:p w14:paraId="0F37F6F6"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515" w:type="dxa"/>
          </w:tcPr>
          <w:p w14:paraId="710A00AC" w14:textId="4A4197FA"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4A7D6E24" w14:textId="77777777" w:rsidTr="00E54967">
        <w:trPr>
          <w:jc w:val="center"/>
        </w:trPr>
        <w:tc>
          <w:tcPr>
            <w:tcW w:w="1345" w:type="dxa"/>
          </w:tcPr>
          <w:p w14:paraId="348BB596" w14:textId="0148198A" w:rsidR="009F0139" w:rsidRPr="00192C22" w:rsidRDefault="009F0139" w:rsidP="009F0139">
            <w:pPr>
              <w:tabs>
                <w:tab w:val="num" w:pos="1260"/>
              </w:tabs>
              <w:jc w:val="both"/>
              <w:rPr>
                <w:rFonts w:ascii="Times New Roman" w:hAnsi="Times New Roman" w:cs="Times New Roman"/>
              </w:rPr>
            </w:pPr>
            <w:r w:rsidRPr="00192C22">
              <w:rPr>
                <w:rFonts w:ascii="Times New Roman" w:eastAsia="MS Mincho" w:hAnsi="Times New Roman" w:cs="Times New Roman"/>
              </w:rPr>
              <w:t>BMIC 4209</w:t>
            </w:r>
          </w:p>
        </w:tc>
        <w:tc>
          <w:tcPr>
            <w:tcW w:w="4050" w:type="dxa"/>
          </w:tcPr>
          <w:p w14:paraId="6EC205BE" w14:textId="4C5F3FFE" w:rsidR="009F0139" w:rsidRPr="00192C22" w:rsidRDefault="009F0139" w:rsidP="009F0139">
            <w:pPr>
              <w:tabs>
                <w:tab w:val="num" w:pos="1260"/>
              </w:tabs>
              <w:jc w:val="both"/>
              <w:rPr>
                <w:rFonts w:ascii="Times New Roman" w:eastAsia="Times New Roman" w:hAnsi="Times New Roman" w:cs="Times New Roman"/>
                <w:bCs/>
              </w:rPr>
            </w:pPr>
            <w:r w:rsidRPr="00192C22">
              <w:rPr>
                <w:rFonts w:ascii="Times New Roman" w:hAnsi="Times New Roman" w:cs="Times New Roman"/>
              </w:rPr>
              <w:t>Pharmaceutical Microbiology Practical</w:t>
            </w:r>
          </w:p>
        </w:tc>
        <w:tc>
          <w:tcPr>
            <w:tcW w:w="450" w:type="dxa"/>
          </w:tcPr>
          <w:p w14:paraId="24634A74" w14:textId="41D8CEFA"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102C0482" w14:textId="77777777" w:rsidR="009F0139" w:rsidRPr="00192C22" w:rsidRDefault="009F0139" w:rsidP="009F0139">
            <w:pPr>
              <w:tabs>
                <w:tab w:val="num" w:pos="1260"/>
              </w:tabs>
              <w:jc w:val="both"/>
              <w:rPr>
                <w:rFonts w:ascii="Times New Roman" w:eastAsia="Times New Roman" w:hAnsi="Times New Roman" w:cs="Times New Roman"/>
              </w:rPr>
            </w:pPr>
          </w:p>
        </w:tc>
        <w:tc>
          <w:tcPr>
            <w:tcW w:w="450" w:type="dxa"/>
          </w:tcPr>
          <w:p w14:paraId="03B5A3D5" w14:textId="77777777" w:rsidR="009F0139" w:rsidRPr="00192C22" w:rsidRDefault="009F0139" w:rsidP="009F0139">
            <w:pPr>
              <w:tabs>
                <w:tab w:val="num" w:pos="1260"/>
              </w:tabs>
              <w:jc w:val="both"/>
              <w:rPr>
                <w:rFonts w:ascii="Times New Roman" w:eastAsia="Times New Roman" w:hAnsi="Times New Roman" w:cs="Times New Roman"/>
              </w:rPr>
            </w:pPr>
          </w:p>
        </w:tc>
        <w:tc>
          <w:tcPr>
            <w:tcW w:w="450" w:type="dxa"/>
          </w:tcPr>
          <w:p w14:paraId="6A5AC31F"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450" w:type="dxa"/>
          </w:tcPr>
          <w:p w14:paraId="36FC6490" w14:textId="65A6285D"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50" w:type="dxa"/>
          </w:tcPr>
          <w:p w14:paraId="0BAABC29"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385" w:type="dxa"/>
          </w:tcPr>
          <w:p w14:paraId="30012E30"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515" w:type="dxa"/>
          </w:tcPr>
          <w:p w14:paraId="3855B13E" w14:textId="54E93F5A"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548F3642" w14:textId="77777777" w:rsidTr="00E54967">
        <w:trPr>
          <w:jc w:val="center"/>
        </w:trPr>
        <w:tc>
          <w:tcPr>
            <w:tcW w:w="1345" w:type="dxa"/>
          </w:tcPr>
          <w:p w14:paraId="1F3B6DDA" w14:textId="563B5053" w:rsidR="009F0139" w:rsidRPr="00192C22" w:rsidRDefault="009F0139" w:rsidP="009F0139">
            <w:pPr>
              <w:tabs>
                <w:tab w:val="num" w:pos="1260"/>
              </w:tabs>
              <w:jc w:val="both"/>
              <w:rPr>
                <w:rFonts w:ascii="Times New Roman" w:hAnsi="Times New Roman" w:cs="Times New Roman"/>
              </w:rPr>
            </w:pPr>
            <w:r w:rsidRPr="00192C22">
              <w:rPr>
                <w:rFonts w:ascii="Times New Roman" w:eastAsia="MS Mincho" w:hAnsi="Times New Roman" w:cs="Times New Roman"/>
              </w:rPr>
              <w:t>BMIC 4210</w:t>
            </w:r>
          </w:p>
        </w:tc>
        <w:tc>
          <w:tcPr>
            <w:tcW w:w="4050" w:type="dxa"/>
          </w:tcPr>
          <w:p w14:paraId="45F20EC0" w14:textId="649AA2C5" w:rsidR="009F0139" w:rsidRPr="00192C22" w:rsidRDefault="009F0139" w:rsidP="009F0139">
            <w:pPr>
              <w:tabs>
                <w:tab w:val="num" w:pos="1260"/>
              </w:tabs>
              <w:jc w:val="both"/>
              <w:rPr>
                <w:rFonts w:ascii="Times New Roman" w:hAnsi="Times New Roman" w:cs="Times New Roman"/>
                <w:bCs/>
              </w:rPr>
            </w:pPr>
            <w:r w:rsidRPr="00192C22">
              <w:rPr>
                <w:rFonts w:ascii="Times New Roman" w:hAnsi="Times New Roman" w:cs="Times New Roman"/>
              </w:rPr>
              <w:t>Nanobiotechnology Practical</w:t>
            </w:r>
          </w:p>
        </w:tc>
        <w:tc>
          <w:tcPr>
            <w:tcW w:w="450" w:type="dxa"/>
          </w:tcPr>
          <w:p w14:paraId="722CAB52"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450" w:type="dxa"/>
          </w:tcPr>
          <w:p w14:paraId="36B5653F" w14:textId="07FB73FB"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67F9F07C" w14:textId="77777777" w:rsidR="009F0139" w:rsidRPr="00192C22" w:rsidRDefault="009F0139" w:rsidP="009F0139">
            <w:pPr>
              <w:tabs>
                <w:tab w:val="num" w:pos="1260"/>
              </w:tabs>
              <w:jc w:val="both"/>
              <w:rPr>
                <w:rFonts w:ascii="Times New Roman" w:eastAsia="Times New Roman" w:hAnsi="Times New Roman" w:cs="Times New Roman"/>
              </w:rPr>
            </w:pPr>
          </w:p>
        </w:tc>
        <w:tc>
          <w:tcPr>
            <w:tcW w:w="450" w:type="dxa"/>
          </w:tcPr>
          <w:p w14:paraId="7A8BB3A3"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450" w:type="dxa"/>
          </w:tcPr>
          <w:p w14:paraId="5C777850"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450" w:type="dxa"/>
          </w:tcPr>
          <w:p w14:paraId="6E4F77E4"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385" w:type="dxa"/>
          </w:tcPr>
          <w:p w14:paraId="79B75611" w14:textId="6DB6E35F"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515" w:type="dxa"/>
          </w:tcPr>
          <w:p w14:paraId="096DCE47" w14:textId="7CBBA748"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73A86081" w14:textId="77777777" w:rsidTr="00E54967">
        <w:trPr>
          <w:jc w:val="center"/>
        </w:trPr>
        <w:tc>
          <w:tcPr>
            <w:tcW w:w="1345" w:type="dxa"/>
          </w:tcPr>
          <w:p w14:paraId="63EB5BC0" w14:textId="49F14D31" w:rsidR="009F0139" w:rsidRPr="00192C22" w:rsidRDefault="009F0139" w:rsidP="009F0139">
            <w:pPr>
              <w:tabs>
                <w:tab w:val="num" w:pos="1260"/>
              </w:tabs>
              <w:jc w:val="both"/>
              <w:rPr>
                <w:rFonts w:ascii="Times New Roman" w:hAnsi="Times New Roman" w:cs="Times New Roman"/>
              </w:rPr>
            </w:pPr>
            <w:r w:rsidRPr="00192C22">
              <w:rPr>
                <w:rFonts w:ascii="Times New Roman" w:eastAsia="MS Mincho" w:hAnsi="Times New Roman" w:cs="Times New Roman"/>
              </w:rPr>
              <w:t>BMIC 4211</w:t>
            </w:r>
          </w:p>
        </w:tc>
        <w:tc>
          <w:tcPr>
            <w:tcW w:w="4050" w:type="dxa"/>
          </w:tcPr>
          <w:p w14:paraId="572BC9B6" w14:textId="19DB928F" w:rsidR="009F0139" w:rsidRPr="00192C22" w:rsidRDefault="009F0139" w:rsidP="009F0139">
            <w:pPr>
              <w:tabs>
                <w:tab w:val="num" w:pos="1260"/>
              </w:tabs>
              <w:jc w:val="both"/>
              <w:rPr>
                <w:rFonts w:ascii="Times New Roman" w:hAnsi="Times New Roman" w:cs="Times New Roman"/>
                <w:bCs/>
              </w:rPr>
            </w:pPr>
            <w:r w:rsidRPr="00192C22">
              <w:rPr>
                <w:rFonts w:ascii="Times New Roman" w:eastAsia="Times New Roman" w:hAnsi="Times New Roman" w:cs="Times New Roman"/>
                <w:bCs/>
              </w:rPr>
              <w:t>Genomics and Proteomics Practical</w:t>
            </w:r>
          </w:p>
        </w:tc>
        <w:tc>
          <w:tcPr>
            <w:tcW w:w="450" w:type="dxa"/>
          </w:tcPr>
          <w:p w14:paraId="45E639B6"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450" w:type="dxa"/>
          </w:tcPr>
          <w:p w14:paraId="2C40D8DB" w14:textId="77777777" w:rsidR="009F0139" w:rsidRPr="00192C22" w:rsidRDefault="009F0139" w:rsidP="009F0139">
            <w:pPr>
              <w:tabs>
                <w:tab w:val="num" w:pos="1260"/>
              </w:tabs>
              <w:jc w:val="both"/>
              <w:rPr>
                <w:rFonts w:ascii="Times New Roman" w:eastAsia="Times New Roman" w:hAnsi="Times New Roman" w:cs="Times New Roman"/>
              </w:rPr>
            </w:pPr>
          </w:p>
        </w:tc>
        <w:tc>
          <w:tcPr>
            <w:tcW w:w="450" w:type="dxa"/>
          </w:tcPr>
          <w:p w14:paraId="4ECC05F3" w14:textId="77777777" w:rsidR="009F0139" w:rsidRPr="00192C22" w:rsidRDefault="009F0139" w:rsidP="009F0139">
            <w:pPr>
              <w:tabs>
                <w:tab w:val="num" w:pos="1260"/>
              </w:tabs>
              <w:jc w:val="both"/>
              <w:rPr>
                <w:rFonts w:ascii="Times New Roman" w:eastAsia="Times New Roman" w:hAnsi="Times New Roman" w:cs="Times New Roman"/>
              </w:rPr>
            </w:pPr>
          </w:p>
        </w:tc>
        <w:tc>
          <w:tcPr>
            <w:tcW w:w="450" w:type="dxa"/>
          </w:tcPr>
          <w:p w14:paraId="040D248E" w14:textId="01DFF660"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50" w:type="dxa"/>
          </w:tcPr>
          <w:p w14:paraId="074016EF"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450" w:type="dxa"/>
          </w:tcPr>
          <w:p w14:paraId="40BC7CE8" w14:textId="1C3D973E"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5" w:type="dxa"/>
          </w:tcPr>
          <w:p w14:paraId="1A109EF5"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515" w:type="dxa"/>
          </w:tcPr>
          <w:p w14:paraId="0AAEEC35" w14:textId="460D6EB1"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2D89BE58" w14:textId="77777777" w:rsidTr="00E54967">
        <w:trPr>
          <w:jc w:val="center"/>
        </w:trPr>
        <w:tc>
          <w:tcPr>
            <w:tcW w:w="1345" w:type="dxa"/>
          </w:tcPr>
          <w:p w14:paraId="21489952" w14:textId="6233513E" w:rsidR="009F0139" w:rsidRPr="00192C22" w:rsidRDefault="009F0139" w:rsidP="009F0139">
            <w:pPr>
              <w:tabs>
                <w:tab w:val="num" w:pos="1260"/>
              </w:tabs>
              <w:jc w:val="both"/>
              <w:rPr>
                <w:rFonts w:ascii="Times New Roman" w:hAnsi="Times New Roman" w:cs="Times New Roman"/>
              </w:rPr>
            </w:pPr>
            <w:r w:rsidRPr="00192C22">
              <w:rPr>
                <w:rFonts w:ascii="Times New Roman" w:hAnsi="Times New Roman" w:cs="Times New Roman"/>
              </w:rPr>
              <w:t>BMIC 4212</w:t>
            </w:r>
          </w:p>
        </w:tc>
        <w:tc>
          <w:tcPr>
            <w:tcW w:w="4050" w:type="dxa"/>
          </w:tcPr>
          <w:p w14:paraId="792EB195" w14:textId="2D04AFDD" w:rsidR="009F0139" w:rsidRPr="00192C22" w:rsidRDefault="009F0139" w:rsidP="009F0139">
            <w:pPr>
              <w:tabs>
                <w:tab w:val="num" w:pos="1260"/>
              </w:tabs>
              <w:jc w:val="both"/>
              <w:rPr>
                <w:rFonts w:ascii="Times New Roman" w:hAnsi="Times New Roman" w:cs="Times New Roman"/>
                <w:bCs/>
              </w:rPr>
            </w:pPr>
            <w:r w:rsidRPr="00192C22">
              <w:rPr>
                <w:rFonts w:ascii="Times New Roman" w:hAnsi="Times New Roman" w:cs="Times New Roman"/>
              </w:rPr>
              <w:t>Genetic Engineering Practical</w:t>
            </w:r>
          </w:p>
        </w:tc>
        <w:tc>
          <w:tcPr>
            <w:tcW w:w="450" w:type="dxa"/>
          </w:tcPr>
          <w:p w14:paraId="0F5F9652" w14:textId="7CD4FD97"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50" w:type="dxa"/>
          </w:tcPr>
          <w:p w14:paraId="61167E8F" w14:textId="77777777" w:rsidR="009F0139" w:rsidRPr="00192C22" w:rsidRDefault="009F0139" w:rsidP="009F0139">
            <w:pPr>
              <w:tabs>
                <w:tab w:val="num" w:pos="1260"/>
              </w:tabs>
              <w:jc w:val="both"/>
              <w:rPr>
                <w:rFonts w:ascii="Times New Roman" w:eastAsia="Times New Roman" w:hAnsi="Times New Roman" w:cs="Times New Roman"/>
              </w:rPr>
            </w:pPr>
          </w:p>
        </w:tc>
        <w:tc>
          <w:tcPr>
            <w:tcW w:w="450" w:type="dxa"/>
          </w:tcPr>
          <w:p w14:paraId="37022BAF" w14:textId="77777777" w:rsidR="009F0139" w:rsidRPr="00192C22" w:rsidRDefault="009F0139" w:rsidP="009F0139">
            <w:pPr>
              <w:tabs>
                <w:tab w:val="num" w:pos="1260"/>
              </w:tabs>
              <w:jc w:val="both"/>
              <w:rPr>
                <w:rFonts w:ascii="Times New Roman" w:eastAsia="Times New Roman" w:hAnsi="Times New Roman" w:cs="Times New Roman"/>
              </w:rPr>
            </w:pPr>
          </w:p>
        </w:tc>
        <w:tc>
          <w:tcPr>
            <w:tcW w:w="450" w:type="dxa"/>
          </w:tcPr>
          <w:p w14:paraId="6952BC74"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450" w:type="dxa"/>
          </w:tcPr>
          <w:p w14:paraId="26148CDA" w14:textId="08316894"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450" w:type="dxa"/>
          </w:tcPr>
          <w:p w14:paraId="7D6C5172"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385" w:type="dxa"/>
          </w:tcPr>
          <w:p w14:paraId="3F7D82D7" w14:textId="549D1304"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515" w:type="dxa"/>
          </w:tcPr>
          <w:p w14:paraId="4D1158D5" w14:textId="0C5C47C2"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0229907A" w14:textId="77777777" w:rsidTr="00E54967">
        <w:trPr>
          <w:jc w:val="center"/>
        </w:trPr>
        <w:tc>
          <w:tcPr>
            <w:tcW w:w="1345" w:type="dxa"/>
          </w:tcPr>
          <w:p w14:paraId="1D68C7A0" w14:textId="2C6F5C8F" w:rsidR="009F0139" w:rsidRPr="00192C22" w:rsidRDefault="009F0139" w:rsidP="009F0139">
            <w:pPr>
              <w:tabs>
                <w:tab w:val="num" w:pos="1260"/>
              </w:tabs>
              <w:jc w:val="both"/>
              <w:rPr>
                <w:rFonts w:ascii="Times New Roman" w:hAnsi="Times New Roman" w:cs="Times New Roman"/>
              </w:rPr>
            </w:pPr>
            <w:r w:rsidRPr="00192C22">
              <w:rPr>
                <w:rFonts w:ascii="Times New Roman" w:eastAsia="MS Mincho" w:hAnsi="Times New Roman" w:cs="Times New Roman"/>
              </w:rPr>
              <w:t>BMIC 4213</w:t>
            </w:r>
          </w:p>
        </w:tc>
        <w:tc>
          <w:tcPr>
            <w:tcW w:w="4050" w:type="dxa"/>
          </w:tcPr>
          <w:p w14:paraId="57BEFF58" w14:textId="46EF52D2" w:rsidR="009F0139" w:rsidRPr="00192C22" w:rsidRDefault="009F0139" w:rsidP="009F0139">
            <w:pPr>
              <w:tabs>
                <w:tab w:val="num" w:pos="1260"/>
              </w:tabs>
              <w:jc w:val="both"/>
              <w:rPr>
                <w:rFonts w:ascii="Times New Roman" w:hAnsi="Times New Roman" w:cs="Times New Roman"/>
                <w:bCs/>
              </w:rPr>
            </w:pPr>
            <w:r w:rsidRPr="00192C22">
              <w:rPr>
                <w:rFonts w:ascii="Times New Roman" w:eastAsia="Times New Roman" w:hAnsi="Times New Roman" w:cs="Times New Roman"/>
                <w:bCs/>
              </w:rPr>
              <w:t>Research Project/</w:t>
            </w:r>
            <w:r w:rsidRPr="00192C22">
              <w:rPr>
                <w:rFonts w:ascii="Times New Roman" w:eastAsia="MS Mincho" w:hAnsi="Times New Roman" w:cs="Times New Roman"/>
              </w:rPr>
              <w:t xml:space="preserve"> Industrial Internship</w:t>
            </w:r>
          </w:p>
        </w:tc>
        <w:tc>
          <w:tcPr>
            <w:tcW w:w="450" w:type="dxa"/>
          </w:tcPr>
          <w:p w14:paraId="5556B1FA"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450" w:type="dxa"/>
          </w:tcPr>
          <w:p w14:paraId="79F6A9F2" w14:textId="77777777" w:rsidR="009F0139" w:rsidRPr="00192C22" w:rsidRDefault="009F0139" w:rsidP="009F0139">
            <w:pPr>
              <w:tabs>
                <w:tab w:val="num" w:pos="1260"/>
              </w:tabs>
              <w:jc w:val="both"/>
              <w:rPr>
                <w:rFonts w:ascii="Times New Roman" w:eastAsia="Times New Roman" w:hAnsi="Times New Roman" w:cs="Times New Roman"/>
              </w:rPr>
            </w:pPr>
          </w:p>
        </w:tc>
        <w:tc>
          <w:tcPr>
            <w:tcW w:w="450" w:type="dxa"/>
          </w:tcPr>
          <w:p w14:paraId="06E298DC" w14:textId="2616688B" w:rsidR="009F0139" w:rsidRPr="00192C22" w:rsidRDefault="009F0139" w:rsidP="009F0139">
            <w:pPr>
              <w:tabs>
                <w:tab w:val="num" w:pos="1260"/>
              </w:tabs>
              <w:jc w:val="both"/>
              <w:rPr>
                <w:rFonts w:ascii="Times New Roman" w:eastAsia="Times New Roman" w:hAnsi="Times New Roman" w:cs="Times New Roman"/>
              </w:rPr>
            </w:pPr>
            <w:r w:rsidRPr="00192C22">
              <w:rPr>
                <w:rFonts w:ascii="Times New Roman" w:eastAsia="Times New Roman" w:hAnsi="Times New Roman" w:cs="Times New Roman"/>
                <w:b/>
                <w:bCs/>
              </w:rPr>
              <w:t>•</w:t>
            </w:r>
          </w:p>
        </w:tc>
        <w:tc>
          <w:tcPr>
            <w:tcW w:w="450" w:type="dxa"/>
          </w:tcPr>
          <w:p w14:paraId="3E0EF1C9"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450" w:type="dxa"/>
          </w:tcPr>
          <w:p w14:paraId="5E5E78E5"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450" w:type="dxa"/>
          </w:tcPr>
          <w:p w14:paraId="6950D0F7"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385" w:type="dxa"/>
          </w:tcPr>
          <w:p w14:paraId="5C6D8386" w14:textId="28EF5F14"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515" w:type="dxa"/>
          </w:tcPr>
          <w:p w14:paraId="705B85D1" w14:textId="4B398D95"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r w:rsidR="00016FD1" w:rsidRPr="00192C22" w14:paraId="1D68A10F" w14:textId="77777777" w:rsidTr="00E54967">
        <w:trPr>
          <w:jc w:val="center"/>
        </w:trPr>
        <w:tc>
          <w:tcPr>
            <w:tcW w:w="1345" w:type="dxa"/>
          </w:tcPr>
          <w:p w14:paraId="597B452D" w14:textId="1CBABBD2" w:rsidR="009F0139" w:rsidRPr="00192C22" w:rsidRDefault="009F0139" w:rsidP="009F0139">
            <w:pPr>
              <w:tabs>
                <w:tab w:val="num" w:pos="1260"/>
              </w:tabs>
              <w:jc w:val="both"/>
              <w:rPr>
                <w:rFonts w:ascii="Times New Roman" w:eastAsia="MS Mincho" w:hAnsi="Times New Roman" w:cs="Times New Roman"/>
              </w:rPr>
            </w:pPr>
            <w:r w:rsidRPr="00192C22">
              <w:rPr>
                <w:rFonts w:ascii="Times New Roman" w:eastAsia="MS Mincho" w:hAnsi="Times New Roman" w:cs="Times New Roman"/>
              </w:rPr>
              <w:lastRenderedPageBreak/>
              <w:t>BMIC 4214</w:t>
            </w:r>
          </w:p>
        </w:tc>
        <w:tc>
          <w:tcPr>
            <w:tcW w:w="4050" w:type="dxa"/>
          </w:tcPr>
          <w:p w14:paraId="6919B5C6" w14:textId="78C21D2E" w:rsidR="009F0139" w:rsidRPr="00192C22" w:rsidRDefault="009F0139" w:rsidP="009F0139">
            <w:pPr>
              <w:tabs>
                <w:tab w:val="num" w:pos="1260"/>
              </w:tabs>
              <w:jc w:val="both"/>
              <w:rPr>
                <w:rFonts w:ascii="Times New Roman" w:eastAsia="MS Mincho" w:hAnsi="Times New Roman" w:cs="Times New Roman"/>
                <w:bCs/>
              </w:rPr>
            </w:pPr>
            <w:r w:rsidRPr="00192C22">
              <w:rPr>
                <w:rFonts w:ascii="Times New Roman" w:eastAsia="MS Mincho" w:hAnsi="Times New Roman" w:cs="Times New Roman"/>
                <w:bCs/>
              </w:rPr>
              <w:t>Viva voce</w:t>
            </w:r>
          </w:p>
        </w:tc>
        <w:tc>
          <w:tcPr>
            <w:tcW w:w="450" w:type="dxa"/>
          </w:tcPr>
          <w:p w14:paraId="1A5F5263"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450" w:type="dxa"/>
          </w:tcPr>
          <w:p w14:paraId="55E85131" w14:textId="77777777" w:rsidR="009F0139" w:rsidRPr="00192C22" w:rsidRDefault="009F0139" w:rsidP="009F0139">
            <w:pPr>
              <w:tabs>
                <w:tab w:val="num" w:pos="1260"/>
              </w:tabs>
              <w:jc w:val="both"/>
              <w:rPr>
                <w:rFonts w:ascii="Times New Roman" w:eastAsia="Times New Roman" w:hAnsi="Times New Roman" w:cs="Times New Roman"/>
              </w:rPr>
            </w:pPr>
          </w:p>
        </w:tc>
        <w:tc>
          <w:tcPr>
            <w:tcW w:w="450" w:type="dxa"/>
          </w:tcPr>
          <w:p w14:paraId="4C7FAB9A"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450" w:type="dxa"/>
          </w:tcPr>
          <w:p w14:paraId="58E714E0"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450" w:type="dxa"/>
          </w:tcPr>
          <w:p w14:paraId="3418BEBA"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450" w:type="dxa"/>
          </w:tcPr>
          <w:p w14:paraId="3459A7E2" w14:textId="4EF84594"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c>
          <w:tcPr>
            <w:tcW w:w="385" w:type="dxa"/>
          </w:tcPr>
          <w:p w14:paraId="6E8A596C" w14:textId="77777777" w:rsidR="009F0139" w:rsidRPr="00192C22" w:rsidRDefault="009F0139" w:rsidP="009F0139">
            <w:pPr>
              <w:tabs>
                <w:tab w:val="num" w:pos="1260"/>
              </w:tabs>
              <w:jc w:val="both"/>
              <w:rPr>
                <w:rFonts w:ascii="Times New Roman" w:eastAsia="Times New Roman" w:hAnsi="Times New Roman" w:cs="Times New Roman"/>
                <w:b/>
                <w:bCs/>
              </w:rPr>
            </w:pPr>
          </w:p>
        </w:tc>
        <w:tc>
          <w:tcPr>
            <w:tcW w:w="515" w:type="dxa"/>
          </w:tcPr>
          <w:p w14:paraId="4C9579A6" w14:textId="26437C5E" w:rsidR="009F0139" w:rsidRPr="00192C22" w:rsidRDefault="009F0139" w:rsidP="009F0139">
            <w:pPr>
              <w:tabs>
                <w:tab w:val="num" w:pos="1260"/>
              </w:tabs>
              <w:jc w:val="both"/>
              <w:rPr>
                <w:rFonts w:ascii="Times New Roman" w:eastAsia="Times New Roman" w:hAnsi="Times New Roman" w:cs="Times New Roman"/>
                <w:b/>
                <w:bCs/>
              </w:rPr>
            </w:pPr>
            <w:r w:rsidRPr="00192C22">
              <w:rPr>
                <w:rFonts w:ascii="Times New Roman" w:eastAsia="Times New Roman" w:hAnsi="Times New Roman" w:cs="Times New Roman"/>
                <w:b/>
                <w:bCs/>
              </w:rPr>
              <w:t>•</w:t>
            </w:r>
          </w:p>
        </w:tc>
      </w:tr>
    </w:tbl>
    <w:p w14:paraId="44B58E34" w14:textId="77777777" w:rsidR="006A2972" w:rsidRPr="00192C22" w:rsidRDefault="006A2972" w:rsidP="001B3309">
      <w:pPr>
        <w:pStyle w:val="ListParagraph"/>
        <w:spacing w:after="0" w:line="240" w:lineRule="auto"/>
        <w:ind w:left="432"/>
        <w:jc w:val="both"/>
        <w:rPr>
          <w:rFonts w:ascii="Times New Roman" w:eastAsiaTheme="minorHAnsi" w:hAnsi="Times New Roman" w:cs="Times New Roman"/>
          <w:sz w:val="28"/>
          <w:szCs w:val="28"/>
        </w:rPr>
      </w:pPr>
    </w:p>
    <w:p w14:paraId="06572FF2" w14:textId="77777777" w:rsidR="004C0784" w:rsidRPr="00192C22" w:rsidRDefault="004C0784" w:rsidP="001B3309">
      <w:pPr>
        <w:spacing w:after="0" w:line="240" w:lineRule="auto"/>
        <w:jc w:val="center"/>
        <w:rPr>
          <w:rFonts w:ascii="Times New Roman" w:eastAsia="Times New Roman" w:hAnsi="Times New Roman" w:cs="Times New Roman"/>
          <w:b/>
          <w:sz w:val="28"/>
          <w:szCs w:val="28"/>
        </w:rPr>
      </w:pPr>
    </w:p>
    <w:p w14:paraId="59D71494" w14:textId="77777777" w:rsidR="004C0784" w:rsidRPr="00192C22" w:rsidRDefault="004C0784" w:rsidP="001B3309">
      <w:pPr>
        <w:spacing w:after="0" w:line="240" w:lineRule="auto"/>
        <w:jc w:val="center"/>
        <w:rPr>
          <w:rFonts w:ascii="Times New Roman" w:eastAsia="Times New Roman" w:hAnsi="Times New Roman" w:cs="Times New Roman"/>
          <w:b/>
          <w:sz w:val="28"/>
          <w:szCs w:val="28"/>
        </w:rPr>
      </w:pPr>
    </w:p>
    <w:p w14:paraId="2B3D5E6A" w14:textId="77777777" w:rsidR="004C0784" w:rsidRPr="00192C22" w:rsidRDefault="004C0784" w:rsidP="001B3309">
      <w:pPr>
        <w:spacing w:after="0" w:line="240" w:lineRule="auto"/>
        <w:jc w:val="center"/>
        <w:rPr>
          <w:rFonts w:ascii="Times New Roman" w:eastAsia="Times New Roman" w:hAnsi="Times New Roman" w:cs="Times New Roman"/>
          <w:b/>
          <w:sz w:val="28"/>
          <w:szCs w:val="28"/>
        </w:rPr>
      </w:pPr>
    </w:p>
    <w:p w14:paraId="6C5BCA84" w14:textId="77777777" w:rsidR="004C0784" w:rsidRPr="00192C22" w:rsidRDefault="004C0784" w:rsidP="001B3309">
      <w:pPr>
        <w:spacing w:after="0" w:line="240" w:lineRule="auto"/>
        <w:jc w:val="center"/>
        <w:rPr>
          <w:rFonts w:ascii="Times New Roman" w:eastAsia="Times New Roman" w:hAnsi="Times New Roman" w:cs="Times New Roman"/>
          <w:b/>
          <w:sz w:val="28"/>
          <w:szCs w:val="28"/>
        </w:rPr>
      </w:pPr>
    </w:p>
    <w:p w14:paraId="18752B22" w14:textId="77777777" w:rsidR="004C0784" w:rsidRPr="00192C22" w:rsidRDefault="004C0784" w:rsidP="001B3309">
      <w:pPr>
        <w:spacing w:after="0" w:line="240" w:lineRule="auto"/>
        <w:jc w:val="center"/>
        <w:rPr>
          <w:rFonts w:ascii="Times New Roman" w:eastAsia="Times New Roman" w:hAnsi="Times New Roman" w:cs="Times New Roman"/>
          <w:b/>
          <w:sz w:val="28"/>
          <w:szCs w:val="28"/>
        </w:rPr>
      </w:pPr>
    </w:p>
    <w:p w14:paraId="048B4719" w14:textId="77777777" w:rsidR="00A20E05" w:rsidRPr="00192C22" w:rsidRDefault="00A20E05" w:rsidP="001B3309">
      <w:pPr>
        <w:spacing w:after="0" w:line="240" w:lineRule="auto"/>
        <w:jc w:val="center"/>
        <w:rPr>
          <w:rFonts w:ascii="Times New Roman" w:eastAsia="Times New Roman" w:hAnsi="Times New Roman" w:cs="Times New Roman"/>
          <w:b/>
          <w:sz w:val="28"/>
          <w:szCs w:val="28"/>
        </w:rPr>
      </w:pPr>
    </w:p>
    <w:p w14:paraId="09DE51CB" w14:textId="77777777" w:rsidR="00707CF9" w:rsidRPr="00192C22" w:rsidRDefault="00707CF9" w:rsidP="001B3309">
      <w:pPr>
        <w:spacing w:after="0" w:line="240" w:lineRule="auto"/>
        <w:jc w:val="center"/>
        <w:rPr>
          <w:rFonts w:ascii="Times New Roman" w:eastAsia="Times New Roman" w:hAnsi="Times New Roman" w:cs="Times New Roman"/>
          <w:b/>
          <w:sz w:val="28"/>
          <w:szCs w:val="28"/>
        </w:rPr>
      </w:pPr>
    </w:p>
    <w:p w14:paraId="30F47F1C" w14:textId="77777777" w:rsidR="00707CF9" w:rsidRPr="00192C22" w:rsidRDefault="00707CF9" w:rsidP="001B3309">
      <w:pPr>
        <w:spacing w:after="0" w:line="240" w:lineRule="auto"/>
        <w:jc w:val="center"/>
        <w:rPr>
          <w:rFonts w:ascii="Times New Roman" w:eastAsia="Times New Roman" w:hAnsi="Times New Roman" w:cs="Times New Roman"/>
          <w:b/>
          <w:sz w:val="28"/>
          <w:szCs w:val="28"/>
        </w:rPr>
      </w:pPr>
    </w:p>
    <w:p w14:paraId="439B782F" w14:textId="77777777" w:rsidR="009651BE" w:rsidRPr="00192C22" w:rsidRDefault="009651BE" w:rsidP="006A6FFE">
      <w:pPr>
        <w:spacing w:after="0" w:line="240" w:lineRule="auto"/>
        <w:jc w:val="center"/>
        <w:rPr>
          <w:rFonts w:ascii="Times New Roman" w:eastAsia="Times New Roman" w:hAnsi="Times New Roman" w:cs="Times New Roman"/>
          <w:b/>
          <w:bCs/>
          <w:sz w:val="28"/>
          <w:szCs w:val="28"/>
        </w:rPr>
      </w:pPr>
    </w:p>
    <w:p w14:paraId="1B127E0F" w14:textId="77777777" w:rsidR="006A6FFE" w:rsidRPr="00192C22" w:rsidRDefault="006A6FFE" w:rsidP="006A6FFE">
      <w:pPr>
        <w:spacing w:after="0" w:line="240" w:lineRule="auto"/>
        <w:jc w:val="center"/>
        <w:rPr>
          <w:rFonts w:ascii="Times New Roman" w:eastAsia="Times New Roman" w:hAnsi="Times New Roman" w:cs="Times New Roman"/>
          <w:b/>
          <w:bCs/>
          <w:sz w:val="28"/>
          <w:szCs w:val="28"/>
        </w:rPr>
      </w:pPr>
      <w:r w:rsidRPr="00192C22">
        <w:rPr>
          <w:rFonts w:ascii="Times New Roman" w:eastAsia="Times New Roman" w:hAnsi="Times New Roman" w:cs="Times New Roman"/>
          <w:b/>
          <w:bCs/>
          <w:sz w:val="28"/>
          <w:szCs w:val="28"/>
        </w:rPr>
        <w:t xml:space="preserve">OUTCOME-BASED CURRICULUM </w:t>
      </w:r>
    </w:p>
    <w:p w14:paraId="20B96252" w14:textId="2BE4E6A3" w:rsidR="008F7037" w:rsidRPr="00192C22" w:rsidRDefault="006A2972" w:rsidP="006A6FFE">
      <w:pPr>
        <w:spacing w:after="0" w:line="240" w:lineRule="auto"/>
        <w:jc w:val="center"/>
        <w:rPr>
          <w:rFonts w:ascii="Times New Roman" w:eastAsia="Times New Roman" w:hAnsi="Times New Roman" w:cs="Times New Roman"/>
          <w:b/>
          <w:sz w:val="28"/>
          <w:szCs w:val="28"/>
        </w:rPr>
      </w:pPr>
      <w:r w:rsidRPr="00192C22">
        <w:rPr>
          <w:rFonts w:ascii="Times New Roman" w:eastAsia="Times New Roman" w:hAnsi="Times New Roman" w:cs="Times New Roman"/>
          <w:b/>
          <w:sz w:val="28"/>
          <w:szCs w:val="28"/>
        </w:rPr>
        <w:t>PART B</w:t>
      </w:r>
      <w:r w:rsidR="00D42986" w:rsidRPr="00192C22">
        <w:rPr>
          <w:rFonts w:ascii="Times New Roman" w:eastAsia="Times New Roman" w:hAnsi="Times New Roman" w:cs="Times New Roman"/>
          <w:b/>
          <w:sz w:val="28"/>
          <w:szCs w:val="28"/>
        </w:rPr>
        <w:t>: Structure</w:t>
      </w:r>
    </w:p>
    <w:p w14:paraId="2B290EC9" w14:textId="19DC49B6" w:rsidR="006A2972" w:rsidRPr="00192C22" w:rsidRDefault="005D0603" w:rsidP="00783902">
      <w:pPr>
        <w:pStyle w:val="ListParagraph"/>
        <w:numPr>
          <w:ilvl w:val="0"/>
          <w:numId w:val="6"/>
        </w:numPr>
        <w:spacing w:after="0" w:line="240" w:lineRule="auto"/>
        <w:jc w:val="both"/>
        <w:rPr>
          <w:rFonts w:ascii="Times New Roman" w:hAnsi="Times New Roman" w:cs="Times New Roman"/>
          <w:b/>
          <w:sz w:val="24"/>
          <w:szCs w:val="24"/>
        </w:rPr>
      </w:pPr>
      <w:r w:rsidRPr="00192C22">
        <w:rPr>
          <w:rFonts w:ascii="Times New Roman" w:hAnsi="Times New Roman" w:cs="Times New Roman"/>
          <w:b/>
          <w:sz w:val="24"/>
          <w:szCs w:val="24"/>
        </w:rPr>
        <w:t xml:space="preserve"> </w:t>
      </w:r>
      <w:r w:rsidR="006A2972" w:rsidRPr="00192C22">
        <w:rPr>
          <w:rFonts w:ascii="Times New Roman" w:hAnsi="Times New Roman" w:cs="Times New Roman"/>
          <w:b/>
          <w:sz w:val="24"/>
          <w:szCs w:val="24"/>
        </w:rPr>
        <w:t xml:space="preserve">Structure of </w:t>
      </w:r>
      <w:r w:rsidR="008B76C0" w:rsidRPr="00192C22">
        <w:rPr>
          <w:rFonts w:ascii="Times New Roman" w:hAnsi="Times New Roman" w:cs="Times New Roman"/>
          <w:b/>
          <w:sz w:val="24"/>
          <w:szCs w:val="24"/>
        </w:rPr>
        <w:t xml:space="preserve">the </w:t>
      </w:r>
      <w:r w:rsidR="006A2972" w:rsidRPr="00192C22">
        <w:rPr>
          <w:rFonts w:ascii="Times New Roman" w:hAnsi="Times New Roman" w:cs="Times New Roman"/>
          <w:b/>
          <w:sz w:val="24"/>
          <w:szCs w:val="24"/>
        </w:rPr>
        <w:t xml:space="preserve">Curriculum </w:t>
      </w:r>
    </w:p>
    <w:p w14:paraId="1060ABD9" w14:textId="595DA340" w:rsidR="005A70A9" w:rsidRPr="00192C22" w:rsidRDefault="005A70A9" w:rsidP="00A255A1">
      <w:pPr>
        <w:spacing w:after="0" w:line="240" w:lineRule="auto"/>
        <w:jc w:val="both"/>
        <w:rPr>
          <w:rFonts w:ascii="Times New Roman" w:hAnsi="Times New Roman" w:cs="Times New Roman"/>
          <w:b/>
          <w:sz w:val="24"/>
          <w:szCs w:val="24"/>
        </w:rPr>
      </w:pPr>
      <w:r w:rsidRPr="00192C22">
        <w:rPr>
          <w:rFonts w:ascii="Times New Roman" w:hAnsi="Times New Roman" w:cs="Times New Roman"/>
          <w:b/>
          <w:sz w:val="24"/>
          <w:szCs w:val="24"/>
        </w:rPr>
        <w:t xml:space="preserve">Name of the program: </w:t>
      </w:r>
      <w:r w:rsidRPr="00192C22">
        <w:rPr>
          <w:rFonts w:ascii="Times New Roman" w:hAnsi="Times New Roman" w:cs="Times New Roman"/>
          <w:sz w:val="24"/>
          <w:szCs w:val="24"/>
        </w:rPr>
        <w:t>Undergraduate</w:t>
      </w:r>
    </w:p>
    <w:p w14:paraId="6128FBC0" w14:textId="0B6F8A84" w:rsidR="006A2972" w:rsidRPr="00192C22" w:rsidRDefault="00706326" w:rsidP="00783902">
      <w:pPr>
        <w:pStyle w:val="ListParagraph"/>
        <w:numPr>
          <w:ilvl w:val="0"/>
          <w:numId w:val="6"/>
        </w:numPr>
        <w:spacing w:after="0" w:line="240" w:lineRule="auto"/>
        <w:jc w:val="both"/>
        <w:rPr>
          <w:rFonts w:ascii="Times New Roman" w:hAnsi="Times New Roman" w:cs="Times New Roman"/>
          <w:b/>
          <w:sz w:val="24"/>
          <w:szCs w:val="24"/>
        </w:rPr>
      </w:pPr>
      <w:r w:rsidRPr="00192C22">
        <w:rPr>
          <w:rFonts w:ascii="Times New Roman" w:hAnsi="Times New Roman" w:cs="Times New Roman"/>
          <w:b/>
          <w:sz w:val="24"/>
          <w:szCs w:val="24"/>
        </w:rPr>
        <w:t xml:space="preserve">Number of academic years and semester: </w:t>
      </w:r>
      <w:r w:rsidR="006A2972" w:rsidRPr="00192C22">
        <w:rPr>
          <w:rFonts w:ascii="Times New Roman" w:hAnsi="Times New Roman" w:cs="Times New Roman"/>
          <w:sz w:val="24"/>
          <w:szCs w:val="24"/>
        </w:rPr>
        <w:t>4</w:t>
      </w:r>
      <w:r w:rsidR="005710CB" w:rsidRPr="00192C22">
        <w:rPr>
          <w:rFonts w:ascii="Times New Roman" w:hAnsi="Times New Roman" w:cs="Times New Roman"/>
          <w:sz w:val="24"/>
          <w:szCs w:val="24"/>
        </w:rPr>
        <w:t xml:space="preserve"> Years</w:t>
      </w:r>
      <w:r w:rsidR="006A2972" w:rsidRPr="00192C22">
        <w:rPr>
          <w:rFonts w:ascii="Times New Roman" w:hAnsi="Times New Roman" w:cs="Times New Roman"/>
          <w:sz w:val="24"/>
          <w:szCs w:val="24"/>
        </w:rPr>
        <w:t>,</w:t>
      </w:r>
      <w:r w:rsidR="005710CB" w:rsidRPr="00192C22">
        <w:rPr>
          <w:rFonts w:ascii="Times New Roman" w:hAnsi="Times New Roman" w:cs="Times New Roman"/>
          <w:sz w:val="24"/>
          <w:szCs w:val="24"/>
        </w:rPr>
        <w:t xml:space="preserve"> </w:t>
      </w:r>
      <w:r w:rsidR="006A2972" w:rsidRPr="00192C22">
        <w:rPr>
          <w:rFonts w:ascii="Times New Roman" w:hAnsi="Times New Roman" w:cs="Times New Roman"/>
          <w:sz w:val="24"/>
          <w:szCs w:val="24"/>
        </w:rPr>
        <w:t>8</w:t>
      </w:r>
      <w:r w:rsidR="008B76C0" w:rsidRPr="00192C22">
        <w:rPr>
          <w:rFonts w:ascii="Times New Roman" w:hAnsi="Times New Roman" w:cs="Times New Roman"/>
          <w:sz w:val="24"/>
          <w:szCs w:val="24"/>
        </w:rPr>
        <w:t xml:space="preserve"> </w:t>
      </w:r>
      <w:r w:rsidR="005710CB" w:rsidRPr="00192C22">
        <w:rPr>
          <w:rFonts w:ascii="Times New Roman" w:hAnsi="Times New Roman" w:cs="Times New Roman"/>
          <w:sz w:val="24"/>
          <w:szCs w:val="24"/>
        </w:rPr>
        <w:t>Semesters (</w:t>
      </w:r>
      <w:r w:rsidR="008B76C0" w:rsidRPr="00192C22">
        <w:rPr>
          <w:rFonts w:ascii="Times New Roman" w:hAnsi="Times New Roman" w:cs="Times New Roman"/>
          <w:sz w:val="24"/>
          <w:szCs w:val="24"/>
        </w:rPr>
        <w:t>2 semester</w:t>
      </w:r>
      <w:r w:rsidR="005710CB" w:rsidRPr="00192C22">
        <w:rPr>
          <w:rFonts w:ascii="Times New Roman" w:hAnsi="Times New Roman" w:cs="Times New Roman"/>
          <w:sz w:val="24"/>
          <w:szCs w:val="24"/>
        </w:rPr>
        <w:t>s</w:t>
      </w:r>
      <w:r w:rsidRPr="00192C22">
        <w:rPr>
          <w:rFonts w:ascii="Times New Roman" w:hAnsi="Times New Roman" w:cs="Times New Roman"/>
          <w:sz w:val="24"/>
          <w:szCs w:val="24"/>
        </w:rPr>
        <w:t>/</w:t>
      </w:r>
      <w:r w:rsidR="005710CB" w:rsidRPr="00192C22">
        <w:rPr>
          <w:rFonts w:ascii="Times New Roman" w:hAnsi="Times New Roman" w:cs="Times New Roman"/>
          <w:sz w:val="24"/>
          <w:szCs w:val="24"/>
        </w:rPr>
        <w:t xml:space="preserve"> year)</w:t>
      </w:r>
    </w:p>
    <w:p w14:paraId="133B634E" w14:textId="62D54EA8" w:rsidR="00616EFC" w:rsidRPr="00192C22" w:rsidRDefault="00706326" w:rsidP="00616EFC">
      <w:pPr>
        <w:pStyle w:val="ListParagraph"/>
        <w:numPr>
          <w:ilvl w:val="0"/>
          <w:numId w:val="6"/>
        </w:numPr>
        <w:spacing w:after="0" w:line="240" w:lineRule="auto"/>
        <w:jc w:val="both"/>
        <w:rPr>
          <w:rFonts w:ascii="Times New Roman" w:hAnsi="Times New Roman" w:cs="Times New Roman"/>
          <w:b/>
          <w:sz w:val="24"/>
          <w:szCs w:val="24"/>
        </w:rPr>
      </w:pPr>
      <w:r w:rsidRPr="00192C22">
        <w:rPr>
          <w:rFonts w:ascii="Times New Roman" w:hAnsi="Times New Roman" w:cs="Times New Roman"/>
          <w:b/>
          <w:sz w:val="24"/>
          <w:szCs w:val="24"/>
        </w:rPr>
        <w:t xml:space="preserve">Academic Schedule: </w:t>
      </w:r>
    </w:p>
    <w:p w14:paraId="685D5065" w14:textId="230F5026" w:rsidR="00616EFC" w:rsidRPr="00192C22" w:rsidRDefault="009651BE" w:rsidP="00616EFC">
      <w:pPr>
        <w:spacing w:after="0" w:line="240" w:lineRule="auto"/>
        <w:ind w:left="423" w:hanging="423"/>
        <w:jc w:val="both"/>
        <w:rPr>
          <w:rFonts w:ascii="Times New Roman" w:eastAsia="Calibri" w:hAnsi="Times New Roman" w:cs="Times New Roman"/>
        </w:rPr>
      </w:pPr>
      <w:r w:rsidRPr="00192C22">
        <w:rPr>
          <w:rFonts w:ascii="Times New Roman" w:eastAsia="Calibri" w:hAnsi="Times New Roman" w:cs="Times New Roman"/>
          <w:b/>
        </w:rPr>
        <w:t>20</w:t>
      </w:r>
      <w:r w:rsidR="00616EFC" w:rsidRPr="00192C22">
        <w:rPr>
          <w:rFonts w:ascii="Times New Roman" w:eastAsia="Calibri" w:hAnsi="Times New Roman" w:cs="Times New Roman"/>
          <w:b/>
        </w:rPr>
        <w:t>.1</w:t>
      </w:r>
      <w:r w:rsidR="00616EFC" w:rsidRPr="00192C22">
        <w:rPr>
          <w:rFonts w:ascii="Times New Roman" w:eastAsia="Calibri" w:hAnsi="Times New Roman" w:cs="Times New Roman"/>
        </w:rPr>
        <w:t xml:space="preserve"> The date of beginning and completion of course(s), date of examination, publication of results etc. shall have to be declared by the department concerned through an academic calendar at the beginning of the session. The schedule may be prepared according to the following guidelines:</w:t>
      </w:r>
    </w:p>
    <w:p w14:paraId="5EE22136" w14:textId="77777777" w:rsidR="00616EFC" w:rsidRPr="00192C22" w:rsidRDefault="00616EFC" w:rsidP="00616EFC">
      <w:pPr>
        <w:spacing w:after="0" w:line="240" w:lineRule="auto"/>
        <w:ind w:left="423" w:hanging="423"/>
        <w:jc w:val="both"/>
        <w:rPr>
          <w:rFonts w:ascii="Times New Roman" w:eastAsia="Calibri" w:hAnsi="Times New Roman" w:cs="Times New Roman"/>
        </w:rPr>
      </w:pPr>
    </w:p>
    <w:tbl>
      <w:tblPr>
        <w:tblStyle w:val="TableGrid22"/>
        <w:tblW w:w="0" w:type="auto"/>
        <w:tblInd w:w="1255" w:type="dxa"/>
        <w:tblLook w:val="04A0" w:firstRow="1" w:lastRow="0" w:firstColumn="1" w:lastColumn="0" w:noHBand="0" w:noVBand="1"/>
      </w:tblPr>
      <w:tblGrid>
        <w:gridCol w:w="3322"/>
        <w:gridCol w:w="3068"/>
      </w:tblGrid>
      <w:tr w:rsidR="00016FD1" w:rsidRPr="00192C22" w14:paraId="0CC03239" w14:textId="77777777" w:rsidTr="00616EFC">
        <w:tc>
          <w:tcPr>
            <w:tcW w:w="3322" w:type="dxa"/>
          </w:tcPr>
          <w:p w14:paraId="2420EB63"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Each Semester (24 weeks)</w:t>
            </w:r>
          </w:p>
        </w:tc>
        <w:tc>
          <w:tcPr>
            <w:tcW w:w="3068" w:type="dxa"/>
          </w:tcPr>
          <w:p w14:paraId="1DF2F57B"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Number of weeks</w:t>
            </w:r>
          </w:p>
        </w:tc>
      </w:tr>
      <w:tr w:rsidR="00016FD1" w:rsidRPr="00192C22" w14:paraId="2F1BEC29" w14:textId="77777777" w:rsidTr="00616EFC">
        <w:tc>
          <w:tcPr>
            <w:tcW w:w="3322" w:type="dxa"/>
          </w:tcPr>
          <w:p w14:paraId="44537392" w14:textId="77777777" w:rsidR="00616EFC" w:rsidRPr="00192C22" w:rsidRDefault="00616EFC" w:rsidP="00616EFC">
            <w:pPr>
              <w:ind w:left="423" w:hanging="423"/>
              <w:jc w:val="both"/>
              <w:rPr>
                <w:rFonts w:ascii="Times New Roman" w:hAnsi="Times New Roman" w:cs="Times New Roman"/>
              </w:rPr>
            </w:pPr>
            <w:r w:rsidRPr="00192C22">
              <w:rPr>
                <w:rFonts w:ascii="Times New Roman" w:hAnsi="Times New Roman" w:cs="Times New Roman"/>
              </w:rPr>
              <w:t xml:space="preserve">Teaching </w:t>
            </w:r>
          </w:p>
        </w:tc>
        <w:tc>
          <w:tcPr>
            <w:tcW w:w="3068" w:type="dxa"/>
          </w:tcPr>
          <w:p w14:paraId="50859116" w14:textId="77777777"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14</w:t>
            </w:r>
          </w:p>
        </w:tc>
      </w:tr>
      <w:tr w:rsidR="00016FD1" w:rsidRPr="00192C22" w14:paraId="1ABFA64C" w14:textId="77777777" w:rsidTr="00616EFC">
        <w:tc>
          <w:tcPr>
            <w:tcW w:w="3322" w:type="dxa"/>
          </w:tcPr>
          <w:p w14:paraId="5D3F9B56" w14:textId="77777777" w:rsidR="00616EFC" w:rsidRPr="00192C22" w:rsidRDefault="00616EFC" w:rsidP="00616EFC">
            <w:pPr>
              <w:ind w:left="423" w:hanging="423"/>
              <w:jc w:val="both"/>
              <w:rPr>
                <w:rFonts w:ascii="Times New Roman" w:hAnsi="Times New Roman" w:cs="Times New Roman"/>
              </w:rPr>
            </w:pPr>
            <w:r w:rsidRPr="00192C22">
              <w:rPr>
                <w:rFonts w:ascii="Times New Roman" w:hAnsi="Times New Roman" w:cs="Times New Roman"/>
              </w:rPr>
              <w:t xml:space="preserve">Preparatory Leave </w:t>
            </w:r>
          </w:p>
        </w:tc>
        <w:tc>
          <w:tcPr>
            <w:tcW w:w="3068" w:type="dxa"/>
          </w:tcPr>
          <w:p w14:paraId="6C372627" w14:textId="77777777"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2</w:t>
            </w:r>
          </w:p>
        </w:tc>
      </w:tr>
      <w:tr w:rsidR="00016FD1" w:rsidRPr="00192C22" w14:paraId="0373370A" w14:textId="77777777" w:rsidTr="00616EFC">
        <w:tc>
          <w:tcPr>
            <w:tcW w:w="3322" w:type="dxa"/>
          </w:tcPr>
          <w:p w14:paraId="455B7C76" w14:textId="77777777" w:rsidR="00616EFC" w:rsidRPr="00192C22" w:rsidRDefault="00616EFC" w:rsidP="00616EFC">
            <w:pPr>
              <w:ind w:left="423" w:hanging="423"/>
              <w:jc w:val="both"/>
              <w:rPr>
                <w:rFonts w:ascii="Times New Roman" w:hAnsi="Times New Roman" w:cs="Times New Roman"/>
              </w:rPr>
            </w:pPr>
            <w:r w:rsidRPr="00192C22">
              <w:rPr>
                <w:rFonts w:ascii="Times New Roman" w:hAnsi="Times New Roman" w:cs="Times New Roman"/>
              </w:rPr>
              <w:t>Examination Period</w:t>
            </w:r>
          </w:p>
        </w:tc>
        <w:tc>
          <w:tcPr>
            <w:tcW w:w="3068" w:type="dxa"/>
          </w:tcPr>
          <w:p w14:paraId="61C2A650" w14:textId="77777777"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2 - 4</w:t>
            </w:r>
          </w:p>
        </w:tc>
      </w:tr>
      <w:tr w:rsidR="00016FD1" w:rsidRPr="00192C22" w14:paraId="38CA3D42" w14:textId="77777777" w:rsidTr="00616EFC">
        <w:tc>
          <w:tcPr>
            <w:tcW w:w="3322" w:type="dxa"/>
          </w:tcPr>
          <w:p w14:paraId="7613244A" w14:textId="77777777" w:rsidR="00616EFC" w:rsidRPr="00192C22" w:rsidRDefault="00616EFC" w:rsidP="00616EFC">
            <w:pPr>
              <w:ind w:left="423" w:hanging="423"/>
              <w:jc w:val="both"/>
              <w:rPr>
                <w:rFonts w:ascii="Times New Roman" w:hAnsi="Times New Roman" w:cs="Times New Roman"/>
              </w:rPr>
            </w:pPr>
            <w:r w:rsidRPr="00192C22">
              <w:rPr>
                <w:rFonts w:ascii="Times New Roman" w:hAnsi="Times New Roman" w:cs="Times New Roman"/>
              </w:rPr>
              <w:t xml:space="preserve">Result Publication </w:t>
            </w:r>
          </w:p>
        </w:tc>
        <w:tc>
          <w:tcPr>
            <w:tcW w:w="3068" w:type="dxa"/>
          </w:tcPr>
          <w:p w14:paraId="57642AC9" w14:textId="77777777"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2 - 4</w:t>
            </w:r>
          </w:p>
        </w:tc>
      </w:tr>
      <w:tr w:rsidR="00016FD1" w:rsidRPr="00192C22" w14:paraId="2CFA4863" w14:textId="77777777" w:rsidTr="00616EFC">
        <w:tc>
          <w:tcPr>
            <w:tcW w:w="3322" w:type="dxa"/>
          </w:tcPr>
          <w:p w14:paraId="419CD775" w14:textId="77777777" w:rsidR="00616EFC" w:rsidRPr="00192C22" w:rsidRDefault="00616EFC" w:rsidP="00616EFC">
            <w:pPr>
              <w:ind w:left="423" w:hanging="423"/>
              <w:jc w:val="both"/>
              <w:rPr>
                <w:rFonts w:ascii="Times New Roman" w:hAnsi="Times New Roman" w:cs="Times New Roman"/>
                <w:b/>
              </w:rPr>
            </w:pPr>
            <w:r w:rsidRPr="00192C22">
              <w:rPr>
                <w:rFonts w:ascii="Times New Roman" w:hAnsi="Times New Roman" w:cs="Times New Roman"/>
                <w:b/>
              </w:rPr>
              <w:t>Total</w:t>
            </w:r>
          </w:p>
        </w:tc>
        <w:tc>
          <w:tcPr>
            <w:tcW w:w="3068" w:type="dxa"/>
          </w:tcPr>
          <w:p w14:paraId="39026C1C"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24</w:t>
            </w:r>
          </w:p>
        </w:tc>
      </w:tr>
    </w:tbl>
    <w:p w14:paraId="18B7CC1E" w14:textId="77777777" w:rsidR="00616EFC" w:rsidRPr="00192C22" w:rsidRDefault="00616EFC" w:rsidP="00616EFC">
      <w:pPr>
        <w:spacing w:after="120" w:line="240" w:lineRule="auto"/>
        <w:ind w:left="423" w:hanging="423"/>
        <w:jc w:val="both"/>
        <w:rPr>
          <w:rFonts w:ascii="Times New Roman" w:eastAsia="Calibri" w:hAnsi="Times New Roman" w:cs="Times New Roman"/>
          <w:b/>
          <w:sz w:val="2"/>
        </w:rPr>
      </w:pPr>
    </w:p>
    <w:p w14:paraId="5E1E5FAE" w14:textId="49F9400E" w:rsidR="00616EFC" w:rsidRPr="00192C22" w:rsidRDefault="009651BE" w:rsidP="00616EFC">
      <w:pPr>
        <w:spacing w:after="120" w:line="240" w:lineRule="auto"/>
        <w:ind w:left="423" w:hanging="423"/>
        <w:jc w:val="both"/>
        <w:rPr>
          <w:rFonts w:ascii="Times New Roman" w:eastAsia="Calibri" w:hAnsi="Times New Roman" w:cs="Times New Roman"/>
          <w:b/>
          <w:u w:val="single"/>
        </w:rPr>
      </w:pPr>
      <w:r w:rsidRPr="00192C22">
        <w:rPr>
          <w:rFonts w:ascii="Times New Roman" w:eastAsia="Calibri" w:hAnsi="Times New Roman" w:cs="Times New Roman"/>
          <w:b/>
        </w:rPr>
        <w:t>20</w:t>
      </w:r>
      <w:r w:rsidR="00616EFC" w:rsidRPr="00192C22">
        <w:rPr>
          <w:rFonts w:ascii="Times New Roman" w:eastAsia="Calibri" w:hAnsi="Times New Roman" w:cs="Times New Roman"/>
          <w:b/>
        </w:rPr>
        <w:t xml:space="preserve">.2 </w:t>
      </w:r>
      <w:r w:rsidR="00616EFC" w:rsidRPr="00192C22">
        <w:rPr>
          <w:rFonts w:ascii="Times New Roman" w:eastAsia="Calibri" w:hAnsi="Times New Roman" w:cs="Times New Roman"/>
        </w:rPr>
        <w:t>Distribution of Marks, Units and Credits:</w:t>
      </w:r>
      <w:r w:rsidR="00616EFC" w:rsidRPr="00192C22">
        <w:rPr>
          <w:rFonts w:ascii="Times New Roman" w:eastAsia="Calibri" w:hAnsi="Times New Roman" w:cs="Times New Roman"/>
          <w:b/>
          <w:u w:val="single"/>
        </w:rPr>
        <w:t xml:space="preserve"> </w:t>
      </w:r>
      <w:r w:rsidR="00616EFC" w:rsidRPr="00192C22">
        <w:rPr>
          <w:rFonts w:ascii="Times New Roman" w:eastAsia="Calibri" w:hAnsi="Times New Roman" w:cs="Times New Roman"/>
        </w:rPr>
        <w:t>The marks shall be distributed as follows:</w:t>
      </w:r>
    </w:p>
    <w:tbl>
      <w:tblPr>
        <w:tblStyle w:val="TableGrid22"/>
        <w:tblW w:w="0" w:type="auto"/>
        <w:tblInd w:w="108" w:type="dxa"/>
        <w:tblLook w:val="04A0" w:firstRow="1" w:lastRow="0" w:firstColumn="1" w:lastColumn="0" w:noHBand="0" w:noVBand="1"/>
      </w:tblPr>
      <w:tblGrid>
        <w:gridCol w:w="1605"/>
        <w:gridCol w:w="1881"/>
        <w:gridCol w:w="1846"/>
        <w:gridCol w:w="1807"/>
        <w:gridCol w:w="1772"/>
      </w:tblGrid>
      <w:tr w:rsidR="00016FD1" w:rsidRPr="00192C22" w14:paraId="32595D10" w14:textId="77777777" w:rsidTr="00081247">
        <w:trPr>
          <w:trHeight w:val="20"/>
        </w:trPr>
        <w:tc>
          <w:tcPr>
            <w:tcW w:w="1605" w:type="dxa"/>
          </w:tcPr>
          <w:p w14:paraId="4E498CAC"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Year</w:t>
            </w:r>
          </w:p>
        </w:tc>
        <w:tc>
          <w:tcPr>
            <w:tcW w:w="1881" w:type="dxa"/>
          </w:tcPr>
          <w:p w14:paraId="76A682FD"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Semesters</w:t>
            </w:r>
          </w:p>
        </w:tc>
        <w:tc>
          <w:tcPr>
            <w:tcW w:w="1846" w:type="dxa"/>
          </w:tcPr>
          <w:p w14:paraId="6CFC2250"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Marks</w:t>
            </w:r>
          </w:p>
        </w:tc>
        <w:tc>
          <w:tcPr>
            <w:tcW w:w="1807" w:type="dxa"/>
          </w:tcPr>
          <w:p w14:paraId="1FBD4163"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Units</w:t>
            </w:r>
          </w:p>
        </w:tc>
        <w:tc>
          <w:tcPr>
            <w:tcW w:w="1772" w:type="dxa"/>
          </w:tcPr>
          <w:p w14:paraId="3A824337"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Credits</w:t>
            </w:r>
          </w:p>
        </w:tc>
      </w:tr>
      <w:tr w:rsidR="00016FD1" w:rsidRPr="00192C22" w14:paraId="397D9626" w14:textId="77777777" w:rsidTr="00081247">
        <w:trPr>
          <w:trHeight w:val="20"/>
        </w:trPr>
        <w:tc>
          <w:tcPr>
            <w:tcW w:w="1605" w:type="dxa"/>
            <w:vMerge w:val="restart"/>
          </w:tcPr>
          <w:p w14:paraId="2953FE9D" w14:textId="77777777" w:rsidR="00081247" w:rsidRPr="00192C22" w:rsidRDefault="00081247" w:rsidP="00081247">
            <w:pPr>
              <w:ind w:left="423" w:hanging="423"/>
              <w:jc w:val="center"/>
              <w:rPr>
                <w:rFonts w:ascii="Times New Roman" w:hAnsi="Times New Roman" w:cs="Times New Roman"/>
              </w:rPr>
            </w:pPr>
            <w:r w:rsidRPr="00192C22">
              <w:rPr>
                <w:rFonts w:ascii="Times New Roman" w:hAnsi="Times New Roman" w:cs="Times New Roman"/>
              </w:rPr>
              <w:t xml:space="preserve">First </w:t>
            </w:r>
          </w:p>
        </w:tc>
        <w:tc>
          <w:tcPr>
            <w:tcW w:w="1881" w:type="dxa"/>
          </w:tcPr>
          <w:p w14:paraId="165B91AC" w14:textId="77777777" w:rsidR="00081247" w:rsidRPr="00192C22" w:rsidRDefault="00081247" w:rsidP="00081247">
            <w:pPr>
              <w:ind w:left="423" w:hanging="423"/>
              <w:jc w:val="center"/>
              <w:rPr>
                <w:rFonts w:ascii="Times New Roman" w:hAnsi="Times New Roman" w:cs="Times New Roman"/>
              </w:rPr>
            </w:pPr>
            <w:r w:rsidRPr="00192C22">
              <w:rPr>
                <w:rFonts w:ascii="Times New Roman" w:hAnsi="Times New Roman" w:cs="Times New Roman"/>
              </w:rPr>
              <w:t>First</w:t>
            </w:r>
          </w:p>
        </w:tc>
        <w:tc>
          <w:tcPr>
            <w:tcW w:w="1846" w:type="dxa"/>
          </w:tcPr>
          <w:p w14:paraId="51F035A5" w14:textId="25D57E20" w:rsidR="00081247" w:rsidRPr="00192C22" w:rsidRDefault="00081247" w:rsidP="00081247">
            <w:pPr>
              <w:ind w:left="423" w:hanging="423"/>
              <w:jc w:val="center"/>
              <w:rPr>
                <w:rFonts w:ascii="Times New Roman" w:hAnsi="Times New Roman" w:cs="Times New Roman"/>
              </w:rPr>
            </w:pPr>
            <w:r w:rsidRPr="00192C22">
              <w:rPr>
                <w:rFonts w:ascii="Times New Roman" w:hAnsi="Times New Roman" w:cs="Times New Roman"/>
                <w:b/>
                <w:bCs/>
              </w:rPr>
              <w:t>450</w:t>
            </w:r>
          </w:p>
        </w:tc>
        <w:tc>
          <w:tcPr>
            <w:tcW w:w="1807" w:type="dxa"/>
          </w:tcPr>
          <w:p w14:paraId="0746E3B2" w14:textId="6013AF49" w:rsidR="00081247" w:rsidRPr="00192C22" w:rsidRDefault="00081247" w:rsidP="00081247">
            <w:pPr>
              <w:ind w:left="423" w:hanging="423"/>
              <w:jc w:val="center"/>
              <w:rPr>
                <w:rFonts w:ascii="Times New Roman" w:hAnsi="Times New Roman" w:cs="Times New Roman"/>
              </w:rPr>
            </w:pPr>
            <w:r w:rsidRPr="00192C22">
              <w:rPr>
                <w:rFonts w:ascii="Times New Roman" w:hAnsi="Times New Roman" w:cs="Times New Roman"/>
                <w:b/>
                <w:bCs/>
              </w:rPr>
              <w:t>4.5</w:t>
            </w:r>
          </w:p>
        </w:tc>
        <w:tc>
          <w:tcPr>
            <w:tcW w:w="1772" w:type="dxa"/>
          </w:tcPr>
          <w:p w14:paraId="4599D498" w14:textId="05790C0B" w:rsidR="00081247" w:rsidRPr="00192C22" w:rsidRDefault="00081247" w:rsidP="00081247">
            <w:pPr>
              <w:ind w:left="423" w:hanging="423"/>
              <w:jc w:val="center"/>
              <w:rPr>
                <w:rFonts w:ascii="Times New Roman" w:hAnsi="Times New Roman" w:cs="Times New Roman"/>
              </w:rPr>
            </w:pPr>
            <w:r w:rsidRPr="00192C22">
              <w:rPr>
                <w:rFonts w:ascii="Times New Roman" w:hAnsi="Times New Roman" w:cs="Times New Roman"/>
                <w:b/>
                <w:bCs/>
              </w:rPr>
              <w:t>18</w:t>
            </w:r>
          </w:p>
        </w:tc>
      </w:tr>
      <w:tr w:rsidR="00016FD1" w:rsidRPr="00192C22" w14:paraId="552461DD" w14:textId="77777777" w:rsidTr="00081247">
        <w:trPr>
          <w:trHeight w:val="20"/>
        </w:trPr>
        <w:tc>
          <w:tcPr>
            <w:tcW w:w="1605" w:type="dxa"/>
            <w:vMerge/>
          </w:tcPr>
          <w:p w14:paraId="21F5FBDC" w14:textId="77777777" w:rsidR="00081247" w:rsidRPr="00192C22" w:rsidRDefault="00081247" w:rsidP="00081247">
            <w:pPr>
              <w:ind w:left="423" w:hanging="423"/>
              <w:jc w:val="center"/>
              <w:rPr>
                <w:rFonts w:ascii="Times New Roman" w:hAnsi="Times New Roman" w:cs="Times New Roman"/>
              </w:rPr>
            </w:pPr>
          </w:p>
        </w:tc>
        <w:tc>
          <w:tcPr>
            <w:tcW w:w="1881" w:type="dxa"/>
          </w:tcPr>
          <w:p w14:paraId="74CBE868" w14:textId="77777777" w:rsidR="00081247" w:rsidRPr="00192C22" w:rsidRDefault="00081247" w:rsidP="00081247">
            <w:pPr>
              <w:ind w:left="423" w:hanging="423"/>
              <w:jc w:val="center"/>
              <w:rPr>
                <w:rFonts w:ascii="Times New Roman" w:hAnsi="Times New Roman" w:cs="Times New Roman"/>
              </w:rPr>
            </w:pPr>
            <w:r w:rsidRPr="00192C22">
              <w:rPr>
                <w:rFonts w:ascii="Times New Roman" w:hAnsi="Times New Roman" w:cs="Times New Roman"/>
              </w:rPr>
              <w:t>Second</w:t>
            </w:r>
          </w:p>
        </w:tc>
        <w:tc>
          <w:tcPr>
            <w:tcW w:w="1846" w:type="dxa"/>
          </w:tcPr>
          <w:p w14:paraId="4D9FD48B" w14:textId="3CA8D8B9" w:rsidR="00081247" w:rsidRPr="00192C22" w:rsidRDefault="00081247" w:rsidP="002F4B1F">
            <w:pPr>
              <w:ind w:left="423" w:hanging="423"/>
              <w:jc w:val="center"/>
              <w:rPr>
                <w:rFonts w:ascii="Times New Roman" w:hAnsi="Times New Roman" w:cs="Times New Roman"/>
              </w:rPr>
            </w:pPr>
            <w:r w:rsidRPr="00192C22">
              <w:rPr>
                <w:rFonts w:ascii="Times New Roman" w:hAnsi="Times New Roman" w:cs="Times New Roman"/>
                <w:b/>
                <w:bCs/>
              </w:rPr>
              <w:t>5</w:t>
            </w:r>
            <w:r w:rsidR="002F4B1F" w:rsidRPr="00192C22">
              <w:rPr>
                <w:rFonts w:ascii="Times New Roman" w:hAnsi="Times New Roman" w:cs="Times New Roman"/>
                <w:b/>
                <w:bCs/>
              </w:rPr>
              <w:t>25</w:t>
            </w:r>
          </w:p>
        </w:tc>
        <w:tc>
          <w:tcPr>
            <w:tcW w:w="1807" w:type="dxa"/>
          </w:tcPr>
          <w:p w14:paraId="07A9AE98" w14:textId="0CA3F3D5" w:rsidR="00081247" w:rsidRPr="00192C22" w:rsidRDefault="00081247" w:rsidP="00081247">
            <w:pPr>
              <w:ind w:left="423" w:hanging="423"/>
              <w:jc w:val="center"/>
              <w:rPr>
                <w:rFonts w:ascii="Times New Roman" w:hAnsi="Times New Roman" w:cs="Times New Roman"/>
              </w:rPr>
            </w:pPr>
            <w:r w:rsidRPr="00192C22">
              <w:rPr>
                <w:rFonts w:ascii="Times New Roman" w:hAnsi="Times New Roman" w:cs="Times New Roman"/>
                <w:b/>
                <w:bCs/>
              </w:rPr>
              <w:t>5.</w:t>
            </w:r>
            <w:r w:rsidR="002F4B1F" w:rsidRPr="00192C22">
              <w:rPr>
                <w:rFonts w:ascii="Times New Roman" w:hAnsi="Times New Roman" w:cs="Times New Roman"/>
                <w:b/>
                <w:bCs/>
              </w:rPr>
              <w:t>2</w:t>
            </w:r>
            <w:r w:rsidRPr="00192C22">
              <w:rPr>
                <w:rFonts w:ascii="Times New Roman" w:hAnsi="Times New Roman" w:cs="Times New Roman"/>
                <w:b/>
                <w:bCs/>
              </w:rPr>
              <w:t>5</w:t>
            </w:r>
          </w:p>
        </w:tc>
        <w:tc>
          <w:tcPr>
            <w:tcW w:w="1772" w:type="dxa"/>
          </w:tcPr>
          <w:p w14:paraId="139BA562" w14:textId="3E6E54B9" w:rsidR="00081247" w:rsidRPr="00192C22" w:rsidRDefault="00081247" w:rsidP="002F4B1F">
            <w:pPr>
              <w:ind w:left="423" w:hanging="423"/>
              <w:jc w:val="center"/>
              <w:rPr>
                <w:rFonts w:ascii="Times New Roman" w:hAnsi="Times New Roman" w:cs="Times New Roman"/>
              </w:rPr>
            </w:pPr>
            <w:r w:rsidRPr="00192C22">
              <w:rPr>
                <w:rFonts w:ascii="Times New Roman" w:hAnsi="Times New Roman" w:cs="Times New Roman"/>
                <w:b/>
                <w:bCs/>
              </w:rPr>
              <w:t>2</w:t>
            </w:r>
            <w:r w:rsidR="002F4B1F" w:rsidRPr="00192C22">
              <w:rPr>
                <w:rFonts w:ascii="Times New Roman" w:hAnsi="Times New Roman" w:cs="Times New Roman"/>
                <w:b/>
                <w:bCs/>
              </w:rPr>
              <w:t>1</w:t>
            </w:r>
          </w:p>
        </w:tc>
      </w:tr>
      <w:tr w:rsidR="00016FD1" w:rsidRPr="00192C22" w14:paraId="1949EAE6" w14:textId="77777777" w:rsidTr="00081247">
        <w:trPr>
          <w:trHeight w:val="20"/>
        </w:trPr>
        <w:tc>
          <w:tcPr>
            <w:tcW w:w="1605" w:type="dxa"/>
            <w:vMerge w:val="restart"/>
          </w:tcPr>
          <w:p w14:paraId="6FCB3D24" w14:textId="77777777" w:rsidR="00081247" w:rsidRPr="00192C22" w:rsidRDefault="00081247" w:rsidP="00081247">
            <w:pPr>
              <w:ind w:left="423" w:hanging="423"/>
              <w:jc w:val="center"/>
              <w:rPr>
                <w:rFonts w:ascii="Times New Roman" w:hAnsi="Times New Roman" w:cs="Times New Roman"/>
              </w:rPr>
            </w:pPr>
            <w:r w:rsidRPr="00192C22">
              <w:rPr>
                <w:rFonts w:ascii="Times New Roman" w:hAnsi="Times New Roman" w:cs="Times New Roman"/>
              </w:rPr>
              <w:t>Second</w:t>
            </w:r>
          </w:p>
        </w:tc>
        <w:tc>
          <w:tcPr>
            <w:tcW w:w="1881" w:type="dxa"/>
          </w:tcPr>
          <w:p w14:paraId="62F57075" w14:textId="77777777" w:rsidR="00081247" w:rsidRPr="00192C22" w:rsidRDefault="00081247" w:rsidP="00081247">
            <w:pPr>
              <w:ind w:left="423" w:hanging="423"/>
              <w:jc w:val="center"/>
              <w:rPr>
                <w:rFonts w:ascii="Times New Roman" w:hAnsi="Times New Roman" w:cs="Times New Roman"/>
              </w:rPr>
            </w:pPr>
            <w:r w:rsidRPr="00192C22">
              <w:rPr>
                <w:rFonts w:ascii="Times New Roman" w:hAnsi="Times New Roman" w:cs="Times New Roman"/>
              </w:rPr>
              <w:t>First</w:t>
            </w:r>
          </w:p>
        </w:tc>
        <w:tc>
          <w:tcPr>
            <w:tcW w:w="1846" w:type="dxa"/>
          </w:tcPr>
          <w:p w14:paraId="7CE8255F" w14:textId="512413C6" w:rsidR="00081247" w:rsidRPr="00192C22" w:rsidRDefault="00081247" w:rsidP="00081247">
            <w:pPr>
              <w:ind w:left="423" w:hanging="423"/>
              <w:jc w:val="center"/>
              <w:rPr>
                <w:rFonts w:ascii="Times New Roman" w:hAnsi="Times New Roman" w:cs="Times New Roman"/>
              </w:rPr>
            </w:pPr>
            <w:r w:rsidRPr="00192C22">
              <w:rPr>
                <w:rFonts w:ascii="Times New Roman" w:hAnsi="Times New Roman" w:cs="Times New Roman"/>
                <w:b/>
                <w:bCs/>
                <w:sz w:val="24"/>
                <w:szCs w:val="24"/>
              </w:rPr>
              <w:t>450</w:t>
            </w:r>
          </w:p>
        </w:tc>
        <w:tc>
          <w:tcPr>
            <w:tcW w:w="1807" w:type="dxa"/>
          </w:tcPr>
          <w:p w14:paraId="70EEAACA" w14:textId="4FBCDBD4" w:rsidR="00081247" w:rsidRPr="00192C22" w:rsidRDefault="00081247" w:rsidP="00081247">
            <w:pPr>
              <w:ind w:left="423" w:hanging="423"/>
              <w:jc w:val="center"/>
              <w:rPr>
                <w:rFonts w:ascii="Times New Roman" w:hAnsi="Times New Roman" w:cs="Times New Roman"/>
              </w:rPr>
            </w:pPr>
            <w:r w:rsidRPr="00192C22">
              <w:rPr>
                <w:rFonts w:ascii="Times New Roman" w:hAnsi="Times New Roman" w:cs="Times New Roman"/>
                <w:b/>
                <w:bCs/>
                <w:sz w:val="24"/>
                <w:szCs w:val="24"/>
              </w:rPr>
              <w:t>4.5</w:t>
            </w:r>
          </w:p>
        </w:tc>
        <w:tc>
          <w:tcPr>
            <w:tcW w:w="1772" w:type="dxa"/>
          </w:tcPr>
          <w:p w14:paraId="0F1AFC33" w14:textId="0AF2D806" w:rsidR="00081247" w:rsidRPr="00192C22" w:rsidRDefault="00081247" w:rsidP="00081247">
            <w:pPr>
              <w:ind w:left="423" w:hanging="423"/>
              <w:jc w:val="center"/>
              <w:rPr>
                <w:rFonts w:ascii="Times New Roman" w:hAnsi="Times New Roman" w:cs="Times New Roman"/>
              </w:rPr>
            </w:pPr>
            <w:r w:rsidRPr="00192C22">
              <w:rPr>
                <w:rFonts w:ascii="Times New Roman" w:hAnsi="Times New Roman" w:cs="Times New Roman"/>
                <w:b/>
                <w:bCs/>
                <w:sz w:val="24"/>
                <w:szCs w:val="24"/>
              </w:rPr>
              <w:t>18</w:t>
            </w:r>
          </w:p>
        </w:tc>
      </w:tr>
      <w:tr w:rsidR="00016FD1" w:rsidRPr="00192C22" w14:paraId="2AFCF6D8" w14:textId="77777777" w:rsidTr="00081247">
        <w:trPr>
          <w:trHeight w:val="20"/>
        </w:trPr>
        <w:tc>
          <w:tcPr>
            <w:tcW w:w="1605" w:type="dxa"/>
            <w:vMerge/>
          </w:tcPr>
          <w:p w14:paraId="43C54023" w14:textId="77777777" w:rsidR="002F4B1F" w:rsidRPr="00192C22" w:rsidRDefault="002F4B1F" w:rsidP="002F4B1F">
            <w:pPr>
              <w:ind w:left="423" w:hanging="423"/>
              <w:jc w:val="center"/>
              <w:rPr>
                <w:rFonts w:ascii="Times New Roman" w:hAnsi="Times New Roman" w:cs="Times New Roman"/>
              </w:rPr>
            </w:pPr>
          </w:p>
        </w:tc>
        <w:tc>
          <w:tcPr>
            <w:tcW w:w="1881" w:type="dxa"/>
          </w:tcPr>
          <w:p w14:paraId="013A5C9B" w14:textId="77777777" w:rsidR="002F4B1F" w:rsidRPr="00192C22" w:rsidRDefault="002F4B1F" w:rsidP="002F4B1F">
            <w:pPr>
              <w:ind w:left="423" w:hanging="423"/>
              <w:jc w:val="center"/>
              <w:rPr>
                <w:rFonts w:ascii="Times New Roman" w:hAnsi="Times New Roman" w:cs="Times New Roman"/>
              </w:rPr>
            </w:pPr>
            <w:r w:rsidRPr="00192C22">
              <w:rPr>
                <w:rFonts w:ascii="Times New Roman" w:hAnsi="Times New Roman" w:cs="Times New Roman"/>
              </w:rPr>
              <w:t>Second</w:t>
            </w:r>
          </w:p>
        </w:tc>
        <w:tc>
          <w:tcPr>
            <w:tcW w:w="1846" w:type="dxa"/>
          </w:tcPr>
          <w:p w14:paraId="36FF4A46" w14:textId="1AEE9E1A" w:rsidR="002F4B1F" w:rsidRPr="00192C22" w:rsidRDefault="002F4B1F" w:rsidP="002F4B1F">
            <w:pPr>
              <w:ind w:left="423" w:hanging="423"/>
              <w:jc w:val="center"/>
              <w:rPr>
                <w:rFonts w:ascii="Times New Roman" w:hAnsi="Times New Roman" w:cs="Times New Roman"/>
              </w:rPr>
            </w:pPr>
            <w:r w:rsidRPr="00192C22">
              <w:rPr>
                <w:rFonts w:ascii="Times New Roman" w:hAnsi="Times New Roman" w:cs="Times New Roman"/>
                <w:b/>
                <w:bCs/>
              </w:rPr>
              <w:t>525</w:t>
            </w:r>
          </w:p>
        </w:tc>
        <w:tc>
          <w:tcPr>
            <w:tcW w:w="1807" w:type="dxa"/>
          </w:tcPr>
          <w:p w14:paraId="7AD14076" w14:textId="1A542390" w:rsidR="002F4B1F" w:rsidRPr="00192C22" w:rsidRDefault="002F4B1F" w:rsidP="002F4B1F">
            <w:pPr>
              <w:ind w:left="423" w:hanging="423"/>
              <w:jc w:val="center"/>
              <w:rPr>
                <w:rFonts w:ascii="Times New Roman" w:hAnsi="Times New Roman" w:cs="Times New Roman"/>
              </w:rPr>
            </w:pPr>
            <w:r w:rsidRPr="00192C22">
              <w:rPr>
                <w:rFonts w:ascii="Times New Roman" w:hAnsi="Times New Roman" w:cs="Times New Roman"/>
                <w:b/>
                <w:bCs/>
              </w:rPr>
              <w:t>5.25</w:t>
            </w:r>
          </w:p>
        </w:tc>
        <w:tc>
          <w:tcPr>
            <w:tcW w:w="1772" w:type="dxa"/>
          </w:tcPr>
          <w:p w14:paraId="48A2DCC9" w14:textId="7500D230" w:rsidR="002F4B1F" w:rsidRPr="00192C22" w:rsidRDefault="002F4B1F" w:rsidP="002F4B1F">
            <w:pPr>
              <w:ind w:left="423" w:hanging="423"/>
              <w:jc w:val="center"/>
              <w:rPr>
                <w:rFonts w:ascii="Times New Roman" w:hAnsi="Times New Roman" w:cs="Times New Roman"/>
              </w:rPr>
            </w:pPr>
            <w:r w:rsidRPr="00192C22">
              <w:rPr>
                <w:rFonts w:ascii="Times New Roman" w:hAnsi="Times New Roman" w:cs="Times New Roman"/>
                <w:b/>
                <w:bCs/>
              </w:rPr>
              <w:t>21</w:t>
            </w:r>
          </w:p>
        </w:tc>
      </w:tr>
      <w:tr w:rsidR="00016FD1" w:rsidRPr="00192C22" w14:paraId="723846CC" w14:textId="77777777" w:rsidTr="00081247">
        <w:trPr>
          <w:trHeight w:val="20"/>
        </w:trPr>
        <w:tc>
          <w:tcPr>
            <w:tcW w:w="1605" w:type="dxa"/>
            <w:vMerge w:val="restart"/>
          </w:tcPr>
          <w:p w14:paraId="45967E8E" w14:textId="77777777" w:rsidR="0051700A" w:rsidRPr="00192C22" w:rsidRDefault="0051700A" w:rsidP="0051700A">
            <w:pPr>
              <w:ind w:left="423" w:hanging="423"/>
              <w:jc w:val="center"/>
              <w:rPr>
                <w:rFonts w:ascii="Times New Roman" w:hAnsi="Times New Roman" w:cs="Times New Roman"/>
              </w:rPr>
            </w:pPr>
            <w:r w:rsidRPr="00192C22">
              <w:rPr>
                <w:rFonts w:ascii="Times New Roman" w:hAnsi="Times New Roman" w:cs="Times New Roman"/>
              </w:rPr>
              <w:t>Third</w:t>
            </w:r>
          </w:p>
        </w:tc>
        <w:tc>
          <w:tcPr>
            <w:tcW w:w="1881" w:type="dxa"/>
          </w:tcPr>
          <w:p w14:paraId="3981EF5E" w14:textId="77777777" w:rsidR="0051700A" w:rsidRPr="00192C22" w:rsidRDefault="0051700A" w:rsidP="0051700A">
            <w:pPr>
              <w:ind w:left="423" w:hanging="423"/>
              <w:jc w:val="center"/>
              <w:rPr>
                <w:rFonts w:ascii="Times New Roman" w:hAnsi="Times New Roman" w:cs="Times New Roman"/>
              </w:rPr>
            </w:pPr>
            <w:r w:rsidRPr="00192C22">
              <w:rPr>
                <w:rFonts w:ascii="Times New Roman" w:hAnsi="Times New Roman" w:cs="Times New Roman"/>
              </w:rPr>
              <w:t>First</w:t>
            </w:r>
          </w:p>
        </w:tc>
        <w:tc>
          <w:tcPr>
            <w:tcW w:w="1846" w:type="dxa"/>
          </w:tcPr>
          <w:p w14:paraId="48C8C490" w14:textId="1D85B350" w:rsidR="0051700A" w:rsidRPr="00192C22" w:rsidRDefault="002F4B1F" w:rsidP="0051700A">
            <w:pPr>
              <w:ind w:left="423" w:hanging="423"/>
              <w:jc w:val="center"/>
              <w:rPr>
                <w:rFonts w:ascii="Times New Roman" w:hAnsi="Times New Roman" w:cs="Times New Roman"/>
              </w:rPr>
            </w:pPr>
            <w:r w:rsidRPr="00192C22">
              <w:rPr>
                <w:rFonts w:ascii="Times New Roman" w:hAnsi="Times New Roman" w:cs="Times New Roman"/>
                <w:b/>
                <w:sz w:val="24"/>
                <w:szCs w:val="24"/>
              </w:rPr>
              <w:t>475</w:t>
            </w:r>
          </w:p>
        </w:tc>
        <w:tc>
          <w:tcPr>
            <w:tcW w:w="1807" w:type="dxa"/>
          </w:tcPr>
          <w:p w14:paraId="592992DD" w14:textId="757A0C3F" w:rsidR="0051700A" w:rsidRPr="00192C22" w:rsidRDefault="002F4B1F" w:rsidP="0051700A">
            <w:pPr>
              <w:ind w:left="423" w:hanging="423"/>
              <w:jc w:val="center"/>
              <w:rPr>
                <w:rFonts w:ascii="Times New Roman" w:hAnsi="Times New Roman" w:cs="Times New Roman"/>
              </w:rPr>
            </w:pPr>
            <w:r w:rsidRPr="00192C22">
              <w:rPr>
                <w:rFonts w:ascii="Times New Roman" w:hAnsi="Times New Roman" w:cs="Times New Roman"/>
                <w:b/>
                <w:sz w:val="24"/>
                <w:szCs w:val="24"/>
              </w:rPr>
              <w:t>4.75</w:t>
            </w:r>
          </w:p>
        </w:tc>
        <w:tc>
          <w:tcPr>
            <w:tcW w:w="1772" w:type="dxa"/>
          </w:tcPr>
          <w:p w14:paraId="2AF41E39" w14:textId="7095D704" w:rsidR="0051700A" w:rsidRPr="00192C22" w:rsidRDefault="002F4B1F" w:rsidP="0051700A">
            <w:pPr>
              <w:ind w:left="423" w:hanging="423"/>
              <w:jc w:val="center"/>
              <w:rPr>
                <w:rFonts w:ascii="Times New Roman" w:hAnsi="Times New Roman" w:cs="Times New Roman"/>
              </w:rPr>
            </w:pPr>
            <w:r w:rsidRPr="00192C22">
              <w:rPr>
                <w:rFonts w:ascii="Times New Roman" w:hAnsi="Times New Roman" w:cs="Times New Roman"/>
                <w:b/>
                <w:sz w:val="24"/>
                <w:szCs w:val="24"/>
              </w:rPr>
              <w:t>19</w:t>
            </w:r>
          </w:p>
        </w:tc>
      </w:tr>
      <w:tr w:rsidR="00016FD1" w:rsidRPr="00192C22" w14:paraId="53DED879" w14:textId="77777777" w:rsidTr="00081247">
        <w:trPr>
          <w:trHeight w:val="20"/>
        </w:trPr>
        <w:tc>
          <w:tcPr>
            <w:tcW w:w="1605" w:type="dxa"/>
            <w:vMerge/>
          </w:tcPr>
          <w:p w14:paraId="7400F4FF" w14:textId="77777777" w:rsidR="002F4B1F" w:rsidRPr="00192C22" w:rsidRDefault="002F4B1F" w:rsidP="002F4B1F">
            <w:pPr>
              <w:ind w:left="423" w:hanging="423"/>
              <w:jc w:val="center"/>
              <w:rPr>
                <w:rFonts w:ascii="Times New Roman" w:hAnsi="Times New Roman" w:cs="Times New Roman"/>
              </w:rPr>
            </w:pPr>
          </w:p>
        </w:tc>
        <w:tc>
          <w:tcPr>
            <w:tcW w:w="1881" w:type="dxa"/>
          </w:tcPr>
          <w:p w14:paraId="63C3C243" w14:textId="77777777" w:rsidR="002F4B1F" w:rsidRPr="00192C22" w:rsidRDefault="002F4B1F" w:rsidP="002F4B1F">
            <w:pPr>
              <w:ind w:left="423" w:hanging="423"/>
              <w:jc w:val="center"/>
              <w:rPr>
                <w:rFonts w:ascii="Times New Roman" w:hAnsi="Times New Roman" w:cs="Times New Roman"/>
              </w:rPr>
            </w:pPr>
            <w:r w:rsidRPr="00192C22">
              <w:rPr>
                <w:rFonts w:ascii="Times New Roman" w:hAnsi="Times New Roman" w:cs="Times New Roman"/>
              </w:rPr>
              <w:t>Second</w:t>
            </w:r>
          </w:p>
        </w:tc>
        <w:tc>
          <w:tcPr>
            <w:tcW w:w="1846" w:type="dxa"/>
          </w:tcPr>
          <w:p w14:paraId="68006645" w14:textId="7545E74C" w:rsidR="002F4B1F" w:rsidRPr="00192C22" w:rsidRDefault="002F4B1F" w:rsidP="002F4B1F">
            <w:pPr>
              <w:ind w:left="423" w:hanging="423"/>
              <w:jc w:val="center"/>
              <w:rPr>
                <w:rFonts w:ascii="Times New Roman" w:hAnsi="Times New Roman" w:cs="Times New Roman"/>
              </w:rPr>
            </w:pPr>
            <w:r w:rsidRPr="00192C22">
              <w:rPr>
                <w:rFonts w:ascii="Times New Roman" w:hAnsi="Times New Roman" w:cs="Times New Roman"/>
                <w:b/>
                <w:bCs/>
              </w:rPr>
              <w:t>525</w:t>
            </w:r>
          </w:p>
        </w:tc>
        <w:tc>
          <w:tcPr>
            <w:tcW w:w="1807" w:type="dxa"/>
          </w:tcPr>
          <w:p w14:paraId="72604E6A" w14:textId="1A976E58" w:rsidR="002F4B1F" w:rsidRPr="00192C22" w:rsidRDefault="002F4B1F" w:rsidP="002F4B1F">
            <w:pPr>
              <w:ind w:left="423" w:hanging="423"/>
              <w:jc w:val="center"/>
              <w:rPr>
                <w:rFonts w:ascii="Times New Roman" w:hAnsi="Times New Roman" w:cs="Times New Roman"/>
              </w:rPr>
            </w:pPr>
            <w:r w:rsidRPr="00192C22">
              <w:rPr>
                <w:rFonts w:ascii="Times New Roman" w:hAnsi="Times New Roman" w:cs="Times New Roman"/>
                <w:b/>
                <w:bCs/>
              </w:rPr>
              <w:t>5.25</w:t>
            </w:r>
          </w:p>
        </w:tc>
        <w:tc>
          <w:tcPr>
            <w:tcW w:w="1772" w:type="dxa"/>
          </w:tcPr>
          <w:p w14:paraId="73AD212E" w14:textId="0B41515B" w:rsidR="002F4B1F" w:rsidRPr="00192C22" w:rsidRDefault="002F4B1F" w:rsidP="002F4B1F">
            <w:pPr>
              <w:ind w:left="423" w:hanging="423"/>
              <w:jc w:val="center"/>
              <w:rPr>
                <w:rFonts w:ascii="Times New Roman" w:hAnsi="Times New Roman" w:cs="Times New Roman"/>
              </w:rPr>
            </w:pPr>
            <w:r w:rsidRPr="00192C22">
              <w:rPr>
                <w:rFonts w:ascii="Times New Roman" w:hAnsi="Times New Roman" w:cs="Times New Roman"/>
                <w:b/>
                <w:bCs/>
              </w:rPr>
              <w:t>21</w:t>
            </w:r>
          </w:p>
        </w:tc>
      </w:tr>
      <w:tr w:rsidR="00016FD1" w:rsidRPr="00192C22" w14:paraId="7EE6E78A" w14:textId="77777777" w:rsidTr="00081247">
        <w:trPr>
          <w:trHeight w:val="20"/>
        </w:trPr>
        <w:tc>
          <w:tcPr>
            <w:tcW w:w="1605" w:type="dxa"/>
            <w:vMerge w:val="restart"/>
          </w:tcPr>
          <w:p w14:paraId="2723700D" w14:textId="77777777" w:rsidR="0051700A" w:rsidRPr="00192C22" w:rsidRDefault="0051700A" w:rsidP="0051700A">
            <w:pPr>
              <w:ind w:left="423" w:hanging="423"/>
              <w:jc w:val="center"/>
              <w:rPr>
                <w:rFonts w:ascii="Times New Roman" w:hAnsi="Times New Roman" w:cs="Times New Roman"/>
              </w:rPr>
            </w:pPr>
            <w:r w:rsidRPr="00192C22">
              <w:rPr>
                <w:rFonts w:ascii="Times New Roman" w:hAnsi="Times New Roman" w:cs="Times New Roman"/>
              </w:rPr>
              <w:t>Fourth</w:t>
            </w:r>
          </w:p>
        </w:tc>
        <w:tc>
          <w:tcPr>
            <w:tcW w:w="1881" w:type="dxa"/>
          </w:tcPr>
          <w:p w14:paraId="158E7140" w14:textId="77777777" w:rsidR="0051700A" w:rsidRPr="00192C22" w:rsidRDefault="0051700A" w:rsidP="0051700A">
            <w:pPr>
              <w:ind w:left="423" w:hanging="423"/>
              <w:jc w:val="center"/>
              <w:rPr>
                <w:rFonts w:ascii="Times New Roman" w:hAnsi="Times New Roman" w:cs="Times New Roman"/>
              </w:rPr>
            </w:pPr>
            <w:r w:rsidRPr="00192C22">
              <w:rPr>
                <w:rFonts w:ascii="Times New Roman" w:hAnsi="Times New Roman" w:cs="Times New Roman"/>
              </w:rPr>
              <w:t>First</w:t>
            </w:r>
          </w:p>
        </w:tc>
        <w:tc>
          <w:tcPr>
            <w:tcW w:w="1846" w:type="dxa"/>
          </w:tcPr>
          <w:p w14:paraId="149B6584" w14:textId="463BDA2E" w:rsidR="0051700A" w:rsidRPr="00192C22" w:rsidRDefault="0051700A" w:rsidP="0051700A">
            <w:pPr>
              <w:ind w:left="423" w:hanging="423"/>
              <w:jc w:val="center"/>
              <w:rPr>
                <w:rFonts w:ascii="Times New Roman" w:hAnsi="Times New Roman" w:cs="Times New Roman"/>
              </w:rPr>
            </w:pPr>
            <w:r w:rsidRPr="00192C22">
              <w:rPr>
                <w:rFonts w:ascii="Times New Roman" w:eastAsia="MS Mincho" w:hAnsi="Times New Roman" w:cs="Times New Roman"/>
                <w:b/>
                <w:sz w:val="24"/>
                <w:szCs w:val="24"/>
              </w:rPr>
              <w:t>500</w:t>
            </w:r>
          </w:p>
        </w:tc>
        <w:tc>
          <w:tcPr>
            <w:tcW w:w="1807" w:type="dxa"/>
          </w:tcPr>
          <w:p w14:paraId="28923473" w14:textId="5B74D741" w:rsidR="0051700A" w:rsidRPr="00192C22" w:rsidRDefault="0051700A" w:rsidP="0051700A">
            <w:pPr>
              <w:ind w:left="423" w:hanging="423"/>
              <w:jc w:val="center"/>
              <w:rPr>
                <w:rFonts w:ascii="Times New Roman" w:hAnsi="Times New Roman" w:cs="Times New Roman"/>
              </w:rPr>
            </w:pPr>
            <w:r w:rsidRPr="00192C22">
              <w:rPr>
                <w:rFonts w:ascii="Times New Roman" w:eastAsia="MS Mincho" w:hAnsi="Times New Roman" w:cs="Times New Roman"/>
                <w:b/>
                <w:sz w:val="24"/>
                <w:szCs w:val="24"/>
              </w:rPr>
              <w:t>5.0</w:t>
            </w:r>
          </w:p>
        </w:tc>
        <w:tc>
          <w:tcPr>
            <w:tcW w:w="1772" w:type="dxa"/>
          </w:tcPr>
          <w:p w14:paraId="0BF2DBCC" w14:textId="490C5411" w:rsidR="0051700A" w:rsidRPr="00192C22" w:rsidRDefault="0051700A" w:rsidP="0051700A">
            <w:pPr>
              <w:ind w:left="423" w:hanging="423"/>
              <w:jc w:val="center"/>
              <w:rPr>
                <w:rFonts w:ascii="Times New Roman" w:hAnsi="Times New Roman" w:cs="Times New Roman"/>
              </w:rPr>
            </w:pPr>
            <w:r w:rsidRPr="00192C22">
              <w:rPr>
                <w:rFonts w:ascii="Times New Roman" w:eastAsia="MS Mincho" w:hAnsi="Times New Roman" w:cs="Times New Roman"/>
                <w:b/>
                <w:sz w:val="24"/>
                <w:szCs w:val="24"/>
              </w:rPr>
              <w:t>20</w:t>
            </w:r>
          </w:p>
        </w:tc>
      </w:tr>
      <w:tr w:rsidR="00016FD1" w:rsidRPr="00192C22" w14:paraId="4474B98C" w14:textId="77777777" w:rsidTr="00081247">
        <w:trPr>
          <w:trHeight w:val="20"/>
        </w:trPr>
        <w:tc>
          <w:tcPr>
            <w:tcW w:w="1605" w:type="dxa"/>
            <w:vMerge/>
          </w:tcPr>
          <w:p w14:paraId="7B4D8F71" w14:textId="77777777" w:rsidR="0051700A" w:rsidRPr="00192C22" w:rsidRDefault="0051700A" w:rsidP="0051700A">
            <w:pPr>
              <w:ind w:left="423" w:hanging="423"/>
              <w:jc w:val="center"/>
              <w:rPr>
                <w:rFonts w:ascii="Times New Roman" w:hAnsi="Times New Roman" w:cs="Times New Roman"/>
              </w:rPr>
            </w:pPr>
          </w:p>
        </w:tc>
        <w:tc>
          <w:tcPr>
            <w:tcW w:w="1881" w:type="dxa"/>
          </w:tcPr>
          <w:p w14:paraId="6984DB0F" w14:textId="77777777" w:rsidR="0051700A" w:rsidRPr="00192C22" w:rsidRDefault="0051700A" w:rsidP="0051700A">
            <w:pPr>
              <w:ind w:left="423" w:hanging="423"/>
              <w:jc w:val="center"/>
              <w:rPr>
                <w:rFonts w:ascii="Times New Roman" w:hAnsi="Times New Roman" w:cs="Times New Roman"/>
              </w:rPr>
            </w:pPr>
            <w:r w:rsidRPr="00192C22">
              <w:rPr>
                <w:rFonts w:ascii="Times New Roman" w:hAnsi="Times New Roman" w:cs="Times New Roman"/>
              </w:rPr>
              <w:t>Second</w:t>
            </w:r>
          </w:p>
        </w:tc>
        <w:tc>
          <w:tcPr>
            <w:tcW w:w="1846" w:type="dxa"/>
          </w:tcPr>
          <w:p w14:paraId="28D4B5C7" w14:textId="273423DB" w:rsidR="0051700A" w:rsidRPr="00192C22" w:rsidRDefault="0051700A" w:rsidP="0051700A">
            <w:pPr>
              <w:ind w:left="423" w:hanging="423"/>
              <w:jc w:val="center"/>
              <w:rPr>
                <w:rFonts w:ascii="Times New Roman" w:hAnsi="Times New Roman" w:cs="Times New Roman"/>
              </w:rPr>
            </w:pPr>
            <w:r w:rsidRPr="00192C22">
              <w:rPr>
                <w:rFonts w:ascii="Times New Roman" w:hAnsi="Times New Roman" w:cs="Times New Roman"/>
                <w:b/>
                <w:bCs/>
              </w:rPr>
              <w:t>550</w:t>
            </w:r>
          </w:p>
        </w:tc>
        <w:tc>
          <w:tcPr>
            <w:tcW w:w="1807" w:type="dxa"/>
          </w:tcPr>
          <w:p w14:paraId="034E5948" w14:textId="23D340A0" w:rsidR="0051700A" w:rsidRPr="00192C22" w:rsidRDefault="0051700A" w:rsidP="0051700A">
            <w:pPr>
              <w:ind w:left="423" w:hanging="423"/>
              <w:jc w:val="center"/>
              <w:rPr>
                <w:rFonts w:ascii="Times New Roman" w:hAnsi="Times New Roman" w:cs="Times New Roman"/>
              </w:rPr>
            </w:pPr>
            <w:r w:rsidRPr="00192C22">
              <w:rPr>
                <w:rFonts w:ascii="Times New Roman" w:hAnsi="Times New Roman" w:cs="Times New Roman"/>
                <w:b/>
                <w:bCs/>
              </w:rPr>
              <w:t>5.5</w:t>
            </w:r>
          </w:p>
        </w:tc>
        <w:tc>
          <w:tcPr>
            <w:tcW w:w="1772" w:type="dxa"/>
          </w:tcPr>
          <w:p w14:paraId="6FC3C54B" w14:textId="454404F0" w:rsidR="0051700A" w:rsidRPr="00192C22" w:rsidRDefault="0051700A" w:rsidP="0051700A">
            <w:pPr>
              <w:ind w:left="423" w:hanging="423"/>
              <w:jc w:val="center"/>
              <w:rPr>
                <w:rFonts w:ascii="Times New Roman" w:hAnsi="Times New Roman" w:cs="Times New Roman"/>
              </w:rPr>
            </w:pPr>
            <w:r w:rsidRPr="00192C22">
              <w:rPr>
                <w:rFonts w:ascii="Times New Roman" w:hAnsi="Times New Roman" w:cs="Times New Roman"/>
                <w:b/>
                <w:bCs/>
              </w:rPr>
              <w:t>22</w:t>
            </w:r>
          </w:p>
        </w:tc>
      </w:tr>
      <w:tr w:rsidR="00016FD1" w:rsidRPr="00192C22" w14:paraId="0E691F76" w14:textId="77777777" w:rsidTr="00081247">
        <w:trPr>
          <w:trHeight w:val="20"/>
        </w:trPr>
        <w:tc>
          <w:tcPr>
            <w:tcW w:w="1605" w:type="dxa"/>
          </w:tcPr>
          <w:p w14:paraId="4CFEFE9C" w14:textId="77777777" w:rsidR="0051700A" w:rsidRPr="00192C22" w:rsidRDefault="0051700A" w:rsidP="0051700A">
            <w:pPr>
              <w:ind w:left="423" w:hanging="423"/>
              <w:jc w:val="center"/>
              <w:rPr>
                <w:rFonts w:ascii="Times New Roman" w:hAnsi="Times New Roman" w:cs="Times New Roman"/>
                <w:b/>
              </w:rPr>
            </w:pPr>
          </w:p>
        </w:tc>
        <w:tc>
          <w:tcPr>
            <w:tcW w:w="1881" w:type="dxa"/>
          </w:tcPr>
          <w:p w14:paraId="6D7A7CD6" w14:textId="77777777" w:rsidR="0051700A" w:rsidRPr="00192C22" w:rsidRDefault="0051700A" w:rsidP="0051700A">
            <w:pPr>
              <w:ind w:left="423" w:hanging="423"/>
              <w:jc w:val="center"/>
              <w:rPr>
                <w:rFonts w:ascii="Times New Roman" w:hAnsi="Times New Roman" w:cs="Times New Roman"/>
                <w:b/>
              </w:rPr>
            </w:pPr>
            <w:r w:rsidRPr="00192C22">
              <w:rPr>
                <w:rFonts w:ascii="Times New Roman" w:hAnsi="Times New Roman" w:cs="Times New Roman"/>
                <w:b/>
              </w:rPr>
              <w:t>Total</w:t>
            </w:r>
          </w:p>
        </w:tc>
        <w:tc>
          <w:tcPr>
            <w:tcW w:w="1846" w:type="dxa"/>
          </w:tcPr>
          <w:p w14:paraId="0F14199A" w14:textId="77777777" w:rsidR="0051700A" w:rsidRPr="00192C22" w:rsidRDefault="0051700A" w:rsidP="0051700A">
            <w:pPr>
              <w:ind w:left="423" w:hanging="423"/>
              <w:jc w:val="center"/>
              <w:rPr>
                <w:rFonts w:ascii="Times New Roman" w:hAnsi="Times New Roman" w:cs="Times New Roman"/>
                <w:b/>
              </w:rPr>
            </w:pPr>
            <w:r w:rsidRPr="00192C22">
              <w:rPr>
                <w:rFonts w:ascii="Times New Roman" w:hAnsi="Times New Roman" w:cs="Times New Roman"/>
                <w:b/>
              </w:rPr>
              <w:t>4000</w:t>
            </w:r>
          </w:p>
        </w:tc>
        <w:tc>
          <w:tcPr>
            <w:tcW w:w="1807" w:type="dxa"/>
          </w:tcPr>
          <w:p w14:paraId="1126E62A" w14:textId="77777777" w:rsidR="0051700A" w:rsidRPr="00192C22" w:rsidRDefault="0051700A" w:rsidP="0051700A">
            <w:pPr>
              <w:ind w:left="423" w:hanging="423"/>
              <w:jc w:val="center"/>
              <w:rPr>
                <w:rFonts w:ascii="Times New Roman" w:hAnsi="Times New Roman" w:cs="Times New Roman"/>
                <w:b/>
              </w:rPr>
            </w:pPr>
            <w:r w:rsidRPr="00192C22">
              <w:rPr>
                <w:rFonts w:ascii="Times New Roman" w:hAnsi="Times New Roman" w:cs="Times New Roman"/>
                <w:b/>
              </w:rPr>
              <w:t>40.0</w:t>
            </w:r>
          </w:p>
        </w:tc>
        <w:tc>
          <w:tcPr>
            <w:tcW w:w="1772" w:type="dxa"/>
          </w:tcPr>
          <w:p w14:paraId="1C589C19" w14:textId="77777777" w:rsidR="0051700A" w:rsidRPr="00192C22" w:rsidRDefault="0051700A" w:rsidP="0051700A">
            <w:pPr>
              <w:ind w:left="423" w:hanging="423"/>
              <w:jc w:val="center"/>
              <w:rPr>
                <w:rFonts w:ascii="Times New Roman" w:hAnsi="Times New Roman" w:cs="Times New Roman"/>
                <w:b/>
              </w:rPr>
            </w:pPr>
            <w:r w:rsidRPr="00192C22">
              <w:rPr>
                <w:rFonts w:ascii="Times New Roman" w:hAnsi="Times New Roman" w:cs="Times New Roman"/>
                <w:b/>
              </w:rPr>
              <w:t>160</w:t>
            </w:r>
          </w:p>
        </w:tc>
      </w:tr>
    </w:tbl>
    <w:p w14:paraId="29057938" w14:textId="77777777" w:rsidR="004F1506" w:rsidRPr="00192C22" w:rsidRDefault="004F1506" w:rsidP="005C0AE0">
      <w:pPr>
        <w:spacing w:after="0"/>
        <w:ind w:left="418" w:hanging="418"/>
        <w:jc w:val="both"/>
        <w:rPr>
          <w:rFonts w:ascii="Times New Roman" w:eastAsia="Calibri" w:hAnsi="Times New Roman" w:cs="Times New Roman"/>
          <w:b/>
        </w:rPr>
      </w:pPr>
    </w:p>
    <w:p w14:paraId="71E8A411" w14:textId="17CFFFE7" w:rsidR="00616EFC" w:rsidRPr="00192C22" w:rsidRDefault="009651BE" w:rsidP="005C0AE0">
      <w:pPr>
        <w:spacing w:after="0"/>
        <w:ind w:left="418" w:hanging="418"/>
        <w:jc w:val="both"/>
        <w:rPr>
          <w:rFonts w:ascii="Times New Roman" w:eastAsia="Calibri" w:hAnsi="Times New Roman" w:cs="Times New Roman"/>
        </w:rPr>
      </w:pPr>
      <w:r w:rsidRPr="00192C22">
        <w:rPr>
          <w:rFonts w:ascii="Times New Roman" w:eastAsia="Calibri" w:hAnsi="Times New Roman" w:cs="Times New Roman"/>
          <w:b/>
        </w:rPr>
        <w:t>20</w:t>
      </w:r>
      <w:r w:rsidR="00616EFC" w:rsidRPr="00192C22">
        <w:rPr>
          <w:rFonts w:ascii="Times New Roman" w:eastAsia="Calibri" w:hAnsi="Times New Roman" w:cs="Times New Roman"/>
          <w:b/>
        </w:rPr>
        <w:t xml:space="preserve">.3   </w:t>
      </w:r>
      <w:r w:rsidR="00616EFC" w:rsidRPr="00192C22">
        <w:rPr>
          <w:rFonts w:ascii="Times New Roman" w:eastAsia="Calibri" w:hAnsi="Times New Roman" w:cs="Times New Roman"/>
        </w:rPr>
        <w:t xml:space="preserve">Marks: The program of study for the B.Sc. Honors degree shall carry a total of 4000 marks (40 units and 160 credits), 25% of which are for the </w:t>
      </w:r>
      <w:r w:rsidR="005C0AE0" w:rsidRPr="00192C22">
        <w:rPr>
          <w:rFonts w:ascii="Times New Roman" w:eastAsia="Calibri" w:hAnsi="Times New Roman" w:cs="Times New Roman"/>
        </w:rPr>
        <w:t>G</w:t>
      </w:r>
      <w:r w:rsidR="005C0AE0" w:rsidRPr="00192C22">
        <w:rPr>
          <w:rFonts w:ascii="Times New Roman" w:hAnsi="Times New Roman" w:cs="Times New Roman"/>
          <w:sz w:val="24"/>
          <w:szCs w:val="24"/>
        </w:rPr>
        <w:t>eneral</w:t>
      </w:r>
      <w:r w:rsidR="00616EFC" w:rsidRPr="00192C22">
        <w:rPr>
          <w:rFonts w:ascii="Times New Roman" w:eastAsia="Calibri" w:hAnsi="Times New Roman" w:cs="Times New Roman"/>
        </w:rPr>
        <w:t xml:space="preserve"> Education (GEd) courses, and 30-40% for the practical, viva-voce, class assessment/ tutorial/ terminal/ home assignment/ field report/ excursion/ research project</w:t>
      </w:r>
      <w:r w:rsidR="00A255A1" w:rsidRPr="00192C22">
        <w:rPr>
          <w:rFonts w:ascii="Times New Roman" w:eastAsia="Calibri" w:hAnsi="Times New Roman" w:cs="Times New Roman"/>
        </w:rPr>
        <w:t>/</w:t>
      </w:r>
      <w:r w:rsidR="00616EFC" w:rsidRPr="00192C22">
        <w:rPr>
          <w:rFonts w:ascii="Times New Roman" w:eastAsia="Calibri" w:hAnsi="Times New Roman" w:cs="Times New Roman"/>
        </w:rPr>
        <w:t xml:space="preserve"> </w:t>
      </w:r>
      <w:r w:rsidR="00A255A1" w:rsidRPr="00192C22">
        <w:rPr>
          <w:rFonts w:ascii="Times New Roman" w:eastAsia="Calibri" w:hAnsi="Times New Roman" w:cs="Times New Roman"/>
        </w:rPr>
        <w:t xml:space="preserve">Industrial internship </w:t>
      </w:r>
      <w:r w:rsidR="00616EFC" w:rsidRPr="00192C22">
        <w:rPr>
          <w:rFonts w:ascii="Times New Roman" w:eastAsia="Calibri" w:hAnsi="Times New Roman" w:cs="Times New Roman"/>
        </w:rPr>
        <w:t xml:space="preserve">etc. The </w:t>
      </w:r>
      <w:proofErr w:type="gramStart"/>
      <w:r w:rsidR="00616EFC" w:rsidRPr="00192C22">
        <w:rPr>
          <w:rFonts w:ascii="Times New Roman" w:eastAsia="Calibri" w:hAnsi="Times New Roman" w:cs="Times New Roman"/>
        </w:rPr>
        <w:t>GEd</w:t>
      </w:r>
      <w:proofErr w:type="gramEnd"/>
      <w:r w:rsidR="00616EFC" w:rsidRPr="00192C22">
        <w:rPr>
          <w:rFonts w:ascii="Times New Roman" w:eastAsia="Calibri" w:hAnsi="Times New Roman" w:cs="Times New Roman"/>
        </w:rPr>
        <w:t xml:space="preserve"> courses shall have to be completed within the Fourth Year:  First Semester of the programme. </w:t>
      </w:r>
    </w:p>
    <w:p w14:paraId="04EB14D8" w14:textId="17634C08" w:rsidR="00616EFC" w:rsidRPr="00192C22" w:rsidRDefault="009651BE" w:rsidP="005C0AE0">
      <w:pPr>
        <w:spacing w:after="0"/>
        <w:ind w:left="418" w:hanging="418"/>
        <w:jc w:val="both"/>
        <w:rPr>
          <w:rFonts w:ascii="Times New Roman" w:eastAsia="Calibri" w:hAnsi="Times New Roman" w:cs="Times New Roman"/>
        </w:rPr>
      </w:pPr>
      <w:r w:rsidRPr="00192C22">
        <w:rPr>
          <w:rFonts w:ascii="Times New Roman" w:eastAsia="Calibri" w:hAnsi="Times New Roman" w:cs="Times New Roman"/>
          <w:b/>
        </w:rPr>
        <w:t>20</w:t>
      </w:r>
      <w:r w:rsidR="00616EFC" w:rsidRPr="00192C22">
        <w:rPr>
          <w:rFonts w:ascii="Times New Roman" w:eastAsia="Calibri" w:hAnsi="Times New Roman" w:cs="Times New Roman"/>
          <w:b/>
        </w:rPr>
        <w:t xml:space="preserve">.4 </w:t>
      </w:r>
      <w:r w:rsidR="00616EFC" w:rsidRPr="00192C22">
        <w:rPr>
          <w:rFonts w:ascii="Times New Roman" w:eastAsia="Calibri" w:hAnsi="Times New Roman" w:cs="Times New Roman"/>
        </w:rPr>
        <w:t xml:space="preserve">Class hours (Theory and Practical/Sessional): Theory Class: 1 Credit = 1 class/week (1 hour), and so on. Practical/Sessional Class: 1 class/course/week (2-4 hours), and so on. </w:t>
      </w:r>
    </w:p>
    <w:p w14:paraId="498B4EE7" w14:textId="235B3F7B" w:rsidR="00616EFC" w:rsidRPr="00192C22" w:rsidRDefault="009651BE" w:rsidP="00616EFC">
      <w:pPr>
        <w:spacing w:after="120"/>
        <w:ind w:left="423" w:hanging="423"/>
        <w:jc w:val="both"/>
        <w:rPr>
          <w:rFonts w:ascii="Times New Roman" w:eastAsia="Calibri" w:hAnsi="Times New Roman" w:cs="Times New Roman"/>
        </w:rPr>
      </w:pPr>
      <w:r w:rsidRPr="00192C22">
        <w:rPr>
          <w:rFonts w:ascii="Times New Roman" w:eastAsia="Calibri" w:hAnsi="Times New Roman" w:cs="Times New Roman"/>
          <w:b/>
        </w:rPr>
        <w:t>20</w:t>
      </w:r>
      <w:r w:rsidR="00616EFC" w:rsidRPr="00192C22">
        <w:rPr>
          <w:rFonts w:ascii="Times New Roman" w:eastAsia="Calibri" w:hAnsi="Times New Roman" w:cs="Times New Roman"/>
          <w:b/>
        </w:rPr>
        <w:t xml:space="preserve">.5 </w:t>
      </w:r>
      <w:r w:rsidR="00616EFC" w:rsidRPr="00192C22">
        <w:rPr>
          <w:rFonts w:ascii="Times New Roman" w:eastAsia="Calibri" w:hAnsi="Times New Roman" w:cs="Times New Roman"/>
        </w:rPr>
        <w:t>Marks distribution: The Semester-wise distribution of marks among the theory, practical, viva-voce, class assessment/ tutorial/ terminal/ home assignment/ field report/ excursion/</w:t>
      </w:r>
      <w:r w:rsidR="00616EFC" w:rsidRPr="00192C22">
        <w:rPr>
          <w:rFonts w:ascii="Times New Roman" w:hAnsi="Times New Roman" w:cs="Times New Roman"/>
        </w:rPr>
        <w:t xml:space="preserve"> </w:t>
      </w:r>
      <w:r w:rsidR="00616EFC" w:rsidRPr="00192C22">
        <w:rPr>
          <w:rFonts w:ascii="Times New Roman" w:eastAsia="Calibri" w:hAnsi="Times New Roman" w:cs="Times New Roman"/>
        </w:rPr>
        <w:t xml:space="preserve">industrial Internship/ research project, etc. shall be as follows: </w:t>
      </w:r>
    </w:p>
    <w:p w14:paraId="30C16BE9" w14:textId="77777777" w:rsidR="00572DEF" w:rsidRDefault="00572DEF" w:rsidP="00616EFC">
      <w:pPr>
        <w:ind w:left="423" w:hanging="423"/>
        <w:jc w:val="both"/>
        <w:rPr>
          <w:rFonts w:ascii="Times New Roman" w:eastAsia="Calibri" w:hAnsi="Times New Roman" w:cs="Times New Roman"/>
          <w:b/>
        </w:rPr>
      </w:pPr>
    </w:p>
    <w:p w14:paraId="0755A13D" w14:textId="77777777" w:rsidR="00572DEF" w:rsidRDefault="00572DEF" w:rsidP="00616EFC">
      <w:pPr>
        <w:ind w:left="423" w:hanging="423"/>
        <w:jc w:val="both"/>
        <w:rPr>
          <w:rFonts w:ascii="Times New Roman" w:eastAsia="Calibri" w:hAnsi="Times New Roman" w:cs="Times New Roman"/>
          <w:b/>
        </w:rPr>
      </w:pPr>
    </w:p>
    <w:p w14:paraId="7B176198" w14:textId="77777777" w:rsidR="00572DEF" w:rsidRDefault="00572DEF" w:rsidP="00616EFC">
      <w:pPr>
        <w:ind w:left="423" w:hanging="423"/>
        <w:jc w:val="both"/>
        <w:rPr>
          <w:rFonts w:ascii="Times New Roman" w:eastAsia="Calibri" w:hAnsi="Times New Roman" w:cs="Times New Roman"/>
          <w:b/>
        </w:rPr>
      </w:pPr>
    </w:p>
    <w:p w14:paraId="4B080C83" w14:textId="77777777" w:rsidR="00572DEF" w:rsidRDefault="00572DEF" w:rsidP="00616EFC">
      <w:pPr>
        <w:ind w:left="423" w:hanging="423"/>
        <w:jc w:val="both"/>
        <w:rPr>
          <w:rFonts w:ascii="Times New Roman" w:eastAsia="Calibri" w:hAnsi="Times New Roman" w:cs="Times New Roman"/>
          <w:b/>
        </w:rPr>
      </w:pPr>
    </w:p>
    <w:p w14:paraId="0ED4E704" w14:textId="77777777" w:rsidR="00572DEF" w:rsidRDefault="00572DEF" w:rsidP="00616EFC">
      <w:pPr>
        <w:ind w:left="423" w:hanging="423"/>
        <w:jc w:val="both"/>
        <w:rPr>
          <w:rFonts w:ascii="Times New Roman" w:eastAsia="Calibri" w:hAnsi="Times New Roman" w:cs="Times New Roman"/>
          <w:b/>
        </w:rPr>
      </w:pPr>
    </w:p>
    <w:p w14:paraId="18AF4DBC" w14:textId="77777777" w:rsidR="00572DEF" w:rsidRDefault="00572DEF" w:rsidP="00616EFC">
      <w:pPr>
        <w:ind w:left="423" w:hanging="423"/>
        <w:jc w:val="both"/>
        <w:rPr>
          <w:rFonts w:ascii="Times New Roman" w:eastAsia="Calibri" w:hAnsi="Times New Roman" w:cs="Times New Roman"/>
          <w:b/>
        </w:rPr>
      </w:pPr>
    </w:p>
    <w:p w14:paraId="005EC2BF" w14:textId="692D6D0B" w:rsidR="00616EFC" w:rsidRPr="00192C22" w:rsidRDefault="00616EFC" w:rsidP="00616EFC">
      <w:pPr>
        <w:ind w:left="423" w:hanging="423"/>
        <w:jc w:val="both"/>
        <w:rPr>
          <w:rFonts w:ascii="Times New Roman" w:eastAsia="Calibri" w:hAnsi="Times New Roman" w:cs="Times New Roman"/>
        </w:rPr>
      </w:pPr>
      <w:r w:rsidRPr="00192C22">
        <w:rPr>
          <w:rFonts w:ascii="Times New Roman" w:eastAsia="Calibri" w:hAnsi="Times New Roman" w:cs="Times New Roman"/>
          <w:b/>
        </w:rPr>
        <w:t xml:space="preserve">(i) </w:t>
      </w:r>
      <w:r w:rsidRPr="00192C22">
        <w:rPr>
          <w:rFonts w:ascii="Times New Roman" w:eastAsia="Calibri" w:hAnsi="Times New Roman" w:cs="Times New Roman"/>
        </w:rPr>
        <w:t xml:space="preserve">B.Sc. </w:t>
      </w:r>
      <w:r w:rsidR="00C11133" w:rsidRPr="00192C22">
        <w:rPr>
          <w:rFonts w:ascii="Times New Roman" w:eastAsia="Calibri" w:hAnsi="Times New Roman" w:cs="Times New Roman"/>
        </w:rPr>
        <w:t>(</w:t>
      </w:r>
      <w:r w:rsidRPr="00192C22">
        <w:rPr>
          <w:rFonts w:ascii="Times New Roman" w:eastAsia="Calibri" w:hAnsi="Times New Roman" w:cs="Times New Roman"/>
        </w:rPr>
        <w:t>Honors</w:t>
      </w:r>
      <w:r w:rsidR="00C11133" w:rsidRPr="00192C22">
        <w:rPr>
          <w:rFonts w:ascii="Times New Roman" w:eastAsia="Calibri" w:hAnsi="Times New Roman" w:cs="Times New Roman"/>
        </w:rPr>
        <w:t>)</w:t>
      </w:r>
      <w:r w:rsidRPr="00192C22">
        <w:rPr>
          <w:rFonts w:ascii="Times New Roman" w:eastAsia="Calibri" w:hAnsi="Times New Roman" w:cs="Times New Roman"/>
        </w:rPr>
        <w:t xml:space="preserve"> </w:t>
      </w:r>
      <w:r w:rsidR="00C11133" w:rsidRPr="00192C22">
        <w:rPr>
          <w:rFonts w:ascii="Times New Roman" w:eastAsia="Calibri" w:hAnsi="Times New Roman" w:cs="Times New Roman"/>
        </w:rPr>
        <w:t>1</w:t>
      </w:r>
      <w:r w:rsidR="00C11133" w:rsidRPr="00192C22">
        <w:rPr>
          <w:rFonts w:ascii="Times New Roman" w:eastAsia="Calibri" w:hAnsi="Times New Roman" w:cs="Times New Roman"/>
          <w:vertAlign w:val="superscript"/>
        </w:rPr>
        <w:t>st</w:t>
      </w:r>
      <w:r w:rsidR="00C11133" w:rsidRPr="00192C22">
        <w:rPr>
          <w:rFonts w:ascii="Times New Roman" w:eastAsia="Calibri" w:hAnsi="Times New Roman" w:cs="Times New Roman"/>
        </w:rPr>
        <w:t xml:space="preserve"> </w:t>
      </w:r>
      <w:r w:rsidRPr="00192C22">
        <w:rPr>
          <w:rFonts w:ascii="Times New Roman" w:eastAsia="Calibri" w:hAnsi="Times New Roman" w:cs="Times New Roman"/>
        </w:rPr>
        <w:t xml:space="preserve">Year: </w:t>
      </w:r>
      <w:r w:rsidR="00C11133" w:rsidRPr="00192C22">
        <w:rPr>
          <w:rFonts w:ascii="Times New Roman" w:eastAsia="Calibri" w:hAnsi="Times New Roman" w:cs="Times New Roman"/>
        </w:rPr>
        <w:t>1</w:t>
      </w:r>
      <w:r w:rsidR="00C11133" w:rsidRPr="00192C22">
        <w:rPr>
          <w:rFonts w:ascii="Times New Roman" w:eastAsia="Calibri" w:hAnsi="Times New Roman" w:cs="Times New Roman"/>
          <w:vertAlign w:val="superscript"/>
        </w:rPr>
        <w:t>st</w:t>
      </w:r>
      <w:r w:rsidR="00C11133" w:rsidRPr="00192C22">
        <w:rPr>
          <w:rFonts w:ascii="Times New Roman" w:eastAsia="Calibri" w:hAnsi="Times New Roman" w:cs="Times New Roman"/>
        </w:rPr>
        <w:t xml:space="preserve"> </w:t>
      </w:r>
      <w:r w:rsidRPr="00192C22">
        <w:rPr>
          <w:rFonts w:ascii="Times New Roman" w:eastAsia="Calibri" w:hAnsi="Times New Roman" w:cs="Times New Roman"/>
        </w:rPr>
        <w:t>Semester Examination</w:t>
      </w:r>
    </w:p>
    <w:tbl>
      <w:tblPr>
        <w:tblStyle w:val="TableGrid22"/>
        <w:tblW w:w="0" w:type="auto"/>
        <w:tblInd w:w="108" w:type="dxa"/>
        <w:tblLook w:val="04A0" w:firstRow="1" w:lastRow="0" w:firstColumn="1" w:lastColumn="0" w:noHBand="0" w:noVBand="1"/>
      </w:tblPr>
      <w:tblGrid>
        <w:gridCol w:w="5107"/>
        <w:gridCol w:w="1530"/>
        <w:gridCol w:w="1260"/>
        <w:gridCol w:w="1011"/>
      </w:tblGrid>
      <w:tr w:rsidR="00016FD1" w:rsidRPr="00192C22" w14:paraId="122DE95F" w14:textId="77777777" w:rsidTr="004F1506">
        <w:tc>
          <w:tcPr>
            <w:tcW w:w="5107" w:type="dxa"/>
          </w:tcPr>
          <w:p w14:paraId="4E61D029"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Name of Course</w:t>
            </w:r>
          </w:p>
        </w:tc>
        <w:tc>
          <w:tcPr>
            <w:tcW w:w="1530" w:type="dxa"/>
          </w:tcPr>
          <w:p w14:paraId="197B8645"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Marks</w:t>
            </w:r>
          </w:p>
        </w:tc>
        <w:tc>
          <w:tcPr>
            <w:tcW w:w="1260" w:type="dxa"/>
          </w:tcPr>
          <w:p w14:paraId="32DAD0F8"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Units</w:t>
            </w:r>
          </w:p>
        </w:tc>
        <w:tc>
          <w:tcPr>
            <w:tcW w:w="1011" w:type="dxa"/>
          </w:tcPr>
          <w:p w14:paraId="0F8F9403"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Credits</w:t>
            </w:r>
          </w:p>
        </w:tc>
      </w:tr>
      <w:tr w:rsidR="00016FD1" w:rsidRPr="00192C22" w14:paraId="234A6AD1" w14:textId="77777777" w:rsidTr="004F1506">
        <w:tc>
          <w:tcPr>
            <w:tcW w:w="5107" w:type="dxa"/>
          </w:tcPr>
          <w:p w14:paraId="065E906C" w14:textId="77777777" w:rsidR="00616EFC" w:rsidRPr="00192C22" w:rsidRDefault="00616EFC" w:rsidP="00616EFC">
            <w:pPr>
              <w:ind w:left="423" w:hanging="423"/>
              <w:jc w:val="both"/>
              <w:rPr>
                <w:rFonts w:ascii="Times New Roman" w:hAnsi="Times New Roman" w:cs="Times New Roman"/>
              </w:rPr>
            </w:pPr>
            <w:r w:rsidRPr="00192C22">
              <w:rPr>
                <w:rFonts w:ascii="Times New Roman" w:hAnsi="Times New Roman" w:cs="Times New Roman"/>
              </w:rPr>
              <w:t>Theory (Major)</w:t>
            </w:r>
          </w:p>
        </w:tc>
        <w:tc>
          <w:tcPr>
            <w:tcW w:w="1530" w:type="dxa"/>
          </w:tcPr>
          <w:p w14:paraId="74D72778" w14:textId="0AE9C6A0" w:rsidR="00616EFC" w:rsidRPr="00192C22" w:rsidRDefault="00C11133" w:rsidP="00616EFC">
            <w:pPr>
              <w:ind w:left="423" w:hanging="423"/>
              <w:jc w:val="center"/>
              <w:rPr>
                <w:rFonts w:ascii="Times New Roman" w:hAnsi="Times New Roman" w:cs="Times New Roman"/>
              </w:rPr>
            </w:pPr>
            <w:r w:rsidRPr="00192C22">
              <w:rPr>
                <w:rFonts w:ascii="Times New Roman" w:hAnsi="Times New Roman" w:cs="Times New Roman"/>
              </w:rPr>
              <w:t>150</w:t>
            </w:r>
          </w:p>
        </w:tc>
        <w:tc>
          <w:tcPr>
            <w:tcW w:w="1260" w:type="dxa"/>
          </w:tcPr>
          <w:p w14:paraId="7D12152F" w14:textId="26158EE2" w:rsidR="00616EFC" w:rsidRPr="00192C22" w:rsidRDefault="00C11133" w:rsidP="00616EFC">
            <w:pPr>
              <w:ind w:left="423" w:hanging="423"/>
              <w:jc w:val="center"/>
              <w:rPr>
                <w:rFonts w:ascii="Times New Roman" w:hAnsi="Times New Roman" w:cs="Times New Roman"/>
              </w:rPr>
            </w:pPr>
            <w:r w:rsidRPr="00192C22">
              <w:rPr>
                <w:rFonts w:ascii="Times New Roman" w:hAnsi="Times New Roman" w:cs="Times New Roman"/>
              </w:rPr>
              <w:t>1.5</w:t>
            </w:r>
            <w:r w:rsidR="00097844" w:rsidRPr="00192C22">
              <w:rPr>
                <w:rFonts w:ascii="Times New Roman" w:hAnsi="Times New Roman" w:cs="Times New Roman"/>
              </w:rPr>
              <w:t>0</w:t>
            </w:r>
          </w:p>
        </w:tc>
        <w:tc>
          <w:tcPr>
            <w:tcW w:w="1011" w:type="dxa"/>
          </w:tcPr>
          <w:p w14:paraId="39C3B02C" w14:textId="2FDF3FBF" w:rsidR="00616EFC" w:rsidRPr="00192C22" w:rsidRDefault="00C11133" w:rsidP="00616EFC">
            <w:pPr>
              <w:ind w:left="423" w:hanging="423"/>
              <w:jc w:val="center"/>
              <w:rPr>
                <w:rFonts w:ascii="Times New Roman" w:hAnsi="Times New Roman" w:cs="Times New Roman"/>
              </w:rPr>
            </w:pPr>
            <w:r w:rsidRPr="00192C22">
              <w:rPr>
                <w:rFonts w:ascii="Times New Roman" w:hAnsi="Times New Roman" w:cs="Times New Roman"/>
              </w:rPr>
              <w:t>6</w:t>
            </w:r>
          </w:p>
        </w:tc>
      </w:tr>
      <w:tr w:rsidR="00016FD1" w:rsidRPr="00192C22" w14:paraId="17AF4003" w14:textId="77777777" w:rsidTr="004F1506">
        <w:tc>
          <w:tcPr>
            <w:tcW w:w="5107" w:type="dxa"/>
          </w:tcPr>
          <w:p w14:paraId="78F09DCD" w14:textId="77777777" w:rsidR="00616EFC" w:rsidRPr="00192C22" w:rsidRDefault="00616EFC" w:rsidP="00616EFC">
            <w:pPr>
              <w:ind w:left="423" w:hanging="423"/>
              <w:jc w:val="both"/>
              <w:rPr>
                <w:rFonts w:ascii="Times New Roman" w:hAnsi="Times New Roman" w:cs="Times New Roman"/>
              </w:rPr>
            </w:pPr>
            <w:r w:rsidRPr="00192C22">
              <w:rPr>
                <w:rFonts w:ascii="Times New Roman" w:hAnsi="Times New Roman" w:cs="Times New Roman"/>
              </w:rPr>
              <w:t>Theory (GEd)</w:t>
            </w:r>
          </w:p>
        </w:tc>
        <w:tc>
          <w:tcPr>
            <w:tcW w:w="1530" w:type="dxa"/>
          </w:tcPr>
          <w:p w14:paraId="41E2C56C" w14:textId="58FA722B"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150</w:t>
            </w:r>
          </w:p>
        </w:tc>
        <w:tc>
          <w:tcPr>
            <w:tcW w:w="1260" w:type="dxa"/>
          </w:tcPr>
          <w:p w14:paraId="33BC9521" w14:textId="4B74A45A"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1.5</w:t>
            </w:r>
            <w:r w:rsidR="00097844" w:rsidRPr="00192C22">
              <w:rPr>
                <w:rFonts w:ascii="Times New Roman" w:hAnsi="Times New Roman" w:cs="Times New Roman"/>
              </w:rPr>
              <w:t>0</w:t>
            </w:r>
          </w:p>
        </w:tc>
        <w:tc>
          <w:tcPr>
            <w:tcW w:w="1011" w:type="dxa"/>
          </w:tcPr>
          <w:p w14:paraId="64B1E51C" w14:textId="1E0D8D2E"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6</w:t>
            </w:r>
          </w:p>
        </w:tc>
      </w:tr>
      <w:tr w:rsidR="00016FD1" w:rsidRPr="00192C22" w14:paraId="066A190B" w14:textId="77777777" w:rsidTr="004F1506">
        <w:tc>
          <w:tcPr>
            <w:tcW w:w="5107" w:type="dxa"/>
          </w:tcPr>
          <w:p w14:paraId="39376897" w14:textId="77777777" w:rsidR="00616EFC" w:rsidRPr="00192C22" w:rsidRDefault="00616EFC" w:rsidP="00616EFC">
            <w:pPr>
              <w:ind w:left="423" w:hanging="423"/>
              <w:jc w:val="both"/>
              <w:rPr>
                <w:rFonts w:ascii="Times New Roman" w:hAnsi="Times New Roman" w:cs="Times New Roman"/>
              </w:rPr>
            </w:pPr>
            <w:r w:rsidRPr="00192C22">
              <w:rPr>
                <w:rFonts w:ascii="Times New Roman" w:hAnsi="Times New Roman" w:cs="Times New Roman"/>
              </w:rPr>
              <w:t>Practical (Major)</w:t>
            </w:r>
          </w:p>
        </w:tc>
        <w:tc>
          <w:tcPr>
            <w:tcW w:w="1530" w:type="dxa"/>
          </w:tcPr>
          <w:p w14:paraId="1DB436DC" w14:textId="0AC112DF" w:rsidR="00616EFC" w:rsidRPr="00192C22" w:rsidRDefault="00C11133" w:rsidP="00616EFC">
            <w:pPr>
              <w:ind w:left="423" w:hanging="423"/>
              <w:jc w:val="center"/>
              <w:rPr>
                <w:rFonts w:ascii="Times New Roman" w:hAnsi="Times New Roman" w:cs="Times New Roman"/>
              </w:rPr>
            </w:pPr>
            <w:r w:rsidRPr="00192C22">
              <w:rPr>
                <w:rFonts w:ascii="Times New Roman" w:hAnsi="Times New Roman" w:cs="Times New Roman"/>
              </w:rPr>
              <w:t>75</w:t>
            </w:r>
          </w:p>
        </w:tc>
        <w:tc>
          <w:tcPr>
            <w:tcW w:w="1260" w:type="dxa"/>
          </w:tcPr>
          <w:p w14:paraId="25A94CC5" w14:textId="37B96FAF" w:rsidR="00616EFC" w:rsidRPr="00192C22" w:rsidRDefault="00C11133" w:rsidP="00616EFC">
            <w:pPr>
              <w:ind w:left="423" w:hanging="423"/>
              <w:jc w:val="center"/>
              <w:rPr>
                <w:rFonts w:ascii="Times New Roman" w:hAnsi="Times New Roman" w:cs="Times New Roman"/>
              </w:rPr>
            </w:pPr>
            <w:r w:rsidRPr="00192C22">
              <w:rPr>
                <w:rFonts w:ascii="Times New Roman" w:hAnsi="Times New Roman" w:cs="Times New Roman"/>
              </w:rPr>
              <w:t>0.75</w:t>
            </w:r>
          </w:p>
        </w:tc>
        <w:tc>
          <w:tcPr>
            <w:tcW w:w="1011" w:type="dxa"/>
          </w:tcPr>
          <w:p w14:paraId="6AF2F9E8" w14:textId="3BA37997" w:rsidR="00616EFC" w:rsidRPr="00192C22" w:rsidRDefault="00C11133" w:rsidP="00616EFC">
            <w:pPr>
              <w:ind w:left="423" w:hanging="423"/>
              <w:jc w:val="center"/>
              <w:rPr>
                <w:rFonts w:ascii="Times New Roman" w:hAnsi="Times New Roman" w:cs="Times New Roman"/>
              </w:rPr>
            </w:pPr>
            <w:r w:rsidRPr="00192C22">
              <w:rPr>
                <w:rFonts w:ascii="Times New Roman" w:hAnsi="Times New Roman" w:cs="Times New Roman"/>
              </w:rPr>
              <w:t>3</w:t>
            </w:r>
          </w:p>
        </w:tc>
      </w:tr>
      <w:tr w:rsidR="00016FD1" w:rsidRPr="00192C22" w14:paraId="767CC10C" w14:textId="77777777" w:rsidTr="004F1506">
        <w:tc>
          <w:tcPr>
            <w:tcW w:w="5107" w:type="dxa"/>
          </w:tcPr>
          <w:p w14:paraId="2F4F73DE" w14:textId="77777777" w:rsidR="00616EFC" w:rsidRPr="00192C22" w:rsidRDefault="00616EFC" w:rsidP="00616EFC">
            <w:pPr>
              <w:ind w:left="423" w:hanging="423"/>
              <w:jc w:val="both"/>
              <w:rPr>
                <w:rFonts w:ascii="Times New Roman" w:hAnsi="Times New Roman" w:cs="Times New Roman"/>
              </w:rPr>
            </w:pPr>
            <w:r w:rsidRPr="00192C22">
              <w:rPr>
                <w:rFonts w:ascii="Times New Roman" w:hAnsi="Times New Roman" w:cs="Times New Roman"/>
              </w:rPr>
              <w:t>Practical (GEd)</w:t>
            </w:r>
          </w:p>
        </w:tc>
        <w:tc>
          <w:tcPr>
            <w:tcW w:w="1530" w:type="dxa"/>
          </w:tcPr>
          <w:p w14:paraId="161CE052" w14:textId="64D54F12" w:rsidR="00616EFC" w:rsidRPr="00192C22" w:rsidRDefault="00616EFC" w:rsidP="00C11133">
            <w:pPr>
              <w:ind w:left="423" w:hanging="423"/>
              <w:jc w:val="center"/>
              <w:rPr>
                <w:rFonts w:ascii="Times New Roman" w:hAnsi="Times New Roman" w:cs="Times New Roman"/>
              </w:rPr>
            </w:pPr>
            <w:r w:rsidRPr="00192C22">
              <w:rPr>
                <w:rFonts w:ascii="Times New Roman" w:hAnsi="Times New Roman" w:cs="Times New Roman"/>
              </w:rPr>
              <w:t>50</w:t>
            </w:r>
          </w:p>
        </w:tc>
        <w:tc>
          <w:tcPr>
            <w:tcW w:w="1260" w:type="dxa"/>
          </w:tcPr>
          <w:p w14:paraId="6CD66701" w14:textId="0D2656E6" w:rsidR="00616EFC" w:rsidRPr="00192C22" w:rsidRDefault="00616EFC" w:rsidP="00C11133">
            <w:pPr>
              <w:ind w:left="423" w:hanging="423"/>
              <w:jc w:val="center"/>
              <w:rPr>
                <w:rFonts w:ascii="Times New Roman" w:hAnsi="Times New Roman" w:cs="Times New Roman"/>
              </w:rPr>
            </w:pPr>
            <w:r w:rsidRPr="00192C22">
              <w:rPr>
                <w:rFonts w:ascii="Times New Roman" w:hAnsi="Times New Roman" w:cs="Times New Roman"/>
              </w:rPr>
              <w:t>0</w:t>
            </w:r>
            <w:r w:rsidR="00C11133" w:rsidRPr="00192C22">
              <w:rPr>
                <w:rFonts w:ascii="Times New Roman" w:hAnsi="Times New Roman" w:cs="Times New Roman"/>
              </w:rPr>
              <w:t>.</w:t>
            </w:r>
            <w:r w:rsidRPr="00192C22">
              <w:rPr>
                <w:rFonts w:ascii="Times New Roman" w:hAnsi="Times New Roman" w:cs="Times New Roman"/>
              </w:rPr>
              <w:t>5</w:t>
            </w:r>
            <w:r w:rsidR="00097844" w:rsidRPr="00192C22">
              <w:rPr>
                <w:rFonts w:ascii="Times New Roman" w:hAnsi="Times New Roman" w:cs="Times New Roman"/>
              </w:rPr>
              <w:t>0</w:t>
            </w:r>
          </w:p>
        </w:tc>
        <w:tc>
          <w:tcPr>
            <w:tcW w:w="1011" w:type="dxa"/>
          </w:tcPr>
          <w:p w14:paraId="783A7A8F" w14:textId="35B1CE86" w:rsidR="00616EFC" w:rsidRPr="00192C22" w:rsidRDefault="00C11133" w:rsidP="00616EFC">
            <w:pPr>
              <w:ind w:left="423" w:hanging="423"/>
              <w:jc w:val="center"/>
              <w:rPr>
                <w:rFonts w:ascii="Times New Roman" w:hAnsi="Times New Roman" w:cs="Times New Roman"/>
              </w:rPr>
            </w:pPr>
            <w:r w:rsidRPr="00192C22">
              <w:rPr>
                <w:rFonts w:ascii="Times New Roman" w:hAnsi="Times New Roman" w:cs="Times New Roman"/>
              </w:rPr>
              <w:t>2</w:t>
            </w:r>
          </w:p>
        </w:tc>
      </w:tr>
      <w:tr w:rsidR="00016FD1" w:rsidRPr="00192C22" w14:paraId="1C30C790" w14:textId="77777777" w:rsidTr="004F1506">
        <w:tc>
          <w:tcPr>
            <w:tcW w:w="5107" w:type="dxa"/>
          </w:tcPr>
          <w:p w14:paraId="2B06E85D" w14:textId="37A27289" w:rsidR="00616EFC" w:rsidRPr="00192C22" w:rsidRDefault="00616EFC" w:rsidP="004F1506">
            <w:pPr>
              <w:ind w:left="423" w:hanging="423"/>
              <w:jc w:val="both"/>
              <w:rPr>
                <w:rFonts w:ascii="Times New Roman" w:hAnsi="Times New Roman" w:cs="Times New Roman"/>
              </w:rPr>
            </w:pPr>
            <w:r w:rsidRPr="00192C22">
              <w:rPr>
                <w:rFonts w:ascii="Times New Roman" w:hAnsi="Times New Roman" w:cs="Times New Roman"/>
              </w:rPr>
              <w:t>Field work/Excursion</w:t>
            </w:r>
            <w:r w:rsidR="004F1506" w:rsidRPr="00192C22">
              <w:rPr>
                <w:rFonts w:ascii="Times New Roman" w:hAnsi="Times New Roman" w:cs="Times New Roman"/>
              </w:rPr>
              <w:t>/ Industrial i</w:t>
            </w:r>
            <w:r w:rsidR="00A255A1" w:rsidRPr="00192C22">
              <w:rPr>
                <w:rFonts w:ascii="Times New Roman" w:hAnsi="Times New Roman" w:cs="Times New Roman"/>
              </w:rPr>
              <w:t>nternship</w:t>
            </w:r>
            <w:r w:rsidRPr="00192C22">
              <w:rPr>
                <w:rFonts w:ascii="Times New Roman" w:hAnsi="Times New Roman" w:cs="Times New Roman"/>
              </w:rPr>
              <w:t>, etc.</w:t>
            </w:r>
          </w:p>
        </w:tc>
        <w:tc>
          <w:tcPr>
            <w:tcW w:w="1530" w:type="dxa"/>
          </w:tcPr>
          <w:p w14:paraId="430D0D21" w14:textId="77777777"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25</w:t>
            </w:r>
          </w:p>
        </w:tc>
        <w:tc>
          <w:tcPr>
            <w:tcW w:w="1260" w:type="dxa"/>
          </w:tcPr>
          <w:p w14:paraId="66BD808E" w14:textId="77777777"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0.25</w:t>
            </w:r>
          </w:p>
        </w:tc>
        <w:tc>
          <w:tcPr>
            <w:tcW w:w="1011" w:type="dxa"/>
          </w:tcPr>
          <w:p w14:paraId="0EF9B210" w14:textId="77777777"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1</w:t>
            </w:r>
          </w:p>
        </w:tc>
      </w:tr>
      <w:tr w:rsidR="00016FD1" w:rsidRPr="00192C22" w14:paraId="6AFBFE2D" w14:textId="77777777" w:rsidTr="004F1506">
        <w:tc>
          <w:tcPr>
            <w:tcW w:w="5107" w:type="dxa"/>
            <w:shd w:val="clear" w:color="auto" w:fill="FFFFFF"/>
          </w:tcPr>
          <w:p w14:paraId="16649830" w14:textId="77777777" w:rsidR="00616EFC" w:rsidRPr="00192C22" w:rsidRDefault="00616EFC" w:rsidP="00616EFC">
            <w:pPr>
              <w:ind w:left="423" w:hanging="423"/>
              <w:jc w:val="both"/>
              <w:rPr>
                <w:rFonts w:ascii="Times New Roman" w:hAnsi="Times New Roman" w:cs="Times New Roman"/>
              </w:rPr>
            </w:pPr>
            <w:r w:rsidRPr="00192C22">
              <w:rPr>
                <w:rFonts w:ascii="Times New Roman" w:hAnsi="Times New Roman" w:cs="Times New Roman"/>
              </w:rPr>
              <w:t>English (Non-credit)</w:t>
            </w:r>
          </w:p>
        </w:tc>
        <w:tc>
          <w:tcPr>
            <w:tcW w:w="1530" w:type="dxa"/>
            <w:shd w:val="clear" w:color="auto" w:fill="FFFFFF"/>
          </w:tcPr>
          <w:p w14:paraId="2C2F17BF" w14:textId="77777777"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50</w:t>
            </w:r>
          </w:p>
        </w:tc>
        <w:tc>
          <w:tcPr>
            <w:tcW w:w="1260" w:type="dxa"/>
            <w:shd w:val="clear" w:color="auto" w:fill="FFFFFF"/>
          </w:tcPr>
          <w:p w14:paraId="25AEB79B" w14:textId="77777777"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w:t>
            </w:r>
          </w:p>
        </w:tc>
        <w:tc>
          <w:tcPr>
            <w:tcW w:w="1011" w:type="dxa"/>
            <w:shd w:val="clear" w:color="auto" w:fill="FFFFFF"/>
          </w:tcPr>
          <w:p w14:paraId="3AC67825" w14:textId="77777777"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w:t>
            </w:r>
          </w:p>
        </w:tc>
      </w:tr>
      <w:tr w:rsidR="00016FD1" w:rsidRPr="00192C22" w14:paraId="50FFD3AF" w14:textId="77777777" w:rsidTr="004F1506">
        <w:tc>
          <w:tcPr>
            <w:tcW w:w="5107" w:type="dxa"/>
          </w:tcPr>
          <w:p w14:paraId="60530346" w14:textId="77777777" w:rsidR="00C11133" w:rsidRPr="00192C22" w:rsidRDefault="00C11133" w:rsidP="00C11133">
            <w:pPr>
              <w:ind w:left="423" w:hanging="423"/>
              <w:jc w:val="both"/>
              <w:rPr>
                <w:rFonts w:ascii="Times New Roman" w:hAnsi="Times New Roman" w:cs="Times New Roman"/>
              </w:rPr>
            </w:pPr>
            <w:r w:rsidRPr="00192C22">
              <w:rPr>
                <w:rFonts w:ascii="Times New Roman" w:hAnsi="Times New Roman" w:cs="Times New Roman"/>
              </w:rPr>
              <w:t>Total (credit courses)</w:t>
            </w:r>
          </w:p>
        </w:tc>
        <w:tc>
          <w:tcPr>
            <w:tcW w:w="1530" w:type="dxa"/>
          </w:tcPr>
          <w:p w14:paraId="6BB1893E" w14:textId="34DB4876" w:rsidR="00C11133" w:rsidRPr="00192C22" w:rsidRDefault="00C11133" w:rsidP="00C11133">
            <w:pPr>
              <w:ind w:left="423" w:hanging="423"/>
              <w:jc w:val="center"/>
              <w:rPr>
                <w:rFonts w:ascii="Times New Roman" w:hAnsi="Times New Roman" w:cs="Times New Roman"/>
                <w:b/>
                <w:bCs/>
              </w:rPr>
            </w:pPr>
            <w:r w:rsidRPr="00192C22">
              <w:rPr>
                <w:rFonts w:ascii="Times New Roman" w:hAnsi="Times New Roman" w:cs="Times New Roman"/>
                <w:b/>
                <w:bCs/>
              </w:rPr>
              <w:t>450</w:t>
            </w:r>
          </w:p>
        </w:tc>
        <w:tc>
          <w:tcPr>
            <w:tcW w:w="1260" w:type="dxa"/>
          </w:tcPr>
          <w:p w14:paraId="14EAF02F" w14:textId="56FABE98" w:rsidR="00C11133" w:rsidRPr="00192C22" w:rsidRDefault="00C11133" w:rsidP="00C11133">
            <w:pPr>
              <w:ind w:left="423" w:hanging="423"/>
              <w:jc w:val="center"/>
              <w:rPr>
                <w:rFonts w:ascii="Times New Roman" w:hAnsi="Times New Roman" w:cs="Times New Roman"/>
                <w:b/>
                <w:bCs/>
              </w:rPr>
            </w:pPr>
            <w:r w:rsidRPr="00192C22">
              <w:rPr>
                <w:rFonts w:ascii="Times New Roman" w:hAnsi="Times New Roman" w:cs="Times New Roman"/>
                <w:b/>
                <w:bCs/>
              </w:rPr>
              <w:t>4.5</w:t>
            </w:r>
            <w:r w:rsidR="00097844" w:rsidRPr="00192C22">
              <w:rPr>
                <w:rFonts w:ascii="Times New Roman" w:hAnsi="Times New Roman" w:cs="Times New Roman"/>
                <w:b/>
                <w:bCs/>
              </w:rPr>
              <w:t>0</w:t>
            </w:r>
          </w:p>
        </w:tc>
        <w:tc>
          <w:tcPr>
            <w:tcW w:w="1011" w:type="dxa"/>
          </w:tcPr>
          <w:p w14:paraId="140CFAD7" w14:textId="5B16B85E" w:rsidR="00C11133" w:rsidRPr="00192C22" w:rsidRDefault="00C11133" w:rsidP="00C11133">
            <w:pPr>
              <w:ind w:left="423" w:hanging="423"/>
              <w:jc w:val="center"/>
              <w:rPr>
                <w:rFonts w:ascii="Times New Roman" w:hAnsi="Times New Roman" w:cs="Times New Roman"/>
                <w:b/>
                <w:bCs/>
              </w:rPr>
            </w:pPr>
            <w:r w:rsidRPr="00192C22">
              <w:rPr>
                <w:rFonts w:ascii="Times New Roman" w:hAnsi="Times New Roman" w:cs="Times New Roman"/>
                <w:b/>
                <w:bCs/>
              </w:rPr>
              <w:t>18</w:t>
            </w:r>
          </w:p>
        </w:tc>
      </w:tr>
    </w:tbl>
    <w:p w14:paraId="537E8D9C" w14:textId="77777777" w:rsidR="005C0AE0" w:rsidRPr="00192C22" w:rsidRDefault="005C0AE0" w:rsidP="00616EFC">
      <w:pPr>
        <w:ind w:left="423" w:hanging="423"/>
        <w:jc w:val="both"/>
        <w:rPr>
          <w:rFonts w:ascii="Times New Roman" w:eastAsia="Calibri" w:hAnsi="Times New Roman" w:cs="Times New Roman"/>
          <w:b/>
        </w:rPr>
      </w:pPr>
    </w:p>
    <w:p w14:paraId="2BE66D9C" w14:textId="05BB6B7C" w:rsidR="00616EFC" w:rsidRPr="00192C22" w:rsidRDefault="00616EFC" w:rsidP="00616EFC">
      <w:pPr>
        <w:ind w:left="423" w:hanging="423"/>
        <w:jc w:val="both"/>
        <w:rPr>
          <w:rFonts w:ascii="Times New Roman" w:eastAsia="Calibri" w:hAnsi="Times New Roman" w:cs="Times New Roman"/>
          <w:b/>
        </w:rPr>
      </w:pPr>
      <w:r w:rsidRPr="00192C22">
        <w:rPr>
          <w:rFonts w:ascii="Times New Roman" w:eastAsia="Calibri" w:hAnsi="Times New Roman" w:cs="Times New Roman"/>
          <w:b/>
        </w:rPr>
        <w:t xml:space="preserve">(ii) </w:t>
      </w:r>
      <w:r w:rsidRPr="00192C22">
        <w:rPr>
          <w:rFonts w:ascii="Times New Roman" w:eastAsia="Calibri" w:hAnsi="Times New Roman" w:cs="Times New Roman"/>
        </w:rPr>
        <w:t xml:space="preserve">B.Sc. </w:t>
      </w:r>
      <w:r w:rsidR="00C11133" w:rsidRPr="00192C22">
        <w:rPr>
          <w:rFonts w:ascii="Times New Roman" w:eastAsia="Calibri" w:hAnsi="Times New Roman" w:cs="Times New Roman"/>
        </w:rPr>
        <w:t>(</w:t>
      </w:r>
      <w:r w:rsidRPr="00192C22">
        <w:rPr>
          <w:rFonts w:ascii="Times New Roman" w:eastAsia="Calibri" w:hAnsi="Times New Roman" w:cs="Times New Roman"/>
        </w:rPr>
        <w:t>Honors</w:t>
      </w:r>
      <w:r w:rsidR="00C11133" w:rsidRPr="00192C22">
        <w:rPr>
          <w:rFonts w:ascii="Times New Roman" w:eastAsia="Calibri" w:hAnsi="Times New Roman" w:cs="Times New Roman"/>
        </w:rPr>
        <w:t>)</w:t>
      </w:r>
      <w:r w:rsidRPr="00192C22">
        <w:rPr>
          <w:rFonts w:ascii="Times New Roman" w:eastAsia="Calibri" w:hAnsi="Times New Roman" w:cs="Times New Roman"/>
        </w:rPr>
        <w:t xml:space="preserve"> </w:t>
      </w:r>
      <w:r w:rsidR="00C11133" w:rsidRPr="00192C22">
        <w:rPr>
          <w:rFonts w:ascii="Times New Roman" w:eastAsia="Calibri" w:hAnsi="Times New Roman" w:cs="Times New Roman"/>
        </w:rPr>
        <w:t>1</w:t>
      </w:r>
      <w:r w:rsidR="00C11133" w:rsidRPr="00192C22">
        <w:rPr>
          <w:rFonts w:ascii="Times New Roman" w:eastAsia="Calibri" w:hAnsi="Times New Roman" w:cs="Times New Roman"/>
          <w:vertAlign w:val="superscript"/>
        </w:rPr>
        <w:t>st</w:t>
      </w:r>
      <w:r w:rsidR="00C11133" w:rsidRPr="00192C22">
        <w:rPr>
          <w:rFonts w:ascii="Times New Roman" w:eastAsia="Calibri" w:hAnsi="Times New Roman" w:cs="Times New Roman"/>
        </w:rPr>
        <w:t xml:space="preserve"> </w:t>
      </w:r>
      <w:r w:rsidRPr="00192C22">
        <w:rPr>
          <w:rFonts w:ascii="Times New Roman" w:eastAsia="Calibri" w:hAnsi="Times New Roman" w:cs="Times New Roman"/>
        </w:rPr>
        <w:t xml:space="preserve">Year: </w:t>
      </w:r>
      <w:r w:rsidR="00C11133" w:rsidRPr="00192C22">
        <w:rPr>
          <w:rFonts w:ascii="Times New Roman" w:eastAsia="Calibri" w:hAnsi="Times New Roman" w:cs="Times New Roman"/>
        </w:rPr>
        <w:t>2</w:t>
      </w:r>
      <w:r w:rsidR="00C11133" w:rsidRPr="00192C22">
        <w:rPr>
          <w:rFonts w:ascii="Times New Roman" w:eastAsia="Calibri" w:hAnsi="Times New Roman" w:cs="Times New Roman"/>
          <w:vertAlign w:val="superscript"/>
        </w:rPr>
        <w:t>nd</w:t>
      </w:r>
      <w:r w:rsidR="00C11133" w:rsidRPr="00192C22">
        <w:rPr>
          <w:rFonts w:ascii="Times New Roman" w:eastAsia="Calibri" w:hAnsi="Times New Roman" w:cs="Times New Roman"/>
        </w:rPr>
        <w:t xml:space="preserve"> </w:t>
      </w:r>
      <w:r w:rsidRPr="00192C22">
        <w:rPr>
          <w:rFonts w:ascii="Times New Roman" w:eastAsia="Calibri" w:hAnsi="Times New Roman" w:cs="Times New Roman"/>
        </w:rPr>
        <w:t>Semester Examination</w:t>
      </w:r>
    </w:p>
    <w:tbl>
      <w:tblPr>
        <w:tblStyle w:val="TableGrid22"/>
        <w:tblW w:w="0" w:type="auto"/>
        <w:tblInd w:w="108" w:type="dxa"/>
        <w:tblLook w:val="04A0" w:firstRow="1" w:lastRow="0" w:firstColumn="1" w:lastColumn="0" w:noHBand="0" w:noVBand="1"/>
      </w:tblPr>
      <w:tblGrid>
        <w:gridCol w:w="5107"/>
        <w:gridCol w:w="1530"/>
        <w:gridCol w:w="1260"/>
        <w:gridCol w:w="1011"/>
      </w:tblGrid>
      <w:tr w:rsidR="00016FD1" w:rsidRPr="00192C22" w14:paraId="141ADC20" w14:textId="77777777" w:rsidTr="004F1506">
        <w:tc>
          <w:tcPr>
            <w:tcW w:w="5107" w:type="dxa"/>
          </w:tcPr>
          <w:p w14:paraId="4207C354"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Name of Course</w:t>
            </w:r>
          </w:p>
        </w:tc>
        <w:tc>
          <w:tcPr>
            <w:tcW w:w="1530" w:type="dxa"/>
          </w:tcPr>
          <w:p w14:paraId="3EDD41B3"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Marks</w:t>
            </w:r>
          </w:p>
        </w:tc>
        <w:tc>
          <w:tcPr>
            <w:tcW w:w="1260" w:type="dxa"/>
          </w:tcPr>
          <w:p w14:paraId="492E3975"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Units</w:t>
            </w:r>
          </w:p>
        </w:tc>
        <w:tc>
          <w:tcPr>
            <w:tcW w:w="1011" w:type="dxa"/>
          </w:tcPr>
          <w:p w14:paraId="0D5F17A5"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Credits</w:t>
            </w:r>
          </w:p>
        </w:tc>
      </w:tr>
      <w:tr w:rsidR="00016FD1" w:rsidRPr="00192C22" w14:paraId="6A1ED074" w14:textId="77777777" w:rsidTr="004F1506">
        <w:tc>
          <w:tcPr>
            <w:tcW w:w="5107" w:type="dxa"/>
          </w:tcPr>
          <w:p w14:paraId="657B8087" w14:textId="77777777" w:rsidR="00616EFC" w:rsidRPr="00192C22" w:rsidRDefault="00616EFC" w:rsidP="00616EFC">
            <w:pPr>
              <w:ind w:left="423" w:hanging="423"/>
              <w:jc w:val="both"/>
              <w:rPr>
                <w:rFonts w:ascii="Times New Roman" w:hAnsi="Times New Roman" w:cs="Times New Roman"/>
              </w:rPr>
            </w:pPr>
            <w:r w:rsidRPr="00192C22">
              <w:rPr>
                <w:rFonts w:ascii="Times New Roman" w:hAnsi="Times New Roman" w:cs="Times New Roman"/>
              </w:rPr>
              <w:t>Theory (Major)</w:t>
            </w:r>
          </w:p>
        </w:tc>
        <w:tc>
          <w:tcPr>
            <w:tcW w:w="1530" w:type="dxa"/>
          </w:tcPr>
          <w:p w14:paraId="4DFEB121" w14:textId="76C566EF" w:rsidR="00616EFC" w:rsidRPr="00192C22" w:rsidRDefault="00616EFC" w:rsidP="00174D02">
            <w:pPr>
              <w:ind w:left="423" w:hanging="423"/>
              <w:jc w:val="center"/>
              <w:rPr>
                <w:rFonts w:ascii="Times New Roman" w:hAnsi="Times New Roman" w:cs="Times New Roman"/>
              </w:rPr>
            </w:pPr>
            <w:r w:rsidRPr="00192C22">
              <w:rPr>
                <w:rFonts w:ascii="Times New Roman" w:hAnsi="Times New Roman" w:cs="Times New Roman"/>
              </w:rPr>
              <w:t>1</w:t>
            </w:r>
            <w:r w:rsidR="00174D02" w:rsidRPr="00192C22">
              <w:rPr>
                <w:rFonts w:ascii="Times New Roman" w:hAnsi="Times New Roman" w:cs="Times New Roman"/>
              </w:rPr>
              <w:t>50</w:t>
            </w:r>
          </w:p>
        </w:tc>
        <w:tc>
          <w:tcPr>
            <w:tcW w:w="1260" w:type="dxa"/>
          </w:tcPr>
          <w:p w14:paraId="3EDE2305" w14:textId="496D8B3F" w:rsidR="00616EFC" w:rsidRPr="00192C22" w:rsidRDefault="00616EFC" w:rsidP="00174D02">
            <w:pPr>
              <w:ind w:left="423" w:hanging="423"/>
              <w:jc w:val="center"/>
              <w:rPr>
                <w:rFonts w:ascii="Times New Roman" w:hAnsi="Times New Roman" w:cs="Times New Roman"/>
              </w:rPr>
            </w:pPr>
            <w:r w:rsidRPr="00192C22">
              <w:rPr>
                <w:rFonts w:ascii="Times New Roman" w:hAnsi="Times New Roman" w:cs="Times New Roman"/>
              </w:rPr>
              <w:t>1.</w:t>
            </w:r>
            <w:r w:rsidR="00174D02" w:rsidRPr="00192C22">
              <w:rPr>
                <w:rFonts w:ascii="Times New Roman" w:hAnsi="Times New Roman" w:cs="Times New Roman"/>
              </w:rPr>
              <w:t>5</w:t>
            </w:r>
            <w:r w:rsidR="00097844" w:rsidRPr="00192C22">
              <w:rPr>
                <w:rFonts w:ascii="Times New Roman" w:hAnsi="Times New Roman" w:cs="Times New Roman"/>
              </w:rPr>
              <w:t>0</w:t>
            </w:r>
          </w:p>
        </w:tc>
        <w:tc>
          <w:tcPr>
            <w:tcW w:w="1011" w:type="dxa"/>
          </w:tcPr>
          <w:p w14:paraId="6AF23D19" w14:textId="061EDF8D" w:rsidR="00616EFC" w:rsidRPr="00192C22" w:rsidRDefault="00174D02" w:rsidP="00616EFC">
            <w:pPr>
              <w:ind w:left="423" w:hanging="423"/>
              <w:jc w:val="center"/>
              <w:rPr>
                <w:rFonts w:ascii="Times New Roman" w:hAnsi="Times New Roman" w:cs="Times New Roman"/>
              </w:rPr>
            </w:pPr>
            <w:r w:rsidRPr="00192C22">
              <w:rPr>
                <w:rFonts w:ascii="Times New Roman" w:hAnsi="Times New Roman" w:cs="Times New Roman"/>
              </w:rPr>
              <w:t>6</w:t>
            </w:r>
          </w:p>
        </w:tc>
      </w:tr>
      <w:tr w:rsidR="00016FD1" w:rsidRPr="00192C22" w14:paraId="50C657B5" w14:textId="77777777" w:rsidTr="004F1506">
        <w:tc>
          <w:tcPr>
            <w:tcW w:w="5107" w:type="dxa"/>
          </w:tcPr>
          <w:p w14:paraId="3B2FF364" w14:textId="77777777" w:rsidR="00616EFC" w:rsidRPr="00192C22" w:rsidRDefault="00616EFC" w:rsidP="00616EFC">
            <w:pPr>
              <w:ind w:left="423" w:hanging="423"/>
              <w:jc w:val="both"/>
              <w:rPr>
                <w:rFonts w:ascii="Times New Roman" w:hAnsi="Times New Roman" w:cs="Times New Roman"/>
              </w:rPr>
            </w:pPr>
            <w:r w:rsidRPr="00192C22">
              <w:rPr>
                <w:rFonts w:ascii="Times New Roman" w:hAnsi="Times New Roman" w:cs="Times New Roman"/>
              </w:rPr>
              <w:t>Theory (GEd)</w:t>
            </w:r>
          </w:p>
        </w:tc>
        <w:tc>
          <w:tcPr>
            <w:tcW w:w="1530" w:type="dxa"/>
          </w:tcPr>
          <w:p w14:paraId="399929D5" w14:textId="1CCB83CB"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150</w:t>
            </w:r>
          </w:p>
        </w:tc>
        <w:tc>
          <w:tcPr>
            <w:tcW w:w="1260" w:type="dxa"/>
          </w:tcPr>
          <w:p w14:paraId="43E69670" w14:textId="4215703A"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1.5</w:t>
            </w:r>
            <w:r w:rsidR="00097844" w:rsidRPr="00192C22">
              <w:rPr>
                <w:rFonts w:ascii="Times New Roman" w:hAnsi="Times New Roman" w:cs="Times New Roman"/>
              </w:rPr>
              <w:t>0</w:t>
            </w:r>
          </w:p>
        </w:tc>
        <w:tc>
          <w:tcPr>
            <w:tcW w:w="1011" w:type="dxa"/>
          </w:tcPr>
          <w:p w14:paraId="00261A29" w14:textId="7AA0A5F1"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6</w:t>
            </w:r>
          </w:p>
        </w:tc>
      </w:tr>
      <w:tr w:rsidR="00016FD1" w:rsidRPr="00192C22" w14:paraId="3F753F3B" w14:textId="77777777" w:rsidTr="004F1506">
        <w:tc>
          <w:tcPr>
            <w:tcW w:w="5107" w:type="dxa"/>
          </w:tcPr>
          <w:p w14:paraId="641F992A" w14:textId="77777777" w:rsidR="00616EFC" w:rsidRPr="00192C22" w:rsidRDefault="00616EFC" w:rsidP="00616EFC">
            <w:pPr>
              <w:ind w:left="423" w:hanging="423"/>
              <w:jc w:val="both"/>
              <w:rPr>
                <w:rFonts w:ascii="Times New Roman" w:hAnsi="Times New Roman" w:cs="Times New Roman"/>
              </w:rPr>
            </w:pPr>
            <w:r w:rsidRPr="00192C22">
              <w:rPr>
                <w:rFonts w:ascii="Times New Roman" w:hAnsi="Times New Roman" w:cs="Times New Roman"/>
              </w:rPr>
              <w:t>Practical (Major)</w:t>
            </w:r>
          </w:p>
        </w:tc>
        <w:tc>
          <w:tcPr>
            <w:tcW w:w="1530" w:type="dxa"/>
          </w:tcPr>
          <w:p w14:paraId="2B43C364" w14:textId="39D06F0A" w:rsidR="00616EFC" w:rsidRPr="00192C22" w:rsidRDefault="00B76042" w:rsidP="00174D02">
            <w:pPr>
              <w:ind w:left="423" w:hanging="423"/>
              <w:jc w:val="center"/>
              <w:rPr>
                <w:rFonts w:ascii="Times New Roman" w:hAnsi="Times New Roman" w:cs="Times New Roman"/>
              </w:rPr>
            </w:pPr>
            <w:r w:rsidRPr="00192C22">
              <w:rPr>
                <w:rFonts w:ascii="Times New Roman" w:hAnsi="Times New Roman" w:cs="Times New Roman"/>
              </w:rPr>
              <w:t>75</w:t>
            </w:r>
          </w:p>
        </w:tc>
        <w:tc>
          <w:tcPr>
            <w:tcW w:w="1260" w:type="dxa"/>
          </w:tcPr>
          <w:p w14:paraId="61AB92B7" w14:textId="488BD8CE" w:rsidR="00616EFC" w:rsidRPr="00192C22" w:rsidRDefault="00B76042" w:rsidP="00174D02">
            <w:pPr>
              <w:ind w:left="423" w:hanging="423"/>
              <w:jc w:val="center"/>
              <w:rPr>
                <w:rFonts w:ascii="Times New Roman" w:hAnsi="Times New Roman" w:cs="Times New Roman"/>
              </w:rPr>
            </w:pPr>
            <w:r w:rsidRPr="00192C22">
              <w:rPr>
                <w:rFonts w:ascii="Times New Roman" w:hAnsi="Times New Roman" w:cs="Times New Roman"/>
              </w:rPr>
              <w:t>0.75</w:t>
            </w:r>
          </w:p>
        </w:tc>
        <w:tc>
          <w:tcPr>
            <w:tcW w:w="1011" w:type="dxa"/>
          </w:tcPr>
          <w:p w14:paraId="0E2869F3" w14:textId="1138227F" w:rsidR="00616EFC" w:rsidRPr="00192C22" w:rsidRDefault="00B76042" w:rsidP="00616EFC">
            <w:pPr>
              <w:ind w:left="423" w:hanging="423"/>
              <w:jc w:val="center"/>
              <w:rPr>
                <w:rFonts w:ascii="Times New Roman" w:hAnsi="Times New Roman" w:cs="Times New Roman"/>
              </w:rPr>
            </w:pPr>
            <w:r w:rsidRPr="00192C22">
              <w:rPr>
                <w:rFonts w:ascii="Times New Roman" w:hAnsi="Times New Roman" w:cs="Times New Roman"/>
              </w:rPr>
              <w:t>3</w:t>
            </w:r>
          </w:p>
        </w:tc>
      </w:tr>
      <w:tr w:rsidR="00016FD1" w:rsidRPr="00192C22" w14:paraId="4F583514" w14:textId="77777777" w:rsidTr="004F1506">
        <w:tc>
          <w:tcPr>
            <w:tcW w:w="5107" w:type="dxa"/>
          </w:tcPr>
          <w:p w14:paraId="10079DDE" w14:textId="77777777" w:rsidR="00174D02" w:rsidRPr="00192C22" w:rsidRDefault="00174D02" w:rsidP="00174D02">
            <w:pPr>
              <w:ind w:left="423" w:hanging="423"/>
              <w:jc w:val="both"/>
              <w:rPr>
                <w:rFonts w:ascii="Times New Roman" w:hAnsi="Times New Roman" w:cs="Times New Roman"/>
              </w:rPr>
            </w:pPr>
            <w:r w:rsidRPr="00192C22">
              <w:rPr>
                <w:rFonts w:ascii="Times New Roman" w:hAnsi="Times New Roman" w:cs="Times New Roman"/>
              </w:rPr>
              <w:t>Practical (GEd)</w:t>
            </w:r>
          </w:p>
        </w:tc>
        <w:tc>
          <w:tcPr>
            <w:tcW w:w="1530" w:type="dxa"/>
          </w:tcPr>
          <w:p w14:paraId="0F40028D" w14:textId="5D72123B" w:rsidR="00174D02" w:rsidRPr="00192C22" w:rsidRDefault="00174D02" w:rsidP="00174D02">
            <w:pPr>
              <w:ind w:left="423" w:hanging="423"/>
              <w:jc w:val="center"/>
              <w:rPr>
                <w:rFonts w:ascii="Times New Roman" w:hAnsi="Times New Roman" w:cs="Times New Roman"/>
              </w:rPr>
            </w:pPr>
            <w:r w:rsidRPr="00192C22">
              <w:rPr>
                <w:rFonts w:ascii="Times New Roman" w:hAnsi="Times New Roman" w:cs="Times New Roman"/>
              </w:rPr>
              <w:t>75</w:t>
            </w:r>
          </w:p>
        </w:tc>
        <w:tc>
          <w:tcPr>
            <w:tcW w:w="1260" w:type="dxa"/>
          </w:tcPr>
          <w:p w14:paraId="25AE97D7" w14:textId="7C323979" w:rsidR="00174D02" w:rsidRPr="00192C22" w:rsidRDefault="00174D02" w:rsidP="00174D02">
            <w:pPr>
              <w:ind w:left="423" w:hanging="423"/>
              <w:jc w:val="center"/>
              <w:rPr>
                <w:rFonts w:ascii="Times New Roman" w:hAnsi="Times New Roman" w:cs="Times New Roman"/>
              </w:rPr>
            </w:pPr>
            <w:r w:rsidRPr="00192C22">
              <w:rPr>
                <w:rFonts w:ascii="Times New Roman" w:hAnsi="Times New Roman" w:cs="Times New Roman"/>
              </w:rPr>
              <w:t>0.75</w:t>
            </w:r>
          </w:p>
        </w:tc>
        <w:tc>
          <w:tcPr>
            <w:tcW w:w="1011" w:type="dxa"/>
          </w:tcPr>
          <w:p w14:paraId="3603EAEC" w14:textId="2DD3C135" w:rsidR="00174D02" w:rsidRPr="00192C22" w:rsidRDefault="00174D02" w:rsidP="00174D02">
            <w:pPr>
              <w:ind w:left="423" w:hanging="423"/>
              <w:jc w:val="center"/>
              <w:rPr>
                <w:rFonts w:ascii="Times New Roman" w:hAnsi="Times New Roman" w:cs="Times New Roman"/>
              </w:rPr>
            </w:pPr>
            <w:r w:rsidRPr="00192C22">
              <w:rPr>
                <w:rFonts w:ascii="Times New Roman" w:hAnsi="Times New Roman" w:cs="Times New Roman"/>
              </w:rPr>
              <w:t>3</w:t>
            </w:r>
          </w:p>
        </w:tc>
      </w:tr>
      <w:tr w:rsidR="00016FD1" w:rsidRPr="00192C22" w14:paraId="194387B6" w14:textId="77777777" w:rsidTr="004F1506">
        <w:tc>
          <w:tcPr>
            <w:tcW w:w="5107" w:type="dxa"/>
          </w:tcPr>
          <w:p w14:paraId="05F915D6" w14:textId="6C32C58B" w:rsidR="00174D02" w:rsidRPr="00192C22" w:rsidRDefault="00174D02" w:rsidP="00174D02">
            <w:pPr>
              <w:ind w:left="423" w:hanging="423"/>
              <w:jc w:val="both"/>
              <w:rPr>
                <w:rFonts w:ascii="Times New Roman" w:hAnsi="Times New Roman" w:cs="Times New Roman"/>
              </w:rPr>
            </w:pPr>
            <w:r w:rsidRPr="00192C22">
              <w:rPr>
                <w:rFonts w:ascii="Times New Roman" w:hAnsi="Times New Roman" w:cs="Times New Roman"/>
              </w:rPr>
              <w:t>Field work/Excursion/</w:t>
            </w:r>
            <w:r w:rsidRPr="00192C22">
              <w:rPr>
                <w:rFonts w:ascii="Times New Roman" w:hAnsi="Times New Roman" w:cs="Times New Roman"/>
                <w:sz w:val="24"/>
                <w:szCs w:val="24"/>
              </w:rPr>
              <w:t xml:space="preserve"> Industrial internship</w:t>
            </w:r>
            <w:r w:rsidRPr="00192C22">
              <w:rPr>
                <w:rFonts w:ascii="Times New Roman" w:hAnsi="Times New Roman" w:cs="Times New Roman"/>
              </w:rPr>
              <w:t>, etc.</w:t>
            </w:r>
          </w:p>
        </w:tc>
        <w:tc>
          <w:tcPr>
            <w:tcW w:w="1530" w:type="dxa"/>
          </w:tcPr>
          <w:p w14:paraId="3FC776DA" w14:textId="72D16373" w:rsidR="00174D02" w:rsidRPr="00192C22" w:rsidRDefault="00174D02" w:rsidP="00174D02">
            <w:pPr>
              <w:ind w:left="423" w:hanging="423"/>
              <w:jc w:val="center"/>
              <w:rPr>
                <w:rFonts w:ascii="Times New Roman" w:hAnsi="Times New Roman" w:cs="Times New Roman"/>
              </w:rPr>
            </w:pPr>
            <w:r w:rsidRPr="00192C22">
              <w:rPr>
                <w:rFonts w:ascii="Times New Roman" w:hAnsi="Times New Roman" w:cs="Times New Roman"/>
              </w:rPr>
              <w:t>25</w:t>
            </w:r>
          </w:p>
        </w:tc>
        <w:tc>
          <w:tcPr>
            <w:tcW w:w="1260" w:type="dxa"/>
          </w:tcPr>
          <w:p w14:paraId="6227674E" w14:textId="65E119A7" w:rsidR="00174D02" w:rsidRPr="00192C22" w:rsidRDefault="00174D02" w:rsidP="00174D02">
            <w:pPr>
              <w:ind w:left="423" w:hanging="423"/>
              <w:jc w:val="center"/>
              <w:rPr>
                <w:rFonts w:ascii="Times New Roman" w:hAnsi="Times New Roman" w:cs="Times New Roman"/>
              </w:rPr>
            </w:pPr>
            <w:r w:rsidRPr="00192C22">
              <w:rPr>
                <w:rFonts w:ascii="Times New Roman" w:hAnsi="Times New Roman" w:cs="Times New Roman"/>
              </w:rPr>
              <w:t>0.25</w:t>
            </w:r>
          </w:p>
        </w:tc>
        <w:tc>
          <w:tcPr>
            <w:tcW w:w="1011" w:type="dxa"/>
          </w:tcPr>
          <w:p w14:paraId="1CB2FA93" w14:textId="07A204A5" w:rsidR="00174D02" w:rsidRPr="00192C22" w:rsidRDefault="00174D02" w:rsidP="00174D02">
            <w:pPr>
              <w:ind w:left="423" w:hanging="423"/>
              <w:jc w:val="center"/>
              <w:rPr>
                <w:rFonts w:ascii="Times New Roman" w:hAnsi="Times New Roman" w:cs="Times New Roman"/>
              </w:rPr>
            </w:pPr>
            <w:r w:rsidRPr="00192C22">
              <w:rPr>
                <w:rFonts w:ascii="Times New Roman" w:hAnsi="Times New Roman" w:cs="Times New Roman"/>
              </w:rPr>
              <w:t>1</w:t>
            </w:r>
          </w:p>
        </w:tc>
      </w:tr>
      <w:tr w:rsidR="00016FD1" w:rsidRPr="00192C22" w14:paraId="3AB894C3" w14:textId="77777777" w:rsidTr="004F1506">
        <w:tc>
          <w:tcPr>
            <w:tcW w:w="5107" w:type="dxa"/>
          </w:tcPr>
          <w:p w14:paraId="4EBA0E55" w14:textId="48FBB8E8" w:rsidR="00174D02" w:rsidRPr="00192C22" w:rsidRDefault="00174D02" w:rsidP="00174D02">
            <w:pPr>
              <w:ind w:left="423" w:hanging="423"/>
              <w:jc w:val="both"/>
              <w:rPr>
                <w:rFonts w:ascii="Times New Roman" w:hAnsi="Times New Roman" w:cs="Times New Roman"/>
              </w:rPr>
            </w:pPr>
            <w:r w:rsidRPr="00192C22">
              <w:rPr>
                <w:rFonts w:ascii="Times New Roman" w:hAnsi="Times New Roman" w:cs="Times New Roman"/>
              </w:rPr>
              <w:t>Viva-voce</w:t>
            </w:r>
          </w:p>
        </w:tc>
        <w:tc>
          <w:tcPr>
            <w:tcW w:w="1530" w:type="dxa"/>
          </w:tcPr>
          <w:p w14:paraId="52C4BC14" w14:textId="7BF1713F" w:rsidR="00174D02" w:rsidRPr="00192C22" w:rsidRDefault="00174D02" w:rsidP="00174D02">
            <w:pPr>
              <w:ind w:left="423" w:hanging="423"/>
              <w:jc w:val="center"/>
              <w:rPr>
                <w:rFonts w:ascii="Times New Roman" w:hAnsi="Times New Roman" w:cs="Times New Roman"/>
              </w:rPr>
            </w:pPr>
            <w:r w:rsidRPr="00192C22">
              <w:rPr>
                <w:rFonts w:ascii="Times New Roman" w:hAnsi="Times New Roman" w:cs="Times New Roman"/>
              </w:rPr>
              <w:t>50</w:t>
            </w:r>
          </w:p>
        </w:tc>
        <w:tc>
          <w:tcPr>
            <w:tcW w:w="1260" w:type="dxa"/>
          </w:tcPr>
          <w:p w14:paraId="60702601" w14:textId="78927D56" w:rsidR="00174D02" w:rsidRPr="00192C22" w:rsidRDefault="00174D02" w:rsidP="00174D02">
            <w:pPr>
              <w:ind w:left="423" w:hanging="423"/>
              <w:jc w:val="center"/>
              <w:rPr>
                <w:rFonts w:ascii="Times New Roman" w:hAnsi="Times New Roman" w:cs="Times New Roman"/>
              </w:rPr>
            </w:pPr>
            <w:r w:rsidRPr="00192C22">
              <w:rPr>
                <w:rFonts w:ascii="Times New Roman" w:hAnsi="Times New Roman" w:cs="Times New Roman"/>
              </w:rPr>
              <w:t>0.50</w:t>
            </w:r>
          </w:p>
        </w:tc>
        <w:tc>
          <w:tcPr>
            <w:tcW w:w="1011" w:type="dxa"/>
          </w:tcPr>
          <w:p w14:paraId="496ECCEE" w14:textId="26DF4B66" w:rsidR="00174D02" w:rsidRPr="00192C22" w:rsidRDefault="00174D02" w:rsidP="00174D02">
            <w:pPr>
              <w:ind w:left="423" w:hanging="423"/>
              <w:jc w:val="center"/>
              <w:rPr>
                <w:rFonts w:ascii="Times New Roman" w:hAnsi="Times New Roman" w:cs="Times New Roman"/>
              </w:rPr>
            </w:pPr>
            <w:r w:rsidRPr="00192C22">
              <w:rPr>
                <w:rFonts w:ascii="Times New Roman" w:hAnsi="Times New Roman" w:cs="Times New Roman"/>
              </w:rPr>
              <w:t>2</w:t>
            </w:r>
          </w:p>
        </w:tc>
      </w:tr>
      <w:tr w:rsidR="00016FD1" w:rsidRPr="00192C22" w14:paraId="43D2BFB3" w14:textId="77777777" w:rsidTr="00B76042">
        <w:trPr>
          <w:trHeight w:val="287"/>
        </w:trPr>
        <w:tc>
          <w:tcPr>
            <w:tcW w:w="5107" w:type="dxa"/>
          </w:tcPr>
          <w:p w14:paraId="562FCF8F" w14:textId="77777777" w:rsidR="00174D02" w:rsidRPr="00192C22" w:rsidRDefault="00174D02" w:rsidP="00174D02">
            <w:pPr>
              <w:ind w:left="423" w:hanging="423"/>
              <w:jc w:val="both"/>
              <w:rPr>
                <w:rFonts w:ascii="Times New Roman" w:hAnsi="Times New Roman" w:cs="Times New Roman"/>
              </w:rPr>
            </w:pPr>
            <w:r w:rsidRPr="00192C22">
              <w:rPr>
                <w:rFonts w:ascii="Times New Roman" w:hAnsi="Times New Roman" w:cs="Times New Roman"/>
              </w:rPr>
              <w:t>Total (credit courses)</w:t>
            </w:r>
          </w:p>
        </w:tc>
        <w:tc>
          <w:tcPr>
            <w:tcW w:w="1530" w:type="dxa"/>
          </w:tcPr>
          <w:p w14:paraId="033A8F2C" w14:textId="37891F97" w:rsidR="00174D02" w:rsidRPr="00192C22" w:rsidRDefault="00174D02" w:rsidP="00593019">
            <w:pPr>
              <w:ind w:left="423" w:hanging="423"/>
              <w:jc w:val="center"/>
              <w:rPr>
                <w:rFonts w:ascii="Times New Roman" w:hAnsi="Times New Roman" w:cs="Times New Roman"/>
                <w:b/>
                <w:bCs/>
              </w:rPr>
            </w:pPr>
            <w:r w:rsidRPr="00192C22">
              <w:rPr>
                <w:rFonts w:ascii="Times New Roman" w:hAnsi="Times New Roman" w:cs="Times New Roman"/>
                <w:b/>
                <w:bCs/>
              </w:rPr>
              <w:t>5</w:t>
            </w:r>
            <w:r w:rsidR="00593019" w:rsidRPr="00192C22">
              <w:rPr>
                <w:rFonts w:ascii="Times New Roman" w:hAnsi="Times New Roman" w:cs="Times New Roman"/>
                <w:b/>
                <w:bCs/>
              </w:rPr>
              <w:t>25</w:t>
            </w:r>
          </w:p>
        </w:tc>
        <w:tc>
          <w:tcPr>
            <w:tcW w:w="1260" w:type="dxa"/>
          </w:tcPr>
          <w:p w14:paraId="789345E0" w14:textId="3BF655AB" w:rsidR="00174D02" w:rsidRPr="00192C22" w:rsidRDefault="00174D02" w:rsidP="00174D02">
            <w:pPr>
              <w:ind w:left="423" w:hanging="423"/>
              <w:jc w:val="center"/>
              <w:rPr>
                <w:rFonts w:ascii="Times New Roman" w:hAnsi="Times New Roman" w:cs="Times New Roman"/>
                <w:b/>
                <w:bCs/>
              </w:rPr>
            </w:pPr>
            <w:r w:rsidRPr="00192C22">
              <w:rPr>
                <w:rFonts w:ascii="Times New Roman" w:hAnsi="Times New Roman" w:cs="Times New Roman"/>
                <w:b/>
                <w:bCs/>
              </w:rPr>
              <w:t>5.</w:t>
            </w:r>
            <w:r w:rsidR="00593019" w:rsidRPr="00192C22">
              <w:rPr>
                <w:rFonts w:ascii="Times New Roman" w:hAnsi="Times New Roman" w:cs="Times New Roman"/>
                <w:b/>
                <w:bCs/>
              </w:rPr>
              <w:t>2</w:t>
            </w:r>
            <w:r w:rsidRPr="00192C22">
              <w:rPr>
                <w:rFonts w:ascii="Times New Roman" w:hAnsi="Times New Roman" w:cs="Times New Roman"/>
                <w:b/>
                <w:bCs/>
              </w:rPr>
              <w:t>5</w:t>
            </w:r>
          </w:p>
        </w:tc>
        <w:tc>
          <w:tcPr>
            <w:tcW w:w="1011" w:type="dxa"/>
          </w:tcPr>
          <w:p w14:paraId="44EC99BD" w14:textId="31CDB758" w:rsidR="00174D02" w:rsidRPr="00192C22" w:rsidRDefault="00174D02" w:rsidP="00B76042">
            <w:pPr>
              <w:ind w:left="423" w:hanging="423"/>
              <w:jc w:val="center"/>
              <w:rPr>
                <w:rFonts w:ascii="Times New Roman" w:hAnsi="Times New Roman" w:cs="Times New Roman"/>
                <w:b/>
                <w:bCs/>
              </w:rPr>
            </w:pPr>
            <w:r w:rsidRPr="00192C22">
              <w:rPr>
                <w:rFonts w:ascii="Times New Roman" w:hAnsi="Times New Roman" w:cs="Times New Roman"/>
                <w:b/>
                <w:bCs/>
              </w:rPr>
              <w:t>2</w:t>
            </w:r>
            <w:r w:rsidR="00B76042" w:rsidRPr="00192C22">
              <w:rPr>
                <w:rFonts w:ascii="Times New Roman" w:hAnsi="Times New Roman" w:cs="Times New Roman"/>
                <w:b/>
                <w:bCs/>
              </w:rPr>
              <w:t>1</w:t>
            </w:r>
          </w:p>
        </w:tc>
      </w:tr>
    </w:tbl>
    <w:p w14:paraId="07112048" w14:textId="77777777" w:rsidR="00616EFC" w:rsidRPr="00192C22" w:rsidRDefault="00616EFC" w:rsidP="00616EFC">
      <w:pPr>
        <w:spacing w:after="120"/>
        <w:ind w:left="423" w:hanging="423"/>
        <w:jc w:val="both"/>
        <w:rPr>
          <w:rFonts w:ascii="Times New Roman" w:eastAsia="Calibri" w:hAnsi="Times New Roman" w:cs="Times New Roman"/>
          <w:sz w:val="6"/>
        </w:rPr>
      </w:pPr>
    </w:p>
    <w:p w14:paraId="37100D00" w14:textId="2380954B" w:rsidR="00616EFC" w:rsidRPr="00192C22" w:rsidRDefault="00616EFC" w:rsidP="00616EFC">
      <w:pPr>
        <w:ind w:left="423" w:hanging="423"/>
        <w:jc w:val="both"/>
        <w:rPr>
          <w:rFonts w:ascii="Times New Roman" w:eastAsia="Calibri" w:hAnsi="Times New Roman" w:cs="Times New Roman"/>
        </w:rPr>
      </w:pPr>
      <w:r w:rsidRPr="00192C22">
        <w:rPr>
          <w:rFonts w:ascii="Times New Roman" w:eastAsia="Calibri" w:hAnsi="Times New Roman" w:cs="Times New Roman"/>
          <w:b/>
        </w:rPr>
        <w:t xml:space="preserve">(iii) </w:t>
      </w:r>
      <w:r w:rsidRPr="00192C22">
        <w:rPr>
          <w:rFonts w:ascii="Times New Roman" w:eastAsia="Calibri" w:hAnsi="Times New Roman" w:cs="Times New Roman"/>
        </w:rPr>
        <w:t xml:space="preserve">B.Sc. </w:t>
      </w:r>
      <w:r w:rsidR="00174D02" w:rsidRPr="00192C22">
        <w:rPr>
          <w:rFonts w:ascii="Times New Roman" w:eastAsia="Calibri" w:hAnsi="Times New Roman" w:cs="Times New Roman"/>
        </w:rPr>
        <w:t>(</w:t>
      </w:r>
      <w:r w:rsidRPr="00192C22">
        <w:rPr>
          <w:rFonts w:ascii="Times New Roman" w:eastAsia="Calibri" w:hAnsi="Times New Roman" w:cs="Times New Roman"/>
        </w:rPr>
        <w:t>Honors</w:t>
      </w:r>
      <w:r w:rsidR="00174D02" w:rsidRPr="00192C22">
        <w:rPr>
          <w:rFonts w:ascii="Times New Roman" w:eastAsia="Calibri" w:hAnsi="Times New Roman" w:cs="Times New Roman"/>
        </w:rPr>
        <w:t>)</w:t>
      </w:r>
      <w:r w:rsidRPr="00192C22">
        <w:rPr>
          <w:rFonts w:ascii="Times New Roman" w:eastAsia="Calibri" w:hAnsi="Times New Roman" w:cs="Times New Roman"/>
        </w:rPr>
        <w:t xml:space="preserve"> </w:t>
      </w:r>
      <w:r w:rsidR="00174D02" w:rsidRPr="00192C22">
        <w:rPr>
          <w:rFonts w:ascii="Times New Roman" w:eastAsia="Calibri" w:hAnsi="Times New Roman" w:cs="Times New Roman"/>
        </w:rPr>
        <w:t>2</w:t>
      </w:r>
      <w:r w:rsidR="00174D02" w:rsidRPr="00192C22">
        <w:rPr>
          <w:rFonts w:ascii="Times New Roman" w:eastAsia="Calibri" w:hAnsi="Times New Roman" w:cs="Times New Roman"/>
          <w:vertAlign w:val="superscript"/>
        </w:rPr>
        <w:t>nd</w:t>
      </w:r>
      <w:r w:rsidR="00174D02" w:rsidRPr="00192C22">
        <w:rPr>
          <w:rFonts w:ascii="Times New Roman" w:eastAsia="Calibri" w:hAnsi="Times New Roman" w:cs="Times New Roman"/>
        </w:rPr>
        <w:t xml:space="preserve"> </w:t>
      </w:r>
      <w:r w:rsidRPr="00192C22">
        <w:rPr>
          <w:rFonts w:ascii="Times New Roman" w:eastAsia="Calibri" w:hAnsi="Times New Roman" w:cs="Times New Roman"/>
        </w:rPr>
        <w:t xml:space="preserve">Year: </w:t>
      </w:r>
      <w:r w:rsidR="00174D02" w:rsidRPr="00192C22">
        <w:rPr>
          <w:rFonts w:ascii="Times New Roman" w:eastAsia="Calibri" w:hAnsi="Times New Roman" w:cs="Times New Roman"/>
        </w:rPr>
        <w:t>1</w:t>
      </w:r>
      <w:r w:rsidR="00174D02" w:rsidRPr="00192C22">
        <w:rPr>
          <w:rFonts w:ascii="Times New Roman" w:eastAsia="Calibri" w:hAnsi="Times New Roman" w:cs="Times New Roman"/>
          <w:vertAlign w:val="superscript"/>
        </w:rPr>
        <w:t>st</w:t>
      </w:r>
      <w:r w:rsidR="00174D02" w:rsidRPr="00192C22">
        <w:rPr>
          <w:rFonts w:ascii="Times New Roman" w:eastAsia="Calibri" w:hAnsi="Times New Roman" w:cs="Times New Roman"/>
        </w:rPr>
        <w:t xml:space="preserve"> </w:t>
      </w:r>
      <w:r w:rsidRPr="00192C22">
        <w:rPr>
          <w:rFonts w:ascii="Times New Roman" w:eastAsia="Calibri" w:hAnsi="Times New Roman" w:cs="Times New Roman"/>
        </w:rPr>
        <w:t>Semester Examination</w:t>
      </w:r>
    </w:p>
    <w:tbl>
      <w:tblPr>
        <w:tblStyle w:val="TableGrid22"/>
        <w:tblW w:w="0" w:type="auto"/>
        <w:tblInd w:w="108" w:type="dxa"/>
        <w:tblLook w:val="04A0" w:firstRow="1" w:lastRow="0" w:firstColumn="1" w:lastColumn="0" w:noHBand="0" w:noVBand="1"/>
      </w:tblPr>
      <w:tblGrid>
        <w:gridCol w:w="5107"/>
        <w:gridCol w:w="1530"/>
        <w:gridCol w:w="1260"/>
        <w:gridCol w:w="1011"/>
      </w:tblGrid>
      <w:tr w:rsidR="00016FD1" w:rsidRPr="00192C22" w14:paraId="18BEC0A5" w14:textId="77777777" w:rsidTr="004F1506">
        <w:tc>
          <w:tcPr>
            <w:tcW w:w="5107" w:type="dxa"/>
          </w:tcPr>
          <w:p w14:paraId="7DCF7E3B"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Name of Course</w:t>
            </w:r>
          </w:p>
        </w:tc>
        <w:tc>
          <w:tcPr>
            <w:tcW w:w="1530" w:type="dxa"/>
          </w:tcPr>
          <w:p w14:paraId="1C2A9758"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Marks</w:t>
            </w:r>
          </w:p>
        </w:tc>
        <w:tc>
          <w:tcPr>
            <w:tcW w:w="1260" w:type="dxa"/>
          </w:tcPr>
          <w:p w14:paraId="28FCD2D4"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Units</w:t>
            </w:r>
          </w:p>
        </w:tc>
        <w:tc>
          <w:tcPr>
            <w:tcW w:w="1011" w:type="dxa"/>
          </w:tcPr>
          <w:p w14:paraId="0630C9EA"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Credits</w:t>
            </w:r>
          </w:p>
        </w:tc>
      </w:tr>
      <w:tr w:rsidR="00016FD1" w:rsidRPr="00192C22" w14:paraId="7118B5D7" w14:textId="77777777" w:rsidTr="004F1506">
        <w:tc>
          <w:tcPr>
            <w:tcW w:w="5107" w:type="dxa"/>
          </w:tcPr>
          <w:p w14:paraId="68F13AFA" w14:textId="77777777" w:rsidR="00616EFC" w:rsidRPr="00192C22" w:rsidRDefault="00616EFC" w:rsidP="00616EFC">
            <w:pPr>
              <w:ind w:left="423" w:hanging="423"/>
              <w:jc w:val="both"/>
              <w:rPr>
                <w:rFonts w:ascii="Times New Roman" w:hAnsi="Times New Roman" w:cs="Times New Roman"/>
              </w:rPr>
            </w:pPr>
            <w:r w:rsidRPr="00192C22">
              <w:rPr>
                <w:rFonts w:ascii="Times New Roman" w:hAnsi="Times New Roman" w:cs="Times New Roman"/>
              </w:rPr>
              <w:t>Theory (Major)</w:t>
            </w:r>
          </w:p>
        </w:tc>
        <w:tc>
          <w:tcPr>
            <w:tcW w:w="1530" w:type="dxa"/>
          </w:tcPr>
          <w:p w14:paraId="09707C23" w14:textId="40BC3CBB" w:rsidR="00616EFC" w:rsidRPr="00192C22" w:rsidRDefault="00174D02" w:rsidP="00616EFC">
            <w:pPr>
              <w:ind w:left="423" w:hanging="423"/>
              <w:jc w:val="center"/>
              <w:rPr>
                <w:rFonts w:ascii="Times New Roman" w:hAnsi="Times New Roman" w:cs="Times New Roman"/>
              </w:rPr>
            </w:pPr>
            <w:r w:rsidRPr="00192C22">
              <w:rPr>
                <w:rFonts w:ascii="Times New Roman" w:hAnsi="Times New Roman" w:cs="Times New Roman"/>
              </w:rPr>
              <w:t>20</w:t>
            </w:r>
            <w:r w:rsidR="00616EFC" w:rsidRPr="00192C22">
              <w:rPr>
                <w:rFonts w:ascii="Times New Roman" w:hAnsi="Times New Roman" w:cs="Times New Roman"/>
              </w:rPr>
              <w:t>0</w:t>
            </w:r>
          </w:p>
        </w:tc>
        <w:tc>
          <w:tcPr>
            <w:tcW w:w="1260" w:type="dxa"/>
          </w:tcPr>
          <w:p w14:paraId="3B571319" w14:textId="3C172883" w:rsidR="00616EFC" w:rsidRPr="00192C22" w:rsidRDefault="00174D02" w:rsidP="00616EFC">
            <w:pPr>
              <w:ind w:left="423" w:hanging="423"/>
              <w:jc w:val="center"/>
              <w:rPr>
                <w:rFonts w:ascii="Times New Roman" w:hAnsi="Times New Roman" w:cs="Times New Roman"/>
              </w:rPr>
            </w:pPr>
            <w:r w:rsidRPr="00192C22">
              <w:rPr>
                <w:rFonts w:ascii="Times New Roman" w:hAnsi="Times New Roman" w:cs="Times New Roman"/>
              </w:rPr>
              <w:t>2.0</w:t>
            </w:r>
          </w:p>
        </w:tc>
        <w:tc>
          <w:tcPr>
            <w:tcW w:w="1011" w:type="dxa"/>
          </w:tcPr>
          <w:p w14:paraId="16846B65" w14:textId="66192DAF" w:rsidR="00616EFC" w:rsidRPr="00192C22" w:rsidRDefault="00CB7AE0" w:rsidP="00616EFC">
            <w:pPr>
              <w:ind w:left="423" w:hanging="423"/>
              <w:jc w:val="center"/>
              <w:rPr>
                <w:rFonts w:ascii="Times New Roman" w:hAnsi="Times New Roman" w:cs="Times New Roman"/>
              </w:rPr>
            </w:pPr>
            <w:r w:rsidRPr="00192C22">
              <w:rPr>
                <w:rFonts w:ascii="Times New Roman" w:hAnsi="Times New Roman" w:cs="Times New Roman"/>
              </w:rPr>
              <w:t>8</w:t>
            </w:r>
          </w:p>
        </w:tc>
      </w:tr>
      <w:tr w:rsidR="00016FD1" w:rsidRPr="00192C22" w14:paraId="5365EC2C" w14:textId="77777777" w:rsidTr="004F1506">
        <w:tc>
          <w:tcPr>
            <w:tcW w:w="5107" w:type="dxa"/>
          </w:tcPr>
          <w:p w14:paraId="5C04E321" w14:textId="77777777" w:rsidR="00616EFC" w:rsidRPr="00192C22" w:rsidRDefault="00616EFC" w:rsidP="00616EFC">
            <w:pPr>
              <w:ind w:left="423" w:hanging="423"/>
              <w:jc w:val="both"/>
              <w:rPr>
                <w:rFonts w:ascii="Times New Roman" w:hAnsi="Times New Roman" w:cs="Times New Roman"/>
              </w:rPr>
            </w:pPr>
            <w:r w:rsidRPr="00192C22">
              <w:rPr>
                <w:rFonts w:ascii="Times New Roman" w:hAnsi="Times New Roman" w:cs="Times New Roman"/>
              </w:rPr>
              <w:t>Theory (GEd)</w:t>
            </w:r>
          </w:p>
        </w:tc>
        <w:tc>
          <w:tcPr>
            <w:tcW w:w="1530" w:type="dxa"/>
          </w:tcPr>
          <w:p w14:paraId="428A43BA" w14:textId="468D06F5" w:rsidR="00616EFC" w:rsidRPr="00192C22" w:rsidRDefault="00CB7AE0" w:rsidP="00CB7AE0">
            <w:pPr>
              <w:ind w:left="423" w:hanging="423"/>
              <w:rPr>
                <w:rFonts w:ascii="Times New Roman" w:hAnsi="Times New Roman" w:cs="Times New Roman"/>
              </w:rPr>
            </w:pPr>
            <w:r w:rsidRPr="00192C22">
              <w:rPr>
                <w:rFonts w:ascii="Times New Roman" w:hAnsi="Times New Roman" w:cs="Times New Roman"/>
              </w:rPr>
              <w:t xml:space="preserve">         10</w:t>
            </w:r>
            <w:r w:rsidR="00616EFC" w:rsidRPr="00192C22">
              <w:rPr>
                <w:rFonts w:ascii="Times New Roman" w:hAnsi="Times New Roman" w:cs="Times New Roman"/>
              </w:rPr>
              <w:t>0</w:t>
            </w:r>
          </w:p>
        </w:tc>
        <w:tc>
          <w:tcPr>
            <w:tcW w:w="1260" w:type="dxa"/>
          </w:tcPr>
          <w:p w14:paraId="4D550F23" w14:textId="222D39E4" w:rsidR="00616EFC" w:rsidRPr="00192C22" w:rsidRDefault="00616EFC" w:rsidP="00CB7AE0">
            <w:pPr>
              <w:ind w:left="423" w:hanging="423"/>
              <w:jc w:val="center"/>
              <w:rPr>
                <w:rFonts w:ascii="Times New Roman" w:hAnsi="Times New Roman" w:cs="Times New Roman"/>
              </w:rPr>
            </w:pPr>
            <w:r w:rsidRPr="00192C22">
              <w:rPr>
                <w:rFonts w:ascii="Times New Roman" w:hAnsi="Times New Roman" w:cs="Times New Roman"/>
              </w:rPr>
              <w:t>1.</w:t>
            </w:r>
            <w:r w:rsidR="00CB7AE0" w:rsidRPr="00192C22">
              <w:rPr>
                <w:rFonts w:ascii="Times New Roman" w:hAnsi="Times New Roman" w:cs="Times New Roman"/>
              </w:rPr>
              <w:t>0</w:t>
            </w:r>
          </w:p>
        </w:tc>
        <w:tc>
          <w:tcPr>
            <w:tcW w:w="1011" w:type="dxa"/>
          </w:tcPr>
          <w:p w14:paraId="53328004" w14:textId="4DC2DDBD" w:rsidR="00616EFC" w:rsidRPr="00192C22" w:rsidRDefault="00CB7AE0" w:rsidP="00616EFC">
            <w:pPr>
              <w:ind w:left="423" w:hanging="423"/>
              <w:jc w:val="center"/>
              <w:rPr>
                <w:rFonts w:ascii="Times New Roman" w:hAnsi="Times New Roman" w:cs="Times New Roman"/>
              </w:rPr>
            </w:pPr>
            <w:r w:rsidRPr="00192C22">
              <w:rPr>
                <w:rFonts w:ascii="Times New Roman" w:hAnsi="Times New Roman" w:cs="Times New Roman"/>
              </w:rPr>
              <w:t>4</w:t>
            </w:r>
          </w:p>
        </w:tc>
      </w:tr>
      <w:tr w:rsidR="00016FD1" w:rsidRPr="00192C22" w14:paraId="7B707153" w14:textId="77777777" w:rsidTr="004F1506">
        <w:tc>
          <w:tcPr>
            <w:tcW w:w="5107" w:type="dxa"/>
          </w:tcPr>
          <w:p w14:paraId="08224235" w14:textId="77777777" w:rsidR="00616EFC" w:rsidRPr="00192C22" w:rsidRDefault="00616EFC" w:rsidP="00616EFC">
            <w:pPr>
              <w:ind w:left="423" w:hanging="423"/>
              <w:jc w:val="both"/>
              <w:rPr>
                <w:rFonts w:ascii="Times New Roman" w:hAnsi="Times New Roman" w:cs="Times New Roman"/>
              </w:rPr>
            </w:pPr>
            <w:r w:rsidRPr="00192C22">
              <w:rPr>
                <w:rFonts w:ascii="Times New Roman" w:hAnsi="Times New Roman" w:cs="Times New Roman"/>
              </w:rPr>
              <w:t>Practical (Major)</w:t>
            </w:r>
          </w:p>
        </w:tc>
        <w:tc>
          <w:tcPr>
            <w:tcW w:w="1530" w:type="dxa"/>
          </w:tcPr>
          <w:p w14:paraId="2552A626" w14:textId="42295676" w:rsidR="00616EFC" w:rsidRPr="00192C22" w:rsidRDefault="00CB7AE0" w:rsidP="00616EFC">
            <w:pPr>
              <w:ind w:left="423" w:hanging="423"/>
              <w:jc w:val="center"/>
              <w:rPr>
                <w:rFonts w:ascii="Times New Roman" w:hAnsi="Times New Roman" w:cs="Times New Roman"/>
              </w:rPr>
            </w:pPr>
            <w:r w:rsidRPr="00192C22">
              <w:rPr>
                <w:rFonts w:ascii="Times New Roman" w:hAnsi="Times New Roman" w:cs="Times New Roman"/>
              </w:rPr>
              <w:t>10</w:t>
            </w:r>
            <w:r w:rsidR="00616EFC" w:rsidRPr="00192C22">
              <w:rPr>
                <w:rFonts w:ascii="Times New Roman" w:hAnsi="Times New Roman" w:cs="Times New Roman"/>
              </w:rPr>
              <w:t>0</w:t>
            </w:r>
          </w:p>
        </w:tc>
        <w:tc>
          <w:tcPr>
            <w:tcW w:w="1260" w:type="dxa"/>
          </w:tcPr>
          <w:p w14:paraId="6EBCD0CD" w14:textId="416BAD55" w:rsidR="00616EFC" w:rsidRPr="00192C22" w:rsidRDefault="00CB7AE0" w:rsidP="00616EFC">
            <w:pPr>
              <w:ind w:left="423" w:hanging="423"/>
              <w:jc w:val="center"/>
              <w:rPr>
                <w:rFonts w:ascii="Times New Roman" w:hAnsi="Times New Roman" w:cs="Times New Roman"/>
              </w:rPr>
            </w:pPr>
            <w:r w:rsidRPr="00192C22">
              <w:rPr>
                <w:rFonts w:ascii="Times New Roman" w:hAnsi="Times New Roman" w:cs="Times New Roman"/>
              </w:rPr>
              <w:t>1.</w:t>
            </w:r>
            <w:r w:rsidR="00616EFC" w:rsidRPr="00192C22">
              <w:rPr>
                <w:rFonts w:ascii="Times New Roman" w:hAnsi="Times New Roman" w:cs="Times New Roman"/>
              </w:rPr>
              <w:t>0</w:t>
            </w:r>
          </w:p>
        </w:tc>
        <w:tc>
          <w:tcPr>
            <w:tcW w:w="1011" w:type="dxa"/>
          </w:tcPr>
          <w:p w14:paraId="5CA32FDF" w14:textId="4EF0D731" w:rsidR="00616EFC" w:rsidRPr="00192C22" w:rsidRDefault="00CB7AE0" w:rsidP="00616EFC">
            <w:pPr>
              <w:ind w:left="423" w:hanging="423"/>
              <w:jc w:val="center"/>
              <w:rPr>
                <w:rFonts w:ascii="Times New Roman" w:hAnsi="Times New Roman" w:cs="Times New Roman"/>
              </w:rPr>
            </w:pPr>
            <w:r w:rsidRPr="00192C22">
              <w:rPr>
                <w:rFonts w:ascii="Times New Roman" w:hAnsi="Times New Roman" w:cs="Times New Roman"/>
              </w:rPr>
              <w:t>4</w:t>
            </w:r>
          </w:p>
        </w:tc>
      </w:tr>
      <w:tr w:rsidR="00016FD1" w:rsidRPr="00192C22" w14:paraId="637C9E29" w14:textId="77777777" w:rsidTr="004F1506">
        <w:tc>
          <w:tcPr>
            <w:tcW w:w="5107" w:type="dxa"/>
          </w:tcPr>
          <w:p w14:paraId="23B86BE6" w14:textId="77777777" w:rsidR="00616EFC" w:rsidRPr="00192C22" w:rsidRDefault="00616EFC" w:rsidP="00616EFC">
            <w:pPr>
              <w:ind w:left="423" w:hanging="423"/>
              <w:jc w:val="both"/>
              <w:rPr>
                <w:rFonts w:ascii="Times New Roman" w:hAnsi="Times New Roman" w:cs="Times New Roman"/>
              </w:rPr>
            </w:pPr>
            <w:r w:rsidRPr="00192C22">
              <w:rPr>
                <w:rFonts w:ascii="Times New Roman" w:hAnsi="Times New Roman" w:cs="Times New Roman"/>
              </w:rPr>
              <w:t>Practical (GEd)</w:t>
            </w:r>
          </w:p>
        </w:tc>
        <w:tc>
          <w:tcPr>
            <w:tcW w:w="1530" w:type="dxa"/>
          </w:tcPr>
          <w:p w14:paraId="75101C03" w14:textId="3742EF81" w:rsidR="00616EFC" w:rsidRPr="00192C22" w:rsidRDefault="00CB7AE0" w:rsidP="00616EFC">
            <w:pPr>
              <w:ind w:left="423" w:hanging="423"/>
              <w:jc w:val="center"/>
              <w:rPr>
                <w:rFonts w:ascii="Times New Roman" w:hAnsi="Times New Roman" w:cs="Times New Roman"/>
              </w:rPr>
            </w:pPr>
            <w:r w:rsidRPr="00192C22">
              <w:rPr>
                <w:rFonts w:ascii="Times New Roman" w:hAnsi="Times New Roman" w:cs="Times New Roman"/>
              </w:rPr>
              <w:t>25</w:t>
            </w:r>
          </w:p>
        </w:tc>
        <w:tc>
          <w:tcPr>
            <w:tcW w:w="1260" w:type="dxa"/>
          </w:tcPr>
          <w:p w14:paraId="060F878B" w14:textId="679E4908" w:rsidR="00616EFC" w:rsidRPr="00192C22" w:rsidRDefault="00CB7AE0" w:rsidP="00616EFC">
            <w:pPr>
              <w:ind w:left="423" w:hanging="423"/>
              <w:jc w:val="center"/>
              <w:rPr>
                <w:rFonts w:ascii="Times New Roman" w:hAnsi="Times New Roman" w:cs="Times New Roman"/>
              </w:rPr>
            </w:pPr>
            <w:r w:rsidRPr="00192C22">
              <w:rPr>
                <w:rFonts w:ascii="Times New Roman" w:hAnsi="Times New Roman" w:cs="Times New Roman"/>
              </w:rPr>
              <w:t>0.25</w:t>
            </w:r>
          </w:p>
        </w:tc>
        <w:tc>
          <w:tcPr>
            <w:tcW w:w="1011" w:type="dxa"/>
          </w:tcPr>
          <w:p w14:paraId="1CCF9B11" w14:textId="262463C4" w:rsidR="00616EFC" w:rsidRPr="00192C22" w:rsidRDefault="00CB7AE0" w:rsidP="00616EFC">
            <w:pPr>
              <w:ind w:left="423" w:hanging="423"/>
              <w:jc w:val="center"/>
              <w:rPr>
                <w:rFonts w:ascii="Times New Roman" w:hAnsi="Times New Roman" w:cs="Times New Roman"/>
              </w:rPr>
            </w:pPr>
            <w:r w:rsidRPr="00192C22">
              <w:rPr>
                <w:rFonts w:ascii="Times New Roman" w:hAnsi="Times New Roman" w:cs="Times New Roman"/>
              </w:rPr>
              <w:t>1</w:t>
            </w:r>
          </w:p>
        </w:tc>
      </w:tr>
      <w:tr w:rsidR="00016FD1" w:rsidRPr="00192C22" w14:paraId="57A0C33E" w14:textId="77777777" w:rsidTr="004F1506">
        <w:tc>
          <w:tcPr>
            <w:tcW w:w="5107" w:type="dxa"/>
          </w:tcPr>
          <w:p w14:paraId="3ECC7392" w14:textId="5CC2F4D1" w:rsidR="00616EFC" w:rsidRPr="00192C22" w:rsidRDefault="004F1506" w:rsidP="00616EFC">
            <w:pPr>
              <w:ind w:left="423" w:hanging="423"/>
              <w:jc w:val="both"/>
              <w:rPr>
                <w:rFonts w:ascii="Times New Roman" w:hAnsi="Times New Roman" w:cs="Times New Roman"/>
              </w:rPr>
            </w:pPr>
            <w:r w:rsidRPr="00192C22">
              <w:rPr>
                <w:rFonts w:ascii="Times New Roman" w:hAnsi="Times New Roman" w:cs="Times New Roman"/>
              </w:rPr>
              <w:t>Field work/Excursion/</w:t>
            </w:r>
            <w:r w:rsidRPr="00192C22">
              <w:rPr>
                <w:rFonts w:ascii="Times New Roman" w:hAnsi="Times New Roman" w:cs="Times New Roman"/>
                <w:sz w:val="24"/>
                <w:szCs w:val="24"/>
              </w:rPr>
              <w:t xml:space="preserve"> Industrial internship</w:t>
            </w:r>
            <w:r w:rsidRPr="00192C22">
              <w:rPr>
                <w:rFonts w:ascii="Times New Roman" w:hAnsi="Times New Roman" w:cs="Times New Roman"/>
              </w:rPr>
              <w:t>, etc.</w:t>
            </w:r>
          </w:p>
        </w:tc>
        <w:tc>
          <w:tcPr>
            <w:tcW w:w="1530" w:type="dxa"/>
          </w:tcPr>
          <w:p w14:paraId="447A785D" w14:textId="77777777"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25</w:t>
            </w:r>
          </w:p>
        </w:tc>
        <w:tc>
          <w:tcPr>
            <w:tcW w:w="1260" w:type="dxa"/>
          </w:tcPr>
          <w:p w14:paraId="296856D6" w14:textId="77777777"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0.25</w:t>
            </w:r>
          </w:p>
        </w:tc>
        <w:tc>
          <w:tcPr>
            <w:tcW w:w="1011" w:type="dxa"/>
          </w:tcPr>
          <w:p w14:paraId="22D81B6C" w14:textId="77777777"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1</w:t>
            </w:r>
          </w:p>
        </w:tc>
      </w:tr>
      <w:tr w:rsidR="00016FD1" w:rsidRPr="00192C22" w14:paraId="2CCF4A9B" w14:textId="77777777" w:rsidTr="004F1506">
        <w:tc>
          <w:tcPr>
            <w:tcW w:w="5107" w:type="dxa"/>
          </w:tcPr>
          <w:p w14:paraId="4D6F0687" w14:textId="77777777" w:rsidR="00174D02" w:rsidRPr="00192C22" w:rsidRDefault="00174D02" w:rsidP="00174D02">
            <w:pPr>
              <w:ind w:left="423" w:hanging="423"/>
              <w:jc w:val="both"/>
              <w:rPr>
                <w:rFonts w:ascii="Times New Roman" w:hAnsi="Times New Roman" w:cs="Times New Roman"/>
              </w:rPr>
            </w:pPr>
            <w:r w:rsidRPr="00192C22">
              <w:rPr>
                <w:rFonts w:ascii="Times New Roman" w:hAnsi="Times New Roman" w:cs="Times New Roman"/>
              </w:rPr>
              <w:t>Total (credit courses)</w:t>
            </w:r>
          </w:p>
        </w:tc>
        <w:tc>
          <w:tcPr>
            <w:tcW w:w="1530" w:type="dxa"/>
          </w:tcPr>
          <w:p w14:paraId="375A3D30" w14:textId="1C184878" w:rsidR="00174D02" w:rsidRPr="00192C22" w:rsidRDefault="00174D02" w:rsidP="00174D02">
            <w:pPr>
              <w:ind w:left="423" w:hanging="423"/>
              <w:jc w:val="center"/>
              <w:rPr>
                <w:rFonts w:ascii="Times New Roman" w:hAnsi="Times New Roman" w:cs="Times New Roman"/>
                <w:b/>
                <w:bCs/>
              </w:rPr>
            </w:pPr>
            <w:r w:rsidRPr="00192C22">
              <w:rPr>
                <w:rFonts w:ascii="Times New Roman" w:hAnsi="Times New Roman" w:cs="Times New Roman"/>
                <w:b/>
                <w:bCs/>
                <w:sz w:val="24"/>
                <w:szCs w:val="24"/>
              </w:rPr>
              <w:t>450</w:t>
            </w:r>
          </w:p>
        </w:tc>
        <w:tc>
          <w:tcPr>
            <w:tcW w:w="1260" w:type="dxa"/>
          </w:tcPr>
          <w:p w14:paraId="1BEA339B" w14:textId="58BAC0BE" w:rsidR="00174D02" w:rsidRPr="00192C22" w:rsidRDefault="00174D02" w:rsidP="00174D02">
            <w:pPr>
              <w:ind w:left="423" w:hanging="423"/>
              <w:jc w:val="center"/>
              <w:rPr>
                <w:rFonts w:ascii="Times New Roman" w:hAnsi="Times New Roman" w:cs="Times New Roman"/>
                <w:b/>
                <w:bCs/>
              </w:rPr>
            </w:pPr>
            <w:r w:rsidRPr="00192C22">
              <w:rPr>
                <w:rFonts w:ascii="Times New Roman" w:hAnsi="Times New Roman" w:cs="Times New Roman"/>
                <w:b/>
                <w:bCs/>
                <w:sz w:val="24"/>
                <w:szCs w:val="24"/>
              </w:rPr>
              <w:t>4.5</w:t>
            </w:r>
            <w:r w:rsidR="00097844" w:rsidRPr="00192C22">
              <w:rPr>
                <w:rFonts w:ascii="Times New Roman" w:hAnsi="Times New Roman" w:cs="Times New Roman"/>
                <w:b/>
                <w:bCs/>
                <w:sz w:val="24"/>
                <w:szCs w:val="24"/>
              </w:rPr>
              <w:t>0</w:t>
            </w:r>
          </w:p>
        </w:tc>
        <w:tc>
          <w:tcPr>
            <w:tcW w:w="1011" w:type="dxa"/>
          </w:tcPr>
          <w:p w14:paraId="02CA7AA2" w14:textId="049732E7" w:rsidR="00174D02" w:rsidRPr="00192C22" w:rsidRDefault="00174D02" w:rsidP="00174D02">
            <w:pPr>
              <w:ind w:left="423" w:hanging="423"/>
              <w:jc w:val="center"/>
              <w:rPr>
                <w:rFonts w:ascii="Times New Roman" w:hAnsi="Times New Roman" w:cs="Times New Roman"/>
                <w:b/>
                <w:bCs/>
              </w:rPr>
            </w:pPr>
            <w:r w:rsidRPr="00192C22">
              <w:rPr>
                <w:rFonts w:ascii="Times New Roman" w:hAnsi="Times New Roman" w:cs="Times New Roman"/>
                <w:b/>
                <w:bCs/>
                <w:sz w:val="24"/>
                <w:szCs w:val="24"/>
              </w:rPr>
              <w:t>18</w:t>
            </w:r>
          </w:p>
        </w:tc>
      </w:tr>
    </w:tbl>
    <w:p w14:paraId="276DE72B" w14:textId="77777777" w:rsidR="00616EFC" w:rsidRPr="00192C22" w:rsidRDefault="00616EFC" w:rsidP="00616EFC">
      <w:pPr>
        <w:spacing w:after="120"/>
        <w:ind w:left="423" w:hanging="423"/>
        <w:jc w:val="both"/>
        <w:rPr>
          <w:rFonts w:ascii="Times New Roman" w:eastAsia="Calibri" w:hAnsi="Times New Roman" w:cs="Times New Roman"/>
          <w:sz w:val="12"/>
        </w:rPr>
      </w:pPr>
    </w:p>
    <w:p w14:paraId="3E4A1258" w14:textId="485356CB" w:rsidR="00616EFC" w:rsidRPr="00192C22" w:rsidRDefault="00616EFC" w:rsidP="00616EFC">
      <w:pPr>
        <w:ind w:left="423" w:hanging="423"/>
        <w:jc w:val="both"/>
        <w:rPr>
          <w:rFonts w:ascii="Times New Roman" w:eastAsia="Calibri" w:hAnsi="Times New Roman" w:cs="Times New Roman"/>
          <w:b/>
        </w:rPr>
      </w:pPr>
      <w:proofErr w:type="gramStart"/>
      <w:r w:rsidRPr="00192C22">
        <w:rPr>
          <w:rFonts w:ascii="Times New Roman" w:eastAsia="Calibri" w:hAnsi="Times New Roman" w:cs="Times New Roman"/>
          <w:b/>
        </w:rPr>
        <w:t xml:space="preserve">(iv) </w:t>
      </w:r>
      <w:r w:rsidRPr="00192C22">
        <w:rPr>
          <w:rFonts w:ascii="Times New Roman" w:eastAsia="Calibri" w:hAnsi="Times New Roman" w:cs="Times New Roman"/>
        </w:rPr>
        <w:t>B.Sc.</w:t>
      </w:r>
      <w:proofErr w:type="gramEnd"/>
      <w:r w:rsidRPr="00192C22">
        <w:rPr>
          <w:rFonts w:ascii="Times New Roman" w:eastAsia="Calibri" w:hAnsi="Times New Roman" w:cs="Times New Roman"/>
        </w:rPr>
        <w:t xml:space="preserve"> </w:t>
      </w:r>
      <w:r w:rsidR="00CB7AE0" w:rsidRPr="00192C22">
        <w:rPr>
          <w:rFonts w:ascii="Times New Roman" w:eastAsia="Calibri" w:hAnsi="Times New Roman" w:cs="Times New Roman"/>
        </w:rPr>
        <w:t>(</w:t>
      </w:r>
      <w:r w:rsidRPr="00192C22">
        <w:rPr>
          <w:rFonts w:ascii="Times New Roman" w:eastAsia="Calibri" w:hAnsi="Times New Roman" w:cs="Times New Roman"/>
        </w:rPr>
        <w:t>Honors</w:t>
      </w:r>
      <w:r w:rsidR="00CB7AE0" w:rsidRPr="00192C22">
        <w:rPr>
          <w:rFonts w:ascii="Times New Roman" w:eastAsia="Calibri" w:hAnsi="Times New Roman" w:cs="Times New Roman"/>
        </w:rPr>
        <w:t>)</w:t>
      </w:r>
      <w:r w:rsidRPr="00192C22">
        <w:rPr>
          <w:rFonts w:ascii="Times New Roman" w:eastAsia="Calibri" w:hAnsi="Times New Roman" w:cs="Times New Roman"/>
        </w:rPr>
        <w:t xml:space="preserve"> </w:t>
      </w:r>
      <w:r w:rsidR="00CB7AE0" w:rsidRPr="00192C22">
        <w:rPr>
          <w:rFonts w:ascii="Times New Roman" w:eastAsia="Calibri" w:hAnsi="Times New Roman" w:cs="Times New Roman"/>
        </w:rPr>
        <w:t>2</w:t>
      </w:r>
      <w:r w:rsidR="00CB7AE0" w:rsidRPr="00192C22">
        <w:rPr>
          <w:rFonts w:ascii="Times New Roman" w:eastAsia="Calibri" w:hAnsi="Times New Roman" w:cs="Times New Roman"/>
          <w:vertAlign w:val="superscript"/>
        </w:rPr>
        <w:t>nd</w:t>
      </w:r>
      <w:r w:rsidR="00CB7AE0" w:rsidRPr="00192C22">
        <w:rPr>
          <w:rFonts w:ascii="Times New Roman" w:eastAsia="Calibri" w:hAnsi="Times New Roman" w:cs="Times New Roman"/>
        </w:rPr>
        <w:t xml:space="preserve"> </w:t>
      </w:r>
      <w:r w:rsidRPr="00192C22">
        <w:rPr>
          <w:rFonts w:ascii="Times New Roman" w:eastAsia="Calibri" w:hAnsi="Times New Roman" w:cs="Times New Roman"/>
        </w:rPr>
        <w:t xml:space="preserve">Year: </w:t>
      </w:r>
      <w:r w:rsidR="00CB7AE0" w:rsidRPr="00192C22">
        <w:rPr>
          <w:rFonts w:ascii="Times New Roman" w:eastAsia="Calibri" w:hAnsi="Times New Roman" w:cs="Times New Roman"/>
        </w:rPr>
        <w:t>2</w:t>
      </w:r>
      <w:r w:rsidR="00CB7AE0" w:rsidRPr="00192C22">
        <w:rPr>
          <w:rFonts w:ascii="Times New Roman" w:eastAsia="Calibri" w:hAnsi="Times New Roman" w:cs="Times New Roman"/>
          <w:vertAlign w:val="superscript"/>
        </w:rPr>
        <w:t>nd</w:t>
      </w:r>
      <w:r w:rsidR="00CB7AE0" w:rsidRPr="00192C22">
        <w:rPr>
          <w:rFonts w:ascii="Times New Roman" w:eastAsia="Calibri" w:hAnsi="Times New Roman" w:cs="Times New Roman"/>
        </w:rPr>
        <w:t xml:space="preserve"> </w:t>
      </w:r>
      <w:r w:rsidRPr="00192C22">
        <w:rPr>
          <w:rFonts w:ascii="Times New Roman" w:eastAsia="Calibri" w:hAnsi="Times New Roman" w:cs="Times New Roman"/>
        </w:rPr>
        <w:t>Semester Examination</w:t>
      </w:r>
    </w:p>
    <w:tbl>
      <w:tblPr>
        <w:tblStyle w:val="TableGrid22"/>
        <w:tblW w:w="0" w:type="auto"/>
        <w:tblInd w:w="108" w:type="dxa"/>
        <w:tblLook w:val="04A0" w:firstRow="1" w:lastRow="0" w:firstColumn="1" w:lastColumn="0" w:noHBand="0" w:noVBand="1"/>
      </w:tblPr>
      <w:tblGrid>
        <w:gridCol w:w="5107"/>
        <w:gridCol w:w="1530"/>
        <w:gridCol w:w="1260"/>
        <w:gridCol w:w="1011"/>
      </w:tblGrid>
      <w:tr w:rsidR="00016FD1" w:rsidRPr="00192C22" w14:paraId="31B90F58" w14:textId="77777777" w:rsidTr="004F1506">
        <w:tc>
          <w:tcPr>
            <w:tcW w:w="5107" w:type="dxa"/>
          </w:tcPr>
          <w:p w14:paraId="3AAE9CE0"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Name of Course</w:t>
            </w:r>
          </w:p>
        </w:tc>
        <w:tc>
          <w:tcPr>
            <w:tcW w:w="1530" w:type="dxa"/>
          </w:tcPr>
          <w:p w14:paraId="57C50E39"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Marks</w:t>
            </w:r>
          </w:p>
        </w:tc>
        <w:tc>
          <w:tcPr>
            <w:tcW w:w="1260" w:type="dxa"/>
          </w:tcPr>
          <w:p w14:paraId="3DBF7A2C"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Units</w:t>
            </w:r>
          </w:p>
        </w:tc>
        <w:tc>
          <w:tcPr>
            <w:tcW w:w="1011" w:type="dxa"/>
          </w:tcPr>
          <w:p w14:paraId="75BEBF2D"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Credits</w:t>
            </w:r>
          </w:p>
        </w:tc>
      </w:tr>
      <w:tr w:rsidR="00016FD1" w:rsidRPr="00192C22" w14:paraId="3C280E46" w14:textId="77777777" w:rsidTr="004F1506">
        <w:tc>
          <w:tcPr>
            <w:tcW w:w="5107" w:type="dxa"/>
          </w:tcPr>
          <w:p w14:paraId="238E6F53" w14:textId="77777777" w:rsidR="00616EFC" w:rsidRPr="00192C22" w:rsidRDefault="00616EFC" w:rsidP="00616EFC">
            <w:pPr>
              <w:ind w:left="423" w:hanging="423"/>
              <w:jc w:val="both"/>
              <w:rPr>
                <w:rFonts w:ascii="Times New Roman" w:hAnsi="Times New Roman" w:cs="Times New Roman"/>
              </w:rPr>
            </w:pPr>
            <w:r w:rsidRPr="00192C22">
              <w:rPr>
                <w:rFonts w:ascii="Times New Roman" w:hAnsi="Times New Roman" w:cs="Times New Roman"/>
              </w:rPr>
              <w:t>Theory (Major)</w:t>
            </w:r>
          </w:p>
        </w:tc>
        <w:tc>
          <w:tcPr>
            <w:tcW w:w="1530" w:type="dxa"/>
          </w:tcPr>
          <w:p w14:paraId="2A517A27" w14:textId="589E5F17" w:rsidR="00616EFC" w:rsidRPr="00192C22" w:rsidRDefault="00616EFC" w:rsidP="00CB7AE0">
            <w:pPr>
              <w:ind w:left="423" w:hanging="423"/>
              <w:jc w:val="center"/>
              <w:rPr>
                <w:rFonts w:ascii="Times New Roman" w:hAnsi="Times New Roman" w:cs="Times New Roman"/>
              </w:rPr>
            </w:pPr>
            <w:r w:rsidRPr="00192C22">
              <w:rPr>
                <w:rFonts w:ascii="Times New Roman" w:hAnsi="Times New Roman" w:cs="Times New Roman"/>
              </w:rPr>
              <w:t>2</w:t>
            </w:r>
            <w:r w:rsidR="00CB7AE0" w:rsidRPr="00192C22">
              <w:rPr>
                <w:rFonts w:ascii="Times New Roman" w:hAnsi="Times New Roman" w:cs="Times New Roman"/>
              </w:rPr>
              <w:t>0</w:t>
            </w:r>
            <w:r w:rsidRPr="00192C22">
              <w:rPr>
                <w:rFonts w:ascii="Times New Roman" w:hAnsi="Times New Roman" w:cs="Times New Roman"/>
              </w:rPr>
              <w:t>0</w:t>
            </w:r>
          </w:p>
        </w:tc>
        <w:tc>
          <w:tcPr>
            <w:tcW w:w="1260" w:type="dxa"/>
          </w:tcPr>
          <w:p w14:paraId="12C7EA16" w14:textId="3421DEEF" w:rsidR="00616EFC" w:rsidRPr="00192C22" w:rsidRDefault="00616EFC" w:rsidP="00CB7AE0">
            <w:pPr>
              <w:ind w:left="423" w:hanging="423"/>
              <w:jc w:val="center"/>
              <w:rPr>
                <w:rFonts w:ascii="Times New Roman" w:hAnsi="Times New Roman" w:cs="Times New Roman"/>
              </w:rPr>
            </w:pPr>
            <w:r w:rsidRPr="00192C22">
              <w:rPr>
                <w:rFonts w:ascii="Times New Roman" w:hAnsi="Times New Roman" w:cs="Times New Roman"/>
              </w:rPr>
              <w:t>2.</w:t>
            </w:r>
            <w:r w:rsidR="00CB7AE0" w:rsidRPr="00192C22">
              <w:rPr>
                <w:rFonts w:ascii="Times New Roman" w:hAnsi="Times New Roman" w:cs="Times New Roman"/>
              </w:rPr>
              <w:t>0</w:t>
            </w:r>
          </w:p>
        </w:tc>
        <w:tc>
          <w:tcPr>
            <w:tcW w:w="1011" w:type="dxa"/>
          </w:tcPr>
          <w:p w14:paraId="1A6BFF26" w14:textId="61BCCE4B" w:rsidR="00616EFC" w:rsidRPr="00192C22" w:rsidRDefault="00CB7AE0" w:rsidP="00616EFC">
            <w:pPr>
              <w:ind w:left="423" w:hanging="423"/>
              <w:jc w:val="center"/>
              <w:rPr>
                <w:rFonts w:ascii="Times New Roman" w:hAnsi="Times New Roman" w:cs="Times New Roman"/>
              </w:rPr>
            </w:pPr>
            <w:r w:rsidRPr="00192C22">
              <w:rPr>
                <w:rFonts w:ascii="Times New Roman" w:hAnsi="Times New Roman" w:cs="Times New Roman"/>
              </w:rPr>
              <w:t>8</w:t>
            </w:r>
          </w:p>
        </w:tc>
      </w:tr>
      <w:tr w:rsidR="00016FD1" w:rsidRPr="00192C22" w14:paraId="7D65682C" w14:textId="77777777" w:rsidTr="004F1506">
        <w:tc>
          <w:tcPr>
            <w:tcW w:w="5107" w:type="dxa"/>
          </w:tcPr>
          <w:p w14:paraId="67B8797B" w14:textId="77777777" w:rsidR="00616EFC" w:rsidRPr="00192C22" w:rsidRDefault="00616EFC" w:rsidP="00616EFC">
            <w:pPr>
              <w:ind w:left="423" w:hanging="423"/>
              <w:jc w:val="both"/>
              <w:rPr>
                <w:rFonts w:ascii="Times New Roman" w:hAnsi="Times New Roman" w:cs="Times New Roman"/>
              </w:rPr>
            </w:pPr>
            <w:r w:rsidRPr="00192C22">
              <w:rPr>
                <w:rFonts w:ascii="Times New Roman" w:hAnsi="Times New Roman" w:cs="Times New Roman"/>
              </w:rPr>
              <w:t>Theory (GEd)</w:t>
            </w:r>
          </w:p>
        </w:tc>
        <w:tc>
          <w:tcPr>
            <w:tcW w:w="1530" w:type="dxa"/>
          </w:tcPr>
          <w:p w14:paraId="2B194CA9" w14:textId="727E3DE0" w:rsidR="00616EFC" w:rsidRPr="00192C22" w:rsidRDefault="00CB7AE0" w:rsidP="00616EFC">
            <w:pPr>
              <w:ind w:left="423" w:hanging="423"/>
              <w:jc w:val="center"/>
              <w:rPr>
                <w:rFonts w:ascii="Times New Roman" w:hAnsi="Times New Roman" w:cs="Times New Roman"/>
              </w:rPr>
            </w:pPr>
            <w:r w:rsidRPr="00192C22">
              <w:rPr>
                <w:rFonts w:ascii="Times New Roman" w:hAnsi="Times New Roman" w:cs="Times New Roman"/>
              </w:rPr>
              <w:t>10</w:t>
            </w:r>
            <w:r w:rsidR="00616EFC" w:rsidRPr="00192C22">
              <w:rPr>
                <w:rFonts w:ascii="Times New Roman" w:hAnsi="Times New Roman" w:cs="Times New Roman"/>
              </w:rPr>
              <w:t>0</w:t>
            </w:r>
          </w:p>
        </w:tc>
        <w:tc>
          <w:tcPr>
            <w:tcW w:w="1260" w:type="dxa"/>
          </w:tcPr>
          <w:p w14:paraId="049EB53B" w14:textId="46FC8463" w:rsidR="00616EFC" w:rsidRPr="00192C22" w:rsidRDefault="00CB7AE0" w:rsidP="00616EFC">
            <w:pPr>
              <w:ind w:left="423" w:hanging="423"/>
              <w:jc w:val="center"/>
              <w:rPr>
                <w:rFonts w:ascii="Times New Roman" w:hAnsi="Times New Roman" w:cs="Times New Roman"/>
              </w:rPr>
            </w:pPr>
            <w:r w:rsidRPr="00192C22">
              <w:rPr>
                <w:rFonts w:ascii="Times New Roman" w:hAnsi="Times New Roman" w:cs="Times New Roman"/>
              </w:rPr>
              <w:t>1.0</w:t>
            </w:r>
          </w:p>
        </w:tc>
        <w:tc>
          <w:tcPr>
            <w:tcW w:w="1011" w:type="dxa"/>
          </w:tcPr>
          <w:p w14:paraId="579B56FF" w14:textId="334B45C5" w:rsidR="00616EFC" w:rsidRPr="00192C22" w:rsidRDefault="00CB7AE0" w:rsidP="00616EFC">
            <w:pPr>
              <w:ind w:left="423" w:hanging="423"/>
              <w:jc w:val="center"/>
              <w:rPr>
                <w:rFonts w:ascii="Times New Roman" w:hAnsi="Times New Roman" w:cs="Times New Roman"/>
              </w:rPr>
            </w:pPr>
            <w:r w:rsidRPr="00192C22">
              <w:rPr>
                <w:rFonts w:ascii="Times New Roman" w:hAnsi="Times New Roman" w:cs="Times New Roman"/>
              </w:rPr>
              <w:t>4</w:t>
            </w:r>
          </w:p>
        </w:tc>
      </w:tr>
      <w:tr w:rsidR="00016FD1" w:rsidRPr="00192C22" w14:paraId="2F032910" w14:textId="77777777" w:rsidTr="004F1506">
        <w:tc>
          <w:tcPr>
            <w:tcW w:w="5107" w:type="dxa"/>
          </w:tcPr>
          <w:p w14:paraId="365A63A2" w14:textId="77777777" w:rsidR="00616EFC" w:rsidRPr="00192C22" w:rsidRDefault="00616EFC" w:rsidP="00616EFC">
            <w:pPr>
              <w:ind w:left="423" w:hanging="423"/>
              <w:jc w:val="both"/>
              <w:rPr>
                <w:rFonts w:ascii="Times New Roman" w:hAnsi="Times New Roman" w:cs="Times New Roman"/>
              </w:rPr>
            </w:pPr>
            <w:r w:rsidRPr="00192C22">
              <w:rPr>
                <w:rFonts w:ascii="Times New Roman" w:hAnsi="Times New Roman" w:cs="Times New Roman"/>
              </w:rPr>
              <w:t>Practical (Major)</w:t>
            </w:r>
          </w:p>
        </w:tc>
        <w:tc>
          <w:tcPr>
            <w:tcW w:w="1530" w:type="dxa"/>
          </w:tcPr>
          <w:p w14:paraId="44AD1D3C" w14:textId="13F8DE73" w:rsidR="00616EFC" w:rsidRPr="00192C22" w:rsidRDefault="00B76042" w:rsidP="00616EFC">
            <w:pPr>
              <w:ind w:left="423" w:hanging="423"/>
              <w:jc w:val="center"/>
              <w:rPr>
                <w:rFonts w:ascii="Times New Roman" w:hAnsi="Times New Roman" w:cs="Times New Roman"/>
              </w:rPr>
            </w:pPr>
            <w:r w:rsidRPr="00192C22">
              <w:rPr>
                <w:rFonts w:ascii="Times New Roman" w:hAnsi="Times New Roman" w:cs="Times New Roman"/>
              </w:rPr>
              <w:t>100</w:t>
            </w:r>
          </w:p>
        </w:tc>
        <w:tc>
          <w:tcPr>
            <w:tcW w:w="1260" w:type="dxa"/>
          </w:tcPr>
          <w:p w14:paraId="40476967" w14:textId="0CE221B9" w:rsidR="00616EFC" w:rsidRPr="00192C22" w:rsidRDefault="00B76042" w:rsidP="00B76042">
            <w:pPr>
              <w:ind w:left="423" w:hanging="423"/>
              <w:jc w:val="center"/>
              <w:rPr>
                <w:rFonts w:ascii="Times New Roman" w:hAnsi="Times New Roman" w:cs="Times New Roman"/>
              </w:rPr>
            </w:pPr>
            <w:r w:rsidRPr="00192C22">
              <w:rPr>
                <w:rFonts w:ascii="Times New Roman" w:hAnsi="Times New Roman" w:cs="Times New Roman"/>
              </w:rPr>
              <w:t>1</w:t>
            </w:r>
            <w:r w:rsidR="00616EFC" w:rsidRPr="00192C22">
              <w:rPr>
                <w:rFonts w:ascii="Times New Roman" w:hAnsi="Times New Roman" w:cs="Times New Roman"/>
              </w:rPr>
              <w:t>.</w:t>
            </w:r>
            <w:r w:rsidRPr="00192C22">
              <w:rPr>
                <w:rFonts w:ascii="Times New Roman" w:hAnsi="Times New Roman" w:cs="Times New Roman"/>
              </w:rPr>
              <w:t>0</w:t>
            </w:r>
          </w:p>
        </w:tc>
        <w:tc>
          <w:tcPr>
            <w:tcW w:w="1011" w:type="dxa"/>
          </w:tcPr>
          <w:p w14:paraId="0EA36FC2" w14:textId="5E7528D7" w:rsidR="00616EFC" w:rsidRPr="00192C22" w:rsidRDefault="00B76042" w:rsidP="00616EFC">
            <w:pPr>
              <w:ind w:left="423" w:hanging="423"/>
              <w:jc w:val="center"/>
              <w:rPr>
                <w:rFonts w:ascii="Times New Roman" w:hAnsi="Times New Roman" w:cs="Times New Roman"/>
              </w:rPr>
            </w:pPr>
            <w:r w:rsidRPr="00192C22">
              <w:rPr>
                <w:rFonts w:ascii="Times New Roman" w:hAnsi="Times New Roman" w:cs="Times New Roman"/>
              </w:rPr>
              <w:t>4</w:t>
            </w:r>
          </w:p>
        </w:tc>
      </w:tr>
      <w:tr w:rsidR="00016FD1" w:rsidRPr="00192C22" w14:paraId="61476FEE" w14:textId="77777777" w:rsidTr="004F1506">
        <w:tc>
          <w:tcPr>
            <w:tcW w:w="5107" w:type="dxa"/>
          </w:tcPr>
          <w:p w14:paraId="274B1E82" w14:textId="77777777" w:rsidR="00616EFC" w:rsidRPr="00192C22" w:rsidRDefault="00616EFC" w:rsidP="00616EFC">
            <w:pPr>
              <w:ind w:left="423" w:hanging="423"/>
              <w:jc w:val="both"/>
              <w:rPr>
                <w:rFonts w:ascii="Times New Roman" w:hAnsi="Times New Roman" w:cs="Times New Roman"/>
              </w:rPr>
            </w:pPr>
            <w:r w:rsidRPr="00192C22">
              <w:rPr>
                <w:rFonts w:ascii="Times New Roman" w:hAnsi="Times New Roman" w:cs="Times New Roman"/>
              </w:rPr>
              <w:t>Practical (GEd)</w:t>
            </w:r>
          </w:p>
        </w:tc>
        <w:tc>
          <w:tcPr>
            <w:tcW w:w="1530" w:type="dxa"/>
          </w:tcPr>
          <w:p w14:paraId="07DE36F3" w14:textId="5FF1760E" w:rsidR="00616EFC" w:rsidRPr="00192C22" w:rsidRDefault="00CB7AE0" w:rsidP="00CB7AE0">
            <w:pPr>
              <w:ind w:left="423" w:hanging="423"/>
              <w:jc w:val="center"/>
              <w:rPr>
                <w:rFonts w:ascii="Times New Roman" w:hAnsi="Times New Roman" w:cs="Times New Roman"/>
              </w:rPr>
            </w:pPr>
            <w:r w:rsidRPr="00192C22">
              <w:rPr>
                <w:rFonts w:ascii="Times New Roman" w:hAnsi="Times New Roman" w:cs="Times New Roman"/>
              </w:rPr>
              <w:t>50</w:t>
            </w:r>
          </w:p>
        </w:tc>
        <w:tc>
          <w:tcPr>
            <w:tcW w:w="1260" w:type="dxa"/>
          </w:tcPr>
          <w:p w14:paraId="72EEB3F5" w14:textId="5D0CA60D" w:rsidR="00616EFC" w:rsidRPr="00192C22" w:rsidRDefault="00616EFC" w:rsidP="00CB7AE0">
            <w:pPr>
              <w:ind w:left="423" w:hanging="423"/>
              <w:jc w:val="center"/>
              <w:rPr>
                <w:rFonts w:ascii="Times New Roman" w:hAnsi="Times New Roman" w:cs="Times New Roman"/>
              </w:rPr>
            </w:pPr>
            <w:r w:rsidRPr="00192C22">
              <w:rPr>
                <w:rFonts w:ascii="Times New Roman" w:hAnsi="Times New Roman" w:cs="Times New Roman"/>
              </w:rPr>
              <w:t>0</w:t>
            </w:r>
            <w:r w:rsidR="00CB7AE0" w:rsidRPr="00192C22">
              <w:rPr>
                <w:rFonts w:ascii="Times New Roman" w:hAnsi="Times New Roman" w:cs="Times New Roman"/>
              </w:rPr>
              <w:t>.</w:t>
            </w:r>
            <w:r w:rsidRPr="00192C22">
              <w:rPr>
                <w:rFonts w:ascii="Times New Roman" w:hAnsi="Times New Roman" w:cs="Times New Roman"/>
              </w:rPr>
              <w:t>5</w:t>
            </w:r>
          </w:p>
        </w:tc>
        <w:tc>
          <w:tcPr>
            <w:tcW w:w="1011" w:type="dxa"/>
          </w:tcPr>
          <w:p w14:paraId="4A7ABA3C" w14:textId="131AC38A" w:rsidR="00616EFC" w:rsidRPr="00192C22" w:rsidRDefault="00CB7AE0" w:rsidP="00616EFC">
            <w:pPr>
              <w:ind w:left="423" w:hanging="423"/>
              <w:jc w:val="center"/>
              <w:rPr>
                <w:rFonts w:ascii="Times New Roman" w:hAnsi="Times New Roman" w:cs="Times New Roman"/>
              </w:rPr>
            </w:pPr>
            <w:r w:rsidRPr="00192C22">
              <w:rPr>
                <w:rFonts w:ascii="Times New Roman" w:hAnsi="Times New Roman" w:cs="Times New Roman"/>
              </w:rPr>
              <w:t>2</w:t>
            </w:r>
          </w:p>
        </w:tc>
      </w:tr>
      <w:tr w:rsidR="00016FD1" w:rsidRPr="00192C22" w14:paraId="4F64690C" w14:textId="77777777" w:rsidTr="004F1506">
        <w:tc>
          <w:tcPr>
            <w:tcW w:w="5107" w:type="dxa"/>
          </w:tcPr>
          <w:p w14:paraId="0C9DD907" w14:textId="6B5AE41F" w:rsidR="004F1506" w:rsidRPr="00192C22" w:rsidRDefault="004F1506" w:rsidP="004F1506">
            <w:pPr>
              <w:ind w:left="423" w:hanging="423"/>
              <w:jc w:val="both"/>
              <w:rPr>
                <w:rFonts w:ascii="Times New Roman" w:hAnsi="Times New Roman" w:cs="Times New Roman"/>
              </w:rPr>
            </w:pPr>
            <w:r w:rsidRPr="00192C22">
              <w:rPr>
                <w:rFonts w:ascii="Times New Roman" w:hAnsi="Times New Roman" w:cs="Times New Roman"/>
              </w:rPr>
              <w:t>Field work/Excursion/</w:t>
            </w:r>
            <w:r w:rsidRPr="00192C22">
              <w:rPr>
                <w:rFonts w:ascii="Times New Roman" w:hAnsi="Times New Roman" w:cs="Times New Roman"/>
                <w:sz w:val="24"/>
                <w:szCs w:val="24"/>
              </w:rPr>
              <w:t xml:space="preserve"> Industrial internship</w:t>
            </w:r>
            <w:r w:rsidRPr="00192C22">
              <w:rPr>
                <w:rFonts w:ascii="Times New Roman" w:hAnsi="Times New Roman" w:cs="Times New Roman"/>
              </w:rPr>
              <w:t>, etc.</w:t>
            </w:r>
          </w:p>
        </w:tc>
        <w:tc>
          <w:tcPr>
            <w:tcW w:w="1530" w:type="dxa"/>
          </w:tcPr>
          <w:p w14:paraId="1E9B93AC" w14:textId="18EE7545" w:rsidR="004F1506" w:rsidRPr="00192C22" w:rsidRDefault="004F1506" w:rsidP="004F1506">
            <w:pPr>
              <w:ind w:left="423" w:hanging="423"/>
              <w:jc w:val="center"/>
              <w:rPr>
                <w:rFonts w:ascii="Times New Roman" w:hAnsi="Times New Roman" w:cs="Times New Roman"/>
              </w:rPr>
            </w:pPr>
            <w:r w:rsidRPr="00192C22">
              <w:rPr>
                <w:rFonts w:ascii="Times New Roman" w:hAnsi="Times New Roman" w:cs="Times New Roman"/>
              </w:rPr>
              <w:t>25</w:t>
            </w:r>
          </w:p>
        </w:tc>
        <w:tc>
          <w:tcPr>
            <w:tcW w:w="1260" w:type="dxa"/>
          </w:tcPr>
          <w:p w14:paraId="517CF4D1" w14:textId="0F15A339" w:rsidR="004F1506" w:rsidRPr="00192C22" w:rsidRDefault="004F1506" w:rsidP="004F1506">
            <w:pPr>
              <w:ind w:left="423" w:hanging="423"/>
              <w:jc w:val="center"/>
              <w:rPr>
                <w:rFonts w:ascii="Times New Roman" w:hAnsi="Times New Roman" w:cs="Times New Roman"/>
              </w:rPr>
            </w:pPr>
            <w:r w:rsidRPr="00192C22">
              <w:rPr>
                <w:rFonts w:ascii="Times New Roman" w:hAnsi="Times New Roman" w:cs="Times New Roman"/>
              </w:rPr>
              <w:t>0.25</w:t>
            </w:r>
          </w:p>
        </w:tc>
        <w:tc>
          <w:tcPr>
            <w:tcW w:w="1011" w:type="dxa"/>
          </w:tcPr>
          <w:p w14:paraId="41C8CCC5" w14:textId="4C237C4D" w:rsidR="004F1506" w:rsidRPr="00192C22" w:rsidRDefault="004F1506" w:rsidP="004F1506">
            <w:pPr>
              <w:ind w:left="423" w:hanging="423"/>
              <w:jc w:val="center"/>
              <w:rPr>
                <w:rFonts w:ascii="Times New Roman" w:hAnsi="Times New Roman" w:cs="Times New Roman"/>
              </w:rPr>
            </w:pPr>
            <w:r w:rsidRPr="00192C22">
              <w:rPr>
                <w:rFonts w:ascii="Times New Roman" w:hAnsi="Times New Roman" w:cs="Times New Roman"/>
              </w:rPr>
              <w:t>1</w:t>
            </w:r>
          </w:p>
        </w:tc>
      </w:tr>
      <w:tr w:rsidR="00016FD1" w:rsidRPr="00192C22" w14:paraId="26D76C15" w14:textId="77777777" w:rsidTr="004F1506">
        <w:tc>
          <w:tcPr>
            <w:tcW w:w="5107" w:type="dxa"/>
          </w:tcPr>
          <w:p w14:paraId="5A1ED623" w14:textId="66AACD9F" w:rsidR="004F1506" w:rsidRPr="00192C22" w:rsidRDefault="004F1506" w:rsidP="004F1506">
            <w:pPr>
              <w:ind w:left="423" w:hanging="423"/>
              <w:jc w:val="both"/>
              <w:rPr>
                <w:rFonts w:ascii="Times New Roman" w:hAnsi="Times New Roman" w:cs="Times New Roman"/>
              </w:rPr>
            </w:pPr>
            <w:r w:rsidRPr="00192C22">
              <w:rPr>
                <w:rFonts w:ascii="Times New Roman" w:hAnsi="Times New Roman" w:cs="Times New Roman"/>
              </w:rPr>
              <w:t>Viva-voce</w:t>
            </w:r>
          </w:p>
        </w:tc>
        <w:tc>
          <w:tcPr>
            <w:tcW w:w="1530" w:type="dxa"/>
          </w:tcPr>
          <w:p w14:paraId="6C09E251" w14:textId="419F458C" w:rsidR="004F1506" w:rsidRPr="00192C22" w:rsidRDefault="004F1506" w:rsidP="004F1506">
            <w:pPr>
              <w:ind w:left="423" w:hanging="423"/>
              <w:jc w:val="center"/>
              <w:rPr>
                <w:rFonts w:ascii="Times New Roman" w:hAnsi="Times New Roman" w:cs="Times New Roman"/>
              </w:rPr>
            </w:pPr>
            <w:r w:rsidRPr="00192C22">
              <w:rPr>
                <w:rFonts w:ascii="Times New Roman" w:hAnsi="Times New Roman" w:cs="Times New Roman"/>
              </w:rPr>
              <w:t>50</w:t>
            </w:r>
          </w:p>
        </w:tc>
        <w:tc>
          <w:tcPr>
            <w:tcW w:w="1260" w:type="dxa"/>
          </w:tcPr>
          <w:p w14:paraId="523C22F4" w14:textId="5B18BAA0" w:rsidR="004F1506" w:rsidRPr="00192C22" w:rsidRDefault="004F1506" w:rsidP="004F1506">
            <w:pPr>
              <w:ind w:left="423" w:hanging="423"/>
              <w:jc w:val="center"/>
              <w:rPr>
                <w:rFonts w:ascii="Times New Roman" w:hAnsi="Times New Roman" w:cs="Times New Roman"/>
              </w:rPr>
            </w:pPr>
            <w:r w:rsidRPr="00192C22">
              <w:rPr>
                <w:rFonts w:ascii="Times New Roman" w:hAnsi="Times New Roman" w:cs="Times New Roman"/>
              </w:rPr>
              <w:t>0.5</w:t>
            </w:r>
            <w:r w:rsidR="00097844" w:rsidRPr="00192C22">
              <w:rPr>
                <w:rFonts w:ascii="Times New Roman" w:hAnsi="Times New Roman" w:cs="Times New Roman"/>
              </w:rPr>
              <w:t>0</w:t>
            </w:r>
          </w:p>
        </w:tc>
        <w:tc>
          <w:tcPr>
            <w:tcW w:w="1011" w:type="dxa"/>
          </w:tcPr>
          <w:p w14:paraId="6815C946" w14:textId="11C862A3" w:rsidR="004F1506" w:rsidRPr="00192C22" w:rsidRDefault="004F1506" w:rsidP="004F1506">
            <w:pPr>
              <w:ind w:left="423" w:hanging="423"/>
              <w:jc w:val="center"/>
              <w:rPr>
                <w:rFonts w:ascii="Times New Roman" w:hAnsi="Times New Roman" w:cs="Times New Roman"/>
              </w:rPr>
            </w:pPr>
            <w:r w:rsidRPr="00192C22">
              <w:rPr>
                <w:rFonts w:ascii="Times New Roman" w:hAnsi="Times New Roman" w:cs="Times New Roman"/>
              </w:rPr>
              <w:t>2</w:t>
            </w:r>
          </w:p>
        </w:tc>
      </w:tr>
      <w:tr w:rsidR="00016FD1" w:rsidRPr="00192C22" w14:paraId="62AE3224" w14:textId="77777777" w:rsidTr="004F1506">
        <w:tc>
          <w:tcPr>
            <w:tcW w:w="5107" w:type="dxa"/>
          </w:tcPr>
          <w:p w14:paraId="315A1974" w14:textId="77777777" w:rsidR="00CB7AE0" w:rsidRPr="00192C22" w:rsidRDefault="00CB7AE0" w:rsidP="00CB7AE0">
            <w:pPr>
              <w:ind w:left="423" w:hanging="423"/>
              <w:jc w:val="both"/>
              <w:rPr>
                <w:rFonts w:ascii="Times New Roman" w:hAnsi="Times New Roman" w:cs="Times New Roman"/>
              </w:rPr>
            </w:pPr>
            <w:r w:rsidRPr="00192C22">
              <w:rPr>
                <w:rFonts w:ascii="Times New Roman" w:hAnsi="Times New Roman" w:cs="Times New Roman"/>
              </w:rPr>
              <w:t>Total (credit courses)</w:t>
            </w:r>
          </w:p>
        </w:tc>
        <w:tc>
          <w:tcPr>
            <w:tcW w:w="1530" w:type="dxa"/>
          </w:tcPr>
          <w:p w14:paraId="688F36FA" w14:textId="04DEB1EC" w:rsidR="00CB7AE0" w:rsidRPr="00192C22" w:rsidRDefault="00CB7AE0" w:rsidP="00593019">
            <w:pPr>
              <w:ind w:left="423" w:hanging="423"/>
              <w:jc w:val="center"/>
              <w:rPr>
                <w:rFonts w:ascii="Times New Roman" w:hAnsi="Times New Roman" w:cs="Times New Roman"/>
                <w:b/>
                <w:bCs/>
              </w:rPr>
            </w:pPr>
            <w:r w:rsidRPr="00192C22">
              <w:rPr>
                <w:rFonts w:ascii="Times New Roman" w:hAnsi="Times New Roman" w:cs="Times New Roman"/>
                <w:b/>
                <w:sz w:val="24"/>
                <w:szCs w:val="24"/>
              </w:rPr>
              <w:t>5</w:t>
            </w:r>
            <w:r w:rsidR="00593019" w:rsidRPr="00192C22">
              <w:rPr>
                <w:rFonts w:ascii="Times New Roman" w:hAnsi="Times New Roman" w:cs="Times New Roman"/>
                <w:b/>
                <w:sz w:val="24"/>
                <w:szCs w:val="24"/>
              </w:rPr>
              <w:t>25</w:t>
            </w:r>
          </w:p>
        </w:tc>
        <w:tc>
          <w:tcPr>
            <w:tcW w:w="1260" w:type="dxa"/>
          </w:tcPr>
          <w:p w14:paraId="593D0BBB" w14:textId="7B4F3B94" w:rsidR="00CB7AE0" w:rsidRPr="00192C22" w:rsidRDefault="00CB7AE0" w:rsidP="00593019">
            <w:pPr>
              <w:ind w:left="423" w:hanging="423"/>
              <w:jc w:val="center"/>
              <w:rPr>
                <w:rFonts w:ascii="Times New Roman" w:hAnsi="Times New Roman" w:cs="Times New Roman"/>
                <w:b/>
                <w:bCs/>
              </w:rPr>
            </w:pPr>
            <w:r w:rsidRPr="00192C22">
              <w:rPr>
                <w:rFonts w:ascii="Times New Roman" w:hAnsi="Times New Roman" w:cs="Times New Roman"/>
                <w:b/>
                <w:sz w:val="24"/>
                <w:szCs w:val="24"/>
              </w:rPr>
              <w:t>5.</w:t>
            </w:r>
            <w:r w:rsidR="00593019" w:rsidRPr="00192C22">
              <w:rPr>
                <w:rFonts w:ascii="Times New Roman" w:hAnsi="Times New Roman" w:cs="Times New Roman"/>
                <w:b/>
                <w:sz w:val="24"/>
                <w:szCs w:val="24"/>
              </w:rPr>
              <w:t>25</w:t>
            </w:r>
          </w:p>
        </w:tc>
        <w:tc>
          <w:tcPr>
            <w:tcW w:w="1011" w:type="dxa"/>
          </w:tcPr>
          <w:p w14:paraId="15F7E8E4" w14:textId="6E1CF945" w:rsidR="00CB7AE0" w:rsidRPr="00192C22" w:rsidRDefault="00CB7AE0" w:rsidP="00B76042">
            <w:pPr>
              <w:ind w:left="423" w:hanging="423"/>
              <w:jc w:val="center"/>
              <w:rPr>
                <w:rFonts w:ascii="Times New Roman" w:hAnsi="Times New Roman" w:cs="Times New Roman"/>
                <w:b/>
                <w:bCs/>
              </w:rPr>
            </w:pPr>
            <w:r w:rsidRPr="00192C22">
              <w:rPr>
                <w:rFonts w:ascii="Times New Roman" w:hAnsi="Times New Roman" w:cs="Times New Roman"/>
                <w:b/>
                <w:sz w:val="24"/>
                <w:szCs w:val="24"/>
              </w:rPr>
              <w:t>2</w:t>
            </w:r>
            <w:r w:rsidR="00B76042" w:rsidRPr="00192C22">
              <w:rPr>
                <w:rFonts w:ascii="Times New Roman" w:hAnsi="Times New Roman" w:cs="Times New Roman"/>
                <w:b/>
                <w:sz w:val="24"/>
                <w:szCs w:val="24"/>
              </w:rPr>
              <w:t>1</w:t>
            </w:r>
          </w:p>
        </w:tc>
      </w:tr>
    </w:tbl>
    <w:p w14:paraId="6BFF6100" w14:textId="77777777" w:rsidR="00593019" w:rsidRPr="00192C22" w:rsidRDefault="00593019" w:rsidP="00616EFC">
      <w:pPr>
        <w:ind w:left="423" w:hanging="423"/>
        <w:jc w:val="both"/>
        <w:rPr>
          <w:rFonts w:ascii="Times New Roman" w:eastAsia="Calibri" w:hAnsi="Times New Roman" w:cs="Times New Roman"/>
          <w:b/>
        </w:rPr>
      </w:pPr>
    </w:p>
    <w:p w14:paraId="19EFE2AE" w14:textId="611133DC" w:rsidR="00616EFC" w:rsidRPr="00192C22" w:rsidRDefault="00616EFC" w:rsidP="00616EFC">
      <w:pPr>
        <w:ind w:left="423" w:hanging="423"/>
        <w:jc w:val="both"/>
        <w:rPr>
          <w:rFonts w:ascii="Times New Roman" w:eastAsia="Calibri" w:hAnsi="Times New Roman" w:cs="Times New Roman"/>
          <w:b/>
        </w:rPr>
      </w:pPr>
      <w:r w:rsidRPr="00192C22">
        <w:rPr>
          <w:rFonts w:ascii="Times New Roman" w:eastAsia="Calibri" w:hAnsi="Times New Roman" w:cs="Times New Roman"/>
          <w:b/>
        </w:rPr>
        <w:t xml:space="preserve">v) </w:t>
      </w:r>
      <w:r w:rsidRPr="00192C22">
        <w:rPr>
          <w:rFonts w:ascii="Times New Roman" w:eastAsia="Calibri" w:hAnsi="Times New Roman" w:cs="Times New Roman"/>
        </w:rPr>
        <w:t xml:space="preserve">B.Sc. </w:t>
      </w:r>
      <w:r w:rsidR="00CB7AE0" w:rsidRPr="00192C22">
        <w:rPr>
          <w:rFonts w:ascii="Times New Roman" w:eastAsia="Calibri" w:hAnsi="Times New Roman" w:cs="Times New Roman"/>
        </w:rPr>
        <w:t>(</w:t>
      </w:r>
      <w:r w:rsidRPr="00192C22">
        <w:rPr>
          <w:rFonts w:ascii="Times New Roman" w:eastAsia="Calibri" w:hAnsi="Times New Roman" w:cs="Times New Roman"/>
        </w:rPr>
        <w:t>Honors</w:t>
      </w:r>
      <w:r w:rsidR="00CB7AE0" w:rsidRPr="00192C22">
        <w:rPr>
          <w:rFonts w:ascii="Times New Roman" w:eastAsia="Calibri" w:hAnsi="Times New Roman" w:cs="Times New Roman"/>
        </w:rPr>
        <w:t>)</w:t>
      </w:r>
      <w:r w:rsidRPr="00192C22">
        <w:rPr>
          <w:rFonts w:ascii="Times New Roman" w:eastAsia="Calibri" w:hAnsi="Times New Roman" w:cs="Times New Roman"/>
        </w:rPr>
        <w:t xml:space="preserve"> </w:t>
      </w:r>
      <w:r w:rsidR="00CB7AE0" w:rsidRPr="00192C22">
        <w:rPr>
          <w:rFonts w:ascii="Times New Roman" w:eastAsia="Calibri" w:hAnsi="Times New Roman" w:cs="Times New Roman"/>
        </w:rPr>
        <w:t>3</w:t>
      </w:r>
      <w:r w:rsidR="00CB7AE0" w:rsidRPr="00192C22">
        <w:rPr>
          <w:rFonts w:ascii="Times New Roman" w:eastAsia="Calibri" w:hAnsi="Times New Roman" w:cs="Times New Roman"/>
          <w:vertAlign w:val="superscript"/>
        </w:rPr>
        <w:t>rd</w:t>
      </w:r>
      <w:r w:rsidR="00CB7AE0" w:rsidRPr="00192C22">
        <w:rPr>
          <w:rFonts w:ascii="Times New Roman" w:eastAsia="Calibri" w:hAnsi="Times New Roman" w:cs="Times New Roman"/>
        </w:rPr>
        <w:t xml:space="preserve"> </w:t>
      </w:r>
      <w:r w:rsidRPr="00192C22">
        <w:rPr>
          <w:rFonts w:ascii="Times New Roman" w:eastAsia="Calibri" w:hAnsi="Times New Roman" w:cs="Times New Roman"/>
        </w:rPr>
        <w:t xml:space="preserve">Year: </w:t>
      </w:r>
      <w:r w:rsidR="00CB7AE0" w:rsidRPr="00192C22">
        <w:rPr>
          <w:rFonts w:ascii="Times New Roman" w:eastAsia="Calibri" w:hAnsi="Times New Roman" w:cs="Times New Roman"/>
        </w:rPr>
        <w:t>1</w:t>
      </w:r>
      <w:r w:rsidR="00CB7AE0" w:rsidRPr="00192C22">
        <w:rPr>
          <w:rFonts w:ascii="Times New Roman" w:eastAsia="Calibri" w:hAnsi="Times New Roman" w:cs="Times New Roman"/>
          <w:vertAlign w:val="superscript"/>
        </w:rPr>
        <w:t>st</w:t>
      </w:r>
      <w:r w:rsidR="00CB7AE0" w:rsidRPr="00192C22">
        <w:rPr>
          <w:rFonts w:ascii="Times New Roman" w:eastAsia="Calibri" w:hAnsi="Times New Roman" w:cs="Times New Roman"/>
        </w:rPr>
        <w:t xml:space="preserve"> </w:t>
      </w:r>
      <w:r w:rsidRPr="00192C22">
        <w:rPr>
          <w:rFonts w:ascii="Times New Roman" w:eastAsia="Calibri" w:hAnsi="Times New Roman" w:cs="Times New Roman"/>
        </w:rPr>
        <w:t>Semester Examination</w:t>
      </w:r>
    </w:p>
    <w:tbl>
      <w:tblPr>
        <w:tblStyle w:val="TableGrid22"/>
        <w:tblW w:w="0" w:type="auto"/>
        <w:tblInd w:w="108" w:type="dxa"/>
        <w:tblLook w:val="04A0" w:firstRow="1" w:lastRow="0" w:firstColumn="1" w:lastColumn="0" w:noHBand="0" w:noVBand="1"/>
      </w:tblPr>
      <w:tblGrid>
        <w:gridCol w:w="5107"/>
        <w:gridCol w:w="1530"/>
        <w:gridCol w:w="1260"/>
        <w:gridCol w:w="1011"/>
      </w:tblGrid>
      <w:tr w:rsidR="00016FD1" w:rsidRPr="00192C22" w14:paraId="23678BE1" w14:textId="77777777" w:rsidTr="004F1506">
        <w:tc>
          <w:tcPr>
            <w:tcW w:w="5107" w:type="dxa"/>
          </w:tcPr>
          <w:p w14:paraId="22D7FE6F"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Name of Course</w:t>
            </w:r>
          </w:p>
        </w:tc>
        <w:tc>
          <w:tcPr>
            <w:tcW w:w="1530" w:type="dxa"/>
          </w:tcPr>
          <w:p w14:paraId="5348BE44"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Marks</w:t>
            </w:r>
          </w:p>
        </w:tc>
        <w:tc>
          <w:tcPr>
            <w:tcW w:w="1260" w:type="dxa"/>
          </w:tcPr>
          <w:p w14:paraId="28B81DA8"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Units</w:t>
            </w:r>
          </w:p>
        </w:tc>
        <w:tc>
          <w:tcPr>
            <w:tcW w:w="1011" w:type="dxa"/>
          </w:tcPr>
          <w:p w14:paraId="3A567F89"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Credits</w:t>
            </w:r>
          </w:p>
        </w:tc>
      </w:tr>
      <w:tr w:rsidR="00016FD1" w:rsidRPr="00192C22" w14:paraId="565BA35A" w14:textId="77777777" w:rsidTr="004F1506">
        <w:tc>
          <w:tcPr>
            <w:tcW w:w="5107" w:type="dxa"/>
          </w:tcPr>
          <w:p w14:paraId="566DF9CC" w14:textId="77777777" w:rsidR="00616EFC" w:rsidRPr="00192C22" w:rsidRDefault="00616EFC" w:rsidP="00616EFC">
            <w:pPr>
              <w:ind w:left="423" w:hanging="423"/>
              <w:jc w:val="both"/>
              <w:rPr>
                <w:rFonts w:ascii="Times New Roman" w:hAnsi="Times New Roman" w:cs="Times New Roman"/>
              </w:rPr>
            </w:pPr>
            <w:r w:rsidRPr="00192C22">
              <w:rPr>
                <w:rFonts w:ascii="Times New Roman" w:hAnsi="Times New Roman" w:cs="Times New Roman"/>
              </w:rPr>
              <w:lastRenderedPageBreak/>
              <w:t>Theory (Major)</w:t>
            </w:r>
          </w:p>
        </w:tc>
        <w:tc>
          <w:tcPr>
            <w:tcW w:w="1530" w:type="dxa"/>
          </w:tcPr>
          <w:p w14:paraId="5414F6C0" w14:textId="0F5C32A7" w:rsidR="00616EFC" w:rsidRPr="00192C22" w:rsidRDefault="00616EFC" w:rsidP="00CB7AE0">
            <w:pPr>
              <w:ind w:left="423" w:hanging="423"/>
              <w:jc w:val="center"/>
              <w:rPr>
                <w:rFonts w:ascii="Times New Roman" w:hAnsi="Times New Roman" w:cs="Times New Roman"/>
              </w:rPr>
            </w:pPr>
            <w:r w:rsidRPr="00192C22">
              <w:rPr>
                <w:rFonts w:ascii="Times New Roman" w:hAnsi="Times New Roman" w:cs="Times New Roman"/>
              </w:rPr>
              <w:t>200</w:t>
            </w:r>
          </w:p>
        </w:tc>
        <w:tc>
          <w:tcPr>
            <w:tcW w:w="1260" w:type="dxa"/>
          </w:tcPr>
          <w:p w14:paraId="434B1651" w14:textId="4CD7D5F7" w:rsidR="00616EFC" w:rsidRPr="00192C22" w:rsidRDefault="00616EFC" w:rsidP="00CB7AE0">
            <w:pPr>
              <w:ind w:left="423" w:hanging="423"/>
              <w:jc w:val="center"/>
              <w:rPr>
                <w:rFonts w:ascii="Times New Roman" w:hAnsi="Times New Roman" w:cs="Times New Roman"/>
              </w:rPr>
            </w:pPr>
            <w:r w:rsidRPr="00192C22">
              <w:rPr>
                <w:rFonts w:ascii="Times New Roman" w:hAnsi="Times New Roman" w:cs="Times New Roman"/>
              </w:rPr>
              <w:t>2.0</w:t>
            </w:r>
          </w:p>
        </w:tc>
        <w:tc>
          <w:tcPr>
            <w:tcW w:w="1011" w:type="dxa"/>
          </w:tcPr>
          <w:p w14:paraId="32A3F0DA" w14:textId="480C8B3F" w:rsidR="00616EFC" w:rsidRPr="00192C22" w:rsidRDefault="00616EFC" w:rsidP="00CB7AE0">
            <w:pPr>
              <w:ind w:left="423" w:hanging="423"/>
              <w:jc w:val="center"/>
              <w:rPr>
                <w:rFonts w:ascii="Times New Roman" w:hAnsi="Times New Roman" w:cs="Times New Roman"/>
              </w:rPr>
            </w:pPr>
            <w:r w:rsidRPr="00192C22">
              <w:rPr>
                <w:rFonts w:ascii="Times New Roman" w:hAnsi="Times New Roman" w:cs="Times New Roman"/>
              </w:rPr>
              <w:t>8</w:t>
            </w:r>
          </w:p>
        </w:tc>
      </w:tr>
      <w:tr w:rsidR="00016FD1" w:rsidRPr="00192C22" w14:paraId="400D7C6B" w14:textId="77777777" w:rsidTr="004F1506">
        <w:tc>
          <w:tcPr>
            <w:tcW w:w="5107" w:type="dxa"/>
          </w:tcPr>
          <w:p w14:paraId="14968A77" w14:textId="77777777" w:rsidR="00616EFC" w:rsidRPr="00192C22" w:rsidRDefault="00616EFC" w:rsidP="00616EFC">
            <w:pPr>
              <w:ind w:left="423" w:hanging="423"/>
              <w:jc w:val="both"/>
              <w:rPr>
                <w:rFonts w:ascii="Times New Roman" w:hAnsi="Times New Roman" w:cs="Times New Roman"/>
              </w:rPr>
            </w:pPr>
            <w:r w:rsidRPr="00192C22">
              <w:rPr>
                <w:rFonts w:ascii="Times New Roman" w:hAnsi="Times New Roman" w:cs="Times New Roman"/>
              </w:rPr>
              <w:t>Theory (GEd)</w:t>
            </w:r>
          </w:p>
        </w:tc>
        <w:tc>
          <w:tcPr>
            <w:tcW w:w="1530" w:type="dxa"/>
          </w:tcPr>
          <w:p w14:paraId="6E4AB7BE" w14:textId="2446D651"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100</w:t>
            </w:r>
          </w:p>
        </w:tc>
        <w:tc>
          <w:tcPr>
            <w:tcW w:w="1260" w:type="dxa"/>
          </w:tcPr>
          <w:p w14:paraId="4377DCEC" w14:textId="4C98A084"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1.0</w:t>
            </w:r>
          </w:p>
        </w:tc>
        <w:tc>
          <w:tcPr>
            <w:tcW w:w="1011" w:type="dxa"/>
          </w:tcPr>
          <w:p w14:paraId="68632EF6" w14:textId="1652BF8C"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4</w:t>
            </w:r>
          </w:p>
        </w:tc>
      </w:tr>
      <w:tr w:rsidR="00016FD1" w:rsidRPr="00192C22" w14:paraId="1E1CE8F4" w14:textId="77777777" w:rsidTr="004F1506">
        <w:tc>
          <w:tcPr>
            <w:tcW w:w="5107" w:type="dxa"/>
          </w:tcPr>
          <w:p w14:paraId="606AE1AC" w14:textId="77777777" w:rsidR="00616EFC" w:rsidRPr="00192C22" w:rsidRDefault="00616EFC" w:rsidP="00616EFC">
            <w:pPr>
              <w:ind w:left="423" w:hanging="423"/>
              <w:jc w:val="both"/>
              <w:rPr>
                <w:rFonts w:ascii="Times New Roman" w:hAnsi="Times New Roman" w:cs="Times New Roman"/>
              </w:rPr>
            </w:pPr>
            <w:r w:rsidRPr="00192C22">
              <w:rPr>
                <w:rFonts w:ascii="Times New Roman" w:hAnsi="Times New Roman" w:cs="Times New Roman"/>
              </w:rPr>
              <w:t>Practical (Major)</w:t>
            </w:r>
          </w:p>
        </w:tc>
        <w:tc>
          <w:tcPr>
            <w:tcW w:w="1530" w:type="dxa"/>
          </w:tcPr>
          <w:p w14:paraId="7F60644A" w14:textId="61BD08A0" w:rsidR="00616EFC" w:rsidRPr="00192C22" w:rsidRDefault="00616EFC" w:rsidP="00264E2F">
            <w:pPr>
              <w:ind w:left="423" w:hanging="423"/>
              <w:jc w:val="center"/>
              <w:rPr>
                <w:rFonts w:ascii="Times New Roman" w:hAnsi="Times New Roman" w:cs="Times New Roman"/>
              </w:rPr>
            </w:pPr>
            <w:r w:rsidRPr="00192C22">
              <w:rPr>
                <w:rFonts w:ascii="Times New Roman" w:hAnsi="Times New Roman" w:cs="Times New Roman"/>
              </w:rPr>
              <w:t>1</w:t>
            </w:r>
            <w:r w:rsidR="00B76042" w:rsidRPr="00192C22">
              <w:rPr>
                <w:rFonts w:ascii="Times New Roman" w:hAnsi="Times New Roman" w:cs="Times New Roman"/>
              </w:rPr>
              <w:t>00</w:t>
            </w:r>
          </w:p>
        </w:tc>
        <w:tc>
          <w:tcPr>
            <w:tcW w:w="1260" w:type="dxa"/>
          </w:tcPr>
          <w:p w14:paraId="2FF45ECC" w14:textId="5BBB86F5"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1.</w:t>
            </w:r>
            <w:r w:rsidR="00B76042" w:rsidRPr="00192C22">
              <w:rPr>
                <w:rFonts w:ascii="Times New Roman" w:hAnsi="Times New Roman" w:cs="Times New Roman"/>
              </w:rPr>
              <w:t>0</w:t>
            </w:r>
          </w:p>
        </w:tc>
        <w:tc>
          <w:tcPr>
            <w:tcW w:w="1011" w:type="dxa"/>
          </w:tcPr>
          <w:p w14:paraId="4CE591F3" w14:textId="516F330B" w:rsidR="00616EFC" w:rsidRPr="00192C22" w:rsidRDefault="00B76042" w:rsidP="00616EFC">
            <w:pPr>
              <w:ind w:left="423" w:hanging="423"/>
              <w:jc w:val="center"/>
              <w:rPr>
                <w:rFonts w:ascii="Times New Roman" w:hAnsi="Times New Roman" w:cs="Times New Roman"/>
              </w:rPr>
            </w:pPr>
            <w:r w:rsidRPr="00192C22">
              <w:rPr>
                <w:rFonts w:ascii="Times New Roman" w:hAnsi="Times New Roman" w:cs="Times New Roman"/>
              </w:rPr>
              <w:t>4</w:t>
            </w:r>
          </w:p>
        </w:tc>
      </w:tr>
      <w:tr w:rsidR="00016FD1" w:rsidRPr="00192C22" w14:paraId="2C12B8FA" w14:textId="77777777" w:rsidTr="004F1506">
        <w:tc>
          <w:tcPr>
            <w:tcW w:w="5107" w:type="dxa"/>
          </w:tcPr>
          <w:p w14:paraId="56218BAA" w14:textId="77777777" w:rsidR="00616EFC" w:rsidRPr="00192C22" w:rsidRDefault="00616EFC" w:rsidP="00616EFC">
            <w:pPr>
              <w:ind w:left="423" w:hanging="423"/>
              <w:jc w:val="both"/>
              <w:rPr>
                <w:rFonts w:ascii="Times New Roman" w:hAnsi="Times New Roman" w:cs="Times New Roman"/>
              </w:rPr>
            </w:pPr>
            <w:r w:rsidRPr="00192C22">
              <w:rPr>
                <w:rFonts w:ascii="Times New Roman" w:hAnsi="Times New Roman" w:cs="Times New Roman"/>
              </w:rPr>
              <w:t>Practical (GEd)</w:t>
            </w:r>
          </w:p>
        </w:tc>
        <w:tc>
          <w:tcPr>
            <w:tcW w:w="1530" w:type="dxa"/>
          </w:tcPr>
          <w:p w14:paraId="5FF7ED58" w14:textId="6E06BC83" w:rsidR="00616EFC" w:rsidRPr="00192C22" w:rsidRDefault="00264E2F" w:rsidP="00B76042">
            <w:pPr>
              <w:ind w:left="423" w:hanging="423"/>
              <w:rPr>
                <w:rFonts w:ascii="Times New Roman" w:hAnsi="Times New Roman" w:cs="Times New Roman"/>
              </w:rPr>
            </w:pPr>
            <w:r w:rsidRPr="00192C22">
              <w:rPr>
                <w:rFonts w:ascii="Times New Roman" w:hAnsi="Times New Roman" w:cs="Times New Roman"/>
              </w:rPr>
              <w:t xml:space="preserve">           </w:t>
            </w:r>
            <w:r w:rsidR="00B76042" w:rsidRPr="00192C22">
              <w:rPr>
                <w:rFonts w:ascii="Times New Roman" w:hAnsi="Times New Roman" w:cs="Times New Roman"/>
              </w:rPr>
              <w:t>50</w:t>
            </w:r>
          </w:p>
        </w:tc>
        <w:tc>
          <w:tcPr>
            <w:tcW w:w="1260" w:type="dxa"/>
          </w:tcPr>
          <w:p w14:paraId="45593B16" w14:textId="45318353" w:rsidR="00616EFC" w:rsidRPr="00192C22" w:rsidRDefault="00264E2F" w:rsidP="00B76042">
            <w:pPr>
              <w:ind w:left="423" w:hanging="423"/>
              <w:jc w:val="center"/>
              <w:rPr>
                <w:rFonts w:ascii="Times New Roman" w:hAnsi="Times New Roman" w:cs="Times New Roman"/>
              </w:rPr>
            </w:pPr>
            <w:r w:rsidRPr="00192C22">
              <w:rPr>
                <w:rFonts w:ascii="Times New Roman" w:hAnsi="Times New Roman" w:cs="Times New Roman"/>
              </w:rPr>
              <w:t>0.</w:t>
            </w:r>
            <w:r w:rsidR="00B76042" w:rsidRPr="00192C22">
              <w:rPr>
                <w:rFonts w:ascii="Times New Roman" w:hAnsi="Times New Roman" w:cs="Times New Roman"/>
              </w:rPr>
              <w:t>50</w:t>
            </w:r>
          </w:p>
        </w:tc>
        <w:tc>
          <w:tcPr>
            <w:tcW w:w="1011" w:type="dxa"/>
          </w:tcPr>
          <w:p w14:paraId="0B3C86F9" w14:textId="71449081" w:rsidR="00616EFC" w:rsidRPr="00192C22" w:rsidRDefault="00B76042" w:rsidP="00616EFC">
            <w:pPr>
              <w:ind w:left="423" w:hanging="423"/>
              <w:jc w:val="center"/>
              <w:rPr>
                <w:rFonts w:ascii="Times New Roman" w:hAnsi="Times New Roman" w:cs="Times New Roman"/>
              </w:rPr>
            </w:pPr>
            <w:r w:rsidRPr="00192C22">
              <w:rPr>
                <w:rFonts w:ascii="Times New Roman" w:hAnsi="Times New Roman" w:cs="Times New Roman"/>
              </w:rPr>
              <w:t>2</w:t>
            </w:r>
          </w:p>
        </w:tc>
      </w:tr>
      <w:tr w:rsidR="00016FD1" w:rsidRPr="00192C22" w14:paraId="1A54C479" w14:textId="77777777" w:rsidTr="004F1506">
        <w:tc>
          <w:tcPr>
            <w:tcW w:w="5107" w:type="dxa"/>
          </w:tcPr>
          <w:p w14:paraId="654F2356" w14:textId="5722C9A1" w:rsidR="00616EFC" w:rsidRPr="00192C22" w:rsidRDefault="004F1506" w:rsidP="00616EFC">
            <w:pPr>
              <w:ind w:left="423" w:hanging="423"/>
              <w:jc w:val="both"/>
              <w:rPr>
                <w:rFonts w:ascii="Times New Roman" w:hAnsi="Times New Roman" w:cs="Times New Roman"/>
              </w:rPr>
            </w:pPr>
            <w:r w:rsidRPr="00192C22">
              <w:rPr>
                <w:rFonts w:ascii="Times New Roman" w:hAnsi="Times New Roman" w:cs="Times New Roman"/>
              </w:rPr>
              <w:t>Field work/Excursion/</w:t>
            </w:r>
            <w:r w:rsidRPr="00192C22">
              <w:rPr>
                <w:rFonts w:ascii="Times New Roman" w:hAnsi="Times New Roman" w:cs="Times New Roman"/>
                <w:sz w:val="24"/>
                <w:szCs w:val="24"/>
              </w:rPr>
              <w:t xml:space="preserve"> Industrial internship</w:t>
            </w:r>
            <w:r w:rsidRPr="00192C22">
              <w:rPr>
                <w:rFonts w:ascii="Times New Roman" w:hAnsi="Times New Roman" w:cs="Times New Roman"/>
              </w:rPr>
              <w:t>, etc.</w:t>
            </w:r>
          </w:p>
        </w:tc>
        <w:tc>
          <w:tcPr>
            <w:tcW w:w="1530" w:type="dxa"/>
          </w:tcPr>
          <w:p w14:paraId="280B9640" w14:textId="77777777"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25</w:t>
            </w:r>
          </w:p>
        </w:tc>
        <w:tc>
          <w:tcPr>
            <w:tcW w:w="1260" w:type="dxa"/>
          </w:tcPr>
          <w:p w14:paraId="5F8FE054" w14:textId="77777777"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0.25</w:t>
            </w:r>
          </w:p>
        </w:tc>
        <w:tc>
          <w:tcPr>
            <w:tcW w:w="1011" w:type="dxa"/>
          </w:tcPr>
          <w:p w14:paraId="2D9DD082" w14:textId="77777777"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1</w:t>
            </w:r>
          </w:p>
        </w:tc>
      </w:tr>
      <w:tr w:rsidR="00016FD1" w:rsidRPr="00192C22" w14:paraId="12F6D172" w14:textId="77777777" w:rsidTr="004F1506">
        <w:tc>
          <w:tcPr>
            <w:tcW w:w="5107" w:type="dxa"/>
          </w:tcPr>
          <w:p w14:paraId="4102271B" w14:textId="77777777" w:rsidR="00CB7AE0" w:rsidRPr="00192C22" w:rsidRDefault="00CB7AE0" w:rsidP="00CB7AE0">
            <w:pPr>
              <w:ind w:left="423" w:hanging="423"/>
              <w:jc w:val="both"/>
              <w:rPr>
                <w:rFonts w:ascii="Times New Roman" w:hAnsi="Times New Roman" w:cs="Times New Roman"/>
              </w:rPr>
            </w:pPr>
            <w:r w:rsidRPr="00192C22">
              <w:rPr>
                <w:rFonts w:ascii="Times New Roman" w:hAnsi="Times New Roman" w:cs="Times New Roman"/>
              </w:rPr>
              <w:t>Total (credit courses)</w:t>
            </w:r>
          </w:p>
        </w:tc>
        <w:tc>
          <w:tcPr>
            <w:tcW w:w="1530" w:type="dxa"/>
          </w:tcPr>
          <w:p w14:paraId="0AA305C9" w14:textId="3F8A0FC7" w:rsidR="00CB7AE0" w:rsidRPr="00192C22" w:rsidRDefault="00B76042" w:rsidP="00CB7AE0">
            <w:pPr>
              <w:ind w:left="423" w:hanging="423"/>
              <w:jc w:val="center"/>
              <w:rPr>
                <w:rFonts w:ascii="Times New Roman" w:hAnsi="Times New Roman" w:cs="Times New Roman"/>
                <w:b/>
                <w:bCs/>
              </w:rPr>
            </w:pPr>
            <w:r w:rsidRPr="00192C22">
              <w:rPr>
                <w:rFonts w:ascii="Times New Roman" w:hAnsi="Times New Roman" w:cs="Times New Roman"/>
                <w:b/>
                <w:sz w:val="24"/>
                <w:szCs w:val="24"/>
              </w:rPr>
              <w:t>475</w:t>
            </w:r>
          </w:p>
        </w:tc>
        <w:tc>
          <w:tcPr>
            <w:tcW w:w="1260" w:type="dxa"/>
          </w:tcPr>
          <w:p w14:paraId="2B21B4BB" w14:textId="0E133EBA" w:rsidR="00CB7AE0" w:rsidRPr="00192C22" w:rsidRDefault="00B76042" w:rsidP="00CB7AE0">
            <w:pPr>
              <w:ind w:left="423" w:hanging="423"/>
              <w:jc w:val="center"/>
              <w:rPr>
                <w:rFonts w:ascii="Times New Roman" w:hAnsi="Times New Roman" w:cs="Times New Roman"/>
                <w:b/>
                <w:bCs/>
              </w:rPr>
            </w:pPr>
            <w:r w:rsidRPr="00192C22">
              <w:rPr>
                <w:rFonts w:ascii="Times New Roman" w:hAnsi="Times New Roman" w:cs="Times New Roman"/>
                <w:b/>
                <w:sz w:val="24"/>
                <w:szCs w:val="24"/>
              </w:rPr>
              <w:t>4.75</w:t>
            </w:r>
          </w:p>
        </w:tc>
        <w:tc>
          <w:tcPr>
            <w:tcW w:w="1011" w:type="dxa"/>
          </w:tcPr>
          <w:p w14:paraId="471F3310" w14:textId="5A07C7FA" w:rsidR="00CB7AE0" w:rsidRPr="00192C22" w:rsidRDefault="00B76042" w:rsidP="00CB7AE0">
            <w:pPr>
              <w:ind w:left="423" w:hanging="423"/>
              <w:jc w:val="center"/>
              <w:rPr>
                <w:rFonts w:ascii="Times New Roman" w:hAnsi="Times New Roman" w:cs="Times New Roman"/>
                <w:b/>
                <w:bCs/>
              </w:rPr>
            </w:pPr>
            <w:r w:rsidRPr="00192C22">
              <w:rPr>
                <w:rFonts w:ascii="Times New Roman" w:hAnsi="Times New Roman" w:cs="Times New Roman"/>
                <w:b/>
                <w:sz w:val="24"/>
                <w:szCs w:val="24"/>
              </w:rPr>
              <w:t>19</w:t>
            </w:r>
          </w:p>
        </w:tc>
      </w:tr>
    </w:tbl>
    <w:p w14:paraId="21CDB3B8" w14:textId="77777777" w:rsidR="00616EFC" w:rsidRPr="00192C22" w:rsidRDefault="00616EFC" w:rsidP="00616EFC">
      <w:pPr>
        <w:spacing w:after="120"/>
        <w:ind w:left="423" w:hanging="423"/>
        <w:jc w:val="both"/>
        <w:rPr>
          <w:rFonts w:ascii="Times New Roman" w:eastAsia="Calibri" w:hAnsi="Times New Roman" w:cs="Times New Roman"/>
          <w:b/>
          <w:sz w:val="8"/>
        </w:rPr>
      </w:pPr>
    </w:p>
    <w:p w14:paraId="6B746140" w14:textId="50FB59D8" w:rsidR="00616EFC" w:rsidRPr="00192C22" w:rsidRDefault="00616EFC" w:rsidP="00616EFC">
      <w:pPr>
        <w:ind w:left="423" w:hanging="423"/>
        <w:jc w:val="both"/>
        <w:rPr>
          <w:rFonts w:ascii="Times New Roman" w:eastAsia="Calibri" w:hAnsi="Times New Roman" w:cs="Times New Roman"/>
          <w:b/>
        </w:rPr>
      </w:pPr>
      <w:proofErr w:type="gramStart"/>
      <w:r w:rsidRPr="00192C22">
        <w:rPr>
          <w:rFonts w:ascii="Times New Roman" w:eastAsia="Calibri" w:hAnsi="Times New Roman" w:cs="Times New Roman"/>
          <w:b/>
        </w:rPr>
        <w:t xml:space="preserve">(vi) </w:t>
      </w:r>
      <w:r w:rsidRPr="00192C22">
        <w:rPr>
          <w:rFonts w:ascii="Times New Roman" w:eastAsia="Calibri" w:hAnsi="Times New Roman" w:cs="Times New Roman"/>
        </w:rPr>
        <w:t>B.Sc.</w:t>
      </w:r>
      <w:proofErr w:type="gramEnd"/>
      <w:r w:rsidRPr="00192C22">
        <w:rPr>
          <w:rFonts w:ascii="Times New Roman" w:eastAsia="Calibri" w:hAnsi="Times New Roman" w:cs="Times New Roman"/>
        </w:rPr>
        <w:t xml:space="preserve"> </w:t>
      </w:r>
      <w:r w:rsidR="00264E2F" w:rsidRPr="00192C22">
        <w:rPr>
          <w:rFonts w:ascii="Times New Roman" w:eastAsia="Calibri" w:hAnsi="Times New Roman" w:cs="Times New Roman"/>
        </w:rPr>
        <w:t>(</w:t>
      </w:r>
      <w:r w:rsidRPr="00192C22">
        <w:rPr>
          <w:rFonts w:ascii="Times New Roman" w:eastAsia="Calibri" w:hAnsi="Times New Roman" w:cs="Times New Roman"/>
        </w:rPr>
        <w:t>Honors</w:t>
      </w:r>
      <w:r w:rsidR="00264E2F" w:rsidRPr="00192C22">
        <w:rPr>
          <w:rFonts w:ascii="Times New Roman" w:eastAsia="Calibri" w:hAnsi="Times New Roman" w:cs="Times New Roman"/>
        </w:rPr>
        <w:t>)</w:t>
      </w:r>
      <w:r w:rsidRPr="00192C22">
        <w:rPr>
          <w:rFonts w:ascii="Times New Roman" w:eastAsia="Calibri" w:hAnsi="Times New Roman" w:cs="Times New Roman"/>
        </w:rPr>
        <w:t xml:space="preserve"> </w:t>
      </w:r>
      <w:r w:rsidR="00264E2F" w:rsidRPr="00192C22">
        <w:rPr>
          <w:rFonts w:ascii="Times New Roman" w:eastAsia="Calibri" w:hAnsi="Times New Roman" w:cs="Times New Roman"/>
        </w:rPr>
        <w:t>3</w:t>
      </w:r>
      <w:r w:rsidR="00264E2F" w:rsidRPr="00192C22">
        <w:rPr>
          <w:rFonts w:ascii="Times New Roman" w:eastAsia="Calibri" w:hAnsi="Times New Roman" w:cs="Times New Roman"/>
          <w:vertAlign w:val="superscript"/>
        </w:rPr>
        <w:t>rd</w:t>
      </w:r>
      <w:r w:rsidR="00264E2F" w:rsidRPr="00192C22">
        <w:rPr>
          <w:rFonts w:ascii="Times New Roman" w:eastAsia="Calibri" w:hAnsi="Times New Roman" w:cs="Times New Roman"/>
        </w:rPr>
        <w:t xml:space="preserve"> </w:t>
      </w:r>
      <w:r w:rsidRPr="00192C22">
        <w:rPr>
          <w:rFonts w:ascii="Times New Roman" w:eastAsia="Calibri" w:hAnsi="Times New Roman" w:cs="Times New Roman"/>
        </w:rPr>
        <w:t xml:space="preserve">Year: </w:t>
      </w:r>
      <w:r w:rsidR="00264E2F" w:rsidRPr="00192C22">
        <w:rPr>
          <w:rFonts w:ascii="Times New Roman" w:eastAsia="Calibri" w:hAnsi="Times New Roman" w:cs="Times New Roman"/>
        </w:rPr>
        <w:t>2</w:t>
      </w:r>
      <w:r w:rsidR="00264E2F" w:rsidRPr="00192C22">
        <w:rPr>
          <w:rFonts w:ascii="Times New Roman" w:eastAsia="Calibri" w:hAnsi="Times New Roman" w:cs="Times New Roman"/>
          <w:vertAlign w:val="superscript"/>
        </w:rPr>
        <w:t>nd</w:t>
      </w:r>
      <w:r w:rsidR="00264E2F" w:rsidRPr="00192C22">
        <w:rPr>
          <w:rFonts w:ascii="Times New Roman" w:eastAsia="Calibri" w:hAnsi="Times New Roman" w:cs="Times New Roman"/>
        </w:rPr>
        <w:t xml:space="preserve"> </w:t>
      </w:r>
      <w:r w:rsidRPr="00192C22">
        <w:rPr>
          <w:rFonts w:ascii="Times New Roman" w:eastAsia="Calibri" w:hAnsi="Times New Roman" w:cs="Times New Roman"/>
        </w:rPr>
        <w:t>Semester Examination</w:t>
      </w:r>
    </w:p>
    <w:tbl>
      <w:tblPr>
        <w:tblStyle w:val="TableGrid22"/>
        <w:tblW w:w="8879" w:type="dxa"/>
        <w:jc w:val="center"/>
        <w:tblLook w:val="04A0" w:firstRow="1" w:lastRow="0" w:firstColumn="1" w:lastColumn="0" w:noHBand="0" w:noVBand="1"/>
      </w:tblPr>
      <w:tblGrid>
        <w:gridCol w:w="4842"/>
        <w:gridCol w:w="1766"/>
        <w:gridCol w:w="1260"/>
        <w:gridCol w:w="1011"/>
      </w:tblGrid>
      <w:tr w:rsidR="00016FD1" w:rsidRPr="00192C22" w14:paraId="5AD306C6" w14:textId="77777777" w:rsidTr="004F1506">
        <w:trPr>
          <w:jc w:val="center"/>
        </w:trPr>
        <w:tc>
          <w:tcPr>
            <w:tcW w:w="4842" w:type="dxa"/>
          </w:tcPr>
          <w:p w14:paraId="6AC3B20F"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Name of Course</w:t>
            </w:r>
          </w:p>
        </w:tc>
        <w:tc>
          <w:tcPr>
            <w:tcW w:w="1766" w:type="dxa"/>
          </w:tcPr>
          <w:p w14:paraId="7092D32C"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Marks</w:t>
            </w:r>
          </w:p>
        </w:tc>
        <w:tc>
          <w:tcPr>
            <w:tcW w:w="1260" w:type="dxa"/>
          </w:tcPr>
          <w:p w14:paraId="4BBC2423"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Units</w:t>
            </w:r>
          </w:p>
        </w:tc>
        <w:tc>
          <w:tcPr>
            <w:tcW w:w="1011" w:type="dxa"/>
          </w:tcPr>
          <w:p w14:paraId="0BC334F3"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Credits</w:t>
            </w:r>
          </w:p>
        </w:tc>
      </w:tr>
      <w:tr w:rsidR="00016FD1" w:rsidRPr="00192C22" w14:paraId="0CEFD36A" w14:textId="77777777" w:rsidTr="004F1506">
        <w:trPr>
          <w:jc w:val="center"/>
        </w:trPr>
        <w:tc>
          <w:tcPr>
            <w:tcW w:w="4842" w:type="dxa"/>
          </w:tcPr>
          <w:p w14:paraId="6CB7B21E" w14:textId="77777777" w:rsidR="00616EFC" w:rsidRPr="00192C22" w:rsidRDefault="00616EFC" w:rsidP="00616EFC">
            <w:pPr>
              <w:ind w:left="423" w:hanging="423"/>
              <w:jc w:val="both"/>
              <w:rPr>
                <w:rFonts w:ascii="Times New Roman" w:hAnsi="Times New Roman" w:cs="Times New Roman"/>
              </w:rPr>
            </w:pPr>
            <w:r w:rsidRPr="00192C22">
              <w:rPr>
                <w:rFonts w:ascii="Times New Roman" w:hAnsi="Times New Roman" w:cs="Times New Roman"/>
              </w:rPr>
              <w:t>Theory (Major)</w:t>
            </w:r>
          </w:p>
        </w:tc>
        <w:tc>
          <w:tcPr>
            <w:tcW w:w="1766" w:type="dxa"/>
          </w:tcPr>
          <w:p w14:paraId="5E392115" w14:textId="617E00BA" w:rsidR="00616EFC" w:rsidRPr="00192C22" w:rsidRDefault="00264E2F" w:rsidP="00616EFC">
            <w:pPr>
              <w:ind w:left="423" w:hanging="423"/>
              <w:jc w:val="center"/>
              <w:rPr>
                <w:rFonts w:ascii="Times New Roman" w:hAnsi="Times New Roman" w:cs="Times New Roman"/>
              </w:rPr>
            </w:pPr>
            <w:r w:rsidRPr="00192C22">
              <w:rPr>
                <w:rFonts w:ascii="Times New Roman" w:hAnsi="Times New Roman" w:cs="Times New Roman"/>
              </w:rPr>
              <w:t>20</w:t>
            </w:r>
            <w:r w:rsidR="00616EFC" w:rsidRPr="00192C22">
              <w:rPr>
                <w:rFonts w:ascii="Times New Roman" w:hAnsi="Times New Roman" w:cs="Times New Roman"/>
              </w:rPr>
              <w:t>0</w:t>
            </w:r>
          </w:p>
        </w:tc>
        <w:tc>
          <w:tcPr>
            <w:tcW w:w="1260" w:type="dxa"/>
          </w:tcPr>
          <w:p w14:paraId="50B709F4" w14:textId="5F214B92" w:rsidR="00616EFC" w:rsidRPr="00192C22" w:rsidRDefault="00264E2F" w:rsidP="00616EFC">
            <w:pPr>
              <w:ind w:left="423" w:hanging="423"/>
              <w:jc w:val="center"/>
              <w:rPr>
                <w:rFonts w:ascii="Times New Roman" w:hAnsi="Times New Roman" w:cs="Times New Roman"/>
              </w:rPr>
            </w:pPr>
            <w:r w:rsidRPr="00192C22">
              <w:rPr>
                <w:rFonts w:ascii="Times New Roman" w:hAnsi="Times New Roman" w:cs="Times New Roman"/>
              </w:rPr>
              <w:t>2.0</w:t>
            </w:r>
          </w:p>
        </w:tc>
        <w:tc>
          <w:tcPr>
            <w:tcW w:w="1011" w:type="dxa"/>
          </w:tcPr>
          <w:p w14:paraId="1905C1FD" w14:textId="4C80E7F8" w:rsidR="00616EFC" w:rsidRPr="00192C22" w:rsidRDefault="00264E2F" w:rsidP="00616EFC">
            <w:pPr>
              <w:ind w:left="423" w:hanging="423"/>
              <w:jc w:val="center"/>
              <w:rPr>
                <w:rFonts w:ascii="Times New Roman" w:hAnsi="Times New Roman" w:cs="Times New Roman"/>
              </w:rPr>
            </w:pPr>
            <w:r w:rsidRPr="00192C22">
              <w:rPr>
                <w:rFonts w:ascii="Times New Roman" w:hAnsi="Times New Roman" w:cs="Times New Roman"/>
              </w:rPr>
              <w:t>8</w:t>
            </w:r>
          </w:p>
        </w:tc>
      </w:tr>
      <w:tr w:rsidR="00016FD1" w:rsidRPr="00192C22" w14:paraId="2BE1817C" w14:textId="77777777" w:rsidTr="004F1506">
        <w:trPr>
          <w:jc w:val="center"/>
        </w:trPr>
        <w:tc>
          <w:tcPr>
            <w:tcW w:w="4842" w:type="dxa"/>
          </w:tcPr>
          <w:p w14:paraId="678E4E71" w14:textId="77777777" w:rsidR="00616EFC" w:rsidRPr="00192C22" w:rsidRDefault="00616EFC" w:rsidP="00616EFC">
            <w:pPr>
              <w:ind w:left="423" w:hanging="423"/>
              <w:jc w:val="both"/>
              <w:rPr>
                <w:rFonts w:ascii="Times New Roman" w:hAnsi="Times New Roman" w:cs="Times New Roman"/>
              </w:rPr>
            </w:pPr>
            <w:r w:rsidRPr="00192C22">
              <w:rPr>
                <w:rFonts w:ascii="Times New Roman" w:hAnsi="Times New Roman" w:cs="Times New Roman"/>
              </w:rPr>
              <w:t>Theory (GEd)</w:t>
            </w:r>
          </w:p>
        </w:tc>
        <w:tc>
          <w:tcPr>
            <w:tcW w:w="1766" w:type="dxa"/>
          </w:tcPr>
          <w:p w14:paraId="59642316" w14:textId="54283671"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100</w:t>
            </w:r>
          </w:p>
        </w:tc>
        <w:tc>
          <w:tcPr>
            <w:tcW w:w="1260" w:type="dxa"/>
          </w:tcPr>
          <w:p w14:paraId="71A2DB41" w14:textId="25BD5CB4"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1.0</w:t>
            </w:r>
          </w:p>
        </w:tc>
        <w:tc>
          <w:tcPr>
            <w:tcW w:w="1011" w:type="dxa"/>
          </w:tcPr>
          <w:p w14:paraId="0FC24BC5" w14:textId="6C9A1C16"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4</w:t>
            </w:r>
          </w:p>
        </w:tc>
      </w:tr>
      <w:tr w:rsidR="00016FD1" w:rsidRPr="00192C22" w14:paraId="160F197A" w14:textId="77777777" w:rsidTr="004F1506">
        <w:trPr>
          <w:jc w:val="center"/>
        </w:trPr>
        <w:tc>
          <w:tcPr>
            <w:tcW w:w="4842" w:type="dxa"/>
          </w:tcPr>
          <w:p w14:paraId="05313F60" w14:textId="77777777" w:rsidR="00616EFC" w:rsidRPr="00192C22" w:rsidRDefault="00616EFC" w:rsidP="00616EFC">
            <w:pPr>
              <w:ind w:left="423" w:hanging="423"/>
              <w:jc w:val="both"/>
              <w:rPr>
                <w:rFonts w:ascii="Times New Roman" w:hAnsi="Times New Roman" w:cs="Times New Roman"/>
              </w:rPr>
            </w:pPr>
            <w:r w:rsidRPr="00192C22">
              <w:rPr>
                <w:rFonts w:ascii="Times New Roman" w:hAnsi="Times New Roman" w:cs="Times New Roman"/>
              </w:rPr>
              <w:t>Practical (Major)</w:t>
            </w:r>
          </w:p>
        </w:tc>
        <w:tc>
          <w:tcPr>
            <w:tcW w:w="1766" w:type="dxa"/>
          </w:tcPr>
          <w:p w14:paraId="4D590ABC" w14:textId="620E282D" w:rsidR="00616EFC" w:rsidRPr="00192C22" w:rsidRDefault="00264E2F" w:rsidP="00616EFC">
            <w:pPr>
              <w:ind w:left="423" w:hanging="423"/>
              <w:jc w:val="center"/>
              <w:rPr>
                <w:rFonts w:ascii="Times New Roman" w:hAnsi="Times New Roman" w:cs="Times New Roman"/>
              </w:rPr>
            </w:pPr>
            <w:r w:rsidRPr="00192C22">
              <w:rPr>
                <w:rFonts w:ascii="Times New Roman" w:hAnsi="Times New Roman" w:cs="Times New Roman"/>
              </w:rPr>
              <w:t>10</w:t>
            </w:r>
            <w:r w:rsidR="00616EFC" w:rsidRPr="00192C22">
              <w:rPr>
                <w:rFonts w:ascii="Times New Roman" w:hAnsi="Times New Roman" w:cs="Times New Roman"/>
              </w:rPr>
              <w:t>0</w:t>
            </w:r>
          </w:p>
        </w:tc>
        <w:tc>
          <w:tcPr>
            <w:tcW w:w="1260" w:type="dxa"/>
          </w:tcPr>
          <w:p w14:paraId="6BFDA55C" w14:textId="31B54AA3" w:rsidR="00616EFC" w:rsidRPr="00192C22" w:rsidRDefault="00264E2F" w:rsidP="00616EFC">
            <w:pPr>
              <w:ind w:left="423" w:hanging="423"/>
              <w:jc w:val="center"/>
              <w:rPr>
                <w:rFonts w:ascii="Times New Roman" w:hAnsi="Times New Roman" w:cs="Times New Roman"/>
              </w:rPr>
            </w:pPr>
            <w:r w:rsidRPr="00192C22">
              <w:rPr>
                <w:rFonts w:ascii="Times New Roman" w:hAnsi="Times New Roman" w:cs="Times New Roman"/>
              </w:rPr>
              <w:t>1.0</w:t>
            </w:r>
          </w:p>
        </w:tc>
        <w:tc>
          <w:tcPr>
            <w:tcW w:w="1011" w:type="dxa"/>
          </w:tcPr>
          <w:p w14:paraId="7CBDBD2B" w14:textId="187689DC" w:rsidR="00616EFC" w:rsidRPr="00192C22" w:rsidRDefault="00264E2F" w:rsidP="00616EFC">
            <w:pPr>
              <w:ind w:left="423" w:hanging="423"/>
              <w:jc w:val="center"/>
              <w:rPr>
                <w:rFonts w:ascii="Times New Roman" w:hAnsi="Times New Roman" w:cs="Times New Roman"/>
              </w:rPr>
            </w:pPr>
            <w:r w:rsidRPr="00192C22">
              <w:rPr>
                <w:rFonts w:ascii="Times New Roman" w:hAnsi="Times New Roman" w:cs="Times New Roman"/>
              </w:rPr>
              <w:t>4</w:t>
            </w:r>
          </w:p>
        </w:tc>
      </w:tr>
      <w:tr w:rsidR="00016FD1" w:rsidRPr="00192C22" w14:paraId="1EE4E166" w14:textId="77777777" w:rsidTr="004F1506">
        <w:trPr>
          <w:jc w:val="center"/>
        </w:trPr>
        <w:tc>
          <w:tcPr>
            <w:tcW w:w="4842" w:type="dxa"/>
          </w:tcPr>
          <w:p w14:paraId="5C5124BA" w14:textId="77777777" w:rsidR="00616EFC" w:rsidRPr="00192C22" w:rsidRDefault="00616EFC" w:rsidP="00616EFC">
            <w:pPr>
              <w:ind w:left="423" w:hanging="423"/>
              <w:jc w:val="both"/>
              <w:rPr>
                <w:rFonts w:ascii="Times New Roman" w:hAnsi="Times New Roman" w:cs="Times New Roman"/>
              </w:rPr>
            </w:pPr>
            <w:r w:rsidRPr="00192C22">
              <w:rPr>
                <w:rFonts w:ascii="Times New Roman" w:hAnsi="Times New Roman" w:cs="Times New Roman"/>
              </w:rPr>
              <w:t>Practical (GEd)</w:t>
            </w:r>
          </w:p>
        </w:tc>
        <w:tc>
          <w:tcPr>
            <w:tcW w:w="1766" w:type="dxa"/>
          </w:tcPr>
          <w:p w14:paraId="2FFAD162" w14:textId="7D1A010B" w:rsidR="00616EFC" w:rsidRPr="00192C22" w:rsidRDefault="00B76042" w:rsidP="00616EFC">
            <w:pPr>
              <w:ind w:left="423" w:hanging="423"/>
              <w:jc w:val="center"/>
              <w:rPr>
                <w:rFonts w:ascii="Times New Roman" w:hAnsi="Times New Roman" w:cs="Times New Roman"/>
              </w:rPr>
            </w:pPr>
            <w:r w:rsidRPr="00192C22">
              <w:rPr>
                <w:rFonts w:ascii="Times New Roman" w:hAnsi="Times New Roman" w:cs="Times New Roman"/>
              </w:rPr>
              <w:t>50</w:t>
            </w:r>
          </w:p>
        </w:tc>
        <w:tc>
          <w:tcPr>
            <w:tcW w:w="1260" w:type="dxa"/>
          </w:tcPr>
          <w:p w14:paraId="443F5FF6" w14:textId="44453A7C" w:rsidR="00616EFC" w:rsidRPr="00192C22" w:rsidRDefault="00616EFC" w:rsidP="00B76042">
            <w:pPr>
              <w:ind w:left="423" w:hanging="423"/>
              <w:jc w:val="center"/>
              <w:rPr>
                <w:rFonts w:ascii="Times New Roman" w:hAnsi="Times New Roman" w:cs="Times New Roman"/>
              </w:rPr>
            </w:pPr>
            <w:r w:rsidRPr="00192C22">
              <w:rPr>
                <w:rFonts w:ascii="Times New Roman" w:hAnsi="Times New Roman" w:cs="Times New Roman"/>
              </w:rPr>
              <w:t>0.</w:t>
            </w:r>
            <w:r w:rsidR="00B76042" w:rsidRPr="00192C22">
              <w:rPr>
                <w:rFonts w:ascii="Times New Roman" w:hAnsi="Times New Roman" w:cs="Times New Roman"/>
              </w:rPr>
              <w:t>50</w:t>
            </w:r>
          </w:p>
        </w:tc>
        <w:tc>
          <w:tcPr>
            <w:tcW w:w="1011" w:type="dxa"/>
          </w:tcPr>
          <w:p w14:paraId="4E514585" w14:textId="1F718335" w:rsidR="00616EFC" w:rsidRPr="00192C22" w:rsidRDefault="00B76042" w:rsidP="00616EFC">
            <w:pPr>
              <w:ind w:left="423" w:hanging="423"/>
              <w:jc w:val="center"/>
              <w:rPr>
                <w:rFonts w:ascii="Times New Roman" w:hAnsi="Times New Roman" w:cs="Times New Roman"/>
              </w:rPr>
            </w:pPr>
            <w:r w:rsidRPr="00192C22">
              <w:rPr>
                <w:rFonts w:ascii="Times New Roman" w:hAnsi="Times New Roman" w:cs="Times New Roman"/>
              </w:rPr>
              <w:t>2</w:t>
            </w:r>
          </w:p>
        </w:tc>
      </w:tr>
      <w:tr w:rsidR="00016FD1" w:rsidRPr="00192C22" w14:paraId="63D31EBE" w14:textId="77777777" w:rsidTr="004F1506">
        <w:trPr>
          <w:jc w:val="center"/>
        </w:trPr>
        <w:tc>
          <w:tcPr>
            <w:tcW w:w="4842" w:type="dxa"/>
          </w:tcPr>
          <w:p w14:paraId="4DA7D6FA" w14:textId="5C3E40C5" w:rsidR="004F1506" w:rsidRPr="00192C22" w:rsidRDefault="004F1506" w:rsidP="004F1506">
            <w:pPr>
              <w:ind w:left="423" w:hanging="423"/>
              <w:jc w:val="both"/>
              <w:rPr>
                <w:rFonts w:ascii="Times New Roman" w:hAnsi="Times New Roman" w:cs="Times New Roman"/>
              </w:rPr>
            </w:pPr>
            <w:r w:rsidRPr="00192C22">
              <w:rPr>
                <w:rFonts w:ascii="Times New Roman" w:hAnsi="Times New Roman" w:cs="Times New Roman"/>
              </w:rPr>
              <w:t>Field work/Excursion/</w:t>
            </w:r>
            <w:r w:rsidRPr="00192C22">
              <w:rPr>
                <w:rFonts w:ascii="Times New Roman" w:hAnsi="Times New Roman" w:cs="Times New Roman"/>
                <w:sz w:val="24"/>
                <w:szCs w:val="24"/>
              </w:rPr>
              <w:t xml:space="preserve"> Industrial internship</w:t>
            </w:r>
            <w:r w:rsidRPr="00192C22">
              <w:rPr>
                <w:rFonts w:ascii="Times New Roman" w:hAnsi="Times New Roman" w:cs="Times New Roman"/>
              </w:rPr>
              <w:t>, etc.</w:t>
            </w:r>
          </w:p>
        </w:tc>
        <w:tc>
          <w:tcPr>
            <w:tcW w:w="1766" w:type="dxa"/>
          </w:tcPr>
          <w:p w14:paraId="3AEF1541" w14:textId="5B47B50F" w:rsidR="004F1506" w:rsidRPr="00192C22" w:rsidRDefault="004F1506" w:rsidP="004F1506">
            <w:pPr>
              <w:ind w:left="423" w:hanging="423"/>
              <w:jc w:val="center"/>
              <w:rPr>
                <w:rFonts w:ascii="Times New Roman" w:hAnsi="Times New Roman" w:cs="Times New Roman"/>
              </w:rPr>
            </w:pPr>
            <w:r w:rsidRPr="00192C22">
              <w:rPr>
                <w:rFonts w:ascii="Times New Roman" w:hAnsi="Times New Roman" w:cs="Times New Roman"/>
              </w:rPr>
              <w:t>25</w:t>
            </w:r>
          </w:p>
        </w:tc>
        <w:tc>
          <w:tcPr>
            <w:tcW w:w="1260" w:type="dxa"/>
          </w:tcPr>
          <w:p w14:paraId="010F2FB1" w14:textId="68F9E513" w:rsidR="004F1506" w:rsidRPr="00192C22" w:rsidRDefault="004F1506" w:rsidP="004F1506">
            <w:pPr>
              <w:ind w:left="423" w:hanging="423"/>
              <w:jc w:val="center"/>
              <w:rPr>
                <w:rFonts w:ascii="Times New Roman" w:hAnsi="Times New Roman" w:cs="Times New Roman"/>
              </w:rPr>
            </w:pPr>
            <w:r w:rsidRPr="00192C22">
              <w:rPr>
                <w:rFonts w:ascii="Times New Roman" w:hAnsi="Times New Roman" w:cs="Times New Roman"/>
              </w:rPr>
              <w:t>0.25</w:t>
            </w:r>
          </w:p>
        </w:tc>
        <w:tc>
          <w:tcPr>
            <w:tcW w:w="1011" w:type="dxa"/>
          </w:tcPr>
          <w:p w14:paraId="3EA53AF2" w14:textId="55D607EE" w:rsidR="004F1506" w:rsidRPr="00192C22" w:rsidRDefault="004F1506" w:rsidP="004F1506">
            <w:pPr>
              <w:ind w:left="423" w:hanging="423"/>
              <w:jc w:val="center"/>
              <w:rPr>
                <w:rFonts w:ascii="Times New Roman" w:hAnsi="Times New Roman" w:cs="Times New Roman"/>
              </w:rPr>
            </w:pPr>
            <w:r w:rsidRPr="00192C22">
              <w:rPr>
                <w:rFonts w:ascii="Times New Roman" w:hAnsi="Times New Roman" w:cs="Times New Roman"/>
              </w:rPr>
              <w:t>1</w:t>
            </w:r>
          </w:p>
        </w:tc>
      </w:tr>
      <w:tr w:rsidR="00016FD1" w:rsidRPr="00192C22" w14:paraId="18924A61" w14:textId="77777777" w:rsidTr="004F1506">
        <w:trPr>
          <w:jc w:val="center"/>
        </w:trPr>
        <w:tc>
          <w:tcPr>
            <w:tcW w:w="4842" w:type="dxa"/>
          </w:tcPr>
          <w:p w14:paraId="354F599B" w14:textId="738B75A4" w:rsidR="004F1506" w:rsidRPr="00192C22" w:rsidRDefault="004F1506" w:rsidP="004F1506">
            <w:pPr>
              <w:ind w:left="423" w:hanging="423"/>
              <w:jc w:val="both"/>
              <w:rPr>
                <w:rFonts w:ascii="Times New Roman" w:hAnsi="Times New Roman" w:cs="Times New Roman"/>
              </w:rPr>
            </w:pPr>
            <w:r w:rsidRPr="00192C22">
              <w:rPr>
                <w:rFonts w:ascii="Times New Roman" w:hAnsi="Times New Roman" w:cs="Times New Roman"/>
              </w:rPr>
              <w:t>Viva-voce</w:t>
            </w:r>
          </w:p>
        </w:tc>
        <w:tc>
          <w:tcPr>
            <w:tcW w:w="1766" w:type="dxa"/>
          </w:tcPr>
          <w:p w14:paraId="402D6F71" w14:textId="482CF742" w:rsidR="004F1506" w:rsidRPr="00192C22" w:rsidRDefault="004F1506" w:rsidP="004F1506">
            <w:pPr>
              <w:ind w:left="423" w:hanging="423"/>
              <w:jc w:val="center"/>
              <w:rPr>
                <w:rFonts w:ascii="Times New Roman" w:hAnsi="Times New Roman" w:cs="Times New Roman"/>
              </w:rPr>
            </w:pPr>
            <w:r w:rsidRPr="00192C22">
              <w:rPr>
                <w:rFonts w:ascii="Times New Roman" w:hAnsi="Times New Roman" w:cs="Times New Roman"/>
              </w:rPr>
              <w:t>50</w:t>
            </w:r>
          </w:p>
        </w:tc>
        <w:tc>
          <w:tcPr>
            <w:tcW w:w="1260" w:type="dxa"/>
          </w:tcPr>
          <w:p w14:paraId="2A191D9D" w14:textId="62557715" w:rsidR="004F1506" w:rsidRPr="00192C22" w:rsidRDefault="004F1506" w:rsidP="004F1506">
            <w:pPr>
              <w:ind w:left="423" w:hanging="423"/>
              <w:jc w:val="center"/>
              <w:rPr>
                <w:rFonts w:ascii="Times New Roman" w:hAnsi="Times New Roman" w:cs="Times New Roman"/>
              </w:rPr>
            </w:pPr>
            <w:r w:rsidRPr="00192C22">
              <w:rPr>
                <w:rFonts w:ascii="Times New Roman" w:hAnsi="Times New Roman" w:cs="Times New Roman"/>
              </w:rPr>
              <w:t>0.5</w:t>
            </w:r>
            <w:r w:rsidR="00832F58" w:rsidRPr="00192C22">
              <w:rPr>
                <w:rFonts w:ascii="Times New Roman" w:hAnsi="Times New Roman" w:cs="Times New Roman"/>
              </w:rPr>
              <w:t>0</w:t>
            </w:r>
          </w:p>
        </w:tc>
        <w:tc>
          <w:tcPr>
            <w:tcW w:w="1011" w:type="dxa"/>
          </w:tcPr>
          <w:p w14:paraId="2091E887" w14:textId="7A6D6CDA" w:rsidR="004F1506" w:rsidRPr="00192C22" w:rsidRDefault="004F1506" w:rsidP="004F1506">
            <w:pPr>
              <w:ind w:left="423" w:hanging="423"/>
              <w:jc w:val="center"/>
              <w:rPr>
                <w:rFonts w:ascii="Times New Roman" w:hAnsi="Times New Roman" w:cs="Times New Roman"/>
              </w:rPr>
            </w:pPr>
            <w:r w:rsidRPr="00192C22">
              <w:rPr>
                <w:rFonts w:ascii="Times New Roman" w:hAnsi="Times New Roman" w:cs="Times New Roman"/>
              </w:rPr>
              <w:t>2</w:t>
            </w:r>
          </w:p>
        </w:tc>
      </w:tr>
      <w:tr w:rsidR="00016FD1" w:rsidRPr="00192C22" w14:paraId="42036A21" w14:textId="77777777" w:rsidTr="00B76042">
        <w:trPr>
          <w:trHeight w:val="152"/>
          <w:jc w:val="center"/>
        </w:trPr>
        <w:tc>
          <w:tcPr>
            <w:tcW w:w="4842" w:type="dxa"/>
          </w:tcPr>
          <w:p w14:paraId="3F3C1BB8" w14:textId="77777777" w:rsidR="00264E2F" w:rsidRPr="00192C22" w:rsidRDefault="00264E2F" w:rsidP="00264E2F">
            <w:pPr>
              <w:ind w:left="423" w:hanging="423"/>
              <w:jc w:val="both"/>
              <w:rPr>
                <w:rFonts w:ascii="Times New Roman" w:hAnsi="Times New Roman" w:cs="Times New Roman"/>
              </w:rPr>
            </w:pPr>
            <w:r w:rsidRPr="00192C22">
              <w:rPr>
                <w:rFonts w:ascii="Times New Roman" w:hAnsi="Times New Roman" w:cs="Times New Roman"/>
              </w:rPr>
              <w:t>Total (credit courses)</w:t>
            </w:r>
          </w:p>
        </w:tc>
        <w:tc>
          <w:tcPr>
            <w:tcW w:w="1766" w:type="dxa"/>
          </w:tcPr>
          <w:p w14:paraId="00002954" w14:textId="558F5A10" w:rsidR="00264E2F" w:rsidRPr="00192C22" w:rsidRDefault="00264E2F" w:rsidP="00B76042">
            <w:pPr>
              <w:ind w:left="423" w:hanging="423"/>
              <w:jc w:val="center"/>
              <w:rPr>
                <w:rFonts w:ascii="Times New Roman" w:hAnsi="Times New Roman" w:cs="Times New Roman"/>
                <w:b/>
                <w:bCs/>
              </w:rPr>
            </w:pPr>
            <w:r w:rsidRPr="00192C22">
              <w:rPr>
                <w:rFonts w:ascii="Times New Roman" w:hAnsi="Times New Roman" w:cs="Times New Roman"/>
                <w:b/>
                <w:sz w:val="24"/>
                <w:szCs w:val="24"/>
              </w:rPr>
              <w:t>5</w:t>
            </w:r>
            <w:r w:rsidR="00B76042" w:rsidRPr="00192C22">
              <w:rPr>
                <w:rFonts w:ascii="Times New Roman" w:hAnsi="Times New Roman" w:cs="Times New Roman"/>
                <w:b/>
                <w:sz w:val="24"/>
                <w:szCs w:val="24"/>
              </w:rPr>
              <w:t>25</w:t>
            </w:r>
          </w:p>
        </w:tc>
        <w:tc>
          <w:tcPr>
            <w:tcW w:w="1260" w:type="dxa"/>
          </w:tcPr>
          <w:p w14:paraId="213E39EF" w14:textId="56672DBC" w:rsidR="00264E2F" w:rsidRPr="00192C22" w:rsidRDefault="00B76042" w:rsidP="00264E2F">
            <w:pPr>
              <w:ind w:left="423" w:hanging="423"/>
              <w:jc w:val="center"/>
              <w:rPr>
                <w:rFonts w:ascii="Times New Roman" w:hAnsi="Times New Roman" w:cs="Times New Roman"/>
                <w:b/>
                <w:bCs/>
              </w:rPr>
            </w:pPr>
            <w:r w:rsidRPr="00192C22">
              <w:rPr>
                <w:rFonts w:ascii="Times New Roman" w:hAnsi="Times New Roman" w:cs="Times New Roman"/>
                <w:b/>
                <w:sz w:val="24"/>
                <w:szCs w:val="24"/>
              </w:rPr>
              <w:t>5.25</w:t>
            </w:r>
          </w:p>
        </w:tc>
        <w:tc>
          <w:tcPr>
            <w:tcW w:w="1011" w:type="dxa"/>
          </w:tcPr>
          <w:p w14:paraId="6B414510" w14:textId="033AB380" w:rsidR="00264E2F" w:rsidRPr="00192C22" w:rsidRDefault="00264E2F" w:rsidP="00B76042">
            <w:pPr>
              <w:ind w:left="423" w:hanging="423"/>
              <w:jc w:val="center"/>
              <w:rPr>
                <w:rFonts w:ascii="Times New Roman" w:hAnsi="Times New Roman" w:cs="Times New Roman"/>
                <w:b/>
                <w:bCs/>
              </w:rPr>
            </w:pPr>
            <w:r w:rsidRPr="00192C22">
              <w:rPr>
                <w:rFonts w:ascii="Times New Roman" w:hAnsi="Times New Roman" w:cs="Times New Roman"/>
                <w:b/>
                <w:sz w:val="24"/>
                <w:szCs w:val="24"/>
              </w:rPr>
              <w:t>2</w:t>
            </w:r>
            <w:r w:rsidR="00B76042" w:rsidRPr="00192C22">
              <w:rPr>
                <w:rFonts w:ascii="Times New Roman" w:hAnsi="Times New Roman" w:cs="Times New Roman"/>
                <w:b/>
                <w:sz w:val="24"/>
                <w:szCs w:val="24"/>
              </w:rPr>
              <w:t>1</w:t>
            </w:r>
          </w:p>
        </w:tc>
      </w:tr>
    </w:tbl>
    <w:p w14:paraId="021AADB2" w14:textId="70F28264" w:rsidR="00616EFC" w:rsidRPr="00192C22" w:rsidRDefault="00616EFC" w:rsidP="00616EFC">
      <w:pPr>
        <w:ind w:left="423" w:hanging="423"/>
        <w:jc w:val="both"/>
        <w:rPr>
          <w:rFonts w:ascii="Times New Roman" w:eastAsia="Calibri" w:hAnsi="Times New Roman" w:cs="Times New Roman"/>
          <w:b/>
        </w:rPr>
      </w:pPr>
      <w:r w:rsidRPr="00192C22">
        <w:rPr>
          <w:rFonts w:ascii="Times New Roman" w:eastAsia="Calibri" w:hAnsi="Times New Roman" w:cs="Times New Roman"/>
          <w:b/>
        </w:rPr>
        <w:t xml:space="preserve">(vii) </w:t>
      </w:r>
      <w:r w:rsidRPr="00192C22">
        <w:rPr>
          <w:rFonts w:ascii="Times New Roman" w:eastAsia="Calibri" w:hAnsi="Times New Roman" w:cs="Times New Roman"/>
        </w:rPr>
        <w:t xml:space="preserve">B.Sc. </w:t>
      </w:r>
      <w:r w:rsidR="00264E2F" w:rsidRPr="00192C22">
        <w:rPr>
          <w:rFonts w:ascii="Times New Roman" w:eastAsia="Calibri" w:hAnsi="Times New Roman" w:cs="Times New Roman"/>
        </w:rPr>
        <w:t>(</w:t>
      </w:r>
      <w:r w:rsidRPr="00192C22">
        <w:rPr>
          <w:rFonts w:ascii="Times New Roman" w:eastAsia="Calibri" w:hAnsi="Times New Roman" w:cs="Times New Roman"/>
        </w:rPr>
        <w:t>Honors</w:t>
      </w:r>
      <w:r w:rsidR="00264E2F" w:rsidRPr="00192C22">
        <w:rPr>
          <w:rFonts w:ascii="Times New Roman" w:eastAsia="Calibri" w:hAnsi="Times New Roman" w:cs="Times New Roman"/>
        </w:rPr>
        <w:t>)</w:t>
      </w:r>
      <w:r w:rsidRPr="00192C22">
        <w:rPr>
          <w:rFonts w:ascii="Times New Roman" w:eastAsia="Calibri" w:hAnsi="Times New Roman" w:cs="Times New Roman"/>
        </w:rPr>
        <w:t xml:space="preserve"> </w:t>
      </w:r>
      <w:r w:rsidR="00264E2F" w:rsidRPr="00192C22">
        <w:rPr>
          <w:rFonts w:ascii="Times New Roman" w:eastAsia="Calibri" w:hAnsi="Times New Roman" w:cs="Times New Roman"/>
        </w:rPr>
        <w:t>4</w:t>
      </w:r>
      <w:r w:rsidR="00264E2F" w:rsidRPr="00192C22">
        <w:rPr>
          <w:rFonts w:ascii="Times New Roman" w:eastAsia="Calibri" w:hAnsi="Times New Roman" w:cs="Times New Roman"/>
          <w:vertAlign w:val="superscript"/>
        </w:rPr>
        <w:t>th</w:t>
      </w:r>
      <w:r w:rsidR="00264E2F" w:rsidRPr="00192C22">
        <w:rPr>
          <w:rFonts w:ascii="Times New Roman" w:eastAsia="Calibri" w:hAnsi="Times New Roman" w:cs="Times New Roman"/>
        </w:rPr>
        <w:t xml:space="preserve"> </w:t>
      </w:r>
      <w:r w:rsidRPr="00192C22">
        <w:rPr>
          <w:rFonts w:ascii="Times New Roman" w:eastAsia="Calibri" w:hAnsi="Times New Roman" w:cs="Times New Roman"/>
        </w:rPr>
        <w:t xml:space="preserve">Year: </w:t>
      </w:r>
      <w:r w:rsidR="00264E2F" w:rsidRPr="00192C22">
        <w:rPr>
          <w:rFonts w:ascii="Times New Roman" w:eastAsia="Calibri" w:hAnsi="Times New Roman" w:cs="Times New Roman"/>
        </w:rPr>
        <w:t>1</w:t>
      </w:r>
      <w:r w:rsidR="00264E2F" w:rsidRPr="00192C22">
        <w:rPr>
          <w:rFonts w:ascii="Times New Roman" w:eastAsia="Calibri" w:hAnsi="Times New Roman" w:cs="Times New Roman"/>
          <w:vertAlign w:val="superscript"/>
        </w:rPr>
        <w:t>st</w:t>
      </w:r>
      <w:r w:rsidR="00264E2F" w:rsidRPr="00192C22">
        <w:rPr>
          <w:rFonts w:ascii="Times New Roman" w:eastAsia="Calibri" w:hAnsi="Times New Roman" w:cs="Times New Roman"/>
        </w:rPr>
        <w:t xml:space="preserve"> </w:t>
      </w:r>
      <w:r w:rsidRPr="00192C22">
        <w:rPr>
          <w:rFonts w:ascii="Times New Roman" w:eastAsia="Calibri" w:hAnsi="Times New Roman" w:cs="Times New Roman"/>
        </w:rPr>
        <w:t>Semester Examination</w:t>
      </w:r>
    </w:p>
    <w:tbl>
      <w:tblPr>
        <w:tblStyle w:val="TableGrid22"/>
        <w:tblW w:w="0" w:type="auto"/>
        <w:tblInd w:w="108" w:type="dxa"/>
        <w:tblLook w:val="04A0" w:firstRow="1" w:lastRow="0" w:firstColumn="1" w:lastColumn="0" w:noHBand="0" w:noVBand="1"/>
      </w:tblPr>
      <w:tblGrid>
        <w:gridCol w:w="3731"/>
        <w:gridCol w:w="1727"/>
        <w:gridCol w:w="1732"/>
        <w:gridCol w:w="1718"/>
      </w:tblGrid>
      <w:tr w:rsidR="00016FD1" w:rsidRPr="00192C22" w14:paraId="46F0BA8C" w14:textId="77777777" w:rsidTr="00616EFC">
        <w:tc>
          <w:tcPr>
            <w:tcW w:w="3731" w:type="dxa"/>
          </w:tcPr>
          <w:p w14:paraId="548635B1"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Name of Course</w:t>
            </w:r>
          </w:p>
        </w:tc>
        <w:tc>
          <w:tcPr>
            <w:tcW w:w="1727" w:type="dxa"/>
          </w:tcPr>
          <w:p w14:paraId="3BC6B1B4"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Marks</w:t>
            </w:r>
          </w:p>
        </w:tc>
        <w:tc>
          <w:tcPr>
            <w:tcW w:w="1732" w:type="dxa"/>
          </w:tcPr>
          <w:p w14:paraId="509C0E2C"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Units</w:t>
            </w:r>
          </w:p>
        </w:tc>
        <w:tc>
          <w:tcPr>
            <w:tcW w:w="1718" w:type="dxa"/>
          </w:tcPr>
          <w:p w14:paraId="0DD88847"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Credits</w:t>
            </w:r>
          </w:p>
        </w:tc>
      </w:tr>
      <w:tr w:rsidR="00016FD1" w:rsidRPr="00192C22" w14:paraId="0B6F3CC8" w14:textId="77777777" w:rsidTr="00616EFC">
        <w:tc>
          <w:tcPr>
            <w:tcW w:w="3731" w:type="dxa"/>
          </w:tcPr>
          <w:p w14:paraId="1C3173E3" w14:textId="77777777" w:rsidR="00616EFC" w:rsidRPr="00192C22" w:rsidRDefault="00616EFC" w:rsidP="00616EFC">
            <w:pPr>
              <w:ind w:left="423" w:hanging="423"/>
              <w:jc w:val="both"/>
              <w:rPr>
                <w:rFonts w:ascii="Times New Roman" w:hAnsi="Times New Roman" w:cs="Times New Roman"/>
              </w:rPr>
            </w:pPr>
            <w:r w:rsidRPr="00192C22">
              <w:rPr>
                <w:rFonts w:ascii="Times New Roman" w:hAnsi="Times New Roman" w:cs="Times New Roman"/>
              </w:rPr>
              <w:t>Theory (Major)</w:t>
            </w:r>
          </w:p>
        </w:tc>
        <w:tc>
          <w:tcPr>
            <w:tcW w:w="1727" w:type="dxa"/>
          </w:tcPr>
          <w:p w14:paraId="30379BF0" w14:textId="6406B767" w:rsidR="00616EFC" w:rsidRPr="00192C22" w:rsidRDefault="00264E2F" w:rsidP="00616EFC">
            <w:pPr>
              <w:ind w:left="423" w:hanging="423"/>
              <w:jc w:val="center"/>
              <w:rPr>
                <w:rFonts w:ascii="Times New Roman" w:hAnsi="Times New Roman" w:cs="Times New Roman"/>
              </w:rPr>
            </w:pPr>
            <w:r w:rsidRPr="00192C22">
              <w:rPr>
                <w:rFonts w:ascii="Times New Roman" w:hAnsi="Times New Roman" w:cs="Times New Roman"/>
              </w:rPr>
              <w:t>3</w:t>
            </w:r>
            <w:r w:rsidR="00616EFC" w:rsidRPr="00192C22">
              <w:rPr>
                <w:rFonts w:ascii="Times New Roman" w:hAnsi="Times New Roman" w:cs="Times New Roman"/>
              </w:rPr>
              <w:t>00</w:t>
            </w:r>
          </w:p>
        </w:tc>
        <w:tc>
          <w:tcPr>
            <w:tcW w:w="1732" w:type="dxa"/>
          </w:tcPr>
          <w:p w14:paraId="6066232C" w14:textId="30A4D1DB" w:rsidR="00616EFC" w:rsidRPr="00192C22" w:rsidRDefault="00264E2F" w:rsidP="00616EFC">
            <w:pPr>
              <w:ind w:left="423" w:hanging="423"/>
              <w:jc w:val="center"/>
              <w:rPr>
                <w:rFonts w:ascii="Times New Roman" w:hAnsi="Times New Roman" w:cs="Times New Roman"/>
              </w:rPr>
            </w:pPr>
            <w:r w:rsidRPr="00192C22">
              <w:rPr>
                <w:rFonts w:ascii="Times New Roman" w:hAnsi="Times New Roman" w:cs="Times New Roman"/>
              </w:rPr>
              <w:t>3</w:t>
            </w:r>
            <w:r w:rsidR="00616EFC" w:rsidRPr="00192C22">
              <w:rPr>
                <w:rFonts w:ascii="Times New Roman" w:hAnsi="Times New Roman" w:cs="Times New Roman"/>
              </w:rPr>
              <w:t>.0</w:t>
            </w:r>
          </w:p>
        </w:tc>
        <w:tc>
          <w:tcPr>
            <w:tcW w:w="1718" w:type="dxa"/>
          </w:tcPr>
          <w:p w14:paraId="496038C8" w14:textId="52ADC674" w:rsidR="00616EFC" w:rsidRPr="00192C22" w:rsidRDefault="00264E2F" w:rsidP="00616EFC">
            <w:pPr>
              <w:ind w:left="423" w:hanging="423"/>
              <w:jc w:val="center"/>
              <w:rPr>
                <w:rFonts w:ascii="Times New Roman" w:hAnsi="Times New Roman" w:cs="Times New Roman"/>
              </w:rPr>
            </w:pPr>
            <w:r w:rsidRPr="00192C22">
              <w:rPr>
                <w:rFonts w:ascii="Times New Roman" w:hAnsi="Times New Roman" w:cs="Times New Roman"/>
              </w:rPr>
              <w:t>12</w:t>
            </w:r>
          </w:p>
        </w:tc>
      </w:tr>
      <w:tr w:rsidR="00016FD1" w:rsidRPr="00192C22" w14:paraId="012CCA2B" w14:textId="77777777" w:rsidTr="00616EFC">
        <w:tc>
          <w:tcPr>
            <w:tcW w:w="3731" w:type="dxa"/>
          </w:tcPr>
          <w:p w14:paraId="33F7847D" w14:textId="77777777" w:rsidR="00616EFC" w:rsidRPr="00192C22" w:rsidRDefault="00616EFC" w:rsidP="00616EFC">
            <w:pPr>
              <w:ind w:left="423" w:hanging="423"/>
              <w:jc w:val="both"/>
              <w:rPr>
                <w:rFonts w:ascii="Times New Roman" w:hAnsi="Times New Roman" w:cs="Times New Roman"/>
              </w:rPr>
            </w:pPr>
            <w:r w:rsidRPr="00192C22">
              <w:rPr>
                <w:rFonts w:ascii="Times New Roman" w:hAnsi="Times New Roman" w:cs="Times New Roman"/>
              </w:rPr>
              <w:t>Practical (Major)</w:t>
            </w:r>
          </w:p>
        </w:tc>
        <w:tc>
          <w:tcPr>
            <w:tcW w:w="1727" w:type="dxa"/>
          </w:tcPr>
          <w:p w14:paraId="39A26BCE" w14:textId="3F979DD9"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200</w:t>
            </w:r>
          </w:p>
        </w:tc>
        <w:tc>
          <w:tcPr>
            <w:tcW w:w="1732" w:type="dxa"/>
          </w:tcPr>
          <w:p w14:paraId="270E80C0" w14:textId="25A4D54C"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2.0</w:t>
            </w:r>
          </w:p>
        </w:tc>
        <w:tc>
          <w:tcPr>
            <w:tcW w:w="1718" w:type="dxa"/>
          </w:tcPr>
          <w:p w14:paraId="726E0117" w14:textId="27E8B642"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8</w:t>
            </w:r>
          </w:p>
        </w:tc>
      </w:tr>
      <w:tr w:rsidR="00016FD1" w:rsidRPr="00192C22" w14:paraId="6EE13D73" w14:textId="77777777" w:rsidTr="00616EFC">
        <w:tc>
          <w:tcPr>
            <w:tcW w:w="3731" w:type="dxa"/>
          </w:tcPr>
          <w:p w14:paraId="055E6AF6" w14:textId="77777777" w:rsidR="00264E2F" w:rsidRPr="00192C22" w:rsidRDefault="00264E2F" w:rsidP="00264E2F">
            <w:pPr>
              <w:ind w:left="423" w:hanging="423"/>
              <w:jc w:val="both"/>
              <w:rPr>
                <w:rFonts w:ascii="Times New Roman" w:hAnsi="Times New Roman" w:cs="Times New Roman"/>
                <w:b/>
              </w:rPr>
            </w:pPr>
            <w:r w:rsidRPr="00192C22">
              <w:rPr>
                <w:rFonts w:ascii="Times New Roman" w:hAnsi="Times New Roman" w:cs="Times New Roman"/>
                <w:b/>
              </w:rPr>
              <w:t xml:space="preserve">Total (credit courses)   </w:t>
            </w:r>
          </w:p>
        </w:tc>
        <w:tc>
          <w:tcPr>
            <w:tcW w:w="1727" w:type="dxa"/>
          </w:tcPr>
          <w:p w14:paraId="123A0E47" w14:textId="161D9AF8" w:rsidR="00264E2F" w:rsidRPr="00192C22" w:rsidRDefault="00264E2F" w:rsidP="00264E2F">
            <w:pPr>
              <w:ind w:left="423" w:hanging="423"/>
              <w:jc w:val="center"/>
              <w:rPr>
                <w:rFonts w:ascii="Times New Roman" w:hAnsi="Times New Roman" w:cs="Times New Roman"/>
                <w:b/>
                <w:bCs/>
              </w:rPr>
            </w:pPr>
            <w:r w:rsidRPr="00192C22">
              <w:rPr>
                <w:rFonts w:ascii="Times New Roman" w:eastAsia="MS Mincho" w:hAnsi="Times New Roman" w:cs="Times New Roman"/>
                <w:b/>
                <w:sz w:val="24"/>
                <w:szCs w:val="24"/>
              </w:rPr>
              <w:t>500</w:t>
            </w:r>
          </w:p>
        </w:tc>
        <w:tc>
          <w:tcPr>
            <w:tcW w:w="1732" w:type="dxa"/>
          </w:tcPr>
          <w:p w14:paraId="58426207" w14:textId="023177E1" w:rsidR="00264E2F" w:rsidRPr="00192C22" w:rsidRDefault="00264E2F" w:rsidP="00264E2F">
            <w:pPr>
              <w:ind w:left="423" w:hanging="423"/>
              <w:jc w:val="center"/>
              <w:rPr>
                <w:rFonts w:ascii="Times New Roman" w:hAnsi="Times New Roman" w:cs="Times New Roman"/>
                <w:b/>
                <w:bCs/>
              </w:rPr>
            </w:pPr>
            <w:r w:rsidRPr="00192C22">
              <w:rPr>
                <w:rFonts w:ascii="Times New Roman" w:eastAsia="MS Mincho" w:hAnsi="Times New Roman" w:cs="Times New Roman"/>
                <w:b/>
                <w:sz w:val="24"/>
                <w:szCs w:val="24"/>
              </w:rPr>
              <w:t>5.0</w:t>
            </w:r>
          </w:p>
        </w:tc>
        <w:tc>
          <w:tcPr>
            <w:tcW w:w="1718" w:type="dxa"/>
          </w:tcPr>
          <w:p w14:paraId="05B79524" w14:textId="629CDF26" w:rsidR="00264E2F" w:rsidRPr="00192C22" w:rsidRDefault="00264E2F" w:rsidP="00264E2F">
            <w:pPr>
              <w:ind w:left="423" w:hanging="423"/>
              <w:jc w:val="center"/>
              <w:rPr>
                <w:rFonts w:ascii="Times New Roman" w:hAnsi="Times New Roman" w:cs="Times New Roman"/>
                <w:b/>
                <w:bCs/>
              </w:rPr>
            </w:pPr>
            <w:r w:rsidRPr="00192C22">
              <w:rPr>
                <w:rFonts w:ascii="Times New Roman" w:eastAsia="MS Mincho" w:hAnsi="Times New Roman" w:cs="Times New Roman"/>
                <w:b/>
                <w:sz w:val="24"/>
                <w:szCs w:val="24"/>
              </w:rPr>
              <w:t>20</w:t>
            </w:r>
          </w:p>
        </w:tc>
      </w:tr>
    </w:tbl>
    <w:p w14:paraId="51FF4788" w14:textId="77777777" w:rsidR="00616EFC" w:rsidRPr="00192C22" w:rsidRDefault="00616EFC" w:rsidP="00616EFC">
      <w:pPr>
        <w:spacing w:after="120"/>
        <w:ind w:left="423" w:hanging="423"/>
        <w:jc w:val="both"/>
        <w:rPr>
          <w:rFonts w:ascii="Times New Roman" w:eastAsia="Calibri" w:hAnsi="Times New Roman" w:cs="Times New Roman"/>
          <w:sz w:val="10"/>
        </w:rPr>
      </w:pPr>
    </w:p>
    <w:p w14:paraId="496815D5" w14:textId="09BB880C" w:rsidR="00616EFC" w:rsidRPr="00192C22" w:rsidRDefault="00616EFC" w:rsidP="00616EFC">
      <w:pPr>
        <w:ind w:left="423" w:hanging="423"/>
        <w:jc w:val="both"/>
        <w:rPr>
          <w:rFonts w:ascii="Times New Roman" w:eastAsia="Calibri" w:hAnsi="Times New Roman" w:cs="Times New Roman"/>
          <w:b/>
        </w:rPr>
      </w:pPr>
      <w:r w:rsidRPr="00192C22">
        <w:rPr>
          <w:rFonts w:ascii="Times New Roman" w:eastAsia="Calibri" w:hAnsi="Times New Roman" w:cs="Times New Roman"/>
          <w:b/>
        </w:rPr>
        <w:t xml:space="preserve">(viii) </w:t>
      </w:r>
      <w:r w:rsidRPr="00192C22">
        <w:rPr>
          <w:rFonts w:ascii="Times New Roman" w:eastAsia="Calibri" w:hAnsi="Times New Roman" w:cs="Times New Roman"/>
        </w:rPr>
        <w:t xml:space="preserve">B.Sc. </w:t>
      </w:r>
      <w:r w:rsidR="00264E2F" w:rsidRPr="00192C22">
        <w:rPr>
          <w:rFonts w:ascii="Times New Roman" w:eastAsia="Calibri" w:hAnsi="Times New Roman" w:cs="Times New Roman"/>
        </w:rPr>
        <w:t>(</w:t>
      </w:r>
      <w:r w:rsidRPr="00192C22">
        <w:rPr>
          <w:rFonts w:ascii="Times New Roman" w:eastAsia="Calibri" w:hAnsi="Times New Roman" w:cs="Times New Roman"/>
        </w:rPr>
        <w:t>Honors</w:t>
      </w:r>
      <w:r w:rsidR="00264E2F" w:rsidRPr="00192C22">
        <w:rPr>
          <w:rFonts w:ascii="Times New Roman" w:eastAsia="Calibri" w:hAnsi="Times New Roman" w:cs="Times New Roman"/>
        </w:rPr>
        <w:t>)</w:t>
      </w:r>
      <w:r w:rsidRPr="00192C22">
        <w:rPr>
          <w:rFonts w:ascii="Times New Roman" w:eastAsia="Calibri" w:hAnsi="Times New Roman" w:cs="Times New Roman"/>
        </w:rPr>
        <w:t xml:space="preserve"> </w:t>
      </w:r>
      <w:r w:rsidR="00264E2F" w:rsidRPr="00192C22">
        <w:rPr>
          <w:rFonts w:ascii="Times New Roman" w:eastAsia="Calibri" w:hAnsi="Times New Roman" w:cs="Times New Roman"/>
        </w:rPr>
        <w:t>4</w:t>
      </w:r>
      <w:r w:rsidR="00264E2F" w:rsidRPr="00192C22">
        <w:rPr>
          <w:rFonts w:ascii="Times New Roman" w:eastAsia="Calibri" w:hAnsi="Times New Roman" w:cs="Times New Roman"/>
          <w:vertAlign w:val="superscript"/>
        </w:rPr>
        <w:t>th</w:t>
      </w:r>
      <w:r w:rsidR="00264E2F" w:rsidRPr="00192C22">
        <w:rPr>
          <w:rFonts w:ascii="Times New Roman" w:eastAsia="Calibri" w:hAnsi="Times New Roman" w:cs="Times New Roman"/>
        </w:rPr>
        <w:t xml:space="preserve"> </w:t>
      </w:r>
      <w:r w:rsidRPr="00192C22">
        <w:rPr>
          <w:rFonts w:ascii="Times New Roman" w:eastAsia="Calibri" w:hAnsi="Times New Roman" w:cs="Times New Roman"/>
        </w:rPr>
        <w:t xml:space="preserve">Year: </w:t>
      </w:r>
      <w:r w:rsidR="00264E2F" w:rsidRPr="00192C22">
        <w:rPr>
          <w:rFonts w:ascii="Times New Roman" w:eastAsia="Calibri" w:hAnsi="Times New Roman" w:cs="Times New Roman"/>
        </w:rPr>
        <w:t>2</w:t>
      </w:r>
      <w:r w:rsidR="00264E2F" w:rsidRPr="00192C22">
        <w:rPr>
          <w:rFonts w:ascii="Times New Roman" w:eastAsia="Calibri" w:hAnsi="Times New Roman" w:cs="Times New Roman"/>
          <w:vertAlign w:val="superscript"/>
        </w:rPr>
        <w:t>nd</w:t>
      </w:r>
      <w:r w:rsidR="00264E2F" w:rsidRPr="00192C22">
        <w:rPr>
          <w:rFonts w:ascii="Times New Roman" w:eastAsia="Calibri" w:hAnsi="Times New Roman" w:cs="Times New Roman"/>
        </w:rPr>
        <w:t xml:space="preserve"> </w:t>
      </w:r>
      <w:r w:rsidRPr="00192C22">
        <w:rPr>
          <w:rFonts w:ascii="Times New Roman" w:eastAsia="Calibri" w:hAnsi="Times New Roman" w:cs="Times New Roman"/>
        </w:rPr>
        <w:t>Semester Examination</w:t>
      </w:r>
    </w:p>
    <w:tbl>
      <w:tblPr>
        <w:tblStyle w:val="TableGrid22"/>
        <w:tblW w:w="0" w:type="auto"/>
        <w:tblInd w:w="108" w:type="dxa"/>
        <w:tblLook w:val="04A0" w:firstRow="1" w:lastRow="0" w:firstColumn="1" w:lastColumn="0" w:noHBand="0" w:noVBand="1"/>
      </w:tblPr>
      <w:tblGrid>
        <w:gridCol w:w="3701"/>
        <w:gridCol w:w="1736"/>
        <w:gridCol w:w="1744"/>
        <w:gridCol w:w="1727"/>
      </w:tblGrid>
      <w:tr w:rsidR="00016FD1" w:rsidRPr="00192C22" w14:paraId="48285DDE" w14:textId="77777777" w:rsidTr="00616EFC">
        <w:tc>
          <w:tcPr>
            <w:tcW w:w="3701" w:type="dxa"/>
          </w:tcPr>
          <w:p w14:paraId="391A55A9"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Name of Course</w:t>
            </w:r>
          </w:p>
        </w:tc>
        <w:tc>
          <w:tcPr>
            <w:tcW w:w="1736" w:type="dxa"/>
          </w:tcPr>
          <w:p w14:paraId="42550099"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Marks</w:t>
            </w:r>
          </w:p>
        </w:tc>
        <w:tc>
          <w:tcPr>
            <w:tcW w:w="1744" w:type="dxa"/>
          </w:tcPr>
          <w:p w14:paraId="5204BD01"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Units</w:t>
            </w:r>
          </w:p>
        </w:tc>
        <w:tc>
          <w:tcPr>
            <w:tcW w:w="1727" w:type="dxa"/>
          </w:tcPr>
          <w:p w14:paraId="1AD3BDE3"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Credits</w:t>
            </w:r>
          </w:p>
        </w:tc>
      </w:tr>
      <w:tr w:rsidR="00016FD1" w:rsidRPr="00192C22" w14:paraId="4E5BF91A" w14:textId="77777777" w:rsidTr="00616EFC">
        <w:tc>
          <w:tcPr>
            <w:tcW w:w="3701" w:type="dxa"/>
          </w:tcPr>
          <w:p w14:paraId="4FA5F486" w14:textId="77777777" w:rsidR="00616EFC" w:rsidRPr="00192C22" w:rsidRDefault="00616EFC" w:rsidP="00616EFC">
            <w:pPr>
              <w:ind w:left="423" w:hanging="423"/>
              <w:jc w:val="both"/>
              <w:rPr>
                <w:rFonts w:ascii="Times New Roman" w:hAnsi="Times New Roman" w:cs="Times New Roman"/>
              </w:rPr>
            </w:pPr>
            <w:r w:rsidRPr="00192C22">
              <w:rPr>
                <w:rFonts w:ascii="Times New Roman" w:hAnsi="Times New Roman" w:cs="Times New Roman"/>
              </w:rPr>
              <w:t>Theory (Major)</w:t>
            </w:r>
          </w:p>
        </w:tc>
        <w:tc>
          <w:tcPr>
            <w:tcW w:w="1736" w:type="dxa"/>
          </w:tcPr>
          <w:p w14:paraId="2CA2A195" w14:textId="3DA8AE2D" w:rsidR="00616EFC" w:rsidRPr="00192C22" w:rsidRDefault="00264E2F" w:rsidP="00616EFC">
            <w:pPr>
              <w:ind w:left="423" w:hanging="423"/>
              <w:jc w:val="center"/>
              <w:rPr>
                <w:rFonts w:ascii="Times New Roman" w:hAnsi="Times New Roman" w:cs="Times New Roman"/>
              </w:rPr>
            </w:pPr>
            <w:r w:rsidRPr="00192C22">
              <w:rPr>
                <w:rFonts w:ascii="Times New Roman" w:hAnsi="Times New Roman" w:cs="Times New Roman"/>
              </w:rPr>
              <w:t>3</w:t>
            </w:r>
            <w:r w:rsidR="00616EFC" w:rsidRPr="00192C22">
              <w:rPr>
                <w:rFonts w:ascii="Times New Roman" w:hAnsi="Times New Roman" w:cs="Times New Roman"/>
              </w:rPr>
              <w:t>00</w:t>
            </w:r>
          </w:p>
        </w:tc>
        <w:tc>
          <w:tcPr>
            <w:tcW w:w="1744" w:type="dxa"/>
          </w:tcPr>
          <w:p w14:paraId="761D8FFE" w14:textId="03CC56BA" w:rsidR="00616EFC" w:rsidRPr="00192C22" w:rsidRDefault="00264E2F" w:rsidP="00616EFC">
            <w:pPr>
              <w:ind w:left="423" w:hanging="423"/>
              <w:jc w:val="center"/>
              <w:rPr>
                <w:rFonts w:ascii="Times New Roman" w:hAnsi="Times New Roman" w:cs="Times New Roman"/>
              </w:rPr>
            </w:pPr>
            <w:r w:rsidRPr="00192C22">
              <w:rPr>
                <w:rFonts w:ascii="Times New Roman" w:hAnsi="Times New Roman" w:cs="Times New Roman"/>
              </w:rPr>
              <w:t>3</w:t>
            </w:r>
            <w:r w:rsidR="00616EFC" w:rsidRPr="00192C22">
              <w:rPr>
                <w:rFonts w:ascii="Times New Roman" w:hAnsi="Times New Roman" w:cs="Times New Roman"/>
              </w:rPr>
              <w:t>.0</w:t>
            </w:r>
          </w:p>
        </w:tc>
        <w:tc>
          <w:tcPr>
            <w:tcW w:w="1727" w:type="dxa"/>
          </w:tcPr>
          <w:p w14:paraId="6729EC52" w14:textId="08575CBD" w:rsidR="00616EFC" w:rsidRPr="00192C22" w:rsidRDefault="00264E2F" w:rsidP="00616EFC">
            <w:pPr>
              <w:ind w:left="423" w:hanging="423"/>
              <w:jc w:val="center"/>
              <w:rPr>
                <w:rFonts w:ascii="Times New Roman" w:hAnsi="Times New Roman" w:cs="Times New Roman"/>
              </w:rPr>
            </w:pPr>
            <w:r w:rsidRPr="00192C22">
              <w:rPr>
                <w:rFonts w:ascii="Times New Roman" w:hAnsi="Times New Roman" w:cs="Times New Roman"/>
              </w:rPr>
              <w:t>12</w:t>
            </w:r>
          </w:p>
        </w:tc>
      </w:tr>
      <w:tr w:rsidR="00016FD1" w:rsidRPr="00192C22" w14:paraId="68E3153E" w14:textId="77777777" w:rsidTr="00616EFC">
        <w:tc>
          <w:tcPr>
            <w:tcW w:w="3701" w:type="dxa"/>
          </w:tcPr>
          <w:p w14:paraId="39704931" w14:textId="77777777" w:rsidR="00616EFC" w:rsidRPr="00192C22" w:rsidRDefault="00616EFC" w:rsidP="00616EFC">
            <w:pPr>
              <w:ind w:left="423" w:hanging="423"/>
              <w:jc w:val="both"/>
              <w:rPr>
                <w:rFonts w:ascii="Times New Roman" w:hAnsi="Times New Roman" w:cs="Times New Roman"/>
              </w:rPr>
            </w:pPr>
            <w:r w:rsidRPr="00192C22">
              <w:rPr>
                <w:rFonts w:ascii="Times New Roman" w:hAnsi="Times New Roman" w:cs="Times New Roman"/>
              </w:rPr>
              <w:t>Practical (Major)</w:t>
            </w:r>
          </w:p>
        </w:tc>
        <w:tc>
          <w:tcPr>
            <w:tcW w:w="1736" w:type="dxa"/>
          </w:tcPr>
          <w:p w14:paraId="23B4A21D" w14:textId="4F6A2C91" w:rsidR="00616EFC" w:rsidRPr="00192C22" w:rsidRDefault="00264E2F" w:rsidP="00616EFC">
            <w:pPr>
              <w:ind w:left="423" w:hanging="423"/>
              <w:jc w:val="center"/>
              <w:rPr>
                <w:rFonts w:ascii="Times New Roman" w:hAnsi="Times New Roman" w:cs="Times New Roman"/>
              </w:rPr>
            </w:pPr>
            <w:r w:rsidRPr="00192C22">
              <w:rPr>
                <w:rFonts w:ascii="Times New Roman" w:hAnsi="Times New Roman" w:cs="Times New Roman"/>
              </w:rPr>
              <w:t>15</w:t>
            </w:r>
            <w:r w:rsidR="00616EFC" w:rsidRPr="00192C22">
              <w:rPr>
                <w:rFonts w:ascii="Times New Roman" w:hAnsi="Times New Roman" w:cs="Times New Roman"/>
              </w:rPr>
              <w:t>0</w:t>
            </w:r>
          </w:p>
        </w:tc>
        <w:tc>
          <w:tcPr>
            <w:tcW w:w="1744" w:type="dxa"/>
          </w:tcPr>
          <w:p w14:paraId="63BBE6AF" w14:textId="1075978D" w:rsidR="00616EFC" w:rsidRPr="00192C22" w:rsidRDefault="00616EFC" w:rsidP="00264E2F">
            <w:pPr>
              <w:ind w:left="423" w:hanging="423"/>
              <w:jc w:val="center"/>
              <w:rPr>
                <w:rFonts w:ascii="Times New Roman" w:hAnsi="Times New Roman" w:cs="Times New Roman"/>
              </w:rPr>
            </w:pPr>
            <w:r w:rsidRPr="00192C22">
              <w:rPr>
                <w:rFonts w:ascii="Times New Roman" w:hAnsi="Times New Roman" w:cs="Times New Roman"/>
              </w:rPr>
              <w:t>1.</w:t>
            </w:r>
            <w:r w:rsidR="00264E2F" w:rsidRPr="00192C22">
              <w:rPr>
                <w:rFonts w:ascii="Times New Roman" w:hAnsi="Times New Roman" w:cs="Times New Roman"/>
              </w:rPr>
              <w:t>5</w:t>
            </w:r>
            <w:r w:rsidR="00097844" w:rsidRPr="00192C22">
              <w:rPr>
                <w:rFonts w:ascii="Times New Roman" w:hAnsi="Times New Roman" w:cs="Times New Roman"/>
              </w:rPr>
              <w:t>0</w:t>
            </w:r>
          </w:p>
        </w:tc>
        <w:tc>
          <w:tcPr>
            <w:tcW w:w="1727" w:type="dxa"/>
          </w:tcPr>
          <w:p w14:paraId="3A8DB199" w14:textId="7DE4FE0A" w:rsidR="00616EFC" w:rsidRPr="00192C22" w:rsidRDefault="00264E2F" w:rsidP="00616EFC">
            <w:pPr>
              <w:ind w:left="423" w:hanging="423"/>
              <w:jc w:val="center"/>
              <w:rPr>
                <w:rFonts w:ascii="Times New Roman" w:hAnsi="Times New Roman" w:cs="Times New Roman"/>
              </w:rPr>
            </w:pPr>
            <w:r w:rsidRPr="00192C22">
              <w:rPr>
                <w:rFonts w:ascii="Times New Roman" w:hAnsi="Times New Roman" w:cs="Times New Roman"/>
              </w:rPr>
              <w:t>6</w:t>
            </w:r>
          </w:p>
        </w:tc>
      </w:tr>
      <w:tr w:rsidR="00016FD1" w:rsidRPr="00192C22" w14:paraId="2464ECD5" w14:textId="77777777" w:rsidTr="00616EFC">
        <w:tc>
          <w:tcPr>
            <w:tcW w:w="3701" w:type="dxa"/>
          </w:tcPr>
          <w:p w14:paraId="6AB2E37B" w14:textId="6CE946E3" w:rsidR="004F1506" w:rsidRPr="00192C22" w:rsidRDefault="004F1506" w:rsidP="004F1506">
            <w:pPr>
              <w:ind w:left="423" w:hanging="423"/>
              <w:jc w:val="both"/>
              <w:rPr>
                <w:rFonts w:ascii="Times New Roman" w:hAnsi="Times New Roman" w:cs="Times New Roman"/>
              </w:rPr>
            </w:pPr>
            <w:r w:rsidRPr="00192C22">
              <w:rPr>
                <w:rFonts w:ascii="Times New Roman" w:hAnsi="Times New Roman" w:cs="Times New Roman"/>
              </w:rPr>
              <w:t>Research Project/Industrial internship</w:t>
            </w:r>
          </w:p>
        </w:tc>
        <w:tc>
          <w:tcPr>
            <w:tcW w:w="1736" w:type="dxa"/>
          </w:tcPr>
          <w:p w14:paraId="6BCDDE77" w14:textId="4C517178" w:rsidR="004F1506" w:rsidRPr="00192C22" w:rsidRDefault="004F1506" w:rsidP="004F1506">
            <w:pPr>
              <w:ind w:left="423" w:hanging="423"/>
              <w:jc w:val="center"/>
              <w:rPr>
                <w:rFonts w:ascii="Times New Roman" w:hAnsi="Times New Roman" w:cs="Times New Roman"/>
              </w:rPr>
            </w:pPr>
            <w:r w:rsidRPr="00192C22">
              <w:rPr>
                <w:rFonts w:ascii="Times New Roman" w:hAnsi="Times New Roman" w:cs="Times New Roman"/>
              </w:rPr>
              <w:t>50</w:t>
            </w:r>
          </w:p>
        </w:tc>
        <w:tc>
          <w:tcPr>
            <w:tcW w:w="1744" w:type="dxa"/>
          </w:tcPr>
          <w:p w14:paraId="53DC73F0" w14:textId="6B7ADDEF" w:rsidR="004F1506" w:rsidRPr="00192C22" w:rsidRDefault="004F1506" w:rsidP="004F1506">
            <w:pPr>
              <w:ind w:left="423" w:hanging="423"/>
              <w:jc w:val="center"/>
              <w:rPr>
                <w:rFonts w:ascii="Times New Roman" w:hAnsi="Times New Roman" w:cs="Times New Roman"/>
              </w:rPr>
            </w:pPr>
            <w:r w:rsidRPr="00192C22">
              <w:rPr>
                <w:rFonts w:ascii="Times New Roman" w:hAnsi="Times New Roman" w:cs="Times New Roman"/>
              </w:rPr>
              <w:t>0.50</w:t>
            </w:r>
          </w:p>
        </w:tc>
        <w:tc>
          <w:tcPr>
            <w:tcW w:w="1727" w:type="dxa"/>
          </w:tcPr>
          <w:p w14:paraId="4B58B001" w14:textId="63A115C1" w:rsidR="004F1506" w:rsidRPr="00192C22" w:rsidRDefault="004F1506" w:rsidP="004F1506">
            <w:pPr>
              <w:ind w:left="423" w:hanging="423"/>
              <w:jc w:val="center"/>
              <w:rPr>
                <w:rFonts w:ascii="Times New Roman" w:hAnsi="Times New Roman" w:cs="Times New Roman"/>
              </w:rPr>
            </w:pPr>
            <w:r w:rsidRPr="00192C22">
              <w:rPr>
                <w:rFonts w:ascii="Times New Roman" w:hAnsi="Times New Roman" w:cs="Times New Roman"/>
              </w:rPr>
              <w:t>2</w:t>
            </w:r>
          </w:p>
        </w:tc>
      </w:tr>
      <w:tr w:rsidR="00016FD1" w:rsidRPr="00192C22" w14:paraId="6C92C25A" w14:textId="77777777" w:rsidTr="00B76042">
        <w:tc>
          <w:tcPr>
            <w:tcW w:w="3701" w:type="dxa"/>
          </w:tcPr>
          <w:p w14:paraId="4EDE7262" w14:textId="0D16E85B" w:rsidR="004F1506" w:rsidRPr="00192C22" w:rsidRDefault="004F1506" w:rsidP="004F1506">
            <w:pPr>
              <w:ind w:left="423" w:hanging="423"/>
              <w:jc w:val="both"/>
              <w:rPr>
                <w:rFonts w:ascii="Times New Roman" w:hAnsi="Times New Roman" w:cs="Times New Roman"/>
              </w:rPr>
            </w:pPr>
            <w:r w:rsidRPr="00192C22">
              <w:rPr>
                <w:rFonts w:ascii="Times New Roman" w:hAnsi="Times New Roman" w:cs="Times New Roman"/>
              </w:rPr>
              <w:t>Viva-voce</w:t>
            </w:r>
          </w:p>
        </w:tc>
        <w:tc>
          <w:tcPr>
            <w:tcW w:w="1736" w:type="dxa"/>
          </w:tcPr>
          <w:p w14:paraId="46D6EC9F" w14:textId="42DCADD2" w:rsidR="004F1506" w:rsidRPr="00192C22" w:rsidRDefault="004F1506" w:rsidP="004F1506">
            <w:pPr>
              <w:ind w:left="423" w:hanging="423"/>
              <w:jc w:val="center"/>
              <w:rPr>
                <w:rFonts w:ascii="Times New Roman" w:hAnsi="Times New Roman" w:cs="Times New Roman"/>
              </w:rPr>
            </w:pPr>
            <w:r w:rsidRPr="00192C22">
              <w:rPr>
                <w:rFonts w:ascii="Times New Roman" w:hAnsi="Times New Roman" w:cs="Times New Roman"/>
              </w:rPr>
              <w:t>50</w:t>
            </w:r>
          </w:p>
        </w:tc>
        <w:tc>
          <w:tcPr>
            <w:tcW w:w="1744" w:type="dxa"/>
          </w:tcPr>
          <w:p w14:paraId="3E40737E" w14:textId="27052510" w:rsidR="004F1506" w:rsidRPr="00192C22" w:rsidRDefault="004F1506" w:rsidP="004F1506">
            <w:pPr>
              <w:ind w:left="423" w:hanging="423"/>
              <w:jc w:val="center"/>
              <w:rPr>
                <w:rFonts w:ascii="Times New Roman" w:hAnsi="Times New Roman" w:cs="Times New Roman"/>
              </w:rPr>
            </w:pPr>
            <w:r w:rsidRPr="00192C22">
              <w:rPr>
                <w:rFonts w:ascii="Times New Roman" w:hAnsi="Times New Roman" w:cs="Times New Roman"/>
              </w:rPr>
              <w:t>0.50</w:t>
            </w:r>
          </w:p>
        </w:tc>
        <w:tc>
          <w:tcPr>
            <w:tcW w:w="1727" w:type="dxa"/>
            <w:tcBorders>
              <w:bottom w:val="single" w:sz="4" w:space="0" w:color="auto"/>
            </w:tcBorders>
          </w:tcPr>
          <w:p w14:paraId="499B798C" w14:textId="0B6B8D24" w:rsidR="004F1506" w:rsidRPr="00192C22" w:rsidRDefault="004F1506" w:rsidP="004F1506">
            <w:pPr>
              <w:ind w:left="423" w:hanging="423"/>
              <w:jc w:val="center"/>
              <w:rPr>
                <w:rFonts w:ascii="Times New Roman" w:hAnsi="Times New Roman" w:cs="Times New Roman"/>
              </w:rPr>
            </w:pPr>
            <w:r w:rsidRPr="00192C22">
              <w:rPr>
                <w:rFonts w:ascii="Times New Roman" w:hAnsi="Times New Roman" w:cs="Times New Roman"/>
              </w:rPr>
              <w:t>2</w:t>
            </w:r>
          </w:p>
        </w:tc>
      </w:tr>
      <w:tr w:rsidR="00016FD1" w:rsidRPr="00192C22" w14:paraId="00E486E5" w14:textId="77777777" w:rsidTr="00B76042">
        <w:tc>
          <w:tcPr>
            <w:tcW w:w="3701" w:type="dxa"/>
          </w:tcPr>
          <w:p w14:paraId="5536F65F" w14:textId="77777777" w:rsidR="00264E2F" w:rsidRPr="00192C22" w:rsidRDefault="00264E2F" w:rsidP="00264E2F">
            <w:pPr>
              <w:ind w:left="423" w:hanging="423"/>
              <w:jc w:val="both"/>
              <w:rPr>
                <w:rFonts w:ascii="Times New Roman" w:hAnsi="Times New Roman" w:cs="Times New Roman"/>
                <w:b/>
              </w:rPr>
            </w:pPr>
            <w:r w:rsidRPr="00192C22">
              <w:rPr>
                <w:rFonts w:ascii="Times New Roman" w:hAnsi="Times New Roman" w:cs="Times New Roman"/>
                <w:b/>
              </w:rPr>
              <w:t>Total (credit courses)</w:t>
            </w:r>
          </w:p>
        </w:tc>
        <w:tc>
          <w:tcPr>
            <w:tcW w:w="1736" w:type="dxa"/>
          </w:tcPr>
          <w:p w14:paraId="38968822" w14:textId="413CCC34" w:rsidR="00264E2F" w:rsidRPr="00192C22" w:rsidRDefault="00264E2F" w:rsidP="00264E2F">
            <w:pPr>
              <w:ind w:left="423" w:hanging="423"/>
              <w:jc w:val="center"/>
              <w:rPr>
                <w:rFonts w:ascii="Times New Roman" w:hAnsi="Times New Roman" w:cs="Times New Roman"/>
                <w:b/>
                <w:bCs/>
              </w:rPr>
            </w:pPr>
            <w:r w:rsidRPr="00192C22">
              <w:rPr>
                <w:rFonts w:ascii="Times New Roman" w:eastAsia="MS Mincho" w:hAnsi="Times New Roman" w:cs="Times New Roman"/>
                <w:b/>
                <w:sz w:val="24"/>
                <w:szCs w:val="24"/>
              </w:rPr>
              <w:t>550</w:t>
            </w:r>
          </w:p>
        </w:tc>
        <w:tc>
          <w:tcPr>
            <w:tcW w:w="1744" w:type="dxa"/>
          </w:tcPr>
          <w:p w14:paraId="01F1503B" w14:textId="03B4FC8D" w:rsidR="00264E2F" w:rsidRPr="00192C22" w:rsidRDefault="00264E2F" w:rsidP="00264E2F">
            <w:pPr>
              <w:ind w:left="423" w:hanging="423"/>
              <w:jc w:val="center"/>
              <w:rPr>
                <w:rFonts w:ascii="Times New Roman" w:hAnsi="Times New Roman" w:cs="Times New Roman"/>
                <w:b/>
                <w:bCs/>
              </w:rPr>
            </w:pPr>
            <w:r w:rsidRPr="00192C22">
              <w:rPr>
                <w:rFonts w:ascii="Times New Roman" w:eastAsia="MS Mincho" w:hAnsi="Times New Roman" w:cs="Times New Roman"/>
                <w:b/>
                <w:sz w:val="24"/>
                <w:szCs w:val="24"/>
              </w:rPr>
              <w:t>5.5</w:t>
            </w:r>
            <w:r w:rsidR="00097844" w:rsidRPr="00192C22">
              <w:rPr>
                <w:rFonts w:ascii="Times New Roman" w:eastAsia="MS Mincho" w:hAnsi="Times New Roman" w:cs="Times New Roman"/>
                <w:b/>
                <w:sz w:val="24"/>
                <w:szCs w:val="24"/>
              </w:rPr>
              <w:t>0</w:t>
            </w:r>
          </w:p>
        </w:tc>
        <w:tc>
          <w:tcPr>
            <w:tcW w:w="1727" w:type="dxa"/>
            <w:tcBorders>
              <w:right w:val="single" w:sz="4" w:space="0" w:color="auto"/>
            </w:tcBorders>
          </w:tcPr>
          <w:p w14:paraId="219F8CAD" w14:textId="464B0F2E" w:rsidR="00264E2F" w:rsidRPr="00192C22" w:rsidRDefault="00264E2F" w:rsidP="00264E2F">
            <w:pPr>
              <w:ind w:left="423" w:hanging="423"/>
              <w:jc w:val="center"/>
              <w:rPr>
                <w:rFonts w:ascii="Times New Roman" w:hAnsi="Times New Roman" w:cs="Times New Roman"/>
                <w:b/>
                <w:bCs/>
              </w:rPr>
            </w:pPr>
            <w:r w:rsidRPr="00192C22">
              <w:rPr>
                <w:rFonts w:ascii="Times New Roman" w:eastAsia="MS Mincho" w:hAnsi="Times New Roman" w:cs="Times New Roman"/>
                <w:b/>
                <w:sz w:val="24"/>
                <w:szCs w:val="24"/>
              </w:rPr>
              <w:t>22</w:t>
            </w:r>
          </w:p>
        </w:tc>
      </w:tr>
    </w:tbl>
    <w:p w14:paraId="5A17B297" w14:textId="77777777" w:rsidR="00616EFC" w:rsidRPr="00192C22" w:rsidRDefault="00616EFC" w:rsidP="00616EFC">
      <w:pPr>
        <w:spacing w:after="120"/>
        <w:ind w:left="423" w:hanging="423"/>
        <w:jc w:val="both"/>
        <w:rPr>
          <w:rFonts w:ascii="Times New Roman" w:eastAsia="Calibri" w:hAnsi="Times New Roman" w:cs="Times New Roman"/>
          <w:sz w:val="6"/>
          <w:szCs w:val="6"/>
        </w:rPr>
      </w:pPr>
    </w:p>
    <w:p w14:paraId="5A2B3BEC" w14:textId="29F81D0C" w:rsidR="00616EFC" w:rsidRPr="00192C22" w:rsidRDefault="009651BE" w:rsidP="00616EFC">
      <w:pPr>
        <w:spacing w:after="0"/>
        <w:ind w:left="418" w:hanging="418"/>
        <w:jc w:val="both"/>
        <w:rPr>
          <w:rFonts w:ascii="Times New Roman" w:eastAsia="Calibri" w:hAnsi="Times New Roman" w:cs="Times New Roman"/>
        </w:rPr>
      </w:pPr>
      <w:r w:rsidRPr="00192C22">
        <w:rPr>
          <w:rFonts w:ascii="Times New Roman" w:eastAsia="Calibri" w:hAnsi="Times New Roman" w:cs="Times New Roman"/>
          <w:b/>
        </w:rPr>
        <w:t>20</w:t>
      </w:r>
      <w:r w:rsidR="00616EFC" w:rsidRPr="00192C22">
        <w:rPr>
          <w:rFonts w:ascii="Times New Roman" w:eastAsia="Calibri" w:hAnsi="Times New Roman" w:cs="Times New Roman"/>
          <w:b/>
        </w:rPr>
        <w:t xml:space="preserve">.6 </w:t>
      </w:r>
      <w:r w:rsidR="00616EFC" w:rsidRPr="00192C22">
        <w:rPr>
          <w:rFonts w:ascii="Times New Roman" w:eastAsia="Calibri" w:hAnsi="Times New Roman" w:cs="Times New Roman"/>
        </w:rPr>
        <w:t>Marks on class attendance/participation: Marks on class attendance will be 10% of the total marks of theory and practical courses. The marks will be distributed as follows:</w:t>
      </w:r>
    </w:p>
    <w:p w14:paraId="47A6B5B5" w14:textId="77777777" w:rsidR="00616EFC" w:rsidRPr="00192C22" w:rsidRDefault="00616EFC" w:rsidP="00616EFC">
      <w:pPr>
        <w:spacing w:after="0"/>
        <w:ind w:left="418" w:hanging="418"/>
        <w:jc w:val="both"/>
        <w:rPr>
          <w:rFonts w:ascii="Times New Roman" w:eastAsia="Calibri" w:hAnsi="Times New Roman" w:cs="Times New Roman"/>
        </w:rPr>
      </w:pPr>
    </w:p>
    <w:p w14:paraId="6195CCF3" w14:textId="77777777" w:rsidR="00616EFC" w:rsidRPr="00192C22" w:rsidRDefault="00616EFC" w:rsidP="00616EFC">
      <w:pPr>
        <w:spacing w:after="0"/>
        <w:ind w:left="418" w:hanging="418"/>
        <w:jc w:val="center"/>
        <w:rPr>
          <w:rFonts w:ascii="Times New Roman" w:eastAsia="Calibri" w:hAnsi="Times New Roman" w:cs="Times New Roman"/>
          <w:b/>
        </w:rPr>
      </w:pPr>
      <w:r w:rsidRPr="00192C22">
        <w:rPr>
          <w:rFonts w:ascii="Times New Roman" w:eastAsia="Calibri" w:hAnsi="Times New Roman" w:cs="Times New Roman"/>
          <w:b/>
        </w:rPr>
        <w:t>Table for awarding marks for attendance</w:t>
      </w:r>
    </w:p>
    <w:tbl>
      <w:tblPr>
        <w:tblStyle w:val="TableGrid22"/>
        <w:tblW w:w="0" w:type="auto"/>
        <w:jc w:val="center"/>
        <w:tblLook w:val="04A0" w:firstRow="1" w:lastRow="0" w:firstColumn="1" w:lastColumn="0" w:noHBand="0" w:noVBand="1"/>
      </w:tblPr>
      <w:tblGrid>
        <w:gridCol w:w="2250"/>
        <w:gridCol w:w="2250"/>
      </w:tblGrid>
      <w:tr w:rsidR="00016FD1" w:rsidRPr="00192C22" w14:paraId="4B31623F" w14:textId="77777777" w:rsidTr="00616EFC">
        <w:trPr>
          <w:jc w:val="center"/>
        </w:trPr>
        <w:tc>
          <w:tcPr>
            <w:tcW w:w="2250" w:type="dxa"/>
            <w:vAlign w:val="center"/>
          </w:tcPr>
          <w:p w14:paraId="4AE46B35"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Attendance</w:t>
            </w:r>
          </w:p>
        </w:tc>
        <w:tc>
          <w:tcPr>
            <w:tcW w:w="2250" w:type="dxa"/>
            <w:vAlign w:val="center"/>
          </w:tcPr>
          <w:p w14:paraId="37F19D6E" w14:textId="77777777" w:rsidR="00616EFC" w:rsidRPr="00192C22" w:rsidRDefault="00616EFC" w:rsidP="00616EFC">
            <w:pPr>
              <w:ind w:left="423" w:hanging="423"/>
              <w:jc w:val="center"/>
              <w:rPr>
                <w:rFonts w:ascii="Times New Roman" w:hAnsi="Times New Roman" w:cs="Times New Roman"/>
                <w:b/>
              </w:rPr>
            </w:pPr>
            <w:r w:rsidRPr="00192C22">
              <w:rPr>
                <w:rFonts w:ascii="Times New Roman" w:hAnsi="Times New Roman" w:cs="Times New Roman"/>
                <w:b/>
              </w:rPr>
              <w:t>% of total marks</w:t>
            </w:r>
          </w:p>
        </w:tc>
      </w:tr>
      <w:tr w:rsidR="00016FD1" w:rsidRPr="00192C22" w14:paraId="36E1A6EF" w14:textId="77777777" w:rsidTr="00616EFC">
        <w:trPr>
          <w:jc w:val="center"/>
        </w:trPr>
        <w:tc>
          <w:tcPr>
            <w:tcW w:w="2250" w:type="dxa"/>
            <w:vAlign w:val="center"/>
          </w:tcPr>
          <w:p w14:paraId="4092EA32" w14:textId="77777777"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90% and above</w:t>
            </w:r>
          </w:p>
        </w:tc>
        <w:tc>
          <w:tcPr>
            <w:tcW w:w="2250" w:type="dxa"/>
            <w:vAlign w:val="center"/>
          </w:tcPr>
          <w:p w14:paraId="5F2F5BCD" w14:textId="77777777"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10</w:t>
            </w:r>
          </w:p>
        </w:tc>
      </w:tr>
      <w:tr w:rsidR="00016FD1" w:rsidRPr="00192C22" w14:paraId="5AE7615E" w14:textId="77777777" w:rsidTr="00616EFC">
        <w:trPr>
          <w:jc w:val="center"/>
        </w:trPr>
        <w:tc>
          <w:tcPr>
            <w:tcW w:w="2250" w:type="dxa"/>
            <w:vAlign w:val="center"/>
          </w:tcPr>
          <w:p w14:paraId="09CDE20A" w14:textId="77777777"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85% to below 90%</w:t>
            </w:r>
          </w:p>
        </w:tc>
        <w:tc>
          <w:tcPr>
            <w:tcW w:w="2250" w:type="dxa"/>
            <w:vAlign w:val="center"/>
          </w:tcPr>
          <w:p w14:paraId="3A654A7D" w14:textId="77777777"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9</w:t>
            </w:r>
          </w:p>
        </w:tc>
      </w:tr>
      <w:tr w:rsidR="00016FD1" w:rsidRPr="00192C22" w14:paraId="789114B7" w14:textId="77777777" w:rsidTr="00616EFC">
        <w:trPr>
          <w:jc w:val="center"/>
        </w:trPr>
        <w:tc>
          <w:tcPr>
            <w:tcW w:w="2250" w:type="dxa"/>
            <w:vAlign w:val="center"/>
          </w:tcPr>
          <w:p w14:paraId="798F49AF" w14:textId="77777777"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80% to below 85%</w:t>
            </w:r>
          </w:p>
        </w:tc>
        <w:tc>
          <w:tcPr>
            <w:tcW w:w="2250" w:type="dxa"/>
            <w:vAlign w:val="center"/>
          </w:tcPr>
          <w:p w14:paraId="090AA60E" w14:textId="77777777"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8</w:t>
            </w:r>
          </w:p>
        </w:tc>
      </w:tr>
      <w:tr w:rsidR="00016FD1" w:rsidRPr="00192C22" w14:paraId="3132D0AC" w14:textId="77777777" w:rsidTr="00616EFC">
        <w:trPr>
          <w:jc w:val="center"/>
        </w:trPr>
        <w:tc>
          <w:tcPr>
            <w:tcW w:w="2250" w:type="dxa"/>
            <w:vAlign w:val="center"/>
          </w:tcPr>
          <w:p w14:paraId="70D4A212" w14:textId="77777777"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75% to below 80%</w:t>
            </w:r>
          </w:p>
        </w:tc>
        <w:tc>
          <w:tcPr>
            <w:tcW w:w="2250" w:type="dxa"/>
            <w:vAlign w:val="center"/>
          </w:tcPr>
          <w:p w14:paraId="285A7477" w14:textId="77777777"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7</w:t>
            </w:r>
          </w:p>
        </w:tc>
      </w:tr>
      <w:tr w:rsidR="00016FD1" w:rsidRPr="00192C22" w14:paraId="675D6476" w14:textId="77777777" w:rsidTr="00616EFC">
        <w:trPr>
          <w:jc w:val="center"/>
        </w:trPr>
        <w:tc>
          <w:tcPr>
            <w:tcW w:w="2250" w:type="dxa"/>
            <w:vAlign w:val="center"/>
          </w:tcPr>
          <w:p w14:paraId="057C2F5A" w14:textId="77777777"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70% to below 75%</w:t>
            </w:r>
          </w:p>
        </w:tc>
        <w:tc>
          <w:tcPr>
            <w:tcW w:w="2250" w:type="dxa"/>
            <w:vAlign w:val="center"/>
          </w:tcPr>
          <w:p w14:paraId="08315382" w14:textId="77777777"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6</w:t>
            </w:r>
          </w:p>
        </w:tc>
      </w:tr>
      <w:tr w:rsidR="00016FD1" w:rsidRPr="00192C22" w14:paraId="630A400F" w14:textId="77777777" w:rsidTr="00616EFC">
        <w:trPr>
          <w:jc w:val="center"/>
        </w:trPr>
        <w:tc>
          <w:tcPr>
            <w:tcW w:w="2250" w:type="dxa"/>
            <w:vAlign w:val="center"/>
          </w:tcPr>
          <w:p w14:paraId="04E3F297" w14:textId="77777777"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65% to below 70%</w:t>
            </w:r>
          </w:p>
        </w:tc>
        <w:tc>
          <w:tcPr>
            <w:tcW w:w="2250" w:type="dxa"/>
            <w:vAlign w:val="center"/>
          </w:tcPr>
          <w:p w14:paraId="37DE37AA" w14:textId="77777777"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5</w:t>
            </w:r>
          </w:p>
        </w:tc>
      </w:tr>
      <w:tr w:rsidR="00016FD1" w:rsidRPr="00192C22" w14:paraId="470E8540" w14:textId="77777777" w:rsidTr="00616EFC">
        <w:trPr>
          <w:jc w:val="center"/>
        </w:trPr>
        <w:tc>
          <w:tcPr>
            <w:tcW w:w="2250" w:type="dxa"/>
            <w:vAlign w:val="center"/>
          </w:tcPr>
          <w:p w14:paraId="1B486E58" w14:textId="77777777"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60% to below 65%</w:t>
            </w:r>
          </w:p>
        </w:tc>
        <w:tc>
          <w:tcPr>
            <w:tcW w:w="2250" w:type="dxa"/>
            <w:vAlign w:val="center"/>
          </w:tcPr>
          <w:p w14:paraId="44BDF937" w14:textId="77777777"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4</w:t>
            </w:r>
          </w:p>
        </w:tc>
      </w:tr>
      <w:tr w:rsidR="00016FD1" w:rsidRPr="00192C22" w14:paraId="33746739" w14:textId="77777777" w:rsidTr="00616EFC">
        <w:trPr>
          <w:jc w:val="center"/>
        </w:trPr>
        <w:tc>
          <w:tcPr>
            <w:tcW w:w="2250" w:type="dxa"/>
            <w:vAlign w:val="center"/>
          </w:tcPr>
          <w:p w14:paraId="131AD307" w14:textId="77777777"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Less than 60%</w:t>
            </w:r>
          </w:p>
        </w:tc>
        <w:tc>
          <w:tcPr>
            <w:tcW w:w="2250" w:type="dxa"/>
            <w:vAlign w:val="center"/>
          </w:tcPr>
          <w:p w14:paraId="071E60CE" w14:textId="77777777" w:rsidR="00616EFC" w:rsidRPr="00192C22" w:rsidRDefault="00616EFC" w:rsidP="00616EFC">
            <w:pPr>
              <w:ind w:left="423" w:hanging="423"/>
              <w:jc w:val="center"/>
              <w:rPr>
                <w:rFonts w:ascii="Times New Roman" w:hAnsi="Times New Roman" w:cs="Times New Roman"/>
              </w:rPr>
            </w:pPr>
            <w:r w:rsidRPr="00192C22">
              <w:rPr>
                <w:rFonts w:ascii="Times New Roman" w:hAnsi="Times New Roman" w:cs="Times New Roman"/>
              </w:rPr>
              <w:t>0</w:t>
            </w:r>
          </w:p>
        </w:tc>
      </w:tr>
    </w:tbl>
    <w:p w14:paraId="373C9A68" w14:textId="77777777" w:rsidR="00264E2F" w:rsidRPr="00192C22" w:rsidRDefault="00264E2F" w:rsidP="00264E2F">
      <w:pPr>
        <w:spacing w:after="0" w:line="240" w:lineRule="auto"/>
        <w:jc w:val="both"/>
        <w:rPr>
          <w:rFonts w:ascii="Times New Roman" w:hAnsi="Times New Roman" w:cs="Times New Roman"/>
          <w:b/>
          <w:sz w:val="24"/>
          <w:szCs w:val="24"/>
        </w:rPr>
      </w:pPr>
    </w:p>
    <w:p w14:paraId="21617FAD" w14:textId="77777777" w:rsidR="00B37536" w:rsidRPr="00192C22" w:rsidRDefault="00B37536" w:rsidP="00783902">
      <w:pPr>
        <w:pStyle w:val="ListParagraph"/>
        <w:numPr>
          <w:ilvl w:val="0"/>
          <w:numId w:val="6"/>
        </w:numPr>
        <w:spacing w:after="0" w:line="240" w:lineRule="auto"/>
        <w:jc w:val="both"/>
        <w:rPr>
          <w:rFonts w:ascii="Times New Roman" w:hAnsi="Times New Roman" w:cs="Times New Roman"/>
          <w:b/>
          <w:sz w:val="24"/>
          <w:szCs w:val="24"/>
        </w:rPr>
      </w:pPr>
      <w:r w:rsidRPr="00192C22">
        <w:rPr>
          <w:rFonts w:ascii="Times New Roman" w:hAnsi="Times New Roman" w:cs="Times New Roman"/>
          <w:b/>
          <w:sz w:val="24"/>
          <w:szCs w:val="24"/>
        </w:rPr>
        <w:t xml:space="preserve">Credit point for each practical courses: </w:t>
      </w:r>
      <w:r w:rsidRPr="00192C22">
        <w:rPr>
          <w:rFonts w:ascii="Times New Roman" w:hAnsi="Times New Roman" w:cs="Times New Roman"/>
          <w:sz w:val="24"/>
          <w:szCs w:val="24"/>
        </w:rPr>
        <w:t>1-2</w:t>
      </w:r>
    </w:p>
    <w:p w14:paraId="77CBE97D" w14:textId="77777777" w:rsidR="00710A15" w:rsidRPr="00192C22" w:rsidRDefault="00710A15" w:rsidP="00783902">
      <w:pPr>
        <w:pStyle w:val="ListParagraph"/>
        <w:numPr>
          <w:ilvl w:val="0"/>
          <w:numId w:val="6"/>
        </w:numPr>
        <w:spacing w:after="0" w:line="240" w:lineRule="auto"/>
        <w:jc w:val="both"/>
        <w:rPr>
          <w:rFonts w:ascii="Times New Roman" w:hAnsi="Times New Roman" w:cs="Times New Roman"/>
          <w:b/>
          <w:sz w:val="24"/>
          <w:szCs w:val="24"/>
        </w:rPr>
      </w:pPr>
      <w:r w:rsidRPr="00192C22">
        <w:rPr>
          <w:rFonts w:ascii="Times New Roman" w:hAnsi="Times New Roman" w:cs="Times New Roman"/>
          <w:b/>
          <w:sz w:val="24"/>
          <w:szCs w:val="24"/>
        </w:rPr>
        <w:t xml:space="preserve">Marks distribution for each theoretical course: </w:t>
      </w:r>
    </w:p>
    <w:p w14:paraId="23CF2120" w14:textId="329413FD" w:rsidR="00710A15" w:rsidRPr="00192C22" w:rsidRDefault="00710A15" w:rsidP="00D95415">
      <w:pPr>
        <w:pStyle w:val="ListParagraph"/>
        <w:numPr>
          <w:ilvl w:val="0"/>
          <w:numId w:val="57"/>
        </w:numPr>
        <w:spacing w:after="0" w:line="240" w:lineRule="auto"/>
        <w:jc w:val="both"/>
        <w:rPr>
          <w:rFonts w:ascii="Times New Roman" w:hAnsi="Times New Roman" w:cs="Times New Roman"/>
          <w:sz w:val="24"/>
          <w:szCs w:val="24"/>
        </w:rPr>
      </w:pPr>
      <w:r w:rsidRPr="00192C22">
        <w:rPr>
          <w:rFonts w:ascii="Times New Roman" w:hAnsi="Times New Roman" w:cs="Times New Roman"/>
          <w:sz w:val="24"/>
          <w:szCs w:val="24"/>
        </w:rPr>
        <w:t>Class attendance/participation: 10%</w:t>
      </w:r>
    </w:p>
    <w:p w14:paraId="567B5BAE" w14:textId="77777777" w:rsidR="00710A15" w:rsidRPr="00192C22" w:rsidRDefault="00710A15" w:rsidP="00D95415">
      <w:pPr>
        <w:pStyle w:val="ListParagraph"/>
        <w:numPr>
          <w:ilvl w:val="0"/>
          <w:numId w:val="57"/>
        </w:numPr>
        <w:spacing w:after="0" w:line="240" w:lineRule="auto"/>
        <w:jc w:val="both"/>
        <w:rPr>
          <w:rFonts w:ascii="Times New Roman" w:hAnsi="Times New Roman" w:cs="Times New Roman"/>
          <w:sz w:val="24"/>
          <w:szCs w:val="24"/>
        </w:rPr>
      </w:pPr>
      <w:r w:rsidRPr="00192C22">
        <w:rPr>
          <w:rFonts w:ascii="Times New Roman" w:hAnsi="Times New Roman" w:cs="Times New Roman"/>
          <w:sz w:val="24"/>
          <w:szCs w:val="24"/>
        </w:rPr>
        <w:t>Class test/assessment: 20%</w:t>
      </w:r>
    </w:p>
    <w:p w14:paraId="029AD43C" w14:textId="77777777" w:rsidR="00710A15" w:rsidRPr="00192C22" w:rsidRDefault="00710A15" w:rsidP="00D95415">
      <w:pPr>
        <w:pStyle w:val="ListParagraph"/>
        <w:numPr>
          <w:ilvl w:val="0"/>
          <w:numId w:val="57"/>
        </w:numPr>
        <w:spacing w:after="0" w:line="240" w:lineRule="auto"/>
        <w:jc w:val="both"/>
        <w:rPr>
          <w:rFonts w:ascii="Times New Roman" w:hAnsi="Times New Roman" w:cs="Times New Roman"/>
          <w:sz w:val="24"/>
          <w:szCs w:val="24"/>
        </w:rPr>
      </w:pPr>
      <w:r w:rsidRPr="00192C22">
        <w:rPr>
          <w:rFonts w:ascii="Times New Roman" w:hAnsi="Times New Roman" w:cs="Times New Roman"/>
          <w:sz w:val="24"/>
          <w:szCs w:val="24"/>
        </w:rPr>
        <w:t>Final examination: 70%</w:t>
      </w:r>
    </w:p>
    <w:p w14:paraId="2EAB65A4" w14:textId="77777777" w:rsidR="00710A15" w:rsidRPr="00192C22" w:rsidRDefault="00710A15" w:rsidP="00783902">
      <w:pPr>
        <w:pStyle w:val="ListParagraph"/>
        <w:numPr>
          <w:ilvl w:val="0"/>
          <w:numId w:val="6"/>
        </w:numPr>
        <w:spacing w:after="0" w:line="240" w:lineRule="auto"/>
        <w:jc w:val="both"/>
        <w:rPr>
          <w:rFonts w:ascii="Times New Roman" w:hAnsi="Times New Roman" w:cs="Times New Roman"/>
          <w:b/>
          <w:sz w:val="24"/>
          <w:szCs w:val="24"/>
        </w:rPr>
      </w:pPr>
      <w:r w:rsidRPr="00192C22">
        <w:rPr>
          <w:rFonts w:ascii="Times New Roman" w:hAnsi="Times New Roman" w:cs="Times New Roman"/>
          <w:b/>
          <w:sz w:val="24"/>
          <w:szCs w:val="24"/>
        </w:rPr>
        <w:t xml:space="preserve">Marks distribution for practical course: </w:t>
      </w:r>
    </w:p>
    <w:p w14:paraId="3CA21239" w14:textId="505A563F" w:rsidR="00710A15" w:rsidRPr="00192C22" w:rsidRDefault="00710A15" w:rsidP="00D95415">
      <w:pPr>
        <w:pStyle w:val="ListParagraph"/>
        <w:numPr>
          <w:ilvl w:val="0"/>
          <w:numId w:val="58"/>
        </w:numPr>
        <w:spacing w:after="0" w:line="240" w:lineRule="auto"/>
        <w:jc w:val="both"/>
        <w:rPr>
          <w:rFonts w:ascii="Times New Roman" w:hAnsi="Times New Roman" w:cs="Times New Roman"/>
          <w:sz w:val="24"/>
          <w:szCs w:val="24"/>
        </w:rPr>
      </w:pPr>
      <w:r w:rsidRPr="00192C22">
        <w:rPr>
          <w:rFonts w:ascii="Times New Roman" w:hAnsi="Times New Roman" w:cs="Times New Roman"/>
          <w:sz w:val="24"/>
          <w:szCs w:val="24"/>
        </w:rPr>
        <w:t>Class attendance/participation: 10%</w:t>
      </w:r>
    </w:p>
    <w:p w14:paraId="0D366F9E" w14:textId="77777777" w:rsidR="00710A15" w:rsidRPr="00192C22" w:rsidRDefault="00710A15" w:rsidP="00D95415">
      <w:pPr>
        <w:pStyle w:val="ListParagraph"/>
        <w:numPr>
          <w:ilvl w:val="0"/>
          <w:numId w:val="58"/>
        </w:numPr>
        <w:spacing w:after="0" w:line="240" w:lineRule="auto"/>
        <w:jc w:val="both"/>
        <w:rPr>
          <w:rFonts w:ascii="Times New Roman" w:hAnsi="Times New Roman" w:cs="Times New Roman"/>
          <w:sz w:val="24"/>
          <w:szCs w:val="24"/>
        </w:rPr>
      </w:pPr>
      <w:r w:rsidRPr="00192C22">
        <w:rPr>
          <w:rFonts w:ascii="Times New Roman" w:hAnsi="Times New Roman" w:cs="Times New Roman"/>
          <w:sz w:val="24"/>
          <w:szCs w:val="24"/>
        </w:rPr>
        <w:t>Continuous assessment and or report: 30%</w:t>
      </w:r>
    </w:p>
    <w:p w14:paraId="79117B12" w14:textId="1690C52F" w:rsidR="00710A15" w:rsidRPr="00192C22" w:rsidRDefault="00710A15" w:rsidP="00D95415">
      <w:pPr>
        <w:pStyle w:val="ListParagraph"/>
        <w:numPr>
          <w:ilvl w:val="0"/>
          <w:numId w:val="58"/>
        </w:numPr>
        <w:spacing w:after="0" w:line="240" w:lineRule="auto"/>
        <w:jc w:val="both"/>
        <w:rPr>
          <w:rFonts w:ascii="Times New Roman" w:hAnsi="Times New Roman" w:cs="Times New Roman"/>
          <w:sz w:val="24"/>
          <w:szCs w:val="24"/>
        </w:rPr>
      </w:pPr>
      <w:r w:rsidRPr="00192C22">
        <w:rPr>
          <w:rFonts w:ascii="Times New Roman" w:hAnsi="Times New Roman" w:cs="Times New Roman"/>
          <w:sz w:val="24"/>
          <w:szCs w:val="24"/>
        </w:rPr>
        <w:t>Practical examination: 60%</w:t>
      </w:r>
    </w:p>
    <w:p w14:paraId="6448ED8B" w14:textId="5366FC76" w:rsidR="00404DB1" w:rsidRPr="00192C22" w:rsidRDefault="0086684D" w:rsidP="00616EFC">
      <w:pPr>
        <w:pStyle w:val="ListParagraph"/>
        <w:numPr>
          <w:ilvl w:val="0"/>
          <w:numId w:val="6"/>
        </w:numPr>
        <w:spacing w:after="0" w:line="240" w:lineRule="auto"/>
        <w:jc w:val="both"/>
        <w:rPr>
          <w:rFonts w:ascii="Times New Roman" w:hAnsi="Times New Roman" w:cs="Times New Roman"/>
          <w:sz w:val="24"/>
          <w:szCs w:val="24"/>
        </w:rPr>
      </w:pPr>
      <w:r w:rsidRPr="00192C22">
        <w:rPr>
          <w:rFonts w:ascii="Times New Roman" w:hAnsi="Times New Roman" w:cs="Times New Roman"/>
          <w:b/>
          <w:sz w:val="24"/>
          <w:szCs w:val="24"/>
        </w:rPr>
        <w:lastRenderedPageBreak/>
        <w:t>Marks on class attendance/participation:</w:t>
      </w:r>
      <w:r w:rsidR="007001FF" w:rsidRPr="00192C22">
        <w:rPr>
          <w:rFonts w:ascii="Times New Roman" w:hAnsi="Times New Roman" w:cs="Times New Roman"/>
          <w:b/>
          <w:sz w:val="24"/>
          <w:szCs w:val="24"/>
        </w:rPr>
        <w:t xml:space="preserve"> </w:t>
      </w:r>
      <w:r w:rsidR="00404DB1" w:rsidRPr="00192C22">
        <w:rPr>
          <w:rFonts w:ascii="Times New Roman" w:hAnsi="Times New Roman" w:cs="Times New Roman"/>
          <w:sz w:val="24"/>
          <w:szCs w:val="24"/>
        </w:rPr>
        <w:t>According to Faculty Ordinance (</w:t>
      </w:r>
      <w:r w:rsidR="00404DB1" w:rsidRPr="00192C22">
        <w:rPr>
          <w:rFonts w:ascii="Times New Roman" w:hAnsi="Times New Roman" w:cs="Times New Roman"/>
        </w:rPr>
        <w:t>9.6</w:t>
      </w:r>
      <w:r w:rsidR="00404DB1" w:rsidRPr="00192C22">
        <w:rPr>
          <w:rFonts w:ascii="Times New Roman" w:hAnsi="Times New Roman" w:cs="Times New Roman"/>
          <w:sz w:val="24"/>
          <w:szCs w:val="24"/>
        </w:rPr>
        <w:t xml:space="preserve">) </w:t>
      </w:r>
    </w:p>
    <w:p w14:paraId="5D42001F" w14:textId="236B77A3" w:rsidR="001C2177" w:rsidRPr="00192C22" w:rsidRDefault="007001FF" w:rsidP="007001FF">
      <w:pPr>
        <w:pStyle w:val="ListParagraph"/>
        <w:numPr>
          <w:ilvl w:val="0"/>
          <w:numId w:val="6"/>
        </w:numPr>
        <w:spacing w:after="0" w:line="240" w:lineRule="auto"/>
        <w:jc w:val="both"/>
        <w:rPr>
          <w:rFonts w:ascii="Times New Roman" w:hAnsi="Times New Roman" w:cs="Times New Roman"/>
          <w:b/>
          <w:sz w:val="24"/>
          <w:szCs w:val="24"/>
        </w:rPr>
      </w:pPr>
      <w:r w:rsidRPr="00192C22">
        <w:rPr>
          <w:rFonts w:ascii="Times New Roman" w:hAnsi="Times New Roman" w:cs="Times New Roman"/>
          <w:b/>
          <w:sz w:val="24"/>
          <w:szCs w:val="24"/>
        </w:rPr>
        <w:t>Eligibility for Examination</w:t>
      </w:r>
      <w:r w:rsidR="0086684D" w:rsidRPr="00192C22">
        <w:rPr>
          <w:rFonts w:ascii="Times New Roman" w:hAnsi="Times New Roman" w:cs="Times New Roman"/>
          <w:b/>
          <w:sz w:val="24"/>
          <w:szCs w:val="24"/>
        </w:rPr>
        <w:t>:</w:t>
      </w:r>
      <w:r w:rsidR="0086684D" w:rsidRPr="00192C22">
        <w:rPr>
          <w:rFonts w:ascii="Times New Roman" w:hAnsi="Times New Roman" w:cs="Times New Roman"/>
          <w:sz w:val="24"/>
          <w:szCs w:val="24"/>
        </w:rPr>
        <w:t xml:space="preserve"> </w:t>
      </w:r>
      <w:r w:rsidRPr="00192C22">
        <w:rPr>
          <w:rFonts w:ascii="Times New Roman" w:hAnsi="Times New Roman" w:cs="Times New Roman"/>
          <w:sz w:val="24"/>
          <w:szCs w:val="24"/>
        </w:rPr>
        <w:t>According to Faculty Ordinance (12)</w:t>
      </w:r>
      <w:r w:rsidR="001C2177" w:rsidRPr="00192C22">
        <w:rPr>
          <w:rFonts w:ascii="Times New Roman" w:hAnsi="Times New Roman" w:cs="Times New Roman"/>
          <w:sz w:val="24"/>
          <w:szCs w:val="24"/>
        </w:rPr>
        <w:t>.</w:t>
      </w:r>
    </w:p>
    <w:p w14:paraId="3713112D" w14:textId="2C95EE16" w:rsidR="000D4D79" w:rsidRPr="00192C22" w:rsidRDefault="000D4D79" w:rsidP="00783902">
      <w:pPr>
        <w:pStyle w:val="ListParagraph"/>
        <w:numPr>
          <w:ilvl w:val="0"/>
          <w:numId w:val="6"/>
        </w:numPr>
        <w:spacing w:after="0" w:line="240" w:lineRule="auto"/>
        <w:jc w:val="both"/>
        <w:rPr>
          <w:rFonts w:ascii="Times New Roman" w:hAnsi="Times New Roman" w:cs="Times New Roman"/>
          <w:b/>
          <w:sz w:val="24"/>
          <w:szCs w:val="24"/>
        </w:rPr>
      </w:pPr>
      <w:r w:rsidRPr="00192C22">
        <w:rPr>
          <w:rFonts w:ascii="Times New Roman" w:hAnsi="Times New Roman" w:cs="Times New Roman"/>
          <w:b/>
          <w:sz w:val="24"/>
          <w:szCs w:val="24"/>
        </w:rPr>
        <w:t>I</w:t>
      </w:r>
      <w:r w:rsidR="00C837C9" w:rsidRPr="00192C22">
        <w:rPr>
          <w:rFonts w:ascii="Times New Roman" w:hAnsi="Times New Roman" w:cs="Times New Roman"/>
          <w:b/>
          <w:sz w:val="24"/>
          <w:szCs w:val="24"/>
        </w:rPr>
        <w:t>ndustrial t</w:t>
      </w:r>
      <w:r w:rsidRPr="00192C22">
        <w:rPr>
          <w:rFonts w:ascii="Times New Roman" w:hAnsi="Times New Roman" w:cs="Times New Roman"/>
          <w:b/>
          <w:sz w:val="24"/>
          <w:szCs w:val="24"/>
        </w:rPr>
        <w:t>raining/ fieldwork/</w:t>
      </w:r>
      <w:r w:rsidR="00264E2F" w:rsidRPr="00192C22">
        <w:rPr>
          <w:rFonts w:ascii="Times New Roman" w:hAnsi="Times New Roman" w:cs="Times New Roman"/>
          <w:b/>
          <w:sz w:val="24"/>
          <w:szCs w:val="24"/>
        </w:rPr>
        <w:t xml:space="preserve">research </w:t>
      </w:r>
      <w:r w:rsidRPr="00192C22">
        <w:rPr>
          <w:rFonts w:ascii="Times New Roman" w:hAnsi="Times New Roman" w:cs="Times New Roman"/>
          <w:b/>
          <w:sz w:val="24"/>
          <w:szCs w:val="24"/>
        </w:rPr>
        <w:t xml:space="preserve">project etc. courses: </w:t>
      </w:r>
      <w:r w:rsidRPr="00192C22">
        <w:rPr>
          <w:rFonts w:ascii="Times New Roman" w:hAnsi="Times New Roman" w:cs="Times New Roman"/>
          <w:sz w:val="24"/>
          <w:szCs w:val="24"/>
        </w:rPr>
        <w:t>Total 8 credits</w:t>
      </w:r>
    </w:p>
    <w:p w14:paraId="5650AD3A" w14:textId="653BBFC5" w:rsidR="00707CF9" w:rsidRPr="00192C22" w:rsidRDefault="000D4D79" w:rsidP="00707CF9">
      <w:pPr>
        <w:pStyle w:val="ListParagraph"/>
        <w:numPr>
          <w:ilvl w:val="0"/>
          <w:numId w:val="6"/>
        </w:numPr>
        <w:spacing w:after="0" w:line="240" w:lineRule="auto"/>
        <w:jc w:val="both"/>
        <w:rPr>
          <w:rFonts w:ascii="Times New Roman" w:hAnsi="Times New Roman" w:cs="Times New Roman"/>
          <w:b/>
          <w:sz w:val="24"/>
          <w:szCs w:val="24"/>
        </w:rPr>
      </w:pPr>
      <w:r w:rsidRPr="00192C22">
        <w:rPr>
          <w:rFonts w:ascii="Times New Roman" w:hAnsi="Times New Roman" w:cs="Times New Roman"/>
          <w:b/>
          <w:sz w:val="24"/>
          <w:szCs w:val="24"/>
        </w:rPr>
        <w:t xml:space="preserve">Non-credit course: </w:t>
      </w:r>
      <w:r w:rsidRPr="00192C22">
        <w:rPr>
          <w:rFonts w:ascii="Times New Roman" w:hAnsi="Times New Roman" w:cs="Times New Roman"/>
          <w:sz w:val="24"/>
          <w:szCs w:val="24"/>
        </w:rPr>
        <w:t>Non-Credit course ‘Functional English’ will be considered as Attended/ Not-Attended.</w:t>
      </w:r>
    </w:p>
    <w:p w14:paraId="32652E96" w14:textId="3DA858C5" w:rsidR="00ED1203" w:rsidRPr="00192C22" w:rsidRDefault="000D4D79" w:rsidP="00616EFC">
      <w:pPr>
        <w:pStyle w:val="ListParagraph"/>
        <w:numPr>
          <w:ilvl w:val="0"/>
          <w:numId w:val="6"/>
        </w:numPr>
        <w:spacing w:after="0" w:line="240" w:lineRule="auto"/>
        <w:jc w:val="both"/>
        <w:rPr>
          <w:rFonts w:ascii="Times New Roman" w:hAnsi="Times New Roman" w:cs="Times New Roman"/>
          <w:sz w:val="24"/>
          <w:szCs w:val="24"/>
        </w:rPr>
      </w:pPr>
      <w:r w:rsidRPr="00192C22">
        <w:rPr>
          <w:rFonts w:ascii="Times New Roman" w:hAnsi="Times New Roman" w:cs="Times New Roman"/>
          <w:b/>
          <w:sz w:val="24"/>
          <w:szCs w:val="24"/>
        </w:rPr>
        <w:t xml:space="preserve">Question setters and script examiners: </w:t>
      </w:r>
      <w:r w:rsidR="00404DB1" w:rsidRPr="00192C22">
        <w:rPr>
          <w:rFonts w:ascii="Times New Roman" w:hAnsi="Times New Roman" w:cs="Times New Roman"/>
          <w:sz w:val="24"/>
          <w:szCs w:val="24"/>
        </w:rPr>
        <w:t>According to Faculty Ordinance (14)</w:t>
      </w:r>
    </w:p>
    <w:p w14:paraId="7B9D4937" w14:textId="77777777" w:rsidR="007001FF" w:rsidRPr="00192C22" w:rsidRDefault="00ED1203" w:rsidP="007001FF">
      <w:pPr>
        <w:pStyle w:val="ListParagraph"/>
        <w:numPr>
          <w:ilvl w:val="0"/>
          <w:numId w:val="6"/>
        </w:numPr>
        <w:spacing w:after="0" w:line="240" w:lineRule="auto"/>
        <w:jc w:val="both"/>
        <w:rPr>
          <w:rFonts w:ascii="Times New Roman" w:hAnsi="Times New Roman" w:cs="Times New Roman"/>
          <w:b/>
          <w:sz w:val="24"/>
          <w:szCs w:val="24"/>
        </w:rPr>
      </w:pPr>
      <w:r w:rsidRPr="00192C22">
        <w:rPr>
          <w:rFonts w:ascii="Times New Roman" w:hAnsi="Times New Roman" w:cs="Times New Roman"/>
          <w:b/>
          <w:sz w:val="24"/>
          <w:szCs w:val="24"/>
        </w:rPr>
        <w:t xml:space="preserve">Practical examination: </w:t>
      </w:r>
      <w:r w:rsidRPr="00192C22">
        <w:rPr>
          <w:rFonts w:ascii="Times New Roman" w:hAnsi="Times New Roman" w:cs="Times New Roman"/>
          <w:sz w:val="24"/>
          <w:szCs w:val="24"/>
        </w:rPr>
        <w:t>Practical courses examiner will be internal with an external from outside the department or university.</w:t>
      </w:r>
      <w:r w:rsidRPr="00192C22">
        <w:rPr>
          <w:rFonts w:ascii="Times New Roman" w:hAnsi="Times New Roman" w:cs="Times New Roman"/>
          <w:b/>
          <w:sz w:val="24"/>
          <w:szCs w:val="24"/>
        </w:rPr>
        <w:t xml:space="preserve"> </w:t>
      </w:r>
    </w:p>
    <w:p w14:paraId="19F2CF5F" w14:textId="2BABDAD1" w:rsidR="00EF606A" w:rsidRPr="00192C22" w:rsidRDefault="00ED1203" w:rsidP="007001FF">
      <w:pPr>
        <w:pStyle w:val="ListParagraph"/>
        <w:numPr>
          <w:ilvl w:val="0"/>
          <w:numId w:val="6"/>
        </w:numPr>
        <w:spacing w:after="0" w:line="240" w:lineRule="auto"/>
        <w:jc w:val="both"/>
        <w:rPr>
          <w:rFonts w:ascii="Times New Roman" w:hAnsi="Times New Roman" w:cs="Times New Roman"/>
          <w:b/>
          <w:sz w:val="24"/>
          <w:szCs w:val="24"/>
        </w:rPr>
      </w:pPr>
      <w:r w:rsidRPr="00192C22">
        <w:rPr>
          <w:rFonts w:ascii="Times New Roman" w:hAnsi="Times New Roman" w:cs="Times New Roman"/>
          <w:b/>
          <w:sz w:val="24"/>
          <w:szCs w:val="24"/>
        </w:rPr>
        <w:t xml:space="preserve">Viva-voce: </w:t>
      </w:r>
    </w:p>
    <w:p w14:paraId="7AF64F13" w14:textId="2862886E" w:rsidR="00790B6B" w:rsidRPr="00192C22" w:rsidRDefault="00790B6B" w:rsidP="00790B6B">
      <w:pPr>
        <w:pStyle w:val="ListParagraph"/>
        <w:spacing w:after="0" w:line="240" w:lineRule="auto"/>
        <w:ind w:left="450"/>
        <w:jc w:val="both"/>
        <w:rPr>
          <w:rFonts w:ascii="Times New Roman" w:hAnsi="Times New Roman" w:cs="Times New Roman"/>
          <w:b/>
          <w:sz w:val="24"/>
          <w:szCs w:val="24"/>
        </w:rPr>
      </w:pPr>
      <w:r w:rsidRPr="00192C22">
        <w:rPr>
          <w:rFonts w:ascii="Times New Roman" w:eastAsia="Calibri" w:hAnsi="Times New Roman" w:cs="Times New Roman"/>
          <w:sz w:val="24"/>
          <w:szCs w:val="24"/>
        </w:rPr>
        <w:t xml:space="preserve">At the end of second semester of each academic year, viva-voce examination will be conducted by Examination Committee in presence of the external member from outside of the Department/University. The viva-voce will be 1-2 credit(s) in each academic year.  </w:t>
      </w:r>
    </w:p>
    <w:p w14:paraId="737CFE2B" w14:textId="38BAFFEA" w:rsidR="00953B5E" w:rsidRPr="00192C22" w:rsidRDefault="00953B5E" w:rsidP="00616EFC">
      <w:pPr>
        <w:pStyle w:val="ListParagraph"/>
        <w:numPr>
          <w:ilvl w:val="0"/>
          <w:numId w:val="6"/>
        </w:numPr>
        <w:spacing w:after="0" w:line="240" w:lineRule="auto"/>
        <w:jc w:val="both"/>
        <w:rPr>
          <w:rFonts w:ascii="Times New Roman" w:hAnsi="Times New Roman" w:cs="Times New Roman"/>
          <w:b/>
          <w:sz w:val="24"/>
          <w:szCs w:val="24"/>
        </w:rPr>
      </w:pPr>
      <w:r w:rsidRPr="00192C22">
        <w:rPr>
          <w:rFonts w:ascii="Times New Roman" w:hAnsi="Times New Roman" w:cs="Times New Roman"/>
          <w:b/>
          <w:sz w:val="24"/>
          <w:szCs w:val="24"/>
        </w:rPr>
        <w:t xml:space="preserve">Grading systems: </w:t>
      </w:r>
    </w:p>
    <w:p w14:paraId="2DCA3D6E" w14:textId="7C8C9EB0" w:rsidR="00A255A1" w:rsidRPr="00192C22" w:rsidRDefault="00A255A1" w:rsidP="00A255A1">
      <w:pPr>
        <w:spacing w:after="120"/>
        <w:jc w:val="both"/>
        <w:rPr>
          <w:rFonts w:ascii="Times New Roman" w:eastAsia="Calibri" w:hAnsi="Times New Roman" w:cs="Times New Roman"/>
        </w:rPr>
      </w:pPr>
      <w:r w:rsidRPr="00192C22">
        <w:rPr>
          <w:rFonts w:ascii="Times New Roman" w:eastAsia="Calibri" w:hAnsi="Times New Roman" w:cs="Times New Roman"/>
        </w:rPr>
        <w:t xml:space="preserve">Out of 4 </w:t>
      </w:r>
      <w:proofErr w:type="gramStart"/>
      <w:r w:rsidRPr="00192C22">
        <w:rPr>
          <w:rFonts w:ascii="Times New Roman" w:eastAsia="Calibri" w:hAnsi="Times New Roman" w:cs="Times New Roman"/>
        </w:rPr>
        <w:t>scale</w:t>
      </w:r>
      <w:proofErr w:type="gramEnd"/>
      <w:r w:rsidRPr="00192C22">
        <w:rPr>
          <w:rFonts w:ascii="Times New Roman" w:eastAsia="Calibri" w:hAnsi="Times New Roman" w:cs="Times New Roman"/>
        </w:rPr>
        <w:t>, the grading system</w:t>
      </w:r>
      <w:r w:rsidRPr="00192C22">
        <w:rPr>
          <w:rFonts w:ascii="Times New Roman" w:eastAsia="Calibri" w:hAnsi="Times New Roman" w:cs="Times New Roman"/>
          <w:b/>
        </w:rPr>
        <w:t xml:space="preserve"> </w:t>
      </w:r>
      <w:r w:rsidRPr="00192C22">
        <w:rPr>
          <w:rFonts w:ascii="Times New Roman" w:eastAsia="Calibri" w:hAnsi="Times New Roman" w:cs="Times New Roman"/>
        </w:rPr>
        <w:t xml:space="preserve">shall be awarded in accordance with provisions shown below: </w:t>
      </w:r>
    </w:p>
    <w:tbl>
      <w:tblPr>
        <w:tblStyle w:val="TableGrid23"/>
        <w:tblW w:w="0" w:type="auto"/>
        <w:jc w:val="center"/>
        <w:tblLook w:val="04A0" w:firstRow="1" w:lastRow="0" w:firstColumn="1" w:lastColumn="0" w:noHBand="0" w:noVBand="1"/>
      </w:tblPr>
      <w:tblGrid>
        <w:gridCol w:w="2785"/>
        <w:gridCol w:w="2520"/>
        <w:gridCol w:w="1880"/>
      </w:tblGrid>
      <w:tr w:rsidR="00016FD1" w:rsidRPr="00192C22" w14:paraId="49411244" w14:textId="77777777" w:rsidTr="00000D0E">
        <w:trPr>
          <w:trHeight w:val="360"/>
          <w:jc w:val="center"/>
        </w:trPr>
        <w:tc>
          <w:tcPr>
            <w:tcW w:w="2785" w:type="dxa"/>
          </w:tcPr>
          <w:p w14:paraId="42A38086" w14:textId="77777777" w:rsidR="00A255A1" w:rsidRPr="00192C22" w:rsidRDefault="00A255A1" w:rsidP="00A255A1">
            <w:pPr>
              <w:ind w:left="423" w:hanging="423"/>
              <w:jc w:val="center"/>
              <w:rPr>
                <w:rFonts w:ascii="Times New Roman" w:hAnsi="Times New Roman" w:cs="Times New Roman"/>
                <w:b/>
              </w:rPr>
            </w:pPr>
            <w:r w:rsidRPr="00192C22">
              <w:rPr>
                <w:rFonts w:ascii="Times New Roman" w:hAnsi="Times New Roman" w:cs="Times New Roman"/>
                <w:b/>
              </w:rPr>
              <w:t>Marks obtained</w:t>
            </w:r>
          </w:p>
        </w:tc>
        <w:tc>
          <w:tcPr>
            <w:tcW w:w="2520" w:type="dxa"/>
          </w:tcPr>
          <w:p w14:paraId="15866D2C" w14:textId="77777777" w:rsidR="00A255A1" w:rsidRPr="00192C22" w:rsidRDefault="00A255A1" w:rsidP="00A255A1">
            <w:pPr>
              <w:ind w:left="423" w:hanging="423"/>
              <w:jc w:val="center"/>
              <w:rPr>
                <w:rFonts w:ascii="Times New Roman" w:hAnsi="Times New Roman" w:cs="Times New Roman"/>
                <w:b/>
              </w:rPr>
            </w:pPr>
            <w:r w:rsidRPr="00192C22">
              <w:rPr>
                <w:rFonts w:ascii="Times New Roman" w:hAnsi="Times New Roman" w:cs="Times New Roman"/>
                <w:b/>
              </w:rPr>
              <w:t>Letter Grade (LG)</w:t>
            </w:r>
          </w:p>
        </w:tc>
        <w:tc>
          <w:tcPr>
            <w:tcW w:w="1880" w:type="dxa"/>
          </w:tcPr>
          <w:p w14:paraId="6116F850" w14:textId="77777777" w:rsidR="00A255A1" w:rsidRPr="00192C22" w:rsidRDefault="00A255A1" w:rsidP="00A255A1">
            <w:pPr>
              <w:ind w:left="423" w:hanging="423"/>
              <w:jc w:val="center"/>
              <w:rPr>
                <w:rFonts w:ascii="Times New Roman" w:hAnsi="Times New Roman" w:cs="Times New Roman"/>
                <w:b/>
              </w:rPr>
            </w:pPr>
            <w:r w:rsidRPr="00192C22">
              <w:rPr>
                <w:rFonts w:ascii="Times New Roman" w:hAnsi="Times New Roman" w:cs="Times New Roman"/>
                <w:b/>
              </w:rPr>
              <w:t>Grade Point (GP)</w:t>
            </w:r>
          </w:p>
        </w:tc>
      </w:tr>
      <w:tr w:rsidR="00016FD1" w:rsidRPr="00192C22" w14:paraId="3F636074" w14:textId="77777777" w:rsidTr="00000D0E">
        <w:trPr>
          <w:trHeight w:val="323"/>
          <w:jc w:val="center"/>
        </w:trPr>
        <w:tc>
          <w:tcPr>
            <w:tcW w:w="2785" w:type="dxa"/>
          </w:tcPr>
          <w:p w14:paraId="6066A88C" w14:textId="77777777" w:rsidR="00A255A1" w:rsidRPr="00192C22" w:rsidRDefault="00A255A1" w:rsidP="00A255A1">
            <w:pPr>
              <w:ind w:left="423" w:hanging="423"/>
              <w:jc w:val="center"/>
              <w:rPr>
                <w:rFonts w:ascii="Times New Roman" w:hAnsi="Times New Roman" w:cs="Times New Roman"/>
              </w:rPr>
            </w:pPr>
            <w:r w:rsidRPr="00192C22">
              <w:rPr>
                <w:rFonts w:ascii="Times New Roman" w:hAnsi="Times New Roman" w:cs="Times New Roman"/>
              </w:rPr>
              <w:t>80% or its above</w:t>
            </w:r>
          </w:p>
        </w:tc>
        <w:tc>
          <w:tcPr>
            <w:tcW w:w="2520" w:type="dxa"/>
          </w:tcPr>
          <w:p w14:paraId="5D5CE7A3" w14:textId="77777777" w:rsidR="00A255A1" w:rsidRPr="00192C22" w:rsidRDefault="00A255A1" w:rsidP="00A255A1">
            <w:pPr>
              <w:ind w:left="423" w:hanging="423"/>
              <w:jc w:val="center"/>
              <w:rPr>
                <w:rFonts w:ascii="Times New Roman" w:hAnsi="Times New Roman" w:cs="Times New Roman"/>
              </w:rPr>
            </w:pPr>
            <w:r w:rsidRPr="00192C22">
              <w:rPr>
                <w:rFonts w:ascii="Times New Roman" w:hAnsi="Times New Roman" w:cs="Times New Roman"/>
              </w:rPr>
              <w:t>A</w:t>
            </w:r>
            <w:r w:rsidRPr="00192C22">
              <w:rPr>
                <w:rFonts w:ascii="Times New Roman" w:hAnsi="Times New Roman" w:cs="Times New Roman"/>
                <w:vertAlign w:val="superscript"/>
              </w:rPr>
              <w:t>+</w:t>
            </w:r>
            <w:r w:rsidRPr="00192C22">
              <w:rPr>
                <w:rFonts w:ascii="Times New Roman" w:hAnsi="Times New Roman" w:cs="Times New Roman"/>
              </w:rPr>
              <w:t xml:space="preserve"> (A plus)</w:t>
            </w:r>
          </w:p>
        </w:tc>
        <w:tc>
          <w:tcPr>
            <w:tcW w:w="1880" w:type="dxa"/>
          </w:tcPr>
          <w:p w14:paraId="502F3DD1" w14:textId="77777777" w:rsidR="00A255A1" w:rsidRPr="00192C22" w:rsidRDefault="00A255A1" w:rsidP="00A255A1">
            <w:pPr>
              <w:ind w:left="423" w:hanging="423"/>
              <w:jc w:val="center"/>
              <w:rPr>
                <w:rFonts w:ascii="Times New Roman" w:hAnsi="Times New Roman" w:cs="Times New Roman"/>
              </w:rPr>
            </w:pPr>
            <w:r w:rsidRPr="00192C22">
              <w:rPr>
                <w:rFonts w:ascii="Times New Roman" w:hAnsi="Times New Roman" w:cs="Times New Roman"/>
              </w:rPr>
              <w:t>4.00</w:t>
            </w:r>
          </w:p>
        </w:tc>
      </w:tr>
      <w:tr w:rsidR="00016FD1" w:rsidRPr="00192C22" w14:paraId="3C0A9C47" w14:textId="77777777" w:rsidTr="00000D0E">
        <w:trPr>
          <w:trHeight w:val="269"/>
          <w:jc w:val="center"/>
        </w:trPr>
        <w:tc>
          <w:tcPr>
            <w:tcW w:w="2785" w:type="dxa"/>
          </w:tcPr>
          <w:p w14:paraId="627820B3" w14:textId="77777777" w:rsidR="00A255A1" w:rsidRPr="00192C22" w:rsidRDefault="00A255A1" w:rsidP="00A255A1">
            <w:pPr>
              <w:ind w:left="423" w:hanging="423"/>
              <w:jc w:val="center"/>
              <w:rPr>
                <w:rFonts w:ascii="Times New Roman" w:hAnsi="Times New Roman" w:cs="Times New Roman"/>
              </w:rPr>
            </w:pPr>
            <w:r w:rsidRPr="00192C22">
              <w:rPr>
                <w:rFonts w:ascii="Times New Roman" w:hAnsi="Times New Roman" w:cs="Times New Roman"/>
              </w:rPr>
              <w:t>75% to less than 80%</w:t>
            </w:r>
          </w:p>
        </w:tc>
        <w:tc>
          <w:tcPr>
            <w:tcW w:w="2520" w:type="dxa"/>
          </w:tcPr>
          <w:p w14:paraId="358B55B5" w14:textId="77777777" w:rsidR="00A255A1" w:rsidRPr="00192C22" w:rsidRDefault="00A255A1" w:rsidP="00A255A1">
            <w:pPr>
              <w:ind w:left="423" w:hanging="423"/>
              <w:jc w:val="center"/>
              <w:rPr>
                <w:rFonts w:ascii="Times New Roman" w:hAnsi="Times New Roman" w:cs="Times New Roman"/>
              </w:rPr>
            </w:pPr>
            <w:r w:rsidRPr="00192C22">
              <w:rPr>
                <w:rFonts w:ascii="Times New Roman" w:hAnsi="Times New Roman" w:cs="Times New Roman"/>
              </w:rPr>
              <w:t>A (A regular)</w:t>
            </w:r>
          </w:p>
        </w:tc>
        <w:tc>
          <w:tcPr>
            <w:tcW w:w="1880" w:type="dxa"/>
          </w:tcPr>
          <w:p w14:paraId="3D63E30F" w14:textId="77777777" w:rsidR="00A255A1" w:rsidRPr="00192C22" w:rsidRDefault="00A255A1" w:rsidP="00A255A1">
            <w:pPr>
              <w:ind w:left="423" w:hanging="423"/>
              <w:jc w:val="center"/>
              <w:rPr>
                <w:rFonts w:ascii="Times New Roman" w:hAnsi="Times New Roman" w:cs="Times New Roman"/>
              </w:rPr>
            </w:pPr>
            <w:r w:rsidRPr="00192C22">
              <w:rPr>
                <w:rFonts w:ascii="Times New Roman" w:hAnsi="Times New Roman" w:cs="Times New Roman"/>
              </w:rPr>
              <w:t>3.75</w:t>
            </w:r>
          </w:p>
        </w:tc>
      </w:tr>
      <w:tr w:rsidR="00016FD1" w:rsidRPr="00192C22" w14:paraId="27CB5C06" w14:textId="77777777" w:rsidTr="00000D0E">
        <w:trPr>
          <w:trHeight w:val="260"/>
          <w:jc w:val="center"/>
        </w:trPr>
        <w:tc>
          <w:tcPr>
            <w:tcW w:w="2785" w:type="dxa"/>
          </w:tcPr>
          <w:p w14:paraId="7E1A23DC" w14:textId="77777777" w:rsidR="00A255A1" w:rsidRPr="00192C22" w:rsidRDefault="00A255A1" w:rsidP="00A255A1">
            <w:pPr>
              <w:ind w:left="423" w:hanging="423"/>
              <w:jc w:val="center"/>
              <w:rPr>
                <w:rFonts w:ascii="Times New Roman" w:hAnsi="Times New Roman" w:cs="Times New Roman"/>
              </w:rPr>
            </w:pPr>
            <w:r w:rsidRPr="00192C22">
              <w:rPr>
                <w:rFonts w:ascii="Times New Roman" w:hAnsi="Times New Roman" w:cs="Times New Roman"/>
              </w:rPr>
              <w:t>70% to less than 75%</w:t>
            </w:r>
          </w:p>
        </w:tc>
        <w:tc>
          <w:tcPr>
            <w:tcW w:w="2520" w:type="dxa"/>
            <w:vAlign w:val="center"/>
          </w:tcPr>
          <w:p w14:paraId="4BDEA77B" w14:textId="77777777" w:rsidR="00A255A1" w:rsidRPr="00192C22" w:rsidRDefault="00A255A1" w:rsidP="00A255A1">
            <w:pPr>
              <w:ind w:left="423" w:hanging="423"/>
              <w:contextualSpacing/>
              <w:jc w:val="center"/>
              <w:rPr>
                <w:rFonts w:ascii="Times New Roman" w:hAnsi="Times New Roman" w:cs="Times New Roman"/>
              </w:rPr>
            </w:pPr>
            <w:r w:rsidRPr="00192C22">
              <w:rPr>
                <w:rFonts w:ascii="Times New Roman" w:hAnsi="Times New Roman" w:cs="Times New Roman"/>
              </w:rPr>
              <w:t>A</w:t>
            </w:r>
            <w:r w:rsidRPr="00192C22">
              <w:rPr>
                <w:rFonts w:ascii="Times New Roman" w:hAnsi="Times New Roman" w:cs="Times New Roman"/>
                <w:vertAlign w:val="superscript"/>
              </w:rPr>
              <w:t>-</w:t>
            </w:r>
            <w:r w:rsidRPr="00192C22">
              <w:rPr>
                <w:rFonts w:ascii="Times New Roman" w:hAnsi="Times New Roman" w:cs="Times New Roman"/>
              </w:rPr>
              <w:t>(A minus)</w:t>
            </w:r>
          </w:p>
        </w:tc>
        <w:tc>
          <w:tcPr>
            <w:tcW w:w="1880" w:type="dxa"/>
          </w:tcPr>
          <w:p w14:paraId="37CBFD90" w14:textId="77777777" w:rsidR="00A255A1" w:rsidRPr="00192C22" w:rsidRDefault="00A255A1" w:rsidP="00A255A1">
            <w:pPr>
              <w:ind w:left="423" w:hanging="423"/>
              <w:jc w:val="center"/>
              <w:rPr>
                <w:rFonts w:ascii="Times New Roman" w:hAnsi="Times New Roman" w:cs="Times New Roman"/>
              </w:rPr>
            </w:pPr>
            <w:r w:rsidRPr="00192C22">
              <w:rPr>
                <w:rFonts w:ascii="Times New Roman" w:hAnsi="Times New Roman" w:cs="Times New Roman"/>
              </w:rPr>
              <w:t>3.50</w:t>
            </w:r>
          </w:p>
        </w:tc>
      </w:tr>
      <w:tr w:rsidR="00016FD1" w:rsidRPr="00192C22" w14:paraId="3C9DD599" w14:textId="77777777" w:rsidTr="00000D0E">
        <w:trPr>
          <w:trHeight w:val="170"/>
          <w:jc w:val="center"/>
        </w:trPr>
        <w:tc>
          <w:tcPr>
            <w:tcW w:w="2785" w:type="dxa"/>
          </w:tcPr>
          <w:p w14:paraId="3F961C6F" w14:textId="77777777" w:rsidR="00A255A1" w:rsidRPr="00192C22" w:rsidRDefault="00A255A1" w:rsidP="00A255A1">
            <w:pPr>
              <w:ind w:left="423" w:hanging="423"/>
              <w:jc w:val="center"/>
              <w:rPr>
                <w:rFonts w:ascii="Times New Roman" w:hAnsi="Times New Roman" w:cs="Times New Roman"/>
              </w:rPr>
            </w:pPr>
            <w:r w:rsidRPr="00192C22">
              <w:rPr>
                <w:rFonts w:ascii="Times New Roman" w:hAnsi="Times New Roman" w:cs="Times New Roman"/>
              </w:rPr>
              <w:t>65% to less than 70%</w:t>
            </w:r>
          </w:p>
        </w:tc>
        <w:tc>
          <w:tcPr>
            <w:tcW w:w="2520" w:type="dxa"/>
          </w:tcPr>
          <w:p w14:paraId="7CCDA862" w14:textId="77777777" w:rsidR="00A255A1" w:rsidRPr="00192C22" w:rsidRDefault="00A255A1" w:rsidP="00A255A1">
            <w:pPr>
              <w:ind w:left="423" w:hanging="423"/>
              <w:jc w:val="center"/>
              <w:rPr>
                <w:rFonts w:ascii="Times New Roman" w:hAnsi="Times New Roman" w:cs="Times New Roman"/>
              </w:rPr>
            </w:pPr>
            <w:r w:rsidRPr="00192C22">
              <w:rPr>
                <w:rFonts w:ascii="Times New Roman" w:hAnsi="Times New Roman" w:cs="Times New Roman"/>
              </w:rPr>
              <w:t>B</w:t>
            </w:r>
            <w:r w:rsidRPr="00192C22">
              <w:rPr>
                <w:rFonts w:ascii="Times New Roman" w:hAnsi="Times New Roman" w:cs="Times New Roman"/>
                <w:vertAlign w:val="superscript"/>
              </w:rPr>
              <w:t>+</w:t>
            </w:r>
            <w:r w:rsidRPr="00192C22">
              <w:rPr>
                <w:rFonts w:ascii="Times New Roman" w:hAnsi="Times New Roman" w:cs="Times New Roman"/>
              </w:rPr>
              <w:t xml:space="preserve"> (B plus)</w:t>
            </w:r>
          </w:p>
        </w:tc>
        <w:tc>
          <w:tcPr>
            <w:tcW w:w="1880" w:type="dxa"/>
          </w:tcPr>
          <w:p w14:paraId="78C1C48A" w14:textId="77777777" w:rsidR="00A255A1" w:rsidRPr="00192C22" w:rsidRDefault="00A255A1" w:rsidP="00A255A1">
            <w:pPr>
              <w:ind w:left="423" w:hanging="423"/>
              <w:jc w:val="center"/>
              <w:rPr>
                <w:rFonts w:ascii="Times New Roman" w:hAnsi="Times New Roman" w:cs="Times New Roman"/>
              </w:rPr>
            </w:pPr>
            <w:r w:rsidRPr="00192C22">
              <w:rPr>
                <w:rFonts w:ascii="Times New Roman" w:hAnsi="Times New Roman" w:cs="Times New Roman"/>
              </w:rPr>
              <w:t>3.25</w:t>
            </w:r>
          </w:p>
        </w:tc>
      </w:tr>
      <w:tr w:rsidR="00016FD1" w:rsidRPr="00192C22" w14:paraId="4587FC62" w14:textId="77777777" w:rsidTr="00000D0E">
        <w:trPr>
          <w:trHeight w:val="269"/>
          <w:jc w:val="center"/>
        </w:trPr>
        <w:tc>
          <w:tcPr>
            <w:tcW w:w="2785" w:type="dxa"/>
          </w:tcPr>
          <w:p w14:paraId="0E1824FA" w14:textId="77777777" w:rsidR="00A255A1" w:rsidRPr="00192C22" w:rsidRDefault="00A255A1" w:rsidP="00A255A1">
            <w:pPr>
              <w:ind w:left="423" w:hanging="423"/>
              <w:jc w:val="center"/>
              <w:rPr>
                <w:rFonts w:ascii="Times New Roman" w:hAnsi="Times New Roman" w:cs="Times New Roman"/>
              </w:rPr>
            </w:pPr>
            <w:r w:rsidRPr="00192C22">
              <w:rPr>
                <w:rFonts w:ascii="Times New Roman" w:hAnsi="Times New Roman" w:cs="Times New Roman"/>
              </w:rPr>
              <w:t>60% to less than 65%</w:t>
            </w:r>
          </w:p>
        </w:tc>
        <w:tc>
          <w:tcPr>
            <w:tcW w:w="2520" w:type="dxa"/>
          </w:tcPr>
          <w:p w14:paraId="4F4F4EDB" w14:textId="77777777" w:rsidR="00A255A1" w:rsidRPr="00192C22" w:rsidRDefault="00A255A1" w:rsidP="00A255A1">
            <w:pPr>
              <w:ind w:left="423" w:hanging="423"/>
              <w:jc w:val="center"/>
              <w:rPr>
                <w:rFonts w:ascii="Times New Roman" w:hAnsi="Times New Roman" w:cs="Times New Roman"/>
              </w:rPr>
            </w:pPr>
            <w:r w:rsidRPr="00192C22">
              <w:rPr>
                <w:rFonts w:ascii="Times New Roman" w:hAnsi="Times New Roman" w:cs="Times New Roman"/>
              </w:rPr>
              <w:t>B (B regular)</w:t>
            </w:r>
          </w:p>
        </w:tc>
        <w:tc>
          <w:tcPr>
            <w:tcW w:w="1880" w:type="dxa"/>
          </w:tcPr>
          <w:p w14:paraId="3090FEB4" w14:textId="77777777" w:rsidR="00A255A1" w:rsidRPr="00192C22" w:rsidRDefault="00A255A1" w:rsidP="00A255A1">
            <w:pPr>
              <w:ind w:left="423" w:hanging="423"/>
              <w:jc w:val="center"/>
              <w:rPr>
                <w:rFonts w:ascii="Times New Roman" w:hAnsi="Times New Roman" w:cs="Times New Roman"/>
              </w:rPr>
            </w:pPr>
            <w:r w:rsidRPr="00192C22">
              <w:rPr>
                <w:rFonts w:ascii="Times New Roman" w:hAnsi="Times New Roman" w:cs="Times New Roman"/>
              </w:rPr>
              <w:t>3.00</w:t>
            </w:r>
          </w:p>
        </w:tc>
      </w:tr>
      <w:tr w:rsidR="00016FD1" w:rsidRPr="00192C22" w14:paraId="7B93BFCD" w14:textId="77777777" w:rsidTr="00000D0E">
        <w:trPr>
          <w:trHeight w:val="260"/>
          <w:jc w:val="center"/>
        </w:trPr>
        <w:tc>
          <w:tcPr>
            <w:tcW w:w="2785" w:type="dxa"/>
          </w:tcPr>
          <w:p w14:paraId="0CEA0FE6" w14:textId="77777777" w:rsidR="00A255A1" w:rsidRPr="00192C22" w:rsidRDefault="00A255A1" w:rsidP="00A255A1">
            <w:pPr>
              <w:ind w:left="423" w:hanging="423"/>
              <w:jc w:val="center"/>
              <w:rPr>
                <w:rFonts w:ascii="Times New Roman" w:hAnsi="Times New Roman" w:cs="Times New Roman"/>
              </w:rPr>
            </w:pPr>
            <w:r w:rsidRPr="00192C22">
              <w:rPr>
                <w:rFonts w:ascii="Times New Roman" w:hAnsi="Times New Roman" w:cs="Times New Roman"/>
              </w:rPr>
              <w:t>55% to less than 60%</w:t>
            </w:r>
          </w:p>
        </w:tc>
        <w:tc>
          <w:tcPr>
            <w:tcW w:w="2520" w:type="dxa"/>
          </w:tcPr>
          <w:p w14:paraId="0A70AB4C" w14:textId="77777777" w:rsidR="00A255A1" w:rsidRPr="00192C22" w:rsidRDefault="00A255A1" w:rsidP="00A255A1">
            <w:pPr>
              <w:ind w:left="423" w:hanging="423"/>
              <w:jc w:val="center"/>
              <w:rPr>
                <w:rFonts w:ascii="Times New Roman" w:hAnsi="Times New Roman" w:cs="Times New Roman"/>
              </w:rPr>
            </w:pPr>
            <w:r w:rsidRPr="00192C22">
              <w:rPr>
                <w:rFonts w:ascii="Times New Roman" w:hAnsi="Times New Roman" w:cs="Times New Roman"/>
              </w:rPr>
              <w:t>B</w:t>
            </w:r>
            <w:r w:rsidRPr="00192C22">
              <w:rPr>
                <w:rFonts w:ascii="Times New Roman" w:hAnsi="Times New Roman" w:cs="Times New Roman"/>
                <w:vertAlign w:val="superscript"/>
              </w:rPr>
              <w:t>-</w:t>
            </w:r>
            <w:r w:rsidRPr="00192C22">
              <w:rPr>
                <w:rFonts w:ascii="Times New Roman" w:hAnsi="Times New Roman" w:cs="Times New Roman"/>
              </w:rPr>
              <w:t xml:space="preserve"> (B minus)</w:t>
            </w:r>
          </w:p>
        </w:tc>
        <w:tc>
          <w:tcPr>
            <w:tcW w:w="1880" w:type="dxa"/>
          </w:tcPr>
          <w:p w14:paraId="1F6833B1" w14:textId="77777777" w:rsidR="00A255A1" w:rsidRPr="00192C22" w:rsidRDefault="00A255A1" w:rsidP="00A255A1">
            <w:pPr>
              <w:ind w:left="423" w:hanging="423"/>
              <w:jc w:val="center"/>
              <w:rPr>
                <w:rFonts w:ascii="Times New Roman" w:hAnsi="Times New Roman" w:cs="Times New Roman"/>
              </w:rPr>
            </w:pPr>
            <w:r w:rsidRPr="00192C22">
              <w:rPr>
                <w:rFonts w:ascii="Times New Roman" w:hAnsi="Times New Roman" w:cs="Times New Roman"/>
              </w:rPr>
              <w:t>2.75</w:t>
            </w:r>
          </w:p>
        </w:tc>
      </w:tr>
      <w:tr w:rsidR="00016FD1" w:rsidRPr="00192C22" w14:paraId="33031C21" w14:textId="77777777" w:rsidTr="00000D0E">
        <w:trPr>
          <w:trHeight w:val="260"/>
          <w:jc w:val="center"/>
        </w:trPr>
        <w:tc>
          <w:tcPr>
            <w:tcW w:w="2785" w:type="dxa"/>
          </w:tcPr>
          <w:p w14:paraId="6E3205A5" w14:textId="77777777" w:rsidR="00A255A1" w:rsidRPr="00192C22" w:rsidRDefault="00A255A1" w:rsidP="00A255A1">
            <w:pPr>
              <w:ind w:left="423" w:hanging="423"/>
              <w:jc w:val="center"/>
              <w:rPr>
                <w:rFonts w:ascii="Times New Roman" w:hAnsi="Times New Roman" w:cs="Times New Roman"/>
              </w:rPr>
            </w:pPr>
            <w:r w:rsidRPr="00192C22">
              <w:rPr>
                <w:rFonts w:ascii="Times New Roman" w:hAnsi="Times New Roman" w:cs="Times New Roman"/>
              </w:rPr>
              <w:t>50% to less than 55%</w:t>
            </w:r>
          </w:p>
        </w:tc>
        <w:tc>
          <w:tcPr>
            <w:tcW w:w="2520" w:type="dxa"/>
          </w:tcPr>
          <w:p w14:paraId="100F739F" w14:textId="77777777" w:rsidR="00A255A1" w:rsidRPr="00192C22" w:rsidRDefault="00A255A1" w:rsidP="00A255A1">
            <w:pPr>
              <w:ind w:left="423" w:hanging="423"/>
              <w:jc w:val="center"/>
              <w:rPr>
                <w:rFonts w:ascii="Times New Roman" w:hAnsi="Times New Roman" w:cs="Times New Roman"/>
              </w:rPr>
            </w:pPr>
            <w:r w:rsidRPr="00192C22">
              <w:rPr>
                <w:rFonts w:ascii="Times New Roman" w:hAnsi="Times New Roman" w:cs="Times New Roman"/>
              </w:rPr>
              <w:t>C</w:t>
            </w:r>
            <w:r w:rsidRPr="00192C22">
              <w:rPr>
                <w:rFonts w:ascii="Times New Roman" w:hAnsi="Times New Roman" w:cs="Times New Roman"/>
                <w:vertAlign w:val="superscript"/>
              </w:rPr>
              <w:t>+</w:t>
            </w:r>
            <w:r w:rsidRPr="00192C22">
              <w:rPr>
                <w:rFonts w:ascii="Times New Roman" w:hAnsi="Times New Roman" w:cs="Times New Roman"/>
              </w:rPr>
              <w:t xml:space="preserve"> (C plus)</w:t>
            </w:r>
          </w:p>
        </w:tc>
        <w:tc>
          <w:tcPr>
            <w:tcW w:w="1880" w:type="dxa"/>
          </w:tcPr>
          <w:p w14:paraId="3BD344CC" w14:textId="77777777" w:rsidR="00A255A1" w:rsidRPr="00192C22" w:rsidRDefault="00A255A1" w:rsidP="00A255A1">
            <w:pPr>
              <w:ind w:left="423" w:hanging="423"/>
              <w:jc w:val="center"/>
              <w:rPr>
                <w:rFonts w:ascii="Times New Roman" w:hAnsi="Times New Roman" w:cs="Times New Roman"/>
              </w:rPr>
            </w:pPr>
            <w:r w:rsidRPr="00192C22">
              <w:rPr>
                <w:rFonts w:ascii="Times New Roman" w:hAnsi="Times New Roman" w:cs="Times New Roman"/>
              </w:rPr>
              <w:t>2.50</w:t>
            </w:r>
          </w:p>
        </w:tc>
      </w:tr>
      <w:tr w:rsidR="00016FD1" w:rsidRPr="00192C22" w14:paraId="75914143" w14:textId="77777777" w:rsidTr="00000D0E">
        <w:trPr>
          <w:trHeight w:val="260"/>
          <w:jc w:val="center"/>
        </w:trPr>
        <w:tc>
          <w:tcPr>
            <w:tcW w:w="2785" w:type="dxa"/>
          </w:tcPr>
          <w:p w14:paraId="195AE58C" w14:textId="77777777" w:rsidR="00A255A1" w:rsidRPr="00192C22" w:rsidRDefault="00A255A1" w:rsidP="00A255A1">
            <w:pPr>
              <w:ind w:left="423" w:hanging="423"/>
              <w:jc w:val="center"/>
              <w:rPr>
                <w:rFonts w:ascii="Times New Roman" w:hAnsi="Times New Roman" w:cs="Times New Roman"/>
              </w:rPr>
            </w:pPr>
            <w:r w:rsidRPr="00192C22">
              <w:rPr>
                <w:rFonts w:ascii="Times New Roman" w:hAnsi="Times New Roman" w:cs="Times New Roman"/>
              </w:rPr>
              <w:t>45% to less than 50%</w:t>
            </w:r>
          </w:p>
        </w:tc>
        <w:tc>
          <w:tcPr>
            <w:tcW w:w="2520" w:type="dxa"/>
          </w:tcPr>
          <w:p w14:paraId="4F24F13E" w14:textId="77777777" w:rsidR="00A255A1" w:rsidRPr="00192C22" w:rsidRDefault="00A255A1" w:rsidP="00A255A1">
            <w:pPr>
              <w:ind w:left="423" w:hanging="423"/>
              <w:jc w:val="center"/>
              <w:rPr>
                <w:rFonts w:ascii="Times New Roman" w:hAnsi="Times New Roman" w:cs="Times New Roman"/>
              </w:rPr>
            </w:pPr>
            <w:r w:rsidRPr="00192C22">
              <w:rPr>
                <w:rFonts w:ascii="Times New Roman" w:hAnsi="Times New Roman" w:cs="Times New Roman"/>
              </w:rPr>
              <w:t>C (C regular)</w:t>
            </w:r>
          </w:p>
        </w:tc>
        <w:tc>
          <w:tcPr>
            <w:tcW w:w="1880" w:type="dxa"/>
          </w:tcPr>
          <w:p w14:paraId="5747B901" w14:textId="77777777" w:rsidR="00A255A1" w:rsidRPr="00192C22" w:rsidRDefault="00A255A1" w:rsidP="00A255A1">
            <w:pPr>
              <w:ind w:left="423" w:hanging="423"/>
              <w:jc w:val="center"/>
              <w:rPr>
                <w:rFonts w:ascii="Times New Roman" w:hAnsi="Times New Roman" w:cs="Times New Roman"/>
              </w:rPr>
            </w:pPr>
            <w:r w:rsidRPr="00192C22">
              <w:rPr>
                <w:rFonts w:ascii="Times New Roman" w:hAnsi="Times New Roman" w:cs="Times New Roman"/>
              </w:rPr>
              <w:t>2.25</w:t>
            </w:r>
          </w:p>
        </w:tc>
      </w:tr>
      <w:tr w:rsidR="00016FD1" w:rsidRPr="00192C22" w14:paraId="42368673" w14:textId="77777777" w:rsidTr="00000D0E">
        <w:trPr>
          <w:trHeight w:val="260"/>
          <w:jc w:val="center"/>
        </w:trPr>
        <w:tc>
          <w:tcPr>
            <w:tcW w:w="2785" w:type="dxa"/>
          </w:tcPr>
          <w:p w14:paraId="6081A8BD" w14:textId="77777777" w:rsidR="00A255A1" w:rsidRPr="00192C22" w:rsidRDefault="00A255A1" w:rsidP="00A255A1">
            <w:pPr>
              <w:ind w:left="423" w:hanging="423"/>
              <w:jc w:val="center"/>
              <w:rPr>
                <w:rFonts w:ascii="Times New Roman" w:hAnsi="Times New Roman" w:cs="Times New Roman"/>
              </w:rPr>
            </w:pPr>
            <w:r w:rsidRPr="00192C22">
              <w:rPr>
                <w:rFonts w:ascii="Times New Roman" w:hAnsi="Times New Roman" w:cs="Times New Roman"/>
              </w:rPr>
              <w:t>40% to less than 45%</w:t>
            </w:r>
          </w:p>
        </w:tc>
        <w:tc>
          <w:tcPr>
            <w:tcW w:w="2520" w:type="dxa"/>
          </w:tcPr>
          <w:p w14:paraId="69334F2C" w14:textId="77777777" w:rsidR="00A255A1" w:rsidRPr="00192C22" w:rsidRDefault="00A255A1" w:rsidP="00A255A1">
            <w:pPr>
              <w:ind w:left="423" w:hanging="423"/>
              <w:jc w:val="center"/>
              <w:rPr>
                <w:rFonts w:ascii="Times New Roman" w:hAnsi="Times New Roman" w:cs="Times New Roman"/>
              </w:rPr>
            </w:pPr>
            <w:r w:rsidRPr="00192C22">
              <w:rPr>
                <w:rFonts w:ascii="Times New Roman" w:hAnsi="Times New Roman" w:cs="Times New Roman"/>
              </w:rPr>
              <w:t>D (regular)</w:t>
            </w:r>
          </w:p>
        </w:tc>
        <w:tc>
          <w:tcPr>
            <w:tcW w:w="1880" w:type="dxa"/>
          </w:tcPr>
          <w:p w14:paraId="70713621" w14:textId="77777777" w:rsidR="00A255A1" w:rsidRPr="00192C22" w:rsidRDefault="00A255A1" w:rsidP="00A255A1">
            <w:pPr>
              <w:ind w:left="423" w:hanging="423"/>
              <w:jc w:val="center"/>
              <w:rPr>
                <w:rFonts w:ascii="Times New Roman" w:hAnsi="Times New Roman" w:cs="Times New Roman"/>
              </w:rPr>
            </w:pPr>
            <w:r w:rsidRPr="00192C22">
              <w:rPr>
                <w:rFonts w:ascii="Times New Roman" w:hAnsi="Times New Roman" w:cs="Times New Roman"/>
              </w:rPr>
              <w:t>2.00</w:t>
            </w:r>
          </w:p>
        </w:tc>
      </w:tr>
      <w:tr w:rsidR="00016FD1" w:rsidRPr="00192C22" w14:paraId="7F22AFEE" w14:textId="77777777" w:rsidTr="00000D0E">
        <w:trPr>
          <w:trHeight w:val="260"/>
          <w:jc w:val="center"/>
        </w:trPr>
        <w:tc>
          <w:tcPr>
            <w:tcW w:w="2785" w:type="dxa"/>
          </w:tcPr>
          <w:p w14:paraId="40D0CA5C" w14:textId="77777777" w:rsidR="00A255A1" w:rsidRPr="00192C22" w:rsidRDefault="00A255A1" w:rsidP="00A255A1">
            <w:pPr>
              <w:ind w:left="423" w:hanging="423"/>
              <w:jc w:val="center"/>
              <w:rPr>
                <w:rFonts w:ascii="Times New Roman" w:hAnsi="Times New Roman" w:cs="Times New Roman"/>
              </w:rPr>
            </w:pPr>
            <w:r w:rsidRPr="00192C22">
              <w:rPr>
                <w:rFonts w:ascii="Times New Roman" w:hAnsi="Times New Roman" w:cs="Times New Roman"/>
              </w:rPr>
              <w:t>Less than 40%</w:t>
            </w:r>
          </w:p>
        </w:tc>
        <w:tc>
          <w:tcPr>
            <w:tcW w:w="2520" w:type="dxa"/>
          </w:tcPr>
          <w:p w14:paraId="24F00A6F" w14:textId="77777777" w:rsidR="00A255A1" w:rsidRPr="00192C22" w:rsidRDefault="00A255A1" w:rsidP="00A255A1">
            <w:pPr>
              <w:ind w:left="423" w:hanging="423"/>
              <w:jc w:val="center"/>
              <w:rPr>
                <w:rFonts w:ascii="Times New Roman" w:hAnsi="Times New Roman" w:cs="Times New Roman"/>
              </w:rPr>
            </w:pPr>
            <w:r w:rsidRPr="00192C22">
              <w:rPr>
                <w:rFonts w:ascii="Times New Roman" w:hAnsi="Times New Roman" w:cs="Times New Roman"/>
              </w:rPr>
              <w:t>F (fail)</w:t>
            </w:r>
          </w:p>
        </w:tc>
        <w:tc>
          <w:tcPr>
            <w:tcW w:w="1880" w:type="dxa"/>
          </w:tcPr>
          <w:p w14:paraId="27CD0417" w14:textId="77777777" w:rsidR="00A255A1" w:rsidRPr="00192C22" w:rsidRDefault="00A255A1" w:rsidP="00A255A1">
            <w:pPr>
              <w:ind w:left="423" w:hanging="423"/>
              <w:jc w:val="center"/>
              <w:rPr>
                <w:rFonts w:ascii="Times New Roman" w:hAnsi="Times New Roman" w:cs="Times New Roman"/>
              </w:rPr>
            </w:pPr>
            <w:r w:rsidRPr="00192C22">
              <w:rPr>
                <w:rFonts w:ascii="Times New Roman" w:hAnsi="Times New Roman" w:cs="Times New Roman"/>
              </w:rPr>
              <w:t>0.00</w:t>
            </w:r>
          </w:p>
        </w:tc>
      </w:tr>
    </w:tbl>
    <w:p w14:paraId="70C44BE6" w14:textId="77777777" w:rsidR="00A255A1" w:rsidRPr="00192C22" w:rsidRDefault="00A255A1" w:rsidP="00A255A1">
      <w:pPr>
        <w:spacing w:after="120"/>
        <w:ind w:left="418" w:hanging="418"/>
        <w:jc w:val="both"/>
        <w:rPr>
          <w:rFonts w:ascii="Times New Roman" w:eastAsia="Calibri" w:hAnsi="Times New Roman" w:cs="Times New Roman"/>
          <w:b/>
          <w:sz w:val="6"/>
        </w:rPr>
      </w:pPr>
    </w:p>
    <w:p w14:paraId="382C92D8" w14:textId="77777777" w:rsidR="00EF606A" w:rsidRPr="00192C22" w:rsidRDefault="00E80B56" w:rsidP="00EF606A">
      <w:pPr>
        <w:pStyle w:val="ListParagraph"/>
        <w:numPr>
          <w:ilvl w:val="0"/>
          <w:numId w:val="6"/>
        </w:numPr>
        <w:spacing w:after="0" w:line="240" w:lineRule="auto"/>
        <w:jc w:val="both"/>
        <w:rPr>
          <w:rFonts w:ascii="Times New Roman" w:hAnsi="Times New Roman" w:cs="Times New Roman"/>
          <w:sz w:val="24"/>
          <w:szCs w:val="24"/>
        </w:rPr>
      </w:pPr>
      <w:r w:rsidRPr="00192C22">
        <w:rPr>
          <w:rFonts w:ascii="Times New Roman" w:hAnsi="Times New Roman" w:cs="Times New Roman"/>
          <w:b/>
          <w:sz w:val="24"/>
          <w:szCs w:val="24"/>
        </w:rPr>
        <w:t>Award of degree:</w:t>
      </w:r>
      <w:r w:rsidR="00987610" w:rsidRPr="00192C22">
        <w:rPr>
          <w:rFonts w:ascii="Times New Roman" w:hAnsi="Times New Roman" w:cs="Times New Roman"/>
          <w:b/>
          <w:sz w:val="24"/>
          <w:szCs w:val="24"/>
        </w:rPr>
        <w:t xml:space="preserve"> </w:t>
      </w:r>
      <w:r w:rsidR="00EF606A" w:rsidRPr="00192C22">
        <w:rPr>
          <w:rFonts w:ascii="Times New Roman" w:hAnsi="Times New Roman" w:cs="Times New Roman"/>
          <w:sz w:val="24"/>
          <w:szCs w:val="24"/>
        </w:rPr>
        <w:t>According to Faculty Ordinance (17)</w:t>
      </w:r>
    </w:p>
    <w:p w14:paraId="689FC953" w14:textId="77777777" w:rsidR="00EF606A" w:rsidRPr="00192C22" w:rsidRDefault="00E80B56" w:rsidP="00EF606A">
      <w:pPr>
        <w:pStyle w:val="ListParagraph"/>
        <w:numPr>
          <w:ilvl w:val="0"/>
          <w:numId w:val="6"/>
        </w:numPr>
        <w:spacing w:after="0" w:line="240" w:lineRule="auto"/>
        <w:jc w:val="both"/>
        <w:rPr>
          <w:rFonts w:ascii="Times New Roman" w:hAnsi="Times New Roman" w:cs="Times New Roman"/>
          <w:sz w:val="24"/>
          <w:szCs w:val="24"/>
        </w:rPr>
      </w:pPr>
      <w:r w:rsidRPr="00192C22">
        <w:rPr>
          <w:rFonts w:ascii="Times New Roman" w:hAnsi="Times New Roman" w:cs="Times New Roman"/>
          <w:b/>
          <w:sz w:val="24"/>
          <w:szCs w:val="24"/>
        </w:rPr>
        <w:t>Annual/semester promotion:</w:t>
      </w:r>
      <w:r w:rsidR="00C70788" w:rsidRPr="00192C22">
        <w:rPr>
          <w:rFonts w:ascii="Times New Roman" w:hAnsi="Times New Roman" w:cs="Times New Roman"/>
          <w:b/>
          <w:sz w:val="24"/>
          <w:szCs w:val="24"/>
        </w:rPr>
        <w:t xml:space="preserve"> </w:t>
      </w:r>
      <w:r w:rsidR="00EF606A" w:rsidRPr="00192C22">
        <w:rPr>
          <w:rFonts w:ascii="Times New Roman" w:hAnsi="Times New Roman" w:cs="Times New Roman"/>
          <w:sz w:val="24"/>
          <w:szCs w:val="24"/>
        </w:rPr>
        <w:t>According to Faculty Ordinance (18)</w:t>
      </w:r>
    </w:p>
    <w:p w14:paraId="2B8C4346" w14:textId="77777777" w:rsidR="00EF606A" w:rsidRPr="00192C22" w:rsidRDefault="00E80B56" w:rsidP="00EF606A">
      <w:pPr>
        <w:pStyle w:val="ListParagraph"/>
        <w:numPr>
          <w:ilvl w:val="0"/>
          <w:numId w:val="6"/>
        </w:numPr>
        <w:spacing w:after="0" w:line="240" w:lineRule="auto"/>
        <w:jc w:val="both"/>
        <w:rPr>
          <w:rFonts w:ascii="Times New Roman" w:hAnsi="Times New Roman" w:cs="Times New Roman"/>
          <w:sz w:val="24"/>
          <w:szCs w:val="24"/>
        </w:rPr>
      </w:pPr>
      <w:r w:rsidRPr="00192C22">
        <w:rPr>
          <w:rFonts w:ascii="Times New Roman" w:hAnsi="Times New Roman" w:cs="Times New Roman"/>
          <w:b/>
          <w:sz w:val="24"/>
          <w:szCs w:val="24"/>
        </w:rPr>
        <w:t>Course improvement:</w:t>
      </w:r>
      <w:r w:rsidR="00EF606A" w:rsidRPr="00192C22">
        <w:rPr>
          <w:rFonts w:ascii="Times New Roman" w:hAnsi="Times New Roman" w:cs="Times New Roman"/>
          <w:b/>
          <w:sz w:val="24"/>
          <w:szCs w:val="24"/>
        </w:rPr>
        <w:t xml:space="preserve"> </w:t>
      </w:r>
      <w:r w:rsidR="00EF606A" w:rsidRPr="00192C22">
        <w:rPr>
          <w:rFonts w:ascii="Times New Roman" w:hAnsi="Times New Roman" w:cs="Times New Roman"/>
          <w:sz w:val="24"/>
          <w:szCs w:val="24"/>
        </w:rPr>
        <w:t>According to Faculty Ordinance (19)</w:t>
      </w:r>
    </w:p>
    <w:p w14:paraId="26048D88" w14:textId="53F639F7" w:rsidR="00EF606A" w:rsidRPr="00192C22" w:rsidRDefault="00E80B56" w:rsidP="00EF606A">
      <w:pPr>
        <w:pStyle w:val="ListParagraph"/>
        <w:numPr>
          <w:ilvl w:val="0"/>
          <w:numId w:val="6"/>
        </w:numPr>
        <w:spacing w:after="0" w:line="240" w:lineRule="auto"/>
        <w:jc w:val="both"/>
        <w:rPr>
          <w:rFonts w:ascii="Times New Roman" w:hAnsi="Times New Roman" w:cs="Times New Roman"/>
          <w:sz w:val="24"/>
          <w:szCs w:val="24"/>
        </w:rPr>
      </w:pPr>
      <w:r w:rsidRPr="00192C22">
        <w:rPr>
          <w:rFonts w:ascii="Times New Roman" w:hAnsi="Times New Roman" w:cs="Times New Roman"/>
          <w:b/>
          <w:sz w:val="24"/>
          <w:szCs w:val="24"/>
        </w:rPr>
        <w:t>Final result (CGPA) improvements:</w:t>
      </w:r>
    </w:p>
    <w:p w14:paraId="281AABE6" w14:textId="4D1795B0" w:rsidR="00790B6B" w:rsidRPr="00192C22" w:rsidRDefault="00790B6B" w:rsidP="00790B6B">
      <w:pPr>
        <w:pStyle w:val="ListParagraph"/>
        <w:spacing w:after="0" w:line="240" w:lineRule="auto"/>
        <w:ind w:left="450"/>
        <w:jc w:val="both"/>
        <w:rPr>
          <w:rFonts w:ascii="Times New Roman" w:hAnsi="Times New Roman" w:cs="Times New Roman"/>
          <w:sz w:val="24"/>
          <w:szCs w:val="24"/>
        </w:rPr>
      </w:pPr>
      <w:r w:rsidRPr="00192C22">
        <w:rPr>
          <w:rFonts w:ascii="Times New Roman" w:hAnsi="Times New Roman" w:cs="Times New Roman"/>
          <w:sz w:val="24"/>
          <w:szCs w:val="24"/>
        </w:rPr>
        <w:t>A student obtaining Bachelor (Honors) Degree within 4 or 5 academic years will only be allowed to improve result in the immediate next regular examination after publication of result. A student will only be allowed to take part in result improvement examination for a maximum of two theoretical courses (maximum 6 credits) of the last semester (fourth year second semester). Result improvement in theoretical courses will only be allowed if the earned grade (CGPA) is less than letter grade B (&lt;3.00).</w:t>
      </w:r>
    </w:p>
    <w:p w14:paraId="3B79400F" w14:textId="17B6669C" w:rsidR="00EF606A" w:rsidRPr="00192C22" w:rsidRDefault="00E80B56" w:rsidP="00EF606A">
      <w:pPr>
        <w:pStyle w:val="ListParagraph"/>
        <w:numPr>
          <w:ilvl w:val="0"/>
          <w:numId w:val="6"/>
        </w:numPr>
        <w:spacing w:after="0" w:line="240" w:lineRule="auto"/>
        <w:jc w:val="both"/>
        <w:rPr>
          <w:rFonts w:ascii="Times New Roman" w:hAnsi="Times New Roman" w:cs="Times New Roman"/>
          <w:sz w:val="24"/>
          <w:szCs w:val="24"/>
        </w:rPr>
      </w:pPr>
      <w:r w:rsidRPr="00192C22">
        <w:rPr>
          <w:rFonts w:ascii="Times New Roman" w:hAnsi="Times New Roman" w:cs="Times New Roman"/>
          <w:b/>
          <w:sz w:val="24"/>
          <w:szCs w:val="24"/>
        </w:rPr>
        <w:t>Teaching feedback:</w:t>
      </w:r>
      <w:r w:rsidR="00EF606A" w:rsidRPr="00192C22">
        <w:rPr>
          <w:rFonts w:ascii="Times New Roman" w:hAnsi="Times New Roman" w:cs="Times New Roman"/>
          <w:b/>
          <w:sz w:val="24"/>
          <w:szCs w:val="24"/>
        </w:rPr>
        <w:t xml:space="preserve"> </w:t>
      </w:r>
      <w:r w:rsidR="00EF606A" w:rsidRPr="00192C22">
        <w:rPr>
          <w:rFonts w:ascii="Times New Roman" w:hAnsi="Times New Roman" w:cs="Times New Roman"/>
          <w:sz w:val="24"/>
          <w:szCs w:val="24"/>
        </w:rPr>
        <w:t>According to Faculty Ordinance (21)</w:t>
      </w:r>
    </w:p>
    <w:p w14:paraId="66481260" w14:textId="77777777" w:rsidR="00EF606A" w:rsidRPr="00192C22" w:rsidRDefault="00E80B56" w:rsidP="00EF606A">
      <w:pPr>
        <w:pStyle w:val="ListParagraph"/>
        <w:numPr>
          <w:ilvl w:val="0"/>
          <w:numId w:val="6"/>
        </w:numPr>
        <w:spacing w:after="0" w:line="240" w:lineRule="auto"/>
        <w:jc w:val="both"/>
        <w:rPr>
          <w:rFonts w:ascii="Times New Roman" w:hAnsi="Times New Roman" w:cs="Times New Roman"/>
          <w:b/>
          <w:sz w:val="24"/>
          <w:szCs w:val="24"/>
        </w:rPr>
      </w:pPr>
      <w:r w:rsidRPr="00192C22">
        <w:rPr>
          <w:rFonts w:ascii="Times New Roman" w:hAnsi="Times New Roman" w:cs="Times New Roman"/>
          <w:b/>
          <w:sz w:val="24"/>
          <w:szCs w:val="24"/>
        </w:rPr>
        <w:t>Class attendance record for students:</w:t>
      </w:r>
      <w:r w:rsidR="00EF606A" w:rsidRPr="00192C22">
        <w:rPr>
          <w:rFonts w:ascii="Times New Roman" w:hAnsi="Times New Roman" w:cs="Times New Roman"/>
          <w:sz w:val="24"/>
          <w:szCs w:val="24"/>
        </w:rPr>
        <w:t xml:space="preserve"> According to Faculty Ordinance (22)</w:t>
      </w:r>
    </w:p>
    <w:p w14:paraId="52E28CBC" w14:textId="13B16EFD" w:rsidR="00790B6B" w:rsidRPr="00192C22" w:rsidRDefault="00790B6B" w:rsidP="00EF606A">
      <w:pPr>
        <w:pStyle w:val="ListParagraph"/>
        <w:numPr>
          <w:ilvl w:val="0"/>
          <w:numId w:val="6"/>
        </w:numPr>
        <w:spacing w:after="0" w:line="240" w:lineRule="auto"/>
        <w:jc w:val="both"/>
        <w:rPr>
          <w:rFonts w:ascii="Times New Roman" w:hAnsi="Times New Roman" w:cs="Times New Roman"/>
          <w:b/>
          <w:sz w:val="24"/>
          <w:szCs w:val="24"/>
        </w:rPr>
      </w:pPr>
      <w:r w:rsidRPr="00192C22">
        <w:rPr>
          <w:rFonts w:ascii="Times New Roman" w:hAnsi="Times New Roman" w:cs="Times New Roman"/>
          <w:b/>
          <w:sz w:val="24"/>
          <w:szCs w:val="24"/>
        </w:rPr>
        <w:t>Examinations:</w:t>
      </w:r>
    </w:p>
    <w:p w14:paraId="0AC37EE6" w14:textId="6115FEC7" w:rsidR="00EF606A" w:rsidRPr="00192C22" w:rsidRDefault="00790B6B" w:rsidP="00D95415">
      <w:pPr>
        <w:pStyle w:val="ListParagraph"/>
        <w:numPr>
          <w:ilvl w:val="0"/>
          <w:numId w:val="65"/>
        </w:numPr>
        <w:spacing w:after="0" w:line="240" w:lineRule="auto"/>
        <w:jc w:val="both"/>
        <w:rPr>
          <w:rFonts w:ascii="Times New Roman" w:eastAsia="Calibri" w:hAnsi="Times New Roman" w:cs="Times New Roman"/>
        </w:rPr>
      </w:pPr>
      <w:r w:rsidRPr="00192C22">
        <w:rPr>
          <w:rFonts w:ascii="Times New Roman" w:eastAsia="Calibri" w:hAnsi="Times New Roman" w:cs="Times New Roman"/>
        </w:rPr>
        <w:t>The B.Sc. Honors examination shall be held semester-wise and shall consist of the First Year: First Semester to Fourth Year: Second Semester</w:t>
      </w:r>
      <w:r w:rsidRPr="00192C22">
        <w:rPr>
          <w:rFonts w:ascii="Times New Roman" w:eastAsia="Calibri" w:hAnsi="Times New Roman" w:cs="Times New Roman"/>
          <w:b/>
        </w:rPr>
        <w:t>.</w:t>
      </w:r>
      <w:r w:rsidRPr="00192C22">
        <w:rPr>
          <w:rFonts w:ascii="Times New Roman" w:eastAsia="Calibri" w:hAnsi="Times New Roman" w:cs="Times New Roman"/>
        </w:rPr>
        <w:t xml:space="preserve"> A student, for obtaining the degree, shall have to pass all the examinations within 6 (six) academic years from the date of his/her first admission, and shall not be allowed to stay more than 2 (two) consecutive terms in the same semester/year. A candidate absenting himself/herself in a course in an examination, in which he/she ought to have been present, will be considered 'F' grade in that course.</w:t>
      </w:r>
    </w:p>
    <w:p w14:paraId="208C0373" w14:textId="2EA69466" w:rsidR="00790B6B" w:rsidRPr="00192C22" w:rsidRDefault="00790B6B" w:rsidP="00D95415">
      <w:pPr>
        <w:pStyle w:val="ListParagraph"/>
        <w:numPr>
          <w:ilvl w:val="0"/>
          <w:numId w:val="65"/>
        </w:numPr>
        <w:spacing w:after="0" w:line="240" w:lineRule="auto"/>
        <w:jc w:val="both"/>
        <w:rPr>
          <w:rFonts w:ascii="Times New Roman" w:hAnsi="Times New Roman" w:cs="Times New Roman"/>
          <w:b/>
          <w:sz w:val="24"/>
          <w:szCs w:val="24"/>
        </w:rPr>
      </w:pPr>
      <w:r w:rsidRPr="00192C22">
        <w:rPr>
          <w:rFonts w:ascii="Times New Roman" w:eastAsia="Calibri" w:hAnsi="Times New Roman" w:cs="Times New Roman"/>
        </w:rPr>
        <w:t xml:space="preserve">Class Test/ Class Assessment/Mid Term/Quiz: The individual course teacher will take 20% marks of each theory course as Class Test / Class Assessment /Mid Term/Quiz. The course teachers will evaluate it. Average of all class assessment of theory courses with scripts shall have to be submitted by the course teacher(s) concerned in sealed envelope to the Chairman of the relevant Examination Committee before the commencement of the final examination. A course teacher failing to submit the assessment marks before the commencement of the final </w:t>
      </w:r>
      <w:proofErr w:type="gramStart"/>
      <w:r w:rsidRPr="00192C22">
        <w:rPr>
          <w:rFonts w:ascii="Times New Roman" w:eastAsia="Calibri" w:hAnsi="Times New Roman" w:cs="Times New Roman"/>
        </w:rPr>
        <w:t>examination,</w:t>
      </w:r>
      <w:proofErr w:type="gramEnd"/>
      <w:r w:rsidRPr="00192C22">
        <w:rPr>
          <w:rFonts w:ascii="Times New Roman" w:eastAsia="Calibri" w:hAnsi="Times New Roman" w:cs="Times New Roman"/>
        </w:rPr>
        <w:t xml:space="preserve"> shall not be allowed to act as an examiner of the course examination. In such case the decision shall be taken by the relevant Examination Committee with the approval of the Departmental Academic Committee.</w:t>
      </w:r>
    </w:p>
    <w:p w14:paraId="5F2FE56B" w14:textId="0DE3CE4F" w:rsidR="00E80B56" w:rsidRPr="00192C22" w:rsidRDefault="00E80B56" w:rsidP="00EF606A">
      <w:pPr>
        <w:pStyle w:val="ListParagraph"/>
        <w:numPr>
          <w:ilvl w:val="0"/>
          <w:numId w:val="6"/>
        </w:numPr>
        <w:spacing w:after="0" w:line="240" w:lineRule="auto"/>
        <w:jc w:val="both"/>
        <w:rPr>
          <w:rFonts w:ascii="Times New Roman" w:hAnsi="Times New Roman" w:cs="Times New Roman"/>
          <w:b/>
          <w:sz w:val="24"/>
          <w:szCs w:val="24"/>
        </w:rPr>
      </w:pPr>
      <w:r w:rsidRPr="00192C22">
        <w:rPr>
          <w:rFonts w:ascii="Times New Roman" w:hAnsi="Times New Roman" w:cs="Times New Roman"/>
          <w:b/>
          <w:sz w:val="24"/>
          <w:szCs w:val="24"/>
        </w:rPr>
        <w:t>Examination committee:</w:t>
      </w:r>
      <w:r w:rsidR="00EF606A" w:rsidRPr="00192C22">
        <w:rPr>
          <w:rFonts w:ascii="Times New Roman" w:hAnsi="Times New Roman" w:cs="Times New Roman"/>
          <w:b/>
          <w:sz w:val="24"/>
          <w:szCs w:val="24"/>
        </w:rPr>
        <w:t xml:space="preserve"> </w:t>
      </w:r>
      <w:r w:rsidR="00EF606A" w:rsidRPr="00192C22">
        <w:rPr>
          <w:rFonts w:ascii="Times New Roman" w:hAnsi="Times New Roman" w:cs="Times New Roman"/>
          <w:sz w:val="24"/>
          <w:szCs w:val="24"/>
        </w:rPr>
        <w:t>According to Faculty Ordinance (</w:t>
      </w:r>
      <w:r w:rsidR="00EF606A" w:rsidRPr="00192C22">
        <w:rPr>
          <w:rFonts w:ascii="Times New Roman" w:hAnsi="Times New Roman" w:cs="Times New Roman"/>
        </w:rPr>
        <w:t>23</w:t>
      </w:r>
      <w:r w:rsidR="00EF606A" w:rsidRPr="00192C22">
        <w:rPr>
          <w:rFonts w:ascii="Times New Roman" w:hAnsi="Times New Roman" w:cs="Times New Roman"/>
          <w:sz w:val="24"/>
          <w:szCs w:val="24"/>
        </w:rPr>
        <w:t>)</w:t>
      </w:r>
    </w:p>
    <w:p w14:paraId="065255FC" w14:textId="729F6D36" w:rsidR="0040054B" w:rsidRPr="00192C22" w:rsidRDefault="0040054B" w:rsidP="00C70788">
      <w:pPr>
        <w:pStyle w:val="ListParagraph"/>
        <w:numPr>
          <w:ilvl w:val="0"/>
          <w:numId w:val="6"/>
        </w:numPr>
        <w:spacing w:after="0" w:line="240" w:lineRule="auto"/>
        <w:jc w:val="both"/>
        <w:rPr>
          <w:rFonts w:ascii="Times New Roman" w:hAnsi="Times New Roman" w:cs="Times New Roman"/>
          <w:b/>
          <w:sz w:val="24"/>
          <w:szCs w:val="24"/>
        </w:rPr>
      </w:pPr>
      <w:r w:rsidRPr="00192C22">
        <w:rPr>
          <w:rFonts w:ascii="Times New Roman" w:hAnsi="Times New Roman" w:cs="Times New Roman"/>
          <w:b/>
          <w:sz w:val="24"/>
          <w:szCs w:val="24"/>
        </w:rPr>
        <w:lastRenderedPageBreak/>
        <w:t>Category of Courses:</w:t>
      </w:r>
    </w:p>
    <w:p w14:paraId="1FB95C72" w14:textId="57A1325B" w:rsidR="0040054B" w:rsidRPr="00192C22" w:rsidRDefault="007001FF" w:rsidP="00D95415">
      <w:pPr>
        <w:pStyle w:val="ListParagraph"/>
        <w:numPr>
          <w:ilvl w:val="0"/>
          <w:numId w:val="34"/>
        </w:numPr>
        <w:spacing w:after="0" w:line="240" w:lineRule="auto"/>
        <w:jc w:val="both"/>
        <w:rPr>
          <w:rFonts w:ascii="Times New Roman" w:hAnsi="Times New Roman" w:cs="Times New Roman"/>
          <w:sz w:val="24"/>
          <w:szCs w:val="24"/>
        </w:rPr>
      </w:pPr>
      <w:r w:rsidRPr="00192C22">
        <w:rPr>
          <w:rFonts w:ascii="Times New Roman" w:hAnsi="Times New Roman" w:cs="Times New Roman"/>
          <w:sz w:val="24"/>
          <w:szCs w:val="24"/>
        </w:rPr>
        <w:t>Major</w:t>
      </w:r>
    </w:p>
    <w:p w14:paraId="251C53B8" w14:textId="6DEEF655" w:rsidR="0040054B" w:rsidRPr="00192C22" w:rsidRDefault="007001FF" w:rsidP="00D95415">
      <w:pPr>
        <w:pStyle w:val="ListParagraph"/>
        <w:numPr>
          <w:ilvl w:val="0"/>
          <w:numId w:val="34"/>
        </w:numPr>
        <w:spacing w:after="0" w:line="240" w:lineRule="auto"/>
        <w:jc w:val="both"/>
        <w:rPr>
          <w:rFonts w:ascii="Times New Roman" w:hAnsi="Times New Roman" w:cs="Times New Roman"/>
          <w:sz w:val="24"/>
          <w:szCs w:val="24"/>
        </w:rPr>
      </w:pPr>
      <w:r w:rsidRPr="00192C22">
        <w:rPr>
          <w:rFonts w:ascii="Times New Roman" w:hAnsi="Times New Roman" w:cs="Times New Roman"/>
          <w:sz w:val="24"/>
          <w:szCs w:val="24"/>
        </w:rPr>
        <w:t>GEd</w:t>
      </w:r>
    </w:p>
    <w:p w14:paraId="65CAC6D1" w14:textId="77777777" w:rsidR="00E80B56" w:rsidRPr="00192C22" w:rsidRDefault="00E80B56" w:rsidP="00E80B56">
      <w:pPr>
        <w:spacing w:after="0" w:line="240" w:lineRule="auto"/>
        <w:jc w:val="both"/>
        <w:rPr>
          <w:rFonts w:ascii="Times New Roman" w:hAnsi="Times New Roman" w:cs="Times New Roman"/>
          <w:b/>
          <w:sz w:val="24"/>
          <w:szCs w:val="24"/>
        </w:rPr>
      </w:pPr>
    </w:p>
    <w:p w14:paraId="30E25559" w14:textId="77777777" w:rsidR="00790B6B" w:rsidRPr="00192C22" w:rsidRDefault="00790B6B" w:rsidP="00A1230E">
      <w:pPr>
        <w:spacing w:after="0" w:line="240" w:lineRule="auto"/>
        <w:ind w:left="504" w:hanging="504"/>
        <w:jc w:val="both"/>
        <w:rPr>
          <w:rFonts w:ascii="Times New Roman" w:hAnsi="Times New Roman" w:cs="Times New Roman"/>
          <w:b/>
          <w:sz w:val="24"/>
          <w:szCs w:val="24"/>
        </w:rPr>
      </w:pPr>
    </w:p>
    <w:p w14:paraId="75F10002" w14:textId="77777777" w:rsidR="00790B6B" w:rsidRPr="00192C22" w:rsidRDefault="00790B6B" w:rsidP="00A1230E">
      <w:pPr>
        <w:spacing w:after="0" w:line="240" w:lineRule="auto"/>
        <w:ind w:left="504" w:hanging="504"/>
        <w:jc w:val="both"/>
        <w:rPr>
          <w:rFonts w:ascii="Times New Roman" w:hAnsi="Times New Roman" w:cs="Times New Roman"/>
          <w:b/>
          <w:sz w:val="24"/>
          <w:szCs w:val="24"/>
        </w:rPr>
      </w:pPr>
    </w:p>
    <w:p w14:paraId="399A5446" w14:textId="77777777" w:rsidR="00790B6B" w:rsidRPr="00192C22" w:rsidRDefault="00790B6B" w:rsidP="00A1230E">
      <w:pPr>
        <w:spacing w:after="0" w:line="240" w:lineRule="auto"/>
        <w:ind w:left="504" w:hanging="504"/>
        <w:jc w:val="both"/>
        <w:rPr>
          <w:rFonts w:ascii="Times New Roman" w:hAnsi="Times New Roman" w:cs="Times New Roman"/>
          <w:b/>
          <w:sz w:val="24"/>
          <w:szCs w:val="24"/>
        </w:rPr>
      </w:pPr>
    </w:p>
    <w:p w14:paraId="390B80B3" w14:textId="77777777" w:rsidR="005C0AE0" w:rsidRPr="00192C22" w:rsidRDefault="005C0AE0" w:rsidP="00A1230E">
      <w:pPr>
        <w:spacing w:after="0" w:line="240" w:lineRule="auto"/>
        <w:ind w:left="504" w:hanging="504"/>
        <w:jc w:val="both"/>
        <w:rPr>
          <w:rFonts w:ascii="Times New Roman" w:hAnsi="Times New Roman" w:cs="Times New Roman"/>
          <w:b/>
          <w:sz w:val="24"/>
          <w:szCs w:val="24"/>
        </w:rPr>
      </w:pPr>
    </w:p>
    <w:p w14:paraId="40FB74B3" w14:textId="38984CCB" w:rsidR="007956F1" w:rsidRPr="00192C22" w:rsidRDefault="007956F1" w:rsidP="009651BE">
      <w:pPr>
        <w:pStyle w:val="ListParagraph"/>
        <w:numPr>
          <w:ilvl w:val="0"/>
          <w:numId w:val="6"/>
        </w:numPr>
        <w:spacing w:after="0" w:line="240" w:lineRule="auto"/>
        <w:jc w:val="both"/>
        <w:rPr>
          <w:rFonts w:ascii="Times New Roman" w:hAnsi="Times New Roman" w:cs="Times New Roman"/>
          <w:b/>
          <w:sz w:val="24"/>
          <w:szCs w:val="24"/>
        </w:rPr>
      </w:pPr>
      <w:r w:rsidRPr="00192C22">
        <w:rPr>
          <w:rFonts w:ascii="Times New Roman" w:hAnsi="Times New Roman" w:cs="Times New Roman"/>
          <w:b/>
          <w:sz w:val="24"/>
          <w:szCs w:val="24"/>
        </w:rPr>
        <w:t xml:space="preserve"> Year/ </w:t>
      </w:r>
      <w:r w:rsidR="00A1230E" w:rsidRPr="00192C22">
        <w:rPr>
          <w:rFonts w:ascii="Times New Roman" w:hAnsi="Times New Roman" w:cs="Times New Roman"/>
          <w:b/>
          <w:sz w:val="24"/>
          <w:szCs w:val="24"/>
        </w:rPr>
        <w:t>Semester</w:t>
      </w:r>
      <w:r w:rsidRPr="00192C22">
        <w:rPr>
          <w:rFonts w:ascii="Times New Roman" w:hAnsi="Times New Roman" w:cs="Times New Roman"/>
          <w:b/>
          <w:sz w:val="24"/>
          <w:szCs w:val="24"/>
        </w:rPr>
        <w:t>-</w:t>
      </w:r>
      <w:r w:rsidR="00A1230E" w:rsidRPr="00192C22">
        <w:rPr>
          <w:rFonts w:ascii="Times New Roman" w:hAnsi="Times New Roman" w:cs="Times New Roman"/>
          <w:b/>
          <w:sz w:val="24"/>
          <w:szCs w:val="24"/>
        </w:rPr>
        <w:t xml:space="preserve">wise </w:t>
      </w:r>
      <w:r w:rsidRPr="00192C22">
        <w:rPr>
          <w:rFonts w:ascii="Times New Roman" w:hAnsi="Times New Roman" w:cs="Times New Roman"/>
          <w:b/>
          <w:sz w:val="24"/>
          <w:szCs w:val="24"/>
        </w:rPr>
        <w:t>C</w:t>
      </w:r>
      <w:r w:rsidR="00A1230E" w:rsidRPr="00192C22">
        <w:rPr>
          <w:rFonts w:ascii="Times New Roman" w:hAnsi="Times New Roman" w:cs="Times New Roman"/>
          <w:b/>
          <w:sz w:val="24"/>
          <w:szCs w:val="24"/>
        </w:rPr>
        <w:t xml:space="preserve">ourses and </w:t>
      </w:r>
      <w:r w:rsidRPr="00192C22">
        <w:rPr>
          <w:rFonts w:ascii="Times New Roman" w:hAnsi="Times New Roman" w:cs="Times New Roman"/>
          <w:b/>
          <w:sz w:val="24"/>
          <w:szCs w:val="24"/>
        </w:rPr>
        <w:t>Marks D</w:t>
      </w:r>
      <w:r w:rsidR="00A1230E" w:rsidRPr="00192C22">
        <w:rPr>
          <w:rFonts w:ascii="Times New Roman" w:hAnsi="Times New Roman" w:cs="Times New Roman"/>
          <w:b/>
          <w:sz w:val="24"/>
          <w:szCs w:val="24"/>
        </w:rPr>
        <w:t>istribution</w:t>
      </w:r>
    </w:p>
    <w:p w14:paraId="14A6DA01" w14:textId="70A9DDB8" w:rsidR="00856F16" w:rsidRPr="00192C22" w:rsidRDefault="003031AF" w:rsidP="009F0139">
      <w:pPr>
        <w:spacing w:after="0" w:line="240" w:lineRule="auto"/>
        <w:ind w:left="504" w:hanging="504"/>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r w:rsidRPr="00192C22">
        <w:rPr>
          <w:rFonts w:ascii="Times New Roman" w:eastAsia="Times New Roman" w:hAnsi="Times New Roman" w:cs="Times New Roman"/>
          <w:b/>
          <w:sz w:val="24"/>
          <w:szCs w:val="24"/>
          <w:vertAlign w:val="superscript"/>
        </w:rPr>
        <w:t>st</w:t>
      </w:r>
      <w:r w:rsidRPr="00192C22">
        <w:rPr>
          <w:rFonts w:ascii="Times New Roman" w:eastAsia="Times New Roman" w:hAnsi="Times New Roman" w:cs="Times New Roman"/>
          <w:b/>
          <w:sz w:val="24"/>
          <w:szCs w:val="24"/>
        </w:rPr>
        <w:t xml:space="preserve"> Year</w:t>
      </w:r>
      <w:r w:rsidR="00405D98" w:rsidRPr="00192C22">
        <w:rPr>
          <w:rFonts w:ascii="Times New Roman" w:eastAsia="Times New Roman" w:hAnsi="Times New Roman" w:cs="Times New Roman"/>
          <w:b/>
          <w:sz w:val="24"/>
          <w:szCs w:val="24"/>
        </w:rPr>
        <w:t>:</w:t>
      </w:r>
      <w:r w:rsidR="00E90075" w:rsidRPr="00192C22">
        <w:rPr>
          <w:rFonts w:ascii="Times New Roman" w:eastAsia="Times New Roman" w:hAnsi="Times New Roman" w:cs="Times New Roman"/>
          <w:b/>
          <w:sz w:val="24"/>
          <w:szCs w:val="24"/>
        </w:rPr>
        <w:t xml:space="preserve"> </w:t>
      </w:r>
      <w:r w:rsidRPr="00192C22">
        <w:rPr>
          <w:rFonts w:ascii="Times New Roman" w:eastAsia="Times New Roman" w:hAnsi="Times New Roman" w:cs="Times New Roman"/>
          <w:b/>
          <w:sz w:val="24"/>
          <w:szCs w:val="24"/>
        </w:rPr>
        <w:t>1</w:t>
      </w:r>
      <w:r w:rsidRPr="00192C22">
        <w:rPr>
          <w:rFonts w:ascii="Times New Roman" w:eastAsia="Times New Roman" w:hAnsi="Times New Roman" w:cs="Times New Roman"/>
          <w:b/>
          <w:sz w:val="24"/>
          <w:szCs w:val="24"/>
          <w:vertAlign w:val="superscript"/>
        </w:rPr>
        <w:t>st</w:t>
      </w:r>
      <w:r w:rsidRPr="00192C22">
        <w:rPr>
          <w:rFonts w:ascii="Times New Roman" w:eastAsia="Times New Roman" w:hAnsi="Times New Roman" w:cs="Times New Roman"/>
          <w:b/>
          <w:sz w:val="24"/>
          <w:szCs w:val="24"/>
        </w:rPr>
        <w:t xml:space="preserve"> Semester</w:t>
      </w:r>
    </w:p>
    <w:p w14:paraId="564ECA6F" w14:textId="77777777" w:rsidR="005B745B" w:rsidRPr="00192C22" w:rsidRDefault="005B745B" w:rsidP="00E90075">
      <w:pPr>
        <w:spacing w:after="0" w:line="240" w:lineRule="auto"/>
        <w:ind w:left="72"/>
        <w:jc w:val="center"/>
        <w:rPr>
          <w:rFonts w:ascii="Times New Roman" w:eastAsiaTheme="minorHAnsi" w:hAnsi="Times New Roman" w:cs="Times New Roman"/>
          <w:sz w:val="24"/>
          <w:szCs w:val="24"/>
        </w:rPr>
      </w:pPr>
    </w:p>
    <w:tbl>
      <w:tblPr>
        <w:tblStyle w:val="TableGrid421"/>
        <w:tblW w:w="8815" w:type="dxa"/>
        <w:jc w:val="center"/>
        <w:tblLayout w:type="fixed"/>
        <w:tblLook w:val="04A0" w:firstRow="1" w:lastRow="0" w:firstColumn="1" w:lastColumn="0" w:noHBand="0" w:noVBand="1"/>
      </w:tblPr>
      <w:tblGrid>
        <w:gridCol w:w="1165"/>
        <w:gridCol w:w="1440"/>
        <w:gridCol w:w="3330"/>
        <w:gridCol w:w="1080"/>
        <w:gridCol w:w="815"/>
        <w:gridCol w:w="985"/>
      </w:tblGrid>
      <w:tr w:rsidR="00016FD1" w:rsidRPr="00192C22" w14:paraId="4A908DA7" w14:textId="77777777" w:rsidTr="001B3812">
        <w:trPr>
          <w:jc w:val="center"/>
        </w:trPr>
        <w:tc>
          <w:tcPr>
            <w:tcW w:w="1165" w:type="dxa"/>
            <w:tcBorders>
              <w:bottom w:val="single" w:sz="4" w:space="0" w:color="auto"/>
            </w:tcBorders>
          </w:tcPr>
          <w:p w14:paraId="600621DE" w14:textId="111E7C1C" w:rsidR="00856F16" w:rsidRPr="00192C22" w:rsidRDefault="0051700A" w:rsidP="0051700A">
            <w:pPr>
              <w:jc w:val="both"/>
              <w:rPr>
                <w:rFonts w:ascii="Times New Roman" w:hAnsi="Times New Roman" w:cs="Times New Roman"/>
                <w:b/>
                <w:bCs/>
              </w:rPr>
            </w:pPr>
            <w:r w:rsidRPr="00192C22">
              <w:rPr>
                <w:rFonts w:ascii="Times New Roman" w:hAnsi="Times New Roman" w:cs="Times New Roman"/>
                <w:b/>
                <w:bCs/>
              </w:rPr>
              <w:t>Courses</w:t>
            </w:r>
          </w:p>
        </w:tc>
        <w:tc>
          <w:tcPr>
            <w:tcW w:w="1440" w:type="dxa"/>
          </w:tcPr>
          <w:p w14:paraId="664E22C1" w14:textId="77777777" w:rsidR="00856F16" w:rsidRPr="00192C22" w:rsidRDefault="00856F16" w:rsidP="001B3309">
            <w:pPr>
              <w:jc w:val="both"/>
              <w:rPr>
                <w:rFonts w:ascii="Times New Roman" w:hAnsi="Times New Roman" w:cs="Times New Roman"/>
                <w:b/>
                <w:bCs/>
              </w:rPr>
            </w:pPr>
            <w:r w:rsidRPr="00192C22">
              <w:rPr>
                <w:rFonts w:ascii="Times New Roman" w:hAnsi="Times New Roman" w:cs="Times New Roman"/>
                <w:b/>
                <w:bCs/>
              </w:rPr>
              <w:t>Course Code</w:t>
            </w:r>
          </w:p>
        </w:tc>
        <w:tc>
          <w:tcPr>
            <w:tcW w:w="3330" w:type="dxa"/>
          </w:tcPr>
          <w:p w14:paraId="5E982F89" w14:textId="77777777" w:rsidR="00856F16" w:rsidRPr="00192C22" w:rsidRDefault="00856F16" w:rsidP="001B3309">
            <w:pPr>
              <w:jc w:val="both"/>
              <w:rPr>
                <w:rFonts w:ascii="Times New Roman" w:hAnsi="Times New Roman" w:cs="Times New Roman"/>
                <w:b/>
                <w:bCs/>
              </w:rPr>
            </w:pPr>
            <w:r w:rsidRPr="00192C22">
              <w:rPr>
                <w:rFonts w:ascii="Times New Roman" w:hAnsi="Times New Roman" w:cs="Times New Roman"/>
                <w:b/>
                <w:bCs/>
              </w:rPr>
              <w:t>Course Title</w:t>
            </w:r>
          </w:p>
        </w:tc>
        <w:tc>
          <w:tcPr>
            <w:tcW w:w="1080" w:type="dxa"/>
          </w:tcPr>
          <w:p w14:paraId="0F648A6A" w14:textId="42AF574F" w:rsidR="00856F16" w:rsidRPr="00192C22" w:rsidRDefault="00405D98" w:rsidP="001B3309">
            <w:pPr>
              <w:jc w:val="both"/>
              <w:rPr>
                <w:rFonts w:ascii="Times New Roman" w:hAnsi="Times New Roman" w:cs="Times New Roman"/>
                <w:b/>
                <w:bCs/>
              </w:rPr>
            </w:pPr>
            <w:r w:rsidRPr="00192C22">
              <w:rPr>
                <w:rFonts w:ascii="Times New Roman" w:hAnsi="Times New Roman" w:cs="Times New Roman"/>
                <w:b/>
                <w:bCs/>
              </w:rPr>
              <w:t xml:space="preserve"> </w:t>
            </w:r>
            <w:r w:rsidR="00856F16" w:rsidRPr="00192C22">
              <w:rPr>
                <w:rFonts w:ascii="Times New Roman" w:hAnsi="Times New Roman" w:cs="Times New Roman"/>
                <w:b/>
                <w:bCs/>
              </w:rPr>
              <w:t>Marks</w:t>
            </w:r>
          </w:p>
        </w:tc>
        <w:tc>
          <w:tcPr>
            <w:tcW w:w="815" w:type="dxa"/>
          </w:tcPr>
          <w:p w14:paraId="1F1ED0B6" w14:textId="5BB53702" w:rsidR="00856F16" w:rsidRPr="00192C22" w:rsidRDefault="00856F16" w:rsidP="001B3309">
            <w:pPr>
              <w:jc w:val="both"/>
              <w:rPr>
                <w:rFonts w:ascii="Times New Roman" w:hAnsi="Times New Roman" w:cs="Times New Roman"/>
                <w:b/>
                <w:bCs/>
              </w:rPr>
            </w:pPr>
            <w:r w:rsidRPr="00192C22">
              <w:rPr>
                <w:rFonts w:ascii="Times New Roman" w:hAnsi="Times New Roman" w:cs="Times New Roman"/>
                <w:b/>
                <w:bCs/>
              </w:rPr>
              <w:t xml:space="preserve">Units </w:t>
            </w:r>
          </w:p>
        </w:tc>
        <w:tc>
          <w:tcPr>
            <w:tcW w:w="985" w:type="dxa"/>
          </w:tcPr>
          <w:p w14:paraId="7C39A58A" w14:textId="77777777" w:rsidR="00856F16" w:rsidRPr="00192C22" w:rsidRDefault="00856F16" w:rsidP="001B3309">
            <w:pPr>
              <w:jc w:val="both"/>
              <w:rPr>
                <w:rFonts w:ascii="Times New Roman" w:hAnsi="Times New Roman" w:cs="Times New Roman"/>
                <w:b/>
                <w:bCs/>
              </w:rPr>
            </w:pPr>
            <w:r w:rsidRPr="00192C22">
              <w:rPr>
                <w:rFonts w:ascii="Times New Roman" w:hAnsi="Times New Roman" w:cs="Times New Roman"/>
                <w:b/>
                <w:bCs/>
              </w:rPr>
              <w:t>Credits</w:t>
            </w:r>
          </w:p>
        </w:tc>
      </w:tr>
      <w:tr w:rsidR="00016FD1" w:rsidRPr="00192C22" w14:paraId="529A1FC3" w14:textId="77777777" w:rsidTr="001B3812">
        <w:trPr>
          <w:jc w:val="center"/>
        </w:trPr>
        <w:tc>
          <w:tcPr>
            <w:tcW w:w="1165" w:type="dxa"/>
            <w:vMerge w:val="restart"/>
            <w:tcBorders>
              <w:top w:val="single" w:sz="4" w:space="0" w:color="auto"/>
              <w:left w:val="single" w:sz="4" w:space="0" w:color="auto"/>
            </w:tcBorders>
          </w:tcPr>
          <w:p w14:paraId="26971683" w14:textId="74897973" w:rsidR="00136F90" w:rsidRPr="00192C22" w:rsidRDefault="003B02DC" w:rsidP="003B02DC">
            <w:pPr>
              <w:jc w:val="both"/>
              <w:rPr>
                <w:rFonts w:ascii="Times New Roman" w:hAnsi="Times New Roman" w:cs="Times New Roman"/>
                <w:b/>
                <w:bCs/>
              </w:rPr>
            </w:pPr>
            <w:r w:rsidRPr="00192C22">
              <w:rPr>
                <w:rFonts w:ascii="Times New Roman" w:hAnsi="Times New Roman" w:cs="Times New Roman"/>
                <w:b/>
                <w:bCs/>
              </w:rPr>
              <w:t>Theory (Major)</w:t>
            </w:r>
          </w:p>
        </w:tc>
        <w:tc>
          <w:tcPr>
            <w:tcW w:w="1440" w:type="dxa"/>
          </w:tcPr>
          <w:p w14:paraId="0D476713" w14:textId="5AD6F9C7" w:rsidR="00136F90" w:rsidRPr="00192C22" w:rsidRDefault="00230D0B" w:rsidP="00230D0B">
            <w:pPr>
              <w:jc w:val="both"/>
              <w:rPr>
                <w:rFonts w:ascii="Times New Roman" w:hAnsi="Times New Roman" w:cs="Times New Roman"/>
                <w:bCs/>
              </w:rPr>
            </w:pPr>
            <w:r w:rsidRPr="00192C22">
              <w:rPr>
                <w:rFonts w:ascii="Times New Roman" w:hAnsi="Times New Roman" w:cs="Times New Roman"/>
                <w:bCs/>
              </w:rPr>
              <w:t>BMIC</w:t>
            </w:r>
            <w:r w:rsidR="001B3812" w:rsidRPr="00192C22">
              <w:rPr>
                <w:rFonts w:ascii="Times New Roman" w:hAnsi="Times New Roman" w:cs="Times New Roman"/>
                <w:bCs/>
              </w:rPr>
              <w:t xml:space="preserve"> </w:t>
            </w:r>
            <w:r w:rsidRPr="00192C22">
              <w:rPr>
                <w:rFonts w:ascii="Times New Roman" w:hAnsi="Times New Roman" w:cs="Times New Roman"/>
                <w:bCs/>
              </w:rPr>
              <w:t>11</w:t>
            </w:r>
            <w:r w:rsidR="00136F90" w:rsidRPr="00192C22">
              <w:rPr>
                <w:rFonts w:ascii="Times New Roman" w:hAnsi="Times New Roman" w:cs="Times New Roman"/>
                <w:bCs/>
              </w:rPr>
              <w:t>01</w:t>
            </w:r>
          </w:p>
        </w:tc>
        <w:tc>
          <w:tcPr>
            <w:tcW w:w="3330" w:type="dxa"/>
          </w:tcPr>
          <w:p w14:paraId="074A0252" w14:textId="77777777" w:rsidR="00136F90" w:rsidRPr="00192C22" w:rsidRDefault="00136F90" w:rsidP="001B3309">
            <w:pPr>
              <w:jc w:val="both"/>
              <w:rPr>
                <w:rFonts w:ascii="Times New Roman" w:hAnsi="Times New Roman" w:cs="Times New Roman"/>
                <w:bCs/>
              </w:rPr>
            </w:pPr>
            <w:r w:rsidRPr="00192C22">
              <w:rPr>
                <w:rFonts w:ascii="Times New Roman" w:hAnsi="Times New Roman" w:cs="Times New Roman"/>
                <w:bCs/>
              </w:rPr>
              <w:t>Introductory Microbiology</w:t>
            </w:r>
          </w:p>
        </w:tc>
        <w:tc>
          <w:tcPr>
            <w:tcW w:w="1080" w:type="dxa"/>
          </w:tcPr>
          <w:p w14:paraId="3D47C307" w14:textId="77777777" w:rsidR="00136F90" w:rsidRPr="00192C22" w:rsidRDefault="00136F90" w:rsidP="001B3309">
            <w:pPr>
              <w:jc w:val="center"/>
              <w:rPr>
                <w:rFonts w:ascii="Times New Roman" w:hAnsi="Times New Roman" w:cs="Times New Roman"/>
                <w:bCs/>
              </w:rPr>
            </w:pPr>
            <w:r w:rsidRPr="00192C22">
              <w:rPr>
                <w:rFonts w:ascii="Times New Roman" w:hAnsi="Times New Roman" w:cs="Times New Roman"/>
                <w:bCs/>
              </w:rPr>
              <w:t>50</w:t>
            </w:r>
          </w:p>
        </w:tc>
        <w:tc>
          <w:tcPr>
            <w:tcW w:w="815" w:type="dxa"/>
          </w:tcPr>
          <w:p w14:paraId="0511C913" w14:textId="77777777" w:rsidR="00136F90" w:rsidRPr="00192C22" w:rsidRDefault="00136F90" w:rsidP="001B3309">
            <w:pPr>
              <w:jc w:val="center"/>
              <w:rPr>
                <w:rFonts w:ascii="Times New Roman" w:hAnsi="Times New Roman" w:cs="Times New Roman"/>
                <w:bCs/>
              </w:rPr>
            </w:pPr>
            <w:r w:rsidRPr="00192C22">
              <w:rPr>
                <w:rFonts w:ascii="Times New Roman" w:hAnsi="Times New Roman" w:cs="Times New Roman"/>
                <w:bCs/>
              </w:rPr>
              <w:t>0.5</w:t>
            </w:r>
          </w:p>
        </w:tc>
        <w:tc>
          <w:tcPr>
            <w:tcW w:w="985" w:type="dxa"/>
          </w:tcPr>
          <w:p w14:paraId="165B961A" w14:textId="77777777" w:rsidR="00136F90" w:rsidRPr="00192C22" w:rsidRDefault="00136F90" w:rsidP="001B3309">
            <w:pPr>
              <w:jc w:val="center"/>
              <w:rPr>
                <w:rFonts w:ascii="Times New Roman" w:hAnsi="Times New Roman" w:cs="Times New Roman"/>
                <w:bCs/>
              </w:rPr>
            </w:pPr>
            <w:r w:rsidRPr="00192C22">
              <w:rPr>
                <w:rFonts w:ascii="Times New Roman" w:hAnsi="Times New Roman" w:cs="Times New Roman"/>
                <w:bCs/>
              </w:rPr>
              <w:t>2</w:t>
            </w:r>
          </w:p>
        </w:tc>
      </w:tr>
      <w:tr w:rsidR="00016FD1" w:rsidRPr="00192C22" w14:paraId="12CDBF44" w14:textId="77777777" w:rsidTr="001B3812">
        <w:trPr>
          <w:jc w:val="center"/>
        </w:trPr>
        <w:tc>
          <w:tcPr>
            <w:tcW w:w="1165" w:type="dxa"/>
            <w:vMerge/>
            <w:tcBorders>
              <w:left w:val="single" w:sz="4" w:space="0" w:color="auto"/>
            </w:tcBorders>
          </w:tcPr>
          <w:p w14:paraId="7DC15E24" w14:textId="77777777" w:rsidR="00136F90" w:rsidRPr="00192C22" w:rsidRDefault="00136F90" w:rsidP="001B3309">
            <w:pPr>
              <w:jc w:val="both"/>
              <w:rPr>
                <w:rFonts w:ascii="Times New Roman" w:hAnsi="Times New Roman" w:cs="Times New Roman"/>
                <w:b/>
                <w:bCs/>
              </w:rPr>
            </w:pPr>
          </w:p>
        </w:tc>
        <w:tc>
          <w:tcPr>
            <w:tcW w:w="1440" w:type="dxa"/>
          </w:tcPr>
          <w:p w14:paraId="7E459744" w14:textId="4C7B26DC" w:rsidR="00136F90" w:rsidRPr="00192C22" w:rsidRDefault="00136F90" w:rsidP="00230D0B">
            <w:pPr>
              <w:jc w:val="both"/>
              <w:rPr>
                <w:rFonts w:ascii="Times New Roman" w:hAnsi="Times New Roman" w:cs="Times New Roman"/>
                <w:bCs/>
              </w:rPr>
            </w:pPr>
            <w:r w:rsidRPr="00192C22">
              <w:rPr>
                <w:rFonts w:ascii="Times New Roman" w:hAnsi="Times New Roman" w:cs="Times New Roman"/>
                <w:bCs/>
              </w:rPr>
              <w:t>BMIC</w:t>
            </w:r>
            <w:r w:rsidR="001B3812" w:rsidRPr="00192C22">
              <w:rPr>
                <w:rFonts w:ascii="Times New Roman" w:hAnsi="Times New Roman" w:cs="Times New Roman"/>
                <w:bCs/>
              </w:rPr>
              <w:t xml:space="preserve"> </w:t>
            </w:r>
            <w:r w:rsidR="00230D0B" w:rsidRPr="00192C22">
              <w:rPr>
                <w:rFonts w:ascii="Times New Roman" w:hAnsi="Times New Roman" w:cs="Times New Roman"/>
                <w:bCs/>
              </w:rPr>
              <w:t>11</w:t>
            </w:r>
            <w:r w:rsidRPr="00192C22">
              <w:rPr>
                <w:rFonts w:ascii="Times New Roman" w:hAnsi="Times New Roman" w:cs="Times New Roman"/>
                <w:bCs/>
              </w:rPr>
              <w:t>02</w:t>
            </w:r>
          </w:p>
        </w:tc>
        <w:tc>
          <w:tcPr>
            <w:tcW w:w="3330" w:type="dxa"/>
          </w:tcPr>
          <w:p w14:paraId="4EC90636" w14:textId="41D48C2F" w:rsidR="00136F90" w:rsidRPr="00192C22" w:rsidRDefault="00136F90" w:rsidP="001B3309">
            <w:pPr>
              <w:jc w:val="both"/>
              <w:rPr>
                <w:rFonts w:ascii="Times New Roman" w:hAnsi="Times New Roman" w:cs="Times New Roman"/>
                <w:bCs/>
              </w:rPr>
            </w:pPr>
            <w:r w:rsidRPr="00192C22">
              <w:rPr>
                <w:rFonts w:ascii="Times New Roman" w:hAnsi="Times New Roman" w:cs="Times New Roman"/>
                <w:bCs/>
              </w:rPr>
              <w:t>Basic Techniques in Microbiology</w:t>
            </w:r>
          </w:p>
        </w:tc>
        <w:tc>
          <w:tcPr>
            <w:tcW w:w="1080" w:type="dxa"/>
          </w:tcPr>
          <w:p w14:paraId="11001EDC" w14:textId="77777777" w:rsidR="00136F90" w:rsidRPr="00192C22" w:rsidRDefault="00136F90" w:rsidP="001B3309">
            <w:pPr>
              <w:jc w:val="center"/>
              <w:rPr>
                <w:rFonts w:ascii="Times New Roman" w:hAnsi="Times New Roman" w:cs="Times New Roman"/>
                <w:bCs/>
              </w:rPr>
            </w:pPr>
            <w:r w:rsidRPr="00192C22">
              <w:rPr>
                <w:rFonts w:ascii="Times New Roman" w:hAnsi="Times New Roman" w:cs="Times New Roman"/>
                <w:bCs/>
              </w:rPr>
              <w:t>50</w:t>
            </w:r>
          </w:p>
        </w:tc>
        <w:tc>
          <w:tcPr>
            <w:tcW w:w="815" w:type="dxa"/>
          </w:tcPr>
          <w:p w14:paraId="4CAC9E36" w14:textId="77777777" w:rsidR="00136F90" w:rsidRPr="00192C22" w:rsidRDefault="00136F90" w:rsidP="001B3309">
            <w:pPr>
              <w:jc w:val="center"/>
              <w:rPr>
                <w:rFonts w:ascii="Times New Roman" w:hAnsi="Times New Roman" w:cs="Times New Roman"/>
                <w:bCs/>
              </w:rPr>
            </w:pPr>
            <w:r w:rsidRPr="00192C22">
              <w:rPr>
                <w:rFonts w:ascii="Times New Roman" w:hAnsi="Times New Roman" w:cs="Times New Roman"/>
                <w:bCs/>
              </w:rPr>
              <w:t>0.5</w:t>
            </w:r>
          </w:p>
        </w:tc>
        <w:tc>
          <w:tcPr>
            <w:tcW w:w="985" w:type="dxa"/>
          </w:tcPr>
          <w:p w14:paraId="153E519D" w14:textId="77777777" w:rsidR="00136F90" w:rsidRPr="00192C22" w:rsidRDefault="00136F90" w:rsidP="001B3309">
            <w:pPr>
              <w:jc w:val="center"/>
              <w:rPr>
                <w:rFonts w:ascii="Times New Roman" w:hAnsi="Times New Roman" w:cs="Times New Roman"/>
                <w:bCs/>
              </w:rPr>
            </w:pPr>
            <w:r w:rsidRPr="00192C22">
              <w:rPr>
                <w:rFonts w:ascii="Times New Roman" w:hAnsi="Times New Roman" w:cs="Times New Roman"/>
                <w:bCs/>
              </w:rPr>
              <w:t>2</w:t>
            </w:r>
          </w:p>
        </w:tc>
      </w:tr>
      <w:tr w:rsidR="00016FD1" w:rsidRPr="00192C22" w14:paraId="17AB2784" w14:textId="77777777" w:rsidTr="001B3812">
        <w:trPr>
          <w:jc w:val="center"/>
        </w:trPr>
        <w:tc>
          <w:tcPr>
            <w:tcW w:w="1165" w:type="dxa"/>
            <w:vMerge/>
            <w:tcBorders>
              <w:left w:val="single" w:sz="4" w:space="0" w:color="auto"/>
            </w:tcBorders>
          </w:tcPr>
          <w:p w14:paraId="7A2F5543" w14:textId="1A51B21B" w:rsidR="00136F90" w:rsidRPr="00192C22" w:rsidRDefault="00136F90" w:rsidP="001B3309">
            <w:pPr>
              <w:jc w:val="both"/>
              <w:rPr>
                <w:rFonts w:ascii="Times New Roman" w:hAnsi="Times New Roman" w:cs="Times New Roman"/>
                <w:b/>
                <w:bCs/>
              </w:rPr>
            </w:pPr>
          </w:p>
        </w:tc>
        <w:tc>
          <w:tcPr>
            <w:tcW w:w="1440" w:type="dxa"/>
          </w:tcPr>
          <w:p w14:paraId="04E6E913" w14:textId="2B8EA190" w:rsidR="00136F90" w:rsidRPr="00192C22" w:rsidRDefault="00136F90" w:rsidP="00230D0B">
            <w:pPr>
              <w:jc w:val="both"/>
              <w:rPr>
                <w:rFonts w:ascii="Times New Roman" w:hAnsi="Times New Roman" w:cs="Times New Roman"/>
                <w:bCs/>
              </w:rPr>
            </w:pPr>
            <w:r w:rsidRPr="00192C22">
              <w:rPr>
                <w:rFonts w:ascii="Times New Roman" w:hAnsi="Times New Roman" w:cs="Times New Roman"/>
                <w:bCs/>
              </w:rPr>
              <w:t>BMIC</w:t>
            </w:r>
            <w:r w:rsidR="001B3812" w:rsidRPr="00192C22">
              <w:rPr>
                <w:rFonts w:ascii="Times New Roman" w:hAnsi="Times New Roman" w:cs="Times New Roman"/>
                <w:bCs/>
              </w:rPr>
              <w:t xml:space="preserve"> </w:t>
            </w:r>
            <w:r w:rsidR="00230D0B" w:rsidRPr="00192C22">
              <w:rPr>
                <w:rFonts w:ascii="Times New Roman" w:hAnsi="Times New Roman" w:cs="Times New Roman"/>
                <w:bCs/>
              </w:rPr>
              <w:t>11</w:t>
            </w:r>
            <w:r w:rsidRPr="00192C22">
              <w:rPr>
                <w:rFonts w:ascii="Times New Roman" w:hAnsi="Times New Roman" w:cs="Times New Roman"/>
                <w:bCs/>
              </w:rPr>
              <w:t>03</w:t>
            </w:r>
          </w:p>
        </w:tc>
        <w:tc>
          <w:tcPr>
            <w:tcW w:w="3330" w:type="dxa"/>
          </w:tcPr>
          <w:p w14:paraId="29882996" w14:textId="69050788" w:rsidR="00136F90" w:rsidRPr="00192C22" w:rsidRDefault="00136F90" w:rsidP="001B3309">
            <w:pPr>
              <w:jc w:val="both"/>
              <w:rPr>
                <w:rFonts w:ascii="Times New Roman" w:hAnsi="Times New Roman" w:cs="Times New Roman"/>
                <w:bCs/>
              </w:rPr>
            </w:pPr>
            <w:r w:rsidRPr="00192C22">
              <w:rPr>
                <w:rFonts w:ascii="Times New Roman" w:hAnsi="Times New Roman" w:cs="Times New Roman"/>
                <w:bCs/>
              </w:rPr>
              <w:t>Basic Genetics</w:t>
            </w:r>
          </w:p>
        </w:tc>
        <w:tc>
          <w:tcPr>
            <w:tcW w:w="1080" w:type="dxa"/>
          </w:tcPr>
          <w:p w14:paraId="67B0355C" w14:textId="77777777" w:rsidR="00136F90" w:rsidRPr="00192C22" w:rsidRDefault="00136F90" w:rsidP="001B3309">
            <w:pPr>
              <w:jc w:val="center"/>
              <w:rPr>
                <w:rFonts w:ascii="Times New Roman" w:hAnsi="Times New Roman" w:cs="Times New Roman"/>
                <w:bCs/>
              </w:rPr>
            </w:pPr>
            <w:r w:rsidRPr="00192C22">
              <w:rPr>
                <w:rFonts w:ascii="Times New Roman" w:hAnsi="Times New Roman" w:cs="Times New Roman"/>
                <w:bCs/>
              </w:rPr>
              <w:t>50</w:t>
            </w:r>
          </w:p>
        </w:tc>
        <w:tc>
          <w:tcPr>
            <w:tcW w:w="815" w:type="dxa"/>
          </w:tcPr>
          <w:p w14:paraId="6DFBEA67" w14:textId="77777777" w:rsidR="00136F90" w:rsidRPr="00192C22" w:rsidRDefault="00136F90" w:rsidP="001B3309">
            <w:pPr>
              <w:jc w:val="center"/>
              <w:rPr>
                <w:rFonts w:ascii="Times New Roman" w:hAnsi="Times New Roman" w:cs="Times New Roman"/>
                <w:bCs/>
              </w:rPr>
            </w:pPr>
            <w:r w:rsidRPr="00192C22">
              <w:rPr>
                <w:rFonts w:ascii="Times New Roman" w:hAnsi="Times New Roman" w:cs="Times New Roman"/>
                <w:bCs/>
              </w:rPr>
              <w:t>0.5</w:t>
            </w:r>
          </w:p>
        </w:tc>
        <w:tc>
          <w:tcPr>
            <w:tcW w:w="985" w:type="dxa"/>
          </w:tcPr>
          <w:p w14:paraId="745C6567" w14:textId="77777777" w:rsidR="00136F90" w:rsidRPr="00192C22" w:rsidRDefault="00136F90" w:rsidP="001B3309">
            <w:pPr>
              <w:jc w:val="center"/>
              <w:rPr>
                <w:rFonts w:ascii="Times New Roman" w:hAnsi="Times New Roman" w:cs="Times New Roman"/>
                <w:bCs/>
              </w:rPr>
            </w:pPr>
            <w:r w:rsidRPr="00192C22">
              <w:rPr>
                <w:rFonts w:ascii="Times New Roman" w:hAnsi="Times New Roman" w:cs="Times New Roman"/>
                <w:bCs/>
              </w:rPr>
              <w:t>2</w:t>
            </w:r>
          </w:p>
        </w:tc>
      </w:tr>
      <w:tr w:rsidR="00016FD1" w:rsidRPr="00192C22" w14:paraId="3398D065" w14:textId="77777777" w:rsidTr="001B3812">
        <w:trPr>
          <w:jc w:val="center"/>
        </w:trPr>
        <w:tc>
          <w:tcPr>
            <w:tcW w:w="1165" w:type="dxa"/>
            <w:vMerge w:val="restart"/>
            <w:tcBorders>
              <w:left w:val="single" w:sz="4" w:space="0" w:color="auto"/>
            </w:tcBorders>
          </w:tcPr>
          <w:p w14:paraId="5B220113" w14:textId="77777777" w:rsidR="003B02DC" w:rsidRPr="00192C22" w:rsidRDefault="003B02DC" w:rsidP="003B02DC">
            <w:pPr>
              <w:jc w:val="both"/>
              <w:rPr>
                <w:rFonts w:ascii="Times New Roman" w:hAnsi="Times New Roman" w:cs="Times New Roman"/>
                <w:b/>
                <w:bCs/>
              </w:rPr>
            </w:pPr>
            <w:r w:rsidRPr="00192C22">
              <w:rPr>
                <w:rFonts w:ascii="Times New Roman" w:hAnsi="Times New Roman" w:cs="Times New Roman"/>
                <w:b/>
                <w:bCs/>
              </w:rPr>
              <w:t>Practical (Major)</w:t>
            </w:r>
          </w:p>
          <w:p w14:paraId="4376FCBA" w14:textId="77777777" w:rsidR="00136F90" w:rsidRPr="00192C22" w:rsidRDefault="00136F90" w:rsidP="00136F90">
            <w:pPr>
              <w:jc w:val="both"/>
              <w:rPr>
                <w:rFonts w:ascii="Times New Roman" w:hAnsi="Times New Roman" w:cs="Times New Roman"/>
                <w:b/>
                <w:bCs/>
              </w:rPr>
            </w:pPr>
          </w:p>
        </w:tc>
        <w:tc>
          <w:tcPr>
            <w:tcW w:w="1440" w:type="dxa"/>
          </w:tcPr>
          <w:p w14:paraId="46CA4017" w14:textId="19D8CA69" w:rsidR="00136F90" w:rsidRPr="00192C22" w:rsidRDefault="00136F90" w:rsidP="00230D0B">
            <w:pPr>
              <w:jc w:val="both"/>
              <w:rPr>
                <w:rFonts w:ascii="Times New Roman" w:hAnsi="Times New Roman" w:cs="Times New Roman"/>
                <w:bCs/>
              </w:rPr>
            </w:pPr>
            <w:r w:rsidRPr="00192C22">
              <w:rPr>
                <w:rFonts w:ascii="Times New Roman" w:hAnsi="Times New Roman" w:cs="Times New Roman"/>
                <w:bCs/>
              </w:rPr>
              <w:t>BMIC</w:t>
            </w:r>
            <w:r w:rsidR="001B3812" w:rsidRPr="00192C22">
              <w:rPr>
                <w:rFonts w:ascii="Times New Roman" w:hAnsi="Times New Roman" w:cs="Times New Roman"/>
                <w:bCs/>
              </w:rPr>
              <w:t xml:space="preserve"> </w:t>
            </w:r>
            <w:r w:rsidR="00230D0B" w:rsidRPr="00192C22">
              <w:rPr>
                <w:rFonts w:ascii="Times New Roman" w:hAnsi="Times New Roman" w:cs="Times New Roman"/>
                <w:bCs/>
              </w:rPr>
              <w:t>11</w:t>
            </w:r>
            <w:r w:rsidRPr="00192C22">
              <w:rPr>
                <w:rFonts w:ascii="Times New Roman" w:hAnsi="Times New Roman" w:cs="Times New Roman"/>
                <w:bCs/>
              </w:rPr>
              <w:t>04</w:t>
            </w:r>
          </w:p>
        </w:tc>
        <w:tc>
          <w:tcPr>
            <w:tcW w:w="3330" w:type="dxa"/>
          </w:tcPr>
          <w:p w14:paraId="580987FF" w14:textId="231990E3" w:rsidR="00136F90" w:rsidRPr="00192C22" w:rsidRDefault="00136F90" w:rsidP="00136F90">
            <w:pPr>
              <w:jc w:val="both"/>
              <w:rPr>
                <w:rFonts w:ascii="Times New Roman" w:hAnsi="Times New Roman" w:cs="Times New Roman"/>
                <w:bCs/>
              </w:rPr>
            </w:pPr>
            <w:r w:rsidRPr="00192C22">
              <w:rPr>
                <w:rFonts w:ascii="Times New Roman" w:hAnsi="Times New Roman" w:cs="Times New Roman"/>
                <w:bCs/>
              </w:rPr>
              <w:t xml:space="preserve">Introductory Microbiology Practical </w:t>
            </w:r>
          </w:p>
        </w:tc>
        <w:tc>
          <w:tcPr>
            <w:tcW w:w="1080" w:type="dxa"/>
          </w:tcPr>
          <w:p w14:paraId="00B33315" w14:textId="26D82372" w:rsidR="00136F90" w:rsidRPr="00192C22" w:rsidRDefault="00136F90" w:rsidP="00136F90">
            <w:pPr>
              <w:jc w:val="center"/>
              <w:rPr>
                <w:rFonts w:ascii="Times New Roman" w:hAnsi="Times New Roman" w:cs="Times New Roman"/>
                <w:bCs/>
              </w:rPr>
            </w:pPr>
            <w:r w:rsidRPr="00192C22">
              <w:rPr>
                <w:rFonts w:ascii="Times New Roman" w:hAnsi="Times New Roman" w:cs="Times New Roman"/>
                <w:bCs/>
              </w:rPr>
              <w:t>25</w:t>
            </w:r>
          </w:p>
        </w:tc>
        <w:tc>
          <w:tcPr>
            <w:tcW w:w="815" w:type="dxa"/>
          </w:tcPr>
          <w:p w14:paraId="75BB6040" w14:textId="4CD481C3" w:rsidR="00136F90" w:rsidRPr="00192C22" w:rsidRDefault="00136F90" w:rsidP="00136F90">
            <w:pPr>
              <w:jc w:val="center"/>
              <w:rPr>
                <w:rFonts w:ascii="Times New Roman" w:hAnsi="Times New Roman" w:cs="Times New Roman"/>
                <w:bCs/>
              </w:rPr>
            </w:pPr>
            <w:r w:rsidRPr="00192C22">
              <w:rPr>
                <w:rFonts w:ascii="Times New Roman" w:hAnsi="Times New Roman" w:cs="Times New Roman"/>
                <w:bCs/>
              </w:rPr>
              <w:t>0.25</w:t>
            </w:r>
          </w:p>
        </w:tc>
        <w:tc>
          <w:tcPr>
            <w:tcW w:w="985" w:type="dxa"/>
          </w:tcPr>
          <w:p w14:paraId="30687D39" w14:textId="0F82FC45" w:rsidR="00136F90" w:rsidRPr="00192C22" w:rsidRDefault="00136F90" w:rsidP="00136F90">
            <w:pPr>
              <w:jc w:val="center"/>
              <w:rPr>
                <w:rFonts w:ascii="Times New Roman" w:hAnsi="Times New Roman" w:cs="Times New Roman"/>
                <w:bCs/>
              </w:rPr>
            </w:pPr>
            <w:r w:rsidRPr="00192C22">
              <w:rPr>
                <w:rFonts w:ascii="Times New Roman" w:hAnsi="Times New Roman" w:cs="Times New Roman"/>
                <w:bCs/>
              </w:rPr>
              <w:t>1</w:t>
            </w:r>
          </w:p>
        </w:tc>
      </w:tr>
      <w:tr w:rsidR="00016FD1" w:rsidRPr="00192C22" w14:paraId="464ADCC0" w14:textId="77777777" w:rsidTr="001B3812">
        <w:trPr>
          <w:jc w:val="center"/>
        </w:trPr>
        <w:tc>
          <w:tcPr>
            <w:tcW w:w="1165" w:type="dxa"/>
            <w:vMerge/>
            <w:tcBorders>
              <w:left w:val="single" w:sz="4" w:space="0" w:color="auto"/>
            </w:tcBorders>
          </w:tcPr>
          <w:p w14:paraId="133AE8F9" w14:textId="77777777" w:rsidR="00136F90" w:rsidRPr="00192C22" w:rsidRDefault="00136F90" w:rsidP="00136F90">
            <w:pPr>
              <w:jc w:val="both"/>
              <w:rPr>
                <w:rFonts w:ascii="Times New Roman" w:hAnsi="Times New Roman" w:cs="Times New Roman"/>
                <w:b/>
                <w:bCs/>
              </w:rPr>
            </w:pPr>
          </w:p>
        </w:tc>
        <w:tc>
          <w:tcPr>
            <w:tcW w:w="1440" w:type="dxa"/>
          </w:tcPr>
          <w:p w14:paraId="560845F0" w14:textId="2CD9E15B" w:rsidR="00136F90" w:rsidRPr="00192C22" w:rsidRDefault="00136F90" w:rsidP="00230D0B">
            <w:pPr>
              <w:jc w:val="both"/>
              <w:rPr>
                <w:rFonts w:ascii="Times New Roman" w:hAnsi="Times New Roman" w:cs="Times New Roman"/>
                <w:bCs/>
              </w:rPr>
            </w:pPr>
            <w:r w:rsidRPr="00192C22">
              <w:rPr>
                <w:rFonts w:ascii="Times New Roman" w:hAnsi="Times New Roman" w:cs="Times New Roman"/>
                <w:bCs/>
              </w:rPr>
              <w:t>BMIC</w:t>
            </w:r>
            <w:r w:rsidR="001B3812" w:rsidRPr="00192C22">
              <w:rPr>
                <w:rFonts w:ascii="Times New Roman" w:hAnsi="Times New Roman" w:cs="Times New Roman"/>
                <w:bCs/>
              </w:rPr>
              <w:t xml:space="preserve"> </w:t>
            </w:r>
            <w:r w:rsidR="00230D0B" w:rsidRPr="00192C22">
              <w:rPr>
                <w:rFonts w:ascii="Times New Roman" w:hAnsi="Times New Roman" w:cs="Times New Roman"/>
                <w:bCs/>
              </w:rPr>
              <w:t>11</w:t>
            </w:r>
            <w:r w:rsidRPr="00192C22">
              <w:rPr>
                <w:rFonts w:ascii="Times New Roman" w:hAnsi="Times New Roman" w:cs="Times New Roman"/>
                <w:bCs/>
              </w:rPr>
              <w:t>05</w:t>
            </w:r>
          </w:p>
        </w:tc>
        <w:tc>
          <w:tcPr>
            <w:tcW w:w="3330" w:type="dxa"/>
          </w:tcPr>
          <w:p w14:paraId="166FEBD8" w14:textId="2F14A228" w:rsidR="00136F90" w:rsidRPr="00192C22" w:rsidRDefault="00136F90" w:rsidP="00136F90">
            <w:pPr>
              <w:jc w:val="both"/>
              <w:rPr>
                <w:rFonts w:ascii="Times New Roman" w:hAnsi="Times New Roman" w:cs="Times New Roman"/>
                <w:bCs/>
              </w:rPr>
            </w:pPr>
            <w:r w:rsidRPr="00192C22">
              <w:rPr>
                <w:rFonts w:ascii="Times New Roman" w:hAnsi="Times New Roman" w:cs="Times New Roman"/>
                <w:bCs/>
              </w:rPr>
              <w:t>Basic Techniques in Microbiology Practical</w:t>
            </w:r>
          </w:p>
        </w:tc>
        <w:tc>
          <w:tcPr>
            <w:tcW w:w="1080" w:type="dxa"/>
          </w:tcPr>
          <w:p w14:paraId="5EB78746" w14:textId="459DB01F" w:rsidR="00136F90" w:rsidRPr="00192C22" w:rsidRDefault="00136F90" w:rsidP="00136F90">
            <w:pPr>
              <w:jc w:val="center"/>
              <w:rPr>
                <w:rFonts w:ascii="Times New Roman" w:hAnsi="Times New Roman" w:cs="Times New Roman"/>
                <w:bCs/>
              </w:rPr>
            </w:pPr>
            <w:r w:rsidRPr="00192C22">
              <w:rPr>
                <w:rFonts w:ascii="Times New Roman" w:hAnsi="Times New Roman" w:cs="Times New Roman"/>
                <w:bCs/>
              </w:rPr>
              <w:t>25</w:t>
            </w:r>
          </w:p>
        </w:tc>
        <w:tc>
          <w:tcPr>
            <w:tcW w:w="815" w:type="dxa"/>
          </w:tcPr>
          <w:p w14:paraId="41CD5F0C" w14:textId="4D7A7C10" w:rsidR="00136F90" w:rsidRPr="00192C22" w:rsidRDefault="00136F90" w:rsidP="00136F90">
            <w:pPr>
              <w:jc w:val="center"/>
              <w:rPr>
                <w:rFonts w:ascii="Times New Roman" w:hAnsi="Times New Roman" w:cs="Times New Roman"/>
                <w:bCs/>
              </w:rPr>
            </w:pPr>
            <w:r w:rsidRPr="00192C22">
              <w:rPr>
                <w:rFonts w:ascii="Times New Roman" w:hAnsi="Times New Roman" w:cs="Times New Roman"/>
                <w:bCs/>
              </w:rPr>
              <w:t>0.25</w:t>
            </w:r>
          </w:p>
        </w:tc>
        <w:tc>
          <w:tcPr>
            <w:tcW w:w="985" w:type="dxa"/>
          </w:tcPr>
          <w:p w14:paraId="7EC4284C" w14:textId="6EF653BE" w:rsidR="00136F90" w:rsidRPr="00192C22" w:rsidRDefault="00136F90" w:rsidP="00136F90">
            <w:pPr>
              <w:jc w:val="center"/>
              <w:rPr>
                <w:rFonts w:ascii="Times New Roman" w:hAnsi="Times New Roman" w:cs="Times New Roman"/>
                <w:bCs/>
              </w:rPr>
            </w:pPr>
            <w:r w:rsidRPr="00192C22">
              <w:rPr>
                <w:rFonts w:ascii="Times New Roman" w:hAnsi="Times New Roman" w:cs="Times New Roman"/>
                <w:bCs/>
              </w:rPr>
              <w:t>1</w:t>
            </w:r>
          </w:p>
        </w:tc>
      </w:tr>
      <w:tr w:rsidR="00016FD1" w:rsidRPr="00192C22" w14:paraId="7A35883E" w14:textId="77777777" w:rsidTr="001B3812">
        <w:trPr>
          <w:jc w:val="center"/>
        </w:trPr>
        <w:tc>
          <w:tcPr>
            <w:tcW w:w="1165" w:type="dxa"/>
            <w:vMerge/>
            <w:tcBorders>
              <w:left w:val="single" w:sz="4" w:space="0" w:color="auto"/>
              <w:bottom w:val="single" w:sz="4" w:space="0" w:color="auto"/>
            </w:tcBorders>
          </w:tcPr>
          <w:p w14:paraId="7BB5703B" w14:textId="77777777" w:rsidR="00136F90" w:rsidRPr="00192C22" w:rsidRDefault="00136F90" w:rsidP="00136F90">
            <w:pPr>
              <w:jc w:val="both"/>
              <w:rPr>
                <w:rFonts w:ascii="Times New Roman" w:hAnsi="Times New Roman" w:cs="Times New Roman"/>
                <w:b/>
                <w:bCs/>
              </w:rPr>
            </w:pPr>
          </w:p>
        </w:tc>
        <w:tc>
          <w:tcPr>
            <w:tcW w:w="1440" w:type="dxa"/>
          </w:tcPr>
          <w:p w14:paraId="7A9F7EB7" w14:textId="3DA73747" w:rsidR="00136F90" w:rsidRPr="00192C22" w:rsidRDefault="00136F90" w:rsidP="00230D0B">
            <w:pPr>
              <w:jc w:val="both"/>
              <w:rPr>
                <w:rFonts w:ascii="Times New Roman" w:hAnsi="Times New Roman" w:cs="Times New Roman"/>
                <w:bCs/>
              </w:rPr>
            </w:pPr>
            <w:r w:rsidRPr="00192C22">
              <w:rPr>
                <w:rFonts w:ascii="Times New Roman" w:hAnsi="Times New Roman" w:cs="Times New Roman"/>
                <w:bCs/>
              </w:rPr>
              <w:t>MBIC</w:t>
            </w:r>
            <w:r w:rsidR="001B3812" w:rsidRPr="00192C22">
              <w:rPr>
                <w:rFonts w:ascii="Times New Roman" w:hAnsi="Times New Roman" w:cs="Times New Roman"/>
                <w:bCs/>
              </w:rPr>
              <w:t xml:space="preserve"> </w:t>
            </w:r>
            <w:r w:rsidR="00230D0B" w:rsidRPr="00192C22">
              <w:rPr>
                <w:rFonts w:ascii="Times New Roman" w:hAnsi="Times New Roman" w:cs="Times New Roman"/>
                <w:bCs/>
              </w:rPr>
              <w:t>11</w:t>
            </w:r>
            <w:r w:rsidRPr="00192C22">
              <w:rPr>
                <w:rFonts w:ascii="Times New Roman" w:hAnsi="Times New Roman" w:cs="Times New Roman"/>
                <w:bCs/>
              </w:rPr>
              <w:t>06</w:t>
            </w:r>
          </w:p>
        </w:tc>
        <w:tc>
          <w:tcPr>
            <w:tcW w:w="3330" w:type="dxa"/>
          </w:tcPr>
          <w:p w14:paraId="53CD3947" w14:textId="7AF7895F" w:rsidR="00136F90" w:rsidRPr="00192C22" w:rsidRDefault="00136F90" w:rsidP="00136F90">
            <w:pPr>
              <w:jc w:val="both"/>
              <w:rPr>
                <w:rFonts w:ascii="Times New Roman" w:hAnsi="Times New Roman" w:cs="Times New Roman"/>
                <w:bCs/>
              </w:rPr>
            </w:pPr>
            <w:r w:rsidRPr="00192C22">
              <w:rPr>
                <w:rFonts w:ascii="Times New Roman" w:hAnsi="Times New Roman" w:cs="Times New Roman"/>
                <w:bCs/>
              </w:rPr>
              <w:t>Basic Genetics Practical</w:t>
            </w:r>
          </w:p>
        </w:tc>
        <w:tc>
          <w:tcPr>
            <w:tcW w:w="1080" w:type="dxa"/>
          </w:tcPr>
          <w:p w14:paraId="031B29F2" w14:textId="055DEA57" w:rsidR="00136F90" w:rsidRPr="00192C22" w:rsidRDefault="00136F90" w:rsidP="00136F90">
            <w:pPr>
              <w:jc w:val="center"/>
              <w:rPr>
                <w:rFonts w:ascii="Times New Roman" w:hAnsi="Times New Roman" w:cs="Times New Roman"/>
                <w:bCs/>
              </w:rPr>
            </w:pPr>
            <w:r w:rsidRPr="00192C22">
              <w:rPr>
                <w:rFonts w:ascii="Times New Roman" w:hAnsi="Times New Roman" w:cs="Times New Roman"/>
                <w:bCs/>
              </w:rPr>
              <w:t>25</w:t>
            </w:r>
          </w:p>
        </w:tc>
        <w:tc>
          <w:tcPr>
            <w:tcW w:w="815" w:type="dxa"/>
          </w:tcPr>
          <w:p w14:paraId="4424D186" w14:textId="7EF3C393" w:rsidR="00136F90" w:rsidRPr="00192C22" w:rsidRDefault="00136F90" w:rsidP="00136F90">
            <w:pPr>
              <w:jc w:val="center"/>
              <w:rPr>
                <w:rFonts w:ascii="Times New Roman" w:hAnsi="Times New Roman" w:cs="Times New Roman"/>
                <w:bCs/>
              </w:rPr>
            </w:pPr>
            <w:r w:rsidRPr="00192C22">
              <w:rPr>
                <w:rFonts w:ascii="Times New Roman" w:hAnsi="Times New Roman" w:cs="Times New Roman"/>
                <w:bCs/>
              </w:rPr>
              <w:t>0.25</w:t>
            </w:r>
          </w:p>
        </w:tc>
        <w:tc>
          <w:tcPr>
            <w:tcW w:w="985" w:type="dxa"/>
          </w:tcPr>
          <w:p w14:paraId="5386ECC1" w14:textId="68A2D28A" w:rsidR="00136F90" w:rsidRPr="00192C22" w:rsidRDefault="00136F90" w:rsidP="00136F90">
            <w:pPr>
              <w:jc w:val="center"/>
              <w:rPr>
                <w:rFonts w:ascii="Times New Roman" w:hAnsi="Times New Roman" w:cs="Times New Roman"/>
                <w:bCs/>
              </w:rPr>
            </w:pPr>
            <w:r w:rsidRPr="00192C22">
              <w:rPr>
                <w:rFonts w:ascii="Times New Roman" w:hAnsi="Times New Roman" w:cs="Times New Roman"/>
                <w:bCs/>
              </w:rPr>
              <w:t>1</w:t>
            </w:r>
          </w:p>
        </w:tc>
      </w:tr>
      <w:tr w:rsidR="00016FD1" w:rsidRPr="00192C22" w14:paraId="5544B066" w14:textId="77777777" w:rsidTr="001B3812">
        <w:trPr>
          <w:jc w:val="center"/>
        </w:trPr>
        <w:tc>
          <w:tcPr>
            <w:tcW w:w="1165" w:type="dxa"/>
            <w:vMerge w:val="restart"/>
            <w:tcBorders>
              <w:top w:val="single" w:sz="4" w:space="0" w:color="auto"/>
              <w:left w:val="single" w:sz="4" w:space="0" w:color="auto"/>
            </w:tcBorders>
          </w:tcPr>
          <w:p w14:paraId="1C17B99D" w14:textId="559D9EF2" w:rsidR="00136F90" w:rsidRPr="00192C22" w:rsidRDefault="003B02DC" w:rsidP="003B02DC">
            <w:pPr>
              <w:jc w:val="both"/>
              <w:rPr>
                <w:rFonts w:ascii="Times New Roman" w:hAnsi="Times New Roman" w:cs="Times New Roman"/>
                <w:b/>
                <w:bCs/>
              </w:rPr>
            </w:pPr>
            <w:r w:rsidRPr="00192C22">
              <w:rPr>
                <w:rFonts w:ascii="Times New Roman" w:hAnsi="Times New Roman" w:cs="Times New Roman"/>
                <w:b/>
                <w:bCs/>
              </w:rPr>
              <w:t>Theory (GEd)</w:t>
            </w:r>
          </w:p>
        </w:tc>
        <w:tc>
          <w:tcPr>
            <w:tcW w:w="1440" w:type="dxa"/>
          </w:tcPr>
          <w:p w14:paraId="55387A86" w14:textId="530062C1" w:rsidR="00136F90" w:rsidRPr="00192C22" w:rsidRDefault="00136F90" w:rsidP="00230D0B">
            <w:pPr>
              <w:jc w:val="both"/>
              <w:rPr>
                <w:rFonts w:ascii="Times New Roman" w:hAnsi="Times New Roman" w:cs="Times New Roman"/>
                <w:bCs/>
              </w:rPr>
            </w:pPr>
            <w:r w:rsidRPr="00192C22">
              <w:rPr>
                <w:rFonts w:ascii="Times New Roman" w:hAnsi="Times New Roman" w:cs="Times New Roman"/>
                <w:bCs/>
              </w:rPr>
              <w:t>BMIC</w:t>
            </w:r>
            <w:r w:rsidR="001B3812" w:rsidRPr="00192C22">
              <w:rPr>
                <w:rFonts w:ascii="Times New Roman" w:hAnsi="Times New Roman" w:cs="Times New Roman"/>
                <w:bCs/>
              </w:rPr>
              <w:t xml:space="preserve"> </w:t>
            </w:r>
            <w:r w:rsidR="00230D0B" w:rsidRPr="00192C22">
              <w:rPr>
                <w:rFonts w:ascii="Times New Roman" w:hAnsi="Times New Roman" w:cs="Times New Roman"/>
                <w:bCs/>
              </w:rPr>
              <w:t>11</w:t>
            </w:r>
            <w:r w:rsidRPr="00192C22">
              <w:rPr>
                <w:rFonts w:ascii="Times New Roman" w:hAnsi="Times New Roman" w:cs="Times New Roman"/>
                <w:bCs/>
              </w:rPr>
              <w:t>07</w:t>
            </w:r>
          </w:p>
        </w:tc>
        <w:tc>
          <w:tcPr>
            <w:tcW w:w="3330" w:type="dxa"/>
          </w:tcPr>
          <w:p w14:paraId="72C1533F" w14:textId="4339E575" w:rsidR="00136F90" w:rsidRPr="00192C22" w:rsidRDefault="00136F90" w:rsidP="00136F90">
            <w:pPr>
              <w:jc w:val="both"/>
              <w:rPr>
                <w:rFonts w:ascii="Times New Roman" w:hAnsi="Times New Roman" w:cs="Times New Roman"/>
                <w:bCs/>
              </w:rPr>
            </w:pPr>
            <w:r w:rsidRPr="00192C22">
              <w:rPr>
                <w:rFonts w:ascii="Times New Roman" w:hAnsi="Times New Roman" w:cs="Times New Roman"/>
              </w:rPr>
              <w:t xml:space="preserve">Basic Plant Sciences </w:t>
            </w:r>
          </w:p>
        </w:tc>
        <w:tc>
          <w:tcPr>
            <w:tcW w:w="1080" w:type="dxa"/>
          </w:tcPr>
          <w:p w14:paraId="7DA39FA7" w14:textId="77777777" w:rsidR="00136F90" w:rsidRPr="00192C22" w:rsidRDefault="00136F90" w:rsidP="00136F90">
            <w:pPr>
              <w:jc w:val="center"/>
              <w:rPr>
                <w:rFonts w:ascii="Times New Roman" w:hAnsi="Times New Roman" w:cs="Times New Roman"/>
                <w:bCs/>
              </w:rPr>
            </w:pPr>
            <w:r w:rsidRPr="00192C22">
              <w:rPr>
                <w:rFonts w:ascii="Times New Roman" w:hAnsi="Times New Roman" w:cs="Times New Roman"/>
                <w:bCs/>
              </w:rPr>
              <w:t>50</w:t>
            </w:r>
          </w:p>
        </w:tc>
        <w:tc>
          <w:tcPr>
            <w:tcW w:w="815" w:type="dxa"/>
          </w:tcPr>
          <w:p w14:paraId="0930CEF8" w14:textId="77777777" w:rsidR="00136F90" w:rsidRPr="00192C22" w:rsidRDefault="00136F90" w:rsidP="00136F90">
            <w:pPr>
              <w:jc w:val="center"/>
              <w:rPr>
                <w:rFonts w:ascii="Times New Roman" w:hAnsi="Times New Roman" w:cs="Times New Roman"/>
                <w:bCs/>
              </w:rPr>
            </w:pPr>
            <w:r w:rsidRPr="00192C22">
              <w:rPr>
                <w:rFonts w:ascii="Times New Roman" w:hAnsi="Times New Roman" w:cs="Times New Roman"/>
                <w:bCs/>
              </w:rPr>
              <w:t>0.5</w:t>
            </w:r>
          </w:p>
        </w:tc>
        <w:tc>
          <w:tcPr>
            <w:tcW w:w="985" w:type="dxa"/>
          </w:tcPr>
          <w:p w14:paraId="3080B8F7" w14:textId="77777777" w:rsidR="00136F90" w:rsidRPr="00192C22" w:rsidRDefault="00136F90" w:rsidP="00136F90">
            <w:pPr>
              <w:jc w:val="center"/>
              <w:rPr>
                <w:rFonts w:ascii="Times New Roman" w:hAnsi="Times New Roman" w:cs="Times New Roman"/>
                <w:bCs/>
              </w:rPr>
            </w:pPr>
            <w:r w:rsidRPr="00192C22">
              <w:rPr>
                <w:rFonts w:ascii="Times New Roman" w:hAnsi="Times New Roman" w:cs="Times New Roman"/>
                <w:bCs/>
              </w:rPr>
              <w:t>2</w:t>
            </w:r>
          </w:p>
        </w:tc>
      </w:tr>
      <w:tr w:rsidR="00016FD1" w:rsidRPr="00192C22" w14:paraId="7C6184AF" w14:textId="77777777" w:rsidTr="001B3812">
        <w:trPr>
          <w:trHeight w:val="170"/>
          <w:jc w:val="center"/>
        </w:trPr>
        <w:tc>
          <w:tcPr>
            <w:tcW w:w="1165" w:type="dxa"/>
            <w:vMerge/>
            <w:tcBorders>
              <w:left w:val="single" w:sz="4" w:space="0" w:color="auto"/>
            </w:tcBorders>
          </w:tcPr>
          <w:p w14:paraId="47301CA2" w14:textId="6D7FCA7F" w:rsidR="00136F90" w:rsidRPr="00192C22" w:rsidRDefault="00136F90" w:rsidP="00136F90">
            <w:pPr>
              <w:jc w:val="both"/>
              <w:rPr>
                <w:rFonts w:ascii="Times New Roman" w:hAnsi="Times New Roman" w:cs="Times New Roman"/>
                <w:b/>
                <w:bCs/>
              </w:rPr>
            </w:pPr>
          </w:p>
        </w:tc>
        <w:tc>
          <w:tcPr>
            <w:tcW w:w="1440" w:type="dxa"/>
          </w:tcPr>
          <w:p w14:paraId="1BC75C0E" w14:textId="50D95649" w:rsidR="00136F90" w:rsidRPr="00192C22" w:rsidRDefault="00136F90" w:rsidP="00230D0B">
            <w:pPr>
              <w:jc w:val="both"/>
              <w:rPr>
                <w:rFonts w:ascii="Times New Roman" w:hAnsi="Times New Roman" w:cs="Times New Roman"/>
                <w:bCs/>
              </w:rPr>
            </w:pPr>
            <w:r w:rsidRPr="00192C22">
              <w:rPr>
                <w:rFonts w:ascii="Times New Roman" w:hAnsi="Times New Roman" w:cs="Times New Roman"/>
                <w:bCs/>
              </w:rPr>
              <w:t>BMIC</w:t>
            </w:r>
            <w:r w:rsidR="001B3812" w:rsidRPr="00192C22">
              <w:rPr>
                <w:rFonts w:ascii="Times New Roman" w:hAnsi="Times New Roman" w:cs="Times New Roman"/>
                <w:bCs/>
              </w:rPr>
              <w:t xml:space="preserve"> </w:t>
            </w:r>
            <w:r w:rsidR="00230D0B" w:rsidRPr="00192C22">
              <w:rPr>
                <w:rFonts w:ascii="Times New Roman" w:hAnsi="Times New Roman" w:cs="Times New Roman"/>
                <w:bCs/>
              </w:rPr>
              <w:t>11</w:t>
            </w:r>
            <w:r w:rsidRPr="00192C22">
              <w:rPr>
                <w:rFonts w:ascii="Times New Roman" w:hAnsi="Times New Roman" w:cs="Times New Roman"/>
                <w:bCs/>
              </w:rPr>
              <w:t>08</w:t>
            </w:r>
          </w:p>
        </w:tc>
        <w:tc>
          <w:tcPr>
            <w:tcW w:w="3330" w:type="dxa"/>
          </w:tcPr>
          <w:p w14:paraId="4A233976" w14:textId="565B497D" w:rsidR="00136F90" w:rsidRPr="00192C22" w:rsidRDefault="00136F90" w:rsidP="00136F90">
            <w:pPr>
              <w:jc w:val="both"/>
              <w:rPr>
                <w:rFonts w:ascii="Times New Roman" w:hAnsi="Times New Roman" w:cs="Times New Roman"/>
                <w:bCs/>
              </w:rPr>
            </w:pPr>
            <w:r w:rsidRPr="00192C22">
              <w:rPr>
                <w:rFonts w:ascii="Times New Roman" w:hAnsi="Times New Roman" w:cs="Times New Roman"/>
              </w:rPr>
              <w:t>Basic Animal Sciences</w:t>
            </w:r>
          </w:p>
        </w:tc>
        <w:tc>
          <w:tcPr>
            <w:tcW w:w="1080" w:type="dxa"/>
          </w:tcPr>
          <w:p w14:paraId="44603C6F" w14:textId="77777777" w:rsidR="00136F90" w:rsidRPr="00192C22" w:rsidRDefault="00136F90" w:rsidP="00136F90">
            <w:pPr>
              <w:jc w:val="center"/>
              <w:rPr>
                <w:rFonts w:ascii="Times New Roman" w:hAnsi="Times New Roman" w:cs="Times New Roman"/>
                <w:bCs/>
              </w:rPr>
            </w:pPr>
            <w:r w:rsidRPr="00192C22">
              <w:rPr>
                <w:rFonts w:ascii="Times New Roman" w:hAnsi="Times New Roman" w:cs="Times New Roman"/>
                <w:bCs/>
              </w:rPr>
              <w:t>50</w:t>
            </w:r>
          </w:p>
        </w:tc>
        <w:tc>
          <w:tcPr>
            <w:tcW w:w="815" w:type="dxa"/>
          </w:tcPr>
          <w:p w14:paraId="3AFB3CA0" w14:textId="77777777" w:rsidR="00136F90" w:rsidRPr="00192C22" w:rsidRDefault="00136F90" w:rsidP="00136F90">
            <w:pPr>
              <w:jc w:val="center"/>
              <w:rPr>
                <w:rFonts w:ascii="Times New Roman" w:hAnsi="Times New Roman" w:cs="Times New Roman"/>
                <w:bCs/>
              </w:rPr>
            </w:pPr>
            <w:r w:rsidRPr="00192C22">
              <w:rPr>
                <w:rFonts w:ascii="Times New Roman" w:hAnsi="Times New Roman" w:cs="Times New Roman"/>
                <w:bCs/>
              </w:rPr>
              <w:t>0.5</w:t>
            </w:r>
          </w:p>
        </w:tc>
        <w:tc>
          <w:tcPr>
            <w:tcW w:w="985" w:type="dxa"/>
          </w:tcPr>
          <w:p w14:paraId="535198D8" w14:textId="77777777" w:rsidR="00136F90" w:rsidRPr="00192C22" w:rsidRDefault="00136F90" w:rsidP="00136F90">
            <w:pPr>
              <w:jc w:val="center"/>
              <w:rPr>
                <w:rFonts w:ascii="Times New Roman" w:hAnsi="Times New Roman" w:cs="Times New Roman"/>
                <w:bCs/>
              </w:rPr>
            </w:pPr>
            <w:r w:rsidRPr="00192C22">
              <w:rPr>
                <w:rFonts w:ascii="Times New Roman" w:hAnsi="Times New Roman" w:cs="Times New Roman"/>
                <w:bCs/>
              </w:rPr>
              <w:t>2</w:t>
            </w:r>
          </w:p>
        </w:tc>
      </w:tr>
      <w:tr w:rsidR="00016FD1" w:rsidRPr="00192C22" w14:paraId="4623A630" w14:textId="77777777" w:rsidTr="001B3812">
        <w:trPr>
          <w:jc w:val="center"/>
        </w:trPr>
        <w:tc>
          <w:tcPr>
            <w:tcW w:w="1165" w:type="dxa"/>
            <w:vMerge/>
            <w:tcBorders>
              <w:left w:val="single" w:sz="4" w:space="0" w:color="auto"/>
            </w:tcBorders>
          </w:tcPr>
          <w:p w14:paraId="442C3532" w14:textId="13907899" w:rsidR="00136F90" w:rsidRPr="00192C22" w:rsidRDefault="00136F90" w:rsidP="00136F90">
            <w:pPr>
              <w:jc w:val="both"/>
              <w:rPr>
                <w:rFonts w:ascii="Times New Roman" w:hAnsi="Times New Roman" w:cs="Times New Roman"/>
                <w:b/>
                <w:bCs/>
              </w:rPr>
            </w:pPr>
          </w:p>
        </w:tc>
        <w:tc>
          <w:tcPr>
            <w:tcW w:w="1440" w:type="dxa"/>
          </w:tcPr>
          <w:p w14:paraId="6F01904F" w14:textId="3CD015FF" w:rsidR="00136F90" w:rsidRPr="00192C22" w:rsidRDefault="00136F90" w:rsidP="00230D0B">
            <w:pPr>
              <w:jc w:val="both"/>
              <w:rPr>
                <w:rFonts w:ascii="Times New Roman" w:hAnsi="Times New Roman" w:cs="Times New Roman"/>
                <w:bCs/>
              </w:rPr>
            </w:pPr>
            <w:r w:rsidRPr="00192C22">
              <w:rPr>
                <w:rFonts w:ascii="Times New Roman" w:hAnsi="Times New Roman" w:cs="Times New Roman"/>
                <w:bCs/>
              </w:rPr>
              <w:t>BMIC</w:t>
            </w:r>
            <w:r w:rsidR="001B3812" w:rsidRPr="00192C22">
              <w:rPr>
                <w:rFonts w:ascii="Times New Roman" w:hAnsi="Times New Roman" w:cs="Times New Roman"/>
                <w:bCs/>
              </w:rPr>
              <w:t xml:space="preserve"> </w:t>
            </w:r>
            <w:r w:rsidR="00230D0B" w:rsidRPr="00192C22">
              <w:rPr>
                <w:rFonts w:ascii="Times New Roman" w:hAnsi="Times New Roman" w:cs="Times New Roman"/>
                <w:bCs/>
              </w:rPr>
              <w:t>11</w:t>
            </w:r>
            <w:r w:rsidRPr="00192C22">
              <w:rPr>
                <w:rFonts w:ascii="Times New Roman" w:hAnsi="Times New Roman" w:cs="Times New Roman"/>
                <w:bCs/>
              </w:rPr>
              <w:t>09</w:t>
            </w:r>
          </w:p>
        </w:tc>
        <w:tc>
          <w:tcPr>
            <w:tcW w:w="3330" w:type="dxa"/>
          </w:tcPr>
          <w:p w14:paraId="2A0A1C0A" w14:textId="77777777" w:rsidR="00136F90" w:rsidRPr="00192C22" w:rsidRDefault="00136F90" w:rsidP="00136F90">
            <w:pPr>
              <w:jc w:val="both"/>
              <w:rPr>
                <w:rFonts w:ascii="Times New Roman" w:hAnsi="Times New Roman" w:cs="Times New Roman"/>
                <w:bCs/>
              </w:rPr>
            </w:pPr>
            <w:r w:rsidRPr="00192C22">
              <w:rPr>
                <w:rFonts w:ascii="Times New Roman" w:hAnsi="Times New Roman" w:cs="Times New Roman"/>
                <w:bCs/>
              </w:rPr>
              <w:t xml:space="preserve">Biochemistry and Biomolecules </w:t>
            </w:r>
          </w:p>
        </w:tc>
        <w:tc>
          <w:tcPr>
            <w:tcW w:w="1080" w:type="dxa"/>
          </w:tcPr>
          <w:p w14:paraId="60E2707D" w14:textId="77777777" w:rsidR="00136F90" w:rsidRPr="00192C22" w:rsidRDefault="00136F90" w:rsidP="00136F90">
            <w:pPr>
              <w:jc w:val="center"/>
              <w:rPr>
                <w:rFonts w:ascii="Times New Roman" w:hAnsi="Times New Roman" w:cs="Times New Roman"/>
                <w:bCs/>
              </w:rPr>
            </w:pPr>
            <w:r w:rsidRPr="00192C22">
              <w:rPr>
                <w:rFonts w:ascii="Times New Roman" w:hAnsi="Times New Roman" w:cs="Times New Roman"/>
                <w:bCs/>
              </w:rPr>
              <w:t>50</w:t>
            </w:r>
          </w:p>
        </w:tc>
        <w:tc>
          <w:tcPr>
            <w:tcW w:w="815" w:type="dxa"/>
          </w:tcPr>
          <w:p w14:paraId="6A0268D6" w14:textId="77777777" w:rsidR="00136F90" w:rsidRPr="00192C22" w:rsidRDefault="00136F90" w:rsidP="00136F90">
            <w:pPr>
              <w:jc w:val="center"/>
              <w:rPr>
                <w:rFonts w:ascii="Times New Roman" w:hAnsi="Times New Roman" w:cs="Times New Roman"/>
                <w:bCs/>
              </w:rPr>
            </w:pPr>
            <w:r w:rsidRPr="00192C22">
              <w:rPr>
                <w:rFonts w:ascii="Times New Roman" w:hAnsi="Times New Roman" w:cs="Times New Roman"/>
                <w:bCs/>
              </w:rPr>
              <w:t>0.5</w:t>
            </w:r>
          </w:p>
        </w:tc>
        <w:tc>
          <w:tcPr>
            <w:tcW w:w="985" w:type="dxa"/>
          </w:tcPr>
          <w:p w14:paraId="797CDC7D" w14:textId="77777777" w:rsidR="00136F90" w:rsidRPr="00192C22" w:rsidRDefault="00136F90" w:rsidP="00136F90">
            <w:pPr>
              <w:jc w:val="center"/>
              <w:rPr>
                <w:rFonts w:ascii="Times New Roman" w:hAnsi="Times New Roman" w:cs="Times New Roman"/>
                <w:bCs/>
              </w:rPr>
            </w:pPr>
            <w:r w:rsidRPr="00192C22">
              <w:rPr>
                <w:rFonts w:ascii="Times New Roman" w:hAnsi="Times New Roman" w:cs="Times New Roman"/>
                <w:bCs/>
              </w:rPr>
              <w:t>2</w:t>
            </w:r>
          </w:p>
        </w:tc>
      </w:tr>
      <w:tr w:rsidR="00016FD1" w:rsidRPr="00192C22" w14:paraId="7CEC8ABE" w14:textId="77777777" w:rsidTr="001B3812">
        <w:trPr>
          <w:jc w:val="center"/>
        </w:trPr>
        <w:tc>
          <w:tcPr>
            <w:tcW w:w="1165" w:type="dxa"/>
            <w:vMerge w:val="restart"/>
            <w:tcBorders>
              <w:left w:val="single" w:sz="4" w:space="0" w:color="auto"/>
            </w:tcBorders>
          </w:tcPr>
          <w:p w14:paraId="60AB662A" w14:textId="32B3DEED" w:rsidR="00136F90" w:rsidRPr="00192C22" w:rsidRDefault="003B02DC" w:rsidP="003B02DC">
            <w:pPr>
              <w:jc w:val="both"/>
              <w:rPr>
                <w:rFonts w:ascii="Times New Roman" w:hAnsi="Times New Roman" w:cs="Times New Roman"/>
                <w:b/>
                <w:bCs/>
              </w:rPr>
            </w:pPr>
            <w:r w:rsidRPr="00192C22">
              <w:rPr>
                <w:rFonts w:ascii="Times New Roman" w:hAnsi="Times New Roman" w:cs="Times New Roman"/>
                <w:b/>
                <w:bCs/>
              </w:rPr>
              <w:t>Practical (GEd)</w:t>
            </w:r>
          </w:p>
        </w:tc>
        <w:tc>
          <w:tcPr>
            <w:tcW w:w="1440" w:type="dxa"/>
          </w:tcPr>
          <w:p w14:paraId="2A7B3439" w14:textId="15E8AB8F" w:rsidR="00136F90" w:rsidRPr="00192C22" w:rsidRDefault="00136F90" w:rsidP="00230D0B">
            <w:pPr>
              <w:jc w:val="both"/>
              <w:rPr>
                <w:rFonts w:ascii="Times New Roman" w:hAnsi="Times New Roman" w:cs="Times New Roman"/>
                <w:bCs/>
              </w:rPr>
            </w:pPr>
            <w:r w:rsidRPr="00192C22">
              <w:rPr>
                <w:rFonts w:ascii="Times New Roman" w:hAnsi="Times New Roman" w:cs="Times New Roman"/>
                <w:bCs/>
              </w:rPr>
              <w:t>BMIC</w:t>
            </w:r>
            <w:r w:rsidR="001B3812" w:rsidRPr="00192C22">
              <w:rPr>
                <w:rFonts w:ascii="Times New Roman" w:hAnsi="Times New Roman" w:cs="Times New Roman"/>
                <w:bCs/>
              </w:rPr>
              <w:t xml:space="preserve"> </w:t>
            </w:r>
            <w:r w:rsidR="00230D0B" w:rsidRPr="00192C22">
              <w:rPr>
                <w:rFonts w:ascii="Times New Roman" w:hAnsi="Times New Roman" w:cs="Times New Roman"/>
                <w:bCs/>
              </w:rPr>
              <w:t>1</w:t>
            </w:r>
            <w:r w:rsidR="000561E8" w:rsidRPr="00192C22">
              <w:rPr>
                <w:rFonts w:ascii="Times New Roman" w:hAnsi="Times New Roman" w:cs="Times New Roman"/>
                <w:bCs/>
              </w:rPr>
              <w:t>1</w:t>
            </w:r>
            <w:r w:rsidR="00230D0B" w:rsidRPr="00192C22">
              <w:rPr>
                <w:rFonts w:ascii="Times New Roman" w:hAnsi="Times New Roman" w:cs="Times New Roman"/>
                <w:bCs/>
              </w:rPr>
              <w:t>1</w:t>
            </w:r>
            <w:r w:rsidRPr="00192C22">
              <w:rPr>
                <w:rFonts w:ascii="Times New Roman" w:hAnsi="Times New Roman" w:cs="Times New Roman"/>
                <w:bCs/>
              </w:rPr>
              <w:t>0</w:t>
            </w:r>
          </w:p>
        </w:tc>
        <w:tc>
          <w:tcPr>
            <w:tcW w:w="3330" w:type="dxa"/>
          </w:tcPr>
          <w:p w14:paraId="538F35D0" w14:textId="18A90FA5" w:rsidR="00136F90" w:rsidRPr="00192C22" w:rsidRDefault="00136F90" w:rsidP="00136F90">
            <w:pPr>
              <w:jc w:val="both"/>
              <w:rPr>
                <w:rFonts w:ascii="Times New Roman" w:hAnsi="Times New Roman" w:cs="Times New Roman"/>
                <w:bCs/>
              </w:rPr>
            </w:pPr>
            <w:r w:rsidRPr="00192C22">
              <w:rPr>
                <w:rFonts w:ascii="Times New Roman" w:hAnsi="Times New Roman" w:cs="Times New Roman"/>
              </w:rPr>
              <w:t xml:space="preserve">Basic Plant </w:t>
            </w:r>
            <w:r w:rsidR="00A167A7" w:rsidRPr="00192C22">
              <w:rPr>
                <w:rFonts w:ascii="Times New Roman" w:hAnsi="Times New Roman" w:cs="Times New Roman"/>
              </w:rPr>
              <w:t xml:space="preserve">and Animal </w:t>
            </w:r>
            <w:r w:rsidRPr="00192C22">
              <w:rPr>
                <w:rFonts w:ascii="Times New Roman" w:hAnsi="Times New Roman" w:cs="Times New Roman"/>
              </w:rPr>
              <w:t>Sciences</w:t>
            </w:r>
            <w:r w:rsidRPr="00192C22">
              <w:rPr>
                <w:rFonts w:ascii="Times New Roman" w:hAnsi="Times New Roman" w:cs="Times New Roman"/>
                <w:bCs/>
              </w:rPr>
              <w:t xml:space="preserve"> Practical </w:t>
            </w:r>
          </w:p>
        </w:tc>
        <w:tc>
          <w:tcPr>
            <w:tcW w:w="1080" w:type="dxa"/>
          </w:tcPr>
          <w:p w14:paraId="381054DD" w14:textId="18A1DF6B" w:rsidR="00136F90" w:rsidRPr="00192C22" w:rsidRDefault="00A167A7" w:rsidP="00136F90">
            <w:pPr>
              <w:rPr>
                <w:rFonts w:ascii="Times New Roman" w:hAnsi="Times New Roman" w:cs="Times New Roman"/>
                <w:bCs/>
              </w:rPr>
            </w:pPr>
            <w:r w:rsidRPr="00192C22">
              <w:rPr>
                <w:rFonts w:ascii="Times New Roman" w:hAnsi="Times New Roman" w:cs="Times New Roman"/>
                <w:bCs/>
              </w:rPr>
              <w:t xml:space="preserve">     </w:t>
            </w:r>
            <w:r w:rsidR="00136F90" w:rsidRPr="00192C22">
              <w:rPr>
                <w:rFonts w:ascii="Times New Roman" w:hAnsi="Times New Roman" w:cs="Times New Roman"/>
                <w:bCs/>
              </w:rPr>
              <w:t>25</w:t>
            </w:r>
          </w:p>
        </w:tc>
        <w:tc>
          <w:tcPr>
            <w:tcW w:w="815" w:type="dxa"/>
          </w:tcPr>
          <w:p w14:paraId="65947621" w14:textId="00430E18" w:rsidR="00136F90" w:rsidRPr="00192C22" w:rsidRDefault="00136F90" w:rsidP="00136F90">
            <w:pPr>
              <w:jc w:val="center"/>
              <w:rPr>
                <w:rFonts w:ascii="Times New Roman" w:hAnsi="Times New Roman" w:cs="Times New Roman"/>
                <w:bCs/>
              </w:rPr>
            </w:pPr>
            <w:r w:rsidRPr="00192C22">
              <w:rPr>
                <w:rFonts w:ascii="Times New Roman" w:hAnsi="Times New Roman" w:cs="Times New Roman"/>
                <w:bCs/>
              </w:rPr>
              <w:t>0.25</w:t>
            </w:r>
          </w:p>
        </w:tc>
        <w:tc>
          <w:tcPr>
            <w:tcW w:w="985" w:type="dxa"/>
          </w:tcPr>
          <w:p w14:paraId="0B84B3A5" w14:textId="27807082" w:rsidR="00136F90" w:rsidRPr="00192C22" w:rsidRDefault="00136F90" w:rsidP="00136F90">
            <w:pPr>
              <w:jc w:val="center"/>
              <w:rPr>
                <w:rFonts w:ascii="Times New Roman" w:hAnsi="Times New Roman" w:cs="Times New Roman"/>
                <w:bCs/>
              </w:rPr>
            </w:pPr>
            <w:r w:rsidRPr="00192C22">
              <w:rPr>
                <w:rFonts w:ascii="Times New Roman" w:hAnsi="Times New Roman" w:cs="Times New Roman"/>
                <w:bCs/>
              </w:rPr>
              <w:t>1</w:t>
            </w:r>
          </w:p>
        </w:tc>
      </w:tr>
      <w:tr w:rsidR="00016FD1" w:rsidRPr="00192C22" w14:paraId="1802FCD7" w14:textId="77777777" w:rsidTr="001B3812">
        <w:trPr>
          <w:jc w:val="center"/>
        </w:trPr>
        <w:tc>
          <w:tcPr>
            <w:tcW w:w="1165" w:type="dxa"/>
            <w:vMerge/>
            <w:tcBorders>
              <w:left w:val="single" w:sz="4" w:space="0" w:color="auto"/>
            </w:tcBorders>
          </w:tcPr>
          <w:p w14:paraId="761BF249" w14:textId="77777777" w:rsidR="00A167A7" w:rsidRPr="00192C22" w:rsidRDefault="00A167A7" w:rsidP="00A167A7">
            <w:pPr>
              <w:jc w:val="both"/>
              <w:rPr>
                <w:rFonts w:ascii="Times New Roman" w:hAnsi="Times New Roman" w:cs="Times New Roman"/>
                <w:bCs/>
              </w:rPr>
            </w:pPr>
          </w:p>
        </w:tc>
        <w:tc>
          <w:tcPr>
            <w:tcW w:w="1440" w:type="dxa"/>
          </w:tcPr>
          <w:p w14:paraId="292ADCF9" w14:textId="1A0A5136" w:rsidR="00A167A7" w:rsidRPr="00192C22" w:rsidRDefault="00A167A7" w:rsidP="00A167A7">
            <w:pPr>
              <w:jc w:val="both"/>
              <w:rPr>
                <w:rFonts w:ascii="Times New Roman" w:hAnsi="Times New Roman" w:cs="Times New Roman"/>
                <w:bCs/>
              </w:rPr>
            </w:pPr>
            <w:r w:rsidRPr="00192C22">
              <w:rPr>
                <w:rFonts w:ascii="Times New Roman" w:hAnsi="Times New Roman" w:cs="Times New Roman"/>
                <w:bCs/>
              </w:rPr>
              <w:t>BMIC 1111</w:t>
            </w:r>
          </w:p>
        </w:tc>
        <w:tc>
          <w:tcPr>
            <w:tcW w:w="3330" w:type="dxa"/>
          </w:tcPr>
          <w:p w14:paraId="6C6BF912" w14:textId="3B35B705" w:rsidR="00A167A7" w:rsidRPr="00192C22" w:rsidRDefault="00A167A7" w:rsidP="00A167A7">
            <w:pPr>
              <w:jc w:val="both"/>
              <w:rPr>
                <w:rFonts w:ascii="Times New Roman" w:hAnsi="Times New Roman" w:cs="Times New Roman"/>
                <w:bCs/>
              </w:rPr>
            </w:pPr>
            <w:r w:rsidRPr="00192C22">
              <w:rPr>
                <w:rFonts w:ascii="Times New Roman" w:hAnsi="Times New Roman" w:cs="Times New Roman"/>
                <w:bCs/>
              </w:rPr>
              <w:t>Biochemistry and Biomolecules Practical</w:t>
            </w:r>
          </w:p>
        </w:tc>
        <w:tc>
          <w:tcPr>
            <w:tcW w:w="1080" w:type="dxa"/>
          </w:tcPr>
          <w:p w14:paraId="053F25B9" w14:textId="16BAFB68"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25</w:t>
            </w:r>
          </w:p>
        </w:tc>
        <w:tc>
          <w:tcPr>
            <w:tcW w:w="815" w:type="dxa"/>
          </w:tcPr>
          <w:p w14:paraId="6296D92F" w14:textId="1E4B8E4A"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0.25</w:t>
            </w:r>
          </w:p>
        </w:tc>
        <w:tc>
          <w:tcPr>
            <w:tcW w:w="985" w:type="dxa"/>
          </w:tcPr>
          <w:p w14:paraId="5016DC01" w14:textId="539E67A0"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1</w:t>
            </w:r>
          </w:p>
        </w:tc>
      </w:tr>
      <w:tr w:rsidR="00016FD1" w:rsidRPr="00192C22" w14:paraId="22475292" w14:textId="77777777" w:rsidTr="00A167A7">
        <w:trPr>
          <w:trHeight w:val="368"/>
          <w:jc w:val="center"/>
        </w:trPr>
        <w:tc>
          <w:tcPr>
            <w:tcW w:w="1165" w:type="dxa"/>
            <w:tcBorders>
              <w:left w:val="single" w:sz="4" w:space="0" w:color="auto"/>
            </w:tcBorders>
          </w:tcPr>
          <w:p w14:paraId="3EA98E9A" w14:textId="77777777" w:rsidR="00A167A7" w:rsidRPr="00192C22" w:rsidRDefault="00A167A7" w:rsidP="00A167A7">
            <w:pPr>
              <w:jc w:val="both"/>
              <w:rPr>
                <w:rFonts w:ascii="Times New Roman" w:hAnsi="Times New Roman" w:cs="Times New Roman"/>
                <w:bCs/>
              </w:rPr>
            </w:pPr>
          </w:p>
        </w:tc>
        <w:tc>
          <w:tcPr>
            <w:tcW w:w="1440" w:type="dxa"/>
          </w:tcPr>
          <w:p w14:paraId="09D07840" w14:textId="18DA4A4E" w:rsidR="00A167A7" w:rsidRPr="00192C22" w:rsidRDefault="00A167A7" w:rsidP="00A167A7">
            <w:pPr>
              <w:jc w:val="both"/>
              <w:rPr>
                <w:rFonts w:ascii="Times New Roman" w:hAnsi="Times New Roman" w:cs="Times New Roman"/>
                <w:bCs/>
              </w:rPr>
            </w:pPr>
            <w:r w:rsidRPr="00192C22">
              <w:rPr>
                <w:rFonts w:ascii="Times New Roman" w:hAnsi="Times New Roman" w:cs="Times New Roman"/>
                <w:bCs/>
              </w:rPr>
              <w:t>BMIC 1112</w:t>
            </w:r>
          </w:p>
        </w:tc>
        <w:tc>
          <w:tcPr>
            <w:tcW w:w="3330" w:type="dxa"/>
          </w:tcPr>
          <w:p w14:paraId="1DA1DB9C" w14:textId="2218D57A" w:rsidR="00A167A7" w:rsidRPr="00192C22" w:rsidRDefault="00A167A7" w:rsidP="00A167A7">
            <w:pPr>
              <w:jc w:val="both"/>
              <w:rPr>
                <w:rFonts w:ascii="Times New Roman" w:hAnsi="Times New Roman" w:cs="Times New Roman"/>
                <w:bCs/>
              </w:rPr>
            </w:pPr>
            <w:r w:rsidRPr="00192C22">
              <w:rPr>
                <w:rFonts w:ascii="Times New Roman" w:hAnsi="Times New Roman" w:cs="Times New Roman"/>
              </w:rPr>
              <w:t>Field Report/ Excursion/ Industrial Internship</w:t>
            </w:r>
          </w:p>
        </w:tc>
        <w:tc>
          <w:tcPr>
            <w:tcW w:w="1080" w:type="dxa"/>
          </w:tcPr>
          <w:p w14:paraId="6572B787" w14:textId="20E4BFDD"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25</w:t>
            </w:r>
          </w:p>
        </w:tc>
        <w:tc>
          <w:tcPr>
            <w:tcW w:w="815" w:type="dxa"/>
          </w:tcPr>
          <w:p w14:paraId="7CF7974C" w14:textId="02A13D62"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0.25</w:t>
            </w:r>
          </w:p>
        </w:tc>
        <w:tc>
          <w:tcPr>
            <w:tcW w:w="985" w:type="dxa"/>
          </w:tcPr>
          <w:p w14:paraId="417435F8" w14:textId="7EBC7FA3"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1</w:t>
            </w:r>
          </w:p>
        </w:tc>
      </w:tr>
      <w:tr w:rsidR="00016FD1" w:rsidRPr="00192C22" w14:paraId="5070DFA9" w14:textId="77777777" w:rsidTr="001B3812">
        <w:trPr>
          <w:jc w:val="center"/>
        </w:trPr>
        <w:tc>
          <w:tcPr>
            <w:tcW w:w="1165" w:type="dxa"/>
            <w:tcBorders>
              <w:left w:val="single" w:sz="4" w:space="0" w:color="auto"/>
            </w:tcBorders>
          </w:tcPr>
          <w:p w14:paraId="36A42DAB" w14:textId="25D589C5" w:rsidR="00A167A7" w:rsidRPr="00192C22" w:rsidRDefault="00A167A7" w:rsidP="00A167A7">
            <w:pPr>
              <w:jc w:val="both"/>
              <w:rPr>
                <w:rFonts w:ascii="Times New Roman" w:hAnsi="Times New Roman" w:cs="Times New Roman"/>
                <w:b/>
                <w:bCs/>
              </w:rPr>
            </w:pPr>
            <w:r w:rsidRPr="00192C22">
              <w:rPr>
                <w:rFonts w:ascii="Times New Roman" w:hAnsi="Times New Roman" w:cs="Times New Roman"/>
                <w:b/>
                <w:bCs/>
                <w:vertAlign w:val="superscript"/>
              </w:rPr>
              <w:t>1</w:t>
            </w:r>
            <w:r w:rsidR="00264E2F" w:rsidRPr="00192C22">
              <w:rPr>
                <w:rFonts w:ascii="Times New Roman" w:hAnsi="Times New Roman" w:cs="Times New Roman"/>
                <w:b/>
                <w:bCs/>
              </w:rPr>
              <w:t>Non-</w:t>
            </w:r>
            <w:r w:rsidRPr="00192C22">
              <w:rPr>
                <w:rFonts w:ascii="Times New Roman" w:hAnsi="Times New Roman" w:cs="Times New Roman"/>
                <w:b/>
                <w:bCs/>
              </w:rPr>
              <w:t xml:space="preserve">credit     </w:t>
            </w:r>
          </w:p>
        </w:tc>
        <w:tc>
          <w:tcPr>
            <w:tcW w:w="1440" w:type="dxa"/>
          </w:tcPr>
          <w:p w14:paraId="5378C579" w14:textId="096142F8" w:rsidR="00A167A7" w:rsidRPr="00192C22" w:rsidRDefault="00A167A7" w:rsidP="00A167A7">
            <w:pPr>
              <w:jc w:val="both"/>
              <w:rPr>
                <w:rFonts w:ascii="Times New Roman" w:hAnsi="Times New Roman" w:cs="Times New Roman"/>
                <w:bCs/>
              </w:rPr>
            </w:pPr>
            <w:r w:rsidRPr="00192C22">
              <w:rPr>
                <w:rFonts w:ascii="Times New Roman" w:hAnsi="Times New Roman" w:cs="Times New Roman"/>
                <w:bCs/>
              </w:rPr>
              <w:t>BMIC 1113</w:t>
            </w:r>
          </w:p>
        </w:tc>
        <w:tc>
          <w:tcPr>
            <w:tcW w:w="3330" w:type="dxa"/>
          </w:tcPr>
          <w:p w14:paraId="5B3C9051" w14:textId="0D3425F8" w:rsidR="00A167A7" w:rsidRPr="00192C22" w:rsidRDefault="00A167A7" w:rsidP="00A167A7">
            <w:pPr>
              <w:jc w:val="both"/>
              <w:rPr>
                <w:rFonts w:ascii="Times New Roman" w:hAnsi="Times New Roman" w:cs="Times New Roman"/>
              </w:rPr>
            </w:pPr>
            <w:r w:rsidRPr="00192C22">
              <w:rPr>
                <w:rFonts w:ascii="Times New Roman" w:hAnsi="Times New Roman" w:cs="Times New Roman"/>
                <w:bCs/>
              </w:rPr>
              <w:t xml:space="preserve">Functional English </w:t>
            </w:r>
          </w:p>
        </w:tc>
        <w:tc>
          <w:tcPr>
            <w:tcW w:w="1080" w:type="dxa"/>
          </w:tcPr>
          <w:p w14:paraId="3D7959B4" w14:textId="1D157324" w:rsidR="00A167A7" w:rsidRPr="00192C22" w:rsidRDefault="00A167A7" w:rsidP="00A167A7">
            <w:pPr>
              <w:jc w:val="center"/>
              <w:rPr>
                <w:rFonts w:ascii="Times New Roman" w:hAnsi="Times New Roman" w:cs="Times New Roman"/>
                <w:bCs/>
              </w:rPr>
            </w:pPr>
            <w:r w:rsidRPr="00192C22">
              <w:rPr>
                <w:rFonts w:ascii="Times New Roman" w:hAnsi="Times New Roman" w:cs="Times New Roman"/>
                <w:b/>
                <w:bCs/>
              </w:rPr>
              <w:t>50</w:t>
            </w:r>
          </w:p>
        </w:tc>
        <w:tc>
          <w:tcPr>
            <w:tcW w:w="815" w:type="dxa"/>
          </w:tcPr>
          <w:p w14:paraId="737325E7" w14:textId="1A7F6CF3" w:rsidR="00A167A7" w:rsidRPr="00192C22" w:rsidRDefault="00A167A7" w:rsidP="00A167A7">
            <w:pPr>
              <w:jc w:val="center"/>
              <w:rPr>
                <w:rFonts w:ascii="Times New Roman" w:hAnsi="Times New Roman" w:cs="Times New Roman"/>
                <w:bCs/>
              </w:rPr>
            </w:pPr>
            <w:r w:rsidRPr="00192C22">
              <w:rPr>
                <w:rFonts w:ascii="Times New Roman" w:hAnsi="Times New Roman" w:cs="Times New Roman"/>
                <w:b/>
                <w:bCs/>
              </w:rPr>
              <w:t>-</w:t>
            </w:r>
          </w:p>
        </w:tc>
        <w:tc>
          <w:tcPr>
            <w:tcW w:w="985" w:type="dxa"/>
          </w:tcPr>
          <w:p w14:paraId="2382151E" w14:textId="7119976B" w:rsidR="00A167A7" w:rsidRPr="00192C22" w:rsidRDefault="00A167A7" w:rsidP="00A167A7">
            <w:pPr>
              <w:jc w:val="center"/>
              <w:rPr>
                <w:rFonts w:ascii="Times New Roman" w:hAnsi="Times New Roman" w:cs="Times New Roman"/>
                <w:bCs/>
              </w:rPr>
            </w:pPr>
            <w:r w:rsidRPr="00192C22">
              <w:rPr>
                <w:rFonts w:ascii="Times New Roman" w:hAnsi="Times New Roman" w:cs="Times New Roman"/>
                <w:b/>
                <w:bCs/>
              </w:rPr>
              <w:t>-</w:t>
            </w:r>
          </w:p>
        </w:tc>
      </w:tr>
      <w:tr w:rsidR="00016FD1" w:rsidRPr="00192C22" w14:paraId="6640F035" w14:textId="77777777" w:rsidTr="00E90075">
        <w:trPr>
          <w:jc w:val="center"/>
        </w:trPr>
        <w:tc>
          <w:tcPr>
            <w:tcW w:w="5935" w:type="dxa"/>
            <w:gridSpan w:val="3"/>
          </w:tcPr>
          <w:p w14:paraId="552E0A6F" w14:textId="345D7753" w:rsidR="00A167A7" w:rsidRPr="00192C22" w:rsidRDefault="00A167A7" w:rsidP="00A167A7">
            <w:pPr>
              <w:rPr>
                <w:rFonts w:ascii="Times New Roman" w:hAnsi="Times New Roman" w:cs="Times New Roman"/>
                <w:b/>
                <w:bCs/>
              </w:rPr>
            </w:pPr>
            <w:r w:rsidRPr="00192C22">
              <w:rPr>
                <w:rFonts w:ascii="Times New Roman" w:hAnsi="Times New Roman" w:cs="Times New Roman"/>
                <w:b/>
                <w:bCs/>
              </w:rPr>
              <w:t xml:space="preserve">                                              Total</w:t>
            </w:r>
          </w:p>
        </w:tc>
        <w:tc>
          <w:tcPr>
            <w:tcW w:w="1080" w:type="dxa"/>
          </w:tcPr>
          <w:p w14:paraId="62532342" w14:textId="56D8BC67" w:rsidR="00A167A7" w:rsidRPr="00192C22" w:rsidRDefault="00A167A7" w:rsidP="00A167A7">
            <w:pPr>
              <w:jc w:val="center"/>
              <w:rPr>
                <w:rFonts w:ascii="Times New Roman" w:hAnsi="Times New Roman" w:cs="Times New Roman"/>
                <w:b/>
                <w:bCs/>
              </w:rPr>
            </w:pPr>
            <w:r w:rsidRPr="00192C22">
              <w:rPr>
                <w:rFonts w:ascii="Times New Roman" w:hAnsi="Times New Roman" w:cs="Times New Roman"/>
                <w:b/>
                <w:bCs/>
              </w:rPr>
              <w:t>450</w:t>
            </w:r>
          </w:p>
        </w:tc>
        <w:tc>
          <w:tcPr>
            <w:tcW w:w="815" w:type="dxa"/>
          </w:tcPr>
          <w:p w14:paraId="2A7C7A23" w14:textId="0C13E3F0" w:rsidR="00A167A7" w:rsidRPr="00192C22" w:rsidRDefault="00A167A7" w:rsidP="00A167A7">
            <w:pPr>
              <w:jc w:val="center"/>
              <w:rPr>
                <w:rFonts w:ascii="Times New Roman" w:hAnsi="Times New Roman" w:cs="Times New Roman"/>
                <w:b/>
                <w:bCs/>
              </w:rPr>
            </w:pPr>
            <w:r w:rsidRPr="00192C22">
              <w:rPr>
                <w:rFonts w:ascii="Times New Roman" w:hAnsi="Times New Roman" w:cs="Times New Roman"/>
                <w:b/>
                <w:bCs/>
              </w:rPr>
              <w:t>4.5</w:t>
            </w:r>
          </w:p>
        </w:tc>
        <w:tc>
          <w:tcPr>
            <w:tcW w:w="985" w:type="dxa"/>
          </w:tcPr>
          <w:p w14:paraId="04665E6B" w14:textId="3DF934C6" w:rsidR="00A167A7" w:rsidRPr="00192C22" w:rsidRDefault="00A167A7" w:rsidP="00A167A7">
            <w:pPr>
              <w:jc w:val="center"/>
              <w:rPr>
                <w:rFonts w:ascii="Times New Roman" w:hAnsi="Times New Roman" w:cs="Times New Roman"/>
                <w:b/>
                <w:bCs/>
              </w:rPr>
            </w:pPr>
            <w:r w:rsidRPr="00192C22">
              <w:rPr>
                <w:rFonts w:ascii="Times New Roman" w:hAnsi="Times New Roman" w:cs="Times New Roman"/>
                <w:b/>
                <w:bCs/>
              </w:rPr>
              <w:t>18</w:t>
            </w:r>
          </w:p>
        </w:tc>
      </w:tr>
    </w:tbl>
    <w:p w14:paraId="54000911" w14:textId="77777777" w:rsidR="000561E8" w:rsidRPr="00192C22" w:rsidRDefault="000561E8" w:rsidP="005B745B">
      <w:pPr>
        <w:spacing w:after="0" w:line="240" w:lineRule="auto"/>
        <w:jc w:val="center"/>
        <w:rPr>
          <w:rFonts w:ascii="Times New Roman" w:eastAsia="Times New Roman" w:hAnsi="Times New Roman" w:cs="Times New Roman"/>
          <w:b/>
          <w:bCs/>
          <w:sz w:val="24"/>
          <w:szCs w:val="24"/>
        </w:rPr>
      </w:pPr>
    </w:p>
    <w:p w14:paraId="0008DDB7" w14:textId="77777777" w:rsidR="009D58CF" w:rsidRPr="00192C22" w:rsidRDefault="009D58CF" w:rsidP="005B745B">
      <w:pPr>
        <w:spacing w:after="0" w:line="240" w:lineRule="auto"/>
        <w:jc w:val="center"/>
        <w:rPr>
          <w:rFonts w:ascii="Times New Roman" w:eastAsia="Times New Roman" w:hAnsi="Times New Roman" w:cs="Times New Roman"/>
          <w:b/>
          <w:bCs/>
          <w:sz w:val="24"/>
          <w:szCs w:val="24"/>
        </w:rPr>
      </w:pPr>
    </w:p>
    <w:p w14:paraId="42AC4EA0" w14:textId="22220A45" w:rsidR="00856F16" w:rsidRPr="00192C22" w:rsidRDefault="005B745B" w:rsidP="005B745B">
      <w:pPr>
        <w:spacing w:after="0" w:line="240" w:lineRule="auto"/>
        <w:jc w:val="center"/>
        <w:rPr>
          <w:rFonts w:ascii="Times New Roman" w:eastAsiaTheme="minorHAnsi" w:hAnsi="Times New Roman" w:cs="Times New Roman"/>
          <w:sz w:val="24"/>
          <w:szCs w:val="24"/>
        </w:rPr>
      </w:pPr>
      <w:r w:rsidRPr="00192C22">
        <w:rPr>
          <w:rFonts w:ascii="Times New Roman" w:eastAsia="Times New Roman" w:hAnsi="Times New Roman" w:cs="Times New Roman"/>
          <w:b/>
          <w:bCs/>
          <w:sz w:val="24"/>
          <w:szCs w:val="24"/>
        </w:rPr>
        <w:t>1</w:t>
      </w:r>
      <w:r w:rsidRPr="00192C22">
        <w:rPr>
          <w:rFonts w:ascii="Times New Roman" w:eastAsia="Times New Roman" w:hAnsi="Times New Roman" w:cs="Times New Roman"/>
          <w:b/>
          <w:bCs/>
          <w:sz w:val="24"/>
          <w:szCs w:val="24"/>
          <w:vertAlign w:val="superscript"/>
        </w:rPr>
        <w:t>st</w:t>
      </w:r>
      <w:r w:rsidRPr="00192C22">
        <w:rPr>
          <w:rFonts w:ascii="Times New Roman" w:eastAsia="Times New Roman" w:hAnsi="Times New Roman" w:cs="Times New Roman"/>
          <w:b/>
          <w:bCs/>
          <w:sz w:val="24"/>
          <w:szCs w:val="24"/>
        </w:rPr>
        <w:t xml:space="preserve"> Year: </w:t>
      </w:r>
      <w:r w:rsidR="00856F16" w:rsidRPr="00192C22">
        <w:rPr>
          <w:rFonts w:ascii="Times New Roman" w:eastAsia="Times New Roman" w:hAnsi="Times New Roman" w:cs="Times New Roman"/>
          <w:b/>
          <w:bCs/>
          <w:sz w:val="24"/>
          <w:szCs w:val="24"/>
        </w:rPr>
        <w:t>2</w:t>
      </w:r>
      <w:r w:rsidR="00856F16" w:rsidRPr="00192C22">
        <w:rPr>
          <w:rFonts w:ascii="Times New Roman" w:eastAsia="Times New Roman" w:hAnsi="Times New Roman" w:cs="Times New Roman"/>
          <w:b/>
          <w:bCs/>
          <w:sz w:val="24"/>
          <w:szCs w:val="24"/>
          <w:vertAlign w:val="superscript"/>
        </w:rPr>
        <w:t>nd</w:t>
      </w:r>
      <w:r w:rsidR="00856F16" w:rsidRPr="00192C22">
        <w:rPr>
          <w:rFonts w:ascii="Times New Roman" w:eastAsia="Times New Roman" w:hAnsi="Times New Roman" w:cs="Times New Roman"/>
          <w:b/>
          <w:bCs/>
          <w:sz w:val="24"/>
          <w:szCs w:val="24"/>
        </w:rPr>
        <w:t xml:space="preserve"> Semester</w:t>
      </w:r>
    </w:p>
    <w:tbl>
      <w:tblPr>
        <w:tblStyle w:val="TableGrid421"/>
        <w:tblW w:w="9000" w:type="dxa"/>
        <w:jc w:val="center"/>
        <w:tblLayout w:type="fixed"/>
        <w:tblLook w:val="04A0" w:firstRow="1" w:lastRow="0" w:firstColumn="1" w:lastColumn="0" w:noHBand="0" w:noVBand="1"/>
      </w:tblPr>
      <w:tblGrid>
        <w:gridCol w:w="1170"/>
        <w:gridCol w:w="1435"/>
        <w:gridCol w:w="3515"/>
        <w:gridCol w:w="1080"/>
        <w:gridCol w:w="810"/>
        <w:gridCol w:w="990"/>
      </w:tblGrid>
      <w:tr w:rsidR="00016FD1" w:rsidRPr="00192C22" w14:paraId="6D01E720" w14:textId="77777777" w:rsidTr="001B3812">
        <w:trPr>
          <w:jc w:val="center"/>
        </w:trPr>
        <w:tc>
          <w:tcPr>
            <w:tcW w:w="1170" w:type="dxa"/>
            <w:tcBorders>
              <w:bottom w:val="single" w:sz="4" w:space="0" w:color="auto"/>
            </w:tcBorders>
          </w:tcPr>
          <w:p w14:paraId="67511B6D" w14:textId="33A7241C" w:rsidR="00856F16" w:rsidRPr="00192C22" w:rsidRDefault="0051700A" w:rsidP="001B3309">
            <w:pPr>
              <w:jc w:val="both"/>
              <w:rPr>
                <w:rFonts w:ascii="Times New Roman" w:hAnsi="Times New Roman" w:cs="Times New Roman"/>
                <w:b/>
                <w:bCs/>
              </w:rPr>
            </w:pPr>
            <w:r w:rsidRPr="00192C22">
              <w:rPr>
                <w:rFonts w:ascii="Times New Roman" w:hAnsi="Times New Roman" w:cs="Times New Roman"/>
                <w:b/>
                <w:bCs/>
              </w:rPr>
              <w:t>Courses</w:t>
            </w:r>
          </w:p>
        </w:tc>
        <w:tc>
          <w:tcPr>
            <w:tcW w:w="1435" w:type="dxa"/>
          </w:tcPr>
          <w:p w14:paraId="2D96137E" w14:textId="77777777" w:rsidR="00856F16" w:rsidRPr="00192C22" w:rsidRDefault="00856F16" w:rsidP="001B3309">
            <w:pPr>
              <w:jc w:val="both"/>
              <w:rPr>
                <w:rFonts w:ascii="Times New Roman" w:hAnsi="Times New Roman" w:cs="Times New Roman"/>
                <w:b/>
                <w:bCs/>
              </w:rPr>
            </w:pPr>
            <w:r w:rsidRPr="00192C22">
              <w:rPr>
                <w:rFonts w:ascii="Times New Roman" w:hAnsi="Times New Roman" w:cs="Times New Roman"/>
                <w:b/>
                <w:bCs/>
              </w:rPr>
              <w:t>Course Code</w:t>
            </w:r>
          </w:p>
        </w:tc>
        <w:tc>
          <w:tcPr>
            <w:tcW w:w="3515" w:type="dxa"/>
          </w:tcPr>
          <w:p w14:paraId="71769C04" w14:textId="77777777" w:rsidR="00856F16" w:rsidRPr="00192C22" w:rsidRDefault="00856F16" w:rsidP="001B3309">
            <w:pPr>
              <w:jc w:val="both"/>
              <w:rPr>
                <w:rFonts w:ascii="Times New Roman" w:hAnsi="Times New Roman" w:cs="Times New Roman"/>
                <w:b/>
                <w:bCs/>
              </w:rPr>
            </w:pPr>
            <w:r w:rsidRPr="00192C22">
              <w:rPr>
                <w:rFonts w:ascii="Times New Roman" w:hAnsi="Times New Roman" w:cs="Times New Roman"/>
                <w:b/>
                <w:bCs/>
              </w:rPr>
              <w:t>Course Title</w:t>
            </w:r>
          </w:p>
        </w:tc>
        <w:tc>
          <w:tcPr>
            <w:tcW w:w="1080" w:type="dxa"/>
          </w:tcPr>
          <w:p w14:paraId="6E4C3E16" w14:textId="28074081" w:rsidR="00856F16" w:rsidRPr="00192C22" w:rsidRDefault="00856F16" w:rsidP="001B3309">
            <w:pPr>
              <w:jc w:val="both"/>
              <w:rPr>
                <w:rFonts w:ascii="Times New Roman" w:hAnsi="Times New Roman" w:cs="Times New Roman"/>
                <w:b/>
                <w:bCs/>
              </w:rPr>
            </w:pPr>
            <w:r w:rsidRPr="00192C22">
              <w:rPr>
                <w:rFonts w:ascii="Times New Roman" w:hAnsi="Times New Roman" w:cs="Times New Roman"/>
                <w:b/>
                <w:bCs/>
              </w:rPr>
              <w:t>Marks</w:t>
            </w:r>
          </w:p>
        </w:tc>
        <w:tc>
          <w:tcPr>
            <w:tcW w:w="810" w:type="dxa"/>
          </w:tcPr>
          <w:p w14:paraId="7DF6BCE9" w14:textId="0A2F6570" w:rsidR="00856F16" w:rsidRPr="00192C22" w:rsidRDefault="00856F16" w:rsidP="001B3309">
            <w:pPr>
              <w:jc w:val="both"/>
              <w:rPr>
                <w:rFonts w:ascii="Times New Roman" w:hAnsi="Times New Roman" w:cs="Times New Roman"/>
                <w:b/>
                <w:bCs/>
              </w:rPr>
            </w:pPr>
            <w:r w:rsidRPr="00192C22">
              <w:rPr>
                <w:rFonts w:ascii="Times New Roman" w:hAnsi="Times New Roman" w:cs="Times New Roman"/>
                <w:b/>
                <w:bCs/>
              </w:rPr>
              <w:t xml:space="preserve">Units </w:t>
            </w:r>
          </w:p>
        </w:tc>
        <w:tc>
          <w:tcPr>
            <w:tcW w:w="990" w:type="dxa"/>
          </w:tcPr>
          <w:p w14:paraId="7DBA3EA3" w14:textId="77777777" w:rsidR="00856F16" w:rsidRPr="00192C22" w:rsidRDefault="00856F16" w:rsidP="001B3309">
            <w:pPr>
              <w:jc w:val="both"/>
              <w:rPr>
                <w:rFonts w:ascii="Times New Roman" w:hAnsi="Times New Roman" w:cs="Times New Roman"/>
                <w:b/>
                <w:bCs/>
              </w:rPr>
            </w:pPr>
            <w:r w:rsidRPr="00192C22">
              <w:rPr>
                <w:rFonts w:ascii="Times New Roman" w:hAnsi="Times New Roman" w:cs="Times New Roman"/>
                <w:b/>
                <w:bCs/>
              </w:rPr>
              <w:t>Credits</w:t>
            </w:r>
          </w:p>
        </w:tc>
      </w:tr>
      <w:tr w:rsidR="00016FD1" w:rsidRPr="00192C22" w14:paraId="635AF777" w14:textId="77777777" w:rsidTr="001D3777">
        <w:trPr>
          <w:trHeight w:val="152"/>
          <w:jc w:val="center"/>
        </w:trPr>
        <w:tc>
          <w:tcPr>
            <w:tcW w:w="1170" w:type="dxa"/>
            <w:vMerge w:val="restart"/>
            <w:tcBorders>
              <w:top w:val="single" w:sz="4" w:space="0" w:color="auto"/>
              <w:left w:val="single" w:sz="4" w:space="0" w:color="auto"/>
            </w:tcBorders>
          </w:tcPr>
          <w:p w14:paraId="7D0CB6D3" w14:textId="25EA24B8" w:rsidR="00A167A7" w:rsidRPr="00192C22" w:rsidRDefault="00A167A7" w:rsidP="00A167A7">
            <w:pPr>
              <w:jc w:val="both"/>
              <w:rPr>
                <w:rFonts w:ascii="Times New Roman" w:hAnsi="Times New Roman" w:cs="Times New Roman"/>
                <w:b/>
                <w:bCs/>
              </w:rPr>
            </w:pPr>
            <w:r w:rsidRPr="00192C22">
              <w:rPr>
                <w:rFonts w:ascii="Times New Roman" w:hAnsi="Times New Roman" w:cs="Times New Roman"/>
                <w:b/>
                <w:bCs/>
              </w:rPr>
              <w:t>Theory (Major)</w:t>
            </w:r>
          </w:p>
        </w:tc>
        <w:tc>
          <w:tcPr>
            <w:tcW w:w="1435" w:type="dxa"/>
          </w:tcPr>
          <w:p w14:paraId="6BCEB4C3" w14:textId="7352D325" w:rsidR="00A167A7" w:rsidRPr="00192C22" w:rsidRDefault="00A167A7" w:rsidP="00A167A7">
            <w:pPr>
              <w:jc w:val="both"/>
              <w:rPr>
                <w:rFonts w:ascii="Times New Roman" w:hAnsi="Times New Roman" w:cs="Times New Roman"/>
                <w:bCs/>
              </w:rPr>
            </w:pPr>
            <w:r w:rsidRPr="00192C22">
              <w:rPr>
                <w:rFonts w:ascii="Times New Roman" w:hAnsi="Times New Roman" w:cs="Times New Roman"/>
                <w:bCs/>
              </w:rPr>
              <w:t>BMIC 1201</w:t>
            </w:r>
          </w:p>
        </w:tc>
        <w:tc>
          <w:tcPr>
            <w:tcW w:w="3515" w:type="dxa"/>
          </w:tcPr>
          <w:p w14:paraId="73F97D45" w14:textId="7977E148" w:rsidR="00A167A7" w:rsidRPr="00192C22" w:rsidRDefault="00A167A7" w:rsidP="00A167A7">
            <w:pPr>
              <w:jc w:val="both"/>
              <w:rPr>
                <w:rFonts w:ascii="Times New Roman" w:hAnsi="Times New Roman" w:cs="Times New Roman"/>
                <w:bCs/>
              </w:rPr>
            </w:pPr>
            <w:r w:rsidRPr="00192C22">
              <w:rPr>
                <w:rFonts w:ascii="Times New Roman" w:eastAsia="Times New Roman" w:hAnsi="Times New Roman" w:cs="Times New Roman"/>
              </w:rPr>
              <w:t>Basic Molecular Biology</w:t>
            </w:r>
          </w:p>
        </w:tc>
        <w:tc>
          <w:tcPr>
            <w:tcW w:w="1080" w:type="dxa"/>
          </w:tcPr>
          <w:p w14:paraId="4547B794" w14:textId="77777777"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50</w:t>
            </w:r>
          </w:p>
        </w:tc>
        <w:tc>
          <w:tcPr>
            <w:tcW w:w="810" w:type="dxa"/>
          </w:tcPr>
          <w:p w14:paraId="6B5A77D0" w14:textId="77777777"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0.5</w:t>
            </w:r>
          </w:p>
        </w:tc>
        <w:tc>
          <w:tcPr>
            <w:tcW w:w="990" w:type="dxa"/>
          </w:tcPr>
          <w:p w14:paraId="08B3589B" w14:textId="77777777"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2</w:t>
            </w:r>
          </w:p>
        </w:tc>
      </w:tr>
      <w:tr w:rsidR="00016FD1" w:rsidRPr="00192C22" w14:paraId="554177BF" w14:textId="77777777" w:rsidTr="001B3812">
        <w:trPr>
          <w:jc w:val="center"/>
        </w:trPr>
        <w:tc>
          <w:tcPr>
            <w:tcW w:w="1170" w:type="dxa"/>
            <w:vMerge/>
            <w:tcBorders>
              <w:left w:val="single" w:sz="4" w:space="0" w:color="auto"/>
            </w:tcBorders>
          </w:tcPr>
          <w:p w14:paraId="33D4832C" w14:textId="77777777" w:rsidR="00A167A7" w:rsidRPr="00192C22" w:rsidRDefault="00A167A7" w:rsidP="00A167A7">
            <w:pPr>
              <w:jc w:val="both"/>
              <w:rPr>
                <w:rFonts w:ascii="Times New Roman" w:hAnsi="Times New Roman" w:cs="Times New Roman"/>
                <w:b/>
                <w:bCs/>
              </w:rPr>
            </w:pPr>
          </w:p>
        </w:tc>
        <w:tc>
          <w:tcPr>
            <w:tcW w:w="1435" w:type="dxa"/>
          </w:tcPr>
          <w:p w14:paraId="7AB8FAE2" w14:textId="27BDD3D7" w:rsidR="00A167A7" w:rsidRPr="00192C22" w:rsidRDefault="00A167A7" w:rsidP="00A167A7">
            <w:pPr>
              <w:jc w:val="both"/>
              <w:rPr>
                <w:rFonts w:ascii="Times New Roman" w:hAnsi="Times New Roman" w:cs="Times New Roman"/>
                <w:bCs/>
              </w:rPr>
            </w:pPr>
            <w:r w:rsidRPr="00192C22">
              <w:rPr>
                <w:rFonts w:ascii="Times New Roman" w:hAnsi="Times New Roman" w:cs="Times New Roman"/>
                <w:bCs/>
              </w:rPr>
              <w:t>BMIC 1202</w:t>
            </w:r>
          </w:p>
        </w:tc>
        <w:tc>
          <w:tcPr>
            <w:tcW w:w="3515" w:type="dxa"/>
          </w:tcPr>
          <w:p w14:paraId="257DB061" w14:textId="3A25A41A" w:rsidR="00A167A7" w:rsidRPr="00192C22" w:rsidRDefault="00A167A7" w:rsidP="00A167A7">
            <w:pPr>
              <w:jc w:val="both"/>
              <w:rPr>
                <w:rFonts w:ascii="Times New Roman" w:hAnsi="Times New Roman" w:cs="Times New Roman"/>
                <w:bCs/>
              </w:rPr>
            </w:pPr>
            <w:r w:rsidRPr="00192C22">
              <w:rPr>
                <w:rFonts w:ascii="Times New Roman" w:eastAsia="Times New Roman" w:hAnsi="Times New Roman" w:cs="Times New Roman"/>
                <w:bCs/>
              </w:rPr>
              <w:t>Microbial Ecology</w:t>
            </w:r>
          </w:p>
        </w:tc>
        <w:tc>
          <w:tcPr>
            <w:tcW w:w="1080" w:type="dxa"/>
          </w:tcPr>
          <w:p w14:paraId="61E451E0" w14:textId="77777777"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50</w:t>
            </w:r>
          </w:p>
        </w:tc>
        <w:tc>
          <w:tcPr>
            <w:tcW w:w="810" w:type="dxa"/>
          </w:tcPr>
          <w:p w14:paraId="0F25FA03" w14:textId="77777777"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0.5</w:t>
            </w:r>
          </w:p>
        </w:tc>
        <w:tc>
          <w:tcPr>
            <w:tcW w:w="990" w:type="dxa"/>
          </w:tcPr>
          <w:p w14:paraId="3EF4ED54" w14:textId="77777777"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2</w:t>
            </w:r>
          </w:p>
        </w:tc>
      </w:tr>
      <w:tr w:rsidR="00016FD1" w:rsidRPr="00192C22" w14:paraId="6ACFCA17" w14:textId="77777777" w:rsidTr="001B3812">
        <w:trPr>
          <w:jc w:val="center"/>
        </w:trPr>
        <w:tc>
          <w:tcPr>
            <w:tcW w:w="1170" w:type="dxa"/>
            <w:vMerge/>
            <w:tcBorders>
              <w:left w:val="single" w:sz="4" w:space="0" w:color="auto"/>
            </w:tcBorders>
          </w:tcPr>
          <w:p w14:paraId="4B9BB81F" w14:textId="77777777" w:rsidR="00A167A7" w:rsidRPr="00192C22" w:rsidRDefault="00A167A7" w:rsidP="00A167A7">
            <w:pPr>
              <w:jc w:val="both"/>
              <w:rPr>
                <w:rFonts w:ascii="Times New Roman" w:hAnsi="Times New Roman" w:cs="Times New Roman"/>
                <w:b/>
                <w:bCs/>
              </w:rPr>
            </w:pPr>
          </w:p>
        </w:tc>
        <w:tc>
          <w:tcPr>
            <w:tcW w:w="1435" w:type="dxa"/>
          </w:tcPr>
          <w:p w14:paraId="2FF36005" w14:textId="3874AE28" w:rsidR="00A167A7" w:rsidRPr="00192C22" w:rsidRDefault="00A167A7" w:rsidP="00A167A7">
            <w:pPr>
              <w:jc w:val="both"/>
              <w:rPr>
                <w:rFonts w:ascii="Times New Roman" w:hAnsi="Times New Roman" w:cs="Times New Roman"/>
                <w:bCs/>
              </w:rPr>
            </w:pPr>
            <w:r w:rsidRPr="00192C22">
              <w:rPr>
                <w:rFonts w:ascii="Times New Roman" w:hAnsi="Times New Roman" w:cs="Times New Roman"/>
                <w:bCs/>
              </w:rPr>
              <w:t>BMIC 1203</w:t>
            </w:r>
          </w:p>
        </w:tc>
        <w:tc>
          <w:tcPr>
            <w:tcW w:w="3515" w:type="dxa"/>
          </w:tcPr>
          <w:p w14:paraId="26B762BB" w14:textId="37012D88" w:rsidR="00A167A7" w:rsidRPr="00192C22" w:rsidRDefault="00A167A7" w:rsidP="00A167A7">
            <w:pPr>
              <w:jc w:val="both"/>
              <w:rPr>
                <w:rFonts w:ascii="Times New Roman" w:hAnsi="Times New Roman" w:cs="Times New Roman"/>
                <w:bCs/>
              </w:rPr>
            </w:pPr>
            <w:r w:rsidRPr="00192C22">
              <w:rPr>
                <w:rFonts w:ascii="Times New Roman" w:eastAsia="Times New Roman" w:hAnsi="Times New Roman" w:cs="Times New Roman"/>
                <w:bCs/>
              </w:rPr>
              <w:t>Basic Cell Biology</w:t>
            </w:r>
          </w:p>
        </w:tc>
        <w:tc>
          <w:tcPr>
            <w:tcW w:w="1080" w:type="dxa"/>
          </w:tcPr>
          <w:p w14:paraId="64535B46" w14:textId="77777777"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50</w:t>
            </w:r>
          </w:p>
        </w:tc>
        <w:tc>
          <w:tcPr>
            <w:tcW w:w="810" w:type="dxa"/>
          </w:tcPr>
          <w:p w14:paraId="6CE1873C" w14:textId="77777777"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0.5</w:t>
            </w:r>
          </w:p>
        </w:tc>
        <w:tc>
          <w:tcPr>
            <w:tcW w:w="990" w:type="dxa"/>
          </w:tcPr>
          <w:p w14:paraId="230DFDD6" w14:textId="77777777"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2</w:t>
            </w:r>
          </w:p>
        </w:tc>
      </w:tr>
      <w:tr w:rsidR="00016FD1" w:rsidRPr="00192C22" w14:paraId="6B508D34" w14:textId="77777777" w:rsidTr="001D3777">
        <w:trPr>
          <w:trHeight w:val="260"/>
          <w:jc w:val="center"/>
        </w:trPr>
        <w:tc>
          <w:tcPr>
            <w:tcW w:w="1170" w:type="dxa"/>
            <w:vMerge w:val="restart"/>
            <w:tcBorders>
              <w:left w:val="single" w:sz="4" w:space="0" w:color="auto"/>
            </w:tcBorders>
          </w:tcPr>
          <w:p w14:paraId="228F7A8A" w14:textId="77777777" w:rsidR="002F4B1F" w:rsidRPr="00192C22" w:rsidRDefault="002F4B1F" w:rsidP="002F4B1F">
            <w:pPr>
              <w:jc w:val="both"/>
              <w:rPr>
                <w:rFonts w:ascii="Times New Roman" w:hAnsi="Times New Roman" w:cs="Times New Roman"/>
                <w:b/>
                <w:bCs/>
              </w:rPr>
            </w:pPr>
            <w:r w:rsidRPr="00192C22">
              <w:rPr>
                <w:rFonts w:ascii="Times New Roman" w:hAnsi="Times New Roman" w:cs="Times New Roman"/>
                <w:b/>
                <w:bCs/>
              </w:rPr>
              <w:t>Practical (Major)</w:t>
            </w:r>
          </w:p>
          <w:p w14:paraId="4088BBE8" w14:textId="77777777" w:rsidR="002F4B1F" w:rsidRPr="00192C22" w:rsidRDefault="002F4B1F" w:rsidP="002F4B1F">
            <w:pPr>
              <w:jc w:val="both"/>
              <w:rPr>
                <w:rFonts w:ascii="Times New Roman" w:hAnsi="Times New Roman" w:cs="Times New Roman"/>
                <w:b/>
                <w:bCs/>
              </w:rPr>
            </w:pPr>
          </w:p>
        </w:tc>
        <w:tc>
          <w:tcPr>
            <w:tcW w:w="1435" w:type="dxa"/>
          </w:tcPr>
          <w:p w14:paraId="589D8E51" w14:textId="6F4A0035" w:rsidR="002F4B1F" w:rsidRPr="00192C22" w:rsidRDefault="002F4B1F" w:rsidP="002F4B1F">
            <w:pPr>
              <w:jc w:val="both"/>
              <w:rPr>
                <w:rFonts w:ascii="Times New Roman" w:hAnsi="Times New Roman" w:cs="Times New Roman"/>
                <w:bCs/>
              </w:rPr>
            </w:pPr>
            <w:r w:rsidRPr="00192C22">
              <w:rPr>
                <w:rFonts w:ascii="Times New Roman" w:hAnsi="Times New Roman" w:cs="Times New Roman"/>
                <w:bCs/>
              </w:rPr>
              <w:t>BMIC 1204</w:t>
            </w:r>
          </w:p>
        </w:tc>
        <w:tc>
          <w:tcPr>
            <w:tcW w:w="3515" w:type="dxa"/>
          </w:tcPr>
          <w:p w14:paraId="2F69ADDE" w14:textId="17EFF1AF" w:rsidR="002F4B1F" w:rsidRPr="00192C22" w:rsidRDefault="002F4B1F" w:rsidP="002F4B1F">
            <w:pPr>
              <w:jc w:val="both"/>
              <w:rPr>
                <w:rFonts w:ascii="Times New Roman" w:hAnsi="Times New Roman" w:cs="Times New Roman"/>
                <w:bCs/>
              </w:rPr>
            </w:pPr>
            <w:r w:rsidRPr="00192C22">
              <w:rPr>
                <w:rFonts w:ascii="Times New Roman" w:eastAsia="Times New Roman" w:hAnsi="Times New Roman" w:cs="Times New Roman"/>
              </w:rPr>
              <w:t xml:space="preserve">Basic Molecular Biology </w:t>
            </w:r>
            <w:r w:rsidRPr="00192C22">
              <w:rPr>
                <w:rFonts w:ascii="Times New Roman" w:hAnsi="Times New Roman" w:cs="Times New Roman"/>
                <w:bCs/>
              </w:rPr>
              <w:t>Practical</w:t>
            </w:r>
          </w:p>
        </w:tc>
        <w:tc>
          <w:tcPr>
            <w:tcW w:w="1080" w:type="dxa"/>
          </w:tcPr>
          <w:p w14:paraId="043FDB78" w14:textId="08B54465" w:rsidR="002F4B1F" w:rsidRPr="00192C22" w:rsidRDefault="002F4B1F" w:rsidP="002F4B1F">
            <w:pPr>
              <w:jc w:val="center"/>
              <w:rPr>
                <w:rFonts w:ascii="Times New Roman" w:hAnsi="Times New Roman" w:cs="Times New Roman"/>
                <w:bCs/>
              </w:rPr>
            </w:pPr>
            <w:r w:rsidRPr="00192C22">
              <w:rPr>
                <w:rFonts w:ascii="Times New Roman" w:hAnsi="Times New Roman" w:cs="Times New Roman"/>
                <w:bCs/>
              </w:rPr>
              <w:t>25</w:t>
            </w:r>
          </w:p>
        </w:tc>
        <w:tc>
          <w:tcPr>
            <w:tcW w:w="810" w:type="dxa"/>
          </w:tcPr>
          <w:p w14:paraId="20D33874" w14:textId="7974FC92" w:rsidR="002F4B1F" w:rsidRPr="00192C22" w:rsidRDefault="002F4B1F" w:rsidP="002F4B1F">
            <w:pPr>
              <w:jc w:val="center"/>
              <w:rPr>
                <w:rFonts w:ascii="Times New Roman" w:hAnsi="Times New Roman" w:cs="Times New Roman"/>
                <w:bCs/>
              </w:rPr>
            </w:pPr>
            <w:r w:rsidRPr="00192C22">
              <w:rPr>
                <w:rFonts w:ascii="Times New Roman" w:hAnsi="Times New Roman" w:cs="Times New Roman"/>
                <w:bCs/>
              </w:rPr>
              <w:t>0.25</w:t>
            </w:r>
          </w:p>
        </w:tc>
        <w:tc>
          <w:tcPr>
            <w:tcW w:w="990" w:type="dxa"/>
          </w:tcPr>
          <w:p w14:paraId="622973E9" w14:textId="5F2B2204" w:rsidR="002F4B1F" w:rsidRPr="00192C22" w:rsidRDefault="002F4B1F" w:rsidP="002F4B1F">
            <w:pPr>
              <w:jc w:val="center"/>
              <w:rPr>
                <w:rFonts w:ascii="Times New Roman" w:hAnsi="Times New Roman" w:cs="Times New Roman"/>
                <w:bCs/>
              </w:rPr>
            </w:pPr>
            <w:r w:rsidRPr="00192C22">
              <w:rPr>
                <w:rFonts w:ascii="Times New Roman" w:hAnsi="Times New Roman" w:cs="Times New Roman"/>
                <w:bCs/>
              </w:rPr>
              <w:t>1</w:t>
            </w:r>
          </w:p>
        </w:tc>
      </w:tr>
      <w:tr w:rsidR="00016FD1" w:rsidRPr="00192C22" w14:paraId="027867B4" w14:textId="77777777" w:rsidTr="001B3812">
        <w:trPr>
          <w:trHeight w:val="80"/>
          <w:jc w:val="center"/>
        </w:trPr>
        <w:tc>
          <w:tcPr>
            <w:tcW w:w="1170" w:type="dxa"/>
            <w:vMerge/>
            <w:tcBorders>
              <w:left w:val="single" w:sz="4" w:space="0" w:color="auto"/>
            </w:tcBorders>
          </w:tcPr>
          <w:p w14:paraId="72A2C2D6" w14:textId="77777777" w:rsidR="00A167A7" w:rsidRPr="00192C22" w:rsidRDefault="00A167A7" w:rsidP="00A167A7">
            <w:pPr>
              <w:jc w:val="both"/>
              <w:rPr>
                <w:rFonts w:ascii="Times New Roman" w:hAnsi="Times New Roman" w:cs="Times New Roman"/>
                <w:b/>
                <w:bCs/>
              </w:rPr>
            </w:pPr>
          </w:p>
        </w:tc>
        <w:tc>
          <w:tcPr>
            <w:tcW w:w="1435" w:type="dxa"/>
          </w:tcPr>
          <w:p w14:paraId="69198B6B" w14:textId="04F6DCA1" w:rsidR="00A167A7" w:rsidRPr="00192C22" w:rsidRDefault="00A167A7" w:rsidP="00A167A7">
            <w:pPr>
              <w:jc w:val="both"/>
              <w:rPr>
                <w:rFonts w:ascii="Times New Roman" w:hAnsi="Times New Roman" w:cs="Times New Roman"/>
                <w:bCs/>
              </w:rPr>
            </w:pPr>
            <w:r w:rsidRPr="00192C22">
              <w:rPr>
                <w:rFonts w:ascii="Times New Roman" w:hAnsi="Times New Roman" w:cs="Times New Roman"/>
                <w:bCs/>
              </w:rPr>
              <w:t>BMIC 1205</w:t>
            </w:r>
          </w:p>
        </w:tc>
        <w:tc>
          <w:tcPr>
            <w:tcW w:w="3515" w:type="dxa"/>
          </w:tcPr>
          <w:p w14:paraId="1406757F" w14:textId="4F9F9C6D" w:rsidR="00A167A7" w:rsidRPr="00192C22" w:rsidRDefault="00A167A7" w:rsidP="00A167A7">
            <w:pPr>
              <w:jc w:val="both"/>
              <w:rPr>
                <w:rFonts w:ascii="Times New Roman" w:eastAsia="Times New Roman" w:hAnsi="Times New Roman" w:cs="Times New Roman"/>
              </w:rPr>
            </w:pPr>
            <w:r w:rsidRPr="00192C22">
              <w:rPr>
                <w:rFonts w:ascii="Times New Roman" w:eastAsia="Times New Roman" w:hAnsi="Times New Roman" w:cs="Times New Roman"/>
                <w:bCs/>
              </w:rPr>
              <w:t>Microbial Ecology</w:t>
            </w:r>
            <w:r w:rsidRPr="00192C22">
              <w:rPr>
                <w:rFonts w:ascii="Times New Roman" w:hAnsi="Times New Roman" w:cs="Times New Roman"/>
                <w:bCs/>
              </w:rPr>
              <w:t xml:space="preserve"> Practical</w:t>
            </w:r>
          </w:p>
        </w:tc>
        <w:tc>
          <w:tcPr>
            <w:tcW w:w="1080" w:type="dxa"/>
          </w:tcPr>
          <w:p w14:paraId="56D632A5" w14:textId="3940EF38"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25</w:t>
            </w:r>
          </w:p>
        </w:tc>
        <w:tc>
          <w:tcPr>
            <w:tcW w:w="810" w:type="dxa"/>
          </w:tcPr>
          <w:p w14:paraId="7261D5E8" w14:textId="0B260739"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0.25</w:t>
            </w:r>
          </w:p>
        </w:tc>
        <w:tc>
          <w:tcPr>
            <w:tcW w:w="990" w:type="dxa"/>
          </w:tcPr>
          <w:p w14:paraId="2E5809B0" w14:textId="4CEFBAF2"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1</w:t>
            </w:r>
          </w:p>
        </w:tc>
      </w:tr>
      <w:tr w:rsidR="00016FD1" w:rsidRPr="00192C22" w14:paraId="1CCCB77A" w14:textId="77777777" w:rsidTr="001D3777">
        <w:trPr>
          <w:trHeight w:val="260"/>
          <w:jc w:val="center"/>
        </w:trPr>
        <w:tc>
          <w:tcPr>
            <w:tcW w:w="1170" w:type="dxa"/>
            <w:vMerge/>
            <w:tcBorders>
              <w:left w:val="single" w:sz="4" w:space="0" w:color="auto"/>
              <w:bottom w:val="single" w:sz="4" w:space="0" w:color="auto"/>
            </w:tcBorders>
          </w:tcPr>
          <w:p w14:paraId="2923F96E" w14:textId="77777777" w:rsidR="00A167A7" w:rsidRPr="00192C22" w:rsidRDefault="00A167A7" w:rsidP="00A167A7">
            <w:pPr>
              <w:jc w:val="both"/>
              <w:rPr>
                <w:rFonts w:ascii="Times New Roman" w:hAnsi="Times New Roman" w:cs="Times New Roman"/>
                <w:b/>
                <w:bCs/>
              </w:rPr>
            </w:pPr>
          </w:p>
        </w:tc>
        <w:tc>
          <w:tcPr>
            <w:tcW w:w="1435" w:type="dxa"/>
          </w:tcPr>
          <w:p w14:paraId="6424AA21" w14:textId="0D7ACB35" w:rsidR="00A167A7" w:rsidRPr="00192C22" w:rsidRDefault="00A167A7" w:rsidP="00A167A7">
            <w:pPr>
              <w:jc w:val="both"/>
              <w:rPr>
                <w:rFonts w:ascii="Times New Roman" w:hAnsi="Times New Roman" w:cs="Times New Roman"/>
                <w:bCs/>
              </w:rPr>
            </w:pPr>
            <w:r w:rsidRPr="00192C22">
              <w:rPr>
                <w:rFonts w:ascii="Times New Roman" w:hAnsi="Times New Roman" w:cs="Times New Roman"/>
                <w:bCs/>
              </w:rPr>
              <w:t>BMIC 1206</w:t>
            </w:r>
          </w:p>
        </w:tc>
        <w:tc>
          <w:tcPr>
            <w:tcW w:w="3515" w:type="dxa"/>
          </w:tcPr>
          <w:p w14:paraId="6D9FA487" w14:textId="726F9E8C" w:rsidR="00A167A7" w:rsidRPr="00192C22" w:rsidRDefault="00A167A7" w:rsidP="00A167A7">
            <w:pPr>
              <w:jc w:val="both"/>
              <w:rPr>
                <w:rFonts w:ascii="Times New Roman" w:eastAsia="Times New Roman" w:hAnsi="Times New Roman" w:cs="Times New Roman"/>
              </w:rPr>
            </w:pPr>
            <w:r w:rsidRPr="00192C22">
              <w:rPr>
                <w:rFonts w:ascii="Times New Roman" w:eastAsia="Times New Roman" w:hAnsi="Times New Roman" w:cs="Times New Roman"/>
                <w:bCs/>
              </w:rPr>
              <w:t xml:space="preserve">Basic Cell Biology </w:t>
            </w:r>
            <w:r w:rsidRPr="00192C22">
              <w:rPr>
                <w:rFonts w:ascii="Times New Roman" w:eastAsia="Times New Roman" w:hAnsi="Times New Roman" w:cs="Times New Roman"/>
              </w:rPr>
              <w:t>Practical</w:t>
            </w:r>
          </w:p>
        </w:tc>
        <w:tc>
          <w:tcPr>
            <w:tcW w:w="1080" w:type="dxa"/>
          </w:tcPr>
          <w:p w14:paraId="2077C881" w14:textId="3F225AFE"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25</w:t>
            </w:r>
          </w:p>
        </w:tc>
        <w:tc>
          <w:tcPr>
            <w:tcW w:w="810" w:type="dxa"/>
          </w:tcPr>
          <w:p w14:paraId="2E53C146" w14:textId="24099F1D"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0.25</w:t>
            </w:r>
          </w:p>
        </w:tc>
        <w:tc>
          <w:tcPr>
            <w:tcW w:w="990" w:type="dxa"/>
          </w:tcPr>
          <w:p w14:paraId="5E2A6E0C" w14:textId="2029D109"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1</w:t>
            </w:r>
          </w:p>
        </w:tc>
      </w:tr>
      <w:tr w:rsidR="00016FD1" w:rsidRPr="00192C22" w14:paraId="11AEF87B" w14:textId="77777777" w:rsidTr="001B3812">
        <w:trPr>
          <w:trHeight w:val="188"/>
          <w:jc w:val="center"/>
        </w:trPr>
        <w:tc>
          <w:tcPr>
            <w:tcW w:w="1170" w:type="dxa"/>
            <w:vMerge w:val="restart"/>
            <w:tcBorders>
              <w:top w:val="single" w:sz="4" w:space="0" w:color="auto"/>
              <w:left w:val="single" w:sz="4" w:space="0" w:color="auto"/>
            </w:tcBorders>
          </w:tcPr>
          <w:p w14:paraId="0C4602BF" w14:textId="0584DE3F" w:rsidR="00A167A7" w:rsidRPr="00192C22" w:rsidRDefault="00A167A7" w:rsidP="00A167A7">
            <w:pPr>
              <w:jc w:val="both"/>
              <w:rPr>
                <w:rFonts w:ascii="Times New Roman" w:hAnsi="Times New Roman" w:cs="Times New Roman"/>
                <w:b/>
                <w:bCs/>
              </w:rPr>
            </w:pPr>
            <w:r w:rsidRPr="00192C22">
              <w:rPr>
                <w:rFonts w:ascii="Times New Roman" w:hAnsi="Times New Roman" w:cs="Times New Roman"/>
                <w:b/>
                <w:bCs/>
              </w:rPr>
              <w:t>Theory (GEd)</w:t>
            </w:r>
          </w:p>
        </w:tc>
        <w:tc>
          <w:tcPr>
            <w:tcW w:w="1435" w:type="dxa"/>
          </w:tcPr>
          <w:p w14:paraId="74E420CA" w14:textId="3AD26501" w:rsidR="00A167A7" w:rsidRPr="00192C22" w:rsidRDefault="00A167A7" w:rsidP="00A167A7">
            <w:pPr>
              <w:jc w:val="both"/>
              <w:rPr>
                <w:rFonts w:ascii="Times New Roman" w:hAnsi="Times New Roman" w:cs="Times New Roman"/>
                <w:bCs/>
              </w:rPr>
            </w:pPr>
            <w:r w:rsidRPr="00192C22">
              <w:rPr>
                <w:rFonts w:ascii="Times New Roman" w:hAnsi="Times New Roman" w:cs="Times New Roman"/>
                <w:bCs/>
              </w:rPr>
              <w:t>BMIC 1207</w:t>
            </w:r>
          </w:p>
        </w:tc>
        <w:tc>
          <w:tcPr>
            <w:tcW w:w="3515" w:type="dxa"/>
          </w:tcPr>
          <w:p w14:paraId="6ECAE98E" w14:textId="08B3C1C8" w:rsidR="00A167A7" w:rsidRPr="00192C22" w:rsidRDefault="00A167A7" w:rsidP="00A167A7">
            <w:pPr>
              <w:jc w:val="both"/>
              <w:rPr>
                <w:rFonts w:ascii="Times New Roman" w:hAnsi="Times New Roman" w:cs="Times New Roman"/>
                <w:bCs/>
              </w:rPr>
            </w:pPr>
            <w:r w:rsidRPr="00192C22">
              <w:rPr>
                <w:rFonts w:ascii="Times New Roman" w:eastAsia="Times New Roman" w:hAnsi="Times New Roman" w:cs="Times New Roman"/>
              </w:rPr>
              <w:t>Human Anatomy and Physiology</w:t>
            </w:r>
          </w:p>
        </w:tc>
        <w:tc>
          <w:tcPr>
            <w:tcW w:w="1080" w:type="dxa"/>
          </w:tcPr>
          <w:p w14:paraId="796ED64E" w14:textId="731DDAF6"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50</w:t>
            </w:r>
          </w:p>
        </w:tc>
        <w:tc>
          <w:tcPr>
            <w:tcW w:w="810" w:type="dxa"/>
          </w:tcPr>
          <w:p w14:paraId="2C2079EE" w14:textId="5B66103E"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0.5</w:t>
            </w:r>
          </w:p>
        </w:tc>
        <w:tc>
          <w:tcPr>
            <w:tcW w:w="990" w:type="dxa"/>
          </w:tcPr>
          <w:p w14:paraId="74F26238" w14:textId="758A048B"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2</w:t>
            </w:r>
          </w:p>
        </w:tc>
      </w:tr>
      <w:tr w:rsidR="00016FD1" w:rsidRPr="00192C22" w14:paraId="7EB991A7" w14:textId="77777777" w:rsidTr="00C11133">
        <w:trPr>
          <w:trHeight w:val="188"/>
          <w:jc w:val="center"/>
        </w:trPr>
        <w:tc>
          <w:tcPr>
            <w:tcW w:w="1170" w:type="dxa"/>
            <w:vMerge/>
            <w:tcBorders>
              <w:left w:val="single" w:sz="4" w:space="0" w:color="auto"/>
            </w:tcBorders>
          </w:tcPr>
          <w:p w14:paraId="1C3FC083" w14:textId="77777777" w:rsidR="00A167A7" w:rsidRPr="00192C22" w:rsidRDefault="00A167A7" w:rsidP="00A167A7">
            <w:pPr>
              <w:jc w:val="both"/>
              <w:rPr>
                <w:rFonts w:ascii="Times New Roman" w:hAnsi="Times New Roman" w:cs="Times New Roman"/>
                <w:b/>
                <w:bCs/>
              </w:rPr>
            </w:pPr>
          </w:p>
        </w:tc>
        <w:tc>
          <w:tcPr>
            <w:tcW w:w="1435" w:type="dxa"/>
          </w:tcPr>
          <w:p w14:paraId="54C9178A" w14:textId="3479AC68" w:rsidR="00A167A7" w:rsidRPr="00192C22" w:rsidRDefault="00A167A7" w:rsidP="00A167A7">
            <w:pPr>
              <w:jc w:val="both"/>
              <w:rPr>
                <w:rFonts w:ascii="Times New Roman" w:hAnsi="Times New Roman" w:cs="Times New Roman"/>
                <w:bCs/>
              </w:rPr>
            </w:pPr>
            <w:r w:rsidRPr="00192C22">
              <w:rPr>
                <w:rFonts w:ascii="Times New Roman" w:hAnsi="Times New Roman" w:cs="Times New Roman"/>
                <w:bCs/>
              </w:rPr>
              <w:t>BMIC 1208</w:t>
            </w:r>
          </w:p>
        </w:tc>
        <w:tc>
          <w:tcPr>
            <w:tcW w:w="3515" w:type="dxa"/>
          </w:tcPr>
          <w:p w14:paraId="4198DA95" w14:textId="13671DE1" w:rsidR="00A167A7" w:rsidRPr="00192C22" w:rsidRDefault="00A167A7" w:rsidP="00A167A7">
            <w:pPr>
              <w:jc w:val="both"/>
              <w:rPr>
                <w:rFonts w:ascii="Times New Roman" w:eastAsia="Times New Roman" w:hAnsi="Times New Roman" w:cs="Times New Roman"/>
                <w:bCs/>
              </w:rPr>
            </w:pPr>
            <w:r w:rsidRPr="00192C22">
              <w:rPr>
                <w:rFonts w:ascii="Times New Roman" w:eastAsia="Times New Roman" w:hAnsi="Times New Roman" w:cs="Times New Roman"/>
                <w:bCs/>
              </w:rPr>
              <w:t>ICT and Computer Applications</w:t>
            </w:r>
          </w:p>
        </w:tc>
        <w:tc>
          <w:tcPr>
            <w:tcW w:w="1080" w:type="dxa"/>
          </w:tcPr>
          <w:p w14:paraId="20064A9E" w14:textId="75F1EBAB"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50</w:t>
            </w:r>
          </w:p>
        </w:tc>
        <w:tc>
          <w:tcPr>
            <w:tcW w:w="810" w:type="dxa"/>
          </w:tcPr>
          <w:p w14:paraId="2C6943A0" w14:textId="5CEB0265"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0.5</w:t>
            </w:r>
          </w:p>
        </w:tc>
        <w:tc>
          <w:tcPr>
            <w:tcW w:w="990" w:type="dxa"/>
          </w:tcPr>
          <w:p w14:paraId="5D541BC1" w14:textId="3EC7BF86"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2</w:t>
            </w:r>
          </w:p>
        </w:tc>
      </w:tr>
      <w:tr w:rsidR="00016FD1" w:rsidRPr="00192C22" w14:paraId="704E2396" w14:textId="77777777" w:rsidTr="001D3777">
        <w:trPr>
          <w:trHeight w:val="287"/>
          <w:jc w:val="center"/>
        </w:trPr>
        <w:tc>
          <w:tcPr>
            <w:tcW w:w="1170" w:type="dxa"/>
            <w:vMerge/>
            <w:tcBorders>
              <w:left w:val="single" w:sz="4" w:space="0" w:color="auto"/>
            </w:tcBorders>
          </w:tcPr>
          <w:p w14:paraId="007F3D29" w14:textId="77777777" w:rsidR="00A167A7" w:rsidRPr="00192C22" w:rsidRDefault="00A167A7" w:rsidP="00A167A7">
            <w:pPr>
              <w:jc w:val="both"/>
              <w:rPr>
                <w:rFonts w:ascii="Times New Roman" w:hAnsi="Times New Roman" w:cs="Times New Roman"/>
                <w:b/>
                <w:bCs/>
              </w:rPr>
            </w:pPr>
          </w:p>
        </w:tc>
        <w:tc>
          <w:tcPr>
            <w:tcW w:w="1435" w:type="dxa"/>
          </w:tcPr>
          <w:p w14:paraId="2C5A0365" w14:textId="3AD7F1D7" w:rsidR="00A167A7" w:rsidRPr="00192C22" w:rsidRDefault="00A167A7" w:rsidP="00A167A7">
            <w:pPr>
              <w:jc w:val="both"/>
              <w:rPr>
                <w:rFonts w:ascii="Times New Roman" w:hAnsi="Times New Roman" w:cs="Times New Roman"/>
                <w:bCs/>
              </w:rPr>
            </w:pPr>
            <w:r w:rsidRPr="00192C22">
              <w:rPr>
                <w:rFonts w:ascii="Times New Roman" w:hAnsi="Times New Roman" w:cs="Times New Roman"/>
                <w:bCs/>
              </w:rPr>
              <w:t>BMIC 1209</w:t>
            </w:r>
          </w:p>
        </w:tc>
        <w:tc>
          <w:tcPr>
            <w:tcW w:w="3515" w:type="dxa"/>
          </w:tcPr>
          <w:p w14:paraId="144107B2" w14:textId="3A0088A4" w:rsidR="00A167A7" w:rsidRPr="00192C22" w:rsidRDefault="00A167A7" w:rsidP="00A167A7">
            <w:pPr>
              <w:jc w:val="both"/>
              <w:rPr>
                <w:rFonts w:ascii="Times New Roman" w:hAnsi="Times New Roman" w:cs="Times New Roman"/>
                <w:bCs/>
              </w:rPr>
            </w:pPr>
            <w:r w:rsidRPr="00192C22">
              <w:rPr>
                <w:rFonts w:ascii="Times New Roman" w:eastAsia="Times New Roman" w:hAnsi="Times New Roman" w:cs="Times New Roman"/>
                <w:bCs/>
              </w:rPr>
              <w:t>Basic Chemistry</w:t>
            </w:r>
          </w:p>
        </w:tc>
        <w:tc>
          <w:tcPr>
            <w:tcW w:w="1080" w:type="dxa"/>
          </w:tcPr>
          <w:p w14:paraId="1DD0FA04" w14:textId="77777777"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50</w:t>
            </w:r>
          </w:p>
        </w:tc>
        <w:tc>
          <w:tcPr>
            <w:tcW w:w="810" w:type="dxa"/>
          </w:tcPr>
          <w:p w14:paraId="75142C13" w14:textId="77777777"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0.5</w:t>
            </w:r>
          </w:p>
        </w:tc>
        <w:tc>
          <w:tcPr>
            <w:tcW w:w="990" w:type="dxa"/>
          </w:tcPr>
          <w:p w14:paraId="21EBDB70" w14:textId="77777777"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2</w:t>
            </w:r>
          </w:p>
        </w:tc>
      </w:tr>
      <w:tr w:rsidR="00016FD1" w:rsidRPr="00192C22" w14:paraId="2A42809A" w14:textId="77777777" w:rsidTr="001B3812">
        <w:trPr>
          <w:trHeight w:val="368"/>
          <w:jc w:val="center"/>
        </w:trPr>
        <w:tc>
          <w:tcPr>
            <w:tcW w:w="1170" w:type="dxa"/>
            <w:vMerge w:val="restart"/>
            <w:tcBorders>
              <w:left w:val="single" w:sz="4" w:space="0" w:color="auto"/>
            </w:tcBorders>
          </w:tcPr>
          <w:p w14:paraId="7879A2FF" w14:textId="554EC677" w:rsidR="00A167A7" w:rsidRPr="00192C22" w:rsidRDefault="00A167A7" w:rsidP="00A167A7">
            <w:pPr>
              <w:jc w:val="both"/>
              <w:rPr>
                <w:rFonts w:ascii="Times New Roman" w:hAnsi="Times New Roman" w:cs="Times New Roman"/>
                <w:b/>
                <w:bCs/>
              </w:rPr>
            </w:pPr>
            <w:r w:rsidRPr="00192C22">
              <w:rPr>
                <w:rFonts w:ascii="Times New Roman" w:hAnsi="Times New Roman" w:cs="Times New Roman"/>
                <w:b/>
                <w:bCs/>
              </w:rPr>
              <w:t>Practical (GEd)</w:t>
            </w:r>
          </w:p>
        </w:tc>
        <w:tc>
          <w:tcPr>
            <w:tcW w:w="1435" w:type="dxa"/>
          </w:tcPr>
          <w:p w14:paraId="6D6F09A5" w14:textId="096599B4" w:rsidR="00A167A7" w:rsidRPr="00192C22" w:rsidRDefault="00A167A7" w:rsidP="00A167A7">
            <w:pPr>
              <w:jc w:val="both"/>
              <w:rPr>
                <w:rFonts w:ascii="Times New Roman" w:hAnsi="Times New Roman" w:cs="Times New Roman"/>
                <w:bCs/>
              </w:rPr>
            </w:pPr>
            <w:r w:rsidRPr="00192C22">
              <w:rPr>
                <w:rFonts w:ascii="Times New Roman" w:hAnsi="Times New Roman" w:cs="Times New Roman"/>
                <w:bCs/>
              </w:rPr>
              <w:t>BMIC 1210</w:t>
            </w:r>
          </w:p>
        </w:tc>
        <w:tc>
          <w:tcPr>
            <w:tcW w:w="3515" w:type="dxa"/>
          </w:tcPr>
          <w:p w14:paraId="57D1E644" w14:textId="45188BFF" w:rsidR="00A167A7" w:rsidRPr="00192C22" w:rsidRDefault="00A167A7" w:rsidP="00A167A7">
            <w:pPr>
              <w:jc w:val="both"/>
              <w:rPr>
                <w:rFonts w:ascii="Times New Roman" w:eastAsia="Times New Roman" w:hAnsi="Times New Roman" w:cs="Times New Roman"/>
                <w:bCs/>
              </w:rPr>
            </w:pPr>
            <w:r w:rsidRPr="00192C22">
              <w:rPr>
                <w:rFonts w:ascii="Times New Roman" w:eastAsia="Times New Roman" w:hAnsi="Times New Roman" w:cs="Times New Roman"/>
              </w:rPr>
              <w:t>Human Anatomy and Physiology Practical</w:t>
            </w:r>
          </w:p>
        </w:tc>
        <w:tc>
          <w:tcPr>
            <w:tcW w:w="1080" w:type="dxa"/>
          </w:tcPr>
          <w:p w14:paraId="2A7BAB20" w14:textId="59BF92D9"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25</w:t>
            </w:r>
          </w:p>
        </w:tc>
        <w:tc>
          <w:tcPr>
            <w:tcW w:w="810" w:type="dxa"/>
          </w:tcPr>
          <w:p w14:paraId="6560BE18" w14:textId="2571672D"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0.25</w:t>
            </w:r>
          </w:p>
        </w:tc>
        <w:tc>
          <w:tcPr>
            <w:tcW w:w="990" w:type="dxa"/>
          </w:tcPr>
          <w:p w14:paraId="4B6985E5" w14:textId="0A8FE2BF"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1</w:t>
            </w:r>
          </w:p>
        </w:tc>
      </w:tr>
      <w:tr w:rsidR="00016FD1" w:rsidRPr="00192C22" w14:paraId="3251D79D" w14:textId="77777777" w:rsidTr="001B3812">
        <w:trPr>
          <w:trHeight w:val="197"/>
          <w:jc w:val="center"/>
        </w:trPr>
        <w:tc>
          <w:tcPr>
            <w:tcW w:w="1170" w:type="dxa"/>
            <w:vMerge/>
            <w:tcBorders>
              <w:left w:val="single" w:sz="4" w:space="0" w:color="auto"/>
            </w:tcBorders>
          </w:tcPr>
          <w:p w14:paraId="2773CEA8" w14:textId="77777777" w:rsidR="00A167A7" w:rsidRPr="00192C22" w:rsidRDefault="00A167A7" w:rsidP="00A167A7">
            <w:pPr>
              <w:jc w:val="both"/>
              <w:rPr>
                <w:rFonts w:ascii="Times New Roman" w:hAnsi="Times New Roman" w:cs="Times New Roman"/>
                <w:b/>
                <w:bCs/>
              </w:rPr>
            </w:pPr>
          </w:p>
        </w:tc>
        <w:tc>
          <w:tcPr>
            <w:tcW w:w="1435" w:type="dxa"/>
          </w:tcPr>
          <w:p w14:paraId="20CBB982" w14:textId="19C644A4" w:rsidR="00A167A7" w:rsidRPr="00192C22" w:rsidRDefault="00A167A7" w:rsidP="00A167A7">
            <w:pPr>
              <w:jc w:val="both"/>
              <w:rPr>
                <w:rFonts w:ascii="Times New Roman" w:hAnsi="Times New Roman" w:cs="Times New Roman"/>
                <w:bCs/>
              </w:rPr>
            </w:pPr>
            <w:r w:rsidRPr="00192C22">
              <w:rPr>
                <w:rFonts w:ascii="Times New Roman" w:hAnsi="Times New Roman" w:cs="Times New Roman"/>
                <w:bCs/>
              </w:rPr>
              <w:t>BMIC 1211</w:t>
            </w:r>
          </w:p>
        </w:tc>
        <w:tc>
          <w:tcPr>
            <w:tcW w:w="3515" w:type="dxa"/>
            <w:tcBorders>
              <w:left w:val="single" w:sz="4" w:space="0" w:color="auto"/>
              <w:bottom w:val="single" w:sz="4" w:space="0" w:color="000000"/>
            </w:tcBorders>
          </w:tcPr>
          <w:p w14:paraId="429865BA" w14:textId="12E1D0E1" w:rsidR="00A167A7" w:rsidRPr="00192C22" w:rsidRDefault="00A167A7" w:rsidP="00A167A7">
            <w:pPr>
              <w:jc w:val="both"/>
              <w:rPr>
                <w:rFonts w:ascii="Times New Roman" w:eastAsia="Times New Roman" w:hAnsi="Times New Roman" w:cs="Times New Roman"/>
                <w:bCs/>
              </w:rPr>
            </w:pPr>
            <w:r w:rsidRPr="00192C22">
              <w:rPr>
                <w:rFonts w:ascii="Times New Roman" w:eastAsia="Times New Roman" w:hAnsi="Times New Roman" w:cs="Times New Roman"/>
                <w:bCs/>
              </w:rPr>
              <w:t>ICT and Computer Applications Practical</w:t>
            </w:r>
          </w:p>
        </w:tc>
        <w:tc>
          <w:tcPr>
            <w:tcW w:w="1080" w:type="dxa"/>
          </w:tcPr>
          <w:p w14:paraId="6B835E91" w14:textId="4A8E98A1"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25</w:t>
            </w:r>
          </w:p>
        </w:tc>
        <w:tc>
          <w:tcPr>
            <w:tcW w:w="810" w:type="dxa"/>
          </w:tcPr>
          <w:p w14:paraId="29CFE440" w14:textId="5B822B0F"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0.25</w:t>
            </w:r>
          </w:p>
        </w:tc>
        <w:tc>
          <w:tcPr>
            <w:tcW w:w="990" w:type="dxa"/>
          </w:tcPr>
          <w:p w14:paraId="27744398" w14:textId="2BBABEBC"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1</w:t>
            </w:r>
          </w:p>
        </w:tc>
      </w:tr>
      <w:tr w:rsidR="00016FD1" w:rsidRPr="00192C22" w14:paraId="5B3D29B9" w14:textId="77777777" w:rsidTr="001B3812">
        <w:trPr>
          <w:trHeight w:val="197"/>
          <w:jc w:val="center"/>
        </w:trPr>
        <w:tc>
          <w:tcPr>
            <w:tcW w:w="1170" w:type="dxa"/>
            <w:vMerge/>
            <w:tcBorders>
              <w:left w:val="single" w:sz="4" w:space="0" w:color="auto"/>
            </w:tcBorders>
          </w:tcPr>
          <w:p w14:paraId="1BC25F96" w14:textId="77777777" w:rsidR="00A167A7" w:rsidRPr="00192C22" w:rsidRDefault="00A167A7" w:rsidP="00A167A7">
            <w:pPr>
              <w:jc w:val="both"/>
              <w:rPr>
                <w:rFonts w:ascii="Times New Roman" w:hAnsi="Times New Roman" w:cs="Times New Roman"/>
                <w:b/>
                <w:bCs/>
              </w:rPr>
            </w:pPr>
          </w:p>
        </w:tc>
        <w:tc>
          <w:tcPr>
            <w:tcW w:w="1435" w:type="dxa"/>
          </w:tcPr>
          <w:p w14:paraId="0AD9C9B3" w14:textId="66440E89" w:rsidR="00A167A7" w:rsidRPr="00192C22" w:rsidRDefault="00A167A7" w:rsidP="00A167A7">
            <w:pPr>
              <w:jc w:val="both"/>
              <w:rPr>
                <w:rFonts w:ascii="Times New Roman" w:hAnsi="Times New Roman" w:cs="Times New Roman"/>
                <w:bCs/>
              </w:rPr>
            </w:pPr>
            <w:r w:rsidRPr="00192C22">
              <w:rPr>
                <w:rFonts w:ascii="Times New Roman" w:hAnsi="Times New Roman" w:cs="Times New Roman"/>
                <w:bCs/>
              </w:rPr>
              <w:t>BMIC 1212</w:t>
            </w:r>
          </w:p>
        </w:tc>
        <w:tc>
          <w:tcPr>
            <w:tcW w:w="3515" w:type="dxa"/>
          </w:tcPr>
          <w:p w14:paraId="601B8116" w14:textId="3CF56970" w:rsidR="00A167A7" w:rsidRPr="00192C22" w:rsidRDefault="00A167A7" w:rsidP="00A167A7">
            <w:pPr>
              <w:jc w:val="both"/>
              <w:rPr>
                <w:rFonts w:ascii="Times New Roman" w:eastAsia="Times New Roman" w:hAnsi="Times New Roman" w:cs="Times New Roman"/>
                <w:bCs/>
              </w:rPr>
            </w:pPr>
            <w:r w:rsidRPr="00192C22">
              <w:rPr>
                <w:rFonts w:ascii="Times New Roman" w:eastAsia="Times New Roman" w:hAnsi="Times New Roman" w:cs="Times New Roman"/>
                <w:bCs/>
              </w:rPr>
              <w:t>Basic Chemistry</w:t>
            </w:r>
            <w:r w:rsidRPr="00192C22">
              <w:rPr>
                <w:rFonts w:ascii="Times New Roman" w:hAnsi="Times New Roman" w:cs="Times New Roman"/>
                <w:bCs/>
              </w:rPr>
              <w:t xml:space="preserve"> Practical</w:t>
            </w:r>
          </w:p>
        </w:tc>
        <w:tc>
          <w:tcPr>
            <w:tcW w:w="1080" w:type="dxa"/>
          </w:tcPr>
          <w:p w14:paraId="1A341784" w14:textId="0D6170EA"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25</w:t>
            </w:r>
          </w:p>
        </w:tc>
        <w:tc>
          <w:tcPr>
            <w:tcW w:w="810" w:type="dxa"/>
          </w:tcPr>
          <w:p w14:paraId="5B76D35B" w14:textId="6E357767"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0.25</w:t>
            </w:r>
          </w:p>
        </w:tc>
        <w:tc>
          <w:tcPr>
            <w:tcW w:w="990" w:type="dxa"/>
          </w:tcPr>
          <w:p w14:paraId="789730EF" w14:textId="1432A5AE"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1</w:t>
            </w:r>
          </w:p>
        </w:tc>
      </w:tr>
      <w:tr w:rsidR="00016FD1" w:rsidRPr="00192C22" w14:paraId="7C248ED9" w14:textId="77777777" w:rsidTr="001B3812">
        <w:trPr>
          <w:trHeight w:val="485"/>
          <w:jc w:val="center"/>
        </w:trPr>
        <w:tc>
          <w:tcPr>
            <w:tcW w:w="1170" w:type="dxa"/>
            <w:vMerge w:val="restart"/>
            <w:tcBorders>
              <w:top w:val="single" w:sz="4" w:space="0" w:color="auto"/>
              <w:left w:val="single" w:sz="4" w:space="0" w:color="auto"/>
            </w:tcBorders>
          </w:tcPr>
          <w:p w14:paraId="00B831C6" w14:textId="2514BF7E" w:rsidR="00A167A7" w:rsidRPr="00192C22" w:rsidRDefault="00A167A7" w:rsidP="00A167A7">
            <w:pPr>
              <w:jc w:val="both"/>
              <w:rPr>
                <w:rFonts w:ascii="Times New Roman" w:hAnsi="Times New Roman" w:cs="Times New Roman"/>
                <w:b/>
                <w:bCs/>
              </w:rPr>
            </w:pPr>
          </w:p>
        </w:tc>
        <w:tc>
          <w:tcPr>
            <w:tcW w:w="1435" w:type="dxa"/>
          </w:tcPr>
          <w:p w14:paraId="355A2B35" w14:textId="5BEE7822" w:rsidR="00A167A7" w:rsidRPr="00192C22" w:rsidRDefault="00A167A7" w:rsidP="00A167A7">
            <w:pPr>
              <w:jc w:val="both"/>
              <w:rPr>
                <w:rFonts w:ascii="Times New Roman" w:hAnsi="Times New Roman" w:cs="Times New Roman"/>
                <w:bCs/>
              </w:rPr>
            </w:pPr>
            <w:r w:rsidRPr="00192C22">
              <w:rPr>
                <w:rFonts w:ascii="Times New Roman" w:hAnsi="Times New Roman" w:cs="Times New Roman"/>
                <w:bCs/>
              </w:rPr>
              <w:t>BMIC 1213</w:t>
            </w:r>
          </w:p>
        </w:tc>
        <w:tc>
          <w:tcPr>
            <w:tcW w:w="3515" w:type="dxa"/>
          </w:tcPr>
          <w:p w14:paraId="5F386586" w14:textId="398CBD04" w:rsidR="00A167A7" w:rsidRPr="00192C22" w:rsidRDefault="00A167A7" w:rsidP="00A167A7">
            <w:pPr>
              <w:jc w:val="both"/>
              <w:rPr>
                <w:rFonts w:ascii="Times New Roman" w:hAnsi="Times New Roman" w:cs="Times New Roman"/>
                <w:bCs/>
              </w:rPr>
            </w:pPr>
            <w:r w:rsidRPr="00192C22">
              <w:rPr>
                <w:rFonts w:ascii="Times New Roman" w:hAnsi="Times New Roman" w:cs="Times New Roman"/>
              </w:rPr>
              <w:t xml:space="preserve">Field Report/ Excursion/ Industrial Internship </w:t>
            </w:r>
          </w:p>
        </w:tc>
        <w:tc>
          <w:tcPr>
            <w:tcW w:w="1080" w:type="dxa"/>
          </w:tcPr>
          <w:p w14:paraId="119B9FC9" w14:textId="55E829C8"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25</w:t>
            </w:r>
          </w:p>
        </w:tc>
        <w:tc>
          <w:tcPr>
            <w:tcW w:w="810" w:type="dxa"/>
          </w:tcPr>
          <w:p w14:paraId="1A4D9293" w14:textId="18969A5E"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0.25</w:t>
            </w:r>
          </w:p>
        </w:tc>
        <w:tc>
          <w:tcPr>
            <w:tcW w:w="990" w:type="dxa"/>
          </w:tcPr>
          <w:p w14:paraId="2CFCDFDB" w14:textId="3FC235CC" w:rsidR="00A167A7" w:rsidRPr="00192C22" w:rsidRDefault="00A167A7" w:rsidP="00A167A7">
            <w:pPr>
              <w:jc w:val="center"/>
              <w:rPr>
                <w:rFonts w:ascii="Times New Roman" w:hAnsi="Times New Roman" w:cs="Times New Roman"/>
                <w:bCs/>
              </w:rPr>
            </w:pPr>
            <w:r w:rsidRPr="00192C22">
              <w:rPr>
                <w:rFonts w:ascii="Times New Roman" w:hAnsi="Times New Roman" w:cs="Times New Roman"/>
                <w:bCs/>
              </w:rPr>
              <w:t>1</w:t>
            </w:r>
          </w:p>
        </w:tc>
      </w:tr>
      <w:tr w:rsidR="00016FD1" w:rsidRPr="00192C22" w14:paraId="4812E62C" w14:textId="77777777" w:rsidTr="001B3812">
        <w:trPr>
          <w:jc w:val="center"/>
        </w:trPr>
        <w:tc>
          <w:tcPr>
            <w:tcW w:w="1170" w:type="dxa"/>
            <w:vMerge/>
            <w:tcBorders>
              <w:left w:val="single" w:sz="4" w:space="0" w:color="auto"/>
            </w:tcBorders>
          </w:tcPr>
          <w:p w14:paraId="5A0759D7" w14:textId="77777777" w:rsidR="00FD2342" w:rsidRPr="00192C22" w:rsidRDefault="00FD2342" w:rsidP="00FD2342">
            <w:pPr>
              <w:jc w:val="both"/>
              <w:rPr>
                <w:rFonts w:ascii="Times New Roman" w:hAnsi="Times New Roman" w:cs="Times New Roman"/>
                <w:b/>
                <w:bCs/>
              </w:rPr>
            </w:pPr>
          </w:p>
        </w:tc>
        <w:tc>
          <w:tcPr>
            <w:tcW w:w="1435" w:type="dxa"/>
          </w:tcPr>
          <w:p w14:paraId="670E7541" w14:textId="66838C70" w:rsidR="00FD2342" w:rsidRPr="00192C22" w:rsidRDefault="00FD2342" w:rsidP="00FD2342">
            <w:pPr>
              <w:jc w:val="both"/>
              <w:rPr>
                <w:rFonts w:ascii="Times New Roman" w:hAnsi="Times New Roman" w:cs="Times New Roman"/>
                <w:bCs/>
              </w:rPr>
            </w:pPr>
            <w:r w:rsidRPr="00192C22">
              <w:rPr>
                <w:rFonts w:ascii="Times New Roman" w:hAnsi="Times New Roman" w:cs="Times New Roman"/>
                <w:bCs/>
              </w:rPr>
              <w:t>BMIC</w:t>
            </w:r>
            <w:r w:rsidR="001B3812" w:rsidRPr="00192C22">
              <w:rPr>
                <w:rFonts w:ascii="Times New Roman" w:hAnsi="Times New Roman" w:cs="Times New Roman"/>
                <w:bCs/>
              </w:rPr>
              <w:t xml:space="preserve"> </w:t>
            </w:r>
            <w:r w:rsidRPr="00192C22">
              <w:rPr>
                <w:rFonts w:ascii="Times New Roman" w:hAnsi="Times New Roman" w:cs="Times New Roman"/>
                <w:bCs/>
              </w:rPr>
              <w:t>1214</w:t>
            </w:r>
          </w:p>
        </w:tc>
        <w:tc>
          <w:tcPr>
            <w:tcW w:w="3515" w:type="dxa"/>
          </w:tcPr>
          <w:p w14:paraId="30B52AE3" w14:textId="743B0CB7" w:rsidR="00FD2342" w:rsidRPr="00192C22" w:rsidRDefault="00FD2342" w:rsidP="00FD2342">
            <w:pPr>
              <w:jc w:val="both"/>
              <w:rPr>
                <w:rFonts w:ascii="Times New Roman" w:hAnsi="Times New Roman" w:cs="Times New Roman"/>
                <w:bCs/>
              </w:rPr>
            </w:pPr>
            <w:r w:rsidRPr="00192C22">
              <w:rPr>
                <w:rFonts w:ascii="Times New Roman" w:hAnsi="Times New Roman" w:cs="Times New Roman"/>
                <w:bCs/>
              </w:rPr>
              <w:t xml:space="preserve">Viva voce </w:t>
            </w:r>
          </w:p>
        </w:tc>
        <w:tc>
          <w:tcPr>
            <w:tcW w:w="1080" w:type="dxa"/>
          </w:tcPr>
          <w:p w14:paraId="313B0C00" w14:textId="77777777" w:rsidR="00FD2342" w:rsidRPr="00192C22" w:rsidRDefault="00FD2342" w:rsidP="00FD2342">
            <w:pPr>
              <w:jc w:val="center"/>
              <w:rPr>
                <w:rFonts w:ascii="Times New Roman" w:hAnsi="Times New Roman" w:cs="Times New Roman"/>
                <w:bCs/>
              </w:rPr>
            </w:pPr>
            <w:r w:rsidRPr="00192C22">
              <w:rPr>
                <w:rFonts w:ascii="Times New Roman" w:hAnsi="Times New Roman" w:cs="Times New Roman"/>
                <w:bCs/>
              </w:rPr>
              <w:t>50</w:t>
            </w:r>
          </w:p>
        </w:tc>
        <w:tc>
          <w:tcPr>
            <w:tcW w:w="810" w:type="dxa"/>
          </w:tcPr>
          <w:p w14:paraId="4148250E" w14:textId="77777777" w:rsidR="00FD2342" w:rsidRPr="00192C22" w:rsidRDefault="00FD2342" w:rsidP="00FD2342">
            <w:pPr>
              <w:jc w:val="center"/>
              <w:rPr>
                <w:rFonts w:ascii="Times New Roman" w:hAnsi="Times New Roman" w:cs="Times New Roman"/>
                <w:bCs/>
              </w:rPr>
            </w:pPr>
            <w:r w:rsidRPr="00192C22">
              <w:rPr>
                <w:rFonts w:ascii="Times New Roman" w:hAnsi="Times New Roman" w:cs="Times New Roman"/>
                <w:bCs/>
              </w:rPr>
              <w:t>0.5</w:t>
            </w:r>
          </w:p>
        </w:tc>
        <w:tc>
          <w:tcPr>
            <w:tcW w:w="990" w:type="dxa"/>
          </w:tcPr>
          <w:p w14:paraId="07C267C0" w14:textId="77777777" w:rsidR="00FD2342" w:rsidRPr="00192C22" w:rsidRDefault="00FD2342" w:rsidP="00FD2342">
            <w:pPr>
              <w:jc w:val="center"/>
              <w:rPr>
                <w:rFonts w:ascii="Times New Roman" w:hAnsi="Times New Roman" w:cs="Times New Roman"/>
                <w:bCs/>
              </w:rPr>
            </w:pPr>
            <w:r w:rsidRPr="00192C22">
              <w:rPr>
                <w:rFonts w:ascii="Times New Roman" w:hAnsi="Times New Roman" w:cs="Times New Roman"/>
                <w:bCs/>
              </w:rPr>
              <w:t>2</w:t>
            </w:r>
          </w:p>
        </w:tc>
      </w:tr>
      <w:tr w:rsidR="00016FD1" w:rsidRPr="00192C22" w14:paraId="2A486203" w14:textId="77777777" w:rsidTr="00C559DC">
        <w:trPr>
          <w:jc w:val="center"/>
        </w:trPr>
        <w:tc>
          <w:tcPr>
            <w:tcW w:w="6120" w:type="dxa"/>
            <w:gridSpan w:val="3"/>
          </w:tcPr>
          <w:p w14:paraId="18151362" w14:textId="00B76E84" w:rsidR="00FD2342" w:rsidRPr="00192C22" w:rsidRDefault="00FD2342" w:rsidP="00FD2342">
            <w:pPr>
              <w:rPr>
                <w:rFonts w:ascii="Times New Roman" w:hAnsi="Times New Roman" w:cs="Times New Roman"/>
                <w:bCs/>
              </w:rPr>
            </w:pPr>
            <w:r w:rsidRPr="00192C22">
              <w:rPr>
                <w:rFonts w:ascii="Times New Roman" w:hAnsi="Times New Roman" w:cs="Times New Roman"/>
                <w:b/>
                <w:bCs/>
              </w:rPr>
              <w:t xml:space="preserve">                                           Total</w:t>
            </w:r>
          </w:p>
        </w:tc>
        <w:tc>
          <w:tcPr>
            <w:tcW w:w="1080" w:type="dxa"/>
          </w:tcPr>
          <w:p w14:paraId="7B955191" w14:textId="78C33F39" w:rsidR="00FD2342" w:rsidRPr="00192C22" w:rsidRDefault="00FD2342" w:rsidP="00FD2342">
            <w:pPr>
              <w:jc w:val="center"/>
              <w:rPr>
                <w:rFonts w:ascii="Times New Roman" w:hAnsi="Times New Roman" w:cs="Times New Roman"/>
                <w:b/>
                <w:bCs/>
              </w:rPr>
            </w:pPr>
            <w:r w:rsidRPr="00192C22">
              <w:rPr>
                <w:rFonts w:ascii="Times New Roman" w:hAnsi="Times New Roman" w:cs="Times New Roman"/>
                <w:b/>
                <w:bCs/>
              </w:rPr>
              <w:t>5</w:t>
            </w:r>
            <w:r w:rsidR="002F4B1F" w:rsidRPr="00192C22">
              <w:rPr>
                <w:rFonts w:ascii="Times New Roman" w:hAnsi="Times New Roman" w:cs="Times New Roman"/>
                <w:b/>
                <w:bCs/>
              </w:rPr>
              <w:t>25</w:t>
            </w:r>
          </w:p>
        </w:tc>
        <w:tc>
          <w:tcPr>
            <w:tcW w:w="810" w:type="dxa"/>
          </w:tcPr>
          <w:p w14:paraId="2A672602" w14:textId="5918E51B" w:rsidR="00FD2342" w:rsidRPr="00192C22" w:rsidRDefault="00FD2342" w:rsidP="00FD2342">
            <w:pPr>
              <w:jc w:val="center"/>
              <w:rPr>
                <w:rFonts w:ascii="Times New Roman" w:hAnsi="Times New Roman" w:cs="Times New Roman"/>
                <w:b/>
                <w:bCs/>
              </w:rPr>
            </w:pPr>
            <w:r w:rsidRPr="00192C22">
              <w:rPr>
                <w:rFonts w:ascii="Times New Roman" w:hAnsi="Times New Roman" w:cs="Times New Roman"/>
                <w:b/>
                <w:bCs/>
              </w:rPr>
              <w:t>5.</w:t>
            </w:r>
            <w:r w:rsidR="002F4B1F" w:rsidRPr="00192C22">
              <w:rPr>
                <w:rFonts w:ascii="Times New Roman" w:hAnsi="Times New Roman" w:cs="Times New Roman"/>
                <w:b/>
                <w:bCs/>
              </w:rPr>
              <w:t>2</w:t>
            </w:r>
            <w:r w:rsidRPr="00192C22">
              <w:rPr>
                <w:rFonts w:ascii="Times New Roman" w:hAnsi="Times New Roman" w:cs="Times New Roman"/>
                <w:b/>
                <w:bCs/>
              </w:rPr>
              <w:t>5</w:t>
            </w:r>
          </w:p>
        </w:tc>
        <w:tc>
          <w:tcPr>
            <w:tcW w:w="990" w:type="dxa"/>
          </w:tcPr>
          <w:p w14:paraId="5229D7CB" w14:textId="31762030" w:rsidR="00FD2342" w:rsidRPr="00192C22" w:rsidRDefault="002F4B1F" w:rsidP="00FD2342">
            <w:pPr>
              <w:jc w:val="center"/>
              <w:rPr>
                <w:rFonts w:ascii="Times New Roman" w:hAnsi="Times New Roman" w:cs="Times New Roman"/>
                <w:b/>
                <w:bCs/>
              </w:rPr>
            </w:pPr>
            <w:r w:rsidRPr="00192C22">
              <w:rPr>
                <w:rFonts w:ascii="Times New Roman" w:hAnsi="Times New Roman" w:cs="Times New Roman"/>
                <w:b/>
                <w:bCs/>
              </w:rPr>
              <w:t>21</w:t>
            </w:r>
          </w:p>
        </w:tc>
      </w:tr>
    </w:tbl>
    <w:p w14:paraId="07A246CE" w14:textId="77777777" w:rsidR="00027A86" w:rsidRPr="00192C22" w:rsidRDefault="00027A86" w:rsidP="005B745B">
      <w:pPr>
        <w:spacing w:after="0" w:line="240" w:lineRule="auto"/>
        <w:jc w:val="center"/>
        <w:rPr>
          <w:rFonts w:ascii="Times New Roman" w:eastAsia="Times New Roman" w:hAnsi="Times New Roman" w:cs="Times New Roman"/>
          <w:b/>
          <w:sz w:val="24"/>
          <w:szCs w:val="24"/>
        </w:rPr>
      </w:pPr>
    </w:p>
    <w:p w14:paraId="6F2E76AA" w14:textId="77777777" w:rsidR="009D58CF" w:rsidRPr="00192C22" w:rsidRDefault="009D58CF" w:rsidP="005B745B">
      <w:pPr>
        <w:spacing w:after="0" w:line="240" w:lineRule="auto"/>
        <w:jc w:val="center"/>
        <w:rPr>
          <w:rFonts w:ascii="Times New Roman" w:eastAsia="Times New Roman" w:hAnsi="Times New Roman" w:cs="Times New Roman"/>
          <w:b/>
          <w:sz w:val="24"/>
          <w:szCs w:val="24"/>
        </w:rPr>
      </w:pPr>
    </w:p>
    <w:p w14:paraId="648B5902" w14:textId="77777777" w:rsidR="009D58CF" w:rsidRPr="00192C22" w:rsidRDefault="009D58CF" w:rsidP="005B745B">
      <w:pPr>
        <w:spacing w:after="0" w:line="240" w:lineRule="auto"/>
        <w:jc w:val="center"/>
        <w:rPr>
          <w:rFonts w:ascii="Times New Roman" w:eastAsia="Times New Roman" w:hAnsi="Times New Roman" w:cs="Times New Roman"/>
          <w:b/>
          <w:sz w:val="24"/>
          <w:szCs w:val="24"/>
        </w:rPr>
      </w:pPr>
    </w:p>
    <w:p w14:paraId="2662E55F" w14:textId="77777777" w:rsidR="00A66847" w:rsidRPr="00192C22" w:rsidRDefault="00A66847" w:rsidP="005B745B">
      <w:pPr>
        <w:spacing w:after="0" w:line="240" w:lineRule="auto"/>
        <w:jc w:val="center"/>
        <w:rPr>
          <w:rFonts w:ascii="Times New Roman" w:eastAsia="Times New Roman" w:hAnsi="Times New Roman" w:cs="Times New Roman"/>
          <w:b/>
          <w:sz w:val="24"/>
          <w:szCs w:val="24"/>
        </w:rPr>
      </w:pPr>
    </w:p>
    <w:p w14:paraId="73139AD2" w14:textId="484BE624" w:rsidR="00856F16" w:rsidRPr="00A66847" w:rsidRDefault="003031AF" w:rsidP="005B745B">
      <w:pPr>
        <w:spacing w:after="0" w:line="240" w:lineRule="auto"/>
        <w:jc w:val="center"/>
        <w:rPr>
          <w:rFonts w:ascii="Times New Roman" w:eastAsia="Times New Roman" w:hAnsi="Times New Roman" w:cs="Times New Roman"/>
          <w:b/>
          <w:sz w:val="28"/>
          <w:szCs w:val="24"/>
        </w:rPr>
      </w:pPr>
      <w:r w:rsidRPr="00A66847">
        <w:rPr>
          <w:rFonts w:ascii="Times New Roman" w:eastAsia="Times New Roman" w:hAnsi="Times New Roman" w:cs="Times New Roman"/>
          <w:b/>
          <w:sz w:val="28"/>
          <w:szCs w:val="24"/>
        </w:rPr>
        <w:t>2</w:t>
      </w:r>
      <w:r w:rsidRPr="00A66847">
        <w:rPr>
          <w:rFonts w:ascii="Times New Roman" w:eastAsia="Times New Roman" w:hAnsi="Times New Roman" w:cs="Times New Roman"/>
          <w:b/>
          <w:sz w:val="28"/>
          <w:szCs w:val="24"/>
          <w:vertAlign w:val="superscript"/>
        </w:rPr>
        <w:t>nd</w:t>
      </w:r>
      <w:r w:rsidR="008C297A" w:rsidRPr="00A66847">
        <w:rPr>
          <w:rFonts w:ascii="Times New Roman" w:eastAsia="Times New Roman" w:hAnsi="Times New Roman" w:cs="Times New Roman"/>
          <w:b/>
          <w:sz w:val="28"/>
          <w:szCs w:val="24"/>
        </w:rPr>
        <w:t xml:space="preserve"> Year</w:t>
      </w:r>
      <w:r w:rsidR="005268A7" w:rsidRPr="00A66847">
        <w:rPr>
          <w:rFonts w:ascii="Times New Roman" w:eastAsia="Times New Roman" w:hAnsi="Times New Roman" w:cs="Times New Roman"/>
          <w:b/>
          <w:sz w:val="28"/>
          <w:szCs w:val="24"/>
        </w:rPr>
        <w:t>:</w:t>
      </w:r>
      <w:r w:rsidR="005B745B" w:rsidRPr="00A66847">
        <w:rPr>
          <w:rFonts w:ascii="Times New Roman" w:eastAsia="Times New Roman" w:hAnsi="Times New Roman" w:cs="Times New Roman"/>
          <w:b/>
          <w:sz w:val="28"/>
          <w:szCs w:val="24"/>
        </w:rPr>
        <w:t xml:space="preserve"> </w:t>
      </w:r>
      <w:r w:rsidR="005268A7" w:rsidRPr="00A66847">
        <w:rPr>
          <w:rFonts w:ascii="Times New Roman" w:eastAsia="Times New Roman" w:hAnsi="Times New Roman" w:cs="Times New Roman"/>
          <w:b/>
          <w:sz w:val="28"/>
          <w:szCs w:val="24"/>
        </w:rPr>
        <w:t>1</w:t>
      </w:r>
      <w:r w:rsidR="005268A7" w:rsidRPr="00A66847">
        <w:rPr>
          <w:rFonts w:ascii="Times New Roman" w:eastAsia="Times New Roman" w:hAnsi="Times New Roman" w:cs="Times New Roman"/>
          <w:b/>
          <w:sz w:val="28"/>
          <w:szCs w:val="24"/>
          <w:vertAlign w:val="superscript"/>
        </w:rPr>
        <w:t>st</w:t>
      </w:r>
      <w:r w:rsidR="005268A7" w:rsidRPr="00A66847">
        <w:rPr>
          <w:rFonts w:ascii="Times New Roman" w:eastAsia="Times New Roman" w:hAnsi="Times New Roman" w:cs="Times New Roman"/>
          <w:b/>
          <w:sz w:val="28"/>
          <w:szCs w:val="24"/>
        </w:rPr>
        <w:t xml:space="preserve"> </w:t>
      </w:r>
      <w:r w:rsidRPr="00A66847">
        <w:rPr>
          <w:rFonts w:ascii="Times New Roman" w:eastAsia="Times New Roman" w:hAnsi="Times New Roman" w:cs="Times New Roman"/>
          <w:b/>
          <w:sz w:val="28"/>
          <w:szCs w:val="24"/>
        </w:rPr>
        <w:t xml:space="preserve">Semester </w:t>
      </w:r>
    </w:p>
    <w:p w14:paraId="27B8D6E6" w14:textId="77777777" w:rsidR="005B745B" w:rsidRPr="00A66847" w:rsidRDefault="005B745B" w:rsidP="005B745B">
      <w:pPr>
        <w:spacing w:after="0" w:line="240" w:lineRule="auto"/>
        <w:jc w:val="center"/>
        <w:rPr>
          <w:rFonts w:ascii="Times New Roman" w:eastAsia="Times New Roman" w:hAnsi="Times New Roman" w:cs="Times New Roman"/>
          <w:b/>
          <w:bCs/>
          <w:sz w:val="28"/>
          <w:szCs w:val="24"/>
        </w:rPr>
      </w:pPr>
    </w:p>
    <w:tbl>
      <w:tblPr>
        <w:tblStyle w:val="TableGrid421"/>
        <w:tblW w:w="5000" w:type="pct"/>
        <w:jc w:val="center"/>
        <w:tblLook w:val="04A0" w:firstRow="1" w:lastRow="0" w:firstColumn="1" w:lastColumn="0" w:noHBand="0" w:noVBand="1"/>
      </w:tblPr>
      <w:tblGrid>
        <w:gridCol w:w="1702"/>
        <w:gridCol w:w="1318"/>
        <w:gridCol w:w="3371"/>
        <w:gridCol w:w="971"/>
        <w:gridCol w:w="843"/>
        <w:gridCol w:w="1040"/>
      </w:tblGrid>
      <w:tr w:rsidR="00016FD1" w:rsidRPr="00A66847" w14:paraId="1EFDC370" w14:textId="77777777" w:rsidTr="00A66847">
        <w:trPr>
          <w:trHeight w:val="188"/>
          <w:jc w:val="center"/>
        </w:trPr>
        <w:tc>
          <w:tcPr>
            <w:tcW w:w="921" w:type="pct"/>
            <w:tcBorders>
              <w:bottom w:val="single" w:sz="4" w:space="0" w:color="auto"/>
            </w:tcBorders>
          </w:tcPr>
          <w:p w14:paraId="52274F5E" w14:textId="490C56CB" w:rsidR="00856F16" w:rsidRPr="00A66847" w:rsidRDefault="0051700A" w:rsidP="001B3309">
            <w:pPr>
              <w:jc w:val="both"/>
              <w:rPr>
                <w:rFonts w:ascii="Times New Roman" w:hAnsi="Times New Roman" w:cs="Times New Roman"/>
                <w:b/>
                <w:bCs/>
                <w:sz w:val="26"/>
              </w:rPr>
            </w:pPr>
            <w:r w:rsidRPr="00A66847">
              <w:rPr>
                <w:rFonts w:ascii="Times New Roman" w:hAnsi="Times New Roman" w:cs="Times New Roman"/>
                <w:b/>
                <w:bCs/>
                <w:sz w:val="26"/>
              </w:rPr>
              <w:t>Courses</w:t>
            </w:r>
          </w:p>
        </w:tc>
        <w:tc>
          <w:tcPr>
            <w:tcW w:w="713" w:type="pct"/>
          </w:tcPr>
          <w:p w14:paraId="491CA456" w14:textId="77777777" w:rsidR="00856F16" w:rsidRPr="00A66847" w:rsidRDefault="00856F16" w:rsidP="001B3309">
            <w:pPr>
              <w:widowControl w:val="0"/>
              <w:tabs>
                <w:tab w:val="left" w:pos="475"/>
                <w:tab w:val="left" w:pos="806"/>
                <w:tab w:val="right" w:pos="6480"/>
              </w:tabs>
              <w:suppressAutoHyphens/>
              <w:jc w:val="both"/>
              <w:rPr>
                <w:rFonts w:ascii="Times New Roman" w:hAnsi="Times New Roman" w:cs="Times New Roman"/>
                <w:b/>
                <w:snapToGrid w:val="0"/>
                <w:spacing w:val="-3"/>
                <w:sz w:val="26"/>
              </w:rPr>
            </w:pPr>
            <w:r w:rsidRPr="00A66847">
              <w:rPr>
                <w:rFonts w:ascii="Times New Roman" w:hAnsi="Times New Roman" w:cs="Times New Roman"/>
                <w:b/>
                <w:snapToGrid w:val="0"/>
                <w:spacing w:val="-3"/>
                <w:sz w:val="26"/>
              </w:rPr>
              <w:t>Course</w:t>
            </w:r>
            <w:r w:rsidRPr="00A66847">
              <w:rPr>
                <w:rFonts w:ascii="Times New Roman" w:hAnsi="Times New Roman" w:cs="Times New Roman"/>
                <w:b/>
                <w:bCs/>
                <w:snapToGrid w:val="0"/>
                <w:spacing w:val="-3"/>
                <w:sz w:val="26"/>
              </w:rPr>
              <w:t xml:space="preserve"> Code </w:t>
            </w:r>
          </w:p>
        </w:tc>
        <w:tc>
          <w:tcPr>
            <w:tcW w:w="1823" w:type="pct"/>
          </w:tcPr>
          <w:p w14:paraId="6AD95340" w14:textId="77777777" w:rsidR="00856F16" w:rsidRPr="00A66847" w:rsidRDefault="00856F16" w:rsidP="001B3309">
            <w:pPr>
              <w:jc w:val="both"/>
              <w:rPr>
                <w:rFonts w:ascii="Times New Roman" w:hAnsi="Times New Roman" w:cs="Times New Roman"/>
                <w:sz w:val="26"/>
              </w:rPr>
            </w:pPr>
            <w:r w:rsidRPr="00A66847">
              <w:rPr>
                <w:rFonts w:ascii="Times New Roman" w:hAnsi="Times New Roman" w:cs="Times New Roman"/>
                <w:b/>
                <w:sz w:val="26"/>
              </w:rPr>
              <w:t xml:space="preserve">     Title</w:t>
            </w:r>
          </w:p>
        </w:tc>
        <w:tc>
          <w:tcPr>
            <w:tcW w:w="525" w:type="pct"/>
          </w:tcPr>
          <w:p w14:paraId="2E5BC08D" w14:textId="319AB5FA" w:rsidR="00856F16" w:rsidRPr="00A66847" w:rsidRDefault="005268A7" w:rsidP="001B3309">
            <w:pPr>
              <w:jc w:val="both"/>
              <w:rPr>
                <w:rFonts w:ascii="Times New Roman" w:hAnsi="Times New Roman" w:cs="Times New Roman"/>
                <w:sz w:val="26"/>
              </w:rPr>
            </w:pPr>
            <w:r w:rsidRPr="00A66847">
              <w:rPr>
                <w:rFonts w:ascii="Times New Roman" w:hAnsi="Times New Roman" w:cs="Times New Roman"/>
                <w:b/>
                <w:snapToGrid w:val="0"/>
                <w:spacing w:val="-3"/>
                <w:sz w:val="26"/>
              </w:rPr>
              <w:t xml:space="preserve"> </w:t>
            </w:r>
            <w:r w:rsidR="00856F16" w:rsidRPr="00A66847">
              <w:rPr>
                <w:rFonts w:ascii="Times New Roman" w:hAnsi="Times New Roman" w:cs="Times New Roman"/>
                <w:b/>
                <w:snapToGrid w:val="0"/>
                <w:spacing w:val="-3"/>
                <w:sz w:val="26"/>
              </w:rPr>
              <w:t>Marks</w:t>
            </w:r>
          </w:p>
        </w:tc>
        <w:tc>
          <w:tcPr>
            <w:tcW w:w="456" w:type="pct"/>
          </w:tcPr>
          <w:p w14:paraId="10F6B645" w14:textId="2A4687FB" w:rsidR="00856F16" w:rsidRPr="00A66847" w:rsidRDefault="005268A7" w:rsidP="001B3309">
            <w:pPr>
              <w:widowControl w:val="0"/>
              <w:tabs>
                <w:tab w:val="left" w:pos="475"/>
                <w:tab w:val="left" w:pos="806"/>
                <w:tab w:val="right" w:pos="6480"/>
              </w:tabs>
              <w:suppressAutoHyphens/>
              <w:jc w:val="both"/>
              <w:rPr>
                <w:rFonts w:ascii="Times New Roman" w:hAnsi="Times New Roman" w:cs="Times New Roman"/>
                <w:b/>
                <w:snapToGrid w:val="0"/>
                <w:spacing w:val="-3"/>
                <w:sz w:val="26"/>
              </w:rPr>
            </w:pPr>
            <w:r w:rsidRPr="00A66847">
              <w:rPr>
                <w:rFonts w:ascii="Times New Roman" w:hAnsi="Times New Roman" w:cs="Times New Roman"/>
                <w:b/>
                <w:sz w:val="26"/>
              </w:rPr>
              <w:t xml:space="preserve"> </w:t>
            </w:r>
            <w:r w:rsidR="00856F16" w:rsidRPr="00A66847">
              <w:rPr>
                <w:rFonts w:ascii="Times New Roman" w:hAnsi="Times New Roman" w:cs="Times New Roman"/>
                <w:b/>
                <w:sz w:val="26"/>
              </w:rPr>
              <w:t>Units</w:t>
            </w:r>
          </w:p>
        </w:tc>
        <w:tc>
          <w:tcPr>
            <w:tcW w:w="562" w:type="pct"/>
          </w:tcPr>
          <w:p w14:paraId="63BB2EC2" w14:textId="77777777" w:rsidR="00856F16" w:rsidRPr="00A66847" w:rsidRDefault="00856F16" w:rsidP="001B3309">
            <w:pPr>
              <w:jc w:val="both"/>
              <w:rPr>
                <w:rFonts w:ascii="Times New Roman" w:hAnsi="Times New Roman" w:cs="Times New Roman"/>
                <w:sz w:val="26"/>
              </w:rPr>
            </w:pPr>
            <w:r w:rsidRPr="00A66847">
              <w:rPr>
                <w:rFonts w:ascii="Times New Roman" w:hAnsi="Times New Roman" w:cs="Times New Roman"/>
                <w:b/>
                <w:sz w:val="26"/>
              </w:rPr>
              <w:t>Credits</w:t>
            </w:r>
          </w:p>
        </w:tc>
      </w:tr>
      <w:tr w:rsidR="00016FD1" w:rsidRPr="00A66847" w14:paraId="4C7E3634" w14:textId="77777777" w:rsidTr="00A66847">
        <w:trPr>
          <w:jc w:val="center"/>
        </w:trPr>
        <w:tc>
          <w:tcPr>
            <w:tcW w:w="921" w:type="pct"/>
            <w:vMerge w:val="restart"/>
            <w:tcBorders>
              <w:top w:val="single" w:sz="4" w:space="0" w:color="auto"/>
              <w:left w:val="single" w:sz="4" w:space="0" w:color="auto"/>
            </w:tcBorders>
          </w:tcPr>
          <w:p w14:paraId="237BB2B2" w14:textId="77777777" w:rsidR="009D58CF" w:rsidRPr="00A66847" w:rsidRDefault="009D58CF" w:rsidP="009D58CF">
            <w:pPr>
              <w:jc w:val="both"/>
              <w:rPr>
                <w:rFonts w:ascii="Times New Roman" w:hAnsi="Times New Roman" w:cs="Times New Roman"/>
                <w:b/>
                <w:bCs/>
                <w:sz w:val="26"/>
              </w:rPr>
            </w:pPr>
            <w:r w:rsidRPr="00A66847">
              <w:rPr>
                <w:rFonts w:ascii="Times New Roman" w:hAnsi="Times New Roman" w:cs="Times New Roman"/>
                <w:b/>
                <w:bCs/>
                <w:sz w:val="26"/>
              </w:rPr>
              <w:t>Theory (Major)</w:t>
            </w:r>
          </w:p>
          <w:p w14:paraId="083F55F0" w14:textId="5FF05F0F" w:rsidR="009D58CF" w:rsidRPr="00A66847" w:rsidRDefault="009D58CF" w:rsidP="009D58CF">
            <w:pPr>
              <w:jc w:val="both"/>
              <w:rPr>
                <w:rFonts w:ascii="Times New Roman" w:hAnsi="Times New Roman" w:cs="Times New Roman"/>
                <w:b/>
                <w:bCs/>
                <w:sz w:val="26"/>
              </w:rPr>
            </w:pPr>
          </w:p>
        </w:tc>
        <w:tc>
          <w:tcPr>
            <w:tcW w:w="713" w:type="pct"/>
            <w:tcBorders>
              <w:top w:val="single" w:sz="4" w:space="0" w:color="auto"/>
            </w:tcBorders>
          </w:tcPr>
          <w:p w14:paraId="00D09F26" w14:textId="5FAF8797" w:rsidR="009D58CF" w:rsidRPr="00A66847" w:rsidRDefault="009D58CF" w:rsidP="009D58CF">
            <w:pPr>
              <w:jc w:val="both"/>
              <w:rPr>
                <w:rFonts w:ascii="Times New Roman" w:hAnsi="Times New Roman" w:cs="Times New Roman"/>
                <w:sz w:val="26"/>
              </w:rPr>
            </w:pPr>
            <w:r w:rsidRPr="00A66847">
              <w:rPr>
                <w:rFonts w:ascii="Times New Roman" w:hAnsi="Times New Roman" w:cs="Times New Roman"/>
                <w:sz w:val="26"/>
              </w:rPr>
              <w:t>BMIC 2101</w:t>
            </w:r>
          </w:p>
        </w:tc>
        <w:tc>
          <w:tcPr>
            <w:tcW w:w="1823" w:type="pct"/>
            <w:tcBorders>
              <w:top w:val="single" w:sz="4" w:space="0" w:color="auto"/>
            </w:tcBorders>
          </w:tcPr>
          <w:p w14:paraId="5E7628CE" w14:textId="111EF23B" w:rsidR="009D58CF" w:rsidRPr="00A66847" w:rsidRDefault="005C0AE0" w:rsidP="00A66847">
            <w:pPr>
              <w:jc w:val="center"/>
              <w:rPr>
                <w:rFonts w:ascii="Times New Roman" w:hAnsi="Times New Roman" w:cs="Times New Roman"/>
                <w:sz w:val="26"/>
              </w:rPr>
            </w:pPr>
            <w:r w:rsidRPr="00A66847">
              <w:rPr>
                <w:rFonts w:ascii="Times New Roman" w:eastAsia="Times New Roman" w:hAnsi="Times New Roman" w:cs="Times New Roman"/>
                <w:sz w:val="26"/>
              </w:rPr>
              <w:t>G</w:t>
            </w:r>
            <w:r w:rsidRPr="00A66847">
              <w:rPr>
                <w:rFonts w:ascii="Times New Roman" w:hAnsi="Times New Roman" w:cs="Times New Roman"/>
                <w:sz w:val="28"/>
                <w:szCs w:val="24"/>
              </w:rPr>
              <w:t>eneral</w:t>
            </w:r>
            <w:r w:rsidR="009D58CF" w:rsidRPr="00A66847">
              <w:rPr>
                <w:rFonts w:ascii="Times New Roman" w:eastAsia="Times New Roman" w:hAnsi="Times New Roman" w:cs="Times New Roman"/>
                <w:sz w:val="26"/>
              </w:rPr>
              <w:t xml:space="preserve"> Bacteriology</w:t>
            </w:r>
          </w:p>
        </w:tc>
        <w:tc>
          <w:tcPr>
            <w:tcW w:w="525" w:type="pct"/>
            <w:tcBorders>
              <w:top w:val="single" w:sz="4" w:space="0" w:color="auto"/>
            </w:tcBorders>
          </w:tcPr>
          <w:p w14:paraId="760842EC" w14:textId="77777777" w:rsidR="009D58CF" w:rsidRPr="00A66847" w:rsidRDefault="009D58CF" w:rsidP="009D58CF">
            <w:pPr>
              <w:jc w:val="center"/>
              <w:rPr>
                <w:rFonts w:ascii="Times New Roman" w:hAnsi="Times New Roman" w:cs="Times New Roman"/>
                <w:sz w:val="26"/>
              </w:rPr>
            </w:pPr>
            <w:r w:rsidRPr="00A66847">
              <w:rPr>
                <w:rFonts w:ascii="Times New Roman" w:hAnsi="Times New Roman" w:cs="Times New Roman"/>
                <w:sz w:val="26"/>
              </w:rPr>
              <w:t>50</w:t>
            </w:r>
          </w:p>
        </w:tc>
        <w:tc>
          <w:tcPr>
            <w:tcW w:w="456" w:type="pct"/>
            <w:tcBorders>
              <w:top w:val="single" w:sz="4" w:space="0" w:color="auto"/>
            </w:tcBorders>
          </w:tcPr>
          <w:p w14:paraId="35FC461B" w14:textId="77777777" w:rsidR="009D58CF" w:rsidRPr="00A66847" w:rsidRDefault="009D58CF" w:rsidP="009D58CF">
            <w:pPr>
              <w:jc w:val="center"/>
              <w:rPr>
                <w:rFonts w:ascii="Times New Roman" w:hAnsi="Times New Roman" w:cs="Times New Roman"/>
                <w:sz w:val="26"/>
              </w:rPr>
            </w:pPr>
            <w:r w:rsidRPr="00A66847">
              <w:rPr>
                <w:rFonts w:ascii="Times New Roman" w:hAnsi="Times New Roman" w:cs="Times New Roman"/>
                <w:sz w:val="26"/>
              </w:rPr>
              <w:t>0.5</w:t>
            </w:r>
          </w:p>
        </w:tc>
        <w:tc>
          <w:tcPr>
            <w:tcW w:w="562" w:type="pct"/>
            <w:tcBorders>
              <w:top w:val="single" w:sz="4" w:space="0" w:color="auto"/>
            </w:tcBorders>
          </w:tcPr>
          <w:p w14:paraId="2A1A42B7" w14:textId="77777777" w:rsidR="009D58CF" w:rsidRPr="00A66847" w:rsidRDefault="009D58CF" w:rsidP="009D58CF">
            <w:pPr>
              <w:jc w:val="center"/>
              <w:rPr>
                <w:rFonts w:ascii="Times New Roman" w:hAnsi="Times New Roman" w:cs="Times New Roman"/>
                <w:sz w:val="26"/>
              </w:rPr>
            </w:pPr>
            <w:r w:rsidRPr="00A66847">
              <w:rPr>
                <w:rFonts w:ascii="Times New Roman" w:hAnsi="Times New Roman" w:cs="Times New Roman"/>
                <w:sz w:val="26"/>
              </w:rPr>
              <w:t>2</w:t>
            </w:r>
          </w:p>
        </w:tc>
      </w:tr>
      <w:tr w:rsidR="00016FD1" w:rsidRPr="00A66847" w14:paraId="4BE09183" w14:textId="77777777" w:rsidTr="00A66847">
        <w:trPr>
          <w:jc w:val="center"/>
        </w:trPr>
        <w:tc>
          <w:tcPr>
            <w:tcW w:w="921" w:type="pct"/>
            <w:vMerge/>
            <w:tcBorders>
              <w:left w:val="single" w:sz="4" w:space="0" w:color="auto"/>
            </w:tcBorders>
          </w:tcPr>
          <w:p w14:paraId="20F24CEC" w14:textId="77777777" w:rsidR="009D58CF" w:rsidRPr="00A66847" w:rsidRDefault="009D58CF" w:rsidP="009D58CF">
            <w:pPr>
              <w:jc w:val="both"/>
              <w:rPr>
                <w:rFonts w:ascii="Times New Roman" w:hAnsi="Times New Roman" w:cs="Times New Roman"/>
                <w:b/>
                <w:bCs/>
                <w:sz w:val="26"/>
              </w:rPr>
            </w:pPr>
          </w:p>
        </w:tc>
        <w:tc>
          <w:tcPr>
            <w:tcW w:w="713" w:type="pct"/>
          </w:tcPr>
          <w:p w14:paraId="0A7DC005" w14:textId="7BCB14EB" w:rsidR="009D58CF" w:rsidRPr="00A66847" w:rsidRDefault="009D58CF" w:rsidP="009D58CF">
            <w:pPr>
              <w:jc w:val="both"/>
              <w:rPr>
                <w:rFonts w:ascii="Times New Roman" w:hAnsi="Times New Roman" w:cs="Times New Roman"/>
                <w:sz w:val="26"/>
              </w:rPr>
            </w:pPr>
            <w:r w:rsidRPr="00A66847">
              <w:rPr>
                <w:rFonts w:ascii="Times New Roman" w:hAnsi="Times New Roman" w:cs="Times New Roman"/>
                <w:sz w:val="26"/>
              </w:rPr>
              <w:t>BMIC 2102</w:t>
            </w:r>
          </w:p>
        </w:tc>
        <w:tc>
          <w:tcPr>
            <w:tcW w:w="1823" w:type="pct"/>
          </w:tcPr>
          <w:p w14:paraId="153C41D5" w14:textId="15E9DC55" w:rsidR="009D58CF" w:rsidRPr="00A66847" w:rsidRDefault="009D58CF" w:rsidP="00A66847">
            <w:pPr>
              <w:jc w:val="center"/>
              <w:rPr>
                <w:rFonts w:ascii="Times New Roman" w:hAnsi="Times New Roman" w:cs="Times New Roman"/>
                <w:sz w:val="26"/>
              </w:rPr>
            </w:pPr>
            <w:r w:rsidRPr="00A66847">
              <w:rPr>
                <w:rFonts w:ascii="Times New Roman" w:eastAsia="Times New Roman" w:hAnsi="Times New Roman" w:cs="Times New Roman"/>
                <w:sz w:val="26"/>
              </w:rPr>
              <w:t>Microbial Physiology</w:t>
            </w:r>
          </w:p>
        </w:tc>
        <w:tc>
          <w:tcPr>
            <w:tcW w:w="525" w:type="pct"/>
          </w:tcPr>
          <w:p w14:paraId="43B63CD4" w14:textId="77777777" w:rsidR="009D58CF" w:rsidRPr="00A66847" w:rsidRDefault="009D58CF" w:rsidP="009D58CF">
            <w:pPr>
              <w:jc w:val="center"/>
              <w:rPr>
                <w:rFonts w:ascii="Times New Roman" w:hAnsi="Times New Roman" w:cs="Times New Roman"/>
                <w:sz w:val="26"/>
              </w:rPr>
            </w:pPr>
            <w:r w:rsidRPr="00A66847">
              <w:rPr>
                <w:rFonts w:ascii="Times New Roman" w:hAnsi="Times New Roman" w:cs="Times New Roman"/>
                <w:sz w:val="26"/>
              </w:rPr>
              <w:t>50</w:t>
            </w:r>
          </w:p>
        </w:tc>
        <w:tc>
          <w:tcPr>
            <w:tcW w:w="456" w:type="pct"/>
          </w:tcPr>
          <w:p w14:paraId="4148708D" w14:textId="77777777" w:rsidR="009D58CF" w:rsidRPr="00A66847" w:rsidRDefault="009D58CF" w:rsidP="009D58CF">
            <w:pPr>
              <w:jc w:val="center"/>
              <w:rPr>
                <w:rFonts w:ascii="Times New Roman" w:hAnsi="Times New Roman" w:cs="Times New Roman"/>
                <w:sz w:val="26"/>
              </w:rPr>
            </w:pPr>
            <w:r w:rsidRPr="00A66847">
              <w:rPr>
                <w:rFonts w:ascii="Times New Roman" w:hAnsi="Times New Roman" w:cs="Times New Roman"/>
                <w:sz w:val="26"/>
              </w:rPr>
              <w:t>0.5</w:t>
            </w:r>
          </w:p>
        </w:tc>
        <w:tc>
          <w:tcPr>
            <w:tcW w:w="562" w:type="pct"/>
          </w:tcPr>
          <w:p w14:paraId="13129B68" w14:textId="77777777" w:rsidR="009D58CF" w:rsidRPr="00A66847" w:rsidRDefault="009D58CF" w:rsidP="009D58CF">
            <w:pPr>
              <w:jc w:val="center"/>
              <w:rPr>
                <w:rFonts w:ascii="Times New Roman" w:hAnsi="Times New Roman" w:cs="Times New Roman"/>
                <w:sz w:val="26"/>
              </w:rPr>
            </w:pPr>
            <w:r w:rsidRPr="00A66847">
              <w:rPr>
                <w:rFonts w:ascii="Times New Roman" w:hAnsi="Times New Roman" w:cs="Times New Roman"/>
                <w:sz w:val="26"/>
              </w:rPr>
              <w:t>2</w:t>
            </w:r>
          </w:p>
        </w:tc>
      </w:tr>
      <w:tr w:rsidR="00016FD1" w:rsidRPr="00A66847" w14:paraId="32D2323D" w14:textId="77777777" w:rsidTr="00A66847">
        <w:trPr>
          <w:jc w:val="center"/>
        </w:trPr>
        <w:tc>
          <w:tcPr>
            <w:tcW w:w="921" w:type="pct"/>
            <w:vMerge/>
            <w:tcBorders>
              <w:left w:val="single" w:sz="4" w:space="0" w:color="auto"/>
            </w:tcBorders>
          </w:tcPr>
          <w:p w14:paraId="418D8020" w14:textId="77777777" w:rsidR="0005777E" w:rsidRPr="00A66847" w:rsidRDefault="0005777E" w:rsidP="0005777E">
            <w:pPr>
              <w:jc w:val="both"/>
              <w:rPr>
                <w:rFonts w:ascii="Times New Roman" w:hAnsi="Times New Roman" w:cs="Times New Roman"/>
                <w:b/>
                <w:bCs/>
                <w:sz w:val="26"/>
              </w:rPr>
            </w:pPr>
          </w:p>
        </w:tc>
        <w:tc>
          <w:tcPr>
            <w:tcW w:w="713" w:type="pct"/>
          </w:tcPr>
          <w:p w14:paraId="6C792084" w14:textId="5744A6E6" w:rsidR="0005777E" w:rsidRPr="00A66847" w:rsidRDefault="0005777E" w:rsidP="0005777E">
            <w:pPr>
              <w:jc w:val="both"/>
              <w:rPr>
                <w:rFonts w:ascii="Times New Roman" w:hAnsi="Times New Roman" w:cs="Times New Roman"/>
                <w:sz w:val="26"/>
              </w:rPr>
            </w:pPr>
            <w:r w:rsidRPr="00A66847">
              <w:rPr>
                <w:rFonts w:ascii="Times New Roman" w:hAnsi="Times New Roman" w:cs="Times New Roman"/>
                <w:sz w:val="26"/>
              </w:rPr>
              <w:t>BMIC 2103</w:t>
            </w:r>
          </w:p>
        </w:tc>
        <w:tc>
          <w:tcPr>
            <w:tcW w:w="1823" w:type="pct"/>
          </w:tcPr>
          <w:p w14:paraId="7DE1606F" w14:textId="571E1221" w:rsidR="0005777E" w:rsidRPr="00A66847" w:rsidRDefault="0005777E" w:rsidP="00A66847">
            <w:pPr>
              <w:jc w:val="center"/>
              <w:rPr>
                <w:rFonts w:ascii="Times New Roman" w:eastAsia="Times New Roman" w:hAnsi="Times New Roman" w:cs="Times New Roman"/>
                <w:sz w:val="26"/>
              </w:rPr>
            </w:pPr>
            <w:r w:rsidRPr="00A66847">
              <w:rPr>
                <w:rFonts w:ascii="Times New Roman" w:hAnsi="Times New Roman" w:cs="Times New Roman"/>
                <w:sz w:val="26"/>
              </w:rPr>
              <w:t>Food Microbiology</w:t>
            </w:r>
          </w:p>
        </w:tc>
        <w:tc>
          <w:tcPr>
            <w:tcW w:w="525" w:type="pct"/>
          </w:tcPr>
          <w:p w14:paraId="4A3D8586" w14:textId="37AA6BC8" w:rsidR="0005777E" w:rsidRPr="00A66847" w:rsidRDefault="0005777E" w:rsidP="0005777E">
            <w:pPr>
              <w:jc w:val="center"/>
              <w:rPr>
                <w:rFonts w:ascii="Times New Roman" w:hAnsi="Times New Roman" w:cs="Times New Roman"/>
                <w:sz w:val="26"/>
              </w:rPr>
            </w:pPr>
            <w:r w:rsidRPr="00A66847">
              <w:rPr>
                <w:rFonts w:ascii="Times New Roman" w:hAnsi="Times New Roman" w:cs="Times New Roman"/>
                <w:sz w:val="26"/>
              </w:rPr>
              <w:t>50</w:t>
            </w:r>
          </w:p>
        </w:tc>
        <w:tc>
          <w:tcPr>
            <w:tcW w:w="456" w:type="pct"/>
          </w:tcPr>
          <w:p w14:paraId="3538419E" w14:textId="1FF5B1CC" w:rsidR="0005777E" w:rsidRPr="00A66847" w:rsidRDefault="0005777E" w:rsidP="0005777E">
            <w:pPr>
              <w:jc w:val="center"/>
              <w:rPr>
                <w:rFonts w:ascii="Times New Roman" w:hAnsi="Times New Roman" w:cs="Times New Roman"/>
                <w:sz w:val="26"/>
              </w:rPr>
            </w:pPr>
            <w:r w:rsidRPr="00A66847">
              <w:rPr>
                <w:rFonts w:ascii="Times New Roman" w:hAnsi="Times New Roman" w:cs="Times New Roman"/>
                <w:sz w:val="26"/>
              </w:rPr>
              <w:t>0.5</w:t>
            </w:r>
          </w:p>
        </w:tc>
        <w:tc>
          <w:tcPr>
            <w:tcW w:w="562" w:type="pct"/>
          </w:tcPr>
          <w:p w14:paraId="4A3A1F5E" w14:textId="2FB2A64B" w:rsidR="0005777E" w:rsidRPr="00A66847" w:rsidRDefault="0005777E" w:rsidP="0005777E">
            <w:pPr>
              <w:jc w:val="center"/>
              <w:rPr>
                <w:rFonts w:ascii="Times New Roman" w:hAnsi="Times New Roman" w:cs="Times New Roman"/>
                <w:sz w:val="26"/>
              </w:rPr>
            </w:pPr>
            <w:r w:rsidRPr="00A66847">
              <w:rPr>
                <w:rFonts w:ascii="Times New Roman" w:hAnsi="Times New Roman" w:cs="Times New Roman"/>
                <w:sz w:val="26"/>
              </w:rPr>
              <w:t>2</w:t>
            </w:r>
          </w:p>
        </w:tc>
      </w:tr>
      <w:tr w:rsidR="00016FD1" w:rsidRPr="00A66847" w14:paraId="2A750CA3" w14:textId="77777777" w:rsidTr="00A66847">
        <w:trPr>
          <w:trHeight w:val="197"/>
          <w:jc w:val="center"/>
        </w:trPr>
        <w:tc>
          <w:tcPr>
            <w:tcW w:w="921" w:type="pct"/>
            <w:vMerge/>
            <w:tcBorders>
              <w:left w:val="single" w:sz="4" w:space="0" w:color="auto"/>
            </w:tcBorders>
          </w:tcPr>
          <w:p w14:paraId="013B394B" w14:textId="77777777" w:rsidR="0005777E" w:rsidRPr="00A66847" w:rsidRDefault="0005777E" w:rsidP="0005777E">
            <w:pPr>
              <w:jc w:val="both"/>
              <w:rPr>
                <w:rFonts w:ascii="Times New Roman" w:hAnsi="Times New Roman" w:cs="Times New Roman"/>
                <w:b/>
                <w:bCs/>
                <w:sz w:val="26"/>
              </w:rPr>
            </w:pPr>
          </w:p>
        </w:tc>
        <w:tc>
          <w:tcPr>
            <w:tcW w:w="713" w:type="pct"/>
          </w:tcPr>
          <w:p w14:paraId="58119889" w14:textId="345F3EA4" w:rsidR="0005777E" w:rsidRPr="00A66847" w:rsidRDefault="0005777E" w:rsidP="0005777E">
            <w:pPr>
              <w:jc w:val="both"/>
              <w:rPr>
                <w:rFonts w:ascii="Times New Roman" w:hAnsi="Times New Roman" w:cs="Times New Roman"/>
                <w:sz w:val="26"/>
              </w:rPr>
            </w:pPr>
            <w:r w:rsidRPr="00A66847">
              <w:rPr>
                <w:rFonts w:ascii="Times New Roman" w:hAnsi="Times New Roman" w:cs="Times New Roman"/>
                <w:sz w:val="26"/>
              </w:rPr>
              <w:t>BMIC 2104</w:t>
            </w:r>
          </w:p>
        </w:tc>
        <w:tc>
          <w:tcPr>
            <w:tcW w:w="1823" w:type="pct"/>
          </w:tcPr>
          <w:p w14:paraId="361592A4" w14:textId="3A0D6037" w:rsidR="0005777E" w:rsidRPr="00A66847" w:rsidRDefault="0005777E" w:rsidP="00A66847">
            <w:pPr>
              <w:jc w:val="center"/>
              <w:rPr>
                <w:rFonts w:ascii="Times New Roman" w:hAnsi="Times New Roman" w:cs="Times New Roman"/>
                <w:sz w:val="26"/>
              </w:rPr>
            </w:pPr>
            <w:r w:rsidRPr="00A66847">
              <w:rPr>
                <w:rFonts w:ascii="Times New Roman" w:hAnsi="Times New Roman" w:cs="Times New Roman"/>
                <w:sz w:val="26"/>
              </w:rPr>
              <w:t>Agricultural Microbiology</w:t>
            </w:r>
          </w:p>
        </w:tc>
        <w:tc>
          <w:tcPr>
            <w:tcW w:w="525" w:type="pct"/>
          </w:tcPr>
          <w:p w14:paraId="74A77ED5" w14:textId="77777777" w:rsidR="0005777E" w:rsidRPr="00A66847" w:rsidRDefault="0005777E" w:rsidP="0005777E">
            <w:pPr>
              <w:jc w:val="center"/>
              <w:rPr>
                <w:rFonts w:ascii="Times New Roman" w:hAnsi="Times New Roman" w:cs="Times New Roman"/>
                <w:sz w:val="26"/>
              </w:rPr>
            </w:pPr>
            <w:r w:rsidRPr="00A66847">
              <w:rPr>
                <w:rFonts w:ascii="Times New Roman" w:hAnsi="Times New Roman" w:cs="Times New Roman"/>
                <w:sz w:val="26"/>
              </w:rPr>
              <w:t>50</w:t>
            </w:r>
          </w:p>
        </w:tc>
        <w:tc>
          <w:tcPr>
            <w:tcW w:w="456" w:type="pct"/>
          </w:tcPr>
          <w:p w14:paraId="58B9A8BD" w14:textId="77777777" w:rsidR="0005777E" w:rsidRPr="00A66847" w:rsidRDefault="0005777E" w:rsidP="0005777E">
            <w:pPr>
              <w:jc w:val="center"/>
              <w:rPr>
                <w:rFonts w:ascii="Times New Roman" w:hAnsi="Times New Roman" w:cs="Times New Roman"/>
                <w:sz w:val="26"/>
              </w:rPr>
            </w:pPr>
            <w:r w:rsidRPr="00A66847">
              <w:rPr>
                <w:rFonts w:ascii="Times New Roman" w:hAnsi="Times New Roman" w:cs="Times New Roman"/>
                <w:sz w:val="26"/>
              </w:rPr>
              <w:t>0.5</w:t>
            </w:r>
          </w:p>
        </w:tc>
        <w:tc>
          <w:tcPr>
            <w:tcW w:w="562" w:type="pct"/>
          </w:tcPr>
          <w:p w14:paraId="658B4222" w14:textId="77777777" w:rsidR="0005777E" w:rsidRPr="00A66847" w:rsidRDefault="0005777E" w:rsidP="0005777E">
            <w:pPr>
              <w:jc w:val="center"/>
              <w:rPr>
                <w:rFonts w:ascii="Times New Roman" w:hAnsi="Times New Roman" w:cs="Times New Roman"/>
                <w:sz w:val="26"/>
              </w:rPr>
            </w:pPr>
            <w:r w:rsidRPr="00A66847">
              <w:rPr>
                <w:rFonts w:ascii="Times New Roman" w:hAnsi="Times New Roman" w:cs="Times New Roman"/>
                <w:sz w:val="26"/>
              </w:rPr>
              <w:t>2</w:t>
            </w:r>
          </w:p>
        </w:tc>
      </w:tr>
      <w:tr w:rsidR="00016FD1" w:rsidRPr="00A66847" w14:paraId="612BBD79" w14:textId="77777777" w:rsidTr="00A66847">
        <w:trPr>
          <w:trHeight w:val="215"/>
          <w:jc w:val="center"/>
        </w:trPr>
        <w:tc>
          <w:tcPr>
            <w:tcW w:w="921" w:type="pct"/>
            <w:vMerge w:val="restart"/>
            <w:tcBorders>
              <w:left w:val="single" w:sz="4" w:space="0" w:color="auto"/>
            </w:tcBorders>
          </w:tcPr>
          <w:p w14:paraId="2372638C" w14:textId="77777777" w:rsidR="0005777E" w:rsidRPr="00A66847" w:rsidRDefault="0005777E" w:rsidP="0005777E">
            <w:pPr>
              <w:jc w:val="both"/>
              <w:rPr>
                <w:rFonts w:ascii="Times New Roman" w:hAnsi="Times New Roman" w:cs="Times New Roman"/>
                <w:b/>
                <w:bCs/>
                <w:sz w:val="26"/>
              </w:rPr>
            </w:pPr>
            <w:r w:rsidRPr="00A66847">
              <w:rPr>
                <w:rFonts w:ascii="Times New Roman" w:hAnsi="Times New Roman" w:cs="Times New Roman"/>
                <w:b/>
                <w:bCs/>
                <w:sz w:val="26"/>
              </w:rPr>
              <w:t>Practical (Major)</w:t>
            </w:r>
          </w:p>
          <w:p w14:paraId="538F9984" w14:textId="0882C13F" w:rsidR="0005777E" w:rsidRPr="00A66847" w:rsidRDefault="0005777E" w:rsidP="0005777E">
            <w:pPr>
              <w:jc w:val="both"/>
              <w:rPr>
                <w:rFonts w:ascii="Times New Roman" w:hAnsi="Times New Roman" w:cs="Times New Roman"/>
                <w:b/>
                <w:bCs/>
                <w:sz w:val="26"/>
              </w:rPr>
            </w:pPr>
          </w:p>
        </w:tc>
        <w:tc>
          <w:tcPr>
            <w:tcW w:w="713" w:type="pct"/>
          </w:tcPr>
          <w:p w14:paraId="47012CC0" w14:textId="1E544645" w:rsidR="0005777E" w:rsidRPr="00A66847" w:rsidRDefault="0005777E" w:rsidP="0005777E">
            <w:pPr>
              <w:jc w:val="both"/>
              <w:rPr>
                <w:rFonts w:ascii="Times New Roman" w:hAnsi="Times New Roman" w:cs="Times New Roman"/>
                <w:sz w:val="26"/>
              </w:rPr>
            </w:pPr>
            <w:r w:rsidRPr="00A66847">
              <w:rPr>
                <w:rFonts w:ascii="Times New Roman" w:hAnsi="Times New Roman" w:cs="Times New Roman"/>
                <w:sz w:val="26"/>
              </w:rPr>
              <w:t>BMIC 2105</w:t>
            </w:r>
          </w:p>
        </w:tc>
        <w:tc>
          <w:tcPr>
            <w:tcW w:w="1823" w:type="pct"/>
          </w:tcPr>
          <w:p w14:paraId="131EACC0" w14:textId="353E6E7E" w:rsidR="0005777E" w:rsidRPr="00A66847" w:rsidRDefault="0005777E" w:rsidP="00A66847">
            <w:pPr>
              <w:jc w:val="center"/>
              <w:rPr>
                <w:rFonts w:ascii="Times New Roman" w:eastAsia="Times New Roman" w:hAnsi="Times New Roman" w:cs="Times New Roman"/>
                <w:sz w:val="26"/>
              </w:rPr>
            </w:pPr>
            <w:r w:rsidRPr="00A66847">
              <w:rPr>
                <w:rFonts w:ascii="Times New Roman" w:eastAsia="Times New Roman" w:hAnsi="Times New Roman" w:cs="Times New Roman"/>
                <w:sz w:val="26"/>
              </w:rPr>
              <w:t>G</w:t>
            </w:r>
            <w:r w:rsidRPr="00A66847">
              <w:rPr>
                <w:rFonts w:ascii="Times New Roman" w:hAnsi="Times New Roman" w:cs="Times New Roman"/>
                <w:sz w:val="28"/>
                <w:szCs w:val="24"/>
              </w:rPr>
              <w:t>eneral</w:t>
            </w:r>
            <w:r w:rsidRPr="00A66847">
              <w:rPr>
                <w:rFonts w:ascii="Times New Roman" w:eastAsia="Times New Roman" w:hAnsi="Times New Roman" w:cs="Times New Roman"/>
                <w:sz w:val="26"/>
              </w:rPr>
              <w:t xml:space="preserve"> Bacteriology Practical</w:t>
            </w:r>
          </w:p>
        </w:tc>
        <w:tc>
          <w:tcPr>
            <w:tcW w:w="525" w:type="pct"/>
          </w:tcPr>
          <w:p w14:paraId="1AD603EA" w14:textId="368B16B6" w:rsidR="0005777E" w:rsidRPr="00A66847" w:rsidRDefault="0005777E" w:rsidP="0005777E">
            <w:pPr>
              <w:jc w:val="center"/>
              <w:rPr>
                <w:rFonts w:ascii="Times New Roman" w:hAnsi="Times New Roman" w:cs="Times New Roman"/>
                <w:sz w:val="26"/>
              </w:rPr>
            </w:pPr>
            <w:r w:rsidRPr="00A66847">
              <w:rPr>
                <w:rFonts w:ascii="Times New Roman" w:hAnsi="Times New Roman" w:cs="Times New Roman"/>
                <w:sz w:val="26"/>
              </w:rPr>
              <w:t>25</w:t>
            </w:r>
          </w:p>
        </w:tc>
        <w:tc>
          <w:tcPr>
            <w:tcW w:w="456" w:type="pct"/>
          </w:tcPr>
          <w:p w14:paraId="1F60EA66" w14:textId="10F31C16" w:rsidR="0005777E" w:rsidRPr="00A66847" w:rsidRDefault="0005777E" w:rsidP="0005777E">
            <w:pPr>
              <w:jc w:val="center"/>
              <w:rPr>
                <w:rFonts w:ascii="Times New Roman" w:hAnsi="Times New Roman" w:cs="Times New Roman"/>
                <w:sz w:val="26"/>
              </w:rPr>
            </w:pPr>
            <w:r w:rsidRPr="00A66847">
              <w:rPr>
                <w:rFonts w:ascii="Times New Roman" w:hAnsi="Times New Roman" w:cs="Times New Roman"/>
                <w:sz w:val="26"/>
              </w:rPr>
              <w:t>0.25</w:t>
            </w:r>
          </w:p>
        </w:tc>
        <w:tc>
          <w:tcPr>
            <w:tcW w:w="562" w:type="pct"/>
          </w:tcPr>
          <w:p w14:paraId="640CFBFB" w14:textId="18AAC504" w:rsidR="0005777E" w:rsidRPr="00A66847" w:rsidRDefault="0005777E" w:rsidP="0005777E">
            <w:pPr>
              <w:jc w:val="center"/>
              <w:rPr>
                <w:rFonts w:ascii="Times New Roman" w:hAnsi="Times New Roman" w:cs="Times New Roman"/>
                <w:sz w:val="26"/>
              </w:rPr>
            </w:pPr>
            <w:r w:rsidRPr="00A66847">
              <w:rPr>
                <w:rFonts w:ascii="Times New Roman" w:hAnsi="Times New Roman" w:cs="Times New Roman"/>
                <w:sz w:val="26"/>
              </w:rPr>
              <w:t>1</w:t>
            </w:r>
          </w:p>
        </w:tc>
      </w:tr>
      <w:tr w:rsidR="00016FD1" w:rsidRPr="00A66847" w14:paraId="407033B6" w14:textId="77777777" w:rsidTr="00A66847">
        <w:trPr>
          <w:trHeight w:val="215"/>
          <w:jc w:val="center"/>
        </w:trPr>
        <w:tc>
          <w:tcPr>
            <w:tcW w:w="921" w:type="pct"/>
            <w:vMerge/>
            <w:tcBorders>
              <w:left w:val="single" w:sz="4" w:space="0" w:color="auto"/>
              <w:bottom w:val="single" w:sz="4" w:space="0" w:color="auto"/>
            </w:tcBorders>
          </w:tcPr>
          <w:p w14:paraId="6129C34E" w14:textId="77777777" w:rsidR="0005777E" w:rsidRPr="00A66847" w:rsidRDefault="0005777E" w:rsidP="0005777E">
            <w:pPr>
              <w:jc w:val="both"/>
              <w:rPr>
                <w:rFonts w:ascii="Times New Roman" w:hAnsi="Times New Roman" w:cs="Times New Roman"/>
                <w:b/>
                <w:bCs/>
                <w:sz w:val="26"/>
              </w:rPr>
            </w:pPr>
          </w:p>
        </w:tc>
        <w:tc>
          <w:tcPr>
            <w:tcW w:w="713" w:type="pct"/>
          </w:tcPr>
          <w:p w14:paraId="1A367EC6" w14:textId="221875B2" w:rsidR="0005777E" w:rsidRPr="00A66847" w:rsidRDefault="0005777E" w:rsidP="0005777E">
            <w:pPr>
              <w:jc w:val="both"/>
              <w:rPr>
                <w:rFonts w:ascii="Times New Roman" w:hAnsi="Times New Roman" w:cs="Times New Roman"/>
                <w:sz w:val="26"/>
              </w:rPr>
            </w:pPr>
            <w:r w:rsidRPr="00A66847">
              <w:rPr>
                <w:rFonts w:ascii="Times New Roman" w:hAnsi="Times New Roman" w:cs="Times New Roman"/>
                <w:sz w:val="26"/>
              </w:rPr>
              <w:t>BMIC 2106</w:t>
            </w:r>
          </w:p>
        </w:tc>
        <w:tc>
          <w:tcPr>
            <w:tcW w:w="1823" w:type="pct"/>
          </w:tcPr>
          <w:p w14:paraId="37AA39F0" w14:textId="550F0CA0" w:rsidR="0005777E" w:rsidRPr="00A66847" w:rsidRDefault="0005777E" w:rsidP="00A66847">
            <w:pPr>
              <w:jc w:val="center"/>
              <w:rPr>
                <w:rFonts w:ascii="Times New Roman" w:eastAsia="Times New Roman" w:hAnsi="Times New Roman" w:cs="Times New Roman"/>
                <w:sz w:val="26"/>
              </w:rPr>
            </w:pPr>
            <w:r w:rsidRPr="00A66847">
              <w:rPr>
                <w:rFonts w:ascii="Times New Roman" w:eastAsia="Times New Roman" w:hAnsi="Times New Roman" w:cs="Times New Roman"/>
                <w:sz w:val="26"/>
              </w:rPr>
              <w:t>Microbial Physiology Practical</w:t>
            </w:r>
          </w:p>
        </w:tc>
        <w:tc>
          <w:tcPr>
            <w:tcW w:w="525" w:type="pct"/>
          </w:tcPr>
          <w:p w14:paraId="187D7505" w14:textId="3D6430B7" w:rsidR="0005777E" w:rsidRPr="00A66847" w:rsidRDefault="0005777E" w:rsidP="0005777E">
            <w:pPr>
              <w:jc w:val="center"/>
              <w:rPr>
                <w:rFonts w:ascii="Times New Roman" w:hAnsi="Times New Roman" w:cs="Times New Roman"/>
                <w:sz w:val="26"/>
              </w:rPr>
            </w:pPr>
            <w:r w:rsidRPr="00A66847">
              <w:rPr>
                <w:rFonts w:ascii="Times New Roman" w:hAnsi="Times New Roman" w:cs="Times New Roman"/>
                <w:sz w:val="26"/>
              </w:rPr>
              <w:t>25</w:t>
            </w:r>
          </w:p>
        </w:tc>
        <w:tc>
          <w:tcPr>
            <w:tcW w:w="456" w:type="pct"/>
          </w:tcPr>
          <w:p w14:paraId="1FFF0993" w14:textId="47ADA71C" w:rsidR="0005777E" w:rsidRPr="00A66847" w:rsidRDefault="0005777E" w:rsidP="0005777E">
            <w:pPr>
              <w:jc w:val="center"/>
              <w:rPr>
                <w:rFonts w:ascii="Times New Roman" w:hAnsi="Times New Roman" w:cs="Times New Roman"/>
                <w:sz w:val="26"/>
              </w:rPr>
            </w:pPr>
            <w:r w:rsidRPr="00A66847">
              <w:rPr>
                <w:rFonts w:ascii="Times New Roman" w:hAnsi="Times New Roman" w:cs="Times New Roman"/>
                <w:sz w:val="26"/>
              </w:rPr>
              <w:t>0.25</w:t>
            </w:r>
          </w:p>
        </w:tc>
        <w:tc>
          <w:tcPr>
            <w:tcW w:w="562" w:type="pct"/>
          </w:tcPr>
          <w:p w14:paraId="161F0E31" w14:textId="6BF0B3B6" w:rsidR="0005777E" w:rsidRPr="00A66847" w:rsidRDefault="0005777E" w:rsidP="0005777E">
            <w:pPr>
              <w:jc w:val="center"/>
              <w:rPr>
                <w:rFonts w:ascii="Times New Roman" w:hAnsi="Times New Roman" w:cs="Times New Roman"/>
                <w:sz w:val="26"/>
              </w:rPr>
            </w:pPr>
            <w:r w:rsidRPr="00A66847">
              <w:rPr>
                <w:rFonts w:ascii="Times New Roman" w:hAnsi="Times New Roman" w:cs="Times New Roman"/>
                <w:sz w:val="26"/>
              </w:rPr>
              <w:t>1</w:t>
            </w:r>
          </w:p>
        </w:tc>
      </w:tr>
      <w:tr w:rsidR="00016FD1" w:rsidRPr="00A66847" w14:paraId="16352998" w14:textId="77777777" w:rsidTr="00A66847">
        <w:trPr>
          <w:trHeight w:val="215"/>
          <w:jc w:val="center"/>
        </w:trPr>
        <w:tc>
          <w:tcPr>
            <w:tcW w:w="921" w:type="pct"/>
            <w:vMerge/>
            <w:tcBorders>
              <w:left w:val="single" w:sz="4" w:space="0" w:color="auto"/>
              <w:bottom w:val="single" w:sz="4" w:space="0" w:color="auto"/>
            </w:tcBorders>
          </w:tcPr>
          <w:p w14:paraId="331CA126" w14:textId="77777777" w:rsidR="0005777E" w:rsidRPr="00A66847" w:rsidRDefault="0005777E" w:rsidP="0005777E">
            <w:pPr>
              <w:jc w:val="both"/>
              <w:rPr>
                <w:rFonts w:ascii="Times New Roman" w:hAnsi="Times New Roman" w:cs="Times New Roman"/>
                <w:b/>
                <w:bCs/>
                <w:sz w:val="26"/>
              </w:rPr>
            </w:pPr>
          </w:p>
        </w:tc>
        <w:tc>
          <w:tcPr>
            <w:tcW w:w="713" w:type="pct"/>
          </w:tcPr>
          <w:p w14:paraId="6C5EFE87" w14:textId="090837AF" w:rsidR="0005777E" w:rsidRPr="00A66847" w:rsidRDefault="0005777E" w:rsidP="0005777E">
            <w:pPr>
              <w:jc w:val="both"/>
              <w:rPr>
                <w:rFonts w:ascii="Times New Roman" w:hAnsi="Times New Roman" w:cs="Times New Roman"/>
                <w:sz w:val="26"/>
              </w:rPr>
            </w:pPr>
            <w:r w:rsidRPr="00A66847">
              <w:rPr>
                <w:rFonts w:ascii="Times New Roman" w:hAnsi="Times New Roman" w:cs="Times New Roman"/>
                <w:sz w:val="26"/>
              </w:rPr>
              <w:t>BMIC 2107</w:t>
            </w:r>
          </w:p>
        </w:tc>
        <w:tc>
          <w:tcPr>
            <w:tcW w:w="1823" w:type="pct"/>
          </w:tcPr>
          <w:p w14:paraId="13576513" w14:textId="248FF3A1" w:rsidR="0005777E" w:rsidRPr="00A66847" w:rsidRDefault="0005777E" w:rsidP="00A66847">
            <w:pPr>
              <w:jc w:val="center"/>
              <w:rPr>
                <w:rFonts w:ascii="Times New Roman" w:eastAsia="Times New Roman" w:hAnsi="Times New Roman" w:cs="Times New Roman"/>
                <w:sz w:val="25"/>
                <w:szCs w:val="21"/>
              </w:rPr>
            </w:pPr>
            <w:r w:rsidRPr="00A66847">
              <w:rPr>
                <w:rFonts w:ascii="Times New Roman" w:hAnsi="Times New Roman" w:cs="Times New Roman"/>
                <w:sz w:val="26"/>
              </w:rPr>
              <w:t>Food Microbiology Practical</w:t>
            </w:r>
          </w:p>
        </w:tc>
        <w:tc>
          <w:tcPr>
            <w:tcW w:w="525" w:type="pct"/>
          </w:tcPr>
          <w:p w14:paraId="1ACD5043" w14:textId="41823C3B" w:rsidR="0005777E" w:rsidRPr="00A66847" w:rsidRDefault="0005777E" w:rsidP="0005777E">
            <w:pPr>
              <w:jc w:val="center"/>
              <w:rPr>
                <w:rFonts w:ascii="Times New Roman" w:hAnsi="Times New Roman" w:cs="Times New Roman"/>
                <w:sz w:val="26"/>
              </w:rPr>
            </w:pPr>
            <w:r w:rsidRPr="00A66847">
              <w:rPr>
                <w:rFonts w:ascii="Times New Roman" w:hAnsi="Times New Roman" w:cs="Times New Roman"/>
                <w:sz w:val="26"/>
              </w:rPr>
              <w:t>25</w:t>
            </w:r>
          </w:p>
        </w:tc>
        <w:tc>
          <w:tcPr>
            <w:tcW w:w="456" w:type="pct"/>
          </w:tcPr>
          <w:p w14:paraId="518CE352" w14:textId="3C4D8DFB" w:rsidR="0005777E" w:rsidRPr="00A66847" w:rsidRDefault="0005777E" w:rsidP="0005777E">
            <w:pPr>
              <w:jc w:val="center"/>
              <w:rPr>
                <w:rFonts w:ascii="Times New Roman" w:hAnsi="Times New Roman" w:cs="Times New Roman"/>
                <w:sz w:val="26"/>
              </w:rPr>
            </w:pPr>
            <w:r w:rsidRPr="00A66847">
              <w:rPr>
                <w:rFonts w:ascii="Times New Roman" w:hAnsi="Times New Roman" w:cs="Times New Roman"/>
                <w:sz w:val="26"/>
              </w:rPr>
              <w:t>0.25</w:t>
            </w:r>
          </w:p>
        </w:tc>
        <w:tc>
          <w:tcPr>
            <w:tcW w:w="562" w:type="pct"/>
          </w:tcPr>
          <w:p w14:paraId="24F9977C" w14:textId="064CBB44" w:rsidR="0005777E" w:rsidRPr="00A66847" w:rsidRDefault="0005777E" w:rsidP="0005777E">
            <w:pPr>
              <w:jc w:val="center"/>
              <w:rPr>
                <w:rFonts w:ascii="Times New Roman" w:hAnsi="Times New Roman" w:cs="Times New Roman"/>
                <w:sz w:val="26"/>
              </w:rPr>
            </w:pPr>
            <w:r w:rsidRPr="00A66847">
              <w:rPr>
                <w:rFonts w:ascii="Times New Roman" w:hAnsi="Times New Roman" w:cs="Times New Roman"/>
                <w:sz w:val="26"/>
              </w:rPr>
              <w:t>1</w:t>
            </w:r>
          </w:p>
        </w:tc>
      </w:tr>
      <w:tr w:rsidR="00016FD1" w:rsidRPr="00A66847" w14:paraId="09666B5C" w14:textId="77777777" w:rsidTr="00A66847">
        <w:trPr>
          <w:trHeight w:val="215"/>
          <w:jc w:val="center"/>
        </w:trPr>
        <w:tc>
          <w:tcPr>
            <w:tcW w:w="921" w:type="pct"/>
            <w:vMerge/>
            <w:tcBorders>
              <w:top w:val="single" w:sz="4" w:space="0" w:color="auto"/>
              <w:left w:val="single" w:sz="4" w:space="0" w:color="auto"/>
            </w:tcBorders>
          </w:tcPr>
          <w:p w14:paraId="1523A8DD" w14:textId="77777777" w:rsidR="0005777E" w:rsidRPr="00A66847" w:rsidRDefault="0005777E" w:rsidP="0005777E">
            <w:pPr>
              <w:jc w:val="both"/>
              <w:rPr>
                <w:rFonts w:ascii="Times New Roman" w:hAnsi="Times New Roman" w:cs="Times New Roman"/>
                <w:b/>
                <w:bCs/>
                <w:sz w:val="26"/>
              </w:rPr>
            </w:pPr>
          </w:p>
        </w:tc>
        <w:tc>
          <w:tcPr>
            <w:tcW w:w="713" w:type="pct"/>
          </w:tcPr>
          <w:p w14:paraId="1411D365" w14:textId="1B4CE31B" w:rsidR="0005777E" w:rsidRPr="00A66847" w:rsidRDefault="0005777E" w:rsidP="0005777E">
            <w:pPr>
              <w:jc w:val="both"/>
              <w:rPr>
                <w:rFonts w:ascii="Times New Roman" w:hAnsi="Times New Roman" w:cs="Times New Roman"/>
                <w:sz w:val="26"/>
              </w:rPr>
            </w:pPr>
            <w:r w:rsidRPr="00A66847">
              <w:rPr>
                <w:rFonts w:ascii="Times New Roman" w:hAnsi="Times New Roman" w:cs="Times New Roman"/>
                <w:sz w:val="26"/>
              </w:rPr>
              <w:t>BMIC 2108</w:t>
            </w:r>
          </w:p>
        </w:tc>
        <w:tc>
          <w:tcPr>
            <w:tcW w:w="1823" w:type="pct"/>
          </w:tcPr>
          <w:p w14:paraId="0AE78A82" w14:textId="4773F6C3" w:rsidR="0005777E" w:rsidRPr="00A66847" w:rsidRDefault="0005777E" w:rsidP="00A66847">
            <w:pPr>
              <w:jc w:val="center"/>
              <w:rPr>
                <w:rFonts w:ascii="Times New Roman" w:eastAsia="Times New Roman" w:hAnsi="Times New Roman" w:cs="Times New Roman"/>
                <w:sz w:val="26"/>
              </w:rPr>
            </w:pPr>
            <w:r w:rsidRPr="00A66847">
              <w:rPr>
                <w:rFonts w:ascii="Times New Roman" w:hAnsi="Times New Roman" w:cs="Times New Roman"/>
                <w:sz w:val="26"/>
              </w:rPr>
              <w:t>Agricultural Microbiology</w:t>
            </w:r>
            <w:r w:rsidRPr="00A66847">
              <w:rPr>
                <w:rFonts w:ascii="Times New Roman" w:eastAsia="Times New Roman" w:hAnsi="Times New Roman" w:cs="Times New Roman"/>
                <w:sz w:val="26"/>
              </w:rPr>
              <w:t xml:space="preserve"> Practical</w:t>
            </w:r>
          </w:p>
        </w:tc>
        <w:tc>
          <w:tcPr>
            <w:tcW w:w="525" w:type="pct"/>
          </w:tcPr>
          <w:p w14:paraId="6FB95545" w14:textId="46CE813D" w:rsidR="0005777E" w:rsidRPr="00A66847" w:rsidRDefault="0005777E" w:rsidP="0005777E">
            <w:pPr>
              <w:jc w:val="center"/>
              <w:rPr>
                <w:rFonts w:ascii="Times New Roman" w:hAnsi="Times New Roman" w:cs="Times New Roman"/>
                <w:sz w:val="26"/>
              </w:rPr>
            </w:pPr>
            <w:r w:rsidRPr="00A66847">
              <w:rPr>
                <w:rFonts w:ascii="Times New Roman" w:hAnsi="Times New Roman" w:cs="Times New Roman"/>
                <w:sz w:val="26"/>
              </w:rPr>
              <w:t>25</w:t>
            </w:r>
          </w:p>
        </w:tc>
        <w:tc>
          <w:tcPr>
            <w:tcW w:w="456" w:type="pct"/>
          </w:tcPr>
          <w:p w14:paraId="3409332D" w14:textId="7B40D84C" w:rsidR="0005777E" w:rsidRPr="00A66847" w:rsidRDefault="0005777E" w:rsidP="0005777E">
            <w:pPr>
              <w:jc w:val="center"/>
              <w:rPr>
                <w:rFonts w:ascii="Times New Roman" w:hAnsi="Times New Roman" w:cs="Times New Roman"/>
                <w:sz w:val="26"/>
              </w:rPr>
            </w:pPr>
            <w:r w:rsidRPr="00A66847">
              <w:rPr>
                <w:rFonts w:ascii="Times New Roman" w:hAnsi="Times New Roman" w:cs="Times New Roman"/>
                <w:sz w:val="26"/>
              </w:rPr>
              <w:t>0.25</w:t>
            </w:r>
          </w:p>
        </w:tc>
        <w:tc>
          <w:tcPr>
            <w:tcW w:w="562" w:type="pct"/>
          </w:tcPr>
          <w:p w14:paraId="5FFD099B" w14:textId="01B6E555" w:rsidR="0005777E" w:rsidRPr="00A66847" w:rsidRDefault="0005777E" w:rsidP="0005777E">
            <w:pPr>
              <w:jc w:val="center"/>
              <w:rPr>
                <w:rFonts w:ascii="Times New Roman" w:hAnsi="Times New Roman" w:cs="Times New Roman"/>
                <w:sz w:val="26"/>
              </w:rPr>
            </w:pPr>
            <w:r w:rsidRPr="00A66847">
              <w:rPr>
                <w:rFonts w:ascii="Times New Roman" w:hAnsi="Times New Roman" w:cs="Times New Roman"/>
                <w:sz w:val="26"/>
              </w:rPr>
              <w:t>1</w:t>
            </w:r>
          </w:p>
        </w:tc>
      </w:tr>
      <w:tr w:rsidR="00016FD1" w:rsidRPr="00A66847" w14:paraId="62D795A8" w14:textId="77777777" w:rsidTr="00A66847">
        <w:trPr>
          <w:jc w:val="center"/>
        </w:trPr>
        <w:tc>
          <w:tcPr>
            <w:tcW w:w="921" w:type="pct"/>
            <w:vMerge w:val="restart"/>
            <w:tcBorders>
              <w:left w:val="single" w:sz="4" w:space="0" w:color="auto"/>
            </w:tcBorders>
          </w:tcPr>
          <w:p w14:paraId="0A0C1572" w14:textId="1B3C4FD4" w:rsidR="0005777E" w:rsidRPr="00A66847" w:rsidRDefault="0005777E" w:rsidP="0005777E">
            <w:pPr>
              <w:jc w:val="both"/>
              <w:rPr>
                <w:rFonts w:ascii="Times New Roman" w:hAnsi="Times New Roman" w:cs="Times New Roman"/>
                <w:sz w:val="26"/>
              </w:rPr>
            </w:pPr>
            <w:r w:rsidRPr="00A66847">
              <w:rPr>
                <w:rFonts w:ascii="Times New Roman" w:hAnsi="Times New Roman" w:cs="Times New Roman"/>
                <w:b/>
                <w:bCs/>
                <w:sz w:val="26"/>
              </w:rPr>
              <w:t>Theory (GEd)</w:t>
            </w:r>
          </w:p>
        </w:tc>
        <w:tc>
          <w:tcPr>
            <w:tcW w:w="713" w:type="pct"/>
          </w:tcPr>
          <w:p w14:paraId="0C9F6E3D" w14:textId="0011469D" w:rsidR="0005777E" w:rsidRPr="00A66847" w:rsidRDefault="0005777E" w:rsidP="0005777E">
            <w:pPr>
              <w:jc w:val="both"/>
              <w:rPr>
                <w:rFonts w:ascii="Times New Roman" w:hAnsi="Times New Roman" w:cs="Times New Roman"/>
                <w:sz w:val="26"/>
              </w:rPr>
            </w:pPr>
            <w:r w:rsidRPr="00A66847">
              <w:rPr>
                <w:rFonts w:ascii="Times New Roman" w:hAnsi="Times New Roman" w:cs="Times New Roman"/>
                <w:sz w:val="26"/>
              </w:rPr>
              <w:t>BMIC 2109</w:t>
            </w:r>
          </w:p>
        </w:tc>
        <w:tc>
          <w:tcPr>
            <w:tcW w:w="1823" w:type="pct"/>
          </w:tcPr>
          <w:p w14:paraId="5B54D9FF" w14:textId="6FE31882" w:rsidR="0005777E" w:rsidRPr="00A66847" w:rsidRDefault="0005777E" w:rsidP="00A66847">
            <w:pPr>
              <w:jc w:val="center"/>
              <w:rPr>
                <w:rFonts w:ascii="Times New Roman" w:hAnsi="Times New Roman" w:cs="Times New Roman"/>
                <w:sz w:val="26"/>
              </w:rPr>
            </w:pPr>
            <w:r w:rsidRPr="00A66847">
              <w:rPr>
                <w:rFonts w:ascii="Times New Roman" w:hAnsi="Times New Roman" w:cs="Times New Roman"/>
                <w:sz w:val="26"/>
              </w:rPr>
              <w:t>Biosafety and Biosecurity</w:t>
            </w:r>
          </w:p>
        </w:tc>
        <w:tc>
          <w:tcPr>
            <w:tcW w:w="525" w:type="pct"/>
          </w:tcPr>
          <w:p w14:paraId="613C028C" w14:textId="76302364" w:rsidR="0005777E" w:rsidRPr="00A66847" w:rsidRDefault="0005777E" w:rsidP="0005777E">
            <w:pPr>
              <w:jc w:val="center"/>
              <w:rPr>
                <w:rFonts w:ascii="Times New Roman" w:hAnsi="Times New Roman" w:cs="Times New Roman"/>
                <w:sz w:val="26"/>
              </w:rPr>
            </w:pPr>
            <w:r w:rsidRPr="00A66847">
              <w:rPr>
                <w:rFonts w:ascii="Times New Roman" w:hAnsi="Times New Roman" w:cs="Times New Roman"/>
                <w:sz w:val="26"/>
              </w:rPr>
              <w:t>50</w:t>
            </w:r>
          </w:p>
        </w:tc>
        <w:tc>
          <w:tcPr>
            <w:tcW w:w="456" w:type="pct"/>
          </w:tcPr>
          <w:p w14:paraId="563A98D0" w14:textId="2FCAB062" w:rsidR="0005777E" w:rsidRPr="00A66847" w:rsidRDefault="0005777E" w:rsidP="0005777E">
            <w:pPr>
              <w:jc w:val="center"/>
              <w:rPr>
                <w:rFonts w:ascii="Times New Roman" w:hAnsi="Times New Roman" w:cs="Times New Roman"/>
                <w:sz w:val="26"/>
              </w:rPr>
            </w:pPr>
            <w:r w:rsidRPr="00A66847">
              <w:rPr>
                <w:rFonts w:ascii="Times New Roman" w:hAnsi="Times New Roman" w:cs="Times New Roman"/>
                <w:sz w:val="26"/>
              </w:rPr>
              <w:t>0.5</w:t>
            </w:r>
          </w:p>
        </w:tc>
        <w:tc>
          <w:tcPr>
            <w:tcW w:w="562" w:type="pct"/>
          </w:tcPr>
          <w:p w14:paraId="2105493E" w14:textId="0DDD7F97" w:rsidR="0005777E" w:rsidRPr="00A66847" w:rsidRDefault="0005777E" w:rsidP="0005777E">
            <w:pPr>
              <w:jc w:val="center"/>
              <w:rPr>
                <w:rFonts w:ascii="Times New Roman" w:hAnsi="Times New Roman" w:cs="Times New Roman"/>
                <w:sz w:val="26"/>
              </w:rPr>
            </w:pPr>
            <w:r w:rsidRPr="00A66847">
              <w:rPr>
                <w:rFonts w:ascii="Times New Roman" w:hAnsi="Times New Roman" w:cs="Times New Roman"/>
                <w:sz w:val="26"/>
              </w:rPr>
              <w:t>2</w:t>
            </w:r>
          </w:p>
        </w:tc>
      </w:tr>
      <w:tr w:rsidR="00016FD1" w:rsidRPr="00A66847" w14:paraId="59D3DF5B" w14:textId="77777777" w:rsidTr="00A66847">
        <w:trPr>
          <w:jc w:val="center"/>
        </w:trPr>
        <w:tc>
          <w:tcPr>
            <w:tcW w:w="921" w:type="pct"/>
            <w:vMerge/>
            <w:tcBorders>
              <w:left w:val="single" w:sz="4" w:space="0" w:color="auto"/>
            </w:tcBorders>
          </w:tcPr>
          <w:p w14:paraId="3B737BAC" w14:textId="77777777" w:rsidR="0005777E" w:rsidRPr="00A66847" w:rsidRDefault="0005777E" w:rsidP="0005777E">
            <w:pPr>
              <w:jc w:val="both"/>
              <w:rPr>
                <w:rFonts w:ascii="Times New Roman" w:hAnsi="Times New Roman" w:cs="Times New Roman"/>
                <w:b/>
                <w:bCs/>
                <w:sz w:val="26"/>
              </w:rPr>
            </w:pPr>
          </w:p>
        </w:tc>
        <w:tc>
          <w:tcPr>
            <w:tcW w:w="713" w:type="pct"/>
          </w:tcPr>
          <w:p w14:paraId="585C3BB1" w14:textId="67EC6EEC" w:rsidR="0005777E" w:rsidRPr="00A66847" w:rsidRDefault="0005777E" w:rsidP="0005777E">
            <w:pPr>
              <w:jc w:val="both"/>
              <w:rPr>
                <w:rFonts w:ascii="Times New Roman" w:hAnsi="Times New Roman" w:cs="Times New Roman"/>
                <w:sz w:val="26"/>
              </w:rPr>
            </w:pPr>
            <w:r w:rsidRPr="00A66847">
              <w:rPr>
                <w:rFonts w:ascii="Times New Roman" w:hAnsi="Times New Roman" w:cs="Times New Roman"/>
                <w:sz w:val="26"/>
              </w:rPr>
              <w:t>BMIC 2110</w:t>
            </w:r>
          </w:p>
        </w:tc>
        <w:tc>
          <w:tcPr>
            <w:tcW w:w="1823" w:type="pct"/>
          </w:tcPr>
          <w:p w14:paraId="656AD6B5" w14:textId="5840A652" w:rsidR="0005777E" w:rsidRPr="00A66847" w:rsidRDefault="0005777E" w:rsidP="00A66847">
            <w:pPr>
              <w:jc w:val="center"/>
              <w:rPr>
                <w:rFonts w:ascii="Times New Roman" w:hAnsi="Times New Roman" w:cs="Times New Roman"/>
                <w:sz w:val="26"/>
              </w:rPr>
            </w:pPr>
            <w:r w:rsidRPr="00A66847">
              <w:rPr>
                <w:rFonts w:ascii="Times New Roman" w:hAnsi="Times New Roman" w:cs="Times New Roman"/>
                <w:sz w:val="26"/>
              </w:rPr>
              <w:t>Bangladesh Studies</w:t>
            </w:r>
          </w:p>
        </w:tc>
        <w:tc>
          <w:tcPr>
            <w:tcW w:w="525" w:type="pct"/>
          </w:tcPr>
          <w:p w14:paraId="4EBBBCB0" w14:textId="43397BBE" w:rsidR="0005777E" w:rsidRPr="00A66847" w:rsidRDefault="0005777E" w:rsidP="0005777E">
            <w:pPr>
              <w:jc w:val="center"/>
              <w:rPr>
                <w:rFonts w:ascii="Times New Roman" w:hAnsi="Times New Roman" w:cs="Times New Roman"/>
                <w:sz w:val="26"/>
              </w:rPr>
            </w:pPr>
            <w:r w:rsidRPr="00A66847">
              <w:rPr>
                <w:rFonts w:ascii="Times New Roman" w:hAnsi="Times New Roman" w:cs="Times New Roman"/>
                <w:sz w:val="26"/>
              </w:rPr>
              <w:t>50</w:t>
            </w:r>
          </w:p>
        </w:tc>
        <w:tc>
          <w:tcPr>
            <w:tcW w:w="456" w:type="pct"/>
          </w:tcPr>
          <w:p w14:paraId="13428B19" w14:textId="0F4D0DB4" w:rsidR="0005777E" w:rsidRPr="00A66847" w:rsidRDefault="0005777E" w:rsidP="0005777E">
            <w:pPr>
              <w:jc w:val="center"/>
              <w:rPr>
                <w:rFonts w:ascii="Times New Roman" w:hAnsi="Times New Roman" w:cs="Times New Roman"/>
                <w:sz w:val="26"/>
              </w:rPr>
            </w:pPr>
            <w:r w:rsidRPr="00A66847">
              <w:rPr>
                <w:rFonts w:ascii="Times New Roman" w:hAnsi="Times New Roman" w:cs="Times New Roman"/>
                <w:sz w:val="26"/>
              </w:rPr>
              <w:t>0.5</w:t>
            </w:r>
          </w:p>
        </w:tc>
        <w:tc>
          <w:tcPr>
            <w:tcW w:w="562" w:type="pct"/>
          </w:tcPr>
          <w:p w14:paraId="7ADF0BC8" w14:textId="1A137887" w:rsidR="0005777E" w:rsidRPr="00A66847" w:rsidRDefault="0005777E" w:rsidP="0005777E">
            <w:pPr>
              <w:jc w:val="center"/>
              <w:rPr>
                <w:rFonts w:ascii="Times New Roman" w:hAnsi="Times New Roman" w:cs="Times New Roman"/>
                <w:sz w:val="26"/>
              </w:rPr>
            </w:pPr>
            <w:r w:rsidRPr="00A66847">
              <w:rPr>
                <w:rFonts w:ascii="Times New Roman" w:hAnsi="Times New Roman" w:cs="Times New Roman"/>
                <w:sz w:val="26"/>
              </w:rPr>
              <w:t>2</w:t>
            </w:r>
          </w:p>
        </w:tc>
      </w:tr>
      <w:tr w:rsidR="00016FD1" w:rsidRPr="00A66847" w14:paraId="10F43D9F" w14:textId="77777777" w:rsidTr="00A66847">
        <w:trPr>
          <w:trHeight w:val="530"/>
          <w:jc w:val="center"/>
        </w:trPr>
        <w:tc>
          <w:tcPr>
            <w:tcW w:w="921" w:type="pct"/>
            <w:tcBorders>
              <w:left w:val="single" w:sz="4" w:space="0" w:color="auto"/>
            </w:tcBorders>
          </w:tcPr>
          <w:p w14:paraId="05EC3913" w14:textId="2C750633" w:rsidR="0005777E" w:rsidRPr="00A66847" w:rsidRDefault="0005777E" w:rsidP="0005777E">
            <w:pPr>
              <w:jc w:val="both"/>
              <w:rPr>
                <w:rFonts w:ascii="Times New Roman" w:hAnsi="Times New Roman" w:cs="Times New Roman"/>
                <w:sz w:val="26"/>
              </w:rPr>
            </w:pPr>
            <w:r w:rsidRPr="00A66847">
              <w:rPr>
                <w:rFonts w:ascii="Times New Roman" w:hAnsi="Times New Roman" w:cs="Times New Roman"/>
                <w:b/>
                <w:bCs/>
                <w:sz w:val="26"/>
              </w:rPr>
              <w:t>Practical (GEd)</w:t>
            </w:r>
          </w:p>
        </w:tc>
        <w:tc>
          <w:tcPr>
            <w:tcW w:w="713" w:type="pct"/>
          </w:tcPr>
          <w:p w14:paraId="52564187" w14:textId="60DB72FC" w:rsidR="0005777E" w:rsidRPr="00A66847" w:rsidRDefault="0005777E" w:rsidP="0005777E">
            <w:pPr>
              <w:jc w:val="both"/>
              <w:rPr>
                <w:rFonts w:ascii="Times New Roman" w:hAnsi="Times New Roman" w:cs="Times New Roman"/>
                <w:sz w:val="26"/>
              </w:rPr>
            </w:pPr>
            <w:r w:rsidRPr="00A66847">
              <w:rPr>
                <w:rFonts w:ascii="Times New Roman" w:hAnsi="Times New Roman" w:cs="Times New Roman"/>
                <w:sz w:val="26"/>
              </w:rPr>
              <w:t>MBIC 2111</w:t>
            </w:r>
          </w:p>
        </w:tc>
        <w:tc>
          <w:tcPr>
            <w:tcW w:w="1823" w:type="pct"/>
          </w:tcPr>
          <w:p w14:paraId="521CB7A7" w14:textId="3E3FC9F3" w:rsidR="0005777E" w:rsidRPr="00A66847" w:rsidRDefault="0005777E" w:rsidP="00A66847">
            <w:pPr>
              <w:jc w:val="center"/>
              <w:rPr>
                <w:rFonts w:ascii="Times New Roman" w:hAnsi="Times New Roman" w:cs="Times New Roman"/>
                <w:sz w:val="26"/>
              </w:rPr>
            </w:pPr>
            <w:r w:rsidRPr="00A66847">
              <w:rPr>
                <w:rFonts w:ascii="Times New Roman" w:hAnsi="Times New Roman" w:cs="Times New Roman"/>
                <w:sz w:val="26"/>
              </w:rPr>
              <w:t>Biosafety and Biosecurity</w:t>
            </w:r>
            <w:r w:rsidRPr="00A66847">
              <w:rPr>
                <w:rFonts w:ascii="Times New Roman" w:eastAsia="Times New Roman" w:hAnsi="Times New Roman" w:cs="Times New Roman"/>
                <w:sz w:val="26"/>
              </w:rPr>
              <w:t xml:space="preserve"> Practical</w:t>
            </w:r>
          </w:p>
        </w:tc>
        <w:tc>
          <w:tcPr>
            <w:tcW w:w="525" w:type="pct"/>
          </w:tcPr>
          <w:p w14:paraId="32BE52D1" w14:textId="30334E83" w:rsidR="0005777E" w:rsidRPr="00A66847" w:rsidRDefault="0005777E" w:rsidP="0005777E">
            <w:pPr>
              <w:jc w:val="center"/>
              <w:rPr>
                <w:rFonts w:ascii="Times New Roman" w:hAnsi="Times New Roman" w:cs="Times New Roman"/>
                <w:sz w:val="26"/>
              </w:rPr>
            </w:pPr>
            <w:r w:rsidRPr="00A66847">
              <w:rPr>
                <w:rFonts w:ascii="Times New Roman" w:hAnsi="Times New Roman" w:cs="Times New Roman"/>
                <w:sz w:val="26"/>
              </w:rPr>
              <w:t>25</w:t>
            </w:r>
          </w:p>
        </w:tc>
        <w:tc>
          <w:tcPr>
            <w:tcW w:w="456" w:type="pct"/>
          </w:tcPr>
          <w:p w14:paraId="4A7BEAE6" w14:textId="3B57CC42" w:rsidR="0005777E" w:rsidRPr="00A66847" w:rsidRDefault="0005777E" w:rsidP="0005777E">
            <w:pPr>
              <w:jc w:val="center"/>
              <w:rPr>
                <w:rFonts w:ascii="Times New Roman" w:hAnsi="Times New Roman" w:cs="Times New Roman"/>
                <w:sz w:val="26"/>
              </w:rPr>
            </w:pPr>
            <w:r w:rsidRPr="00A66847">
              <w:rPr>
                <w:rFonts w:ascii="Times New Roman" w:hAnsi="Times New Roman" w:cs="Times New Roman"/>
                <w:sz w:val="26"/>
              </w:rPr>
              <w:t>0.25</w:t>
            </w:r>
          </w:p>
        </w:tc>
        <w:tc>
          <w:tcPr>
            <w:tcW w:w="562" w:type="pct"/>
          </w:tcPr>
          <w:p w14:paraId="0EEF64A1" w14:textId="3243E38F" w:rsidR="0005777E" w:rsidRPr="00A66847" w:rsidRDefault="0005777E" w:rsidP="0005777E">
            <w:pPr>
              <w:jc w:val="center"/>
              <w:rPr>
                <w:rFonts w:ascii="Times New Roman" w:hAnsi="Times New Roman" w:cs="Times New Roman"/>
                <w:sz w:val="26"/>
              </w:rPr>
            </w:pPr>
            <w:r w:rsidRPr="00A66847">
              <w:rPr>
                <w:rFonts w:ascii="Times New Roman" w:hAnsi="Times New Roman" w:cs="Times New Roman"/>
                <w:sz w:val="26"/>
              </w:rPr>
              <w:t>1</w:t>
            </w:r>
          </w:p>
        </w:tc>
      </w:tr>
      <w:tr w:rsidR="00016FD1" w:rsidRPr="00A66847" w14:paraId="6BEE9A08" w14:textId="77777777" w:rsidTr="00A66847">
        <w:trPr>
          <w:trHeight w:val="530"/>
          <w:jc w:val="center"/>
        </w:trPr>
        <w:tc>
          <w:tcPr>
            <w:tcW w:w="921" w:type="pct"/>
            <w:tcBorders>
              <w:left w:val="single" w:sz="4" w:space="0" w:color="auto"/>
            </w:tcBorders>
          </w:tcPr>
          <w:p w14:paraId="2BD9835A" w14:textId="77777777" w:rsidR="0005777E" w:rsidRPr="00A66847" w:rsidRDefault="0005777E" w:rsidP="0005777E">
            <w:pPr>
              <w:jc w:val="both"/>
              <w:rPr>
                <w:rFonts w:ascii="Times New Roman" w:hAnsi="Times New Roman" w:cs="Times New Roman"/>
                <w:sz w:val="26"/>
              </w:rPr>
            </w:pPr>
          </w:p>
        </w:tc>
        <w:tc>
          <w:tcPr>
            <w:tcW w:w="713" w:type="pct"/>
          </w:tcPr>
          <w:p w14:paraId="5290CBBE" w14:textId="051BB9EB" w:rsidR="0005777E" w:rsidRPr="00A66847" w:rsidRDefault="0005777E" w:rsidP="0005777E">
            <w:pPr>
              <w:jc w:val="both"/>
              <w:rPr>
                <w:rFonts w:ascii="Times New Roman" w:hAnsi="Times New Roman" w:cs="Times New Roman"/>
                <w:sz w:val="26"/>
              </w:rPr>
            </w:pPr>
            <w:r w:rsidRPr="00A66847">
              <w:rPr>
                <w:rFonts w:ascii="Times New Roman" w:hAnsi="Times New Roman" w:cs="Times New Roman"/>
                <w:bCs/>
                <w:sz w:val="26"/>
              </w:rPr>
              <w:t>BMIC 2112</w:t>
            </w:r>
          </w:p>
        </w:tc>
        <w:tc>
          <w:tcPr>
            <w:tcW w:w="1823" w:type="pct"/>
          </w:tcPr>
          <w:p w14:paraId="17E50CC5" w14:textId="0C17B980" w:rsidR="0005777E" w:rsidRPr="00A66847" w:rsidRDefault="0005777E" w:rsidP="00A66847">
            <w:pPr>
              <w:jc w:val="center"/>
              <w:rPr>
                <w:rFonts w:ascii="Times New Roman" w:hAnsi="Times New Roman" w:cs="Times New Roman"/>
                <w:sz w:val="26"/>
              </w:rPr>
            </w:pPr>
            <w:r w:rsidRPr="00A66847">
              <w:rPr>
                <w:rFonts w:ascii="Times New Roman" w:hAnsi="Times New Roman" w:cs="Times New Roman"/>
                <w:sz w:val="26"/>
              </w:rPr>
              <w:t>Field Report/ Excursion/ Industrial Internship</w:t>
            </w:r>
          </w:p>
        </w:tc>
        <w:tc>
          <w:tcPr>
            <w:tcW w:w="525" w:type="pct"/>
          </w:tcPr>
          <w:p w14:paraId="4927A5C0" w14:textId="0BED8BC1" w:rsidR="0005777E" w:rsidRPr="00A66847" w:rsidRDefault="0005777E" w:rsidP="0005777E">
            <w:pPr>
              <w:jc w:val="center"/>
              <w:rPr>
                <w:rFonts w:ascii="Times New Roman" w:hAnsi="Times New Roman" w:cs="Times New Roman"/>
                <w:sz w:val="26"/>
              </w:rPr>
            </w:pPr>
            <w:r w:rsidRPr="00A66847">
              <w:rPr>
                <w:rFonts w:ascii="Times New Roman" w:hAnsi="Times New Roman" w:cs="Times New Roman"/>
                <w:bCs/>
                <w:sz w:val="26"/>
              </w:rPr>
              <w:t>25</w:t>
            </w:r>
          </w:p>
        </w:tc>
        <w:tc>
          <w:tcPr>
            <w:tcW w:w="456" w:type="pct"/>
          </w:tcPr>
          <w:p w14:paraId="110E9BD5" w14:textId="33171D9E" w:rsidR="0005777E" w:rsidRPr="00A66847" w:rsidRDefault="0005777E" w:rsidP="0005777E">
            <w:pPr>
              <w:jc w:val="center"/>
              <w:rPr>
                <w:rFonts w:ascii="Times New Roman" w:hAnsi="Times New Roman" w:cs="Times New Roman"/>
                <w:sz w:val="26"/>
              </w:rPr>
            </w:pPr>
            <w:r w:rsidRPr="00A66847">
              <w:rPr>
                <w:rFonts w:ascii="Times New Roman" w:hAnsi="Times New Roman" w:cs="Times New Roman"/>
                <w:bCs/>
                <w:sz w:val="26"/>
              </w:rPr>
              <w:t>0.25</w:t>
            </w:r>
          </w:p>
        </w:tc>
        <w:tc>
          <w:tcPr>
            <w:tcW w:w="562" w:type="pct"/>
          </w:tcPr>
          <w:p w14:paraId="787CEF20" w14:textId="18D7FA36" w:rsidR="0005777E" w:rsidRPr="00A66847" w:rsidRDefault="0005777E" w:rsidP="0005777E">
            <w:pPr>
              <w:jc w:val="center"/>
              <w:rPr>
                <w:rFonts w:ascii="Times New Roman" w:hAnsi="Times New Roman" w:cs="Times New Roman"/>
                <w:sz w:val="26"/>
              </w:rPr>
            </w:pPr>
            <w:r w:rsidRPr="00A66847">
              <w:rPr>
                <w:rFonts w:ascii="Times New Roman" w:hAnsi="Times New Roman" w:cs="Times New Roman"/>
                <w:bCs/>
                <w:sz w:val="26"/>
              </w:rPr>
              <w:t>1</w:t>
            </w:r>
          </w:p>
        </w:tc>
      </w:tr>
      <w:tr w:rsidR="00016FD1" w:rsidRPr="00A66847" w14:paraId="0B59C642" w14:textId="77777777" w:rsidTr="00A66847">
        <w:trPr>
          <w:trHeight w:val="143"/>
          <w:jc w:val="center"/>
        </w:trPr>
        <w:tc>
          <w:tcPr>
            <w:tcW w:w="3457" w:type="pct"/>
            <w:gridSpan w:val="3"/>
            <w:tcBorders>
              <w:top w:val="single" w:sz="4" w:space="0" w:color="auto"/>
              <w:bottom w:val="single" w:sz="4" w:space="0" w:color="auto"/>
            </w:tcBorders>
          </w:tcPr>
          <w:p w14:paraId="24F960B0" w14:textId="18177CBF" w:rsidR="0005777E" w:rsidRPr="00A66847" w:rsidRDefault="0005777E" w:rsidP="0005777E">
            <w:pPr>
              <w:jc w:val="center"/>
              <w:rPr>
                <w:rFonts w:ascii="Times New Roman" w:hAnsi="Times New Roman" w:cs="Times New Roman"/>
                <w:b/>
                <w:sz w:val="26"/>
              </w:rPr>
            </w:pPr>
            <w:r w:rsidRPr="00A66847">
              <w:rPr>
                <w:rFonts w:ascii="Times New Roman" w:hAnsi="Times New Roman" w:cs="Times New Roman"/>
                <w:b/>
                <w:sz w:val="26"/>
              </w:rPr>
              <w:t xml:space="preserve"> Total</w:t>
            </w:r>
          </w:p>
        </w:tc>
        <w:tc>
          <w:tcPr>
            <w:tcW w:w="525" w:type="pct"/>
          </w:tcPr>
          <w:p w14:paraId="0DFF08B2" w14:textId="15307393" w:rsidR="0005777E" w:rsidRPr="00A66847" w:rsidRDefault="0005777E" w:rsidP="0005777E">
            <w:pPr>
              <w:jc w:val="center"/>
              <w:rPr>
                <w:rFonts w:ascii="Times New Roman" w:hAnsi="Times New Roman" w:cs="Times New Roman"/>
                <w:b/>
                <w:bCs/>
                <w:sz w:val="26"/>
              </w:rPr>
            </w:pPr>
            <w:r w:rsidRPr="00A66847">
              <w:rPr>
                <w:rFonts w:ascii="Times New Roman" w:hAnsi="Times New Roman" w:cs="Times New Roman"/>
                <w:b/>
                <w:bCs/>
                <w:sz w:val="26"/>
              </w:rPr>
              <w:t>450</w:t>
            </w:r>
          </w:p>
        </w:tc>
        <w:tc>
          <w:tcPr>
            <w:tcW w:w="456" w:type="pct"/>
          </w:tcPr>
          <w:p w14:paraId="0BFD5674" w14:textId="25127BA6" w:rsidR="0005777E" w:rsidRPr="00A66847" w:rsidRDefault="0005777E" w:rsidP="0005777E">
            <w:pPr>
              <w:jc w:val="center"/>
              <w:rPr>
                <w:rFonts w:ascii="Times New Roman" w:hAnsi="Times New Roman" w:cs="Times New Roman"/>
                <w:b/>
                <w:bCs/>
                <w:sz w:val="26"/>
              </w:rPr>
            </w:pPr>
            <w:r w:rsidRPr="00A66847">
              <w:rPr>
                <w:rFonts w:ascii="Times New Roman" w:hAnsi="Times New Roman" w:cs="Times New Roman"/>
                <w:b/>
                <w:bCs/>
                <w:sz w:val="26"/>
              </w:rPr>
              <w:t>4.5</w:t>
            </w:r>
          </w:p>
        </w:tc>
        <w:tc>
          <w:tcPr>
            <w:tcW w:w="562" w:type="pct"/>
          </w:tcPr>
          <w:p w14:paraId="10EA660D" w14:textId="1E4770D3" w:rsidR="0005777E" w:rsidRPr="00A66847" w:rsidRDefault="0005777E" w:rsidP="0005777E">
            <w:pPr>
              <w:jc w:val="center"/>
              <w:rPr>
                <w:rFonts w:ascii="Times New Roman" w:hAnsi="Times New Roman" w:cs="Times New Roman"/>
                <w:b/>
                <w:bCs/>
                <w:sz w:val="26"/>
              </w:rPr>
            </w:pPr>
            <w:r w:rsidRPr="00A66847">
              <w:rPr>
                <w:rFonts w:ascii="Times New Roman" w:hAnsi="Times New Roman" w:cs="Times New Roman"/>
                <w:b/>
                <w:bCs/>
                <w:sz w:val="26"/>
              </w:rPr>
              <w:t>18</w:t>
            </w:r>
          </w:p>
        </w:tc>
      </w:tr>
    </w:tbl>
    <w:p w14:paraId="34942CC1" w14:textId="77777777" w:rsidR="00F25B4F" w:rsidRPr="00192C22" w:rsidRDefault="00F25B4F" w:rsidP="005B745B">
      <w:pPr>
        <w:spacing w:after="0" w:line="240" w:lineRule="auto"/>
        <w:jc w:val="center"/>
        <w:rPr>
          <w:rFonts w:ascii="Times New Roman" w:eastAsia="Times New Roman" w:hAnsi="Times New Roman" w:cs="Times New Roman"/>
          <w:b/>
          <w:sz w:val="24"/>
          <w:szCs w:val="24"/>
        </w:rPr>
      </w:pPr>
    </w:p>
    <w:p w14:paraId="41D3B7C2" w14:textId="77777777" w:rsidR="00A66847" w:rsidRDefault="00A66847" w:rsidP="005B745B">
      <w:pPr>
        <w:spacing w:after="0" w:line="240" w:lineRule="auto"/>
        <w:jc w:val="center"/>
        <w:rPr>
          <w:rFonts w:ascii="Times New Roman" w:eastAsia="Times New Roman" w:hAnsi="Times New Roman" w:cs="Times New Roman"/>
          <w:b/>
          <w:sz w:val="24"/>
          <w:szCs w:val="24"/>
        </w:rPr>
      </w:pPr>
    </w:p>
    <w:p w14:paraId="723D5D92" w14:textId="77777777" w:rsidR="00A66847" w:rsidRDefault="00A66847" w:rsidP="005B745B">
      <w:pPr>
        <w:spacing w:after="0" w:line="240" w:lineRule="auto"/>
        <w:jc w:val="center"/>
        <w:rPr>
          <w:rFonts w:ascii="Times New Roman" w:eastAsia="Times New Roman" w:hAnsi="Times New Roman" w:cs="Times New Roman"/>
          <w:b/>
          <w:sz w:val="24"/>
          <w:szCs w:val="24"/>
        </w:rPr>
      </w:pPr>
    </w:p>
    <w:p w14:paraId="373BB0E9" w14:textId="77777777" w:rsidR="00A66847" w:rsidRDefault="00A66847" w:rsidP="005B745B">
      <w:pPr>
        <w:spacing w:after="0" w:line="240" w:lineRule="auto"/>
        <w:jc w:val="center"/>
        <w:rPr>
          <w:rFonts w:ascii="Times New Roman" w:eastAsia="Times New Roman" w:hAnsi="Times New Roman" w:cs="Times New Roman"/>
          <w:b/>
          <w:sz w:val="24"/>
          <w:szCs w:val="24"/>
        </w:rPr>
      </w:pPr>
    </w:p>
    <w:p w14:paraId="07FEB2B0" w14:textId="77777777" w:rsidR="00A66847" w:rsidRDefault="00A66847" w:rsidP="005B745B">
      <w:pPr>
        <w:spacing w:after="0" w:line="240" w:lineRule="auto"/>
        <w:jc w:val="center"/>
        <w:rPr>
          <w:rFonts w:ascii="Times New Roman" w:eastAsia="Times New Roman" w:hAnsi="Times New Roman" w:cs="Times New Roman"/>
          <w:b/>
          <w:sz w:val="24"/>
          <w:szCs w:val="24"/>
        </w:rPr>
      </w:pPr>
    </w:p>
    <w:p w14:paraId="5119CDD2" w14:textId="77777777" w:rsidR="00A66847" w:rsidRDefault="00A66847" w:rsidP="005B745B">
      <w:pPr>
        <w:spacing w:after="0" w:line="240" w:lineRule="auto"/>
        <w:jc w:val="center"/>
        <w:rPr>
          <w:rFonts w:ascii="Times New Roman" w:eastAsia="Times New Roman" w:hAnsi="Times New Roman" w:cs="Times New Roman"/>
          <w:b/>
          <w:sz w:val="24"/>
          <w:szCs w:val="24"/>
        </w:rPr>
      </w:pPr>
    </w:p>
    <w:p w14:paraId="65F9E0DB" w14:textId="77777777" w:rsidR="00A66847" w:rsidRDefault="00A66847" w:rsidP="005B745B">
      <w:pPr>
        <w:spacing w:after="0" w:line="240" w:lineRule="auto"/>
        <w:jc w:val="center"/>
        <w:rPr>
          <w:rFonts w:ascii="Times New Roman" w:eastAsia="Times New Roman" w:hAnsi="Times New Roman" w:cs="Times New Roman"/>
          <w:b/>
          <w:sz w:val="24"/>
          <w:szCs w:val="24"/>
        </w:rPr>
      </w:pPr>
    </w:p>
    <w:p w14:paraId="3E341D28" w14:textId="77777777" w:rsidR="00A66847" w:rsidRDefault="00A66847" w:rsidP="005B745B">
      <w:pPr>
        <w:spacing w:after="0" w:line="240" w:lineRule="auto"/>
        <w:jc w:val="center"/>
        <w:rPr>
          <w:rFonts w:ascii="Times New Roman" w:eastAsia="Times New Roman" w:hAnsi="Times New Roman" w:cs="Times New Roman"/>
          <w:b/>
          <w:sz w:val="24"/>
          <w:szCs w:val="24"/>
        </w:rPr>
      </w:pPr>
    </w:p>
    <w:p w14:paraId="704F5B13" w14:textId="77777777" w:rsidR="00A66847" w:rsidRDefault="00A66847" w:rsidP="005B745B">
      <w:pPr>
        <w:spacing w:after="0" w:line="240" w:lineRule="auto"/>
        <w:jc w:val="center"/>
        <w:rPr>
          <w:rFonts w:ascii="Times New Roman" w:eastAsia="Times New Roman" w:hAnsi="Times New Roman" w:cs="Times New Roman"/>
          <w:b/>
          <w:sz w:val="24"/>
          <w:szCs w:val="24"/>
        </w:rPr>
      </w:pPr>
    </w:p>
    <w:p w14:paraId="2F65D60C" w14:textId="77777777" w:rsidR="00A66847" w:rsidRDefault="00A66847" w:rsidP="005B745B">
      <w:pPr>
        <w:spacing w:after="0" w:line="240" w:lineRule="auto"/>
        <w:jc w:val="center"/>
        <w:rPr>
          <w:rFonts w:ascii="Times New Roman" w:eastAsia="Times New Roman" w:hAnsi="Times New Roman" w:cs="Times New Roman"/>
          <w:b/>
          <w:sz w:val="24"/>
          <w:szCs w:val="24"/>
        </w:rPr>
      </w:pPr>
    </w:p>
    <w:p w14:paraId="70D164CC" w14:textId="77777777" w:rsidR="00A66847" w:rsidRDefault="00A66847" w:rsidP="005B745B">
      <w:pPr>
        <w:spacing w:after="0" w:line="240" w:lineRule="auto"/>
        <w:jc w:val="center"/>
        <w:rPr>
          <w:rFonts w:ascii="Times New Roman" w:eastAsia="Times New Roman" w:hAnsi="Times New Roman" w:cs="Times New Roman"/>
          <w:b/>
          <w:sz w:val="24"/>
          <w:szCs w:val="24"/>
        </w:rPr>
      </w:pPr>
    </w:p>
    <w:p w14:paraId="2C14C92B" w14:textId="77777777" w:rsidR="00A66847" w:rsidRDefault="00A66847" w:rsidP="005B745B">
      <w:pPr>
        <w:spacing w:after="0" w:line="240" w:lineRule="auto"/>
        <w:jc w:val="center"/>
        <w:rPr>
          <w:rFonts w:ascii="Times New Roman" w:eastAsia="Times New Roman" w:hAnsi="Times New Roman" w:cs="Times New Roman"/>
          <w:b/>
          <w:sz w:val="24"/>
          <w:szCs w:val="24"/>
        </w:rPr>
      </w:pPr>
    </w:p>
    <w:p w14:paraId="34762F31" w14:textId="77777777" w:rsidR="00A66847" w:rsidRDefault="00A66847" w:rsidP="005B745B">
      <w:pPr>
        <w:spacing w:after="0" w:line="240" w:lineRule="auto"/>
        <w:jc w:val="center"/>
        <w:rPr>
          <w:rFonts w:ascii="Times New Roman" w:eastAsia="Times New Roman" w:hAnsi="Times New Roman" w:cs="Times New Roman"/>
          <w:b/>
          <w:sz w:val="24"/>
          <w:szCs w:val="24"/>
        </w:rPr>
      </w:pPr>
    </w:p>
    <w:p w14:paraId="34FD49F6" w14:textId="77777777" w:rsidR="00A66847" w:rsidRDefault="00A66847" w:rsidP="005B745B">
      <w:pPr>
        <w:spacing w:after="0" w:line="240" w:lineRule="auto"/>
        <w:jc w:val="center"/>
        <w:rPr>
          <w:rFonts w:ascii="Times New Roman" w:eastAsia="Times New Roman" w:hAnsi="Times New Roman" w:cs="Times New Roman"/>
          <w:b/>
          <w:sz w:val="24"/>
          <w:szCs w:val="24"/>
        </w:rPr>
      </w:pPr>
    </w:p>
    <w:p w14:paraId="740B3011" w14:textId="77777777" w:rsidR="00A66847" w:rsidRDefault="00A66847" w:rsidP="005B745B">
      <w:pPr>
        <w:spacing w:after="0" w:line="240" w:lineRule="auto"/>
        <w:jc w:val="center"/>
        <w:rPr>
          <w:rFonts w:ascii="Times New Roman" w:eastAsia="Times New Roman" w:hAnsi="Times New Roman" w:cs="Times New Roman"/>
          <w:b/>
          <w:sz w:val="24"/>
          <w:szCs w:val="24"/>
        </w:rPr>
      </w:pPr>
    </w:p>
    <w:p w14:paraId="6C3FE3E0" w14:textId="77777777" w:rsidR="00A66847" w:rsidRDefault="00A66847" w:rsidP="005B745B">
      <w:pPr>
        <w:spacing w:after="0" w:line="240" w:lineRule="auto"/>
        <w:jc w:val="center"/>
        <w:rPr>
          <w:rFonts w:ascii="Times New Roman" w:eastAsia="Times New Roman" w:hAnsi="Times New Roman" w:cs="Times New Roman"/>
          <w:b/>
          <w:sz w:val="24"/>
          <w:szCs w:val="24"/>
        </w:rPr>
      </w:pPr>
    </w:p>
    <w:p w14:paraId="6A15F133" w14:textId="77777777" w:rsidR="00A66847" w:rsidRDefault="00A66847" w:rsidP="005B745B">
      <w:pPr>
        <w:spacing w:after="0" w:line="240" w:lineRule="auto"/>
        <w:jc w:val="center"/>
        <w:rPr>
          <w:rFonts w:ascii="Times New Roman" w:eastAsia="Times New Roman" w:hAnsi="Times New Roman" w:cs="Times New Roman"/>
          <w:b/>
          <w:sz w:val="24"/>
          <w:szCs w:val="24"/>
        </w:rPr>
      </w:pPr>
    </w:p>
    <w:p w14:paraId="66D30FDC" w14:textId="77777777" w:rsidR="00A66847" w:rsidRDefault="00A66847" w:rsidP="005B745B">
      <w:pPr>
        <w:spacing w:after="0" w:line="240" w:lineRule="auto"/>
        <w:jc w:val="center"/>
        <w:rPr>
          <w:rFonts w:ascii="Times New Roman" w:eastAsia="Times New Roman" w:hAnsi="Times New Roman" w:cs="Times New Roman"/>
          <w:b/>
          <w:sz w:val="24"/>
          <w:szCs w:val="24"/>
        </w:rPr>
      </w:pPr>
    </w:p>
    <w:p w14:paraId="3AA35F91" w14:textId="3DC50C15" w:rsidR="00856F16" w:rsidRPr="00192C22" w:rsidRDefault="005B745B" w:rsidP="005B745B">
      <w:pPr>
        <w:spacing w:after="0" w:line="240" w:lineRule="auto"/>
        <w:jc w:val="center"/>
        <w:rPr>
          <w:rFonts w:ascii="Times New Roman" w:eastAsia="Times New Roman" w:hAnsi="Times New Roman" w:cs="Times New Roman"/>
          <w:b/>
          <w:bCs/>
          <w:sz w:val="24"/>
          <w:szCs w:val="24"/>
        </w:rPr>
      </w:pPr>
      <w:r w:rsidRPr="00192C22">
        <w:rPr>
          <w:rFonts w:ascii="Times New Roman" w:eastAsia="Times New Roman" w:hAnsi="Times New Roman" w:cs="Times New Roman"/>
          <w:b/>
          <w:sz w:val="24"/>
          <w:szCs w:val="24"/>
        </w:rPr>
        <w:t>2</w:t>
      </w:r>
      <w:r w:rsidRPr="00192C22">
        <w:rPr>
          <w:rFonts w:ascii="Times New Roman" w:eastAsia="Times New Roman" w:hAnsi="Times New Roman" w:cs="Times New Roman"/>
          <w:b/>
          <w:sz w:val="24"/>
          <w:szCs w:val="24"/>
          <w:vertAlign w:val="superscript"/>
        </w:rPr>
        <w:t>nd</w:t>
      </w:r>
      <w:r w:rsidRPr="00192C22">
        <w:rPr>
          <w:rFonts w:ascii="Times New Roman" w:eastAsia="Times New Roman" w:hAnsi="Times New Roman" w:cs="Times New Roman"/>
          <w:b/>
          <w:sz w:val="24"/>
          <w:szCs w:val="24"/>
        </w:rPr>
        <w:t xml:space="preserve"> Year: </w:t>
      </w:r>
      <w:r w:rsidR="005268A7" w:rsidRPr="00192C22">
        <w:rPr>
          <w:rFonts w:ascii="Times New Roman" w:eastAsia="Times New Roman" w:hAnsi="Times New Roman" w:cs="Times New Roman"/>
          <w:b/>
          <w:sz w:val="24"/>
          <w:szCs w:val="24"/>
        </w:rPr>
        <w:t>2</w:t>
      </w:r>
      <w:r w:rsidR="005268A7" w:rsidRPr="00192C22">
        <w:rPr>
          <w:rFonts w:ascii="Times New Roman" w:eastAsia="Times New Roman" w:hAnsi="Times New Roman" w:cs="Times New Roman"/>
          <w:b/>
          <w:sz w:val="24"/>
          <w:szCs w:val="24"/>
          <w:vertAlign w:val="superscript"/>
        </w:rPr>
        <w:t>nd</w:t>
      </w:r>
      <w:r w:rsidR="005268A7" w:rsidRPr="00192C22">
        <w:rPr>
          <w:rFonts w:ascii="Times New Roman" w:eastAsia="Times New Roman" w:hAnsi="Times New Roman" w:cs="Times New Roman"/>
          <w:b/>
          <w:sz w:val="24"/>
          <w:szCs w:val="24"/>
        </w:rPr>
        <w:t xml:space="preserve"> </w:t>
      </w:r>
      <w:r w:rsidR="003031AF" w:rsidRPr="00192C22">
        <w:rPr>
          <w:rFonts w:ascii="Times New Roman" w:eastAsia="Times New Roman" w:hAnsi="Times New Roman" w:cs="Times New Roman"/>
          <w:b/>
          <w:sz w:val="24"/>
          <w:szCs w:val="24"/>
        </w:rPr>
        <w:t>Semester</w:t>
      </w:r>
    </w:p>
    <w:tbl>
      <w:tblPr>
        <w:tblStyle w:val="TableGrid421"/>
        <w:tblW w:w="9090" w:type="dxa"/>
        <w:jc w:val="center"/>
        <w:tblLayout w:type="fixed"/>
        <w:tblLook w:val="04A0" w:firstRow="1" w:lastRow="0" w:firstColumn="1" w:lastColumn="0" w:noHBand="0" w:noVBand="1"/>
      </w:tblPr>
      <w:tblGrid>
        <w:gridCol w:w="1170"/>
        <w:gridCol w:w="1435"/>
        <w:gridCol w:w="3335"/>
        <w:gridCol w:w="1080"/>
        <w:gridCol w:w="990"/>
        <w:gridCol w:w="1080"/>
      </w:tblGrid>
      <w:tr w:rsidR="00016FD1" w:rsidRPr="00192C22" w14:paraId="7D461826" w14:textId="77777777" w:rsidTr="002B62CD">
        <w:trPr>
          <w:trHeight w:val="260"/>
          <w:jc w:val="center"/>
        </w:trPr>
        <w:tc>
          <w:tcPr>
            <w:tcW w:w="1170" w:type="dxa"/>
            <w:tcBorders>
              <w:bottom w:val="single" w:sz="4" w:space="0" w:color="auto"/>
            </w:tcBorders>
          </w:tcPr>
          <w:p w14:paraId="28961977" w14:textId="08800990" w:rsidR="00856F16" w:rsidRPr="00192C22" w:rsidRDefault="0051700A" w:rsidP="001B3309">
            <w:pPr>
              <w:jc w:val="both"/>
              <w:rPr>
                <w:rFonts w:ascii="Times New Roman" w:hAnsi="Times New Roman" w:cs="Times New Roman"/>
                <w:b/>
                <w:bCs/>
              </w:rPr>
            </w:pPr>
            <w:r w:rsidRPr="00192C22">
              <w:rPr>
                <w:rFonts w:ascii="Times New Roman" w:hAnsi="Times New Roman" w:cs="Times New Roman"/>
                <w:b/>
                <w:bCs/>
              </w:rPr>
              <w:t>Courses</w:t>
            </w:r>
          </w:p>
        </w:tc>
        <w:tc>
          <w:tcPr>
            <w:tcW w:w="1435" w:type="dxa"/>
          </w:tcPr>
          <w:p w14:paraId="215BB144" w14:textId="77777777" w:rsidR="00856F16" w:rsidRPr="00192C22" w:rsidRDefault="00856F16" w:rsidP="001B3309">
            <w:pPr>
              <w:widowControl w:val="0"/>
              <w:tabs>
                <w:tab w:val="left" w:pos="475"/>
                <w:tab w:val="left" w:pos="806"/>
                <w:tab w:val="right" w:pos="6480"/>
              </w:tabs>
              <w:suppressAutoHyphens/>
              <w:jc w:val="both"/>
              <w:rPr>
                <w:rFonts w:ascii="Times New Roman" w:hAnsi="Times New Roman" w:cs="Times New Roman"/>
                <w:b/>
                <w:snapToGrid w:val="0"/>
                <w:spacing w:val="-3"/>
              </w:rPr>
            </w:pPr>
            <w:r w:rsidRPr="00192C22">
              <w:rPr>
                <w:rFonts w:ascii="Times New Roman" w:hAnsi="Times New Roman" w:cs="Times New Roman"/>
                <w:b/>
                <w:snapToGrid w:val="0"/>
                <w:spacing w:val="-3"/>
              </w:rPr>
              <w:t>Course</w:t>
            </w:r>
            <w:r w:rsidRPr="00192C22">
              <w:rPr>
                <w:rFonts w:ascii="Times New Roman" w:hAnsi="Times New Roman" w:cs="Times New Roman"/>
                <w:b/>
                <w:bCs/>
                <w:snapToGrid w:val="0"/>
                <w:spacing w:val="-3"/>
              </w:rPr>
              <w:t xml:space="preserve"> Code </w:t>
            </w:r>
          </w:p>
        </w:tc>
        <w:tc>
          <w:tcPr>
            <w:tcW w:w="3335" w:type="dxa"/>
          </w:tcPr>
          <w:p w14:paraId="55AC38AC" w14:textId="77777777" w:rsidR="00856F16" w:rsidRPr="00192C22" w:rsidRDefault="00856F16" w:rsidP="001B3309">
            <w:pPr>
              <w:jc w:val="both"/>
              <w:rPr>
                <w:rFonts w:ascii="Times New Roman" w:hAnsi="Times New Roman" w:cs="Times New Roman"/>
              </w:rPr>
            </w:pPr>
            <w:r w:rsidRPr="00192C22">
              <w:rPr>
                <w:rFonts w:ascii="Times New Roman" w:hAnsi="Times New Roman" w:cs="Times New Roman"/>
                <w:b/>
              </w:rPr>
              <w:t xml:space="preserve">     Title</w:t>
            </w:r>
          </w:p>
        </w:tc>
        <w:tc>
          <w:tcPr>
            <w:tcW w:w="1080" w:type="dxa"/>
          </w:tcPr>
          <w:p w14:paraId="4B06F673" w14:textId="420A2800" w:rsidR="00856F16" w:rsidRPr="00192C22" w:rsidRDefault="005268A7" w:rsidP="001B3309">
            <w:pPr>
              <w:widowControl w:val="0"/>
              <w:tabs>
                <w:tab w:val="left" w:pos="475"/>
                <w:tab w:val="left" w:pos="806"/>
                <w:tab w:val="right" w:pos="6480"/>
              </w:tabs>
              <w:suppressAutoHyphens/>
              <w:jc w:val="both"/>
              <w:rPr>
                <w:rFonts w:ascii="Times New Roman" w:hAnsi="Times New Roman" w:cs="Times New Roman"/>
                <w:b/>
                <w:snapToGrid w:val="0"/>
                <w:spacing w:val="-3"/>
              </w:rPr>
            </w:pPr>
            <w:r w:rsidRPr="00192C22">
              <w:rPr>
                <w:rFonts w:ascii="Times New Roman" w:hAnsi="Times New Roman" w:cs="Times New Roman"/>
                <w:b/>
                <w:snapToGrid w:val="0"/>
                <w:spacing w:val="-3"/>
              </w:rPr>
              <w:t xml:space="preserve"> </w:t>
            </w:r>
            <w:r w:rsidR="00856F16" w:rsidRPr="00192C22">
              <w:rPr>
                <w:rFonts w:ascii="Times New Roman" w:hAnsi="Times New Roman" w:cs="Times New Roman"/>
                <w:b/>
                <w:snapToGrid w:val="0"/>
                <w:spacing w:val="-3"/>
              </w:rPr>
              <w:t>Marks</w:t>
            </w:r>
          </w:p>
        </w:tc>
        <w:tc>
          <w:tcPr>
            <w:tcW w:w="990" w:type="dxa"/>
          </w:tcPr>
          <w:p w14:paraId="65297D0E" w14:textId="0AA30EDB" w:rsidR="00856F16" w:rsidRPr="00192C22" w:rsidRDefault="005268A7" w:rsidP="001B3309">
            <w:pPr>
              <w:jc w:val="both"/>
              <w:rPr>
                <w:rFonts w:ascii="Times New Roman" w:hAnsi="Times New Roman" w:cs="Times New Roman"/>
              </w:rPr>
            </w:pPr>
            <w:r w:rsidRPr="00192C22">
              <w:rPr>
                <w:rFonts w:ascii="Times New Roman" w:hAnsi="Times New Roman" w:cs="Times New Roman"/>
                <w:b/>
              </w:rPr>
              <w:t xml:space="preserve"> </w:t>
            </w:r>
            <w:r w:rsidR="00856F16" w:rsidRPr="00192C22">
              <w:rPr>
                <w:rFonts w:ascii="Times New Roman" w:hAnsi="Times New Roman" w:cs="Times New Roman"/>
                <w:b/>
              </w:rPr>
              <w:t>Units</w:t>
            </w:r>
          </w:p>
        </w:tc>
        <w:tc>
          <w:tcPr>
            <w:tcW w:w="1080" w:type="dxa"/>
          </w:tcPr>
          <w:p w14:paraId="03AF75C7" w14:textId="77777777" w:rsidR="00856F16" w:rsidRPr="00192C22" w:rsidRDefault="00856F16" w:rsidP="001B3309">
            <w:pPr>
              <w:jc w:val="both"/>
              <w:rPr>
                <w:rFonts w:ascii="Times New Roman" w:hAnsi="Times New Roman" w:cs="Times New Roman"/>
              </w:rPr>
            </w:pPr>
            <w:r w:rsidRPr="00192C22">
              <w:rPr>
                <w:rFonts w:ascii="Times New Roman" w:hAnsi="Times New Roman" w:cs="Times New Roman"/>
                <w:b/>
              </w:rPr>
              <w:t>Credits</w:t>
            </w:r>
          </w:p>
        </w:tc>
      </w:tr>
      <w:tr w:rsidR="00016FD1" w:rsidRPr="00192C22" w14:paraId="4346C28A" w14:textId="77777777" w:rsidTr="002B62CD">
        <w:trPr>
          <w:trHeight w:val="188"/>
          <w:jc w:val="center"/>
        </w:trPr>
        <w:tc>
          <w:tcPr>
            <w:tcW w:w="1170" w:type="dxa"/>
            <w:vMerge w:val="restart"/>
            <w:tcBorders>
              <w:top w:val="single" w:sz="4" w:space="0" w:color="auto"/>
              <w:left w:val="single" w:sz="4" w:space="0" w:color="auto"/>
            </w:tcBorders>
          </w:tcPr>
          <w:p w14:paraId="0C89B323" w14:textId="77777777" w:rsidR="0005777E" w:rsidRPr="00192C22" w:rsidRDefault="0005777E" w:rsidP="0005777E">
            <w:pPr>
              <w:jc w:val="both"/>
              <w:rPr>
                <w:rFonts w:ascii="Times New Roman" w:hAnsi="Times New Roman" w:cs="Times New Roman"/>
              </w:rPr>
            </w:pPr>
            <w:r w:rsidRPr="00192C22">
              <w:rPr>
                <w:rFonts w:ascii="Times New Roman" w:hAnsi="Times New Roman" w:cs="Times New Roman"/>
                <w:b/>
                <w:bCs/>
              </w:rPr>
              <w:lastRenderedPageBreak/>
              <w:t>Theory (Major)</w:t>
            </w:r>
          </w:p>
          <w:p w14:paraId="0519673D" w14:textId="74C6DFEE" w:rsidR="0005777E" w:rsidRPr="00192C22" w:rsidRDefault="0005777E" w:rsidP="0005777E">
            <w:pPr>
              <w:jc w:val="both"/>
              <w:rPr>
                <w:rFonts w:ascii="Times New Roman" w:hAnsi="Times New Roman" w:cs="Times New Roman"/>
              </w:rPr>
            </w:pPr>
          </w:p>
        </w:tc>
        <w:tc>
          <w:tcPr>
            <w:tcW w:w="1435" w:type="dxa"/>
          </w:tcPr>
          <w:p w14:paraId="3A9A4555" w14:textId="5DD7195E" w:rsidR="0005777E" w:rsidRPr="00192C22" w:rsidRDefault="0005777E" w:rsidP="0005777E">
            <w:pPr>
              <w:jc w:val="both"/>
              <w:rPr>
                <w:rFonts w:ascii="Times New Roman" w:hAnsi="Times New Roman" w:cs="Times New Roman"/>
              </w:rPr>
            </w:pPr>
            <w:r w:rsidRPr="00192C22">
              <w:rPr>
                <w:rFonts w:ascii="Times New Roman" w:hAnsi="Times New Roman" w:cs="Times New Roman"/>
              </w:rPr>
              <w:t>BMIC 2201</w:t>
            </w:r>
          </w:p>
        </w:tc>
        <w:tc>
          <w:tcPr>
            <w:tcW w:w="3335" w:type="dxa"/>
          </w:tcPr>
          <w:p w14:paraId="4B62B43B" w14:textId="6DE543BB" w:rsidR="0005777E" w:rsidRPr="00192C22" w:rsidRDefault="0005777E" w:rsidP="0005777E">
            <w:pPr>
              <w:jc w:val="both"/>
              <w:rPr>
                <w:rFonts w:ascii="Times New Roman" w:hAnsi="Times New Roman" w:cs="Times New Roman"/>
              </w:rPr>
            </w:pPr>
            <w:r w:rsidRPr="00192C22">
              <w:rPr>
                <w:rFonts w:ascii="Times New Roman" w:eastAsia="Times New Roman" w:hAnsi="Times New Roman" w:cs="Times New Roman"/>
                <w:bCs/>
              </w:rPr>
              <w:t>General Mycology and Phycology</w:t>
            </w:r>
          </w:p>
        </w:tc>
        <w:tc>
          <w:tcPr>
            <w:tcW w:w="1080" w:type="dxa"/>
          </w:tcPr>
          <w:p w14:paraId="24A919EC" w14:textId="0F644563" w:rsidR="0005777E" w:rsidRPr="00192C22" w:rsidRDefault="0005777E" w:rsidP="0005777E">
            <w:pPr>
              <w:jc w:val="center"/>
              <w:rPr>
                <w:rFonts w:ascii="Times New Roman" w:hAnsi="Times New Roman" w:cs="Times New Roman"/>
              </w:rPr>
            </w:pPr>
            <w:r w:rsidRPr="00192C22">
              <w:rPr>
                <w:rFonts w:ascii="Times New Roman" w:hAnsi="Times New Roman" w:cs="Times New Roman"/>
              </w:rPr>
              <w:t>50</w:t>
            </w:r>
          </w:p>
        </w:tc>
        <w:tc>
          <w:tcPr>
            <w:tcW w:w="990" w:type="dxa"/>
          </w:tcPr>
          <w:p w14:paraId="06542816" w14:textId="14C6A289" w:rsidR="0005777E" w:rsidRPr="00192C22" w:rsidRDefault="0005777E" w:rsidP="0005777E">
            <w:pPr>
              <w:jc w:val="center"/>
              <w:rPr>
                <w:rFonts w:ascii="Times New Roman" w:hAnsi="Times New Roman" w:cs="Times New Roman"/>
              </w:rPr>
            </w:pPr>
            <w:r w:rsidRPr="00192C22">
              <w:rPr>
                <w:rFonts w:ascii="Times New Roman" w:hAnsi="Times New Roman" w:cs="Times New Roman"/>
              </w:rPr>
              <w:t>0.5</w:t>
            </w:r>
          </w:p>
        </w:tc>
        <w:tc>
          <w:tcPr>
            <w:tcW w:w="1080" w:type="dxa"/>
          </w:tcPr>
          <w:p w14:paraId="6592940E" w14:textId="235624C2" w:rsidR="0005777E" w:rsidRPr="00192C22" w:rsidRDefault="0005777E" w:rsidP="0005777E">
            <w:pPr>
              <w:jc w:val="center"/>
              <w:rPr>
                <w:rFonts w:ascii="Times New Roman" w:hAnsi="Times New Roman" w:cs="Times New Roman"/>
              </w:rPr>
            </w:pPr>
            <w:r w:rsidRPr="00192C22">
              <w:rPr>
                <w:rFonts w:ascii="Times New Roman" w:hAnsi="Times New Roman" w:cs="Times New Roman"/>
              </w:rPr>
              <w:t>2</w:t>
            </w:r>
          </w:p>
        </w:tc>
      </w:tr>
      <w:tr w:rsidR="00016FD1" w:rsidRPr="00192C22" w14:paraId="0F2E04EE" w14:textId="77777777" w:rsidTr="002B62CD">
        <w:trPr>
          <w:trHeight w:val="188"/>
          <w:jc w:val="center"/>
        </w:trPr>
        <w:tc>
          <w:tcPr>
            <w:tcW w:w="1170" w:type="dxa"/>
            <w:vMerge/>
            <w:tcBorders>
              <w:left w:val="single" w:sz="4" w:space="0" w:color="auto"/>
            </w:tcBorders>
          </w:tcPr>
          <w:p w14:paraId="0CA1FFBA" w14:textId="77777777" w:rsidR="0005777E" w:rsidRPr="00192C22" w:rsidRDefault="0005777E" w:rsidP="0005777E">
            <w:pPr>
              <w:jc w:val="both"/>
              <w:rPr>
                <w:rFonts w:ascii="Times New Roman" w:hAnsi="Times New Roman" w:cs="Times New Roman"/>
              </w:rPr>
            </w:pPr>
          </w:p>
        </w:tc>
        <w:tc>
          <w:tcPr>
            <w:tcW w:w="1435" w:type="dxa"/>
          </w:tcPr>
          <w:p w14:paraId="3DDC4302" w14:textId="2F033947" w:rsidR="0005777E" w:rsidRPr="00192C22" w:rsidRDefault="0005777E" w:rsidP="0005777E">
            <w:pPr>
              <w:jc w:val="both"/>
              <w:rPr>
                <w:rFonts w:ascii="Times New Roman" w:hAnsi="Times New Roman" w:cs="Times New Roman"/>
              </w:rPr>
            </w:pPr>
            <w:r w:rsidRPr="00192C22">
              <w:rPr>
                <w:rFonts w:ascii="Times New Roman" w:hAnsi="Times New Roman" w:cs="Times New Roman"/>
              </w:rPr>
              <w:t>BMIC 2202</w:t>
            </w:r>
          </w:p>
        </w:tc>
        <w:tc>
          <w:tcPr>
            <w:tcW w:w="3335" w:type="dxa"/>
          </w:tcPr>
          <w:p w14:paraId="460385A8" w14:textId="4B462BC7" w:rsidR="0005777E" w:rsidRPr="00192C22" w:rsidRDefault="0005777E" w:rsidP="0005777E">
            <w:pPr>
              <w:jc w:val="both"/>
              <w:rPr>
                <w:rFonts w:ascii="Times New Roman" w:hAnsi="Times New Roman" w:cs="Times New Roman"/>
              </w:rPr>
            </w:pPr>
            <w:r w:rsidRPr="00192C22">
              <w:rPr>
                <w:rFonts w:ascii="Times New Roman" w:hAnsi="Times New Roman" w:cs="Times New Roman"/>
                <w:bCs/>
              </w:rPr>
              <w:t>Fermentation Technology</w:t>
            </w:r>
          </w:p>
        </w:tc>
        <w:tc>
          <w:tcPr>
            <w:tcW w:w="1080" w:type="dxa"/>
          </w:tcPr>
          <w:p w14:paraId="102B6762" w14:textId="5E0A5C37" w:rsidR="0005777E" w:rsidRPr="00192C22" w:rsidRDefault="0005777E" w:rsidP="0005777E">
            <w:pPr>
              <w:jc w:val="center"/>
              <w:rPr>
                <w:rFonts w:ascii="Times New Roman" w:hAnsi="Times New Roman" w:cs="Times New Roman"/>
              </w:rPr>
            </w:pPr>
            <w:r w:rsidRPr="00192C22">
              <w:rPr>
                <w:rFonts w:ascii="Times New Roman" w:hAnsi="Times New Roman" w:cs="Times New Roman"/>
              </w:rPr>
              <w:t>50</w:t>
            </w:r>
          </w:p>
        </w:tc>
        <w:tc>
          <w:tcPr>
            <w:tcW w:w="990" w:type="dxa"/>
          </w:tcPr>
          <w:p w14:paraId="6C29DCE9" w14:textId="4E808B89" w:rsidR="0005777E" w:rsidRPr="00192C22" w:rsidRDefault="0005777E" w:rsidP="0005777E">
            <w:pPr>
              <w:jc w:val="center"/>
              <w:rPr>
                <w:rFonts w:ascii="Times New Roman" w:hAnsi="Times New Roman" w:cs="Times New Roman"/>
              </w:rPr>
            </w:pPr>
            <w:r w:rsidRPr="00192C22">
              <w:rPr>
                <w:rFonts w:ascii="Times New Roman" w:hAnsi="Times New Roman" w:cs="Times New Roman"/>
              </w:rPr>
              <w:t>0.5</w:t>
            </w:r>
          </w:p>
        </w:tc>
        <w:tc>
          <w:tcPr>
            <w:tcW w:w="1080" w:type="dxa"/>
          </w:tcPr>
          <w:p w14:paraId="1D0CCD55" w14:textId="3475F3A4" w:rsidR="0005777E" w:rsidRPr="00192C22" w:rsidRDefault="0005777E" w:rsidP="0005777E">
            <w:pPr>
              <w:jc w:val="center"/>
              <w:rPr>
                <w:rFonts w:ascii="Times New Roman" w:hAnsi="Times New Roman" w:cs="Times New Roman"/>
              </w:rPr>
            </w:pPr>
            <w:r w:rsidRPr="00192C22">
              <w:rPr>
                <w:rFonts w:ascii="Times New Roman" w:hAnsi="Times New Roman" w:cs="Times New Roman"/>
              </w:rPr>
              <w:t>2</w:t>
            </w:r>
          </w:p>
        </w:tc>
      </w:tr>
      <w:tr w:rsidR="00016FD1" w:rsidRPr="00192C22" w14:paraId="7160D1F0" w14:textId="77777777" w:rsidTr="002B62CD">
        <w:trPr>
          <w:trHeight w:val="143"/>
          <w:jc w:val="center"/>
        </w:trPr>
        <w:tc>
          <w:tcPr>
            <w:tcW w:w="1170" w:type="dxa"/>
            <w:vMerge/>
            <w:tcBorders>
              <w:left w:val="single" w:sz="4" w:space="0" w:color="auto"/>
            </w:tcBorders>
          </w:tcPr>
          <w:p w14:paraId="737FEA23" w14:textId="77777777" w:rsidR="0005777E" w:rsidRPr="00192C22" w:rsidRDefault="0005777E" w:rsidP="0005777E">
            <w:pPr>
              <w:jc w:val="both"/>
              <w:rPr>
                <w:rFonts w:ascii="Times New Roman" w:hAnsi="Times New Roman" w:cs="Times New Roman"/>
              </w:rPr>
            </w:pPr>
          </w:p>
        </w:tc>
        <w:tc>
          <w:tcPr>
            <w:tcW w:w="1435" w:type="dxa"/>
          </w:tcPr>
          <w:p w14:paraId="0D462C17" w14:textId="29B935DB" w:rsidR="0005777E" w:rsidRPr="00192C22" w:rsidRDefault="0005777E" w:rsidP="0005777E">
            <w:pPr>
              <w:jc w:val="both"/>
              <w:rPr>
                <w:rFonts w:ascii="Times New Roman" w:hAnsi="Times New Roman" w:cs="Times New Roman"/>
              </w:rPr>
            </w:pPr>
            <w:r w:rsidRPr="00192C22">
              <w:rPr>
                <w:rFonts w:ascii="Times New Roman" w:hAnsi="Times New Roman" w:cs="Times New Roman"/>
              </w:rPr>
              <w:t>BMIC 2203</w:t>
            </w:r>
          </w:p>
        </w:tc>
        <w:tc>
          <w:tcPr>
            <w:tcW w:w="3335" w:type="dxa"/>
          </w:tcPr>
          <w:p w14:paraId="58162D12" w14:textId="0F3C0747" w:rsidR="0005777E" w:rsidRPr="00192C22" w:rsidRDefault="0005777E" w:rsidP="0005777E">
            <w:pPr>
              <w:jc w:val="both"/>
              <w:rPr>
                <w:rFonts w:ascii="Times New Roman" w:hAnsi="Times New Roman" w:cs="Times New Roman"/>
              </w:rPr>
            </w:pPr>
            <w:r w:rsidRPr="00192C22">
              <w:rPr>
                <w:rFonts w:ascii="Times New Roman" w:eastAsia="Times New Roman" w:hAnsi="Times New Roman" w:cs="Times New Roman"/>
              </w:rPr>
              <w:t>Environmental Microbiology</w:t>
            </w:r>
          </w:p>
        </w:tc>
        <w:tc>
          <w:tcPr>
            <w:tcW w:w="1080" w:type="dxa"/>
          </w:tcPr>
          <w:p w14:paraId="65CBE6A6" w14:textId="77777777" w:rsidR="0005777E" w:rsidRPr="00192C22" w:rsidRDefault="0005777E" w:rsidP="0005777E">
            <w:pPr>
              <w:jc w:val="center"/>
              <w:rPr>
                <w:rFonts w:ascii="Times New Roman" w:hAnsi="Times New Roman" w:cs="Times New Roman"/>
              </w:rPr>
            </w:pPr>
            <w:r w:rsidRPr="00192C22">
              <w:rPr>
                <w:rFonts w:ascii="Times New Roman" w:hAnsi="Times New Roman" w:cs="Times New Roman"/>
              </w:rPr>
              <w:t>50</w:t>
            </w:r>
          </w:p>
        </w:tc>
        <w:tc>
          <w:tcPr>
            <w:tcW w:w="990" w:type="dxa"/>
          </w:tcPr>
          <w:p w14:paraId="5A5C69B6" w14:textId="77777777" w:rsidR="0005777E" w:rsidRPr="00192C22" w:rsidRDefault="0005777E" w:rsidP="0005777E">
            <w:pPr>
              <w:jc w:val="center"/>
              <w:rPr>
                <w:rFonts w:ascii="Times New Roman" w:hAnsi="Times New Roman" w:cs="Times New Roman"/>
              </w:rPr>
            </w:pPr>
            <w:r w:rsidRPr="00192C22">
              <w:rPr>
                <w:rFonts w:ascii="Times New Roman" w:hAnsi="Times New Roman" w:cs="Times New Roman"/>
              </w:rPr>
              <w:t>0.5</w:t>
            </w:r>
          </w:p>
        </w:tc>
        <w:tc>
          <w:tcPr>
            <w:tcW w:w="1080" w:type="dxa"/>
          </w:tcPr>
          <w:p w14:paraId="26504B2D" w14:textId="77777777" w:rsidR="0005777E" w:rsidRPr="00192C22" w:rsidRDefault="0005777E" w:rsidP="0005777E">
            <w:pPr>
              <w:jc w:val="center"/>
              <w:rPr>
                <w:rFonts w:ascii="Times New Roman" w:hAnsi="Times New Roman" w:cs="Times New Roman"/>
              </w:rPr>
            </w:pPr>
            <w:r w:rsidRPr="00192C22">
              <w:rPr>
                <w:rFonts w:ascii="Times New Roman" w:hAnsi="Times New Roman" w:cs="Times New Roman"/>
              </w:rPr>
              <w:t>2</w:t>
            </w:r>
          </w:p>
        </w:tc>
      </w:tr>
      <w:tr w:rsidR="00016FD1" w:rsidRPr="00192C22" w14:paraId="1DAA80A0" w14:textId="77777777" w:rsidTr="002B62CD">
        <w:trPr>
          <w:trHeight w:val="143"/>
          <w:jc w:val="center"/>
        </w:trPr>
        <w:tc>
          <w:tcPr>
            <w:tcW w:w="1170" w:type="dxa"/>
            <w:vMerge/>
            <w:tcBorders>
              <w:left w:val="single" w:sz="4" w:space="0" w:color="auto"/>
            </w:tcBorders>
          </w:tcPr>
          <w:p w14:paraId="4997F54B" w14:textId="77777777" w:rsidR="0005777E" w:rsidRPr="00192C22" w:rsidRDefault="0005777E" w:rsidP="0005777E">
            <w:pPr>
              <w:jc w:val="both"/>
              <w:rPr>
                <w:rFonts w:ascii="Times New Roman" w:hAnsi="Times New Roman" w:cs="Times New Roman"/>
              </w:rPr>
            </w:pPr>
          </w:p>
        </w:tc>
        <w:tc>
          <w:tcPr>
            <w:tcW w:w="1435" w:type="dxa"/>
          </w:tcPr>
          <w:p w14:paraId="65AA18AF" w14:textId="4153DCF6" w:rsidR="0005777E" w:rsidRPr="00192C22" w:rsidRDefault="0005777E" w:rsidP="0005777E">
            <w:pPr>
              <w:jc w:val="both"/>
              <w:rPr>
                <w:rFonts w:ascii="Times New Roman" w:hAnsi="Times New Roman" w:cs="Times New Roman"/>
              </w:rPr>
            </w:pPr>
            <w:r w:rsidRPr="00192C22">
              <w:rPr>
                <w:rFonts w:ascii="Times New Roman" w:hAnsi="Times New Roman" w:cs="Times New Roman"/>
              </w:rPr>
              <w:t>BMIC 2204</w:t>
            </w:r>
          </w:p>
        </w:tc>
        <w:tc>
          <w:tcPr>
            <w:tcW w:w="3335" w:type="dxa"/>
          </w:tcPr>
          <w:p w14:paraId="4981D4A1" w14:textId="2BE754F9" w:rsidR="0005777E" w:rsidRPr="00192C22" w:rsidRDefault="0005777E" w:rsidP="0005777E">
            <w:pPr>
              <w:jc w:val="both"/>
              <w:rPr>
                <w:rFonts w:ascii="Times New Roman" w:eastAsia="Times New Roman" w:hAnsi="Times New Roman" w:cs="Times New Roman"/>
              </w:rPr>
            </w:pPr>
            <w:r w:rsidRPr="00192C22">
              <w:rPr>
                <w:rFonts w:ascii="Times New Roman" w:eastAsia="Times New Roman" w:hAnsi="Times New Roman" w:cs="Times New Roman"/>
              </w:rPr>
              <w:t>Microbial Genetics</w:t>
            </w:r>
          </w:p>
        </w:tc>
        <w:tc>
          <w:tcPr>
            <w:tcW w:w="1080" w:type="dxa"/>
          </w:tcPr>
          <w:p w14:paraId="14C70347" w14:textId="64B3B184" w:rsidR="0005777E" w:rsidRPr="00192C22" w:rsidRDefault="0005777E" w:rsidP="0005777E">
            <w:pPr>
              <w:jc w:val="center"/>
              <w:rPr>
                <w:rFonts w:ascii="Times New Roman" w:hAnsi="Times New Roman" w:cs="Times New Roman"/>
              </w:rPr>
            </w:pPr>
            <w:r w:rsidRPr="00192C22">
              <w:rPr>
                <w:rFonts w:ascii="Times New Roman" w:hAnsi="Times New Roman" w:cs="Times New Roman"/>
              </w:rPr>
              <w:t>50</w:t>
            </w:r>
          </w:p>
        </w:tc>
        <w:tc>
          <w:tcPr>
            <w:tcW w:w="990" w:type="dxa"/>
          </w:tcPr>
          <w:p w14:paraId="31D565A7" w14:textId="5CAE05B8" w:rsidR="0005777E" w:rsidRPr="00192C22" w:rsidRDefault="0005777E" w:rsidP="0005777E">
            <w:pPr>
              <w:jc w:val="center"/>
              <w:rPr>
                <w:rFonts w:ascii="Times New Roman" w:hAnsi="Times New Roman" w:cs="Times New Roman"/>
              </w:rPr>
            </w:pPr>
            <w:r w:rsidRPr="00192C22">
              <w:rPr>
                <w:rFonts w:ascii="Times New Roman" w:hAnsi="Times New Roman" w:cs="Times New Roman"/>
              </w:rPr>
              <w:t>0.5</w:t>
            </w:r>
          </w:p>
        </w:tc>
        <w:tc>
          <w:tcPr>
            <w:tcW w:w="1080" w:type="dxa"/>
          </w:tcPr>
          <w:p w14:paraId="62A98D9C" w14:textId="1B1E4BD9" w:rsidR="0005777E" w:rsidRPr="00192C22" w:rsidRDefault="0005777E" w:rsidP="0005777E">
            <w:pPr>
              <w:jc w:val="center"/>
              <w:rPr>
                <w:rFonts w:ascii="Times New Roman" w:hAnsi="Times New Roman" w:cs="Times New Roman"/>
              </w:rPr>
            </w:pPr>
            <w:r w:rsidRPr="00192C22">
              <w:rPr>
                <w:rFonts w:ascii="Times New Roman" w:hAnsi="Times New Roman" w:cs="Times New Roman"/>
              </w:rPr>
              <w:t>2</w:t>
            </w:r>
          </w:p>
        </w:tc>
      </w:tr>
      <w:tr w:rsidR="00016FD1" w:rsidRPr="00192C22" w14:paraId="3946C59E" w14:textId="77777777" w:rsidTr="002B62CD">
        <w:trPr>
          <w:jc w:val="center"/>
        </w:trPr>
        <w:tc>
          <w:tcPr>
            <w:tcW w:w="1170" w:type="dxa"/>
            <w:vMerge w:val="restart"/>
            <w:tcBorders>
              <w:left w:val="single" w:sz="4" w:space="0" w:color="auto"/>
            </w:tcBorders>
          </w:tcPr>
          <w:p w14:paraId="306B4EB9" w14:textId="77777777" w:rsidR="0005777E" w:rsidRPr="00192C22" w:rsidRDefault="0005777E" w:rsidP="0005777E">
            <w:pPr>
              <w:jc w:val="both"/>
              <w:rPr>
                <w:rFonts w:ascii="Times New Roman" w:hAnsi="Times New Roman" w:cs="Times New Roman"/>
              </w:rPr>
            </w:pPr>
          </w:p>
          <w:p w14:paraId="50F16805" w14:textId="77777777" w:rsidR="0005777E" w:rsidRPr="00192C22" w:rsidRDefault="0005777E" w:rsidP="0005777E">
            <w:pPr>
              <w:jc w:val="both"/>
              <w:rPr>
                <w:rFonts w:ascii="Times New Roman" w:hAnsi="Times New Roman" w:cs="Times New Roman"/>
                <w:b/>
                <w:bCs/>
              </w:rPr>
            </w:pPr>
            <w:r w:rsidRPr="00192C22">
              <w:rPr>
                <w:rFonts w:ascii="Times New Roman" w:hAnsi="Times New Roman" w:cs="Times New Roman"/>
                <w:b/>
                <w:bCs/>
              </w:rPr>
              <w:t>Practical (Major)</w:t>
            </w:r>
          </w:p>
          <w:p w14:paraId="2A62E72A" w14:textId="2B6FFD41" w:rsidR="0005777E" w:rsidRPr="00192C22" w:rsidRDefault="0005777E" w:rsidP="0005777E">
            <w:pPr>
              <w:jc w:val="both"/>
              <w:rPr>
                <w:rFonts w:ascii="Times New Roman" w:hAnsi="Times New Roman" w:cs="Times New Roman"/>
              </w:rPr>
            </w:pPr>
          </w:p>
        </w:tc>
        <w:tc>
          <w:tcPr>
            <w:tcW w:w="1435" w:type="dxa"/>
          </w:tcPr>
          <w:p w14:paraId="2F4AFD37" w14:textId="4950B15E" w:rsidR="0005777E" w:rsidRPr="00192C22" w:rsidRDefault="0005777E" w:rsidP="0005777E">
            <w:pPr>
              <w:jc w:val="both"/>
              <w:rPr>
                <w:rFonts w:ascii="Times New Roman" w:hAnsi="Times New Roman" w:cs="Times New Roman"/>
              </w:rPr>
            </w:pPr>
            <w:r w:rsidRPr="00192C22">
              <w:rPr>
                <w:rFonts w:ascii="Times New Roman" w:hAnsi="Times New Roman" w:cs="Times New Roman"/>
              </w:rPr>
              <w:t>BMIC 2205</w:t>
            </w:r>
          </w:p>
        </w:tc>
        <w:tc>
          <w:tcPr>
            <w:tcW w:w="3335" w:type="dxa"/>
          </w:tcPr>
          <w:p w14:paraId="6AE10157" w14:textId="06796B29" w:rsidR="0005777E" w:rsidRPr="00192C22" w:rsidRDefault="0005777E" w:rsidP="0005777E">
            <w:pPr>
              <w:jc w:val="both"/>
              <w:rPr>
                <w:rFonts w:ascii="Times New Roman" w:hAnsi="Times New Roman" w:cs="Times New Roman"/>
              </w:rPr>
            </w:pPr>
            <w:r w:rsidRPr="00192C22">
              <w:rPr>
                <w:rFonts w:ascii="Times New Roman" w:eastAsia="Times New Roman" w:hAnsi="Times New Roman" w:cs="Times New Roman"/>
                <w:bCs/>
                <w:sz w:val="21"/>
                <w:szCs w:val="21"/>
              </w:rPr>
              <w:t>General Mycology and Phycology Practical</w:t>
            </w:r>
          </w:p>
        </w:tc>
        <w:tc>
          <w:tcPr>
            <w:tcW w:w="1080" w:type="dxa"/>
          </w:tcPr>
          <w:p w14:paraId="54FD690E" w14:textId="7B10C77A" w:rsidR="0005777E" w:rsidRPr="00192C22" w:rsidRDefault="0005777E" w:rsidP="0005777E">
            <w:pPr>
              <w:jc w:val="center"/>
              <w:rPr>
                <w:rFonts w:ascii="Times New Roman" w:hAnsi="Times New Roman" w:cs="Times New Roman"/>
              </w:rPr>
            </w:pPr>
            <w:r w:rsidRPr="00192C22">
              <w:rPr>
                <w:rFonts w:ascii="Times New Roman" w:hAnsi="Times New Roman" w:cs="Times New Roman"/>
              </w:rPr>
              <w:t>25</w:t>
            </w:r>
          </w:p>
        </w:tc>
        <w:tc>
          <w:tcPr>
            <w:tcW w:w="990" w:type="dxa"/>
          </w:tcPr>
          <w:p w14:paraId="18B42112" w14:textId="4DC18D61" w:rsidR="0005777E" w:rsidRPr="00192C22" w:rsidRDefault="0005777E" w:rsidP="0005777E">
            <w:pPr>
              <w:jc w:val="center"/>
              <w:rPr>
                <w:rFonts w:ascii="Times New Roman" w:hAnsi="Times New Roman" w:cs="Times New Roman"/>
              </w:rPr>
            </w:pPr>
            <w:r w:rsidRPr="00192C22">
              <w:rPr>
                <w:rFonts w:ascii="Times New Roman" w:hAnsi="Times New Roman" w:cs="Times New Roman"/>
              </w:rPr>
              <w:t>0.25</w:t>
            </w:r>
          </w:p>
        </w:tc>
        <w:tc>
          <w:tcPr>
            <w:tcW w:w="1080" w:type="dxa"/>
          </w:tcPr>
          <w:p w14:paraId="516560FE" w14:textId="15599809" w:rsidR="0005777E" w:rsidRPr="00192C22" w:rsidRDefault="0005777E" w:rsidP="0005777E">
            <w:pPr>
              <w:jc w:val="center"/>
              <w:rPr>
                <w:rFonts w:ascii="Times New Roman" w:hAnsi="Times New Roman" w:cs="Times New Roman"/>
              </w:rPr>
            </w:pPr>
            <w:r w:rsidRPr="00192C22">
              <w:rPr>
                <w:rFonts w:ascii="Times New Roman" w:hAnsi="Times New Roman" w:cs="Times New Roman"/>
              </w:rPr>
              <w:t>1</w:t>
            </w:r>
          </w:p>
        </w:tc>
      </w:tr>
      <w:tr w:rsidR="00016FD1" w:rsidRPr="00192C22" w14:paraId="749610BA" w14:textId="77777777" w:rsidTr="002B62CD">
        <w:trPr>
          <w:jc w:val="center"/>
        </w:trPr>
        <w:tc>
          <w:tcPr>
            <w:tcW w:w="1170" w:type="dxa"/>
            <w:vMerge/>
            <w:tcBorders>
              <w:left w:val="single" w:sz="4" w:space="0" w:color="auto"/>
              <w:bottom w:val="single" w:sz="4" w:space="0" w:color="auto"/>
            </w:tcBorders>
          </w:tcPr>
          <w:p w14:paraId="1744B9C1" w14:textId="77777777" w:rsidR="0005777E" w:rsidRPr="00192C22" w:rsidRDefault="0005777E" w:rsidP="0005777E">
            <w:pPr>
              <w:jc w:val="both"/>
              <w:rPr>
                <w:rFonts w:ascii="Times New Roman" w:hAnsi="Times New Roman" w:cs="Times New Roman"/>
              </w:rPr>
            </w:pPr>
          </w:p>
        </w:tc>
        <w:tc>
          <w:tcPr>
            <w:tcW w:w="1435" w:type="dxa"/>
          </w:tcPr>
          <w:p w14:paraId="4296EB11" w14:textId="37B1417C" w:rsidR="0005777E" w:rsidRPr="00192C22" w:rsidRDefault="0005777E" w:rsidP="0005777E">
            <w:pPr>
              <w:jc w:val="both"/>
              <w:rPr>
                <w:rFonts w:ascii="Times New Roman" w:hAnsi="Times New Roman" w:cs="Times New Roman"/>
              </w:rPr>
            </w:pPr>
            <w:r w:rsidRPr="00192C22">
              <w:rPr>
                <w:rFonts w:ascii="Times New Roman" w:hAnsi="Times New Roman" w:cs="Times New Roman"/>
              </w:rPr>
              <w:t>BMIC 2206</w:t>
            </w:r>
          </w:p>
        </w:tc>
        <w:tc>
          <w:tcPr>
            <w:tcW w:w="3335" w:type="dxa"/>
          </w:tcPr>
          <w:p w14:paraId="32C4CFBB" w14:textId="51568302" w:rsidR="0005777E" w:rsidRPr="00192C22" w:rsidRDefault="0005777E" w:rsidP="0005777E">
            <w:pPr>
              <w:jc w:val="both"/>
              <w:rPr>
                <w:rFonts w:ascii="Times New Roman" w:eastAsia="Times New Roman" w:hAnsi="Times New Roman" w:cs="Times New Roman"/>
                <w:bCs/>
              </w:rPr>
            </w:pPr>
            <w:r w:rsidRPr="00192C22">
              <w:rPr>
                <w:rFonts w:ascii="Times New Roman" w:hAnsi="Times New Roman" w:cs="Times New Roman"/>
                <w:bCs/>
              </w:rPr>
              <w:t>Fermentation Technology</w:t>
            </w:r>
            <w:r w:rsidRPr="00192C22">
              <w:rPr>
                <w:rFonts w:ascii="Times New Roman" w:hAnsi="Times New Roman" w:cs="Times New Roman"/>
              </w:rPr>
              <w:t xml:space="preserve"> Practical</w:t>
            </w:r>
          </w:p>
        </w:tc>
        <w:tc>
          <w:tcPr>
            <w:tcW w:w="1080" w:type="dxa"/>
          </w:tcPr>
          <w:p w14:paraId="436209A2" w14:textId="7EECD47D" w:rsidR="0005777E" w:rsidRPr="00192C22" w:rsidRDefault="0005777E" w:rsidP="0005777E">
            <w:pPr>
              <w:jc w:val="center"/>
              <w:rPr>
                <w:rFonts w:ascii="Times New Roman" w:hAnsi="Times New Roman" w:cs="Times New Roman"/>
              </w:rPr>
            </w:pPr>
            <w:r w:rsidRPr="00192C22">
              <w:rPr>
                <w:rFonts w:ascii="Times New Roman" w:hAnsi="Times New Roman" w:cs="Times New Roman"/>
              </w:rPr>
              <w:t>25</w:t>
            </w:r>
          </w:p>
        </w:tc>
        <w:tc>
          <w:tcPr>
            <w:tcW w:w="990" w:type="dxa"/>
          </w:tcPr>
          <w:p w14:paraId="23185762" w14:textId="5EA0CDC6" w:rsidR="0005777E" w:rsidRPr="00192C22" w:rsidRDefault="0005777E" w:rsidP="0005777E">
            <w:pPr>
              <w:jc w:val="center"/>
              <w:rPr>
                <w:rFonts w:ascii="Times New Roman" w:hAnsi="Times New Roman" w:cs="Times New Roman"/>
              </w:rPr>
            </w:pPr>
            <w:r w:rsidRPr="00192C22">
              <w:rPr>
                <w:rFonts w:ascii="Times New Roman" w:hAnsi="Times New Roman" w:cs="Times New Roman"/>
              </w:rPr>
              <w:t>0.25</w:t>
            </w:r>
          </w:p>
        </w:tc>
        <w:tc>
          <w:tcPr>
            <w:tcW w:w="1080" w:type="dxa"/>
          </w:tcPr>
          <w:p w14:paraId="77DD01AC" w14:textId="5A030343" w:rsidR="0005777E" w:rsidRPr="00192C22" w:rsidRDefault="0005777E" w:rsidP="0005777E">
            <w:pPr>
              <w:jc w:val="center"/>
              <w:rPr>
                <w:rFonts w:ascii="Times New Roman" w:hAnsi="Times New Roman" w:cs="Times New Roman"/>
              </w:rPr>
            </w:pPr>
            <w:r w:rsidRPr="00192C22">
              <w:rPr>
                <w:rFonts w:ascii="Times New Roman" w:hAnsi="Times New Roman" w:cs="Times New Roman"/>
              </w:rPr>
              <w:t>1</w:t>
            </w:r>
          </w:p>
        </w:tc>
      </w:tr>
      <w:tr w:rsidR="00016FD1" w:rsidRPr="00192C22" w14:paraId="02318C99" w14:textId="77777777" w:rsidTr="002B62CD">
        <w:trPr>
          <w:jc w:val="center"/>
        </w:trPr>
        <w:tc>
          <w:tcPr>
            <w:tcW w:w="1170" w:type="dxa"/>
            <w:vMerge/>
            <w:tcBorders>
              <w:left w:val="single" w:sz="4" w:space="0" w:color="auto"/>
              <w:bottom w:val="single" w:sz="4" w:space="0" w:color="auto"/>
            </w:tcBorders>
          </w:tcPr>
          <w:p w14:paraId="473235FA" w14:textId="77777777" w:rsidR="0005777E" w:rsidRPr="00192C22" w:rsidRDefault="0005777E" w:rsidP="0005777E">
            <w:pPr>
              <w:jc w:val="both"/>
              <w:rPr>
                <w:rFonts w:ascii="Times New Roman" w:hAnsi="Times New Roman" w:cs="Times New Roman"/>
              </w:rPr>
            </w:pPr>
          </w:p>
        </w:tc>
        <w:tc>
          <w:tcPr>
            <w:tcW w:w="1435" w:type="dxa"/>
          </w:tcPr>
          <w:p w14:paraId="6C4D81C6" w14:textId="04613B1D" w:rsidR="0005777E" w:rsidRPr="00192C22" w:rsidRDefault="0005777E" w:rsidP="0005777E">
            <w:pPr>
              <w:jc w:val="both"/>
              <w:rPr>
                <w:rFonts w:ascii="Times New Roman" w:hAnsi="Times New Roman" w:cs="Times New Roman"/>
              </w:rPr>
            </w:pPr>
            <w:r w:rsidRPr="00192C22">
              <w:rPr>
                <w:rFonts w:ascii="Times New Roman" w:hAnsi="Times New Roman" w:cs="Times New Roman"/>
              </w:rPr>
              <w:t>BMIC 2207</w:t>
            </w:r>
          </w:p>
        </w:tc>
        <w:tc>
          <w:tcPr>
            <w:tcW w:w="3335" w:type="dxa"/>
          </w:tcPr>
          <w:p w14:paraId="74786D7B" w14:textId="40A1157B" w:rsidR="0005777E" w:rsidRPr="00192C22" w:rsidRDefault="0005777E" w:rsidP="0005777E">
            <w:pPr>
              <w:jc w:val="both"/>
              <w:rPr>
                <w:rFonts w:ascii="Times New Roman" w:eastAsia="Times New Roman" w:hAnsi="Times New Roman" w:cs="Times New Roman"/>
              </w:rPr>
            </w:pPr>
            <w:r w:rsidRPr="00192C22">
              <w:rPr>
                <w:rFonts w:ascii="Times New Roman" w:eastAsia="Times New Roman" w:hAnsi="Times New Roman" w:cs="Times New Roman"/>
              </w:rPr>
              <w:t>Environmental Microbiology Practical</w:t>
            </w:r>
          </w:p>
        </w:tc>
        <w:tc>
          <w:tcPr>
            <w:tcW w:w="1080" w:type="dxa"/>
          </w:tcPr>
          <w:p w14:paraId="4B0CFEE5" w14:textId="7EC1D7FC" w:rsidR="0005777E" w:rsidRPr="00192C22" w:rsidRDefault="0005777E" w:rsidP="0005777E">
            <w:pPr>
              <w:jc w:val="center"/>
              <w:rPr>
                <w:rFonts w:ascii="Times New Roman" w:hAnsi="Times New Roman" w:cs="Times New Roman"/>
              </w:rPr>
            </w:pPr>
            <w:r w:rsidRPr="00192C22">
              <w:rPr>
                <w:rFonts w:ascii="Times New Roman" w:hAnsi="Times New Roman" w:cs="Times New Roman"/>
              </w:rPr>
              <w:t>25</w:t>
            </w:r>
          </w:p>
        </w:tc>
        <w:tc>
          <w:tcPr>
            <w:tcW w:w="990" w:type="dxa"/>
          </w:tcPr>
          <w:p w14:paraId="4C9B70BB" w14:textId="6D87E99C" w:rsidR="0005777E" w:rsidRPr="00192C22" w:rsidRDefault="0005777E" w:rsidP="0005777E">
            <w:pPr>
              <w:jc w:val="center"/>
              <w:rPr>
                <w:rFonts w:ascii="Times New Roman" w:hAnsi="Times New Roman" w:cs="Times New Roman"/>
              </w:rPr>
            </w:pPr>
            <w:r w:rsidRPr="00192C22">
              <w:rPr>
                <w:rFonts w:ascii="Times New Roman" w:hAnsi="Times New Roman" w:cs="Times New Roman"/>
              </w:rPr>
              <w:t>0.25</w:t>
            </w:r>
          </w:p>
        </w:tc>
        <w:tc>
          <w:tcPr>
            <w:tcW w:w="1080" w:type="dxa"/>
          </w:tcPr>
          <w:p w14:paraId="02409219" w14:textId="121A0AAC" w:rsidR="0005777E" w:rsidRPr="00192C22" w:rsidRDefault="0005777E" w:rsidP="0005777E">
            <w:pPr>
              <w:jc w:val="center"/>
              <w:rPr>
                <w:rFonts w:ascii="Times New Roman" w:hAnsi="Times New Roman" w:cs="Times New Roman"/>
              </w:rPr>
            </w:pPr>
            <w:r w:rsidRPr="00192C22">
              <w:rPr>
                <w:rFonts w:ascii="Times New Roman" w:hAnsi="Times New Roman" w:cs="Times New Roman"/>
              </w:rPr>
              <w:t>1</w:t>
            </w:r>
          </w:p>
        </w:tc>
      </w:tr>
      <w:tr w:rsidR="00016FD1" w:rsidRPr="00192C22" w14:paraId="6ECDB228" w14:textId="77777777" w:rsidTr="002B62CD">
        <w:trPr>
          <w:jc w:val="center"/>
        </w:trPr>
        <w:tc>
          <w:tcPr>
            <w:tcW w:w="1170" w:type="dxa"/>
            <w:vMerge/>
            <w:tcBorders>
              <w:left w:val="single" w:sz="4" w:space="0" w:color="auto"/>
              <w:bottom w:val="single" w:sz="4" w:space="0" w:color="auto"/>
            </w:tcBorders>
          </w:tcPr>
          <w:p w14:paraId="75DC13C4" w14:textId="77777777" w:rsidR="0005777E" w:rsidRPr="00192C22" w:rsidRDefault="0005777E" w:rsidP="0005777E">
            <w:pPr>
              <w:jc w:val="both"/>
              <w:rPr>
                <w:rFonts w:ascii="Times New Roman" w:hAnsi="Times New Roman" w:cs="Times New Roman"/>
              </w:rPr>
            </w:pPr>
          </w:p>
        </w:tc>
        <w:tc>
          <w:tcPr>
            <w:tcW w:w="1435" w:type="dxa"/>
          </w:tcPr>
          <w:p w14:paraId="16EF2CB5" w14:textId="5D9BA3F3" w:rsidR="0005777E" w:rsidRPr="00192C22" w:rsidRDefault="0005777E" w:rsidP="0005777E">
            <w:pPr>
              <w:jc w:val="both"/>
              <w:rPr>
                <w:rFonts w:ascii="Times New Roman" w:hAnsi="Times New Roman" w:cs="Times New Roman"/>
              </w:rPr>
            </w:pPr>
            <w:r w:rsidRPr="00192C22">
              <w:rPr>
                <w:rFonts w:ascii="Times New Roman" w:hAnsi="Times New Roman" w:cs="Times New Roman"/>
              </w:rPr>
              <w:t>BMIC 2208</w:t>
            </w:r>
          </w:p>
        </w:tc>
        <w:tc>
          <w:tcPr>
            <w:tcW w:w="3335" w:type="dxa"/>
          </w:tcPr>
          <w:p w14:paraId="7092E1CF" w14:textId="0C182BD9" w:rsidR="0005777E" w:rsidRPr="00192C22" w:rsidRDefault="0005777E" w:rsidP="0005777E">
            <w:pPr>
              <w:jc w:val="both"/>
              <w:rPr>
                <w:rFonts w:ascii="Times New Roman" w:hAnsi="Times New Roman" w:cs="Times New Roman"/>
                <w:bCs/>
              </w:rPr>
            </w:pPr>
            <w:r w:rsidRPr="00192C22">
              <w:rPr>
                <w:rFonts w:ascii="Times New Roman" w:eastAsia="Times New Roman" w:hAnsi="Times New Roman" w:cs="Times New Roman"/>
              </w:rPr>
              <w:t>Microbial Genetics Practical</w:t>
            </w:r>
          </w:p>
        </w:tc>
        <w:tc>
          <w:tcPr>
            <w:tcW w:w="1080" w:type="dxa"/>
          </w:tcPr>
          <w:p w14:paraId="4DEDBC08" w14:textId="7A094E26" w:rsidR="0005777E" w:rsidRPr="00192C22" w:rsidRDefault="0005777E" w:rsidP="0005777E">
            <w:pPr>
              <w:jc w:val="center"/>
              <w:rPr>
                <w:rFonts w:ascii="Times New Roman" w:hAnsi="Times New Roman" w:cs="Times New Roman"/>
              </w:rPr>
            </w:pPr>
            <w:r w:rsidRPr="00192C22">
              <w:rPr>
                <w:rFonts w:ascii="Times New Roman" w:hAnsi="Times New Roman" w:cs="Times New Roman"/>
              </w:rPr>
              <w:t>25</w:t>
            </w:r>
          </w:p>
        </w:tc>
        <w:tc>
          <w:tcPr>
            <w:tcW w:w="990" w:type="dxa"/>
          </w:tcPr>
          <w:p w14:paraId="3453663C" w14:textId="52080695" w:rsidR="0005777E" w:rsidRPr="00192C22" w:rsidRDefault="0005777E" w:rsidP="0005777E">
            <w:pPr>
              <w:jc w:val="center"/>
              <w:rPr>
                <w:rFonts w:ascii="Times New Roman" w:hAnsi="Times New Roman" w:cs="Times New Roman"/>
              </w:rPr>
            </w:pPr>
            <w:r w:rsidRPr="00192C22">
              <w:rPr>
                <w:rFonts w:ascii="Times New Roman" w:hAnsi="Times New Roman" w:cs="Times New Roman"/>
              </w:rPr>
              <w:t>0.25</w:t>
            </w:r>
          </w:p>
        </w:tc>
        <w:tc>
          <w:tcPr>
            <w:tcW w:w="1080" w:type="dxa"/>
          </w:tcPr>
          <w:p w14:paraId="7E85D1C7" w14:textId="18F168DC" w:rsidR="0005777E" w:rsidRPr="00192C22" w:rsidRDefault="0005777E" w:rsidP="0005777E">
            <w:pPr>
              <w:jc w:val="center"/>
              <w:rPr>
                <w:rFonts w:ascii="Times New Roman" w:hAnsi="Times New Roman" w:cs="Times New Roman"/>
              </w:rPr>
            </w:pPr>
            <w:r w:rsidRPr="00192C22">
              <w:rPr>
                <w:rFonts w:ascii="Times New Roman" w:hAnsi="Times New Roman" w:cs="Times New Roman"/>
              </w:rPr>
              <w:t>1</w:t>
            </w:r>
          </w:p>
        </w:tc>
      </w:tr>
      <w:tr w:rsidR="00016FD1" w:rsidRPr="00192C22" w14:paraId="079204C5" w14:textId="77777777" w:rsidTr="002B62CD">
        <w:trPr>
          <w:jc w:val="center"/>
        </w:trPr>
        <w:tc>
          <w:tcPr>
            <w:tcW w:w="1170" w:type="dxa"/>
            <w:vMerge w:val="restart"/>
            <w:tcBorders>
              <w:left w:val="single" w:sz="4" w:space="0" w:color="auto"/>
            </w:tcBorders>
          </w:tcPr>
          <w:p w14:paraId="6B1813F7" w14:textId="02536F5F" w:rsidR="0005777E" w:rsidRPr="00192C22" w:rsidRDefault="0005777E" w:rsidP="0005777E">
            <w:pPr>
              <w:jc w:val="both"/>
              <w:rPr>
                <w:rFonts w:ascii="Times New Roman" w:hAnsi="Times New Roman" w:cs="Times New Roman"/>
              </w:rPr>
            </w:pPr>
            <w:r w:rsidRPr="00192C22">
              <w:rPr>
                <w:rFonts w:ascii="Times New Roman" w:hAnsi="Times New Roman" w:cs="Times New Roman"/>
                <w:b/>
                <w:bCs/>
              </w:rPr>
              <w:t>Theory (GEd)</w:t>
            </w:r>
          </w:p>
        </w:tc>
        <w:tc>
          <w:tcPr>
            <w:tcW w:w="1435" w:type="dxa"/>
          </w:tcPr>
          <w:p w14:paraId="15C2D535" w14:textId="36ED8CCD" w:rsidR="0005777E" w:rsidRPr="00192C22" w:rsidRDefault="0005777E" w:rsidP="0005777E">
            <w:pPr>
              <w:jc w:val="both"/>
              <w:rPr>
                <w:rFonts w:ascii="Times New Roman" w:hAnsi="Times New Roman" w:cs="Times New Roman"/>
              </w:rPr>
            </w:pPr>
            <w:r w:rsidRPr="00192C22">
              <w:rPr>
                <w:rFonts w:ascii="Times New Roman" w:hAnsi="Times New Roman" w:cs="Times New Roman"/>
              </w:rPr>
              <w:t>BMIC 2209</w:t>
            </w:r>
          </w:p>
        </w:tc>
        <w:tc>
          <w:tcPr>
            <w:tcW w:w="3335" w:type="dxa"/>
          </w:tcPr>
          <w:p w14:paraId="6E7A0A13" w14:textId="635BABE9" w:rsidR="0005777E" w:rsidRPr="00192C22" w:rsidRDefault="0005777E" w:rsidP="0005777E">
            <w:pPr>
              <w:jc w:val="both"/>
              <w:rPr>
                <w:rFonts w:ascii="Times New Roman" w:hAnsi="Times New Roman" w:cs="Times New Roman"/>
              </w:rPr>
            </w:pPr>
            <w:r w:rsidRPr="00192C22">
              <w:rPr>
                <w:rFonts w:ascii="Times New Roman" w:eastAsia="Times New Roman" w:hAnsi="Times New Roman" w:cs="Times New Roman"/>
              </w:rPr>
              <w:t>Biostatistics</w:t>
            </w:r>
          </w:p>
        </w:tc>
        <w:tc>
          <w:tcPr>
            <w:tcW w:w="1080" w:type="dxa"/>
          </w:tcPr>
          <w:p w14:paraId="5AE1611A" w14:textId="4EDEEEDF" w:rsidR="0005777E" w:rsidRPr="00192C22" w:rsidRDefault="0005777E" w:rsidP="0005777E">
            <w:pPr>
              <w:jc w:val="center"/>
              <w:rPr>
                <w:rFonts w:ascii="Times New Roman" w:hAnsi="Times New Roman" w:cs="Times New Roman"/>
              </w:rPr>
            </w:pPr>
            <w:r w:rsidRPr="00192C22">
              <w:rPr>
                <w:rFonts w:ascii="Times New Roman" w:hAnsi="Times New Roman" w:cs="Times New Roman"/>
              </w:rPr>
              <w:t>50</w:t>
            </w:r>
          </w:p>
        </w:tc>
        <w:tc>
          <w:tcPr>
            <w:tcW w:w="990" w:type="dxa"/>
          </w:tcPr>
          <w:p w14:paraId="1357195C" w14:textId="597ECA0F" w:rsidR="0005777E" w:rsidRPr="00192C22" w:rsidRDefault="0005777E" w:rsidP="0005777E">
            <w:pPr>
              <w:jc w:val="center"/>
              <w:rPr>
                <w:rFonts w:ascii="Times New Roman" w:hAnsi="Times New Roman" w:cs="Times New Roman"/>
              </w:rPr>
            </w:pPr>
            <w:r w:rsidRPr="00192C22">
              <w:rPr>
                <w:rFonts w:ascii="Times New Roman" w:hAnsi="Times New Roman" w:cs="Times New Roman"/>
              </w:rPr>
              <w:t>0.5</w:t>
            </w:r>
          </w:p>
        </w:tc>
        <w:tc>
          <w:tcPr>
            <w:tcW w:w="1080" w:type="dxa"/>
          </w:tcPr>
          <w:p w14:paraId="0F749C04" w14:textId="701A949D" w:rsidR="0005777E" w:rsidRPr="00192C22" w:rsidRDefault="0005777E" w:rsidP="0005777E">
            <w:pPr>
              <w:jc w:val="center"/>
              <w:rPr>
                <w:rFonts w:ascii="Times New Roman" w:hAnsi="Times New Roman" w:cs="Times New Roman"/>
              </w:rPr>
            </w:pPr>
            <w:r w:rsidRPr="00192C22">
              <w:rPr>
                <w:rFonts w:ascii="Times New Roman" w:hAnsi="Times New Roman" w:cs="Times New Roman"/>
              </w:rPr>
              <w:t>2</w:t>
            </w:r>
          </w:p>
        </w:tc>
      </w:tr>
      <w:tr w:rsidR="00016FD1" w:rsidRPr="00192C22" w14:paraId="068EC7FA" w14:textId="77777777" w:rsidTr="002B62CD">
        <w:trPr>
          <w:jc w:val="center"/>
        </w:trPr>
        <w:tc>
          <w:tcPr>
            <w:tcW w:w="1170" w:type="dxa"/>
            <w:vMerge/>
            <w:tcBorders>
              <w:left w:val="single" w:sz="4" w:space="0" w:color="auto"/>
            </w:tcBorders>
          </w:tcPr>
          <w:p w14:paraId="40E782A7" w14:textId="77777777" w:rsidR="0005777E" w:rsidRPr="00192C22" w:rsidRDefault="0005777E" w:rsidP="0005777E">
            <w:pPr>
              <w:jc w:val="both"/>
              <w:rPr>
                <w:rFonts w:ascii="Times New Roman" w:hAnsi="Times New Roman" w:cs="Times New Roman"/>
                <w:b/>
                <w:bCs/>
              </w:rPr>
            </w:pPr>
          </w:p>
        </w:tc>
        <w:tc>
          <w:tcPr>
            <w:tcW w:w="1435" w:type="dxa"/>
          </w:tcPr>
          <w:p w14:paraId="0C8C25F9" w14:textId="523F610C" w:rsidR="0005777E" w:rsidRPr="00192C22" w:rsidRDefault="0005777E" w:rsidP="0005777E">
            <w:pPr>
              <w:jc w:val="both"/>
              <w:rPr>
                <w:rFonts w:ascii="Times New Roman" w:hAnsi="Times New Roman" w:cs="Times New Roman"/>
              </w:rPr>
            </w:pPr>
            <w:r w:rsidRPr="00192C22">
              <w:rPr>
                <w:rFonts w:ascii="Times New Roman" w:hAnsi="Times New Roman" w:cs="Times New Roman"/>
              </w:rPr>
              <w:t>BMIC 2210</w:t>
            </w:r>
          </w:p>
        </w:tc>
        <w:tc>
          <w:tcPr>
            <w:tcW w:w="3335" w:type="dxa"/>
          </w:tcPr>
          <w:p w14:paraId="77998B1C" w14:textId="36ABE522" w:rsidR="0005777E" w:rsidRPr="00192C22" w:rsidRDefault="0005777E" w:rsidP="0005777E">
            <w:pPr>
              <w:jc w:val="both"/>
              <w:rPr>
                <w:rFonts w:ascii="Times New Roman" w:eastAsia="Times New Roman" w:hAnsi="Times New Roman" w:cs="Times New Roman"/>
              </w:rPr>
            </w:pPr>
            <w:r w:rsidRPr="00192C22">
              <w:rPr>
                <w:rFonts w:ascii="Times New Roman" w:eastAsia="Times New Roman" w:hAnsi="Times New Roman" w:cs="Times New Roman"/>
              </w:rPr>
              <w:t xml:space="preserve">Social Economics </w:t>
            </w:r>
          </w:p>
        </w:tc>
        <w:tc>
          <w:tcPr>
            <w:tcW w:w="1080" w:type="dxa"/>
          </w:tcPr>
          <w:p w14:paraId="587AA037" w14:textId="7B8223F0" w:rsidR="0005777E" w:rsidRPr="00192C22" w:rsidRDefault="0005777E" w:rsidP="0005777E">
            <w:pPr>
              <w:jc w:val="center"/>
              <w:rPr>
                <w:rFonts w:ascii="Times New Roman" w:hAnsi="Times New Roman" w:cs="Times New Roman"/>
              </w:rPr>
            </w:pPr>
            <w:r w:rsidRPr="00192C22">
              <w:rPr>
                <w:rFonts w:ascii="Times New Roman" w:hAnsi="Times New Roman" w:cs="Times New Roman"/>
              </w:rPr>
              <w:t>50</w:t>
            </w:r>
          </w:p>
        </w:tc>
        <w:tc>
          <w:tcPr>
            <w:tcW w:w="990" w:type="dxa"/>
          </w:tcPr>
          <w:p w14:paraId="73613F4F" w14:textId="4AA99F2E" w:rsidR="0005777E" w:rsidRPr="00192C22" w:rsidRDefault="0005777E" w:rsidP="0005777E">
            <w:pPr>
              <w:jc w:val="center"/>
              <w:rPr>
                <w:rFonts w:ascii="Times New Roman" w:hAnsi="Times New Roman" w:cs="Times New Roman"/>
              </w:rPr>
            </w:pPr>
            <w:r w:rsidRPr="00192C22">
              <w:rPr>
                <w:rFonts w:ascii="Times New Roman" w:hAnsi="Times New Roman" w:cs="Times New Roman"/>
              </w:rPr>
              <w:t>0.5</w:t>
            </w:r>
          </w:p>
        </w:tc>
        <w:tc>
          <w:tcPr>
            <w:tcW w:w="1080" w:type="dxa"/>
          </w:tcPr>
          <w:p w14:paraId="74C6B807" w14:textId="684C7E40" w:rsidR="0005777E" w:rsidRPr="00192C22" w:rsidRDefault="0005777E" w:rsidP="0005777E">
            <w:pPr>
              <w:jc w:val="center"/>
              <w:rPr>
                <w:rFonts w:ascii="Times New Roman" w:hAnsi="Times New Roman" w:cs="Times New Roman"/>
              </w:rPr>
            </w:pPr>
            <w:r w:rsidRPr="00192C22">
              <w:rPr>
                <w:rFonts w:ascii="Times New Roman" w:hAnsi="Times New Roman" w:cs="Times New Roman"/>
              </w:rPr>
              <w:t>2</w:t>
            </w:r>
          </w:p>
        </w:tc>
      </w:tr>
      <w:tr w:rsidR="00016FD1" w:rsidRPr="00192C22" w14:paraId="58AB2E5E" w14:textId="77777777" w:rsidTr="002B62CD">
        <w:trPr>
          <w:jc w:val="center"/>
        </w:trPr>
        <w:tc>
          <w:tcPr>
            <w:tcW w:w="1170" w:type="dxa"/>
            <w:vMerge w:val="restart"/>
            <w:tcBorders>
              <w:left w:val="single" w:sz="4" w:space="0" w:color="auto"/>
            </w:tcBorders>
          </w:tcPr>
          <w:p w14:paraId="6DF962C5" w14:textId="6D0FA78E" w:rsidR="0005777E" w:rsidRPr="00192C22" w:rsidRDefault="0005777E" w:rsidP="0005777E">
            <w:pPr>
              <w:jc w:val="both"/>
              <w:rPr>
                <w:rFonts w:ascii="Times New Roman" w:hAnsi="Times New Roman" w:cs="Times New Roman"/>
                <w:b/>
                <w:bCs/>
              </w:rPr>
            </w:pPr>
            <w:r w:rsidRPr="00192C22">
              <w:rPr>
                <w:rFonts w:ascii="Times New Roman" w:hAnsi="Times New Roman" w:cs="Times New Roman"/>
                <w:b/>
                <w:bCs/>
              </w:rPr>
              <w:t>Practical (GEd)</w:t>
            </w:r>
          </w:p>
        </w:tc>
        <w:tc>
          <w:tcPr>
            <w:tcW w:w="1435" w:type="dxa"/>
          </w:tcPr>
          <w:p w14:paraId="134F040C" w14:textId="647AFBA0" w:rsidR="0005777E" w:rsidRPr="00192C22" w:rsidRDefault="0005777E" w:rsidP="0005777E">
            <w:pPr>
              <w:jc w:val="both"/>
              <w:rPr>
                <w:rFonts w:ascii="Times New Roman" w:hAnsi="Times New Roman" w:cs="Times New Roman"/>
              </w:rPr>
            </w:pPr>
            <w:r w:rsidRPr="00192C22">
              <w:rPr>
                <w:rFonts w:ascii="Times New Roman" w:hAnsi="Times New Roman" w:cs="Times New Roman"/>
              </w:rPr>
              <w:t>BMIC 2211</w:t>
            </w:r>
          </w:p>
        </w:tc>
        <w:tc>
          <w:tcPr>
            <w:tcW w:w="3335" w:type="dxa"/>
          </w:tcPr>
          <w:p w14:paraId="595B0A2A" w14:textId="6B037316" w:rsidR="0005777E" w:rsidRPr="00192C22" w:rsidRDefault="0005777E" w:rsidP="0005777E">
            <w:pPr>
              <w:jc w:val="both"/>
              <w:rPr>
                <w:rFonts w:ascii="Times New Roman" w:eastAsia="Times New Roman" w:hAnsi="Times New Roman" w:cs="Times New Roman"/>
              </w:rPr>
            </w:pPr>
            <w:r w:rsidRPr="00192C22">
              <w:rPr>
                <w:rFonts w:ascii="Times New Roman" w:eastAsia="Times New Roman" w:hAnsi="Times New Roman" w:cs="Times New Roman"/>
              </w:rPr>
              <w:t>Biostatistics Practical</w:t>
            </w:r>
          </w:p>
        </w:tc>
        <w:tc>
          <w:tcPr>
            <w:tcW w:w="1080" w:type="dxa"/>
          </w:tcPr>
          <w:p w14:paraId="14A1C3E1" w14:textId="7E62F2E6" w:rsidR="0005777E" w:rsidRPr="00192C22" w:rsidRDefault="0005777E" w:rsidP="0005777E">
            <w:pPr>
              <w:jc w:val="center"/>
              <w:rPr>
                <w:rFonts w:ascii="Times New Roman" w:hAnsi="Times New Roman" w:cs="Times New Roman"/>
              </w:rPr>
            </w:pPr>
            <w:r w:rsidRPr="00192C22">
              <w:rPr>
                <w:rFonts w:ascii="Times New Roman" w:hAnsi="Times New Roman" w:cs="Times New Roman"/>
              </w:rPr>
              <w:t>25</w:t>
            </w:r>
          </w:p>
        </w:tc>
        <w:tc>
          <w:tcPr>
            <w:tcW w:w="990" w:type="dxa"/>
          </w:tcPr>
          <w:p w14:paraId="1CE44151" w14:textId="350D4E94" w:rsidR="0005777E" w:rsidRPr="00192C22" w:rsidRDefault="0005777E" w:rsidP="0005777E">
            <w:pPr>
              <w:jc w:val="center"/>
              <w:rPr>
                <w:rFonts w:ascii="Times New Roman" w:hAnsi="Times New Roman" w:cs="Times New Roman"/>
              </w:rPr>
            </w:pPr>
            <w:r w:rsidRPr="00192C22">
              <w:rPr>
                <w:rFonts w:ascii="Times New Roman" w:hAnsi="Times New Roman" w:cs="Times New Roman"/>
              </w:rPr>
              <w:t>0.25</w:t>
            </w:r>
          </w:p>
        </w:tc>
        <w:tc>
          <w:tcPr>
            <w:tcW w:w="1080" w:type="dxa"/>
          </w:tcPr>
          <w:p w14:paraId="7BAA8B33" w14:textId="5A8C4254" w:rsidR="0005777E" w:rsidRPr="00192C22" w:rsidRDefault="0005777E" w:rsidP="0005777E">
            <w:pPr>
              <w:jc w:val="center"/>
              <w:rPr>
                <w:rFonts w:ascii="Times New Roman" w:hAnsi="Times New Roman" w:cs="Times New Roman"/>
              </w:rPr>
            </w:pPr>
            <w:r w:rsidRPr="00192C22">
              <w:rPr>
                <w:rFonts w:ascii="Times New Roman" w:hAnsi="Times New Roman" w:cs="Times New Roman"/>
              </w:rPr>
              <w:t>1</w:t>
            </w:r>
          </w:p>
        </w:tc>
      </w:tr>
      <w:tr w:rsidR="00016FD1" w:rsidRPr="00192C22" w14:paraId="69BDBE58" w14:textId="77777777" w:rsidTr="002B62CD">
        <w:trPr>
          <w:trHeight w:val="251"/>
          <w:jc w:val="center"/>
        </w:trPr>
        <w:tc>
          <w:tcPr>
            <w:tcW w:w="1170" w:type="dxa"/>
            <w:vMerge/>
            <w:tcBorders>
              <w:left w:val="single" w:sz="4" w:space="0" w:color="auto"/>
            </w:tcBorders>
          </w:tcPr>
          <w:p w14:paraId="3E5AD272" w14:textId="77777777" w:rsidR="0005777E" w:rsidRPr="00192C22" w:rsidRDefault="0005777E" w:rsidP="0005777E">
            <w:pPr>
              <w:jc w:val="both"/>
              <w:rPr>
                <w:rFonts w:ascii="Times New Roman" w:hAnsi="Times New Roman" w:cs="Times New Roman"/>
                <w:b/>
                <w:bCs/>
              </w:rPr>
            </w:pPr>
          </w:p>
        </w:tc>
        <w:tc>
          <w:tcPr>
            <w:tcW w:w="1435" w:type="dxa"/>
          </w:tcPr>
          <w:p w14:paraId="3D482C5E" w14:textId="5D14030A" w:rsidR="0005777E" w:rsidRPr="00192C22" w:rsidRDefault="0005777E" w:rsidP="0005777E">
            <w:pPr>
              <w:jc w:val="both"/>
              <w:rPr>
                <w:rFonts w:ascii="Times New Roman" w:hAnsi="Times New Roman" w:cs="Times New Roman"/>
              </w:rPr>
            </w:pPr>
            <w:r w:rsidRPr="00192C22">
              <w:rPr>
                <w:rFonts w:ascii="Times New Roman" w:hAnsi="Times New Roman" w:cs="Times New Roman"/>
              </w:rPr>
              <w:t>BMIC 2212</w:t>
            </w:r>
          </w:p>
        </w:tc>
        <w:tc>
          <w:tcPr>
            <w:tcW w:w="3335" w:type="dxa"/>
          </w:tcPr>
          <w:p w14:paraId="14DADA88" w14:textId="02DFFAF8" w:rsidR="0005777E" w:rsidRPr="00192C22" w:rsidRDefault="0005777E" w:rsidP="0005777E">
            <w:pPr>
              <w:jc w:val="both"/>
              <w:rPr>
                <w:rFonts w:ascii="Times New Roman" w:eastAsia="Times New Roman" w:hAnsi="Times New Roman" w:cs="Times New Roman"/>
              </w:rPr>
            </w:pPr>
            <w:r w:rsidRPr="00192C22">
              <w:rPr>
                <w:rFonts w:ascii="Times New Roman" w:hAnsi="Times New Roman" w:cs="Times New Roman"/>
              </w:rPr>
              <w:t>Social Economics Practical</w:t>
            </w:r>
          </w:p>
        </w:tc>
        <w:tc>
          <w:tcPr>
            <w:tcW w:w="1080" w:type="dxa"/>
          </w:tcPr>
          <w:p w14:paraId="2AFE58B7" w14:textId="65ABB064" w:rsidR="0005777E" w:rsidRPr="00192C22" w:rsidRDefault="0005777E" w:rsidP="0005777E">
            <w:pPr>
              <w:jc w:val="center"/>
              <w:rPr>
                <w:rFonts w:ascii="Times New Roman" w:hAnsi="Times New Roman" w:cs="Times New Roman"/>
              </w:rPr>
            </w:pPr>
            <w:r w:rsidRPr="00192C22">
              <w:rPr>
                <w:rFonts w:ascii="Times New Roman" w:hAnsi="Times New Roman" w:cs="Times New Roman"/>
              </w:rPr>
              <w:t>25</w:t>
            </w:r>
          </w:p>
        </w:tc>
        <w:tc>
          <w:tcPr>
            <w:tcW w:w="990" w:type="dxa"/>
          </w:tcPr>
          <w:p w14:paraId="7A9E3EFE" w14:textId="069AE44B" w:rsidR="0005777E" w:rsidRPr="00192C22" w:rsidRDefault="0005777E" w:rsidP="0005777E">
            <w:pPr>
              <w:jc w:val="center"/>
              <w:rPr>
                <w:rFonts w:ascii="Times New Roman" w:hAnsi="Times New Roman" w:cs="Times New Roman"/>
              </w:rPr>
            </w:pPr>
            <w:r w:rsidRPr="00192C22">
              <w:rPr>
                <w:rFonts w:ascii="Times New Roman" w:hAnsi="Times New Roman" w:cs="Times New Roman"/>
              </w:rPr>
              <w:t>0.25</w:t>
            </w:r>
          </w:p>
        </w:tc>
        <w:tc>
          <w:tcPr>
            <w:tcW w:w="1080" w:type="dxa"/>
          </w:tcPr>
          <w:p w14:paraId="23E3804D" w14:textId="7F34D44E" w:rsidR="0005777E" w:rsidRPr="00192C22" w:rsidRDefault="0005777E" w:rsidP="0005777E">
            <w:pPr>
              <w:jc w:val="center"/>
              <w:rPr>
                <w:rFonts w:ascii="Times New Roman" w:hAnsi="Times New Roman" w:cs="Times New Roman"/>
              </w:rPr>
            </w:pPr>
            <w:r w:rsidRPr="00192C22">
              <w:rPr>
                <w:rFonts w:ascii="Times New Roman" w:hAnsi="Times New Roman" w:cs="Times New Roman"/>
              </w:rPr>
              <w:t>1</w:t>
            </w:r>
          </w:p>
        </w:tc>
      </w:tr>
      <w:tr w:rsidR="00016FD1" w:rsidRPr="00192C22" w14:paraId="3D8138E4" w14:textId="77777777" w:rsidTr="002B62CD">
        <w:trPr>
          <w:trHeight w:val="98"/>
          <w:jc w:val="center"/>
        </w:trPr>
        <w:tc>
          <w:tcPr>
            <w:tcW w:w="1170" w:type="dxa"/>
            <w:vMerge w:val="restart"/>
            <w:tcBorders>
              <w:left w:val="single" w:sz="4" w:space="0" w:color="auto"/>
            </w:tcBorders>
          </w:tcPr>
          <w:p w14:paraId="2B018861" w14:textId="77777777" w:rsidR="0005777E" w:rsidRPr="00192C22" w:rsidRDefault="0005777E" w:rsidP="0005777E">
            <w:pPr>
              <w:jc w:val="both"/>
              <w:rPr>
                <w:rFonts w:ascii="Times New Roman" w:hAnsi="Times New Roman" w:cs="Times New Roman"/>
              </w:rPr>
            </w:pPr>
          </w:p>
        </w:tc>
        <w:tc>
          <w:tcPr>
            <w:tcW w:w="1435" w:type="dxa"/>
          </w:tcPr>
          <w:p w14:paraId="74D9B126" w14:textId="63C56F45" w:rsidR="0005777E" w:rsidRPr="00192C22" w:rsidRDefault="0005777E" w:rsidP="0005777E">
            <w:pPr>
              <w:jc w:val="both"/>
              <w:rPr>
                <w:rFonts w:ascii="Times New Roman" w:hAnsi="Times New Roman" w:cs="Times New Roman"/>
              </w:rPr>
            </w:pPr>
            <w:r w:rsidRPr="00192C22">
              <w:rPr>
                <w:rFonts w:ascii="Times New Roman" w:hAnsi="Times New Roman" w:cs="Times New Roman"/>
              </w:rPr>
              <w:t>BMIC 2213</w:t>
            </w:r>
          </w:p>
        </w:tc>
        <w:tc>
          <w:tcPr>
            <w:tcW w:w="3335" w:type="dxa"/>
          </w:tcPr>
          <w:p w14:paraId="5E6DFCAF" w14:textId="7B0F6360" w:rsidR="0005777E" w:rsidRPr="00192C22" w:rsidRDefault="0005777E" w:rsidP="0005777E">
            <w:pPr>
              <w:jc w:val="both"/>
              <w:rPr>
                <w:rFonts w:ascii="Times New Roman" w:hAnsi="Times New Roman" w:cs="Times New Roman"/>
              </w:rPr>
            </w:pPr>
            <w:r w:rsidRPr="00192C22">
              <w:rPr>
                <w:rFonts w:ascii="Times New Roman" w:eastAsia="Times New Roman" w:hAnsi="Times New Roman" w:cs="Times New Roman"/>
              </w:rPr>
              <w:t>Field Report/ Excursion/ Industrial Internship</w:t>
            </w:r>
          </w:p>
        </w:tc>
        <w:tc>
          <w:tcPr>
            <w:tcW w:w="1080" w:type="dxa"/>
          </w:tcPr>
          <w:p w14:paraId="3C83A568" w14:textId="31D7E55F" w:rsidR="0005777E" w:rsidRPr="00192C22" w:rsidRDefault="0005777E" w:rsidP="0005777E">
            <w:pPr>
              <w:jc w:val="center"/>
              <w:rPr>
                <w:rFonts w:ascii="Times New Roman" w:hAnsi="Times New Roman" w:cs="Times New Roman"/>
                <w:bCs/>
              </w:rPr>
            </w:pPr>
            <w:r w:rsidRPr="00192C22">
              <w:rPr>
                <w:rFonts w:ascii="Times New Roman" w:hAnsi="Times New Roman" w:cs="Times New Roman"/>
                <w:bCs/>
              </w:rPr>
              <w:t>25</w:t>
            </w:r>
          </w:p>
        </w:tc>
        <w:tc>
          <w:tcPr>
            <w:tcW w:w="990" w:type="dxa"/>
          </w:tcPr>
          <w:p w14:paraId="216D6CD6" w14:textId="6E90CF61" w:rsidR="0005777E" w:rsidRPr="00192C22" w:rsidRDefault="0005777E" w:rsidP="0005777E">
            <w:pPr>
              <w:jc w:val="center"/>
              <w:rPr>
                <w:rFonts w:ascii="Times New Roman" w:hAnsi="Times New Roman" w:cs="Times New Roman"/>
                <w:bCs/>
              </w:rPr>
            </w:pPr>
            <w:r w:rsidRPr="00192C22">
              <w:rPr>
                <w:rFonts w:ascii="Times New Roman" w:hAnsi="Times New Roman" w:cs="Times New Roman"/>
                <w:bCs/>
              </w:rPr>
              <w:t>0.25</w:t>
            </w:r>
          </w:p>
        </w:tc>
        <w:tc>
          <w:tcPr>
            <w:tcW w:w="1080" w:type="dxa"/>
          </w:tcPr>
          <w:p w14:paraId="7DF5105A" w14:textId="74FED07A" w:rsidR="0005777E" w:rsidRPr="00192C22" w:rsidRDefault="0005777E" w:rsidP="0005777E">
            <w:pPr>
              <w:jc w:val="center"/>
              <w:rPr>
                <w:rFonts w:ascii="Times New Roman" w:hAnsi="Times New Roman" w:cs="Times New Roman"/>
                <w:bCs/>
              </w:rPr>
            </w:pPr>
            <w:r w:rsidRPr="00192C22">
              <w:rPr>
                <w:rFonts w:ascii="Times New Roman" w:hAnsi="Times New Roman" w:cs="Times New Roman"/>
                <w:bCs/>
              </w:rPr>
              <w:t>1</w:t>
            </w:r>
          </w:p>
        </w:tc>
      </w:tr>
      <w:tr w:rsidR="00016FD1" w:rsidRPr="00192C22" w14:paraId="4F396C02" w14:textId="77777777" w:rsidTr="002B62CD">
        <w:trPr>
          <w:trHeight w:val="125"/>
          <w:jc w:val="center"/>
        </w:trPr>
        <w:tc>
          <w:tcPr>
            <w:tcW w:w="1170" w:type="dxa"/>
            <w:vMerge/>
            <w:tcBorders>
              <w:left w:val="single" w:sz="4" w:space="0" w:color="auto"/>
              <w:bottom w:val="single" w:sz="4" w:space="0" w:color="auto"/>
            </w:tcBorders>
          </w:tcPr>
          <w:p w14:paraId="217067C2" w14:textId="77777777" w:rsidR="0005777E" w:rsidRPr="00192C22" w:rsidRDefault="0005777E" w:rsidP="0005777E">
            <w:pPr>
              <w:jc w:val="both"/>
              <w:rPr>
                <w:rFonts w:ascii="Times New Roman" w:hAnsi="Times New Roman" w:cs="Times New Roman"/>
              </w:rPr>
            </w:pPr>
          </w:p>
        </w:tc>
        <w:tc>
          <w:tcPr>
            <w:tcW w:w="1435" w:type="dxa"/>
          </w:tcPr>
          <w:p w14:paraId="70494AA6" w14:textId="092875A3" w:rsidR="0005777E" w:rsidRPr="00192C22" w:rsidRDefault="0005777E" w:rsidP="0005777E">
            <w:pPr>
              <w:jc w:val="both"/>
              <w:rPr>
                <w:rFonts w:ascii="Times New Roman" w:hAnsi="Times New Roman" w:cs="Times New Roman"/>
              </w:rPr>
            </w:pPr>
            <w:r w:rsidRPr="00192C22">
              <w:rPr>
                <w:rFonts w:ascii="Times New Roman" w:hAnsi="Times New Roman" w:cs="Times New Roman"/>
              </w:rPr>
              <w:t>BMIC 2214</w:t>
            </w:r>
          </w:p>
        </w:tc>
        <w:tc>
          <w:tcPr>
            <w:tcW w:w="3335" w:type="dxa"/>
          </w:tcPr>
          <w:p w14:paraId="46C1C5F4" w14:textId="49DDB899" w:rsidR="0005777E" w:rsidRPr="00192C22" w:rsidRDefault="0005777E" w:rsidP="0005777E">
            <w:pPr>
              <w:jc w:val="both"/>
              <w:rPr>
                <w:rFonts w:ascii="Times New Roman" w:hAnsi="Times New Roman" w:cs="Times New Roman"/>
              </w:rPr>
            </w:pPr>
            <w:r w:rsidRPr="00192C22">
              <w:rPr>
                <w:rFonts w:ascii="Times New Roman" w:hAnsi="Times New Roman" w:cs="Times New Roman"/>
                <w:bCs/>
              </w:rPr>
              <w:t xml:space="preserve">Viva voce </w:t>
            </w:r>
          </w:p>
        </w:tc>
        <w:tc>
          <w:tcPr>
            <w:tcW w:w="1080" w:type="dxa"/>
          </w:tcPr>
          <w:p w14:paraId="12D40107" w14:textId="77777777" w:rsidR="0005777E" w:rsidRPr="00192C22" w:rsidRDefault="0005777E" w:rsidP="0005777E">
            <w:pPr>
              <w:jc w:val="center"/>
              <w:rPr>
                <w:rFonts w:ascii="Times New Roman" w:hAnsi="Times New Roman" w:cs="Times New Roman"/>
              </w:rPr>
            </w:pPr>
            <w:r w:rsidRPr="00192C22">
              <w:rPr>
                <w:rFonts w:ascii="Times New Roman" w:hAnsi="Times New Roman" w:cs="Times New Roman"/>
              </w:rPr>
              <w:t>50</w:t>
            </w:r>
          </w:p>
        </w:tc>
        <w:tc>
          <w:tcPr>
            <w:tcW w:w="990" w:type="dxa"/>
          </w:tcPr>
          <w:p w14:paraId="6A3825C8" w14:textId="77777777" w:rsidR="0005777E" w:rsidRPr="00192C22" w:rsidRDefault="0005777E" w:rsidP="0005777E">
            <w:pPr>
              <w:jc w:val="center"/>
              <w:rPr>
                <w:rFonts w:ascii="Times New Roman" w:hAnsi="Times New Roman" w:cs="Times New Roman"/>
              </w:rPr>
            </w:pPr>
            <w:r w:rsidRPr="00192C22">
              <w:rPr>
                <w:rFonts w:ascii="Times New Roman" w:hAnsi="Times New Roman" w:cs="Times New Roman"/>
              </w:rPr>
              <w:t>0.5</w:t>
            </w:r>
          </w:p>
        </w:tc>
        <w:tc>
          <w:tcPr>
            <w:tcW w:w="1080" w:type="dxa"/>
          </w:tcPr>
          <w:p w14:paraId="070E6B5C" w14:textId="77777777" w:rsidR="0005777E" w:rsidRPr="00192C22" w:rsidRDefault="0005777E" w:rsidP="0005777E">
            <w:pPr>
              <w:jc w:val="center"/>
              <w:rPr>
                <w:rFonts w:ascii="Times New Roman" w:hAnsi="Times New Roman" w:cs="Times New Roman"/>
              </w:rPr>
            </w:pPr>
            <w:r w:rsidRPr="00192C22">
              <w:rPr>
                <w:rFonts w:ascii="Times New Roman" w:hAnsi="Times New Roman" w:cs="Times New Roman"/>
              </w:rPr>
              <w:t>2</w:t>
            </w:r>
          </w:p>
        </w:tc>
      </w:tr>
      <w:tr w:rsidR="00016FD1" w:rsidRPr="00192C22" w14:paraId="7F2921F7" w14:textId="77777777" w:rsidTr="00C559DC">
        <w:trPr>
          <w:trHeight w:val="125"/>
          <w:jc w:val="center"/>
        </w:trPr>
        <w:tc>
          <w:tcPr>
            <w:tcW w:w="5940" w:type="dxa"/>
            <w:gridSpan w:val="3"/>
            <w:tcBorders>
              <w:left w:val="single" w:sz="4" w:space="0" w:color="auto"/>
              <w:bottom w:val="single" w:sz="4" w:space="0" w:color="auto"/>
            </w:tcBorders>
          </w:tcPr>
          <w:p w14:paraId="68F15C6B" w14:textId="5819671B" w:rsidR="0005777E" w:rsidRPr="00192C22" w:rsidRDefault="0005777E" w:rsidP="0005777E">
            <w:pPr>
              <w:jc w:val="both"/>
              <w:rPr>
                <w:rFonts w:ascii="Times New Roman" w:hAnsi="Times New Roman" w:cs="Times New Roman"/>
              </w:rPr>
            </w:pPr>
            <w:r w:rsidRPr="00192C22">
              <w:rPr>
                <w:rFonts w:ascii="Times New Roman" w:hAnsi="Times New Roman" w:cs="Times New Roman"/>
                <w:b/>
              </w:rPr>
              <w:t xml:space="preserve">                                            Total</w:t>
            </w:r>
          </w:p>
        </w:tc>
        <w:tc>
          <w:tcPr>
            <w:tcW w:w="1080" w:type="dxa"/>
          </w:tcPr>
          <w:p w14:paraId="0E7370F5" w14:textId="7959E69D" w:rsidR="0005777E" w:rsidRPr="00192C22" w:rsidRDefault="0005777E" w:rsidP="0005777E">
            <w:pPr>
              <w:jc w:val="center"/>
              <w:rPr>
                <w:rFonts w:ascii="Times New Roman" w:hAnsi="Times New Roman" w:cs="Times New Roman"/>
              </w:rPr>
            </w:pPr>
            <w:r w:rsidRPr="00192C22">
              <w:rPr>
                <w:rFonts w:ascii="Times New Roman" w:hAnsi="Times New Roman" w:cs="Times New Roman"/>
                <w:b/>
              </w:rPr>
              <w:t>525</w:t>
            </w:r>
          </w:p>
        </w:tc>
        <w:tc>
          <w:tcPr>
            <w:tcW w:w="990" w:type="dxa"/>
          </w:tcPr>
          <w:p w14:paraId="7DC112AF" w14:textId="75A819A6" w:rsidR="0005777E" w:rsidRPr="00192C22" w:rsidRDefault="0005777E" w:rsidP="0005777E">
            <w:pPr>
              <w:jc w:val="center"/>
              <w:rPr>
                <w:rFonts w:ascii="Times New Roman" w:hAnsi="Times New Roman" w:cs="Times New Roman"/>
              </w:rPr>
            </w:pPr>
            <w:r w:rsidRPr="00192C22">
              <w:rPr>
                <w:rFonts w:ascii="Times New Roman" w:hAnsi="Times New Roman" w:cs="Times New Roman"/>
                <w:b/>
              </w:rPr>
              <w:t>5.25</w:t>
            </w:r>
          </w:p>
        </w:tc>
        <w:tc>
          <w:tcPr>
            <w:tcW w:w="1080" w:type="dxa"/>
          </w:tcPr>
          <w:p w14:paraId="72F6BFCD" w14:textId="493C6896" w:rsidR="0005777E" w:rsidRPr="00192C22" w:rsidRDefault="0005777E" w:rsidP="0005777E">
            <w:pPr>
              <w:jc w:val="center"/>
              <w:rPr>
                <w:rFonts w:ascii="Times New Roman" w:hAnsi="Times New Roman" w:cs="Times New Roman"/>
              </w:rPr>
            </w:pPr>
            <w:r w:rsidRPr="00192C22">
              <w:rPr>
                <w:rFonts w:ascii="Times New Roman" w:hAnsi="Times New Roman" w:cs="Times New Roman"/>
                <w:b/>
              </w:rPr>
              <w:t>21</w:t>
            </w:r>
          </w:p>
        </w:tc>
      </w:tr>
    </w:tbl>
    <w:p w14:paraId="30D7CFB7" w14:textId="77777777" w:rsidR="00FD3DDD" w:rsidRPr="00192C22" w:rsidRDefault="00FD3DDD" w:rsidP="001B3309">
      <w:pPr>
        <w:widowControl w:val="0"/>
        <w:tabs>
          <w:tab w:val="left" w:pos="475"/>
          <w:tab w:val="left" w:pos="806"/>
          <w:tab w:val="right" w:pos="6480"/>
        </w:tabs>
        <w:suppressAutoHyphens/>
        <w:spacing w:after="0" w:line="240" w:lineRule="auto"/>
        <w:jc w:val="both"/>
        <w:rPr>
          <w:rFonts w:ascii="Times New Roman" w:eastAsia="Times New Roman" w:hAnsi="Times New Roman" w:cs="Times New Roman"/>
          <w:b/>
          <w:sz w:val="24"/>
          <w:szCs w:val="24"/>
        </w:rPr>
      </w:pPr>
    </w:p>
    <w:p w14:paraId="44A5DD72" w14:textId="77777777" w:rsidR="004C0784" w:rsidRPr="00192C22" w:rsidRDefault="004C0784" w:rsidP="001B3309">
      <w:pPr>
        <w:spacing w:after="0" w:line="240" w:lineRule="auto"/>
        <w:ind w:left="72"/>
        <w:jc w:val="both"/>
        <w:rPr>
          <w:rFonts w:ascii="Times New Roman" w:eastAsia="Times New Roman" w:hAnsi="Times New Roman" w:cs="Times New Roman"/>
          <w:b/>
          <w:sz w:val="24"/>
          <w:szCs w:val="24"/>
        </w:rPr>
      </w:pPr>
    </w:p>
    <w:p w14:paraId="7B4E4DAD" w14:textId="77777777" w:rsidR="00B9615C" w:rsidRPr="00192C22" w:rsidRDefault="00B9615C" w:rsidP="005B745B">
      <w:pPr>
        <w:spacing w:after="0" w:line="240" w:lineRule="auto"/>
        <w:ind w:left="72"/>
        <w:jc w:val="center"/>
        <w:rPr>
          <w:rFonts w:ascii="Times New Roman" w:eastAsia="Times New Roman" w:hAnsi="Times New Roman" w:cs="Times New Roman"/>
          <w:b/>
          <w:sz w:val="24"/>
          <w:szCs w:val="24"/>
        </w:rPr>
      </w:pPr>
    </w:p>
    <w:p w14:paraId="19B4687C" w14:textId="77777777" w:rsidR="001D3777" w:rsidRPr="00192C22" w:rsidRDefault="001D3777" w:rsidP="005B745B">
      <w:pPr>
        <w:spacing w:after="0" w:line="240" w:lineRule="auto"/>
        <w:ind w:left="72"/>
        <w:jc w:val="center"/>
        <w:rPr>
          <w:rFonts w:ascii="Times New Roman" w:eastAsia="Times New Roman" w:hAnsi="Times New Roman" w:cs="Times New Roman"/>
          <w:b/>
          <w:sz w:val="24"/>
          <w:szCs w:val="24"/>
        </w:rPr>
      </w:pPr>
    </w:p>
    <w:p w14:paraId="39192A86" w14:textId="5687782D" w:rsidR="001D3777" w:rsidRPr="00192C22" w:rsidRDefault="001D3777" w:rsidP="005B745B">
      <w:pPr>
        <w:spacing w:after="0" w:line="240" w:lineRule="auto"/>
        <w:ind w:left="72"/>
        <w:jc w:val="center"/>
        <w:rPr>
          <w:rFonts w:ascii="Times New Roman" w:eastAsia="Times New Roman" w:hAnsi="Times New Roman" w:cs="Times New Roman"/>
          <w:b/>
          <w:sz w:val="24"/>
          <w:szCs w:val="24"/>
        </w:rPr>
      </w:pPr>
    </w:p>
    <w:p w14:paraId="261A36B5" w14:textId="7AB71053" w:rsidR="00695077" w:rsidRPr="00192C22" w:rsidRDefault="00695077" w:rsidP="005B745B">
      <w:pPr>
        <w:spacing w:after="0" w:line="240" w:lineRule="auto"/>
        <w:ind w:left="72"/>
        <w:jc w:val="center"/>
        <w:rPr>
          <w:rFonts w:ascii="Times New Roman" w:eastAsia="Times New Roman" w:hAnsi="Times New Roman" w:cs="Times New Roman"/>
          <w:b/>
          <w:sz w:val="24"/>
          <w:szCs w:val="24"/>
        </w:rPr>
      </w:pPr>
    </w:p>
    <w:p w14:paraId="5BFA2D65" w14:textId="77777777" w:rsidR="0005777E" w:rsidRPr="00192C22" w:rsidRDefault="0005777E" w:rsidP="005B745B">
      <w:pPr>
        <w:spacing w:after="0" w:line="240" w:lineRule="auto"/>
        <w:ind w:left="72"/>
        <w:jc w:val="center"/>
        <w:rPr>
          <w:rFonts w:ascii="Times New Roman" w:eastAsia="Times New Roman" w:hAnsi="Times New Roman" w:cs="Times New Roman"/>
          <w:b/>
          <w:sz w:val="24"/>
          <w:szCs w:val="24"/>
        </w:rPr>
      </w:pPr>
    </w:p>
    <w:p w14:paraId="482B9A29" w14:textId="73F741D1" w:rsidR="00695077" w:rsidRPr="00192C22" w:rsidRDefault="00695077" w:rsidP="005B745B">
      <w:pPr>
        <w:spacing w:after="0" w:line="240" w:lineRule="auto"/>
        <w:ind w:left="72"/>
        <w:jc w:val="center"/>
        <w:rPr>
          <w:rFonts w:ascii="Times New Roman" w:eastAsia="Times New Roman" w:hAnsi="Times New Roman" w:cs="Times New Roman"/>
          <w:b/>
          <w:sz w:val="24"/>
          <w:szCs w:val="24"/>
        </w:rPr>
      </w:pPr>
    </w:p>
    <w:p w14:paraId="6FA4F066" w14:textId="77777777" w:rsidR="00695077" w:rsidRPr="00192C22" w:rsidRDefault="00695077" w:rsidP="005B745B">
      <w:pPr>
        <w:spacing w:after="0" w:line="240" w:lineRule="auto"/>
        <w:ind w:left="72"/>
        <w:jc w:val="center"/>
        <w:rPr>
          <w:rFonts w:ascii="Times New Roman" w:eastAsia="Times New Roman" w:hAnsi="Times New Roman" w:cs="Times New Roman"/>
          <w:b/>
          <w:sz w:val="24"/>
          <w:szCs w:val="24"/>
        </w:rPr>
      </w:pPr>
    </w:p>
    <w:p w14:paraId="1581297A" w14:textId="77777777" w:rsidR="001D3777" w:rsidRPr="00192C22" w:rsidRDefault="001D3777" w:rsidP="005B745B">
      <w:pPr>
        <w:spacing w:after="0" w:line="240" w:lineRule="auto"/>
        <w:ind w:left="72"/>
        <w:jc w:val="center"/>
        <w:rPr>
          <w:rFonts w:ascii="Times New Roman" w:eastAsia="Times New Roman" w:hAnsi="Times New Roman" w:cs="Times New Roman"/>
          <w:b/>
          <w:sz w:val="24"/>
          <w:szCs w:val="24"/>
        </w:rPr>
      </w:pPr>
    </w:p>
    <w:p w14:paraId="1720FC26" w14:textId="77777777" w:rsidR="001D3777" w:rsidRPr="00192C22" w:rsidRDefault="001D3777" w:rsidP="005B745B">
      <w:pPr>
        <w:spacing w:after="0" w:line="240" w:lineRule="auto"/>
        <w:ind w:left="72"/>
        <w:jc w:val="center"/>
        <w:rPr>
          <w:rFonts w:ascii="Times New Roman" w:eastAsia="Times New Roman" w:hAnsi="Times New Roman" w:cs="Times New Roman"/>
          <w:b/>
          <w:sz w:val="24"/>
          <w:szCs w:val="24"/>
        </w:rPr>
      </w:pPr>
    </w:p>
    <w:p w14:paraId="6775F493" w14:textId="77777777" w:rsidR="001D3777" w:rsidRPr="00192C22" w:rsidRDefault="001D3777" w:rsidP="005B745B">
      <w:pPr>
        <w:spacing w:after="0" w:line="240" w:lineRule="auto"/>
        <w:ind w:left="72"/>
        <w:jc w:val="center"/>
        <w:rPr>
          <w:rFonts w:ascii="Times New Roman" w:eastAsia="Times New Roman" w:hAnsi="Times New Roman" w:cs="Times New Roman"/>
          <w:b/>
          <w:sz w:val="24"/>
          <w:szCs w:val="24"/>
        </w:rPr>
      </w:pPr>
    </w:p>
    <w:p w14:paraId="0685B4DD" w14:textId="77777777" w:rsidR="00D60675" w:rsidRPr="00192C22" w:rsidRDefault="00D60675" w:rsidP="005B745B">
      <w:pPr>
        <w:spacing w:after="0" w:line="240" w:lineRule="auto"/>
        <w:ind w:left="72"/>
        <w:jc w:val="center"/>
        <w:rPr>
          <w:rFonts w:ascii="Times New Roman" w:eastAsia="Times New Roman" w:hAnsi="Times New Roman" w:cs="Times New Roman"/>
          <w:b/>
          <w:sz w:val="24"/>
          <w:szCs w:val="24"/>
        </w:rPr>
      </w:pPr>
    </w:p>
    <w:p w14:paraId="3CBA9F78" w14:textId="339D0E19" w:rsidR="00856F16" w:rsidRPr="00192C22" w:rsidRDefault="003031AF" w:rsidP="005B745B">
      <w:pPr>
        <w:spacing w:after="0" w:line="240" w:lineRule="auto"/>
        <w:ind w:left="72"/>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r w:rsidRPr="00192C22">
        <w:rPr>
          <w:rFonts w:ascii="Times New Roman" w:eastAsia="Times New Roman" w:hAnsi="Times New Roman" w:cs="Times New Roman"/>
          <w:b/>
          <w:sz w:val="24"/>
          <w:szCs w:val="24"/>
          <w:vertAlign w:val="superscript"/>
        </w:rPr>
        <w:t>rd</w:t>
      </w:r>
      <w:r w:rsidR="008C297A" w:rsidRPr="00192C22">
        <w:rPr>
          <w:rFonts w:ascii="Times New Roman" w:eastAsia="Times New Roman" w:hAnsi="Times New Roman" w:cs="Times New Roman"/>
          <w:b/>
          <w:sz w:val="24"/>
          <w:szCs w:val="24"/>
        </w:rPr>
        <w:t xml:space="preserve"> Year</w:t>
      </w:r>
      <w:r w:rsidR="005268A7" w:rsidRPr="00192C22">
        <w:rPr>
          <w:rFonts w:ascii="Times New Roman" w:eastAsia="Times New Roman" w:hAnsi="Times New Roman" w:cs="Times New Roman"/>
          <w:b/>
          <w:sz w:val="24"/>
          <w:szCs w:val="24"/>
        </w:rPr>
        <w:t>:</w:t>
      </w:r>
      <w:r w:rsidR="005B745B" w:rsidRPr="00192C22">
        <w:rPr>
          <w:rFonts w:ascii="Times New Roman" w:eastAsia="Times New Roman" w:hAnsi="Times New Roman" w:cs="Times New Roman"/>
          <w:b/>
          <w:sz w:val="24"/>
          <w:szCs w:val="24"/>
        </w:rPr>
        <w:t xml:space="preserve"> </w:t>
      </w:r>
      <w:r w:rsidR="005268A7" w:rsidRPr="00192C22">
        <w:rPr>
          <w:rFonts w:ascii="Times New Roman" w:eastAsia="Times New Roman" w:hAnsi="Times New Roman" w:cs="Times New Roman"/>
          <w:b/>
          <w:sz w:val="24"/>
          <w:szCs w:val="24"/>
        </w:rPr>
        <w:t>1</w:t>
      </w:r>
      <w:r w:rsidR="005268A7" w:rsidRPr="00192C22">
        <w:rPr>
          <w:rFonts w:ascii="Times New Roman" w:eastAsia="Times New Roman" w:hAnsi="Times New Roman" w:cs="Times New Roman"/>
          <w:b/>
          <w:sz w:val="24"/>
          <w:szCs w:val="24"/>
          <w:vertAlign w:val="superscript"/>
        </w:rPr>
        <w:t>st</w:t>
      </w:r>
      <w:r w:rsidR="005268A7" w:rsidRPr="00192C22">
        <w:rPr>
          <w:rFonts w:ascii="Times New Roman" w:eastAsia="Times New Roman" w:hAnsi="Times New Roman" w:cs="Times New Roman"/>
          <w:b/>
          <w:sz w:val="24"/>
          <w:szCs w:val="24"/>
        </w:rPr>
        <w:t xml:space="preserve"> </w:t>
      </w:r>
      <w:r w:rsidRPr="00192C22">
        <w:rPr>
          <w:rFonts w:ascii="Times New Roman" w:eastAsia="Times New Roman" w:hAnsi="Times New Roman" w:cs="Times New Roman"/>
          <w:b/>
          <w:sz w:val="24"/>
          <w:szCs w:val="24"/>
        </w:rPr>
        <w:t>Semester</w:t>
      </w:r>
    </w:p>
    <w:p w14:paraId="065DC4AD" w14:textId="77777777" w:rsidR="005B745B" w:rsidRPr="00192C22" w:rsidRDefault="005B745B" w:rsidP="005B745B">
      <w:pPr>
        <w:spacing w:after="0" w:line="240" w:lineRule="auto"/>
        <w:ind w:left="72"/>
        <w:jc w:val="center"/>
        <w:rPr>
          <w:rFonts w:ascii="Times New Roman" w:eastAsiaTheme="minorHAnsi" w:hAnsi="Times New Roman" w:cs="Times New Roman"/>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440"/>
        <w:gridCol w:w="3560"/>
        <w:gridCol w:w="990"/>
        <w:gridCol w:w="811"/>
        <w:gridCol w:w="989"/>
      </w:tblGrid>
      <w:tr w:rsidR="00016FD1" w:rsidRPr="00192C22" w14:paraId="4C5FFA8B" w14:textId="77777777" w:rsidTr="00EE533F">
        <w:tc>
          <w:tcPr>
            <w:tcW w:w="1165" w:type="dxa"/>
          </w:tcPr>
          <w:p w14:paraId="5E8488C5" w14:textId="75B705AD" w:rsidR="00856F16" w:rsidRPr="00192C22" w:rsidRDefault="0051700A" w:rsidP="00EE533F">
            <w:pPr>
              <w:tabs>
                <w:tab w:val="left" w:pos="475"/>
                <w:tab w:val="left" w:pos="806"/>
                <w:tab w:val="right" w:pos="6480"/>
              </w:tabs>
              <w:spacing w:after="0" w:line="240" w:lineRule="auto"/>
              <w:rPr>
                <w:rFonts w:ascii="Times New Roman" w:hAnsi="Times New Roman" w:cs="Times New Roman"/>
                <w:b/>
              </w:rPr>
            </w:pPr>
            <w:r w:rsidRPr="00192C22">
              <w:rPr>
                <w:rFonts w:ascii="Times New Roman" w:hAnsi="Times New Roman" w:cs="Times New Roman"/>
                <w:b/>
                <w:bCs/>
              </w:rPr>
              <w:t>Courses</w:t>
            </w:r>
          </w:p>
        </w:tc>
        <w:tc>
          <w:tcPr>
            <w:tcW w:w="1440" w:type="dxa"/>
          </w:tcPr>
          <w:p w14:paraId="1D7FE707" w14:textId="77777777" w:rsidR="00856F16" w:rsidRPr="00192C22" w:rsidRDefault="00856F16" w:rsidP="00EE533F">
            <w:pPr>
              <w:tabs>
                <w:tab w:val="left" w:pos="475"/>
                <w:tab w:val="left" w:pos="806"/>
                <w:tab w:val="right" w:pos="6480"/>
              </w:tabs>
              <w:spacing w:after="0" w:line="240" w:lineRule="auto"/>
              <w:rPr>
                <w:rFonts w:ascii="Times New Roman" w:hAnsi="Times New Roman" w:cs="Times New Roman"/>
                <w:b/>
              </w:rPr>
            </w:pPr>
            <w:r w:rsidRPr="00192C22">
              <w:rPr>
                <w:rFonts w:ascii="Times New Roman" w:hAnsi="Times New Roman" w:cs="Times New Roman"/>
                <w:b/>
              </w:rPr>
              <w:t xml:space="preserve">Course </w:t>
            </w:r>
            <w:r w:rsidRPr="00192C22">
              <w:rPr>
                <w:rFonts w:ascii="Times New Roman" w:eastAsia="Calibri" w:hAnsi="Times New Roman" w:cs="Times New Roman"/>
                <w:b/>
                <w:bCs/>
              </w:rPr>
              <w:t>Code</w:t>
            </w:r>
          </w:p>
        </w:tc>
        <w:tc>
          <w:tcPr>
            <w:tcW w:w="3560" w:type="dxa"/>
          </w:tcPr>
          <w:p w14:paraId="4ECEBBE1" w14:textId="77777777" w:rsidR="00856F16" w:rsidRPr="00192C22" w:rsidRDefault="00856F16" w:rsidP="00EE533F">
            <w:pPr>
              <w:spacing w:after="0" w:line="240" w:lineRule="auto"/>
              <w:rPr>
                <w:rFonts w:ascii="Times New Roman" w:eastAsia="Calibri" w:hAnsi="Times New Roman" w:cs="Times New Roman"/>
              </w:rPr>
            </w:pPr>
            <w:r w:rsidRPr="00192C22">
              <w:rPr>
                <w:rFonts w:ascii="Times New Roman" w:eastAsia="Calibri" w:hAnsi="Times New Roman" w:cs="Times New Roman"/>
                <w:b/>
                <w:bCs/>
              </w:rPr>
              <w:t>Course Title</w:t>
            </w:r>
          </w:p>
        </w:tc>
        <w:tc>
          <w:tcPr>
            <w:tcW w:w="990" w:type="dxa"/>
          </w:tcPr>
          <w:p w14:paraId="6C0A7363" w14:textId="348463BB" w:rsidR="00856F16" w:rsidRPr="00192C22" w:rsidRDefault="00856F16" w:rsidP="00EE533F">
            <w:pPr>
              <w:spacing w:after="0" w:line="240" w:lineRule="auto"/>
              <w:rPr>
                <w:rFonts w:ascii="Times New Roman" w:eastAsia="Calibri" w:hAnsi="Times New Roman" w:cs="Times New Roman"/>
              </w:rPr>
            </w:pPr>
            <w:r w:rsidRPr="00192C22">
              <w:rPr>
                <w:rFonts w:ascii="Times New Roman" w:eastAsia="Calibri" w:hAnsi="Times New Roman" w:cs="Times New Roman"/>
                <w:b/>
              </w:rPr>
              <w:t>Marks</w:t>
            </w:r>
          </w:p>
        </w:tc>
        <w:tc>
          <w:tcPr>
            <w:tcW w:w="811" w:type="dxa"/>
          </w:tcPr>
          <w:p w14:paraId="67F99632" w14:textId="34DB129D" w:rsidR="00856F16" w:rsidRPr="00192C22" w:rsidRDefault="00F91E2E" w:rsidP="00EE533F">
            <w:pPr>
              <w:tabs>
                <w:tab w:val="left" w:pos="475"/>
                <w:tab w:val="left" w:pos="806"/>
                <w:tab w:val="right" w:pos="6480"/>
              </w:tabs>
              <w:spacing w:after="0" w:line="240" w:lineRule="auto"/>
              <w:rPr>
                <w:rFonts w:ascii="Times New Roman" w:hAnsi="Times New Roman" w:cs="Times New Roman"/>
                <w:b/>
              </w:rPr>
            </w:pPr>
            <w:r w:rsidRPr="00192C22">
              <w:rPr>
                <w:rFonts w:ascii="Times New Roman" w:hAnsi="Times New Roman" w:cs="Times New Roman"/>
                <w:b/>
              </w:rPr>
              <w:t xml:space="preserve">  </w:t>
            </w:r>
            <w:r w:rsidR="00856F16" w:rsidRPr="00192C22">
              <w:rPr>
                <w:rFonts w:ascii="Times New Roman" w:hAnsi="Times New Roman" w:cs="Times New Roman"/>
                <w:b/>
              </w:rPr>
              <w:t>Unit</w:t>
            </w:r>
          </w:p>
        </w:tc>
        <w:tc>
          <w:tcPr>
            <w:tcW w:w="989" w:type="dxa"/>
          </w:tcPr>
          <w:p w14:paraId="6D03F878" w14:textId="77777777" w:rsidR="00856F16" w:rsidRPr="00192C22" w:rsidRDefault="00856F16" w:rsidP="00EE533F">
            <w:pPr>
              <w:spacing w:after="0" w:line="240" w:lineRule="auto"/>
              <w:rPr>
                <w:rFonts w:ascii="Times New Roman" w:eastAsia="Calibri" w:hAnsi="Times New Roman" w:cs="Times New Roman"/>
              </w:rPr>
            </w:pPr>
            <w:r w:rsidRPr="00192C22">
              <w:rPr>
                <w:rFonts w:ascii="Times New Roman" w:eastAsia="Calibri" w:hAnsi="Times New Roman" w:cs="Times New Roman"/>
                <w:b/>
              </w:rPr>
              <w:t>Credits</w:t>
            </w:r>
          </w:p>
        </w:tc>
      </w:tr>
      <w:tr w:rsidR="00016FD1" w:rsidRPr="00192C22" w14:paraId="7C777E3B" w14:textId="77777777" w:rsidTr="00EE533F">
        <w:tc>
          <w:tcPr>
            <w:tcW w:w="1165" w:type="dxa"/>
            <w:vMerge w:val="restart"/>
            <w:tcBorders>
              <w:top w:val="single" w:sz="4" w:space="0" w:color="auto"/>
              <w:left w:val="single" w:sz="4" w:space="0" w:color="auto"/>
            </w:tcBorders>
          </w:tcPr>
          <w:p w14:paraId="191B9684" w14:textId="4BBA3D5F" w:rsidR="00057CD3" w:rsidRPr="00192C22" w:rsidRDefault="00057CD3" w:rsidP="00EE533F">
            <w:pPr>
              <w:jc w:val="both"/>
              <w:rPr>
                <w:rFonts w:ascii="Times New Roman" w:hAnsi="Times New Roman" w:cs="Times New Roman"/>
              </w:rPr>
            </w:pPr>
            <w:r w:rsidRPr="00192C22">
              <w:rPr>
                <w:rFonts w:ascii="Times New Roman" w:hAnsi="Times New Roman" w:cs="Times New Roman"/>
                <w:b/>
                <w:bCs/>
              </w:rPr>
              <w:t>Theory (Major)</w:t>
            </w:r>
          </w:p>
        </w:tc>
        <w:tc>
          <w:tcPr>
            <w:tcW w:w="1440" w:type="dxa"/>
          </w:tcPr>
          <w:p w14:paraId="526A0EA2" w14:textId="0CB27369" w:rsidR="00057CD3" w:rsidRPr="00192C22" w:rsidRDefault="00057CD3" w:rsidP="00EE533F">
            <w:pPr>
              <w:spacing w:after="0" w:line="240" w:lineRule="auto"/>
              <w:rPr>
                <w:rFonts w:ascii="Times New Roman" w:eastAsia="Calibri" w:hAnsi="Times New Roman" w:cs="Times New Roman"/>
              </w:rPr>
            </w:pPr>
            <w:r w:rsidRPr="00192C22">
              <w:rPr>
                <w:rFonts w:ascii="Times New Roman" w:eastAsia="Calibri" w:hAnsi="Times New Roman" w:cs="Times New Roman"/>
              </w:rPr>
              <w:t>BMIC 3101</w:t>
            </w:r>
          </w:p>
        </w:tc>
        <w:tc>
          <w:tcPr>
            <w:tcW w:w="3560" w:type="dxa"/>
          </w:tcPr>
          <w:p w14:paraId="49C03E09" w14:textId="5D50AB4F" w:rsidR="00057CD3" w:rsidRPr="00192C22" w:rsidRDefault="00057CD3" w:rsidP="00EE533F">
            <w:pPr>
              <w:spacing w:after="0" w:line="240" w:lineRule="auto"/>
              <w:rPr>
                <w:rFonts w:ascii="Times New Roman" w:eastAsia="Calibri" w:hAnsi="Times New Roman" w:cs="Times New Roman"/>
              </w:rPr>
            </w:pPr>
            <w:r w:rsidRPr="00192C22">
              <w:rPr>
                <w:rFonts w:ascii="Times New Roman" w:hAnsi="Times New Roman" w:cs="Times New Roman"/>
              </w:rPr>
              <w:t>Introductory Virology</w:t>
            </w:r>
          </w:p>
        </w:tc>
        <w:tc>
          <w:tcPr>
            <w:tcW w:w="990" w:type="dxa"/>
          </w:tcPr>
          <w:p w14:paraId="6F18A94C" w14:textId="77777777" w:rsidR="00057CD3" w:rsidRPr="00192C22" w:rsidRDefault="00057CD3" w:rsidP="00EE533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50</w:t>
            </w:r>
          </w:p>
        </w:tc>
        <w:tc>
          <w:tcPr>
            <w:tcW w:w="811" w:type="dxa"/>
          </w:tcPr>
          <w:p w14:paraId="2023B422" w14:textId="77777777" w:rsidR="00057CD3" w:rsidRPr="00192C22" w:rsidRDefault="00057CD3" w:rsidP="00EE533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0.5</w:t>
            </w:r>
          </w:p>
        </w:tc>
        <w:tc>
          <w:tcPr>
            <w:tcW w:w="989" w:type="dxa"/>
          </w:tcPr>
          <w:p w14:paraId="14C24902" w14:textId="77777777" w:rsidR="00057CD3" w:rsidRPr="00192C22" w:rsidRDefault="00057CD3" w:rsidP="00EE533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2</w:t>
            </w:r>
          </w:p>
        </w:tc>
      </w:tr>
      <w:tr w:rsidR="00016FD1" w:rsidRPr="00192C22" w14:paraId="63935778" w14:textId="77777777" w:rsidTr="00EE533F">
        <w:tc>
          <w:tcPr>
            <w:tcW w:w="1165" w:type="dxa"/>
            <w:vMerge/>
            <w:tcBorders>
              <w:left w:val="single" w:sz="4" w:space="0" w:color="auto"/>
            </w:tcBorders>
          </w:tcPr>
          <w:p w14:paraId="0F329998" w14:textId="77777777" w:rsidR="00057CD3" w:rsidRPr="00192C22" w:rsidRDefault="00057CD3" w:rsidP="00EE533F">
            <w:pPr>
              <w:spacing w:after="0" w:line="240" w:lineRule="auto"/>
              <w:rPr>
                <w:rFonts w:ascii="Times New Roman" w:eastAsia="Calibri" w:hAnsi="Times New Roman" w:cs="Times New Roman"/>
                <w:b/>
              </w:rPr>
            </w:pPr>
          </w:p>
        </w:tc>
        <w:tc>
          <w:tcPr>
            <w:tcW w:w="1440" w:type="dxa"/>
          </w:tcPr>
          <w:p w14:paraId="233B0EF3" w14:textId="21F7E2A0" w:rsidR="00057CD3" w:rsidRPr="00192C22" w:rsidRDefault="00057CD3" w:rsidP="00EE533F">
            <w:pPr>
              <w:spacing w:after="0" w:line="240" w:lineRule="auto"/>
              <w:rPr>
                <w:rFonts w:ascii="Times New Roman" w:eastAsia="Calibri" w:hAnsi="Times New Roman" w:cs="Times New Roman"/>
              </w:rPr>
            </w:pPr>
            <w:r w:rsidRPr="00192C22">
              <w:rPr>
                <w:rFonts w:ascii="Times New Roman" w:eastAsia="Calibri" w:hAnsi="Times New Roman" w:cs="Times New Roman"/>
              </w:rPr>
              <w:t>BMIC 3102</w:t>
            </w:r>
          </w:p>
        </w:tc>
        <w:tc>
          <w:tcPr>
            <w:tcW w:w="3560" w:type="dxa"/>
          </w:tcPr>
          <w:p w14:paraId="2BB932A1" w14:textId="04DD1229" w:rsidR="00057CD3" w:rsidRPr="00192C22" w:rsidRDefault="00057CD3" w:rsidP="00EE533F">
            <w:pPr>
              <w:spacing w:after="0" w:line="240" w:lineRule="auto"/>
              <w:rPr>
                <w:rFonts w:ascii="Times New Roman" w:eastAsia="Calibri" w:hAnsi="Times New Roman" w:cs="Times New Roman"/>
              </w:rPr>
            </w:pPr>
            <w:r w:rsidRPr="00192C22">
              <w:rPr>
                <w:rFonts w:ascii="Times New Roman" w:hAnsi="Times New Roman" w:cs="Times New Roman"/>
              </w:rPr>
              <w:t>Molecular Cell Biology</w:t>
            </w:r>
          </w:p>
        </w:tc>
        <w:tc>
          <w:tcPr>
            <w:tcW w:w="990" w:type="dxa"/>
          </w:tcPr>
          <w:p w14:paraId="7AD826B9" w14:textId="77777777" w:rsidR="00057CD3" w:rsidRPr="00192C22" w:rsidRDefault="00057CD3" w:rsidP="00EE533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50</w:t>
            </w:r>
          </w:p>
        </w:tc>
        <w:tc>
          <w:tcPr>
            <w:tcW w:w="811" w:type="dxa"/>
          </w:tcPr>
          <w:p w14:paraId="5152780C" w14:textId="77777777" w:rsidR="00057CD3" w:rsidRPr="00192C22" w:rsidRDefault="00057CD3" w:rsidP="00EE533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0.5</w:t>
            </w:r>
          </w:p>
        </w:tc>
        <w:tc>
          <w:tcPr>
            <w:tcW w:w="989" w:type="dxa"/>
          </w:tcPr>
          <w:p w14:paraId="63D4537A" w14:textId="77777777" w:rsidR="00057CD3" w:rsidRPr="00192C22" w:rsidRDefault="00057CD3" w:rsidP="00EE533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2</w:t>
            </w:r>
          </w:p>
        </w:tc>
      </w:tr>
      <w:tr w:rsidR="00016FD1" w:rsidRPr="00192C22" w14:paraId="1ECAD916" w14:textId="77777777" w:rsidTr="00EE533F">
        <w:trPr>
          <w:trHeight w:val="200"/>
        </w:trPr>
        <w:tc>
          <w:tcPr>
            <w:tcW w:w="1165" w:type="dxa"/>
            <w:vMerge/>
            <w:tcBorders>
              <w:left w:val="single" w:sz="4" w:space="0" w:color="auto"/>
            </w:tcBorders>
          </w:tcPr>
          <w:p w14:paraId="268F82DE" w14:textId="77777777" w:rsidR="00847EBF" w:rsidRPr="00192C22" w:rsidRDefault="00847EBF" w:rsidP="00847EBF">
            <w:pPr>
              <w:spacing w:after="0" w:line="240" w:lineRule="auto"/>
              <w:rPr>
                <w:rFonts w:ascii="Times New Roman" w:eastAsia="Calibri" w:hAnsi="Times New Roman" w:cs="Times New Roman"/>
                <w:b/>
              </w:rPr>
            </w:pPr>
          </w:p>
        </w:tc>
        <w:tc>
          <w:tcPr>
            <w:tcW w:w="1440" w:type="dxa"/>
          </w:tcPr>
          <w:p w14:paraId="6A9C442E" w14:textId="3DBDEA11" w:rsidR="00847EBF" w:rsidRPr="00192C22" w:rsidRDefault="00847EBF" w:rsidP="00847EBF">
            <w:pPr>
              <w:spacing w:after="0" w:line="240" w:lineRule="auto"/>
              <w:rPr>
                <w:rFonts w:ascii="Times New Roman" w:eastAsia="Calibri" w:hAnsi="Times New Roman" w:cs="Times New Roman"/>
              </w:rPr>
            </w:pPr>
            <w:r w:rsidRPr="00192C22">
              <w:rPr>
                <w:rFonts w:ascii="Times New Roman" w:eastAsia="Calibri" w:hAnsi="Times New Roman" w:cs="Times New Roman"/>
              </w:rPr>
              <w:t>BMIC 3103</w:t>
            </w:r>
          </w:p>
        </w:tc>
        <w:tc>
          <w:tcPr>
            <w:tcW w:w="3560" w:type="dxa"/>
          </w:tcPr>
          <w:p w14:paraId="07F08822" w14:textId="7817EDE8" w:rsidR="00847EBF" w:rsidRPr="00192C22" w:rsidRDefault="00847EBF" w:rsidP="00847EBF">
            <w:pPr>
              <w:spacing w:after="0" w:line="240" w:lineRule="auto"/>
              <w:rPr>
                <w:rFonts w:ascii="Times New Roman" w:eastAsia="Calibri" w:hAnsi="Times New Roman" w:cs="Times New Roman"/>
              </w:rPr>
            </w:pPr>
            <w:r w:rsidRPr="00192C22">
              <w:rPr>
                <w:rFonts w:ascii="Times New Roman" w:eastAsia="Calibri" w:hAnsi="Times New Roman" w:cs="Times New Roman"/>
              </w:rPr>
              <w:t>Industrial Microbiology</w:t>
            </w:r>
          </w:p>
        </w:tc>
        <w:tc>
          <w:tcPr>
            <w:tcW w:w="990" w:type="dxa"/>
          </w:tcPr>
          <w:p w14:paraId="31A337A6" w14:textId="490EE1C1"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50</w:t>
            </w:r>
          </w:p>
        </w:tc>
        <w:tc>
          <w:tcPr>
            <w:tcW w:w="811" w:type="dxa"/>
          </w:tcPr>
          <w:p w14:paraId="5D9AB717" w14:textId="5AF78859"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0.5</w:t>
            </w:r>
          </w:p>
        </w:tc>
        <w:tc>
          <w:tcPr>
            <w:tcW w:w="989" w:type="dxa"/>
          </w:tcPr>
          <w:p w14:paraId="136EDAC1" w14:textId="65369300"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2</w:t>
            </w:r>
          </w:p>
        </w:tc>
      </w:tr>
      <w:tr w:rsidR="00016FD1" w:rsidRPr="00192C22" w14:paraId="32A70A75" w14:textId="77777777" w:rsidTr="00EE533F">
        <w:trPr>
          <w:trHeight w:val="200"/>
        </w:trPr>
        <w:tc>
          <w:tcPr>
            <w:tcW w:w="1165" w:type="dxa"/>
            <w:vMerge/>
            <w:tcBorders>
              <w:left w:val="single" w:sz="4" w:space="0" w:color="auto"/>
            </w:tcBorders>
          </w:tcPr>
          <w:p w14:paraId="19D5AF18" w14:textId="77777777" w:rsidR="0005777E" w:rsidRPr="00192C22" w:rsidRDefault="0005777E" w:rsidP="0005777E">
            <w:pPr>
              <w:spacing w:after="0" w:line="240" w:lineRule="auto"/>
              <w:rPr>
                <w:rFonts w:ascii="Times New Roman" w:eastAsia="Calibri" w:hAnsi="Times New Roman" w:cs="Times New Roman"/>
                <w:b/>
              </w:rPr>
            </w:pPr>
          </w:p>
        </w:tc>
        <w:tc>
          <w:tcPr>
            <w:tcW w:w="1440" w:type="dxa"/>
          </w:tcPr>
          <w:p w14:paraId="35AAF97F" w14:textId="49D2F779" w:rsidR="0005777E" w:rsidRPr="00192C22" w:rsidRDefault="0005777E" w:rsidP="0005777E">
            <w:pPr>
              <w:spacing w:after="0" w:line="240" w:lineRule="auto"/>
              <w:rPr>
                <w:rFonts w:ascii="Times New Roman" w:eastAsia="Calibri" w:hAnsi="Times New Roman" w:cs="Times New Roman"/>
              </w:rPr>
            </w:pPr>
            <w:r w:rsidRPr="00192C22">
              <w:rPr>
                <w:rFonts w:ascii="Times New Roman" w:eastAsia="Calibri" w:hAnsi="Times New Roman" w:cs="Times New Roman"/>
              </w:rPr>
              <w:t>BMIC 3104</w:t>
            </w:r>
          </w:p>
        </w:tc>
        <w:tc>
          <w:tcPr>
            <w:tcW w:w="3560" w:type="dxa"/>
          </w:tcPr>
          <w:p w14:paraId="7B324570" w14:textId="109997A4" w:rsidR="0005777E" w:rsidRPr="00192C22" w:rsidRDefault="0005777E" w:rsidP="0005777E">
            <w:pPr>
              <w:spacing w:after="0" w:line="240" w:lineRule="auto"/>
              <w:rPr>
                <w:rFonts w:ascii="Times New Roman" w:hAnsi="Times New Roman" w:cs="Times New Roman"/>
                <w:bCs/>
              </w:rPr>
            </w:pPr>
            <w:r w:rsidRPr="00192C22">
              <w:rPr>
                <w:rFonts w:ascii="Times New Roman" w:eastAsia="Times New Roman" w:hAnsi="Times New Roman" w:cs="Times New Roman"/>
              </w:rPr>
              <w:t>Fundamental  Immunology</w:t>
            </w:r>
          </w:p>
        </w:tc>
        <w:tc>
          <w:tcPr>
            <w:tcW w:w="990" w:type="dxa"/>
          </w:tcPr>
          <w:p w14:paraId="529EE4C1" w14:textId="6F5B2473" w:rsidR="0005777E" w:rsidRPr="00192C22" w:rsidRDefault="0005777E" w:rsidP="0005777E">
            <w:pPr>
              <w:spacing w:after="0" w:line="240" w:lineRule="auto"/>
              <w:jc w:val="center"/>
              <w:rPr>
                <w:rFonts w:ascii="Times New Roman" w:eastAsia="Calibri" w:hAnsi="Times New Roman" w:cs="Times New Roman"/>
              </w:rPr>
            </w:pPr>
            <w:r w:rsidRPr="00192C22">
              <w:rPr>
                <w:rFonts w:ascii="Times New Roman" w:hAnsi="Times New Roman" w:cs="Times New Roman"/>
              </w:rPr>
              <w:t>50</w:t>
            </w:r>
          </w:p>
        </w:tc>
        <w:tc>
          <w:tcPr>
            <w:tcW w:w="811" w:type="dxa"/>
          </w:tcPr>
          <w:p w14:paraId="34BA9EC0" w14:textId="1692409F" w:rsidR="0005777E" w:rsidRPr="00192C22" w:rsidRDefault="0005777E" w:rsidP="0005777E">
            <w:pPr>
              <w:spacing w:after="0" w:line="240" w:lineRule="auto"/>
              <w:jc w:val="center"/>
              <w:rPr>
                <w:rFonts w:ascii="Times New Roman" w:eastAsia="Calibri" w:hAnsi="Times New Roman" w:cs="Times New Roman"/>
              </w:rPr>
            </w:pPr>
            <w:r w:rsidRPr="00192C22">
              <w:rPr>
                <w:rFonts w:ascii="Times New Roman" w:hAnsi="Times New Roman" w:cs="Times New Roman"/>
              </w:rPr>
              <w:t>0.5</w:t>
            </w:r>
          </w:p>
        </w:tc>
        <w:tc>
          <w:tcPr>
            <w:tcW w:w="989" w:type="dxa"/>
          </w:tcPr>
          <w:p w14:paraId="7668EF08" w14:textId="03C5DC85" w:rsidR="0005777E" w:rsidRPr="00192C22" w:rsidRDefault="0005777E" w:rsidP="0005777E">
            <w:pPr>
              <w:spacing w:after="0" w:line="240" w:lineRule="auto"/>
              <w:jc w:val="center"/>
              <w:rPr>
                <w:rFonts w:ascii="Times New Roman" w:eastAsia="Calibri" w:hAnsi="Times New Roman" w:cs="Times New Roman"/>
              </w:rPr>
            </w:pPr>
            <w:r w:rsidRPr="00192C22">
              <w:rPr>
                <w:rFonts w:ascii="Times New Roman" w:hAnsi="Times New Roman" w:cs="Times New Roman"/>
              </w:rPr>
              <w:t>2</w:t>
            </w:r>
          </w:p>
        </w:tc>
      </w:tr>
      <w:tr w:rsidR="00016FD1" w:rsidRPr="00192C22" w14:paraId="4599C04A" w14:textId="77777777" w:rsidTr="00EE533F">
        <w:tc>
          <w:tcPr>
            <w:tcW w:w="1165" w:type="dxa"/>
            <w:vMerge w:val="restart"/>
            <w:tcBorders>
              <w:left w:val="single" w:sz="4" w:space="0" w:color="auto"/>
            </w:tcBorders>
          </w:tcPr>
          <w:p w14:paraId="0630571F" w14:textId="77777777" w:rsidR="0005777E" w:rsidRPr="00192C22" w:rsidRDefault="0005777E" w:rsidP="0005777E">
            <w:pPr>
              <w:spacing w:after="0" w:line="240" w:lineRule="auto"/>
              <w:jc w:val="both"/>
              <w:rPr>
                <w:rFonts w:ascii="Times New Roman" w:hAnsi="Times New Roman" w:cs="Times New Roman"/>
                <w:b/>
                <w:bCs/>
              </w:rPr>
            </w:pPr>
            <w:r w:rsidRPr="00192C22">
              <w:rPr>
                <w:rFonts w:ascii="Times New Roman" w:hAnsi="Times New Roman" w:cs="Times New Roman"/>
                <w:b/>
                <w:bCs/>
              </w:rPr>
              <w:t>Practical (Major)</w:t>
            </w:r>
          </w:p>
          <w:p w14:paraId="66F6D298" w14:textId="1090B526" w:rsidR="0005777E" w:rsidRPr="00192C22" w:rsidRDefault="0005777E" w:rsidP="0005777E">
            <w:pPr>
              <w:spacing w:after="0" w:line="240" w:lineRule="auto"/>
              <w:rPr>
                <w:rFonts w:ascii="Times New Roman" w:eastAsia="Calibri" w:hAnsi="Times New Roman" w:cs="Times New Roman"/>
                <w:b/>
              </w:rPr>
            </w:pPr>
          </w:p>
        </w:tc>
        <w:tc>
          <w:tcPr>
            <w:tcW w:w="1440" w:type="dxa"/>
          </w:tcPr>
          <w:p w14:paraId="25F9F480" w14:textId="0DF58A10" w:rsidR="0005777E" w:rsidRPr="00192C22" w:rsidRDefault="0005777E" w:rsidP="0005777E">
            <w:pPr>
              <w:spacing w:after="0" w:line="240" w:lineRule="auto"/>
              <w:rPr>
                <w:rFonts w:ascii="Times New Roman" w:eastAsia="Calibri" w:hAnsi="Times New Roman" w:cs="Times New Roman"/>
              </w:rPr>
            </w:pPr>
            <w:r w:rsidRPr="00192C22">
              <w:rPr>
                <w:rFonts w:ascii="Times New Roman" w:eastAsia="Calibri" w:hAnsi="Times New Roman" w:cs="Times New Roman"/>
              </w:rPr>
              <w:t>BMIC 3105</w:t>
            </w:r>
          </w:p>
        </w:tc>
        <w:tc>
          <w:tcPr>
            <w:tcW w:w="3560" w:type="dxa"/>
          </w:tcPr>
          <w:p w14:paraId="01259FD5" w14:textId="14B6CDEA" w:rsidR="0005777E" w:rsidRPr="00192C22" w:rsidRDefault="0005777E" w:rsidP="0005777E">
            <w:pPr>
              <w:spacing w:after="0" w:line="240" w:lineRule="auto"/>
              <w:rPr>
                <w:rFonts w:ascii="Times New Roman" w:eastAsia="Calibri" w:hAnsi="Times New Roman" w:cs="Times New Roman"/>
              </w:rPr>
            </w:pPr>
            <w:r w:rsidRPr="00192C22">
              <w:rPr>
                <w:rFonts w:ascii="Times New Roman" w:hAnsi="Times New Roman" w:cs="Times New Roman"/>
              </w:rPr>
              <w:t>Introductory Virology Practical</w:t>
            </w:r>
          </w:p>
        </w:tc>
        <w:tc>
          <w:tcPr>
            <w:tcW w:w="990" w:type="dxa"/>
          </w:tcPr>
          <w:p w14:paraId="1B714CE1" w14:textId="44063A69" w:rsidR="0005777E" w:rsidRPr="00192C22" w:rsidRDefault="0005777E" w:rsidP="0005777E">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25</w:t>
            </w:r>
          </w:p>
        </w:tc>
        <w:tc>
          <w:tcPr>
            <w:tcW w:w="811" w:type="dxa"/>
          </w:tcPr>
          <w:p w14:paraId="649F0471" w14:textId="3DFBB506" w:rsidR="0005777E" w:rsidRPr="00192C22" w:rsidRDefault="0005777E" w:rsidP="0005777E">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0.25</w:t>
            </w:r>
          </w:p>
        </w:tc>
        <w:tc>
          <w:tcPr>
            <w:tcW w:w="989" w:type="dxa"/>
          </w:tcPr>
          <w:p w14:paraId="437A4AF0" w14:textId="7C5C69B6" w:rsidR="0005777E" w:rsidRPr="00192C22" w:rsidRDefault="0005777E" w:rsidP="0005777E">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1</w:t>
            </w:r>
          </w:p>
        </w:tc>
      </w:tr>
      <w:tr w:rsidR="00016FD1" w:rsidRPr="00192C22" w14:paraId="0624753E" w14:textId="77777777" w:rsidTr="00EE533F">
        <w:trPr>
          <w:trHeight w:val="152"/>
        </w:trPr>
        <w:tc>
          <w:tcPr>
            <w:tcW w:w="1165" w:type="dxa"/>
            <w:vMerge/>
            <w:tcBorders>
              <w:left w:val="single" w:sz="4" w:space="0" w:color="auto"/>
            </w:tcBorders>
          </w:tcPr>
          <w:p w14:paraId="3672AE53" w14:textId="77777777" w:rsidR="0005777E" w:rsidRPr="00192C22" w:rsidRDefault="0005777E" w:rsidP="0005777E">
            <w:pPr>
              <w:spacing w:after="0" w:line="240" w:lineRule="auto"/>
              <w:rPr>
                <w:rFonts w:ascii="Times New Roman" w:eastAsia="Calibri" w:hAnsi="Times New Roman" w:cs="Times New Roman"/>
                <w:b/>
              </w:rPr>
            </w:pPr>
          </w:p>
        </w:tc>
        <w:tc>
          <w:tcPr>
            <w:tcW w:w="1440" w:type="dxa"/>
          </w:tcPr>
          <w:p w14:paraId="68967F04" w14:textId="5F2C209B" w:rsidR="0005777E" w:rsidRPr="00192C22" w:rsidRDefault="0005777E" w:rsidP="0005777E">
            <w:pPr>
              <w:spacing w:after="0" w:line="240" w:lineRule="auto"/>
              <w:rPr>
                <w:rFonts w:ascii="Times New Roman" w:eastAsia="Calibri" w:hAnsi="Times New Roman" w:cs="Times New Roman"/>
              </w:rPr>
            </w:pPr>
            <w:r w:rsidRPr="00192C22">
              <w:rPr>
                <w:rFonts w:ascii="Times New Roman" w:eastAsia="Calibri" w:hAnsi="Times New Roman" w:cs="Times New Roman"/>
              </w:rPr>
              <w:t>BMIC 3106</w:t>
            </w:r>
          </w:p>
        </w:tc>
        <w:tc>
          <w:tcPr>
            <w:tcW w:w="3560" w:type="dxa"/>
          </w:tcPr>
          <w:p w14:paraId="7093A6A0" w14:textId="29E6E6E1" w:rsidR="0005777E" w:rsidRPr="00192C22" w:rsidRDefault="0005777E" w:rsidP="0005777E">
            <w:pPr>
              <w:spacing w:after="0" w:line="240" w:lineRule="auto"/>
              <w:rPr>
                <w:rFonts w:ascii="Times New Roman" w:eastAsia="Calibri" w:hAnsi="Times New Roman" w:cs="Times New Roman"/>
              </w:rPr>
            </w:pPr>
            <w:r w:rsidRPr="00192C22">
              <w:rPr>
                <w:rFonts w:ascii="Times New Roman" w:hAnsi="Times New Roman" w:cs="Times New Roman"/>
              </w:rPr>
              <w:t>Molecular Cell Biology Practical</w:t>
            </w:r>
          </w:p>
        </w:tc>
        <w:tc>
          <w:tcPr>
            <w:tcW w:w="990" w:type="dxa"/>
          </w:tcPr>
          <w:p w14:paraId="6B6C30B9" w14:textId="1A341983" w:rsidR="0005777E" w:rsidRPr="00192C22" w:rsidRDefault="0005777E" w:rsidP="0005777E">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25</w:t>
            </w:r>
          </w:p>
        </w:tc>
        <w:tc>
          <w:tcPr>
            <w:tcW w:w="811" w:type="dxa"/>
          </w:tcPr>
          <w:p w14:paraId="309618ED" w14:textId="5BC37B4C" w:rsidR="0005777E" w:rsidRPr="00192C22" w:rsidRDefault="0005777E" w:rsidP="0005777E">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0.25</w:t>
            </w:r>
          </w:p>
        </w:tc>
        <w:tc>
          <w:tcPr>
            <w:tcW w:w="989" w:type="dxa"/>
          </w:tcPr>
          <w:p w14:paraId="09470F59" w14:textId="755E021A" w:rsidR="0005777E" w:rsidRPr="00192C22" w:rsidRDefault="0005777E" w:rsidP="0005777E">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1</w:t>
            </w:r>
          </w:p>
        </w:tc>
      </w:tr>
      <w:tr w:rsidR="00016FD1" w:rsidRPr="00192C22" w14:paraId="0EC31228" w14:textId="77777777" w:rsidTr="00C11133">
        <w:trPr>
          <w:trHeight w:val="152"/>
        </w:trPr>
        <w:tc>
          <w:tcPr>
            <w:tcW w:w="1165" w:type="dxa"/>
            <w:vMerge/>
            <w:tcBorders>
              <w:left w:val="single" w:sz="4" w:space="0" w:color="auto"/>
            </w:tcBorders>
          </w:tcPr>
          <w:p w14:paraId="3FB28FEF" w14:textId="77777777" w:rsidR="0005777E" w:rsidRPr="00192C22" w:rsidRDefault="0005777E" w:rsidP="0005777E">
            <w:pPr>
              <w:spacing w:after="0" w:line="240" w:lineRule="auto"/>
              <w:rPr>
                <w:rFonts w:ascii="Times New Roman" w:eastAsia="Calibri" w:hAnsi="Times New Roman" w:cs="Times New Roman"/>
                <w:b/>
              </w:rPr>
            </w:pPr>
          </w:p>
        </w:tc>
        <w:tc>
          <w:tcPr>
            <w:tcW w:w="1440" w:type="dxa"/>
          </w:tcPr>
          <w:p w14:paraId="40489772" w14:textId="025645DB" w:rsidR="0005777E" w:rsidRPr="00192C22" w:rsidRDefault="0005777E" w:rsidP="0005777E">
            <w:pPr>
              <w:spacing w:after="0" w:line="240" w:lineRule="auto"/>
              <w:rPr>
                <w:rFonts w:ascii="Times New Roman" w:eastAsia="Calibri" w:hAnsi="Times New Roman" w:cs="Times New Roman"/>
              </w:rPr>
            </w:pPr>
            <w:r w:rsidRPr="00192C22">
              <w:rPr>
                <w:rFonts w:ascii="Times New Roman" w:eastAsia="Calibri" w:hAnsi="Times New Roman" w:cs="Times New Roman"/>
              </w:rPr>
              <w:t>BMIC 3107</w:t>
            </w:r>
          </w:p>
        </w:tc>
        <w:tc>
          <w:tcPr>
            <w:tcW w:w="3560" w:type="dxa"/>
          </w:tcPr>
          <w:p w14:paraId="3BE6BF2A" w14:textId="2B5FF609" w:rsidR="0005777E" w:rsidRPr="00192C22" w:rsidRDefault="0005777E" w:rsidP="0005777E">
            <w:pPr>
              <w:spacing w:after="0" w:line="240" w:lineRule="auto"/>
              <w:rPr>
                <w:rFonts w:ascii="Times New Roman" w:eastAsia="Calibri" w:hAnsi="Times New Roman" w:cs="Times New Roman"/>
              </w:rPr>
            </w:pPr>
            <w:r w:rsidRPr="00192C22">
              <w:rPr>
                <w:rFonts w:ascii="Times New Roman" w:eastAsia="Calibri" w:hAnsi="Times New Roman" w:cs="Times New Roman"/>
              </w:rPr>
              <w:t>Industrial Microbiology Practical</w:t>
            </w:r>
          </w:p>
        </w:tc>
        <w:tc>
          <w:tcPr>
            <w:tcW w:w="990" w:type="dxa"/>
          </w:tcPr>
          <w:p w14:paraId="1E40846D" w14:textId="1B6E8CFD" w:rsidR="0005777E" w:rsidRPr="00192C22" w:rsidRDefault="0005777E" w:rsidP="0005777E">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25</w:t>
            </w:r>
          </w:p>
        </w:tc>
        <w:tc>
          <w:tcPr>
            <w:tcW w:w="811" w:type="dxa"/>
          </w:tcPr>
          <w:p w14:paraId="2C251F18" w14:textId="7B2397F4" w:rsidR="0005777E" w:rsidRPr="00192C22" w:rsidRDefault="0005777E" w:rsidP="0005777E">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0.25</w:t>
            </w:r>
          </w:p>
        </w:tc>
        <w:tc>
          <w:tcPr>
            <w:tcW w:w="989" w:type="dxa"/>
          </w:tcPr>
          <w:p w14:paraId="272698DD" w14:textId="1F8967E0" w:rsidR="0005777E" w:rsidRPr="00192C22" w:rsidRDefault="0005777E" w:rsidP="0005777E">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1</w:t>
            </w:r>
          </w:p>
        </w:tc>
      </w:tr>
      <w:tr w:rsidR="00016FD1" w:rsidRPr="00192C22" w14:paraId="45A1CDF0" w14:textId="77777777" w:rsidTr="00C11133">
        <w:trPr>
          <w:trHeight w:val="152"/>
        </w:trPr>
        <w:tc>
          <w:tcPr>
            <w:tcW w:w="1165" w:type="dxa"/>
            <w:vMerge/>
            <w:tcBorders>
              <w:left w:val="single" w:sz="4" w:space="0" w:color="auto"/>
            </w:tcBorders>
          </w:tcPr>
          <w:p w14:paraId="4E5A17DD" w14:textId="60979755" w:rsidR="0005777E" w:rsidRPr="00192C22" w:rsidRDefault="0005777E" w:rsidP="0005777E">
            <w:pPr>
              <w:spacing w:after="0" w:line="240" w:lineRule="auto"/>
              <w:rPr>
                <w:rFonts w:ascii="Times New Roman" w:eastAsia="Calibri" w:hAnsi="Times New Roman" w:cs="Times New Roman"/>
                <w:b/>
              </w:rPr>
            </w:pPr>
          </w:p>
        </w:tc>
        <w:tc>
          <w:tcPr>
            <w:tcW w:w="1440" w:type="dxa"/>
          </w:tcPr>
          <w:p w14:paraId="71525F69" w14:textId="3E58E510" w:rsidR="0005777E" w:rsidRPr="00192C22" w:rsidRDefault="0005777E" w:rsidP="0005777E">
            <w:pPr>
              <w:spacing w:after="0" w:line="240" w:lineRule="auto"/>
              <w:rPr>
                <w:rFonts w:ascii="Times New Roman" w:eastAsia="Calibri" w:hAnsi="Times New Roman" w:cs="Times New Roman"/>
              </w:rPr>
            </w:pPr>
            <w:r w:rsidRPr="00192C22">
              <w:rPr>
                <w:rFonts w:ascii="Times New Roman" w:eastAsia="Calibri" w:hAnsi="Times New Roman" w:cs="Times New Roman"/>
              </w:rPr>
              <w:t>BMIC 3108</w:t>
            </w:r>
          </w:p>
        </w:tc>
        <w:tc>
          <w:tcPr>
            <w:tcW w:w="3560" w:type="dxa"/>
          </w:tcPr>
          <w:p w14:paraId="00232F17" w14:textId="0EE121F9" w:rsidR="0005777E" w:rsidRPr="00192C22" w:rsidRDefault="0005777E" w:rsidP="0005777E">
            <w:pP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Fundamental  Immunology</w:t>
            </w:r>
            <w:r w:rsidRPr="00192C22">
              <w:rPr>
                <w:rFonts w:ascii="Times New Roman" w:hAnsi="Times New Roman" w:cs="Times New Roman"/>
              </w:rPr>
              <w:t xml:space="preserve">  Practical</w:t>
            </w:r>
          </w:p>
        </w:tc>
        <w:tc>
          <w:tcPr>
            <w:tcW w:w="990" w:type="dxa"/>
          </w:tcPr>
          <w:p w14:paraId="60D24737" w14:textId="6DE10786" w:rsidR="0005777E" w:rsidRPr="00192C22" w:rsidRDefault="0005777E" w:rsidP="0005777E">
            <w:pPr>
              <w:spacing w:after="0" w:line="240" w:lineRule="auto"/>
              <w:jc w:val="center"/>
              <w:rPr>
                <w:rFonts w:ascii="Times New Roman" w:eastAsia="Calibri" w:hAnsi="Times New Roman" w:cs="Times New Roman"/>
              </w:rPr>
            </w:pPr>
            <w:r w:rsidRPr="00192C22">
              <w:rPr>
                <w:rFonts w:ascii="Times New Roman" w:hAnsi="Times New Roman" w:cs="Times New Roman"/>
              </w:rPr>
              <w:t>25</w:t>
            </w:r>
          </w:p>
        </w:tc>
        <w:tc>
          <w:tcPr>
            <w:tcW w:w="811" w:type="dxa"/>
          </w:tcPr>
          <w:p w14:paraId="7E02FC38" w14:textId="6CEA971D" w:rsidR="0005777E" w:rsidRPr="00192C22" w:rsidRDefault="0005777E" w:rsidP="0005777E">
            <w:pPr>
              <w:spacing w:after="0" w:line="240" w:lineRule="auto"/>
              <w:jc w:val="center"/>
              <w:rPr>
                <w:rFonts w:ascii="Times New Roman" w:eastAsia="Calibri" w:hAnsi="Times New Roman" w:cs="Times New Roman"/>
              </w:rPr>
            </w:pPr>
            <w:r w:rsidRPr="00192C22">
              <w:rPr>
                <w:rFonts w:ascii="Times New Roman" w:hAnsi="Times New Roman" w:cs="Times New Roman"/>
              </w:rPr>
              <w:t>0.25</w:t>
            </w:r>
          </w:p>
        </w:tc>
        <w:tc>
          <w:tcPr>
            <w:tcW w:w="989" w:type="dxa"/>
          </w:tcPr>
          <w:p w14:paraId="5392E681" w14:textId="7EB4220D" w:rsidR="0005777E" w:rsidRPr="00192C22" w:rsidRDefault="0005777E" w:rsidP="0005777E">
            <w:pPr>
              <w:spacing w:after="0" w:line="240" w:lineRule="auto"/>
              <w:jc w:val="center"/>
              <w:rPr>
                <w:rFonts w:ascii="Times New Roman" w:eastAsia="Calibri" w:hAnsi="Times New Roman" w:cs="Times New Roman"/>
              </w:rPr>
            </w:pPr>
            <w:r w:rsidRPr="00192C22">
              <w:rPr>
                <w:rFonts w:ascii="Times New Roman" w:hAnsi="Times New Roman" w:cs="Times New Roman"/>
              </w:rPr>
              <w:t>1</w:t>
            </w:r>
          </w:p>
        </w:tc>
      </w:tr>
      <w:tr w:rsidR="00016FD1" w:rsidRPr="00192C22" w14:paraId="741E5FBD" w14:textId="77777777" w:rsidTr="00EE533F">
        <w:trPr>
          <w:trHeight w:val="152"/>
        </w:trPr>
        <w:tc>
          <w:tcPr>
            <w:tcW w:w="1165" w:type="dxa"/>
            <w:vMerge w:val="restart"/>
            <w:tcBorders>
              <w:left w:val="single" w:sz="4" w:space="0" w:color="auto"/>
            </w:tcBorders>
          </w:tcPr>
          <w:p w14:paraId="7AB33BA2" w14:textId="2B85E284" w:rsidR="0005777E" w:rsidRPr="00192C22" w:rsidRDefault="0005777E" w:rsidP="0005777E">
            <w:pPr>
              <w:spacing w:after="0" w:line="240" w:lineRule="auto"/>
              <w:rPr>
                <w:rFonts w:ascii="Times New Roman" w:eastAsia="Calibri" w:hAnsi="Times New Roman" w:cs="Times New Roman"/>
                <w:b/>
              </w:rPr>
            </w:pPr>
            <w:r w:rsidRPr="00192C22">
              <w:rPr>
                <w:rFonts w:ascii="Times New Roman" w:hAnsi="Times New Roman" w:cs="Times New Roman"/>
                <w:b/>
                <w:bCs/>
              </w:rPr>
              <w:t>Theory (GEd)</w:t>
            </w:r>
          </w:p>
        </w:tc>
        <w:tc>
          <w:tcPr>
            <w:tcW w:w="1440" w:type="dxa"/>
          </w:tcPr>
          <w:p w14:paraId="4903AA84" w14:textId="25001028" w:rsidR="0005777E" w:rsidRPr="00192C22" w:rsidRDefault="0005777E" w:rsidP="0005777E">
            <w:pPr>
              <w:spacing w:after="0" w:line="240" w:lineRule="auto"/>
              <w:rPr>
                <w:rFonts w:ascii="Times New Roman" w:eastAsia="Calibri" w:hAnsi="Times New Roman" w:cs="Times New Roman"/>
              </w:rPr>
            </w:pPr>
            <w:r w:rsidRPr="00192C22">
              <w:rPr>
                <w:rFonts w:ascii="Times New Roman" w:eastAsia="MS Mincho" w:hAnsi="Times New Roman" w:cs="Times New Roman"/>
              </w:rPr>
              <w:t>BMIC 3109</w:t>
            </w:r>
          </w:p>
        </w:tc>
        <w:tc>
          <w:tcPr>
            <w:tcW w:w="3560" w:type="dxa"/>
          </w:tcPr>
          <w:p w14:paraId="2CB15CC0" w14:textId="5B584517" w:rsidR="0005777E" w:rsidRPr="00192C22" w:rsidRDefault="0005777E" w:rsidP="0005777E">
            <w:pPr>
              <w:spacing w:after="0" w:line="240" w:lineRule="auto"/>
              <w:rPr>
                <w:rFonts w:ascii="Times New Roman" w:eastAsia="Times New Roman" w:hAnsi="Times New Roman" w:cs="Times New Roman"/>
              </w:rPr>
            </w:pPr>
            <w:r w:rsidRPr="00192C22">
              <w:rPr>
                <w:rFonts w:ascii="Times New Roman" w:eastAsia="MS Mincho" w:hAnsi="Times New Roman" w:cs="Times New Roman"/>
                <w:bCs/>
              </w:rPr>
              <w:t>Cell and Tissue Engineering</w:t>
            </w:r>
          </w:p>
        </w:tc>
        <w:tc>
          <w:tcPr>
            <w:tcW w:w="990" w:type="dxa"/>
          </w:tcPr>
          <w:p w14:paraId="2B400093" w14:textId="645F6908" w:rsidR="0005777E" w:rsidRPr="00192C22" w:rsidRDefault="0005777E" w:rsidP="0005777E">
            <w:pPr>
              <w:spacing w:after="0" w:line="240" w:lineRule="auto"/>
              <w:jc w:val="center"/>
              <w:rPr>
                <w:rFonts w:ascii="Times New Roman" w:eastAsia="Calibri" w:hAnsi="Times New Roman" w:cs="Times New Roman"/>
              </w:rPr>
            </w:pPr>
            <w:r w:rsidRPr="00192C22">
              <w:rPr>
                <w:rFonts w:ascii="Times New Roman" w:hAnsi="Times New Roman" w:cs="Times New Roman"/>
              </w:rPr>
              <w:t>50</w:t>
            </w:r>
          </w:p>
        </w:tc>
        <w:tc>
          <w:tcPr>
            <w:tcW w:w="811" w:type="dxa"/>
          </w:tcPr>
          <w:p w14:paraId="5162E48A" w14:textId="3B4D4467" w:rsidR="0005777E" w:rsidRPr="00192C22" w:rsidRDefault="0005777E" w:rsidP="0005777E">
            <w:pPr>
              <w:spacing w:after="0" w:line="240" w:lineRule="auto"/>
              <w:jc w:val="center"/>
              <w:rPr>
                <w:rFonts w:ascii="Times New Roman" w:eastAsia="Calibri" w:hAnsi="Times New Roman" w:cs="Times New Roman"/>
              </w:rPr>
            </w:pPr>
            <w:r w:rsidRPr="00192C22">
              <w:rPr>
                <w:rFonts w:ascii="Times New Roman" w:hAnsi="Times New Roman" w:cs="Times New Roman"/>
              </w:rPr>
              <w:t>0.5</w:t>
            </w:r>
          </w:p>
        </w:tc>
        <w:tc>
          <w:tcPr>
            <w:tcW w:w="989" w:type="dxa"/>
          </w:tcPr>
          <w:p w14:paraId="59E65381" w14:textId="1E45FDDC" w:rsidR="0005777E" w:rsidRPr="00192C22" w:rsidRDefault="0005777E" w:rsidP="0005777E">
            <w:pPr>
              <w:spacing w:after="0" w:line="240" w:lineRule="auto"/>
              <w:jc w:val="center"/>
              <w:rPr>
                <w:rFonts w:ascii="Times New Roman" w:eastAsia="Calibri" w:hAnsi="Times New Roman" w:cs="Times New Roman"/>
              </w:rPr>
            </w:pPr>
            <w:r w:rsidRPr="00192C22">
              <w:rPr>
                <w:rFonts w:ascii="Times New Roman" w:hAnsi="Times New Roman" w:cs="Times New Roman"/>
              </w:rPr>
              <w:t>2</w:t>
            </w:r>
          </w:p>
        </w:tc>
      </w:tr>
      <w:tr w:rsidR="00016FD1" w:rsidRPr="00192C22" w14:paraId="464F0792" w14:textId="77777777" w:rsidTr="00EE533F">
        <w:trPr>
          <w:trHeight w:val="152"/>
        </w:trPr>
        <w:tc>
          <w:tcPr>
            <w:tcW w:w="1165" w:type="dxa"/>
            <w:vMerge/>
            <w:tcBorders>
              <w:left w:val="single" w:sz="4" w:space="0" w:color="auto"/>
            </w:tcBorders>
          </w:tcPr>
          <w:p w14:paraId="351444F1" w14:textId="77777777" w:rsidR="0005777E" w:rsidRPr="00192C22" w:rsidRDefault="0005777E" w:rsidP="0005777E">
            <w:pPr>
              <w:spacing w:after="0" w:line="240" w:lineRule="auto"/>
              <w:rPr>
                <w:rFonts w:ascii="Times New Roman" w:eastAsia="Calibri" w:hAnsi="Times New Roman" w:cs="Times New Roman"/>
                <w:b/>
              </w:rPr>
            </w:pPr>
          </w:p>
        </w:tc>
        <w:tc>
          <w:tcPr>
            <w:tcW w:w="1440" w:type="dxa"/>
          </w:tcPr>
          <w:p w14:paraId="65A5B368" w14:textId="36FF33EE" w:rsidR="0005777E" w:rsidRPr="00192C22" w:rsidRDefault="0005777E" w:rsidP="0005777E">
            <w:pPr>
              <w:spacing w:after="0" w:line="240" w:lineRule="auto"/>
              <w:rPr>
                <w:rFonts w:ascii="Times New Roman" w:eastAsia="Calibri" w:hAnsi="Times New Roman" w:cs="Times New Roman"/>
              </w:rPr>
            </w:pPr>
            <w:r w:rsidRPr="00192C22">
              <w:rPr>
                <w:rFonts w:ascii="Times New Roman" w:eastAsia="Calibri" w:hAnsi="Times New Roman" w:cs="Times New Roman"/>
              </w:rPr>
              <w:t>BMIC 3110</w:t>
            </w:r>
          </w:p>
        </w:tc>
        <w:tc>
          <w:tcPr>
            <w:tcW w:w="3560" w:type="dxa"/>
          </w:tcPr>
          <w:p w14:paraId="20E07F2A" w14:textId="1DBE15C3" w:rsidR="0005777E" w:rsidRPr="00192C22" w:rsidRDefault="0005777E" w:rsidP="0005777E">
            <w:pP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Metabolism and Bioenergetics</w:t>
            </w:r>
          </w:p>
        </w:tc>
        <w:tc>
          <w:tcPr>
            <w:tcW w:w="990" w:type="dxa"/>
          </w:tcPr>
          <w:p w14:paraId="5F7B34B0" w14:textId="2055999B" w:rsidR="0005777E" w:rsidRPr="00192C22" w:rsidRDefault="0005777E" w:rsidP="0005777E">
            <w:pPr>
              <w:spacing w:after="0" w:line="240" w:lineRule="auto"/>
              <w:jc w:val="center"/>
              <w:rPr>
                <w:rFonts w:ascii="Times New Roman" w:eastAsia="Calibri" w:hAnsi="Times New Roman" w:cs="Times New Roman"/>
              </w:rPr>
            </w:pPr>
            <w:r w:rsidRPr="00192C22">
              <w:rPr>
                <w:rFonts w:ascii="Times New Roman" w:hAnsi="Times New Roman" w:cs="Times New Roman"/>
              </w:rPr>
              <w:t>50</w:t>
            </w:r>
          </w:p>
        </w:tc>
        <w:tc>
          <w:tcPr>
            <w:tcW w:w="811" w:type="dxa"/>
          </w:tcPr>
          <w:p w14:paraId="14A13A41" w14:textId="0EF298E4" w:rsidR="0005777E" w:rsidRPr="00192C22" w:rsidRDefault="0005777E" w:rsidP="0005777E">
            <w:pPr>
              <w:spacing w:after="0" w:line="240" w:lineRule="auto"/>
              <w:jc w:val="center"/>
              <w:rPr>
                <w:rFonts w:ascii="Times New Roman" w:eastAsia="Calibri" w:hAnsi="Times New Roman" w:cs="Times New Roman"/>
              </w:rPr>
            </w:pPr>
            <w:r w:rsidRPr="00192C22">
              <w:rPr>
                <w:rFonts w:ascii="Times New Roman" w:hAnsi="Times New Roman" w:cs="Times New Roman"/>
              </w:rPr>
              <w:t>0.5</w:t>
            </w:r>
          </w:p>
        </w:tc>
        <w:tc>
          <w:tcPr>
            <w:tcW w:w="989" w:type="dxa"/>
          </w:tcPr>
          <w:p w14:paraId="08447BD3" w14:textId="0BE0248B" w:rsidR="0005777E" w:rsidRPr="00192C22" w:rsidRDefault="0005777E" w:rsidP="0005777E">
            <w:pPr>
              <w:spacing w:after="0" w:line="240" w:lineRule="auto"/>
              <w:jc w:val="center"/>
              <w:rPr>
                <w:rFonts w:ascii="Times New Roman" w:eastAsia="Calibri" w:hAnsi="Times New Roman" w:cs="Times New Roman"/>
              </w:rPr>
            </w:pPr>
            <w:r w:rsidRPr="00192C22">
              <w:rPr>
                <w:rFonts w:ascii="Times New Roman" w:hAnsi="Times New Roman" w:cs="Times New Roman"/>
              </w:rPr>
              <w:t>2</w:t>
            </w:r>
          </w:p>
        </w:tc>
      </w:tr>
      <w:tr w:rsidR="00016FD1" w:rsidRPr="00192C22" w14:paraId="2D7144CA" w14:textId="77777777" w:rsidTr="00EE533F">
        <w:trPr>
          <w:trHeight w:val="152"/>
        </w:trPr>
        <w:tc>
          <w:tcPr>
            <w:tcW w:w="1165" w:type="dxa"/>
            <w:vMerge w:val="restart"/>
            <w:tcBorders>
              <w:left w:val="single" w:sz="4" w:space="0" w:color="auto"/>
            </w:tcBorders>
          </w:tcPr>
          <w:p w14:paraId="10888B94" w14:textId="727F3022" w:rsidR="0005777E" w:rsidRPr="00192C22" w:rsidRDefault="0005777E" w:rsidP="0005777E">
            <w:pPr>
              <w:spacing w:after="0" w:line="240" w:lineRule="auto"/>
              <w:rPr>
                <w:rFonts w:ascii="Times New Roman" w:eastAsia="Calibri" w:hAnsi="Times New Roman" w:cs="Times New Roman"/>
                <w:b/>
              </w:rPr>
            </w:pPr>
            <w:r w:rsidRPr="00192C22">
              <w:rPr>
                <w:rFonts w:ascii="Times New Roman" w:hAnsi="Times New Roman" w:cs="Times New Roman"/>
                <w:b/>
                <w:bCs/>
              </w:rPr>
              <w:t>Practical (GEd)</w:t>
            </w:r>
          </w:p>
        </w:tc>
        <w:tc>
          <w:tcPr>
            <w:tcW w:w="1440" w:type="dxa"/>
          </w:tcPr>
          <w:p w14:paraId="615F64BC" w14:textId="3F764315" w:rsidR="0005777E" w:rsidRPr="00192C22" w:rsidRDefault="0005777E" w:rsidP="0005777E">
            <w:pPr>
              <w:spacing w:after="0" w:line="240" w:lineRule="auto"/>
              <w:rPr>
                <w:rFonts w:ascii="Times New Roman" w:eastAsia="Calibri" w:hAnsi="Times New Roman" w:cs="Times New Roman"/>
              </w:rPr>
            </w:pPr>
            <w:r w:rsidRPr="00192C22">
              <w:rPr>
                <w:rFonts w:ascii="Times New Roman" w:eastAsia="Calibri" w:hAnsi="Times New Roman" w:cs="Times New Roman"/>
              </w:rPr>
              <w:t>BMIC 3111</w:t>
            </w:r>
          </w:p>
        </w:tc>
        <w:tc>
          <w:tcPr>
            <w:tcW w:w="3560" w:type="dxa"/>
          </w:tcPr>
          <w:p w14:paraId="23A87470" w14:textId="76F7FCFA" w:rsidR="0005777E" w:rsidRPr="00192C22" w:rsidRDefault="0005777E" w:rsidP="0005777E">
            <w:pPr>
              <w:spacing w:after="0" w:line="240" w:lineRule="auto"/>
              <w:rPr>
                <w:rFonts w:ascii="Times New Roman" w:eastAsia="Times New Roman" w:hAnsi="Times New Roman" w:cs="Times New Roman"/>
              </w:rPr>
            </w:pPr>
            <w:r w:rsidRPr="00192C22">
              <w:rPr>
                <w:rFonts w:ascii="Times New Roman" w:eastAsia="Calibri" w:hAnsi="Times New Roman" w:cs="Times New Roman"/>
              </w:rPr>
              <w:t>Cell and Tissue Engineering</w:t>
            </w:r>
            <w:r w:rsidRPr="00192C22">
              <w:rPr>
                <w:rFonts w:ascii="Times New Roman" w:hAnsi="Times New Roman" w:cs="Times New Roman"/>
              </w:rPr>
              <w:t xml:space="preserve"> Practical</w:t>
            </w:r>
          </w:p>
        </w:tc>
        <w:tc>
          <w:tcPr>
            <w:tcW w:w="990" w:type="dxa"/>
          </w:tcPr>
          <w:p w14:paraId="1087B4FF" w14:textId="70E901F4" w:rsidR="0005777E" w:rsidRPr="00192C22" w:rsidRDefault="0005777E" w:rsidP="0005777E">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25</w:t>
            </w:r>
          </w:p>
        </w:tc>
        <w:tc>
          <w:tcPr>
            <w:tcW w:w="811" w:type="dxa"/>
          </w:tcPr>
          <w:p w14:paraId="413758FA" w14:textId="35FCD139" w:rsidR="0005777E" w:rsidRPr="00192C22" w:rsidRDefault="0005777E" w:rsidP="0005777E">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0.25</w:t>
            </w:r>
          </w:p>
        </w:tc>
        <w:tc>
          <w:tcPr>
            <w:tcW w:w="989" w:type="dxa"/>
          </w:tcPr>
          <w:p w14:paraId="035D4D75" w14:textId="3EF33A9E" w:rsidR="0005777E" w:rsidRPr="00192C22" w:rsidRDefault="0005777E" w:rsidP="0005777E">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1</w:t>
            </w:r>
          </w:p>
        </w:tc>
      </w:tr>
      <w:tr w:rsidR="00016FD1" w:rsidRPr="00192C22" w14:paraId="3E6FB6FB" w14:textId="77777777" w:rsidTr="00EE533F">
        <w:trPr>
          <w:trHeight w:val="152"/>
        </w:trPr>
        <w:tc>
          <w:tcPr>
            <w:tcW w:w="1165" w:type="dxa"/>
            <w:vMerge/>
            <w:tcBorders>
              <w:left w:val="single" w:sz="4" w:space="0" w:color="auto"/>
            </w:tcBorders>
          </w:tcPr>
          <w:p w14:paraId="11FE81C6" w14:textId="77777777" w:rsidR="0005777E" w:rsidRPr="00192C22" w:rsidRDefault="0005777E" w:rsidP="0005777E">
            <w:pPr>
              <w:spacing w:after="0" w:line="240" w:lineRule="auto"/>
              <w:rPr>
                <w:rFonts w:ascii="Times New Roman" w:eastAsia="Calibri" w:hAnsi="Times New Roman" w:cs="Times New Roman"/>
                <w:b/>
              </w:rPr>
            </w:pPr>
          </w:p>
        </w:tc>
        <w:tc>
          <w:tcPr>
            <w:tcW w:w="1440" w:type="dxa"/>
          </w:tcPr>
          <w:p w14:paraId="6BC5459F" w14:textId="5489ECCE" w:rsidR="0005777E" w:rsidRPr="00192C22" w:rsidRDefault="0005777E" w:rsidP="0005777E">
            <w:pPr>
              <w:spacing w:after="0" w:line="240" w:lineRule="auto"/>
              <w:rPr>
                <w:rFonts w:ascii="Times New Roman" w:eastAsia="Calibri" w:hAnsi="Times New Roman" w:cs="Times New Roman"/>
              </w:rPr>
            </w:pPr>
            <w:r w:rsidRPr="00192C22">
              <w:rPr>
                <w:rFonts w:ascii="Times New Roman" w:eastAsia="Calibri" w:hAnsi="Times New Roman" w:cs="Times New Roman"/>
              </w:rPr>
              <w:t>BMIC 3112</w:t>
            </w:r>
          </w:p>
        </w:tc>
        <w:tc>
          <w:tcPr>
            <w:tcW w:w="3560" w:type="dxa"/>
          </w:tcPr>
          <w:p w14:paraId="0A0CC38D" w14:textId="185B8566" w:rsidR="0005777E" w:rsidRPr="00192C22" w:rsidRDefault="0005777E" w:rsidP="0005777E">
            <w:pP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Metabolism and Bioenergetics Practical</w:t>
            </w:r>
          </w:p>
        </w:tc>
        <w:tc>
          <w:tcPr>
            <w:tcW w:w="990" w:type="dxa"/>
          </w:tcPr>
          <w:p w14:paraId="26B6A329" w14:textId="0A19510E" w:rsidR="0005777E" w:rsidRPr="00192C22" w:rsidRDefault="0005777E" w:rsidP="0005777E">
            <w:pPr>
              <w:spacing w:after="0" w:line="240" w:lineRule="auto"/>
              <w:jc w:val="center"/>
              <w:rPr>
                <w:rFonts w:ascii="Times New Roman" w:eastAsia="Calibri" w:hAnsi="Times New Roman" w:cs="Times New Roman"/>
              </w:rPr>
            </w:pPr>
            <w:r w:rsidRPr="00192C22">
              <w:rPr>
                <w:rFonts w:ascii="Times New Roman" w:hAnsi="Times New Roman" w:cs="Times New Roman"/>
              </w:rPr>
              <w:t>25</w:t>
            </w:r>
          </w:p>
        </w:tc>
        <w:tc>
          <w:tcPr>
            <w:tcW w:w="811" w:type="dxa"/>
          </w:tcPr>
          <w:p w14:paraId="479E1271" w14:textId="08474601" w:rsidR="0005777E" w:rsidRPr="00192C22" w:rsidRDefault="0005777E" w:rsidP="0005777E">
            <w:pPr>
              <w:spacing w:after="0" w:line="240" w:lineRule="auto"/>
              <w:jc w:val="center"/>
              <w:rPr>
                <w:rFonts w:ascii="Times New Roman" w:eastAsia="Calibri" w:hAnsi="Times New Roman" w:cs="Times New Roman"/>
              </w:rPr>
            </w:pPr>
            <w:r w:rsidRPr="00192C22">
              <w:rPr>
                <w:rFonts w:ascii="Times New Roman" w:hAnsi="Times New Roman" w:cs="Times New Roman"/>
              </w:rPr>
              <w:t>0.25</w:t>
            </w:r>
          </w:p>
        </w:tc>
        <w:tc>
          <w:tcPr>
            <w:tcW w:w="989" w:type="dxa"/>
          </w:tcPr>
          <w:p w14:paraId="16365BE2" w14:textId="31554584" w:rsidR="0005777E" w:rsidRPr="00192C22" w:rsidRDefault="0005777E" w:rsidP="0005777E">
            <w:pPr>
              <w:spacing w:after="0" w:line="240" w:lineRule="auto"/>
              <w:jc w:val="center"/>
              <w:rPr>
                <w:rFonts w:ascii="Times New Roman" w:eastAsia="Calibri" w:hAnsi="Times New Roman" w:cs="Times New Roman"/>
              </w:rPr>
            </w:pPr>
            <w:r w:rsidRPr="00192C22">
              <w:rPr>
                <w:rFonts w:ascii="Times New Roman" w:hAnsi="Times New Roman" w:cs="Times New Roman"/>
              </w:rPr>
              <w:t>1</w:t>
            </w:r>
          </w:p>
        </w:tc>
      </w:tr>
      <w:tr w:rsidR="00016FD1" w:rsidRPr="00192C22" w14:paraId="39F28608" w14:textId="77777777" w:rsidTr="00EE533F">
        <w:tc>
          <w:tcPr>
            <w:tcW w:w="1165" w:type="dxa"/>
          </w:tcPr>
          <w:p w14:paraId="6C9C4106" w14:textId="77777777" w:rsidR="0005777E" w:rsidRPr="00192C22" w:rsidRDefault="0005777E" w:rsidP="0005777E">
            <w:pPr>
              <w:spacing w:after="0" w:line="240" w:lineRule="auto"/>
              <w:rPr>
                <w:rFonts w:ascii="Times New Roman" w:eastAsia="Calibri" w:hAnsi="Times New Roman" w:cs="Times New Roman"/>
                <w:b/>
              </w:rPr>
            </w:pPr>
          </w:p>
        </w:tc>
        <w:tc>
          <w:tcPr>
            <w:tcW w:w="1440" w:type="dxa"/>
          </w:tcPr>
          <w:p w14:paraId="417781BC" w14:textId="41B901AC" w:rsidR="0005777E" w:rsidRPr="00192C22" w:rsidRDefault="0005777E" w:rsidP="0005777E">
            <w:pPr>
              <w:spacing w:after="0" w:line="240" w:lineRule="auto"/>
              <w:rPr>
                <w:rFonts w:ascii="Times New Roman" w:eastAsia="Calibri" w:hAnsi="Times New Roman" w:cs="Times New Roman"/>
                <w:b/>
              </w:rPr>
            </w:pPr>
            <w:r w:rsidRPr="00192C22">
              <w:rPr>
                <w:rFonts w:ascii="Times New Roman" w:eastAsia="Calibri" w:hAnsi="Times New Roman" w:cs="Times New Roman"/>
              </w:rPr>
              <w:t>BMIC 3113</w:t>
            </w:r>
          </w:p>
        </w:tc>
        <w:tc>
          <w:tcPr>
            <w:tcW w:w="3560" w:type="dxa"/>
          </w:tcPr>
          <w:p w14:paraId="20B8DB32" w14:textId="3B11B765" w:rsidR="0005777E" w:rsidRPr="00192C22" w:rsidRDefault="0005777E" w:rsidP="0005777E">
            <w:pPr>
              <w:tabs>
                <w:tab w:val="center" w:pos="1672"/>
              </w:tabs>
              <w:spacing w:after="0" w:line="240" w:lineRule="auto"/>
              <w:rPr>
                <w:rFonts w:ascii="Times New Roman" w:eastAsia="Calibri" w:hAnsi="Times New Roman" w:cs="Times New Roman"/>
              </w:rPr>
            </w:pPr>
            <w:r w:rsidRPr="00192C22">
              <w:rPr>
                <w:rFonts w:ascii="Times New Roman" w:eastAsia="Times New Roman" w:hAnsi="Times New Roman" w:cs="Times New Roman"/>
              </w:rPr>
              <w:t>Field Report/ Excursion/ Industrial Internship</w:t>
            </w:r>
            <w:r w:rsidRPr="00192C22">
              <w:rPr>
                <w:rFonts w:ascii="Times New Roman" w:hAnsi="Times New Roman" w:cs="Times New Roman"/>
              </w:rPr>
              <w:t xml:space="preserve"> </w:t>
            </w:r>
            <w:r w:rsidRPr="00192C22">
              <w:rPr>
                <w:rFonts w:ascii="Times New Roman" w:hAnsi="Times New Roman" w:cs="Times New Roman"/>
              </w:rPr>
              <w:tab/>
            </w:r>
          </w:p>
        </w:tc>
        <w:tc>
          <w:tcPr>
            <w:tcW w:w="990" w:type="dxa"/>
          </w:tcPr>
          <w:p w14:paraId="6EBDD518" w14:textId="393698E1" w:rsidR="0005777E" w:rsidRPr="00192C22" w:rsidRDefault="0005777E" w:rsidP="0005777E">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25</w:t>
            </w:r>
          </w:p>
        </w:tc>
        <w:tc>
          <w:tcPr>
            <w:tcW w:w="811" w:type="dxa"/>
          </w:tcPr>
          <w:p w14:paraId="03A4E1F3" w14:textId="0E9E2930" w:rsidR="0005777E" w:rsidRPr="00192C22" w:rsidRDefault="0005777E" w:rsidP="0005777E">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0.25</w:t>
            </w:r>
          </w:p>
        </w:tc>
        <w:tc>
          <w:tcPr>
            <w:tcW w:w="989" w:type="dxa"/>
          </w:tcPr>
          <w:p w14:paraId="677CCDDD" w14:textId="14F7DD81" w:rsidR="0005777E" w:rsidRPr="00192C22" w:rsidRDefault="0005777E" w:rsidP="0005777E">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1</w:t>
            </w:r>
          </w:p>
        </w:tc>
      </w:tr>
      <w:tr w:rsidR="00016FD1" w:rsidRPr="00192C22" w14:paraId="71375C2A" w14:textId="77777777" w:rsidTr="00EE533F">
        <w:tc>
          <w:tcPr>
            <w:tcW w:w="6165" w:type="dxa"/>
            <w:gridSpan w:val="3"/>
          </w:tcPr>
          <w:p w14:paraId="363A2DD5" w14:textId="4CA7DE75" w:rsidR="0005777E" w:rsidRPr="00192C22" w:rsidRDefault="0005777E" w:rsidP="0005777E">
            <w:pPr>
              <w:spacing w:after="0" w:line="240" w:lineRule="auto"/>
              <w:rPr>
                <w:rFonts w:ascii="Times New Roman" w:eastAsia="Calibri" w:hAnsi="Times New Roman" w:cs="Times New Roman"/>
                <w:b/>
              </w:rPr>
            </w:pPr>
            <w:r w:rsidRPr="00192C22">
              <w:rPr>
                <w:rFonts w:ascii="Times New Roman" w:eastAsia="Calibri" w:hAnsi="Times New Roman" w:cs="Times New Roman"/>
                <w:b/>
              </w:rPr>
              <w:t xml:space="preserve">                                         Total</w:t>
            </w:r>
          </w:p>
        </w:tc>
        <w:tc>
          <w:tcPr>
            <w:tcW w:w="990" w:type="dxa"/>
          </w:tcPr>
          <w:p w14:paraId="70FD21D0" w14:textId="57830587" w:rsidR="0005777E" w:rsidRPr="00192C22" w:rsidRDefault="0005777E" w:rsidP="0005777E">
            <w:pPr>
              <w:spacing w:after="0" w:line="240" w:lineRule="auto"/>
              <w:jc w:val="center"/>
              <w:rPr>
                <w:rFonts w:ascii="Times New Roman" w:eastAsia="Calibri" w:hAnsi="Times New Roman" w:cs="Times New Roman"/>
                <w:b/>
              </w:rPr>
            </w:pPr>
            <w:r w:rsidRPr="00192C22">
              <w:rPr>
                <w:rFonts w:ascii="Times New Roman" w:eastAsia="Calibri" w:hAnsi="Times New Roman" w:cs="Times New Roman"/>
                <w:b/>
              </w:rPr>
              <w:t>475</w:t>
            </w:r>
          </w:p>
        </w:tc>
        <w:tc>
          <w:tcPr>
            <w:tcW w:w="811" w:type="dxa"/>
          </w:tcPr>
          <w:p w14:paraId="3A0715CF" w14:textId="1B716450" w:rsidR="0005777E" w:rsidRPr="00192C22" w:rsidRDefault="0005777E" w:rsidP="0005777E">
            <w:pPr>
              <w:spacing w:after="0" w:line="240" w:lineRule="auto"/>
              <w:jc w:val="center"/>
              <w:rPr>
                <w:rFonts w:ascii="Times New Roman" w:eastAsia="Calibri" w:hAnsi="Times New Roman" w:cs="Times New Roman"/>
                <w:b/>
              </w:rPr>
            </w:pPr>
            <w:r w:rsidRPr="00192C22">
              <w:rPr>
                <w:rFonts w:ascii="Times New Roman" w:eastAsia="Calibri" w:hAnsi="Times New Roman" w:cs="Times New Roman"/>
                <w:b/>
              </w:rPr>
              <w:t>4.75</w:t>
            </w:r>
          </w:p>
        </w:tc>
        <w:tc>
          <w:tcPr>
            <w:tcW w:w="989" w:type="dxa"/>
          </w:tcPr>
          <w:p w14:paraId="3CDC79BF" w14:textId="12D32DCC" w:rsidR="0005777E" w:rsidRPr="00192C22" w:rsidRDefault="0005777E" w:rsidP="0005777E">
            <w:pPr>
              <w:spacing w:after="0" w:line="240" w:lineRule="auto"/>
              <w:jc w:val="center"/>
              <w:rPr>
                <w:rFonts w:ascii="Times New Roman" w:eastAsia="Calibri" w:hAnsi="Times New Roman" w:cs="Times New Roman"/>
                <w:b/>
              </w:rPr>
            </w:pPr>
            <w:r w:rsidRPr="00192C22">
              <w:rPr>
                <w:rFonts w:ascii="Times New Roman" w:eastAsia="Calibri" w:hAnsi="Times New Roman" w:cs="Times New Roman"/>
                <w:b/>
              </w:rPr>
              <w:t>19</w:t>
            </w:r>
          </w:p>
        </w:tc>
      </w:tr>
    </w:tbl>
    <w:p w14:paraId="2810DB52" w14:textId="77777777" w:rsidR="00801BA7" w:rsidRPr="00192C22" w:rsidRDefault="00801BA7" w:rsidP="006C191A">
      <w:pPr>
        <w:spacing w:after="0" w:line="240" w:lineRule="auto"/>
        <w:jc w:val="center"/>
        <w:rPr>
          <w:rFonts w:ascii="Times New Roman" w:eastAsia="Times New Roman" w:hAnsi="Times New Roman" w:cs="Times New Roman"/>
          <w:b/>
          <w:sz w:val="24"/>
          <w:szCs w:val="24"/>
        </w:rPr>
      </w:pPr>
    </w:p>
    <w:p w14:paraId="29BA987B" w14:textId="77777777" w:rsidR="00801BA7" w:rsidRPr="00192C22" w:rsidRDefault="00801BA7" w:rsidP="006C191A">
      <w:pPr>
        <w:spacing w:after="0" w:line="240" w:lineRule="auto"/>
        <w:jc w:val="center"/>
        <w:rPr>
          <w:rFonts w:ascii="Times New Roman" w:eastAsia="Times New Roman" w:hAnsi="Times New Roman" w:cs="Times New Roman"/>
          <w:b/>
          <w:sz w:val="24"/>
          <w:szCs w:val="24"/>
        </w:rPr>
      </w:pPr>
    </w:p>
    <w:p w14:paraId="35B73AD7" w14:textId="2EBBE032" w:rsidR="00856F16" w:rsidRPr="00192C22" w:rsidRDefault="006C191A" w:rsidP="006C191A">
      <w:pPr>
        <w:spacing w:after="0" w:line="240" w:lineRule="auto"/>
        <w:jc w:val="center"/>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3</w:t>
      </w:r>
      <w:r w:rsidRPr="00192C22">
        <w:rPr>
          <w:rFonts w:ascii="Times New Roman" w:eastAsia="Times New Roman" w:hAnsi="Times New Roman" w:cs="Times New Roman"/>
          <w:b/>
          <w:sz w:val="24"/>
          <w:szCs w:val="24"/>
          <w:vertAlign w:val="superscript"/>
        </w:rPr>
        <w:t>rd</w:t>
      </w:r>
      <w:r w:rsidRPr="00192C22">
        <w:rPr>
          <w:rFonts w:ascii="Times New Roman" w:eastAsia="Times New Roman" w:hAnsi="Times New Roman" w:cs="Times New Roman"/>
          <w:b/>
          <w:sz w:val="24"/>
          <w:szCs w:val="24"/>
        </w:rPr>
        <w:t xml:space="preserve"> Year: </w:t>
      </w:r>
      <w:r w:rsidR="00C077DD" w:rsidRPr="00192C22">
        <w:rPr>
          <w:rFonts w:ascii="Times New Roman" w:eastAsia="Times New Roman" w:hAnsi="Times New Roman" w:cs="Times New Roman"/>
          <w:b/>
          <w:sz w:val="24"/>
          <w:szCs w:val="24"/>
        </w:rPr>
        <w:t>2</w:t>
      </w:r>
      <w:r w:rsidR="00C077DD" w:rsidRPr="00192C22">
        <w:rPr>
          <w:rFonts w:ascii="Times New Roman" w:eastAsia="Times New Roman" w:hAnsi="Times New Roman" w:cs="Times New Roman"/>
          <w:b/>
          <w:sz w:val="24"/>
          <w:szCs w:val="24"/>
          <w:vertAlign w:val="superscript"/>
        </w:rPr>
        <w:t>nd</w:t>
      </w:r>
      <w:r w:rsidR="00C077DD" w:rsidRPr="00192C22">
        <w:rPr>
          <w:rFonts w:ascii="Times New Roman" w:eastAsia="Times New Roman" w:hAnsi="Times New Roman" w:cs="Times New Roman"/>
          <w:b/>
          <w:sz w:val="24"/>
          <w:szCs w:val="24"/>
        </w:rPr>
        <w:t xml:space="preserve"> </w:t>
      </w:r>
      <w:r w:rsidR="003031AF" w:rsidRPr="00192C22">
        <w:rPr>
          <w:rFonts w:ascii="Times New Roman" w:eastAsia="Times New Roman" w:hAnsi="Times New Roman" w:cs="Times New Roman"/>
          <w:b/>
          <w:sz w:val="24"/>
          <w:szCs w:val="24"/>
        </w:rPr>
        <w:t>Semester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491"/>
        <w:gridCol w:w="3232"/>
        <w:gridCol w:w="1074"/>
        <w:gridCol w:w="969"/>
        <w:gridCol w:w="994"/>
      </w:tblGrid>
      <w:tr w:rsidR="00016FD1" w:rsidRPr="00192C22" w14:paraId="35DB655F" w14:textId="77777777" w:rsidTr="00C077DD">
        <w:tc>
          <w:tcPr>
            <w:tcW w:w="1259" w:type="dxa"/>
          </w:tcPr>
          <w:p w14:paraId="515911D0" w14:textId="02A5AE6D" w:rsidR="00856F16" w:rsidRPr="00192C22" w:rsidRDefault="0051700A" w:rsidP="001B3309">
            <w:pPr>
              <w:tabs>
                <w:tab w:val="left" w:pos="475"/>
                <w:tab w:val="left" w:pos="806"/>
                <w:tab w:val="right" w:pos="6480"/>
              </w:tabs>
              <w:spacing w:after="0" w:line="240" w:lineRule="auto"/>
              <w:rPr>
                <w:rFonts w:ascii="Times New Roman" w:hAnsi="Times New Roman" w:cs="Times New Roman"/>
                <w:b/>
              </w:rPr>
            </w:pPr>
            <w:r w:rsidRPr="00192C22">
              <w:rPr>
                <w:rFonts w:ascii="Times New Roman" w:hAnsi="Times New Roman" w:cs="Times New Roman"/>
                <w:b/>
                <w:bCs/>
              </w:rPr>
              <w:t>Courses</w:t>
            </w:r>
          </w:p>
        </w:tc>
        <w:tc>
          <w:tcPr>
            <w:tcW w:w="1491" w:type="dxa"/>
          </w:tcPr>
          <w:p w14:paraId="610D2BE2" w14:textId="77777777" w:rsidR="00856F16" w:rsidRPr="00192C22" w:rsidRDefault="00856F16" w:rsidP="001B3309">
            <w:pPr>
              <w:tabs>
                <w:tab w:val="left" w:pos="475"/>
                <w:tab w:val="left" w:pos="806"/>
                <w:tab w:val="right" w:pos="6480"/>
              </w:tabs>
              <w:spacing w:after="0" w:line="240" w:lineRule="auto"/>
              <w:rPr>
                <w:rFonts w:ascii="Times New Roman" w:hAnsi="Times New Roman" w:cs="Times New Roman"/>
                <w:b/>
              </w:rPr>
            </w:pPr>
            <w:r w:rsidRPr="00192C22">
              <w:rPr>
                <w:rFonts w:ascii="Times New Roman" w:hAnsi="Times New Roman" w:cs="Times New Roman"/>
                <w:b/>
              </w:rPr>
              <w:t xml:space="preserve">Course </w:t>
            </w:r>
            <w:r w:rsidRPr="00192C22">
              <w:rPr>
                <w:rFonts w:ascii="Times New Roman" w:eastAsia="Calibri" w:hAnsi="Times New Roman" w:cs="Times New Roman"/>
                <w:b/>
                <w:bCs/>
              </w:rPr>
              <w:t>Code</w:t>
            </w:r>
          </w:p>
        </w:tc>
        <w:tc>
          <w:tcPr>
            <w:tcW w:w="3232" w:type="dxa"/>
          </w:tcPr>
          <w:p w14:paraId="51595657" w14:textId="77777777" w:rsidR="00856F16" w:rsidRPr="00192C22" w:rsidRDefault="00856F16" w:rsidP="001B3309">
            <w:pPr>
              <w:spacing w:after="0" w:line="240" w:lineRule="auto"/>
              <w:rPr>
                <w:rFonts w:ascii="Times New Roman" w:eastAsia="Calibri" w:hAnsi="Times New Roman" w:cs="Times New Roman"/>
              </w:rPr>
            </w:pPr>
            <w:r w:rsidRPr="00192C22">
              <w:rPr>
                <w:rFonts w:ascii="Times New Roman" w:eastAsia="Calibri" w:hAnsi="Times New Roman" w:cs="Times New Roman"/>
                <w:b/>
                <w:bCs/>
              </w:rPr>
              <w:t>Course Title</w:t>
            </w:r>
          </w:p>
        </w:tc>
        <w:tc>
          <w:tcPr>
            <w:tcW w:w="1074" w:type="dxa"/>
          </w:tcPr>
          <w:p w14:paraId="6B522E41" w14:textId="40FCD4B3" w:rsidR="00856F16" w:rsidRPr="00192C22" w:rsidRDefault="00856F16" w:rsidP="001B3309">
            <w:pPr>
              <w:spacing w:after="0" w:line="240" w:lineRule="auto"/>
              <w:rPr>
                <w:rFonts w:ascii="Times New Roman" w:eastAsia="Calibri" w:hAnsi="Times New Roman" w:cs="Times New Roman"/>
              </w:rPr>
            </w:pPr>
            <w:r w:rsidRPr="00192C22">
              <w:rPr>
                <w:rFonts w:ascii="Times New Roman" w:eastAsia="Calibri" w:hAnsi="Times New Roman" w:cs="Times New Roman"/>
                <w:b/>
              </w:rPr>
              <w:t>Marks</w:t>
            </w:r>
          </w:p>
        </w:tc>
        <w:tc>
          <w:tcPr>
            <w:tcW w:w="969" w:type="dxa"/>
          </w:tcPr>
          <w:p w14:paraId="4AC56DF9" w14:textId="389BB582" w:rsidR="00856F16" w:rsidRPr="00192C22" w:rsidRDefault="00C077DD" w:rsidP="001B3309">
            <w:pPr>
              <w:tabs>
                <w:tab w:val="left" w:pos="475"/>
                <w:tab w:val="left" w:pos="806"/>
                <w:tab w:val="right" w:pos="6480"/>
              </w:tabs>
              <w:spacing w:after="0" w:line="240" w:lineRule="auto"/>
              <w:rPr>
                <w:rFonts w:ascii="Times New Roman" w:hAnsi="Times New Roman" w:cs="Times New Roman"/>
                <w:b/>
              </w:rPr>
            </w:pPr>
            <w:r w:rsidRPr="00192C22">
              <w:rPr>
                <w:rFonts w:ascii="Times New Roman" w:hAnsi="Times New Roman" w:cs="Times New Roman"/>
                <w:b/>
              </w:rPr>
              <w:t xml:space="preserve">   </w:t>
            </w:r>
            <w:r w:rsidR="00856F16" w:rsidRPr="00192C22">
              <w:rPr>
                <w:rFonts w:ascii="Times New Roman" w:hAnsi="Times New Roman" w:cs="Times New Roman"/>
                <w:b/>
              </w:rPr>
              <w:t>Unit</w:t>
            </w:r>
          </w:p>
        </w:tc>
        <w:tc>
          <w:tcPr>
            <w:tcW w:w="994" w:type="dxa"/>
          </w:tcPr>
          <w:p w14:paraId="1318B4C3" w14:textId="77777777" w:rsidR="00856F16" w:rsidRPr="00192C22" w:rsidRDefault="00856F16" w:rsidP="001B3309">
            <w:pPr>
              <w:spacing w:after="0" w:line="240" w:lineRule="auto"/>
              <w:rPr>
                <w:rFonts w:ascii="Times New Roman" w:eastAsia="Calibri" w:hAnsi="Times New Roman" w:cs="Times New Roman"/>
              </w:rPr>
            </w:pPr>
            <w:r w:rsidRPr="00192C22">
              <w:rPr>
                <w:rFonts w:ascii="Times New Roman" w:eastAsia="Calibri" w:hAnsi="Times New Roman" w:cs="Times New Roman"/>
                <w:b/>
              </w:rPr>
              <w:t>Credit</w:t>
            </w:r>
          </w:p>
        </w:tc>
      </w:tr>
      <w:tr w:rsidR="00016FD1" w:rsidRPr="00192C22" w14:paraId="786B9270" w14:textId="77777777" w:rsidTr="00C11133">
        <w:tc>
          <w:tcPr>
            <w:tcW w:w="1259" w:type="dxa"/>
            <w:vMerge w:val="restart"/>
            <w:tcBorders>
              <w:top w:val="single" w:sz="4" w:space="0" w:color="auto"/>
              <w:left w:val="single" w:sz="4" w:space="0" w:color="auto"/>
            </w:tcBorders>
          </w:tcPr>
          <w:p w14:paraId="010C12D9" w14:textId="77777777" w:rsidR="00F26592" w:rsidRPr="00192C22" w:rsidRDefault="00F26592" w:rsidP="00F26592">
            <w:pPr>
              <w:spacing w:after="0" w:line="240" w:lineRule="auto"/>
              <w:rPr>
                <w:rFonts w:ascii="Times New Roman" w:eastAsia="Calibri" w:hAnsi="Times New Roman" w:cs="Times New Roman"/>
                <w:b/>
              </w:rPr>
            </w:pPr>
            <w:r w:rsidRPr="00192C22">
              <w:rPr>
                <w:rFonts w:ascii="Times New Roman" w:hAnsi="Times New Roman" w:cs="Times New Roman"/>
                <w:b/>
                <w:bCs/>
              </w:rPr>
              <w:t>Theory (Major)</w:t>
            </w:r>
          </w:p>
          <w:p w14:paraId="3CCCC0C2" w14:textId="3F858A01" w:rsidR="00F26592" w:rsidRPr="00192C22" w:rsidRDefault="00F26592" w:rsidP="00F26592">
            <w:pPr>
              <w:spacing w:after="0" w:line="240" w:lineRule="auto"/>
              <w:jc w:val="both"/>
              <w:rPr>
                <w:rFonts w:ascii="Times New Roman" w:eastAsia="Calibri" w:hAnsi="Times New Roman" w:cs="Times New Roman"/>
                <w:b/>
              </w:rPr>
            </w:pPr>
          </w:p>
        </w:tc>
        <w:tc>
          <w:tcPr>
            <w:tcW w:w="1491" w:type="dxa"/>
          </w:tcPr>
          <w:p w14:paraId="160BA4C0" w14:textId="3A309FB2" w:rsidR="00F26592" w:rsidRPr="00192C22" w:rsidRDefault="00F26592" w:rsidP="00F26592">
            <w:pPr>
              <w:spacing w:after="0" w:line="240" w:lineRule="auto"/>
              <w:rPr>
                <w:rFonts w:ascii="Times New Roman" w:eastAsia="Calibri" w:hAnsi="Times New Roman" w:cs="Times New Roman"/>
                <w:u w:val="single"/>
              </w:rPr>
            </w:pPr>
            <w:r w:rsidRPr="00192C22">
              <w:rPr>
                <w:rFonts w:ascii="Times New Roman" w:eastAsia="Calibri" w:hAnsi="Times New Roman" w:cs="Times New Roman"/>
              </w:rPr>
              <w:lastRenderedPageBreak/>
              <w:t>BMIC 3201</w:t>
            </w:r>
          </w:p>
        </w:tc>
        <w:tc>
          <w:tcPr>
            <w:tcW w:w="3232" w:type="dxa"/>
          </w:tcPr>
          <w:p w14:paraId="57BC1E29" w14:textId="7AFDC908" w:rsidR="00F26592" w:rsidRPr="00192C22" w:rsidRDefault="00F26592" w:rsidP="00F26592">
            <w:pPr>
              <w:spacing w:after="0" w:line="240" w:lineRule="auto"/>
              <w:rPr>
                <w:rFonts w:ascii="Times New Roman" w:eastAsia="Calibri" w:hAnsi="Times New Roman" w:cs="Times New Roman"/>
              </w:rPr>
            </w:pPr>
            <w:r w:rsidRPr="00192C22">
              <w:rPr>
                <w:rFonts w:ascii="Times New Roman" w:eastAsia="Calibri" w:hAnsi="Times New Roman" w:cs="Times New Roman"/>
                <w:bCs/>
              </w:rPr>
              <w:t>Advanced Virology</w:t>
            </w:r>
          </w:p>
        </w:tc>
        <w:tc>
          <w:tcPr>
            <w:tcW w:w="1074" w:type="dxa"/>
          </w:tcPr>
          <w:p w14:paraId="66DDDE83" w14:textId="77777777" w:rsidR="00F26592" w:rsidRPr="00192C22" w:rsidRDefault="00F26592" w:rsidP="00F26592">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50</w:t>
            </w:r>
          </w:p>
        </w:tc>
        <w:tc>
          <w:tcPr>
            <w:tcW w:w="969" w:type="dxa"/>
          </w:tcPr>
          <w:p w14:paraId="68AE3CB3" w14:textId="77777777" w:rsidR="00F26592" w:rsidRPr="00192C22" w:rsidRDefault="00F26592" w:rsidP="00F26592">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0.5</w:t>
            </w:r>
          </w:p>
        </w:tc>
        <w:tc>
          <w:tcPr>
            <w:tcW w:w="994" w:type="dxa"/>
          </w:tcPr>
          <w:p w14:paraId="7F5B9B8E" w14:textId="77777777" w:rsidR="00F26592" w:rsidRPr="00192C22" w:rsidRDefault="00F26592" w:rsidP="00F26592">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2</w:t>
            </w:r>
          </w:p>
        </w:tc>
      </w:tr>
      <w:tr w:rsidR="00016FD1" w:rsidRPr="00192C22" w14:paraId="4E530AB1" w14:textId="77777777" w:rsidTr="00C11133">
        <w:tc>
          <w:tcPr>
            <w:tcW w:w="1259" w:type="dxa"/>
            <w:vMerge/>
            <w:tcBorders>
              <w:top w:val="single" w:sz="4" w:space="0" w:color="auto"/>
              <w:left w:val="single" w:sz="4" w:space="0" w:color="auto"/>
            </w:tcBorders>
          </w:tcPr>
          <w:p w14:paraId="2EB83D06" w14:textId="77777777" w:rsidR="00847EBF" w:rsidRPr="00192C22" w:rsidRDefault="00847EBF" w:rsidP="00847EBF">
            <w:pPr>
              <w:spacing w:after="0" w:line="240" w:lineRule="auto"/>
              <w:rPr>
                <w:rFonts w:ascii="Times New Roman" w:hAnsi="Times New Roman" w:cs="Times New Roman"/>
                <w:b/>
                <w:bCs/>
              </w:rPr>
            </w:pPr>
          </w:p>
        </w:tc>
        <w:tc>
          <w:tcPr>
            <w:tcW w:w="1491" w:type="dxa"/>
          </w:tcPr>
          <w:p w14:paraId="6D09ED23" w14:textId="299E9305" w:rsidR="00847EBF" w:rsidRPr="00192C22" w:rsidRDefault="00847EBF" w:rsidP="00847EBF">
            <w:pPr>
              <w:spacing w:after="0" w:line="240" w:lineRule="auto"/>
              <w:rPr>
                <w:rFonts w:ascii="Times New Roman" w:eastAsia="Calibri" w:hAnsi="Times New Roman" w:cs="Times New Roman"/>
              </w:rPr>
            </w:pPr>
            <w:r w:rsidRPr="00192C22">
              <w:rPr>
                <w:rFonts w:ascii="Times New Roman" w:eastAsia="Calibri" w:hAnsi="Times New Roman" w:cs="Times New Roman"/>
              </w:rPr>
              <w:t>BMIC 3202</w:t>
            </w:r>
          </w:p>
        </w:tc>
        <w:tc>
          <w:tcPr>
            <w:tcW w:w="3232" w:type="dxa"/>
          </w:tcPr>
          <w:p w14:paraId="30DB4F60" w14:textId="3992AFB4" w:rsidR="00847EBF" w:rsidRPr="00192C22" w:rsidRDefault="00847EBF" w:rsidP="00847EBF">
            <w:pPr>
              <w:spacing w:after="0" w:line="240" w:lineRule="auto"/>
              <w:rPr>
                <w:rFonts w:ascii="Times New Roman" w:eastAsia="Calibri" w:hAnsi="Times New Roman" w:cs="Times New Roman"/>
                <w:bCs/>
              </w:rPr>
            </w:pPr>
            <w:r w:rsidRPr="00192C22">
              <w:rPr>
                <w:rFonts w:ascii="Times New Roman" w:eastAsia="Times New Roman" w:hAnsi="Times New Roman" w:cs="Times New Roman"/>
              </w:rPr>
              <w:t>Advanced Molecular Biology</w:t>
            </w:r>
          </w:p>
        </w:tc>
        <w:tc>
          <w:tcPr>
            <w:tcW w:w="1074" w:type="dxa"/>
          </w:tcPr>
          <w:p w14:paraId="6880F2DC" w14:textId="4B6B64F5"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hAnsi="Times New Roman" w:cs="Times New Roman"/>
              </w:rPr>
              <w:t>50</w:t>
            </w:r>
          </w:p>
        </w:tc>
        <w:tc>
          <w:tcPr>
            <w:tcW w:w="969" w:type="dxa"/>
          </w:tcPr>
          <w:p w14:paraId="35F1CBB9" w14:textId="720CE4C4"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hAnsi="Times New Roman" w:cs="Times New Roman"/>
              </w:rPr>
              <w:t>0.5</w:t>
            </w:r>
          </w:p>
        </w:tc>
        <w:tc>
          <w:tcPr>
            <w:tcW w:w="994" w:type="dxa"/>
          </w:tcPr>
          <w:p w14:paraId="18213DF8" w14:textId="73B12444"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hAnsi="Times New Roman" w:cs="Times New Roman"/>
              </w:rPr>
              <w:t>2</w:t>
            </w:r>
          </w:p>
        </w:tc>
      </w:tr>
      <w:tr w:rsidR="00016FD1" w:rsidRPr="00192C22" w14:paraId="2E1592B8" w14:textId="77777777" w:rsidTr="00C11133">
        <w:tc>
          <w:tcPr>
            <w:tcW w:w="1259" w:type="dxa"/>
            <w:vMerge/>
            <w:tcBorders>
              <w:left w:val="single" w:sz="4" w:space="0" w:color="auto"/>
            </w:tcBorders>
          </w:tcPr>
          <w:p w14:paraId="14416645" w14:textId="77777777" w:rsidR="00847EBF" w:rsidRPr="00192C22" w:rsidRDefault="00847EBF" w:rsidP="00847EBF">
            <w:pPr>
              <w:spacing w:after="0" w:line="240" w:lineRule="auto"/>
              <w:rPr>
                <w:rFonts w:ascii="Times New Roman" w:eastAsia="Calibri" w:hAnsi="Times New Roman" w:cs="Times New Roman"/>
              </w:rPr>
            </w:pPr>
          </w:p>
        </w:tc>
        <w:tc>
          <w:tcPr>
            <w:tcW w:w="1491" w:type="dxa"/>
          </w:tcPr>
          <w:p w14:paraId="2BFD2488" w14:textId="099FB1B1" w:rsidR="00847EBF" w:rsidRPr="00192C22" w:rsidRDefault="00847EBF" w:rsidP="00847EBF">
            <w:pPr>
              <w:spacing w:after="0" w:line="240" w:lineRule="auto"/>
              <w:rPr>
                <w:rFonts w:ascii="Times New Roman" w:eastAsia="Calibri" w:hAnsi="Times New Roman" w:cs="Times New Roman"/>
              </w:rPr>
            </w:pPr>
            <w:r w:rsidRPr="00192C22">
              <w:rPr>
                <w:rFonts w:ascii="Times New Roman" w:eastAsia="Calibri" w:hAnsi="Times New Roman" w:cs="Times New Roman"/>
              </w:rPr>
              <w:t>BMIC 3203</w:t>
            </w:r>
          </w:p>
        </w:tc>
        <w:tc>
          <w:tcPr>
            <w:tcW w:w="3232" w:type="dxa"/>
          </w:tcPr>
          <w:p w14:paraId="296F497A" w14:textId="033C7DB8" w:rsidR="00847EBF" w:rsidRPr="00192C22" w:rsidRDefault="00847EBF" w:rsidP="00847EBF">
            <w:pPr>
              <w:spacing w:after="0" w:line="240" w:lineRule="auto"/>
              <w:rPr>
                <w:rFonts w:ascii="Times New Roman" w:eastAsia="Calibri" w:hAnsi="Times New Roman" w:cs="Times New Roman"/>
              </w:rPr>
            </w:pPr>
            <w:r w:rsidRPr="00192C22">
              <w:rPr>
                <w:rFonts w:ascii="Times New Roman" w:eastAsia="Calibri" w:hAnsi="Times New Roman" w:cs="Times New Roman"/>
                <w:bCs/>
              </w:rPr>
              <w:t>Marine Microbiology</w:t>
            </w:r>
          </w:p>
        </w:tc>
        <w:tc>
          <w:tcPr>
            <w:tcW w:w="1074" w:type="dxa"/>
          </w:tcPr>
          <w:p w14:paraId="2D629F85" w14:textId="77777777"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50</w:t>
            </w:r>
          </w:p>
        </w:tc>
        <w:tc>
          <w:tcPr>
            <w:tcW w:w="969" w:type="dxa"/>
          </w:tcPr>
          <w:p w14:paraId="3B8E6EC2" w14:textId="77777777"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0.5</w:t>
            </w:r>
          </w:p>
        </w:tc>
        <w:tc>
          <w:tcPr>
            <w:tcW w:w="994" w:type="dxa"/>
          </w:tcPr>
          <w:p w14:paraId="623BE037" w14:textId="77777777"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2</w:t>
            </w:r>
          </w:p>
        </w:tc>
      </w:tr>
      <w:tr w:rsidR="00016FD1" w:rsidRPr="00192C22" w14:paraId="4E194B76" w14:textId="77777777" w:rsidTr="00C11133">
        <w:tc>
          <w:tcPr>
            <w:tcW w:w="1259" w:type="dxa"/>
            <w:vMerge/>
            <w:tcBorders>
              <w:left w:val="single" w:sz="4" w:space="0" w:color="auto"/>
            </w:tcBorders>
          </w:tcPr>
          <w:p w14:paraId="0CAA7689" w14:textId="77777777" w:rsidR="00847EBF" w:rsidRPr="00192C22" w:rsidRDefault="00847EBF" w:rsidP="00847EBF">
            <w:pPr>
              <w:spacing w:after="0" w:line="240" w:lineRule="auto"/>
              <w:rPr>
                <w:rFonts w:ascii="Times New Roman" w:eastAsia="Calibri" w:hAnsi="Times New Roman" w:cs="Times New Roman"/>
              </w:rPr>
            </w:pPr>
          </w:p>
        </w:tc>
        <w:tc>
          <w:tcPr>
            <w:tcW w:w="1491" w:type="dxa"/>
          </w:tcPr>
          <w:p w14:paraId="02922982" w14:textId="4E707A7D" w:rsidR="00847EBF" w:rsidRPr="00192C22" w:rsidRDefault="00847EBF" w:rsidP="00847EBF">
            <w:pPr>
              <w:spacing w:after="0" w:line="240" w:lineRule="auto"/>
              <w:rPr>
                <w:rFonts w:ascii="Times New Roman" w:eastAsia="Calibri" w:hAnsi="Times New Roman" w:cs="Times New Roman"/>
              </w:rPr>
            </w:pPr>
            <w:r w:rsidRPr="00192C22">
              <w:rPr>
                <w:rFonts w:ascii="Times New Roman" w:eastAsia="Calibri" w:hAnsi="Times New Roman" w:cs="Times New Roman"/>
              </w:rPr>
              <w:t>BMIC 3204</w:t>
            </w:r>
          </w:p>
        </w:tc>
        <w:tc>
          <w:tcPr>
            <w:tcW w:w="3232" w:type="dxa"/>
          </w:tcPr>
          <w:p w14:paraId="3C4F1B7F" w14:textId="7EA5EC71" w:rsidR="00847EBF" w:rsidRPr="00192C22" w:rsidRDefault="00847EBF" w:rsidP="00847EBF">
            <w:pPr>
              <w:spacing w:after="0" w:line="240" w:lineRule="auto"/>
              <w:rPr>
                <w:rFonts w:ascii="Times New Roman" w:eastAsia="Calibri" w:hAnsi="Times New Roman" w:cs="Times New Roman"/>
              </w:rPr>
            </w:pPr>
            <w:r w:rsidRPr="00192C22">
              <w:rPr>
                <w:rFonts w:ascii="Times New Roman" w:eastAsia="Calibri" w:hAnsi="Times New Roman" w:cs="Times New Roman"/>
              </w:rPr>
              <w:t>Advanced Immunology</w:t>
            </w:r>
          </w:p>
        </w:tc>
        <w:tc>
          <w:tcPr>
            <w:tcW w:w="1074" w:type="dxa"/>
          </w:tcPr>
          <w:p w14:paraId="41DEA49D" w14:textId="77777777"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50</w:t>
            </w:r>
          </w:p>
        </w:tc>
        <w:tc>
          <w:tcPr>
            <w:tcW w:w="969" w:type="dxa"/>
          </w:tcPr>
          <w:p w14:paraId="155E04D6" w14:textId="77777777"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0.5</w:t>
            </w:r>
          </w:p>
        </w:tc>
        <w:tc>
          <w:tcPr>
            <w:tcW w:w="994" w:type="dxa"/>
          </w:tcPr>
          <w:p w14:paraId="52EC4B80" w14:textId="77777777"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2</w:t>
            </w:r>
          </w:p>
        </w:tc>
      </w:tr>
      <w:tr w:rsidR="00016FD1" w:rsidRPr="00192C22" w14:paraId="523530F7" w14:textId="77777777" w:rsidTr="00C11133">
        <w:tc>
          <w:tcPr>
            <w:tcW w:w="1259" w:type="dxa"/>
            <w:vMerge w:val="restart"/>
            <w:tcBorders>
              <w:left w:val="single" w:sz="4" w:space="0" w:color="auto"/>
            </w:tcBorders>
          </w:tcPr>
          <w:p w14:paraId="007934BA" w14:textId="77777777" w:rsidR="00847EBF" w:rsidRPr="00192C22" w:rsidRDefault="00847EBF" w:rsidP="00847EBF">
            <w:pPr>
              <w:spacing w:after="0" w:line="240" w:lineRule="auto"/>
              <w:jc w:val="both"/>
              <w:rPr>
                <w:rFonts w:ascii="Times New Roman" w:hAnsi="Times New Roman" w:cs="Times New Roman"/>
                <w:b/>
                <w:bCs/>
              </w:rPr>
            </w:pPr>
            <w:r w:rsidRPr="00192C22">
              <w:rPr>
                <w:rFonts w:ascii="Times New Roman" w:hAnsi="Times New Roman" w:cs="Times New Roman"/>
                <w:b/>
                <w:bCs/>
              </w:rPr>
              <w:t>Practical (Major)</w:t>
            </w:r>
          </w:p>
          <w:p w14:paraId="47888015" w14:textId="77777777" w:rsidR="00847EBF" w:rsidRPr="00192C22" w:rsidRDefault="00847EBF" w:rsidP="00847EBF">
            <w:pPr>
              <w:spacing w:after="0" w:line="240" w:lineRule="auto"/>
              <w:rPr>
                <w:rFonts w:ascii="Times New Roman" w:eastAsia="Calibri" w:hAnsi="Times New Roman" w:cs="Times New Roman"/>
              </w:rPr>
            </w:pPr>
          </w:p>
        </w:tc>
        <w:tc>
          <w:tcPr>
            <w:tcW w:w="1491" w:type="dxa"/>
          </w:tcPr>
          <w:p w14:paraId="5AA68862" w14:textId="1E3DA463" w:rsidR="00847EBF" w:rsidRPr="00192C22" w:rsidRDefault="00847EBF" w:rsidP="00847EBF">
            <w:pPr>
              <w:spacing w:after="0" w:line="240" w:lineRule="auto"/>
              <w:rPr>
                <w:rFonts w:ascii="Times New Roman" w:eastAsia="Calibri" w:hAnsi="Times New Roman" w:cs="Times New Roman"/>
              </w:rPr>
            </w:pPr>
            <w:r w:rsidRPr="00192C22">
              <w:rPr>
                <w:rFonts w:ascii="Times New Roman" w:eastAsia="Calibri" w:hAnsi="Times New Roman" w:cs="Times New Roman"/>
              </w:rPr>
              <w:t>BMIC 3205</w:t>
            </w:r>
          </w:p>
        </w:tc>
        <w:tc>
          <w:tcPr>
            <w:tcW w:w="3232" w:type="dxa"/>
          </w:tcPr>
          <w:p w14:paraId="41CB00E0" w14:textId="750C93F1" w:rsidR="00847EBF" w:rsidRPr="00192C22" w:rsidRDefault="00847EBF" w:rsidP="00847EBF">
            <w:pPr>
              <w:spacing w:after="0" w:line="240" w:lineRule="auto"/>
              <w:rPr>
                <w:rFonts w:ascii="Times New Roman" w:eastAsia="Calibri" w:hAnsi="Times New Roman" w:cs="Times New Roman"/>
              </w:rPr>
            </w:pPr>
            <w:r w:rsidRPr="00192C22">
              <w:rPr>
                <w:rFonts w:ascii="Times New Roman" w:eastAsia="Calibri" w:hAnsi="Times New Roman" w:cs="Times New Roman"/>
                <w:bCs/>
              </w:rPr>
              <w:t>Advanced Virology Practical</w:t>
            </w:r>
          </w:p>
        </w:tc>
        <w:tc>
          <w:tcPr>
            <w:tcW w:w="1074" w:type="dxa"/>
          </w:tcPr>
          <w:p w14:paraId="23ED7315" w14:textId="289E7275"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25</w:t>
            </w:r>
          </w:p>
        </w:tc>
        <w:tc>
          <w:tcPr>
            <w:tcW w:w="969" w:type="dxa"/>
          </w:tcPr>
          <w:p w14:paraId="6764C112" w14:textId="5843608C"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0.25</w:t>
            </w:r>
          </w:p>
        </w:tc>
        <w:tc>
          <w:tcPr>
            <w:tcW w:w="994" w:type="dxa"/>
          </w:tcPr>
          <w:p w14:paraId="1F4FC494" w14:textId="5497A28A"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1</w:t>
            </w:r>
          </w:p>
        </w:tc>
      </w:tr>
      <w:tr w:rsidR="00016FD1" w:rsidRPr="00192C22" w14:paraId="3CD5B725" w14:textId="77777777" w:rsidTr="00C11133">
        <w:tc>
          <w:tcPr>
            <w:tcW w:w="1259" w:type="dxa"/>
            <w:vMerge/>
            <w:tcBorders>
              <w:left w:val="single" w:sz="4" w:space="0" w:color="auto"/>
            </w:tcBorders>
          </w:tcPr>
          <w:p w14:paraId="082090B4" w14:textId="77777777" w:rsidR="00847EBF" w:rsidRPr="00192C22" w:rsidRDefault="00847EBF" w:rsidP="00847EBF">
            <w:pPr>
              <w:spacing w:after="0" w:line="240" w:lineRule="auto"/>
              <w:jc w:val="both"/>
              <w:rPr>
                <w:rFonts w:ascii="Times New Roman" w:hAnsi="Times New Roman" w:cs="Times New Roman"/>
                <w:b/>
                <w:bCs/>
              </w:rPr>
            </w:pPr>
          </w:p>
        </w:tc>
        <w:tc>
          <w:tcPr>
            <w:tcW w:w="1491" w:type="dxa"/>
          </w:tcPr>
          <w:p w14:paraId="645BEB8E" w14:textId="06E14A22" w:rsidR="00847EBF" w:rsidRPr="00192C22" w:rsidRDefault="00847EBF" w:rsidP="00847EBF">
            <w:pPr>
              <w:spacing w:after="0" w:line="240" w:lineRule="auto"/>
              <w:rPr>
                <w:rFonts w:ascii="Times New Roman" w:eastAsia="Calibri" w:hAnsi="Times New Roman" w:cs="Times New Roman"/>
              </w:rPr>
            </w:pPr>
            <w:r w:rsidRPr="00192C22">
              <w:rPr>
                <w:rFonts w:ascii="Times New Roman" w:eastAsia="Calibri" w:hAnsi="Times New Roman" w:cs="Times New Roman"/>
              </w:rPr>
              <w:t>BMIC 3206</w:t>
            </w:r>
          </w:p>
        </w:tc>
        <w:tc>
          <w:tcPr>
            <w:tcW w:w="3232" w:type="dxa"/>
          </w:tcPr>
          <w:p w14:paraId="3568A032" w14:textId="78758062" w:rsidR="00847EBF" w:rsidRPr="00192C22" w:rsidRDefault="00847EBF" w:rsidP="00847EBF">
            <w:pPr>
              <w:spacing w:after="0" w:line="240" w:lineRule="auto"/>
              <w:rPr>
                <w:rFonts w:ascii="Times New Roman" w:eastAsia="Calibri" w:hAnsi="Times New Roman" w:cs="Times New Roman"/>
                <w:bCs/>
              </w:rPr>
            </w:pPr>
            <w:r w:rsidRPr="00192C22">
              <w:rPr>
                <w:rFonts w:ascii="Times New Roman" w:eastAsia="Times New Roman" w:hAnsi="Times New Roman" w:cs="Times New Roman"/>
              </w:rPr>
              <w:t>Advanced Molecular Biology Practical</w:t>
            </w:r>
          </w:p>
        </w:tc>
        <w:tc>
          <w:tcPr>
            <w:tcW w:w="1074" w:type="dxa"/>
          </w:tcPr>
          <w:p w14:paraId="09D67070" w14:textId="4ECB19D9"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hAnsi="Times New Roman" w:cs="Times New Roman"/>
              </w:rPr>
              <w:t>25</w:t>
            </w:r>
          </w:p>
        </w:tc>
        <w:tc>
          <w:tcPr>
            <w:tcW w:w="969" w:type="dxa"/>
          </w:tcPr>
          <w:p w14:paraId="02A43D1A" w14:textId="60AB898C"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hAnsi="Times New Roman" w:cs="Times New Roman"/>
              </w:rPr>
              <w:t>0.25</w:t>
            </w:r>
          </w:p>
        </w:tc>
        <w:tc>
          <w:tcPr>
            <w:tcW w:w="994" w:type="dxa"/>
          </w:tcPr>
          <w:p w14:paraId="71C8BBB3" w14:textId="2FC8B965"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hAnsi="Times New Roman" w:cs="Times New Roman"/>
              </w:rPr>
              <w:t>1</w:t>
            </w:r>
          </w:p>
        </w:tc>
      </w:tr>
      <w:tr w:rsidR="00016FD1" w:rsidRPr="00192C22" w14:paraId="57F99E38" w14:textId="77777777" w:rsidTr="00C11133">
        <w:trPr>
          <w:trHeight w:val="215"/>
        </w:trPr>
        <w:tc>
          <w:tcPr>
            <w:tcW w:w="1259" w:type="dxa"/>
            <w:vMerge/>
            <w:tcBorders>
              <w:left w:val="single" w:sz="4" w:space="0" w:color="auto"/>
            </w:tcBorders>
          </w:tcPr>
          <w:p w14:paraId="78F74063" w14:textId="77777777" w:rsidR="00847EBF" w:rsidRPr="00192C22" w:rsidRDefault="00847EBF" w:rsidP="00847EBF">
            <w:pPr>
              <w:spacing w:after="0" w:line="240" w:lineRule="auto"/>
              <w:rPr>
                <w:rFonts w:ascii="Times New Roman" w:eastAsia="Calibri" w:hAnsi="Times New Roman" w:cs="Times New Roman"/>
              </w:rPr>
            </w:pPr>
          </w:p>
        </w:tc>
        <w:tc>
          <w:tcPr>
            <w:tcW w:w="1491" w:type="dxa"/>
          </w:tcPr>
          <w:p w14:paraId="406E0336" w14:textId="6F3CC69A" w:rsidR="00847EBF" w:rsidRPr="00192C22" w:rsidRDefault="00847EBF" w:rsidP="00847EBF">
            <w:pPr>
              <w:spacing w:after="0" w:line="240" w:lineRule="auto"/>
              <w:rPr>
                <w:rFonts w:ascii="Times New Roman" w:eastAsia="Calibri" w:hAnsi="Times New Roman" w:cs="Times New Roman"/>
              </w:rPr>
            </w:pPr>
            <w:r w:rsidRPr="00192C22">
              <w:rPr>
                <w:rFonts w:ascii="Times New Roman" w:eastAsia="Calibri" w:hAnsi="Times New Roman" w:cs="Times New Roman"/>
              </w:rPr>
              <w:t>BMIC 3207</w:t>
            </w:r>
          </w:p>
        </w:tc>
        <w:tc>
          <w:tcPr>
            <w:tcW w:w="3232" w:type="dxa"/>
          </w:tcPr>
          <w:p w14:paraId="577E0229" w14:textId="5F79EC6F" w:rsidR="00847EBF" w:rsidRPr="00192C22" w:rsidRDefault="00847EBF" w:rsidP="00847EBF">
            <w:pPr>
              <w:spacing w:after="0" w:line="240" w:lineRule="auto"/>
              <w:rPr>
                <w:rFonts w:ascii="Times New Roman" w:eastAsia="Calibri" w:hAnsi="Times New Roman" w:cs="Times New Roman"/>
              </w:rPr>
            </w:pPr>
            <w:r w:rsidRPr="00192C22">
              <w:rPr>
                <w:rFonts w:ascii="Times New Roman" w:eastAsia="Calibri" w:hAnsi="Times New Roman" w:cs="Times New Roman"/>
                <w:bCs/>
              </w:rPr>
              <w:t>Marine Microbiology Practical</w:t>
            </w:r>
          </w:p>
        </w:tc>
        <w:tc>
          <w:tcPr>
            <w:tcW w:w="1074" w:type="dxa"/>
          </w:tcPr>
          <w:p w14:paraId="1825CD0B" w14:textId="63703517"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25</w:t>
            </w:r>
          </w:p>
        </w:tc>
        <w:tc>
          <w:tcPr>
            <w:tcW w:w="969" w:type="dxa"/>
          </w:tcPr>
          <w:p w14:paraId="7D37D2EB" w14:textId="62B19A3B"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0.25</w:t>
            </w:r>
          </w:p>
        </w:tc>
        <w:tc>
          <w:tcPr>
            <w:tcW w:w="994" w:type="dxa"/>
          </w:tcPr>
          <w:p w14:paraId="61A37CDA" w14:textId="5276B255"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1</w:t>
            </w:r>
          </w:p>
        </w:tc>
      </w:tr>
      <w:tr w:rsidR="00016FD1" w:rsidRPr="00192C22" w14:paraId="07DC883F" w14:textId="77777777" w:rsidTr="00C11133">
        <w:trPr>
          <w:trHeight w:val="215"/>
        </w:trPr>
        <w:tc>
          <w:tcPr>
            <w:tcW w:w="1259" w:type="dxa"/>
            <w:vMerge/>
            <w:tcBorders>
              <w:left w:val="single" w:sz="4" w:space="0" w:color="auto"/>
            </w:tcBorders>
          </w:tcPr>
          <w:p w14:paraId="0CDE0212" w14:textId="77777777" w:rsidR="00847EBF" w:rsidRPr="00192C22" w:rsidRDefault="00847EBF" w:rsidP="00847EBF">
            <w:pPr>
              <w:spacing w:after="0" w:line="240" w:lineRule="auto"/>
              <w:rPr>
                <w:rFonts w:ascii="Times New Roman" w:eastAsia="Calibri" w:hAnsi="Times New Roman" w:cs="Times New Roman"/>
              </w:rPr>
            </w:pPr>
          </w:p>
        </w:tc>
        <w:tc>
          <w:tcPr>
            <w:tcW w:w="1491" w:type="dxa"/>
          </w:tcPr>
          <w:p w14:paraId="3C022D34" w14:textId="3F75EFDD" w:rsidR="00847EBF" w:rsidRPr="00192C22" w:rsidRDefault="00847EBF" w:rsidP="00847EBF">
            <w:pPr>
              <w:spacing w:after="0" w:line="240" w:lineRule="auto"/>
              <w:rPr>
                <w:rFonts w:ascii="Times New Roman" w:eastAsia="Calibri" w:hAnsi="Times New Roman" w:cs="Times New Roman"/>
              </w:rPr>
            </w:pPr>
            <w:r w:rsidRPr="00192C22">
              <w:rPr>
                <w:rFonts w:ascii="Times New Roman" w:eastAsia="Calibri" w:hAnsi="Times New Roman" w:cs="Times New Roman"/>
              </w:rPr>
              <w:t>BMIC 3208</w:t>
            </w:r>
          </w:p>
        </w:tc>
        <w:tc>
          <w:tcPr>
            <w:tcW w:w="3232" w:type="dxa"/>
          </w:tcPr>
          <w:p w14:paraId="3A8CF45D" w14:textId="700890DB" w:rsidR="00847EBF" w:rsidRPr="00192C22" w:rsidRDefault="00847EBF" w:rsidP="00847EBF">
            <w:pPr>
              <w:spacing w:after="0" w:line="240" w:lineRule="auto"/>
              <w:rPr>
                <w:rFonts w:ascii="Times New Roman" w:eastAsia="Calibri" w:hAnsi="Times New Roman" w:cs="Times New Roman"/>
              </w:rPr>
            </w:pPr>
            <w:r w:rsidRPr="00192C22">
              <w:rPr>
                <w:rFonts w:ascii="Times New Roman" w:eastAsia="Calibri" w:hAnsi="Times New Roman" w:cs="Times New Roman"/>
              </w:rPr>
              <w:t>Advanced Immunology Practical</w:t>
            </w:r>
          </w:p>
        </w:tc>
        <w:tc>
          <w:tcPr>
            <w:tcW w:w="1074" w:type="dxa"/>
          </w:tcPr>
          <w:p w14:paraId="4C8770C5" w14:textId="13AA14BA"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25</w:t>
            </w:r>
          </w:p>
        </w:tc>
        <w:tc>
          <w:tcPr>
            <w:tcW w:w="969" w:type="dxa"/>
          </w:tcPr>
          <w:p w14:paraId="02FE1F5F" w14:textId="7EE9DE16"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0.25</w:t>
            </w:r>
          </w:p>
        </w:tc>
        <w:tc>
          <w:tcPr>
            <w:tcW w:w="994" w:type="dxa"/>
          </w:tcPr>
          <w:p w14:paraId="6A061EE8" w14:textId="6CF9ECDF"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1</w:t>
            </w:r>
          </w:p>
        </w:tc>
      </w:tr>
      <w:tr w:rsidR="00016FD1" w:rsidRPr="00192C22" w14:paraId="777AEA39" w14:textId="77777777" w:rsidTr="00C077DD">
        <w:trPr>
          <w:trHeight w:val="215"/>
        </w:trPr>
        <w:tc>
          <w:tcPr>
            <w:tcW w:w="1259" w:type="dxa"/>
            <w:vMerge w:val="restart"/>
          </w:tcPr>
          <w:p w14:paraId="6F3CB496" w14:textId="3CAD6BC7" w:rsidR="00847EBF" w:rsidRPr="00192C22" w:rsidRDefault="00847EBF" w:rsidP="00847EBF">
            <w:pPr>
              <w:spacing w:after="0" w:line="240" w:lineRule="auto"/>
              <w:rPr>
                <w:rFonts w:ascii="Times New Roman" w:eastAsia="Calibri" w:hAnsi="Times New Roman" w:cs="Times New Roman"/>
                <w:b/>
              </w:rPr>
            </w:pPr>
            <w:r w:rsidRPr="00192C22">
              <w:rPr>
                <w:rFonts w:ascii="Times New Roman" w:hAnsi="Times New Roman" w:cs="Times New Roman"/>
                <w:b/>
                <w:bCs/>
              </w:rPr>
              <w:t>Theory (GEd)</w:t>
            </w:r>
          </w:p>
        </w:tc>
        <w:tc>
          <w:tcPr>
            <w:tcW w:w="1491" w:type="dxa"/>
          </w:tcPr>
          <w:p w14:paraId="06E8C5D2" w14:textId="00BD9D8A" w:rsidR="00847EBF" w:rsidRPr="00192C22" w:rsidRDefault="00847EBF" w:rsidP="00847EBF">
            <w:pPr>
              <w:spacing w:after="0" w:line="240" w:lineRule="auto"/>
              <w:rPr>
                <w:rFonts w:ascii="Times New Roman" w:eastAsia="Calibri" w:hAnsi="Times New Roman" w:cs="Times New Roman"/>
              </w:rPr>
            </w:pPr>
            <w:r w:rsidRPr="00192C22">
              <w:rPr>
                <w:rFonts w:ascii="Times New Roman" w:eastAsia="Calibri" w:hAnsi="Times New Roman" w:cs="Times New Roman"/>
              </w:rPr>
              <w:t>BMIC 3209</w:t>
            </w:r>
          </w:p>
        </w:tc>
        <w:tc>
          <w:tcPr>
            <w:tcW w:w="3232" w:type="dxa"/>
          </w:tcPr>
          <w:p w14:paraId="2AF9CF59" w14:textId="56494A87" w:rsidR="00847EBF" w:rsidRPr="00192C22" w:rsidRDefault="00847EBF" w:rsidP="00847EBF">
            <w:pPr>
              <w:spacing w:after="0" w:line="240" w:lineRule="auto"/>
              <w:rPr>
                <w:rFonts w:ascii="Times New Roman" w:eastAsia="Calibri" w:hAnsi="Times New Roman" w:cs="Times New Roman"/>
              </w:rPr>
            </w:pPr>
            <w:r w:rsidRPr="00192C22">
              <w:rPr>
                <w:rFonts w:ascii="Times New Roman" w:hAnsi="Times New Roman" w:cs="Times New Roman"/>
                <w:bCs/>
              </w:rPr>
              <w:t>Epidemiology and Public Health</w:t>
            </w:r>
          </w:p>
        </w:tc>
        <w:tc>
          <w:tcPr>
            <w:tcW w:w="1074" w:type="dxa"/>
          </w:tcPr>
          <w:p w14:paraId="4C945CCD" w14:textId="54BCFE13"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50</w:t>
            </w:r>
          </w:p>
        </w:tc>
        <w:tc>
          <w:tcPr>
            <w:tcW w:w="969" w:type="dxa"/>
          </w:tcPr>
          <w:p w14:paraId="72B90BA5" w14:textId="716C015B"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0.5</w:t>
            </w:r>
          </w:p>
        </w:tc>
        <w:tc>
          <w:tcPr>
            <w:tcW w:w="994" w:type="dxa"/>
          </w:tcPr>
          <w:p w14:paraId="4000BDB7" w14:textId="577CF3D2"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2</w:t>
            </w:r>
          </w:p>
        </w:tc>
      </w:tr>
      <w:tr w:rsidR="00016FD1" w:rsidRPr="00192C22" w14:paraId="222107EC" w14:textId="77777777" w:rsidTr="00FF2030">
        <w:trPr>
          <w:trHeight w:val="233"/>
        </w:trPr>
        <w:tc>
          <w:tcPr>
            <w:tcW w:w="1259" w:type="dxa"/>
            <w:vMerge/>
          </w:tcPr>
          <w:p w14:paraId="4C8D2B23" w14:textId="77777777" w:rsidR="00847EBF" w:rsidRPr="00192C22" w:rsidRDefault="00847EBF" w:rsidP="00847EBF">
            <w:pPr>
              <w:spacing w:after="0" w:line="240" w:lineRule="auto"/>
              <w:rPr>
                <w:rFonts w:ascii="Times New Roman" w:eastAsia="Calibri" w:hAnsi="Times New Roman" w:cs="Times New Roman"/>
              </w:rPr>
            </w:pPr>
          </w:p>
        </w:tc>
        <w:tc>
          <w:tcPr>
            <w:tcW w:w="1491" w:type="dxa"/>
          </w:tcPr>
          <w:p w14:paraId="5EBCC231" w14:textId="1D20AF1E" w:rsidR="00847EBF" w:rsidRPr="00192C22" w:rsidRDefault="00847EBF" w:rsidP="00847EBF">
            <w:pPr>
              <w:spacing w:after="0" w:line="240" w:lineRule="auto"/>
              <w:rPr>
                <w:rFonts w:ascii="Times New Roman" w:eastAsia="Calibri" w:hAnsi="Times New Roman" w:cs="Times New Roman"/>
              </w:rPr>
            </w:pPr>
            <w:r w:rsidRPr="00192C22">
              <w:rPr>
                <w:rFonts w:ascii="Times New Roman" w:eastAsia="Calibri" w:hAnsi="Times New Roman" w:cs="Times New Roman"/>
              </w:rPr>
              <w:t>BMIC 3210</w:t>
            </w:r>
          </w:p>
        </w:tc>
        <w:tc>
          <w:tcPr>
            <w:tcW w:w="3232" w:type="dxa"/>
          </w:tcPr>
          <w:p w14:paraId="0A72C1E6" w14:textId="4F826E80" w:rsidR="00847EBF" w:rsidRPr="00192C22" w:rsidRDefault="00847EBF" w:rsidP="00847EBF">
            <w:pPr>
              <w:spacing w:after="0" w:line="240" w:lineRule="auto"/>
              <w:rPr>
                <w:rFonts w:ascii="Times New Roman" w:eastAsia="Calibri" w:hAnsi="Times New Roman" w:cs="Times New Roman"/>
              </w:rPr>
            </w:pPr>
            <w:r w:rsidRPr="00192C22">
              <w:rPr>
                <w:rFonts w:ascii="Times New Roman" w:eastAsia="Calibri" w:hAnsi="Times New Roman" w:cs="Times New Roman"/>
              </w:rPr>
              <w:t>Research Methodology</w:t>
            </w:r>
          </w:p>
        </w:tc>
        <w:tc>
          <w:tcPr>
            <w:tcW w:w="1074" w:type="dxa"/>
          </w:tcPr>
          <w:p w14:paraId="6F853DD6" w14:textId="59D5FD24"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50</w:t>
            </w:r>
          </w:p>
        </w:tc>
        <w:tc>
          <w:tcPr>
            <w:tcW w:w="969" w:type="dxa"/>
          </w:tcPr>
          <w:p w14:paraId="65A23E2A" w14:textId="015D235A"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0.5</w:t>
            </w:r>
          </w:p>
        </w:tc>
        <w:tc>
          <w:tcPr>
            <w:tcW w:w="994" w:type="dxa"/>
          </w:tcPr>
          <w:p w14:paraId="1C37C22D" w14:textId="6D21DBEE"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2</w:t>
            </w:r>
          </w:p>
        </w:tc>
      </w:tr>
      <w:tr w:rsidR="00016FD1" w:rsidRPr="00192C22" w14:paraId="375A2FD6" w14:textId="77777777" w:rsidTr="00082E15">
        <w:trPr>
          <w:trHeight w:val="467"/>
        </w:trPr>
        <w:tc>
          <w:tcPr>
            <w:tcW w:w="1259" w:type="dxa"/>
            <w:vMerge w:val="restart"/>
          </w:tcPr>
          <w:p w14:paraId="77DFF0E0" w14:textId="26D1FB93" w:rsidR="00847EBF" w:rsidRPr="00192C22" w:rsidRDefault="00847EBF" w:rsidP="00847EBF">
            <w:pPr>
              <w:spacing w:after="0" w:line="240" w:lineRule="auto"/>
              <w:jc w:val="both"/>
              <w:rPr>
                <w:rFonts w:ascii="Times New Roman" w:hAnsi="Times New Roman" w:cs="Times New Roman"/>
                <w:b/>
                <w:bCs/>
              </w:rPr>
            </w:pPr>
            <w:r w:rsidRPr="00192C22">
              <w:rPr>
                <w:rFonts w:ascii="Times New Roman" w:hAnsi="Times New Roman" w:cs="Times New Roman"/>
                <w:b/>
                <w:bCs/>
              </w:rPr>
              <w:t>Practical (GEd)</w:t>
            </w:r>
          </w:p>
        </w:tc>
        <w:tc>
          <w:tcPr>
            <w:tcW w:w="1491" w:type="dxa"/>
          </w:tcPr>
          <w:p w14:paraId="6528BA4F" w14:textId="4F507AA7" w:rsidR="00847EBF" w:rsidRPr="00192C22" w:rsidRDefault="00847EBF" w:rsidP="00847EBF">
            <w:pPr>
              <w:spacing w:after="0" w:line="240" w:lineRule="auto"/>
              <w:rPr>
                <w:rFonts w:ascii="Times New Roman" w:eastAsia="Calibri" w:hAnsi="Times New Roman" w:cs="Times New Roman"/>
              </w:rPr>
            </w:pPr>
            <w:r w:rsidRPr="00192C22">
              <w:rPr>
                <w:rFonts w:ascii="Times New Roman" w:eastAsia="Calibri" w:hAnsi="Times New Roman" w:cs="Times New Roman"/>
              </w:rPr>
              <w:t>BMIC 3211</w:t>
            </w:r>
          </w:p>
        </w:tc>
        <w:tc>
          <w:tcPr>
            <w:tcW w:w="3232" w:type="dxa"/>
          </w:tcPr>
          <w:p w14:paraId="66804921" w14:textId="38D126FE" w:rsidR="00847EBF" w:rsidRPr="00192C22" w:rsidRDefault="00847EBF" w:rsidP="00847EBF">
            <w:pPr>
              <w:spacing w:after="0" w:line="240" w:lineRule="auto"/>
              <w:rPr>
                <w:rFonts w:ascii="Times New Roman" w:eastAsia="Calibri" w:hAnsi="Times New Roman" w:cs="Times New Roman"/>
              </w:rPr>
            </w:pPr>
            <w:r w:rsidRPr="00192C22">
              <w:rPr>
                <w:rFonts w:ascii="Times New Roman" w:eastAsia="Calibri" w:hAnsi="Times New Roman" w:cs="Times New Roman"/>
              </w:rPr>
              <w:t>Research Methodology Practical</w:t>
            </w:r>
          </w:p>
        </w:tc>
        <w:tc>
          <w:tcPr>
            <w:tcW w:w="1074" w:type="dxa"/>
          </w:tcPr>
          <w:p w14:paraId="62826E6C" w14:textId="72129ED4"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25</w:t>
            </w:r>
          </w:p>
        </w:tc>
        <w:tc>
          <w:tcPr>
            <w:tcW w:w="969" w:type="dxa"/>
          </w:tcPr>
          <w:p w14:paraId="40D3139B" w14:textId="4F640D79"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0.25</w:t>
            </w:r>
          </w:p>
        </w:tc>
        <w:tc>
          <w:tcPr>
            <w:tcW w:w="994" w:type="dxa"/>
          </w:tcPr>
          <w:p w14:paraId="7CA3EA23" w14:textId="4C65A882"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1</w:t>
            </w:r>
          </w:p>
        </w:tc>
      </w:tr>
      <w:tr w:rsidR="00016FD1" w:rsidRPr="00192C22" w14:paraId="5C8BA543" w14:textId="77777777" w:rsidTr="00082E15">
        <w:trPr>
          <w:trHeight w:val="467"/>
        </w:trPr>
        <w:tc>
          <w:tcPr>
            <w:tcW w:w="1259" w:type="dxa"/>
            <w:vMerge/>
          </w:tcPr>
          <w:p w14:paraId="65B67757" w14:textId="77777777" w:rsidR="00847EBF" w:rsidRPr="00192C22" w:rsidRDefault="00847EBF" w:rsidP="00847EBF">
            <w:pPr>
              <w:spacing w:after="0" w:line="240" w:lineRule="auto"/>
              <w:jc w:val="both"/>
              <w:rPr>
                <w:rFonts w:ascii="Times New Roman" w:hAnsi="Times New Roman" w:cs="Times New Roman"/>
                <w:b/>
                <w:bCs/>
              </w:rPr>
            </w:pPr>
          </w:p>
        </w:tc>
        <w:tc>
          <w:tcPr>
            <w:tcW w:w="1491" w:type="dxa"/>
          </w:tcPr>
          <w:p w14:paraId="240D1EAC" w14:textId="4BCFF87B" w:rsidR="00847EBF" w:rsidRPr="00192C22" w:rsidRDefault="00847EBF" w:rsidP="00847EBF">
            <w:pPr>
              <w:spacing w:after="0" w:line="240" w:lineRule="auto"/>
              <w:rPr>
                <w:rFonts w:ascii="Times New Roman" w:eastAsia="Calibri" w:hAnsi="Times New Roman" w:cs="Times New Roman"/>
              </w:rPr>
            </w:pPr>
            <w:r w:rsidRPr="00192C22">
              <w:rPr>
                <w:rFonts w:ascii="Times New Roman" w:eastAsia="Calibri" w:hAnsi="Times New Roman" w:cs="Times New Roman"/>
              </w:rPr>
              <w:t>BMIC 3212</w:t>
            </w:r>
          </w:p>
        </w:tc>
        <w:tc>
          <w:tcPr>
            <w:tcW w:w="3232" w:type="dxa"/>
          </w:tcPr>
          <w:p w14:paraId="265E6CB3" w14:textId="52EFB3C7" w:rsidR="00847EBF" w:rsidRPr="00192C22" w:rsidRDefault="00847EBF" w:rsidP="00847EBF">
            <w:pPr>
              <w:spacing w:after="0" w:line="240" w:lineRule="auto"/>
              <w:rPr>
                <w:rFonts w:ascii="Times New Roman" w:eastAsia="Calibri" w:hAnsi="Times New Roman" w:cs="Times New Roman"/>
              </w:rPr>
            </w:pPr>
            <w:r w:rsidRPr="00192C22">
              <w:rPr>
                <w:rFonts w:ascii="Times New Roman" w:eastAsia="Calibri" w:hAnsi="Times New Roman" w:cs="Times New Roman"/>
              </w:rPr>
              <w:t>Epidemiology and Public Health Practical</w:t>
            </w:r>
          </w:p>
        </w:tc>
        <w:tc>
          <w:tcPr>
            <w:tcW w:w="1074" w:type="dxa"/>
          </w:tcPr>
          <w:p w14:paraId="0F7CDC0F" w14:textId="162A9DEE"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25</w:t>
            </w:r>
          </w:p>
        </w:tc>
        <w:tc>
          <w:tcPr>
            <w:tcW w:w="969" w:type="dxa"/>
          </w:tcPr>
          <w:p w14:paraId="4412D46F" w14:textId="7BF96104"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0.25</w:t>
            </w:r>
          </w:p>
        </w:tc>
        <w:tc>
          <w:tcPr>
            <w:tcW w:w="994" w:type="dxa"/>
          </w:tcPr>
          <w:p w14:paraId="216C8DE1" w14:textId="290BC114"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eastAsia="Calibri" w:hAnsi="Times New Roman" w:cs="Times New Roman"/>
              </w:rPr>
              <w:t>1</w:t>
            </w:r>
          </w:p>
        </w:tc>
      </w:tr>
      <w:tr w:rsidR="00016FD1" w:rsidRPr="00192C22" w14:paraId="36F28AC5" w14:textId="77777777" w:rsidTr="00D54E81">
        <w:trPr>
          <w:trHeight w:val="562"/>
        </w:trPr>
        <w:tc>
          <w:tcPr>
            <w:tcW w:w="1259" w:type="dxa"/>
            <w:vMerge w:val="restart"/>
          </w:tcPr>
          <w:p w14:paraId="192812BB" w14:textId="77777777" w:rsidR="00847EBF" w:rsidRPr="00192C22" w:rsidRDefault="00847EBF" w:rsidP="00847EBF">
            <w:pPr>
              <w:spacing w:after="0" w:line="240" w:lineRule="auto"/>
              <w:jc w:val="both"/>
              <w:rPr>
                <w:rFonts w:ascii="Times New Roman" w:eastAsia="Calibri" w:hAnsi="Times New Roman" w:cs="Times New Roman"/>
              </w:rPr>
            </w:pPr>
          </w:p>
        </w:tc>
        <w:tc>
          <w:tcPr>
            <w:tcW w:w="1491" w:type="dxa"/>
          </w:tcPr>
          <w:p w14:paraId="31634090" w14:textId="047C5A88" w:rsidR="00847EBF" w:rsidRPr="00192C22" w:rsidRDefault="00847EBF" w:rsidP="00847EBF">
            <w:pPr>
              <w:spacing w:after="0" w:line="240" w:lineRule="auto"/>
              <w:rPr>
                <w:rFonts w:ascii="Times New Roman" w:eastAsia="Calibri" w:hAnsi="Times New Roman" w:cs="Times New Roman"/>
              </w:rPr>
            </w:pPr>
            <w:r w:rsidRPr="00192C22">
              <w:rPr>
                <w:rFonts w:ascii="Times New Roman" w:eastAsia="Calibri" w:hAnsi="Times New Roman" w:cs="Times New Roman"/>
              </w:rPr>
              <w:t>BMIC 3213</w:t>
            </w:r>
          </w:p>
        </w:tc>
        <w:tc>
          <w:tcPr>
            <w:tcW w:w="3232" w:type="dxa"/>
          </w:tcPr>
          <w:p w14:paraId="47B0A9BB" w14:textId="7A4BA8CD" w:rsidR="00847EBF" w:rsidRPr="00192C22" w:rsidRDefault="00847EBF" w:rsidP="00847EBF">
            <w:pPr>
              <w:spacing w:after="0" w:line="240" w:lineRule="auto"/>
              <w:rPr>
                <w:rFonts w:ascii="Times New Roman" w:eastAsia="Calibri" w:hAnsi="Times New Roman" w:cs="Times New Roman"/>
              </w:rPr>
            </w:pPr>
            <w:r w:rsidRPr="00192C22">
              <w:rPr>
                <w:rFonts w:ascii="Times New Roman" w:eastAsia="MS Mincho" w:hAnsi="Times New Roman" w:cs="Times New Roman"/>
              </w:rPr>
              <w:t xml:space="preserve">Field Report/ Excursion/ Industrial Internship </w:t>
            </w:r>
          </w:p>
        </w:tc>
        <w:tc>
          <w:tcPr>
            <w:tcW w:w="1074" w:type="dxa"/>
          </w:tcPr>
          <w:p w14:paraId="5F6C4778" w14:textId="36AC7AC2"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hAnsi="Times New Roman" w:cs="Times New Roman"/>
                <w:bCs/>
              </w:rPr>
              <w:t>25</w:t>
            </w:r>
          </w:p>
        </w:tc>
        <w:tc>
          <w:tcPr>
            <w:tcW w:w="969" w:type="dxa"/>
          </w:tcPr>
          <w:p w14:paraId="57FEACF2" w14:textId="1EFF1461"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hAnsi="Times New Roman" w:cs="Times New Roman"/>
                <w:bCs/>
              </w:rPr>
              <w:t>0.25</w:t>
            </w:r>
          </w:p>
        </w:tc>
        <w:tc>
          <w:tcPr>
            <w:tcW w:w="994" w:type="dxa"/>
          </w:tcPr>
          <w:p w14:paraId="603D9E66" w14:textId="44EBA3FE"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hAnsi="Times New Roman" w:cs="Times New Roman"/>
                <w:bCs/>
              </w:rPr>
              <w:t>1</w:t>
            </w:r>
          </w:p>
        </w:tc>
      </w:tr>
      <w:tr w:rsidR="00016FD1" w:rsidRPr="00192C22" w14:paraId="6C54FDC6" w14:textId="77777777" w:rsidTr="009F23D6">
        <w:trPr>
          <w:trHeight w:val="332"/>
        </w:trPr>
        <w:tc>
          <w:tcPr>
            <w:tcW w:w="1259" w:type="dxa"/>
            <w:vMerge/>
          </w:tcPr>
          <w:p w14:paraId="175D8F81" w14:textId="77777777" w:rsidR="00847EBF" w:rsidRPr="00192C22" w:rsidRDefault="00847EBF" w:rsidP="00847EBF">
            <w:pPr>
              <w:spacing w:after="0" w:line="240" w:lineRule="auto"/>
              <w:rPr>
                <w:rFonts w:ascii="Times New Roman" w:eastAsia="Calibri" w:hAnsi="Times New Roman" w:cs="Times New Roman"/>
              </w:rPr>
            </w:pPr>
          </w:p>
        </w:tc>
        <w:tc>
          <w:tcPr>
            <w:tcW w:w="1491" w:type="dxa"/>
          </w:tcPr>
          <w:p w14:paraId="7B5711BD" w14:textId="5BF27226" w:rsidR="00847EBF" w:rsidRPr="00192C22" w:rsidRDefault="00847EBF" w:rsidP="00847EBF">
            <w:pPr>
              <w:spacing w:after="0" w:line="240" w:lineRule="auto"/>
              <w:rPr>
                <w:rFonts w:ascii="Times New Roman" w:eastAsia="Calibri" w:hAnsi="Times New Roman" w:cs="Times New Roman"/>
              </w:rPr>
            </w:pPr>
            <w:r w:rsidRPr="00192C22">
              <w:rPr>
                <w:rFonts w:ascii="Times New Roman" w:eastAsia="Calibri" w:hAnsi="Times New Roman" w:cs="Times New Roman"/>
              </w:rPr>
              <w:t>BMIC 3214</w:t>
            </w:r>
          </w:p>
        </w:tc>
        <w:tc>
          <w:tcPr>
            <w:tcW w:w="3232" w:type="dxa"/>
          </w:tcPr>
          <w:p w14:paraId="5650839C" w14:textId="615C2E07" w:rsidR="00847EBF" w:rsidRPr="00192C22" w:rsidRDefault="00847EBF" w:rsidP="00847EBF">
            <w:pPr>
              <w:spacing w:after="0" w:line="240" w:lineRule="auto"/>
              <w:rPr>
                <w:rFonts w:ascii="Times New Roman" w:eastAsia="Calibri" w:hAnsi="Times New Roman" w:cs="Times New Roman"/>
              </w:rPr>
            </w:pPr>
            <w:r w:rsidRPr="00192C22">
              <w:rPr>
                <w:rFonts w:ascii="Times New Roman" w:eastAsia="Calibri" w:hAnsi="Times New Roman" w:cs="Times New Roman"/>
              </w:rPr>
              <w:t>Viva voce</w:t>
            </w:r>
          </w:p>
        </w:tc>
        <w:tc>
          <w:tcPr>
            <w:tcW w:w="1074" w:type="dxa"/>
          </w:tcPr>
          <w:p w14:paraId="69D5CC90" w14:textId="67A368BE" w:rsidR="00847EBF" w:rsidRPr="00192C22" w:rsidRDefault="00847EBF" w:rsidP="00847EBF">
            <w:pPr>
              <w:spacing w:after="0" w:line="240" w:lineRule="auto"/>
              <w:jc w:val="center"/>
              <w:rPr>
                <w:rFonts w:ascii="Times New Roman" w:hAnsi="Times New Roman" w:cs="Times New Roman"/>
                <w:bCs/>
              </w:rPr>
            </w:pPr>
            <w:r w:rsidRPr="00192C22">
              <w:rPr>
                <w:rFonts w:ascii="Times New Roman" w:eastAsia="Calibri" w:hAnsi="Times New Roman" w:cs="Times New Roman"/>
              </w:rPr>
              <w:t>50</w:t>
            </w:r>
          </w:p>
        </w:tc>
        <w:tc>
          <w:tcPr>
            <w:tcW w:w="969" w:type="dxa"/>
          </w:tcPr>
          <w:p w14:paraId="4A15A8CC" w14:textId="02F6297A" w:rsidR="00847EBF" w:rsidRPr="00192C22" w:rsidRDefault="00847EBF" w:rsidP="00847EBF">
            <w:pPr>
              <w:spacing w:after="0" w:line="240" w:lineRule="auto"/>
              <w:jc w:val="center"/>
              <w:rPr>
                <w:rFonts w:ascii="Times New Roman" w:hAnsi="Times New Roman" w:cs="Times New Roman"/>
                <w:bCs/>
              </w:rPr>
            </w:pPr>
            <w:r w:rsidRPr="00192C22">
              <w:rPr>
                <w:rFonts w:ascii="Times New Roman" w:eastAsia="Calibri" w:hAnsi="Times New Roman" w:cs="Times New Roman"/>
              </w:rPr>
              <w:t>0.5</w:t>
            </w:r>
          </w:p>
        </w:tc>
        <w:tc>
          <w:tcPr>
            <w:tcW w:w="994" w:type="dxa"/>
          </w:tcPr>
          <w:p w14:paraId="3BF976F2" w14:textId="38A1E8BD" w:rsidR="00847EBF" w:rsidRPr="00192C22" w:rsidRDefault="00847EBF" w:rsidP="00847EBF">
            <w:pPr>
              <w:spacing w:after="0" w:line="240" w:lineRule="auto"/>
              <w:jc w:val="center"/>
              <w:rPr>
                <w:rFonts w:ascii="Times New Roman" w:hAnsi="Times New Roman" w:cs="Times New Roman"/>
                <w:bCs/>
              </w:rPr>
            </w:pPr>
            <w:r w:rsidRPr="00192C22">
              <w:rPr>
                <w:rFonts w:ascii="Times New Roman" w:eastAsia="Calibri" w:hAnsi="Times New Roman" w:cs="Times New Roman"/>
              </w:rPr>
              <w:t>2</w:t>
            </w:r>
          </w:p>
        </w:tc>
      </w:tr>
      <w:tr w:rsidR="00016FD1" w:rsidRPr="00192C22" w14:paraId="35ABC059" w14:textId="77777777" w:rsidTr="00C077DD">
        <w:tc>
          <w:tcPr>
            <w:tcW w:w="5982" w:type="dxa"/>
            <w:gridSpan w:val="3"/>
          </w:tcPr>
          <w:p w14:paraId="35E1ED80" w14:textId="5F0DFEC0" w:rsidR="00847EBF" w:rsidRPr="00192C22" w:rsidRDefault="00847EBF" w:rsidP="00847EBF">
            <w:pPr>
              <w:spacing w:after="0" w:line="240" w:lineRule="auto"/>
              <w:jc w:val="center"/>
              <w:rPr>
                <w:rFonts w:ascii="Times New Roman" w:eastAsia="Calibri" w:hAnsi="Times New Roman" w:cs="Times New Roman"/>
                <w:b/>
              </w:rPr>
            </w:pPr>
            <w:r w:rsidRPr="00192C22">
              <w:rPr>
                <w:rFonts w:ascii="Times New Roman" w:eastAsia="Calibri" w:hAnsi="Times New Roman" w:cs="Times New Roman"/>
                <w:b/>
              </w:rPr>
              <w:t xml:space="preserve">     Total</w:t>
            </w:r>
          </w:p>
        </w:tc>
        <w:tc>
          <w:tcPr>
            <w:tcW w:w="1074" w:type="dxa"/>
          </w:tcPr>
          <w:p w14:paraId="376117C0" w14:textId="2A718A87" w:rsidR="00847EBF" w:rsidRPr="00192C22" w:rsidRDefault="00847EBF" w:rsidP="00847EBF">
            <w:pPr>
              <w:spacing w:after="0" w:line="240" w:lineRule="auto"/>
              <w:jc w:val="center"/>
              <w:rPr>
                <w:rFonts w:ascii="Times New Roman" w:eastAsia="Calibri" w:hAnsi="Times New Roman" w:cs="Times New Roman"/>
                <w:b/>
              </w:rPr>
            </w:pPr>
            <w:r w:rsidRPr="00192C22">
              <w:rPr>
                <w:rFonts w:ascii="Times New Roman" w:eastAsia="Calibri" w:hAnsi="Times New Roman" w:cs="Times New Roman"/>
                <w:b/>
              </w:rPr>
              <w:t>525</w:t>
            </w:r>
          </w:p>
        </w:tc>
        <w:tc>
          <w:tcPr>
            <w:tcW w:w="969" w:type="dxa"/>
          </w:tcPr>
          <w:p w14:paraId="22D8E8D5" w14:textId="5F3F6548"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eastAsia="Calibri" w:hAnsi="Times New Roman" w:cs="Times New Roman"/>
                <w:b/>
              </w:rPr>
              <w:t>5.25</w:t>
            </w:r>
          </w:p>
        </w:tc>
        <w:tc>
          <w:tcPr>
            <w:tcW w:w="994" w:type="dxa"/>
          </w:tcPr>
          <w:p w14:paraId="7669032D" w14:textId="130DE314" w:rsidR="00847EBF" w:rsidRPr="00192C22" w:rsidRDefault="00847EBF" w:rsidP="00847EBF">
            <w:pPr>
              <w:spacing w:after="0" w:line="240" w:lineRule="auto"/>
              <w:jc w:val="center"/>
              <w:rPr>
                <w:rFonts w:ascii="Times New Roman" w:eastAsia="Calibri" w:hAnsi="Times New Roman" w:cs="Times New Roman"/>
              </w:rPr>
            </w:pPr>
            <w:r w:rsidRPr="00192C22">
              <w:rPr>
                <w:rFonts w:ascii="Times New Roman" w:eastAsia="Calibri" w:hAnsi="Times New Roman" w:cs="Times New Roman"/>
                <w:b/>
              </w:rPr>
              <w:t>21</w:t>
            </w:r>
          </w:p>
        </w:tc>
      </w:tr>
    </w:tbl>
    <w:p w14:paraId="3BB61864" w14:textId="77777777" w:rsidR="00082E15" w:rsidRPr="00192C22" w:rsidRDefault="00082E15" w:rsidP="005B745B">
      <w:pPr>
        <w:spacing w:after="0" w:line="240" w:lineRule="auto"/>
        <w:jc w:val="center"/>
        <w:rPr>
          <w:rFonts w:ascii="Times New Roman" w:eastAsia="Times New Roman" w:hAnsi="Times New Roman" w:cs="Times New Roman"/>
          <w:b/>
          <w:sz w:val="24"/>
          <w:szCs w:val="24"/>
        </w:rPr>
      </w:pPr>
    </w:p>
    <w:p w14:paraId="53D295CF" w14:textId="1A5C52BA" w:rsidR="00082E15" w:rsidRPr="00192C22" w:rsidRDefault="00082E15" w:rsidP="005B745B">
      <w:pPr>
        <w:spacing w:after="0" w:line="240" w:lineRule="auto"/>
        <w:jc w:val="center"/>
        <w:rPr>
          <w:rFonts w:ascii="Times New Roman" w:eastAsia="Times New Roman" w:hAnsi="Times New Roman" w:cs="Times New Roman"/>
          <w:b/>
          <w:sz w:val="24"/>
          <w:szCs w:val="24"/>
        </w:rPr>
      </w:pPr>
    </w:p>
    <w:p w14:paraId="62DE7C97" w14:textId="77777777" w:rsidR="00FA6EFE" w:rsidRPr="00192C22" w:rsidRDefault="00FA6EFE" w:rsidP="005B745B">
      <w:pPr>
        <w:spacing w:after="0" w:line="240" w:lineRule="auto"/>
        <w:jc w:val="center"/>
        <w:rPr>
          <w:rFonts w:ascii="Times New Roman" w:eastAsia="Times New Roman" w:hAnsi="Times New Roman" w:cs="Times New Roman"/>
          <w:b/>
          <w:sz w:val="24"/>
          <w:szCs w:val="24"/>
        </w:rPr>
      </w:pPr>
    </w:p>
    <w:p w14:paraId="4F70FAED" w14:textId="77777777" w:rsidR="001D3777" w:rsidRPr="00192C22" w:rsidRDefault="001D3777" w:rsidP="005B745B">
      <w:pPr>
        <w:spacing w:after="0" w:line="240" w:lineRule="auto"/>
        <w:jc w:val="center"/>
        <w:rPr>
          <w:rFonts w:ascii="Times New Roman" w:eastAsia="Times New Roman" w:hAnsi="Times New Roman" w:cs="Times New Roman"/>
          <w:b/>
          <w:sz w:val="24"/>
          <w:szCs w:val="24"/>
        </w:rPr>
      </w:pPr>
    </w:p>
    <w:p w14:paraId="3C5746B7" w14:textId="77777777" w:rsidR="001D3777" w:rsidRPr="00192C22" w:rsidRDefault="001D3777" w:rsidP="005B745B">
      <w:pPr>
        <w:spacing w:after="0" w:line="240" w:lineRule="auto"/>
        <w:jc w:val="center"/>
        <w:rPr>
          <w:rFonts w:ascii="Times New Roman" w:eastAsia="Times New Roman" w:hAnsi="Times New Roman" w:cs="Times New Roman"/>
          <w:b/>
          <w:sz w:val="24"/>
          <w:szCs w:val="24"/>
        </w:rPr>
      </w:pPr>
    </w:p>
    <w:p w14:paraId="7B40B48A" w14:textId="77777777" w:rsidR="001D3777" w:rsidRPr="00192C22" w:rsidRDefault="001D3777" w:rsidP="005B745B">
      <w:pPr>
        <w:spacing w:after="0" w:line="240" w:lineRule="auto"/>
        <w:jc w:val="center"/>
        <w:rPr>
          <w:rFonts w:ascii="Times New Roman" w:eastAsia="Times New Roman" w:hAnsi="Times New Roman" w:cs="Times New Roman"/>
          <w:b/>
          <w:sz w:val="24"/>
          <w:szCs w:val="24"/>
        </w:rPr>
      </w:pPr>
    </w:p>
    <w:p w14:paraId="7C5B1F12" w14:textId="77777777" w:rsidR="001D3777" w:rsidRPr="00192C22" w:rsidRDefault="001D3777" w:rsidP="005B745B">
      <w:pPr>
        <w:spacing w:after="0" w:line="240" w:lineRule="auto"/>
        <w:jc w:val="center"/>
        <w:rPr>
          <w:rFonts w:ascii="Times New Roman" w:eastAsia="Times New Roman" w:hAnsi="Times New Roman" w:cs="Times New Roman"/>
          <w:b/>
          <w:sz w:val="24"/>
          <w:szCs w:val="24"/>
        </w:rPr>
      </w:pPr>
    </w:p>
    <w:p w14:paraId="4EC3E901" w14:textId="77777777" w:rsidR="001D3777" w:rsidRPr="00192C22" w:rsidRDefault="001D3777" w:rsidP="005B745B">
      <w:pPr>
        <w:spacing w:after="0" w:line="240" w:lineRule="auto"/>
        <w:jc w:val="center"/>
        <w:rPr>
          <w:rFonts w:ascii="Times New Roman" w:eastAsia="Times New Roman" w:hAnsi="Times New Roman" w:cs="Times New Roman"/>
          <w:b/>
          <w:sz w:val="24"/>
          <w:szCs w:val="24"/>
        </w:rPr>
      </w:pPr>
    </w:p>
    <w:p w14:paraId="4CCEA1C1" w14:textId="77777777" w:rsidR="001D3777" w:rsidRPr="00192C22" w:rsidRDefault="001D3777" w:rsidP="005B745B">
      <w:pPr>
        <w:spacing w:after="0" w:line="240" w:lineRule="auto"/>
        <w:jc w:val="center"/>
        <w:rPr>
          <w:rFonts w:ascii="Times New Roman" w:eastAsia="Times New Roman" w:hAnsi="Times New Roman" w:cs="Times New Roman"/>
          <w:b/>
          <w:sz w:val="24"/>
          <w:szCs w:val="24"/>
        </w:rPr>
      </w:pPr>
    </w:p>
    <w:p w14:paraId="2E205383" w14:textId="77777777" w:rsidR="001D3777" w:rsidRPr="00192C22" w:rsidRDefault="001D3777" w:rsidP="005B745B">
      <w:pPr>
        <w:spacing w:after="0" w:line="240" w:lineRule="auto"/>
        <w:jc w:val="center"/>
        <w:rPr>
          <w:rFonts w:ascii="Times New Roman" w:eastAsia="Times New Roman" w:hAnsi="Times New Roman" w:cs="Times New Roman"/>
          <w:b/>
          <w:sz w:val="24"/>
          <w:szCs w:val="24"/>
        </w:rPr>
      </w:pPr>
    </w:p>
    <w:p w14:paraId="03C44287" w14:textId="0C1B7B17" w:rsidR="00856F16" w:rsidRPr="00192C22" w:rsidRDefault="003031AF" w:rsidP="005B745B">
      <w:pPr>
        <w:spacing w:after="0" w:line="240" w:lineRule="auto"/>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r w:rsidRPr="00192C22">
        <w:rPr>
          <w:rFonts w:ascii="Times New Roman" w:eastAsia="Times New Roman" w:hAnsi="Times New Roman" w:cs="Times New Roman"/>
          <w:b/>
          <w:sz w:val="24"/>
          <w:szCs w:val="24"/>
          <w:vertAlign w:val="superscript"/>
        </w:rPr>
        <w:t>th</w:t>
      </w:r>
      <w:r w:rsidR="008C297A" w:rsidRPr="00192C22">
        <w:rPr>
          <w:rFonts w:ascii="Times New Roman" w:eastAsia="Times New Roman" w:hAnsi="Times New Roman" w:cs="Times New Roman"/>
          <w:b/>
          <w:sz w:val="24"/>
          <w:szCs w:val="24"/>
        </w:rPr>
        <w:t xml:space="preserve"> Year</w:t>
      </w:r>
      <w:r w:rsidR="00C077DD" w:rsidRPr="00192C22">
        <w:rPr>
          <w:rFonts w:ascii="Times New Roman" w:eastAsia="Times New Roman" w:hAnsi="Times New Roman" w:cs="Times New Roman"/>
          <w:b/>
          <w:sz w:val="24"/>
          <w:szCs w:val="24"/>
        </w:rPr>
        <w:t>:</w:t>
      </w:r>
      <w:r w:rsidR="005B745B" w:rsidRPr="00192C22">
        <w:rPr>
          <w:rFonts w:ascii="Times New Roman" w:eastAsia="Times New Roman" w:hAnsi="Times New Roman" w:cs="Times New Roman"/>
          <w:b/>
          <w:sz w:val="24"/>
          <w:szCs w:val="24"/>
        </w:rPr>
        <w:t xml:space="preserve"> </w:t>
      </w:r>
      <w:r w:rsidR="00C077DD" w:rsidRPr="00192C22">
        <w:rPr>
          <w:rFonts w:ascii="Times New Roman" w:eastAsia="Times New Roman" w:hAnsi="Times New Roman" w:cs="Times New Roman"/>
          <w:b/>
          <w:sz w:val="24"/>
          <w:szCs w:val="24"/>
        </w:rPr>
        <w:t>1</w:t>
      </w:r>
      <w:r w:rsidR="00C077DD" w:rsidRPr="00192C22">
        <w:rPr>
          <w:rFonts w:ascii="Times New Roman" w:eastAsia="Times New Roman" w:hAnsi="Times New Roman" w:cs="Times New Roman"/>
          <w:b/>
          <w:sz w:val="24"/>
          <w:szCs w:val="24"/>
          <w:vertAlign w:val="superscript"/>
        </w:rPr>
        <w:t>st</w:t>
      </w:r>
      <w:r w:rsidR="00C077DD" w:rsidRPr="00192C22">
        <w:rPr>
          <w:rFonts w:ascii="Times New Roman" w:eastAsia="Times New Roman" w:hAnsi="Times New Roman" w:cs="Times New Roman"/>
          <w:b/>
          <w:sz w:val="24"/>
          <w:szCs w:val="24"/>
        </w:rPr>
        <w:t xml:space="preserve"> </w:t>
      </w:r>
      <w:r w:rsidRPr="00192C22">
        <w:rPr>
          <w:rFonts w:ascii="Times New Roman" w:eastAsia="Times New Roman" w:hAnsi="Times New Roman" w:cs="Times New Roman"/>
          <w:b/>
          <w:sz w:val="24"/>
          <w:szCs w:val="24"/>
        </w:rPr>
        <w:t>Semester</w:t>
      </w:r>
    </w:p>
    <w:p w14:paraId="154DEBD6" w14:textId="77777777" w:rsidR="005B745B" w:rsidRPr="00192C22" w:rsidRDefault="005B745B" w:rsidP="005B745B">
      <w:pPr>
        <w:spacing w:after="0" w:line="240" w:lineRule="auto"/>
        <w:jc w:val="cent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441"/>
        <w:gridCol w:w="4050"/>
        <w:gridCol w:w="840"/>
        <w:gridCol w:w="810"/>
        <w:gridCol w:w="924"/>
      </w:tblGrid>
      <w:tr w:rsidR="00016FD1" w:rsidRPr="00192C22" w14:paraId="04F19830" w14:textId="77777777" w:rsidTr="00FA6EFE">
        <w:tc>
          <w:tcPr>
            <w:tcW w:w="1074" w:type="dxa"/>
          </w:tcPr>
          <w:p w14:paraId="1B38E5F9" w14:textId="7BAE6B60" w:rsidR="00856F16" w:rsidRPr="00192C22" w:rsidRDefault="0051700A" w:rsidP="001B3309">
            <w:pPr>
              <w:autoSpaceDE w:val="0"/>
              <w:autoSpaceDN w:val="0"/>
              <w:adjustRightInd w:val="0"/>
              <w:spacing w:after="0" w:line="240" w:lineRule="auto"/>
              <w:jc w:val="both"/>
              <w:rPr>
                <w:rFonts w:ascii="Times New Roman" w:hAnsi="Times New Roman" w:cs="Times New Roman"/>
                <w:b/>
                <w:bCs/>
              </w:rPr>
            </w:pPr>
            <w:r w:rsidRPr="00192C22">
              <w:rPr>
                <w:rFonts w:ascii="Times New Roman" w:hAnsi="Times New Roman" w:cs="Times New Roman"/>
                <w:b/>
                <w:bCs/>
              </w:rPr>
              <w:t>Courses</w:t>
            </w:r>
          </w:p>
        </w:tc>
        <w:tc>
          <w:tcPr>
            <w:tcW w:w="1441" w:type="dxa"/>
          </w:tcPr>
          <w:p w14:paraId="70DB4C62" w14:textId="77777777" w:rsidR="00856F16" w:rsidRPr="00192C22" w:rsidRDefault="00856F16" w:rsidP="001B3309">
            <w:pPr>
              <w:autoSpaceDE w:val="0"/>
              <w:autoSpaceDN w:val="0"/>
              <w:adjustRightInd w:val="0"/>
              <w:spacing w:after="0" w:line="240" w:lineRule="auto"/>
              <w:jc w:val="both"/>
              <w:rPr>
                <w:rFonts w:ascii="Times New Roman" w:hAnsi="Times New Roman" w:cs="Times New Roman"/>
                <w:b/>
                <w:bCs/>
              </w:rPr>
            </w:pPr>
            <w:r w:rsidRPr="00192C22">
              <w:rPr>
                <w:rFonts w:ascii="Times New Roman" w:hAnsi="Times New Roman" w:cs="Times New Roman"/>
                <w:b/>
                <w:bCs/>
              </w:rPr>
              <w:t>Course Code</w:t>
            </w:r>
          </w:p>
        </w:tc>
        <w:tc>
          <w:tcPr>
            <w:tcW w:w="4050" w:type="dxa"/>
          </w:tcPr>
          <w:p w14:paraId="280E3E05" w14:textId="77777777" w:rsidR="00856F16" w:rsidRPr="00192C22" w:rsidRDefault="00856F16" w:rsidP="001B3309">
            <w:pPr>
              <w:autoSpaceDE w:val="0"/>
              <w:autoSpaceDN w:val="0"/>
              <w:adjustRightInd w:val="0"/>
              <w:spacing w:after="0" w:line="240" w:lineRule="auto"/>
              <w:jc w:val="both"/>
              <w:rPr>
                <w:rFonts w:ascii="Times New Roman" w:hAnsi="Times New Roman" w:cs="Times New Roman"/>
                <w:b/>
                <w:bCs/>
              </w:rPr>
            </w:pPr>
            <w:r w:rsidRPr="00192C22">
              <w:rPr>
                <w:rFonts w:ascii="Times New Roman" w:hAnsi="Times New Roman" w:cs="Times New Roman"/>
                <w:b/>
                <w:bCs/>
              </w:rPr>
              <w:t>Course Title</w:t>
            </w:r>
          </w:p>
        </w:tc>
        <w:tc>
          <w:tcPr>
            <w:tcW w:w="720" w:type="dxa"/>
          </w:tcPr>
          <w:p w14:paraId="456E0761" w14:textId="2C67EA8F" w:rsidR="00856F16" w:rsidRPr="00192C22" w:rsidRDefault="00856F16" w:rsidP="001B3309">
            <w:pPr>
              <w:autoSpaceDE w:val="0"/>
              <w:autoSpaceDN w:val="0"/>
              <w:adjustRightInd w:val="0"/>
              <w:spacing w:after="0" w:line="240" w:lineRule="auto"/>
              <w:jc w:val="both"/>
              <w:rPr>
                <w:rFonts w:ascii="Times New Roman" w:hAnsi="Times New Roman" w:cs="Times New Roman"/>
                <w:b/>
                <w:bCs/>
              </w:rPr>
            </w:pPr>
            <w:r w:rsidRPr="00192C22">
              <w:rPr>
                <w:rFonts w:ascii="Times New Roman" w:hAnsi="Times New Roman" w:cs="Times New Roman"/>
                <w:b/>
                <w:bCs/>
              </w:rPr>
              <w:t>Marks</w:t>
            </w:r>
          </w:p>
        </w:tc>
        <w:tc>
          <w:tcPr>
            <w:tcW w:w="810" w:type="dxa"/>
          </w:tcPr>
          <w:p w14:paraId="291DEB9B" w14:textId="33B07389" w:rsidR="00856F16" w:rsidRPr="00192C22" w:rsidRDefault="00C077DD" w:rsidP="001B3309">
            <w:pPr>
              <w:autoSpaceDE w:val="0"/>
              <w:autoSpaceDN w:val="0"/>
              <w:adjustRightInd w:val="0"/>
              <w:spacing w:after="0" w:line="240" w:lineRule="auto"/>
              <w:jc w:val="both"/>
              <w:rPr>
                <w:rFonts w:ascii="Times New Roman" w:hAnsi="Times New Roman" w:cs="Times New Roman"/>
                <w:b/>
                <w:bCs/>
              </w:rPr>
            </w:pPr>
            <w:r w:rsidRPr="00192C22">
              <w:rPr>
                <w:rFonts w:ascii="Times New Roman" w:hAnsi="Times New Roman" w:cs="Times New Roman"/>
                <w:b/>
                <w:bCs/>
              </w:rPr>
              <w:t xml:space="preserve">  </w:t>
            </w:r>
            <w:r w:rsidR="00856F16" w:rsidRPr="00192C22">
              <w:rPr>
                <w:rFonts w:ascii="Times New Roman" w:hAnsi="Times New Roman" w:cs="Times New Roman"/>
                <w:b/>
                <w:bCs/>
              </w:rPr>
              <w:t>Unit</w:t>
            </w:r>
          </w:p>
        </w:tc>
        <w:tc>
          <w:tcPr>
            <w:tcW w:w="924" w:type="dxa"/>
          </w:tcPr>
          <w:p w14:paraId="7BE46B34" w14:textId="77777777" w:rsidR="00856F16" w:rsidRPr="00192C22" w:rsidRDefault="00856F16" w:rsidP="001B3309">
            <w:pPr>
              <w:autoSpaceDE w:val="0"/>
              <w:autoSpaceDN w:val="0"/>
              <w:adjustRightInd w:val="0"/>
              <w:spacing w:after="0" w:line="240" w:lineRule="auto"/>
              <w:jc w:val="both"/>
              <w:rPr>
                <w:rFonts w:ascii="Times New Roman" w:hAnsi="Times New Roman" w:cs="Times New Roman"/>
                <w:b/>
                <w:bCs/>
              </w:rPr>
            </w:pPr>
            <w:r w:rsidRPr="00192C22">
              <w:rPr>
                <w:rFonts w:ascii="Times New Roman" w:hAnsi="Times New Roman" w:cs="Times New Roman"/>
                <w:b/>
                <w:bCs/>
              </w:rPr>
              <w:t>Credits</w:t>
            </w:r>
          </w:p>
        </w:tc>
      </w:tr>
      <w:tr w:rsidR="00016FD1" w:rsidRPr="00192C22" w14:paraId="259E18C1" w14:textId="77777777" w:rsidTr="00FA6EFE">
        <w:tc>
          <w:tcPr>
            <w:tcW w:w="1074" w:type="dxa"/>
            <w:vMerge w:val="restart"/>
            <w:tcBorders>
              <w:top w:val="single" w:sz="4" w:space="0" w:color="auto"/>
              <w:left w:val="single" w:sz="4" w:space="0" w:color="auto"/>
            </w:tcBorders>
          </w:tcPr>
          <w:p w14:paraId="7F7BEC3B" w14:textId="77777777" w:rsidR="00EE533F" w:rsidRPr="00192C22" w:rsidRDefault="00EE533F" w:rsidP="00EE533F">
            <w:pPr>
              <w:spacing w:after="0" w:line="240" w:lineRule="auto"/>
              <w:rPr>
                <w:rFonts w:ascii="Times New Roman" w:eastAsia="Calibri" w:hAnsi="Times New Roman" w:cs="Times New Roman"/>
                <w:b/>
              </w:rPr>
            </w:pPr>
            <w:r w:rsidRPr="00192C22">
              <w:rPr>
                <w:rFonts w:ascii="Times New Roman" w:hAnsi="Times New Roman" w:cs="Times New Roman"/>
                <w:b/>
                <w:bCs/>
              </w:rPr>
              <w:t>Theory (Major)</w:t>
            </w:r>
          </w:p>
          <w:p w14:paraId="43682B4D" w14:textId="527A5388" w:rsidR="00EE533F" w:rsidRPr="00192C22" w:rsidRDefault="00EE533F" w:rsidP="00EE533F">
            <w:pPr>
              <w:spacing w:after="0" w:line="240" w:lineRule="auto"/>
              <w:jc w:val="both"/>
              <w:rPr>
                <w:rFonts w:ascii="Times New Roman" w:hAnsi="Times New Roman" w:cs="Times New Roman"/>
                <w:b/>
              </w:rPr>
            </w:pPr>
          </w:p>
        </w:tc>
        <w:tc>
          <w:tcPr>
            <w:tcW w:w="1441" w:type="dxa"/>
          </w:tcPr>
          <w:p w14:paraId="0E51F5DA" w14:textId="68308783" w:rsidR="00EE533F" w:rsidRPr="00192C22" w:rsidRDefault="00EE533F" w:rsidP="00EE533F">
            <w:pPr>
              <w:spacing w:after="0" w:line="240" w:lineRule="auto"/>
              <w:jc w:val="both"/>
              <w:rPr>
                <w:rFonts w:ascii="Times New Roman" w:hAnsi="Times New Roman" w:cs="Times New Roman"/>
              </w:rPr>
            </w:pPr>
            <w:r w:rsidRPr="00192C22">
              <w:rPr>
                <w:rFonts w:ascii="Times New Roman" w:eastAsia="MS Mincho" w:hAnsi="Times New Roman" w:cs="Times New Roman"/>
              </w:rPr>
              <w:t>BMIC 4101</w:t>
            </w:r>
          </w:p>
        </w:tc>
        <w:tc>
          <w:tcPr>
            <w:tcW w:w="4050" w:type="dxa"/>
          </w:tcPr>
          <w:p w14:paraId="79516D9B" w14:textId="3F28FC1B" w:rsidR="00EE533F" w:rsidRPr="00192C22" w:rsidRDefault="00EE533F" w:rsidP="00EE533F">
            <w:pPr>
              <w:spacing w:after="0" w:line="240" w:lineRule="auto"/>
              <w:jc w:val="both"/>
              <w:rPr>
                <w:rFonts w:ascii="Times New Roman" w:hAnsi="Times New Roman" w:cs="Times New Roman"/>
              </w:rPr>
            </w:pPr>
            <w:r w:rsidRPr="00192C22">
              <w:rPr>
                <w:rFonts w:ascii="Times New Roman" w:eastAsia="Calibri" w:hAnsi="Times New Roman" w:cs="Times New Roman"/>
              </w:rPr>
              <w:t>Medical Microbiology</w:t>
            </w:r>
          </w:p>
        </w:tc>
        <w:tc>
          <w:tcPr>
            <w:tcW w:w="720" w:type="dxa"/>
          </w:tcPr>
          <w:p w14:paraId="43E6C31A" w14:textId="77777777" w:rsidR="00EE533F" w:rsidRPr="00192C22" w:rsidRDefault="00EE533F" w:rsidP="00EE533F">
            <w:pPr>
              <w:spacing w:after="0" w:line="240" w:lineRule="auto"/>
              <w:jc w:val="center"/>
              <w:rPr>
                <w:rFonts w:ascii="Times New Roman" w:hAnsi="Times New Roman" w:cs="Times New Roman"/>
              </w:rPr>
            </w:pPr>
            <w:r w:rsidRPr="00192C22">
              <w:rPr>
                <w:rFonts w:ascii="Times New Roman" w:hAnsi="Times New Roman" w:cs="Times New Roman"/>
              </w:rPr>
              <w:t>50</w:t>
            </w:r>
          </w:p>
        </w:tc>
        <w:tc>
          <w:tcPr>
            <w:tcW w:w="810" w:type="dxa"/>
          </w:tcPr>
          <w:p w14:paraId="06D79696" w14:textId="77777777" w:rsidR="00EE533F" w:rsidRPr="00192C22" w:rsidRDefault="00EE533F" w:rsidP="00EE533F">
            <w:pPr>
              <w:spacing w:after="0" w:line="240" w:lineRule="auto"/>
              <w:jc w:val="center"/>
              <w:rPr>
                <w:rFonts w:ascii="Times New Roman" w:hAnsi="Times New Roman" w:cs="Times New Roman"/>
              </w:rPr>
            </w:pPr>
            <w:r w:rsidRPr="00192C22">
              <w:rPr>
                <w:rFonts w:ascii="Times New Roman" w:hAnsi="Times New Roman" w:cs="Times New Roman"/>
              </w:rPr>
              <w:t>0.5</w:t>
            </w:r>
          </w:p>
        </w:tc>
        <w:tc>
          <w:tcPr>
            <w:tcW w:w="924" w:type="dxa"/>
          </w:tcPr>
          <w:p w14:paraId="17B8BFAD" w14:textId="77777777" w:rsidR="00EE533F" w:rsidRPr="00192C22" w:rsidRDefault="00EE533F" w:rsidP="00EE533F">
            <w:pPr>
              <w:spacing w:after="0" w:line="240" w:lineRule="auto"/>
              <w:jc w:val="center"/>
              <w:rPr>
                <w:rFonts w:ascii="Times New Roman" w:hAnsi="Times New Roman" w:cs="Times New Roman"/>
              </w:rPr>
            </w:pPr>
            <w:r w:rsidRPr="00192C22">
              <w:rPr>
                <w:rFonts w:ascii="Times New Roman" w:hAnsi="Times New Roman" w:cs="Times New Roman"/>
              </w:rPr>
              <w:t>2</w:t>
            </w:r>
          </w:p>
        </w:tc>
      </w:tr>
      <w:tr w:rsidR="00016FD1" w:rsidRPr="00192C22" w14:paraId="02F0404D" w14:textId="77777777" w:rsidTr="00FA6EFE">
        <w:tc>
          <w:tcPr>
            <w:tcW w:w="1074" w:type="dxa"/>
            <w:vMerge/>
            <w:tcBorders>
              <w:left w:val="single" w:sz="4" w:space="0" w:color="auto"/>
            </w:tcBorders>
          </w:tcPr>
          <w:p w14:paraId="3D2873D6" w14:textId="77777777" w:rsidR="00EE533F" w:rsidRPr="00192C22" w:rsidRDefault="00EE533F" w:rsidP="00EE533F">
            <w:pPr>
              <w:spacing w:after="0" w:line="240" w:lineRule="auto"/>
              <w:jc w:val="both"/>
              <w:rPr>
                <w:rFonts w:ascii="Times New Roman" w:hAnsi="Times New Roman" w:cs="Times New Roman"/>
                <w:b/>
                <w:bCs/>
              </w:rPr>
            </w:pPr>
          </w:p>
        </w:tc>
        <w:tc>
          <w:tcPr>
            <w:tcW w:w="1441" w:type="dxa"/>
          </w:tcPr>
          <w:p w14:paraId="53F0BCC5" w14:textId="1BBA6D1A" w:rsidR="00EE533F" w:rsidRPr="00192C22" w:rsidRDefault="00EE533F" w:rsidP="00EE533F">
            <w:pPr>
              <w:spacing w:after="0" w:line="240" w:lineRule="auto"/>
              <w:jc w:val="both"/>
              <w:rPr>
                <w:rFonts w:ascii="Times New Roman" w:hAnsi="Times New Roman" w:cs="Times New Roman"/>
              </w:rPr>
            </w:pPr>
            <w:r w:rsidRPr="00192C22">
              <w:rPr>
                <w:rFonts w:ascii="Times New Roman" w:eastAsia="MS Mincho" w:hAnsi="Times New Roman" w:cs="Times New Roman"/>
              </w:rPr>
              <w:t>BMIC 4102</w:t>
            </w:r>
          </w:p>
        </w:tc>
        <w:tc>
          <w:tcPr>
            <w:tcW w:w="4050" w:type="dxa"/>
          </w:tcPr>
          <w:p w14:paraId="5586BE36" w14:textId="6C75A71F" w:rsidR="00EE533F" w:rsidRPr="00192C22" w:rsidRDefault="00EE533F" w:rsidP="00EE533F">
            <w:pPr>
              <w:spacing w:after="0" w:line="240" w:lineRule="auto"/>
              <w:jc w:val="both"/>
              <w:rPr>
                <w:rFonts w:ascii="Times New Roman" w:hAnsi="Times New Roman" w:cs="Times New Roman"/>
              </w:rPr>
            </w:pPr>
            <w:r w:rsidRPr="00192C22">
              <w:rPr>
                <w:rFonts w:ascii="Times New Roman" w:eastAsia="Times New Roman" w:hAnsi="Times New Roman" w:cs="Times New Roman"/>
                <w:bCs/>
              </w:rPr>
              <w:t>Microbial Biotechnology</w:t>
            </w:r>
          </w:p>
        </w:tc>
        <w:tc>
          <w:tcPr>
            <w:tcW w:w="720" w:type="dxa"/>
          </w:tcPr>
          <w:p w14:paraId="2D3C05FE" w14:textId="08ECFBAF" w:rsidR="00EE533F" w:rsidRPr="00192C22" w:rsidRDefault="00EE533F" w:rsidP="00EE533F">
            <w:pPr>
              <w:spacing w:after="0" w:line="240" w:lineRule="auto"/>
              <w:jc w:val="center"/>
              <w:rPr>
                <w:rFonts w:ascii="Times New Roman" w:hAnsi="Times New Roman" w:cs="Times New Roman"/>
              </w:rPr>
            </w:pPr>
            <w:r w:rsidRPr="00192C22">
              <w:rPr>
                <w:rFonts w:ascii="Times New Roman" w:hAnsi="Times New Roman" w:cs="Times New Roman"/>
              </w:rPr>
              <w:t>50</w:t>
            </w:r>
          </w:p>
        </w:tc>
        <w:tc>
          <w:tcPr>
            <w:tcW w:w="810" w:type="dxa"/>
          </w:tcPr>
          <w:p w14:paraId="72BEBC15" w14:textId="068021D3" w:rsidR="00EE533F" w:rsidRPr="00192C22" w:rsidRDefault="00EE533F" w:rsidP="00EE533F">
            <w:pPr>
              <w:spacing w:after="0" w:line="240" w:lineRule="auto"/>
              <w:jc w:val="center"/>
              <w:rPr>
                <w:rFonts w:ascii="Times New Roman" w:hAnsi="Times New Roman" w:cs="Times New Roman"/>
              </w:rPr>
            </w:pPr>
            <w:r w:rsidRPr="00192C22">
              <w:rPr>
                <w:rFonts w:ascii="Times New Roman" w:hAnsi="Times New Roman" w:cs="Times New Roman"/>
              </w:rPr>
              <w:t>0.5</w:t>
            </w:r>
          </w:p>
        </w:tc>
        <w:tc>
          <w:tcPr>
            <w:tcW w:w="924" w:type="dxa"/>
          </w:tcPr>
          <w:p w14:paraId="1A427787" w14:textId="7C9E466F" w:rsidR="00EE533F" w:rsidRPr="00192C22" w:rsidRDefault="00EE533F" w:rsidP="00EE533F">
            <w:pPr>
              <w:spacing w:after="0" w:line="240" w:lineRule="auto"/>
              <w:jc w:val="center"/>
              <w:rPr>
                <w:rFonts w:ascii="Times New Roman" w:hAnsi="Times New Roman" w:cs="Times New Roman"/>
              </w:rPr>
            </w:pPr>
            <w:r w:rsidRPr="00192C22">
              <w:rPr>
                <w:rFonts w:ascii="Times New Roman" w:hAnsi="Times New Roman" w:cs="Times New Roman"/>
              </w:rPr>
              <w:t>2</w:t>
            </w:r>
          </w:p>
        </w:tc>
      </w:tr>
      <w:tr w:rsidR="00016FD1" w:rsidRPr="00192C22" w14:paraId="376315C4" w14:textId="77777777" w:rsidTr="00FA6EFE">
        <w:tc>
          <w:tcPr>
            <w:tcW w:w="1074" w:type="dxa"/>
            <w:vMerge/>
            <w:tcBorders>
              <w:left w:val="single" w:sz="4" w:space="0" w:color="auto"/>
            </w:tcBorders>
          </w:tcPr>
          <w:p w14:paraId="08279F51" w14:textId="77777777" w:rsidR="00EE533F" w:rsidRPr="00192C22" w:rsidRDefault="00EE533F" w:rsidP="00EE533F">
            <w:pPr>
              <w:spacing w:after="0" w:line="240" w:lineRule="auto"/>
              <w:jc w:val="both"/>
              <w:rPr>
                <w:rFonts w:ascii="Times New Roman" w:hAnsi="Times New Roman" w:cs="Times New Roman"/>
                <w:b/>
                <w:bCs/>
              </w:rPr>
            </w:pPr>
          </w:p>
        </w:tc>
        <w:tc>
          <w:tcPr>
            <w:tcW w:w="1441" w:type="dxa"/>
          </w:tcPr>
          <w:p w14:paraId="731792EE" w14:textId="59F84780" w:rsidR="00EE533F" w:rsidRPr="00192C22" w:rsidRDefault="00EE533F" w:rsidP="00EE533F">
            <w:pPr>
              <w:spacing w:after="0" w:line="240" w:lineRule="auto"/>
              <w:jc w:val="both"/>
              <w:rPr>
                <w:rFonts w:ascii="Times New Roman" w:hAnsi="Times New Roman" w:cs="Times New Roman"/>
              </w:rPr>
            </w:pPr>
            <w:r w:rsidRPr="00192C22">
              <w:rPr>
                <w:rFonts w:ascii="Times New Roman" w:eastAsia="MS Mincho" w:hAnsi="Times New Roman" w:cs="Times New Roman"/>
              </w:rPr>
              <w:t>BMIC 4103</w:t>
            </w:r>
          </w:p>
        </w:tc>
        <w:tc>
          <w:tcPr>
            <w:tcW w:w="4050" w:type="dxa"/>
          </w:tcPr>
          <w:p w14:paraId="6A6CB09D" w14:textId="0E888C68" w:rsidR="00EE533F" w:rsidRPr="00192C22" w:rsidRDefault="00EE533F" w:rsidP="00EE533F">
            <w:pPr>
              <w:spacing w:after="0" w:line="240" w:lineRule="auto"/>
              <w:jc w:val="both"/>
              <w:rPr>
                <w:rFonts w:ascii="Times New Roman" w:eastAsia="Times New Roman" w:hAnsi="Times New Roman" w:cs="Times New Roman"/>
              </w:rPr>
            </w:pPr>
            <w:r w:rsidRPr="00192C22">
              <w:rPr>
                <w:rFonts w:ascii="Times New Roman" w:eastAsia="Calibri" w:hAnsi="Times New Roman" w:cs="Times New Roman"/>
              </w:rPr>
              <w:t>Food and Beverage Quality Control</w:t>
            </w:r>
          </w:p>
        </w:tc>
        <w:tc>
          <w:tcPr>
            <w:tcW w:w="720" w:type="dxa"/>
          </w:tcPr>
          <w:p w14:paraId="66C0767C" w14:textId="0A17310D" w:rsidR="00EE533F" w:rsidRPr="00192C22" w:rsidRDefault="00EE533F" w:rsidP="00EE533F">
            <w:pPr>
              <w:spacing w:after="0" w:line="240" w:lineRule="auto"/>
              <w:jc w:val="center"/>
              <w:rPr>
                <w:rFonts w:ascii="Times New Roman" w:hAnsi="Times New Roman" w:cs="Times New Roman"/>
              </w:rPr>
            </w:pPr>
            <w:r w:rsidRPr="00192C22">
              <w:rPr>
                <w:rFonts w:ascii="Times New Roman" w:hAnsi="Times New Roman" w:cs="Times New Roman"/>
              </w:rPr>
              <w:t>50</w:t>
            </w:r>
          </w:p>
        </w:tc>
        <w:tc>
          <w:tcPr>
            <w:tcW w:w="810" w:type="dxa"/>
          </w:tcPr>
          <w:p w14:paraId="008E7221" w14:textId="36C168DC" w:rsidR="00EE533F" w:rsidRPr="00192C22" w:rsidRDefault="00EE533F" w:rsidP="00EE533F">
            <w:pPr>
              <w:spacing w:after="0" w:line="240" w:lineRule="auto"/>
              <w:jc w:val="center"/>
              <w:rPr>
                <w:rFonts w:ascii="Times New Roman" w:hAnsi="Times New Roman" w:cs="Times New Roman"/>
              </w:rPr>
            </w:pPr>
            <w:r w:rsidRPr="00192C22">
              <w:rPr>
                <w:rFonts w:ascii="Times New Roman" w:hAnsi="Times New Roman" w:cs="Times New Roman"/>
              </w:rPr>
              <w:t>0.5</w:t>
            </w:r>
          </w:p>
        </w:tc>
        <w:tc>
          <w:tcPr>
            <w:tcW w:w="924" w:type="dxa"/>
          </w:tcPr>
          <w:p w14:paraId="73BD11DC" w14:textId="34E08F0C" w:rsidR="00EE533F" w:rsidRPr="00192C22" w:rsidRDefault="00EE533F" w:rsidP="00EE533F">
            <w:pPr>
              <w:spacing w:after="0" w:line="240" w:lineRule="auto"/>
              <w:jc w:val="center"/>
              <w:rPr>
                <w:rFonts w:ascii="Times New Roman" w:hAnsi="Times New Roman" w:cs="Times New Roman"/>
              </w:rPr>
            </w:pPr>
            <w:r w:rsidRPr="00192C22">
              <w:rPr>
                <w:rFonts w:ascii="Times New Roman" w:hAnsi="Times New Roman" w:cs="Times New Roman"/>
              </w:rPr>
              <w:t>2</w:t>
            </w:r>
          </w:p>
        </w:tc>
      </w:tr>
      <w:tr w:rsidR="00016FD1" w:rsidRPr="00192C22" w14:paraId="5CC54F2A" w14:textId="77777777" w:rsidTr="00FA6EFE">
        <w:tc>
          <w:tcPr>
            <w:tcW w:w="1074" w:type="dxa"/>
            <w:vMerge/>
            <w:tcBorders>
              <w:left w:val="single" w:sz="4" w:space="0" w:color="auto"/>
            </w:tcBorders>
          </w:tcPr>
          <w:p w14:paraId="55DF7DAC" w14:textId="77777777" w:rsidR="00EE533F" w:rsidRPr="00192C22" w:rsidRDefault="00EE533F" w:rsidP="00EE533F">
            <w:pPr>
              <w:spacing w:after="0" w:line="240" w:lineRule="auto"/>
              <w:jc w:val="both"/>
              <w:rPr>
                <w:rFonts w:ascii="Times New Roman" w:hAnsi="Times New Roman" w:cs="Times New Roman"/>
                <w:u w:val="single"/>
              </w:rPr>
            </w:pPr>
          </w:p>
        </w:tc>
        <w:tc>
          <w:tcPr>
            <w:tcW w:w="1441" w:type="dxa"/>
          </w:tcPr>
          <w:p w14:paraId="79E5160F" w14:textId="24DBD72A" w:rsidR="00EE533F" w:rsidRPr="00192C22" w:rsidRDefault="00EE533F" w:rsidP="00EE533F">
            <w:pPr>
              <w:spacing w:after="0" w:line="240" w:lineRule="auto"/>
              <w:jc w:val="both"/>
              <w:rPr>
                <w:rFonts w:ascii="Times New Roman" w:hAnsi="Times New Roman" w:cs="Times New Roman"/>
                <w:u w:val="single"/>
              </w:rPr>
            </w:pPr>
            <w:r w:rsidRPr="00192C22">
              <w:rPr>
                <w:rFonts w:ascii="Times New Roman" w:eastAsia="MS Mincho" w:hAnsi="Times New Roman" w:cs="Times New Roman"/>
              </w:rPr>
              <w:t>BMIC 4104</w:t>
            </w:r>
          </w:p>
        </w:tc>
        <w:tc>
          <w:tcPr>
            <w:tcW w:w="4050" w:type="dxa"/>
          </w:tcPr>
          <w:p w14:paraId="648C47D7" w14:textId="7921EDDB" w:rsidR="00EE533F" w:rsidRPr="00192C22" w:rsidRDefault="00194A88" w:rsidP="00EE533F">
            <w:pPr>
              <w:spacing w:after="0" w:line="240" w:lineRule="auto"/>
              <w:jc w:val="both"/>
              <w:rPr>
                <w:rFonts w:ascii="Times New Roman" w:hAnsi="Times New Roman" w:cs="Times New Roman"/>
              </w:rPr>
            </w:pPr>
            <w:r w:rsidRPr="00192C22">
              <w:rPr>
                <w:rFonts w:ascii="Times New Roman" w:eastAsia="MS Mincho" w:hAnsi="Times New Roman" w:cs="Times New Roman"/>
              </w:rPr>
              <w:t>Antimicrobial</w:t>
            </w:r>
            <w:r w:rsidR="00EE533F" w:rsidRPr="00192C22">
              <w:rPr>
                <w:rFonts w:ascii="Times New Roman" w:eastAsia="MS Mincho" w:hAnsi="Times New Roman" w:cs="Times New Roman"/>
              </w:rPr>
              <w:t xml:space="preserve"> Resistance</w:t>
            </w:r>
          </w:p>
        </w:tc>
        <w:tc>
          <w:tcPr>
            <w:tcW w:w="720" w:type="dxa"/>
          </w:tcPr>
          <w:p w14:paraId="74ACEFD3" w14:textId="1F8D011C" w:rsidR="00EE533F" w:rsidRPr="00192C22" w:rsidRDefault="00EE533F" w:rsidP="00EE533F">
            <w:pPr>
              <w:spacing w:after="0" w:line="240" w:lineRule="auto"/>
              <w:jc w:val="center"/>
              <w:rPr>
                <w:rFonts w:ascii="Times New Roman" w:hAnsi="Times New Roman" w:cs="Times New Roman"/>
              </w:rPr>
            </w:pPr>
            <w:r w:rsidRPr="00192C22">
              <w:rPr>
                <w:rFonts w:ascii="Times New Roman" w:hAnsi="Times New Roman" w:cs="Times New Roman"/>
              </w:rPr>
              <w:t>50</w:t>
            </w:r>
          </w:p>
        </w:tc>
        <w:tc>
          <w:tcPr>
            <w:tcW w:w="810" w:type="dxa"/>
          </w:tcPr>
          <w:p w14:paraId="297960FF" w14:textId="7F705AD9" w:rsidR="00EE533F" w:rsidRPr="00192C22" w:rsidRDefault="00EE533F" w:rsidP="00EE533F">
            <w:pPr>
              <w:spacing w:after="0" w:line="240" w:lineRule="auto"/>
              <w:jc w:val="center"/>
              <w:rPr>
                <w:rFonts w:ascii="Times New Roman" w:hAnsi="Times New Roman" w:cs="Times New Roman"/>
              </w:rPr>
            </w:pPr>
            <w:r w:rsidRPr="00192C22">
              <w:rPr>
                <w:rFonts w:ascii="Times New Roman" w:hAnsi="Times New Roman" w:cs="Times New Roman"/>
              </w:rPr>
              <w:t>0.5</w:t>
            </w:r>
          </w:p>
        </w:tc>
        <w:tc>
          <w:tcPr>
            <w:tcW w:w="924" w:type="dxa"/>
          </w:tcPr>
          <w:p w14:paraId="308AED7B" w14:textId="145A2235" w:rsidR="00EE533F" w:rsidRPr="00192C22" w:rsidRDefault="00EE533F" w:rsidP="00EE533F">
            <w:pPr>
              <w:spacing w:after="0" w:line="240" w:lineRule="auto"/>
              <w:jc w:val="center"/>
              <w:rPr>
                <w:rFonts w:ascii="Times New Roman" w:hAnsi="Times New Roman" w:cs="Times New Roman"/>
              </w:rPr>
            </w:pPr>
            <w:r w:rsidRPr="00192C22">
              <w:rPr>
                <w:rFonts w:ascii="Times New Roman" w:hAnsi="Times New Roman" w:cs="Times New Roman"/>
              </w:rPr>
              <w:t>2</w:t>
            </w:r>
          </w:p>
        </w:tc>
      </w:tr>
      <w:tr w:rsidR="00016FD1" w:rsidRPr="00192C22" w14:paraId="423BE91C" w14:textId="77777777" w:rsidTr="00FA6EFE">
        <w:trPr>
          <w:trHeight w:val="98"/>
        </w:trPr>
        <w:tc>
          <w:tcPr>
            <w:tcW w:w="1074" w:type="dxa"/>
            <w:vMerge/>
            <w:tcBorders>
              <w:left w:val="single" w:sz="4" w:space="0" w:color="auto"/>
            </w:tcBorders>
          </w:tcPr>
          <w:p w14:paraId="187AE30A" w14:textId="77777777" w:rsidR="00EE533F" w:rsidRPr="00192C22" w:rsidRDefault="00EE533F" w:rsidP="00EE533F">
            <w:pPr>
              <w:spacing w:after="0" w:line="240" w:lineRule="auto"/>
              <w:jc w:val="both"/>
              <w:rPr>
                <w:rFonts w:ascii="Times New Roman" w:hAnsi="Times New Roman" w:cs="Times New Roman"/>
                <w:u w:val="single"/>
              </w:rPr>
            </w:pPr>
          </w:p>
        </w:tc>
        <w:tc>
          <w:tcPr>
            <w:tcW w:w="1441" w:type="dxa"/>
          </w:tcPr>
          <w:p w14:paraId="3D64B5DF" w14:textId="20DA1BAF" w:rsidR="00EE533F" w:rsidRPr="00192C22" w:rsidRDefault="00EE533F" w:rsidP="00EE533F">
            <w:pPr>
              <w:spacing w:after="0" w:line="240" w:lineRule="auto"/>
              <w:jc w:val="both"/>
              <w:rPr>
                <w:rFonts w:ascii="Times New Roman" w:hAnsi="Times New Roman" w:cs="Times New Roman"/>
                <w:u w:val="single"/>
              </w:rPr>
            </w:pPr>
            <w:r w:rsidRPr="00192C22">
              <w:rPr>
                <w:rFonts w:ascii="Times New Roman" w:eastAsia="MS Mincho" w:hAnsi="Times New Roman" w:cs="Times New Roman"/>
              </w:rPr>
              <w:t>BMIC 4105</w:t>
            </w:r>
          </w:p>
        </w:tc>
        <w:tc>
          <w:tcPr>
            <w:tcW w:w="4050" w:type="dxa"/>
          </w:tcPr>
          <w:p w14:paraId="5BA2118A" w14:textId="42C939D4" w:rsidR="00EE533F" w:rsidRPr="00192C22" w:rsidRDefault="00EE533F" w:rsidP="00EE533F">
            <w:pPr>
              <w:spacing w:after="0" w:line="240" w:lineRule="auto"/>
              <w:jc w:val="both"/>
              <w:rPr>
                <w:rFonts w:ascii="Times New Roman" w:hAnsi="Times New Roman" w:cs="Times New Roman"/>
              </w:rPr>
            </w:pPr>
            <w:r w:rsidRPr="00192C22">
              <w:rPr>
                <w:rFonts w:ascii="Times New Roman" w:eastAsia="Calibri" w:hAnsi="Times New Roman" w:cs="Times New Roman"/>
              </w:rPr>
              <w:t>Enzymology</w:t>
            </w:r>
          </w:p>
        </w:tc>
        <w:tc>
          <w:tcPr>
            <w:tcW w:w="720" w:type="dxa"/>
          </w:tcPr>
          <w:p w14:paraId="7387B9B1" w14:textId="03432D43" w:rsidR="00EE533F" w:rsidRPr="00192C22" w:rsidRDefault="00EE533F" w:rsidP="00EE533F">
            <w:pPr>
              <w:spacing w:after="0" w:line="240" w:lineRule="auto"/>
              <w:jc w:val="center"/>
              <w:rPr>
                <w:rFonts w:ascii="Times New Roman" w:hAnsi="Times New Roman" w:cs="Times New Roman"/>
              </w:rPr>
            </w:pPr>
            <w:r w:rsidRPr="00192C22">
              <w:rPr>
                <w:rFonts w:ascii="Times New Roman" w:hAnsi="Times New Roman" w:cs="Times New Roman"/>
              </w:rPr>
              <w:t>50</w:t>
            </w:r>
          </w:p>
        </w:tc>
        <w:tc>
          <w:tcPr>
            <w:tcW w:w="810" w:type="dxa"/>
          </w:tcPr>
          <w:p w14:paraId="38EB9DFB" w14:textId="432C1099" w:rsidR="00EE533F" w:rsidRPr="00192C22" w:rsidRDefault="00EE533F" w:rsidP="00EE533F">
            <w:pPr>
              <w:spacing w:after="0" w:line="240" w:lineRule="auto"/>
              <w:jc w:val="center"/>
              <w:rPr>
                <w:rFonts w:ascii="Times New Roman" w:hAnsi="Times New Roman" w:cs="Times New Roman"/>
              </w:rPr>
            </w:pPr>
            <w:r w:rsidRPr="00192C22">
              <w:rPr>
                <w:rFonts w:ascii="Times New Roman" w:hAnsi="Times New Roman" w:cs="Times New Roman"/>
              </w:rPr>
              <w:t>0.5</w:t>
            </w:r>
          </w:p>
        </w:tc>
        <w:tc>
          <w:tcPr>
            <w:tcW w:w="924" w:type="dxa"/>
          </w:tcPr>
          <w:p w14:paraId="42188891" w14:textId="0C858C56" w:rsidR="00EE533F" w:rsidRPr="00192C22" w:rsidRDefault="00EE533F" w:rsidP="00EE533F">
            <w:pPr>
              <w:spacing w:after="0" w:line="240" w:lineRule="auto"/>
              <w:jc w:val="center"/>
              <w:rPr>
                <w:rFonts w:ascii="Times New Roman" w:hAnsi="Times New Roman" w:cs="Times New Roman"/>
              </w:rPr>
            </w:pPr>
            <w:r w:rsidRPr="00192C22">
              <w:rPr>
                <w:rFonts w:ascii="Times New Roman" w:hAnsi="Times New Roman" w:cs="Times New Roman"/>
              </w:rPr>
              <w:t>2</w:t>
            </w:r>
          </w:p>
        </w:tc>
      </w:tr>
      <w:tr w:rsidR="00016FD1" w:rsidRPr="00192C22" w14:paraId="40ECAD27" w14:textId="77777777" w:rsidTr="00FA6EFE">
        <w:tc>
          <w:tcPr>
            <w:tcW w:w="1074" w:type="dxa"/>
            <w:vMerge/>
            <w:tcBorders>
              <w:left w:val="single" w:sz="4" w:space="0" w:color="auto"/>
            </w:tcBorders>
          </w:tcPr>
          <w:p w14:paraId="0F6AA720" w14:textId="77777777" w:rsidR="00EE533F" w:rsidRPr="00192C22" w:rsidRDefault="00EE533F" w:rsidP="00EE533F">
            <w:pPr>
              <w:spacing w:after="0" w:line="240" w:lineRule="auto"/>
              <w:jc w:val="both"/>
              <w:rPr>
                <w:rFonts w:ascii="Times New Roman" w:hAnsi="Times New Roman" w:cs="Times New Roman"/>
              </w:rPr>
            </w:pPr>
          </w:p>
        </w:tc>
        <w:tc>
          <w:tcPr>
            <w:tcW w:w="1441" w:type="dxa"/>
          </w:tcPr>
          <w:p w14:paraId="099A22D6" w14:textId="6A64CF9B" w:rsidR="00EE533F" w:rsidRPr="00192C22" w:rsidRDefault="00EE533F" w:rsidP="00EE533F">
            <w:pPr>
              <w:spacing w:after="0" w:line="240" w:lineRule="auto"/>
              <w:jc w:val="both"/>
              <w:rPr>
                <w:rFonts w:ascii="Times New Roman" w:hAnsi="Times New Roman" w:cs="Times New Roman"/>
              </w:rPr>
            </w:pPr>
            <w:r w:rsidRPr="00192C22">
              <w:rPr>
                <w:rFonts w:ascii="Times New Roman" w:eastAsia="MS Mincho" w:hAnsi="Times New Roman" w:cs="Times New Roman"/>
              </w:rPr>
              <w:t>BMIC 4106</w:t>
            </w:r>
          </w:p>
        </w:tc>
        <w:tc>
          <w:tcPr>
            <w:tcW w:w="4050" w:type="dxa"/>
          </w:tcPr>
          <w:p w14:paraId="793725A9" w14:textId="37369261" w:rsidR="00EE533F" w:rsidRPr="00192C22" w:rsidRDefault="00EE533F" w:rsidP="00EE533F">
            <w:pPr>
              <w:spacing w:after="0" w:line="240" w:lineRule="auto"/>
              <w:jc w:val="both"/>
              <w:rPr>
                <w:rFonts w:ascii="Times New Roman" w:hAnsi="Times New Roman" w:cs="Times New Roman"/>
              </w:rPr>
            </w:pPr>
            <w:r w:rsidRPr="00192C22">
              <w:rPr>
                <w:rFonts w:ascii="Times New Roman" w:eastAsia="Calibri" w:hAnsi="Times New Roman" w:cs="Times New Roman"/>
              </w:rPr>
              <w:t>Bioinformatics</w:t>
            </w:r>
          </w:p>
        </w:tc>
        <w:tc>
          <w:tcPr>
            <w:tcW w:w="720" w:type="dxa"/>
          </w:tcPr>
          <w:p w14:paraId="53ACADE5" w14:textId="3BC00740" w:rsidR="00EE533F" w:rsidRPr="00192C22" w:rsidRDefault="00EE533F" w:rsidP="00EE533F">
            <w:pPr>
              <w:spacing w:after="0" w:line="240" w:lineRule="auto"/>
              <w:jc w:val="center"/>
              <w:rPr>
                <w:rFonts w:ascii="Times New Roman" w:hAnsi="Times New Roman" w:cs="Times New Roman"/>
              </w:rPr>
            </w:pPr>
            <w:r w:rsidRPr="00192C22">
              <w:rPr>
                <w:rFonts w:ascii="Times New Roman" w:hAnsi="Times New Roman" w:cs="Times New Roman"/>
              </w:rPr>
              <w:t>50</w:t>
            </w:r>
          </w:p>
        </w:tc>
        <w:tc>
          <w:tcPr>
            <w:tcW w:w="810" w:type="dxa"/>
          </w:tcPr>
          <w:p w14:paraId="2297FA71" w14:textId="50E2EEAD" w:rsidR="00EE533F" w:rsidRPr="00192C22" w:rsidRDefault="00EE533F" w:rsidP="00EE533F">
            <w:pPr>
              <w:spacing w:after="0" w:line="240" w:lineRule="auto"/>
              <w:jc w:val="center"/>
              <w:rPr>
                <w:rFonts w:ascii="Times New Roman" w:hAnsi="Times New Roman" w:cs="Times New Roman"/>
              </w:rPr>
            </w:pPr>
            <w:r w:rsidRPr="00192C22">
              <w:rPr>
                <w:rFonts w:ascii="Times New Roman" w:hAnsi="Times New Roman" w:cs="Times New Roman"/>
              </w:rPr>
              <w:t>0.5</w:t>
            </w:r>
          </w:p>
        </w:tc>
        <w:tc>
          <w:tcPr>
            <w:tcW w:w="924" w:type="dxa"/>
          </w:tcPr>
          <w:p w14:paraId="3B6F8922" w14:textId="2CEB472E" w:rsidR="00EE533F" w:rsidRPr="00192C22" w:rsidRDefault="00EE533F" w:rsidP="00EE533F">
            <w:pPr>
              <w:spacing w:after="0" w:line="240" w:lineRule="auto"/>
              <w:jc w:val="center"/>
              <w:rPr>
                <w:rFonts w:ascii="Times New Roman" w:hAnsi="Times New Roman" w:cs="Times New Roman"/>
              </w:rPr>
            </w:pPr>
            <w:r w:rsidRPr="00192C22">
              <w:rPr>
                <w:rFonts w:ascii="Times New Roman" w:hAnsi="Times New Roman" w:cs="Times New Roman"/>
              </w:rPr>
              <w:t>2</w:t>
            </w:r>
          </w:p>
        </w:tc>
      </w:tr>
      <w:tr w:rsidR="00016FD1" w:rsidRPr="00192C22" w14:paraId="67CD2FE0" w14:textId="77777777" w:rsidTr="00FA6EFE">
        <w:trPr>
          <w:trHeight w:val="305"/>
        </w:trPr>
        <w:tc>
          <w:tcPr>
            <w:tcW w:w="1074" w:type="dxa"/>
            <w:vMerge w:val="restart"/>
            <w:tcBorders>
              <w:left w:val="single" w:sz="4" w:space="0" w:color="auto"/>
            </w:tcBorders>
          </w:tcPr>
          <w:p w14:paraId="2483835C" w14:textId="77777777" w:rsidR="00EE533F" w:rsidRPr="00192C22" w:rsidRDefault="00EE533F" w:rsidP="00EE533F">
            <w:pPr>
              <w:spacing w:after="0" w:line="240" w:lineRule="auto"/>
              <w:jc w:val="both"/>
              <w:rPr>
                <w:rFonts w:ascii="Times New Roman" w:hAnsi="Times New Roman" w:cs="Times New Roman"/>
                <w:b/>
                <w:bCs/>
              </w:rPr>
            </w:pPr>
            <w:r w:rsidRPr="00192C22">
              <w:rPr>
                <w:rFonts w:ascii="Times New Roman" w:hAnsi="Times New Roman" w:cs="Times New Roman"/>
                <w:b/>
                <w:bCs/>
              </w:rPr>
              <w:t>Practical (Major)</w:t>
            </w:r>
          </w:p>
          <w:p w14:paraId="52BB75CD" w14:textId="77777777" w:rsidR="00EE533F" w:rsidRPr="00192C22" w:rsidRDefault="00EE533F" w:rsidP="00EE533F">
            <w:pPr>
              <w:spacing w:after="0" w:line="240" w:lineRule="auto"/>
              <w:jc w:val="both"/>
              <w:rPr>
                <w:rFonts w:ascii="Times New Roman" w:hAnsi="Times New Roman" w:cs="Times New Roman"/>
                <w:u w:val="single"/>
              </w:rPr>
            </w:pPr>
          </w:p>
        </w:tc>
        <w:tc>
          <w:tcPr>
            <w:tcW w:w="1441" w:type="dxa"/>
          </w:tcPr>
          <w:p w14:paraId="7CA321FF" w14:textId="387D4EA4" w:rsidR="00EE533F" w:rsidRPr="00192C22" w:rsidRDefault="00EE533F" w:rsidP="00EE533F">
            <w:pPr>
              <w:spacing w:after="0" w:line="240" w:lineRule="auto"/>
              <w:jc w:val="both"/>
              <w:rPr>
                <w:rFonts w:ascii="Times New Roman" w:hAnsi="Times New Roman" w:cs="Times New Roman"/>
                <w:u w:val="single"/>
              </w:rPr>
            </w:pPr>
            <w:r w:rsidRPr="00192C22">
              <w:rPr>
                <w:rFonts w:ascii="Times New Roman" w:eastAsia="MS Mincho" w:hAnsi="Times New Roman" w:cs="Times New Roman"/>
              </w:rPr>
              <w:t>BMIC 4107</w:t>
            </w:r>
          </w:p>
        </w:tc>
        <w:tc>
          <w:tcPr>
            <w:tcW w:w="4050" w:type="dxa"/>
          </w:tcPr>
          <w:p w14:paraId="195C1C64" w14:textId="2CBE0D37" w:rsidR="00EE533F" w:rsidRPr="00192C22" w:rsidRDefault="00EE533F" w:rsidP="00EE533F">
            <w:pPr>
              <w:spacing w:after="0" w:line="240" w:lineRule="auto"/>
              <w:jc w:val="both"/>
              <w:rPr>
                <w:rFonts w:ascii="Times New Roman" w:hAnsi="Times New Roman" w:cs="Times New Roman"/>
              </w:rPr>
            </w:pPr>
            <w:r w:rsidRPr="00192C22">
              <w:rPr>
                <w:rFonts w:ascii="Times New Roman" w:eastAsia="Calibri" w:hAnsi="Times New Roman" w:cs="Times New Roman"/>
              </w:rPr>
              <w:t>Medical Microbiology Practical</w:t>
            </w:r>
          </w:p>
        </w:tc>
        <w:tc>
          <w:tcPr>
            <w:tcW w:w="720" w:type="dxa"/>
          </w:tcPr>
          <w:p w14:paraId="7DB9D967" w14:textId="61E89902" w:rsidR="00EE533F" w:rsidRPr="00192C22" w:rsidRDefault="00EE533F" w:rsidP="00EE533F">
            <w:pPr>
              <w:spacing w:after="0" w:line="240" w:lineRule="auto"/>
              <w:jc w:val="center"/>
              <w:rPr>
                <w:rFonts w:ascii="Times New Roman" w:hAnsi="Times New Roman" w:cs="Times New Roman"/>
              </w:rPr>
            </w:pPr>
            <w:r w:rsidRPr="00192C22">
              <w:rPr>
                <w:rFonts w:ascii="Times New Roman" w:hAnsi="Times New Roman" w:cs="Times New Roman"/>
              </w:rPr>
              <w:t>25</w:t>
            </w:r>
          </w:p>
        </w:tc>
        <w:tc>
          <w:tcPr>
            <w:tcW w:w="810" w:type="dxa"/>
          </w:tcPr>
          <w:p w14:paraId="5DD643A5" w14:textId="1A7F590F" w:rsidR="00EE533F" w:rsidRPr="00192C22" w:rsidRDefault="00EE533F" w:rsidP="00EE533F">
            <w:pPr>
              <w:spacing w:after="0" w:line="240" w:lineRule="auto"/>
              <w:jc w:val="center"/>
              <w:rPr>
                <w:rFonts w:ascii="Times New Roman" w:hAnsi="Times New Roman" w:cs="Times New Roman"/>
              </w:rPr>
            </w:pPr>
            <w:r w:rsidRPr="00192C22">
              <w:rPr>
                <w:rFonts w:ascii="Times New Roman" w:hAnsi="Times New Roman" w:cs="Times New Roman"/>
              </w:rPr>
              <w:t>0.25</w:t>
            </w:r>
          </w:p>
        </w:tc>
        <w:tc>
          <w:tcPr>
            <w:tcW w:w="924" w:type="dxa"/>
          </w:tcPr>
          <w:p w14:paraId="7FEDFB43" w14:textId="2B6D4867" w:rsidR="00EE533F" w:rsidRPr="00192C22" w:rsidRDefault="00EE533F" w:rsidP="00EE533F">
            <w:pPr>
              <w:spacing w:after="0" w:line="240" w:lineRule="auto"/>
              <w:jc w:val="center"/>
              <w:rPr>
                <w:rFonts w:ascii="Times New Roman" w:hAnsi="Times New Roman" w:cs="Times New Roman"/>
              </w:rPr>
            </w:pPr>
            <w:r w:rsidRPr="00192C22">
              <w:rPr>
                <w:rFonts w:ascii="Times New Roman" w:hAnsi="Times New Roman" w:cs="Times New Roman"/>
              </w:rPr>
              <w:t>1</w:t>
            </w:r>
          </w:p>
        </w:tc>
      </w:tr>
      <w:tr w:rsidR="00016FD1" w:rsidRPr="00192C22" w14:paraId="202D7B17" w14:textId="77777777" w:rsidTr="00FA6EFE">
        <w:trPr>
          <w:trHeight w:val="70"/>
        </w:trPr>
        <w:tc>
          <w:tcPr>
            <w:tcW w:w="1074" w:type="dxa"/>
            <w:vMerge/>
            <w:tcBorders>
              <w:left w:val="single" w:sz="4" w:space="0" w:color="auto"/>
            </w:tcBorders>
          </w:tcPr>
          <w:p w14:paraId="6FA57791" w14:textId="77777777" w:rsidR="00EE533F" w:rsidRPr="00192C22" w:rsidRDefault="00EE533F" w:rsidP="00EE533F">
            <w:pPr>
              <w:spacing w:after="0" w:line="240" w:lineRule="auto"/>
              <w:jc w:val="both"/>
              <w:rPr>
                <w:rFonts w:ascii="Times New Roman" w:hAnsi="Times New Roman" w:cs="Times New Roman"/>
                <w:u w:val="single"/>
              </w:rPr>
            </w:pPr>
          </w:p>
        </w:tc>
        <w:tc>
          <w:tcPr>
            <w:tcW w:w="1441" w:type="dxa"/>
          </w:tcPr>
          <w:p w14:paraId="39E8F834" w14:textId="3A3EC18B" w:rsidR="00EE533F" w:rsidRPr="00192C22" w:rsidRDefault="00EE533F" w:rsidP="00EE533F">
            <w:pPr>
              <w:spacing w:after="0" w:line="240" w:lineRule="auto"/>
              <w:jc w:val="both"/>
              <w:rPr>
                <w:rFonts w:ascii="Times New Roman" w:hAnsi="Times New Roman" w:cs="Times New Roman"/>
              </w:rPr>
            </w:pPr>
            <w:r w:rsidRPr="00192C22">
              <w:rPr>
                <w:rFonts w:ascii="Times New Roman" w:eastAsia="MS Mincho" w:hAnsi="Times New Roman" w:cs="Times New Roman"/>
              </w:rPr>
              <w:t>BMIC 4108</w:t>
            </w:r>
          </w:p>
        </w:tc>
        <w:tc>
          <w:tcPr>
            <w:tcW w:w="4050" w:type="dxa"/>
          </w:tcPr>
          <w:p w14:paraId="3986A68D" w14:textId="402A55E5" w:rsidR="00EE533F" w:rsidRPr="00192C22" w:rsidRDefault="00EE533F" w:rsidP="00EE533F">
            <w:pPr>
              <w:spacing w:after="0" w:line="240" w:lineRule="auto"/>
              <w:jc w:val="both"/>
              <w:rPr>
                <w:rFonts w:ascii="Times New Roman" w:eastAsia="Calibri" w:hAnsi="Times New Roman" w:cs="Times New Roman"/>
              </w:rPr>
            </w:pPr>
            <w:r w:rsidRPr="00192C22">
              <w:rPr>
                <w:rFonts w:ascii="Times New Roman" w:eastAsia="Times New Roman" w:hAnsi="Times New Roman" w:cs="Times New Roman"/>
                <w:bCs/>
              </w:rPr>
              <w:t>Microbial Biotechnology</w:t>
            </w:r>
            <w:r w:rsidRPr="00192C22">
              <w:rPr>
                <w:rFonts w:ascii="Times New Roman" w:eastAsia="Calibri" w:hAnsi="Times New Roman" w:cs="Times New Roman"/>
              </w:rPr>
              <w:t xml:space="preserve"> Practical</w:t>
            </w:r>
          </w:p>
        </w:tc>
        <w:tc>
          <w:tcPr>
            <w:tcW w:w="720" w:type="dxa"/>
          </w:tcPr>
          <w:p w14:paraId="7DB049E2" w14:textId="5B29B986" w:rsidR="00EE533F" w:rsidRPr="00192C22" w:rsidRDefault="00EE533F" w:rsidP="00EE533F">
            <w:pPr>
              <w:spacing w:after="0" w:line="240" w:lineRule="auto"/>
              <w:jc w:val="center"/>
              <w:rPr>
                <w:rFonts w:ascii="Times New Roman" w:hAnsi="Times New Roman" w:cs="Times New Roman"/>
              </w:rPr>
            </w:pPr>
            <w:r w:rsidRPr="00192C22">
              <w:rPr>
                <w:rFonts w:ascii="Times New Roman" w:hAnsi="Times New Roman" w:cs="Times New Roman"/>
              </w:rPr>
              <w:t>25</w:t>
            </w:r>
          </w:p>
        </w:tc>
        <w:tc>
          <w:tcPr>
            <w:tcW w:w="810" w:type="dxa"/>
          </w:tcPr>
          <w:p w14:paraId="6F0F5B0F" w14:textId="6ABF27DD" w:rsidR="00EE533F" w:rsidRPr="00192C22" w:rsidRDefault="00EE533F" w:rsidP="00EE533F">
            <w:pPr>
              <w:spacing w:after="0" w:line="240" w:lineRule="auto"/>
              <w:jc w:val="center"/>
              <w:rPr>
                <w:rFonts w:ascii="Times New Roman" w:hAnsi="Times New Roman" w:cs="Times New Roman"/>
              </w:rPr>
            </w:pPr>
            <w:r w:rsidRPr="00192C22">
              <w:rPr>
                <w:rFonts w:ascii="Times New Roman" w:hAnsi="Times New Roman" w:cs="Times New Roman"/>
              </w:rPr>
              <w:t>0.25</w:t>
            </w:r>
          </w:p>
        </w:tc>
        <w:tc>
          <w:tcPr>
            <w:tcW w:w="924" w:type="dxa"/>
          </w:tcPr>
          <w:p w14:paraId="3B25474F" w14:textId="42692F7D" w:rsidR="00EE533F" w:rsidRPr="00192C22" w:rsidRDefault="00EE533F" w:rsidP="00EE533F">
            <w:pPr>
              <w:spacing w:after="0" w:line="240" w:lineRule="auto"/>
              <w:jc w:val="center"/>
              <w:rPr>
                <w:rFonts w:ascii="Times New Roman" w:hAnsi="Times New Roman" w:cs="Times New Roman"/>
              </w:rPr>
            </w:pPr>
            <w:r w:rsidRPr="00192C22">
              <w:rPr>
                <w:rFonts w:ascii="Times New Roman" w:hAnsi="Times New Roman" w:cs="Times New Roman"/>
              </w:rPr>
              <w:t>1</w:t>
            </w:r>
          </w:p>
        </w:tc>
      </w:tr>
      <w:tr w:rsidR="00016FD1" w:rsidRPr="00192C22" w14:paraId="529B227A" w14:textId="77777777" w:rsidTr="00FA6EFE">
        <w:trPr>
          <w:trHeight w:val="70"/>
        </w:trPr>
        <w:tc>
          <w:tcPr>
            <w:tcW w:w="1074" w:type="dxa"/>
            <w:vMerge/>
          </w:tcPr>
          <w:p w14:paraId="1FACD2BC" w14:textId="77777777" w:rsidR="00EE533F" w:rsidRPr="00192C22" w:rsidRDefault="00EE533F" w:rsidP="00EE533F">
            <w:pPr>
              <w:spacing w:after="0" w:line="240" w:lineRule="auto"/>
              <w:jc w:val="both"/>
              <w:rPr>
                <w:rFonts w:ascii="Times New Roman" w:hAnsi="Times New Roman" w:cs="Times New Roman"/>
                <w:u w:val="single"/>
              </w:rPr>
            </w:pPr>
          </w:p>
        </w:tc>
        <w:tc>
          <w:tcPr>
            <w:tcW w:w="1441" w:type="dxa"/>
          </w:tcPr>
          <w:p w14:paraId="441D4678" w14:textId="1493D4C7" w:rsidR="00EE533F" w:rsidRPr="00192C22" w:rsidRDefault="00EE533F" w:rsidP="00EE533F">
            <w:pPr>
              <w:spacing w:after="0" w:line="240" w:lineRule="auto"/>
              <w:jc w:val="both"/>
              <w:rPr>
                <w:rFonts w:ascii="Times New Roman" w:hAnsi="Times New Roman" w:cs="Times New Roman"/>
              </w:rPr>
            </w:pPr>
            <w:r w:rsidRPr="00192C22">
              <w:rPr>
                <w:rFonts w:ascii="Times New Roman" w:eastAsia="MS Mincho" w:hAnsi="Times New Roman" w:cs="Times New Roman"/>
              </w:rPr>
              <w:t>BMIC 4109</w:t>
            </w:r>
          </w:p>
        </w:tc>
        <w:tc>
          <w:tcPr>
            <w:tcW w:w="4050" w:type="dxa"/>
          </w:tcPr>
          <w:p w14:paraId="32255112" w14:textId="69393C9F" w:rsidR="00EE533F" w:rsidRPr="00192C22" w:rsidRDefault="00EE533F" w:rsidP="00EE533F">
            <w:pPr>
              <w:spacing w:after="0" w:line="240" w:lineRule="auto"/>
              <w:jc w:val="both"/>
              <w:rPr>
                <w:rFonts w:ascii="Times New Roman" w:eastAsia="Calibri" w:hAnsi="Times New Roman" w:cs="Times New Roman"/>
              </w:rPr>
            </w:pPr>
            <w:r w:rsidRPr="00192C22">
              <w:rPr>
                <w:rFonts w:ascii="Times New Roman" w:eastAsia="Calibri" w:hAnsi="Times New Roman" w:cs="Times New Roman"/>
              </w:rPr>
              <w:t>Food and Beverage Quality Control Practical</w:t>
            </w:r>
          </w:p>
        </w:tc>
        <w:tc>
          <w:tcPr>
            <w:tcW w:w="720" w:type="dxa"/>
          </w:tcPr>
          <w:p w14:paraId="5CA3F375" w14:textId="121C91DE" w:rsidR="00EE533F" w:rsidRPr="00192C22" w:rsidRDefault="00EE533F" w:rsidP="00EE533F">
            <w:pPr>
              <w:spacing w:after="0" w:line="240" w:lineRule="auto"/>
              <w:jc w:val="center"/>
              <w:rPr>
                <w:rFonts w:ascii="Times New Roman" w:hAnsi="Times New Roman" w:cs="Times New Roman"/>
              </w:rPr>
            </w:pPr>
            <w:r w:rsidRPr="00192C22">
              <w:rPr>
                <w:rFonts w:ascii="Times New Roman" w:hAnsi="Times New Roman" w:cs="Times New Roman"/>
              </w:rPr>
              <w:t>25</w:t>
            </w:r>
          </w:p>
        </w:tc>
        <w:tc>
          <w:tcPr>
            <w:tcW w:w="810" w:type="dxa"/>
          </w:tcPr>
          <w:p w14:paraId="18BFBA21" w14:textId="6D14B648" w:rsidR="00EE533F" w:rsidRPr="00192C22" w:rsidRDefault="00EE533F" w:rsidP="00EE533F">
            <w:pPr>
              <w:spacing w:after="0" w:line="240" w:lineRule="auto"/>
              <w:jc w:val="center"/>
              <w:rPr>
                <w:rFonts w:ascii="Times New Roman" w:hAnsi="Times New Roman" w:cs="Times New Roman"/>
              </w:rPr>
            </w:pPr>
            <w:r w:rsidRPr="00192C22">
              <w:rPr>
                <w:rFonts w:ascii="Times New Roman" w:hAnsi="Times New Roman" w:cs="Times New Roman"/>
              </w:rPr>
              <w:t>0.25</w:t>
            </w:r>
          </w:p>
        </w:tc>
        <w:tc>
          <w:tcPr>
            <w:tcW w:w="924" w:type="dxa"/>
          </w:tcPr>
          <w:p w14:paraId="0E5449AD" w14:textId="4EA1D0AE" w:rsidR="00EE533F" w:rsidRPr="00192C22" w:rsidRDefault="00EE533F" w:rsidP="00EE533F">
            <w:pPr>
              <w:spacing w:after="0" w:line="240" w:lineRule="auto"/>
              <w:jc w:val="center"/>
              <w:rPr>
                <w:rFonts w:ascii="Times New Roman" w:hAnsi="Times New Roman" w:cs="Times New Roman"/>
              </w:rPr>
            </w:pPr>
            <w:r w:rsidRPr="00192C22">
              <w:rPr>
                <w:rFonts w:ascii="Times New Roman" w:hAnsi="Times New Roman" w:cs="Times New Roman"/>
              </w:rPr>
              <w:t>1</w:t>
            </w:r>
          </w:p>
        </w:tc>
      </w:tr>
      <w:tr w:rsidR="00016FD1" w:rsidRPr="00192C22" w14:paraId="67D9786D" w14:textId="77777777" w:rsidTr="00FA6EFE">
        <w:trPr>
          <w:trHeight w:val="70"/>
        </w:trPr>
        <w:tc>
          <w:tcPr>
            <w:tcW w:w="1074" w:type="dxa"/>
            <w:vMerge/>
          </w:tcPr>
          <w:p w14:paraId="515B2F36" w14:textId="77777777" w:rsidR="00EE533F" w:rsidRPr="00192C22" w:rsidRDefault="00EE533F" w:rsidP="00EE533F">
            <w:pPr>
              <w:spacing w:after="0" w:line="240" w:lineRule="auto"/>
              <w:jc w:val="both"/>
              <w:rPr>
                <w:rFonts w:ascii="Times New Roman" w:hAnsi="Times New Roman" w:cs="Times New Roman"/>
                <w:u w:val="single"/>
              </w:rPr>
            </w:pPr>
          </w:p>
        </w:tc>
        <w:tc>
          <w:tcPr>
            <w:tcW w:w="1441" w:type="dxa"/>
          </w:tcPr>
          <w:p w14:paraId="322F092E" w14:textId="0656A39F" w:rsidR="00EE533F" w:rsidRPr="00192C22" w:rsidRDefault="00EE533F" w:rsidP="00EE533F">
            <w:pPr>
              <w:spacing w:after="0" w:line="240" w:lineRule="auto"/>
              <w:jc w:val="both"/>
              <w:rPr>
                <w:rFonts w:ascii="Times New Roman" w:hAnsi="Times New Roman" w:cs="Times New Roman"/>
              </w:rPr>
            </w:pPr>
            <w:r w:rsidRPr="00192C22">
              <w:rPr>
                <w:rFonts w:ascii="Times New Roman" w:eastAsia="MS Mincho" w:hAnsi="Times New Roman" w:cs="Times New Roman"/>
              </w:rPr>
              <w:t>BMIC 4110</w:t>
            </w:r>
          </w:p>
        </w:tc>
        <w:tc>
          <w:tcPr>
            <w:tcW w:w="4050" w:type="dxa"/>
          </w:tcPr>
          <w:p w14:paraId="517FE607" w14:textId="436E1822" w:rsidR="00EE533F" w:rsidRPr="00192C22" w:rsidRDefault="00194A88" w:rsidP="00082E15">
            <w:pPr>
              <w:spacing w:after="0" w:line="240" w:lineRule="auto"/>
              <w:jc w:val="both"/>
              <w:rPr>
                <w:rFonts w:ascii="Times New Roman" w:eastAsia="Calibri" w:hAnsi="Times New Roman" w:cs="Times New Roman"/>
              </w:rPr>
            </w:pPr>
            <w:r w:rsidRPr="00192C22">
              <w:rPr>
                <w:rFonts w:ascii="Times New Roman" w:eastAsia="TimesNewRoman" w:hAnsi="Times New Roman" w:cs="Times New Roman"/>
              </w:rPr>
              <w:t>Antimicrobial</w:t>
            </w:r>
            <w:r w:rsidR="00EE533F" w:rsidRPr="00192C22">
              <w:rPr>
                <w:rFonts w:ascii="Times New Roman" w:eastAsia="TimesNewRoman" w:hAnsi="Times New Roman" w:cs="Times New Roman"/>
              </w:rPr>
              <w:t xml:space="preserve"> Resistance</w:t>
            </w:r>
            <w:r w:rsidR="00EE533F" w:rsidRPr="00192C22">
              <w:rPr>
                <w:rFonts w:ascii="Times New Roman" w:eastAsia="Calibri" w:hAnsi="Times New Roman" w:cs="Times New Roman"/>
              </w:rPr>
              <w:t xml:space="preserve"> Practical</w:t>
            </w:r>
          </w:p>
        </w:tc>
        <w:tc>
          <w:tcPr>
            <w:tcW w:w="720" w:type="dxa"/>
          </w:tcPr>
          <w:p w14:paraId="32A87CDA" w14:textId="0CC60F38" w:rsidR="00EE533F" w:rsidRPr="00192C22" w:rsidRDefault="00EE533F" w:rsidP="00EE533F">
            <w:pPr>
              <w:spacing w:after="0" w:line="240" w:lineRule="auto"/>
              <w:jc w:val="center"/>
              <w:rPr>
                <w:rFonts w:ascii="Times New Roman" w:hAnsi="Times New Roman" w:cs="Times New Roman"/>
              </w:rPr>
            </w:pPr>
            <w:r w:rsidRPr="00192C22">
              <w:rPr>
                <w:rFonts w:ascii="Times New Roman" w:hAnsi="Times New Roman" w:cs="Times New Roman"/>
              </w:rPr>
              <w:t>25</w:t>
            </w:r>
          </w:p>
        </w:tc>
        <w:tc>
          <w:tcPr>
            <w:tcW w:w="810" w:type="dxa"/>
          </w:tcPr>
          <w:p w14:paraId="04CA76AA" w14:textId="25427D69" w:rsidR="00EE533F" w:rsidRPr="00192C22" w:rsidRDefault="00EE533F" w:rsidP="00EE533F">
            <w:pPr>
              <w:spacing w:after="0" w:line="240" w:lineRule="auto"/>
              <w:jc w:val="center"/>
              <w:rPr>
                <w:rFonts w:ascii="Times New Roman" w:hAnsi="Times New Roman" w:cs="Times New Roman"/>
              </w:rPr>
            </w:pPr>
            <w:r w:rsidRPr="00192C22">
              <w:rPr>
                <w:rFonts w:ascii="Times New Roman" w:hAnsi="Times New Roman" w:cs="Times New Roman"/>
              </w:rPr>
              <w:t>0.25</w:t>
            </w:r>
          </w:p>
        </w:tc>
        <w:tc>
          <w:tcPr>
            <w:tcW w:w="924" w:type="dxa"/>
          </w:tcPr>
          <w:p w14:paraId="66370576" w14:textId="02D1E31D" w:rsidR="00EE533F" w:rsidRPr="00192C22" w:rsidRDefault="00EE533F" w:rsidP="00EE533F">
            <w:pPr>
              <w:spacing w:after="0" w:line="240" w:lineRule="auto"/>
              <w:jc w:val="center"/>
              <w:rPr>
                <w:rFonts w:ascii="Times New Roman" w:hAnsi="Times New Roman" w:cs="Times New Roman"/>
              </w:rPr>
            </w:pPr>
            <w:r w:rsidRPr="00192C22">
              <w:rPr>
                <w:rFonts w:ascii="Times New Roman" w:hAnsi="Times New Roman" w:cs="Times New Roman"/>
              </w:rPr>
              <w:t>1</w:t>
            </w:r>
          </w:p>
        </w:tc>
      </w:tr>
      <w:tr w:rsidR="00016FD1" w:rsidRPr="00192C22" w14:paraId="707C6A34" w14:textId="77777777" w:rsidTr="00FA6EFE">
        <w:trPr>
          <w:trHeight w:val="70"/>
        </w:trPr>
        <w:tc>
          <w:tcPr>
            <w:tcW w:w="1074" w:type="dxa"/>
            <w:vMerge/>
          </w:tcPr>
          <w:p w14:paraId="5FB5BA12" w14:textId="77777777" w:rsidR="00082E15" w:rsidRPr="00192C22" w:rsidRDefault="00082E15" w:rsidP="00082E15">
            <w:pPr>
              <w:spacing w:after="0" w:line="240" w:lineRule="auto"/>
              <w:jc w:val="both"/>
              <w:rPr>
                <w:rFonts w:ascii="Times New Roman" w:hAnsi="Times New Roman" w:cs="Times New Roman"/>
                <w:u w:val="single"/>
              </w:rPr>
            </w:pPr>
          </w:p>
        </w:tc>
        <w:tc>
          <w:tcPr>
            <w:tcW w:w="1441" w:type="dxa"/>
          </w:tcPr>
          <w:p w14:paraId="59B0347B" w14:textId="3E0CEC81" w:rsidR="00082E15" w:rsidRPr="00192C22" w:rsidRDefault="00082E15" w:rsidP="00082E15">
            <w:pPr>
              <w:spacing w:after="0" w:line="240" w:lineRule="auto"/>
              <w:jc w:val="both"/>
              <w:rPr>
                <w:rFonts w:ascii="Times New Roman" w:eastAsia="MS Mincho" w:hAnsi="Times New Roman" w:cs="Times New Roman"/>
              </w:rPr>
            </w:pPr>
            <w:r w:rsidRPr="00192C22">
              <w:rPr>
                <w:rFonts w:ascii="Times New Roman" w:eastAsia="MS Mincho" w:hAnsi="Times New Roman" w:cs="Times New Roman"/>
              </w:rPr>
              <w:t xml:space="preserve">BMIC </w:t>
            </w:r>
            <w:r w:rsidR="008A6151" w:rsidRPr="00192C22">
              <w:rPr>
                <w:rFonts w:ascii="Times New Roman" w:eastAsia="MS Mincho" w:hAnsi="Times New Roman" w:cs="Times New Roman"/>
              </w:rPr>
              <w:t>4111</w:t>
            </w:r>
          </w:p>
        </w:tc>
        <w:tc>
          <w:tcPr>
            <w:tcW w:w="4050" w:type="dxa"/>
          </w:tcPr>
          <w:p w14:paraId="57DA3AC2" w14:textId="08081B8C" w:rsidR="00082E15" w:rsidRPr="00192C22" w:rsidRDefault="00082E15" w:rsidP="00082E15">
            <w:pPr>
              <w:spacing w:after="0" w:line="240" w:lineRule="auto"/>
              <w:jc w:val="both"/>
              <w:rPr>
                <w:rFonts w:ascii="Times New Roman" w:eastAsia="TimesNewRoman" w:hAnsi="Times New Roman" w:cs="Times New Roman"/>
              </w:rPr>
            </w:pPr>
            <w:r w:rsidRPr="00192C22">
              <w:rPr>
                <w:rFonts w:ascii="Times New Roman" w:eastAsia="Calibri" w:hAnsi="Times New Roman" w:cs="Times New Roman"/>
              </w:rPr>
              <w:t>Enzymology Practical</w:t>
            </w:r>
          </w:p>
        </w:tc>
        <w:tc>
          <w:tcPr>
            <w:tcW w:w="720" w:type="dxa"/>
          </w:tcPr>
          <w:p w14:paraId="6A0D09C7" w14:textId="1A559549" w:rsidR="00082E15" w:rsidRPr="00192C22" w:rsidRDefault="00082E15" w:rsidP="00082E15">
            <w:pPr>
              <w:spacing w:after="0" w:line="240" w:lineRule="auto"/>
              <w:jc w:val="center"/>
              <w:rPr>
                <w:rFonts w:ascii="Times New Roman" w:hAnsi="Times New Roman" w:cs="Times New Roman"/>
              </w:rPr>
            </w:pPr>
            <w:r w:rsidRPr="00192C22">
              <w:rPr>
                <w:rFonts w:ascii="Times New Roman" w:hAnsi="Times New Roman" w:cs="Times New Roman"/>
              </w:rPr>
              <w:t>25</w:t>
            </w:r>
          </w:p>
        </w:tc>
        <w:tc>
          <w:tcPr>
            <w:tcW w:w="810" w:type="dxa"/>
          </w:tcPr>
          <w:p w14:paraId="113D0750" w14:textId="604CDC12" w:rsidR="00082E15" w:rsidRPr="00192C22" w:rsidRDefault="00082E15" w:rsidP="00082E15">
            <w:pPr>
              <w:spacing w:after="0" w:line="240" w:lineRule="auto"/>
              <w:jc w:val="center"/>
              <w:rPr>
                <w:rFonts w:ascii="Times New Roman" w:hAnsi="Times New Roman" w:cs="Times New Roman"/>
              </w:rPr>
            </w:pPr>
            <w:r w:rsidRPr="00192C22">
              <w:rPr>
                <w:rFonts w:ascii="Times New Roman" w:hAnsi="Times New Roman" w:cs="Times New Roman"/>
              </w:rPr>
              <w:t>0.25</w:t>
            </w:r>
          </w:p>
        </w:tc>
        <w:tc>
          <w:tcPr>
            <w:tcW w:w="924" w:type="dxa"/>
          </w:tcPr>
          <w:p w14:paraId="6D4E50BE" w14:textId="7FA39479" w:rsidR="00082E15" w:rsidRPr="00192C22" w:rsidRDefault="00082E15" w:rsidP="00082E15">
            <w:pPr>
              <w:spacing w:after="0" w:line="240" w:lineRule="auto"/>
              <w:jc w:val="center"/>
              <w:rPr>
                <w:rFonts w:ascii="Times New Roman" w:hAnsi="Times New Roman" w:cs="Times New Roman"/>
              </w:rPr>
            </w:pPr>
            <w:r w:rsidRPr="00192C22">
              <w:rPr>
                <w:rFonts w:ascii="Times New Roman" w:hAnsi="Times New Roman" w:cs="Times New Roman"/>
              </w:rPr>
              <w:t>1</w:t>
            </w:r>
          </w:p>
        </w:tc>
      </w:tr>
      <w:tr w:rsidR="00016FD1" w:rsidRPr="00192C22" w14:paraId="6BCE5BEB" w14:textId="77777777" w:rsidTr="00FA6EFE">
        <w:trPr>
          <w:trHeight w:val="70"/>
        </w:trPr>
        <w:tc>
          <w:tcPr>
            <w:tcW w:w="1074" w:type="dxa"/>
            <w:vMerge/>
          </w:tcPr>
          <w:p w14:paraId="3A42EC2B" w14:textId="77777777" w:rsidR="00082E15" w:rsidRPr="00192C22" w:rsidRDefault="00082E15" w:rsidP="00082E15">
            <w:pPr>
              <w:spacing w:after="0" w:line="240" w:lineRule="auto"/>
              <w:jc w:val="both"/>
              <w:rPr>
                <w:rFonts w:ascii="Times New Roman" w:hAnsi="Times New Roman" w:cs="Times New Roman"/>
                <w:u w:val="single"/>
              </w:rPr>
            </w:pPr>
          </w:p>
        </w:tc>
        <w:tc>
          <w:tcPr>
            <w:tcW w:w="1441" w:type="dxa"/>
          </w:tcPr>
          <w:p w14:paraId="346AF0A5" w14:textId="1158E0B9" w:rsidR="00082E15" w:rsidRPr="00192C22" w:rsidRDefault="00082E15" w:rsidP="00082E15">
            <w:pPr>
              <w:spacing w:after="0" w:line="240" w:lineRule="auto"/>
              <w:jc w:val="both"/>
              <w:rPr>
                <w:rFonts w:ascii="Times New Roman" w:hAnsi="Times New Roman" w:cs="Times New Roman"/>
              </w:rPr>
            </w:pPr>
            <w:r w:rsidRPr="00192C22">
              <w:rPr>
                <w:rFonts w:ascii="Times New Roman" w:eastAsia="MS Mincho" w:hAnsi="Times New Roman" w:cs="Times New Roman"/>
              </w:rPr>
              <w:t xml:space="preserve">BMIC </w:t>
            </w:r>
            <w:r w:rsidR="008A6151" w:rsidRPr="00192C22">
              <w:rPr>
                <w:rFonts w:ascii="Times New Roman" w:eastAsia="MS Mincho" w:hAnsi="Times New Roman" w:cs="Times New Roman"/>
              </w:rPr>
              <w:t>4112</w:t>
            </w:r>
          </w:p>
        </w:tc>
        <w:tc>
          <w:tcPr>
            <w:tcW w:w="4050" w:type="dxa"/>
          </w:tcPr>
          <w:p w14:paraId="059EC2F6" w14:textId="319C481F" w:rsidR="00082E15" w:rsidRPr="00192C22" w:rsidRDefault="00082E15" w:rsidP="00082E15">
            <w:pPr>
              <w:spacing w:after="0" w:line="240" w:lineRule="auto"/>
              <w:jc w:val="both"/>
              <w:rPr>
                <w:rFonts w:ascii="Times New Roman" w:eastAsia="Calibri" w:hAnsi="Times New Roman" w:cs="Times New Roman"/>
              </w:rPr>
            </w:pPr>
            <w:r w:rsidRPr="00192C22">
              <w:rPr>
                <w:rFonts w:ascii="Times New Roman" w:eastAsia="Calibri" w:hAnsi="Times New Roman" w:cs="Times New Roman"/>
              </w:rPr>
              <w:t>Bioinformatics Practical</w:t>
            </w:r>
          </w:p>
        </w:tc>
        <w:tc>
          <w:tcPr>
            <w:tcW w:w="720" w:type="dxa"/>
          </w:tcPr>
          <w:p w14:paraId="36AA02C0" w14:textId="224BA219" w:rsidR="00082E15" w:rsidRPr="00192C22" w:rsidRDefault="00082E15" w:rsidP="00082E15">
            <w:pPr>
              <w:spacing w:after="0" w:line="240" w:lineRule="auto"/>
              <w:jc w:val="center"/>
              <w:rPr>
                <w:rFonts w:ascii="Times New Roman" w:hAnsi="Times New Roman" w:cs="Times New Roman"/>
              </w:rPr>
            </w:pPr>
            <w:r w:rsidRPr="00192C22">
              <w:rPr>
                <w:rFonts w:ascii="Times New Roman" w:hAnsi="Times New Roman" w:cs="Times New Roman"/>
              </w:rPr>
              <w:t>25</w:t>
            </w:r>
          </w:p>
        </w:tc>
        <w:tc>
          <w:tcPr>
            <w:tcW w:w="810" w:type="dxa"/>
          </w:tcPr>
          <w:p w14:paraId="3338601C" w14:textId="4A966177" w:rsidR="00082E15" w:rsidRPr="00192C22" w:rsidRDefault="00082E15" w:rsidP="00082E15">
            <w:pPr>
              <w:spacing w:after="0" w:line="240" w:lineRule="auto"/>
              <w:jc w:val="center"/>
              <w:rPr>
                <w:rFonts w:ascii="Times New Roman" w:hAnsi="Times New Roman" w:cs="Times New Roman"/>
              </w:rPr>
            </w:pPr>
            <w:r w:rsidRPr="00192C22">
              <w:rPr>
                <w:rFonts w:ascii="Times New Roman" w:hAnsi="Times New Roman" w:cs="Times New Roman"/>
              </w:rPr>
              <w:t>0.25</w:t>
            </w:r>
          </w:p>
        </w:tc>
        <w:tc>
          <w:tcPr>
            <w:tcW w:w="924" w:type="dxa"/>
          </w:tcPr>
          <w:p w14:paraId="14CBDC47" w14:textId="0625E30B" w:rsidR="00082E15" w:rsidRPr="00192C22" w:rsidRDefault="00082E15" w:rsidP="00082E15">
            <w:pPr>
              <w:spacing w:after="0" w:line="240" w:lineRule="auto"/>
              <w:jc w:val="center"/>
              <w:rPr>
                <w:rFonts w:ascii="Times New Roman" w:hAnsi="Times New Roman" w:cs="Times New Roman"/>
              </w:rPr>
            </w:pPr>
            <w:r w:rsidRPr="00192C22">
              <w:rPr>
                <w:rFonts w:ascii="Times New Roman" w:hAnsi="Times New Roman" w:cs="Times New Roman"/>
              </w:rPr>
              <w:t>1</w:t>
            </w:r>
          </w:p>
        </w:tc>
      </w:tr>
      <w:tr w:rsidR="00016FD1" w:rsidRPr="00192C22" w14:paraId="73B994E3" w14:textId="77777777" w:rsidTr="00FA6EFE">
        <w:trPr>
          <w:trHeight w:val="305"/>
        </w:trPr>
        <w:tc>
          <w:tcPr>
            <w:tcW w:w="1074" w:type="dxa"/>
            <w:vMerge/>
          </w:tcPr>
          <w:p w14:paraId="58AC3FCD" w14:textId="77777777" w:rsidR="00082E15" w:rsidRPr="00192C22" w:rsidRDefault="00082E15" w:rsidP="00082E15">
            <w:pPr>
              <w:spacing w:after="0" w:line="240" w:lineRule="auto"/>
              <w:jc w:val="both"/>
              <w:rPr>
                <w:rFonts w:ascii="Times New Roman" w:hAnsi="Times New Roman" w:cs="Times New Roman"/>
                <w:u w:val="single"/>
              </w:rPr>
            </w:pPr>
          </w:p>
        </w:tc>
        <w:tc>
          <w:tcPr>
            <w:tcW w:w="1441" w:type="dxa"/>
          </w:tcPr>
          <w:p w14:paraId="6318917C" w14:textId="56D7D24B" w:rsidR="00082E15" w:rsidRPr="00192C22" w:rsidRDefault="00082E15" w:rsidP="00082E15">
            <w:pPr>
              <w:spacing w:after="0" w:line="240" w:lineRule="auto"/>
              <w:jc w:val="both"/>
              <w:rPr>
                <w:rFonts w:ascii="Times New Roman" w:hAnsi="Times New Roman" w:cs="Times New Roman"/>
              </w:rPr>
            </w:pPr>
            <w:r w:rsidRPr="00192C22">
              <w:rPr>
                <w:rFonts w:ascii="Times New Roman" w:eastAsia="MS Mincho" w:hAnsi="Times New Roman" w:cs="Times New Roman"/>
              </w:rPr>
              <w:t xml:space="preserve">BMIC </w:t>
            </w:r>
            <w:r w:rsidR="008A6151" w:rsidRPr="00192C22">
              <w:rPr>
                <w:rFonts w:ascii="Times New Roman" w:eastAsia="MS Mincho" w:hAnsi="Times New Roman" w:cs="Times New Roman"/>
              </w:rPr>
              <w:t>4113</w:t>
            </w:r>
          </w:p>
        </w:tc>
        <w:tc>
          <w:tcPr>
            <w:tcW w:w="4050" w:type="dxa"/>
          </w:tcPr>
          <w:p w14:paraId="40921F1C" w14:textId="4947206E" w:rsidR="00082E15" w:rsidRPr="00192C22" w:rsidRDefault="00082E15" w:rsidP="006A7AC9">
            <w:pPr>
              <w:spacing w:after="0" w:line="240" w:lineRule="auto"/>
              <w:jc w:val="both"/>
              <w:rPr>
                <w:rFonts w:ascii="Times New Roman" w:eastAsia="Calibri" w:hAnsi="Times New Roman" w:cs="Times New Roman"/>
              </w:rPr>
            </w:pPr>
            <w:r w:rsidRPr="00192C22">
              <w:rPr>
                <w:rFonts w:ascii="Times New Roman" w:eastAsia="Calibri" w:hAnsi="Times New Roman" w:cs="Times New Roman"/>
              </w:rPr>
              <w:t>Research Orientation</w:t>
            </w:r>
            <w:r w:rsidR="008A6151" w:rsidRPr="00192C22">
              <w:rPr>
                <w:rFonts w:ascii="Times New Roman" w:eastAsia="Calibri" w:hAnsi="Times New Roman" w:cs="Times New Roman"/>
              </w:rPr>
              <w:t xml:space="preserve"> </w:t>
            </w:r>
            <w:r w:rsidRPr="00192C22">
              <w:rPr>
                <w:rFonts w:ascii="Times New Roman" w:eastAsia="Calibri" w:hAnsi="Times New Roman" w:cs="Times New Roman"/>
              </w:rPr>
              <w:t>Practical</w:t>
            </w:r>
          </w:p>
        </w:tc>
        <w:tc>
          <w:tcPr>
            <w:tcW w:w="720" w:type="dxa"/>
          </w:tcPr>
          <w:p w14:paraId="40C03F93" w14:textId="03248793" w:rsidR="00082E15" w:rsidRPr="00192C22" w:rsidRDefault="00082E15" w:rsidP="00082E15">
            <w:pPr>
              <w:spacing w:after="0" w:line="240" w:lineRule="auto"/>
              <w:jc w:val="center"/>
              <w:rPr>
                <w:rFonts w:ascii="Times New Roman" w:hAnsi="Times New Roman" w:cs="Times New Roman"/>
              </w:rPr>
            </w:pPr>
            <w:r w:rsidRPr="00192C22">
              <w:rPr>
                <w:rFonts w:ascii="Times New Roman" w:hAnsi="Times New Roman" w:cs="Times New Roman"/>
              </w:rPr>
              <w:t>5</w:t>
            </w:r>
            <w:r w:rsidR="008A6151" w:rsidRPr="00192C22">
              <w:rPr>
                <w:rFonts w:ascii="Times New Roman" w:hAnsi="Times New Roman" w:cs="Times New Roman"/>
              </w:rPr>
              <w:t>0</w:t>
            </w:r>
          </w:p>
        </w:tc>
        <w:tc>
          <w:tcPr>
            <w:tcW w:w="810" w:type="dxa"/>
          </w:tcPr>
          <w:p w14:paraId="2A53D268" w14:textId="250BA9C4" w:rsidR="00082E15" w:rsidRPr="00192C22" w:rsidRDefault="008A6151" w:rsidP="00082E15">
            <w:pPr>
              <w:spacing w:after="0" w:line="240" w:lineRule="auto"/>
              <w:jc w:val="center"/>
              <w:rPr>
                <w:rFonts w:ascii="Times New Roman" w:hAnsi="Times New Roman" w:cs="Times New Roman"/>
              </w:rPr>
            </w:pPr>
            <w:r w:rsidRPr="00192C22">
              <w:rPr>
                <w:rFonts w:ascii="Times New Roman" w:hAnsi="Times New Roman" w:cs="Times New Roman"/>
              </w:rPr>
              <w:t>0.</w:t>
            </w:r>
            <w:r w:rsidR="00082E15" w:rsidRPr="00192C22">
              <w:rPr>
                <w:rFonts w:ascii="Times New Roman" w:hAnsi="Times New Roman" w:cs="Times New Roman"/>
              </w:rPr>
              <w:t>5</w:t>
            </w:r>
          </w:p>
        </w:tc>
        <w:tc>
          <w:tcPr>
            <w:tcW w:w="924" w:type="dxa"/>
          </w:tcPr>
          <w:p w14:paraId="6CBB97C0" w14:textId="511E74B6" w:rsidR="00082E15" w:rsidRPr="00192C22" w:rsidRDefault="008A6151" w:rsidP="00082E15">
            <w:pPr>
              <w:spacing w:after="0" w:line="240" w:lineRule="auto"/>
              <w:jc w:val="center"/>
              <w:rPr>
                <w:rFonts w:ascii="Times New Roman" w:hAnsi="Times New Roman" w:cs="Times New Roman"/>
              </w:rPr>
            </w:pPr>
            <w:r w:rsidRPr="00192C22">
              <w:rPr>
                <w:rFonts w:ascii="Times New Roman" w:hAnsi="Times New Roman" w:cs="Times New Roman"/>
              </w:rPr>
              <w:t>2</w:t>
            </w:r>
          </w:p>
        </w:tc>
      </w:tr>
      <w:tr w:rsidR="00016FD1" w:rsidRPr="00192C22" w14:paraId="30EC10A3" w14:textId="77777777" w:rsidTr="00FA6EFE">
        <w:tc>
          <w:tcPr>
            <w:tcW w:w="6565" w:type="dxa"/>
            <w:gridSpan w:val="3"/>
          </w:tcPr>
          <w:p w14:paraId="4A87EE0E" w14:textId="77777777" w:rsidR="00082E15" w:rsidRPr="00192C22" w:rsidRDefault="00082E15" w:rsidP="00082E15">
            <w:pPr>
              <w:spacing w:after="0" w:line="240" w:lineRule="auto"/>
              <w:jc w:val="center"/>
              <w:rPr>
                <w:rFonts w:ascii="Times New Roman" w:hAnsi="Times New Roman" w:cs="Times New Roman"/>
              </w:rPr>
            </w:pPr>
            <w:r w:rsidRPr="00192C22">
              <w:rPr>
                <w:rFonts w:ascii="Times New Roman" w:hAnsi="Times New Roman" w:cs="Times New Roman"/>
                <w:b/>
              </w:rPr>
              <w:t>Total</w:t>
            </w:r>
          </w:p>
        </w:tc>
        <w:tc>
          <w:tcPr>
            <w:tcW w:w="720" w:type="dxa"/>
          </w:tcPr>
          <w:p w14:paraId="5BC46913" w14:textId="407CBE4F" w:rsidR="00082E15" w:rsidRPr="00192C22" w:rsidRDefault="00082E15" w:rsidP="00082E15">
            <w:pPr>
              <w:spacing w:after="0" w:line="240" w:lineRule="auto"/>
              <w:jc w:val="center"/>
              <w:rPr>
                <w:rFonts w:ascii="Times New Roman" w:hAnsi="Times New Roman" w:cs="Times New Roman"/>
                <w:b/>
              </w:rPr>
            </w:pPr>
            <w:r w:rsidRPr="00192C22">
              <w:rPr>
                <w:rFonts w:ascii="Times New Roman" w:hAnsi="Times New Roman" w:cs="Times New Roman"/>
                <w:b/>
              </w:rPr>
              <w:t>500</w:t>
            </w:r>
          </w:p>
        </w:tc>
        <w:tc>
          <w:tcPr>
            <w:tcW w:w="810" w:type="dxa"/>
          </w:tcPr>
          <w:p w14:paraId="18FFDD83" w14:textId="726645CC" w:rsidR="00082E15" w:rsidRPr="00192C22" w:rsidRDefault="00082E15" w:rsidP="00082E15">
            <w:pPr>
              <w:spacing w:after="0" w:line="240" w:lineRule="auto"/>
              <w:jc w:val="center"/>
              <w:rPr>
                <w:rFonts w:ascii="Times New Roman" w:hAnsi="Times New Roman" w:cs="Times New Roman"/>
              </w:rPr>
            </w:pPr>
            <w:r w:rsidRPr="00192C22">
              <w:rPr>
                <w:rFonts w:ascii="Times New Roman" w:hAnsi="Times New Roman" w:cs="Times New Roman"/>
                <w:b/>
              </w:rPr>
              <w:t>5.0</w:t>
            </w:r>
          </w:p>
        </w:tc>
        <w:tc>
          <w:tcPr>
            <w:tcW w:w="924" w:type="dxa"/>
          </w:tcPr>
          <w:p w14:paraId="2AE1BBBD" w14:textId="25419766" w:rsidR="00082E15" w:rsidRPr="00192C22" w:rsidRDefault="00082E15" w:rsidP="00082E15">
            <w:pPr>
              <w:spacing w:after="0" w:line="240" w:lineRule="auto"/>
              <w:jc w:val="center"/>
              <w:rPr>
                <w:rFonts w:ascii="Times New Roman" w:hAnsi="Times New Roman" w:cs="Times New Roman"/>
              </w:rPr>
            </w:pPr>
            <w:r w:rsidRPr="00192C22">
              <w:rPr>
                <w:rFonts w:ascii="Times New Roman" w:hAnsi="Times New Roman" w:cs="Times New Roman"/>
                <w:b/>
              </w:rPr>
              <w:t>20</w:t>
            </w:r>
          </w:p>
        </w:tc>
      </w:tr>
    </w:tbl>
    <w:p w14:paraId="4D46EC16" w14:textId="77777777" w:rsidR="00807573" w:rsidRPr="00192C22" w:rsidRDefault="00807573" w:rsidP="006C191A">
      <w:pPr>
        <w:spacing w:after="0" w:line="240" w:lineRule="auto"/>
        <w:jc w:val="center"/>
        <w:rPr>
          <w:rFonts w:ascii="Times New Roman" w:eastAsia="Times New Roman" w:hAnsi="Times New Roman" w:cs="Times New Roman"/>
          <w:b/>
          <w:sz w:val="24"/>
          <w:szCs w:val="24"/>
        </w:rPr>
      </w:pPr>
    </w:p>
    <w:p w14:paraId="0C8C57B4" w14:textId="06831D42" w:rsidR="00856F16" w:rsidRPr="00192C22" w:rsidRDefault="006C191A" w:rsidP="006C191A">
      <w:pPr>
        <w:spacing w:after="0" w:line="240" w:lineRule="auto"/>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r w:rsidRPr="00192C22">
        <w:rPr>
          <w:rFonts w:ascii="Times New Roman" w:eastAsia="Times New Roman" w:hAnsi="Times New Roman" w:cs="Times New Roman"/>
          <w:b/>
          <w:sz w:val="24"/>
          <w:szCs w:val="24"/>
          <w:vertAlign w:val="superscript"/>
        </w:rPr>
        <w:t>th</w:t>
      </w:r>
      <w:r w:rsidRPr="00192C22">
        <w:rPr>
          <w:rFonts w:ascii="Times New Roman" w:eastAsia="Times New Roman" w:hAnsi="Times New Roman" w:cs="Times New Roman"/>
          <w:b/>
          <w:sz w:val="24"/>
          <w:szCs w:val="24"/>
        </w:rPr>
        <w:t xml:space="preserve"> Year: </w:t>
      </w:r>
      <w:r w:rsidR="00C077DD" w:rsidRPr="00192C22">
        <w:rPr>
          <w:rFonts w:ascii="Times New Roman" w:eastAsia="Times New Roman" w:hAnsi="Times New Roman" w:cs="Times New Roman"/>
          <w:b/>
          <w:sz w:val="24"/>
          <w:szCs w:val="24"/>
        </w:rPr>
        <w:t>2</w:t>
      </w:r>
      <w:r w:rsidR="00C077DD" w:rsidRPr="00192C22">
        <w:rPr>
          <w:rFonts w:ascii="Times New Roman" w:eastAsia="Times New Roman" w:hAnsi="Times New Roman" w:cs="Times New Roman"/>
          <w:b/>
          <w:sz w:val="24"/>
          <w:szCs w:val="24"/>
          <w:vertAlign w:val="superscript"/>
        </w:rPr>
        <w:t>nd</w:t>
      </w:r>
      <w:r w:rsidR="00C077DD" w:rsidRPr="00192C22">
        <w:rPr>
          <w:rFonts w:ascii="Times New Roman" w:eastAsia="Times New Roman" w:hAnsi="Times New Roman" w:cs="Times New Roman"/>
          <w:b/>
          <w:sz w:val="24"/>
          <w:szCs w:val="24"/>
        </w:rPr>
        <w:t xml:space="preserve"> </w:t>
      </w:r>
      <w:r w:rsidR="003031AF" w:rsidRPr="00192C22">
        <w:rPr>
          <w:rFonts w:ascii="Times New Roman" w:eastAsia="Times New Roman" w:hAnsi="Times New Roman" w:cs="Times New Roman"/>
          <w:b/>
          <w:sz w:val="24"/>
          <w:szCs w:val="24"/>
        </w:rPr>
        <w:t>Semester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444"/>
        <w:gridCol w:w="3431"/>
        <w:gridCol w:w="976"/>
        <w:gridCol w:w="912"/>
        <w:gridCol w:w="1100"/>
      </w:tblGrid>
      <w:tr w:rsidR="00016FD1" w:rsidRPr="00192C22" w14:paraId="32235FB0" w14:textId="77777777" w:rsidTr="00FA6EFE">
        <w:tc>
          <w:tcPr>
            <w:tcW w:w="1161" w:type="dxa"/>
          </w:tcPr>
          <w:p w14:paraId="7F0D45B1" w14:textId="39471ACA" w:rsidR="00856F16" w:rsidRPr="00192C22" w:rsidRDefault="0051700A" w:rsidP="001B3309">
            <w:pPr>
              <w:autoSpaceDE w:val="0"/>
              <w:autoSpaceDN w:val="0"/>
              <w:adjustRightInd w:val="0"/>
              <w:spacing w:after="0" w:line="240" w:lineRule="auto"/>
              <w:jc w:val="both"/>
              <w:rPr>
                <w:rFonts w:ascii="Times New Roman" w:hAnsi="Times New Roman" w:cs="Times New Roman"/>
                <w:b/>
                <w:bCs/>
              </w:rPr>
            </w:pPr>
            <w:r w:rsidRPr="00192C22">
              <w:rPr>
                <w:rFonts w:ascii="Times New Roman" w:hAnsi="Times New Roman" w:cs="Times New Roman"/>
                <w:b/>
                <w:bCs/>
              </w:rPr>
              <w:t>Courses</w:t>
            </w:r>
          </w:p>
        </w:tc>
        <w:tc>
          <w:tcPr>
            <w:tcW w:w="1444" w:type="dxa"/>
          </w:tcPr>
          <w:p w14:paraId="3B378512" w14:textId="77777777" w:rsidR="00856F16" w:rsidRPr="00192C22" w:rsidRDefault="00856F16" w:rsidP="001B3309">
            <w:pPr>
              <w:autoSpaceDE w:val="0"/>
              <w:autoSpaceDN w:val="0"/>
              <w:adjustRightInd w:val="0"/>
              <w:spacing w:after="0" w:line="240" w:lineRule="auto"/>
              <w:jc w:val="both"/>
              <w:rPr>
                <w:rFonts w:ascii="Times New Roman" w:hAnsi="Times New Roman" w:cs="Times New Roman"/>
                <w:b/>
                <w:bCs/>
              </w:rPr>
            </w:pPr>
            <w:r w:rsidRPr="00192C22">
              <w:rPr>
                <w:rFonts w:ascii="Times New Roman" w:hAnsi="Times New Roman" w:cs="Times New Roman"/>
                <w:b/>
                <w:bCs/>
              </w:rPr>
              <w:t>Course Code</w:t>
            </w:r>
          </w:p>
        </w:tc>
        <w:tc>
          <w:tcPr>
            <w:tcW w:w="3431" w:type="dxa"/>
          </w:tcPr>
          <w:p w14:paraId="5BF8E16C" w14:textId="77777777" w:rsidR="00856F16" w:rsidRPr="00192C22" w:rsidRDefault="00856F16" w:rsidP="001B3309">
            <w:pPr>
              <w:autoSpaceDE w:val="0"/>
              <w:autoSpaceDN w:val="0"/>
              <w:adjustRightInd w:val="0"/>
              <w:spacing w:after="0" w:line="240" w:lineRule="auto"/>
              <w:jc w:val="both"/>
              <w:rPr>
                <w:rFonts w:ascii="Times New Roman" w:hAnsi="Times New Roman" w:cs="Times New Roman"/>
                <w:b/>
                <w:bCs/>
              </w:rPr>
            </w:pPr>
            <w:r w:rsidRPr="00192C22">
              <w:rPr>
                <w:rFonts w:ascii="Times New Roman" w:hAnsi="Times New Roman" w:cs="Times New Roman"/>
                <w:b/>
                <w:bCs/>
              </w:rPr>
              <w:t>Course Title</w:t>
            </w:r>
          </w:p>
        </w:tc>
        <w:tc>
          <w:tcPr>
            <w:tcW w:w="976" w:type="dxa"/>
          </w:tcPr>
          <w:p w14:paraId="75ECDCEC" w14:textId="02FE2501" w:rsidR="00856F16" w:rsidRPr="00192C22" w:rsidRDefault="00856F16" w:rsidP="001B3309">
            <w:pPr>
              <w:autoSpaceDE w:val="0"/>
              <w:autoSpaceDN w:val="0"/>
              <w:adjustRightInd w:val="0"/>
              <w:spacing w:after="0" w:line="240" w:lineRule="auto"/>
              <w:jc w:val="both"/>
              <w:rPr>
                <w:rFonts w:ascii="Times New Roman" w:hAnsi="Times New Roman" w:cs="Times New Roman"/>
                <w:b/>
                <w:bCs/>
              </w:rPr>
            </w:pPr>
            <w:r w:rsidRPr="00192C22">
              <w:rPr>
                <w:rFonts w:ascii="Times New Roman" w:hAnsi="Times New Roman" w:cs="Times New Roman"/>
                <w:b/>
                <w:bCs/>
              </w:rPr>
              <w:t>Marks</w:t>
            </w:r>
          </w:p>
        </w:tc>
        <w:tc>
          <w:tcPr>
            <w:tcW w:w="912" w:type="dxa"/>
          </w:tcPr>
          <w:p w14:paraId="1AE45122" w14:textId="6B715CB8" w:rsidR="00856F16" w:rsidRPr="00192C22" w:rsidRDefault="00C077DD" w:rsidP="001B3309">
            <w:pPr>
              <w:autoSpaceDE w:val="0"/>
              <w:autoSpaceDN w:val="0"/>
              <w:adjustRightInd w:val="0"/>
              <w:spacing w:after="0" w:line="240" w:lineRule="auto"/>
              <w:jc w:val="both"/>
              <w:rPr>
                <w:rFonts w:ascii="Times New Roman" w:hAnsi="Times New Roman" w:cs="Times New Roman"/>
                <w:b/>
                <w:bCs/>
              </w:rPr>
            </w:pPr>
            <w:r w:rsidRPr="00192C22">
              <w:rPr>
                <w:rFonts w:ascii="Times New Roman" w:hAnsi="Times New Roman" w:cs="Times New Roman"/>
                <w:b/>
                <w:bCs/>
              </w:rPr>
              <w:t xml:space="preserve">  </w:t>
            </w:r>
            <w:r w:rsidR="00856F16" w:rsidRPr="00192C22">
              <w:rPr>
                <w:rFonts w:ascii="Times New Roman" w:hAnsi="Times New Roman" w:cs="Times New Roman"/>
                <w:b/>
                <w:bCs/>
              </w:rPr>
              <w:t>Unit</w:t>
            </w:r>
          </w:p>
        </w:tc>
        <w:tc>
          <w:tcPr>
            <w:tcW w:w="1100" w:type="dxa"/>
            <w:tcBorders>
              <w:right w:val="single" w:sz="4" w:space="0" w:color="auto"/>
            </w:tcBorders>
          </w:tcPr>
          <w:p w14:paraId="44094185" w14:textId="77777777" w:rsidR="00856F16" w:rsidRPr="00192C22" w:rsidRDefault="00856F16" w:rsidP="001B3309">
            <w:pPr>
              <w:autoSpaceDE w:val="0"/>
              <w:autoSpaceDN w:val="0"/>
              <w:adjustRightInd w:val="0"/>
              <w:spacing w:after="0" w:line="240" w:lineRule="auto"/>
              <w:jc w:val="both"/>
              <w:rPr>
                <w:rFonts w:ascii="Times New Roman" w:hAnsi="Times New Roman" w:cs="Times New Roman"/>
                <w:b/>
                <w:bCs/>
              </w:rPr>
            </w:pPr>
            <w:r w:rsidRPr="00192C22">
              <w:rPr>
                <w:rFonts w:ascii="Times New Roman" w:hAnsi="Times New Roman" w:cs="Times New Roman"/>
                <w:b/>
                <w:bCs/>
              </w:rPr>
              <w:t>Credits</w:t>
            </w:r>
          </w:p>
        </w:tc>
      </w:tr>
      <w:tr w:rsidR="00016FD1" w:rsidRPr="00192C22" w14:paraId="7796824C" w14:textId="77777777" w:rsidTr="00FA6EFE">
        <w:trPr>
          <w:trHeight w:val="197"/>
        </w:trPr>
        <w:tc>
          <w:tcPr>
            <w:tcW w:w="1161" w:type="dxa"/>
            <w:vMerge w:val="restart"/>
            <w:tcBorders>
              <w:top w:val="single" w:sz="4" w:space="0" w:color="auto"/>
              <w:left w:val="single" w:sz="4" w:space="0" w:color="auto"/>
            </w:tcBorders>
          </w:tcPr>
          <w:p w14:paraId="7D57C5CE" w14:textId="77777777" w:rsidR="008A6151" w:rsidRPr="00192C22" w:rsidRDefault="008A6151" w:rsidP="008A6151">
            <w:pPr>
              <w:spacing w:after="0" w:line="240" w:lineRule="auto"/>
              <w:rPr>
                <w:rFonts w:ascii="Times New Roman" w:eastAsia="Calibri" w:hAnsi="Times New Roman" w:cs="Times New Roman"/>
                <w:b/>
              </w:rPr>
            </w:pPr>
            <w:r w:rsidRPr="00192C22">
              <w:rPr>
                <w:rFonts w:ascii="Times New Roman" w:hAnsi="Times New Roman" w:cs="Times New Roman"/>
                <w:b/>
                <w:bCs/>
              </w:rPr>
              <w:t>Theory (Major)</w:t>
            </w:r>
          </w:p>
          <w:p w14:paraId="121AAAA6" w14:textId="6D2B2B3A" w:rsidR="008A6151" w:rsidRPr="00192C22" w:rsidRDefault="008A6151" w:rsidP="008A6151">
            <w:pPr>
              <w:spacing w:after="0" w:line="240" w:lineRule="auto"/>
              <w:jc w:val="both"/>
              <w:rPr>
                <w:rFonts w:ascii="Times New Roman" w:hAnsi="Times New Roman" w:cs="Times New Roman"/>
                <w:b/>
              </w:rPr>
            </w:pPr>
          </w:p>
        </w:tc>
        <w:tc>
          <w:tcPr>
            <w:tcW w:w="1444" w:type="dxa"/>
          </w:tcPr>
          <w:p w14:paraId="24114F44" w14:textId="204B49E9" w:rsidR="008A6151" w:rsidRPr="00192C22" w:rsidRDefault="008A6151" w:rsidP="008A6151">
            <w:pPr>
              <w:spacing w:after="0" w:line="240" w:lineRule="auto"/>
              <w:jc w:val="both"/>
              <w:rPr>
                <w:rFonts w:ascii="Times New Roman" w:hAnsi="Times New Roman" w:cs="Times New Roman"/>
              </w:rPr>
            </w:pPr>
            <w:r w:rsidRPr="00192C22">
              <w:rPr>
                <w:rFonts w:ascii="Times New Roman" w:hAnsi="Times New Roman" w:cs="Times New Roman"/>
              </w:rPr>
              <w:t>BMIC 4201</w:t>
            </w:r>
          </w:p>
        </w:tc>
        <w:tc>
          <w:tcPr>
            <w:tcW w:w="3431" w:type="dxa"/>
          </w:tcPr>
          <w:p w14:paraId="471A9694" w14:textId="7CC60979" w:rsidR="008A6151" w:rsidRPr="00192C22" w:rsidRDefault="008A6151" w:rsidP="008A6151">
            <w:pPr>
              <w:spacing w:after="0" w:line="240" w:lineRule="auto"/>
              <w:jc w:val="both"/>
              <w:rPr>
                <w:rFonts w:ascii="Times New Roman" w:hAnsi="Times New Roman" w:cs="Times New Roman"/>
              </w:rPr>
            </w:pPr>
            <w:r w:rsidRPr="00192C22">
              <w:rPr>
                <w:rFonts w:ascii="Times New Roman" w:eastAsia="Calibri" w:hAnsi="Times New Roman" w:cs="Times New Roman"/>
              </w:rPr>
              <w:t>Diagnostic Microbiology</w:t>
            </w:r>
          </w:p>
        </w:tc>
        <w:tc>
          <w:tcPr>
            <w:tcW w:w="976" w:type="dxa"/>
          </w:tcPr>
          <w:p w14:paraId="620F926A" w14:textId="77777777"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50</w:t>
            </w:r>
          </w:p>
        </w:tc>
        <w:tc>
          <w:tcPr>
            <w:tcW w:w="912" w:type="dxa"/>
          </w:tcPr>
          <w:p w14:paraId="0A70E6DF" w14:textId="77777777"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0.5</w:t>
            </w:r>
          </w:p>
        </w:tc>
        <w:tc>
          <w:tcPr>
            <w:tcW w:w="1100" w:type="dxa"/>
            <w:tcBorders>
              <w:right w:val="single" w:sz="4" w:space="0" w:color="auto"/>
            </w:tcBorders>
          </w:tcPr>
          <w:p w14:paraId="28559DE1" w14:textId="77777777"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2</w:t>
            </w:r>
          </w:p>
        </w:tc>
      </w:tr>
      <w:tr w:rsidR="00016FD1" w:rsidRPr="00192C22" w14:paraId="341C1972" w14:textId="77777777" w:rsidTr="00FA6EFE">
        <w:tc>
          <w:tcPr>
            <w:tcW w:w="1161" w:type="dxa"/>
            <w:vMerge/>
            <w:tcBorders>
              <w:left w:val="single" w:sz="4" w:space="0" w:color="auto"/>
            </w:tcBorders>
          </w:tcPr>
          <w:p w14:paraId="64119B56" w14:textId="77777777" w:rsidR="008A6151" w:rsidRPr="00192C22" w:rsidRDefault="008A6151" w:rsidP="008A6151">
            <w:pPr>
              <w:spacing w:after="0" w:line="240" w:lineRule="auto"/>
              <w:jc w:val="both"/>
              <w:rPr>
                <w:rFonts w:ascii="Times New Roman" w:hAnsi="Times New Roman" w:cs="Times New Roman"/>
                <w:u w:val="single"/>
              </w:rPr>
            </w:pPr>
          </w:p>
        </w:tc>
        <w:tc>
          <w:tcPr>
            <w:tcW w:w="1444" w:type="dxa"/>
          </w:tcPr>
          <w:p w14:paraId="12812AA8" w14:textId="60062488" w:rsidR="008A6151" w:rsidRPr="00192C22" w:rsidRDefault="008A6151" w:rsidP="008A6151">
            <w:pPr>
              <w:spacing w:after="0" w:line="240" w:lineRule="auto"/>
              <w:jc w:val="both"/>
              <w:rPr>
                <w:rFonts w:ascii="Times New Roman" w:hAnsi="Times New Roman" w:cs="Times New Roman"/>
                <w:u w:val="single"/>
              </w:rPr>
            </w:pPr>
            <w:r w:rsidRPr="00192C22">
              <w:rPr>
                <w:rFonts w:ascii="Times New Roman" w:hAnsi="Times New Roman" w:cs="Times New Roman"/>
              </w:rPr>
              <w:t>BMIC 4202</w:t>
            </w:r>
          </w:p>
        </w:tc>
        <w:tc>
          <w:tcPr>
            <w:tcW w:w="3431" w:type="dxa"/>
          </w:tcPr>
          <w:p w14:paraId="004E1E8A" w14:textId="742688F4" w:rsidR="008A6151" w:rsidRPr="00192C22" w:rsidRDefault="008A6151" w:rsidP="008A6151">
            <w:pPr>
              <w:spacing w:after="0" w:line="240" w:lineRule="auto"/>
              <w:jc w:val="both"/>
              <w:rPr>
                <w:rFonts w:ascii="Times New Roman" w:hAnsi="Times New Roman" w:cs="Times New Roman"/>
              </w:rPr>
            </w:pPr>
            <w:r w:rsidRPr="00192C22">
              <w:rPr>
                <w:rFonts w:ascii="Times New Roman" w:eastAsia="Calibri" w:hAnsi="Times New Roman" w:cs="Times New Roman"/>
              </w:rPr>
              <w:t>Analytical Microbiology</w:t>
            </w:r>
          </w:p>
        </w:tc>
        <w:tc>
          <w:tcPr>
            <w:tcW w:w="976" w:type="dxa"/>
          </w:tcPr>
          <w:p w14:paraId="4FF64DC1" w14:textId="77777777"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50</w:t>
            </w:r>
          </w:p>
        </w:tc>
        <w:tc>
          <w:tcPr>
            <w:tcW w:w="912" w:type="dxa"/>
          </w:tcPr>
          <w:p w14:paraId="3711B2BE" w14:textId="77777777"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0.5</w:t>
            </w:r>
          </w:p>
        </w:tc>
        <w:tc>
          <w:tcPr>
            <w:tcW w:w="1100" w:type="dxa"/>
            <w:tcBorders>
              <w:right w:val="single" w:sz="4" w:space="0" w:color="auto"/>
            </w:tcBorders>
          </w:tcPr>
          <w:p w14:paraId="3D02EBC8" w14:textId="77777777"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2</w:t>
            </w:r>
          </w:p>
        </w:tc>
      </w:tr>
      <w:tr w:rsidR="00016FD1" w:rsidRPr="00192C22" w14:paraId="27EB6D71" w14:textId="77777777" w:rsidTr="00FA6EFE">
        <w:trPr>
          <w:trHeight w:val="143"/>
        </w:trPr>
        <w:tc>
          <w:tcPr>
            <w:tcW w:w="1161" w:type="dxa"/>
            <w:vMerge/>
            <w:tcBorders>
              <w:left w:val="single" w:sz="4" w:space="0" w:color="auto"/>
            </w:tcBorders>
          </w:tcPr>
          <w:p w14:paraId="3508F053" w14:textId="77777777" w:rsidR="008A6151" w:rsidRPr="00192C22" w:rsidRDefault="008A6151" w:rsidP="008A6151">
            <w:pPr>
              <w:spacing w:after="0" w:line="240" w:lineRule="auto"/>
              <w:jc w:val="both"/>
              <w:rPr>
                <w:rFonts w:ascii="Times New Roman" w:hAnsi="Times New Roman" w:cs="Times New Roman"/>
                <w:u w:val="single"/>
              </w:rPr>
            </w:pPr>
          </w:p>
        </w:tc>
        <w:tc>
          <w:tcPr>
            <w:tcW w:w="1444" w:type="dxa"/>
          </w:tcPr>
          <w:p w14:paraId="32F865B0" w14:textId="66B452B1" w:rsidR="008A6151" w:rsidRPr="00192C22" w:rsidRDefault="008A6151" w:rsidP="008A6151">
            <w:pPr>
              <w:spacing w:after="0" w:line="240" w:lineRule="auto"/>
              <w:jc w:val="both"/>
              <w:rPr>
                <w:rFonts w:ascii="Times New Roman" w:hAnsi="Times New Roman" w:cs="Times New Roman"/>
                <w:u w:val="single"/>
              </w:rPr>
            </w:pPr>
            <w:r w:rsidRPr="00192C22">
              <w:rPr>
                <w:rFonts w:ascii="Times New Roman" w:hAnsi="Times New Roman" w:cs="Times New Roman"/>
              </w:rPr>
              <w:t>BMIC 4203</w:t>
            </w:r>
          </w:p>
        </w:tc>
        <w:tc>
          <w:tcPr>
            <w:tcW w:w="3431" w:type="dxa"/>
          </w:tcPr>
          <w:p w14:paraId="7E61D9FD" w14:textId="733773CC" w:rsidR="008A6151" w:rsidRPr="00192C22" w:rsidRDefault="008A6151" w:rsidP="008A6151">
            <w:pPr>
              <w:spacing w:after="0" w:line="240" w:lineRule="auto"/>
              <w:jc w:val="both"/>
              <w:rPr>
                <w:rFonts w:ascii="Times New Roman" w:hAnsi="Times New Roman" w:cs="Times New Roman"/>
              </w:rPr>
            </w:pPr>
            <w:r w:rsidRPr="00192C22">
              <w:rPr>
                <w:rFonts w:ascii="Times New Roman" w:eastAsia="Calibri" w:hAnsi="Times New Roman" w:cs="Times New Roman"/>
              </w:rPr>
              <w:t>Pharmaceutical Microbiology</w:t>
            </w:r>
          </w:p>
        </w:tc>
        <w:tc>
          <w:tcPr>
            <w:tcW w:w="976" w:type="dxa"/>
          </w:tcPr>
          <w:p w14:paraId="0AF4C2F0" w14:textId="77777777"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50</w:t>
            </w:r>
          </w:p>
        </w:tc>
        <w:tc>
          <w:tcPr>
            <w:tcW w:w="912" w:type="dxa"/>
          </w:tcPr>
          <w:p w14:paraId="6AE726C2" w14:textId="77777777"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0.5</w:t>
            </w:r>
          </w:p>
        </w:tc>
        <w:tc>
          <w:tcPr>
            <w:tcW w:w="1100" w:type="dxa"/>
            <w:tcBorders>
              <w:right w:val="single" w:sz="4" w:space="0" w:color="auto"/>
            </w:tcBorders>
          </w:tcPr>
          <w:p w14:paraId="40C6DBCF" w14:textId="77777777"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2</w:t>
            </w:r>
          </w:p>
        </w:tc>
      </w:tr>
      <w:tr w:rsidR="00016FD1" w:rsidRPr="00192C22" w14:paraId="0DBDA296" w14:textId="77777777" w:rsidTr="00FA6EFE">
        <w:tc>
          <w:tcPr>
            <w:tcW w:w="1161" w:type="dxa"/>
            <w:vMerge/>
            <w:tcBorders>
              <w:left w:val="single" w:sz="4" w:space="0" w:color="auto"/>
            </w:tcBorders>
          </w:tcPr>
          <w:p w14:paraId="0DD24858" w14:textId="77777777" w:rsidR="008A6151" w:rsidRPr="00192C22" w:rsidRDefault="008A6151" w:rsidP="008A6151">
            <w:pPr>
              <w:spacing w:after="0" w:line="240" w:lineRule="auto"/>
              <w:jc w:val="both"/>
              <w:rPr>
                <w:rFonts w:ascii="Times New Roman" w:hAnsi="Times New Roman" w:cs="Times New Roman"/>
                <w:u w:val="single"/>
              </w:rPr>
            </w:pPr>
          </w:p>
        </w:tc>
        <w:tc>
          <w:tcPr>
            <w:tcW w:w="1444" w:type="dxa"/>
          </w:tcPr>
          <w:p w14:paraId="572E0599" w14:textId="2ED52F9C" w:rsidR="008A6151" w:rsidRPr="00192C22" w:rsidRDefault="008A6151" w:rsidP="008A6151">
            <w:pPr>
              <w:spacing w:after="0" w:line="240" w:lineRule="auto"/>
              <w:jc w:val="both"/>
              <w:rPr>
                <w:rFonts w:ascii="Times New Roman" w:hAnsi="Times New Roman" w:cs="Times New Roman"/>
                <w:u w:val="single"/>
              </w:rPr>
            </w:pPr>
            <w:r w:rsidRPr="00192C22">
              <w:rPr>
                <w:rFonts w:ascii="Times New Roman" w:hAnsi="Times New Roman" w:cs="Times New Roman"/>
              </w:rPr>
              <w:t>BMIC 4204</w:t>
            </w:r>
          </w:p>
        </w:tc>
        <w:tc>
          <w:tcPr>
            <w:tcW w:w="3431" w:type="dxa"/>
          </w:tcPr>
          <w:p w14:paraId="1B99B02D" w14:textId="2487C9B5" w:rsidR="008A6151" w:rsidRPr="00192C22" w:rsidRDefault="008A6151" w:rsidP="008A6151">
            <w:pPr>
              <w:spacing w:after="0" w:line="240" w:lineRule="auto"/>
              <w:jc w:val="both"/>
              <w:rPr>
                <w:rFonts w:ascii="Times New Roman" w:hAnsi="Times New Roman" w:cs="Times New Roman"/>
              </w:rPr>
            </w:pPr>
            <w:r w:rsidRPr="00192C22">
              <w:rPr>
                <w:rFonts w:ascii="Times New Roman" w:eastAsia="Calibri" w:hAnsi="Times New Roman" w:cs="Times New Roman"/>
              </w:rPr>
              <w:t>Nanobiotechnology</w:t>
            </w:r>
          </w:p>
        </w:tc>
        <w:tc>
          <w:tcPr>
            <w:tcW w:w="976" w:type="dxa"/>
          </w:tcPr>
          <w:p w14:paraId="72086FE8" w14:textId="77777777"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50</w:t>
            </w:r>
          </w:p>
        </w:tc>
        <w:tc>
          <w:tcPr>
            <w:tcW w:w="912" w:type="dxa"/>
          </w:tcPr>
          <w:p w14:paraId="48BA1503" w14:textId="77777777"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0.5</w:t>
            </w:r>
          </w:p>
        </w:tc>
        <w:tc>
          <w:tcPr>
            <w:tcW w:w="1100" w:type="dxa"/>
            <w:tcBorders>
              <w:right w:val="single" w:sz="4" w:space="0" w:color="auto"/>
            </w:tcBorders>
          </w:tcPr>
          <w:p w14:paraId="25C4E623" w14:textId="77777777"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2</w:t>
            </w:r>
          </w:p>
        </w:tc>
      </w:tr>
      <w:tr w:rsidR="00016FD1" w:rsidRPr="00192C22" w14:paraId="7BA5DC20" w14:textId="77777777" w:rsidTr="00FA6EFE">
        <w:tc>
          <w:tcPr>
            <w:tcW w:w="1161" w:type="dxa"/>
            <w:vMerge/>
            <w:tcBorders>
              <w:left w:val="single" w:sz="4" w:space="0" w:color="auto"/>
            </w:tcBorders>
          </w:tcPr>
          <w:p w14:paraId="3F130E1D" w14:textId="77777777" w:rsidR="008A6151" w:rsidRPr="00192C22" w:rsidRDefault="008A6151" w:rsidP="008A6151">
            <w:pPr>
              <w:spacing w:after="0" w:line="240" w:lineRule="auto"/>
              <w:jc w:val="both"/>
              <w:rPr>
                <w:rFonts w:ascii="Times New Roman" w:hAnsi="Times New Roman" w:cs="Times New Roman"/>
                <w:u w:val="single"/>
              </w:rPr>
            </w:pPr>
          </w:p>
        </w:tc>
        <w:tc>
          <w:tcPr>
            <w:tcW w:w="1444" w:type="dxa"/>
          </w:tcPr>
          <w:p w14:paraId="59113C29" w14:textId="43904F4F" w:rsidR="008A6151" w:rsidRPr="00192C22" w:rsidRDefault="008A6151" w:rsidP="008A6151">
            <w:pPr>
              <w:spacing w:after="0" w:line="240" w:lineRule="auto"/>
              <w:jc w:val="both"/>
              <w:rPr>
                <w:rFonts w:ascii="Times New Roman" w:hAnsi="Times New Roman" w:cs="Times New Roman"/>
                <w:u w:val="single"/>
              </w:rPr>
            </w:pPr>
            <w:r w:rsidRPr="00192C22">
              <w:rPr>
                <w:rFonts w:ascii="Times New Roman" w:hAnsi="Times New Roman" w:cs="Times New Roman"/>
              </w:rPr>
              <w:t>BMIC 4205</w:t>
            </w:r>
          </w:p>
        </w:tc>
        <w:tc>
          <w:tcPr>
            <w:tcW w:w="3431" w:type="dxa"/>
          </w:tcPr>
          <w:p w14:paraId="053DD1A2" w14:textId="47F234D2" w:rsidR="008A6151" w:rsidRPr="00192C22" w:rsidRDefault="008A6151" w:rsidP="008A6151">
            <w:pPr>
              <w:spacing w:after="0" w:line="240" w:lineRule="auto"/>
              <w:jc w:val="both"/>
              <w:rPr>
                <w:rFonts w:ascii="Times New Roman" w:hAnsi="Times New Roman" w:cs="Times New Roman"/>
              </w:rPr>
            </w:pPr>
            <w:r w:rsidRPr="00192C22">
              <w:rPr>
                <w:rFonts w:ascii="Times New Roman" w:eastAsia="Times New Roman" w:hAnsi="Times New Roman" w:cs="Times New Roman"/>
                <w:bCs/>
              </w:rPr>
              <w:t>Genomics and Proteomics</w:t>
            </w:r>
          </w:p>
        </w:tc>
        <w:tc>
          <w:tcPr>
            <w:tcW w:w="976" w:type="dxa"/>
          </w:tcPr>
          <w:p w14:paraId="2F9FD412" w14:textId="77777777"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50</w:t>
            </w:r>
          </w:p>
        </w:tc>
        <w:tc>
          <w:tcPr>
            <w:tcW w:w="912" w:type="dxa"/>
          </w:tcPr>
          <w:p w14:paraId="2197946D" w14:textId="77777777"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0.5</w:t>
            </w:r>
          </w:p>
        </w:tc>
        <w:tc>
          <w:tcPr>
            <w:tcW w:w="1100" w:type="dxa"/>
            <w:tcBorders>
              <w:right w:val="single" w:sz="4" w:space="0" w:color="auto"/>
            </w:tcBorders>
          </w:tcPr>
          <w:p w14:paraId="4F25E3ED" w14:textId="77777777"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2</w:t>
            </w:r>
          </w:p>
        </w:tc>
      </w:tr>
      <w:tr w:rsidR="00016FD1" w:rsidRPr="00192C22" w14:paraId="0415A2D0" w14:textId="77777777" w:rsidTr="00C11133">
        <w:tc>
          <w:tcPr>
            <w:tcW w:w="1161" w:type="dxa"/>
            <w:vMerge/>
            <w:tcBorders>
              <w:left w:val="single" w:sz="4" w:space="0" w:color="auto"/>
            </w:tcBorders>
          </w:tcPr>
          <w:p w14:paraId="1A10435E" w14:textId="77777777" w:rsidR="008A6151" w:rsidRPr="00192C22" w:rsidRDefault="008A6151" w:rsidP="008A6151">
            <w:pPr>
              <w:spacing w:after="0" w:line="240" w:lineRule="auto"/>
              <w:jc w:val="both"/>
              <w:rPr>
                <w:rFonts w:ascii="Times New Roman" w:hAnsi="Times New Roman" w:cs="Times New Roman"/>
                <w:u w:val="single"/>
              </w:rPr>
            </w:pPr>
          </w:p>
        </w:tc>
        <w:tc>
          <w:tcPr>
            <w:tcW w:w="1444" w:type="dxa"/>
          </w:tcPr>
          <w:p w14:paraId="7CF530F5" w14:textId="123F6929" w:rsidR="008A6151" w:rsidRPr="00192C22" w:rsidRDefault="008A6151" w:rsidP="008A6151">
            <w:pPr>
              <w:spacing w:after="0" w:line="240" w:lineRule="auto"/>
              <w:jc w:val="both"/>
              <w:rPr>
                <w:rFonts w:ascii="Times New Roman" w:hAnsi="Times New Roman" w:cs="Times New Roman"/>
              </w:rPr>
            </w:pPr>
            <w:r w:rsidRPr="00192C22">
              <w:rPr>
                <w:rFonts w:ascii="Times New Roman" w:eastAsia="Calibri" w:hAnsi="Times New Roman" w:cs="Times New Roman"/>
              </w:rPr>
              <w:t>BMIC 4206</w:t>
            </w:r>
          </w:p>
        </w:tc>
        <w:tc>
          <w:tcPr>
            <w:tcW w:w="3431" w:type="dxa"/>
          </w:tcPr>
          <w:p w14:paraId="65640F9A" w14:textId="4A273D15" w:rsidR="008A6151" w:rsidRPr="00192C22" w:rsidRDefault="008A6151" w:rsidP="008A6151">
            <w:pPr>
              <w:spacing w:after="0" w:line="240" w:lineRule="auto"/>
              <w:jc w:val="both"/>
              <w:rPr>
                <w:rFonts w:ascii="Times New Roman" w:eastAsia="Times New Roman" w:hAnsi="Times New Roman" w:cs="Times New Roman"/>
                <w:bCs/>
              </w:rPr>
            </w:pPr>
            <w:r w:rsidRPr="00192C22">
              <w:rPr>
                <w:rFonts w:ascii="Times New Roman" w:eastAsia="Calibri" w:hAnsi="Times New Roman" w:cs="Times New Roman"/>
              </w:rPr>
              <w:t>Genetic Engineering</w:t>
            </w:r>
          </w:p>
        </w:tc>
        <w:tc>
          <w:tcPr>
            <w:tcW w:w="976" w:type="dxa"/>
          </w:tcPr>
          <w:p w14:paraId="4AB776AA" w14:textId="5E5F320F" w:rsidR="008A6151" w:rsidRPr="00192C22" w:rsidRDefault="008A6151" w:rsidP="008A6151">
            <w:pPr>
              <w:spacing w:after="0" w:line="240" w:lineRule="auto"/>
              <w:jc w:val="center"/>
              <w:rPr>
                <w:rFonts w:ascii="Times New Roman" w:hAnsi="Times New Roman" w:cs="Times New Roman"/>
              </w:rPr>
            </w:pPr>
            <w:r w:rsidRPr="00192C22">
              <w:rPr>
                <w:rFonts w:ascii="Times New Roman" w:eastAsia="Calibri" w:hAnsi="Times New Roman" w:cs="Times New Roman"/>
              </w:rPr>
              <w:t>50</w:t>
            </w:r>
          </w:p>
        </w:tc>
        <w:tc>
          <w:tcPr>
            <w:tcW w:w="912" w:type="dxa"/>
          </w:tcPr>
          <w:p w14:paraId="7B502AED" w14:textId="051044B7" w:rsidR="008A6151" w:rsidRPr="00192C22" w:rsidRDefault="008A6151" w:rsidP="008A6151">
            <w:pPr>
              <w:spacing w:after="0" w:line="240" w:lineRule="auto"/>
              <w:jc w:val="center"/>
              <w:rPr>
                <w:rFonts w:ascii="Times New Roman" w:hAnsi="Times New Roman" w:cs="Times New Roman"/>
              </w:rPr>
            </w:pPr>
            <w:r w:rsidRPr="00192C22">
              <w:rPr>
                <w:rFonts w:ascii="Times New Roman" w:eastAsia="Calibri" w:hAnsi="Times New Roman" w:cs="Times New Roman"/>
              </w:rPr>
              <w:t>0.5</w:t>
            </w:r>
          </w:p>
        </w:tc>
        <w:tc>
          <w:tcPr>
            <w:tcW w:w="1100" w:type="dxa"/>
          </w:tcPr>
          <w:p w14:paraId="4D8BB7C3" w14:textId="5C28DD19" w:rsidR="008A6151" w:rsidRPr="00192C22" w:rsidRDefault="008A6151" w:rsidP="008A6151">
            <w:pPr>
              <w:spacing w:after="0" w:line="240" w:lineRule="auto"/>
              <w:jc w:val="center"/>
              <w:rPr>
                <w:rFonts w:ascii="Times New Roman" w:hAnsi="Times New Roman" w:cs="Times New Roman"/>
              </w:rPr>
            </w:pPr>
            <w:r w:rsidRPr="00192C22">
              <w:rPr>
                <w:rFonts w:ascii="Times New Roman" w:eastAsia="Calibri" w:hAnsi="Times New Roman" w:cs="Times New Roman"/>
              </w:rPr>
              <w:t>2</w:t>
            </w:r>
          </w:p>
        </w:tc>
      </w:tr>
      <w:tr w:rsidR="00016FD1" w:rsidRPr="00192C22" w14:paraId="7133DE9D" w14:textId="77777777" w:rsidTr="00FA6EFE">
        <w:tc>
          <w:tcPr>
            <w:tcW w:w="1161" w:type="dxa"/>
            <w:vMerge w:val="restart"/>
            <w:tcBorders>
              <w:left w:val="single" w:sz="4" w:space="0" w:color="auto"/>
            </w:tcBorders>
          </w:tcPr>
          <w:p w14:paraId="2B4C5943" w14:textId="77777777" w:rsidR="008A6151" w:rsidRPr="00192C22" w:rsidRDefault="008A6151" w:rsidP="008A6151">
            <w:pPr>
              <w:spacing w:after="0" w:line="240" w:lineRule="auto"/>
              <w:jc w:val="both"/>
              <w:rPr>
                <w:rFonts w:ascii="Times New Roman" w:hAnsi="Times New Roman" w:cs="Times New Roman"/>
                <w:b/>
                <w:bCs/>
              </w:rPr>
            </w:pPr>
            <w:r w:rsidRPr="00192C22">
              <w:rPr>
                <w:rFonts w:ascii="Times New Roman" w:hAnsi="Times New Roman" w:cs="Times New Roman"/>
                <w:b/>
                <w:bCs/>
              </w:rPr>
              <w:t>Practical (Major)</w:t>
            </w:r>
          </w:p>
          <w:p w14:paraId="23DC2F96" w14:textId="77777777" w:rsidR="008A6151" w:rsidRPr="00192C22" w:rsidRDefault="008A6151" w:rsidP="008A6151">
            <w:pPr>
              <w:spacing w:after="0" w:line="240" w:lineRule="auto"/>
              <w:jc w:val="both"/>
              <w:rPr>
                <w:rFonts w:ascii="Times New Roman" w:hAnsi="Times New Roman" w:cs="Times New Roman"/>
                <w:u w:val="single"/>
              </w:rPr>
            </w:pPr>
          </w:p>
        </w:tc>
        <w:tc>
          <w:tcPr>
            <w:tcW w:w="1444" w:type="dxa"/>
          </w:tcPr>
          <w:p w14:paraId="511A4277" w14:textId="25B20D1B" w:rsidR="008A6151" w:rsidRPr="00192C22" w:rsidRDefault="008A6151" w:rsidP="008A6151">
            <w:pPr>
              <w:spacing w:after="0" w:line="240" w:lineRule="auto"/>
              <w:jc w:val="both"/>
              <w:rPr>
                <w:rFonts w:ascii="Times New Roman" w:hAnsi="Times New Roman" w:cs="Times New Roman"/>
              </w:rPr>
            </w:pPr>
            <w:r w:rsidRPr="00192C22">
              <w:rPr>
                <w:rFonts w:ascii="Times New Roman" w:hAnsi="Times New Roman" w:cs="Times New Roman"/>
              </w:rPr>
              <w:lastRenderedPageBreak/>
              <w:t>BMIC 4207</w:t>
            </w:r>
          </w:p>
        </w:tc>
        <w:tc>
          <w:tcPr>
            <w:tcW w:w="3431" w:type="dxa"/>
          </w:tcPr>
          <w:p w14:paraId="7774B92D" w14:textId="14562AAB" w:rsidR="008A6151" w:rsidRPr="00192C22" w:rsidRDefault="008A6151" w:rsidP="008A6151">
            <w:pPr>
              <w:spacing w:after="0" w:line="240" w:lineRule="auto"/>
              <w:jc w:val="both"/>
              <w:rPr>
                <w:rFonts w:ascii="Times New Roman" w:eastAsia="Times New Roman" w:hAnsi="Times New Roman" w:cs="Times New Roman"/>
                <w:bCs/>
              </w:rPr>
            </w:pPr>
            <w:r w:rsidRPr="00192C22">
              <w:rPr>
                <w:rFonts w:ascii="Times New Roman" w:eastAsia="Calibri" w:hAnsi="Times New Roman" w:cs="Times New Roman"/>
              </w:rPr>
              <w:t>Diagnostic Microbiology Practical</w:t>
            </w:r>
          </w:p>
        </w:tc>
        <w:tc>
          <w:tcPr>
            <w:tcW w:w="976" w:type="dxa"/>
          </w:tcPr>
          <w:p w14:paraId="53F0ED68" w14:textId="365C086F"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25</w:t>
            </w:r>
          </w:p>
        </w:tc>
        <w:tc>
          <w:tcPr>
            <w:tcW w:w="912" w:type="dxa"/>
          </w:tcPr>
          <w:p w14:paraId="5CD08493" w14:textId="52B08D28"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0.25</w:t>
            </w:r>
          </w:p>
        </w:tc>
        <w:tc>
          <w:tcPr>
            <w:tcW w:w="1100" w:type="dxa"/>
            <w:tcBorders>
              <w:right w:val="single" w:sz="4" w:space="0" w:color="auto"/>
            </w:tcBorders>
          </w:tcPr>
          <w:p w14:paraId="467AD46B" w14:textId="524596A1"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1</w:t>
            </w:r>
          </w:p>
        </w:tc>
      </w:tr>
      <w:tr w:rsidR="00016FD1" w:rsidRPr="00192C22" w14:paraId="4980FAFA" w14:textId="77777777" w:rsidTr="00FA6EFE">
        <w:tc>
          <w:tcPr>
            <w:tcW w:w="1161" w:type="dxa"/>
            <w:vMerge/>
            <w:tcBorders>
              <w:left w:val="single" w:sz="4" w:space="0" w:color="auto"/>
            </w:tcBorders>
          </w:tcPr>
          <w:p w14:paraId="1534ADD3" w14:textId="77777777" w:rsidR="008A6151" w:rsidRPr="00192C22" w:rsidRDefault="008A6151" w:rsidP="008A6151">
            <w:pPr>
              <w:spacing w:after="0" w:line="240" w:lineRule="auto"/>
              <w:jc w:val="both"/>
              <w:rPr>
                <w:rFonts w:ascii="Times New Roman" w:hAnsi="Times New Roman" w:cs="Times New Roman"/>
                <w:u w:val="single"/>
              </w:rPr>
            </w:pPr>
          </w:p>
        </w:tc>
        <w:tc>
          <w:tcPr>
            <w:tcW w:w="1444" w:type="dxa"/>
          </w:tcPr>
          <w:p w14:paraId="20FD3E03" w14:textId="3AAD9C07" w:rsidR="008A6151" w:rsidRPr="00192C22" w:rsidRDefault="008A6151" w:rsidP="008A6151">
            <w:pPr>
              <w:spacing w:after="0" w:line="240" w:lineRule="auto"/>
              <w:jc w:val="both"/>
              <w:rPr>
                <w:rFonts w:ascii="Times New Roman" w:hAnsi="Times New Roman" w:cs="Times New Roman"/>
              </w:rPr>
            </w:pPr>
            <w:r w:rsidRPr="00192C22">
              <w:rPr>
                <w:rFonts w:ascii="Times New Roman" w:hAnsi="Times New Roman" w:cs="Times New Roman"/>
              </w:rPr>
              <w:t>BMIC 4208</w:t>
            </w:r>
          </w:p>
        </w:tc>
        <w:tc>
          <w:tcPr>
            <w:tcW w:w="3431" w:type="dxa"/>
          </w:tcPr>
          <w:p w14:paraId="2E40C212" w14:textId="55F443BB" w:rsidR="008A6151" w:rsidRPr="00192C22" w:rsidRDefault="008A6151" w:rsidP="008A6151">
            <w:pPr>
              <w:spacing w:after="0" w:line="240" w:lineRule="auto"/>
              <w:jc w:val="both"/>
              <w:rPr>
                <w:rFonts w:ascii="Times New Roman" w:eastAsia="Times New Roman" w:hAnsi="Times New Roman" w:cs="Times New Roman"/>
                <w:bCs/>
              </w:rPr>
            </w:pPr>
            <w:r w:rsidRPr="00192C22">
              <w:rPr>
                <w:rFonts w:ascii="Times New Roman" w:eastAsia="Calibri" w:hAnsi="Times New Roman" w:cs="Times New Roman"/>
              </w:rPr>
              <w:t>Analytical Microbiology Practical</w:t>
            </w:r>
          </w:p>
        </w:tc>
        <w:tc>
          <w:tcPr>
            <w:tcW w:w="976" w:type="dxa"/>
          </w:tcPr>
          <w:p w14:paraId="0562033C" w14:textId="7A07B082"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25</w:t>
            </w:r>
          </w:p>
        </w:tc>
        <w:tc>
          <w:tcPr>
            <w:tcW w:w="912" w:type="dxa"/>
          </w:tcPr>
          <w:p w14:paraId="1C22CE58" w14:textId="140B765F"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0.25</w:t>
            </w:r>
          </w:p>
        </w:tc>
        <w:tc>
          <w:tcPr>
            <w:tcW w:w="1100" w:type="dxa"/>
            <w:tcBorders>
              <w:right w:val="single" w:sz="4" w:space="0" w:color="auto"/>
            </w:tcBorders>
          </w:tcPr>
          <w:p w14:paraId="7E52CC9F" w14:textId="557134DE"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1</w:t>
            </w:r>
          </w:p>
        </w:tc>
      </w:tr>
      <w:tr w:rsidR="00016FD1" w:rsidRPr="00192C22" w14:paraId="07D5F6A0" w14:textId="77777777" w:rsidTr="00FA6EFE">
        <w:tc>
          <w:tcPr>
            <w:tcW w:w="1161" w:type="dxa"/>
            <w:vMerge/>
          </w:tcPr>
          <w:p w14:paraId="56CEA05B" w14:textId="77777777" w:rsidR="008A6151" w:rsidRPr="00192C22" w:rsidRDefault="008A6151" w:rsidP="008A6151">
            <w:pPr>
              <w:spacing w:after="0" w:line="240" w:lineRule="auto"/>
              <w:jc w:val="both"/>
              <w:rPr>
                <w:rFonts w:ascii="Times New Roman" w:hAnsi="Times New Roman" w:cs="Times New Roman"/>
                <w:u w:val="single"/>
              </w:rPr>
            </w:pPr>
          </w:p>
        </w:tc>
        <w:tc>
          <w:tcPr>
            <w:tcW w:w="1444" w:type="dxa"/>
          </w:tcPr>
          <w:p w14:paraId="4FEA95DB" w14:textId="31477C81" w:rsidR="008A6151" w:rsidRPr="00192C22" w:rsidRDefault="008A6151" w:rsidP="008A6151">
            <w:pPr>
              <w:spacing w:after="0" w:line="240" w:lineRule="auto"/>
              <w:jc w:val="both"/>
              <w:rPr>
                <w:rFonts w:ascii="Times New Roman" w:hAnsi="Times New Roman" w:cs="Times New Roman"/>
              </w:rPr>
            </w:pPr>
            <w:r w:rsidRPr="00192C22">
              <w:rPr>
                <w:rFonts w:ascii="Times New Roman" w:hAnsi="Times New Roman" w:cs="Times New Roman"/>
              </w:rPr>
              <w:t>BMIC 4209</w:t>
            </w:r>
          </w:p>
        </w:tc>
        <w:tc>
          <w:tcPr>
            <w:tcW w:w="3431" w:type="dxa"/>
          </w:tcPr>
          <w:p w14:paraId="7583C161" w14:textId="03028EE5" w:rsidR="008A6151" w:rsidRPr="00192C22" w:rsidRDefault="008A6151" w:rsidP="008A6151">
            <w:pPr>
              <w:spacing w:after="0" w:line="240" w:lineRule="auto"/>
              <w:jc w:val="both"/>
              <w:rPr>
                <w:rFonts w:ascii="Times New Roman" w:eastAsia="Times New Roman" w:hAnsi="Times New Roman" w:cs="Times New Roman"/>
                <w:bCs/>
              </w:rPr>
            </w:pPr>
            <w:r w:rsidRPr="00192C22">
              <w:rPr>
                <w:rFonts w:ascii="Times New Roman" w:eastAsia="Calibri" w:hAnsi="Times New Roman" w:cs="Times New Roman"/>
              </w:rPr>
              <w:t>Pharmaceutical Microbiology Practical</w:t>
            </w:r>
          </w:p>
        </w:tc>
        <w:tc>
          <w:tcPr>
            <w:tcW w:w="976" w:type="dxa"/>
          </w:tcPr>
          <w:p w14:paraId="5A9EA9BC" w14:textId="32596026"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25</w:t>
            </w:r>
          </w:p>
        </w:tc>
        <w:tc>
          <w:tcPr>
            <w:tcW w:w="912" w:type="dxa"/>
          </w:tcPr>
          <w:p w14:paraId="13E2891C" w14:textId="16C8D9D4"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0.25</w:t>
            </w:r>
          </w:p>
        </w:tc>
        <w:tc>
          <w:tcPr>
            <w:tcW w:w="1100" w:type="dxa"/>
            <w:tcBorders>
              <w:right w:val="single" w:sz="4" w:space="0" w:color="auto"/>
            </w:tcBorders>
          </w:tcPr>
          <w:p w14:paraId="74B2BBA7" w14:textId="7305FA05"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1</w:t>
            </w:r>
          </w:p>
        </w:tc>
      </w:tr>
      <w:tr w:rsidR="00016FD1" w:rsidRPr="00192C22" w14:paraId="5C1D106C" w14:textId="77777777" w:rsidTr="00FA6EFE">
        <w:tc>
          <w:tcPr>
            <w:tcW w:w="1161" w:type="dxa"/>
            <w:vMerge/>
          </w:tcPr>
          <w:p w14:paraId="15918AF5" w14:textId="77777777" w:rsidR="008A6151" w:rsidRPr="00192C22" w:rsidRDefault="008A6151" w:rsidP="008A6151">
            <w:pPr>
              <w:spacing w:after="0" w:line="240" w:lineRule="auto"/>
              <w:jc w:val="both"/>
              <w:rPr>
                <w:rFonts w:ascii="Times New Roman" w:hAnsi="Times New Roman" w:cs="Times New Roman"/>
                <w:u w:val="single"/>
              </w:rPr>
            </w:pPr>
          </w:p>
        </w:tc>
        <w:tc>
          <w:tcPr>
            <w:tcW w:w="1444" w:type="dxa"/>
          </w:tcPr>
          <w:p w14:paraId="0B8C9E77" w14:textId="1E80310A" w:rsidR="008A6151" w:rsidRPr="00192C22" w:rsidRDefault="008A6151" w:rsidP="008A6151">
            <w:pPr>
              <w:spacing w:after="0" w:line="240" w:lineRule="auto"/>
              <w:jc w:val="both"/>
              <w:rPr>
                <w:rFonts w:ascii="Times New Roman" w:hAnsi="Times New Roman" w:cs="Times New Roman"/>
              </w:rPr>
            </w:pPr>
            <w:r w:rsidRPr="00192C22">
              <w:rPr>
                <w:rFonts w:ascii="Times New Roman" w:hAnsi="Times New Roman" w:cs="Times New Roman"/>
              </w:rPr>
              <w:t>BMIC 4210</w:t>
            </w:r>
          </w:p>
        </w:tc>
        <w:tc>
          <w:tcPr>
            <w:tcW w:w="3431" w:type="dxa"/>
          </w:tcPr>
          <w:p w14:paraId="2CA7FD52" w14:textId="0BAAC2D5" w:rsidR="008A6151" w:rsidRPr="00192C22" w:rsidRDefault="008A6151" w:rsidP="008A6151">
            <w:pPr>
              <w:spacing w:after="0" w:line="240" w:lineRule="auto"/>
              <w:jc w:val="both"/>
              <w:rPr>
                <w:rFonts w:ascii="Times New Roman" w:eastAsia="Times New Roman" w:hAnsi="Times New Roman" w:cs="Times New Roman"/>
                <w:bCs/>
              </w:rPr>
            </w:pPr>
            <w:r w:rsidRPr="00192C22">
              <w:rPr>
                <w:rFonts w:ascii="Times New Roman" w:eastAsia="Calibri" w:hAnsi="Times New Roman" w:cs="Times New Roman"/>
              </w:rPr>
              <w:t>Nanobiotechnology Practical</w:t>
            </w:r>
          </w:p>
        </w:tc>
        <w:tc>
          <w:tcPr>
            <w:tcW w:w="976" w:type="dxa"/>
          </w:tcPr>
          <w:p w14:paraId="43ADEE35" w14:textId="29CA6C3F"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25</w:t>
            </w:r>
          </w:p>
        </w:tc>
        <w:tc>
          <w:tcPr>
            <w:tcW w:w="912" w:type="dxa"/>
          </w:tcPr>
          <w:p w14:paraId="029842AC" w14:textId="55A76994"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0.25</w:t>
            </w:r>
          </w:p>
        </w:tc>
        <w:tc>
          <w:tcPr>
            <w:tcW w:w="1100" w:type="dxa"/>
            <w:tcBorders>
              <w:right w:val="single" w:sz="4" w:space="0" w:color="auto"/>
            </w:tcBorders>
          </w:tcPr>
          <w:p w14:paraId="264264AD" w14:textId="475575B2"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1</w:t>
            </w:r>
          </w:p>
        </w:tc>
      </w:tr>
      <w:tr w:rsidR="00016FD1" w:rsidRPr="00192C22" w14:paraId="19CA229A" w14:textId="77777777" w:rsidTr="00FA6EFE">
        <w:trPr>
          <w:trHeight w:val="260"/>
        </w:trPr>
        <w:tc>
          <w:tcPr>
            <w:tcW w:w="1161" w:type="dxa"/>
            <w:vMerge/>
          </w:tcPr>
          <w:p w14:paraId="60A73333" w14:textId="77777777" w:rsidR="008A6151" w:rsidRPr="00192C22" w:rsidRDefault="008A6151" w:rsidP="008A6151">
            <w:pPr>
              <w:spacing w:after="0" w:line="240" w:lineRule="auto"/>
              <w:jc w:val="both"/>
              <w:rPr>
                <w:rFonts w:ascii="Times New Roman" w:hAnsi="Times New Roman" w:cs="Times New Roman"/>
                <w:u w:val="single"/>
              </w:rPr>
            </w:pPr>
          </w:p>
        </w:tc>
        <w:tc>
          <w:tcPr>
            <w:tcW w:w="1444" w:type="dxa"/>
          </w:tcPr>
          <w:p w14:paraId="096420F2" w14:textId="36E60DBF" w:rsidR="008A6151" w:rsidRPr="00192C22" w:rsidRDefault="008A6151" w:rsidP="008A6151">
            <w:pPr>
              <w:spacing w:after="0" w:line="240" w:lineRule="auto"/>
              <w:jc w:val="both"/>
              <w:rPr>
                <w:rFonts w:ascii="Times New Roman" w:hAnsi="Times New Roman" w:cs="Times New Roman"/>
              </w:rPr>
            </w:pPr>
            <w:r w:rsidRPr="00192C22">
              <w:rPr>
                <w:rFonts w:ascii="Times New Roman" w:hAnsi="Times New Roman" w:cs="Times New Roman"/>
              </w:rPr>
              <w:t>BMIC 4211</w:t>
            </w:r>
          </w:p>
        </w:tc>
        <w:tc>
          <w:tcPr>
            <w:tcW w:w="3431" w:type="dxa"/>
          </w:tcPr>
          <w:p w14:paraId="6150893A" w14:textId="3E0AC474" w:rsidR="008A6151" w:rsidRPr="00192C22" w:rsidRDefault="008A6151" w:rsidP="008A6151">
            <w:pPr>
              <w:spacing w:after="0" w:line="240" w:lineRule="auto"/>
              <w:jc w:val="both"/>
              <w:rPr>
                <w:rFonts w:ascii="Times New Roman" w:eastAsia="Times New Roman" w:hAnsi="Times New Roman" w:cs="Times New Roman"/>
                <w:bCs/>
              </w:rPr>
            </w:pPr>
            <w:r w:rsidRPr="00192C22">
              <w:rPr>
                <w:rFonts w:ascii="Times New Roman" w:eastAsia="Times New Roman" w:hAnsi="Times New Roman" w:cs="Times New Roman"/>
                <w:bCs/>
              </w:rPr>
              <w:t>Genomics and Proteomics Practical</w:t>
            </w:r>
          </w:p>
        </w:tc>
        <w:tc>
          <w:tcPr>
            <w:tcW w:w="976" w:type="dxa"/>
          </w:tcPr>
          <w:p w14:paraId="69AD6171" w14:textId="5A9BBF72"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25</w:t>
            </w:r>
          </w:p>
        </w:tc>
        <w:tc>
          <w:tcPr>
            <w:tcW w:w="912" w:type="dxa"/>
          </w:tcPr>
          <w:p w14:paraId="3B80110E" w14:textId="128A318E"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0.25</w:t>
            </w:r>
          </w:p>
        </w:tc>
        <w:tc>
          <w:tcPr>
            <w:tcW w:w="1100" w:type="dxa"/>
            <w:tcBorders>
              <w:right w:val="single" w:sz="4" w:space="0" w:color="auto"/>
            </w:tcBorders>
          </w:tcPr>
          <w:p w14:paraId="3B1B1A3B" w14:textId="34910C73"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1</w:t>
            </w:r>
          </w:p>
        </w:tc>
      </w:tr>
      <w:tr w:rsidR="00016FD1" w:rsidRPr="00192C22" w14:paraId="13AF2D10" w14:textId="77777777" w:rsidTr="00FA6EFE">
        <w:tc>
          <w:tcPr>
            <w:tcW w:w="1161" w:type="dxa"/>
            <w:vMerge/>
          </w:tcPr>
          <w:p w14:paraId="4D72BC22" w14:textId="77777777" w:rsidR="008A6151" w:rsidRPr="00192C22" w:rsidRDefault="008A6151" w:rsidP="008A6151">
            <w:pPr>
              <w:spacing w:after="0" w:line="240" w:lineRule="auto"/>
              <w:jc w:val="both"/>
              <w:rPr>
                <w:rFonts w:ascii="Times New Roman" w:hAnsi="Times New Roman" w:cs="Times New Roman"/>
                <w:u w:val="single"/>
              </w:rPr>
            </w:pPr>
          </w:p>
        </w:tc>
        <w:tc>
          <w:tcPr>
            <w:tcW w:w="1444" w:type="dxa"/>
          </w:tcPr>
          <w:p w14:paraId="45A83F3D" w14:textId="32AA2C4F" w:rsidR="008A6151" w:rsidRPr="00192C22" w:rsidRDefault="008A6151" w:rsidP="008A6151">
            <w:pPr>
              <w:spacing w:after="0" w:line="240" w:lineRule="auto"/>
              <w:jc w:val="both"/>
              <w:rPr>
                <w:rFonts w:ascii="Times New Roman" w:hAnsi="Times New Roman" w:cs="Times New Roman"/>
                <w:u w:val="single"/>
              </w:rPr>
            </w:pPr>
            <w:r w:rsidRPr="00192C22">
              <w:rPr>
                <w:rFonts w:ascii="Times New Roman" w:eastAsia="Calibri" w:hAnsi="Times New Roman" w:cs="Times New Roman"/>
              </w:rPr>
              <w:t>BMIC 4212</w:t>
            </w:r>
          </w:p>
        </w:tc>
        <w:tc>
          <w:tcPr>
            <w:tcW w:w="3431" w:type="dxa"/>
          </w:tcPr>
          <w:p w14:paraId="628EEDA9" w14:textId="3F628FDB" w:rsidR="008A6151" w:rsidRPr="00192C22" w:rsidRDefault="008A6151" w:rsidP="008A6151">
            <w:pPr>
              <w:spacing w:after="0" w:line="240" w:lineRule="auto"/>
              <w:jc w:val="both"/>
              <w:rPr>
                <w:rFonts w:ascii="Times New Roman" w:hAnsi="Times New Roman" w:cs="Times New Roman"/>
              </w:rPr>
            </w:pPr>
            <w:r w:rsidRPr="00192C22">
              <w:rPr>
                <w:rFonts w:ascii="Times New Roman" w:eastAsia="Calibri" w:hAnsi="Times New Roman" w:cs="Times New Roman"/>
              </w:rPr>
              <w:t>Genetic Engineering Practical</w:t>
            </w:r>
          </w:p>
        </w:tc>
        <w:tc>
          <w:tcPr>
            <w:tcW w:w="976" w:type="dxa"/>
          </w:tcPr>
          <w:p w14:paraId="204058D1" w14:textId="4EFAA41F" w:rsidR="008A6151" w:rsidRPr="00192C22" w:rsidRDefault="008A6151" w:rsidP="008A6151">
            <w:pPr>
              <w:spacing w:after="0" w:line="240" w:lineRule="auto"/>
              <w:jc w:val="center"/>
              <w:rPr>
                <w:rFonts w:ascii="Times New Roman" w:hAnsi="Times New Roman" w:cs="Times New Roman"/>
                <w:bCs/>
              </w:rPr>
            </w:pPr>
            <w:r w:rsidRPr="00192C22">
              <w:rPr>
                <w:rFonts w:ascii="Times New Roman" w:hAnsi="Times New Roman" w:cs="Times New Roman"/>
              </w:rPr>
              <w:t>25</w:t>
            </w:r>
          </w:p>
        </w:tc>
        <w:tc>
          <w:tcPr>
            <w:tcW w:w="912" w:type="dxa"/>
          </w:tcPr>
          <w:p w14:paraId="5F9C1D65" w14:textId="007727A3" w:rsidR="008A6151" w:rsidRPr="00192C22" w:rsidRDefault="008A6151" w:rsidP="008A6151">
            <w:pPr>
              <w:spacing w:after="0" w:line="240" w:lineRule="auto"/>
              <w:jc w:val="center"/>
              <w:rPr>
                <w:rFonts w:ascii="Times New Roman" w:hAnsi="Times New Roman" w:cs="Times New Roman"/>
                <w:bCs/>
              </w:rPr>
            </w:pPr>
            <w:r w:rsidRPr="00192C22">
              <w:rPr>
                <w:rFonts w:ascii="Times New Roman" w:hAnsi="Times New Roman" w:cs="Times New Roman"/>
              </w:rPr>
              <w:t>0.25</w:t>
            </w:r>
          </w:p>
        </w:tc>
        <w:tc>
          <w:tcPr>
            <w:tcW w:w="1100" w:type="dxa"/>
            <w:tcBorders>
              <w:right w:val="single" w:sz="4" w:space="0" w:color="auto"/>
            </w:tcBorders>
          </w:tcPr>
          <w:p w14:paraId="032092DF" w14:textId="76383AAE" w:rsidR="008A6151" w:rsidRPr="00192C22" w:rsidRDefault="008A6151" w:rsidP="008A6151">
            <w:pPr>
              <w:spacing w:after="0" w:line="240" w:lineRule="auto"/>
              <w:jc w:val="center"/>
              <w:rPr>
                <w:rFonts w:ascii="Times New Roman" w:hAnsi="Times New Roman" w:cs="Times New Roman"/>
                <w:bCs/>
              </w:rPr>
            </w:pPr>
            <w:r w:rsidRPr="00192C22">
              <w:rPr>
                <w:rFonts w:ascii="Times New Roman" w:hAnsi="Times New Roman" w:cs="Times New Roman"/>
              </w:rPr>
              <w:t>1</w:t>
            </w:r>
          </w:p>
        </w:tc>
      </w:tr>
      <w:tr w:rsidR="00016FD1" w:rsidRPr="00192C22" w14:paraId="7DAB833E" w14:textId="77777777" w:rsidTr="00FA6EFE">
        <w:tc>
          <w:tcPr>
            <w:tcW w:w="1161" w:type="dxa"/>
            <w:vMerge w:val="restart"/>
          </w:tcPr>
          <w:p w14:paraId="42606D32" w14:textId="77777777" w:rsidR="008A6151" w:rsidRPr="00192C22" w:rsidRDefault="008A6151" w:rsidP="008A6151">
            <w:pPr>
              <w:spacing w:after="0" w:line="240" w:lineRule="auto"/>
              <w:jc w:val="both"/>
              <w:rPr>
                <w:rFonts w:ascii="Times New Roman" w:hAnsi="Times New Roman" w:cs="Times New Roman"/>
                <w:u w:val="single"/>
              </w:rPr>
            </w:pPr>
          </w:p>
        </w:tc>
        <w:tc>
          <w:tcPr>
            <w:tcW w:w="1444" w:type="dxa"/>
          </w:tcPr>
          <w:p w14:paraId="0849F25B" w14:textId="457296F5" w:rsidR="008A6151" w:rsidRPr="00192C22" w:rsidRDefault="008A6151" w:rsidP="008A6151">
            <w:pPr>
              <w:spacing w:after="0" w:line="240" w:lineRule="auto"/>
              <w:jc w:val="both"/>
              <w:rPr>
                <w:rFonts w:ascii="Times New Roman" w:hAnsi="Times New Roman" w:cs="Times New Roman"/>
                <w:u w:val="single"/>
              </w:rPr>
            </w:pPr>
            <w:r w:rsidRPr="00192C22">
              <w:rPr>
                <w:rFonts w:ascii="Times New Roman" w:hAnsi="Times New Roman" w:cs="Times New Roman"/>
              </w:rPr>
              <w:t>BMIC 4213</w:t>
            </w:r>
          </w:p>
        </w:tc>
        <w:tc>
          <w:tcPr>
            <w:tcW w:w="3431" w:type="dxa"/>
          </w:tcPr>
          <w:p w14:paraId="17E342B6" w14:textId="4E462D2C" w:rsidR="008A6151" w:rsidRPr="00192C22" w:rsidRDefault="008A6151" w:rsidP="008A6151">
            <w:pPr>
              <w:spacing w:after="0" w:line="240" w:lineRule="auto"/>
              <w:jc w:val="both"/>
              <w:rPr>
                <w:rFonts w:ascii="Times New Roman" w:hAnsi="Times New Roman" w:cs="Times New Roman"/>
              </w:rPr>
            </w:pPr>
            <w:r w:rsidRPr="00192C22">
              <w:rPr>
                <w:rFonts w:ascii="Times New Roman" w:eastAsia="Times New Roman" w:hAnsi="Times New Roman" w:cs="Times New Roman"/>
                <w:bCs/>
              </w:rPr>
              <w:t>Research Project/</w:t>
            </w:r>
            <w:r w:rsidRPr="00192C22">
              <w:rPr>
                <w:rFonts w:ascii="Times New Roman" w:eastAsia="MS Mincho" w:hAnsi="Times New Roman" w:cs="Times New Roman"/>
              </w:rPr>
              <w:t xml:space="preserve"> Industrial Internship</w:t>
            </w:r>
          </w:p>
        </w:tc>
        <w:tc>
          <w:tcPr>
            <w:tcW w:w="976" w:type="dxa"/>
          </w:tcPr>
          <w:p w14:paraId="0482F5B2" w14:textId="620D2B78"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50</w:t>
            </w:r>
          </w:p>
        </w:tc>
        <w:tc>
          <w:tcPr>
            <w:tcW w:w="912" w:type="dxa"/>
          </w:tcPr>
          <w:p w14:paraId="2F185C45" w14:textId="33F3E7D8"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0.5</w:t>
            </w:r>
          </w:p>
        </w:tc>
        <w:tc>
          <w:tcPr>
            <w:tcW w:w="1100" w:type="dxa"/>
            <w:tcBorders>
              <w:right w:val="single" w:sz="4" w:space="0" w:color="auto"/>
            </w:tcBorders>
          </w:tcPr>
          <w:p w14:paraId="54989C28" w14:textId="1015EB63"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2</w:t>
            </w:r>
          </w:p>
        </w:tc>
      </w:tr>
      <w:tr w:rsidR="00016FD1" w:rsidRPr="00192C22" w14:paraId="5FD67B42" w14:textId="77777777" w:rsidTr="00FA6EFE">
        <w:tc>
          <w:tcPr>
            <w:tcW w:w="1161" w:type="dxa"/>
            <w:vMerge/>
          </w:tcPr>
          <w:p w14:paraId="37D6E420" w14:textId="77777777" w:rsidR="008A6151" w:rsidRPr="00192C22" w:rsidRDefault="008A6151" w:rsidP="008A6151">
            <w:pPr>
              <w:spacing w:after="0" w:line="240" w:lineRule="auto"/>
              <w:jc w:val="both"/>
              <w:rPr>
                <w:rFonts w:ascii="Times New Roman" w:hAnsi="Times New Roman" w:cs="Times New Roman"/>
                <w:u w:val="single"/>
              </w:rPr>
            </w:pPr>
          </w:p>
        </w:tc>
        <w:tc>
          <w:tcPr>
            <w:tcW w:w="1444" w:type="dxa"/>
          </w:tcPr>
          <w:p w14:paraId="49FA6A2E" w14:textId="5816210D" w:rsidR="008A6151" w:rsidRPr="00192C22" w:rsidRDefault="008A6151" w:rsidP="008A6151">
            <w:pPr>
              <w:spacing w:after="0" w:line="240" w:lineRule="auto"/>
              <w:jc w:val="both"/>
              <w:rPr>
                <w:rFonts w:ascii="Times New Roman" w:hAnsi="Times New Roman" w:cs="Times New Roman"/>
                <w:u w:val="single"/>
              </w:rPr>
            </w:pPr>
            <w:r w:rsidRPr="00192C22">
              <w:rPr>
                <w:rFonts w:ascii="Times New Roman" w:hAnsi="Times New Roman" w:cs="Times New Roman"/>
              </w:rPr>
              <w:t>BMIC 4214</w:t>
            </w:r>
          </w:p>
        </w:tc>
        <w:tc>
          <w:tcPr>
            <w:tcW w:w="3431" w:type="dxa"/>
          </w:tcPr>
          <w:p w14:paraId="26C83649" w14:textId="4375450F" w:rsidR="008A6151" w:rsidRPr="00192C22" w:rsidRDefault="008A6151" w:rsidP="008A6151">
            <w:pPr>
              <w:spacing w:after="0" w:line="240" w:lineRule="auto"/>
              <w:jc w:val="both"/>
              <w:rPr>
                <w:rFonts w:ascii="Times New Roman" w:hAnsi="Times New Roman" w:cs="Times New Roman"/>
              </w:rPr>
            </w:pPr>
            <w:r w:rsidRPr="00192C22">
              <w:rPr>
                <w:rFonts w:ascii="Times New Roman" w:hAnsi="Times New Roman" w:cs="Times New Roman"/>
                <w:bCs/>
              </w:rPr>
              <w:t>Viva voce</w:t>
            </w:r>
          </w:p>
        </w:tc>
        <w:tc>
          <w:tcPr>
            <w:tcW w:w="976" w:type="dxa"/>
          </w:tcPr>
          <w:p w14:paraId="69D7649C" w14:textId="77777777"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50</w:t>
            </w:r>
          </w:p>
        </w:tc>
        <w:tc>
          <w:tcPr>
            <w:tcW w:w="912" w:type="dxa"/>
          </w:tcPr>
          <w:p w14:paraId="073BA990" w14:textId="77777777"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0.5</w:t>
            </w:r>
          </w:p>
        </w:tc>
        <w:tc>
          <w:tcPr>
            <w:tcW w:w="1100" w:type="dxa"/>
            <w:tcBorders>
              <w:right w:val="single" w:sz="4" w:space="0" w:color="auto"/>
            </w:tcBorders>
          </w:tcPr>
          <w:p w14:paraId="16E4BA94" w14:textId="77777777" w:rsidR="008A6151" w:rsidRPr="00192C22" w:rsidRDefault="008A6151" w:rsidP="008A6151">
            <w:pPr>
              <w:spacing w:after="0" w:line="240" w:lineRule="auto"/>
              <w:jc w:val="center"/>
              <w:rPr>
                <w:rFonts w:ascii="Times New Roman" w:hAnsi="Times New Roman" w:cs="Times New Roman"/>
              </w:rPr>
            </w:pPr>
            <w:r w:rsidRPr="00192C22">
              <w:rPr>
                <w:rFonts w:ascii="Times New Roman" w:hAnsi="Times New Roman" w:cs="Times New Roman"/>
              </w:rPr>
              <w:t>2</w:t>
            </w:r>
          </w:p>
        </w:tc>
      </w:tr>
      <w:tr w:rsidR="00016FD1" w:rsidRPr="00192C22" w14:paraId="68682464" w14:textId="77777777" w:rsidTr="00FA6EFE">
        <w:tc>
          <w:tcPr>
            <w:tcW w:w="6036" w:type="dxa"/>
            <w:gridSpan w:val="3"/>
          </w:tcPr>
          <w:p w14:paraId="4243755C" w14:textId="77777777" w:rsidR="008A6151" w:rsidRPr="00192C22" w:rsidRDefault="008A6151" w:rsidP="008A6151">
            <w:pPr>
              <w:spacing w:after="0" w:line="240" w:lineRule="auto"/>
              <w:jc w:val="center"/>
              <w:rPr>
                <w:rFonts w:ascii="Times New Roman" w:hAnsi="Times New Roman" w:cs="Times New Roman"/>
                <w:b/>
                <w:u w:val="single"/>
              </w:rPr>
            </w:pPr>
            <w:r w:rsidRPr="00192C22">
              <w:rPr>
                <w:rFonts w:ascii="Times New Roman" w:hAnsi="Times New Roman" w:cs="Times New Roman"/>
                <w:b/>
              </w:rPr>
              <w:t>Total</w:t>
            </w:r>
          </w:p>
        </w:tc>
        <w:tc>
          <w:tcPr>
            <w:tcW w:w="976" w:type="dxa"/>
          </w:tcPr>
          <w:p w14:paraId="30FA10DB" w14:textId="646E2EE1" w:rsidR="008A6151" w:rsidRPr="00192C22" w:rsidRDefault="008A6151" w:rsidP="008A6151">
            <w:pPr>
              <w:spacing w:after="0" w:line="240" w:lineRule="auto"/>
              <w:jc w:val="center"/>
              <w:rPr>
                <w:rFonts w:ascii="Times New Roman" w:hAnsi="Times New Roman" w:cs="Times New Roman"/>
                <w:b/>
              </w:rPr>
            </w:pPr>
            <w:r w:rsidRPr="00192C22">
              <w:rPr>
                <w:rFonts w:ascii="Times New Roman" w:hAnsi="Times New Roman" w:cs="Times New Roman"/>
                <w:b/>
              </w:rPr>
              <w:t>550</w:t>
            </w:r>
          </w:p>
        </w:tc>
        <w:tc>
          <w:tcPr>
            <w:tcW w:w="912" w:type="dxa"/>
          </w:tcPr>
          <w:p w14:paraId="04657183" w14:textId="56E53F89" w:rsidR="008A6151" w:rsidRPr="00192C22" w:rsidRDefault="008A6151" w:rsidP="008A6151">
            <w:pPr>
              <w:spacing w:after="0" w:line="240" w:lineRule="auto"/>
              <w:jc w:val="center"/>
              <w:rPr>
                <w:rFonts w:ascii="Times New Roman" w:hAnsi="Times New Roman" w:cs="Times New Roman"/>
                <w:b/>
              </w:rPr>
            </w:pPr>
            <w:r w:rsidRPr="00192C22">
              <w:rPr>
                <w:rFonts w:ascii="Times New Roman" w:hAnsi="Times New Roman" w:cs="Times New Roman"/>
                <w:b/>
              </w:rPr>
              <w:t>5.5</w:t>
            </w:r>
          </w:p>
        </w:tc>
        <w:tc>
          <w:tcPr>
            <w:tcW w:w="1100" w:type="dxa"/>
            <w:tcBorders>
              <w:right w:val="single" w:sz="4" w:space="0" w:color="auto"/>
            </w:tcBorders>
          </w:tcPr>
          <w:p w14:paraId="42C05ACC" w14:textId="645E6BFB" w:rsidR="008A6151" w:rsidRPr="00192C22" w:rsidRDefault="008A6151" w:rsidP="008A6151">
            <w:pPr>
              <w:spacing w:after="0" w:line="240" w:lineRule="auto"/>
              <w:jc w:val="center"/>
              <w:rPr>
                <w:rFonts w:ascii="Times New Roman" w:hAnsi="Times New Roman" w:cs="Times New Roman"/>
                <w:b/>
              </w:rPr>
            </w:pPr>
            <w:r w:rsidRPr="00192C22">
              <w:rPr>
                <w:rFonts w:ascii="Times New Roman" w:hAnsi="Times New Roman" w:cs="Times New Roman"/>
                <w:b/>
              </w:rPr>
              <w:t>22</w:t>
            </w:r>
          </w:p>
        </w:tc>
      </w:tr>
    </w:tbl>
    <w:p w14:paraId="161618F8" w14:textId="77777777" w:rsidR="005B63F6" w:rsidRPr="00192C22" w:rsidRDefault="005B63F6" w:rsidP="001B3309">
      <w:pPr>
        <w:autoSpaceDE w:val="0"/>
        <w:autoSpaceDN w:val="0"/>
        <w:adjustRightInd w:val="0"/>
        <w:spacing w:after="0" w:line="240" w:lineRule="auto"/>
        <w:jc w:val="both"/>
        <w:rPr>
          <w:rFonts w:ascii="Times New Roman" w:hAnsi="Times New Roman" w:cs="Times New Roman"/>
          <w:b/>
          <w:bCs/>
          <w:smallCaps/>
          <w:sz w:val="24"/>
          <w:szCs w:val="24"/>
        </w:rPr>
      </w:pPr>
    </w:p>
    <w:p w14:paraId="75312D99" w14:textId="77777777" w:rsidR="00C948A4" w:rsidRPr="00192C22" w:rsidRDefault="00C948A4" w:rsidP="001B3309">
      <w:pPr>
        <w:autoSpaceDE w:val="0"/>
        <w:autoSpaceDN w:val="0"/>
        <w:adjustRightInd w:val="0"/>
        <w:spacing w:after="0" w:line="240" w:lineRule="auto"/>
        <w:jc w:val="both"/>
        <w:rPr>
          <w:rFonts w:ascii="Times New Roman" w:hAnsi="Times New Roman" w:cs="Times New Roman"/>
          <w:b/>
          <w:bCs/>
          <w:smallCaps/>
          <w:sz w:val="24"/>
          <w:szCs w:val="24"/>
        </w:rPr>
      </w:pPr>
    </w:p>
    <w:p w14:paraId="051132A1" w14:textId="7BEFD413" w:rsidR="00A07F6E" w:rsidRPr="00192C22" w:rsidRDefault="00A07F6E" w:rsidP="000F10FD">
      <w:pPr>
        <w:spacing w:after="0" w:line="240" w:lineRule="auto"/>
        <w:ind w:left="423" w:hanging="423"/>
        <w:jc w:val="center"/>
        <w:rPr>
          <w:rFonts w:ascii="Times New Roman" w:eastAsia="Times New Roman" w:hAnsi="Times New Roman" w:cs="Times New Roman"/>
          <w:b/>
          <w:bCs/>
          <w:sz w:val="28"/>
          <w:szCs w:val="28"/>
        </w:rPr>
      </w:pPr>
    </w:p>
    <w:p w14:paraId="3AA7E832" w14:textId="737DD15B" w:rsidR="00AF69DA" w:rsidRPr="00192C22" w:rsidRDefault="00AF69DA" w:rsidP="000F10FD">
      <w:pPr>
        <w:spacing w:after="0" w:line="240" w:lineRule="auto"/>
        <w:ind w:left="423" w:hanging="423"/>
        <w:jc w:val="center"/>
        <w:rPr>
          <w:rFonts w:ascii="Times New Roman" w:eastAsia="Times New Roman" w:hAnsi="Times New Roman" w:cs="Times New Roman"/>
          <w:b/>
          <w:bCs/>
          <w:sz w:val="28"/>
          <w:szCs w:val="28"/>
        </w:rPr>
      </w:pPr>
    </w:p>
    <w:p w14:paraId="3CD59103" w14:textId="7DF5D8C5" w:rsidR="00AF69DA" w:rsidRPr="00192C22" w:rsidRDefault="00AF69DA" w:rsidP="000F10FD">
      <w:pPr>
        <w:spacing w:after="0" w:line="240" w:lineRule="auto"/>
        <w:ind w:left="423" w:hanging="423"/>
        <w:jc w:val="center"/>
        <w:rPr>
          <w:rFonts w:ascii="Times New Roman" w:eastAsia="Times New Roman" w:hAnsi="Times New Roman" w:cs="Times New Roman"/>
          <w:b/>
          <w:bCs/>
          <w:sz w:val="28"/>
          <w:szCs w:val="28"/>
        </w:rPr>
      </w:pPr>
    </w:p>
    <w:p w14:paraId="5B8A033D" w14:textId="0D4E6F02" w:rsidR="00AF69DA" w:rsidRPr="00192C22" w:rsidRDefault="00AF69DA" w:rsidP="000F10FD">
      <w:pPr>
        <w:spacing w:after="0" w:line="240" w:lineRule="auto"/>
        <w:ind w:left="423" w:hanging="423"/>
        <w:jc w:val="center"/>
        <w:rPr>
          <w:rFonts w:ascii="Times New Roman" w:eastAsia="Times New Roman" w:hAnsi="Times New Roman" w:cs="Times New Roman"/>
          <w:b/>
          <w:bCs/>
          <w:sz w:val="28"/>
          <w:szCs w:val="28"/>
        </w:rPr>
      </w:pPr>
    </w:p>
    <w:p w14:paraId="15056616" w14:textId="75B81CDE" w:rsidR="00AF69DA" w:rsidRPr="00192C22" w:rsidRDefault="00AF69DA" w:rsidP="000F10FD">
      <w:pPr>
        <w:spacing w:after="0" w:line="240" w:lineRule="auto"/>
        <w:ind w:left="423" w:hanging="423"/>
        <w:jc w:val="center"/>
        <w:rPr>
          <w:rFonts w:ascii="Times New Roman" w:eastAsia="Times New Roman" w:hAnsi="Times New Roman" w:cs="Times New Roman"/>
          <w:b/>
          <w:bCs/>
          <w:sz w:val="28"/>
          <w:szCs w:val="28"/>
        </w:rPr>
      </w:pPr>
    </w:p>
    <w:p w14:paraId="333864B7" w14:textId="21EC1420" w:rsidR="00AF69DA" w:rsidRPr="00192C22" w:rsidRDefault="00AF69DA" w:rsidP="000F10FD">
      <w:pPr>
        <w:spacing w:after="0" w:line="240" w:lineRule="auto"/>
        <w:ind w:left="423" w:hanging="423"/>
        <w:jc w:val="center"/>
        <w:rPr>
          <w:rFonts w:ascii="Times New Roman" w:eastAsia="Times New Roman" w:hAnsi="Times New Roman" w:cs="Times New Roman"/>
          <w:b/>
          <w:bCs/>
          <w:sz w:val="28"/>
          <w:szCs w:val="28"/>
        </w:rPr>
      </w:pPr>
    </w:p>
    <w:p w14:paraId="78CCD109" w14:textId="192F14CA" w:rsidR="00AF69DA" w:rsidRPr="00192C22" w:rsidRDefault="00AF69DA" w:rsidP="000F10FD">
      <w:pPr>
        <w:spacing w:after="0" w:line="240" w:lineRule="auto"/>
        <w:ind w:left="423" w:hanging="423"/>
        <w:jc w:val="center"/>
        <w:rPr>
          <w:rFonts w:ascii="Times New Roman" w:eastAsia="Times New Roman" w:hAnsi="Times New Roman" w:cs="Times New Roman"/>
          <w:b/>
          <w:bCs/>
          <w:sz w:val="28"/>
          <w:szCs w:val="28"/>
        </w:rPr>
      </w:pPr>
    </w:p>
    <w:p w14:paraId="3E3D4015" w14:textId="3FC8B347" w:rsidR="00AF69DA" w:rsidRPr="00192C22" w:rsidRDefault="00AF69DA" w:rsidP="000F10FD">
      <w:pPr>
        <w:spacing w:after="0" w:line="240" w:lineRule="auto"/>
        <w:ind w:left="423" w:hanging="423"/>
        <w:jc w:val="center"/>
        <w:rPr>
          <w:rFonts w:ascii="Times New Roman" w:eastAsia="Times New Roman" w:hAnsi="Times New Roman" w:cs="Times New Roman"/>
          <w:b/>
          <w:bCs/>
          <w:sz w:val="28"/>
          <w:szCs w:val="28"/>
        </w:rPr>
      </w:pPr>
    </w:p>
    <w:p w14:paraId="11928E27" w14:textId="77777777" w:rsidR="00AF69DA" w:rsidRPr="00192C22" w:rsidRDefault="00AF69DA" w:rsidP="000F10FD">
      <w:pPr>
        <w:spacing w:after="0" w:line="240" w:lineRule="auto"/>
        <w:ind w:left="423" w:hanging="423"/>
        <w:jc w:val="center"/>
        <w:rPr>
          <w:rFonts w:ascii="Times New Roman" w:eastAsia="Times New Roman" w:hAnsi="Times New Roman" w:cs="Times New Roman"/>
          <w:b/>
          <w:bCs/>
          <w:sz w:val="28"/>
          <w:szCs w:val="28"/>
        </w:rPr>
      </w:pPr>
    </w:p>
    <w:p w14:paraId="691A672D" w14:textId="77777777" w:rsidR="001D3777" w:rsidRPr="00192C22" w:rsidRDefault="001D3777" w:rsidP="000F10FD">
      <w:pPr>
        <w:spacing w:after="0" w:line="240" w:lineRule="auto"/>
        <w:ind w:left="423" w:hanging="423"/>
        <w:jc w:val="center"/>
        <w:rPr>
          <w:rFonts w:ascii="Times New Roman" w:eastAsia="Times New Roman" w:hAnsi="Times New Roman" w:cs="Times New Roman"/>
          <w:b/>
          <w:bCs/>
          <w:sz w:val="28"/>
          <w:szCs w:val="28"/>
        </w:rPr>
      </w:pPr>
    </w:p>
    <w:p w14:paraId="4D624463" w14:textId="77777777" w:rsidR="000F10FD" w:rsidRPr="00192C22" w:rsidRDefault="000F10FD" w:rsidP="000F10FD">
      <w:pPr>
        <w:spacing w:after="0" w:line="240" w:lineRule="auto"/>
        <w:ind w:left="423" w:hanging="423"/>
        <w:jc w:val="center"/>
        <w:rPr>
          <w:rFonts w:ascii="Times New Roman" w:eastAsia="Times New Roman" w:hAnsi="Times New Roman" w:cs="Times New Roman"/>
          <w:b/>
          <w:bCs/>
          <w:sz w:val="28"/>
          <w:szCs w:val="28"/>
        </w:rPr>
      </w:pPr>
      <w:r w:rsidRPr="00192C22">
        <w:rPr>
          <w:rFonts w:ascii="Times New Roman" w:eastAsia="Times New Roman" w:hAnsi="Times New Roman" w:cs="Times New Roman"/>
          <w:b/>
          <w:bCs/>
          <w:sz w:val="28"/>
          <w:szCs w:val="28"/>
        </w:rPr>
        <w:t>OUTCOME-BASED CURRICULUM</w:t>
      </w:r>
    </w:p>
    <w:p w14:paraId="4DE659C4" w14:textId="1F48EDC3" w:rsidR="000F10FD" w:rsidRPr="00192C22" w:rsidRDefault="000F10FD" w:rsidP="000F10FD">
      <w:pPr>
        <w:spacing w:after="0" w:line="240" w:lineRule="auto"/>
        <w:ind w:left="504" w:hanging="504"/>
        <w:jc w:val="center"/>
        <w:rPr>
          <w:rFonts w:ascii="Times New Roman" w:hAnsi="Times New Roman" w:cs="Times New Roman"/>
          <w:b/>
          <w:sz w:val="28"/>
          <w:szCs w:val="28"/>
        </w:rPr>
      </w:pPr>
      <w:r w:rsidRPr="00192C22">
        <w:rPr>
          <w:rFonts w:ascii="Times New Roman" w:hAnsi="Times New Roman" w:cs="Times New Roman"/>
          <w:b/>
          <w:sz w:val="28"/>
          <w:szCs w:val="28"/>
        </w:rPr>
        <w:t xml:space="preserve">PART C: </w:t>
      </w:r>
      <w:r w:rsidRPr="00192C22">
        <w:rPr>
          <w:rFonts w:ascii="Times New Roman" w:eastAsia="Times New Roman" w:hAnsi="Times New Roman" w:cs="Times New Roman"/>
          <w:b/>
          <w:sz w:val="24"/>
          <w:szCs w:val="24"/>
        </w:rPr>
        <w:t>Year/ Semester-wise Description of all Courses</w:t>
      </w:r>
    </w:p>
    <w:p w14:paraId="229AA0CF" w14:textId="50EA99D5" w:rsidR="007A417C" w:rsidRPr="00192C22" w:rsidRDefault="007A417C" w:rsidP="007A417C">
      <w:pPr>
        <w:spacing w:after="0" w:line="240" w:lineRule="auto"/>
        <w:ind w:left="423" w:hanging="423"/>
        <w:jc w:val="center"/>
        <w:rPr>
          <w:rFonts w:ascii="Times New Roman" w:hAnsi="Times New Roman" w:cs="Times New Roman"/>
          <w:sz w:val="24"/>
          <w:szCs w:val="24"/>
        </w:rPr>
      </w:pPr>
      <w:r w:rsidRPr="00192C22">
        <w:rPr>
          <w:rFonts w:ascii="Times New Roman" w:eastAsia="Times New Roman" w:hAnsi="Times New Roman" w:cs="Times New Roman"/>
          <w:b/>
          <w:bCs/>
          <w:sz w:val="28"/>
          <w:szCs w:val="28"/>
        </w:rPr>
        <w:t>Department of Microbiology</w:t>
      </w:r>
    </w:p>
    <w:p w14:paraId="26ABD275" w14:textId="77777777" w:rsidR="00980016" w:rsidRPr="00192C22" w:rsidRDefault="001874E6" w:rsidP="00980016">
      <w:pPr>
        <w:autoSpaceDE w:val="0"/>
        <w:autoSpaceDN w:val="0"/>
        <w:adjustRightInd w:val="0"/>
        <w:spacing w:after="0" w:line="240" w:lineRule="auto"/>
        <w:jc w:val="center"/>
        <w:rPr>
          <w:rFonts w:ascii="Times New Roman" w:eastAsia="Times New Roman" w:hAnsi="Times New Roman" w:cs="Times New Roman"/>
          <w:b/>
          <w:sz w:val="28"/>
          <w:szCs w:val="28"/>
        </w:rPr>
      </w:pPr>
      <w:r w:rsidRPr="00192C22">
        <w:rPr>
          <w:rFonts w:ascii="Times New Roman" w:eastAsia="Times New Roman" w:hAnsi="Times New Roman" w:cs="Times New Roman"/>
          <w:b/>
          <w:sz w:val="28"/>
          <w:szCs w:val="28"/>
        </w:rPr>
        <w:t>1</w:t>
      </w:r>
      <w:r w:rsidRPr="00192C22">
        <w:rPr>
          <w:rFonts w:ascii="Times New Roman" w:eastAsia="Times New Roman" w:hAnsi="Times New Roman" w:cs="Times New Roman"/>
          <w:b/>
          <w:sz w:val="28"/>
          <w:szCs w:val="28"/>
          <w:vertAlign w:val="superscript"/>
        </w:rPr>
        <w:t>st</w:t>
      </w:r>
      <w:r w:rsidRPr="00192C22">
        <w:rPr>
          <w:rFonts w:ascii="Times New Roman" w:eastAsia="Times New Roman" w:hAnsi="Times New Roman" w:cs="Times New Roman"/>
          <w:b/>
          <w:sz w:val="28"/>
          <w:szCs w:val="28"/>
        </w:rPr>
        <w:t xml:space="preserve"> Year: 1</w:t>
      </w:r>
      <w:r w:rsidRPr="00192C22">
        <w:rPr>
          <w:rFonts w:ascii="Times New Roman" w:eastAsia="Times New Roman" w:hAnsi="Times New Roman" w:cs="Times New Roman"/>
          <w:b/>
          <w:sz w:val="28"/>
          <w:szCs w:val="28"/>
          <w:vertAlign w:val="superscript"/>
        </w:rPr>
        <w:t>st</w:t>
      </w:r>
      <w:r w:rsidRPr="00192C22">
        <w:rPr>
          <w:rFonts w:ascii="Times New Roman" w:eastAsia="Times New Roman" w:hAnsi="Times New Roman" w:cs="Times New Roman"/>
          <w:b/>
          <w:sz w:val="28"/>
          <w:szCs w:val="28"/>
        </w:rPr>
        <w:t xml:space="preserve"> Semester</w:t>
      </w:r>
    </w:p>
    <w:p w14:paraId="5A799678" w14:textId="77777777" w:rsidR="00980016" w:rsidRPr="00192C22" w:rsidRDefault="00980016" w:rsidP="00980016">
      <w:pPr>
        <w:autoSpaceDE w:val="0"/>
        <w:autoSpaceDN w:val="0"/>
        <w:adjustRightInd w:val="0"/>
        <w:spacing w:after="0" w:line="240" w:lineRule="auto"/>
        <w:jc w:val="center"/>
        <w:rPr>
          <w:rFonts w:ascii="Times New Roman" w:eastAsia="Times New Roman" w:hAnsi="Times New Roman" w:cs="Times New Roman"/>
          <w:b/>
          <w:sz w:val="28"/>
          <w:szCs w:val="28"/>
        </w:rPr>
      </w:pPr>
    </w:p>
    <w:p w14:paraId="354DE730" w14:textId="28B59DF5" w:rsidR="00F15303" w:rsidRPr="00192C22" w:rsidRDefault="00F15303" w:rsidP="00980016">
      <w:pPr>
        <w:autoSpaceDE w:val="0"/>
        <w:autoSpaceDN w:val="0"/>
        <w:adjustRightInd w:val="0"/>
        <w:spacing w:after="0" w:line="240" w:lineRule="auto"/>
        <w:rPr>
          <w:rFonts w:ascii="Times New Roman" w:eastAsia="Times New Roman" w:hAnsi="Times New Roman" w:cs="Times New Roman"/>
          <w:b/>
          <w:sz w:val="28"/>
          <w:szCs w:val="28"/>
        </w:rPr>
      </w:pPr>
      <w:r w:rsidRPr="00192C22">
        <w:rPr>
          <w:rFonts w:ascii="Times New Roman" w:eastAsia="Times New Roman" w:hAnsi="Times New Roman" w:cs="Times New Roman"/>
          <w:b/>
          <w:sz w:val="24"/>
          <w:szCs w:val="24"/>
        </w:rPr>
        <w:t>Course Code: B</w:t>
      </w:r>
      <w:r w:rsidRPr="00192C22">
        <w:rPr>
          <w:rFonts w:ascii="Times New Roman" w:hAnsi="Times New Roman" w:cs="Times New Roman"/>
          <w:b/>
          <w:bCs/>
          <w:sz w:val="24"/>
          <w:szCs w:val="24"/>
        </w:rPr>
        <w:t xml:space="preserve">MIC </w:t>
      </w:r>
      <w:r w:rsidR="00B42498" w:rsidRPr="00192C22">
        <w:rPr>
          <w:rFonts w:ascii="Times New Roman" w:hAnsi="Times New Roman" w:cs="Times New Roman"/>
          <w:b/>
          <w:bCs/>
          <w:sz w:val="24"/>
          <w:szCs w:val="24"/>
        </w:rPr>
        <w:t>11</w:t>
      </w:r>
      <w:r w:rsidRPr="00192C22">
        <w:rPr>
          <w:rFonts w:ascii="Times New Roman" w:hAnsi="Times New Roman" w:cs="Times New Roman"/>
          <w:b/>
          <w:bCs/>
          <w:sz w:val="24"/>
          <w:szCs w:val="24"/>
        </w:rPr>
        <w:t>01</w:t>
      </w:r>
      <w:r w:rsidRPr="00192C22">
        <w:rPr>
          <w:rFonts w:ascii="Times New Roman" w:hAnsi="Times New Roman" w:cs="Times New Roman"/>
          <w:b/>
          <w:bCs/>
          <w:sz w:val="24"/>
          <w:szCs w:val="24"/>
        </w:rPr>
        <w:tab/>
      </w:r>
    </w:p>
    <w:p w14:paraId="08AAE6B2" w14:textId="77777777" w:rsidR="00F15303" w:rsidRPr="00192C22" w:rsidRDefault="00F15303"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eastAsia="Times New Roman" w:hAnsi="Times New Roman" w:cs="Times New Roman"/>
          <w:b/>
          <w:sz w:val="24"/>
          <w:szCs w:val="24"/>
        </w:rPr>
        <w:t xml:space="preserve">Course Title: </w:t>
      </w:r>
      <w:r w:rsidRPr="00192C22">
        <w:rPr>
          <w:rFonts w:ascii="Times New Roman" w:hAnsi="Times New Roman" w:cs="Times New Roman"/>
          <w:b/>
          <w:bCs/>
          <w:sz w:val="24"/>
          <w:szCs w:val="24"/>
        </w:rPr>
        <w:t>Introductory Microbiology</w:t>
      </w:r>
    </w:p>
    <w:p w14:paraId="1F60EE5E" w14:textId="3FB286DC" w:rsidR="00F15303" w:rsidRPr="00192C22" w:rsidRDefault="00F15303"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64A54C5C" w14:textId="77777777" w:rsidR="00F15303" w:rsidRPr="00192C22" w:rsidRDefault="00F15303"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2</w:t>
      </w:r>
    </w:p>
    <w:p w14:paraId="346F58D0" w14:textId="77777777" w:rsidR="00F15303" w:rsidRPr="00192C22" w:rsidRDefault="00F15303"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Year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Semester</w:t>
      </w:r>
    </w:p>
    <w:p w14:paraId="2EAEF2EA" w14:textId="7E078ABF" w:rsidR="00F15303" w:rsidRPr="00192C22" w:rsidRDefault="00D8400E"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Academic Session: 2022-2023</w:t>
      </w:r>
      <w:r w:rsidR="00F15303" w:rsidRPr="00192C22">
        <w:rPr>
          <w:rFonts w:ascii="Times New Roman" w:hAnsi="Times New Roman" w:cs="Times New Roman"/>
          <w:b/>
          <w:bCs/>
          <w:sz w:val="24"/>
          <w:szCs w:val="24"/>
        </w:rPr>
        <w:t xml:space="preserve"> </w:t>
      </w:r>
    </w:p>
    <w:p w14:paraId="72A5A50D" w14:textId="6A83194E" w:rsidR="00F15303" w:rsidRPr="00192C22" w:rsidRDefault="00F15303"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w:t>
      </w:r>
      <w:r w:rsidR="008D4ED0" w:rsidRPr="00192C22">
        <w:rPr>
          <w:rFonts w:ascii="Times New Roman" w:eastAsia="Times New Roman" w:hAnsi="Times New Roman" w:cs="Times New Roman"/>
          <w:sz w:val="24"/>
          <w:szCs w:val="24"/>
        </w:rPr>
        <w:t>igned by the Academic Committee</w:t>
      </w:r>
    </w:p>
    <w:p w14:paraId="57B9CA39" w14:textId="77777777" w:rsidR="00F15303" w:rsidRPr="00192C22" w:rsidRDefault="00F15303" w:rsidP="001B3309">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0D8FD922" w14:textId="77777777" w:rsidR="00F15303" w:rsidRPr="00192C22" w:rsidRDefault="00F15303" w:rsidP="001B3309">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Total Marks: 50 </w:t>
      </w:r>
      <w:r w:rsidRPr="00192C22">
        <w:rPr>
          <w:rFonts w:ascii="Times New Roman" w:hAnsi="Times New Roman" w:cs="Times New Roman"/>
          <w:bCs/>
          <w:sz w:val="24"/>
          <w:szCs w:val="24"/>
        </w:rPr>
        <w:t>(</w:t>
      </w:r>
      <w:r w:rsidRPr="00192C22">
        <w:rPr>
          <w:rFonts w:ascii="Times New Roman" w:hAnsi="Times New Roman" w:cs="Times New Roman"/>
          <w:sz w:val="24"/>
          <w:szCs w:val="24"/>
        </w:rPr>
        <w:t>Class attendance 5+Class assessment</w:t>
      </w:r>
      <w:r w:rsidRPr="00192C22">
        <w:rPr>
          <w:rFonts w:ascii="Times New Roman" w:hAnsi="Times New Roman" w:cs="Times New Roman"/>
          <w:bCs/>
          <w:sz w:val="24"/>
          <w:szCs w:val="24"/>
        </w:rPr>
        <w:t>10+Theory 35)</w:t>
      </w:r>
    </w:p>
    <w:p w14:paraId="62899A75" w14:textId="77777777" w:rsidR="00F15303" w:rsidRPr="00192C22" w:rsidRDefault="00F15303" w:rsidP="001B3309">
      <w:pPr>
        <w:spacing w:after="0" w:line="240" w:lineRule="auto"/>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Rational of the Course: </w:t>
      </w:r>
    </w:p>
    <w:p w14:paraId="53F761AE" w14:textId="77777777" w:rsidR="00F15303" w:rsidRPr="00192C22" w:rsidRDefault="00F15303"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 xml:space="preserve">Introductory microbiology is the fundamental course for learning on microbiology. </w:t>
      </w:r>
      <w:proofErr w:type="gramStart"/>
      <w:r w:rsidRPr="00192C22">
        <w:rPr>
          <w:rFonts w:ascii="Times New Roman" w:eastAsia="Times New Roman" w:hAnsi="Times New Roman" w:cs="Times New Roman"/>
          <w:sz w:val="24"/>
          <w:szCs w:val="24"/>
        </w:rPr>
        <w:t>This course teach</w:t>
      </w:r>
      <w:proofErr w:type="gramEnd"/>
      <w:r w:rsidRPr="00192C22">
        <w:rPr>
          <w:rFonts w:ascii="Times New Roman" w:eastAsia="Times New Roman" w:hAnsi="Times New Roman" w:cs="Times New Roman"/>
          <w:sz w:val="24"/>
          <w:szCs w:val="24"/>
        </w:rPr>
        <w:t xml:space="preserve"> the basic knowledge of microbes, bacteria, archaea, algae, fungi and protists. This course explores the basic knowledge of microorganism’s characteristics, microbiological fields and applications in biological sciences. </w:t>
      </w:r>
    </w:p>
    <w:p w14:paraId="546B2E9F" w14:textId="77777777" w:rsidR="00F15303" w:rsidRPr="00192C22" w:rsidRDefault="00F15303"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2EE85E82" w14:textId="77777777" w:rsidR="00F15303" w:rsidRPr="00192C22" w:rsidRDefault="00F15303"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237E656A" w14:textId="29CFC32F" w:rsidR="00F15303" w:rsidRPr="00192C22" w:rsidRDefault="00F15303"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Gain basic knowledge on microbial</w:t>
      </w:r>
      <w:r w:rsidR="00B61795" w:rsidRPr="00192C22">
        <w:rPr>
          <w:rFonts w:ascii="Times New Roman" w:eastAsia="Times New Roman" w:hAnsi="Times New Roman" w:cs="Times New Roman"/>
          <w:sz w:val="24"/>
          <w:szCs w:val="24"/>
        </w:rPr>
        <w:t xml:space="preserve"> concepts,</w:t>
      </w:r>
      <w:r w:rsidRPr="00192C22">
        <w:rPr>
          <w:rFonts w:ascii="Times New Roman" w:eastAsia="Times New Roman" w:hAnsi="Times New Roman" w:cs="Times New Roman"/>
          <w:sz w:val="24"/>
          <w:szCs w:val="24"/>
        </w:rPr>
        <w:t xml:space="preserve"> scope, </w:t>
      </w:r>
      <w:r w:rsidR="00B61795" w:rsidRPr="00192C22">
        <w:rPr>
          <w:rFonts w:ascii="Times New Roman" w:eastAsia="Times New Roman" w:hAnsi="Times New Roman" w:cs="Times New Roman"/>
          <w:sz w:val="24"/>
          <w:szCs w:val="24"/>
        </w:rPr>
        <w:t xml:space="preserve">and </w:t>
      </w:r>
      <w:r w:rsidRPr="00192C22">
        <w:rPr>
          <w:rFonts w:ascii="Times New Roman" w:eastAsia="Times New Roman" w:hAnsi="Times New Roman" w:cs="Times New Roman"/>
          <w:sz w:val="24"/>
          <w:szCs w:val="24"/>
        </w:rPr>
        <w:t>importance</w:t>
      </w:r>
      <w:r w:rsidR="00B61795" w:rsidRPr="00192C22">
        <w:rPr>
          <w:rFonts w:ascii="Times New Roman" w:eastAsia="Times New Roman" w:hAnsi="Times New Roman" w:cs="Times New Roman"/>
          <w:sz w:val="24"/>
          <w:szCs w:val="24"/>
        </w:rPr>
        <w:t>.</w:t>
      </w:r>
      <w:r w:rsidRPr="00192C22">
        <w:rPr>
          <w:rFonts w:ascii="Times New Roman" w:eastAsia="Times New Roman" w:hAnsi="Times New Roman" w:cs="Times New Roman"/>
          <w:sz w:val="24"/>
          <w:szCs w:val="24"/>
        </w:rPr>
        <w:t xml:space="preserve"> </w:t>
      </w:r>
    </w:p>
    <w:p w14:paraId="43055239" w14:textId="4BD3B573" w:rsidR="00F15303" w:rsidRPr="00192C22" w:rsidRDefault="00F15303"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Evaluate organize the</w:t>
      </w:r>
      <w:r w:rsidR="00B61795" w:rsidRPr="00192C22">
        <w:rPr>
          <w:rFonts w:ascii="Times New Roman" w:eastAsia="Times New Roman" w:hAnsi="Times New Roman" w:cs="Times New Roman"/>
          <w:sz w:val="24"/>
          <w:szCs w:val="24"/>
        </w:rPr>
        <w:t xml:space="preserve"> microbial</w:t>
      </w:r>
      <w:r w:rsidRPr="00192C22">
        <w:rPr>
          <w:rFonts w:ascii="Times New Roman" w:eastAsia="Times New Roman" w:hAnsi="Times New Roman" w:cs="Times New Roman"/>
          <w:sz w:val="24"/>
          <w:szCs w:val="24"/>
        </w:rPr>
        <w:t xml:space="preserve"> classification</w:t>
      </w:r>
      <w:r w:rsidR="00B61795" w:rsidRPr="00192C22">
        <w:rPr>
          <w:rFonts w:ascii="Times New Roman" w:eastAsia="Times New Roman" w:hAnsi="Times New Roman" w:cs="Times New Roman"/>
          <w:sz w:val="24"/>
          <w:szCs w:val="24"/>
        </w:rPr>
        <w:t xml:space="preserve"> and characterizations</w:t>
      </w:r>
      <w:r w:rsidRPr="00192C22">
        <w:rPr>
          <w:rFonts w:ascii="Times New Roman" w:eastAsia="Times New Roman" w:hAnsi="Times New Roman" w:cs="Times New Roman"/>
          <w:sz w:val="24"/>
          <w:szCs w:val="24"/>
        </w:rPr>
        <w:t>.</w:t>
      </w:r>
      <w:r w:rsidRPr="00192C22">
        <w:rPr>
          <w:rFonts w:ascii="Times New Roman" w:eastAsia="Times New Roman" w:hAnsi="Times New Roman" w:cs="Times New Roman"/>
          <w:b/>
          <w:sz w:val="24"/>
          <w:szCs w:val="24"/>
        </w:rPr>
        <w:t xml:space="preserve"> </w:t>
      </w:r>
    </w:p>
    <w:p w14:paraId="3E302FD2" w14:textId="77777777" w:rsidR="00F15303" w:rsidRPr="00192C22" w:rsidRDefault="00F15303"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CLO3: </w:t>
      </w:r>
      <w:r w:rsidRPr="00192C22">
        <w:rPr>
          <w:rFonts w:ascii="Times New Roman" w:eastAsia="Times New Roman" w:hAnsi="Times New Roman" w:cs="Times New Roman"/>
          <w:sz w:val="24"/>
          <w:szCs w:val="24"/>
        </w:rPr>
        <w:t>Know morphology, importance and major features of different forms of prokaryotes.</w:t>
      </w:r>
    </w:p>
    <w:p w14:paraId="59A76055" w14:textId="29A40155" w:rsidR="00F15303" w:rsidRPr="00192C22" w:rsidRDefault="00535DCD"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CLO4: </w:t>
      </w:r>
      <w:r w:rsidR="00F15303" w:rsidRPr="00192C22">
        <w:rPr>
          <w:rFonts w:ascii="Times New Roman" w:eastAsia="Times New Roman" w:hAnsi="Times New Roman" w:cs="Times New Roman"/>
          <w:sz w:val="24"/>
          <w:szCs w:val="24"/>
        </w:rPr>
        <w:t xml:space="preserve">Apply different types of physical factors for </w:t>
      </w:r>
      <w:r w:rsidR="00B61795" w:rsidRPr="00192C22">
        <w:rPr>
          <w:rFonts w:ascii="Times New Roman" w:eastAsia="Times New Roman" w:hAnsi="Times New Roman" w:cs="Times New Roman"/>
          <w:sz w:val="24"/>
          <w:szCs w:val="24"/>
        </w:rPr>
        <w:t xml:space="preserve">microbial </w:t>
      </w:r>
      <w:r w:rsidR="00F15303" w:rsidRPr="00192C22">
        <w:rPr>
          <w:rFonts w:ascii="Times New Roman" w:eastAsia="Times New Roman" w:hAnsi="Times New Roman" w:cs="Times New Roman"/>
          <w:sz w:val="24"/>
          <w:szCs w:val="24"/>
        </w:rPr>
        <w:t>growth</w:t>
      </w:r>
      <w:r w:rsidR="00B61795" w:rsidRPr="00192C22">
        <w:rPr>
          <w:rFonts w:ascii="Times New Roman" w:eastAsia="Times New Roman" w:hAnsi="Times New Roman" w:cs="Times New Roman"/>
          <w:sz w:val="24"/>
          <w:szCs w:val="24"/>
        </w:rPr>
        <w:t xml:space="preserve"> and control</w:t>
      </w:r>
      <w:r w:rsidR="00F15303" w:rsidRPr="00192C22">
        <w:rPr>
          <w:rFonts w:ascii="Times New Roman" w:eastAsia="Times New Roman" w:hAnsi="Times New Roman" w:cs="Times New Roman"/>
          <w:sz w:val="24"/>
          <w:szCs w:val="24"/>
        </w:rPr>
        <w:t>.</w:t>
      </w:r>
      <w:r w:rsidR="00F15303" w:rsidRPr="00192C22">
        <w:rPr>
          <w:rFonts w:ascii="Times New Roman" w:eastAsia="Times New Roman" w:hAnsi="Times New Roman" w:cs="Times New Roman"/>
          <w:b/>
          <w:sz w:val="24"/>
          <w:szCs w:val="24"/>
        </w:rPr>
        <w:t xml:space="preserve"> </w:t>
      </w:r>
    </w:p>
    <w:p w14:paraId="05277CF1" w14:textId="0E43620B" w:rsidR="00F15303" w:rsidRPr="00192C22" w:rsidRDefault="00F15303"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CLO5: </w:t>
      </w:r>
      <w:r w:rsidRPr="00192C22">
        <w:rPr>
          <w:rFonts w:ascii="Times New Roman" w:eastAsia="Times New Roman" w:hAnsi="Times New Roman" w:cs="Times New Roman"/>
          <w:sz w:val="24"/>
          <w:szCs w:val="24"/>
        </w:rPr>
        <w:t xml:space="preserve">Achieve a clear concept regarding </w:t>
      </w:r>
      <w:r w:rsidR="00DC02B6" w:rsidRPr="00192C22">
        <w:rPr>
          <w:rFonts w:ascii="Times New Roman" w:eastAsia="Times New Roman" w:hAnsi="Times New Roman" w:cs="Times New Roman"/>
          <w:sz w:val="24"/>
          <w:szCs w:val="24"/>
        </w:rPr>
        <w:t xml:space="preserve">antagonisms </w:t>
      </w:r>
      <w:r w:rsidRPr="00192C22">
        <w:rPr>
          <w:rFonts w:ascii="Times New Roman" w:eastAsia="Times New Roman" w:hAnsi="Times New Roman" w:cs="Times New Roman"/>
          <w:sz w:val="24"/>
          <w:szCs w:val="24"/>
        </w:rPr>
        <w:t>in several purposes.</w:t>
      </w:r>
    </w:p>
    <w:p w14:paraId="09E3B1A1" w14:textId="77777777" w:rsidR="00680125" w:rsidRPr="00192C22" w:rsidRDefault="00680125" w:rsidP="001B3309">
      <w:pPr>
        <w:spacing w:after="0" w:line="240" w:lineRule="auto"/>
        <w:jc w:val="both"/>
        <w:rPr>
          <w:rFonts w:ascii="Times New Roman" w:eastAsia="Times New Roman" w:hAnsi="Times New Roman" w:cs="Times New Roman"/>
          <w:sz w:val="24"/>
          <w:szCs w:val="24"/>
        </w:rPr>
      </w:pPr>
    </w:p>
    <w:p w14:paraId="1B7E79EF" w14:textId="77777777" w:rsidR="00680125" w:rsidRPr="00192C22" w:rsidRDefault="00680125" w:rsidP="00680125">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43AD84AF" w14:textId="36C7A578" w:rsidTr="00680125">
        <w:trPr>
          <w:trHeight w:val="233"/>
        </w:trPr>
        <w:tc>
          <w:tcPr>
            <w:tcW w:w="895" w:type="dxa"/>
          </w:tcPr>
          <w:p w14:paraId="5E1885A9" w14:textId="77777777" w:rsidR="00680125" w:rsidRPr="00192C22" w:rsidRDefault="00680125" w:rsidP="00680125">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6DCC9B4E" w14:textId="77777777" w:rsidR="00680125" w:rsidRPr="00192C22" w:rsidRDefault="00680125" w:rsidP="00680125">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5D6EE34A" w14:textId="77777777" w:rsidR="00680125" w:rsidRPr="00192C22" w:rsidRDefault="00680125" w:rsidP="0068012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021273B7" w14:textId="77777777" w:rsidR="00680125" w:rsidRPr="00192C22" w:rsidRDefault="00680125" w:rsidP="00680125">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18EDE130" w14:textId="77777777" w:rsidR="00680125" w:rsidRPr="00192C22" w:rsidRDefault="00680125" w:rsidP="00680125">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78E4C0A2" w14:textId="77777777" w:rsidR="00680125" w:rsidRPr="00192C22" w:rsidRDefault="00680125" w:rsidP="0068012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7ABF01A8" w14:textId="77777777" w:rsidR="00680125" w:rsidRPr="00192C22" w:rsidRDefault="00680125" w:rsidP="00680125">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0CAF7F26" w14:textId="2D428ACD" w:rsidR="00680125" w:rsidRPr="00192C22" w:rsidRDefault="00680125" w:rsidP="0068012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2423AE15" w14:textId="7F9DC33E" w:rsidR="00680125" w:rsidRPr="00192C22" w:rsidRDefault="00680125" w:rsidP="0068012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66214C12" w14:textId="71DE5247" w:rsidTr="00680125">
        <w:trPr>
          <w:trHeight w:val="70"/>
        </w:trPr>
        <w:tc>
          <w:tcPr>
            <w:tcW w:w="895" w:type="dxa"/>
          </w:tcPr>
          <w:p w14:paraId="72C80A08" w14:textId="77777777" w:rsidR="00680125" w:rsidRPr="00192C22" w:rsidRDefault="00680125" w:rsidP="00865489">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7F35DAA6" w14:textId="77777777" w:rsidR="00680125" w:rsidRPr="00192C22" w:rsidRDefault="00680125" w:rsidP="0086548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0121B59" w14:textId="77777777" w:rsidR="00680125" w:rsidRPr="00192C22" w:rsidRDefault="00680125" w:rsidP="00865489">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1B007B6" w14:textId="77777777" w:rsidR="00680125" w:rsidRPr="00192C22" w:rsidRDefault="00680125" w:rsidP="00865489">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3924BDEA" w14:textId="77777777" w:rsidR="00680125" w:rsidRPr="00192C22" w:rsidRDefault="00680125" w:rsidP="0086548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19689F5" w14:textId="77777777" w:rsidR="00680125" w:rsidRPr="00192C22" w:rsidRDefault="00680125" w:rsidP="0086548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7374E94" w14:textId="77777777" w:rsidR="00680125" w:rsidRPr="00192C22" w:rsidRDefault="00680125" w:rsidP="0086548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3FCE3DAF" w14:textId="62581B21" w:rsidR="00680125" w:rsidRPr="00192C22" w:rsidRDefault="00680125" w:rsidP="0086548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79076FB7" w14:textId="4D797064" w:rsidR="00680125" w:rsidRPr="00192C22" w:rsidRDefault="00680125" w:rsidP="0086548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1409C3D1" w14:textId="5312B388" w:rsidTr="00680125">
        <w:trPr>
          <w:trHeight w:val="70"/>
        </w:trPr>
        <w:tc>
          <w:tcPr>
            <w:tcW w:w="895" w:type="dxa"/>
          </w:tcPr>
          <w:p w14:paraId="26704527" w14:textId="77777777" w:rsidR="00680125" w:rsidRPr="00192C22" w:rsidRDefault="00680125" w:rsidP="00680125">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3C19B140" w14:textId="77777777" w:rsidR="00680125" w:rsidRPr="00192C22" w:rsidRDefault="00680125" w:rsidP="00680125">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0B1B40D" w14:textId="77777777" w:rsidR="00680125" w:rsidRPr="00192C22" w:rsidRDefault="00680125" w:rsidP="00680125">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7C551B5B" w14:textId="77777777" w:rsidR="00680125" w:rsidRPr="00192C22" w:rsidRDefault="00680125" w:rsidP="00680125">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8075A95" w14:textId="77777777" w:rsidR="00680125" w:rsidRPr="00192C22" w:rsidRDefault="00680125" w:rsidP="00680125">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D2AEEF3" w14:textId="77777777" w:rsidR="00680125" w:rsidRPr="00192C22" w:rsidRDefault="00680125" w:rsidP="00680125">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31DE4E6" w14:textId="77777777" w:rsidR="00680125" w:rsidRPr="00192C22" w:rsidRDefault="00680125" w:rsidP="00680125">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5CE338E0" w14:textId="6915B9B2" w:rsidR="00680125" w:rsidRPr="00192C22" w:rsidRDefault="00680125" w:rsidP="00680125">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0F7E4386" w14:textId="318D1B7B" w:rsidR="00680125" w:rsidRPr="00192C22" w:rsidRDefault="00680125" w:rsidP="00680125">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50745D7C" w14:textId="1CD129D5" w:rsidTr="00680125">
        <w:trPr>
          <w:trHeight w:val="70"/>
        </w:trPr>
        <w:tc>
          <w:tcPr>
            <w:tcW w:w="895" w:type="dxa"/>
          </w:tcPr>
          <w:p w14:paraId="55A9E59E" w14:textId="77777777" w:rsidR="00680125" w:rsidRPr="00192C22" w:rsidRDefault="00680125" w:rsidP="00680125">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lastRenderedPageBreak/>
              <w:t>CLO3</w:t>
            </w:r>
          </w:p>
        </w:tc>
        <w:tc>
          <w:tcPr>
            <w:tcW w:w="900" w:type="dxa"/>
          </w:tcPr>
          <w:p w14:paraId="71DABD2E" w14:textId="77777777" w:rsidR="00680125" w:rsidRPr="00192C22" w:rsidRDefault="00680125" w:rsidP="00680125">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6F98854B" w14:textId="77777777" w:rsidR="00680125" w:rsidRPr="00192C22" w:rsidRDefault="00680125" w:rsidP="00680125">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93E8A8D" w14:textId="77777777" w:rsidR="00680125" w:rsidRPr="00192C22" w:rsidRDefault="00680125" w:rsidP="00680125">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F562A3F" w14:textId="77777777" w:rsidR="00680125" w:rsidRPr="00192C22" w:rsidRDefault="00680125" w:rsidP="00680125">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79FA9BA" w14:textId="77777777" w:rsidR="00680125" w:rsidRPr="00192C22" w:rsidRDefault="00680125" w:rsidP="00680125">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333EFB58" w14:textId="77777777" w:rsidR="00680125" w:rsidRPr="00192C22" w:rsidRDefault="00680125" w:rsidP="00680125">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123D3058" w14:textId="0181D369" w:rsidR="00680125" w:rsidRPr="00192C22" w:rsidRDefault="00680125" w:rsidP="00680125">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1F3E86A1" w14:textId="1CD510C8" w:rsidR="00680125" w:rsidRPr="00192C22" w:rsidRDefault="00680125" w:rsidP="00680125">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5AE9CB0B" w14:textId="0E5C4C34" w:rsidTr="00680125">
        <w:trPr>
          <w:trHeight w:val="80"/>
        </w:trPr>
        <w:tc>
          <w:tcPr>
            <w:tcW w:w="895" w:type="dxa"/>
          </w:tcPr>
          <w:p w14:paraId="1B333CC2" w14:textId="77777777" w:rsidR="00680125" w:rsidRPr="00192C22" w:rsidRDefault="00680125" w:rsidP="00680125">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17AEA8BC" w14:textId="77777777" w:rsidR="00680125" w:rsidRPr="00192C22" w:rsidRDefault="00680125" w:rsidP="00680125">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28BE800" w14:textId="77777777" w:rsidR="00680125" w:rsidRPr="00192C22" w:rsidRDefault="00680125" w:rsidP="00680125">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6C500836" w14:textId="77777777" w:rsidR="00680125" w:rsidRPr="00192C22" w:rsidRDefault="00680125" w:rsidP="00680125">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5557F301" w14:textId="77777777" w:rsidR="00680125" w:rsidRPr="00192C22" w:rsidRDefault="00680125" w:rsidP="00680125">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A126314" w14:textId="77777777" w:rsidR="00680125" w:rsidRPr="00192C22" w:rsidRDefault="00680125" w:rsidP="00680125">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1E6FB775" w14:textId="77777777" w:rsidR="00680125" w:rsidRPr="00192C22" w:rsidRDefault="00680125" w:rsidP="00680125">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3EDDB807" w14:textId="6C980C47" w:rsidR="00680125" w:rsidRPr="00192C22" w:rsidRDefault="00680125" w:rsidP="00680125">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05E41DE4" w14:textId="1E74178B" w:rsidR="00680125" w:rsidRPr="00192C22" w:rsidRDefault="00680125" w:rsidP="00680125">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5466C713" w14:textId="6A0B8EEB" w:rsidTr="00680125">
        <w:trPr>
          <w:trHeight w:val="179"/>
        </w:trPr>
        <w:tc>
          <w:tcPr>
            <w:tcW w:w="895" w:type="dxa"/>
          </w:tcPr>
          <w:p w14:paraId="561F516B" w14:textId="77777777" w:rsidR="00680125" w:rsidRPr="00192C22" w:rsidRDefault="00680125" w:rsidP="00680125">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0A834958" w14:textId="77777777" w:rsidR="00680125" w:rsidRPr="00192C22" w:rsidRDefault="00680125" w:rsidP="00680125">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9A175C8" w14:textId="77777777" w:rsidR="00680125" w:rsidRPr="00192C22" w:rsidRDefault="00680125" w:rsidP="00680125">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2305810" w14:textId="77777777" w:rsidR="00680125" w:rsidRPr="00192C22" w:rsidRDefault="00680125" w:rsidP="00680125">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43AF58EB" w14:textId="77777777" w:rsidR="00680125" w:rsidRPr="00192C22" w:rsidRDefault="00680125" w:rsidP="00680125">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8F319FF" w14:textId="77777777" w:rsidR="00680125" w:rsidRPr="00192C22" w:rsidRDefault="00680125" w:rsidP="00680125">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1391151" w14:textId="77777777" w:rsidR="00680125" w:rsidRPr="00192C22" w:rsidRDefault="00680125" w:rsidP="00680125">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655A4DC7" w14:textId="201BF549" w:rsidR="00680125" w:rsidRPr="00192C22" w:rsidRDefault="00680125" w:rsidP="00680125">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5876ACAE" w14:textId="25CEE64B" w:rsidR="00680125" w:rsidRPr="00192C22" w:rsidRDefault="00680125" w:rsidP="00680125">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0283C407" w14:textId="77777777" w:rsidR="00D60675" w:rsidRPr="00192C22" w:rsidRDefault="00D60675" w:rsidP="00D60675">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1403E03E" w14:textId="77777777" w:rsidR="00D60675" w:rsidRPr="00192C22" w:rsidRDefault="00D60675" w:rsidP="00D60675">
      <w:pPr>
        <w:spacing w:after="0" w:line="240" w:lineRule="auto"/>
        <w:jc w:val="both"/>
        <w:rPr>
          <w:rFonts w:ascii="Times New Roman" w:hAnsi="Times New Roman" w:cs="Times New Roman"/>
          <w:b/>
          <w:sz w:val="24"/>
          <w:szCs w:val="24"/>
        </w:rPr>
      </w:pPr>
    </w:p>
    <w:tbl>
      <w:tblPr>
        <w:tblStyle w:val="TableGrid2"/>
        <w:tblpPr w:leftFromText="180" w:rightFromText="180" w:vertAnchor="text" w:tblpY="1"/>
        <w:tblOverlap w:val="never"/>
        <w:tblW w:w="8995" w:type="dxa"/>
        <w:tblLayout w:type="fixed"/>
        <w:tblLook w:val="04A0" w:firstRow="1" w:lastRow="0" w:firstColumn="1" w:lastColumn="0" w:noHBand="0" w:noVBand="1"/>
      </w:tblPr>
      <w:tblGrid>
        <w:gridCol w:w="625"/>
        <w:gridCol w:w="6750"/>
        <w:gridCol w:w="720"/>
        <w:gridCol w:w="900"/>
      </w:tblGrid>
      <w:tr w:rsidR="00016FD1" w:rsidRPr="00192C22" w14:paraId="21311353" w14:textId="77777777" w:rsidTr="008D4ED0">
        <w:tc>
          <w:tcPr>
            <w:tcW w:w="625" w:type="dxa"/>
          </w:tcPr>
          <w:p w14:paraId="56F0D7C8" w14:textId="77777777" w:rsidR="0029579A" w:rsidRPr="00192C22" w:rsidRDefault="0029579A" w:rsidP="001B3309">
            <w:pPr>
              <w:keepNext/>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750" w:type="dxa"/>
          </w:tcPr>
          <w:p w14:paraId="7092F044" w14:textId="3526733D" w:rsidR="0029579A" w:rsidRPr="00192C22" w:rsidRDefault="00E851EC" w:rsidP="008D4ED0">
            <w:pPr>
              <w:keepNext/>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720" w:type="dxa"/>
            <w:tcBorders>
              <w:right w:val="single" w:sz="4" w:space="0" w:color="auto"/>
            </w:tcBorders>
          </w:tcPr>
          <w:p w14:paraId="004E8E75" w14:textId="77777777" w:rsidR="0029579A" w:rsidRPr="00192C22" w:rsidRDefault="0029579A" w:rsidP="001B3309">
            <w:pPr>
              <w:keepNext/>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60BBD6EC" w14:textId="77777777" w:rsidR="0029579A" w:rsidRPr="00192C22" w:rsidRDefault="0029579A" w:rsidP="008D4ED0">
            <w:pPr>
              <w:keepNext/>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CLOs </w:t>
            </w:r>
          </w:p>
        </w:tc>
      </w:tr>
      <w:tr w:rsidR="00016FD1" w:rsidRPr="00192C22" w14:paraId="47608633" w14:textId="77777777" w:rsidTr="008D4ED0">
        <w:trPr>
          <w:trHeight w:val="170"/>
        </w:trPr>
        <w:tc>
          <w:tcPr>
            <w:tcW w:w="625" w:type="dxa"/>
          </w:tcPr>
          <w:p w14:paraId="72BF151E" w14:textId="489EBAFA" w:rsidR="0029579A" w:rsidRPr="00192C22" w:rsidRDefault="0029579A" w:rsidP="001B3309">
            <w:pPr>
              <w:keepNext/>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r w:rsidR="00C71798" w:rsidRPr="00192C22">
              <w:rPr>
                <w:rFonts w:ascii="Times New Roman" w:eastAsia="Times New Roman" w:hAnsi="Times New Roman" w:cs="Times New Roman"/>
                <w:b/>
                <w:sz w:val="24"/>
                <w:szCs w:val="24"/>
              </w:rPr>
              <w:t>.</w:t>
            </w:r>
          </w:p>
        </w:tc>
        <w:tc>
          <w:tcPr>
            <w:tcW w:w="6750" w:type="dxa"/>
          </w:tcPr>
          <w:p w14:paraId="279A020E" w14:textId="55986437" w:rsidR="0029579A" w:rsidRPr="00192C22" w:rsidRDefault="0029579A" w:rsidP="00AD7FEE">
            <w:pPr>
              <w:keepNext/>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Microbiology</w:t>
            </w:r>
            <w:r w:rsidR="00FC66D9" w:rsidRPr="00192C22">
              <w:rPr>
                <w:rFonts w:ascii="Times New Roman" w:eastAsia="Times New Roman" w:hAnsi="Times New Roman" w:cs="Times New Roman"/>
                <w:b/>
                <w:sz w:val="24"/>
                <w:szCs w:val="24"/>
              </w:rPr>
              <w:t xml:space="preserve"> and Microbes</w:t>
            </w:r>
            <w:r w:rsidRPr="00192C22">
              <w:rPr>
                <w:rFonts w:ascii="Times New Roman" w:eastAsia="Times New Roman" w:hAnsi="Times New Roman" w:cs="Times New Roman"/>
                <w:b/>
                <w:sz w:val="24"/>
                <w:szCs w:val="24"/>
              </w:rPr>
              <w:t>:</w:t>
            </w:r>
            <w:r w:rsidRPr="00192C22">
              <w:rPr>
                <w:rFonts w:ascii="Times New Roman" w:eastAsia="Times New Roman" w:hAnsi="Times New Roman" w:cs="Times New Roman"/>
                <w:sz w:val="24"/>
                <w:szCs w:val="24"/>
              </w:rPr>
              <w:t xml:space="preserve"> Definition</w:t>
            </w:r>
            <w:r w:rsidR="00DC02B6" w:rsidRPr="00192C22">
              <w:rPr>
                <w:rFonts w:ascii="Times New Roman" w:eastAsia="Times New Roman" w:hAnsi="Times New Roman" w:cs="Times New Roman"/>
                <w:sz w:val="24"/>
                <w:szCs w:val="24"/>
              </w:rPr>
              <w:t xml:space="preserve">, </w:t>
            </w:r>
            <w:r w:rsidRPr="00192C22">
              <w:rPr>
                <w:rFonts w:ascii="Times New Roman" w:eastAsia="Times New Roman" w:hAnsi="Times New Roman" w:cs="Times New Roman"/>
                <w:sz w:val="24"/>
                <w:szCs w:val="24"/>
              </w:rPr>
              <w:t>objectives, history</w:t>
            </w:r>
            <w:r w:rsidR="00DC02B6" w:rsidRPr="00192C22">
              <w:rPr>
                <w:rFonts w:ascii="Times New Roman" w:eastAsia="Times New Roman" w:hAnsi="Times New Roman" w:cs="Times New Roman"/>
                <w:sz w:val="24"/>
                <w:szCs w:val="24"/>
              </w:rPr>
              <w:t>, b</w:t>
            </w:r>
            <w:r w:rsidRPr="00192C22">
              <w:rPr>
                <w:rFonts w:ascii="Times New Roman" w:eastAsia="Times New Roman" w:hAnsi="Times New Roman" w:cs="Times New Roman"/>
                <w:sz w:val="24"/>
                <w:szCs w:val="24"/>
              </w:rPr>
              <w:t>ranches</w:t>
            </w:r>
            <w:r w:rsidR="00DC02B6" w:rsidRPr="00192C22">
              <w:rPr>
                <w:rFonts w:ascii="Times New Roman" w:eastAsia="Times New Roman" w:hAnsi="Times New Roman" w:cs="Times New Roman"/>
                <w:sz w:val="24"/>
                <w:szCs w:val="24"/>
              </w:rPr>
              <w:t>, s</w:t>
            </w:r>
            <w:r w:rsidRPr="00192C22">
              <w:rPr>
                <w:rFonts w:ascii="Times New Roman" w:eastAsia="Times New Roman" w:hAnsi="Times New Roman" w:cs="Times New Roman"/>
                <w:sz w:val="24"/>
                <w:szCs w:val="24"/>
              </w:rPr>
              <w:t xml:space="preserve">cope and career in microbiology. </w:t>
            </w:r>
            <w:r w:rsidR="00AD7FEE" w:rsidRPr="00192C22">
              <w:rPr>
                <w:rFonts w:ascii="Times New Roman" w:eastAsia="Times New Roman" w:hAnsi="Times New Roman" w:cs="Times New Roman"/>
                <w:sz w:val="24"/>
                <w:szCs w:val="24"/>
              </w:rPr>
              <w:t>A</w:t>
            </w:r>
            <w:r w:rsidR="002D1416" w:rsidRPr="00192C22">
              <w:rPr>
                <w:rFonts w:ascii="Times New Roman" w:eastAsia="Times New Roman" w:hAnsi="Times New Roman" w:cs="Times New Roman"/>
                <w:sz w:val="24"/>
                <w:szCs w:val="24"/>
              </w:rPr>
              <w:t>pplications of microbe</w:t>
            </w:r>
            <w:r w:rsidRPr="00192C22">
              <w:rPr>
                <w:rFonts w:ascii="Times New Roman" w:eastAsia="Times New Roman" w:hAnsi="Times New Roman" w:cs="Times New Roman"/>
                <w:sz w:val="24"/>
                <w:szCs w:val="24"/>
              </w:rPr>
              <w:t>s in human welfare</w:t>
            </w:r>
            <w:r w:rsidRPr="00192C22">
              <w:rPr>
                <w:rFonts w:ascii="Times New Roman" w:hAnsi="Times New Roman" w:cs="Times New Roman"/>
                <w:sz w:val="24"/>
                <w:szCs w:val="24"/>
              </w:rPr>
              <w:t>.</w:t>
            </w:r>
          </w:p>
        </w:tc>
        <w:tc>
          <w:tcPr>
            <w:tcW w:w="720" w:type="dxa"/>
            <w:tcBorders>
              <w:left w:val="single" w:sz="4" w:space="0" w:color="auto"/>
            </w:tcBorders>
          </w:tcPr>
          <w:p w14:paraId="64B55E94" w14:textId="77777777" w:rsidR="0029579A" w:rsidRPr="00192C22" w:rsidRDefault="0029579A" w:rsidP="001B3309">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4</w:t>
            </w:r>
          </w:p>
        </w:tc>
        <w:tc>
          <w:tcPr>
            <w:tcW w:w="900" w:type="dxa"/>
            <w:tcBorders>
              <w:left w:val="single" w:sz="4" w:space="0" w:color="auto"/>
            </w:tcBorders>
          </w:tcPr>
          <w:p w14:paraId="1CFA3F71" w14:textId="3510C299" w:rsidR="0029579A" w:rsidRPr="00192C22" w:rsidRDefault="004A2B4E" w:rsidP="001B3309">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 CLO</w:t>
            </w:r>
            <w:r w:rsidR="0029579A" w:rsidRPr="00192C22">
              <w:rPr>
                <w:rFonts w:ascii="Times New Roman" w:eastAsia="Times New Roman" w:hAnsi="Times New Roman" w:cs="Times New Roman"/>
                <w:sz w:val="24"/>
                <w:szCs w:val="24"/>
              </w:rPr>
              <w:t>2</w:t>
            </w:r>
          </w:p>
        </w:tc>
      </w:tr>
      <w:tr w:rsidR="00016FD1" w:rsidRPr="00192C22" w14:paraId="041CDECB" w14:textId="77777777" w:rsidTr="008D4ED0">
        <w:tc>
          <w:tcPr>
            <w:tcW w:w="625" w:type="dxa"/>
          </w:tcPr>
          <w:p w14:paraId="5D093C8D" w14:textId="0C77D2A1" w:rsidR="0029579A" w:rsidRPr="00192C22" w:rsidRDefault="0029579A" w:rsidP="001B3309">
            <w:pPr>
              <w:autoSpaceDE w:val="0"/>
              <w:autoSpaceDN w:val="0"/>
              <w:adjustRightInd w:val="0"/>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r w:rsidR="00C71798" w:rsidRPr="00192C22">
              <w:rPr>
                <w:rFonts w:ascii="Times New Roman" w:eastAsia="Times New Roman" w:hAnsi="Times New Roman" w:cs="Times New Roman"/>
                <w:b/>
                <w:sz w:val="24"/>
                <w:szCs w:val="24"/>
              </w:rPr>
              <w:t>.</w:t>
            </w:r>
          </w:p>
        </w:tc>
        <w:tc>
          <w:tcPr>
            <w:tcW w:w="6750" w:type="dxa"/>
          </w:tcPr>
          <w:p w14:paraId="4664C7E3" w14:textId="77777777" w:rsidR="0029579A" w:rsidRPr="00192C22" w:rsidRDefault="0029579A" w:rsidP="001B3309">
            <w:pPr>
              <w:keepNext/>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Classifications: </w:t>
            </w:r>
            <w:r w:rsidRPr="00192C22">
              <w:rPr>
                <w:rFonts w:ascii="Times New Roman" w:eastAsia="Times New Roman" w:hAnsi="Times New Roman" w:cs="Times New Roman"/>
                <w:sz w:val="24"/>
                <w:szCs w:val="24"/>
              </w:rPr>
              <w:t xml:space="preserve">Classification of microorganisms. </w:t>
            </w:r>
            <w:r w:rsidRPr="00192C22">
              <w:rPr>
                <w:rFonts w:ascii="Times New Roman" w:hAnsi="Times New Roman" w:cs="Times New Roman"/>
                <w:sz w:val="24"/>
                <w:szCs w:val="24"/>
              </w:rPr>
              <w:t>Binomial nomenclature. Whittaker’s five kingdom and Carl Woese’s classification systems and utility.</w:t>
            </w:r>
          </w:p>
        </w:tc>
        <w:tc>
          <w:tcPr>
            <w:tcW w:w="720" w:type="dxa"/>
            <w:tcBorders>
              <w:left w:val="single" w:sz="4" w:space="0" w:color="auto"/>
            </w:tcBorders>
          </w:tcPr>
          <w:p w14:paraId="68211124" w14:textId="77777777" w:rsidR="0029579A" w:rsidRPr="00192C22" w:rsidRDefault="0029579A" w:rsidP="001B3309">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4</w:t>
            </w:r>
          </w:p>
        </w:tc>
        <w:tc>
          <w:tcPr>
            <w:tcW w:w="900" w:type="dxa"/>
            <w:tcBorders>
              <w:left w:val="single" w:sz="4" w:space="0" w:color="auto"/>
            </w:tcBorders>
          </w:tcPr>
          <w:p w14:paraId="3EC26B9B" w14:textId="77777777" w:rsidR="004A2B4E" w:rsidRPr="00192C22" w:rsidRDefault="004A2B4E" w:rsidP="004A2B4E">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w:t>
            </w:r>
            <w:r w:rsidR="0029579A" w:rsidRPr="00192C22">
              <w:rPr>
                <w:rFonts w:ascii="Times New Roman" w:eastAsia="Times New Roman" w:hAnsi="Times New Roman" w:cs="Times New Roman"/>
                <w:sz w:val="24"/>
                <w:szCs w:val="24"/>
              </w:rPr>
              <w:t>2</w:t>
            </w:r>
          </w:p>
          <w:p w14:paraId="579B83D1" w14:textId="43A6F073" w:rsidR="0029579A" w:rsidRPr="00192C22" w:rsidRDefault="004A2B4E" w:rsidP="004A2B4E">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w:t>
            </w:r>
            <w:r w:rsidR="0029579A" w:rsidRPr="00192C22">
              <w:rPr>
                <w:rFonts w:ascii="Times New Roman" w:eastAsia="Times New Roman" w:hAnsi="Times New Roman" w:cs="Times New Roman"/>
                <w:sz w:val="24"/>
                <w:szCs w:val="24"/>
              </w:rPr>
              <w:t>3</w:t>
            </w:r>
          </w:p>
        </w:tc>
      </w:tr>
      <w:tr w:rsidR="00016FD1" w:rsidRPr="00192C22" w14:paraId="6D93AE9D" w14:textId="77777777" w:rsidTr="008D4ED0">
        <w:tc>
          <w:tcPr>
            <w:tcW w:w="625" w:type="dxa"/>
          </w:tcPr>
          <w:p w14:paraId="629BBA81" w14:textId="6BD81ABD" w:rsidR="0029579A" w:rsidRPr="00192C22" w:rsidRDefault="0029579A" w:rsidP="001B3309">
            <w:pPr>
              <w:autoSpaceDE w:val="0"/>
              <w:autoSpaceDN w:val="0"/>
              <w:adjustRightInd w:val="0"/>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r w:rsidR="00C71798" w:rsidRPr="00192C22">
              <w:rPr>
                <w:rFonts w:ascii="Times New Roman" w:eastAsia="Times New Roman" w:hAnsi="Times New Roman" w:cs="Times New Roman"/>
                <w:b/>
                <w:sz w:val="24"/>
                <w:szCs w:val="24"/>
              </w:rPr>
              <w:t>.</w:t>
            </w:r>
          </w:p>
        </w:tc>
        <w:tc>
          <w:tcPr>
            <w:tcW w:w="6750" w:type="dxa"/>
          </w:tcPr>
          <w:p w14:paraId="0B4EDFE0" w14:textId="37BB0FB8" w:rsidR="0029579A" w:rsidRPr="00192C22" w:rsidRDefault="00680125" w:rsidP="002D1416">
            <w:pPr>
              <w:keepNext/>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General </w:t>
            </w:r>
            <w:r w:rsidR="0029579A" w:rsidRPr="00192C22">
              <w:rPr>
                <w:rFonts w:ascii="Times New Roman" w:hAnsi="Times New Roman" w:cs="Times New Roman"/>
                <w:b/>
                <w:bCs/>
                <w:sz w:val="24"/>
                <w:szCs w:val="24"/>
              </w:rPr>
              <w:t xml:space="preserve">Characteristics: </w:t>
            </w:r>
            <w:r w:rsidRPr="00192C22">
              <w:rPr>
                <w:rFonts w:ascii="Times New Roman" w:hAnsi="Times New Roman" w:cs="Times New Roman"/>
                <w:bCs/>
                <w:sz w:val="24"/>
                <w:szCs w:val="24"/>
              </w:rPr>
              <w:t>Concept and characterictics of p</w:t>
            </w:r>
            <w:r w:rsidR="0029579A" w:rsidRPr="00192C22">
              <w:rPr>
                <w:rFonts w:ascii="Times New Roman" w:hAnsi="Times New Roman" w:cs="Times New Roman"/>
                <w:sz w:val="24"/>
                <w:szCs w:val="24"/>
              </w:rPr>
              <w:t xml:space="preserve">rokaryots </w:t>
            </w:r>
            <w:r w:rsidR="002D1416" w:rsidRPr="00192C22">
              <w:rPr>
                <w:rFonts w:ascii="Times New Roman" w:hAnsi="Times New Roman" w:cs="Times New Roman"/>
                <w:sz w:val="24"/>
                <w:szCs w:val="24"/>
              </w:rPr>
              <w:t xml:space="preserve">and eukaryots. </w:t>
            </w:r>
            <w:r w:rsidR="0029579A" w:rsidRPr="00192C22">
              <w:rPr>
                <w:rFonts w:ascii="Times New Roman" w:hAnsi="Times New Roman" w:cs="Times New Roman"/>
                <w:bCs/>
                <w:sz w:val="24"/>
                <w:szCs w:val="24"/>
              </w:rPr>
              <w:t>M</w:t>
            </w:r>
            <w:r w:rsidR="0029579A" w:rsidRPr="00192C22">
              <w:rPr>
                <w:rFonts w:ascii="Times New Roman" w:hAnsi="Times New Roman" w:cs="Times New Roman"/>
                <w:sz w:val="24"/>
                <w:szCs w:val="24"/>
              </w:rPr>
              <w:t>icroorganisms’ distribution in nature, occurrence, characteristics, replication and   economic importance.</w:t>
            </w:r>
          </w:p>
        </w:tc>
        <w:tc>
          <w:tcPr>
            <w:tcW w:w="720" w:type="dxa"/>
            <w:tcBorders>
              <w:left w:val="single" w:sz="4" w:space="0" w:color="auto"/>
            </w:tcBorders>
          </w:tcPr>
          <w:p w14:paraId="35A1F38B" w14:textId="77777777" w:rsidR="0029579A" w:rsidRPr="00192C22" w:rsidRDefault="0029579A" w:rsidP="001B3309">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c>
          <w:tcPr>
            <w:tcW w:w="900" w:type="dxa"/>
            <w:tcBorders>
              <w:left w:val="single" w:sz="4" w:space="0" w:color="auto"/>
            </w:tcBorders>
          </w:tcPr>
          <w:p w14:paraId="76634F21" w14:textId="77777777" w:rsidR="004A2B4E" w:rsidRPr="00192C22" w:rsidRDefault="004A2B4E" w:rsidP="004A2B4E">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w:t>
            </w:r>
            <w:r w:rsidR="0029579A" w:rsidRPr="00192C22">
              <w:rPr>
                <w:rFonts w:ascii="Times New Roman" w:eastAsia="Times New Roman" w:hAnsi="Times New Roman" w:cs="Times New Roman"/>
                <w:sz w:val="24"/>
                <w:szCs w:val="24"/>
              </w:rPr>
              <w:t>1</w:t>
            </w:r>
          </w:p>
          <w:p w14:paraId="2108E707" w14:textId="5ADF9FA5" w:rsidR="0029579A" w:rsidRPr="00192C22" w:rsidRDefault="004A2B4E" w:rsidP="004A2B4E">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CLO2 CLO</w:t>
            </w:r>
            <w:r w:rsidR="0029579A" w:rsidRPr="00192C22">
              <w:rPr>
                <w:rFonts w:ascii="Times New Roman" w:eastAsia="Times New Roman" w:hAnsi="Times New Roman" w:cs="Times New Roman"/>
                <w:sz w:val="24"/>
                <w:szCs w:val="24"/>
              </w:rPr>
              <w:t>3</w:t>
            </w:r>
          </w:p>
        </w:tc>
      </w:tr>
      <w:tr w:rsidR="00016FD1" w:rsidRPr="00192C22" w14:paraId="5C10B1F0" w14:textId="77777777" w:rsidTr="008D4ED0">
        <w:tc>
          <w:tcPr>
            <w:tcW w:w="625" w:type="dxa"/>
          </w:tcPr>
          <w:p w14:paraId="559EAA48" w14:textId="5C86C3F6" w:rsidR="0029579A" w:rsidRPr="00192C22" w:rsidRDefault="0029579A" w:rsidP="001B3309">
            <w:pPr>
              <w:autoSpaceDE w:val="0"/>
              <w:autoSpaceDN w:val="0"/>
              <w:adjustRightInd w:val="0"/>
              <w:jc w:val="both"/>
              <w:rPr>
                <w:rFonts w:ascii="Times New Roman" w:hAnsi="Times New Roman" w:cs="Times New Roman"/>
                <w:b/>
                <w:bCs/>
                <w:sz w:val="24"/>
                <w:szCs w:val="24"/>
              </w:rPr>
            </w:pPr>
            <w:r w:rsidRPr="00192C22">
              <w:rPr>
                <w:rFonts w:ascii="Times New Roman" w:hAnsi="Times New Roman" w:cs="Times New Roman"/>
                <w:b/>
                <w:bCs/>
                <w:sz w:val="24"/>
                <w:szCs w:val="24"/>
              </w:rPr>
              <w:t>4</w:t>
            </w:r>
            <w:r w:rsidR="00C71798" w:rsidRPr="00192C22">
              <w:rPr>
                <w:rFonts w:ascii="Times New Roman" w:hAnsi="Times New Roman" w:cs="Times New Roman"/>
                <w:b/>
                <w:bCs/>
                <w:sz w:val="24"/>
                <w:szCs w:val="24"/>
              </w:rPr>
              <w:t>.</w:t>
            </w:r>
          </w:p>
        </w:tc>
        <w:tc>
          <w:tcPr>
            <w:tcW w:w="6750" w:type="dxa"/>
          </w:tcPr>
          <w:p w14:paraId="42F75FB4" w14:textId="22F68328" w:rsidR="0029579A" w:rsidRPr="00192C22" w:rsidRDefault="00AD7FEE" w:rsidP="00AD7FEE">
            <w:pPr>
              <w:keepNext/>
              <w:jc w:val="both"/>
              <w:rPr>
                <w:rFonts w:ascii="Times New Roman" w:eastAsia="Times New Roman" w:hAnsi="Times New Roman" w:cs="Times New Roman"/>
                <w:b/>
                <w:sz w:val="24"/>
                <w:szCs w:val="24"/>
              </w:rPr>
            </w:pPr>
            <w:r w:rsidRPr="00192C22">
              <w:rPr>
                <w:rFonts w:ascii="Times New Roman" w:hAnsi="Times New Roman" w:cs="Times New Roman"/>
                <w:b/>
                <w:sz w:val="24"/>
                <w:szCs w:val="24"/>
              </w:rPr>
              <w:t>Microbial Groups</w:t>
            </w:r>
            <w:r w:rsidR="0029579A" w:rsidRPr="00192C22">
              <w:rPr>
                <w:rFonts w:ascii="Times New Roman" w:hAnsi="Times New Roman" w:cs="Times New Roman"/>
                <w:b/>
                <w:sz w:val="24"/>
                <w:szCs w:val="24"/>
              </w:rPr>
              <w:t>:</w:t>
            </w:r>
            <w:r w:rsidR="0029579A" w:rsidRPr="00192C22">
              <w:rPr>
                <w:rFonts w:ascii="Times New Roman" w:hAnsi="Times New Roman" w:cs="Times New Roman"/>
                <w:sz w:val="24"/>
                <w:szCs w:val="24"/>
              </w:rPr>
              <w:t xml:space="preserve"> </w:t>
            </w:r>
            <w:r w:rsidRPr="00192C22">
              <w:rPr>
                <w:rFonts w:ascii="Times New Roman" w:hAnsi="Times New Roman" w:cs="Times New Roman"/>
                <w:sz w:val="24"/>
                <w:szCs w:val="24"/>
              </w:rPr>
              <w:t xml:space="preserve"> Concept of microbes and microbial groups. Introduction of bacteria, fungi, viruses, archaea, protists, microscopic animals.</w:t>
            </w:r>
          </w:p>
        </w:tc>
        <w:tc>
          <w:tcPr>
            <w:tcW w:w="720" w:type="dxa"/>
            <w:tcBorders>
              <w:left w:val="single" w:sz="4" w:space="0" w:color="auto"/>
            </w:tcBorders>
          </w:tcPr>
          <w:p w14:paraId="5CD4208C" w14:textId="77777777" w:rsidR="0029579A" w:rsidRPr="00192C22" w:rsidRDefault="0029579A" w:rsidP="001B3309">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4</w:t>
            </w:r>
          </w:p>
        </w:tc>
        <w:tc>
          <w:tcPr>
            <w:tcW w:w="900" w:type="dxa"/>
            <w:tcBorders>
              <w:left w:val="single" w:sz="4" w:space="0" w:color="auto"/>
            </w:tcBorders>
          </w:tcPr>
          <w:p w14:paraId="50F181E3" w14:textId="0FA19332" w:rsidR="0029579A" w:rsidRPr="00192C22" w:rsidRDefault="00DC02B6" w:rsidP="004A2B4E">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w:t>
            </w:r>
            <w:r w:rsidR="004A2B4E" w:rsidRPr="00192C22">
              <w:rPr>
                <w:rFonts w:ascii="Times New Roman" w:eastAsia="Times New Roman" w:hAnsi="Times New Roman" w:cs="Times New Roman"/>
                <w:sz w:val="24"/>
                <w:szCs w:val="24"/>
              </w:rPr>
              <w:t xml:space="preserve"> CLO3</w:t>
            </w:r>
          </w:p>
        </w:tc>
      </w:tr>
      <w:tr w:rsidR="00016FD1" w:rsidRPr="00192C22" w14:paraId="0F752D6B" w14:textId="77777777" w:rsidTr="008D4ED0">
        <w:tc>
          <w:tcPr>
            <w:tcW w:w="625" w:type="dxa"/>
          </w:tcPr>
          <w:p w14:paraId="0787212D" w14:textId="3918A596" w:rsidR="0029579A" w:rsidRPr="00192C22" w:rsidRDefault="0029579A" w:rsidP="001B3309">
            <w:pPr>
              <w:pStyle w:val="ListParagraph"/>
              <w:keepNext/>
              <w:ind w:left="0"/>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5</w:t>
            </w:r>
            <w:r w:rsidR="00C71798" w:rsidRPr="00192C22">
              <w:rPr>
                <w:rFonts w:ascii="Times New Roman" w:eastAsia="Times New Roman" w:hAnsi="Times New Roman" w:cs="Times New Roman"/>
                <w:b/>
                <w:sz w:val="24"/>
                <w:szCs w:val="24"/>
              </w:rPr>
              <w:t>.</w:t>
            </w:r>
          </w:p>
        </w:tc>
        <w:tc>
          <w:tcPr>
            <w:tcW w:w="6750" w:type="dxa"/>
          </w:tcPr>
          <w:p w14:paraId="66107EC8" w14:textId="689332A8" w:rsidR="0029579A" w:rsidRPr="00192C22" w:rsidRDefault="007B2EAA" w:rsidP="007B2EAA">
            <w:pPr>
              <w:keepNext/>
              <w:jc w:val="both"/>
              <w:rPr>
                <w:rFonts w:ascii="Times New Roman" w:eastAsia="Times New Roman" w:hAnsi="Times New Roman" w:cs="Times New Roman"/>
                <w:b/>
                <w:sz w:val="24"/>
                <w:szCs w:val="24"/>
              </w:rPr>
            </w:pPr>
            <w:r w:rsidRPr="00192C22">
              <w:rPr>
                <w:rFonts w:ascii="Times New Roman" w:hAnsi="Times New Roman" w:cs="Times New Roman"/>
                <w:b/>
                <w:sz w:val="24"/>
                <w:szCs w:val="24"/>
              </w:rPr>
              <w:t>Microbial Cells:</w:t>
            </w:r>
            <w:r w:rsidRPr="00192C22">
              <w:rPr>
                <w:rFonts w:ascii="Times New Roman" w:hAnsi="Times New Roman" w:cs="Times New Roman"/>
                <w:sz w:val="24"/>
                <w:szCs w:val="24"/>
              </w:rPr>
              <w:t xml:space="preserve"> Concepts of microbial cells. Morphological characterization, ultra-structure and composition of cells.</w:t>
            </w:r>
          </w:p>
        </w:tc>
        <w:tc>
          <w:tcPr>
            <w:tcW w:w="720" w:type="dxa"/>
            <w:tcBorders>
              <w:left w:val="single" w:sz="4" w:space="0" w:color="auto"/>
            </w:tcBorders>
          </w:tcPr>
          <w:p w14:paraId="257BF8EA" w14:textId="77777777" w:rsidR="0029579A" w:rsidRPr="00192C22" w:rsidRDefault="0029579A" w:rsidP="001B3309">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4</w:t>
            </w:r>
          </w:p>
        </w:tc>
        <w:tc>
          <w:tcPr>
            <w:tcW w:w="900" w:type="dxa"/>
            <w:tcBorders>
              <w:left w:val="single" w:sz="4" w:space="0" w:color="auto"/>
            </w:tcBorders>
          </w:tcPr>
          <w:p w14:paraId="54BDB182" w14:textId="7E0B71B5" w:rsidR="004A2B4E" w:rsidRPr="00192C22" w:rsidRDefault="00DC02B6" w:rsidP="004A2B4E">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w:t>
            </w:r>
          </w:p>
          <w:p w14:paraId="2008DF8F" w14:textId="0C4F9D46" w:rsidR="0029579A" w:rsidRPr="00192C22" w:rsidRDefault="004A2B4E" w:rsidP="004A2B4E">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CLO4</w:t>
            </w:r>
          </w:p>
        </w:tc>
      </w:tr>
      <w:tr w:rsidR="00016FD1" w:rsidRPr="00192C22" w14:paraId="1FA89BDD" w14:textId="77777777" w:rsidTr="008D4ED0">
        <w:tc>
          <w:tcPr>
            <w:tcW w:w="625" w:type="dxa"/>
          </w:tcPr>
          <w:p w14:paraId="1D5C2BC1" w14:textId="01953095" w:rsidR="0029579A" w:rsidRPr="00192C22" w:rsidRDefault="0029579A" w:rsidP="001B3309">
            <w:pPr>
              <w:pStyle w:val="ListParagraph"/>
              <w:keepNext/>
              <w:ind w:left="0"/>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6</w:t>
            </w:r>
            <w:r w:rsidR="00C71798" w:rsidRPr="00192C22">
              <w:rPr>
                <w:rFonts w:ascii="Times New Roman" w:eastAsia="Times New Roman" w:hAnsi="Times New Roman" w:cs="Times New Roman"/>
                <w:b/>
                <w:sz w:val="24"/>
                <w:szCs w:val="24"/>
              </w:rPr>
              <w:t>.</w:t>
            </w:r>
          </w:p>
        </w:tc>
        <w:tc>
          <w:tcPr>
            <w:tcW w:w="6750" w:type="dxa"/>
          </w:tcPr>
          <w:p w14:paraId="74074255" w14:textId="1ACBE838" w:rsidR="0029579A" w:rsidRPr="00192C22" w:rsidRDefault="0029579A" w:rsidP="007B2EAA">
            <w:pPr>
              <w:keepNext/>
              <w:jc w:val="both"/>
              <w:rPr>
                <w:rFonts w:ascii="Times New Roman" w:eastAsia="Times New Roman" w:hAnsi="Times New Roman" w:cs="Times New Roman"/>
                <w:b/>
                <w:sz w:val="24"/>
                <w:szCs w:val="24"/>
              </w:rPr>
            </w:pPr>
            <w:r w:rsidRPr="00192C22">
              <w:rPr>
                <w:rFonts w:ascii="Times New Roman" w:hAnsi="Times New Roman" w:cs="Times New Roman"/>
                <w:b/>
                <w:sz w:val="24"/>
                <w:szCs w:val="24"/>
              </w:rPr>
              <w:t xml:space="preserve">Microbial </w:t>
            </w:r>
            <w:r w:rsidR="007B2EAA" w:rsidRPr="00192C22">
              <w:rPr>
                <w:rFonts w:ascii="Times New Roman" w:eastAsia="Times New Roman" w:hAnsi="Times New Roman" w:cs="Times New Roman"/>
                <w:b/>
                <w:sz w:val="24"/>
                <w:szCs w:val="24"/>
              </w:rPr>
              <w:t xml:space="preserve">Growth and </w:t>
            </w:r>
            <w:r w:rsidRPr="00192C22">
              <w:rPr>
                <w:rFonts w:ascii="Times New Roman" w:hAnsi="Times New Roman" w:cs="Times New Roman"/>
                <w:b/>
                <w:sz w:val="24"/>
                <w:szCs w:val="24"/>
              </w:rPr>
              <w:t>Control:</w:t>
            </w:r>
            <w:r w:rsidRPr="00192C22">
              <w:rPr>
                <w:rFonts w:ascii="Times New Roman" w:hAnsi="Times New Roman" w:cs="Times New Roman"/>
                <w:sz w:val="24"/>
                <w:szCs w:val="24"/>
              </w:rPr>
              <w:t xml:space="preserve"> </w:t>
            </w:r>
            <w:r w:rsidR="007B2EAA" w:rsidRPr="00192C22">
              <w:rPr>
                <w:rFonts w:ascii="Times New Roman" w:hAnsi="Times New Roman" w:cs="Times New Roman"/>
                <w:sz w:val="24"/>
                <w:szCs w:val="24"/>
              </w:rPr>
              <w:t xml:space="preserve"> Microbial growth definition, mechanisms, growth phases, growth factors and nutrients. </w:t>
            </w:r>
            <w:r w:rsidR="00AF4DA3" w:rsidRPr="00192C22">
              <w:rPr>
                <w:rFonts w:ascii="Times New Roman" w:hAnsi="Times New Roman" w:cs="Times New Roman"/>
                <w:sz w:val="24"/>
                <w:szCs w:val="24"/>
              </w:rPr>
              <w:t>Principles of microbial control.</w:t>
            </w:r>
            <w:r w:rsidRPr="00192C22">
              <w:rPr>
                <w:rFonts w:ascii="Times New Roman" w:hAnsi="Times New Roman" w:cs="Times New Roman"/>
                <w:sz w:val="24"/>
                <w:szCs w:val="24"/>
              </w:rPr>
              <w:t xml:space="preserve"> </w:t>
            </w:r>
            <w:r w:rsidR="00AF4DA3" w:rsidRPr="00192C22">
              <w:rPr>
                <w:rFonts w:ascii="Times New Roman" w:hAnsi="Times New Roman" w:cs="Times New Roman"/>
                <w:sz w:val="24"/>
                <w:szCs w:val="24"/>
              </w:rPr>
              <w:t>The rate of microbial death.</w:t>
            </w:r>
            <w:r w:rsidRPr="00192C22">
              <w:rPr>
                <w:rFonts w:ascii="Times New Roman" w:hAnsi="Times New Roman" w:cs="Times New Roman"/>
                <w:sz w:val="24"/>
                <w:szCs w:val="24"/>
              </w:rPr>
              <w:t xml:space="preserve"> </w:t>
            </w:r>
            <w:r w:rsidR="00AF4DA3" w:rsidRPr="00192C22">
              <w:rPr>
                <w:rFonts w:ascii="Times New Roman" w:hAnsi="Times New Roman" w:cs="Times New Roman"/>
                <w:sz w:val="24"/>
                <w:szCs w:val="24"/>
              </w:rPr>
              <w:t>The</w:t>
            </w:r>
            <w:r w:rsidRPr="00192C22">
              <w:rPr>
                <w:rFonts w:ascii="Times New Roman" w:hAnsi="Times New Roman" w:cs="Times New Roman"/>
                <w:sz w:val="24"/>
                <w:szCs w:val="24"/>
              </w:rPr>
              <w:t xml:space="preserve"> action of microbial control agents. </w:t>
            </w:r>
          </w:p>
        </w:tc>
        <w:tc>
          <w:tcPr>
            <w:tcW w:w="720" w:type="dxa"/>
            <w:tcBorders>
              <w:left w:val="single" w:sz="4" w:space="0" w:color="auto"/>
            </w:tcBorders>
          </w:tcPr>
          <w:p w14:paraId="129416B1" w14:textId="77777777" w:rsidR="0029579A" w:rsidRPr="00192C22" w:rsidRDefault="0029579A" w:rsidP="001B3309">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4</w:t>
            </w:r>
          </w:p>
        </w:tc>
        <w:tc>
          <w:tcPr>
            <w:tcW w:w="900" w:type="dxa"/>
            <w:tcBorders>
              <w:left w:val="single" w:sz="4" w:space="0" w:color="auto"/>
            </w:tcBorders>
          </w:tcPr>
          <w:p w14:paraId="56373993" w14:textId="42820AD0" w:rsidR="0029579A" w:rsidRPr="00192C22" w:rsidRDefault="004A2B4E" w:rsidP="004A2B4E">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w:t>
            </w:r>
            <w:r w:rsidR="0029579A" w:rsidRPr="00192C22">
              <w:rPr>
                <w:rFonts w:ascii="Times New Roman" w:eastAsia="Times New Roman" w:hAnsi="Times New Roman" w:cs="Times New Roman"/>
                <w:sz w:val="24"/>
                <w:szCs w:val="24"/>
              </w:rPr>
              <w:t xml:space="preserve">2 </w:t>
            </w:r>
            <w:r w:rsidRPr="00192C22">
              <w:rPr>
                <w:rFonts w:ascii="Times New Roman" w:eastAsia="Times New Roman" w:hAnsi="Times New Roman" w:cs="Times New Roman"/>
                <w:sz w:val="24"/>
                <w:szCs w:val="24"/>
              </w:rPr>
              <w:t>CLO</w:t>
            </w:r>
            <w:r w:rsidR="00B61795" w:rsidRPr="00192C22">
              <w:rPr>
                <w:rFonts w:ascii="Times New Roman" w:eastAsia="Times New Roman" w:hAnsi="Times New Roman" w:cs="Times New Roman"/>
                <w:sz w:val="24"/>
                <w:szCs w:val="24"/>
              </w:rPr>
              <w:t>4</w:t>
            </w:r>
          </w:p>
        </w:tc>
      </w:tr>
      <w:tr w:rsidR="00016FD1" w:rsidRPr="00192C22" w14:paraId="64E14E24" w14:textId="77777777" w:rsidTr="008D4ED0">
        <w:tc>
          <w:tcPr>
            <w:tcW w:w="625" w:type="dxa"/>
          </w:tcPr>
          <w:p w14:paraId="2270307F" w14:textId="53756360" w:rsidR="0029579A" w:rsidRPr="00192C22" w:rsidRDefault="0029579A" w:rsidP="001B3309">
            <w:pPr>
              <w:pStyle w:val="ListParagraph"/>
              <w:keepNext/>
              <w:ind w:left="0"/>
              <w:jc w:val="both"/>
              <w:rPr>
                <w:rFonts w:ascii="Times New Roman" w:hAnsi="Times New Roman" w:cs="Times New Roman"/>
                <w:b/>
                <w:bCs/>
                <w:sz w:val="24"/>
                <w:szCs w:val="24"/>
              </w:rPr>
            </w:pPr>
            <w:r w:rsidRPr="00192C22">
              <w:rPr>
                <w:rFonts w:ascii="Times New Roman" w:hAnsi="Times New Roman" w:cs="Times New Roman"/>
                <w:b/>
                <w:bCs/>
                <w:sz w:val="24"/>
                <w:szCs w:val="24"/>
              </w:rPr>
              <w:t>7</w:t>
            </w:r>
            <w:r w:rsidR="00C71798" w:rsidRPr="00192C22">
              <w:rPr>
                <w:rFonts w:ascii="Times New Roman" w:hAnsi="Times New Roman" w:cs="Times New Roman"/>
                <w:b/>
                <w:bCs/>
                <w:sz w:val="24"/>
                <w:szCs w:val="24"/>
              </w:rPr>
              <w:t>.</w:t>
            </w:r>
          </w:p>
        </w:tc>
        <w:tc>
          <w:tcPr>
            <w:tcW w:w="6750" w:type="dxa"/>
          </w:tcPr>
          <w:p w14:paraId="45014F5A" w14:textId="6FC47E5A" w:rsidR="0029579A" w:rsidRPr="00192C22" w:rsidRDefault="0029579A" w:rsidP="00117FFD">
            <w:pPr>
              <w:keepNext/>
              <w:jc w:val="both"/>
              <w:rPr>
                <w:rFonts w:ascii="Times New Roman" w:eastAsia="Times New Roman" w:hAnsi="Times New Roman" w:cs="Times New Roman"/>
                <w:b/>
                <w:sz w:val="24"/>
                <w:szCs w:val="24"/>
              </w:rPr>
            </w:pPr>
            <w:r w:rsidRPr="00192C22">
              <w:rPr>
                <w:rFonts w:ascii="Times New Roman" w:hAnsi="Times New Roman" w:cs="Times New Roman"/>
                <w:b/>
                <w:sz w:val="24"/>
                <w:szCs w:val="24"/>
              </w:rPr>
              <w:t xml:space="preserve">Antagonisms: </w:t>
            </w:r>
            <w:r w:rsidRPr="00192C22">
              <w:rPr>
                <w:rFonts w:ascii="Times New Roman" w:hAnsi="Times New Roman" w:cs="Times New Roman"/>
                <w:sz w:val="24"/>
                <w:szCs w:val="24"/>
              </w:rPr>
              <w:t>Definition and characterist</w:t>
            </w:r>
            <w:r w:rsidR="00B61795" w:rsidRPr="00192C22">
              <w:rPr>
                <w:rFonts w:ascii="Times New Roman" w:hAnsi="Times New Roman" w:cs="Times New Roman"/>
                <w:sz w:val="24"/>
                <w:szCs w:val="24"/>
              </w:rPr>
              <w:t>ic of an antagonist. T</w:t>
            </w:r>
            <w:r w:rsidRPr="00192C22">
              <w:rPr>
                <w:rFonts w:ascii="Times New Roman" w:hAnsi="Times New Roman" w:cs="Times New Roman"/>
                <w:sz w:val="24"/>
                <w:szCs w:val="24"/>
              </w:rPr>
              <w:t>ypes</w:t>
            </w:r>
            <w:r w:rsidR="00B61795" w:rsidRPr="00192C22">
              <w:rPr>
                <w:rFonts w:ascii="Times New Roman" w:hAnsi="Times New Roman" w:cs="Times New Roman"/>
                <w:sz w:val="24"/>
                <w:szCs w:val="24"/>
              </w:rPr>
              <w:t xml:space="preserve">, </w:t>
            </w:r>
            <w:r w:rsidR="00FC66D9" w:rsidRPr="00192C22">
              <w:rPr>
                <w:rFonts w:ascii="Times New Roman" w:hAnsi="Times New Roman" w:cs="Times New Roman"/>
                <w:sz w:val="24"/>
                <w:szCs w:val="24"/>
                <w:shd w:val="clear" w:color="auto" w:fill="FFFFFF"/>
              </w:rPr>
              <w:t>mechanisms</w:t>
            </w:r>
            <w:r w:rsidR="00B61795" w:rsidRPr="00192C22">
              <w:rPr>
                <w:rFonts w:ascii="Times New Roman" w:hAnsi="Times New Roman" w:cs="Times New Roman"/>
                <w:sz w:val="24"/>
                <w:szCs w:val="24"/>
                <w:shd w:val="clear" w:color="auto" w:fill="FFFFFF"/>
              </w:rPr>
              <w:t xml:space="preserve"> and importance</w:t>
            </w:r>
            <w:r w:rsidR="00117FFD" w:rsidRPr="00192C22">
              <w:rPr>
                <w:rFonts w:ascii="Times New Roman" w:hAnsi="Times New Roman" w:cs="Times New Roman"/>
                <w:sz w:val="24"/>
                <w:szCs w:val="24"/>
                <w:shd w:val="clear" w:color="auto" w:fill="FFFFFF"/>
              </w:rPr>
              <w:t xml:space="preserve"> of a</w:t>
            </w:r>
            <w:r w:rsidR="00B61795" w:rsidRPr="00192C22">
              <w:rPr>
                <w:rFonts w:ascii="Times New Roman" w:hAnsi="Times New Roman" w:cs="Times New Roman"/>
                <w:sz w:val="24"/>
                <w:szCs w:val="24"/>
                <w:shd w:val="clear" w:color="auto" w:fill="FFFFFF"/>
              </w:rPr>
              <w:t>ntagonis</w:t>
            </w:r>
            <w:r w:rsidR="00117FFD" w:rsidRPr="00192C22">
              <w:rPr>
                <w:rFonts w:ascii="Times New Roman" w:hAnsi="Times New Roman" w:cs="Times New Roman"/>
                <w:sz w:val="24"/>
                <w:szCs w:val="24"/>
                <w:shd w:val="clear" w:color="auto" w:fill="FFFFFF"/>
              </w:rPr>
              <w:t>ms.</w:t>
            </w:r>
          </w:p>
        </w:tc>
        <w:tc>
          <w:tcPr>
            <w:tcW w:w="720" w:type="dxa"/>
            <w:tcBorders>
              <w:left w:val="single" w:sz="4" w:space="0" w:color="auto"/>
            </w:tcBorders>
          </w:tcPr>
          <w:p w14:paraId="42A65FF6" w14:textId="77777777" w:rsidR="0029579A" w:rsidRPr="00192C22" w:rsidRDefault="0029579A" w:rsidP="001B3309">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c>
          <w:tcPr>
            <w:tcW w:w="900" w:type="dxa"/>
            <w:tcBorders>
              <w:left w:val="single" w:sz="4" w:space="0" w:color="auto"/>
            </w:tcBorders>
          </w:tcPr>
          <w:p w14:paraId="03BC2B99" w14:textId="1EBCD276" w:rsidR="0029579A" w:rsidRPr="00192C22" w:rsidRDefault="004A2B4E" w:rsidP="004A2B4E">
            <w:pPr>
              <w:keepNext/>
              <w:jc w:val="both"/>
              <w:rPr>
                <w:rFonts w:ascii="Times New Roman" w:hAnsi="Times New Roman" w:cs="Times New Roman"/>
                <w:sz w:val="24"/>
                <w:szCs w:val="24"/>
              </w:rPr>
            </w:pPr>
            <w:r w:rsidRPr="00192C22">
              <w:rPr>
                <w:rFonts w:ascii="Times New Roman" w:hAnsi="Times New Roman" w:cs="Times New Roman"/>
                <w:sz w:val="24"/>
                <w:szCs w:val="24"/>
              </w:rPr>
              <w:t>CLO</w:t>
            </w:r>
            <w:r w:rsidR="0029579A" w:rsidRPr="00192C22">
              <w:rPr>
                <w:rFonts w:ascii="Times New Roman" w:hAnsi="Times New Roman" w:cs="Times New Roman"/>
                <w:sz w:val="24"/>
                <w:szCs w:val="24"/>
              </w:rPr>
              <w:t xml:space="preserve">1 </w:t>
            </w:r>
            <w:r w:rsidRPr="00192C22">
              <w:rPr>
                <w:rFonts w:ascii="Times New Roman" w:hAnsi="Times New Roman" w:cs="Times New Roman"/>
                <w:sz w:val="24"/>
                <w:szCs w:val="24"/>
              </w:rPr>
              <w:t>CLO</w:t>
            </w:r>
            <w:r w:rsidR="0029579A" w:rsidRPr="00192C22">
              <w:rPr>
                <w:rFonts w:ascii="Times New Roman" w:eastAsia="Times New Roman" w:hAnsi="Times New Roman" w:cs="Times New Roman"/>
                <w:sz w:val="24"/>
                <w:szCs w:val="24"/>
              </w:rPr>
              <w:t>5</w:t>
            </w:r>
          </w:p>
        </w:tc>
      </w:tr>
    </w:tbl>
    <w:p w14:paraId="4D837D83" w14:textId="3AA04753" w:rsidR="00FD2B14" w:rsidRPr="00192C22" w:rsidRDefault="00F25B4F" w:rsidP="00FD2B14">
      <w:pPr>
        <w:keepNext/>
        <w:spacing w:after="0" w:line="240" w:lineRule="auto"/>
        <w:jc w:val="both"/>
        <w:outlineLvl w:val="1"/>
        <w:rPr>
          <w:rFonts w:ascii="Times New Roman" w:eastAsia="Times New Roman" w:hAnsi="Times New Roman" w:cs="Times New Roman"/>
          <w:sz w:val="24"/>
          <w:szCs w:val="24"/>
        </w:rPr>
      </w:pPr>
      <w:proofErr w:type="gramStart"/>
      <w:r w:rsidRPr="00192C22">
        <w:rPr>
          <w:rFonts w:ascii="Times New Roman" w:eastAsia="Times New Roman" w:hAnsi="Times New Roman" w:cs="Times New Roman"/>
          <w:b/>
          <w:sz w:val="24"/>
          <w:szCs w:val="24"/>
          <w:vertAlign w:val="superscript"/>
        </w:rPr>
        <w:t>2</w:t>
      </w:r>
      <w:r w:rsidR="00F15303" w:rsidRPr="00192C22">
        <w:rPr>
          <w:rFonts w:ascii="Times New Roman" w:eastAsia="Times New Roman" w:hAnsi="Times New Roman" w:cs="Times New Roman"/>
          <w:b/>
          <w:sz w:val="24"/>
          <w:szCs w:val="24"/>
        </w:rPr>
        <w:t>NB.:</w:t>
      </w:r>
      <w:proofErr w:type="gramEnd"/>
      <w:r w:rsidR="00F15303" w:rsidRPr="00192C22">
        <w:rPr>
          <w:rFonts w:ascii="Times New Roman" w:eastAsia="Times New Roman" w:hAnsi="Times New Roman" w:cs="Times New Roman"/>
          <w:sz w:val="24"/>
          <w:szCs w:val="24"/>
        </w:rPr>
        <w:t xml:space="preserve"> SI No</w:t>
      </w:r>
      <w:r w:rsidR="0029579A" w:rsidRPr="00192C22">
        <w:rPr>
          <w:rFonts w:ascii="Times New Roman" w:eastAsia="Times New Roman" w:hAnsi="Times New Roman" w:cs="Times New Roman"/>
          <w:sz w:val="24"/>
          <w:szCs w:val="24"/>
        </w:rPr>
        <w:t>.</w:t>
      </w:r>
      <w:r w:rsidR="00F15303" w:rsidRPr="00192C22">
        <w:rPr>
          <w:rFonts w:ascii="Times New Roman" w:eastAsia="Times New Roman" w:hAnsi="Times New Roman" w:cs="Times New Roman"/>
          <w:sz w:val="24"/>
          <w:szCs w:val="24"/>
        </w:rPr>
        <w:t>= Serial number, CLO= Course Learning Outcome, Lec. No</w:t>
      </w:r>
      <w:proofErr w:type="gramStart"/>
      <w:r w:rsidR="00F15303" w:rsidRPr="00192C22">
        <w:rPr>
          <w:rFonts w:ascii="Times New Roman" w:eastAsia="Times New Roman" w:hAnsi="Times New Roman" w:cs="Times New Roman"/>
          <w:sz w:val="24"/>
          <w:szCs w:val="24"/>
        </w:rPr>
        <w:t>.=</w:t>
      </w:r>
      <w:proofErr w:type="gramEnd"/>
      <w:r w:rsidR="00F15303" w:rsidRPr="00192C22">
        <w:rPr>
          <w:rFonts w:ascii="Times New Roman" w:eastAsia="Times New Roman" w:hAnsi="Times New Roman" w:cs="Times New Roman"/>
          <w:sz w:val="24"/>
          <w:szCs w:val="24"/>
        </w:rPr>
        <w:t xml:space="preserve">  Lectu</w:t>
      </w:r>
      <w:r w:rsidR="009552BB" w:rsidRPr="00192C22">
        <w:rPr>
          <w:rFonts w:ascii="Times New Roman" w:eastAsia="Times New Roman" w:hAnsi="Times New Roman" w:cs="Times New Roman"/>
          <w:sz w:val="24"/>
          <w:szCs w:val="24"/>
        </w:rPr>
        <w:t>re Numbers, 1 Lecture= 1 hour</w:t>
      </w:r>
    </w:p>
    <w:p w14:paraId="227FBC84" w14:textId="77777777" w:rsidR="00B61795" w:rsidRPr="00192C22" w:rsidRDefault="00B61795" w:rsidP="00FD2B14">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3485"/>
        <w:gridCol w:w="4704"/>
      </w:tblGrid>
      <w:tr w:rsidR="00016FD1" w:rsidRPr="00192C22" w14:paraId="7D27A54F" w14:textId="77777777" w:rsidTr="00FD2B14">
        <w:tc>
          <w:tcPr>
            <w:tcW w:w="9019" w:type="dxa"/>
            <w:gridSpan w:val="3"/>
            <w:tcBorders>
              <w:top w:val="single" w:sz="4" w:space="0" w:color="auto"/>
            </w:tcBorders>
          </w:tcPr>
          <w:p w14:paraId="4872F4D7" w14:textId="77777777" w:rsidR="00FD2B14" w:rsidRPr="00192C22" w:rsidRDefault="00FD2B14" w:rsidP="00DE11BE">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6FBC5338" w14:textId="77777777" w:rsidTr="00652A92">
        <w:tc>
          <w:tcPr>
            <w:tcW w:w="830" w:type="dxa"/>
          </w:tcPr>
          <w:p w14:paraId="74FDB34B" w14:textId="77777777" w:rsidR="00FD2B14" w:rsidRPr="00192C22" w:rsidRDefault="00FD2B14" w:rsidP="00DE11BE">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3485" w:type="dxa"/>
          </w:tcPr>
          <w:p w14:paraId="43D43E28" w14:textId="77777777" w:rsidR="00FD2B14" w:rsidRPr="00192C22" w:rsidRDefault="00FD2B14" w:rsidP="00DE11BE">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4704" w:type="dxa"/>
          </w:tcPr>
          <w:p w14:paraId="40614C63" w14:textId="77777777" w:rsidR="00FD2B14" w:rsidRPr="00192C22" w:rsidRDefault="00FD2B14" w:rsidP="00DE11BE">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16FD1" w:rsidRPr="00192C22" w14:paraId="4AC7C74C" w14:textId="77777777" w:rsidTr="00652A92">
        <w:tc>
          <w:tcPr>
            <w:tcW w:w="830" w:type="dxa"/>
          </w:tcPr>
          <w:p w14:paraId="26D182B5" w14:textId="3C7AF606" w:rsidR="00FD2B14" w:rsidRPr="00192C22" w:rsidRDefault="00FD2B14" w:rsidP="00DE11BE">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3485" w:type="dxa"/>
          </w:tcPr>
          <w:p w14:paraId="4E901ADE" w14:textId="7C504403" w:rsidR="00FD2B14" w:rsidRPr="00192C22" w:rsidRDefault="00FD2B14" w:rsidP="00FD2B14">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4704" w:type="dxa"/>
          </w:tcPr>
          <w:p w14:paraId="09638A92" w14:textId="3C002FBE" w:rsidR="00FD2B14" w:rsidRPr="00192C22" w:rsidRDefault="00FD2B14" w:rsidP="00AC1881">
            <w:pPr>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Assignment, tutorial, class test, quiz,</w:t>
            </w:r>
            <w:r w:rsidR="00D319A1" w:rsidRPr="00192C22">
              <w:rPr>
                <w:rFonts w:ascii="Times New Roman" w:eastAsia="Times New Roman" w:hAnsi="Times New Roman" w:cs="Times New Roman"/>
                <w:sz w:val="24"/>
                <w:szCs w:val="24"/>
              </w:rPr>
              <w:t xml:space="preserve"> presentation</w:t>
            </w:r>
            <w:r w:rsidR="00F25B4F" w:rsidRPr="00192C22">
              <w:rPr>
                <w:rFonts w:ascii="Times New Roman" w:eastAsia="Times New Roman" w:hAnsi="Times New Roman" w:cs="Times New Roman"/>
                <w:sz w:val="24"/>
                <w:szCs w:val="24"/>
              </w:rPr>
              <w:t>,</w:t>
            </w:r>
            <w:r w:rsidR="00AC1881" w:rsidRPr="00192C22">
              <w:rPr>
                <w:rFonts w:ascii="Times New Roman" w:eastAsia="Times New Roman" w:hAnsi="Times New Roman" w:cs="Times New Roman"/>
                <w:sz w:val="24"/>
                <w:szCs w:val="24"/>
              </w:rPr>
              <w:t xml:space="preserve"> C</w:t>
            </w:r>
            <w:r w:rsidR="00D319A1" w:rsidRPr="00192C22">
              <w:rPr>
                <w:rFonts w:ascii="Times New Roman" w:eastAsia="Times New Roman" w:hAnsi="Times New Roman" w:cs="Times New Roman"/>
                <w:sz w:val="24"/>
                <w:szCs w:val="24"/>
              </w:rPr>
              <w:t xml:space="preserve">ontinuous </w:t>
            </w:r>
            <w:r w:rsidR="00AC1881" w:rsidRPr="00192C22">
              <w:rPr>
                <w:rFonts w:ascii="Times New Roman" w:eastAsia="Times New Roman" w:hAnsi="Times New Roman" w:cs="Times New Roman"/>
                <w:sz w:val="24"/>
                <w:szCs w:val="24"/>
              </w:rPr>
              <w:t>I</w:t>
            </w:r>
            <w:r w:rsidR="00D319A1" w:rsidRPr="00192C22">
              <w:rPr>
                <w:rFonts w:ascii="Times New Roman" w:eastAsia="Times New Roman" w:hAnsi="Times New Roman" w:cs="Times New Roman"/>
                <w:sz w:val="24"/>
                <w:szCs w:val="24"/>
              </w:rPr>
              <w:t xml:space="preserve">nternal </w:t>
            </w:r>
            <w:r w:rsidR="00AC1881" w:rsidRPr="00192C22">
              <w:rPr>
                <w:rFonts w:ascii="Times New Roman" w:eastAsia="Times New Roman" w:hAnsi="Times New Roman" w:cs="Times New Roman"/>
                <w:sz w:val="24"/>
                <w:szCs w:val="24"/>
              </w:rPr>
              <w:t>E</w:t>
            </w:r>
            <w:r w:rsidR="00D319A1" w:rsidRPr="00192C22">
              <w:rPr>
                <w:rFonts w:ascii="Times New Roman" w:eastAsia="Times New Roman" w:hAnsi="Times New Roman" w:cs="Times New Roman"/>
                <w:sz w:val="24"/>
                <w:szCs w:val="24"/>
              </w:rPr>
              <w:t>valuation (</w:t>
            </w:r>
            <w:r w:rsidR="00F25B4F" w:rsidRPr="00192C22">
              <w:rPr>
                <w:rFonts w:ascii="Times New Roman" w:eastAsia="Times New Roman" w:hAnsi="Times New Roman" w:cs="Times New Roman"/>
                <w:sz w:val="24"/>
                <w:szCs w:val="24"/>
                <w:vertAlign w:val="superscript"/>
              </w:rPr>
              <w:t>3</w:t>
            </w:r>
            <w:r w:rsidR="00D319A1" w:rsidRPr="00192C22">
              <w:rPr>
                <w:rFonts w:ascii="Times New Roman" w:eastAsia="Times New Roman" w:hAnsi="Times New Roman" w:cs="Times New Roman"/>
                <w:sz w:val="24"/>
                <w:szCs w:val="24"/>
              </w:rPr>
              <w:t xml:space="preserve">CIE) </w:t>
            </w:r>
            <w:r w:rsidR="00AC1881" w:rsidRPr="00192C22">
              <w:rPr>
                <w:rFonts w:ascii="Times New Roman" w:eastAsia="Times New Roman" w:hAnsi="Times New Roman" w:cs="Times New Roman"/>
                <w:sz w:val="24"/>
                <w:szCs w:val="24"/>
              </w:rPr>
              <w:t>and S</w:t>
            </w:r>
            <w:r w:rsidR="00D319A1" w:rsidRPr="00192C22">
              <w:rPr>
                <w:rFonts w:ascii="Times New Roman" w:eastAsia="Times New Roman" w:hAnsi="Times New Roman" w:cs="Times New Roman"/>
                <w:sz w:val="24"/>
                <w:szCs w:val="24"/>
              </w:rPr>
              <w:t xml:space="preserve">emester </w:t>
            </w:r>
            <w:r w:rsidR="00AC1881" w:rsidRPr="00192C22">
              <w:rPr>
                <w:rFonts w:ascii="Times New Roman" w:eastAsia="Times New Roman" w:hAnsi="Times New Roman" w:cs="Times New Roman"/>
                <w:sz w:val="24"/>
                <w:szCs w:val="24"/>
              </w:rPr>
              <w:t>E</w:t>
            </w:r>
            <w:r w:rsidR="00D319A1" w:rsidRPr="00192C22">
              <w:rPr>
                <w:rFonts w:ascii="Times New Roman" w:eastAsia="Times New Roman" w:hAnsi="Times New Roman" w:cs="Times New Roman"/>
                <w:sz w:val="24"/>
                <w:szCs w:val="24"/>
              </w:rPr>
              <w:t xml:space="preserve">nd </w:t>
            </w:r>
            <w:r w:rsidR="00AC1881" w:rsidRPr="00192C22">
              <w:rPr>
                <w:rFonts w:ascii="Times New Roman" w:eastAsia="Times New Roman" w:hAnsi="Times New Roman" w:cs="Times New Roman"/>
                <w:sz w:val="24"/>
                <w:szCs w:val="24"/>
              </w:rPr>
              <w:t>E</w:t>
            </w:r>
            <w:r w:rsidR="00D319A1" w:rsidRPr="00192C22">
              <w:rPr>
                <w:rFonts w:ascii="Times New Roman" w:eastAsia="Times New Roman" w:hAnsi="Times New Roman" w:cs="Times New Roman"/>
                <w:sz w:val="24"/>
                <w:szCs w:val="24"/>
              </w:rPr>
              <w:t>xamination (</w:t>
            </w:r>
            <w:r w:rsidR="00F25B4F" w:rsidRPr="00192C22">
              <w:rPr>
                <w:rFonts w:ascii="Times New Roman" w:eastAsia="Times New Roman" w:hAnsi="Times New Roman" w:cs="Times New Roman"/>
                <w:sz w:val="24"/>
                <w:szCs w:val="24"/>
                <w:vertAlign w:val="superscript"/>
              </w:rPr>
              <w:t>4</w:t>
            </w:r>
            <w:r w:rsidR="00D319A1" w:rsidRPr="00192C22">
              <w:rPr>
                <w:rFonts w:ascii="Times New Roman" w:eastAsia="Times New Roman" w:hAnsi="Times New Roman" w:cs="Times New Roman"/>
                <w:sz w:val="24"/>
                <w:szCs w:val="24"/>
              </w:rPr>
              <w:t>SEE).</w:t>
            </w:r>
          </w:p>
        </w:tc>
      </w:tr>
    </w:tbl>
    <w:p w14:paraId="1B84690C" w14:textId="62BED1CC" w:rsidR="001D5B98" w:rsidRPr="00192C22" w:rsidRDefault="001D5B98" w:rsidP="0029579A">
      <w:pPr>
        <w:autoSpaceDE w:val="0"/>
        <w:autoSpaceDN w:val="0"/>
        <w:adjustRightInd w:val="0"/>
        <w:spacing w:after="0" w:line="240" w:lineRule="auto"/>
        <w:contextualSpacing/>
        <w:jc w:val="both"/>
        <w:rPr>
          <w:rFonts w:ascii="Times New Roman" w:eastAsia="Times New Roman" w:hAnsi="Times New Roman" w:cs="Times New Roman"/>
          <w:sz w:val="24"/>
          <w:szCs w:val="24"/>
        </w:rPr>
      </w:pPr>
    </w:p>
    <w:p w14:paraId="68E1AF18" w14:textId="639B7D8F" w:rsidR="00F15303" w:rsidRPr="00192C22" w:rsidRDefault="00F15303" w:rsidP="001B3309">
      <w:pPr>
        <w:autoSpaceDE w:val="0"/>
        <w:autoSpaceDN w:val="0"/>
        <w:adjustRightInd w:val="0"/>
        <w:spacing w:after="0" w:line="240" w:lineRule="auto"/>
        <w:contextualSpacing/>
        <w:jc w:val="both"/>
        <w:rPr>
          <w:rFonts w:ascii="Times New Roman" w:eastAsia="Times New Roman" w:hAnsi="Times New Roman" w:cs="Times New Roman"/>
          <w:b/>
          <w:sz w:val="24"/>
          <w:szCs w:val="24"/>
        </w:rPr>
      </w:pPr>
      <w:r w:rsidRPr="00192C22">
        <w:rPr>
          <w:rFonts w:ascii="Times New Roman" w:hAnsi="Times New Roman" w:cs="Times New Roman"/>
          <w:b/>
          <w:sz w:val="24"/>
          <w:szCs w:val="24"/>
        </w:rPr>
        <w:t xml:space="preserve">Learning Resources (Text Books, Reference Book, Online Resources and Other):  </w:t>
      </w:r>
    </w:p>
    <w:p w14:paraId="35071A04" w14:textId="15451976" w:rsidR="00F15303" w:rsidRPr="00192C22" w:rsidRDefault="00F15303" w:rsidP="00783902">
      <w:pPr>
        <w:pStyle w:val="ListParagraph"/>
        <w:numPr>
          <w:ilvl w:val="2"/>
          <w:numId w:val="26"/>
        </w:numPr>
        <w:autoSpaceDE w:val="0"/>
        <w:autoSpaceDN w:val="0"/>
        <w:adjustRightInd w:val="0"/>
        <w:spacing w:after="0" w:line="240" w:lineRule="auto"/>
        <w:ind w:left="432" w:hanging="288"/>
        <w:jc w:val="both"/>
        <w:rPr>
          <w:rFonts w:ascii="Times New Roman" w:hAnsi="Times New Roman" w:cs="Times New Roman"/>
          <w:sz w:val="24"/>
          <w:szCs w:val="24"/>
        </w:rPr>
      </w:pPr>
      <w:r w:rsidRPr="00192C22">
        <w:rPr>
          <w:rFonts w:ascii="Times New Roman" w:hAnsi="Times New Roman" w:cs="Times New Roman"/>
          <w:sz w:val="24"/>
          <w:szCs w:val="24"/>
        </w:rPr>
        <w:t>Chung K, Liu J. Pioneers in Microbiology: T</w:t>
      </w:r>
      <w:r w:rsidR="00F02F3A" w:rsidRPr="00192C22">
        <w:rPr>
          <w:rFonts w:ascii="Times New Roman" w:hAnsi="Times New Roman" w:cs="Times New Roman"/>
          <w:sz w:val="24"/>
          <w:szCs w:val="24"/>
        </w:rPr>
        <w:t xml:space="preserve">he Human Side of Science. W. </w:t>
      </w:r>
      <w:r w:rsidRPr="00192C22">
        <w:rPr>
          <w:rFonts w:ascii="Times New Roman" w:hAnsi="Times New Roman" w:cs="Times New Roman"/>
          <w:sz w:val="24"/>
          <w:szCs w:val="24"/>
        </w:rPr>
        <w:t>Sci</w:t>
      </w:r>
      <w:r w:rsidR="00F02F3A" w:rsidRPr="00192C22">
        <w:rPr>
          <w:rFonts w:ascii="Times New Roman" w:hAnsi="Times New Roman" w:cs="Times New Roman"/>
          <w:sz w:val="24"/>
          <w:szCs w:val="24"/>
        </w:rPr>
        <w:t xml:space="preserve">. </w:t>
      </w:r>
      <w:r w:rsidRPr="00192C22">
        <w:rPr>
          <w:rFonts w:ascii="Times New Roman" w:hAnsi="Times New Roman" w:cs="Times New Roman"/>
          <w:sz w:val="24"/>
          <w:szCs w:val="24"/>
        </w:rPr>
        <w:t>Pub</w:t>
      </w:r>
      <w:r w:rsidR="00F02F3A" w:rsidRPr="00192C22">
        <w:rPr>
          <w:rFonts w:ascii="Times New Roman" w:hAnsi="Times New Roman" w:cs="Times New Roman"/>
          <w:sz w:val="24"/>
          <w:szCs w:val="24"/>
        </w:rPr>
        <w:t>.</w:t>
      </w:r>
      <w:r w:rsidRPr="00192C22">
        <w:rPr>
          <w:rFonts w:ascii="Times New Roman" w:hAnsi="Times New Roman" w:cs="Times New Roman"/>
          <w:sz w:val="24"/>
          <w:szCs w:val="24"/>
        </w:rPr>
        <w:t xml:space="preserve"> 2017.</w:t>
      </w:r>
    </w:p>
    <w:p w14:paraId="6C7DCD50" w14:textId="280F9C6F" w:rsidR="00F15303" w:rsidRPr="00192C22" w:rsidRDefault="00F15303" w:rsidP="00783902">
      <w:pPr>
        <w:pStyle w:val="ListParagraph"/>
        <w:numPr>
          <w:ilvl w:val="2"/>
          <w:numId w:val="26"/>
        </w:numPr>
        <w:autoSpaceDE w:val="0"/>
        <w:autoSpaceDN w:val="0"/>
        <w:adjustRightInd w:val="0"/>
        <w:spacing w:after="0" w:line="240" w:lineRule="auto"/>
        <w:ind w:left="432" w:hanging="288"/>
        <w:jc w:val="both"/>
        <w:rPr>
          <w:rFonts w:ascii="Times New Roman" w:hAnsi="Times New Roman" w:cs="Times New Roman"/>
          <w:sz w:val="24"/>
          <w:szCs w:val="24"/>
        </w:rPr>
      </w:pPr>
      <w:r w:rsidRPr="00192C22">
        <w:rPr>
          <w:rFonts w:ascii="Times New Roman" w:hAnsi="Times New Roman" w:cs="Times New Roman"/>
          <w:sz w:val="24"/>
          <w:szCs w:val="24"/>
        </w:rPr>
        <w:t>M</w:t>
      </w:r>
      <w:r w:rsidR="00A000CA" w:rsidRPr="00192C22">
        <w:rPr>
          <w:rFonts w:ascii="Times New Roman" w:hAnsi="Times New Roman" w:cs="Times New Roman"/>
          <w:sz w:val="24"/>
          <w:szCs w:val="24"/>
        </w:rPr>
        <w:t>adigan MT, Martinko JM</w:t>
      </w:r>
      <w:r w:rsidRPr="00192C22">
        <w:rPr>
          <w:rFonts w:ascii="Times New Roman" w:hAnsi="Times New Roman" w:cs="Times New Roman"/>
          <w:sz w:val="24"/>
          <w:szCs w:val="24"/>
        </w:rPr>
        <w:t>. Brock Biology of Microorganisms.12</w:t>
      </w:r>
      <w:r w:rsidRPr="00192C22">
        <w:rPr>
          <w:rFonts w:ascii="Times New Roman" w:hAnsi="Times New Roman" w:cs="Times New Roman"/>
          <w:sz w:val="24"/>
          <w:szCs w:val="24"/>
          <w:vertAlign w:val="superscript"/>
        </w:rPr>
        <w:t>th</w:t>
      </w:r>
      <w:r w:rsidR="00117FFD" w:rsidRPr="00192C22">
        <w:rPr>
          <w:rFonts w:ascii="Times New Roman" w:hAnsi="Times New Roman" w:cs="Times New Roman"/>
          <w:sz w:val="24"/>
          <w:szCs w:val="24"/>
          <w:vertAlign w:val="superscript"/>
        </w:rPr>
        <w:t xml:space="preserve"> </w:t>
      </w:r>
      <w:r w:rsidR="00A000CA" w:rsidRPr="00192C22">
        <w:rPr>
          <w:rFonts w:ascii="Times New Roman" w:hAnsi="Times New Roman" w:cs="Times New Roman"/>
          <w:sz w:val="24"/>
          <w:szCs w:val="24"/>
        </w:rPr>
        <w:t>edi</w:t>
      </w:r>
      <w:r w:rsidR="004C0784" w:rsidRPr="00192C22">
        <w:rPr>
          <w:rFonts w:ascii="Times New Roman" w:hAnsi="Times New Roman" w:cs="Times New Roman"/>
          <w:sz w:val="24"/>
          <w:szCs w:val="24"/>
        </w:rPr>
        <w:t>. Pearson</w:t>
      </w:r>
      <w:r w:rsidRPr="00192C22">
        <w:rPr>
          <w:rFonts w:ascii="Times New Roman" w:hAnsi="Times New Roman" w:cs="Times New Roman"/>
          <w:sz w:val="24"/>
          <w:szCs w:val="24"/>
        </w:rPr>
        <w:t>. 2009.</w:t>
      </w:r>
    </w:p>
    <w:p w14:paraId="313A694E" w14:textId="3185A8AA" w:rsidR="00F15303" w:rsidRPr="00192C22" w:rsidRDefault="00F15303" w:rsidP="00783902">
      <w:pPr>
        <w:pStyle w:val="ListParagraph"/>
        <w:numPr>
          <w:ilvl w:val="2"/>
          <w:numId w:val="26"/>
        </w:numPr>
        <w:autoSpaceDE w:val="0"/>
        <w:autoSpaceDN w:val="0"/>
        <w:adjustRightInd w:val="0"/>
        <w:spacing w:after="0" w:line="240" w:lineRule="auto"/>
        <w:ind w:left="432" w:hanging="288"/>
        <w:jc w:val="both"/>
        <w:rPr>
          <w:rFonts w:ascii="Times New Roman" w:hAnsi="Times New Roman" w:cs="Times New Roman"/>
          <w:sz w:val="24"/>
          <w:szCs w:val="24"/>
        </w:rPr>
      </w:pPr>
      <w:r w:rsidRPr="00192C22">
        <w:rPr>
          <w:rFonts w:ascii="Times New Roman" w:hAnsi="Times New Roman" w:cs="Times New Roman"/>
          <w:sz w:val="24"/>
          <w:szCs w:val="24"/>
        </w:rPr>
        <w:t>Stanier RY, Ing</w:t>
      </w:r>
      <w:r w:rsidR="00A000CA" w:rsidRPr="00192C22">
        <w:rPr>
          <w:rFonts w:ascii="Times New Roman" w:hAnsi="Times New Roman" w:cs="Times New Roman"/>
          <w:sz w:val="24"/>
          <w:szCs w:val="24"/>
        </w:rPr>
        <w:t>raham JL, Wheelis ML</w:t>
      </w:r>
      <w:r w:rsidRPr="00192C22">
        <w:rPr>
          <w:rFonts w:ascii="Times New Roman" w:hAnsi="Times New Roman" w:cs="Times New Roman"/>
          <w:sz w:val="24"/>
          <w:szCs w:val="24"/>
        </w:rPr>
        <w:t xml:space="preserve">. </w:t>
      </w:r>
      <w:proofErr w:type="gramStart"/>
      <w:r w:rsidR="007B6E2B" w:rsidRPr="00192C22">
        <w:rPr>
          <w:rFonts w:ascii="Times New Roman" w:hAnsi="Times New Roman" w:cs="Times New Roman"/>
          <w:iCs/>
          <w:sz w:val="24"/>
          <w:szCs w:val="24"/>
        </w:rPr>
        <w:t>GEd</w:t>
      </w:r>
      <w:proofErr w:type="gramEnd"/>
      <w:r w:rsidRPr="00192C22">
        <w:rPr>
          <w:rFonts w:ascii="Times New Roman" w:hAnsi="Times New Roman" w:cs="Times New Roman"/>
          <w:iCs/>
          <w:sz w:val="24"/>
          <w:szCs w:val="24"/>
        </w:rPr>
        <w:t xml:space="preserve"> Microbiology</w:t>
      </w:r>
      <w:r w:rsidRPr="00192C22">
        <w:rPr>
          <w:rFonts w:ascii="Times New Roman" w:hAnsi="Times New Roman" w:cs="Times New Roman"/>
          <w:sz w:val="24"/>
          <w:szCs w:val="24"/>
        </w:rPr>
        <w:t>. McMillan. 2005.</w:t>
      </w:r>
    </w:p>
    <w:p w14:paraId="3137CCEC" w14:textId="67E7232D" w:rsidR="00F15303" w:rsidRPr="00192C22" w:rsidRDefault="00F15303" w:rsidP="00783902">
      <w:pPr>
        <w:pStyle w:val="ListParagraph"/>
        <w:numPr>
          <w:ilvl w:val="2"/>
          <w:numId w:val="26"/>
        </w:numPr>
        <w:autoSpaceDE w:val="0"/>
        <w:autoSpaceDN w:val="0"/>
        <w:adjustRightInd w:val="0"/>
        <w:spacing w:after="0" w:line="240" w:lineRule="auto"/>
        <w:ind w:left="432" w:hanging="288"/>
        <w:jc w:val="both"/>
        <w:rPr>
          <w:rFonts w:ascii="Times New Roman" w:hAnsi="Times New Roman" w:cs="Times New Roman"/>
          <w:sz w:val="24"/>
          <w:szCs w:val="24"/>
        </w:rPr>
      </w:pPr>
      <w:r w:rsidRPr="00192C22">
        <w:rPr>
          <w:rFonts w:ascii="Times New Roman" w:hAnsi="Times New Roman" w:cs="Times New Roman"/>
          <w:sz w:val="24"/>
          <w:szCs w:val="24"/>
        </w:rPr>
        <w:t xml:space="preserve">Tortora GJ, Funke BR, Case CL. </w:t>
      </w:r>
      <w:r w:rsidRPr="00192C22">
        <w:rPr>
          <w:rFonts w:ascii="Times New Roman" w:hAnsi="Times New Roman" w:cs="Times New Roman"/>
          <w:iCs/>
          <w:sz w:val="24"/>
          <w:szCs w:val="24"/>
        </w:rPr>
        <w:t>Microbiology: An Introduction</w:t>
      </w:r>
      <w:r w:rsidR="00A000CA" w:rsidRPr="00192C22">
        <w:rPr>
          <w:rFonts w:ascii="Times New Roman" w:hAnsi="Times New Roman" w:cs="Times New Roman"/>
          <w:sz w:val="24"/>
          <w:szCs w:val="24"/>
        </w:rPr>
        <w:t>. Pearson Edu</w:t>
      </w:r>
      <w:r w:rsidRPr="00192C22">
        <w:rPr>
          <w:rFonts w:ascii="Times New Roman" w:hAnsi="Times New Roman" w:cs="Times New Roman"/>
          <w:sz w:val="24"/>
          <w:szCs w:val="24"/>
        </w:rPr>
        <w:t>. 2008.</w:t>
      </w:r>
    </w:p>
    <w:p w14:paraId="44BD4BA2" w14:textId="182FA0CD" w:rsidR="00F15303" w:rsidRPr="00192C22" w:rsidRDefault="00F15303" w:rsidP="00783902">
      <w:pPr>
        <w:pStyle w:val="ListParagraph"/>
        <w:numPr>
          <w:ilvl w:val="2"/>
          <w:numId w:val="26"/>
        </w:numPr>
        <w:autoSpaceDE w:val="0"/>
        <w:autoSpaceDN w:val="0"/>
        <w:adjustRightInd w:val="0"/>
        <w:spacing w:after="0" w:line="240" w:lineRule="auto"/>
        <w:ind w:left="432" w:hanging="288"/>
        <w:jc w:val="both"/>
        <w:rPr>
          <w:rFonts w:ascii="Times New Roman" w:hAnsi="Times New Roman" w:cs="Times New Roman"/>
          <w:sz w:val="24"/>
          <w:szCs w:val="24"/>
        </w:rPr>
      </w:pPr>
      <w:r w:rsidRPr="00192C22">
        <w:rPr>
          <w:rFonts w:ascii="Times New Roman" w:hAnsi="Times New Roman" w:cs="Times New Roman"/>
          <w:sz w:val="24"/>
          <w:szCs w:val="24"/>
        </w:rPr>
        <w:t>De A. Practical and Microbiology.</w:t>
      </w:r>
      <w:r w:rsidR="004C0784" w:rsidRPr="00192C22">
        <w:rPr>
          <w:rFonts w:ascii="Times New Roman" w:hAnsi="Times New Roman" w:cs="Times New Roman"/>
          <w:sz w:val="24"/>
          <w:szCs w:val="24"/>
        </w:rPr>
        <w:t xml:space="preserve"> </w:t>
      </w:r>
      <w:r w:rsidRPr="00192C22">
        <w:rPr>
          <w:rFonts w:ascii="Times New Roman" w:hAnsi="Times New Roman" w:cs="Times New Roman"/>
          <w:sz w:val="24"/>
          <w:szCs w:val="24"/>
        </w:rPr>
        <w:t>The National Book Depot. 5</w:t>
      </w:r>
      <w:r w:rsidRPr="00192C22">
        <w:rPr>
          <w:rFonts w:ascii="Times New Roman" w:hAnsi="Times New Roman" w:cs="Times New Roman"/>
          <w:sz w:val="24"/>
          <w:szCs w:val="24"/>
          <w:vertAlign w:val="superscript"/>
        </w:rPr>
        <w:t>th</w:t>
      </w:r>
      <w:r w:rsidRPr="00192C22">
        <w:rPr>
          <w:rFonts w:ascii="Times New Roman" w:hAnsi="Times New Roman" w:cs="Times New Roman"/>
          <w:sz w:val="24"/>
          <w:szCs w:val="24"/>
        </w:rPr>
        <w:t xml:space="preserve"> Edition. 2020.</w:t>
      </w:r>
    </w:p>
    <w:p w14:paraId="0AF669E5" w14:textId="1604B800" w:rsidR="00884364" w:rsidRPr="00192C22" w:rsidRDefault="00884364" w:rsidP="00884364">
      <w:pPr>
        <w:pStyle w:val="ListParagraph"/>
        <w:numPr>
          <w:ilvl w:val="2"/>
          <w:numId w:val="26"/>
        </w:numPr>
        <w:autoSpaceDE w:val="0"/>
        <w:autoSpaceDN w:val="0"/>
        <w:adjustRightInd w:val="0"/>
        <w:spacing w:after="0" w:line="240" w:lineRule="auto"/>
        <w:jc w:val="both"/>
        <w:rPr>
          <w:rFonts w:ascii="Times New Roman" w:hAnsi="Times New Roman" w:cs="Times New Roman"/>
          <w:sz w:val="24"/>
          <w:szCs w:val="24"/>
        </w:rPr>
      </w:pPr>
      <w:r w:rsidRPr="00192C22">
        <w:rPr>
          <w:rFonts w:ascii="Times New Roman" w:hAnsi="Times New Roman" w:cs="Times New Roman"/>
          <w:sz w:val="24"/>
          <w:szCs w:val="24"/>
        </w:rPr>
        <w:t xml:space="preserve"> Flint J. Principles of Virology. 4</w:t>
      </w:r>
      <w:r w:rsidRPr="00192C22">
        <w:rPr>
          <w:rFonts w:ascii="Times New Roman" w:hAnsi="Times New Roman" w:cs="Times New Roman"/>
          <w:sz w:val="24"/>
          <w:szCs w:val="24"/>
          <w:vertAlign w:val="superscript"/>
        </w:rPr>
        <w:t>th</w:t>
      </w:r>
      <w:r w:rsidRPr="00192C22">
        <w:rPr>
          <w:rFonts w:ascii="Times New Roman" w:hAnsi="Times New Roman" w:cs="Times New Roman"/>
          <w:sz w:val="24"/>
          <w:szCs w:val="24"/>
        </w:rPr>
        <w:t xml:space="preserve"> edi. Asm Press Exclusive (Us), 2015.</w:t>
      </w:r>
    </w:p>
    <w:p w14:paraId="4E138F4C" w14:textId="65DDF9A6" w:rsidR="00884364" w:rsidRPr="00192C22" w:rsidRDefault="00884364" w:rsidP="00884364">
      <w:pPr>
        <w:pStyle w:val="ListParagraph"/>
        <w:numPr>
          <w:ilvl w:val="2"/>
          <w:numId w:val="26"/>
        </w:numPr>
        <w:autoSpaceDE w:val="0"/>
        <w:autoSpaceDN w:val="0"/>
        <w:adjustRightInd w:val="0"/>
        <w:spacing w:after="0" w:line="240" w:lineRule="auto"/>
        <w:jc w:val="both"/>
        <w:rPr>
          <w:rFonts w:ascii="Times New Roman" w:hAnsi="Times New Roman" w:cs="Times New Roman"/>
          <w:sz w:val="24"/>
          <w:szCs w:val="24"/>
        </w:rPr>
      </w:pPr>
      <w:r w:rsidRPr="00192C22">
        <w:rPr>
          <w:rFonts w:ascii="Times New Roman" w:hAnsi="Times New Roman" w:cs="Times New Roman"/>
          <w:sz w:val="24"/>
          <w:szCs w:val="24"/>
        </w:rPr>
        <w:t xml:space="preserve"> Vanmeter K.C. Microbiology for the Healthcare Professional. 3</w:t>
      </w:r>
      <w:r w:rsidRPr="00192C22">
        <w:rPr>
          <w:rFonts w:ascii="Times New Roman" w:hAnsi="Times New Roman" w:cs="Times New Roman"/>
          <w:sz w:val="24"/>
          <w:szCs w:val="24"/>
          <w:vertAlign w:val="superscript"/>
        </w:rPr>
        <w:t>rd</w:t>
      </w:r>
      <w:r w:rsidRPr="00192C22">
        <w:rPr>
          <w:rFonts w:ascii="Times New Roman" w:hAnsi="Times New Roman" w:cs="Times New Roman"/>
          <w:sz w:val="24"/>
          <w:szCs w:val="24"/>
        </w:rPr>
        <w:t xml:space="preserve"> edi. Elsevier, 2021.</w:t>
      </w:r>
    </w:p>
    <w:p w14:paraId="5ABDCF86" w14:textId="77777777" w:rsidR="00E851EC" w:rsidRPr="00192C22" w:rsidRDefault="00E851EC" w:rsidP="001B3309">
      <w:pPr>
        <w:autoSpaceDE w:val="0"/>
        <w:autoSpaceDN w:val="0"/>
        <w:adjustRightInd w:val="0"/>
        <w:spacing w:after="0" w:line="240" w:lineRule="auto"/>
        <w:jc w:val="both"/>
        <w:rPr>
          <w:rFonts w:ascii="Times New Roman" w:eastAsia="Times New Roman" w:hAnsi="Times New Roman" w:cs="Times New Roman"/>
          <w:b/>
          <w:sz w:val="24"/>
          <w:szCs w:val="24"/>
        </w:rPr>
      </w:pPr>
    </w:p>
    <w:p w14:paraId="588F2FA8" w14:textId="47C0C6CB" w:rsidR="00654677" w:rsidRPr="00192C22" w:rsidRDefault="00654677" w:rsidP="001B3309">
      <w:pPr>
        <w:autoSpaceDE w:val="0"/>
        <w:autoSpaceDN w:val="0"/>
        <w:adjustRightInd w:val="0"/>
        <w:spacing w:after="0" w:line="240" w:lineRule="auto"/>
        <w:jc w:val="both"/>
        <w:rPr>
          <w:rFonts w:ascii="Times New Roman" w:hAnsi="Times New Roman" w:cs="Times New Roman"/>
          <w:b/>
          <w:bCs/>
          <w:smallCaps/>
          <w:sz w:val="24"/>
          <w:szCs w:val="24"/>
        </w:rPr>
      </w:pPr>
      <w:r w:rsidRPr="00192C22">
        <w:rPr>
          <w:rFonts w:ascii="Times New Roman" w:eastAsia="Times New Roman" w:hAnsi="Times New Roman" w:cs="Times New Roman"/>
          <w:b/>
          <w:sz w:val="24"/>
          <w:szCs w:val="24"/>
        </w:rPr>
        <w:t>Course Code: B</w:t>
      </w:r>
      <w:r w:rsidR="003A4602" w:rsidRPr="00192C22">
        <w:rPr>
          <w:rFonts w:ascii="Times New Roman" w:hAnsi="Times New Roman" w:cs="Times New Roman"/>
          <w:b/>
          <w:bCs/>
          <w:sz w:val="24"/>
          <w:szCs w:val="24"/>
        </w:rPr>
        <w:t xml:space="preserve">MIC </w:t>
      </w:r>
      <w:r w:rsidR="00B42498" w:rsidRPr="00192C22">
        <w:rPr>
          <w:rFonts w:ascii="Times New Roman" w:hAnsi="Times New Roman" w:cs="Times New Roman"/>
          <w:b/>
          <w:bCs/>
          <w:sz w:val="24"/>
          <w:szCs w:val="24"/>
        </w:rPr>
        <w:t>1</w:t>
      </w:r>
      <w:r w:rsidR="003A4602" w:rsidRPr="00192C22">
        <w:rPr>
          <w:rFonts w:ascii="Times New Roman" w:hAnsi="Times New Roman" w:cs="Times New Roman"/>
          <w:b/>
          <w:bCs/>
          <w:sz w:val="24"/>
          <w:szCs w:val="24"/>
        </w:rPr>
        <w:t>102</w:t>
      </w:r>
    </w:p>
    <w:p w14:paraId="08242C28" w14:textId="53D21536" w:rsidR="00654677" w:rsidRPr="00192C22" w:rsidRDefault="00654677"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eastAsia="Times New Roman" w:hAnsi="Times New Roman" w:cs="Times New Roman"/>
          <w:b/>
          <w:sz w:val="24"/>
          <w:szCs w:val="24"/>
        </w:rPr>
        <w:t xml:space="preserve">Course Title: </w:t>
      </w:r>
      <w:r w:rsidRPr="00192C22">
        <w:rPr>
          <w:rFonts w:ascii="Times New Roman" w:hAnsi="Times New Roman" w:cs="Times New Roman"/>
          <w:b/>
          <w:bCs/>
          <w:sz w:val="24"/>
          <w:szCs w:val="24"/>
        </w:rPr>
        <w:t>Basic Techniques in Microbiology</w:t>
      </w:r>
    </w:p>
    <w:p w14:paraId="6EBEB220" w14:textId="103C210B" w:rsidR="00654677" w:rsidRPr="00192C22" w:rsidRDefault="00654677"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7C885339" w14:textId="7A8A8EF2" w:rsidR="000375E3" w:rsidRPr="00192C22" w:rsidRDefault="000375E3"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2</w:t>
      </w:r>
    </w:p>
    <w:p w14:paraId="24C46D4A" w14:textId="2F804B54" w:rsidR="00654677" w:rsidRPr="00192C22" w:rsidRDefault="00654677"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w:t>
      </w:r>
      <w:r w:rsidR="00EA1FEC" w:rsidRPr="00192C22">
        <w:rPr>
          <w:rFonts w:ascii="Times New Roman" w:hAnsi="Times New Roman" w:cs="Times New Roman"/>
          <w:b/>
          <w:bCs/>
          <w:sz w:val="24"/>
          <w:szCs w:val="24"/>
        </w:rPr>
        <w:t>Year</w:t>
      </w:r>
      <w:r w:rsidRPr="00192C22">
        <w:rPr>
          <w:rFonts w:ascii="Times New Roman" w:hAnsi="Times New Roman" w:cs="Times New Roman"/>
          <w:b/>
          <w:bCs/>
          <w:sz w:val="24"/>
          <w:szCs w:val="24"/>
        </w:rPr>
        <w:t xml:space="preserve">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Semester</w:t>
      </w:r>
    </w:p>
    <w:p w14:paraId="1EA16682" w14:textId="58FCA651" w:rsidR="00654677" w:rsidRPr="00192C22" w:rsidRDefault="00654677"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w:t>
      </w:r>
      <w:r w:rsidR="00D8400E" w:rsidRPr="00192C22">
        <w:rPr>
          <w:rFonts w:ascii="Times New Roman" w:hAnsi="Times New Roman" w:cs="Times New Roman"/>
          <w:b/>
          <w:bCs/>
          <w:sz w:val="24"/>
          <w:szCs w:val="24"/>
        </w:rPr>
        <w:t>2022-2023</w:t>
      </w:r>
    </w:p>
    <w:p w14:paraId="0E17DB85" w14:textId="085AB124" w:rsidR="00654677" w:rsidRPr="00192C22" w:rsidRDefault="00654677"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w:t>
      </w:r>
      <w:r w:rsidR="008D4ED0" w:rsidRPr="00192C22">
        <w:rPr>
          <w:rFonts w:ascii="Times New Roman" w:eastAsia="Times New Roman" w:hAnsi="Times New Roman" w:cs="Times New Roman"/>
          <w:sz w:val="24"/>
          <w:szCs w:val="24"/>
        </w:rPr>
        <w:t>igned by the Academic Committee</w:t>
      </w:r>
    </w:p>
    <w:p w14:paraId="60F3C64E" w14:textId="1CC99FFB" w:rsidR="00654677" w:rsidRPr="00192C22" w:rsidRDefault="00654677" w:rsidP="001B3309">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lastRenderedPageBreak/>
        <w:t xml:space="preserve">Contract Hours: Minimum </w:t>
      </w:r>
      <w:r w:rsidR="008C400A" w:rsidRPr="00192C22">
        <w:rPr>
          <w:rFonts w:ascii="Times New Roman" w:hAnsi="Times New Roman" w:cs="Times New Roman"/>
          <w:b/>
          <w:bCs/>
          <w:sz w:val="24"/>
          <w:szCs w:val="24"/>
        </w:rPr>
        <w:t>26</w:t>
      </w:r>
      <w:r w:rsidRPr="00192C22">
        <w:rPr>
          <w:rFonts w:ascii="Times New Roman" w:eastAsia="Times New Roman" w:hAnsi="Times New Roman" w:cs="Times New Roman"/>
          <w:b/>
          <w:sz w:val="24"/>
          <w:szCs w:val="24"/>
        </w:rPr>
        <w:tab/>
      </w:r>
    </w:p>
    <w:p w14:paraId="030B7B40" w14:textId="24D4AFB0" w:rsidR="00654677" w:rsidRPr="00192C22" w:rsidRDefault="00654677" w:rsidP="001B3309">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w:t>
      </w:r>
      <w:r w:rsidR="00661C9D" w:rsidRPr="00192C22">
        <w:rPr>
          <w:rFonts w:ascii="Times New Roman" w:hAnsi="Times New Roman" w:cs="Times New Roman"/>
          <w:b/>
          <w:bCs/>
          <w:sz w:val="24"/>
          <w:szCs w:val="24"/>
        </w:rPr>
        <w:t xml:space="preserve"> Marks: 50 </w:t>
      </w:r>
      <w:r w:rsidRPr="00192C22">
        <w:rPr>
          <w:rFonts w:ascii="Times New Roman" w:hAnsi="Times New Roman" w:cs="Times New Roman"/>
          <w:bCs/>
          <w:sz w:val="24"/>
          <w:szCs w:val="24"/>
        </w:rPr>
        <w:t>(</w:t>
      </w:r>
      <w:r w:rsidRPr="00192C22">
        <w:rPr>
          <w:rFonts w:ascii="Times New Roman" w:hAnsi="Times New Roman" w:cs="Times New Roman"/>
          <w:sz w:val="24"/>
          <w:szCs w:val="24"/>
        </w:rPr>
        <w:t>Class attendance 5+Class assessment</w:t>
      </w:r>
      <w:r w:rsidRPr="00192C22">
        <w:rPr>
          <w:rFonts w:ascii="Times New Roman" w:hAnsi="Times New Roman" w:cs="Times New Roman"/>
          <w:bCs/>
          <w:sz w:val="24"/>
          <w:szCs w:val="24"/>
        </w:rPr>
        <w:t>10+Theory 35)</w:t>
      </w:r>
    </w:p>
    <w:p w14:paraId="6A8402B7" w14:textId="77777777" w:rsidR="00654677" w:rsidRPr="00192C22" w:rsidRDefault="00654677" w:rsidP="001B3309">
      <w:pPr>
        <w:spacing w:after="0" w:line="240" w:lineRule="auto"/>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Rational of the Course: </w:t>
      </w:r>
    </w:p>
    <w:p w14:paraId="68B0A542" w14:textId="0144CC4E" w:rsidR="00654677" w:rsidRPr="00192C22" w:rsidRDefault="006D1733" w:rsidP="001B3309">
      <w:pPr>
        <w:pStyle w:val="Default"/>
        <w:jc w:val="both"/>
        <w:rPr>
          <w:rFonts w:eastAsia="Times New Roman"/>
          <w:b/>
          <w:color w:val="auto"/>
          <w:sz w:val="22"/>
          <w:szCs w:val="22"/>
        </w:rPr>
      </w:pPr>
      <w:r w:rsidRPr="00192C22">
        <w:rPr>
          <w:rFonts w:eastAsia="Times New Roman"/>
          <w:color w:val="auto"/>
          <w:sz w:val="22"/>
          <w:szCs w:val="22"/>
        </w:rPr>
        <w:t xml:space="preserve">A </w:t>
      </w:r>
      <w:r w:rsidR="005C0AE0" w:rsidRPr="00192C22">
        <w:rPr>
          <w:color w:val="auto"/>
          <w:sz w:val="22"/>
          <w:szCs w:val="22"/>
        </w:rPr>
        <w:t>general</w:t>
      </w:r>
      <w:r w:rsidRPr="00192C22">
        <w:rPr>
          <w:rFonts w:eastAsia="Times New Roman"/>
          <w:color w:val="auto"/>
          <w:sz w:val="22"/>
          <w:szCs w:val="22"/>
        </w:rPr>
        <w:t xml:space="preserve"> knowledge is needed to handle a microbiology laboratory. </w:t>
      </w:r>
      <w:r w:rsidR="00AE0D0F" w:rsidRPr="00192C22">
        <w:rPr>
          <w:rFonts w:eastAsia="Times New Roman"/>
          <w:color w:val="auto"/>
          <w:sz w:val="22"/>
          <w:szCs w:val="22"/>
        </w:rPr>
        <w:t xml:space="preserve">The course </w:t>
      </w:r>
      <w:r w:rsidRPr="00192C22">
        <w:rPr>
          <w:rFonts w:eastAsia="Times New Roman"/>
          <w:color w:val="auto"/>
          <w:sz w:val="22"/>
          <w:szCs w:val="22"/>
        </w:rPr>
        <w:t xml:space="preserve">deals to learn the techniques of </w:t>
      </w:r>
      <w:r w:rsidR="00AE0D0F" w:rsidRPr="00192C22">
        <w:rPr>
          <w:rFonts w:eastAsia="Times New Roman"/>
          <w:color w:val="auto"/>
          <w:sz w:val="22"/>
          <w:szCs w:val="22"/>
        </w:rPr>
        <w:t>design</w:t>
      </w:r>
      <w:r w:rsidRPr="00192C22">
        <w:rPr>
          <w:rFonts w:eastAsia="Times New Roman"/>
          <w:color w:val="auto"/>
          <w:sz w:val="22"/>
          <w:szCs w:val="22"/>
        </w:rPr>
        <w:t>ing</w:t>
      </w:r>
      <w:r w:rsidR="00AE0D0F" w:rsidRPr="00192C22">
        <w:rPr>
          <w:rFonts w:eastAsia="Times New Roman"/>
          <w:color w:val="auto"/>
          <w:sz w:val="22"/>
          <w:szCs w:val="22"/>
        </w:rPr>
        <w:t>, good microbiological practices, waste management, and application</w:t>
      </w:r>
      <w:r w:rsidRPr="00192C22">
        <w:rPr>
          <w:rFonts w:eastAsia="Times New Roman"/>
          <w:color w:val="auto"/>
          <w:sz w:val="22"/>
          <w:szCs w:val="22"/>
        </w:rPr>
        <w:t>s</w:t>
      </w:r>
      <w:r w:rsidR="00AE0D0F" w:rsidRPr="00192C22">
        <w:rPr>
          <w:rFonts w:eastAsia="Times New Roman"/>
          <w:color w:val="auto"/>
          <w:sz w:val="22"/>
          <w:szCs w:val="22"/>
        </w:rPr>
        <w:t xml:space="preserve"> of microscope</w:t>
      </w:r>
      <w:r w:rsidRPr="00192C22">
        <w:rPr>
          <w:rFonts w:eastAsia="Times New Roman"/>
          <w:color w:val="auto"/>
          <w:sz w:val="22"/>
          <w:szCs w:val="22"/>
        </w:rPr>
        <w:t xml:space="preserve"> in a microbiology laboratory</w:t>
      </w:r>
      <w:r w:rsidR="00AE0D0F" w:rsidRPr="00192C22">
        <w:rPr>
          <w:rFonts w:eastAsia="Times New Roman"/>
          <w:color w:val="auto"/>
          <w:sz w:val="22"/>
          <w:szCs w:val="22"/>
        </w:rPr>
        <w:t>. The course explains the basic techniques of media preparation, cultivating microbes, microorgani</w:t>
      </w:r>
      <w:r w:rsidR="00835166" w:rsidRPr="00192C22">
        <w:rPr>
          <w:rFonts w:eastAsia="Times New Roman"/>
          <w:color w:val="auto"/>
          <w:sz w:val="22"/>
          <w:szCs w:val="22"/>
        </w:rPr>
        <w:t xml:space="preserve">sms staining, sterilization, </w:t>
      </w:r>
      <w:r w:rsidR="00AE0D0F" w:rsidRPr="00192C22">
        <w:rPr>
          <w:rFonts w:eastAsia="Times New Roman"/>
          <w:color w:val="auto"/>
          <w:sz w:val="22"/>
          <w:szCs w:val="22"/>
        </w:rPr>
        <w:t>equipment handling</w:t>
      </w:r>
      <w:r w:rsidR="00835166" w:rsidRPr="00192C22">
        <w:rPr>
          <w:rFonts w:eastAsia="Times New Roman"/>
          <w:color w:val="auto"/>
          <w:sz w:val="22"/>
          <w:szCs w:val="22"/>
        </w:rPr>
        <w:t>,</w:t>
      </w:r>
      <w:r w:rsidR="00AE0D0F" w:rsidRPr="00192C22">
        <w:rPr>
          <w:rFonts w:eastAsia="Times New Roman"/>
          <w:color w:val="auto"/>
          <w:sz w:val="22"/>
          <w:szCs w:val="22"/>
        </w:rPr>
        <w:t xml:space="preserve"> </w:t>
      </w:r>
      <w:r w:rsidR="00D8400E" w:rsidRPr="00192C22">
        <w:rPr>
          <w:rFonts w:eastAsia="Times New Roman"/>
          <w:color w:val="auto"/>
          <w:sz w:val="22"/>
          <w:szCs w:val="22"/>
        </w:rPr>
        <w:t>and identification</w:t>
      </w:r>
      <w:r w:rsidR="004C0784" w:rsidRPr="00192C22">
        <w:rPr>
          <w:rFonts w:eastAsia="Times New Roman"/>
          <w:color w:val="auto"/>
          <w:sz w:val="22"/>
          <w:szCs w:val="22"/>
        </w:rPr>
        <w:t xml:space="preserve"> by </w:t>
      </w:r>
      <w:r w:rsidR="00AE0D0F" w:rsidRPr="00192C22">
        <w:rPr>
          <w:rFonts w:eastAsia="Times New Roman"/>
          <w:color w:val="auto"/>
          <w:sz w:val="22"/>
          <w:szCs w:val="22"/>
        </w:rPr>
        <w:t>molecular techniques and preservation.</w:t>
      </w:r>
    </w:p>
    <w:p w14:paraId="42DF0FA9" w14:textId="77777777" w:rsidR="0028648B" w:rsidRPr="00192C22" w:rsidRDefault="0028648B"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0268A868" w14:textId="77777777" w:rsidR="0028648B" w:rsidRPr="00192C22" w:rsidRDefault="0028648B" w:rsidP="001B3309">
      <w:pPr>
        <w:spacing w:after="0" w:line="240" w:lineRule="auto"/>
        <w:jc w:val="both"/>
        <w:rPr>
          <w:rFonts w:ascii="Times New Roman" w:eastAsia="Times New Roman" w:hAnsi="Times New Roman" w:cs="Times New Roman"/>
          <w:b/>
        </w:rPr>
      </w:pPr>
      <w:r w:rsidRPr="00192C22">
        <w:rPr>
          <w:rFonts w:ascii="Times New Roman" w:eastAsia="Times New Roman" w:hAnsi="Times New Roman" w:cs="Times New Roman"/>
        </w:rPr>
        <w:t>At the end of the Course, the Student will be able to-</w:t>
      </w:r>
    </w:p>
    <w:p w14:paraId="4C8604AA" w14:textId="1A9FF266" w:rsidR="0028648B" w:rsidRPr="00192C22" w:rsidRDefault="0028648B" w:rsidP="001B3309">
      <w:pPr>
        <w:spacing w:after="0" w:line="240" w:lineRule="auto"/>
        <w:jc w:val="both"/>
        <w:rPr>
          <w:rFonts w:ascii="Times New Roman" w:eastAsia="Times New Roman" w:hAnsi="Times New Roman" w:cs="Times New Roman"/>
        </w:rPr>
      </w:pPr>
      <w:r w:rsidRPr="00192C22">
        <w:rPr>
          <w:rFonts w:ascii="Times New Roman" w:eastAsia="Times New Roman" w:hAnsi="Times New Roman" w:cs="Times New Roman"/>
          <w:b/>
        </w:rPr>
        <w:t>CLO1:</w:t>
      </w:r>
      <w:r w:rsidRPr="00192C22">
        <w:rPr>
          <w:rFonts w:ascii="Times New Roman" w:eastAsia="Times New Roman" w:hAnsi="Times New Roman" w:cs="Times New Roman"/>
        </w:rPr>
        <w:t xml:space="preserve"> </w:t>
      </w:r>
      <w:r w:rsidR="009F371D" w:rsidRPr="00192C22">
        <w:rPr>
          <w:rFonts w:ascii="Times New Roman" w:eastAsia="Times New Roman" w:hAnsi="Times New Roman" w:cs="Times New Roman"/>
        </w:rPr>
        <w:t>Gain k</w:t>
      </w:r>
      <w:r w:rsidRPr="00192C22">
        <w:rPr>
          <w:rFonts w:ascii="Times New Roman" w:eastAsia="Times New Roman" w:hAnsi="Times New Roman" w:cs="Times New Roman"/>
        </w:rPr>
        <w:t>now</w:t>
      </w:r>
      <w:r w:rsidR="009F371D" w:rsidRPr="00192C22">
        <w:rPr>
          <w:rFonts w:ascii="Times New Roman" w:eastAsia="Times New Roman" w:hAnsi="Times New Roman" w:cs="Times New Roman"/>
        </w:rPr>
        <w:t xml:space="preserve">ledge on </w:t>
      </w:r>
      <w:r w:rsidRPr="00192C22">
        <w:rPr>
          <w:rFonts w:ascii="Times New Roman" w:eastAsia="Times New Roman" w:hAnsi="Times New Roman" w:cs="Times New Roman"/>
        </w:rPr>
        <w:t>basic</w:t>
      </w:r>
      <w:r w:rsidR="00117FFD" w:rsidRPr="00192C22">
        <w:rPr>
          <w:rFonts w:ascii="Times New Roman" w:hAnsi="Times New Roman" w:cs="Times New Roman"/>
        </w:rPr>
        <w:t xml:space="preserve"> </w:t>
      </w:r>
      <w:r w:rsidR="00117FFD" w:rsidRPr="00192C22">
        <w:rPr>
          <w:rFonts w:ascii="Times New Roman" w:eastAsia="Times New Roman" w:hAnsi="Times New Roman" w:cs="Times New Roman"/>
        </w:rPr>
        <w:t>equipment and chemicals uses in microbiology laboratory.</w:t>
      </w:r>
      <w:r w:rsidRPr="00192C22">
        <w:rPr>
          <w:rFonts w:ascii="Times New Roman" w:eastAsia="Times New Roman" w:hAnsi="Times New Roman" w:cs="Times New Roman"/>
        </w:rPr>
        <w:t xml:space="preserve"> </w:t>
      </w:r>
    </w:p>
    <w:p w14:paraId="2505BE12" w14:textId="789BA1F2" w:rsidR="0028648B" w:rsidRPr="00192C22" w:rsidRDefault="0028648B" w:rsidP="001B3309">
      <w:pPr>
        <w:spacing w:after="0" w:line="240" w:lineRule="auto"/>
        <w:jc w:val="both"/>
        <w:rPr>
          <w:rFonts w:ascii="Times New Roman" w:eastAsia="Times New Roman" w:hAnsi="Times New Roman" w:cs="Times New Roman"/>
          <w:b/>
        </w:rPr>
      </w:pPr>
      <w:r w:rsidRPr="00192C22">
        <w:rPr>
          <w:rFonts w:ascii="Times New Roman" w:eastAsia="Times New Roman" w:hAnsi="Times New Roman" w:cs="Times New Roman"/>
          <w:b/>
        </w:rPr>
        <w:t xml:space="preserve">CLO2: </w:t>
      </w:r>
      <w:r w:rsidRPr="00192C22">
        <w:rPr>
          <w:rFonts w:ascii="Times New Roman" w:eastAsia="Times New Roman" w:hAnsi="Times New Roman" w:cs="Times New Roman"/>
        </w:rPr>
        <w:t>A</w:t>
      </w:r>
      <w:r w:rsidRPr="00192C22">
        <w:rPr>
          <w:rFonts w:ascii="Times New Roman" w:eastAsia="Times New Roman" w:hAnsi="Times New Roman" w:cs="Times New Roman"/>
          <w:bCs/>
        </w:rPr>
        <w:t xml:space="preserve">cquire the basic knowledge </w:t>
      </w:r>
      <w:r w:rsidR="009F371D" w:rsidRPr="00192C22">
        <w:rPr>
          <w:rFonts w:ascii="Times New Roman" w:eastAsia="Times New Roman" w:hAnsi="Times New Roman" w:cs="Times New Roman"/>
          <w:bCs/>
        </w:rPr>
        <w:t xml:space="preserve">of </w:t>
      </w:r>
      <w:r w:rsidRPr="00192C22">
        <w:rPr>
          <w:rFonts w:ascii="Times New Roman" w:eastAsia="Times New Roman" w:hAnsi="Times New Roman" w:cs="Times New Roman"/>
          <w:bCs/>
        </w:rPr>
        <w:t>microscopes and microscopy</w:t>
      </w:r>
      <w:r w:rsidR="009F371D" w:rsidRPr="00192C22">
        <w:rPr>
          <w:rFonts w:ascii="Times New Roman" w:eastAsia="Times New Roman" w:hAnsi="Times New Roman" w:cs="Times New Roman"/>
          <w:bCs/>
        </w:rPr>
        <w:t xml:space="preserve"> using and maintenance</w:t>
      </w:r>
      <w:r w:rsidRPr="00192C22">
        <w:rPr>
          <w:rFonts w:ascii="Times New Roman" w:eastAsia="Times New Roman" w:hAnsi="Times New Roman" w:cs="Times New Roman"/>
          <w:bCs/>
        </w:rPr>
        <w:t xml:space="preserve">. </w:t>
      </w:r>
    </w:p>
    <w:p w14:paraId="685979DD" w14:textId="30A2BA5D" w:rsidR="0028648B" w:rsidRPr="00192C22" w:rsidRDefault="0028648B" w:rsidP="001B3309">
      <w:pPr>
        <w:spacing w:after="0" w:line="240" w:lineRule="auto"/>
        <w:jc w:val="both"/>
        <w:rPr>
          <w:rFonts w:ascii="Times New Roman" w:eastAsia="Times New Roman" w:hAnsi="Times New Roman" w:cs="Times New Roman"/>
          <w:b/>
        </w:rPr>
      </w:pPr>
      <w:r w:rsidRPr="00192C22">
        <w:rPr>
          <w:rFonts w:ascii="Times New Roman" w:eastAsia="Times New Roman" w:hAnsi="Times New Roman" w:cs="Times New Roman"/>
          <w:b/>
        </w:rPr>
        <w:t xml:space="preserve">CLO3: </w:t>
      </w:r>
      <w:r w:rsidRPr="00192C22">
        <w:rPr>
          <w:rFonts w:ascii="Times New Roman" w:eastAsia="Times New Roman" w:hAnsi="Times New Roman" w:cs="Times New Roman"/>
        </w:rPr>
        <w:t>Understand</w:t>
      </w:r>
      <w:r w:rsidR="00117FFD" w:rsidRPr="00192C22">
        <w:rPr>
          <w:rFonts w:ascii="Times New Roman" w:eastAsia="Times New Roman" w:hAnsi="Times New Roman" w:cs="Times New Roman"/>
        </w:rPr>
        <w:t>ing</w:t>
      </w:r>
      <w:r w:rsidRPr="00192C22">
        <w:rPr>
          <w:rFonts w:ascii="Times New Roman" w:eastAsia="Times New Roman" w:hAnsi="Times New Roman" w:cs="Times New Roman"/>
        </w:rPr>
        <w:t xml:space="preserve"> the</w:t>
      </w:r>
      <w:r w:rsidR="00117FFD" w:rsidRPr="00192C22">
        <w:rPr>
          <w:rFonts w:ascii="Times New Roman" w:eastAsia="Times New Roman" w:hAnsi="Times New Roman" w:cs="Times New Roman"/>
        </w:rPr>
        <w:t xml:space="preserve"> techniques </w:t>
      </w:r>
      <w:r w:rsidRPr="00192C22">
        <w:rPr>
          <w:rFonts w:ascii="Times New Roman" w:eastAsia="Times New Roman" w:hAnsi="Times New Roman" w:cs="Times New Roman"/>
        </w:rPr>
        <w:t xml:space="preserve">of sterilization, disinfection </w:t>
      </w:r>
      <w:r w:rsidR="00D8400E" w:rsidRPr="00192C22">
        <w:rPr>
          <w:rFonts w:ascii="Times New Roman" w:eastAsia="Times New Roman" w:hAnsi="Times New Roman" w:cs="Times New Roman"/>
        </w:rPr>
        <w:t xml:space="preserve">and </w:t>
      </w:r>
      <w:r w:rsidR="00117FFD" w:rsidRPr="00192C22">
        <w:rPr>
          <w:rFonts w:ascii="Times New Roman" w:eastAsia="Times New Roman" w:hAnsi="Times New Roman" w:cs="Times New Roman"/>
        </w:rPr>
        <w:t>media preparation</w:t>
      </w:r>
      <w:r w:rsidRPr="00192C22">
        <w:rPr>
          <w:rFonts w:ascii="Times New Roman" w:eastAsia="Times New Roman" w:hAnsi="Times New Roman" w:cs="Times New Roman"/>
        </w:rPr>
        <w:t xml:space="preserve"> </w:t>
      </w:r>
    </w:p>
    <w:p w14:paraId="0EAC7A64" w14:textId="07FF54DA" w:rsidR="0028648B" w:rsidRPr="00192C22" w:rsidRDefault="000607FB" w:rsidP="001B3309">
      <w:pPr>
        <w:spacing w:after="0" w:line="240" w:lineRule="auto"/>
        <w:jc w:val="both"/>
        <w:rPr>
          <w:rFonts w:ascii="Times New Roman" w:eastAsia="Times New Roman" w:hAnsi="Times New Roman" w:cs="Times New Roman"/>
        </w:rPr>
      </w:pPr>
      <w:r w:rsidRPr="00192C22">
        <w:rPr>
          <w:rFonts w:ascii="Times New Roman" w:eastAsia="Times New Roman" w:hAnsi="Times New Roman" w:cs="Times New Roman"/>
          <w:b/>
        </w:rPr>
        <w:t xml:space="preserve">CLO4: </w:t>
      </w:r>
      <w:r w:rsidR="009F371D" w:rsidRPr="00192C22">
        <w:rPr>
          <w:rFonts w:ascii="Times New Roman" w:eastAsia="Times New Roman" w:hAnsi="Times New Roman" w:cs="Times New Roman"/>
        </w:rPr>
        <w:t>Know about m</w:t>
      </w:r>
      <w:r w:rsidR="00117534" w:rsidRPr="00192C22">
        <w:rPr>
          <w:rFonts w:ascii="Times New Roman" w:eastAsia="Times New Roman" w:hAnsi="Times New Roman" w:cs="Times New Roman"/>
        </w:rPr>
        <w:t>icrobial</w:t>
      </w:r>
      <w:r w:rsidR="00117FFD" w:rsidRPr="00192C22">
        <w:rPr>
          <w:rFonts w:ascii="Times New Roman" w:eastAsia="Times New Roman" w:hAnsi="Times New Roman" w:cs="Times New Roman"/>
        </w:rPr>
        <w:t xml:space="preserve"> isolation, identification</w:t>
      </w:r>
      <w:r w:rsidR="0028648B" w:rsidRPr="00192C22">
        <w:rPr>
          <w:rFonts w:ascii="Times New Roman" w:eastAsia="Times New Roman" w:hAnsi="Times New Roman" w:cs="Times New Roman"/>
        </w:rPr>
        <w:t xml:space="preserve"> and growth measurement. </w:t>
      </w:r>
    </w:p>
    <w:p w14:paraId="36F1A72F" w14:textId="52BD9858" w:rsidR="0028648B" w:rsidRPr="00192C22" w:rsidRDefault="0028648B" w:rsidP="001B3309">
      <w:pPr>
        <w:spacing w:after="0" w:line="240" w:lineRule="auto"/>
        <w:jc w:val="both"/>
        <w:rPr>
          <w:rFonts w:ascii="Times New Roman" w:eastAsia="Times New Roman" w:hAnsi="Times New Roman" w:cs="Times New Roman"/>
        </w:rPr>
      </w:pPr>
      <w:r w:rsidRPr="00192C22">
        <w:rPr>
          <w:rFonts w:ascii="Times New Roman" w:eastAsia="Times New Roman" w:hAnsi="Times New Roman" w:cs="Times New Roman"/>
          <w:b/>
        </w:rPr>
        <w:t xml:space="preserve">CLO5: </w:t>
      </w:r>
      <w:r w:rsidR="009F371D" w:rsidRPr="00192C22">
        <w:rPr>
          <w:rFonts w:ascii="Times New Roman" w:eastAsia="Times New Roman" w:hAnsi="Times New Roman" w:cs="Times New Roman"/>
        </w:rPr>
        <w:t>Apply the protocol for m</w:t>
      </w:r>
      <w:r w:rsidR="00300D92" w:rsidRPr="00192C22">
        <w:rPr>
          <w:rFonts w:ascii="Times New Roman" w:eastAsia="Times New Roman" w:hAnsi="Times New Roman" w:cs="Times New Roman"/>
        </w:rPr>
        <w:t>icroorganism</w:t>
      </w:r>
      <w:r w:rsidRPr="00192C22">
        <w:rPr>
          <w:rFonts w:ascii="Times New Roman" w:eastAsia="Times New Roman" w:hAnsi="Times New Roman" w:cs="Times New Roman"/>
        </w:rPr>
        <w:t xml:space="preserve"> </w:t>
      </w:r>
      <w:r w:rsidR="00117FFD" w:rsidRPr="00192C22">
        <w:rPr>
          <w:rFonts w:ascii="Times New Roman" w:eastAsia="Times New Roman" w:hAnsi="Times New Roman" w:cs="Times New Roman"/>
        </w:rPr>
        <w:t>cultural,</w:t>
      </w:r>
      <w:r w:rsidR="00044D3A" w:rsidRPr="00192C22">
        <w:rPr>
          <w:rFonts w:ascii="Times New Roman" w:eastAsia="Times New Roman" w:hAnsi="Times New Roman" w:cs="Times New Roman"/>
        </w:rPr>
        <w:t xml:space="preserve"> staining</w:t>
      </w:r>
      <w:r w:rsidR="009F371D" w:rsidRPr="00192C22">
        <w:rPr>
          <w:rFonts w:ascii="Times New Roman" w:eastAsia="Times New Roman" w:hAnsi="Times New Roman" w:cs="Times New Roman"/>
        </w:rPr>
        <w:t xml:space="preserve"> </w:t>
      </w:r>
      <w:r w:rsidR="00117534" w:rsidRPr="00192C22">
        <w:rPr>
          <w:rFonts w:ascii="Times New Roman" w:eastAsia="Times New Roman" w:hAnsi="Times New Roman" w:cs="Times New Roman"/>
        </w:rPr>
        <w:t>and preservation.</w:t>
      </w:r>
    </w:p>
    <w:p w14:paraId="0C33C825" w14:textId="77777777" w:rsidR="00D60675" w:rsidRPr="00192C22" w:rsidRDefault="00D60675" w:rsidP="00D60675">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02F7F29F" w14:textId="77777777" w:rsidTr="0076017E">
        <w:trPr>
          <w:trHeight w:val="233"/>
        </w:trPr>
        <w:tc>
          <w:tcPr>
            <w:tcW w:w="895" w:type="dxa"/>
          </w:tcPr>
          <w:p w14:paraId="3991DDA0" w14:textId="77777777" w:rsidR="00D60675" w:rsidRPr="00192C22" w:rsidRDefault="00D60675" w:rsidP="0076017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2BF02715" w14:textId="77777777" w:rsidR="00D60675" w:rsidRPr="00192C22" w:rsidRDefault="00D60675" w:rsidP="0076017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37180FF2" w14:textId="77777777" w:rsidR="00D60675" w:rsidRPr="00192C22" w:rsidRDefault="00D60675"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31287D0C" w14:textId="77777777" w:rsidR="00D60675" w:rsidRPr="00192C22" w:rsidRDefault="00D60675" w:rsidP="0076017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79520FCB" w14:textId="77777777" w:rsidR="00D60675" w:rsidRPr="00192C22" w:rsidRDefault="00D60675" w:rsidP="0076017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5C34E82A" w14:textId="77777777" w:rsidR="00D60675" w:rsidRPr="00192C22" w:rsidRDefault="00D60675"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74BB7230" w14:textId="77777777" w:rsidR="00D60675" w:rsidRPr="00192C22" w:rsidRDefault="00D60675" w:rsidP="0076017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5618A0F5" w14:textId="77777777" w:rsidR="00D60675" w:rsidRPr="00192C22" w:rsidRDefault="00D60675"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09E3CB39" w14:textId="77777777" w:rsidR="00D60675" w:rsidRPr="00192C22" w:rsidRDefault="00D60675"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1E29C6A4" w14:textId="77777777" w:rsidTr="0076017E">
        <w:trPr>
          <w:trHeight w:val="70"/>
        </w:trPr>
        <w:tc>
          <w:tcPr>
            <w:tcW w:w="895" w:type="dxa"/>
          </w:tcPr>
          <w:p w14:paraId="7D2377FA" w14:textId="77777777" w:rsidR="00D60675" w:rsidRPr="00192C22" w:rsidRDefault="00D60675" w:rsidP="00865489">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54BEB732" w14:textId="10D733C4" w:rsidR="00D60675" w:rsidRPr="00192C22" w:rsidRDefault="00D60675" w:rsidP="0086548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386D002" w14:textId="77777777" w:rsidR="00D60675" w:rsidRPr="00192C22" w:rsidRDefault="00D60675" w:rsidP="00865489">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5E6A435" w14:textId="77777777" w:rsidR="00D60675" w:rsidRPr="00192C22" w:rsidRDefault="00D60675" w:rsidP="00865489">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C366A09" w14:textId="77777777" w:rsidR="00D60675" w:rsidRPr="00192C22" w:rsidRDefault="00D60675" w:rsidP="0086548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E8E9A83" w14:textId="77777777" w:rsidR="00D60675" w:rsidRPr="00192C22" w:rsidRDefault="00D60675" w:rsidP="0086548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5FCA52C1" w14:textId="77777777" w:rsidR="00D60675" w:rsidRPr="00192C22" w:rsidRDefault="00D60675" w:rsidP="0086548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6FD594AC" w14:textId="68AFC610" w:rsidR="00D60675" w:rsidRPr="00192C22" w:rsidRDefault="00D60675" w:rsidP="0086548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6FB56D2A" w14:textId="77777777" w:rsidR="00D60675" w:rsidRPr="00192C22" w:rsidRDefault="00D60675" w:rsidP="0086548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31C56D44" w14:textId="77777777" w:rsidTr="0076017E">
        <w:trPr>
          <w:trHeight w:val="70"/>
        </w:trPr>
        <w:tc>
          <w:tcPr>
            <w:tcW w:w="895" w:type="dxa"/>
          </w:tcPr>
          <w:p w14:paraId="43B64816" w14:textId="77777777" w:rsidR="00D60675" w:rsidRPr="00192C22" w:rsidRDefault="00D60675" w:rsidP="0076017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42F84AE9" w14:textId="77777777" w:rsidR="00D60675" w:rsidRPr="00192C22" w:rsidRDefault="00D60675"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A5E9B18" w14:textId="5E353FD5" w:rsidR="00D60675" w:rsidRPr="00192C22" w:rsidRDefault="00D60675" w:rsidP="0076017E">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A70C861" w14:textId="77777777" w:rsidR="00D60675" w:rsidRPr="00192C22" w:rsidRDefault="00D60675" w:rsidP="0076017E">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3C3F0DA" w14:textId="77777777" w:rsidR="00D60675" w:rsidRPr="00192C22" w:rsidRDefault="00D60675"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EFBBD33" w14:textId="2DB56838" w:rsidR="00D60675" w:rsidRPr="00192C22" w:rsidRDefault="00D60675"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A963DD9" w14:textId="77777777" w:rsidR="00D60675" w:rsidRPr="00192C22" w:rsidRDefault="00D60675"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60CF6C05" w14:textId="77777777" w:rsidR="00D60675" w:rsidRPr="00192C22" w:rsidRDefault="00D60675"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106FF2E1" w14:textId="77777777" w:rsidR="00D60675" w:rsidRPr="00192C22" w:rsidRDefault="00D60675"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4E6CEE06" w14:textId="77777777" w:rsidTr="0076017E">
        <w:trPr>
          <w:trHeight w:val="70"/>
        </w:trPr>
        <w:tc>
          <w:tcPr>
            <w:tcW w:w="895" w:type="dxa"/>
          </w:tcPr>
          <w:p w14:paraId="7DFDA723" w14:textId="77777777" w:rsidR="00D60675" w:rsidRPr="00192C22" w:rsidRDefault="00D60675" w:rsidP="0076017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0701D6F7" w14:textId="77777777" w:rsidR="00D60675" w:rsidRPr="00192C22" w:rsidRDefault="00D60675"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6CA06EE9" w14:textId="77777777" w:rsidR="00D60675" w:rsidRPr="00192C22" w:rsidRDefault="00D60675" w:rsidP="0076017E">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61CBCECA" w14:textId="6780C2AB" w:rsidR="00D60675" w:rsidRPr="00192C22" w:rsidRDefault="00D60675" w:rsidP="0076017E">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2C8F5D2" w14:textId="445EFD65" w:rsidR="00D60675" w:rsidRPr="00192C22" w:rsidRDefault="00D60675"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28B5C58" w14:textId="77777777" w:rsidR="00D60675" w:rsidRPr="00192C22" w:rsidRDefault="00D60675"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47627AC1" w14:textId="7EE8F0C4" w:rsidR="00D60675" w:rsidRPr="00192C22" w:rsidRDefault="00D60675"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280C0F56" w14:textId="77777777" w:rsidR="00D60675" w:rsidRPr="00192C22" w:rsidRDefault="00D60675"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71B52C2F" w14:textId="77777777" w:rsidR="00D60675" w:rsidRPr="00192C22" w:rsidRDefault="00D60675"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458B19D7" w14:textId="77777777" w:rsidTr="0076017E">
        <w:trPr>
          <w:trHeight w:val="80"/>
        </w:trPr>
        <w:tc>
          <w:tcPr>
            <w:tcW w:w="895" w:type="dxa"/>
          </w:tcPr>
          <w:p w14:paraId="43F44C33" w14:textId="77777777" w:rsidR="00D60675" w:rsidRPr="00192C22" w:rsidRDefault="00D60675" w:rsidP="0076017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0E1C0936" w14:textId="77777777" w:rsidR="00D60675" w:rsidRPr="00192C22" w:rsidRDefault="00D60675" w:rsidP="0076017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649A176F" w14:textId="77777777" w:rsidR="00D60675" w:rsidRPr="00192C22" w:rsidRDefault="00D60675" w:rsidP="0076017E">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0681EDB8" w14:textId="77777777" w:rsidR="00D60675" w:rsidRPr="00192C22" w:rsidRDefault="00D60675" w:rsidP="0076017E">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1897101" w14:textId="77777777" w:rsidR="00D60675" w:rsidRPr="00192C22" w:rsidRDefault="00D60675" w:rsidP="0076017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0C0FFF0" w14:textId="77777777" w:rsidR="00D60675" w:rsidRPr="00192C22" w:rsidRDefault="00D60675" w:rsidP="0076017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17278C75" w14:textId="77777777" w:rsidR="00D60675" w:rsidRPr="00192C22" w:rsidRDefault="00D60675" w:rsidP="0076017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6344180E" w14:textId="77777777" w:rsidR="00D60675" w:rsidRPr="00192C22" w:rsidRDefault="00D60675" w:rsidP="0076017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465BA9BA" w14:textId="6F36F6FA" w:rsidR="00D60675" w:rsidRPr="00192C22" w:rsidRDefault="00D60675" w:rsidP="0076017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36AC3987" w14:textId="77777777" w:rsidTr="0076017E">
        <w:trPr>
          <w:trHeight w:val="179"/>
        </w:trPr>
        <w:tc>
          <w:tcPr>
            <w:tcW w:w="895" w:type="dxa"/>
          </w:tcPr>
          <w:p w14:paraId="046B1BB6" w14:textId="77777777" w:rsidR="00D60675" w:rsidRPr="00192C22" w:rsidRDefault="00D60675" w:rsidP="0076017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1C12B6FD" w14:textId="77777777" w:rsidR="00D60675" w:rsidRPr="00192C22" w:rsidRDefault="00D60675"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502BF49" w14:textId="77777777" w:rsidR="00D60675" w:rsidRPr="00192C22" w:rsidRDefault="00D60675"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5710FEA" w14:textId="77777777" w:rsidR="00D60675" w:rsidRPr="00192C22" w:rsidRDefault="00D60675" w:rsidP="0076017E">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D7C46EA" w14:textId="77777777" w:rsidR="00D60675" w:rsidRPr="00192C22" w:rsidRDefault="00D60675"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3B98714" w14:textId="77777777" w:rsidR="00D60675" w:rsidRPr="00192C22" w:rsidRDefault="00D60675"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1F7FDEB6" w14:textId="65624404" w:rsidR="00D60675" w:rsidRPr="00192C22" w:rsidRDefault="00D60675" w:rsidP="0076017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078FBACC" w14:textId="77777777" w:rsidR="00D60675" w:rsidRPr="00192C22" w:rsidRDefault="00D60675" w:rsidP="0076017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2FFDCCF2" w14:textId="77777777" w:rsidR="00D60675" w:rsidRPr="00192C22" w:rsidRDefault="00D60675" w:rsidP="0076017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0827D32D" w14:textId="77777777" w:rsidR="00D60675" w:rsidRPr="00192C22" w:rsidRDefault="00D60675" w:rsidP="00D60675">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3DEF8E26" w14:textId="77777777" w:rsidR="00652A92" w:rsidRPr="00192C22" w:rsidRDefault="00652A92" w:rsidP="001B3309">
      <w:pPr>
        <w:spacing w:after="0" w:line="240" w:lineRule="auto"/>
        <w:jc w:val="both"/>
        <w:rPr>
          <w:rFonts w:ascii="Times New Roman" w:eastAsia="Times New Roman" w:hAnsi="Times New Roman" w:cs="Times New Roman"/>
          <w:sz w:val="24"/>
          <w:szCs w:val="24"/>
        </w:rPr>
      </w:pP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5"/>
        <w:gridCol w:w="6750"/>
        <w:gridCol w:w="720"/>
        <w:gridCol w:w="900"/>
      </w:tblGrid>
      <w:tr w:rsidR="00016FD1" w:rsidRPr="00192C22" w14:paraId="506EDA55" w14:textId="77777777" w:rsidTr="00C837C9">
        <w:tc>
          <w:tcPr>
            <w:tcW w:w="625" w:type="dxa"/>
          </w:tcPr>
          <w:p w14:paraId="6FA78AD1" w14:textId="77777777" w:rsidR="00E851EC" w:rsidRPr="00192C22" w:rsidRDefault="00E851EC"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750" w:type="dxa"/>
          </w:tcPr>
          <w:p w14:paraId="31C26173" w14:textId="77777777" w:rsidR="00E851EC" w:rsidRPr="00192C22" w:rsidRDefault="00E851EC" w:rsidP="00E851EC">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p w14:paraId="09855E7A" w14:textId="634F0DDC" w:rsidR="00E851EC" w:rsidRPr="00192C22" w:rsidRDefault="00E851EC" w:rsidP="008D4ED0">
            <w:pPr>
              <w:keepNext/>
              <w:spacing w:after="0" w:line="240" w:lineRule="auto"/>
              <w:outlineLvl w:val="1"/>
              <w:rPr>
                <w:rFonts w:ascii="Times New Roman" w:eastAsia="Times New Roman" w:hAnsi="Times New Roman" w:cs="Times New Roman"/>
                <w:b/>
                <w:sz w:val="24"/>
                <w:szCs w:val="24"/>
              </w:rPr>
            </w:pPr>
          </w:p>
        </w:tc>
        <w:tc>
          <w:tcPr>
            <w:tcW w:w="720" w:type="dxa"/>
            <w:tcBorders>
              <w:right w:val="single" w:sz="4" w:space="0" w:color="auto"/>
            </w:tcBorders>
          </w:tcPr>
          <w:p w14:paraId="2F1B916E" w14:textId="22411396" w:rsidR="00E851EC" w:rsidRPr="00192C22" w:rsidRDefault="00E851EC"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4FA6E368" w14:textId="35993869" w:rsidR="00E851EC" w:rsidRPr="00192C22" w:rsidRDefault="00E851EC"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16FD1" w:rsidRPr="00192C22" w14:paraId="6C7026C8" w14:textId="77777777" w:rsidTr="00C837C9">
        <w:trPr>
          <w:trHeight w:val="647"/>
        </w:trPr>
        <w:tc>
          <w:tcPr>
            <w:tcW w:w="625" w:type="dxa"/>
            <w:shd w:val="clear" w:color="auto" w:fill="auto"/>
          </w:tcPr>
          <w:p w14:paraId="47BAC8A5" w14:textId="597229E6" w:rsidR="00E851EC" w:rsidRPr="00192C22" w:rsidRDefault="00E851EC"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C71798" w:rsidRPr="00192C22">
              <w:rPr>
                <w:rFonts w:ascii="Times New Roman" w:eastAsia="Calibri" w:hAnsi="Times New Roman" w:cs="Times New Roman"/>
                <w:b/>
                <w:sz w:val="24"/>
                <w:szCs w:val="24"/>
              </w:rPr>
              <w:t>.</w:t>
            </w:r>
          </w:p>
        </w:tc>
        <w:tc>
          <w:tcPr>
            <w:tcW w:w="6750" w:type="dxa"/>
            <w:tcBorders>
              <w:bottom w:val="single" w:sz="4" w:space="0" w:color="000000"/>
            </w:tcBorders>
            <w:shd w:val="clear" w:color="auto" w:fill="auto"/>
          </w:tcPr>
          <w:p w14:paraId="63B02CA5" w14:textId="0826E3F3" w:rsidR="00E851EC" w:rsidRPr="00192C22" w:rsidRDefault="00E851EC" w:rsidP="00C837C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NewRoman" w:hAnsi="Times New Roman" w:cs="Times New Roman"/>
                <w:b/>
                <w:sz w:val="24"/>
                <w:szCs w:val="24"/>
              </w:rPr>
              <w:t>Microbiology Laboratory:</w:t>
            </w:r>
            <w:r w:rsidRPr="00192C22">
              <w:rPr>
                <w:rFonts w:ascii="Times New Roman" w:eastAsia="TimesNewRoman" w:hAnsi="Times New Roman" w:cs="Times New Roman"/>
                <w:sz w:val="24"/>
                <w:szCs w:val="24"/>
              </w:rPr>
              <w:t xml:space="preserve"> Introduction of microbiology laboratory. Microbial practices and management.</w:t>
            </w:r>
            <w:r w:rsidR="00FC66D9" w:rsidRPr="00192C22">
              <w:rPr>
                <w:rFonts w:ascii="Times New Roman" w:eastAsia="TimesNewRoman" w:hAnsi="Times New Roman" w:cs="Times New Roman"/>
                <w:sz w:val="24"/>
                <w:szCs w:val="24"/>
              </w:rPr>
              <w:t xml:space="preserve"> </w:t>
            </w:r>
            <w:r w:rsidR="009B14C0" w:rsidRPr="00192C22">
              <w:rPr>
                <w:rFonts w:ascii="Times New Roman" w:eastAsia="TimesNewRoman" w:hAnsi="Times New Roman" w:cs="Times New Roman"/>
                <w:sz w:val="24"/>
                <w:szCs w:val="24"/>
              </w:rPr>
              <w:t>Basic equipment</w:t>
            </w:r>
            <w:r w:rsidR="00FC66D9" w:rsidRPr="00192C22">
              <w:rPr>
                <w:rFonts w:ascii="Times New Roman" w:eastAsia="TimesNewRoman" w:hAnsi="Times New Roman" w:cs="Times New Roman"/>
                <w:sz w:val="24"/>
                <w:szCs w:val="24"/>
              </w:rPr>
              <w:t xml:space="preserve"> </w:t>
            </w:r>
            <w:r w:rsidR="009B14C0" w:rsidRPr="00192C22">
              <w:rPr>
                <w:rFonts w:ascii="Times New Roman" w:eastAsia="TimesNewRoman" w:hAnsi="Times New Roman" w:cs="Times New Roman"/>
                <w:sz w:val="24"/>
                <w:szCs w:val="24"/>
              </w:rPr>
              <w:t>and chemicals uses in microbiology laboratory.</w:t>
            </w:r>
            <w:r w:rsidR="00A000CA" w:rsidRPr="00192C22">
              <w:rPr>
                <w:rFonts w:ascii="Times New Roman" w:eastAsia="TimesNewRoman" w:hAnsi="Times New Roman" w:cs="Times New Roman"/>
                <w:sz w:val="24"/>
                <w:szCs w:val="24"/>
              </w:rPr>
              <w:t xml:space="preserve"> </w:t>
            </w:r>
            <w:r w:rsidR="00C837C9" w:rsidRPr="00192C22">
              <w:rPr>
                <w:rFonts w:ascii="Times New Roman" w:eastAsia="TimesNewRoman" w:hAnsi="Times New Roman" w:cs="Times New Roman"/>
                <w:sz w:val="24"/>
                <w:szCs w:val="24"/>
              </w:rPr>
              <w:t>S</w:t>
            </w:r>
            <w:r w:rsidR="00A000CA" w:rsidRPr="00192C22">
              <w:rPr>
                <w:rFonts w:ascii="Times New Roman" w:eastAsia="TimesNewRoman" w:hAnsi="Times New Roman" w:cs="Times New Roman"/>
                <w:sz w:val="24"/>
                <w:szCs w:val="24"/>
              </w:rPr>
              <w:t xml:space="preserve">afety rules. </w:t>
            </w:r>
          </w:p>
        </w:tc>
        <w:tc>
          <w:tcPr>
            <w:tcW w:w="720" w:type="dxa"/>
            <w:tcBorders>
              <w:bottom w:val="single" w:sz="4" w:space="0" w:color="000000"/>
            </w:tcBorders>
            <w:shd w:val="clear" w:color="auto" w:fill="auto"/>
          </w:tcPr>
          <w:p w14:paraId="02F35DA0" w14:textId="09F3E220" w:rsidR="00E851EC" w:rsidRPr="00192C22" w:rsidRDefault="00E851EC"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3</w:t>
            </w:r>
          </w:p>
        </w:tc>
        <w:tc>
          <w:tcPr>
            <w:tcW w:w="900" w:type="dxa"/>
            <w:tcBorders>
              <w:bottom w:val="single" w:sz="4" w:space="0" w:color="000000"/>
            </w:tcBorders>
            <w:shd w:val="clear" w:color="auto" w:fill="auto"/>
          </w:tcPr>
          <w:p w14:paraId="4AEFCBF4" w14:textId="6551401F" w:rsidR="00E851EC" w:rsidRPr="00192C22" w:rsidRDefault="004A2B4E"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w:t>
            </w:r>
            <w:r w:rsidR="00E851EC" w:rsidRPr="00192C22">
              <w:rPr>
                <w:rFonts w:ascii="Times New Roman" w:eastAsia="Times New Roman" w:hAnsi="Times New Roman" w:cs="Times New Roman"/>
                <w:sz w:val="24"/>
                <w:szCs w:val="24"/>
              </w:rPr>
              <w:t>1</w:t>
            </w:r>
          </w:p>
        </w:tc>
      </w:tr>
      <w:tr w:rsidR="00016FD1" w:rsidRPr="00192C22" w14:paraId="1D70D25F" w14:textId="77777777" w:rsidTr="00C837C9">
        <w:trPr>
          <w:trHeight w:val="665"/>
        </w:trPr>
        <w:tc>
          <w:tcPr>
            <w:tcW w:w="625" w:type="dxa"/>
            <w:shd w:val="clear" w:color="auto" w:fill="auto"/>
          </w:tcPr>
          <w:p w14:paraId="258CAA03" w14:textId="0BBE4190" w:rsidR="00E851EC" w:rsidRPr="00192C22" w:rsidRDefault="00E851EC"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r w:rsidR="00C71798" w:rsidRPr="00192C22">
              <w:rPr>
                <w:rFonts w:ascii="Times New Roman" w:eastAsia="Times New Roman" w:hAnsi="Times New Roman" w:cs="Times New Roman"/>
                <w:b/>
                <w:sz w:val="24"/>
                <w:szCs w:val="24"/>
              </w:rPr>
              <w:t>.</w:t>
            </w:r>
          </w:p>
        </w:tc>
        <w:tc>
          <w:tcPr>
            <w:tcW w:w="6750" w:type="dxa"/>
            <w:shd w:val="clear" w:color="auto" w:fill="auto"/>
          </w:tcPr>
          <w:p w14:paraId="20630989" w14:textId="7E9C94C9" w:rsidR="00E851EC" w:rsidRPr="00192C22" w:rsidRDefault="00E851EC"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hAnsi="Times New Roman" w:cs="Times New Roman"/>
                <w:b/>
                <w:bCs/>
                <w:sz w:val="24"/>
                <w:szCs w:val="24"/>
              </w:rPr>
              <w:t>Microscopy:</w:t>
            </w:r>
            <w:r w:rsidRPr="00192C22">
              <w:rPr>
                <w:rFonts w:ascii="Times New Roman" w:hAnsi="Times New Roman" w:cs="Times New Roman"/>
                <w:sz w:val="24"/>
                <w:szCs w:val="24"/>
              </w:rPr>
              <w:t xml:space="preserve"> Principles, functions and applications of microscopes. Unit measurement-magnification, resolving power and numerical apparatus. Introducing different types of microscopy.</w:t>
            </w:r>
          </w:p>
        </w:tc>
        <w:tc>
          <w:tcPr>
            <w:tcW w:w="720" w:type="dxa"/>
            <w:shd w:val="clear" w:color="auto" w:fill="auto"/>
          </w:tcPr>
          <w:p w14:paraId="6479E7A6" w14:textId="0C53F12C" w:rsidR="00E851EC" w:rsidRPr="00192C22" w:rsidRDefault="00E851EC"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shd w:val="clear" w:color="auto" w:fill="auto"/>
          </w:tcPr>
          <w:p w14:paraId="4F08BE14" w14:textId="1D16C0BC" w:rsidR="00E851EC" w:rsidRPr="00192C22" w:rsidRDefault="004A2B4E" w:rsidP="004A2B4E">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w:t>
            </w:r>
            <w:r w:rsidR="00E851EC" w:rsidRPr="00192C22">
              <w:rPr>
                <w:rFonts w:ascii="Times New Roman" w:eastAsia="Times New Roman" w:hAnsi="Times New Roman" w:cs="Times New Roman"/>
                <w:sz w:val="24"/>
                <w:szCs w:val="24"/>
              </w:rPr>
              <w:t xml:space="preserve">1 </w:t>
            </w:r>
            <w:r w:rsidRPr="00192C22">
              <w:rPr>
                <w:rFonts w:ascii="Times New Roman" w:eastAsia="Times New Roman" w:hAnsi="Times New Roman" w:cs="Times New Roman"/>
                <w:sz w:val="24"/>
                <w:szCs w:val="24"/>
              </w:rPr>
              <w:t>CLO</w:t>
            </w:r>
            <w:r w:rsidR="00E851EC" w:rsidRPr="00192C22">
              <w:rPr>
                <w:rFonts w:ascii="Times New Roman" w:eastAsia="Times New Roman" w:hAnsi="Times New Roman" w:cs="Times New Roman"/>
                <w:sz w:val="24"/>
                <w:szCs w:val="24"/>
              </w:rPr>
              <w:t>2</w:t>
            </w:r>
          </w:p>
        </w:tc>
      </w:tr>
      <w:tr w:rsidR="00016FD1" w:rsidRPr="00192C22" w14:paraId="2122FAC5" w14:textId="77777777" w:rsidTr="00C837C9">
        <w:tc>
          <w:tcPr>
            <w:tcW w:w="625" w:type="dxa"/>
            <w:shd w:val="clear" w:color="auto" w:fill="auto"/>
          </w:tcPr>
          <w:p w14:paraId="0C433678" w14:textId="1CE5DF19" w:rsidR="00E851EC" w:rsidRPr="00192C22" w:rsidRDefault="00E851EC"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r w:rsidR="00C71798" w:rsidRPr="00192C22">
              <w:rPr>
                <w:rFonts w:ascii="Times New Roman" w:eastAsia="Times New Roman" w:hAnsi="Times New Roman" w:cs="Times New Roman"/>
                <w:b/>
                <w:sz w:val="24"/>
                <w:szCs w:val="24"/>
              </w:rPr>
              <w:t>.</w:t>
            </w:r>
          </w:p>
        </w:tc>
        <w:tc>
          <w:tcPr>
            <w:tcW w:w="6750" w:type="dxa"/>
            <w:shd w:val="clear" w:color="auto" w:fill="auto"/>
          </w:tcPr>
          <w:p w14:paraId="098D56AA" w14:textId="2CC2E58C" w:rsidR="00E851EC" w:rsidRPr="00192C22" w:rsidRDefault="00E851EC" w:rsidP="00A000CA">
            <w:pPr>
              <w:keepNext/>
              <w:spacing w:after="0" w:line="240" w:lineRule="auto"/>
              <w:jc w:val="both"/>
              <w:outlineLvl w:val="1"/>
              <w:rPr>
                <w:rFonts w:ascii="Times New Roman" w:eastAsia="Calibri" w:hAnsi="Times New Roman" w:cs="Times New Roman"/>
                <w:b/>
                <w:sz w:val="24"/>
                <w:szCs w:val="24"/>
              </w:rPr>
            </w:pPr>
            <w:r w:rsidRPr="00192C22">
              <w:rPr>
                <w:rFonts w:ascii="Times New Roman" w:hAnsi="Times New Roman" w:cs="Times New Roman"/>
                <w:b/>
                <w:sz w:val="24"/>
                <w:szCs w:val="24"/>
              </w:rPr>
              <w:t>Sterilization Techniques:</w:t>
            </w:r>
            <w:r w:rsidR="00A000CA" w:rsidRPr="00192C22">
              <w:rPr>
                <w:rFonts w:ascii="Times New Roman" w:hAnsi="Times New Roman" w:cs="Times New Roman"/>
                <w:sz w:val="24"/>
                <w:szCs w:val="24"/>
              </w:rPr>
              <w:t xml:space="preserve"> Concept of sterilization. Methods of sterilization. S</w:t>
            </w:r>
            <w:r w:rsidRPr="00192C22">
              <w:rPr>
                <w:rFonts w:ascii="Times New Roman" w:hAnsi="Times New Roman" w:cs="Times New Roman"/>
                <w:sz w:val="24"/>
                <w:szCs w:val="24"/>
              </w:rPr>
              <w:t xml:space="preserve">terilization </w:t>
            </w:r>
            <w:r w:rsidR="00A000CA" w:rsidRPr="00192C22">
              <w:rPr>
                <w:rFonts w:ascii="Times New Roman" w:hAnsi="Times New Roman" w:cs="Times New Roman"/>
                <w:sz w:val="24"/>
                <w:szCs w:val="24"/>
              </w:rPr>
              <w:t>of equipment</w:t>
            </w:r>
            <w:r w:rsidRPr="00192C22">
              <w:rPr>
                <w:rFonts w:ascii="Times New Roman" w:hAnsi="Times New Roman" w:cs="Times New Roman"/>
                <w:sz w:val="24"/>
                <w:szCs w:val="24"/>
              </w:rPr>
              <w:t xml:space="preserve">, materials, </w:t>
            </w:r>
            <w:r w:rsidR="00A000CA" w:rsidRPr="00192C22">
              <w:rPr>
                <w:rFonts w:ascii="Times New Roman" w:hAnsi="Times New Roman" w:cs="Times New Roman"/>
                <w:sz w:val="24"/>
                <w:szCs w:val="24"/>
              </w:rPr>
              <w:t xml:space="preserve">and </w:t>
            </w:r>
            <w:r w:rsidRPr="00192C22">
              <w:rPr>
                <w:rFonts w:ascii="Times New Roman" w:hAnsi="Times New Roman" w:cs="Times New Roman"/>
                <w:sz w:val="24"/>
                <w:szCs w:val="24"/>
              </w:rPr>
              <w:t>inoculums</w:t>
            </w:r>
            <w:r w:rsidR="00A000CA" w:rsidRPr="00192C22">
              <w:rPr>
                <w:rFonts w:ascii="Times New Roman" w:hAnsi="Times New Roman" w:cs="Times New Roman"/>
                <w:sz w:val="24"/>
                <w:szCs w:val="24"/>
              </w:rPr>
              <w:t>.</w:t>
            </w:r>
            <w:r w:rsidRPr="00192C22">
              <w:rPr>
                <w:rFonts w:ascii="Times New Roman" w:hAnsi="Times New Roman" w:cs="Times New Roman"/>
                <w:sz w:val="24"/>
                <w:szCs w:val="24"/>
              </w:rPr>
              <w:t xml:space="preserve"> </w:t>
            </w:r>
            <w:r w:rsidR="00A000CA" w:rsidRPr="00192C22">
              <w:rPr>
                <w:rFonts w:ascii="Times New Roman" w:hAnsi="Times New Roman" w:cs="Times New Roman"/>
                <w:sz w:val="24"/>
                <w:szCs w:val="24"/>
              </w:rPr>
              <w:t>A</w:t>
            </w:r>
            <w:r w:rsidRPr="00192C22">
              <w:rPr>
                <w:rFonts w:ascii="Times New Roman" w:hAnsi="Times New Roman" w:cs="Times New Roman"/>
                <w:sz w:val="24"/>
                <w:szCs w:val="24"/>
              </w:rPr>
              <w:t>septic techniques.</w:t>
            </w:r>
            <w:r w:rsidR="0076017E" w:rsidRPr="00192C22">
              <w:rPr>
                <w:rFonts w:ascii="Times New Roman" w:hAnsi="Times New Roman" w:cs="Times New Roman"/>
              </w:rPr>
              <w:t xml:space="preserve"> </w:t>
            </w:r>
            <w:r w:rsidR="0076017E" w:rsidRPr="00192C22">
              <w:rPr>
                <w:rFonts w:ascii="Times New Roman" w:hAnsi="Times New Roman" w:cs="Times New Roman"/>
                <w:sz w:val="24"/>
                <w:szCs w:val="24"/>
              </w:rPr>
              <w:t>Tyndallization.</w:t>
            </w:r>
          </w:p>
        </w:tc>
        <w:tc>
          <w:tcPr>
            <w:tcW w:w="720" w:type="dxa"/>
            <w:shd w:val="clear" w:color="auto" w:fill="auto"/>
          </w:tcPr>
          <w:p w14:paraId="6E23E6E7" w14:textId="6C607038" w:rsidR="00E851EC" w:rsidRPr="00192C22" w:rsidRDefault="00E851EC"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shd w:val="clear" w:color="auto" w:fill="auto"/>
          </w:tcPr>
          <w:p w14:paraId="725E279F" w14:textId="091A69D7" w:rsidR="00E851EC" w:rsidRPr="00192C22" w:rsidRDefault="004A2B4E" w:rsidP="004A2B4E">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w:t>
            </w:r>
            <w:r w:rsidR="00E851EC" w:rsidRPr="00192C22">
              <w:rPr>
                <w:rFonts w:ascii="Times New Roman" w:eastAsia="Times New Roman" w:hAnsi="Times New Roman" w:cs="Times New Roman"/>
                <w:sz w:val="24"/>
                <w:szCs w:val="24"/>
              </w:rPr>
              <w:t>1</w:t>
            </w:r>
            <w:r w:rsidRPr="00192C22">
              <w:rPr>
                <w:rFonts w:ascii="Times New Roman" w:eastAsia="Times New Roman" w:hAnsi="Times New Roman" w:cs="Times New Roman"/>
                <w:sz w:val="24"/>
                <w:szCs w:val="24"/>
              </w:rPr>
              <w:t>CLO</w:t>
            </w:r>
            <w:r w:rsidR="00E851EC" w:rsidRPr="00192C22">
              <w:rPr>
                <w:rFonts w:ascii="Times New Roman" w:eastAsia="Times New Roman" w:hAnsi="Times New Roman" w:cs="Times New Roman"/>
                <w:sz w:val="24"/>
                <w:szCs w:val="24"/>
              </w:rPr>
              <w:t>3</w:t>
            </w:r>
          </w:p>
        </w:tc>
      </w:tr>
      <w:tr w:rsidR="00016FD1" w:rsidRPr="00192C22" w14:paraId="78A43D46" w14:textId="77777777" w:rsidTr="00C837C9">
        <w:tc>
          <w:tcPr>
            <w:tcW w:w="625" w:type="dxa"/>
            <w:shd w:val="clear" w:color="auto" w:fill="auto"/>
          </w:tcPr>
          <w:p w14:paraId="55FB22B8" w14:textId="39AC74E2" w:rsidR="00E851EC" w:rsidRPr="00192C22" w:rsidRDefault="00E851EC"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r w:rsidR="00C71798" w:rsidRPr="00192C22">
              <w:rPr>
                <w:rFonts w:ascii="Times New Roman" w:eastAsia="Times New Roman" w:hAnsi="Times New Roman" w:cs="Times New Roman"/>
                <w:b/>
                <w:sz w:val="24"/>
                <w:szCs w:val="24"/>
              </w:rPr>
              <w:t>.</w:t>
            </w:r>
          </w:p>
        </w:tc>
        <w:tc>
          <w:tcPr>
            <w:tcW w:w="6750" w:type="dxa"/>
            <w:shd w:val="clear" w:color="auto" w:fill="auto"/>
          </w:tcPr>
          <w:p w14:paraId="1E6FCDCE" w14:textId="5AE1790B" w:rsidR="00E851EC" w:rsidRPr="00192C22" w:rsidRDefault="00954674" w:rsidP="00954674">
            <w:pPr>
              <w:keepNext/>
              <w:spacing w:after="0" w:line="240" w:lineRule="auto"/>
              <w:jc w:val="both"/>
              <w:outlineLvl w:val="1"/>
              <w:rPr>
                <w:rFonts w:ascii="Times New Roman" w:eastAsia="Calibri" w:hAnsi="Times New Roman" w:cs="Times New Roman"/>
                <w:b/>
                <w:sz w:val="24"/>
                <w:szCs w:val="24"/>
              </w:rPr>
            </w:pPr>
            <w:r w:rsidRPr="00192C22">
              <w:rPr>
                <w:rFonts w:ascii="Times New Roman" w:hAnsi="Times New Roman" w:cs="Times New Roman"/>
                <w:b/>
                <w:sz w:val="24"/>
                <w:szCs w:val="24"/>
              </w:rPr>
              <w:t>Microbial</w:t>
            </w:r>
            <w:r w:rsidR="00E851EC" w:rsidRPr="00192C22">
              <w:rPr>
                <w:rFonts w:ascii="Times New Roman" w:hAnsi="Times New Roman" w:cs="Times New Roman"/>
                <w:b/>
                <w:sz w:val="24"/>
                <w:szCs w:val="24"/>
              </w:rPr>
              <w:t xml:space="preserve"> Culture</w:t>
            </w:r>
            <w:r w:rsidRPr="00192C22">
              <w:rPr>
                <w:rFonts w:ascii="Times New Roman" w:hAnsi="Times New Roman" w:cs="Times New Roman"/>
                <w:b/>
                <w:sz w:val="24"/>
                <w:szCs w:val="24"/>
              </w:rPr>
              <w:t xml:space="preserve"> Media</w:t>
            </w:r>
            <w:r w:rsidR="00E851EC" w:rsidRPr="00192C22">
              <w:rPr>
                <w:rFonts w:ascii="Times New Roman" w:hAnsi="Times New Roman" w:cs="Times New Roman"/>
                <w:b/>
                <w:sz w:val="24"/>
                <w:szCs w:val="24"/>
              </w:rPr>
              <w:t>:</w:t>
            </w:r>
            <w:r w:rsidR="00E851EC" w:rsidRPr="00192C22">
              <w:rPr>
                <w:rFonts w:ascii="Times New Roman" w:hAnsi="Times New Roman" w:cs="Times New Roman"/>
                <w:sz w:val="24"/>
                <w:szCs w:val="24"/>
              </w:rPr>
              <w:t xml:space="preserve"> </w:t>
            </w:r>
            <w:r w:rsidR="00F817A7" w:rsidRPr="00192C22">
              <w:rPr>
                <w:rFonts w:ascii="Times New Roman" w:hAnsi="Times New Roman" w:cs="Times New Roman"/>
                <w:sz w:val="24"/>
                <w:szCs w:val="24"/>
              </w:rPr>
              <w:t>Culture media.</w:t>
            </w:r>
            <w:r w:rsidRPr="00192C22">
              <w:rPr>
                <w:rFonts w:ascii="Times New Roman" w:hAnsi="Times New Roman" w:cs="Times New Roman"/>
                <w:sz w:val="24"/>
                <w:szCs w:val="24"/>
              </w:rPr>
              <w:t xml:space="preserve"> Types of media.</w:t>
            </w:r>
            <w:r w:rsidR="00F817A7" w:rsidRPr="00192C22">
              <w:rPr>
                <w:rFonts w:ascii="Times New Roman" w:hAnsi="Times New Roman" w:cs="Times New Roman"/>
                <w:sz w:val="24"/>
                <w:szCs w:val="24"/>
              </w:rPr>
              <w:t xml:space="preserve"> </w:t>
            </w:r>
            <w:r w:rsidR="00E851EC" w:rsidRPr="00192C22">
              <w:rPr>
                <w:rFonts w:ascii="Times New Roman" w:hAnsi="Times New Roman" w:cs="Times New Roman"/>
                <w:sz w:val="24"/>
                <w:szCs w:val="24"/>
              </w:rPr>
              <w:t>Media preparation, storage and applications. Culture techniques of aerobic and anaerobic microbes.</w:t>
            </w:r>
          </w:p>
        </w:tc>
        <w:tc>
          <w:tcPr>
            <w:tcW w:w="720" w:type="dxa"/>
            <w:shd w:val="clear" w:color="auto" w:fill="auto"/>
          </w:tcPr>
          <w:p w14:paraId="71239847" w14:textId="42128FD1" w:rsidR="00E851EC" w:rsidRPr="00192C22" w:rsidRDefault="00E851EC"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shd w:val="clear" w:color="auto" w:fill="auto"/>
          </w:tcPr>
          <w:p w14:paraId="208D3F73" w14:textId="0A69F394" w:rsidR="004A2B4E" w:rsidRPr="00192C22" w:rsidRDefault="00A000CA" w:rsidP="001B3309">
            <w:pPr>
              <w:keepNext/>
              <w:spacing w:after="0" w:line="240" w:lineRule="auto"/>
              <w:jc w:val="both"/>
              <w:outlineLvl w:val="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w:t>
            </w:r>
          </w:p>
          <w:p w14:paraId="7D95D89F" w14:textId="068F7D84" w:rsidR="00E851EC" w:rsidRPr="00192C22" w:rsidRDefault="00117FFD" w:rsidP="004A2B4E">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CLO3</w:t>
            </w:r>
          </w:p>
        </w:tc>
      </w:tr>
      <w:tr w:rsidR="00016FD1" w:rsidRPr="00192C22" w14:paraId="4F6EE035" w14:textId="77777777" w:rsidTr="00C837C9">
        <w:trPr>
          <w:trHeight w:val="485"/>
        </w:trPr>
        <w:tc>
          <w:tcPr>
            <w:tcW w:w="625" w:type="dxa"/>
            <w:shd w:val="clear" w:color="auto" w:fill="auto"/>
          </w:tcPr>
          <w:p w14:paraId="4FCFADD3" w14:textId="280CE1C9" w:rsidR="00E851EC" w:rsidRPr="00192C22" w:rsidRDefault="00E851EC"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5</w:t>
            </w:r>
            <w:r w:rsidR="00C71798" w:rsidRPr="00192C22">
              <w:rPr>
                <w:rFonts w:ascii="Times New Roman" w:eastAsia="Times New Roman" w:hAnsi="Times New Roman" w:cs="Times New Roman"/>
                <w:b/>
                <w:sz w:val="24"/>
                <w:szCs w:val="24"/>
              </w:rPr>
              <w:t>.</w:t>
            </w:r>
          </w:p>
        </w:tc>
        <w:tc>
          <w:tcPr>
            <w:tcW w:w="6750" w:type="dxa"/>
            <w:shd w:val="clear" w:color="auto" w:fill="auto"/>
          </w:tcPr>
          <w:p w14:paraId="6D4C5A2E" w14:textId="5E0C48AB" w:rsidR="00E851EC" w:rsidRPr="00192C22" w:rsidRDefault="00E851EC"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hAnsi="Times New Roman" w:cs="Times New Roman"/>
                <w:b/>
                <w:sz w:val="24"/>
                <w:szCs w:val="24"/>
              </w:rPr>
              <w:t>Measurement of Growth:</w:t>
            </w:r>
            <w:r w:rsidRPr="00192C22">
              <w:rPr>
                <w:rFonts w:ascii="Times New Roman" w:hAnsi="Times New Roman" w:cs="Times New Roman"/>
                <w:sz w:val="24"/>
                <w:szCs w:val="24"/>
              </w:rPr>
              <w:t xml:space="preserve"> Direct microscopy. Standard plate count. Dilution plate, membrane filtration and turbidity metric method.</w:t>
            </w:r>
          </w:p>
        </w:tc>
        <w:tc>
          <w:tcPr>
            <w:tcW w:w="720" w:type="dxa"/>
            <w:shd w:val="clear" w:color="auto" w:fill="auto"/>
          </w:tcPr>
          <w:p w14:paraId="29C95A53" w14:textId="1207A9F2" w:rsidR="00E851EC" w:rsidRPr="00192C22" w:rsidRDefault="00E851EC"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shd w:val="clear" w:color="auto" w:fill="auto"/>
          </w:tcPr>
          <w:p w14:paraId="2C9AF327" w14:textId="3468F317" w:rsidR="00E851EC" w:rsidRPr="00192C22" w:rsidRDefault="004A2B4E" w:rsidP="004A2B4E">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w:t>
            </w:r>
            <w:r w:rsidR="00E851EC" w:rsidRPr="00192C22">
              <w:rPr>
                <w:rFonts w:ascii="Times New Roman" w:eastAsia="Times New Roman" w:hAnsi="Times New Roman" w:cs="Times New Roman"/>
                <w:sz w:val="24"/>
                <w:szCs w:val="24"/>
              </w:rPr>
              <w:t xml:space="preserve">1 </w:t>
            </w:r>
            <w:r w:rsidRPr="00192C22">
              <w:rPr>
                <w:rFonts w:ascii="Times New Roman" w:eastAsia="Times New Roman" w:hAnsi="Times New Roman" w:cs="Times New Roman"/>
                <w:sz w:val="24"/>
                <w:szCs w:val="24"/>
              </w:rPr>
              <w:t>CLO</w:t>
            </w:r>
            <w:r w:rsidR="00E851EC" w:rsidRPr="00192C22">
              <w:rPr>
                <w:rFonts w:ascii="Times New Roman" w:eastAsia="Times New Roman" w:hAnsi="Times New Roman" w:cs="Times New Roman"/>
                <w:sz w:val="24"/>
                <w:szCs w:val="24"/>
              </w:rPr>
              <w:t>4</w:t>
            </w:r>
          </w:p>
        </w:tc>
      </w:tr>
      <w:tr w:rsidR="00016FD1" w:rsidRPr="00192C22" w14:paraId="6FDF51C2" w14:textId="77777777" w:rsidTr="00C837C9">
        <w:trPr>
          <w:trHeight w:val="557"/>
        </w:trPr>
        <w:tc>
          <w:tcPr>
            <w:tcW w:w="625" w:type="dxa"/>
            <w:shd w:val="clear" w:color="auto" w:fill="auto"/>
          </w:tcPr>
          <w:p w14:paraId="6B9C1E34" w14:textId="113EB423" w:rsidR="00E851EC" w:rsidRPr="00192C22" w:rsidRDefault="00E851EC"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6</w:t>
            </w:r>
            <w:r w:rsidR="00C71798" w:rsidRPr="00192C22">
              <w:rPr>
                <w:rFonts w:ascii="Times New Roman" w:eastAsia="Times New Roman" w:hAnsi="Times New Roman" w:cs="Times New Roman"/>
                <w:b/>
                <w:sz w:val="24"/>
                <w:szCs w:val="24"/>
              </w:rPr>
              <w:t>.</w:t>
            </w:r>
          </w:p>
        </w:tc>
        <w:tc>
          <w:tcPr>
            <w:tcW w:w="6750" w:type="dxa"/>
            <w:shd w:val="clear" w:color="auto" w:fill="auto"/>
          </w:tcPr>
          <w:p w14:paraId="5F3F9FA2" w14:textId="114C1051" w:rsidR="00E851EC" w:rsidRPr="00192C22" w:rsidRDefault="00360CEF" w:rsidP="00360CEF">
            <w:pPr>
              <w:keepNext/>
              <w:spacing w:after="0" w:line="240" w:lineRule="auto"/>
              <w:jc w:val="both"/>
              <w:outlineLvl w:val="1"/>
              <w:rPr>
                <w:rFonts w:ascii="Times New Roman" w:eastAsia="Calibri" w:hAnsi="Times New Roman" w:cs="Times New Roman"/>
                <w:b/>
                <w:sz w:val="24"/>
                <w:szCs w:val="24"/>
              </w:rPr>
            </w:pPr>
            <w:r w:rsidRPr="00192C22">
              <w:rPr>
                <w:rFonts w:ascii="Times New Roman" w:hAnsi="Times New Roman" w:cs="Times New Roman"/>
                <w:b/>
                <w:sz w:val="24"/>
                <w:szCs w:val="24"/>
              </w:rPr>
              <w:t>Microbe Isolation and Identification</w:t>
            </w:r>
            <w:r w:rsidR="00E851EC" w:rsidRPr="00192C22">
              <w:rPr>
                <w:rFonts w:ascii="Times New Roman" w:hAnsi="Times New Roman" w:cs="Times New Roman"/>
                <w:b/>
                <w:sz w:val="24"/>
                <w:szCs w:val="24"/>
              </w:rPr>
              <w:t>:</w:t>
            </w:r>
            <w:r w:rsidR="00E851EC" w:rsidRPr="00192C22">
              <w:rPr>
                <w:rFonts w:ascii="Times New Roman" w:hAnsi="Times New Roman" w:cs="Times New Roman"/>
                <w:sz w:val="24"/>
                <w:szCs w:val="24"/>
              </w:rPr>
              <w:t xml:space="preserve"> </w:t>
            </w:r>
            <w:r w:rsidRPr="00192C22">
              <w:rPr>
                <w:rFonts w:ascii="Times New Roman" w:hAnsi="Times New Roman" w:cs="Times New Roman"/>
                <w:sz w:val="24"/>
                <w:szCs w:val="24"/>
              </w:rPr>
              <w:t>Bacteria, fungi and others microbe</w:t>
            </w:r>
            <w:r w:rsidR="00E851EC" w:rsidRPr="00192C22">
              <w:rPr>
                <w:rFonts w:ascii="Times New Roman" w:hAnsi="Times New Roman" w:cs="Times New Roman"/>
                <w:sz w:val="24"/>
                <w:szCs w:val="24"/>
              </w:rPr>
              <w:t xml:space="preserve"> isolation</w:t>
            </w:r>
            <w:r w:rsidRPr="00192C22">
              <w:rPr>
                <w:rFonts w:ascii="Times New Roman" w:hAnsi="Times New Roman" w:cs="Times New Roman"/>
                <w:sz w:val="24"/>
                <w:szCs w:val="24"/>
              </w:rPr>
              <w:t xml:space="preserve"> from different sources. Morphological, phy</w:t>
            </w:r>
            <w:r w:rsidR="00300D92" w:rsidRPr="00192C22">
              <w:rPr>
                <w:rFonts w:ascii="Times New Roman" w:hAnsi="Times New Roman" w:cs="Times New Roman"/>
                <w:sz w:val="24"/>
                <w:szCs w:val="24"/>
              </w:rPr>
              <w:t>siological and</w:t>
            </w:r>
            <w:r w:rsidR="00E851EC" w:rsidRPr="00192C22">
              <w:rPr>
                <w:rFonts w:ascii="Times New Roman" w:hAnsi="Times New Roman" w:cs="Times New Roman"/>
                <w:sz w:val="24"/>
                <w:szCs w:val="24"/>
              </w:rPr>
              <w:t xml:space="preserve"> serological</w:t>
            </w:r>
            <w:r w:rsidR="00300D92" w:rsidRPr="00192C22">
              <w:rPr>
                <w:rFonts w:ascii="Times New Roman" w:hAnsi="Times New Roman" w:cs="Times New Roman"/>
                <w:sz w:val="24"/>
                <w:szCs w:val="24"/>
              </w:rPr>
              <w:t xml:space="preserve"> characterizations</w:t>
            </w:r>
            <w:r w:rsidR="00E851EC" w:rsidRPr="00192C22">
              <w:rPr>
                <w:rFonts w:ascii="Times New Roman" w:hAnsi="Times New Roman" w:cs="Times New Roman"/>
                <w:sz w:val="24"/>
                <w:szCs w:val="24"/>
              </w:rPr>
              <w:t xml:space="preserve">. </w:t>
            </w:r>
          </w:p>
        </w:tc>
        <w:tc>
          <w:tcPr>
            <w:tcW w:w="720" w:type="dxa"/>
            <w:shd w:val="clear" w:color="auto" w:fill="auto"/>
          </w:tcPr>
          <w:p w14:paraId="67A6459B" w14:textId="27F652E4" w:rsidR="00E851EC" w:rsidRPr="00192C22" w:rsidRDefault="00E851EC"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shd w:val="clear" w:color="auto" w:fill="auto"/>
          </w:tcPr>
          <w:p w14:paraId="70C926B8" w14:textId="2997433B" w:rsidR="00E851EC" w:rsidRPr="00192C22" w:rsidRDefault="004A2B4E" w:rsidP="004A2B4E">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w:t>
            </w:r>
            <w:r w:rsidR="00E851EC" w:rsidRPr="00192C22">
              <w:rPr>
                <w:rFonts w:ascii="Times New Roman" w:eastAsia="Times New Roman" w:hAnsi="Times New Roman" w:cs="Times New Roman"/>
                <w:sz w:val="24"/>
                <w:szCs w:val="24"/>
              </w:rPr>
              <w:t>1</w:t>
            </w:r>
            <w:r w:rsidRPr="00192C22">
              <w:rPr>
                <w:rFonts w:ascii="Times New Roman" w:eastAsia="Times New Roman" w:hAnsi="Times New Roman" w:cs="Times New Roman"/>
                <w:sz w:val="24"/>
                <w:szCs w:val="24"/>
              </w:rPr>
              <w:t>CLO</w:t>
            </w:r>
            <w:r w:rsidR="00E851EC" w:rsidRPr="00192C22">
              <w:rPr>
                <w:rFonts w:ascii="Times New Roman" w:eastAsia="Times New Roman" w:hAnsi="Times New Roman" w:cs="Times New Roman"/>
                <w:sz w:val="24"/>
                <w:szCs w:val="24"/>
              </w:rPr>
              <w:t>3</w:t>
            </w:r>
            <w:r w:rsidR="00117FFD" w:rsidRPr="00192C22">
              <w:rPr>
                <w:rFonts w:ascii="Times New Roman" w:eastAsia="Times New Roman" w:hAnsi="Times New Roman" w:cs="Times New Roman"/>
                <w:sz w:val="24"/>
                <w:szCs w:val="24"/>
              </w:rPr>
              <w:t>CLO4</w:t>
            </w:r>
          </w:p>
        </w:tc>
      </w:tr>
      <w:tr w:rsidR="00016FD1" w:rsidRPr="00192C22" w14:paraId="50B23B4A" w14:textId="77777777" w:rsidTr="00C837C9">
        <w:tc>
          <w:tcPr>
            <w:tcW w:w="625" w:type="dxa"/>
            <w:shd w:val="clear" w:color="auto" w:fill="auto"/>
          </w:tcPr>
          <w:p w14:paraId="6550757D" w14:textId="2D916D92" w:rsidR="00E851EC" w:rsidRPr="00192C22" w:rsidRDefault="00E851EC"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7</w:t>
            </w:r>
            <w:r w:rsidR="00C71798" w:rsidRPr="00192C22">
              <w:rPr>
                <w:rFonts w:ascii="Times New Roman" w:eastAsia="Times New Roman" w:hAnsi="Times New Roman" w:cs="Times New Roman"/>
                <w:b/>
                <w:sz w:val="24"/>
                <w:szCs w:val="24"/>
              </w:rPr>
              <w:t>.</w:t>
            </w:r>
          </w:p>
        </w:tc>
        <w:tc>
          <w:tcPr>
            <w:tcW w:w="6750" w:type="dxa"/>
            <w:shd w:val="clear" w:color="auto" w:fill="auto"/>
          </w:tcPr>
          <w:p w14:paraId="5AB8198B" w14:textId="6AFD3450" w:rsidR="00E851EC" w:rsidRPr="00192C22" w:rsidRDefault="00FC66D9"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b/>
                <w:sz w:val="24"/>
                <w:szCs w:val="24"/>
              </w:rPr>
              <w:t>Staining of M</w:t>
            </w:r>
            <w:r w:rsidR="00E851EC" w:rsidRPr="00192C22">
              <w:rPr>
                <w:rFonts w:ascii="Times New Roman" w:eastAsia="Calibri" w:hAnsi="Times New Roman" w:cs="Times New Roman"/>
                <w:b/>
                <w:sz w:val="24"/>
                <w:szCs w:val="24"/>
              </w:rPr>
              <w:t xml:space="preserve">icroorganisms: </w:t>
            </w:r>
            <w:r w:rsidR="00E851EC" w:rsidRPr="00192C22">
              <w:rPr>
                <w:rFonts w:ascii="Times New Roman" w:eastAsia="Calibri" w:hAnsi="Times New Roman" w:cs="Times New Roman"/>
                <w:sz w:val="24"/>
                <w:szCs w:val="24"/>
              </w:rPr>
              <w:t>Preparation of microorganisms for microscopic observations. Chemical properties of staining. Different mechanisms of microbial staining.</w:t>
            </w:r>
          </w:p>
        </w:tc>
        <w:tc>
          <w:tcPr>
            <w:tcW w:w="720" w:type="dxa"/>
            <w:shd w:val="clear" w:color="auto" w:fill="auto"/>
          </w:tcPr>
          <w:p w14:paraId="550573C5" w14:textId="4F9A4168" w:rsidR="00E851EC" w:rsidRPr="00192C22" w:rsidRDefault="00E851EC"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3</w:t>
            </w:r>
          </w:p>
        </w:tc>
        <w:tc>
          <w:tcPr>
            <w:tcW w:w="900" w:type="dxa"/>
            <w:shd w:val="clear" w:color="auto" w:fill="auto"/>
          </w:tcPr>
          <w:p w14:paraId="5B330E23" w14:textId="0CE7348A" w:rsidR="00E851EC" w:rsidRPr="00192C22" w:rsidRDefault="004A2B4E" w:rsidP="004A2B4E">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w:t>
            </w:r>
            <w:r w:rsidR="00E851EC" w:rsidRPr="00192C22">
              <w:rPr>
                <w:rFonts w:ascii="Times New Roman" w:eastAsia="Times New Roman" w:hAnsi="Times New Roman" w:cs="Times New Roman"/>
                <w:sz w:val="24"/>
                <w:szCs w:val="24"/>
              </w:rPr>
              <w:t>1</w:t>
            </w:r>
            <w:r w:rsidRPr="00192C22">
              <w:rPr>
                <w:rFonts w:ascii="Times New Roman" w:eastAsia="Times New Roman" w:hAnsi="Times New Roman" w:cs="Times New Roman"/>
                <w:sz w:val="24"/>
                <w:szCs w:val="24"/>
              </w:rPr>
              <w:t>CLO</w:t>
            </w:r>
            <w:r w:rsidR="00E851EC" w:rsidRPr="00192C22">
              <w:rPr>
                <w:rFonts w:ascii="Times New Roman" w:eastAsia="Times New Roman" w:hAnsi="Times New Roman" w:cs="Times New Roman"/>
                <w:sz w:val="24"/>
                <w:szCs w:val="24"/>
              </w:rPr>
              <w:t>4</w:t>
            </w:r>
            <w:r w:rsidRPr="00192C22">
              <w:rPr>
                <w:rFonts w:ascii="Times New Roman" w:eastAsia="Times New Roman" w:hAnsi="Times New Roman" w:cs="Times New Roman"/>
                <w:sz w:val="24"/>
                <w:szCs w:val="24"/>
              </w:rPr>
              <w:t>CLO5</w:t>
            </w:r>
          </w:p>
        </w:tc>
      </w:tr>
    </w:tbl>
    <w:p w14:paraId="3CD2F7D8" w14:textId="0D680DEB" w:rsidR="00FD2B14" w:rsidRPr="00192C22" w:rsidRDefault="00FD2B14" w:rsidP="00FD2B14">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409D7CAB" w14:textId="77777777" w:rsidTr="00DE11BE">
        <w:tc>
          <w:tcPr>
            <w:tcW w:w="9019" w:type="dxa"/>
            <w:gridSpan w:val="3"/>
            <w:tcBorders>
              <w:top w:val="single" w:sz="4" w:space="0" w:color="auto"/>
            </w:tcBorders>
          </w:tcPr>
          <w:p w14:paraId="7C78C7FF" w14:textId="77777777" w:rsidR="00FD2B14" w:rsidRPr="00192C22" w:rsidRDefault="00FD2B14" w:rsidP="00DE11BE">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4BCD23E9" w14:textId="77777777" w:rsidTr="00DE11BE">
        <w:tc>
          <w:tcPr>
            <w:tcW w:w="830" w:type="dxa"/>
          </w:tcPr>
          <w:p w14:paraId="74C48FD9" w14:textId="77777777" w:rsidR="00FD2B14" w:rsidRPr="00192C22" w:rsidRDefault="00FD2B14" w:rsidP="00DE11BE">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33CF6EF8" w14:textId="77777777" w:rsidR="00FD2B14" w:rsidRPr="00192C22" w:rsidRDefault="00FD2B14" w:rsidP="00DE11BE">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37E0F2BE" w14:textId="77777777" w:rsidR="00FD2B14" w:rsidRPr="00192C22" w:rsidRDefault="00FD2B14" w:rsidP="00DE11BE">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16FD1" w:rsidRPr="00192C22" w14:paraId="3947C440" w14:textId="77777777" w:rsidTr="00DE11BE">
        <w:tc>
          <w:tcPr>
            <w:tcW w:w="830" w:type="dxa"/>
          </w:tcPr>
          <w:p w14:paraId="17E78706" w14:textId="77777777" w:rsidR="00FD2B14" w:rsidRPr="00192C22" w:rsidRDefault="00FD2B14" w:rsidP="00DE11BE">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2833C1CE" w14:textId="77777777" w:rsidR="00FD2B14" w:rsidRPr="00192C22" w:rsidRDefault="00FD2B14" w:rsidP="00DE11BE">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649EC065" w14:textId="416D987C" w:rsidR="00FD2B14" w:rsidRPr="00192C22" w:rsidRDefault="00FD2B14" w:rsidP="00C172D8">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w:t>
            </w:r>
            <w:r w:rsidR="00C172D8" w:rsidRPr="00192C22">
              <w:rPr>
                <w:rFonts w:ascii="Times New Roman" w:eastAsia="Times New Roman" w:hAnsi="Times New Roman" w:cs="Times New Roman"/>
                <w:sz w:val="24"/>
                <w:szCs w:val="24"/>
              </w:rPr>
              <w:t xml:space="preserve"> presentation, CIE and SEE.</w:t>
            </w:r>
          </w:p>
        </w:tc>
      </w:tr>
    </w:tbl>
    <w:p w14:paraId="114091C3" w14:textId="77777777" w:rsidR="00FD2B14" w:rsidRPr="00192C22" w:rsidRDefault="00FD2B14" w:rsidP="001B3309">
      <w:pPr>
        <w:spacing w:after="0" w:line="240" w:lineRule="auto"/>
        <w:jc w:val="both"/>
        <w:rPr>
          <w:rFonts w:ascii="Times New Roman" w:hAnsi="Times New Roman" w:cs="Times New Roman"/>
          <w:b/>
          <w:sz w:val="24"/>
          <w:szCs w:val="24"/>
        </w:rPr>
      </w:pPr>
    </w:p>
    <w:p w14:paraId="3B0F2FCA" w14:textId="5994CEEB" w:rsidR="00825C0B" w:rsidRPr="00192C22" w:rsidRDefault="00825C0B" w:rsidP="001B3309">
      <w:pPr>
        <w:spacing w:after="0" w:line="240" w:lineRule="auto"/>
        <w:jc w:val="both"/>
        <w:rPr>
          <w:rFonts w:ascii="Times New Roman" w:hAnsi="Times New Roman" w:cs="Times New Roman"/>
          <w:b/>
          <w:sz w:val="24"/>
          <w:szCs w:val="24"/>
        </w:rPr>
      </w:pPr>
      <w:r w:rsidRPr="00192C22">
        <w:rPr>
          <w:rFonts w:ascii="Times New Roman" w:hAnsi="Times New Roman" w:cs="Times New Roman"/>
          <w:b/>
          <w:sz w:val="24"/>
          <w:szCs w:val="24"/>
        </w:rPr>
        <w:t xml:space="preserve">Learning Resources (Text Books, Reference Book, Online Resources and Other):  </w:t>
      </w:r>
    </w:p>
    <w:p w14:paraId="71B292C2" w14:textId="64B6B8EC" w:rsidR="002A2CF8" w:rsidRPr="00192C22" w:rsidRDefault="0027602B" w:rsidP="00884364">
      <w:pPr>
        <w:pStyle w:val="Default"/>
        <w:numPr>
          <w:ilvl w:val="0"/>
          <w:numId w:val="33"/>
        </w:numPr>
        <w:jc w:val="both"/>
        <w:rPr>
          <w:color w:val="auto"/>
        </w:rPr>
      </w:pPr>
      <w:r w:rsidRPr="00192C22">
        <w:rPr>
          <w:color w:val="auto"/>
        </w:rPr>
        <w:lastRenderedPageBreak/>
        <w:t>Michael TM, John MM, Paul,</w:t>
      </w:r>
      <w:r w:rsidR="00825C0B" w:rsidRPr="00192C22">
        <w:rPr>
          <w:color w:val="auto"/>
        </w:rPr>
        <w:t xml:space="preserve"> David PC. Brock Biology of Microorganisms. Pearson Prentice Hall, 2012.</w:t>
      </w:r>
    </w:p>
    <w:p w14:paraId="147EFB75" w14:textId="7F7C0D8D" w:rsidR="002A2CF8" w:rsidRPr="00192C22" w:rsidRDefault="00825C0B" w:rsidP="00D95415">
      <w:pPr>
        <w:pStyle w:val="Default"/>
        <w:numPr>
          <w:ilvl w:val="0"/>
          <w:numId w:val="33"/>
        </w:numPr>
        <w:jc w:val="both"/>
        <w:rPr>
          <w:color w:val="auto"/>
        </w:rPr>
      </w:pPr>
      <w:r w:rsidRPr="00192C22">
        <w:rPr>
          <w:color w:val="auto"/>
        </w:rPr>
        <w:t>Gerand JT, Berdell RF, Christine L. Microbiology: An Introduction.</w:t>
      </w:r>
      <w:r w:rsidR="00835166" w:rsidRPr="00192C22">
        <w:rPr>
          <w:color w:val="auto"/>
        </w:rPr>
        <w:t xml:space="preserve"> </w:t>
      </w:r>
      <w:r w:rsidRPr="00192C22">
        <w:rPr>
          <w:color w:val="auto"/>
        </w:rPr>
        <w:t>Boston, 2016.</w:t>
      </w:r>
    </w:p>
    <w:p w14:paraId="4D0E95C3" w14:textId="74096B0B" w:rsidR="00825C0B" w:rsidRPr="00192C22" w:rsidRDefault="00825C0B" w:rsidP="00D95415">
      <w:pPr>
        <w:pStyle w:val="Default"/>
        <w:numPr>
          <w:ilvl w:val="0"/>
          <w:numId w:val="33"/>
        </w:numPr>
        <w:jc w:val="both"/>
        <w:rPr>
          <w:color w:val="auto"/>
        </w:rPr>
      </w:pPr>
      <w:r w:rsidRPr="00192C22">
        <w:rPr>
          <w:color w:val="auto"/>
        </w:rPr>
        <w:t xml:space="preserve">Hans GS, Zaborosch C, Kogut M. </w:t>
      </w:r>
      <w:proofErr w:type="gramStart"/>
      <w:r w:rsidR="007B6E2B" w:rsidRPr="00192C22">
        <w:rPr>
          <w:color w:val="auto"/>
        </w:rPr>
        <w:t>GEd</w:t>
      </w:r>
      <w:proofErr w:type="gramEnd"/>
      <w:r w:rsidRPr="00192C22">
        <w:rPr>
          <w:color w:val="auto"/>
        </w:rPr>
        <w:t xml:space="preserve"> Mi</w:t>
      </w:r>
      <w:r w:rsidR="00117FFD" w:rsidRPr="00192C22">
        <w:rPr>
          <w:color w:val="auto"/>
        </w:rPr>
        <w:t>crobiology. Cambridge Univ.</w:t>
      </w:r>
      <w:r w:rsidRPr="00192C22">
        <w:rPr>
          <w:color w:val="auto"/>
        </w:rPr>
        <w:t xml:space="preserve"> Press, 1993.</w:t>
      </w:r>
    </w:p>
    <w:p w14:paraId="5520CA3D" w14:textId="0B7D345E" w:rsidR="00835166" w:rsidRPr="00192C22" w:rsidRDefault="00835166" w:rsidP="00D95415">
      <w:pPr>
        <w:pStyle w:val="ListParagraph"/>
        <w:numPr>
          <w:ilvl w:val="0"/>
          <w:numId w:val="33"/>
        </w:numPr>
        <w:rPr>
          <w:rFonts w:ascii="Times New Roman" w:hAnsi="Times New Roman" w:cs="Times New Roman"/>
          <w:sz w:val="24"/>
          <w:szCs w:val="24"/>
        </w:rPr>
      </w:pPr>
      <w:r w:rsidRPr="00192C22">
        <w:rPr>
          <w:rFonts w:ascii="Times New Roman" w:hAnsi="Times New Roman" w:cs="Times New Roman"/>
          <w:sz w:val="24"/>
          <w:szCs w:val="24"/>
        </w:rPr>
        <w:t>De A. Practical and Microbiology.</w:t>
      </w:r>
      <w:r w:rsidR="00E851EC" w:rsidRPr="00192C22">
        <w:rPr>
          <w:rFonts w:ascii="Times New Roman" w:hAnsi="Times New Roman" w:cs="Times New Roman"/>
          <w:sz w:val="24"/>
          <w:szCs w:val="24"/>
        </w:rPr>
        <w:t xml:space="preserve"> </w:t>
      </w:r>
      <w:r w:rsidRPr="00192C22">
        <w:rPr>
          <w:rFonts w:ascii="Times New Roman" w:hAnsi="Times New Roman" w:cs="Times New Roman"/>
          <w:sz w:val="24"/>
          <w:szCs w:val="24"/>
        </w:rPr>
        <w:t>The National Book Depot. 5th Edition. 2020.</w:t>
      </w:r>
    </w:p>
    <w:p w14:paraId="42114192" w14:textId="4CB46A14" w:rsidR="00884364" w:rsidRPr="00192C22" w:rsidRDefault="00884364" w:rsidP="00884364">
      <w:pPr>
        <w:pStyle w:val="ListParagraph"/>
        <w:numPr>
          <w:ilvl w:val="0"/>
          <w:numId w:val="33"/>
        </w:numPr>
        <w:rPr>
          <w:rFonts w:ascii="Times New Roman" w:hAnsi="Times New Roman" w:cs="Times New Roman"/>
          <w:sz w:val="24"/>
          <w:szCs w:val="24"/>
        </w:rPr>
      </w:pPr>
      <w:r w:rsidRPr="00192C22">
        <w:rPr>
          <w:rFonts w:ascii="Times New Roman" w:hAnsi="Times New Roman" w:cs="Times New Roman"/>
          <w:sz w:val="24"/>
          <w:szCs w:val="24"/>
        </w:rPr>
        <w:t>Vanmeter K.C. Microbiology for the Healthcare Professional. 3rd edi. Elsevier, 2021.</w:t>
      </w:r>
    </w:p>
    <w:p w14:paraId="50E119C3" w14:textId="1902148A" w:rsidR="00884364" w:rsidRPr="00192C22" w:rsidRDefault="00884364" w:rsidP="00884364">
      <w:pPr>
        <w:pStyle w:val="ListParagraph"/>
        <w:numPr>
          <w:ilvl w:val="0"/>
          <w:numId w:val="33"/>
        </w:numPr>
        <w:rPr>
          <w:rFonts w:ascii="Times New Roman" w:hAnsi="Times New Roman" w:cs="Times New Roman"/>
          <w:sz w:val="24"/>
          <w:szCs w:val="24"/>
        </w:rPr>
      </w:pPr>
      <w:r w:rsidRPr="00192C22">
        <w:rPr>
          <w:rFonts w:ascii="Times New Roman" w:hAnsi="Times New Roman" w:cs="Times New Roman"/>
          <w:sz w:val="24"/>
          <w:szCs w:val="24"/>
        </w:rPr>
        <w:t>Anuradha D. Practical and Applied Microbiology. 5</w:t>
      </w:r>
      <w:r w:rsidRPr="00192C22">
        <w:rPr>
          <w:rFonts w:ascii="Times New Roman" w:hAnsi="Times New Roman" w:cs="Times New Roman"/>
          <w:sz w:val="24"/>
          <w:szCs w:val="24"/>
          <w:vertAlign w:val="superscript"/>
        </w:rPr>
        <w:t>th</w:t>
      </w:r>
      <w:r w:rsidRPr="00192C22">
        <w:rPr>
          <w:rFonts w:ascii="Times New Roman" w:hAnsi="Times New Roman" w:cs="Times New Roman"/>
          <w:sz w:val="24"/>
          <w:szCs w:val="24"/>
        </w:rPr>
        <w:t xml:space="preserve"> edi. Cbs National, 2020.</w:t>
      </w:r>
    </w:p>
    <w:p w14:paraId="2189157F" w14:textId="77777777" w:rsidR="000F2B4B" w:rsidRPr="00192C22" w:rsidRDefault="000F2B4B" w:rsidP="001B3309">
      <w:pPr>
        <w:autoSpaceDE w:val="0"/>
        <w:autoSpaceDN w:val="0"/>
        <w:adjustRightInd w:val="0"/>
        <w:spacing w:after="0" w:line="240" w:lineRule="auto"/>
        <w:jc w:val="both"/>
        <w:rPr>
          <w:rFonts w:ascii="Times New Roman" w:eastAsia="Times New Roman" w:hAnsi="Times New Roman" w:cs="Times New Roman"/>
          <w:b/>
          <w:sz w:val="24"/>
          <w:szCs w:val="24"/>
        </w:rPr>
      </w:pPr>
    </w:p>
    <w:p w14:paraId="230A5DE3" w14:textId="77777777" w:rsidR="000F2B4B" w:rsidRPr="00192C22" w:rsidRDefault="000F2B4B" w:rsidP="001B3309">
      <w:pPr>
        <w:autoSpaceDE w:val="0"/>
        <w:autoSpaceDN w:val="0"/>
        <w:adjustRightInd w:val="0"/>
        <w:spacing w:after="0" w:line="240" w:lineRule="auto"/>
        <w:jc w:val="both"/>
        <w:rPr>
          <w:rFonts w:ascii="Times New Roman" w:eastAsia="Times New Roman" w:hAnsi="Times New Roman" w:cs="Times New Roman"/>
          <w:b/>
          <w:sz w:val="24"/>
          <w:szCs w:val="24"/>
        </w:rPr>
      </w:pPr>
    </w:p>
    <w:p w14:paraId="62487982" w14:textId="77777777" w:rsidR="00865489" w:rsidRPr="00192C22" w:rsidRDefault="00865489" w:rsidP="001B3309">
      <w:pPr>
        <w:autoSpaceDE w:val="0"/>
        <w:autoSpaceDN w:val="0"/>
        <w:adjustRightInd w:val="0"/>
        <w:spacing w:after="0" w:line="240" w:lineRule="auto"/>
        <w:jc w:val="both"/>
        <w:rPr>
          <w:rFonts w:ascii="Times New Roman" w:eastAsia="Times New Roman" w:hAnsi="Times New Roman" w:cs="Times New Roman"/>
          <w:b/>
          <w:sz w:val="24"/>
          <w:szCs w:val="24"/>
        </w:rPr>
      </w:pPr>
    </w:p>
    <w:p w14:paraId="69F308DA" w14:textId="49973E13" w:rsidR="003A4602" w:rsidRPr="00192C22" w:rsidRDefault="003A4602" w:rsidP="001B3309">
      <w:pPr>
        <w:autoSpaceDE w:val="0"/>
        <w:autoSpaceDN w:val="0"/>
        <w:adjustRightInd w:val="0"/>
        <w:spacing w:after="0" w:line="240" w:lineRule="auto"/>
        <w:jc w:val="both"/>
        <w:rPr>
          <w:rFonts w:ascii="Times New Roman" w:hAnsi="Times New Roman" w:cs="Times New Roman"/>
          <w:b/>
          <w:bCs/>
          <w:smallCaps/>
          <w:sz w:val="24"/>
          <w:szCs w:val="24"/>
        </w:rPr>
      </w:pPr>
      <w:r w:rsidRPr="00192C22">
        <w:rPr>
          <w:rFonts w:ascii="Times New Roman" w:eastAsia="Times New Roman" w:hAnsi="Times New Roman" w:cs="Times New Roman"/>
          <w:b/>
          <w:sz w:val="24"/>
          <w:szCs w:val="24"/>
        </w:rPr>
        <w:t>Course Code: B</w:t>
      </w:r>
      <w:r w:rsidRPr="00192C22">
        <w:rPr>
          <w:rFonts w:ascii="Times New Roman" w:hAnsi="Times New Roman" w:cs="Times New Roman"/>
          <w:b/>
          <w:bCs/>
          <w:sz w:val="24"/>
          <w:szCs w:val="24"/>
        </w:rPr>
        <w:t xml:space="preserve">MIC </w:t>
      </w:r>
      <w:r w:rsidR="00B42498" w:rsidRPr="00192C22">
        <w:rPr>
          <w:rFonts w:ascii="Times New Roman" w:hAnsi="Times New Roman" w:cs="Times New Roman"/>
          <w:b/>
          <w:bCs/>
          <w:sz w:val="24"/>
          <w:szCs w:val="24"/>
        </w:rPr>
        <w:t>1</w:t>
      </w:r>
      <w:r w:rsidRPr="00192C22">
        <w:rPr>
          <w:rFonts w:ascii="Times New Roman" w:hAnsi="Times New Roman" w:cs="Times New Roman"/>
          <w:b/>
          <w:bCs/>
          <w:sz w:val="24"/>
          <w:szCs w:val="24"/>
        </w:rPr>
        <w:t>103</w:t>
      </w:r>
    </w:p>
    <w:p w14:paraId="2BA77714" w14:textId="77777777" w:rsidR="003A4602" w:rsidRPr="00192C22" w:rsidRDefault="003A4602"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eastAsia="Times New Roman" w:hAnsi="Times New Roman" w:cs="Times New Roman"/>
          <w:b/>
          <w:sz w:val="24"/>
          <w:szCs w:val="24"/>
        </w:rPr>
        <w:t xml:space="preserve">Course Title: Basic </w:t>
      </w:r>
      <w:r w:rsidRPr="00192C22">
        <w:rPr>
          <w:rFonts w:ascii="Times New Roman" w:eastAsia="Calibri" w:hAnsi="Times New Roman" w:cs="Times New Roman"/>
          <w:b/>
          <w:sz w:val="24"/>
          <w:szCs w:val="24"/>
        </w:rPr>
        <w:t>Genetics</w:t>
      </w:r>
    </w:p>
    <w:p w14:paraId="528FF29C" w14:textId="5451C3CA" w:rsidR="003A4602" w:rsidRPr="00192C22" w:rsidRDefault="003A4602"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7DCA9C46" w14:textId="2CCC79FB" w:rsidR="000375E3" w:rsidRPr="00192C22" w:rsidRDefault="000375E3"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2</w:t>
      </w:r>
    </w:p>
    <w:p w14:paraId="775B3B49" w14:textId="77777777" w:rsidR="003A4602" w:rsidRPr="00192C22" w:rsidRDefault="003A4602"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Year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Semester</w:t>
      </w:r>
    </w:p>
    <w:p w14:paraId="01FE5FF3" w14:textId="765485A9" w:rsidR="003A4602" w:rsidRPr="00192C22" w:rsidRDefault="003A4602"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w:t>
      </w:r>
      <w:r w:rsidR="00D8400E" w:rsidRPr="00192C22">
        <w:rPr>
          <w:rFonts w:ascii="Times New Roman" w:hAnsi="Times New Roman" w:cs="Times New Roman"/>
          <w:b/>
          <w:bCs/>
          <w:sz w:val="24"/>
          <w:szCs w:val="24"/>
        </w:rPr>
        <w:t xml:space="preserve">2022-2023 </w:t>
      </w:r>
      <w:r w:rsidRPr="00192C22">
        <w:rPr>
          <w:rFonts w:ascii="Times New Roman" w:hAnsi="Times New Roman" w:cs="Times New Roman"/>
          <w:b/>
          <w:bCs/>
          <w:sz w:val="24"/>
          <w:szCs w:val="24"/>
        </w:rPr>
        <w:t xml:space="preserve"> </w:t>
      </w:r>
    </w:p>
    <w:p w14:paraId="0619478C" w14:textId="1AA00664" w:rsidR="003A4602" w:rsidRPr="00192C22" w:rsidRDefault="003A4602"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w:t>
      </w:r>
      <w:r w:rsidR="008D4ED0" w:rsidRPr="00192C22">
        <w:rPr>
          <w:rFonts w:ascii="Times New Roman" w:eastAsia="Times New Roman" w:hAnsi="Times New Roman" w:cs="Times New Roman"/>
          <w:sz w:val="24"/>
          <w:szCs w:val="24"/>
        </w:rPr>
        <w:t>igned by the Academic Committee</w:t>
      </w:r>
    </w:p>
    <w:p w14:paraId="6311828A" w14:textId="0EF2F717" w:rsidR="003A4602" w:rsidRPr="00192C22" w:rsidRDefault="003A4602" w:rsidP="001B3309">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Contract Hours: Minimum </w:t>
      </w:r>
      <w:r w:rsidR="008C400A" w:rsidRPr="00192C22">
        <w:rPr>
          <w:rFonts w:ascii="Times New Roman" w:hAnsi="Times New Roman" w:cs="Times New Roman"/>
          <w:b/>
          <w:bCs/>
          <w:sz w:val="24"/>
          <w:szCs w:val="24"/>
        </w:rPr>
        <w:t>26</w:t>
      </w:r>
      <w:r w:rsidRPr="00192C22">
        <w:rPr>
          <w:rFonts w:ascii="Times New Roman" w:eastAsia="Times New Roman" w:hAnsi="Times New Roman" w:cs="Times New Roman"/>
          <w:b/>
          <w:sz w:val="24"/>
          <w:szCs w:val="24"/>
        </w:rPr>
        <w:tab/>
      </w:r>
    </w:p>
    <w:p w14:paraId="31C9E32B" w14:textId="77777777" w:rsidR="003A4602" w:rsidRPr="00192C22" w:rsidRDefault="003A4602" w:rsidP="001B3309">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Total Marks: 50 </w:t>
      </w:r>
      <w:r w:rsidRPr="00192C22">
        <w:rPr>
          <w:rFonts w:ascii="Times New Roman" w:hAnsi="Times New Roman" w:cs="Times New Roman"/>
          <w:bCs/>
          <w:sz w:val="24"/>
          <w:szCs w:val="24"/>
        </w:rPr>
        <w:t>(</w:t>
      </w:r>
      <w:r w:rsidRPr="00192C22">
        <w:rPr>
          <w:rFonts w:ascii="Times New Roman" w:hAnsi="Times New Roman" w:cs="Times New Roman"/>
          <w:sz w:val="24"/>
          <w:szCs w:val="24"/>
        </w:rPr>
        <w:t>Class attendance 5+Class assessment</w:t>
      </w:r>
      <w:r w:rsidRPr="00192C22">
        <w:rPr>
          <w:rFonts w:ascii="Times New Roman" w:hAnsi="Times New Roman" w:cs="Times New Roman"/>
          <w:bCs/>
          <w:sz w:val="24"/>
          <w:szCs w:val="24"/>
        </w:rPr>
        <w:t>10+Theory 35)</w:t>
      </w:r>
    </w:p>
    <w:p w14:paraId="291CA5D7" w14:textId="77777777" w:rsidR="003A4602" w:rsidRPr="00192C22" w:rsidRDefault="003A4602" w:rsidP="001B3309">
      <w:pPr>
        <w:spacing w:after="0" w:line="240" w:lineRule="auto"/>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Rational of the Course: </w:t>
      </w:r>
    </w:p>
    <w:p w14:paraId="4B12EBF1" w14:textId="418A8EEC" w:rsidR="003A4602" w:rsidRPr="00192C22" w:rsidRDefault="0048447C"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 xml:space="preserve">This course is effective to know the role of genes in inheritance pattern. </w:t>
      </w:r>
      <w:r w:rsidR="0086174D" w:rsidRPr="00192C22">
        <w:rPr>
          <w:rFonts w:ascii="Times New Roman" w:eastAsia="Times New Roman" w:hAnsi="Times New Roman" w:cs="Times New Roman"/>
          <w:sz w:val="24"/>
          <w:szCs w:val="24"/>
        </w:rPr>
        <w:t>The course explores basic principles of Mendelian and non-Mendelian genetics and their interactions with environment. This course deals the genetics underlying traits, genetic variation and inheritance pattern</w:t>
      </w:r>
      <w:r w:rsidRPr="00192C22">
        <w:rPr>
          <w:rFonts w:ascii="Times New Roman" w:eastAsia="Times New Roman" w:hAnsi="Times New Roman" w:cs="Times New Roman"/>
          <w:sz w:val="24"/>
          <w:szCs w:val="24"/>
        </w:rPr>
        <w:t xml:space="preserve"> </w:t>
      </w:r>
      <w:r w:rsidR="0086174D" w:rsidRPr="00192C22">
        <w:rPr>
          <w:rFonts w:ascii="Times New Roman" w:eastAsia="Times New Roman" w:hAnsi="Times New Roman" w:cs="Times New Roman"/>
          <w:sz w:val="24"/>
          <w:szCs w:val="24"/>
        </w:rPr>
        <w:t>and population’s genetics.</w:t>
      </w:r>
    </w:p>
    <w:p w14:paraId="2FF2574A" w14:textId="77777777" w:rsidR="003A4602" w:rsidRPr="00192C22" w:rsidRDefault="003A4602"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7F0B8A72" w14:textId="77777777" w:rsidR="003A4602" w:rsidRPr="00192C22" w:rsidRDefault="003A4602"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A</w:t>
      </w:r>
      <w:r w:rsidRPr="00192C22">
        <w:rPr>
          <w:rFonts w:ascii="Times New Roman" w:eastAsia="Times New Roman" w:hAnsi="Times New Roman" w:cs="Times New Roman"/>
          <w:sz w:val="24"/>
          <w:szCs w:val="24"/>
        </w:rPr>
        <w:t>t the end of the Course, the Student will be able to-</w:t>
      </w:r>
    </w:p>
    <w:p w14:paraId="78CB2C13" w14:textId="4FD8265E" w:rsidR="003A4602" w:rsidRPr="00192C22" w:rsidRDefault="003A4602"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Ex</w:t>
      </w:r>
      <w:r w:rsidR="009F371D" w:rsidRPr="00192C22">
        <w:rPr>
          <w:rFonts w:ascii="Times New Roman" w:eastAsia="Times New Roman" w:hAnsi="Times New Roman" w:cs="Times New Roman"/>
          <w:sz w:val="24"/>
          <w:szCs w:val="24"/>
        </w:rPr>
        <w:t xml:space="preserve">plain the </w:t>
      </w:r>
      <w:r w:rsidRPr="00192C22">
        <w:rPr>
          <w:rFonts w:ascii="Times New Roman" w:eastAsia="Times New Roman" w:hAnsi="Times New Roman" w:cs="Times New Roman"/>
          <w:sz w:val="24"/>
          <w:szCs w:val="24"/>
        </w:rPr>
        <w:t>Mendel works, history and discovery of Mendel’s law.</w:t>
      </w:r>
    </w:p>
    <w:p w14:paraId="2566CE10" w14:textId="05D70F5C" w:rsidR="003A4602" w:rsidRPr="00192C22" w:rsidRDefault="003A4602"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A</w:t>
      </w:r>
      <w:r w:rsidRPr="00192C22">
        <w:rPr>
          <w:rFonts w:ascii="Times New Roman" w:eastAsia="Times New Roman" w:hAnsi="Times New Roman" w:cs="Times New Roman"/>
          <w:bCs/>
          <w:sz w:val="24"/>
          <w:szCs w:val="24"/>
        </w:rPr>
        <w:t>cquire knowledge of</w:t>
      </w:r>
      <w:r w:rsidRPr="00192C22">
        <w:rPr>
          <w:rFonts w:ascii="Times New Roman" w:hAnsi="Times New Roman" w:cs="Times New Roman"/>
          <w:sz w:val="24"/>
          <w:szCs w:val="24"/>
        </w:rPr>
        <w:t xml:space="preserve"> </w:t>
      </w:r>
      <w:r w:rsidRPr="00192C22">
        <w:rPr>
          <w:rFonts w:ascii="Times New Roman" w:eastAsia="Times New Roman" w:hAnsi="Times New Roman" w:cs="Times New Roman"/>
          <w:bCs/>
          <w:sz w:val="24"/>
          <w:szCs w:val="24"/>
        </w:rPr>
        <w:t>gene interaction, types and exp</w:t>
      </w:r>
      <w:r w:rsidR="000172C2" w:rsidRPr="00192C22">
        <w:rPr>
          <w:rFonts w:ascii="Times New Roman" w:eastAsia="Times New Roman" w:hAnsi="Times New Roman" w:cs="Times New Roman"/>
          <w:bCs/>
          <w:sz w:val="24"/>
          <w:szCs w:val="24"/>
        </w:rPr>
        <w:t>ression</w:t>
      </w:r>
      <w:r w:rsidRPr="00192C22">
        <w:rPr>
          <w:rFonts w:ascii="Times New Roman" w:eastAsia="Times New Roman" w:hAnsi="Times New Roman" w:cs="Times New Roman"/>
          <w:bCs/>
          <w:sz w:val="24"/>
          <w:szCs w:val="24"/>
        </w:rPr>
        <w:t xml:space="preserve">. </w:t>
      </w:r>
    </w:p>
    <w:p w14:paraId="73FC0AB6" w14:textId="387737A1" w:rsidR="003A4602" w:rsidRPr="00192C22" w:rsidRDefault="003A4602"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CLO3: </w:t>
      </w:r>
      <w:r w:rsidRPr="00192C22">
        <w:rPr>
          <w:rFonts w:ascii="Times New Roman" w:eastAsia="Times New Roman" w:hAnsi="Times New Roman" w:cs="Times New Roman"/>
          <w:sz w:val="24"/>
          <w:szCs w:val="24"/>
        </w:rPr>
        <w:t>Understand the</w:t>
      </w:r>
      <w:r w:rsidRPr="00192C22">
        <w:rPr>
          <w:rFonts w:ascii="Times New Roman" w:eastAsia="Times New Roman" w:hAnsi="Times New Roman" w:cs="Times New Roman"/>
          <w:bCs/>
          <w:sz w:val="24"/>
          <w:szCs w:val="24"/>
        </w:rPr>
        <w:t xml:space="preserve"> applications </w:t>
      </w:r>
      <w:r w:rsidR="00B154B2" w:rsidRPr="00192C22">
        <w:rPr>
          <w:rFonts w:ascii="Times New Roman" w:eastAsia="Times New Roman" w:hAnsi="Times New Roman" w:cs="Times New Roman"/>
          <w:sz w:val="24"/>
          <w:szCs w:val="24"/>
        </w:rPr>
        <w:t>of linkage and crossing over</w:t>
      </w:r>
      <w:r w:rsidRPr="00192C22">
        <w:rPr>
          <w:rFonts w:ascii="Times New Roman" w:eastAsia="Times New Roman" w:hAnsi="Times New Roman" w:cs="Times New Roman"/>
          <w:sz w:val="24"/>
          <w:szCs w:val="24"/>
        </w:rPr>
        <w:t xml:space="preserve">, </w:t>
      </w:r>
      <w:r w:rsidR="00B154B2" w:rsidRPr="00192C22">
        <w:rPr>
          <w:rFonts w:ascii="Times New Roman" w:eastAsia="Times New Roman" w:hAnsi="Times New Roman" w:cs="Times New Roman"/>
          <w:sz w:val="24"/>
          <w:szCs w:val="24"/>
        </w:rPr>
        <w:t xml:space="preserve">and </w:t>
      </w:r>
      <w:proofErr w:type="gramStart"/>
      <w:r w:rsidRPr="00192C22">
        <w:rPr>
          <w:rFonts w:ascii="Times New Roman" w:eastAsia="Times New Roman" w:hAnsi="Times New Roman" w:cs="Times New Roman"/>
          <w:sz w:val="24"/>
          <w:szCs w:val="24"/>
        </w:rPr>
        <w:t>multiple allelism</w:t>
      </w:r>
      <w:proofErr w:type="gramEnd"/>
      <w:r w:rsidRPr="00192C22">
        <w:rPr>
          <w:rFonts w:ascii="Times New Roman" w:eastAsia="Times New Roman" w:hAnsi="Times New Roman" w:cs="Times New Roman"/>
          <w:sz w:val="24"/>
          <w:szCs w:val="24"/>
        </w:rPr>
        <w:t xml:space="preserve">. </w:t>
      </w:r>
    </w:p>
    <w:p w14:paraId="2733CC39" w14:textId="02CD9453" w:rsidR="003A4602" w:rsidRPr="00192C22" w:rsidRDefault="00D36DDD"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CLO4: </w:t>
      </w:r>
      <w:r w:rsidR="009F371D" w:rsidRPr="00192C22">
        <w:rPr>
          <w:rFonts w:ascii="Times New Roman" w:eastAsia="Times New Roman" w:hAnsi="Times New Roman" w:cs="Times New Roman"/>
          <w:sz w:val="24"/>
          <w:szCs w:val="24"/>
        </w:rPr>
        <w:t xml:space="preserve">Gather </w:t>
      </w:r>
      <w:r w:rsidR="003A4602" w:rsidRPr="00192C22">
        <w:rPr>
          <w:rFonts w:ascii="Times New Roman" w:eastAsia="Times New Roman" w:hAnsi="Times New Roman" w:cs="Times New Roman"/>
          <w:sz w:val="24"/>
          <w:szCs w:val="24"/>
        </w:rPr>
        <w:t>knowledge on</w:t>
      </w:r>
      <w:r w:rsidR="003A4602" w:rsidRPr="00192C22">
        <w:rPr>
          <w:rFonts w:ascii="Times New Roman" w:eastAsia="Times New Roman" w:hAnsi="Times New Roman" w:cs="Times New Roman"/>
          <w:b/>
          <w:sz w:val="24"/>
          <w:szCs w:val="24"/>
        </w:rPr>
        <w:t xml:space="preserve"> </w:t>
      </w:r>
      <w:r w:rsidR="003A4602" w:rsidRPr="00192C22">
        <w:rPr>
          <w:rFonts w:ascii="Times New Roman" w:eastAsia="Times New Roman" w:hAnsi="Times New Roman" w:cs="Times New Roman"/>
          <w:sz w:val="24"/>
          <w:szCs w:val="24"/>
        </w:rPr>
        <w:t xml:space="preserve">cytoplasmic inheritance, </w:t>
      </w:r>
      <w:r w:rsidR="00B154B2" w:rsidRPr="00192C22">
        <w:rPr>
          <w:rFonts w:ascii="Times New Roman" w:eastAsia="Yu Mincho" w:hAnsi="Times New Roman" w:cs="Times New Roman"/>
          <w:sz w:val="24"/>
          <w:szCs w:val="24"/>
          <w:lang w:bidi="bn-BD"/>
        </w:rPr>
        <w:t xml:space="preserve">and </w:t>
      </w:r>
      <w:r w:rsidR="003A4602" w:rsidRPr="00192C22">
        <w:rPr>
          <w:rFonts w:ascii="Times New Roman" w:eastAsia="Times New Roman" w:hAnsi="Times New Roman" w:cs="Times New Roman"/>
          <w:sz w:val="24"/>
          <w:szCs w:val="24"/>
        </w:rPr>
        <w:t>chromosomal variation</w:t>
      </w:r>
      <w:r w:rsidR="003A4602" w:rsidRPr="00192C22">
        <w:rPr>
          <w:rFonts w:ascii="Times New Roman" w:eastAsia="Yu Mincho" w:hAnsi="Times New Roman" w:cs="Times New Roman"/>
          <w:sz w:val="24"/>
          <w:szCs w:val="24"/>
          <w:lang w:bidi="bn-BD"/>
        </w:rPr>
        <w:t>s.</w:t>
      </w:r>
      <w:r w:rsidR="003A4602" w:rsidRPr="00192C22">
        <w:rPr>
          <w:rFonts w:ascii="Times New Roman" w:eastAsia="Times New Roman" w:hAnsi="Times New Roman" w:cs="Times New Roman"/>
          <w:b/>
          <w:sz w:val="24"/>
          <w:szCs w:val="24"/>
        </w:rPr>
        <w:t xml:space="preserve">  </w:t>
      </w:r>
    </w:p>
    <w:p w14:paraId="56236242" w14:textId="275577DD" w:rsidR="003A4602" w:rsidRPr="00192C22" w:rsidRDefault="003A4602"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CLO5: </w:t>
      </w:r>
      <w:r w:rsidR="009F371D" w:rsidRPr="00192C22">
        <w:rPr>
          <w:rFonts w:ascii="Times New Roman" w:eastAsia="Times New Roman" w:hAnsi="Times New Roman" w:cs="Times New Roman"/>
          <w:sz w:val="24"/>
          <w:szCs w:val="24"/>
        </w:rPr>
        <w:t>Evaluate t</w:t>
      </w:r>
      <w:r w:rsidRPr="00192C22">
        <w:rPr>
          <w:rFonts w:ascii="Times New Roman" w:eastAsia="Times New Roman" w:hAnsi="Times New Roman" w:cs="Times New Roman"/>
          <w:sz w:val="24"/>
          <w:szCs w:val="24"/>
        </w:rPr>
        <w:t>h</w:t>
      </w:r>
      <w:r w:rsidR="009F371D" w:rsidRPr="00192C22">
        <w:rPr>
          <w:rFonts w:ascii="Times New Roman" w:eastAsia="Times New Roman" w:hAnsi="Times New Roman" w:cs="Times New Roman"/>
          <w:sz w:val="24"/>
          <w:szCs w:val="24"/>
        </w:rPr>
        <w:t>e</w:t>
      </w:r>
      <w:r w:rsidRPr="00192C22">
        <w:rPr>
          <w:rFonts w:ascii="Times New Roman" w:eastAsia="Times New Roman" w:hAnsi="Times New Roman" w:cs="Times New Roman"/>
          <w:sz w:val="24"/>
          <w:szCs w:val="24"/>
        </w:rPr>
        <w:t xml:space="preserve"> basic</w:t>
      </w:r>
      <w:r w:rsidR="009F371D" w:rsidRPr="00192C22">
        <w:rPr>
          <w:rFonts w:ascii="Times New Roman" w:eastAsia="Times New Roman" w:hAnsi="Times New Roman" w:cs="Times New Roman"/>
          <w:sz w:val="24"/>
          <w:szCs w:val="24"/>
        </w:rPr>
        <w:t xml:space="preserve"> </w:t>
      </w:r>
      <w:r w:rsidR="00B154B2" w:rsidRPr="00192C22">
        <w:rPr>
          <w:rFonts w:ascii="Times New Roman" w:eastAsia="Times New Roman" w:hAnsi="Times New Roman" w:cs="Times New Roman"/>
          <w:sz w:val="24"/>
          <w:szCs w:val="24"/>
        </w:rPr>
        <w:t>techniques</w:t>
      </w:r>
      <w:r w:rsidRPr="00192C22">
        <w:rPr>
          <w:rFonts w:ascii="Times New Roman" w:eastAsia="Times New Roman" w:hAnsi="Times New Roman" w:cs="Times New Roman"/>
          <w:sz w:val="24"/>
          <w:szCs w:val="24"/>
        </w:rPr>
        <w:t xml:space="preserve"> </w:t>
      </w:r>
      <w:r w:rsidR="00B154B2" w:rsidRPr="00192C22">
        <w:rPr>
          <w:rFonts w:ascii="Times New Roman" w:eastAsia="Times New Roman" w:hAnsi="Times New Roman" w:cs="Times New Roman"/>
          <w:sz w:val="24"/>
          <w:szCs w:val="24"/>
        </w:rPr>
        <w:t xml:space="preserve">of </w:t>
      </w:r>
      <w:r w:rsidR="00A000CA" w:rsidRPr="00192C22">
        <w:rPr>
          <w:rFonts w:ascii="Times New Roman" w:eastAsia="Times New Roman" w:hAnsi="Times New Roman" w:cs="Times New Roman"/>
          <w:sz w:val="24"/>
          <w:szCs w:val="24"/>
        </w:rPr>
        <w:t>population</w:t>
      </w:r>
      <w:r w:rsidR="00B154B2" w:rsidRPr="00192C22">
        <w:rPr>
          <w:rFonts w:ascii="Times New Roman" w:eastAsia="Times New Roman" w:hAnsi="Times New Roman" w:cs="Times New Roman"/>
          <w:sz w:val="24"/>
          <w:szCs w:val="24"/>
        </w:rPr>
        <w:t xml:space="preserve"> genetics</w:t>
      </w:r>
      <w:r w:rsidR="00B154B2" w:rsidRPr="00192C22">
        <w:rPr>
          <w:rFonts w:ascii="Times New Roman" w:eastAsia="Times New Roman" w:hAnsi="Times New Roman" w:cs="Times New Roman"/>
          <w:b/>
          <w:sz w:val="24"/>
          <w:szCs w:val="24"/>
        </w:rPr>
        <w:t xml:space="preserve"> </w:t>
      </w:r>
      <w:r w:rsidRPr="00192C22">
        <w:rPr>
          <w:rFonts w:ascii="Times New Roman" w:eastAsia="Times New Roman" w:hAnsi="Times New Roman" w:cs="Times New Roman"/>
          <w:sz w:val="24"/>
          <w:szCs w:val="24"/>
        </w:rPr>
        <w:t xml:space="preserve">and </w:t>
      </w:r>
      <w:r w:rsidR="00B154B2" w:rsidRPr="00192C22">
        <w:rPr>
          <w:rFonts w:ascii="Times New Roman" w:eastAsia="Times New Roman" w:hAnsi="Times New Roman" w:cs="Times New Roman"/>
          <w:sz w:val="24"/>
          <w:szCs w:val="24"/>
        </w:rPr>
        <w:t>genetic models o</w:t>
      </w:r>
      <w:r w:rsidRPr="00192C22">
        <w:rPr>
          <w:rFonts w:ascii="Times New Roman" w:eastAsia="Times New Roman" w:hAnsi="Times New Roman" w:cs="Times New Roman"/>
          <w:sz w:val="24"/>
          <w:szCs w:val="24"/>
        </w:rPr>
        <w:t>f</w:t>
      </w:r>
      <w:r w:rsidR="00B154B2" w:rsidRPr="00192C22">
        <w:rPr>
          <w:rFonts w:ascii="Times New Roman" w:eastAsia="Times New Roman" w:hAnsi="Times New Roman" w:cs="Times New Roman"/>
          <w:sz w:val="24"/>
          <w:szCs w:val="24"/>
        </w:rPr>
        <w:t xml:space="preserve"> evolution.</w:t>
      </w:r>
      <w:r w:rsidRPr="00192C22">
        <w:rPr>
          <w:rFonts w:ascii="Times New Roman" w:eastAsia="Times New Roman" w:hAnsi="Times New Roman" w:cs="Times New Roman"/>
          <w:sz w:val="24"/>
          <w:szCs w:val="24"/>
        </w:rPr>
        <w:t xml:space="preserve"> </w:t>
      </w:r>
    </w:p>
    <w:p w14:paraId="33A97D77" w14:textId="77777777" w:rsidR="00D60675" w:rsidRPr="00192C22" w:rsidRDefault="00D60675" w:rsidP="00D60675">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0FD9810A" w14:textId="77777777" w:rsidTr="0076017E">
        <w:trPr>
          <w:trHeight w:val="233"/>
        </w:trPr>
        <w:tc>
          <w:tcPr>
            <w:tcW w:w="895" w:type="dxa"/>
          </w:tcPr>
          <w:p w14:paraId="083F0830" w14:textId="77777777" w:rsidR="00D60675" w:rsidRPr="00192C22" w:rsidRDefault="00D60675" w:rsidP="00FA6EF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7529D7A0" w14:textId="77777777" w:rsidR="00D60675" w:rsidRPr="00192C22" w:rsidRDefault="00D60675" w:rsidP="00FA6EF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61420C2F" w14:textId="77777777" w:rsidR="00D60675" w:rsidRPr="00192C22" w:rsidRDefault="00D60675"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3DDA590A" w14:textId="77777777" w:rsidR="00D60675" w:rsidRPr="00192C22" w:rsidRDefault="00D60675" w:rsidP="00FA6EF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7C96B909" w14:textId="77777777" w:rsidR="00D60675" w:rsidRPr="00192C22" w:rsidRDefault="00D60675" w:rsidP="00FA6EF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3D457765" w14:textId="77777777" w:rsidR="00D60675" w:rsidRPr="00192C22" w:rsidRDefault="00D60675"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2D02318A" w14:textId="77777777" w:rsidR="00D60675" w:rsidRPr="00192C22" w:rsidRDefault="00D60675" w:rsidP="00FA6EF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4833386D" w14:textId="77777777" w:rsidR="00D60675" w:rsidRPr="00192C22" w:rsidRDefault="00D60675"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70087766" w14:textId="77777777" w:rsidR="00D60675" w:rsidRPr="00192C22" w:rsidRDefault="00D60675"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74F53CA4" w14:textId="77777777" w:rsidTr="00FA6EFE">
        <w:trPr>
          <w:trHeight w:val="125"/>
        </w:trPr>
        <w:tc>
          <w:tcPr>
            <w:tcW w:w="895" w:type="dxa"/>
          </w:tcPr>
          <w:p w14:paraId="26380F36" w14:textId="77777777" w:rsidR="00D60675" w:rsidRPr="00192C22" w:rsidRDefault="00D60675" w:rsidP="00FA6EFE">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4FAC5565" w14:textId="34A291A9" w:rsidR="00D60675" w:rsidRPr="00192C22" w:rsidRDefault="00D60675" w:rsidP="00FA6EFE">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154E82C" w14:textId="77777777" w:rsidR="00D60675" w:rsidRPr="00192C22" w:rsidRDefault="00D60675" w:rsidP="00FA6EFE">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15BA9B7" w14:textId="0052B67E" w:rsidR="00D60675" w:rsidRPr="00192C22" w:rsidRDefault="00D60675" w:rsidP="00FA6EFE">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448AA121" w14:textId="40BEB05C" w:rsidR="00D60675" w:rsidRPr="00192C22" w:rsidRDefault="00D60675" w:rsidP="00FA6EFE">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5544C0D" w14:textId="77777777" w:rsidR="00D60675" w:rsidRPr="00192C22" w:rsidRDefault="00D60675" w:rsidP="00FA6EFE">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5DF65920" w14:textId="71F585C7" w:rsidR="00D60675" w:rsidRPr="00192C22" w:rsidRDefault="00D60675"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4EC608A0" w14:textId="77777777" w:rsidR="00D60675" w:rsidRPr="00192C22" w:rsidRDefault="00D60675"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1E45C076" w14:textId="44D983EA" w:rsidR="00D60675" w:rsidRPr="00192C22" w:rsidRDefault="00D60675"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7A7C5C2D" w14:textId="77777777" w:rsidTr="0076017E">
        <w:trPr>
          <w:trHeight w:val="70"/>
        </w:trPr>
        <w:tc>
          <w:tcPr>
            <w:tcW w:w="895" w:type="dxa"/>
          </w:tcPr>
          <w:p w14:paraId="7F244E3E" w14:textId="77777777" w:rsidR="00D60675" w:rsidRPr="00192C22" w:rsidRDefault="00D60675" w:rsidP="00FA6EF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2EDAABAB" w14:textId="26DAC96F" w:rsidR="00D60675" w:rsidRPr="00192C22" w:rsidRDefault="00D60675"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5F87E70" w14:textId="2EF54C76" w:rsidR="00D60675" w:rsidRPr="00192C22" w:rsidRDefault="00D60675" w:rsidP="00FA6EFE">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91754D1" w14:textId="77777777" w:rsidR="00D60675" w:rsidRPr="00192C22" w:rsidRDefault="00D60675" w:rsidP="00FA6EFE">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F1DD6BB" w14:textId="77777777" w:rsidR="00D60675" w:rsidRPr="00192C22" w:rsidRDefault="00D60675"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6C380B4" w14:textId="77777777" w:rsidR="00D60675" w:rsidRPr="00192C22" w:rsidRDefault="00D60675"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52D38C8" w14:textId="77777777" w:rsidR="00D60675" w:rsidRPr="00192C22" w:rsidRDefault="00D60675"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02E81DC3" w14:textId="77777777" w:rsidR="00D60675" w:rsidRPr="00192C22" w:rsidRDefault="00D60675"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1DCA71CC" w14:textId="77777777" w:rsidR="00D60675" w:rsidRPr="00192C22" w:rsidRDefault="00D60675"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034AC2DD" w14:textId="77777777" w:rsidTr="0076017E">
        <w:trPr>
          <w:trHeight w:val="70"/>
        </w:trPr>
        <w:tc>
          <w:tcPr>
            <w:tcW w:w="895" w:type="dxa"/>
          </w:tcPr>
          <w:p w14:paraId="0FE91C9E" w14:textId="77777777" w:rsidR="00D60675" w:rsidRPr="00192C22" w:rsidRDefault="00D60675" w:rsidP="00FA6EF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7CFB8D05" w14:textId="77777777" w:rsidR="00D60675" w:rsidRPr="00192C22" w:rsidRDefault="00D60675"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595DFEC9" w14:textId="77777777" w:rsidR="00D60675" w:rsidRPr="00192C22" w:rsidRDefault="00D60675" w:rsidP="00FA6EFE">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06045C89" w14:textId="77777777" w:rsidR="00D60675" w:rsidRPr="00192C22" w:rsidRDefault="00D60675" w:rsidP="00FA6EFE">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05E9C61" w14:textId="77777777" w:rsidR="00D60675" w:rsidRPr="00192C22" w:rsidRDefault="00D60675"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8A2204F" w14:textId="67BEBF86" w:rsidR="00D60675" w:rsidRPr="00192C22" w:rsidRDefault="00D60675"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EBE6644" w14:textId="77777777" w:rsidR="00D60675" w:rsidRPr="00192C22" w:rsidRDefault="00D60675"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69662A5F" w14:textId="77777777" w:rsidR="00D60675" w:rsidRPr="00192C22" w:rsidRDefault="00D60675"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0F747F77" w14:textId="77777777" w:rsidR="00D60675" w:rsidRPr="00192C22" w:rsidRDefault="00D60675"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427F555E" w14:textId="77777777" w:rsidTr="0076017E">
        <w:trPr>
          <w:trHeight w:val="80"/>
        </w:trPr>
        <w:tc>
          <w:tcPr>
            <w:tcW w:w="895" w:type="dxa"/>
          </w:tcPr>
          <w:p w14:paraId="66224876" w14:textId="77777777" w:rsidR="00D60675" w:rsidRPr="00192C22" w:rsidRDefault="00D60675" w:rsidP="00FA6EF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4C42CF34" w14:textId="4FA9901E" w:rsidR="00D60675" w:rsidRPr="00192C22" w:rsidRDefault="00D60675" w:rsidP="00FA6EFE">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A13E3CB" w14:textId="29B0DF17" w:rsidR="00D60675" w:rsidRPr="00192C22" w:rsidRDefault="00D60675" w:rsidP="00FA6EFE">
            <w:pPr>
              <w:widowControl w:val="0"/>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816BDC9" w14:textId="0B34B513" w:rsidR="00D60675" w:rsidRPr="00192C22" w:rsidRDefault="00D60675" w:rsidP="00FA6EFE">
            <w:pPr>
              <w:widowControl w:val="0"/>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0B7B9619" w14:textId="532FAA0A" w:rsidR="00D60675" w:rsidRPr="00192C22" w:rsidRDefault="00D60675" w:rsidP="00FA6EFE">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F39FAE6" w14:textId="77777777" w:rsidR="00D60675" w:rsidRPr="00192C22" w:rsidRDefault="00D60675" w:rsidP="00FA6EFE">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E5B1DC7" w14:textId="4921BB4D" w:rsidR="00D60675" w:rsidRPr="00192C22" w:rsidRDefault="00D60675" w:rsidP="00FA6EFE">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58921510" w14:textId="6B9AAC55" w:rsidR="00D60675" w:rsidRPr="00192C22" w:rsidRDefault="00D60675" w:rsidP="00FA6EFE">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773EE25F" w14:textId="783525FF" w:rsidR="00D60675" w:rsidRPr="00192C22" w:rsidRDefault="00D60675" w:rsidP="00FA6EFE">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321ADB01" w14:textId="77777777" w:rsidTr="0076017E">
        <w:trPr>
          <w:trHeight w:val="179"/>
        </w:trPr>
        <w:tc>
          <w:tcPr>
            <w:tcW w:w="895" w:type="dxa"/>
          </w:tcPr>
          <w:p w14:paraId="29FABE8F" w14:textId="77777777" w:rsidR="00D60675" w:rsidRPr="00192C22" w:rsidRDefault="00D60675" w:rsidP="00FA6EF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136D2B66" w14:textId="77777777" w:rsidR="00D60675" w:rsidRPr="00192C22" w:rsidRDefault="00D60675"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E26AB6A" w14:textId="77777777" w:rsidR="00D60675" w:rsidRPr="00192C22" w:rsidRDefault="00D60675"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C8AE6AA" w14:textId="77777777" w:rsidR="00D60675" w:rsidRPr="00192C22" w:rsidRDefault="00D60675" w:rsidP="00FA6EFE">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47BFC37A" w14:textId="77777777" w:rsidR="00D60675" w:rsidRPr="00192C22" w:rsidRDefault="00D60675"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2BAF03F" w14:textId="248DD1D5" w:rsidR="00D60675" w:rsidRPr="00192C22" w:rsidRDefault="00D60675"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789F5AF4" w14:textId="77777777" w:rsidR="00D60675" w:rsidRPr="00192C22" w:rsidRDefault="00D60675" w:rsidP="00FA6EF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14713A14" w14:textId="77777777" w:rsidR="00D60675" w:rsidRPr="00192C22" w:rsidRDefault="00D60675" w:rsidP="00FA6EF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56CDD96C" w14:textId="77777777" w:rsidR="00D60675" w:rsidRPr="00192C22" w:rsidRDefault="00D60675" w:rsidP="00FA6EF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4B5075E0" w14:textId="77777777" w:rsidR="00D60675" w:rsidRPr="00192C22" w:rsidRDefault="00D60675" w:rsidP="00D60675">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55B7DCBF" w14:textId="77777777" w:rsidR="00D60675" w:rsidRPr="00192C22" w:rsidRDefault="00D60675" w:rsidP="001B3309">
      <w:pPr>
        <w:spacing w:after="0" w:line="240" w:lineRule="auto"/>
        <w:jc w:val="both"/>
        <w:rPr>
          <w:rFonts w:ascii="Times New Roman" w:eastAsia="Times New Roman" w:hAnsi="Times New Roman" w:cs="Times New Roman"/>
          <w:sz w:val="24"/>
          <w:szCs w:val="24"/>
        </w:rPr>
      </w:pPr>
    </w:p>
    <w:tbl>
      <w:tblPr>
        <w:tblW w:w="8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5"/>
        <w:gridCol w:w="6750"/>
        <w:gridCol w:w="720"/>
        <w:gridCol w:w="900"/>
      </w:tblGrid>
      <w:tr w:rsidR="00016FD1" w:rsidRPr="00192C22" w14:paraId="7504A229" w14:textId="77777777" w:rsidTr="008D4ED0">
        <w:trPr>
          <w:jc w:val="center"/>
        </w:trPr>
        <w:tc>
          <w:tcPr>
            <w:tcW w:w="625" w:type="dxa"/>
          </w:tcPr>
          <w:p w14:paraId="267D592B" w14:textId="77777777" w:rsidR="000607FB" w:rsidRPr="00192C22" w:rsidRDefault="000607FB"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750" w:type="dxa"/>
          </w:tcPr>
          <w:p w14:paraId="31D27C45" w14:textId="7BFB1E95" w:rsidR="000607FB" w:rsidRPr="00192C22" w:rsidRDefault="000607FB" w:rsidP="008D4ED0">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w:t>
            </w:r>
            <w:r w:rsidR="008D4ED0" w:rsidRPr="00192C22">
              <w:rPr>
                <w:rFonts w:ascii="Times New Roman" w:eastAsia="Times New Roman" w:hAnsi="Times New Roman" w:cs="Times New Roman"/>
                <w:b/>
                <w:sz w:val="24"/>
                <w:szCs w:val="24"/>
              </w:rPr>
              <w:t>s</w:t>
            </w:r>
          </w:p>
        </w:tc>
        <w:tc>
          <w:tcPr>
            <w:tcW w:w="720" w:type="dxa"/>
          </w:tcPr>
          <w:p w14:paraId="6CED3C1E" w14:textId="77777777" w:rsidR="000607FB" w:rsidRPr="00192C22" w:rsidRDefault="000607FB"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right w:val="single" w:sz="4" w:space="0" w:color="auto"/>
            </w:tcBorders>
          </w:tcPr>
          <w:p w14:paraId="642831A0" w14:textId="77777777" w:rsidR="000607FB" w:rsidRPr="00192C22" w:rsidRDefault="000607FB"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16FD1" w:rsidRPr="00192C22" w14:paraId="55DCF393" w14:textId="77777777" w:rsidTr="008D4ED0">
        <w:trPr>
          <w:trHeight w:val="782"/>
          <w:jc w:val="center"/>
        </w:trPr>
        <w:tc>
          <w:tcPr>
            <w:tcW w:w="625" w:type="dxa"/>
            <w:shd w:val="clear" w:color="auto" w:fill="auto"/>
          </w:tcPr>
          <w:p w14:paraId="4DCDF355" w14:textId="3F253F20" w:rsidR="000607FB" w:rsidRPr="00192C22" w:rsidRDefault="000607FB"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C71798" w:rsidRPr="00192C22">
              <w:rPr>
                <w:rFonts w:ascii="Times New Roman" w:eastAsia="Calibri" w:hAnsi="Times New Roman" w:cs="Times New Roman"/>
                <w:b/>
                <w:sz w:val="24"/>
                <w:szCs w:val="24"/>
              </w:rPr>
              <w:t>.</w:t>
            </w:r>
          </w:p>
        </w:tc>
        <w:tc>
          <w:tcPr>
            <w:tcW w:w="6750" w:type="dxa"/>
            <w:tcBorders>
              <w:bottom w:val="single" w:sz="4" w:space="0" w:color="000000"/>
            </w:tcBorders>
            <w:shd w:val="clear" w:color="auto" w:fill="auto"/>
          </w:tcPr>
          <w:p w14:paraId="70FCE835" w14:textId="77777777" w:rsidR="000607FB" w:rsidRPr="00192C22" w:rsidRDefault="000607FB"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bCs/>
                <w:sz w:val="24"/>
                <w:szCs w:val="24"/>
              </w:rPr>
              <w:t>Genetics</w:t>
            </w:r>
            <w:r w:rsidRPr="00192C22">
              <w:rPr>
                <w:rFonts w:ascii="Times New Roman" w:eastAsia="Times New Roman" w:hAnsi="Times New Roman" w:cs="Times New Roman"/>
                <w:b/>
                <w:sz w:val="24"/>
                <w:szCs w:val="24"/>
              </w:rPr>
              <w:t xml:space="preserve"> and Mendel’s Laws:</w:t>
            </w:r>
            <w:r w:rsidRPr="00192C22">
              <w:rPr>
                <w:rFonts w:ascii="Times New Roman" w:eastAsia="Times New Roman" w:hAnsi="Times New Roman" w:cs="Times New Roman"/>
                <w:sz w:val="24"/>
                <w:szCs w:val="24"/>
              </w:rPr>
              <w:t xml:space="preserve"> Definition, background, branches and importance of genetics. Mendel’s law of segregation and independent assortment of alleles. Exception of Mendel’s law.</w:t>
            </w:r>
          </w:p>
        </w:tc>
        <w:tc>
          <w:tcPr>
            <w:tcW w:w="720" w:type="dxa"/>
            <w:tcBorders>
              <w:bottom w:val="single" w:sz="4" w:space="0" w:color="000000"/>
            </w:tcBorders>
            <w:shd w:val="clear" w:color="auto" w:fill="auto"/>
          </w:tcPr>
          <w:p w14:paraId="6B7CF55B" w14:textId="3DF182AB" w:rsidR="000607FB" w:rsidRPr="00192C22" w:rsidRDefault="000607FB"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Borders>
              <w:bottom w:val="single" w:sz="4" w:space="0" w:color="000000"/>
            </w:tcBorders>
            <w:shd w:val="clear" w:color="auto" w:fill="auto"/>
          </w:tcPr>
          <w:p w14:paraId="0E1A7782" w14:textId="77777777" w:rsidR="000607FB" w:rsidRPr="00192C22" w:rsidRDefault="000607FB" w:rsidP="000607FB">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p w14:paraId="33DD8FA8" w14:textId="286777A4" w:rsidR="000607FB" w:rsidRPr="00192C22" w:rsidRDefault="000607FB" w:rsidP="000607FB">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w:t>
            </w:r>
          </w:p>
        </w:tc>
      </w:tr>
      <w:tr w:rsidR="00016FD1" w:rsidRPr="00192C22" w14:paraId="452FFADB" w14:textId="77777777" w:rsidTr="00C837C9">
        <w:trPr>
          <w:trHeight w:val="575"/>
          <w:jc w:val="center"/>
        </w:trPr>
        <w:tc>
          <w:tcPr>
            <w:tcW w:w="625" w:type="dxa"/>
            <w:shd w:val="clear" w:color="auto" w:fill="auto"/>
          </w:tcPr>
          <w:p w14:paraId="18793C8D" w14:textId="12F3743D" w:rsidR="000607FB" w:rsidRPr="00192C22" w:rsidRDefault="000607FB"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r w:rsidR="00C71798" w:rsidRPr="00192C22">
              <w:rPr>
                <w:rFonts w:ascii="Times New Roman" w:eastAsia="Times New Roman" w:hAnsi="Times New Roman" w:cs="Times New Roman"/>
                <w:b/>
                <w:sz w:val="24"/>
                <w:szCs w:val="24"/>
              </w:rPr>
              <w:t>.</w:t>
            </w:r>
          </w:p>
        </w:tc>
        <w:tc>
          <w:tcPr>
            <w:tcW w:w="6750" w:type="dxa"/>
            <w:shd w:val="clear" w:color="auto" w:fill="auto"/>
          </w:tcPr>
          <w:p w14:paraId="7E14A125" w14:textId="77777777" w:rsidR="000607FB" w:rsidRPr="00192C22" w:rsidRDefault="000607FB"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Gene Interaction:</w:t>
            </w:r>
            <w:r w:rsidRPr="00192C22">
              <w:rPr>
                <w:rFonts w:ascii="Times New Roman" w:eastAsia="Times New Roman" w:hAnsi="Times New Roman" w:cs="Times New Roman"/>
                <w:sz w:val="24"/>
                <w:szCs w:val="24"/>
              </w:rPr>
              <w:t xml:space="preserve"> Types of gene and gene interaction. Explanation of dominance, recessive and lethal gene.</w:t>
            </w:r>
          </w:p>
        </w:tc>
        <w:tc>
          <w:tcPr>
            <w:tcW w:w="720" w:type="dxa"/>
            <w:shd w:val="clear" w:color="auto" w:fill="auto"/>
          </w:tcPr>
          <w:p w14:paraId="3B7B71EB" w14:textId="1C27F121" w:rsidR="000607FB" w:rsidRPr="00192C22" w:rsidRDefault="000607FB"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shd w:val="clear" w:color="auto" w:fill="auto"/>
          </w:tcPr>
          <w:p w14:paraId="054DC098" w14:textId="77777777" w:rsidR="000607FB" w:rsidRPr="00192C22" w:rsidRDefault="000607FB" w:rsidP="000607FB">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p w14:paraId="09CE2A0D" w14:textId="12E24915" w:rsidR="000607FB" w:rsidRPr="00192C22" w:rsidRDefault="000607FB" w:rsidP="000607FB">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w:t>
            </w:r>
          </w:p>
        </w:tc>
      </w:tr>
      <w:tr w:rsidR="00016FD1" w:rsidRPr="00192C22" w14:paraId="16452872" w14:textId="77777777" w:rsidTr="008D4ED0">
        <w:trPr>
          <w:jc w:val="center"/>
        </w:trPr>
        <w:tc>
          <w:tcPr>
            <w:tcW w:w="625" w:type="dxa"/>
            <w:shd w:val="clear" w:color="auto" w:fill="auto"/>
          </w:tcPr>
          <w:p w14:paraId="5CB77DFF" w14:textId="20BEF1D3" w:rsidR="000607FB" w:rsidRPr="00192C22" w:rsidRDefault="000607FB"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r w:rsidR="00C71798" w:rsidRPr="00192C22">
              <w:rPr>
                <w:rFonts w:ascii="Times New Roman" w:eastAsia="Times New Roman" w:hAnsi="Times New Roman" w:cs="Times New Roman"/>
                <w:b/>
                <w:sz w:val="24"/>
                <w:szCs w:val="24"/>
              </w:rPr>
              <w:t>.</w:t>
            </w:r>
          </w:p>
        </w:tc>
        <w:tc>
          <w:tcPr>
            <w:tcW w:w="6750" w:type="dxa"/>
            <w:shd w:val="clear" w:color="auto" w:fill="auto"/>
          </w:tcPr>
          <w:p w14:paraId="066982B2" w14:textId="77777777" w:rsidR="000607FB" w:rsidRPr="00192C22" w:rsidRDefault="000607FB"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Linkage and Crossing Over:</w:t>
            </w:r>
            <w:r w:rsidRPr="00192C22">
              <w:rPr>
                <w:rFonts w:ascii="Times New Roman" w:eastAsia="Times New Roman" w:hAnsi="Times New Roman" w:cs="Times New Roman"/>
                <w:sz w:val="24"/>
                <w:szCs w:val="24"/>
              </w:rPr>
              <w:t xml:space="preserve"> Definition of linkage and crossing over. Coupling and repulsion, hypothesis of linkage. </w:t>
            </w:r>
          </w:p>
        </w:tc>
        <w:tc>
          <w:tcPr>
            <w:tcW w:w="720" w:type="dxa"/>
            <w:shd w:val="clear" w:color="auto" w:fill="auto"/>
          </w:tcPr>
          <w:p w14:paraId="4A5C73EC" w14:textId="77777777" w:rsidR="000607FB" w:rsidRPr="00192C22" w:rsidRDefault="000607FB"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shd w:val="clear" w:color="auto" w:fill="auto"/>
          </w:tcPr>
          <w:p w14:paraId="78CD68B5" w14:textId="77777777" w:rsidR="000607FB" w:rsidRPr="00192C22" w:rsidRDefault="000607FB" w:rsidP="000607FB">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p w14:paraId="57D80BAF" w14:textId="7B36EDCD" w:rsidR="000607FB" w:rsidRPr="00192C22" w:rsidRDefault="000607FB" w:rsidP="000607FB">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CLO3</w:t>
            </w:r>
          </w:p>
        </w:tc>
      </w:tr>
      <w:tr w:rsidR="00016FD1" w:rsidRPr="00192C22" w14:paraId="67EAD4DC" w14:textId="77777777" w:rsidTr="008D4ED0">
        <w:trPr>
          <w:jc w:val="center"/>
        </w:trPr>
        <w:tc>
          <w:tcPr>
            <w:tcW w:w="625" w:type="dxa"/>
            <w:shd w:val="clear" w:color="auto" w:fill="auto"/>
          </w:tcPr>
          <w:p w14:paraId="762D5828" w14:textId="584FDED4" w:rsidR="000607FB" w:rsidRPr="00192C22" w:rsidRDefault="000607FB"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r w:rsidR="00C71798" w:rsidRPr="00192C22">
              <w:rPr>
                <w:rFonts w:ascii="Times New Roman" w:eastAsia="Times New Roman" w:hAnsi="Times New Roman" w:cs="Times New Roman"/>
                <w:b/>
                <w:sz w:val="24"/>
                <w:szCs w:val="24"/>
              </w:rPr>
              <w:t>.</w:t>
            </w:r>
          </w:p>
        </w:tc>
        <w:tc>
          <w:tcPr>
            <w:tcW w:w="6750" w:type="dxa"/>
            <w:shd w:val="clear" w:color="auto" w:fill="auto"/>
          </w:tcPr>
          <w:p w14:paraId="449BDFF5" w14:textId="386EF0FE" w:rsidR="000607FB" w:rsidRPr="00192C22" w:rsidRDefault="000607FB"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 xml:space="preserve">Multiple Alleles: </w:t>
            </w:r>
            <w:r w:rsidRPr="00192C22">
              <w:rPr>
                <w:rFonts w:ascii="Times New Roman" w:eastAsia="Times New Roman" w:hAnsi="Times New Roman" w:cs="Times New Roman"/>
                <w:sz w:val="24"/>
                <w:szCs w:val="24"/>
              </w:rPr>
              <w:t xml:space="preserve">Definition, </w:t>
            </w:r>
            <w:r w:rsidR="00C50E24" w:rsidRPr="00192C22">
              <w:rPr>
                <w:rFonts w:ascii="Times New Roman" w:eastAsia="Times New Roman" w:hAnsi="Times New Roman" w:cs="Times New Roman"/>
                <w:sz w:val="24"/>
                <w:szCs w:val="24"/>
              </w:rPr>
              <w:t xml:space="preserve">characteristics, types and </w:t>
            </w:r>
            <w:r w:rsidRPr="00192C22">
              <w:rPr>
                <w:rFonts w:ascii="Times New Roman" w:eastAsia="Times New Roman" w:hAnsi="Times New Roman" w:cs="Times New Roman"/>
                <w:sz w:val="24"/>
                <w:szCs w:val="24"/>
              </w:rPr>
              <w:t>expression of multiple alleles with examples.</w:t>
            </w:r>
            <w:r w:rsidR="00C50E24" w:rsidRPr="00192C22">
              <w:rPr>
                <w:rFonts w:ascii="Times New Roman" w:hAnsi="Times New Roman" w:cs="Times New Roman"/>
              </w:rPr>
              <w:t xml:space="preserve"> </w:t>
            </w:r>
            <w:r w:rsidR="00C50E24" w:rsidRPr="00192C22">
              <w:rPr>
                <w:rFonts w:ascii="Times New Roman" w:eastAsia="Times New Roman" w:hAnsi="Times New Roman" w:cs="Times New Roman"/>
                <w:sz w:val="24"/>
                <w:szCs w:val="24"/>
              </w:rPr>
              <w:t>Multiple alleles among humans.</w:t>
            </w:r>
          </w:p>
        </w:tc>
        <w:tc>
          <w:tcPr>
            <w:tcW w:w="720" w:type="dxa"/>
            <w:shd w:val="clear" w:color="auto" w:fill="auto"/>
          </w:tcPr>
          <w:p w14:paraId="36971986" w14:textId="75C4D71B" w:rsidR="000607FB" w:rsidRPr="00192C22" w:rsidRDefault="000607FB"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shd w:val="clear" w:color="auto" w:fill="auto"/>
          </w:tcPr>
          <w:p w14:paraId="52A0F0C3" w14:textId="77777777" w:rsidR="000607FB" w:rsidRPr="00192C22" w:rsidRDefault="000607FB" w:rsidP="000607FB">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p w14:paraId="5DBAF235" w14:textId="03413CFD" w:rsidR="000607FB" w:rsidRPr="00192C22" w:rsidRDefault="000607FB" w:rsidP="000607FB">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CLO3</w:t>
            </w:r>
          </w:p>
        </w:tc>
      </w:tr>
      <w:tr w:rsidR="00016FD1" w:rsidRPr="00192C22" w14:paraId="0409D7C6" w14:textId="77777777" w:rsidTr="00C50E24">
        <w:trPr>
          <w:trHeight w:val="845"/>
          <w:jc w:val="center"/>
        </w:trPr>
        <w:tc>
          <w:tcPr>
            <w:tcW w:w="625" w:type="dxa"/>
            <w:shd w:val="clear" w:color="auto" w:fill="auto"/>
          </w:tcPr>
          <w:p w14:paraId="36F4F48F" w14:textId="0B24472E" w:rsidR="000607FB" w:rsidRPr="00192C22" w:rsidRDefault="000607FB"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lastRenderedPageBreak/>
              <w:t>5</w:t>
            </w:r>
            <w:r w:rsidR="00C71798" w:rsidRPr="00192C22">
              <w:rPr>
                <w:rFonts w:ascii="Times New Roman" w:eastAsia="Times New Roman" w:hAnsi="Times New Roman" w:cs="Times New Roman"/>
                <w:b/>
                <w:sz w:val="24"/>
                <w:szCs w:val="24"/>
              </w:rPr>
              <w:t>.</w:t>
            </w:r>
          </w:p>
        </w:tc>
        <w:tc>
          <w:tcPr>
            <w:tcW w:w="6750" w:type="dxa"/>
            <w:shd w:val="clear" w:color="auto" w:fill="auto"/>
          </w:tcPr>
          <w:p w14:paraId="6E56D65B" w14:textId="41E41D87" w:rsidR="000607FB" w:rsidRPr="00192C22" w:rsidRDefault="000607FB" w:rsidP="00C50E24">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 xml:space="preserve">Cytoplasmic Inheritance </w:t>
            </w:r>
            <w:r w:rsidRPr="00192C22">
              <w:rPr>
                <w:rFonts w:ascii="Times New Roman" w:eastAsia="Yu Mincho" w:hAnsi="Times New Roman" w:cs="Times New Roman"/>
                <w:b/>
                <w:bCs/>
                <w:sz w:val="24"/>
                <w:szCs w:val="24"/>
                <w:lang w:bidi="bn-BD"/>
              </w:rPr>
              <w:t>and Chromosome:</w:t>
            </w:r>
            <w:r w:rsidRPr="00192C22">
              <w:rPr>
                <w:rFonts w:ascii="Times New Roman" w:eastAsia="Times New Roman" w:hAnsi="Times New Roman" w:cs="Times New Roman"/>
                <w:sz w:val="24"/>
                <w:szCs w:val="24"/>
              </w:rPr>
              <w:t xml:space="preserve"> Definition and background of cytopl</w:t>
            </w:r>
            <w:r w:rsidR="00A000CA" w:rsidRPr="00192C22">
              <w:rPr>
                <w:rFonts w:ascii="Times New Roman" w:eastAsia="Times New Roman" w:hAnsi="Times New Roman" w:cs="Times New Roman"/>
                <w:sz w:val="24"/>
                <w:szCs w:val="24"/>
              </w:rPr>
              <w:t>asmic inheritance. M</w:t>
            </w:r>
            <w:r w:rsidRPr="00192C22">
              <w:rPr>
                <w:rFonts w:ascii="Times New Roman" w:eastAsia="Times New Roman" w:hAnsi="Times New Roman" w:cs="Times New Roman"/>
                <w:sz w:val="24"/>
                <w:szCs w:val="24"/>
              </w:rPr>
              <w:t xml:space="preserve">ale sterility. </w:t>
            </w:r>
            <w:r w:rsidR="00C50E24" w:rsidRPr="00192C22">
              <w:rPr>
                <w:rFonts w:ascii="Times New Roman" w:eastAsia="Times New Roman" w:hAnsi="Times New Roman" w:cs="Times New Roman"/>
                <w:sz w:val="24"/>
                <w:szCs w:val="24"/>
              </w:rPr>
              <w:t>S</w:t>
            </w:r>
            <w:r w:rsidRPr="00192C22">
              <w:rPr>
                <w:rFonts w:ascii="Times New Roman" w:eastAsia="Yu Mincho" w:hAnsi="Times New Roman" w:cs="Times New Roman"/>
                <w:sz w:val="24"/>
                <w:szCs w:val="24"/>
                <w:lang w:bidi="bn-BD"/>
              </w:rPr>
              <w:t>tructure and functions of chromosomes.</w:t>
            </w:r>
            <w:r w:rsidR="00C50E24" w:rsidRPr="00192C22">
              <w:rPr>
                <w:rFonts w:ascii="Times New Roman" w:eastAsia="Yu Mincho" w:hAnsi="Times New Roman" w:cs="Times New Roman"/>
                <w:sz w:val="24"/>
                <w:szCs w:val="24"/>
                <w:lang w:bidi="bn-BD"/>
              </w:rPr>
              <w:t xml:space="preserve"> A</w:t>
            </w:r>
            <w:r w:rsidRPr="00192C22">
              <w:rPr>
                <w:rFonts w:ascii="Times New Roman" w:eastAsia="Yu Mincho" w:hAnsi="Times New Roman" w:cs="Times New Roman"/>
                <w:sz w:val="24"/>
                <w:szCs w:val="24"/>
                <w:lang w:bidi="bn-BD"/>
              </w:rPr>
              <w:t>neuploids and polyploids.</w:t>
            </w:r>
          </w:p>
        </w:tc>
        <w:tc>
          <w:tcPr>
            <w:tcW w:w="720" w:type="dxa"/>
            <w:shd w:val="clear" w:color="auto" w:fill="auto"/>
          </w:tcPr>
          <w:p w14:paraId="06520C8F" w14:textId="77777777" w:rsidR="000607FB" w:rsidRPr="00192C22" w:rsidRDefault="000607FB"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shd w:val="clear" w:color="auto" w:fill="auto"/>
          </w:tcPr>
          <w:p w14:paraId="097721C8" w14:textId="77777777" w:rsidR="000607FB" w:rsidRPr="00192C22" w:rsidRDefault="000607FB" w:rsidP="000607FB">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p w14:paraId="14B87915" w14:textId="3A57BAAA" w:rsidR="000607FB" w:rsidRPr="00192C22" w:rsidRDefault="000607FB" w:rsidP="000607FB">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CLO4</w:t>
            </w:r>
          </w:p>
        </w:tc>
      </w:tr>
      <w:tr w:rsidR="00016FD1" w:rsidRPr="00192C22" w14:paraId="68BE8DB3" w14:textId="77777777" w:rsidTr="008D4ED0">
        <w:trPr>
          <w:trHeight w:val="557"/>
          <w:jc w:val="center"/>
        </w:trPr>
        <w:tc>
          <w:tcPr>
            <w:tcW w:w="625" w:type="dxa"/>
            <w:shd w:val="clear" w:color="auto" w:fill="auto"/>
          </w:tcPr>
          <w:p w14:paraId="08A782CD" w14:textId="09CB733A" w:rsidR="000607FB" w:rsidRPr="00192C22" w:rsidRDefault="000607FB"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6</w:t>
            </w:r>
            <w:r w:rsidR="00C71798" w:rsidRPr="00192C22">
              <w:rPr>
                <w:rFonts w:ascii="Times New Roman" w:eastAsia="Times New Roman" w:hAnsi="Times New Roman" w:cs="Times New Roman"/>
                <w:b/>
                <w:sz w:val="24"/>
                <w:szCs w:val="24"/>
              </w:rPr>
              <w:t>.</w:t>
            </w:r>
          </w:p>
        </w:tc>
        <w:tc>
          <w:tcPr>
            <w:tcW w:w="6750" w:type="dxa"/>
            <w:shd w:val="clear" w:color="auto" w:fill="auto"/>
          </w:tcPr>
          <w:p w14:paraId="1D51AAF9" w14:textId="77777777" w:rsidR="000607FB" w:rsidRPr="00192C22" w:rsidRDefault="000607FB"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Population Genetics:</w:t>
            </w:r>
            <w:r w:rsidRPr="00192C22">
              <w:rPr>
                <w:rFonts w:ascii="Times New Roman" w:eastAsia="Times New Roman" w:hAnsi="Times New Roman" w:cs="Times New Roman"/>
                <w:sz w:val="24"/>
                <w:szCs w:val="24"/>
              </w:rPr>
              <w:t xml:space="preserve"> Definition, origins and applications of population genetics. Hardy-Winberg Law. Genetic equilibrium.</w:t>
            </w:r>
          </w:p>
        </w:tc>
        <w:tc>
          <w:tcPr>
            <w:tcW w:w="720" w:type="dxa"/>
            <w:shd w:val="clear" w:color="auto" w:fill="auto"/>
          </w:tcPr>
          <w:p w14:paraId="3AAD4EEF" w14:textId="77777777" w:rsidR="000607FB" w:rsidRPr="00192C22" w:rsidRDefault="000607FB"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shd w:val="clear" w:color="auto" w:fill="auto"/>
          </w:tcPr>
          <w:p w14:paraId="08D949DA" w14:textId="77777777" w:rsidR="000607FB" w:rsidRPr="00192C22" w:rsidRDefault="000607FB" w:rsidP="000607FB">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p w14:paraId="25B9ECCF" w14:textId="12F2D8E2" w:rsidR="000607FB" w:rsidRPr="00192C22" w:rsidRDefault="000607FB" w:rsidP="000607FB">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CLO5</w:t>
            </w:r>
          </w:p>
        </w:tc>
      </w:tr>
      <w:tr w:rsidR="00016FD1" w:rsidRPr="00192C22" w14:paraId="1BA407FA" w14:textId="77777777" w:rsidTr="008D4ED0">
        <w:trPr>
          <w:jc w:val="center"/>
        </w:trPr>
        <w:tc>
          <w:tcPr>
            <w:tcW w:w="625" w:type="dxa"/>
            <w:shd w:val="clear" w:color="auto" w:fill="auto"/>
          </w:tcPr>
          <w:p w14:paraId="714EF752" w14:textId="5D101E6F" w:rsidR="000607FB" w:rsidRPr="00192C22" w:rsidRDefault="000607FB"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7</w:t>
            </w:r>
            <w:r w:rsidR="00C71798" w:rsidRPr="00192C22">
              <w:rPr>
                <w:rFonts w:ascii="Times New Roman" w:eastAsia="Times New Roman" w:hAnsi="Times New Roman" w:cs="Times New Roman"/>
                <w:b/>
                <w:sz w:val="24"/>
                <w:szCs w:val="24"/>
              </w:rPr>
              <w:t>.</w:t>
            </w:r>
          </w:p>
        </w:tc>
        <w:tc>
          <w:tcPr>
            <w:tcW w:w="6750" w:type="dxa"/>
            <w:shd w:val="clear" w:color="auto" w:fill="auto"/>
          </w:tcPr>
          <w:p w14:paraId="7D73092F" w14:textId="7A0F06C8" w:rsidR="000607FB" w:rsidRPr="00192C22" w:rsidRDefault="000607FB" w:rsidP="002B58CB">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Genetic Models of Evolution:</w:t>
            </w:r>
            <w:r w:rsidRPr="00192C22">
              <w:rPr>
                <w:rFonts w:ascii="Times New Roman" w:eastAsia="Times New Roman" w:hAnsi="Times New Roman" w:cs="Times New Roman"/>
                <w:sz w:val="24"/>
                <w:szCs w:val="24"/>
              </w:rPr>
              <w:t xml:space="preserve"> Changes of gene and genotype frequency. Selection, mutation, drift, migration and non-random mating. </w:t>
            </w:r>
            <w:r w:rsidR="002B58CB" w:rsidRPr="00192C22">
              <w:rPr>
                <w:rFonts w:ascii="Times New Roman" w:eastAsia="Times New Roman" w:hAnsi="Times New Roman" w:cs="Times New Roman"/>
                <w:sz w:val="24"/>
                <w:szCs w:val="24"/>
              </w:rPr>
              <w:t xml:space="preserve">Species and speciation, </w:t>
            </w:r>
            <w:r w:rsidRPr="00192C22">
              <w:rPr>
                <w:rFonts w:ascii="Times New Roman" w:eastAsia="Times New Roman" w:hAnsi="Times New Roman" w:cs="Times New Roman"/>
                <w:sz w:val="24"/>
                <w:szCs w:val="24"/>
              </w:rPr>
              <w:t>Population genetics and its critics.</w:t>
            </w:r>
          </w:p>
        </w:tc>
        <w:tc>
          <w:tcPr>
            <w:tcW w:w="720" w:type="dxa"/>
            <w:shd w:val="clear" w:color="auto" w:fill="auto"/>
          </w:tcPr>
          <w:p w14:paraId="25BF6AD3" w14:textId="77777777" w:rsidR="000607FB" w:rsidRPr="00192C22" w:rsidRDefault="000607FB"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shd w:val="clear" w:color="auto" w:fill="auto"/>
          </w:tcPr>
          <w:p w14:paraId="53661CB4" w14:textId="77777777" w:rsidR="000607FB" w:rsidRPr="00192C22" w:rsidRDefault="000607FB" w:rsidP="000607FB">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CLO3</w:t>
            </w:r>
          </w:p>
          <w:p w14:paraId="3B71E67C" w14:textId="3CAAAC03" w:rsidR="000607FB" w:rsidRPr="00192C22" w:rsidRDefault="000607FB" w:rsidP="000607FB">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CLO4 CLO5</w:t>
            </w:r>
          </w:p>
        </w:tc>
      </w:tr>
    </w:tbl>
    <w:tbl>
      <w:tblPr>
        <w:tblStyle w:val="TableGrid"/>
        <w:tblW w:w="0" w:type="auto"/>
        <w:tblLook w:val="04A0" w:firstRow="1" w:lastRow="0" w:firstColumn="1" w:lastColumn="0" w:noHBand="0" w:noVBand="1"/>
      </w:tblPr>
      <w:tblGrid>
        <w:gridCol w:w="830"/>
        <w:gridCol w:w="4205"/>
        <w:gridCol w:w="3984"/>
      </w:tblGrid>
      <w:tr w:rsidR="00016FD1" w:rsidRPr="00192C22" w14:paraId="543C2EB7" w14:textId="77777777" w:rsidTr="00DE11BE">
        <w:tc>
          <w:tcPr>
            <w:tcW w:w="9019" w:type="dxa"/>
            <w:gridSpan w:val="3"/>
            <w:tcBorders>
              <w:top w:val="single" w:sz="4" w:space="0" w:color="auto"/>
            </w:tcBorders>
          </w:tcPr>
          <w:p w14:paraId="729B8B4E" w14:textId="77777777" w:rsidR="00FD2B14" w:rsidRPr="00192C22" w:rsidRDefault="00FD2B14" w:rsidP="00DE11BE">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79EE634D" w14:textId="77777777" w:rsidTr="00DE11BE">
        <w:tc>
          <w:tcPr>
            <w:tcW w:w="830" w:type="dxa"/>
          </w:tcPr>
          <w:p w14:paraId="23D8F43B" w14:textId="77777777" w:rsidR="00FD2B14" w:rsidRPr="00192C22" w:rsidRDefault="00FD2B14" w:rsidP="00DE11BE">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551E356D" w14:textId="77777777" w:rsidR="00FD2B14" w:rsidRPr="00192C22" w:rsidRDefault="00FD2B14" w:rsidP="00DE11BE">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02F48712" w14:textId="77777777" w:rsidR="00FD2B14" w:rsidRPr="00192C22" w:rsidRDefault="00FD2B14" w:rsidP="00DE11BE">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16FD1" w:rsidRPr="00192C22" w14:paraId="1F6E36E0" w14:textId="77777777" w:rsidTr="00DE11BE">
        <w:tc>
          <w:tcPr>
            <w:tcW w:w="830" w:type="dxa"/>
          </w:tcPr>
          <w:p w14:paraId="49646FCB" w14:textId="77777777" w:rsidR="00FD2B14" w:rsidRPr="00192C22" w:rsidRDefault="00FD2B14" w:rsidP="00DE11BE">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2D21A207" w14:textId="77777777" w:rsidR="00FD2B14" w:rsidRPr="00192C22" w:rsidRDefault="00FD2B14" w:rsidP="00DE11BE">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7E51B3DE" w14:textId="1792E0FA" w:rsidR="00FD2B14" w:rsidRPr="00192C22" w:rsidRDefault="00FD2B14" w:rsidP="00DE11BE">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w:t>
            </w:r>
            <w:r w:rsidR="00F25B4F" w:rsidRPr="00192C22">
              <w:rPr>
                <w:rFonts w:ascii="Times New Roman" w:eastAsia="Times New Roman" w:hAnsi="Times New Roman" w:cs="Times New Roman"/>
                <w:sz w:val="24"/>
                <w:szCs w:val="24"/>
              </w:rPr>
              <w:t>,</w:t>
            </w:r>
            <w:r w:rsidRPr="00192C22">
              <w:rPr>
                <w:rFonts w:ascii="Times New Roman" w:eastAsia="Times New Roman" w:hAnsi="Times New Roman" w:cs="Times New Roman"/>
                <w:sz w:val="24"/>
                <w:szCs w:val="24"/>
              </w:rPr>
              <w:t xml:space="preserve"> </w:t>
            </w:r>
            <w:r w:rsidR="00C172D8" w:rsidRPr="00192C22">
              <w:rPr>
                <w:rFonts w:ascii="Times New Roman" w:eastAsia="Times New Roman" w:hAnsi="Times New Roman" w:cs="Times New Roman"/>
                <w:sz w:val="24"/>
                <w:szCs w:val="24"/>
              </w:rPr>
              <w:t>CIE and SEE.</w:t>
            </w:r>
          </w:p>
        </w:tc>
      </w:tr>
    </w:tbl>
    <w:p w14:paraId="623BE027" w14:textId="77777777" w:rsidR="00FD2B14" w:rsidRPr="00192C22" w:rsidRDefault="00FD2B14" w:rsidP="001B3309">
      <w:pPr>
        <w:autoSpaceDE w:val="0"/>
        <w:autoSpaceDN w:val="0"/>
        <w:adjustRightInd w:val="0"/>
        <w:spacing w:after="0" w:line="240" w:lineRule="auto"/>
        <w:contextualSpacing/>
        <w:jc w:val="both"/>
        <w:rPr>
          <w:rFonts w:ascii="Times New Roman" w:hAnsi="Times New Roman" w:cs="Times New Roman"/>
          <w:b/>
          <w:sz w:val="24"/>
          <w:szCs w:val="24"/>
        </w:rPr>
      </w:pPr>
    </w:p>
    <w:p w14:paraId="785BE9EB" w14:textId="007698D1" w:rsidR="003A4602" w:rsidRPr="00192C22" w:rsidRDefault="003A4602" w:rsidP="001B3309">
      <w:pPr>
        <w:autoSpaceDE w:val="0"/>
        <w:autoSpaceDN w:val="0"/>
        <w:adjustRightInd w:val="0"/>
        <w:spacing w:after="0" w:line="240" w:lineRule="auto"/>
        <w:contextualSpacing/>
        <w:jc w:val="both"/>
        <w:rPr>
          <w:rFonts w:ascii="Times New Roman" w:hAnsi="Times New Roman" w:cs="Times New Roman"/>
          <w:b/>
          <w:sz w:val="24"/>
          <w:szCs w:val="24"/>
        </w:rPr>
      </w:pPr>
      <w:r w:rsidRPr="00192C22">
        <w:rPr>
          <w:rFonts w:ascii="Times New Roman" w:hAnsi="Times New Roman" w:cs="Times New Roman"/>
          <w:b/>
          <w:sz w:val="24"/>
          <w:szCs w:val="24"/>
        </w:rPr>
        <w:t xml:space="preserve">Learning Resources (Text Books, Reference Book, Online Resources and Other):  </w:t>
      </w:r>
    </w:p>
    <w:p w14:paraId="7929E21D" w14:textId="4EE73250" w:rsidR="003A4602" w:rsidRPr="00192C22" w:rsidRDefault="003A4602" w:rsidP="00783902">
      <w:pPr>
        <w:pStyle w:val="ListParagraph"/>
        <w:numPr>
          <w:ilvl w:val="0"/>
          <w:numId w:val="22"/>
        </w:numPr>
        <w:spacing w:after="0" w:line="240" w:lineRule="auto"/>
        <w:ind w:left="504"/>
        <w:jc w:val="both"/>
        <w:rPr>
          <w:rFonts w:ascii="Times New Roman" w:eastAsia="MS Mincho" w:hAnsi="Times New Roman" w:cs="Times New Roman"/>
          <w:sz w:val="24"/>
          <w:szCs w:val="24"/>
          <w:lang w:eastAsia="ja-JP" w:bidi="bn-BD"/>
        </w:rPr>
      </w:pPr>
      <w:r w:rsidRPr="00192C22">
        <w:rPr>
          <w:rFonts w:ascii="Times New Roman" w:eastAsia="MS Mincho" w:hAnsi="Times New Roman" w:cs="Times New Roman"/>
          <w:sz w:val="24"/>
          <w:szCs w:val="24"/>
          <w:lang w:eastAsia="ja-JP" w:bidi="bn-BD"/>
        </w:rPr>
        <w:t>Klung. Concepts of Genetics. Pearson. 12</w:t>
      </w:r>
      <w:r w:rsidRPr="00192C22">
        <w:rPr>
          <w:rFonts w:ascii="Times New Roman" w:eastAsia="MS Mincho" w:hAnsi="Times New Roman" w:cs="Times New Roman"/>
          <w:sz w:val="24"/>
          <w:szCs w:val="24"/>
          <w:vertAlign w:val="superscript"/>
          <w:lang w:eastAsia="ja-JP" w:bidi="bn-BD"/>
        </w:rPr>
        <w:t>th</w:t>
      </w:r>
      <w:r w:rsidR="00F25B4F" w:rsidRPr="00192C22">
        <w:rPr>
          <w:rFonts w:ascii="Times New Roman" w:eastAsia="MS Mincho" w:hAnsi="Times New Roman" w:cs="Times New Roman"/>
          <w:sz w:val="24"/>
          <w:szCs w:val="24"/>
          <w:vertAlign w:val="superscript"/>
          <w:lang w:eastAsia="ja-JP" w:bidi="bn-BD"/>
        </w:rPr>
        <w:t xml:space="preserve"> </w:t>
      </w:r>
      <w:r w:rsidR="00F25B4F" w:rsidRPr="00192C22">
        <w:rPr>
          <w:rFonts w:ascii="Times New Roman" w:eastAsia="MS Mincho" w:hAnsi="Times New Roman" w:cs="Times New Roman"/>
          <w:sz w:val="24"/>
          <w:szCs w:val="24"/>
          <w:lang w:eastAsia="ja-JP" w:bidi="bn-BD"/>
        </w:rPr>
        <w:t>Edition.</w:t>
      </w:r>
      <w:r w:rsidRPr="00192C22">
        <w:rPr>
          <w:rFonts w:ascii="Times New Roman" w:eastAsia="MS Mincho" w:hAnsi="Times New Roman" w:cs="Times New Roman"/>
          <w:sz w:val="24"/>
          <w:szCs w:val="24"/>
          <w:lang w:eastAsia="ja-JP" w:bidi="bn-BD"/>
        </w:rPr>
        <w:t xml:space="preserve"> 2018.</w:t>
      </w:r>
    </w:p>
    <w:p w14:paraId="56D47B94" w14:textId="77777777" w:rsidR="003A4602" w:rsidRPr="00192C22" w:rsidRDefault="003A4602" w:rsidP="00783902">
      <w:pPr>
        <w:pStyle w:val="ListParagraph"/>
        <w:numPr>
          <w:ilvl w:val="0"/>
          <w:numId w:val="22"/>
        </w:numPr>
        <w:spacing w:after="0" w:line="240" w:lineRule="auto"/>
        <w:ind w:left="504"/>
        <w:jc w:val="both"/>
        <w:rPr>
          <w:rFonts w:ascii="Times New Roman" w:eastAsia="MS Mincho" w:hAnsi="Times New Roman" w:cs="Times New Roman"/>
          <w:sz w:val="24"/>
          <w:szCs w:val="24"/>
          <w:lang w:eastAsia="ja-JP" w:bidi="bn-BD"/>
        </w:rPr>
      </w:pPr>
      <w:r w:rsidRPr="00192C22">
        <w:rPr>
          <w:rFonts w:ascii="Times New Roman" w:eastAsia="MS Mincho" w:hAnsi="Times New Roman" w:cs="Times New Roman"/>
          <w:sz w:val="24"/>
          <w:szCs w:val="24"/>
          <w:lang w:eastAsia="ja-JP" w:bidi="bn-BD"/>
        </w:rPr>
        <w:t>Sambamurty AVSS. Handbook of Genetics. Narosa Publishing House, New Delhi. 2005.</w:t>
      </w:r>
    </w:p>
    <w:p w14:paraId="3095BF26" w14:textId="77777777" w:rsidR="003A4602" w:rsidRPr="00192C22" w:rsidRDefault="003A4602" w:rsidP="00783902">
      <w:pPr>
        <w:pStyle w:val="ListParagraph"/>
        <w:numPr>
          <w:ilvl w:val="0"/>
          <w:numId w:val="22"/>
        </w:numPr>
        <w:spacing w:after="0" w:line="240" w:lineRule="auto"/>
        <w:ind w:left="504"/>
        <w:jc w:val="both"/>
        <w:rPr>
          <w:rFonts w:ascii="Times New Roman" w:eastAsia="MS Mincho" w:hAnsi="Times New Roman" w:cs="Times New Roman"/>
          <w:sz w:val="24"/>
          <w:szCs w:val="24"/>
          <w:lang w:eastAsia="ja-JP" w:bidi="bn-BD"/>
        </w:rPr>
      </w:pPr>
      <w:r w:rsidRPr="00192C22">
        <w:rPr>
          <w:rFonts w:ascii="Times New Roman" w:eastAsia="MS Mincho" w:hAnsi="Times New Roman" w:cs="Times New Roman"/>
          <w:sz w:val="24"/>
          <w:szCs w:val="24"/>
          <w:lang w:eastAsia="ja-JP" w:bidi="bn-BD"/>
        </w:rPr>
        <w:t>Singh BD. Fundamentals of Genetics. Kalyani Pub., New Delhi, 2014.</w:t>
      </w:r>
    </w:p>
    <w:p w14:paraId="7BD2DB3C" w14:textId="02ADC6FD" w:rsidR="003A4602" w:rsidRPr="00192C22" w:rsidRDefault="003A4602" w:rsidP="00783902">
      <w:pPr>
        <w:pStyle w:val="ListParagraph"/>
        <w:numPr>
          <w:ilvl w:val="0"/>
          <w:numId w:val="22"/>
        </w:numPr>
        <w:spacing w:after="0" w:line="240" w:lineRule="auto"/>
        <w:ind w:left="504"/>
        <w:jc w:val="both"/>
        <w:rPr>
          <w:rFonts w:ascii="Times New Roman" w:eastAsia="MS Mincho" w:hAnsi="Times New Roman" w:cs="Times New Roman"/>
          <w:sz w:val="24"/>
          <w:szCs w:val="24"/>
          <w:lang w:eastAsia="ja-JP" w:bidi="bn-BD"/>
        </w:rPr>
      </w:pPr>
      <w:r w:rsidRPr="00192C22">
        <w:rPr>
          <w:rFonts w:ascii="Times New Roman" w:eastAsia="MS Mincho" w:hAnsi="Times New Roman" w:cs="Times New Roman"/>
          <w:sz w:val="24"/>
          <w:szCs w:val="24"/>
          <w:lang w:eastAsia="ja-JP" w:bidi="bn-BD"/>
        </w:rPr>
        <w:t>Snustad DP, Simmons MJ, Jenkins JB. Principles of Genetics. Wiely pub</w:t>
      </w:r>
      <w:r w:rsidR="00067BE0" w:rsidRPr="00192C22">
        <w:rPr>
          <w:rFonts w:ascii="Times New Roman" w:eastAsia="MS Mincho" w:hAnsi="Times New Roman" w:cs="Times New Roman"/>
          <w:sz w:val="24"/>
          <w:szCs w:val="24"/>
          <w:lang w:eastAsia="ja-JP" w:bidi="bn-BD"/>
        </w:rPr>
        <w:t>.</w:t>
      </w:r>
      <w:r w:rsidRPr="00192C22">
        <w:rPr>
          <w:rFonts w:ascii="Times New Roman" w:eastAsia="MS Mincho" w:hAnsi="Times New Roman" w:cs="Times New Roman"/>
          <w:sz w:val="24"/>
          <w:szCs w:val="24"/>
          <w:lang w:eastAsia="ja-JP" w:bidi="bn-BD"/>
        </w:rPr>
        <w:t>1</w:t>
      </w:r>
      <w:r w:rsidRPr="00192C22">
        <w:rPr>
          <w:rFonts w:ascii="Times New Roman" w:eastAsia="MS Mincho" w:hAnsi="Times New Roman" w:cs="Times New Roman"/>
          <w:sz w:val="24"/>
          <w:szCs w:val="24"/>
          <w:vertAlign w:val="superscript"/>
          <w:lang w:eastAsia="ja-JP" w:bidi="bn-BD"/>
        </w:rPr>
        <w:t>st</w:t>
      </w:r>
      <w:r w:rsidR="00835166" w:rsidRPr="00192C22">
        <w:rPr>
          <w:rFonts w:ascii="Times New Roman" w:eastAsia="MS Mincho" w:hAnsi="Times New Roman" w:cs="Times New Roman"/>
          <w:sz w:val="24"/>
          <w:szCs w:val="24"/>
          <w:vertAlign w:val="superscript"/>
          <w:lang w:eastAsia="ja-JP" w:bidi="bn-BD"/>
        </w:rPr>
        <w:t xml:space="preserve"> </w:t>
      </w:r>
      <w:r w:rsidRPr="00192C22">
        <w:rPr>
          <w:rFonts w:ascii="Times New Roman" w:eastAsia="MS Mincho" w:hAnsi="Times New Roman" w:cs="Times New Roman"/>
          <w:sz w:val="24"/>
          <w:szCs w:val="24"/>
          <w:lang w:eastAsia="ja-JP" w:bidi="bn-BD"/>
        </w:rPr>
        <w:t>Edition. 1997.</w:t>
      </w:r>
    </w:p>
    <w:p w14:paraId="6331831B" w14:textId="02429075" w:rsidR="003A4602" w:rsidRPr="00192C22" w:rsidRDefault="003A4602" w:rsidP="00783902">
      <w:pPr>
        <w:pStyle w:val="ListParagraph"/>
        <w:numPr>
          <w:ilvl w:val="0"/>
          <w:numId w:val="22"/>
        </w:numPr>
        <w:spacing w:after="0" w:line="240" w:lineRule="auto"/>
        <w:ind w:left="504"/>
        <w:jc w:val="both"/>
        <w:rPr>
          <w:rFonts w:ascii="Times New Roman" w:eastAsia="MS Mincho" w:hAnsi="Times New Roman" w:cs="Times New Roman"/>
          <w:sz w:val="24"/>
          <w:szCs w:val="24"/>
          <w:lang w:eastAsia="ja-JP" w:bidi="bn-BD"/>
        </w:rPr>
      </w:pPr>
      <w:r w:rsidRPr="00192C22">
        <w:rPr>
          <w:rFonts w:ascii="Times New Roman" w:eastAsia="MS Mincho" w:hAnsi="Times New Roman" w:cs="Times New Roman"/>
          <w:sz w:val="24"/>
          <w:szCs w:val="24"/>
          <w:lang w:eastAsia="ja-JP" w:bidi="bn-BD"/>
        </w:rPr>
        <w:t>Strickberger MW. Genetics. Pearson India; 3</w:t>
      </w:r>
      <w:r w:rsidRPr="00192C22">
        <w:rPr>
          <w:rFonts w:ascii="Times New Roman" w:eastAsia="MS Mincho" w:hAnsi="Times New Roman" w:cs="Times New Roman"/>
          <w:sz w:val="24"/>
          <w:szCs w:val="24"/>
          <w:vertAlign w:val="superscript"/>
          <w:lang w:eastAsia="ja-JP" w:bidi="bn-BD"/>
        </w:rPr>
        <w:t>rd</w:t>
      </w:r>
      <w:r w:rsidR="00F25B4F" w:rsidRPr="00192C22">
        <w:rPr>
          <w:rFonts w:ascii="Times New Roman" w:eastAsia="MS Mincho" w:hAnsi="Times New Roman" w:cs="Times New Roman"/>
          <w:sz w:val="24"/>
          <w:szCs w:val="24"/>
          <w:vertAlign w:val="superscript"/>
          <w:lang w:eastAsia="ja-JP" w:bidi="bn-BD"/>
        </w:rPr>
        <w:t xml:space="preserve"> </w:t>
      </w:r>
      <w:r w:rsidR="00F25B4F" w:rsidRPr="00192C22">
        <w:rPr>
          <w:rFonts w:ascii="Times New Roman" w:eastAsia="MS Mincho" w:hAnsi="Times New Roman" w:cs="Times New Roman"/>
          <w:sz w:val="24"/>
          <w:szCs w:val="24"/>
          <w:lang w:eastAsia="ja-JP" w:bidi="bn-BD"/>
        </w:rPr>
        <w:t>Edition.</w:t>
      </w:r>
      <w:r w:rsidRPr="00192C22">
        <w:rPr>
          <w:rFonts w:ascii="Times New Roman" w:eastAsia="MS Mincho" w:hAnsi="Times New Roman" w:cs="Times New Roman"/>
          <w:sz w:val="24"/>
          <w:szCs w:val="24"/>
          <w:lang w:eastAsia="ja-JP" w:bidi="bn-BD"/>
        </w:rPr>
        <w:t xml:space="preserve"> 2015.</w:t>
      </w:r>
    </w:p>
    <w:p w14:paraId="7D7F9BD0" w14:textId="636F7AEA" w:rsidR="003A4602" w:rsidRPr="00192C22" w:rsidRDefault="003A4602" w:rsidP="00783902">
      <w:pPr>
        <w:pStyle w:val="ListParagraph"/>
        <w:numPr>
          <w:ilvl w:val="0"/>
          <w:numId w:val="22"/>
        </w:numPr>
        <w:spacing w:after="0" w:line="240" w:lineRule="auto"/>
        <w:ind w:left="504"/>
        <w:jc w:val="both"/>
        <w:rPr>
          <w:rFonts w:ascii="Times New Roman" w:eastAsia="MS Mincho" w:hAnsi="Times New Roman" w:cs="Times New Roman"/>
          <w:sz w:val="24"/>
          <w:szCs w:val="24"/>
          <w:lang w:eastAsia="ja-JP" w:bidi="bn-BD"/>
        </w:rPr>
      </w:pPr>
      <w:r w:rsidRPr="00192C22">
        <w:rPr>
          <w:rFonts w:ascii="Times New Roman" w:eastAsia="MS Mincho" w:hAnsi="Times New Roman" w:cs="Times New Roman"/>
          <w:sz w:val="24"/>
          <w:szCs w:val="24"/>
          <w:lang w:eastAsia="ja-JP" w:bidi="bn-BD"/>
        </w:rPr>
        <w:t>Verma</w:t>
      </w:r>
      <w:r w:rsidR="00300D92" w:rsidRPr="00192C22">
        <w:rPr>
          <w:rFonts w:ascii="Times New Roman" w:eastAsia="MS Mincho" w:hAnsi="Times New Roman" w:cs="Times New Roman"/>
          <w:sz w:val="24"/>
          <w:szCs w:val="24"/>
          <w:lang w:eastAsia="ja-JP" w:bidi="bn-BD"/>
        </w:rPr>
        <w:t xml:space="preserve"> </w:t>
      </w:r>
      <w:r w:rsidRPr="00192C22">
        <w:rPr>
          <w:rFonts w:ascii="Times New Roman" w:eastAsia="MS Mincho" w:hAnsi="Times New Roman" w:cs="Times New Roman"/>
          <w:sz w:val="24"/>
          <w:szCs w:val="24"/>
          <w:lang w:eastAsia="ja-JP" w:bidi="bn-BD"/>
        </w:rPr>
        <w:t>PS, Agarwal VK. Genetics. S. C</w:t>
      </w:r>
      <w:r w:rsidR="00F25B4F" w:rsidRPr="00192C22">
        <w:rPr>
          <w:rFonts w:ascii="Times New Roman" w:eastAsia="MS Mincho" w:hAnsi="Times New Roman" w:cs="Times New Roman"/>
          <w:sz w:val="24"/>
          <w:szCs w:val="24"/>
          <w:lang w:eastAsia="ja-JP" w:bidi="bn-BD"/>
        </w:rPr>
        <w:t>hard and Company Ltd, New Delhi.</w:t>
      </w:r>
      <w:r w:rsidRPr="00192C22">
        <w:rPr>
          <w:rFonts w:ascii="Times New Roman" w:eastAsia="MS Mincho" w:hAnsi="Times New Roman" w:cs="Times New Roman"/>
          <w:sz w:val="24"/>
          <w:szCs w:val="24"/>
          <w:lang w:eastAsia="ja-JP" w:bidi="bn-BD"/>
        </w:rPr>
        <w:t xml:space="preserve"> 2009.</w:t>
      </w:r>
    </w:p>
    <w:p w14:paraId="449A8B7F" w14:textId="57753B0E" w:rsidR="00835166" w:rsidRPr="00192C22" w:rsidRDefault="00835166" w:rsidP="00783902">
      <w:pPr>
        <w:pStyle w:val="ListParagraph"/>
        <w:numPr>
          <w:ilvl w:val="0"/>
          <w:numId w:val="22"/>
        </w:numPr>
        <w:spacing w:after="0" w:line="240" w:lineRule="auto"/>
        <w:ind w:left="504"/>
        <w:jc w:val="both"/>
        <w:rPr>
          <w:rFonts w:ascii="Times New Roman" w:eastAsia="MS Mincho" w:hAnsi="Times New Roman" w:cs="Times New Roman"/>
          <w:sz w:val="24"/>
          <w:szCs w:val="24"/>
          <w:lang w:eastAsia="ja-JP" w:bidi="bn-BD"/>
        </w:rPr>
      </w:pPr>
      <w:r w:rsidRPr="00192C22">
        <w:rPr>
          <w:rFonts w:ascii="Times New Roman" w:eastAsia="MS Mincho" w:hAnsi="Times New Roman" w:cs="Times New Roman"/>
          <w:sz w:val="24"/>
          <w:szCs w:val="24"/>
          <w:lang w:eastAsia="ja-JP" w:bidi="bn-BD"/>
        </w:rPr>
        <w:t>Singh P. Genetics. Kalyani Publishers, 3</w:t>
      </w:r>
      <w:r w:rsidRPr="00192C22">
        <w:rPr>
          <w:rFonts w:ascii="Times New Roman" w:eastAsia="MS Mincho" w:hAnsi="Times New Roman" w:cs="Times New Roman"/>
          <w:sz w:val="24"/>
          <w:szCs w:val="24"/>
          <w:vertAlign w:val="superscript"/>
          <w:lang w:eastAsia="ja-JP" w:bidi="bn-BD"/>
        </w:rPr>
        <w:t>rd</w:t>
      </w:r>
      <w:r w:rsidRPr="00192C22">
        <w:rPr>
          <w:rFonts w:ascii="Times New Roman" w:eastAsia="MS Mincho" w:hAnsi="Times New Roman" w:cs="Times New Roman"/>
          <w:sz w:val="24"/>
          <w:szCs w:val="24"/>
          <w:lang w:eastAsia="ja-JP" w:bidi="bn-BD"/>
        </w:rPr>
        <w:t xml:space="preserve"> Edition.</w:t>
      </w:r>
      <w:r w:rsidR="00F25B4F" w:rsidRPr="00192C22">
        <w:rPr>
          <w:rFonts w:ascii="Times New Roman" w:eastAsia="MS Mincho" w:hAnsi="Times New Roman" w:cs="Times New Roman"/>
          <w:sz w:val="24"/>
          <w:szCs w:val="24"/>
          <w:lang w:eastAsia="ja-JP" w:bidi="bn-BD"/>
        </w:rPr>
        <w:t xml:space="preserve"> </w:t>
      </w:r>
      <w:r w:rsidRPr="00192C22">
        <w:rPr>
          <w:rFonts w:ascii="Times New Roman" w:eastAsia="MS Mincho" w:hAnsi="Times New Roman" w:cs="Times New Roman"/>
          <w:sz w:val="24"/>
          <w:szCs w:val="24"/>
          <w:lang w:eastAsia="ja-JP" w:bidi="bn-BD"/>
        </w:rPr>
        <w:t>2016.</w:t>
      </w:r>
    </w:p>
    <w:p w14:paraId="2389882E" w14:textId="77777777" w:rsidR="003A4602" w:rsidRPr="00192C22" w:rsidRDefault="003A4602" w:rsidP="001B3309">
      <w:pPr>
        <w:pStyle w:val="Default"/>
        <w:jc w:val="both"/>
        <w:rPr>
          <w:rFonts w:eastAsia="Times New Roman"/>
          <w:b/>
          <w:color w:val="auto"/>
        </w:rPr>
      </w:pPr>
    </w:p>
    <w:p w14:paraId="341F5B2D" w14:textId="4A35410F" w:rsidR="00136F90" w:rsidRPr="00192C22" w:rsidRDefault="00136F90" w:rsidP="00136F90">
      <w:pPr>
        <w:autoSpaceDE w:val="0"/>
        <w:autoSpaceDN w:val="0"/>
        <w:adjustRightInd w:val="0"/>
        <w:spacing w:after="0" w:line="240" w:lineRule="auto"/>
        <w:jc w:val="both"/>
        <w:rPr>
          <w:rFonts w:ascii="Times New Roman" w:eastAsia="MS Mincho" w:hAnsi="Times New Roman" w:cs="Times New Roman"/>
          <w:b/>
          <w:sz w:val="24"/>
          <w:szCs w:val="24"/>
        </w:rPr>
      </w:pPr>
      <w:r w:rsidRPr="00192C22">
        <w:rPr>
          <w:rFonts w:ascii="Times New Roman" w:eastAsia="Times New Roman" w:hAnsi="Times New Roman" w:cs="Times New Roman"/>
          <w:b/>
          <w:sz w:val="24"/>
          <w:szCs w:val="24"/>
        </w:rPr>
        <w:t>Course Code: B</w:t>
      </w:r>
      <w:r w:rsidRPr="00192C22">
        <w:rPr>
          <w:rFonts w:ascii="Times New Roman" w:eastAsia="MS Mincho" w:hAnsi="Times New Roman" w:cs="Times New Roman"/>
          <w:b/>
          <w:bCs/>
          <w:sz w:val="24"/>
          <w:szCs w:val="24"/>
        </w:rPr>
        <w:t xml:space="preserve">MIC </w:t>
      </w:r>
      <w:r w:rsidR="00B42498" w:rsidRPr="00192C22">
        <w:rPr>
          <w:rFonts w:ascii="Times New Roman" w:eastAsia="MS Mincho" w:hAnsi="Times New Roman" w:cs="Times New Roman"/>
          <w:b/>
          <w:bCs/>
          <w:sz w:val="24"/>
          <w:szCs w:val="24"/>
        </w:rPr>
        <w:t>1</w:t>
      </w:r>
      <w:r w:rsidRPr="00192C22">
        <w:rPr>
          <w:rFonts w:ascii="Times New Roman" w:eastAsia="MS Mincho" w:hAnsi="Times New Roman" w:cs="Times New Roman"/>
          <w:b/>
          <w:sz w:val="24"/>
          <w:szCs w:val="24"/>
        </w:rPr>
        <w:t>104</w:t>
      </w:r>
    </w:p>
    <w:p w14:paraId="31F98D56" w14:textId="77777777" w:rsidR="00136F90" w:rsidRPr="00192C22" w:rsidRDefault="00136F90" w:rsidP="00136F90">
      <w:pPr>
        <w:widowControl w:val="0"/>
        <w:tabs>
          <w:tab w:val="center" w:pos="4824"/>
        </w:tabs>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Times New Roman" w:hAnsi="Times New Roman" w:cs="Times New Roman"/>
          <w:b/>
          <w:sz w:val="24"/>
          <w:szCs w:val="24"/>
        </w:rPr>
        <w:t xml:space="preserve">Course Title: </w:t>
      </w:r>
      <w:r w:rsidRPr="00192C22">
        <w:rPr>
          <w:rFonts w:ascii="Times New Roman" w:eastAsia="MS Mincho" w:hAnsi="Times New Roman" w:cs="Times New Roman"/>
          <w:b/>
          <w:bCs/>
          <w:sz w:val="24"/>
          <w:szCs w:val="24"/>
        </w:rPr>
        <w:t>Introductory Microbiology Practical</w:t>
      </w:r>
    </w:p>
    <w:p w14:paraId="4DAFFABA" w14:textId="715CD987" w:rsidR="00136F90" w:rsidRPr="00192C22" w:rsidRDefault="00136F90" w:rsidP="00136F90">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Course Type: </w:t>
      </w:r>
      <w:r w:rsidR="007B6E2B" w:rsidRPr="00192C22">
        <w:rPr>
          <w:rFonts w:ascii="Times New Roman" w:eastAsia="MS Mincho" w:hAnsi="Times New Roman" w:cs="Times New Roman"/>
          <w:b/>
          <w:bCs/>
          <w:sz w:val="24"/>
          <w:szCs w:val="24"/>
        </w:rPr>
        <w:t>Major</w:t>
      </w:r>
    </w:p>
    <w:p w14:paraId="73328D48" w14:textId="77777777" w:rsidR="00136F90" w:rsidRPr="00192C22" w:rsidRDefault="00136F90" w:rsidP="00136F9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7562E995" w14:textId="77777777" w:rsidR="00136F90" w:rsidRPr="00192C22" w:rsidRDefault="00136F90" w:rsidP="00136F90">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Year/ Semester: 1</w:t>
      </w:r>
      <w:r w:rsidRPr="00192C22">
        <w:rPr>
          <w:rFonts w:ascii="Times New Roman" w:eastAsia="MS Mincho" w:hAnsi="Times New Roman" w:cs="Times New Roman"/>
          <w:b/>
          <w:bCs/>
          <w:sz w:val="24"/>
          <w:szCs w:val="24"/>
          <w:vertAlign w:val="superscript"/>
        </w:rPr>
        <w:t>st</w:t>
      </w:r>
      <w:r w:rsidRPr="00192C22">
        <w:rPr>
          <w:rFonts w:ascii="Times New Roman" w:eastAsia="MS Mincho" w:hAnsi="Times New Roman" w:cs="Times New Roman"/>
          <w:b/>
          <w:bCs/>
          <w:sz w:val="24"/>
          <w:szCs w:val="24"/>
        </w:rPr>
        <w:t xml:space="preserve"> Year 1</w:t>
      </w:r>
      <w:r w:rsidRPr="00192C22">
        <w:rPr>
          <w:rFonts w:ascii="Times New Roman" w:eastAsia="MS Mincho" w:hAnsi="Times New Roman" w:cs="Times New Roman"/>
          <w:b/>
          <w:bCs/>
          <w:sz w:val="24"/>
          <w:szCs w:val="24"/>
          <w:vertAlign w:val="superscript"/>
        </w:rPr>
        <w:t>st</w:t>
      </w:r>
      <w:r w:rsidRPr="00192C22">
        <w:rPr>
          <w:rFonts w:ascii="Times New Roman" w:eastAsia="MS Mincho" w:hAnsi="Times New Roman" w:cs="Times New Roman"/>
          <w:b/>
          <w:bCs/>
          <w:sz w:val="24"/>
          <w:szCs w:val="24"/>
        </w:rPr>
        <w:t xml:space="preserve"> Semester</w:t>
      </w:r>
    </w:p>
    <w:p w14:paraId="6EA7DEA7" w14:textId="77777777" w:rsidR="00136F90" w:rsidRPr="00192C22" w:rsidRDefault="00136F90" w:rsidP="00136F90">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Academic Session: 2022-2023  </w:t>
      </w:r>
    </w:p>
    <w:p w14:paraId="3915B1AB" w14:textId="77777777" w:rsidR="00136F90" w:rsidRPr="00192C22" w:rsidRDefault="00136F90" w:rsidP="00136F90">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Assigned by the Academic Committee</w:t>
      </w:r>
    </w:p>
    <w:p w14:paraId="104DB07C" w14:textId="77777777" w:rsidR="00136F90" w:rsidRPr="00192C22" w:rsidRDefault="00136F90" w:rsidP="00136F90">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0F7843D7" w14:textId="77777777" w:rsidR="00136F90" w:rsidRPr="00192C22" w:rsidRDefault="00136F90" w:rsidP="00136F90">
      <w:pPr>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Total Marks: 25</w:t>
      </w:r>
    </w:p>
    <w:p w14:paraId="13CF4AD4" w14:textId="77777777" w:rsidR="00136F90" w:rsidRPr="00192C22" w:rsidRDefault="00136F90" w:rsidP="00136F9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12765194" w14:textId="77777777" w:rsidR="00136F90" w:rsidRPr="00192C22" w:rsidRDefault="00136F90" w:rsidP="00136F9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602454D5" w14:textId="77777777" w:rsidR="00136F90" w:rsidRPr="00192C22" w:rsidRDefault="00136F90" w:rsidP="00136F90">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Learn the practical knowledge of identification and applications of major instruments</w:t>
      </w:r>
      <w:r w:rsidRPr="00192C22">
        <w:rPr>
          <w:rFonts w:ascii="Times New Roman" w:eastAsia="Times New Roman" w:hAnsi="Times New Roman" w:cs="Times New Roman"/>
          <w:sz w:val="24"/>
          <w:szCs w:val="24"/>
          <w:shd w:val="clear" w:color="auto" w:fill="FFFFFF"/>
        </w:rPr>
        <w:t>.</w:t>
      </w:r>
    </w:p>
    <w:p w14:paraId="6CD766D0" w14:textId="77777777" w:rsidR="00136F90" w:rsidRPr="00192C22" w:rsidRDefault="00136F90" w:rsidP="00136F90">
      <w:pPr>
        <w:spacing w:after="0" w:line="240" w:lineRule="auto"/>
        <w:contextualSpacing/>
        <w:jc w:val="both"/>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 xml:space="preserve">Explain the basic knowledge of </w:t>
      </w:r>
      <w:r w:rsidR="005A5124" w:rsidRPr="00192C22">
        <w:rPr>
          <w:rFonts w:ascii="Times New Roman" w:eastAsia="TimesNewRoman" w:hAnsi="Times New Roman" w:cs="Times New Roman"/>
          <w:sz w:val="24"/>
          <w:szCs w:val="24"/>
        </w:rPr>
        <w:t>Lab. equipment</w:t>
      </w:r>
      <w:r w:rsidRPr="00192C22">
        <w:rPr>
          <w:rFonts w:ascii="Times New Roman" w:eastAsia="TimesNewRoman" w:hAnsi="Times New Roman" w:cs="Times New Roman"/>
          <w:sz w:val="24"/>
          <w:szCs w:val="24"/>
        </w:rPr>
        <w:t xml:space="preserve"> operation</w:t>
      </w:r>
      <w:r w:rsidRPr="00192C22">
        <w:rPr>
          <w:rFonts w:ascii="Times New Roman" w:eastAsia="Calibri" w:hAnsi="Times New Roman" w:cs="Times New Roman"/>
          <w:sz w:val="24"/>
          <w:szCs w:val="24"/>
        </w:rPr>
        <w:t>.</w:t>
      </w:r>
      <w:r w:rsidRPr="00192C22">
        <w:rPr>
          <w:rFonts w:ascii="Times New Roman" w:eastAsia="Times New Roman" w:hAnsi="Times New Roman" w:cs="Times New Roman"/>
          <w:b/>
          <w:sz w:val="24"/>
          <w:szCs w:val="24"/>
        </w:rPr>
        <w:t xml:space="preserve"> </w:t>
      </w:r>
    </w:p>
    <w:p w14:paraId="1E9027EF" w14:textId="562DD9AA" w:rsidR="00136F90" w:rsidRPr="00192C22" w:rsidRDefault="00136F90" w:rsidP="00136F90">
      <w:pPr>
        <w:spacing w:after="0" w:line="240" w:lineRule="auto"/>
        <w:jc w:val="both"/>
        <w:rPr>
          <w:rFonts w:ascii="Times New Roman" w:eastAsia="TimesNewRoman" w:hAnsi="Times New Roman" w:cs="Times New Roman"/>
          <w:sz w:val="24"/>
          <w:szCs w:val="24"/>
        </w:rPr>
      </w:pPr>
      <w:r w:rsidRPr="00192C22">
        <w:rPr>
          <w:rFonts w:ascii="Times New Roman" w:eastAsia="Times New Roman" w:hAnsi="Times New Roman" w:cs="Times New Roman"/>
          <w:b/>
          <w:sz w:val="24"/>
          <w:szCs w:val="24"/>
        </w:rPr>
        <w:t>CLO3:</w:t>
      </w:r>
      <w:r w:rsidR="007A417C" w:rsidRPr="00192C22">
        <w:rPr>
          <w:rFonts w:ascii="Times New Roman" w:eastAsia="Times New Roman" w:hAnsi="Times New Roman" w:cs="Times New Roman"/>
          <w:sz w:val="24"/>
          <w:szCs w:val="24"/>
        </w:rPr>
        <w:t xml:space="preserve"> Show the </w:t>
      </w:r>
      <w:r w:rsidRPr="00192C22">
        <w:rPr>
          <w:rFonts w:ascii="Times New Roman" w:eastAsia="Times New Roman" w:hAnsi="Times New Roman" w:cs="Times New Roman"/>
          <w:sz w:val="24"/>
          <w:szCs w:val="24"/>
        </w:rPr>
        <w:t xml:space="preserve">techniques of </w:t>
      </w:r>
      <w:r w:rsidRPr="00192C22">
        <w:rPr>
          <w:rFonts w:ascii="Times New Roman" w:eastAsia="TimesNewRoman" w:hAnsi="Times New Roman" w:cs="Times New Roman"/>
          <w:sz w:val="24"/>
          <w:szCs w:val="24"/>
        </w:rPr>
        <w:t>isolatio</w:t>
      </w:r>
      <w:r w:rsidR="007A417C" w:rsidRPr="00192C22">
        <w:rPr>
          <w:rFonts w:ascii="Times New Roman" w:eastAsia="TimesNewRoman" w:hAnsi="Times New Roman" w:cs="Times New Roman"/>
          <w:sz w:val="24"/>
          <w:szCs w:val="24"/>
        </w:rPr>
        <w:t>n</w:t>
      </w:r>
      <w:r w:rsidRPr="00192C22">
        <w:rPr>
          <w:rFonts w:ascii="Times New Roman" w:eastAsia="MS Mincho" w:hAnsi="Times New Roman" w:cs="Times New Roman"/>
          <w:sz w:val="24"/>
          <w:szCs w:val="24"/>
        </w:rPr>
        <w:t xml:space="preserve"> </w:t>
      </w:r>
      <w:r w:rsidRPr="00192C22">
        <w:rPr>
          <w:rFonts w:ascii="Times New Roman" w:eastAsia="TimesNewRoman" w:hAnsi="Times New Roman" w:cs="Times New Roman"/>
          <w:sz w:val="24"/>
          <w:szCs w:val="24"/>
        </w:rPr>
        <w:t>and identification of microbe from different samples.</w:t>
      </w:r>
    </w:p>
    <w:p w14:paraId="29FF8EE4" w14:textId="77777777" w:rsidR="00D60675" w:rsidRPr="00192C22" w:rsidRDefault="00D60675" w:rsidP="00136F90">
      <w:pPr>
        <w:spacing w:after="0" w:line="240" w:lineRule="auto"/>
        <w:jc w:val="both"/>
        <w:rPr>
          <w:rFonts w:ascii="Times New Roman" w:eastAsia="TimesNewRoman" w:hAnsi="Times New Roman" w:cs="Times New Roman"/>
          <w:sz w:val="24"/>
          <w:szCs w:val="24"/>
        </w:rPr>
      </w:pPr>
    </w:p>
    <w:p w14:paraId="3C5450C1" w14:textId="77777777" w:rsidR="00D60675" w:rsidRPr="00192C22" w:rsidRDefault="00D60675" w:rsidP="00D60675">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39D448FB" w14:textId="77777777" w:rsidTr="0076017E">
        <w:trPr>
          <w:trHeight w:val="233"/>
        </w:trPr>
        <w:tc>
          <w:tcPr>
            <w:tcW w:w="895" w:type="dxa"/>
          </w:tcPr>
          <w:p w14:paraId="09AAE1F2" w14:textId="77777777" w:rsidR="00D60675" w:rsidRPr="00192C22" w:rsidRDefault="00D60675" w:rsidP="0076017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7BAAAE9E" w14:textId="77777777" w:rsidR="00D60675" w:rsidRPr="00192C22" w:rsidRDefault="00D60675" w:rsidP="0076017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5DF9DBF5" w14:textId="77777777" w:rsidR="00D60675" w:rsidRPr="00192C22" w:rsidRDefault="00D60675"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557829E2" w14:textId="77777777" w:rsidR="00D60675" w:rsidRPr="00192C22" w:rsidRDefault="00D60675" w:rsidP="0076017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7DEBA1CF" w14:textId="77777777" w:rsidR="00D60675" w:rsidRPr="00192C22" w:rsidRDefault="00D60675" w:rsidP="0076017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53AB72D1" w14:textId="77777777" w:rsidR="00D60675" w:rsidRPr="00192C22" w:rsidRDefault="00D60675"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73609610" w14:textId="77777777" w:rsidR="00D60675" w:rsidRPr="00192C22" w:rsidRDefault="00D60675" w:rsidP="0076017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5B69D15B" w14:textId="77777777" w:rsidR="00D60675" w:rsidRPr="00192C22" w:rsidRDefault="00D60675"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05917F7B" w14:textId="77777777" w:rsidR="00D60675" w:rsidRPr="00192C22" w:rsidRDefault="00D60675"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40EC4EF7" w14:textId="77777777" w:rsidTr="0076017E">
        <w:trPr>
          <w:trHeight w:val="70"/>
        </w:trPr>
        <w:tc>
          <w:tcPr>
            <w:tcW w:w="895" w:type="dxa"/>
          </w:tcPr>
          <w:p w14:paraId="2000A0F9" w14:textId="77777777" w:rsidR="00D60675" w:rsidRPr="00192C22" w:rsidRDefault="00D60675" w:rsidP="00865489">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532C377D" w14:textId="77777777" w:rsidR="00D60675" w:rsidRPr="00192C22" w:rsidRDefault="00D60675" w:rsidP="0086548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25997BE" w14:textId="77777777" w:rsidR="00D60675" w:rsidRPr="00192C22" w:rsidRDefault="00D60675" w:rsidP="00865489">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21F2BFE" w14:textId="73C3B406" w:rsidR="00D60675" w:rsidRPr="00192C22" w:rsidRDefault="00D60675" w:rsidP="00865489">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0E76C31" w14:textId="77777777" w:rsidR="00D60675" w:rsidRPr="00192C22" w:rsidRDefault="00D60675" w:rsidP="0086548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92E6120" w14:textId="77777777" w:rsidR="00D60675" w:rsidRPr="00192C22" w:rsidRDefault="00D60675" w:rsidP="0086548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350F3D9" w14:textId="77777777" w:rsidR="00D60675" w:rsidRPr="00192C22" w:rsidRDefault="00D60675" w:rsidP="0086548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43A7A2E6" w14:textId="77777777" w:rsidR="00D60675" w:rsidRPr="00192C22" w:rsidRDefault="00D60675" w:rsidP="0086548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11212DF2" w14:textId="77777777" w:rsidR="00D60675" w:rsidRPr="00192C22" w:rsidRDefault="00D60675" w:rsidP="0086548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1C6F94BD" w14:textId="77777777" w:rsidTr="0076017E">
        <w:trPr>
          <w:trHeight w:val="70"/>
        </w:trPr>
        <w:tc>
          <w:tcPr>
            <w:tcW w:w="895" w:type="dxa"/>
          </w:tcPr>
          <w:p w14:paraId="449E4075" w14:textId="77777777" w:rsidR="00D60675" w:rsidRPr="00192C22" w:rsidRDefault="00D60675" w:rsidP="0076017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061BA379" w14:textId="4DAA1001" w:rsidR="00D60675" w:rsidRPr="00192C22" w:rsidRDefault="00D60675"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D5AF9B3" w14:textId="77777777" w:rsidR="00D60675" w:rsidRPr="00192C22" w:rsidRDefault="00D60675" w:rsidP="0076017E">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562A3054" w14:textId="77777777" w:rsidR="00D60675" w:rsidRPr="00192C22" w:rsidRDefault="00D60675" w:rsidP="0076017E">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B8CDA5D" w14:textId="77777777" w:rsidR="00D60675" w:rsidRPr="00192C22" w:rsidRDefault="00D60675"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5A1DF13" w14:textId="77777777" w:rsidR="00D60675" w:rsidRPr="00192C22" w:rsidRDefault="00D60675"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DF7CC12" w14:textId="77777777" w:rsidR="00D60675" w:rsidRPr="00192C22" w:rsidRDefault="00D60675"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665CA527" w14:textId="13BD0887" w:rsidR="00D60675" w:rsidRPr="00192C22" w:rsidRDefault="00D60675"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0B38C87A" w14:textId="603FD82B" w:rsidR="00D60675" w:rsidRPr="00192C22" w:rsidRDefault="00D60675"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4CB73B46" w14:textId="77777777" w:rsidTr="0076017E">
        <w:trPr>
          <w:trHeight w:val="70"/>
        </w:trPr>
        <w:tc>
          <w:tcPr>
            <w:tcW w:w="895" w:type="dxa"/>
          </w:tcPr>
          <w:p w14:paraId="7FA9D4C6" w14:textId="77777777" w:rsidR="00D60675" w:rsidRPr="00192C22" w:rsidRDefault="00D60675" w:rsidP="0076017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3154A006" w14:textId="77777777" w:rsidR="00D60675" w:rsidRPr="00192C22" w:rsidRDefault="00D60675"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168BD5D5" w14:textId="51DE22DD" w:rsidR="00D60675" w:rsidRPr="00192C22" w:rsidRDefault="00D60675" w:rsidP="0076017E">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D970314" w14:textId="77777777" w:rsidR="00D60675" w:rsidRPr="00192C22" w:rsidRDefault="00D60675" w:rsidP="0076017E">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55DE0AB" w14:textId="2BBE8497" w:rsidR="00D60675" w:rsidRPr="00192C22" w:rsidRDefault="00D60675"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D80E81F" w14:textId="33454179" w:rsidR="00D60675" w:rsidRPr="00192C22" w:rsidRDefault="00D60675"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555CB99" w14:textId="6D0C1E4F" w:rsidR="00D60675" w:rsidRPr="00192C22" w:rsidRDefault="00D60675"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07707A5D" w14:textId="77777777" w:rsidR="00D60675" w:rsidRPr="00192C22" w:rsidRDefault="00D60675"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0112E3BB" w14:textId="77777777" w:rsidR="00D60675" w:rsidRPr="00192C22" w:rsidRDefault="00D60675"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1C0ADF88" w14:textId="77777777" w:rsidR="00D60675" w:rsidRPr="00192C22" w:rsidRDefault="00D60675" w:rsidP="00D60675">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4C197FFE" w14:textId="77777777" w:rsidR="00D60675" w:rsidRPr="00192C22" w:rsidRDefault="00D60675" w:rsidP="00136F90">
      <w:pPr>
        <w:spacing w:after="0" w:line="240" w:lineRule="auto"/>
        <w:jc w:val="both"/>
        <w:rPr>
          <w:rFonts w:ascii="Times New Roman" w:eastAsia="Times New Roman" w:hAnsi="Times New Roman" w:cs="Times New Roman"/>
          <w:b/>
          <w:sz w:val="24"/>
          <w:szCs w:val="24"/>
        </w:rPr>
      </w:pPr>
    </w:p>
    <w:tbl>
      <w:tblPr>
        <w:tblW w:w="882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0"/>
        <w:gridCol w:w="5940"/>
        <w:gridCol w:w="1080"/>
        <w:gridCol w:w="900"/>
      </w:tblGrid>
      <w:tr w:rsidR="00016FD1" w:rsidRPr="00192C22" w14:paraId="6F956A18" w14:textId="77777777" w:rsidTr="00640EBD">
        <w:tc>
          <w:tcPr>
            <w:tcW w:w="900" w:type="dxa"/>
            <w:tcBorders>
              <w:bottom w:val="single" w:sz="4" w:space="0" w:color="auto"/>
              <w:right w:val="single" w:sz="4" w:space="0" w:color="auto"/>
            </w:tcBorders>
          </w:tcPr>
          <w:p w14:paraId="1B58C4BB" w14:textId="43F8F30C" w:rsidR="00640EBD" w:rsidRPr="00192C22" w:rsidRDefault="00640EBD" w:rsidP="00F725FF">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5940" w:type="dxa"/>
            <w:tcBorders>
              <w:left w:val="single" w:sz="4" w:space="0" w:color="auto"/>
              <w:bottom w:val="single" w:sz="4" w:space="0" w:color="auto"/>
            </w:tcBorders>
          </w:tcPr>
          <w:p w14:paraId="49C0B745" w14:textId="5BD0C495" w:rsidR="00640EBD" w:rsidRPr="00192C22" w:rsidRDefault="00640EBD" w:rsidP="00640EBD">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378009A8" w14:textId="19EA3A06" w:rsidR="00640EBD" w:rsidRPr="00192C22" w:rsidRDefault="00640EBD" w:rsidP="00F725FF">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45FF560F" w14:textId="77777777" w:rsidR="00640EBD" w:rsidRPr="00192C22" w:rsidRDefault="00640EBD" w:rsidP="00F725FF">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16FD1" w:rsidRPr="00192C22" w14:paraId="696655E5" w14:textId="77777777" w:rsidTr="00640EBD">
        <w:trPr>
          <w:trHeight w:val="647"/>
        </w:trPr>
        <w:tc>
          <w:tcPr>
            <w:tcW w:w="900" w:type="dxa"/>
            <w:tcBorders>
              <w:top w:val="single" w:sz="4" w:space="0" w:color="auto"/>
              <w:bottom w:val="single" w:sz="4" w:space="0" w:color="000000"/>
              <w:right w:val="single" w:sz="4" w:space="0" w:color="auto"/>
            </w:tcBorders>
            <w:shd w:val="clear" w:color="auto" w:fill="auto"/>
          </w:tcPr>
          <w:p w14:paraId="0FBD7B2D" w14:textId="58E7E688" w:rsidR="00640EBD" w:rsidRPr="00192C22" w:rsidRDefault="00640EBD" w:rsidP="00640EBD">
            <w:pPr>
              <w:autoSpaceDE w:val="0"/>
              <w:autoSpaceDN w:val="0"/>
              <w:adjustRightInd w:val="0"/>
              <w:spacing w:after="0" w:line="240" w:lineRule="auto"/>
              <w:contextualSpacing/>
              <w:rPr>
                <w:rFonts w:ascii="Times New Roman" w:eastAsia="MS Mincho" w:hAnsi="Times New Roman" w:cs="Times New Roman"/>
                <w:b/>
                <w:sz w:val="24"/>
                <w:szCs w:val="24"/>
              </w:rPr>
            </w:pPr>
            <w:r w:rsidRPr="00192C22">
              <w:rPr>
                <w:rFonts w:ascii="Times New Roman" w:eastAsia="MS Mincho" w:hAnsi="Times New Roman" w:cs="Times New Roman"/>
                <w:b/>
                <w:sz w:val="24"/>
                <w:szCs w:val="24"/>
              </w:rPr>
              <w:t>1.</w:t>
            </w:r>
          </w:p>
          <w:p w14:paraId="732B2F82" w14:textId="77777777" w:rsidR="00640EBD" w:rsidRPr="00192C22" w:rsidRDefault="00640EBD" w:rsidP="00640EBD">
            <w:pPr>
              <w:autoSpaceDE w:val="0"/>
              <w:autoSpaceDN w:val="0"/>
              <w:adjustRightInd w:val="0"/>
              <w:spacing w:after="0" w:line="240" w:lineRule="auto"/>
              <w:contextualSpacing/>
              <w:rPr>
                <w:rFonts w:ascii="Times New Roman" w:eastAsia="MS Mincho" w:hAnsi="Times New Roman" w:cs="Times New Roman"/>
                <w:b/>
                <w:sz w:val="24"/>
                <w:szCs w:val="24"/>
              </w:rPr>
            </w:pPr>
            <w:r w:rsidRPr="00192C22">
              <w:rPr>
                <w:rFonts w:ascii="Times New Roman" w:eastAsia="MS Mincho" w:hAnsi="Times New Roman" w:cs="Times New Roman"/>
                <w:b/>
                <w:sz w:val="24"/>
                <w:szCs w:val="24"/>
              </w:rPr>
              <w:t>2.</w:t>
            </w:r>
          </w:p>
          <w:p w14:paraId="24432C43" w14:textId="77777777" w:rsidR="00640EBD" w:rsidRPr="00192C22" w:rsidRDefault="00640EBD" w:rsidP="00640EBD">
            <w:pPr>
              <w:autoSpaceDE w:val="0"/>
              <w:autoSpaceDN w:val="0"/>
              <w:adjustRightInd w:val="0"/>
              <w:spacing w:after="0" w:line="240" w:lineRule="auto"/>
              <w:contextualSpacing/>
              <w:rPr>
                <w:rFonts w:ascii="Times New Roman" w:eastAsia="MS Mincho" w:hAnsi="Times New Roman" w:cs="Times New Roman"/>
                <w:b/>
                <w:sz w:val="24"/>
                <w:szCs w:val="24"/>
              </w:rPr>
            </w:pPr>
            <w:r w:rsidRPr="00192C22">
              <w:rPr>
                <w:rFonts w:ascii="Times New Roman" w:eastAsia="MS Mincho" w:hAnsi="Times New Roman" w:cs="Times New Roman"/>
                <w:b/>
                <w:sz w:val="24"/>
                <w:szCs w:val="24"/>
              </w:rPr>
              <w:t>3.</w:t>
            </w:r>
          </w:p>
          <w:p w14:paraId="3C50B811" w14:textId="77777777" w:rsidR="00640EBD" w:rsidRPr="00192C22" w:rsidRDefault="00640EBD" w:rsidP="00640EBD">
            <w:pPr>
              <w:autoSpaceDE w:val="0"/>
              <w:autoSpaceDN w:val="0"/>
              <w:adjustRightInd w:val="0"/>
              <w:spacing w:after="0" w:line="240" w:lineRule="auto"/>
              <w:contextualSpacing/>
              <w:rPr>
                <w:rFonts w:ascii="Times New Roman" w:eastAsia="MS Mincho" w:hAnsi="Times New Roman" w:cs="Times New Roman"/>
                <w:b/>
                <w:sz w:val="24"/>
                <w:szCs w:val="24"/>
              </w:rPr>
            </w:pPr>
            <w:r w:rsidRPr="00192C22">
              <w:rPr>
                <w:rFonts w:ascii="Times New Roman" w:eastAsia="MS Mincho" w:hAnsi="Times New Roman" w:cs="Times New Roman"/>
                <w:b/>
                <w:sz w:val="24"/>
                <w:szCs w:val="24"/>
              </w:rPr>
              <w:t>4.</w:t>
            </w:r>
          </w:p>
          <w:p w14:paraId="707879DC" w14:textId="77777777" w:rsidR="00640EBD" w:rsidRPr="00192C22" w:rsidRDefault="00640EBD" w:rsidP="00640EBD">
            <w:pPr>
              <w:autoSpaceDE w:val="0"/>
              <w:autoSpaceDN w:val="0"/>
              <w:adjustRightInd w:val="0"/>
              <w:spacing w:after="0" w:line="240" w:lineRule="auto"/>
              <w:contextualSpacing/>
              <w:rPr>
                <w:rFonts w:ascii="Times New Roman" w:eastAsia="MS Mincho" w:hAnsi="Times New Roman" w:cs="Times New Roman"/>
                <w:b/>
                <w:sz w:val="24"/>
                <w:szCs w:val="24"/>
              </w:rPr>
            </w:pPr>
            <w:r w:rsidRPr="00192C22">
              <w:rPr>
                <w:rFonts w:ascii="Times New Roman" w:eastAsia="MS Mincho" w:hAnsi="Times New Roman" w:cs="Times New Roman"/>
                <w:b/>
                <w:sz w:val="24"/>
                <w:szCs w:val="24"/>
              </w:rPr>
              <w:t>5.</w:t>
            </w:r>
          </w:p>
          <w:p w14:paraId="3B98EB9F" w14:textId="5383C1C0" w:rsidR="00640EBD" w:rsidRPr="00192C22" w:rsidRDefault="00640EBD" w:rsidP="00640EBD">
            <w:pPr>
              <w:autoSpaceDE w:val="0"/>
              <w:autoSpaceDN w:val="0"/>
              <w:adjustRightInd w:val="0"/>
              <w:spacing w:after="0" w:line="240" w:lineRule="auto"/>
              <w:contextualSpacing/>
              <w:rPr>
                <w:rFonts w:ascii="Times New Roman" w:eastAsia="MS Mincho" w:hAnsi="Times New Roman" w:cs="Times New Roman"/>
                <w:sz w:val="24"/>
                <w:szCs w:val="24"/>
              </w:rPr>
            </w:pPr>
            <w:r w:rsidRPr="00192C22">
              <w:rPr>
                <w:rFonts w:ascii="Times New Roman" w:eastAsia="MS Mincho" w:hAnsi="Times New Roman" w:cs="Times New Roman"/>
                <w:b/>
                <w:sz w:val="24"/>
                <w:szCs w:val="24"/>
              </w:rPr>
              <w:lastRenderedPageBreak/>
              <w:t>6.</w:t>
            </w:r>
          </w:p>
        </w:tc>
        <w:tc>
          <w:tcPr>
            <w:tcW w:w="5940" w:type="dxa"/>
            <w:tcBorders>
              <w:top w:val="single" w:sz="4" w:space="0" w:color="auto"/>
              <w:left w:val="single" w:sz="4" w:space="0" w:color="auto"/>
              <w:bottom w:val="single" w:sz="4" w:space="0" w:color="000000"/>
            </w:tcBorders>
            <w:shd w:val="clear" w:color="auto" w:fill="auto"/>
          </w:tcPr>
          <w:p w14:paraId="495E5745" w14:textId="77777777" w:rsidR="00640EBD" w:rsidRPr="00192C22" w:rsidRDefault="00640EBD" w:rsidP="00640EBD">
            <w:pPr>
              <w:autoSpaceDE w:val="0"/>
              <w:autoSpaceDN w:val="0"/>
              <w:adjustRightInd w:val="0"/>
              <w:spacing w:after="0" w:line="240" w:lineRule="auto"/>
              <w:contextualSpacing/>
              <w:rPr>
                <w:rFonts w:ascii="Times New Roman" w:eastAsia="MS Mincho" w:hAnsi="Times New Roman" w:cs="Times New Roman"/>
                <w:sz w:val="24"/>
                <w:szCs w:val="24"/>
              </w:rPr>
            </w:pPr>
            <w:r w:rsidRPr="00192C22">
              <w:rPr>
                <w:rFonts w:ascii="Times New Roman" w:eastAsia="MS Mincho" w:hAnsi="Times New Roman" w:cs="Times New Roman"/>
                <w:sz w:val="24"/>
                <w:szCs w:val="24"/>
              </w:rPr>
              <w:lastRenderedPageBreak/>
              <w:t xml:space="preserve">Identification and applications of major instruments. </w:t>
            </w:r>
          </w:p>
          <w:p w14:paraId="4346BD72" w14:textId="77777777" w:rsidR="00640EBD" w:rsidRPr="00192C22" w:rsidRDefault="00640EBD" w:rsidP="00640EBD">
            <w:pPr>
              <w:autoSpaceDE w:val="0"/>
              <w:autoSpaceDN w:val="0"/>
              <w:adjustRightInd w:val="0"/>
              <w:spacing w:after="0" w:line="240" w:lineRule="auto"/>
              <w:contextualSpacing/>
              <w:rPr>
                <w:rFonts w:ascii="Times New Roman" w:eastAsia="TimesNewRoman" w:hAnsi="Times New Roman" w:cs="Times New Roman"/>
                <w:sz w:val="24"/>
                <w:szCs w:val="24"/>
              </w:rPr>
            </w:pPr>
            <w:r w:rsidRPr="00192C22">
              <w:rPr>
                <w:rFonts w:ascii="Times New Roman" w:eastAsia="TimesNewRoman" w:hAnsi="Times New Roman" w:cs="Times New Roman"/>
                <w:sz w:val="24"/>
                <w:szCs w:val="24"/>
              </w:rPr>
              <w:t xml:space="preserve">Principle and operation of Lab. equipment. </w:t>
            </w:r>
          </w:p>
          <w:p w14:paraId="0BDE8DEB" w14:textId="77777777" w:rsidR="00640EBD" w:rsidRPr="00192C22" w:rsidRDefault="00640EBD" w:rsidP="00640EBD">
            <w:pPr>
              <w:autoSpaceDE w:val="0"/>
              <w:autoSpaceDN w:val="0"/>
              <w:adjustRightInd w:val="0"/>
              <w:spacing w:after="0" w:line="240" w:lineRule="auto"/>
              <w:contextualSpacing/>
              <w:rPr>
                <w:rFonts w:ascii="Times New Roman" w:eastAsia="MS Mincho" w:hAnsi="Times New Roman" w:cs="Times New Roman"/>
                <w:sz w:val="24"/>
                <w:szCs w:val="24"/>
              </w:rPr>
            </w:pPr>
            <w:r w:rsidRPr="00192C22">
              <w:rPr>
                <w:rFonts w:ascii="Times New Roman" w:eastAsia="TimesNewRoman" w:hAnsi="Times New Roman" w:cs="Times New Roman"/>
                <w:sz w:val="24"/>
                <w:szCs w:val="24"/>
              </w:rPr>
              <w:t xml:space="preserve">Collection, isolation, </w:t>
            </w:r>
            <w:r w:rsidRPr="00192C22">
              <w:rPr>
                <w:rFonts w:ascii="Times New Roman" w:eastAsia="MS Mincho" w:hAnsi="Times New Roman" w:cs="Times New Roman"/>
                <w:sz w:val="24"/>
                <w:szCs w:val="24"/>
              </w:rPr>
              <w:t xml:space="preserve">preservation </w:t>
            </w:r>
            <w:r w:rsidRPr="00192C22">
              <w:rPr>
                <w:rFonts w:ascii="Times New Roman" w:eastAsia="TimesNewRoman" w:hAnsi="Times New Roman" w:cs="Times New Roman"/>
                <w:sz w:val="24"/>
                <w:szCs w:val="24"/>
              </w:rPr>
              <w:t>and identification of bacteria and fungi from different samples.</w:t>
            </w:r>
          </w:p>
          <w:p w14:paraId="73F71921" w14:textId="77777777" w:rsidR="00640EBD" w:rsidRPr="00192C22" w:rsidRDefault="00640EBD" w:rsidP="00640EBD">
            <w:pPr>
              <w:autoSpaceDE w:val="0"/>
              <w:autoSpaceDN w:val="0"/>
              <w:adjustRightInd w:val="0"/>
              <w:spacing w:after="0" w:line="240" w:lineRule="auto"/>
              <w:contextualSpacing/>
              <w:rPr>
                <w:rFonts w:ascii="Times New Roman" w:eastAsia="MS Mincho" w:hAnsi="Times New Roman" w:cs="Times New Roman"/>
                <w:sz w:val="24"/>
                <w:szCs w:val="24"/>
              </w:rPr>
            </w:pPr>
            <w:r w:rsidRPr="00192C22">
              <w:rPr>
                <w:rFonts w:ascii="Times New Roman" w:eastAsia="MS Mincho" w:hAnsi="Times New Roman" w:cs="Times New Roman"/>
                <w:sz w:val="24"/>
                <w:szCs w:val="24"/>
              </w:rPr>
              <w:t xml:space="preserve">Microbial culture </w:t>
            </w:r>
            <w:proofErr w:type="gramStart"/>
            <w:r w:rsidRPr="00192C22">
              <w:rPr>
                <w:rFonts w:ascii="Times New Roman" w:eastAsia="MS Mincho" w:hAnsi="Times New Roman" w:cs="Times New Roman"/>
                <w:sz w:val="24"/>
                <w:szCs w:val="24"/>
              </w:rPr>
              <w:t>techniques,</w:t>
            </w:r>
            <w:proofErr w:type="gramEnd"/>
            <w:r w:rsidRPr="00192C22">
              <w:rPr>
                <w:rFonts w:ascii="Times New Roman" w:eastAsia="MS Mincho" w:hAnsi="Times New Roman" w:cs="Times New Roman"/>
                <w:sz w:val="24"/>
                <w:szCs w:val="24"/>
              </w:rPr>
              <w:t xml:space="preserve"> spread plate and streak plate.</w:t>
            </w:r>
          </w:p>
          <w:p w14:paraId="44785454" w14:textId="698BFFFF" w:rsidR="00640EBD" w:rsidRPr="00192C22" w:rsidRDefault="00640EBD" w:rsidP="00640EBD">
            <w:pPr>
              <w:autoSpaceDE w:val="0"/>
              <w:autoSpaceDN w:val="0"/>
              <w:adjustRightInd w:val="0"/>
              <w:spacing w:after="0" w:line="240" w:lineRule="auto"/>
              <w:contextualSpacing/>
              <w:rPr>
                <w:rFonts w:ascii="Times New Roman" w:eastAsia="MS Mincho" w:hAnsi="Times New Roman" w:cs="Times New Roman"/>
                <w:sz w:val="24"/>
                <w:szCs w:val="24"/>
              </w:rPr>
            </w:pPr>
            <w:r w:rsidRPr="00192C22">
              <w:rPr>
                <w:rFonts w:ascii="Times New Roman" w:eastAsia="MS Mincho" w:hAnsi="Times New Roman" w:cs="Times New Roman"/>
                <w:sz w:val="24"/>
                <w:szCs w:val="24"/>
              </w:rPr>
              <w:lastRenderedPageBreak/>
              <w:t>Microbial colony count, growth and control rate.</w:t>
            </w:r>
          </w:p>
        </w:tc>
        <w:tc>
          <w:tcPr>
            <w:tcW w:w="1080" w:type="dxa"/>
            <w:tcBorders>
              <w:bottom w:val="single" w:sz="4" w:space="0" w:color="000000"/>
            </w:tcBorders>
            <w:shd w:val="clear" w:color="auto" w:fill="auto"/>
          </w:tcPr>
          <w:p w14:paraId="7494063B" w14:textId="1E2D21D9" w:rsidR="00640EBD" w:rsidRPr="00192C22" w:rsidRDefault="00640EBD" w:rsidP="00F725FF">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lastRenderedPageBreak/>
              <w:t>26</w:t>
            </w:r>
          </w:p>
        </w:tc>
        <w:tc>
          <w:tcPr>
            <w:tcW w:w="900" w:type="dxa"/>
            <w:tcBorders>
              <w:bottom w:val="single" w:sz="4" w:space="0" w:color="000000"/>
            </w:tcBorders>
            <w:shd w:val="clear" w:color="auto" w:fill="auto"/>
          </w:tcPr>
          <w:p w14:paraId="6DBFEC9B" w14:textId="77777777" w:rsidR="00640EBD" w:rsidRPr="00192C22" w:rsidRDefault="00640EBD" w:rsidP="00F725FF">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p w14:paraId="76E4FB27" w14:textId="77777777" w:rsidR="00640EBD" w:rsidRPr="00192C22" w:rsidRDefault="00640EBD" w:rsidP="00F725FF">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w:t>
            </w:r>
          </w:p>
          <w:p w14:paraId="49840951" w14:textId="77777777" w:rsidR="00640EBD" w:rsidRPr="00192C22" w:rsidRDefault="00640EBD" w:rsidP="00F725FF">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sz w:val="24"/>
                <w:szCs w:val="24"/>
              </w:rPr>
              <w:t>CLO3</w:t>
            </w:r>
          </w:p>
        </w:tc>
      </w:tr>
    </w:tbl>
    <w:p w14:paraId="36D7279E" w14:textId="53A2D562" w:rsidR="00136F90" w:rsidRPr="00192C22" w:rsidRDefault="00136F90" w:rsidP="00136F90">
      <w:pPr>
        <w:keepNext/>
        <w:spacing w:after="0" w:line="240" w:lineRule="auto"/>
        <w:jc w:val="both"/>
        <w:outlineLvl w:val="1"/>
        <w:rPr>
          <w:rFonts w:ascii="Times New Roman" w:eastAsia="MS Mincho" w:hAnsi="Times New Roman" w:cs="Times New Roman"/>
          <w:sz w:val="24"/>
          <w:szCs w:val="24"/>
        </w:rPr>
      </w:pPr>
      <w:r w:rsidRPr="00192C22">
        <w:rPr>
          <w:rFonts w:ascii="Times New Roman" w:eastAsia="Times New Roman" w:hAnsi="Times New Roman" w:cs="Times New Roman"/>
          <w:sz w:val="24"/>
          <w:szCs w:val="24"/>
        </w:rPr>
        <w:lastRenderedPageBreak/>
        <w:fldChar w:fldCharType="begin"/>
      </w:r>
      <w:r w:rsidRPr="00192C22">
        <w:rPr>
          <w:rFonts w:ascii="Times New Roman" w:eastAsia="Times New Roman" w:hAnsi="Times New Roman" w:cs="Times New Roman"/>
          <w:sz w:val="24"/>
          <w:szCs w:val="24"/>
        </w:rPr>
        <w:instrText xml:space="preserve"> LINK Word.Document.12 "J:\\Transcend\\Curriculum 20-21-22\\BMIC. Curri.  21-22. 30.10.docx" "OLE_LINK1" \a \r  \* MERGEFORMAT </w:instrText>
      </w:r>
      <w:r w:rsidRPr="00192C22">
        <w:rPr>
          <w:rFonts w:ascii="Times New Roman" w:eastAsia="Times New Roman" w:hAnsi="Times New Roman" w:cs="Times New Roman"/>
          <w:sz w:val="24"/>
          <w:szCs w:val="24"/>
        </w:rPr>
        <w:fldChar w:fldCharType="separate"/>
      </w:r>
    </w:p>
    <w:tbl>
      <w:tblPr>
        <w:tblStyle w:val="TableGrid110"/>
        <w:tblW w:w="0" w:type="auto"/>
        <w:tblLook w:val="04A0" w:firstRow="1" w:lastRow="0" w:firstColumn="1" w:lastColumn="0" w:noHBand="0" w:noVBand="1"/>
      </w:tblPr>
      <w:tblGrid>
        <w:gridCol w:w="830"/>
        <w:gridCol w:w="2945"/>
        <w:gridCol w:w="5244"/>
      </w:tblGrid>
      <w:tr w:rsidR="00016FD1" w:rsidRPr="00192C22" w14:paraId="64962EE3" w14:textId="77777777" w:rsidTr="00F725FF">
        <w:tc>
          <w:tcPr>
            <w:tcW w:w="9019" w:type="dxa"/>
            <w:gridSpan w:val="3"/>
          </w:tcPr>
          <w:p w14:paraId="7717BC0D" w14:textId="77777777" w:rsidR="00136F90" w:rsidRPr="00192C22" w:rsidRDefault="00136F90" w:rsidP="00F725FF">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3747506D" w14:textId="77777777" w:rsidTr="00F725FF">
        <w:tc>
          <w:tcPr>
            <w:tcW w:w="830" w:type="dxa"/>
          </w:tcPr>
          <w:p w14:paraId="7091B784" w14:textId="77777777" w:rsidR="00136F90" w:rsidRPr="00192C22" w:rsidRDefault="00136F90" w:rsidP="00F725FF">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213A493A" w14:textId="77777777" w:rsidR="00136F90" w:rsidRPr="00192C22" w:rsidRDefault="00136F90" w:rsidP="00F725FF">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5417FCBA" w14:textId="77777777" w:rsidR="00136F90" w:rsidRPr="00192C22" w:rsidRDefault="00136F90" w:rsidP="00F725FF">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16FD1" w:rsidRPr="00192C22" w14:paraId="766CE3A9" w14:textId="77777777" w:rsidTr="00F725FF">
        <w:tc>
          <w:tcPr>
            <w:tcW w:w="830" w:type="dxa"/>
          </w:tcPr>
          <w:p w14:paraId="45E52BCE" w14:textId="77777777" w:rsidR="00136F90" w:rsidRPr="00192C22" w:rsidRDefault="00136F90" w:rsidP="00F725FF">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2945" w:type="dxa"/>
          </w:tcPr>
          <w:p w14:paraId="03CE5F3F" w14:textId="28E10378" w:rsidR="00136F90" w:rsidRPr="00192C22" w:rsidRDefault="00136F90" w:rsidP="00F725FF">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r w:rsidR="00B154B2" w:rsidRPr="00192C22">
              <w:rPr>
                <w:rFonts w:ascii="Times New Roman" w:hAnsi="Times New Roman" w:cs="Times New Roman"/>
                <w:bCs/>
                <w:sz w:val="24"/>
                <w:szCs w:val="24"/>
              </w:rPr>
              <w:t>.</w:t>
            </w:r>
          </w:p>
        </w:tc>
        <w:tc>
          <w:tcPr>
            <w:tcW w:w="5244" w:type="dxa"/>
          </w:tcPr>
          <w:p w14:paraId="1F28AC76" w14:textId="611572D7" w:rsidR="00136F90" w:rsidRPr="00192C22" w:rsidRDefault="00136F90" w:rsidP="00640EBD">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practical report, viva voce</w:t>
            </w:r>
            <w:r w:rsidR="00640EBD" w:rsidRPr="00192C22">
              <w:rPr>
                <w:rFonts w:ascii="Times New Roman" w:hAnsi="Times New Roman" w:cs="Times New Roman"/>
                <w:sz w:val="24"/>
                <w:szCs w:val="24"/>
              </w:rPr>
              <w:t>,</w:t>
            </w:r>
            <w:r w:rsidRPr="00192C22">
              <w:rPr>
                <w:rFonts w:ascii="Times New Roman" w:hAnsi="Times New Roman" w:cs="Times New Roman"/>
                <w:sz w:val="24"/>
                <w:szCs w:val="24"/>
              </w:rPr>
              <w:t xml:space="preserve"> </w:t>
            </w:r>
            <w:r w:rsidR="00640EBD" w:rsidRPr="00192C22">
              <w:rPr>
                <w:rFonts w:ascii="Times New Roman" w:eastAsia="Times New Roman" w:hAnsi="Times New Roman" w:cs="Times New Roman"/>
                <w:sz w:val="24"/>
                <w:szCs w:val="24"/>
              </w:rPr>
              <w:t>CIE and SEE</w:t>
            </w:r>
            <w:r w:rsidRPr="00192C22">
              <w:rPr>
                <w:rFonts w:ascii="Times New Roman" w:hAnsi="Times New Roman" w:cs="Times New Roman"/>
                <w:sz w:val="24"/>
                <w:szCs w:val="24"/>
              </w:rPr>
              <w:t>.</w:t>
            </w:r>
          </w:p>
        </w:tc>
      </w:tr>
    </w:tbl>
    <w:p w14:paraId="54B74440" w14:textId="77777777" w:rsidR="00FA6EFE" w:rsidRPr="00192C22" w:rsidRDefault="00136F90" w:rsidP="00072731">
      <w:pPr>
        <w:autoSpaceDE w:val="0"/>
        <w:autoSpaceDN w:val="0"/>
        <w:adjustRightInd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fldChar w:fldCharType="end"/>
      </w:r>
    </w:p>
    <w:p w14:paraId="00B77197" w14:textId="03AB10FC" w:rsidR="00136F90" w:rsidRPr="00192C22" w:rsidRDefault="00136F90" w:rsidP="00072731">
      <w:pPr>
        <w:autoSpaceDE w:val="0"/>
        <w:autoSpaceDN w:val="0"/>
        <w:adjustRightInd w:val="0"/>
        <w:spacing w:after="0" w:line="240" w:lineRule="auto"/>
        <w:rPr>
          <w:rFonts w:ascii="Times New Roman" w:eastAsia="MS Mincho" w:hAnsi="Times New Roman" w:cs="Times New Roman"/>
          <w:b/>
          <w:sz w:val="24"/>
          <w:szCs w:val="24"/>
        </w:rPr>
      </w:pPr>
      <w:r w:rsidRPr="00192C22">
        <w:rPr>
          <w:rFonts w:ascii="Times New Roman" w:eastAsia="MS Mincho" w:hAnsi="Times New Roman" w:cs="Times New Roman"/>
          <w:b/>
          <w:sz w:val="24"/>
          <w:szCs w:val="24"/>
        </w:rPr>
        <w:t>Learning Resources:</w:t>
      </w:r>
    </w:p>
    <w:p w14:paraId="7717FCA6" w14:textId="77777777" w:rsidR="00072731" w:rsidRPr="00192C22" w:rsidRDefault="005A5124" w:rsidP="00D95415">
      <w:pPr>
        <w:numPr>
          <w:ilvl w:val="0"/>
          <w:numId w:val="39"/>
        </w:numPr>
        <w:spacing w:after="160" w:line="259" w:lineRule="auto"/>
        <w:contextualSpacing/>
        <w:rPr>
          <w:rFonts w:ascii="Times New Roman" w:eastAsia="Times New Roman" w:hAnsi="Times New Roman" w:cs="Times New Roman"/>
          <w:bCs/>
          <w:sz w:val="24"/>
          <w:szCs w:val="24"/>
        </w:rPr>
      </w:pPr>
      <w:r w:rsidRPr="00192C22">
        <w:rPr>
          <w:rFonts w:ascii="Times New Roman" w:eastAsia="Times New Roman" w:hAnsi="Times New Roman" w:cs="Times New Roman"/>
          <w:bCs/>
          <w:sz w:val="24"/>
          <w:szCs w:val="24"/>
        </w:rPr>
        <w:t>James G. Cappuccino.</w:t>
      </w:r>
      <w:r w:rsidR="00136F90" w:rsidRPr="00192C22">
        <w:rPr>
          <w:rFonts w:ascii="Times New Roman" w:eastAsia="Times New Roman" w:hAnsi="Times New Roman" w:cs="Times New Roman"/>
          <w:bCs/>
          <w:sz w:val="24"/>
          <w:szCs w:val="24"/>
        </w:rPr>
        <w:t xml:space="preserve"> </w:t>
      </w:r>
      <w:r w:rsidRPr="00192C22">
        <w:rPr>
          <w:rFonts w:ascii="Times New Roman" w:eastAsia="Times New Roman" w:hAnsi="Times New Roman" w:cs="Times New Roman"/>
          <w:bCs/>
          <w:sz w:val="24"/>
          <w:szCs w:val="24"/>
        </w:rPr>
        <w:t>Microbiology A Laboratory Manual</w:t>
      </w:r>
      <w:r w:rsidR="00136F90" w:rsidRPr="00192C22">
        <w:rPr>
          <w:rFonts w:ascii="Times New Roman" w:eastAsia="Times New Roman" w:hAnsi="Times New Roman" w:cs="Times New Roman"/>
          <w:bCs/>
          <w:sz w:val="24"/>
          <w:szCs w:val="24"/>
        </w:rPr>
        <w:t>,</w:t>
      </w:r>
      <w:r w:rsidRPr="00192C22">
        <w:rPr>
          <w:rFonts w:ascii="Times New Roman" w:eastAsia="Times New Roman" w:hAnsi="Times New Roman" w:cs="Times New Roman"/>
          <w:bCs/>
          <w:sz w:val="24"/>
          <w:szCs w:val="24"/>
        </w:rPr>
        <w:t xml:space="preserve"> 11</w:t>
      </w:r>
      <w:r w:rsidRPr="00192C22">
        <w:rPr>
          <w:rFonts w:ascii="Times New Roman" w:eastAsia="Times New Roman" w:hAnsi="Times New Roman" w:cs="Times New Roman"/>
          <w:bCs/>
          <w:sz w:val="24"/>
          <w:szCs w:val="24"/>
          <w:vertAlign w:val="superscript"/>
        </w:rPr>
        <w:t>th</w:t>
      </w:r>
      <w:r w:rsidR="00136F90" w:rsidRPr="00192C22">
        <w:rPr>
          <w:rFonts w:ascii="Times New Roman" w:eastAsia="Times New Roman" w:hAnsi="Times New Roman" w:cs="Times New Roman"/>
          <w:bCs/>
          <w:sz w:val="24"/>
          <w:szCs w:val="24"/>
        </w:rPr>
        <w:t xml:space="preserve"> </w:t>
      </w:r>
      <w:r w:rsidRPr="00192C22">
        <w:rPr>
          <w:rFonts w:ascii="Times New Roman" w:eastAsia="Times New Roman" w:hAnsi="Times New Roman" w:cs="Times New Roman"/>
          <w:bCs/>
          <w:sz w:val="24"/>
          <w:szCs w:val="24"/>
        </w:rPr>
        <w:t>Edition</w:t>
      </w:r>
      <w:r w:rsidR="00136F90" w:rsidRPr="00192C22">
        <w:rPr>
          <w:rFonts w:ascii="Times New Roman" w:eastAsia="Times New Roman" w:hAnsi="Times New Roman" w:cs="Times New Roman"/>
          <w:bCs/>
          <w:sz w:val="24"/>
          <w:szCs w:val="24"/>
        </w:rPr>
        <w:t>,</w:t>
      </w:r>
      <w:r w:rsidRPr="00192C22">
        <w:rPr>
          <w:rFonts w:ascii="Times New Roman" w:eastAsia="Times New Roman" w:hAnsi="Times New Roman" w:cs="Times New Roman"/>
          <w:bCs/>
          <w:sz w:val="24"/>
          <w:szCs w:val="24"/>
        </w:rPr>
        <w:t xml:space="preserve"> 2016</w:t>
      </w:r>
      <w:r w:rsidR="00136F90" w:rsidRPr="00192C22">
        <w:rPr>
          <w:rFonts w:ascii="Times New Roman" w:eastAsia="Times New Roman" w:hAnsi="Times New Roman" w:cs="Times New Roman"/>
          <w:bCs/>
          <w:sz w:val="24"/>
          <w:szCs w:val="24"/>
        </w:rPr>
        <w:t>.</w:t>
      </w:r>
    </w:p>
    <w:p w14:paraId="6F44F40F" w14:textId="12C71C33" w:rsidR="00072731" w:rsidRPr="00192C22" w:rsidRDefault="005A5124" w:rsidP="00D95415">
      <w:pPr>
        <w:numPr>
          <w:ilvl w:val="0"/>
          <w:numId w:val="39"/>
        </w:numPr>
        <w:spacing w:after="160" w:line="259" w:lineRule="auto"/>
        <w:contextualSpacing/>
        <w:rPr>
          <w:rFonts w:ascii="Times New Roman" w:eastAsia="Times New Roman" w:hAnsi="Times New Roman" w:cs="Times New Roman"/>
          <w:bCs/>
          <w:sz w:val="24"/>
          <w:szCs w:val="24"/>
        </w:rPr>
      </w:pPr>
      <w:r w:rsidRPr="00192C22">
        <w:rPr>
          <w:rFonts w:ascii="Times New Roman" w:eastAsia="Times New Roman" w:hAnsi="Times New Roman" w:cs="Times New Roman"/>
          <w:bCs/>
          <w:sz w:val="24"/>
          <w:szCs w:val="24"/>
        </w:rPr>
        <w:t xml:space="preserve"> </w:t>
      </w:r>
      <w:r w:rsidR="00072731" w:rsidRPr="00192C22">
        <w:rPr>
          <w:rFonts w:ascii="Times New Roman" w:eastAsia="Times New Roman" w:hAnsi="Times New Roman" w:cs="Times New Roman"/>
          <w:bCs/>
          <w:sz w:val="24"/>
          <w:szCs w:val="24"/>
        </w:rPr>
        <w:t>Atlas R.M. Principles of Microbiology.</w:t>
      </w:r>
    </w:p>
    <w:p w14:paraId="4353D052" w14:textId="2D6E5552" w:rsidR="00072731" w:rsidRPr="00192C22" w:rsidRDefault="00072731" w:rsidP="00D95415">
      <w:pPr>
        <w:numPr>
          <w:ilvl w:val="0"/>
          <w:numId w:val="39"/>
        </w:numPr>
        <w:spacing w:after="160" w:line="259" w:lineRule="auto"/>
        <w:contextualSpacing/>
        <w:rPr>
          <w:rFonts w:ascii="Times New Roman" w:eastAsia="Times New Roman" w:hAnsi="Times New Roman" w:cs="Times New Roman"/>
          <w:bCs/>
          <w:sz w:val="24"/>
          <w:szCs w:val="24"/>
        </w:rPr>
      </w:pPr>
      <w:r w:rsidRPr="00192C22">
        <w:rPr>
          <w:rFonts w:ascii="Times New Roman" w:eastAsia="Times New Roman" w:hAnsi="Times New Roman" w:cs="Times New Roman"/>
          <w:bCs/>
          <w:sz w:val="24"/>
          <w:szCs w:val="24"/>
        </w:rPr>
        <w:t>Brock T.D. Biology of Microorganisms.</w:t>
      </w:r>
    </w:p>
    <w:p w14:paraId="02E74B0A" w14:textId="77777777" w:rsidR="00136F90" w:rsidRPr="00192C22" w:rsidRDefault="00136F90" w:rsidP="00136F90">
      <w:pPr>
        <w:autoSpaceDE w:val="0"/>
        <w:autoSpaceDN w:val="0"/>
        <w:adjustRightInd w:val="0"/>
        <w:spacing w:after="0" w:line="240" w:lineRule="auto"/>
        <w:jc w:val="both"/>
        <w:rPr>
          <w:rFonts w:ascii="Times New Roman" w:eastAsia="MS Mincho" w:hAnsi="Times New Roman" w:cs="Times New Roman"/>
          <w:b/>
          <w:bCs/>
          <w:sz w:val="24"/>
          <w:szCs w:val="24"/>
        </w:rPr>
      </w:pPr>
    </w:p>
    <w:p w14:paraId="7E366CAC" w14:textId="780DB456" w:rsidR="00136F90" w:rsidRPr="00192C22" w:rsidRDefault="00136F90" w:rsidP="00136F90">
      <w:pPr>
        <w:autoSpaceDE w:val="0"/>
        <w:autoSpaceDN w:val="0"/>
        <w:adjustRightInd w:val="0"/>
        <w:spacing w:after="0" w:line="240" w:lineRule="auto"/>
        <w:jc w:val="both"/>
        <w:rPr>
          <w:rFonts w:ascii="Times New Roman" w:eastAsia="MS Mincho" w:hAnsi="Times New Roman" w:cs="Times New Roman"/>
          <w:b/>
          <w:sz w:val="24"/>
          <w:szCs w:val="24"/>
        </w:rPr>
      </w:pPr>
      <w:r w:rsidRPr="00192C22">
        <w:rPr>
          <w:rFonts w:ascii="Times New Roman" w:eastAsia="Times New Roman" w:hAnsi="Times New Roman" w:cs="Times New Roman"/>
          <w:b/>
          <w:sz w:val="24"/>
          <w:szCs w:val="24"/>
        </w:rPr>
        <w:t>Course Code: B</w:t>
      </w:r>
      <w:r w:rsidRPr="00192C22">
        <w:rPr>
          <w:rFonts w:ascii="Times New Roman" w:eastAsia="MS Mincho" w:hAnsi="Times New Roman" w:cs="Times New Roman"/>
          <w:b/>
          <w:bCs/>
          <w:sz w:val="24"/>
          <w:szCs w:val="24"/>
        </w:rPr>
        <w:t xml:space="preserve">MIC </w:t>
      </w:r>
      <w:r w:rsidRPr="00192C22">
        <w:rPr>
          <w:rFonts w:ascii="Times New Roman" w:eastAsia="MS Mincho" w:hAnsi="Times New Roman" w:cs="Times New Roman"/>
          <w:b/>
          <w:sz w:val="24"/>
          <w:szCs w:val="24"/>
        </w:rPr>
        <w:t>1</w:t>
      </w:r>
      <w:r w:rsidR="00B42498" w:rsidRPr="00192C22">
        <w:rPr>
          <w:rFonts w:ascii="Times New Roman" w:eastAsia="MS Mincho" w:hAnsi="Times New Roman" w:cs="Times New Roman"/>
          <w:b/>
          <w:sz w:val="24"/>
          <w:szCs w:val="24"/>
        </w:rPr>
        <w:t>1</w:t>
      </w:r>
      <w:r w:rsidRPr="00192C22">
        <w:rPr>
          <w:rFonts w:ascii="Times New Roman" w:eastAsia="MS Mincho" w:hAnsi="Times New Roman" w:cs="Times New Roman"/>
          <w:b/>
          <w:sz w:val="24"/>
          <w:szCs w:val="24"/>
        </w:rPr>
        <w:t>05</w:t>
      </w:r>
    </w:p>
    <w:p w14:paraId="08F4073A" w14:textId="77777777" w:rsidR="00136F90" w:rsidRPr="00192C22" w:rsidRDefault="00136F90" w:rsidP="00136F90">
      <w:pPr>
        <w:widowControl w:val="0"/>
        <w:tabs>
          <w:tab w:val="center" w:pos="4824"/>
        </w:tabs>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Times New Roman" w:hAnsi="Times New Roman" w:cs="Times New Roman"/>
          <w:b/>
          <w:sz w:val="24"/>
          <w:szCs w:val="24"/>
        </w:rPr>
        <w:t xml:space="preserve">Course Title: </w:t>
      </w:r>
      <w:r w:rsidRPr="00192C22">
        <w:rPr>
          <w:rFonts w:ascii="Times New Roman" w:eastAsia="MS Mincho" w:hAnsi="Times New Roman" w:cs="Times New Roman"/>
          <w:b/>
          <w:bCs/>
          <w:sz w:val="24"/>
          <w:szCs w:val="24"/>
        </w:rPr>
        <w:t>Basic Techniques in Microbiology Practical</w:t>
      </w:r>
    </w:p>
    <w:p w14:paraId="14C5EAE7" w14:textId="5851264A" w:rsidR="00136F90" w:rsidRPr="00192C22" w:rsidRDefault="00136F90" w:rsidP="00136F90">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Course Type: </w:t>
      </w:r>
      <w:r w:rsidR="007B6E2B" w:rsidRPr="00192C22">
        <w:rPr>
          <w:rFonts w:ascii="Times New Roman" w:eastAsia="MS Mincho" w:hAnsi="Times New Roman" w:cs="Times New Roman"/>
          <w:b/>
          <w:bCs/>
          <w:sz w:val="24"/>
          <w:szCs w:val="24"/>
        </w:rPr>
        <w:t>Major</w:t>
      </w:r>
    </w:p>
    <w:p w14:paraId="07D1678E" w14:textId="77777777" w:rsidR="00136F90" w:rsidRPr="00192C22" w:rsidRDefault="00136F90" w:rsidP="00136F9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077E5894" w14:textId="77777777" w:rsidR="00136F90" w:rsidRPr="00192C22" w:rsidRDefault="00136F90" w:rsidP="00136F90">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Year/ Semester: 1</w:t>
      </w:r>
      <w:r w:rsidRPr="00192C22">
        <w:rPr>
          <w:rFonts w:ascii="Times New Roman" w:eastAsia="MS Mincho" w:hAnsi="Times New Roman" w:cs="Times New Roman"/>
          <w:b/>
          <w:bCs/>
          <w:sz w:val="24"/>
          <w:szCs w:val="24"/>
          <w:vertAlign w:val="superscript"/>
        </w:rPr>
        <w:t>st</w:t>
      </w:r>
      <w:r w:rsidRPr="00192C22">
        <w:rPr>
          <w:rFonts w:ascii="Times New Roman" w:eastAsia="MS Mincho" w:hAnsi="Times New Roman" w:cs="Times New Roman"/>
          <w:b/>
          <w:bCs/>
          <w:sz w:val="24"/>
          <w:szCs w:val="24"/>
        </w:rPr>
        <w:t xml:space="preserve"> Year 1</w:t>
      </w:r>
      <w:r w:rsidRPr="00192C22">
        <w:rPr>
          <w:rFonts w:ascii="Times New Roman" w:eastAsia="MS Mincho" w:hAnsi="Times New Roman" w:cs="Times New Roman"/>
          <w:b/>
          <w:bCs/>
          <w:sz w:val="24"/>
          <w:szCs w:val="24"/>
          <w:vertAlign w:val="superscript"/>
        </w:rPr>
        <w:t>st</w:t>
      </w:r>
      <w:r w:rsidRPr="00192C22">
        <w:rPr>
          <w:rFonts w:ascii="Times New Roman" w:eastAsia="MS Mincho" w:hAnsi="Times New Roman" w:cs="Times New Roman"/>
          <w:b/>
          <w:bCs/>
          <w:sz w:val="24"/>
          <w:szCs w:val="24"/>
        </w:rPr>
        <w:t xml:space="preserve"> Semester</w:t>
      </w:r>
    </w:p>
    <w:p w14:paraId="1518DCC4" w14:textId="77777777" w:rsidR="00136F90" w:rsidRPr="00192C22" w:rsidRDefault="00136F90" w:rsidP="00136F90">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Academic Session: 2022-2023  </w:t>
      </w:r>
    </w:p>
    <w:p w14:paraId="75DA0B1D" w14:textId="77777777" w:rsidR="00136F90" w:rsidRPr="00192C22" w:rsidRDefault="00136F90" w:rsidP="00136F90">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Assigned by the Academic Committee</w:t>
      </w:r>
    </w:p>
    <w:p w14:paraId="48E9556A" w14:textId="77777777" w:rsidR="00136F90" w:rsidRPr="00192C22" w:rsidRDefault="00136F90" w:rsidP="00136F90">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3A7EA357" w14:textId="77777777" w:rsidR="00136F90" w:rsidRPr="00192C22" w:rsidRDefault="00136F90" w:rsidP="00136F90">
      <w:pPr>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Total Marks: 25</w:t>
      </w:r>
    </w:p>
    <w:p w14:paraId="274D26A9" w14:textId="77777777" w:rsidR="00136F90" w:rsidRPr="00192C22" w:rsidRDefault="00136F90" w:rsidP="00136F9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55D0E401" w14:textId="77777777" w:rsidR="00136F90" w:rsidRPr="00192C22" w:rsidRDefault="00136F90" w:rsidP="00136F9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49C7E68F" w14:textId="77777777" w:rsidR="00136F90" w:rsidRPr="00192C22" w:rsidRDefault="00136F90" w:rsidP="00136F90">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Learn the practical knowledge of microscopy</w:t>
      </w:r>
      <w:r w:rsidRPr="00192C22">
        <w:rPr>
          <w:rFonts w:ascii="Times New Roman" w:eastAsia="Times New Roman" w:hAnsi="Times New Roman" w:cs="Times New Roman"/>
          <w:sz w:val="24"/>
          <w:szCs w:val="24"/>
          <w:shd w:val="clear" w:color="auto" w:fill="FFFFFF"/>
        </w:rPr>
        <w:t>.</w:t>
      </w:r>
    </w:p>
    <w:p w14:paraId="14E4E0E1" w14:textId="77777777" w:rsidR="00136F90" w:rsidRPr="00192C22" w:rsidRDefault="00136F90" w:rsidP="00136F90">
      <w:pPr>
        <w:spacing w:after="0" w:line="240" w:lineRule="auto"/>
        <w:contextualSpacing/>
        <w:jc w:val="both"/>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Show the basic techniques of microbial media preparation and culture.</w:t>
      </w:r>
    </w:p>
    <w:p w14:paraId="2B93E4EA" w14:textId="77777777" w:rsidR="00136F90" w:rsidRPr="00192C22" w:rsidRDefault="00136F90" w:rsidP="00136F90">
      <w:pPr>
        <w:spacing w:after="0" w:line="240" w:lineRule="auto"/>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 xml:space="preserve">CLO3: </w:t>
      </w:r>
      <w:r w:rsidRPr="00192C22">
        <w:rPr>
          <w:rFonts w:ascii="Times New Roman" w:eastAsia="Times New Roman" w:hAnsi="Times New Roman" w:cs="Times New Roman"/>
          <w:sz w:val="24"/>
          <w:szCs w:val="24"/>
        </w:rPr>
        <w:t>Explain the basic knowledge of microorganism staining</w:t>
      </w:r>
      <w:r w:rsidRPr="00192C22">
        <w:rPr>
          <w:rFonts w:ascii="Times New Roman" w:eastAsia="Calibri" w:hAnsi="Times New Roman" w:cs="Times New Roman"/>
          <w:sz w:val="24"/>
          <w:szCs w:val="24"/>
        </w:rPr>
        <w:t>.</w:t>
      </w:r>
    </w:p>
    <w:p w14:paraId="2F223702" w14:textId="77777777" w:rsidR="00D60675" w:rsidRPr="00192C22" w:rsidRDefault="00D60675" w:rsidP="00D60675">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1DC916CA" w14:textId="77777777" w:rsidTr="0076017E">
        <w:trPr>
          <w:trHeight w:val="233"/>
        </w:trPr>
        <w:tc>
          <w:tcPr>
            <w:tcW w:w="895" w:type="dxa"/>
          </w:tcPr>
          <w:p w14:paraId="4EA50AB6" w14:textId="77777777" w:rsidR="00D60675" w:rsidRPr="00192C22" w:rsidRDefault="00D60675" w:rsidP="0076017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2C98D0CB" w14:textId="77777777" w:rsidR="00D60675" w:rsidRPr="00192C22" w:rsidRDefault="00D60675" w:rsidP="0076017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7D8ECC11" w14:textId="77777777" w:rsidR="00D60675" w:rsidRPr="00192C22" w:rsidRDefault="00D60675"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6A379D96" w14:textId="77777777" w:rsidR="00D60675" w:rsidRPr="00192C22" w:rsidRDefault="00D60675" w:rsidP="0076017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72A5759B" w14:textId="77777777" w:rsidR="00D60675" w:rsidRPr="00192C22" w:rsidRDefault="00D60675" w:rsidP="0076017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509DADA6" w14:textId="77777777" w:rsidR="00D60675" w:rsidRPr="00192C22" w:rsidRDefault="00D60675"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4C1B9A56" w14:textId="77777777" w:rsidR="00D60675" w:rsidRPr="00192C22" w:rsidRDefault="00D60675" w:rsidP="0076017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59FCB7B2" w14:textId="77777777" w:rsidR="00D60675" w:rsidRPr="00192C22" w:rsidRDefault="00D60675"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4F201B6D" w14:textId="77777777" w:rsidR="00D60675" w:rsidRPr="00192C22" w:rsidRDefault="00D60675"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4447F5C5" w14:textId="77777777" w:rsidTr="0076017E">
        <w:trPr>
          <w:trHeight w:val="70"/>
        </w:trPr>
        <w:tc>
          <w:tcPr>
            <w:tcW w:w="895" w:type="dxa"/>
          </w:tcPr>
          <w:p w14:paraId="467C1654" w14:textId="77777777" w:rsidR="00D60675" w:rsidRPr="00192C22" w:rsidRDefault="00D60675" w:rsidP="0076017E">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21717147" w14:textId="77777777" w:rsidR="00D60675" w:rsidRPr="00192C22" w:rsidRDefault="00D60675" w:rsidP="0076017E">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81385B1" w14:textId="77777777" w:rsidR="00D60675" w:rsidRPr="00192C22" w:rsidRDefault="00D60675" w:rsidP="0076017E">
            <w:pPr>
              <w:widowControl w:val="0"/>
              <w:pBdr>
                <w:top w:val="nil"/>
                <w:left w:val="nil"/>
                <w:bottom w:val="nil"/>
                <w:right w:val="nil"/>
                <w:between w:val="nil"/>
              </w:pBdr>
              <w:spacing w:before="99"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FFC830F" w14:textId="09F7053F" w:rsidR="00D60675" w:rsidRPr="00192C22" w:rsidRDefault="00D60675" w:rsidP="00D60675">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553CB349" w14:textId="77777777" w:rsidR="00D60675" w:rsidRPr="00192C22" w:rsidRDefault="00D60675" w:rsidP="0076017E">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4B6D362" w14:textId="77777777" w:rsidR="00D60675" w:rsidRPr="00192C22" w:rsidRDefault="00D60675" w:rsidP="0076017E">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4D8249A" w14:textId="3E02B0EC" w:rsidR="00D60675" w:rsidRPr="00192C22" w:rsidRDefault="0060525D" w:rsidP="0076017E">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33010528" w14:textId="77777777" w:rsidR="00D60675" w:rsidRPr="00192C22" w:rsidRDefault="00D60675" w:rsidP="0076017E">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492FA7DF" w14:textId="20D9F8B2" w:rsidR="00D60675" w:rsidRPr="00192C22" w:rsidRDefault="0060525D" w:rsidP="0076017E">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7F1910BB" w14:textId="77777777" w:rsidTr="0076017E">
        <w:trPr>
          <w:trHeight w:val="70"/>
        </w:trPr>
        <w:tc>
          <w:tcPr>
            <w:tcW w:w="895" w:type="dxa"/>
          </w:tcPr>
          <w:p w14:paraId="17AC65A7" w14:textId="77777777" w:rsidR="00D60675" w:rsidRPr="00192C22" w:rsidRDefault="00D60675" w:rsidP="0076017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4BC47E66" w14:textId="77777777" w:rsidR="00D60675" w:rsidRPr="00192C22" w:rsidRDefault="00D60675"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C31FAE0" w14:textId="77777777" w:rsidR="00D60675" w:rsidRPr="00192C22" w:rsidRDefault="00D60675" w:rsidP="0076017E">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4724BD3" w14:textId="77777777" w:rsidR="00D60675" w:rsidRPr="00192C22" w:rsidRDefault="00D60675" w:rsidP="0076017E">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FD3BF70" w14:textId="77777777" w:rsidR="00D60675" w:rsidRPr="00192C22" w:rsidRDefault="00D60675"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963E0BD" w14:textId="77777777" w:rsidR="00D60675" w:rsidRPr="00192C22" w:rsidRDefault="00D60675"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7B17D37" w14:textId="77777777" w:rsidR="00D60675" w:rsidRPr="00192C22" w:rsidRDefault="00D60675"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5F1D768E" w14:textId="77777777" w:rsidR="00D60675" w:rsidRPr="00192C22" w:rsidRDefault="00D60675"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0859FBAF" w14:textId="77777777" w:rsidR="00D60675" w:rsidRPr="00192C22" w:rsidRDefault="00D60675"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0A6B35F7" w14:textId="77777777" w:rsidTr="0076017E">
        <w:trPr>
          <w:trHeight w:val="70"/>
        </w:trPr>
        <w:tc>
          <w:tcPr>
            <w:tcW w:w="895" w:type="dxa"/>
          </w:tcPr>
          <w:p w14:paraId="7FA3E3EB" w14:textId="77777777" w:rsidR="00D60675" w:rsidRPr="00192C22" w:rsidRDefault="00D60675" w:rsidP="0076017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4D6BB6AA" w14:textId="77777777" w:rsidR="00D60675" w:rsidRPr="00192C22" w:rsidRDefault="00D60675"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84B812F" w14:textId="77777777" w:rsidR="00D60675" w:rsidRPr="00192C22" w:rsidRDefault="00D60675" w:rsidP="0076017E">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3A7B15B" w14:textId="77777777" w:rsidR="00D60675" w:rsidRPr="00192C22" w:rsidRDefault="00D60675" w:rsidP="0076017E">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34BBC44" w14:textId="12EF6B51" w:rsidR="00D60675" w:rsidRPr="00192C22" w:rsidRDefault="0060525D"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B8225C3" w14:textId="77777777" w:rsidR="00D60675" w:rsidRPr="00192C22" w:rsidRDefault="00D60675"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AEF985C" w14:textId="77777777" w:rsidR="00D60675" w:rsidRPr="00192C22" w:rsidRDefault="00D60675"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44B4D830" w14:textId="77777777" w:rsidR="00D60675" w:rsidRPr="00192C22" w:rsidRDefault="00D60675"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68D69050" w14:textId="77777777" w:rsidR="00D60675" w:rsidRPr="00192C22" w:rsidRDefault="00D60675"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0810F3E6" w14:textId="77777777" w:rsidR="00D60675" w:rsidRPr="00192C22" w:rsidRDefault="00D60675" w:rsidP="00D60675">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4374CFE3" w14:textId="77777777" w:rsidR="00D60675" w:rsidRPr="00192C22" w:rsidRDefault="00D60675" w:rsidP="00136F90">
      <w:pPr>
        <w:spacing w:after="0" w:line="240" w:lineRule="auto"/>
        <w:contextualSpacing/>
        <w:jc w:val="both"/>
        <w:rPr>
          <w:rFonts w:ascii="Times New Roman" w:eastAsia="Calibri" w:hAnsi="Times New Roman" w:cs="Times New Roman"/>
          <w:b/>
          <w:sz w:val="24"/>
          <w:szCs w:val="24"/>
        </w:rPr>
      </w:pP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0"/>
        <w:gridCol w:w="5940"/>
        <w:gridCol w:w="1170"/>
        <w:gridCol w:w="900"/>
      </w:tblGrid>
      <w:tr w:rsidR="00016FD1" w:rsidRPr="00192C22" w14:paraId="36A0E72B" w14:textId="77777777" w:rsidTr="00640EBD">
        <w:trPr>
          <w:jc w:val="center"/>
        </w:trPr>
        <w:tc>
          <w:tcPr>
            <w:tcW w:w="900" w:type="dxa"/>
            <w:tcBorders>
              <w:right w:val="single" w:sz="4" w:space="0" w:color="auto"/>
            </w:tcBorders>
          </w:tcPr>
          <w:p w14:paraId="63C1C24B" w14:textId="1B2ECD99" w:rsidR="00640EBD" w:rsidRPr="00192C22" w:rsidRDefault="00640EBD" w:rsidP="00F725FF">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5940" w:type="dxa"/>
            <w:tcBorders>
              <w:left w:val="single" w:sz="4" w:space="0" w:color="auto"/>
            </w:tcBorders>
          </w:tcPr>
          <w:p w14:paraId="5D1E3BAC" w14:textId="012556F2" w:rsidR="00640EBD" w:rsidRPr="00192C22" w:rsidRDefault="00640EBD" w:rsidP="00640EBD">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170" w:type="dxa"/>
            <w:tcBorders>
              <w:right w:val="single" w:sz="4" w:space="0" w:color="auto"/>
            </w:tcBorders>
          </w:tcPr>
          <w:p w14:paraId="1B47968F" w14:textId="333A42B7" w:rsidR="00640EBD" w:rsidRPr="00192C22" w:rsidRDefault="00640EBD" w:rsidP="00F725FF">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2467A13A" w14:textId="77777777" w:rsidR="00640EBD" w:rsidRPr="00192C22" w:rsidRDefault="00640EBD" w:rsidP="00F725FF">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16FD1" w:rsidRPr="00192C22" w14:paraId="6B4CCDE4" w14:textId="77777777" w:rsidTr="00640EBD">
        <w:trPr>
          <w:trHeight w:val="647"/>
          <w:jc w:val="center"/>
        </w:trPr>
        <w:tc>
          <w:tcPr>
            <w:tcW w:w="900" w:type="dxa"/>
            <w:tcBorders>
              <w:bottom w:val="single" w:sz="4" w:space="0" w:color="000000"/>
              <w:right w:val="single" w:sz="4" w:space="0" w:color="auto"/>
            </w:tcBorders>
            <w:shd w:val="clear" w:color="auto" w:fill="auto"/>
          </w:tcPr>
          <w:p w14:paraId="64B56F28" w14:textId="77777777" w:rsidR="00640EBD" w:rsidRPr="00192C22" w:rsidRDefault="00640EBD" w:rsidP="00640EBD">
            <w:pPr>
              <w:autoSpaceDE w:val="0"/>
              <w:autoSpaceDN w:val="0"/>
              <w:adjustRightInd w:val="0"/>
              <w:spacing w:after="0" w:line="240" w:lineRule="auto"/>
              <w:contextualSpacing/>
              <w:rPr>
                <w:rFonts w:ascii="Times New Roman" w:eastAsia="MS Mincho" w:hAnsi="Times New Roman" w:cs="Times New Roman"/>
                <w:b/>
                <w:sz w:val="24"/>
                <w:szCs w:val="24"/>
              </w:rPr>
            </w:pPr>
            <w:r w:rsidRPr="00192C22">
              <w:rPr>
                <w:rFonts w:ascii="Times New Roman" w:eastAsia="MS Mincho" w:hAnsi="Times New Roman" w:cs="Times New Roman"/>
                <w:b/>
                <w:sz w:val="24"/>
                <w:szCs w:val="24"/>
              </w:rPr>
              <w:t>1.</w:t>
            </w:r>
          </w:p>
          <w:p w14:paraId="1F7636B0" w14:textId="77777777" w:rsidR="00640EBD" w:rsidRPr="00192C22" w:rsidRDefault="00640EBD" w:rsidP="00640EBD">
            <w:pPr>
              <w:autoSpaceDE w:val="0"/>
              <w:autoSpaceDN w:val="0"/>
              <w:adjustRightInd w:val="0"/>
              <w:spacing w:after="0" w:line="240" w:lineRule="auto"/>
              <w:contextualSpacing/>
              <w:rPr>
                <w:rFonts w:ascii="Times New Roman" w:eastAsia="MS Mincho" w:hAnsi="Times New Roman" w:cs="Times New Roman"/>
                <w:b/>
                <w:sz w:val="24"/>
                <w:szCs w:val="24"/>
              </w:rPr>
            </w:pPr>
            <w:r w:rsidRPr="00192C22">
              <w:rPr>
                <w:rFonts w:ascii="Times New Roman" w:eastAsia="MS Mincho" w:hAnsi="Times New Roman" w:cs="Times New Roman"/>
                <w:b/>
                <w:sz w:val="24"/>
                <w:szCs w:val="24"/>
              </w:rPr>
              <w:t>2.</w:t>
            </w:r>
          </w:p>
          <w:p w14:paraId="151CB9A9" w14:textId="77777777" w:rsidR="00640EBD" w:rsidRPr="00192C22" w:rsidRDefault="00640EBD" w:rsidP="00640EBD">
            <w:pPr>
              <w:autoSpaceDE w:val="0"/>
              <w:autoSpaceDN w:val="0"/>
              <w:adjustRightInd w:val="0"/>
              <w:spacing w:after="0" w:line="240" w:lineRule="auto"/>
              <w:contextualSpacing/>
              <w:rPr>
                <w:rFonts w:ascii="Times New Roman" w:eastAsia="MS Mincho" w:hAnsi="Times New Roman" w:cs="Times New Roman"/>
                <w:b/>
                <w:sz w:val="24"/>
                <w:szCs w:val="24"/>
              </w:rPr>
            </w:pPr>
            <w:r w:rsidRPr="00192C22">
              <w:rPr>
                <w:rFonts w:ascii="Times New Roman" w:eastAsia="MS Mincho" w:hAnsi="Times New Roman" w:cs="Times New Roman"/>
                <w:b/>
                <w:sz w:val="24"/>
                <w:szCs w:val="24"/>
              </w:rPr>
              <w:t>3.</w:t>
            </w:r>
          </w:p>
          <w:p w14:paraId="0A0B32F5" w14:textId="77777777" w:rsidR="00640EBD" w:rsidRPr="00192C22" w:rsidRDefault="00640EBD" w:rsidP="00640EBD">
            <w:pPr>
              <w:autoSpaceDE w:val="0"/>
              <w:autoSpaceDN w:val="0"/>
              <w:adjustRightInd w:val="0"/>
              <w:spacing w:after="0" w:line="240" w:lineRule="auto"/>
              <w:contextualSpacing/>
              <w:rPr>
                <w:rFonts w:ascii="Times New Roman" w:eastAsia="MS Mincho" w:hAnsi="Times New Roman" w:cs="Times New Roman"/>
                <w:b/>
                <w:sz w:val="24"/>
                <w:szCs w:val="24"/>
              </w:rPr>
            </w:pPr>
            <w:r w:rsidRPr="00192C22">
              <w:rPr>
                <w:rFonts w:ascii="Times New Roman" w:eastAsia="MS Mincho" w:hAnsi="Times New Roman" w:cs="Times New Roman"/>
                <w:b/>
                <w:sz w:val="24"/>
                <w:szCs w:val="24"/>
              </w:rPr>
              <w:t>4.</w:t>
            </w:r>
          </w:p>
          <w:p w14:paraId="6AAE9B12" w14:textId="77777777" w:rsidR="00640EBD" w:rsidRPr="00192C22" w:rsidRDefault="00640EBD" w:rsidP="00640EBD">
            <w:pPr>
              <w:autoSpaceDE w:val="0"/>
              <w:autoSpaceDN w:val="0"/>
              <w:adjustRightInd w:val="0"/>
              <w:spacing w:after="0" w:line="240" w:lineRule="auto"/>
              <w:contextualSpacing/>
              <w:rPr>
                <w:rFonts w:ascii="Times New Roman" w:eastAsia="MS Mincho" w:hAnsi="Times New Roman" w:cs="Times New Roman"/>
                <w:b/>
                <w:sz w:val="24"/>
                <w:szCs w:val="24"/>
              </w:rPr>
            </w:pPr>
            <w:r w:rsidRPr="00192C22">
              <w:rPr>
                <w:rFonts w:ascii="Times New Roman" w:eastAsia="MS Mincho" w:hAnsi="Times New Roman" w:cs="Times New Roman"/>
                <w:b/>
                <w:sz w:val="24"/>
                <w:szCs w:val="24"/>
              </w:rPr>
              <w:t>5.</w:t>
            </w:r>
          </w:p>
          <w:p w14:paraId="059B1A95" w14:textId="477FF8FA" w:rsidR="00640EBD" w:rsidRPr="00192C22" w:rsidRDefault="00640EBD" w:rsidP="00640EBD">
            <w:pPr>
              <w:autoSpaceDE w:val="0"/>
              <w:autoSpaceDN w:val="0"/>
              <w:adjustRightInd w:val="0"/>
              <w:spacing w:after="0" w:line="240" w:lineRule="auto"/>
              <w:contextualSpacing/>
              <w:rPr>
                <w:rFonts w:ascii="Times New Roman" w:eastAsia="TimesNewRoman" w:hAnsi="Times New Roman" w:cs="Times New Roman"/>
                <w:sz w:val="24"/>
                <w:szCs w:val="24"/>
              </w:rPr>
            </w:pPr>
            <w:r w:rsidRPr="00192C22">
              <w:rPr>
                <w:rFonts w:ascii="Times New Roman" w:eastAsia="MS Mincho" w:hAnsi="Times New Roman" w:cs="Times New Roman"/>
                <w:b/>
                <w:sz w:val="24"/>
                <w:szCs w:val="24"/>
              </w:rPr>
              <w:t>6.</w:t>
            </w:r>
          </w:p>
        </w:tc>
        <w:tc>
          <w:tcPr>
            <w:tcW w:w="5940" w:type="dxa"/>
            <w:tcBorders>
              <w:left w:val="single" w:sz="4" w:space="0" w:color="auto"/>
              <w:bottom w:val="single" w:sz="4" w:space="0" w:color="000000"/>
            </w:tcBorders>
            <w:shd w:val="clear" w:color="auto" w:fill="auto"/>
          </w:tcPr>
          <w:p w14:paraId="569CDB2D" w14:textId="77777777" w:rsidR="00640EBD" w:rsidRPr="00192C22" w:rsidRDefault="00640EBD" w:rsidP="00640EBD">
            <w:pPr>
              <w:autoSpaceDE w:val="0"/>
              <w:autoSpaceDN w:val="0"/>
              <w:adjustRightInd w:val="0"/>
              <w:spacing w:after="0" w:line="240" w:lineRule="auto"/>
              <w:contextualSpacing/>
              <w:rPr>
                <w:rFonts w:ascii="Times New Roman" w:eastAsia="TimesNewRoman" w:hAnsi="Times New Roman" w:cs="Times New Roman"/>
                <w:sz w:val="24"/>
                <w:szCs w:val="24"/>
              </w:rPr>
            </w:pPr>
            <w:r w:rsidRPr="00192C22">
              <w:rPr>
                <w:rFonts w:ascii="Times New Roman" w:eastAsia="TimesNewRoman" w:hAnsi="Times New Roman" w:cs="Times New Roman"/>
                <w:sz w:val="24"/>
                <w:szCs w:val="24"/>
              </w:rPr>
              <w:t>Light microscopy: principles, parts and function, operation.</w:t>
            </w:r>
          </w:p>
          <w:p w14:paraId="5A912397" w14:textId="77777777" w:rsidR="00640EBD" w:rsidRPr="00192C22" w:rsidRDefault="00640EBD" w:rsidP="00640EBD">
            <w:pPr>
              <w:autoSpaceDE w:val="0"/>
              <w:autoSpaceDN w:val="0"/>
              <w:adjustRightInd w:val="0"/>
              <w:spacing w:after="0" w:line="240" w:lineRule="auto"/>
              <w:contextualSpacing/>
              <w:rPr>
                <w:rFonts w:ascii="Times New Roman" w:eastAsia="TimesNewRoman" w:hAnsi="Times New Roman" w:cs="Times New Roman"/>
                <w:sz w:val="24"/>
                <w:szCs w:val="24"/>
              </w:rPr>
            </w:pPr>
            <w:r w:rsidRPr="00192C22">
              <w:rPr>
                <w:rFonts w:ascii="Times New Roman" w:eastAsia="TimesNewRoman" w:hAnsi="Times New Roman" w:cs="Times New Roman"/>
                <w:sz w:val="24"/>
                <w:szCs w:val="24"/>
              </w:rPr>
              <w:t xml:space="preserve">Microscopy of different microbes. </w:t>
            </w:r>
          </w:p>
          <w:p w14:paraId="0D0F3452" w14:textId="77777777" w:rsidR="00640EBD" w:rsidRPr="00192C22" w:rsidRDefault="00640EBD" w:rsidP="00640EBD">
            <w:pPr>
              <w:autoSpaceDE w:val="0"/>
              <w:autoSpaceDN w:val="0"/>
              <w:adjustRightInd w:val="0"/>
              <w:spacing w:after="0" w:line="240" w:lineRule="auto"/>
              <w:contextualSpacing/>
              <w:rPr>
                <w:rFonts w:ascii="Times New Roman" w:eastAsia="TimesNewRoman" w:hAnsi="Times New Roman" w:cs="Times New Roman"/>
                <w:sz w:val="24"/>
                <w:szCs w:val="24"/>
              </w:rPr>
            </w:pPr>
            <w:r w:rsidRPr="00192C22">
              <w:rPr>
                <w:rFonts w:ascii="Times New Roman" w:eastAsia="TimesNewRoman" w:hAnsi="Times New Roman" w:cs="Times New Roman"/>
                <w:sz w:val="24"/>
                <w:szCs w:val="24"/>
              </w:rPr>
              <w:t>Preparation of microbial media.</w:t>
            </w:r>
          </w:p>
          <w:p w14:paraId="1B56E6D0" w14:textId="77777777" w:rsidR="00640EBD" w:rsidRPr="00192C22" w:rsidRDefault="00640EBD" w:rsidP="00640EBD">
            <w:pPr>
              <w:autoSpaceDE w:val="0"/>
              <w:autoSpaceDN w:val="0"/>
              <w:adjustRightInd w:val="0"/>
              <w:spacing w:after="0" w:line="240" w:lineRule="auto"/>
              <w:contextualSpacing/>
              <w:rPr>
                <w:rFonts w:ascii="Times New Roman" w:eastAsia="TimesNewRoman" w:hAnsi="Times New Roman" w:cs="Times New Roman"/>
                <w:sz w:val="24"/>
                <w:szCs w:val="24"/>
              </w:rPr>
            </w:pPr>
            <w:r w:rsidRPr="00192C22">
              <w:rPr>
                <w:rFonts w:ascii="Times New Roman" w:eastAsia="TimesNewRoman" w:hAnsi="Times New Roman" w:cs="Times New Roman"/>
                <w:sz w:val="24"/>
                <w:szCs w:val="24"/>
              </w:rPr>
              <w:t>Microbial staining (Gram, Cotton blue etc.)</w:t>
            </w:r>
          </w:p>
          <w:p w14:paraId="6FE175CD" w14:textId="77777777" w:rsidR="00640EBD" w:rsidRPr="00192C22" w:rsidRDefault="00640EBD" w:rsidP="00640EBD">
            <w:pPr>
              <w:autoSpaceDE w:val="0"/>
              <w:autoSpaceDN w:val="0"/>
              <w:adjustRightInd w:val="0"/>
              <w:spacing w:after="0" w:line="240" w:lineRule="auto"/>
              <w:contextualSpacing/>
              <w:rPr>
                <w:rFonts w:ascii="Times New Roman" w:eastAsia="TimesNewRoman" w:hAnsi="Times New Roman" w:cs="Times New Roman"/>
                <w:sz w:val="24"/>
                <w:szCs w:val="24"/>
              </w:rPr>
            </w:pPr>
            <w:r w:rsidRPr="00192C22">
              <w:rPr>
                <w:rFonts w:ascii="Times New Roman" w:eastAsia="TimesNewRoman" w:hAnsi="Times New Roman" w:cs="Times New Roman"/>
                <w:sz w:val="24"/>
                <w:szCs w:val="24"/>
              </w:rPr>
              <w:t>Pipetting, serial dilution and different culture techniques</w:t>
            </w:r>
          </w:p>
          <w:p w14:paraId="4EE9B6E1" w14:textId="37713B2D" w:rsidR="00640EBD" w:rsidRPr="00192C22" w:rsidRDefault="00640EBD" w:rsidP="00640EBD">
            <w:pPr>
              <w:autoSpaceDE w:val="0"/>
              <w:autoSpaceDN w:val="0"/>
              <w:adjustRightInd w:val="0"/>
              <w:spacing w:after="0" w:line="240" w:lineRule="auto"/>
              <w:contextualSpacing/>
              <w:rPr>
                <w:rFonts w:ascii="Times New Roman" w:eastAsia="TimesNewRoman" w:hAnsi="Times New Roman" w:cs="Times New Roman"/>
                <w:sz w:val="24"/>
                <w:szCs w:val="24"/>
              </w:rPr>
            </w:pPr>
            <w:r w:rsidRPr="00192C22">
              <w:rPr>
                <w:rFonts w:ascii="Times New Roman" w:eastAsia="TimesNewRoman" w:hAnsi="Times New Roman" w:cs="Times New Roman"/>
                <w:sz w:val="24"/>
                <w:szCs w:val="24"/>
              </w:rPr>
              <w:t>Demonstration of pH measurements of culture media.</w:t>
            </w:r>
          </w:p>
        </w:tc>
        <w:tc>
          <w:tcPr>
            <w:tcW w:w="1170" w:type="dxa"/>
            <w:tcBorders>
              <w:bottom w:val="single" w:sz="4" w:space="0" w:color="000000"/>
            </w:tcBorders>
            <w:shd w:val="clear" w:color="auto" w:fill="auto"/>
          </w:tcPr>
          <w:p w14:paraId="2A576AFF" w14:textId="38D7EE9C" w:rsidR="00640EBD" w:rsidRPr="00192C22" w:rsidRDefault="00640EBD" w:rsidP="00F725FF">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tcBorders>
              <w:bottom w:val="single" w:sz="4" w:space="0" w:color="000000"/>
            </w:tcBorders>
            <w:shd w:val="clear" w:color="auto" w:fill="auto"/>
          </w:tcPr>
          <w:p w14:paraId="5E86E4A3" w14:textId="77777777" w:rsidR="00640EBD" w:rsidRPr="00192C22" w:rsidRDefault="00640EBD" w:rsidP="00F725FF">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p w14:paraId="15158BF9" w14:textId="77777777" w:rsidR="00640EBD" w:rsidRPr="00192C22" w:rsidRDefault="00640EBD" w:rsidP="00F725FF">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w:t>
            </w:r>
          </w:p>
          <w:p w14:paraId="76B07A32" w14:textId="76A7863A" w:rsidR="00640EBD" w:rsidRPr="00192C22" w:rsidRDefault="00640EBD" w:rsidP="00F725FF">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CLO3</w:t>
            </w:r>
          </w:p>
        </w:tc>
      </w:tr>
    </w:tbl>
    <w:p w14:paraId="600DA61A" w14:textId="3E486823" w:rsidR="00136F90" w:rsidRPr="00192C22" w:rsidRDefault="00136F90" w:rsidP="00136F90">
      <w:pPr>
        <w:keepNext/>
        <w:spacing w:after="0" w:line="240" w:lineRule="auto"/>
        <w:jc w:val="both"/>
        <w:outlineLvl w:val="1"/>
        <w:rPr>
          <w:rFonts w:ascii="Times New Roman" w:eastAsia="MS Mincho" w:hAnsi="Times New Roman" w:cs="Times New Roman"/>
          <w:sz w:val="24"/>
          <w:szCs w:val="24"/>
        </w:rPr>
      </w:pPr>
      <w:r w:rsidRPr="00192C22">
        <w:rPr>
          <w:rFonts w:ascii="Times New Roman" w:eastAsia="Times New Roman" w:hAnsi="Times New Roman" w:cs="Times New Roman"/>
          <w:sz w:val="24"/>
          <w:szCs w:val="24"/>
        </w:rPr>
        <w:fldChar w:fldCharType="begin"/>
      </w:r>
      <w:r w:rsidRPr="00192C22">
        <w:rPr>
          <w:rFonts w:ascii="Times New Roman" w:eastAsia="Times New Roman" w:hAnsi="Times New Roman" w:cs="Times New Roman"/>
          <w:sz w:val="24"/>
          <w:szCs w:val="24"/>
        </w:rPr>
        <w:instrText xml:space="preserve"> LINK Word.Document.12 "J:\\Transcend\\Curriculum 20-21-22\\BMIC. Curri.  21-22. 30.10.docx" "OLE_LINK1" \a \r  \* MERGEFORMAT </w:instrText>
      </w:r>
      <w:r w:rsidRPr="00192C22">
        <w:rPr>
          <w:rFonts w:ascii="Times New Roman" w:eastAsia="Times New Roman" w:hAnsi="Times New Roman" w:cs="Times New Roman"/>
          <w:sz w:val="24"/>
          <w:szCs w:val="24"/>
        </w:rPr>
        <w:fldChar w:fldCharType="separate"/>
      </w:r>
    </w:p>
    <w:tbl>
      <w:tblPr>
        <w:tblStyle w:val="TableGrid110"/>
        <w:tblW w:w="0" w:type="auto"/>
        <w:tblLook w:val="04A0" w:firstRow="1" w:lastRow="0" w:firstColumn="1" w:lastColumn="0" w:noHBand="0" w:noVBand="1"/>
      </w:tblPr>
      <w:tblGrid>
        <w:gridCol w:w="830"/>
        <w:gridCol w:w="2945"/>
        <w:gridCol w:w="5244"/>
      </w:tblGrid>
      <w:tr w:rsidR="00016FD1" w:rsidRPr="00192C22" w14:paraId="46C6646E" w14:textId="77777777" w:rsidTr="00F725FF">
        <w:tc>
          <w:tcPr>
            <w:tcW w:w="9019" w:type="dxa"/>
            <w:gridSpan w:val="3"/>
          </w:tcPr>
          <w:p w14:paraId="06AA1A7A" w14:textId="77777777" w:rsidR="00136F90" w:rsidRPr="00192C22" w:rsidRDefault="00136F90" w:rsidP="00F725FF">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4177DD32" w14:textId="77777777" w:rsidTr="00F725FF">
        <w:tc>
          <w:tcPr>
            <w:tcW w:w="830" w:type="dxa"/>
          </w:tcPr>
          <w:p w14:paraId="4407ACF2" w14:textId="77777777" w:rsidR="00136F90" w:rsidRPr="00192C22" w:rsidRDefault="00136F90" w:rsidP="00F725FF">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7582A9B6" w14:textId="77777777" w:rsidR="00136F90" w:rsidRPr="00192C22" w:rsidRDefault="00136F90" w:rsidP="00F725FF">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30B5973D" w14:textId="77777777" w:rsidR="00136F90" w:rsidRPr="00192C22" w:rsidRDefault="00136F90" w:rsidP="00F725FF">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16FD1" w:rsidRPr="00192C22" w14:paraId="5EAA945C" w14:textId="77777777" w:rsidTr="00F725FF">
        <w:tc>
          <w:tcPr>
            <w:tcW w:w="830" w:type="dxa"/>
          </w:tcPr>
          <w:p w14:paraId="2E6D9F6E" w14:textId="77777777" w:rsidR="00136F90" w:rsidRPr="00192C22" w:rsidRDefault="00136F90" w:rsidP="00F725FF">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2945" w:type="dxa"/>
          </w:tcPr>
          <w:p w14:paraId="3E8A17C0" w14:textId="77777777" w:rsidR="00136F90" w:rsidRPr="00192C22" w:rsidRDefault="00136F90" w:rsidP="00F725FF">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5244" w:type="dxa"/>
          </w:tcPr>
          <w:p w14:paraId="52BE03F4" w14:textId="631791A4" w:rsidR="00136F90" w:rsidRPr="00192C22" w:rsidRDefault="00136F90" w:rsidP="00C172D8">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practical report, viva voce</w:t>
            </w:r>
            <w:r w:rsidR="00640EBD" w:rsidRPr="00192C22">
              <w:rPr>
                <w:rFonts w:ascii="Times New Roman" w:hAnsi="Times New Roman" w:cs="Times New Roman"/>
                <w:sz w:val="24"/>
                <w:szCs w:val="24"/>
              </w:rPr>
              <w:t>,</w:t>
            </w:r>
            <w:r w:rsidR="00C172D8" w:rsidRPr="00192C22">
              <w:rPr>
                <w:rFonts w:ascii="Times New Roman" w:eastAsia="Times New Roman" w:hAnsi="Times New Roman" w:cs="Times New Roman"/>
                <w:sz w:val="24"/>
                <w:szCs w:val="24"/>
              </w:rPr>
              <w:t xml:space="preserve"> CIE and SEE.</w:t>
            </w:r>
          </w:p>
        </w:tc>
      </w:tr>
    </w:tbl>
    <w:p w14:paraId="1320097B" w14:textId="77777777" w:rsidR="00C50E24" w:rsidRPr="00192C22" w:rsidRDefault="00136F90" w:rsidP="00072731">
      <w:pPr>
        <w:autoSpaceDE w:val="0"/>
        <w:autoSpaceDN w:val="0"/>
        <w:adjustRightInd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fldChar w:fldCharType="end"/>
      </w:r>
    </w:p>
    <w:p w14:paraId="2029CE1A" w14:textId="4F1878EB" w:rsidR="005A5124" w:rsidRPr="00192C22" w:rsidRDefault="00072731" w:rsidP="00072731">
      <w:pPr>
        <w:autoSpaceDE w:val="0"/>
        <w:autoSpaceDN w:val="0"/>
        <w:adjustRightInd w:val="0"/>
        <w:spacing w:after="0" w:line="240" w:lineRule="auto"/>
        <w:rPr>
          <w:rFonts w:ascii="Times New Roman" w:eastAsia="MS Mincho" w:hAnsi="Times New Roman" w:cs="Times New Roman"/>
          <w:b/>
          <w:sz w:val="24"/>
          <w:szCs w:val="24"/>
        </w:rPr>
      </w:pPr>
      <w:r w:rsidRPr="00192C22">
        <w:rPr>
          <w:rFonts w:ascii="Times New Roman" w:eastAsia="MS Mincho" w:hAnsi="Times New Roman" w:cs="Times New Roman"/>
          <w:b/>
          <w:sz w:val="24"/>
          <w:szCs w:val="24"/>
        </w:rPr>
        <w:t>Learning Resources:</w:t>
      </w:r>
    </w:p>
    <w:p w14:paraId="7ED48219" w14:textId="4FEDD927" w:rsidR="00136F90" w:rsidRPr="00192C22" w:rsidRDefault="002371D3" w:rsidP="00D95415">
      <w:pPr>
        <w:numPr>
          <w:ilvl w:val="0"/>
          <w:numId w:val="40"/>
        </w:numPr>
        <w:autoSpaceDE w:val="0"/>
        <w:autoSpaceDN w:val="0"/>
        <w:adjustRightInd w:val="0"/>
        <w:spacing w:after="0" w:line="240" w:lineRule="auto"/>
        <w:contextualSpacing/>
        <w:rPr>
          <w:rFonts w:ascii="Times New Roman" w:eastAsia="Times New Roman" w:hAnsi="Times New Roman" w:cs="Times New Roman"/>
          <w:bCs/>
          <w:sz w:val="24"/>
          <w:szCs w:val="24"/>
        </w:rPr>
      </w:pPr>
      <w:r w:rsidRPr="00192C22">
        <w:rPr>
          <w:rFonts w:ascii="Times New Roman" w:eastAsia="Times New Roman" w:hAnsi="Times New Roman" w:cs="Times New Roman"/>
          <w:bCs/>
          <w:sz w:val="24"/>
          <w:szCs w:val="24"/>
        </w:rPr>
        <w:t xml:space="preserve">Tortora GJ and </w:t>
      </w:r>
      <w:r w:rsidR="00136F90" w:rsidRPr="00192C22">
        <w:rPr>
          <w:rFonts w:ascii="Times New Roman" w:eastAsia="Times New Roman" w:hAnsi="Times New Roman" w:cs="Times New Roman"/>
          <w:bCs/>
          <w:sz w:val="24"/>
          <w:szCs w:val="24"/>
        </w:rPr>
        <w:t>Funke BR. Microbiology: An In</w:t>
      </w:r>
      <w:r w:rsidR="00067BE0" w:rsidRPr="00192C22">
        <w:rPr>
          <w:rFonts w:ascii="Times New Roman" w:eastAsia="Times New Roman" w:hAnsi="Times New Roman" w:cs="Times New Roman"/>
          <w:bCs/>
          <w:sz w:val="24"/>
          <w:szCs w:val="24"/>
        </w:rPr>
        <w:t>troduction, 9</w:t>
      </w:r>
      <w:r w:rsidR="00067BE0" w:rsidRPr="00192C22">
        <w:rPr>
          <w:rFonts w:ascii="Times New Roman" w:eastAsia="Times New Roman" w:hAnsi="Times New Roman" w:cs="Times New Roman"/>
          <w:bCs/>
          <w:sz w:val="24"/>
          <w:szCs w:val="24"/>
          <w:vertAlign w:val="superscript"/>
        </w:rPr>
        <w:t>th</w:t>
      </w:r>
      <w:r w:rsidR="00C50E24" w:rsidRPr="00192C22">
        <w:rPr>
          <w:rFonts w:ascii="Times New Roman" w:eastAsia="Times New Roman" w:hAnsi="Times New Roman" w:cs="Times New Roman"/>
          <w:bCs/>
          <w:sz w:val="24"/>
          <w:szCs w:val="24"/>
        </w:rPr>
        <w:t xml:space="preserve"> </w:t>
      </w:r>
      <w:r w:rsidR="00067BE0" w:rsidRPr="00192C22">
        <w:rPr>
          <w:rFonts w:ascii="Times New Roman" w:eastAsia="Times New Roman" w:hAnsi="Times New Roman" w:cs="Times New Roman"/>
          <w:bCs/>
          <w:sz w:val="24"/>
          <w:szCs w:val="24"/>
        </w:rPr>
        <w:t>Edition</w:t>
      </w:r>
      <w:r w:rsidR="00136F90" w:rsidRPr="00192C22">
        <w:rPr>
          <w:rFonts w:ascii="Times New Roman" w:eastAsia="Times New Roman" w:hAnsi="Times New Roman" w:cs="Times New Roman"/>
          <w:bCs/>
          <w:sz w:val="24"/>
          <w:szCs w:val="24"/>
        </w:rPr>
        <w:t>.</w:t>
      </w:r>
    </w:p>
    <w:p w14:paraId="3990044D" w14:textId="77777777" w:rsidR="005A5124" w:rsidRPr="00192C22" w:rsidRDefault="00136F90" w:rsidP="00D95415">
      <w:pPr>
        <w:numPr>
          <w:ilvl w:val="0"/>
          <w:numId w:val="40"/>
        </w:numPr>
        <w:autoSpaceDE w:val="0"/>
        <w:autoSpaceDN w:val="0"/>
        <w:adjustRightInd w:val="0"/>
        <w:spacing w:after="0" w:line="240" w:lineRule="auto"/>
        <w:contextualSpacing/>
        <w:rPr>
          <w:rFonts w:ascii="Times New Roman" w:eastAsia="Times New Roman" w:hAnsi="Times New Roman" w:cs="Times New Roman"/>
          <w:bCs/>
          <w:sz w:val="24"/>
          <w:szCs w:val="24"/>
        </w:rPr>
      </w:pPr>
      <w:r w:rsidRPr="00192C22">
        <w:rPr>
          <w:rFonts w:ascii="Times New Roman" w:eastAsia="Times New Roman" w:hAnsi="Times New Roman" w:cs="Times New Roman"/>
          <w:bCs/>
          <w:sz w:val="24"/>
          <w:szCs w:val="24"/>
        </w:rPr>
        <w:t>Salle AJ. Fundamental Principles of Bacteriology.</w:t>
      </w:r>
    </w:p>
    <w:p w14:paraId="68874214" w14:textId="7757179E" w:rsidR="00072731" w:rsidRPr="00192C22" w:rsidRDefault="00072731" w:rsidP="00D95415">
      <w:pPr>
        <w:pStyle w:val="ListParagraph"/>
        <w:numPr>
          <w:ilvl w:val="0"/>
          <w:numId w:val="40"/>
        </w:numPr>
        <w:rPr>
          <w:rFonts w:ascii="Times New Roman" w:eastAsia="Times New Roman" w:hAnsi="Times New Roman" w:cs="Times New Roman"/>
          <w:bCs/>
          <w:sz w:val="24"/>
          <w:szCs w:val="24"/>
        </w:rPr>
      </w:pPr>
      <w:r w:rsidRPr="00192C22">
        <w:rPr>
          <w:rFonts w:ascii="Times New Roman" w:eastAsia="Times New Roman" w:hAnsi="Times New Roman" w:cs="Times New Roman"/>
          <w:bCs/>
          <w:sz w:val="24"/>
          <w:szCs w:val="24"/>
        </w:rPr>
        <w:t>James G. Cappuccino. Microbiology A Laboratory Manual 11</w:t>
      </w:r>
      <w:r w:rsidRPr="00192C22">
        <w:rPr>
          <w:rFonts w:ascii="Times New Roman" w:eastAsia="Times New Roman" w:hAnsi="Times New Roman" w:cs="Times New Roman"/>
          <w:bCs/>
          <w:sz w:val="24"/>
          <w:szCs w:val="24"/>
          <w:vertAlign w:val="superscript"/>
        </w:rPr>
        <w:t>th</w:t>
      </w:r>
      <w:r w:rsidRPr="00192C22">
        <w:rPr>
          <w:rFonts w:ascii="Times New Roman" w:eastAsia="Times New Roman" w:hAnsi="Times New Roman" w:cs="Times New Roman"/>
          <w:bCs/>
          <w:sz w:val="24"/>
          <w:szCs w:val="24"/>
        </w:rPr>
        <w:t xml:space="preserve"> Edition, 2016. </w:t>
      </w:r>
    </w:p>
    <w:p w14:paraId="0FD5B9DD" w14:textId="40CC49EB" w:rsidR="00136F90" w:rsidRPr="00192C22" w:rsidRDefault="00136F90" w:rsidP="00136F90">
      <w:pPr>
        <w:autoSpaceDE w:val="0"/>
        <w:autoSpaceDN w:val="0"/>
        <w:adjustRightInd w:val="0"/>
        <w:spacing w:after="0" w:line="240" w:lineRule="auto"/>
        <w:jc w:val="both"/>
        <w:rPr>
          <w:rFonts w:ascii="Times New Roman" w:eastAsia="MS Mincho" w:hAnsi="Times New Roman" w:cs="Times New Roman"/>
          <w:b/>
          <w:sz w:val="24"/>
          <w:szCs w:val="24"/>
        </w:rPr>
      </w:pPr>
      <w:r w:rsidRPr="00192C22">
        <w:rPr>
          <w:rFonts w:ascii="Times New Roman" w:eastAsia="Times New Roman" w:hAnsi="Times New Roman" w:cs="Times New Roman"/>
          <w:b/>
          <w:sz w:val="24"/>
          <w:szCs w:val="24"/>
        </w:rPr>
        <w:t>Course Code: B</w:t>
      </w:r>
      <w:r w:rsidRPr="00192C22">
        <w:rPr>
          <w:rFonts w:ascii="Times New Roman" w:eastAsia="MS Mincho" w:hAnsi="Times New Roman" w:cs="Times New Roman"/>
          <w:b/>
          <w:bCs/>
          <w:sz w:val="24"/>
          <w:szCs w:val="24"/>
        </w:rPr>
        <w:t xml:space="preserve">MIC </w:t>
      </w:r>
      <w:r w:rsidR="00ED1A6A" w:rsidRPr="00192C22">
        <w:rPr>
          <w:rFonts w:ascii="Times New Roman" w:eastAsia="MS Mincho" w:hAnsi="Times New Roman" w:cs="Times New Roman"/>
          <w:b/>
          <w:sz w:val="24"/>
          <w:szCs w:val="24"/>
        </w:rPr>
        <w:t>1</w:t>
      </w:r>
      <w:r w:rsidR="00B42498" w:rsidRPr="00192C22">
        <w:rPr>
          <w:rFonts w:ascii="Times New Roman" w:eastAsia="MS Mincho" w:hAnsi="Times New Roman" w:cs="Times New Roman"/>
          <w:b/>
          <w:sz w:val="24"/>
          <w:szCs w:val="24"/>
        </w:rPr>
        <w:t>1</w:t>
      </w:r>
      <w:r w:rsidR="00ED1A6A" w:rsidRPr="00192C22">
        <w:rPr>
          <w:rFonts w:ascii="Times New Roman" w:eastAsia="MS Mincho" w:hAnsi="Times New Roman" w:cs="Times New Roman"/>
          <w:b/>
          <w:sz w:val="24"/>
          <w:szCs w:val="24"/>
        </w:rPr>
        <w:t>06</w:t>
      </w:r>
    </w:p>
    <w:p w14:paraId="1548039E" w14:textId="77777777" w:rsidR="00136F90" w:rsidRPr="00192C22" w:rsidRDefault="00136F90" w:rsidP="00136F90">
      <w:pPr>
        <w:widowControl w:val="0"/>
        <w:tabs>
          <w:tab w:val="center" w:pos="4824"/>
        </w:tabs>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Times New Roman" w:hAnsi="Times New Roman" w:cs="Times New Roman"/>
          <w:b/>
          <w:sz w:val="24"/>
          <w:szCs w:val="24"/>
        </w:rPr>
        <w:lastRenderedPageBreak/>
        <w:t xml:space="preserve">Course Title: </w:t>
      </w:r>
      <w:r w:rsidRPr="00192C22">
        <w:rPr>
          <w:rFonts w:ascii="Times New Roman" w:eastAsia="MS Mincho" w:hAnsi="Times New Roman" w:cs="Times New Roman"/>
          <w:b/>
          <w:bCs/>
          <w:sz w:val="24"/>
          <w:szCs w:val="24"/>
        </w:rPr>
        <w:t>Basic Genetics Practical</w:t>
      </w:r>
    </w:p>
    <w:p w14:paraId="06BF7DF2" w14:textId="1E1C8FE7" w:rsidR="00136F90" w:rsidRPr="00192C22" w:rsidRDefault="00136F90" w:rsidP="00136F90">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Course Type: </w:t>
      </w:r>
      <w:r w:rsidR="007B6E2B" w:rsidRPr="00192C22">
        <w:rPr>
          <w:rFonts w:ascii="Times New Roman" w:eastAsia="MS Mincho" w:hAnsi="Times New Roman" w:cs="Times New Roman"/>
          <w:b/>
          <w:bCs/>
          <w:sz w:val="24"/>
          <w:szCs w:val="24"/>
        </w:rPr>
        <w:t>Major</w:t>
      </w:r>
    </w:p>
    <w:p w14:paraId="7B4F7391" w14:textId="77777777" w:rsidR="00136F90" w:rsidRPr="00192C22" w:rsidRDefault="00136F90" w:rsidP="00136F9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32118CE5" w14:textId="77777777" w:rsidR="00136F90" w:rsidRPr="00192C22" w:rsidRDefault="00136F90" w:rsidP="00136F90">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Year/ Semester: 1</w:t>
      </w:r>
      <w:r w:rsidRPr="00192C22">
        <w:rPr>
          <w:rFonts w:ascii="Times New Roman" w:eastAsia="MS Mincho" w:hAnsi="Times New Roman" w:cs="Times New Roman"/>
          <w:b/>
          <w:bCs/>
          <w:sz w:val="24"/>
          <w:szCs w:val="24"/>
          <w:vertAlign w:val="superscript"/>
        </w:rPr>
        <w:t>st</w:t>
      </w:r>
      <w:r w:rsidRPr="00192C22">
        <w:rPr>
          <w:rFonts w:ascii="Times New Roman" w:eastAsia="MS Mincho" w:hAnsi="Times New Roman" w:cs="Times New Roman"/>
          <w:b/>
          <w:bCs/>
          <w:sz w:val="24"/>
          <w:szCs w:val="24"/>
        </w:rPr>
        <w:t xml:space="preserve"> Year 1</w:t>
      </w:r>
      <w:r w:rsidRPr="00192C22">
        <w:rPr>
          <w:rFonts w:ascii="Times New Roman" w:eastAsia="MS Mincho" w:hAnsi="Times New Roman" w:cs="Times New Roman"/>
          <w:b/>
          <w:bCs/>
          <w:sz w:val="24"/>
          <w:szCs w:val="24"/>
          <w:vertAlign w:val="superscript"/>
        </w:rPr>
        <w:t>st</w:t>
      </w:r>
      <w:r w:rsidRPr="00192C22">
        <w:rPr>
          <w:rFonts w:ascii="Times New Roman" w:eastAsia="MS Mincho" w:hAnsi="Times New Roman" w:cs="Times New Roman"/>
          <w:b/>
          <w:bCs/>
          <w:sz w:val="24"/>
          <w:szCs w:val="24"/>
        </w:rPr>
        <w:t xml:space="preserve"> Semester</w:t>
      </w:r>
    </w:p>
    <w:p w14:paraId="6656F38C" w14:textId="77777777" w:rsidR="00136F90" w:rsidRPr="00192C22" w:rsidRDefault="00136F90" w:rsidP="00136F90">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Academic Session: 2022-2023  </w:t>
      </w:r>
    </w:p>
    <w:p w14:paraId="30CA3134" w14:textId="77777777" w:rsidR="00136F90" w:rsidRPr="00192C22" w:rsidRDefault="00136F90" w:rsidP="00136F90">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Assigned by the Academic Committee</w:t>
      </w:r>
    </w:p>
    <w:p w14:paraId="57CE6E95" w14:textId="77777777" w:rsidR="00136F90" w:rsidRPr="00192C22" w:rsidRDefault="00136F90" w:rsidP="00136F90">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25752A0A" w14:textId="77777777" w:rsidR="00136F90" w:rsidRPr="00192C22" w:rsidRDefault="00136F90" w:rsidP="00136F90">
      <w:pPr>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Total Marks: 25</w:t>
      </w:r>
    </w:p>
    <w:p w14:paraId="1ADA884B" w14:textId="77777777" w:rsidR="00136F90" w:rsidRPr="00192C22" w:rsidRDefault="00136F90" w:rsidP="00136F9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4CAB63BC" w14:textId="77777777" w:rsidR="00136F90" w:rsidRPr="00192C22" w:rsidRDefault="00136F90" w:rsidP="00136F9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661E0FDE" w14:textId="4A776329" w:rsidR="00136F90" w:rsidRPr="00192C22" w:rsidRDefault="00136F90" w:rsidP="00136F90">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 xml:space="preserve">Learn the practical knowledge of </w:t>
      </w:r>
      <w:r w:rsidR="00660C0E" w:rsidRPr="00192C22">
        <w:rPr>
          <w:rFonts w:ascii="Times New Roman" w:eastAsia="Times New Roman" w:hAnsi="Times New Roman" w:cs="Times New Roman"/>
          <w:sz w:val="24"/>
          <w:szCs w:val="24"/>
        </w:rPr>
        <w:t>pollination, hybridization and Mendel</w:t>
      </w:r>
      <w:r w:rsidRPr="00192C22">
        <w:rPr>
          <w:rFonts w:ascii="Times New Roman" w:eastAsia="Times New Roman" w:hAnsi="Times New Roman" w:cs="Times New Roman"/>
          <w:sz w:val="24"/>
          <w:szCs w:val="24"/>
        </w:rPr>
        <w:t xml:space="preserve"> law</w:t>
      </w:r>
      <w:r w:rsidR="00660C0E" w:rsidRPr="00192C22">
        <w:rPr>
          <w:rFonts w:ascii="Times New Roman" w:eastAsia="Times New Roman" w:hAnsi="Times New Roman" w:cs="Times New Roman"/>
          <w:sz w:val="24"/>
          <w:szCs w:val="24"/>
        </w:rPr>
        <w:t>s</w:t>
      </w:r>
      <w:r w:rsidRPr="00192C22">
        <w:rPr>
          <w:rFonts w:ascii="Times New Roman" w:eastAsia="Times New Roman" w:hAnsi="Times New Roman" w:cs="Times New Roman"/>
          <w:sz w:val="24"/>
          <w:szCs w:val="24"/>
          <w:shd w:val="clear" w:color="auto" w:fill="FFFFFF"/>
        </w:rPr>
        <w:t>.</w:t>
      </w:r>
    </w:p>
    <w:p w14:paraId="2A53990F" w14:textId="77777777" w:rsidR="00136F90" w:rsidRPr="00192C22" w:rsidRDefault="00136F90" w:rsidP="00136F90">
      <w:pPr>
        <w:spacing w:after="0" w:line="240" w:lineRule="auto"/>
        <w:contextualSpacing/>
        <w:jc w:val="both"/>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Show the basic techniques of the changes of gene frequency.</w:t>
      </w:r>
    </w:p>
    <w:p w14:paraId="64238D05" w14:textId="77777777" w:rsidR="00136F90" w:rsidRPr="00192C22" w:rsidRDefault="00136F90" w:rsidP="00136F90">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CLO3: </w:t>
      </w:r>
      <w:r w:rsidRPr="00192C22">
        <w:rPr>
          <w:rFonts w:ascii="Times New Roman" w:eastAsia="Times New Roman" w:hAnsi="Times New Roman" w:cs="Times New Roman"/>
          <w:sz w:val="24"/>
          <w:szCs w:val="24"/>
        </w:rPr>
        <w:t>Explain the basic knowledge of population selection and polymorphogenesis.</w:t>
      </w:r>
    </w:p>
    <w:p w14:paraId="05F4CB2F" w14:textId="77777777" w:rsidR="0060525D" w:rsidRPr="00192C22" w:rsidRDefault="0060525D" w:rsidP="00136F90">
      <w:pPr>
        <w:spacing w:after="0" w:line="240" w:lineRule="auto"/>
        <w:jc w:val="both"/>
        <w:rPr>
          <w:rFonts w:ascii="Times New Roman" w:eastAsia="Times New Roman" w:hAnsi="Times New Roman" w:cs="Times New Roman"/>
          <w:sz w:val="24"/>
          <w:szCs w:val="24"/>
        </w:rPr>
      </w:pPr>
    </w:p>
    <w:p w14:paraId="0C1F3AB3" w14:textId="77777777" w:rsidR="0060525D" w:rsidRPr="00192C22" w:rsidRDefault="0060525D" w:rsidP="0060525D">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2DB56C95" w14:textId="77777777" w:rsidTr="0076017E">
        <w:trPr>
          <w:trHeight w:val="233"/>
        </w:trPr>
        <w:tc>
          <w:tcPr>
            <w:tcW w:w="895" w:type="dxa"/>
          </w:tcPr>
          <w:p w14:paraId="251BAE16" w14:textId="77777777" w:rsidR="0060525D" w:rsidRPr="00192C22" w:rsidRDefault="0060525D" w:rsidP="0076017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31F2394A" w14:textId="77777777" w:rsidR="0060525D" w:rsidRPr="00192C22" w:rsidRDefault="0060525D" w:rsidP="0076017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348CA7AC" w14:textId="77777777" w:rsidR="0060525D" w:rsidRPr="00192C22" w:rsidRDefault="0060525D"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13093885" w14:textId="77777777" w:rsidR="0060525D" w:rsidRPr="00192C22" w:rsidRDefault="0060525D" w:rsidP="0076017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63CA0148" w14:textId="77777777" w:rsidR="0060525D" w:rsidRPr="00192C22" w:rsidRDefault="0060525D" w:rsidP="0076017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57A0257C" w14:textId="77777777" w:rsidR="0060525D" w:rsidRPr="00192C22" w:rsidRDefault="0060525D"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35CAE954" w14:textId="77777777" w:rsidR="0060525D" w:rsidRPr="00192C22" w:rsidRDefault="0060525D" w:rsidP="0076017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446608D7" w14:textId="77777777" w:rsidR="0060525D" w:rsidRPr="00192C22" w:rsidRDefault="0060525D"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196E0B55" w14:textId="77777777" w:rsidR="0060525D" w:rsidRPr="00192C22" w:rsidRDefault="0060525D"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55633AC0" w14:textId="77777777" w:rsidTr="0076017E">
        <w:trPr>
          <w:trHeight w:val="70"/>
        </w:trPr>
        <w:tc>
          <w:tcPr>
            <w:tcW w:w="895" w:type="dxa"/>
          </w:tcPr>
          <w:p w14:paraId="24136C84" w14:textId="77777777" w:rsidR="0060525D" w:rsidRPr="00192C22" w:rsidRDefault="0060525D" w:rsidP="00865489">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1836DC5F" w14:textId="77777777" w:rsidR="0060525D" w:rsidRPr="00192C22" w:rsidRDefault="0060525D" w:rsidP="0086548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BB0E8E1" w14:textId="77777777" w:rsidR="0060525D" w:rsidRPr="00192C22" w:rsidRDefault="0060525D" w:rsidP="00865489">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CE2B457" w14:textId="0EC12C53" w:rsidR="0060525D" w:rsidRPr="00192C22" w:rsidRDefault="0060525D" w:rsidP="00865489">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02D34B6" w14:textId="77777777" w:rsidR="0060525D" w:rsidRPr="00192C22" w:rsidRDefault="0060525D" w:rsidP="0086548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14C126B" w14:textId="3ED9C2F1" w:rsidR="0060525D" w:rsidRPr="00192C22" w:rsidRDefault="0060525D" w:rsidP="0086548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7E6B66B6" w14:textId="1DB144C2" w:rsidR="0060525D" w:rsidRPr="00192C22" w:rsidRDefault="0060525D" w:rsidP="0086548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79505E22" w14:textId="1AEF756F" w:rsidR="0060525D" w:rsidRPr="00192C22" w:rsidRDefault="0060525D" w:rsidP="0086548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1B382EAC" w14:textId="77777777" w:rsidR="0060525D" w:rsidRPr="00192C22" w:rsidRDefault="0060525D" w:rsidP="0086548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648AC622" w14:textId="77777777" w:rsidTr="0076017E">
        <w:trPr>
          <w:trHeight w:val="70"/>
        </w:trPr>
        <w:tc>
          <w:tcPr>
            <w:tcW w:w="895" w:type="dxa"/>
          </w:tcPr>
          <w:p w14:paraId="5AD1AF6A" w14:textId="77777777" w:rsidR="0060525D" w:rsidRPr="00192C22" w:rsidRDefault="0060525D" w:rsidP="0076017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39436347" w14:textId="7140D58F" w:rsidR="0060525D" w:rsidRPr="00192C22" w:rsidRDefault="0060525D"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944789A" w14:textId="2A4BC4C2" w:rsidR="0060525D" w:rsidRPr="00192C22" w:rsidRDefault="0060525D" w:rsidP="0076017E">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2D395AC" w14:textId="77777777" w:rsidR="0060525D" w:rsidRPr="00192C22" w:rsidRDefault="0060525D" w:rsidP="0076017E">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A21A647" w14:textId="34CE5E9A" w:rsidR="0060525D" w:rsidRPr="00192C22" w:rsidRDefault="0060525D"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7F4AD83" w14:textId="77777777" w:rsidR="0060525D" w:rsidRPr="00192C22" w:rsidRDefault="0060525D"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0B16282" w14:textId="77777777" w:rsidR="0060525D" w:rsidRPr="00192C22" w:rsidRDefault="0060525D"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001CDD50" w14:textId="77777777" w:rsidR="0060525D" w:rsidRPr="00192C22" w:rsidRDefault="0060525D"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6E62EF7F" w14:textId="08EF527F" w:rsidR="0060525D" w:rsidRPr="00192C22" w:rsidRDefault="0060525D"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6A29A46D" w14:textId="77777777" w:rsidTr="0076017E">
        <w:trPr>
          <w:trHeight w:val="70"/>
        </w:trPr>
        <w:tc>
          <w:tcPr>
            <w:tcW w:w="895" w:type="dxa"/>
          </w:tcPr>
          <w:p w14:paraId="3ADFFD43" w14:textId="77777777" w:rsidR="0060525D" w:rsidRPr="00192C22" w:rsidRDefault="0060525D" w:rsidP="0076017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3E03D74B" w14:textId="450B7432" w:rsidR="0060525D" w:rsidRPr="00192C22" w:rsidRDefault="0060525D"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4673DED" w14:textId="77777777" w:rsidR="0060525D" w:rsidRPr="00192C22" w:rsidRDefault="0060525D" w:rsidP="0076017E">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77BF733A" w14:textId="77777777" w:rsidR="0060525D" w:rsidRPr="00192C22" w:rsidRDefault="0060525D" w:rsidP="0076017E">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6B478E0" w14:textId="77777777" w:rsidR="0060525D" w:rsidRPr="00192C22" w:rsidRDefault="0060525D"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48DE624" w14:textId="77777777" w:rsidR="0060525D" w:rsidRPr="00192C22" w:rsidRDefault="0060525D"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2C2D8D4" w14:textId="77777777" w:rsidR="0060525D" w:rsidRPr="00192C22" w:rsidRDefault="0060525D"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6805307A" w14:textId="77777777" w:rsidR="0060525D" w:rsidRPr="00192C22" w:rsidRDefault="0060525D"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2A21B501" w14:textId="77777777" w:rsidR="0060525D" w:rsidRPr="00192C22" w:rsidRDefault="0060525D"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1957CAA5" w14:textId="77777777" w:rsidR="0060525D" w:rsidRPr="00192C22" w:rsidRDefault="0060525D" w:rsidP="0060525D">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542F5390" w14:textId="77777777" w:rsidR="00067BE0" w:rsidRPr="00192C22" w:rsidRDefault="00067BE0" w:rsidP="00136F90">
      <w:pPr>
        <w:spacing w:after="0" w:line="240" w:lineRule="auto"/>
        <w:jc w:val="both"/>
        <w:rPr>
          <w:rFonts w:ascii="Times New Roman" w:eastAsia="Times New Roman" w:hAnsi="Times New Roman" w:cs="Times New Roman"/>
          <w:b/>
          <w:sz w:val="24"/>
          <w:szCs w:val="24"/>
        </w:rPr>
      </w:pPr>
    </w:p>
    <w:tbl>
      <w:tblPr>
        <w:tblW w:w="891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0"/>
        <w:gridCol w:w="6030"/>
        <w:gridCol w:w="1080"/>
        <w:gridCol w:w="900"/>
      </w:tblGrid>
      <w:tr w:rsidR="00016FD1" w:rsidRPr="00192C22" w14:paraId="1BDFD748" w14:textId="77777777" w:rsidTr="00067BE0">
        <w:tc>
          <w:tcPr>
            <w:tcW w:w="900" w:type="dxa"/>
            <w:tcBorders>
              <w:right w:val="single" w:sz="4" w:space="0" w:color="auto"/>
            </w:tcBorders>
          </w:tcPr>
          <w:p w14:paraId="42E5D7FA" w14:textId="03BDFF12" w:rsidR="00067BE0" w:rsidRPr="00192C22" w:rsidRDefault="00067BE0" w:rsidP="00067BE0">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030" w:type="dxa"/>
            <w:tcBorders>
              <w:left w:val="single" w:sz="4" w:space="0" w:color="auto"/>
            </w:tcBorders>
          </w:tcPr>
          <w:p w14:paraId="214F36F4" w14:textId="7DD900D5" w:rsidR="00067BE0" w:rsidRPr="00192C22" w:rsidRDefault="00067BE0" w:rsidP="00067BE0">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069B5F86" w14:textId="3DB34447" w:rsidR="00067BE0" w:rsidRPr="00192C22" w:rsidRDefault="00067BE0" w:rsidP="00067BE0">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top w:val="single" w:sz="4" w:space="0" w:color="auto"/>
              <w:left w:val="single" w:sz="4" w:space="0" w:color="auto"/>
            </w:tcBorders>
          </w:tcPr>
          <w:p w14:paraId="11AC5905" w14:textId="77777777" w:rsidR="00067BE0" w:rsidRPr="00192C22" w:rsidRDefault="00067BE0" w:rsidP="00067BE0">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16FD1" w:rsidRPr="00192C22" w14:paraId="242A608F" w14:textId="77777777" w:rsidTr="00067BE0">
        <w:trPr>
          <w:trHeight w:val="1322"/>
        </w:trPr>
        <w:tc>
          <w:tcPr>
            <w:tcW w:w="900" w:type="dxa"/>
            <w:tcBorders>
              <w:right w:val="single" w:sz="4" w:space="0" w:color="auto"/>
            </w:tcBorders>
            <w:shd w:val="clear" w:color="auto" w:fill="auto"/>
          </w:tcPr>
          <w:p w14:paraId="28E9FB72" w14:textId="6FFA50A4" w:rsidR="00067BE0" w:rsidRPr="00192C22" w:rsidRDefault="00067BE0" w:rsidP="00067BE0">
            <w:pPr>
              <w:autoSpaceDE w:val="0"/>
              <w:autoSpaceDN w:val="0"/>
              <w:adjustRightInd w:val="0"/>
              <w:spacing w:after="0" w:line="240" w:lineRule="auto"/>
              <w:contextualSpacing/>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1.</w:t>
            </w:r>
          </w:p>
          <w:p w14:paraId="06B534F9" w14:textId="77777777" w:rsidR="00067BE0" w:rsidRPr="00192C22" w:rsidRDefault="00067BE0" w:rsidP="00067BE0">
            <w:pPr>
              <w:autoSpaceDE w:val="0"/>
              <w:autoSpaceDN w:val="0"/>
              <w:adjustRightInd w:val="0"/>
              <w:spacing w:after="0" w:line="240" w:lineRule="auto"/>
              <w:contextualSpacing/>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2.</w:t>
            </w:r>
          </w:p>
          <w:p w14:paraId="423AD931" w14:textId="77777777" w:rsidR="00067BE0" w:rsidRPr="00192C22" w:rsidRDefault="00067BE0" w:rsidP="00067BE0">
            <w:pPr>
              <w:autoSpaceDE w:val="0"/>
              <w:autoSpaceDN w:val="0"/>
              <w:adjustRightInd w:val="0"/>
              <w:spacing w:after="0" w:line="240" w:lineRule="auto"/>
              <w:contextualSpacing/>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3.</w:t>
            </w:r>
          </w:p>
          <w:p w14:paraId="4AE28AF9" w14:textId="77777777" w:rsidR="00067BE0" w:rsidRPr="00192C22" w:rsidRDefault="00067BE0" w:rsidP="00067BE0">
            <w:pPr>
              <w:autoSpaceDE w:val="0"/>
              <w:autoSpaceDN w:val="0"/>
              <w:adjustRightInd w:val="0"/>
              <w:spacing w:after="0" w:line="240" w:lineRule="auto"/>
              <w:contextualSpacing/>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4.</w:t>
            </w:r>
          </w:p>
          <w:p w14:paraId="637665B1" w14:textId="70F489C7" w:rsidR="00067BE0" w:rsidRPr="00192C22" w:rsidRDefault="00067BE0" w:rsidP="00067BE0">
            <w:pPr>
              <w:autoSpaceDE w:val="0"/>
              <w:autoSpaceDN w:val="0"/>
              <w:adjustRightInd w:val="0"/>
              <w:spacing w:after="0" w:line="240" w:lineRule="auto"/>
              <w:contextualSpacing/>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5.</w:t>
            </w:r>
          </w:p>
        </w:tc>
        <w:tc>
          <w:tcPr>
            <w:tcW w:w="6030" w:type="dxa"/>
            <w:tcBorders>
              <w:left w:val="single" w:sz="4" w:space="0" w:color="auto"/>
            </w:tcBorders>
            <w:shd w:val="clear" w:color="auto" w:fill="auto"/>
          </w:tcPr>
          <w:p w14:paraId="57FA177F" w14:textId="77777777" w:rsidR="00067BE0" w:rsidRPr="00192C22" w:rsidRDefault="00067BE0" w:rsidP="00067BE0">
            <w:pPr>
              <w:autoSpaceDE w:val="0"/>
              <w:autoSpaceDN w:val="0"/>
              <w:adjustRightInd w:val="0"/>
              <w:spacing w:after="0" w:line="240" w:lineRule="auto"/>
              <w:contextualSpacing/>
              <w:jc w:val="both"/>
              <w:rPr>
                <w:rFonts w:ascii="Times New Roman" w:eastAsia="MS Mincho" w:hAnsi="Times New Roman" w:cs="Times New Roman"/>
                <w:bCs/>
                <w:sz w:val="24"/>
                <w:szCs w:val="24"/>
              </w:rPr>
            </w:pPr>
            <w:r w:rsidRPr="00192C22">
              <w:rPr>
                <w:rFonts w:ascii="Times New Roman" w:eastAsia="MS Mincho" w:hAnsi="Times New Roman" w:cs="Times New Roman"/>
                <w:bCs/>
                <w:sz w:val="24"/>
                <w:szCs w:val="24"/>
              </w:rPr>
              <w:t>Demonstration of pollination, emasculation</w:t>
            </w:r>
          </w:p>
          <w:p w14:paraId="1F29BBB3" w14:textId="4187E662" w:rsidR="00067BE0" w:rsidRPr="00192C22" w:rsidRDefault="00067BE0" w:rsidP="00067BE0">
            <w:pPr>
              <w:autoSpaceDE w:val="0"/>
              <w:autoSpaceDN w:val="0"/>
              <w:adjustRightInd w:val="0"/>
              <w:spacing w:after="0" w:line="240" w:lineRule="auto"/>
              <w:contextualSpacing/>
              <w:jc w:val="both"/>
              <w:rPr>
                <w:rFonts w:ascii="Times New Roman" w:eastAsia="MS Mincho" w:hAnsi="Times New Roman" w:cs="Times New Roman"/>
                <w:bCs/>
                <w:sz w:val="24"/>
                <w:szCs w:val="24"/>
              </w:rPr>
            </w:pPr>
            <w:r w:rsidRPr="00192C22">
              <w:rPr>
                <w:rFonts w:ascii="Times New Roman" w:eastAsia="MS Mincho" w:hAnsi="Times New Roman" w:cs="Times New Roman"/>
                <w:bCs/>
                <w:sz w:val="24"/>
                <w:szCs w:val="24"/>
              </w:rPr>
              <w:t>Study of hybridization.</w:t>
            </w:r>
          </w:p>
          <w:p w14:paraId="1F12944D" w14:textId="77777777" w:rsidR="00067BE0" w:rsidRPr="00192C22" w:rsidRDefault="00067BE0" w:rsidP="00067BE0">
            <w:pPr>
              <w:autoSpaceDE w:val="0"/>
              <w:autoSpaceDN w:val="0"/>
              <w:adjustRightInd w:val="0"/>
              <w:spacing w:after="0" w:line="240" w:lineRule="auto"/>
              <w:contextualSpacing/>
              <w:jc w:val="both"/>
              <w:rPr>
                <w:rFonts w:ascii="Times New Roman" w:eastAsia="MS Mincho" w:hAnsi="Times New Roman" w:cs="Times New Roman"/>
                <w:b/>
                <w:bCs/>
                <w:sz w:val="24"/>
                <w:szCs w:val="24"/>
              </w:rPr>
            </w:pPr>
            <w:r w:rsidRPr="00192C22">
              <w:rPr>
                <w:rFonts w:ascii="Times New Roman" w:eastAsia="TimesNewRoman" w:hAnsi="Times New Roman" w:cs="Times New Roman"/>
                <w:sz w:val="24"/>
                <w:szCs w:val="24"/>
              </w:rPr>
              <w:t>Chi- square test for Mendel’s law, multiple alleles.</w:t>
            </w:r>
          </w:p>
          <w:p w14:paraId="26D01262" w14:textId="77777777" w:rsidR="00067BE0" w:rsidRPr="00192C22" w:rsidRDefault="00067BE0" w:rsidP="00067BE0">
            <w:pPr>
              <w:autoSpaceDE w:val="0"/>
              <w:autoSpaceDN w:val="0"/>
              <w:adjustRightInd w:val="0"/>
              <w:spacing w:after="0" w:line="240" w:lineRule="auto"/>
              <w:contextualSpacing/>
              <w:jc w:val="both"/>
              <w:rPr>
                <w:rFonts w:ascii="Times New Roman" w:eastAsia="MS Mincho" w:hAnsi="Times New Roman" w:cs="Times New Roman"/>
                <w:b/>
                <w:bCs/>
                <w:sz w:val="24"/>
                <w:szCs w:val="24"/>
              </w:rPr>
            </w:pPr>
            <w:r w:rsidRPr="00192C22">
              <w:rPr>
                <w:rFonts w:ascii="Times New Roman" w:eastAsia="TimesNewRoman" w:hAnsi="Times New Roman" w:cs="Times New Roman"/>
                <w:sz w:val="24"/>
                <w:szCs w:val="24"/>
              </w:rPr>
              <w:t>Changes of gene frequencies.</w:t>
            </w:r>
          </w:p>
          <w:p w14:paraId="48CDCC08" w14:textId="06EE803C" w:rsidR="00067BE0" w:rsidRPr="00192C22" w:rsidRDefault="00067BE0" w:rsidP="00067BE0">
            <w:pPr>
              <w:spacing w:after="0" w:line="240" w:lineRule="auto"/>
              <w:rPr>
                <w:rFonts w:ascii="Times New Roman" w:eastAsia="MS Mincho" w:hAnsi="Times New Roman" w:cs="Times New Roman"/>
                <w:b/>
                <w:bCs/>
                <w:sz w:val="24"/>
                <w:szCs w:val="24"/>
              </w:rPr>
            </w:pPr>
            <w:r w:rsidRPr="00192C22">
              <w:rPr>
                <w:rFonts w:ascii="Times New Roman" w:eastAsia="TimesNewRoman" w:hAnsi="Times New Roman" w:cs="Times New Roman"/>
                <w:sz w:val="24"/>
                <w:szCs w:val="24"/>
              </w:rPr>
              <w:t>Population selection and polymorphogenesis.</w:t>
            </w:r>
          </w:p>
        </w:tc>
        <w:tc>
          <w:tcPr>
            <w:tcW w:w="1080" w:type="dxa"/>
            <w:shd w:val="clear" w:color="auto" w:fill="auto"/>
          </w:tcPr>
          <w:p w14:paraId="502822AC" w14:textId="4E986E57" w:rsidR="00067BE0" w:rsidRPr="00192C22" w:rsidRDefault="00067BE0" w:rsidP="00067BE0">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shd w:val="clear" w:color="auto" w:fill="auto"/>
          </w:tcPr>
          <w:p w14:paraId="38857754" w14:textId="77777777" w:rsidR="00067BE0" w:rsidRPr="00192C22" w:rsidRDefault="00067BE0" w:rsidP="00067BE0">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p w14:paraId="694D99E1" w14:textId="77777777" w:rsidR="00067BE0" w:rsidRPr="00192C22" w:rsidRDefault="00067BE0" w:rsidP="00067BE0">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w:t>
            </w:r>
          </w:p>
          <w:p w14:paraId="2EC7057D" w14:textId="611540A7" w:rsidR="00067BE0" w:rsidRPr="00192C22" w:rsidRDefault="00067BE0" w:rsidP="00067BE0">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CLO3</w:t>
            </w:r>
          </w:p>
        </w:tc>
      </w:tr>
    </w:tbl>
    <w:p w14:paraId="5574A56F" w14:textId="5B750722" w:rsidR="00136F90" w:rsidRPr="00192C22" w:rsidRDefault="00136F90" w:rsidP="00136F90">
      <w:pPr>
        <w:keepNext/>
        <w:spacing w:after="0" w:line="240" w:lineRule="auto"/>
        <w:jc w:val="both"/>
        <w:outlineLvl w:val="1"/>
        <w:rPr>
          <w:rFonts w:ascii="Times New Roman" w:eastAsia="MS Mincho" w:hAnsi="Times New Roman" w:cs="Times New Roman"/>
          <w:sz w:val="24"/>
          <w:szCs w:val="24"/>
        </w:rPr>
      </w:pPr>
      <w:r w:rsidRPr="00192C22">
        <w:rPr>
          <w:rFonts w:ascii="Times New Roman" w:eastAsia="Times New Roman" w:hAnsi="Times New Roman" w:cs="Times New Roman"/>
          <w:sz w:val="24"/>
          <w:szCs w:val="24"/>
        </w:rPr>
        <w:fldChar w:fldCharType="begin"/>
      </w:r>
      <w:r w:rsidRPr="00192C22">
        <w:rPr>
          <w:rFonts w:ascii="Times New Roman" w:eastAsia="Times New Roman" w:hAnsi="Times New Roman" w:cs="Times New Roman"/>
          <w:sz w:val="24"/>
          <w:szCs w:val="24"/>
        </w:rPr>
        <w:instrText xml:space="preserve"> LINK Word.Document.12 "J:\\Transcend\\Curriculum 20-21-22\\BMIC. Curri.  21-22. 30.10.docx" "OLE_LINK1" \a \r  \* MERGEFORMAT </w:instrText>
      </w:r>
      <w:r w:rsidRPr="00192C22">
        <w:rPr>
          <w:rFonts w:ascii="Times New Roman" w:eastAsia="Times New Roman" w:hAnsi="Times New Roman" w:cs="Times New Roman"/>
          <w:sz w:val="24"/>
          <w:szCs w:val="24"/>
        </w:rPr>
        <w:fldChar w:fldCharType="separate"/>
      </w:r>
    </w:p>
    <w:tbl>
      <w:tblPr>
        <w:tblStyle w:val="TableGrid110"/>
        <w:tblW w:w="0" w:type="auto"/>
        <w:tblLook w:val="04A0" w:firstRow="1" w:lastRow="0" w:firstColumn="1" w:lastColumn="0" w:noHBand="0" w:noVBand="1"/>
      </w:tblPr>
      <w:tblGrid>
        <w:gridCol w:w="830"/>
        <w:gridCol w:w="2945"/>
        <w:gridCol w:w="5244"/>
      </w:tblGrid>
      <w:tr w:rsidR="00016FD1" w:rsidRPr="00192C22" w14:paraId="265598E8" w14:textId="77777777" w:rsidTr="00F725FF">
        <w:tc>
          <w:tcPr>
            <w:tcW w:w="9019" w:type="dxa"/>
            <w:gridSpan w:val="3"/>
          </w:tcPr>
          <w:p w14:paraId="76FB6B70" w14:textId="77777777" w:rsidR="00136F90" w:rsidRPr="00192C22" w:rsidRDefault="00136F90" w:rsidP="00F725FF">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06F32A3F" w14:textId="77777777" w:rsidTr="00F725FF">
        <w:tc>
          <w:tcPr>
            <w:tcW w:w="830" w:type="dxa"/>
          </w:tcPr>
          <w:p w14:paraId="3CD7C171" w14:textId="77777777" w:rsidR="00136F90" w:rsidRPr="00192C22" w:rsidRDefault="00136F90" w:rsidP="00F725FF">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3C24D8A1" w14:textId="77777777" w:rsidR="00136F90" w:rsidRPr="00192C22" w:rsidRDefault="00136F90" w:rsidP="00F725FF">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6C976463" w14:textId="77777777" w:rsidR="00136F90" w:rsidRPr="00192C22" w:rsidRDefault="00136F90" w:rsidP="00F725FF">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0C51E02D" w14:textId="77777777" w:rsidTr="00F725FF">
        <w:tc>
          <w:tcPr>
            <w:tcW w:w="830" w:type="dxa"/>
          </w:tcPr>
          <w:p w14:paraId="39A8652A" w14:textId="77777777" w:rsidR="00136F90" w:rsidRPr="00192C22" w:rsidRDefault="00136F90" w:rsidP="00F725FF">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2945" w:type="dxa"/>
          </w:tcPr>
          <w:p w14:paraId="0C3DD188" w14:textId="77777777" w:rsidR="00136F90" w:rsidRPr="00192C22" w:rsidRDefault="00136F90" w:rsidP="00F725FF">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5244" w:type="dxa"/>
          </w:tcPr>
          <w:p w14:paraId="3A9BF6A5" w14:textId="05855179" w:rsidR="00136F90" w:rsidRPr="00192C22" w:rsidRDefault="00136F90" w:rsidP="00C172D8">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practical report, viva voce</w:t>
            </w:r>
            <w:r w:rsidR="00C172D8" w:rsidRPr="00192C22">
              <w:rPr>
                <w:rFonts w:ascii="Times New Roman" w:hAnsi="Times New Roman" w:cs="Times New Roman"/>
                <w:sz w:val="24"/>
                <w:szCs w:val="24"/>
              </w:rPr>
              <w:t>,</w:t>
            </w:r>
            <w:r w:rsidR="00C172D8" w:rsidRPr="00192C22">
              <w:rPr>
                <w:rFonts w:ascii="Times New Roman" w:eastAsia="Times New Roman" w:hAnsi="Times New Roman" w:cs="Times New Roman"/>
                <w:sz w:val="24"/>
                <w:szCs w:val="24"/>
              </w:rPr>
              <w:t xml:space="preserve"> CIE and SEE.</w:t>
            </w:r>
          </w:p>
        </w:tc>
      </w:tr>
    </w:tbl>
    <w:p w14:paraId="3C11D5B8" w14:textId="77777777" w:rsidR="00136F90" w:rsidRPr="00192C22" w:rsidRDefault="00136F90" w:rsidP="00136F90">
      <w:pPr>
        <w:keepNext/>
        <w:spacing w:after="0" w:line="240" w:lineRule="auto"/>
        <w:jc w:val="both"/>
        <w:outlineLvl w:val="1"/>
        <w:rPr>
          <w:rFonts w:ascii="Times New Roman" w:eastAsia="MS Mincho" w:hAnsi="Times New Roman" w:cs="Times New Roman"/>
          <w:sz w:val="24"/>
          <w:szCs w:val="24"/>
        </w:rPr>
      </w:pPr>
    </w:p>
    <w:p w14:paraId="397594DB" w14:textId="44AFF932" w:rsidR="00136F90" w:rsidRPr="00192C22" w:rsidRDefault="00136F90" w:rsidP="00865489">
      <w:pPr>
        <w:autoSpaceDE w:val="0"/>
        <w:autoSpaceDN w:val="0"/>
        <w:adjustRightInd w:val="0"/>
        <w:spacing w:after="0" w:line="240" w:lineRule="auto"/>
        <w:rPr>
          <w:rFonts w:ascii="Times New Roman" w:eastAsia="MS Mincho" w:hAnsi="Times New Roman" w:cs="Times New Roman"/>
          <w:b/>
          <w:sz w:val="24"/>
          <w:szCs w:val="24"/>
        </w:rPr>
      </w:pPr>
      <w:r w:rsidRPr="00192C22">
        <w:rPr>
          <w:rFonts w:ascii="Times New Roman" w:eastAsia="Times New Roman" w:hAnsi="Times New Roman" w:cs="Times New Roman"/>
        </w:rPr>
        <w:fldChar w:fldCharType="end"/>
      </w:r>
      <w:r w:rsidRPr="00192C22">
        <w:rPr>
          <w:rFonts w:ascii="Times New Roman" w:eastAsia="MS Mincho" w:hAnsi="Times New Roman" w:cs="Times New Roman"/>
          <w:b/>
          <w:sz w:val="24"/>
          <w:szCs w:val="24"/>
        </w:rPr>
        <w:t xml:space="preserve"> Learning Resources:</w:t>
      </w:r>
    </w:p>
    <w:p w14:paraId="64778317" w14:textId="2DF7C8A9" w:rsidR="00136F90" w:rsidRPr="00192C22" w:rsidRDefault="00660C0E" w:rsidP="00D95415">
      <w:pPr>
        <w:pStyle w:val="ListParagraph"/>
        <w:numPr>
          <w:ilvl w:val="0"/>
          <w:numId w:val="42"/>
        </w:numPr>
        <w:autoSpaceDE w:val="0"/>
        <w:autoSpaceDN w:val="0"/>
        <w:adjustRightInd w:val="0"/>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Cs/>
          <w:sz w:val="24"/>
          <w:szCs w:val="24"/>
        </w:rPr>
        <w:t>Singh P. Genetics. Kalyani Publishers, 3</w:t>
      </w:r>
      <w:r w:rsidRPr="00192C22">
        <w:rPr>
          <w:rFonts w:ascii="Times New Roman" w:eastAsia="Times New Roman" w:hAnsi="Times New Roman" w:cs="Times New Roman"/>
          <w:bCs/>
          <w:sz w:val="24"/>
          <w:szCs w:val="24"/>
          <w:vertAlign w:val="superscript"/>
        </w:rPr>
        <w:t>rd</w:t>
      </w:r>
      <w:r w:rsidR="00067BE0" w:rsidRPr="00192C22">
        <w:rPr>
          <w:rFonts w:ascii="Times New Roman" w:eastAsia="Times New Roman" w:hAnsi="Times New Roman" w:cs="Times New Roman"/>
          <w:bCs/>
          <w:sz w:val="24"/>
          <w:szCs w:val="24"/>
        </w:rPr>
        <w:t xml:space="preserve"> </w:t>
      </w:r>
      <w:r w:rsidRPr="00192C22">
        <w:rPr>
          <w:rFonts w:ascii="Times New Roman" w:eastAsia="Times New Roman" w:hAnsi="Times New Roman" w:cs="Times New Roman"/>
          <w:bCs/>
          <w:sz w:val="24"/>
          <w:szCs w:val="24"/>
        </w:rPr>
        <w:t>Edition.</w:t>
      </w:r>
      <w:r w:rsidR="00865489" w:rsidRPr="00192C22">
        <w:rPr>
          <w:rFonts w:ascii="Times New Roman" w:eastAsia="Times New Roman" w:hAnsi="Times New Roman" w:cs="Times New Roman"/>
          <w:bCs/>
          <w:sz w:val="24"/>
          <w:szCs w:val="24"/>
        </w:rPr>
        <w:t xml:space="preserve"> </w:t>
      </w:r>
      <w:r w:rsidRPr="00192C22">
        <w:rPr>
          <w:rFonts w:ascii="Times New Roman" w:eastAsia="Times New Roman" w:hAnsi="Times New Roman" w:cs="Times New Roman"/>
          <w:bCs/>
          <w:sz w:val="24"/>
          <w:szCs w:val="24"/>
        </w:rPr>
        <w:t>2016.</w:t>
      </w:r>
    </w:p>
    <w:p w14:paraId="74B54F0B" w14:textId="77777777" w:rsidR="008C3597" w:rsidRPr="00192C22" w:rsidRDefault="008C3597" w:rsidP="001B3309">
      <w:pPr>
        <w:autoSpaceDE w:val="0"/>
        <w:autoSpaceDN w:val="0"/>
        <w:adjustRightInd w:val="0"/>
        <w:spacing w:after="0" w:line="240" w:lineRule="auto"/>
        <w:jc w:val="both"/>
        <w:rPr>
          <w:rFonts w:ascii="Times New Roman" w:eastAsia="Times New Roman" w:hAnsi="Times New Roman" w:cs="Times New Roman"/>
          <w:b/>
          <w:sz w:val="24"/>
          <w:szCs w:val="24"/>
        </w:rPr>
      </w:pPr>
    </w:p>
    <w:p w14:paraId="7EB8962A" w14:textId="327A6A41" w:rsidR="00654677" w:rsidRPr="00192C22" w:rsidRDefault="00654677" w:rsidP="001B3309">
      <w:pPr>
        <w:autoSpaceDE w:val="0"/>
        <w:autoSpaceDN w:val="0"/>
        <w:adjustRightInd w:val="0"/>
        <w:spacing w:after="0" w:line="240" w:lineRule="auto"/>
        <w:jc w:val="both"/>
        <w:rPr>
          <w:rFonts w:ascii="Times New Roman" w:hAnsi="Times New Roman" w:cs="Times New Roman"/>
          <w:b/>
          <w:bCs/>
          <w:smallCaps/>
          <w:sz w:val="24"/>
          <w:szCs w:val="24"/>
        </w:rPr>
      </w:pPr>
      <w:r w:rsidRPr="00192C22">
        <w:rPr>
          <w:rFonts w:ascii="Times New Roman" w:eastAsia="Times New Roman" w:hAnsi="Times New Roman" w:cs="Times New Roman"/>
          <w:b/>
          <w:sz w:val="24"/>
          <w:szCs w:val="24"/>
        </w:rPr>
        <w:t>Course Code: B</w:t>
      </w:r>
      <w:r w:rsidR="00ED1A6A" w:rsidRPr="00192C22">
        <w:rPr>
          <w:rFonts w:ascii="Times New Roman" w:hAnsi="Times New Roman" w:cs="Times New Roman"/>
          <w:b/>
          <w:bCs/>
          <w:sz w:val="24"/>
          <w:szCs w:val="24"/>
        </w:rPr>
        <w:t>MIC 1</w:t>
      </w:r>
      <w:r w:rsidR="00D42986" w:rsidRPr="00192C22">
        <w:rPr>
          <w:rFonts w:ascii="Times New Roman" w:hAnsi="Times New Roman" w:cs="Times New Roman"/>
          <w:b/>
          <w:bCs/>
          <w:sz w:val="24"/>
          <w:szCs w:val="24"/>
        </w:rPr>
        <w:t>1</w:t>
      </w:r>
      <w:r w:rsidR="00ED1A6A" w:rsidRPr="00192C22">
        <w:rPr>
          <w:rFonts w:ascii="Times New Roman" w:hAnsi="Times New Roman" w:cs="Times New Roman"/>
          <w:b/>
          <w:bCs/>
          <w:sz w:val="24"/>
          <w:szCs w:val="24"/>
        </w:rPr>
        <w:t>07</w:t>
      </w:r>
    </w:p>
    <w:p w14:paraId="0A65B349" w14:textId="51FE0C13" w:rsidR="00654677" w:rsidRPr="00192C22" w:rsidRDefault="00654677"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eastAsia="Times New Roman" w:hAnsi="Times New Roman" w:cs="Times New Roman"/>
          <w:b/>
          <w:sz w:val="24"/>
          <w:szCs w:val="24"/>
        </w:rPr>
        <w:t>Course Title:</w:t>
      </w:r>
      <w:r w:rsidRPr="00192C22">
        <w:rPr>
          <w:rFonts w:ascii="Times New Roman" w:hAnsi="Times New Roman" w:cs="Times New Roman"/>
          <w:b/>
          <w:bCs/>
          <w:sz w:val="24"/>
          <w:szCs w:val="24"/>
        </w:rPr>
        <w:t xml:space="preserve"> Basic Plant Sciences</w:t>
      </w:r>
    </w:p>
    <w:p w14:paraId="7A9BABE4" w14:textId="7CD6F0A8" w:rsidR="00654677" w:rsidRPr="00192C22" w:rsidRDefault="009B14C0"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proofErr w:type="gramStart"/>
      <w:r w:rsidR="007B6E2B" w:rsidRPr="00192C22">
        <w:rPr>
          <w:rFonts w:ascii="Times New Roman" w:hAnsi="Times New Roman" w:cs="Times New Roman"/>
          <w:b/>
          <w:bCs/>
          <w:sz w:val="24"/>
          <w:szCs w:val="24"/>
        </w:rPr>
        <w:t>GEd</w:t>
      </w:r>
      <w:proofErr w:type="gramEnd"/>
    </w:p>
    <w:p w14:paraId="2BE1E3D2" w14:textId="797E2C28" w:rsidR="000375E3" w:rsidRPr="00192C22" w:rsidRDefault="000375E3"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2</w:t>
      </w:r>
    </w:p>
    <w:p w14:paraId="411E48C2" w14:textId="6BCEB1BD" w:rsidR="00654677" w:rsidRPr="00192C22" w:rsidRDefault="00654677"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w:t>
      </w:r>
      <w:r w:rsidR="00EA1FEC" w:rsidRPr="00192C22">
        <w:rPr>
          <w:rFonts w:ascii="Times New Roman" w:hAnsi="Times New Roman" w:cs="Times New Roman"/>
          <w:b/>
          <w:bCs/>
          <w:sz w:val="24"/>
          <w:szCs w:val="24"/>
        </w:rPr>
        <w:t>Year</w:t>
      </w:r>
      <w:r w:rsidRPr="00192C22">
        <w:rPr>
          <w:rFonts w:ascii="Times New Roman" w:hAnsi="Times New Roman" w:cs="Times New Roman"/>
          <w:b/>
          <w:bCs/>
          <w:sz w:val="24"/>
          <w:szCs w:val="24"/>
        </w:rPr>
        <w:t xml:space="preserve">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Semester</w:t>
      </w:r>
    </w:p>
    <w:p w14:paraId="41DA08ED" w14:textId="2E771B5E" w:rsidR="00654677" w:rsidRPr="00192C22" w:rsidRDefault="00654677"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w:t>
      </w:r>
      <w:r w:rsidR="00D8400E" w:rsidRPr="00192C22">
        <w:rPr>
          <w:rFonts w:ascii="Times New Roman" w:hAnsi="Times New Roman" w:cs="Times New Roman"/>
          <w:b/>
          <w:bCs/>
          <w:sz w:val="24"/>
          <w:szCs w:val="24"/>
        </w:rPr>
        <w:t xml:space="preserve">2022-2023 </w:t>
      </w:r>
      <w:r w:rsidRPr="00192C22">
        <w:rPr>
          <w:rFonts w:ascii="Times New Roman" w:hAnsi="Times New Roman" w:cs="Times New Roman"/>
          <w:b/>
          <w:bCs/>
          <w:sz w:val="24"/>
          <w:szCs w:val="24"/>
        </w:rPr>
        <w:t xml:space="preserve"> </w:t>
      </w:r>
    </w:p>
    <w:p w14:paraId="4EAE6E17" w14:textId="094B22AF" w:rsidR="00654677" w:rsidRPr="00192C22" w:rsidRDefault="00654677"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w:t>
      </w:r>
      <w:r w:rsidR="008D4ED0" w:rsidRPr="00192C22">
        <w:rPr>
          <w:rFonts w:ascii="Times New Roman" w:eastAsia="Times New Roman" w:hAnsi="Times New Roman" w:cs="Times New Roman"/>
          <w:sz w:val="24"/>
          <w:szCs w:val="24"/>
        </w:rPr>
        <w:t>igned by the Academic Committee</w:t>
      </w:r>
    </w:p>
    <w:p w14:paraId="7CAB9BBC" w14:textId="53E7EF8E" w:rsidR="00654677" w:rsidRPr="00192C22" w:rsidRDefault="00654677" w:rsidP="001B3309">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Contract Hours: Minimum </w:t>
      </w:r>
      <w:r w:rsidR="008C400A" w:rsidRPr="00192C22">
        <w:rPr>
          <w:rFonts w:ascii="Times New Roman" w:hAnsi="Times New Roman" w:cs="Times New Roman"/>
          <w:b/>
          <w:bCs/>
          <w:sz w:val="24"/>
          <w:szCs w:val="24"/>
        </w:rPr>
        <w:t>26</w:t>
      </w:r>
      <w:r w:rsidRPr="00192C22">
        <w:rPr>
          <w:rFonts w:ascii="Times New Roman" w:eastAsia="Times New Roman" w:hAnsi="Times New Roman" w:cs="Times New Roman"/>
          <w:b/>
          <w:sz w:val="24"/>
          <w:szCs w:val="24"/>
        </w:rPr>
        <w:tab/>
      </w:r>
    </w:p>
    <w:p w14:paraId="5E828636" w14:textId="3ED98505" w:rsidR="00654677" w:rsidRPr="00192C22" w:rsidRDefault="00654677" w:rsidP="001B3309">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w:t>
      </w:r>
      <w:r w:rsidR="00661C9D" w:rsidRPr="00192C22">
        <w:rPr>
          <w:rFonts w:ascii="Times New Roman" w:hAnsi="Times New Roman" w:cs="Times New Roman"/>
          <w:b/>
          <w:bCs/>
          <w:sz w:val="24"/>
          <w:szCs w:val="24"/>
        </w:rPr>
        <w:t xml:space="preserve"> Marks: 50</w:t>
      </w:r>
      <w:r w:rsidRPr="00192C22">
        <w:rPr>
          <w:rFonts w:ascii="Times New Roman" w:hAnsi="Times New Roman" w:cs="Times New Roman"/>
          <w:b/>
          <w:bCs/>
          <w:sz w:val="24"/>
          <w:szCs w:val="24"/>
        </w:rPr>
        <w:t xml:space="preserve"> </w:t>
      </w:r>
      <w:r w:rsidRPr="00192C22">
        <w:rPr>
          <w:rFonts w:ascii="Times New Roman" w:hAnsi="Times New Roman" w:cs="Times New Roman"/>
          <w:bCs/>
          <w:sz w:val="24"/>
          <w:szCs w:val="24"/>
        </w:rPr>
        <w:t>(</w:t>
      </w:r>
      <w:r w:rsidRPr="00192C22">
        <w:rPr>
          <w:rFonts w:ascii="Times New Roman" w:hAnsi="Times New Roman" w:cs="Times New Roman"/>
          <w:sz w:val="24"/>
          <w:szCs w:val="24"/>
        </w:rPr>
        <w:t>Class attendance 5+Class assessment</w:t>
      </w:r>
      <w:r w:rsidR="00661C9D" w:rsidRPr="00192C22">
        <w:rPr>
          <w:rFonts w:ascii="Times New Roman" w:hAnsi="Times New Roman" w:cs="Times New Roman"/>
          <w:sz w:val="24"/>
          <w:szCs w:val="24"/>
        </w:rPr>
        <w:t xml:space="preserve"> </w:t>
      </w:r>
      <w:r w:rsidRPr="00192C22">
        <w:rPr>
          <w:rFonts w:ascii="Times New Roman" w:hAnsi="Times New Roman" w:cs="Times New Roman"/>
          <w:bCs/>
          <w:sz w:val="24"/>
          <w:szCs w:val="24"/>
        </w:rPr>
        <w:t>10+Theory 35)</w:t>
      </w:r>
    </w:p>
    <w:p w14:paraId="5063BCD4" w14:textId="77777777" w:rsidR="00654677" w:rsidRPr="00192C22" w:rsidRDefault="00654677" w:rsidP="001B3309">
      <w:pPr>
        <w:spacing w:after="0" w:line="240" w:lineRule="auto"/>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Rational of the Course: </w:t>
      </w:r>
    </w:p>
    <w:p w14:paraId="1129F0DA" w14:textId="6D8EE23A" w:rsidR="00825C0B" w:rsidRPr="00192C22" w:rsidRDefault="0086174D" w:rsidP="001B3309">
      <w:pPr>
        <w:pStyle w:val="Default"/>
        <w:jc w:val="both"/>
        <w:rPr>
          <w:rFonts w:eastAsia="Times New Roman"/>
          <w:b/>
          <w:color w:val="auto"/>
        </w:rPr>
      </w:pPr>
      <w:r w:rsidRPr="00192C22">
        <w:rPr>
          <w:rFonts w:eastAsia="Calibri"/>
          <w:color w:val="auto"/>
        </w:rPr>
        <w:t xml:space="preserve">The course </w:t>
      </w:r>
      <w:r w:rsidR="0048447C" w:rsidRPr="00192C22">
        <w:rPr>
          <w:rFonts w:eastAsia="Calibri"/>
          <w:color w:val="auto"/>
        </w:rPr>
        <w:t xml:space="preserve">basic plant sciences </w:t>
      </w:r>
      <w:r w:rsidRPr="00192C22">
        <w:rPr>
          <w:rFonts w:eastAsia="Calibri"/>
          <w:color w:val="auto"/>
        </w:rPr>
        <w:t xml:space="preserve">explains origin, biodiversity, external and internal morphology, reproduction, ecology and significance of plant kingdom. </w:t>
      </w:r>
      <w:r w:rsidR="0048447C" w:rsidRPr="00192C22">
        <w:rPr>
          <w:rFonts w:eastAsia="Calibri"/>
          <w:color w:val="auto"/>
        </w:rPr>
        <w:t xml:space="preserve">It also </w:t>
      </w:r>
      <w:r w:rsidRPr="00192C22">
        <w:rPr>
          <w:rFonts w:eastAsia="Calibri"/>
          <w:color w:val="auto"/>
        </w:rPr>
        <w:t xml:space="preserve">deals plants respond, adapt to the environment and consequences of the interactions in quality production. </w:t>
      </w:r>
      <w:r w:rsidRPr="00192C22">
        <w:rPr>
          <w:rFonts w:eastAsia="Times New Roman"/>
          <w:color w:val="auto"/>
        </w:rPr>
        <w:t xml:space="preserve">The course </w:t>
      </w:r>
      <w:r w:rsidR="0048447C" w:rsidRPr="00192C22">
        <w:rPr>
          <w:rFonts w:eastAsia="Times New Roman"/>
          <w:color w:val="auto"/>
        </w:rPr>
        <w:t xml:space="preserve">is essential to learn </w:t>
      </w:r>
      <w:r w:rsidRPr="00192C22">
        <w:rPr>
          <w:rFonts w:eastAsia="Times New Roman"/>
          <w:color w:val="auto"/>
        </w:rPr>
        <w:t xml:space="preserve">plants and pathogens relationship </w:t>
      </w:r>
      <w:r w:rsidRPr="00192C22">
        <w:rPr>
          <w:rFonts w:eastAsia="Calibri"/>
          <w:color w:val="auto"/>
        </w:rPr>
        <w:t>and their usefulness in human welfare.</w:t>
      </w:r>
    </w:p>
    <w:p w14:paraId="63055309" w14:textId="77777777" w:rsidR="00D56FD9" w:rsidRPr="00192C22" w:rsidRDefault="00D56FD9"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5E4F7CA6" w14:textId="77777777" w:rsidR="00D56FD9" w:rsidRPr="00192C22" w:rsidRDefault="00D56FD9"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2A6DDA3A" w14:textId="739C68B3" w:rsidR="00D56FD9" w:rsidRPr="00192C22" w:rsidRDefault="00D56FD9"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lastRenderedPageBreak/>
        <w:t xml:space="preserve">CLO1: </w:t>
      </w:r>
      <w:r w:rsidR="00044D3A" w:rsidRPr="00192C22">
        <w:rPr>
          <w:rFonts w:ascii="Times New Roman" w:eastAsia="Times New Roman" w:hAnsi="Times New Roman" w:cs="Times New Roman"/>
          <w:sz w:val="24"/>
          <w:szCs w:val="24"/>
        </w:rPr>
        <w:t>L</w:t>
      </w:r>
      <w:r w:rsidRPr="00192C22">
        <w:rPr>
          <w:rFonts w:ascii="Times New Roman" w:eastAsia="Calibri" w:hAnsi="Times New Roman" w:cs="Times New Roman"/>
          <w:sz w:val="24"/>
          <w:szCs w:val="24"/>
        </w:rPr>
        <w:t>earn the basic knowledge of</w:t>
      </w:r>
      <w:r w:rsidR="00044D3A" w:rsidRPr="00192C22">
        <w:rPr>
          <w:rFonts w:ascii="Times New Roman" w:eastAsia="Calibri" w:hAnsi="Times New Roman" w:cs="Times New Roman"/>
          <w:sz w:val="24"/>
          <w:szCs w:val="24"/>
        </w:rPr>
        <w:t xml:space="preserve"> plants</w:t>
      </w:r>
      <w:r w:rsidR="00F03081" w:rsidRPr="00192C22">
        <w:rPr>
          <w:rFonts w:ascii="Times New Roman" w:eastAsia="Calibri" w:hAnsi="Times New Roman" w:cs="Times New Roman"/>
          <w:sz w:val="24"/>
          <w:szCs w:val="24"/>
        </w:rPr>
        <w:t xml:space="preserve"> </w:t>
      </w:r>
      <w:r w:rsidRPr="00192C22">
        <w:rPr>
          <w:rFonts w:ascii="Times New Roman" w:eastAsia="Calibri" w:hAnsi="Times New Roman" w:cs="Times New Roman"/>
          <w:sz w:val="24"/>
          <w:szCs w:val="24"/>
        </w:rPr>
        <w:t xml:space="preserve">implication </w:t>
      </w:r>
      <w:r w:rsidR="00EE436B" w:rsidRPr="00192C22">
        <w:rPr>
          <w:rFonts w:ascii="Times New Roman" w:eastAsia="Calibri" w:hAnsi="Times New Roman" w:cs="Times New Roman"/>
          <w:sz w:val="24"/>
          <w:szCs w:val="24"/>
        </w:rPr>
        <w:t>and future aspects.</w:t>
      </w:r>
      <w:r w:rsidRPr="00192C22">
        <w:rPr>
          <w:rFonts w:ascii="Times New Roman" w:eastAsia="Times New Roman" w:hAnsi="Times New Roman" w:cs="Times New Roman"/>
          <w:sz w:val="24"/>
          <w:szCs w:val="24"/>
        </w:rPr>
        <w:t xml:space="preserve"> </w:t>
      </w:r>
    </w:p>
    <w:p w14:paraId="5359A874" w14:textId="6DC1BA1A" w:rsidR="00D56FD9" w:rsidRPr="00192C22" w:rsidRDefault="00D56FD9" w:rsidP="001B3309">
      <w:pPr>
        <w:spacing w:after="0" w:line="240" w:lineRule="auto"/>
        <w:contextualSpacing/>
        <w:jc w:val="both"/>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 xml:space="preserve">CLO2: </w:t>
      </w:r>
      <w:r w:rsidR="00F03081" w:rsidRPr="00192C22">
        <w:rPr>
          <w:rFonts w:ascii="Times New Roman" w:eastAsia="Times New Roman" w:hAnsi="Times New Roman" w:cs="Times New Roman"/>
          <w:sz w:val="24"/>
          <w:szCs w:val="24"/>
        </w:rPr>
        <w:t>Know about p</w:t>
      </w:r>
      <w:r w:rsidR="00F03081" w:rsidRPr="00192C22">
        <w:rPr>
          <w:rFonts w:ascii="Times New Roman" w:eastAsia="Calibri" w:hAnsi="Times New Roman" w:cs="Times New Roman"/>
          <w:bCs/>
          <w:sz w:val="24"/>
          <w:szCs w:val="24"/>
        </w:rPr>
        <w:t>lant ecology, and the i</w:t>
      </w:r>
      <w:r w:rsidR="00FE70CE" w:rsidRPr="00192C22">
        <w:rPr>
          <w:rFonts w:ascii="Times New Roman" w:eastAsia="Calibri" w:hAnsi="Times New Roman" w:cs="Times New Roman"/>
          <w:sz w:val="24"/>
          <w:szCs w:val="24"/>
        </w:rPr>
        <w:t>nterpret</w:t>
      </w:r>
      <w:r w:rsidR="00F03081" w:rsidRPr="00192C22">
        <w:rPr>
          <w:rFonts w:ascii="Times New Roman" w:eastAsia="Calibri" w:hAnsi="Times New Roman" w:cs="Times New Roman"/>
          <w:sz w:val="24"/>
          <w:szCs w:val="24"/>
        </w:rPr>
        <w:t>ation of social networking</w:t>
      </w:r>
      <w:r w:rsidR="00FE70CE" w:rsidRPr="00192C22">
        <w:rPr>
          <w:rFonts w:ascii="Times New Roman" w:eastAsia="Calibri" w:hAnsi="Times New Roman" w:cs="Times New Roman"/>
          <w:sz w:val="24"/>
          <w:szCs w:val="24"/>
        </w:rPr>
        <w:t xml:space="preserve">. </w:t>
      </w:r>
    </w:p>
    <w:p w14:paraId="31A04BA0" w14:textId="3B6EFED0" w:rsidR="00D56FD9" w:rsidRPr="00192C22" w:rsidRDefault="00D56FD9"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CLO3: </w:t>
      </w:r>
      <w:r w:rsidR="00FE70CE" w:rsidRPr="00192C22">
        <w:rPr>
          <w:rFonts w:ascii="Times New Roman" w:eastAsia="Calibri" w:hAnsi="Times New Roman" w:cs="Times New Roman"/>
          <w:sz w:val="24"/>
          <w:szCs w:val="24"/>
        </w:rPr>
        <w:t xml:space="preserve">Explain the </w:t>
      </w:r>
      <w:r w:rsidR="00EE436B" w:rsidRPr="00192C22">
        <w:rPr>
          <w:rFonts w:ascii="Times New Roman" w:eastAsia="Calibri" w:hAnsi="Times New Roman" w:cs="Times New Roman"/>
          <w:sz w:val="24"/>
          <w:szCs w:val="24"/>
        </w:rPr>
        <w:t>plant life cycles and phase changes mechanisms.</w:t>
      </w:r>
    </w:p>
    <w:p w14:paraId="6D81F8A9" w14:textId="39E921FB" w:rsidR="00D56FD9" w:rsidRPr="00192C22" w:rsidRDefault="001874E6"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CLO4: </w:t>
      </w:r>
      <w:r w:rsidR="00EE436B" w:rsidRPr="00192C22">
        <w:rPr>
          <w:rFonts w:ascii="Times New Roman" w:eastAsia="Times New Roman" w:hAnsi="Times New Roman" w:cs="Times New Roman"/>
          <w:sz w:val="24"/>
          <w:szCs w:val="24"/>
        </w:rPr>
        <w:t>Apply the vegetative development</w:t>
      </w:r>
      <w:r w:rsidR="00EE436B" w:rsidRPr="00192C22">
        <w:rPr>
          <w:rFonts w:ascii="Times New Roman" w:eastAsia="Times New Roman" w:hAnsi="Times New Roman" w:cs="Times New Roman"/>
          <w:b/>
          <w:sz w:val="24"/>
          <w:szCs w:val="24"/>
        </w:rPr>
        <w:t xml:space="preserve"> </w:t>
      </w:r>
      <w:r w:rsidR="00FE70CE" w:rsidRPr="00192C22">
        <w:rPr>
          <w:rFonts w:ascii="Times New Roman" w:eastAsia="Calibri" w:hAnsi="Times New Roman" w:cs="Times New Roman"/>
          <w:sz w:val="24"/>
          <w:szCs w:val="24"/>
        </w:rPr>
        <w:t xml:space="preserve">process </w:t>
      </w:r>
      <w:r w:rsidR="00EE436B" w:rsidRPr="00192C22">
        <w:rPr>
          <w:rFonts w:ascii="Times New Roman" w:eastAsia="Calibri" w:hAnsi="Times New Roman" w:cs="Times New Roman"/>
          <w:sz w:val="24"/>
          <w:szCs w:val="24"/>
        </w:rPr>
        <w:t xml:space="preserve">of </w:t>
      </w:r>
      <w:r w:rsidR="00FE70CE" w:rsidRPr="00192C22">
        <w:rPr>
          <w:rFonts w:ascii="Times New Roman" w:eastAsia="Calibri" w:hAnsi="Times New Roman" w:cs="Times New Roman"/>
          <w:sz w:val="24"/>
          <w:szCs w:val="24"/>
        </w:rPr>
        <w:t>plants</w:t>
      </w:r>
      <w:r w:rsidR="00D56FD9" w:rsidRPr="00192C22">
        <w:rPr>
          <w:rFonts w:ascii="Times New Roman" w:eastAsia="Times New Roman" w:hAnsi="Times New Roman" w:cs="Times New Roman"/>
          <w:sz w:val="24"/>
          <w:szCs w:val="24"/>
        </w:rPr>
        <w:t xml:space="preserve">. </w:t>
      </w:r>
    </w:p>
    <w:p w14:paraId="2E2D6CCC" w14:textId="5613DE19" w:rsidR="00D56FD9" w:rsidRPr="00192C22" w:rsidRDefault="00D56FD9" w:rsidP="001B3309">
      <w:pPr>
        <w:keepNext/>
        <w:tabs>
          <w:tab w:val="center" w:pos="4680"/>
        </w:tabs>
        <w:spacing w:after="0" w:line="240" w:lineRule="auto"/>
        <w:jc w:val="both"/>
        <w:outlineLvl w:val="1"/>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CLO5: </w:t>
      </w:r>
      <w:r w:rsidR="00EE436B" w:rsidRPr="00192C22">
        <w:rPr>
          <w:rFonts w:ascii="Times New Roman" w:eastAsia="Times New Roman" w:hAnsi="Times New Roman" w:cs="Times New Roman"/>
          <w:sz w:val="24"/>
          <w:szCs w:val="24"/>
        </w:rPr>
        <w:t>Evaluate the process of reprodu</w:t>
      </w:r>
      <w:r w:rsidR="005B0CA5" w:rsidRPr="00192C22">
        <w:rPr>
          <w:rFonts w:ascii="Times New Roman" w:eastAsia="Times New Roman" w:hAnsi="Times New Roman" w:cs="Times New Roman"/>
          <w:sz w:val="24"/>
          <w:szCs w:val="24"/>
        </w:rPr>
        <w:t>ction and death plants</w:t>
      </w:r>
      <w:r w:rsidR="00FE70CE" w:rsidRPr="00192C22">
        <w:rPr>
          <w:rFonts w:ascii="Times New Roman" w:eastAsia="Times New Roman" w:hAnsi="Times New Roman" w:cs="Times New Roman"/>
          <w:sz w:val="24"/>
          <w:szCs w:val="24"/>
        </w:rPr>
        <w:t xml:space="preserve">. </w:t>
      </w:r>
    </w:p>
    <w:p w14:paraId="603C75BA" w14:textId="77777777" w:rsidR="0060525D" w:rsidRPr="00192C22" w:rsidRDefault="0060525D" w:rsidP="001B3309">
      <w:pPr>
        <w:keepNext/>
        <w:tabs>
          <w:tab w:val="center" w:pos="4680"/>
        </w:tabs>
        <w:spacing w:after="0" w:line="240" w:lineRule="auto"/>
        <w:jc w:val="both"/>
        <w:outlineLvl w:val="1"/>
        <w:rPr>
          <w:rFonts w:ascii="Times New Roman" w:eastAsia="Times New Roman" w:hAnsi="Times New Roman" w:cs="Times New Roman"/>
          <w:sz w:val="24"/>
          <w:szCs w:val="24"/>
        </w:rPr>
      </w:pPr>
    </w:p>
    <w:p w14:paraId="40F314AE" w14:textId="77777777" w:rsidR="0060525D" w:rsidRPr="00192C22" w:rsidRDefault="0060525D" w:rsidP="0060525D">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28BD9984" w14:textId="77777777" w:rsidTr="0076017E">
        <w:trPr>
          <w:trHeight w:val="233"/>
        </w:trPr>
        <w:tc>
          <w:tcPr>
            <w:tcW w:w="895" w:type="dxa"/>
          </w:tcPr>
          <w:p w14:paraId="486D34A6" w14:textId="77777777" w:rsidR="0060525D" w:rsidRPr="00192C22" w:rsidRDefault="0060525D" w:rsidP="0076017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2089A231" w14:textId="77777777" w:rsidR="0060525D" w:rsidRPr="00192C22" w:rsidRDefault="0060525D" w:rsidP="0076017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5B1FFC21" w14:textId="77777777" w:rsidR="0060525D" w:rsidRPr="00192C22" w:rsidRDefault="0060525D"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75185F04" w14:textId="77777777" w:rsidR="0060525D" w:rsidRPr="00192C22" w:rsidRDefault="0060525D" w:rsidP="0076017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43022546" w14:textId="77777777" w:rsidR="0060525D" w:rsidRPr="00192C22" w:rsidRDefault="0060525D" w:rsidP="0076017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445CBBFB" w14:textId="77777777" w:rsidR="0060525D" w:rsidRPr="00192C22" w:rsidRDefault="0060525D"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34A465F3" w14:textId="77777777" w:rsidR="0060525D" w:rsidRPr="00192C22" w:rsidRDefault="0060525D" w:rsidP="0076017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21E7E5FC" w14:textId="77777777" w:rsidR="0060525D" w:rsidRPr="00192C22" w:rsidRDefault="0060525D"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586EABB1" w14:textId="77777777" w:rsidR="0060525D" w:rsidRPr="00192C22" w:rsidRDefault="0060525D"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1205FEEB" w14:textId="77777777" w:rsidTr="0076017E">
        <w:trPr>
          <w:trHeight w:val="70"/>
        </w:trPr>
        <w:tc>
          <w:tcPr>
            <w:tcW w:w="895" w:type="dxa"/>
          </w:tcPr>
          <w:p w14:paraId="0CB72C3B" w14:textId="77777777" w:rsidR="0060525D" w:rsidRPr="00192C22" w:rsidRDefault="0060525D" w:rsidP="00865489">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6A288DA7" w14:textId="77777777" w:rsidR="0060525D" w:rsidRPr="00192C22" w:rsidRDefault="0060525D" w:rsidP="0086548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0CF1EAE" w14:textId="77777777" w:rsidR="0060525D" w:rsidRPr="00192C22" w:rsidRDefault="0060525D" w:rsidP="00865489">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4D8B8FA" w14:textId="77777777" w:rsidR="0060525D" w:rsidRPr="00192C22" w:rsidRDefault="0060525D" w:rsidP="00865489">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93D1866" w14:textId="77777777" w:rsidR="0060525D" w:rsidRPr="00192C22" w:rsidRDefault="0060525D" w:rsidP="0086548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7DDE922" w14:textId="77777777" w:rsidR="0060525D" w:rsidRPr="00192C22" w:rsidRDefault="0060525D" w:rsidP="0086548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7457C4B" w14:textId="77777777" w:rsidR="0060525D" w:rsidRPr="00192C22" w:rsidRDefault="0060525D" w:rsidP="0086548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7FBE12E6" w14:textId="77777777" w:rsidR="0060525D" w:rsidRPr="00192C22" w:rsidRDefault="0060525D" w:rsidP="0086548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39E7F099" w14:textId="77777777" w:rsidR="0060525D" w:rsidRPr="00192C22" w:rsidRDefault="0060525D" w:rsidP="0086548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5722EE9E" w14:textId="77777777" w:rsidTr="0076017E">
        <w:trPr>
          <w:trHeight w:val="70"/>
        </w:trPr>
        <w:tc>
          <w:tcPr>
            <w:tcW w:w="895" w:type="dxa"/>
          </w:tcPr>
          <w:p w14:paraId="0B112EFA" w14:textId="77777777" w:rsidR="0060525D" w:rsidRPr="00192C22" w:rsidRDefault="0060525D" w:rsidP="0076017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2D43E9BD" w14:textId="77777777" w:rsidR="0060525D" w:rsidRPr="00192C22" w:rsidRDefault="0060525D"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16AC4FD" w14:textId="77777777" w:rsidR="0060525D" w:rsidRPr="00192C22" w:rsidRDefault="0060525D" w:rsidP="0076017E">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1813E2C6" w14:textId="77777777" w:rsidR="0060525D" w:rsidRPr="00192C22" w:rsidRDefault="0060525D" w:rsidP="0076017E">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DEF76A2" w14:textId="77777777" w:rsidR="0060525D" w:rsidRPr="00192C22" w:rsidRDefault="0060525D"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6A7013C" w14:textId="77777777" w:rsidR="0060525D" w:rsidRPr="00192C22" w:rsidRDefault="0060525D"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FE75992" w14:textId="18DCF641" w:rsidR="0060525D" w:rsidRPr="00192C22" w:rsidRDefault="0060525D"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69644320" w14:textId="77777777" w:rsidR="0060525D" w:rsidRPr="00192C22" w:rsidRDefault="0060525D"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46702407" w14:textId="77777777" w:rsidR="0060525D" w:rsidRPr="00192C22" w:rsidRDefault="0060525D"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01FA4471" w14:textId="77777777" w:rsidTr="0076017E">
        <w:trPr>
          <w:trHeight w:val="70"/>
        </w:trPr>
        <w:tc>
          <w:tcPr>
            <w:tcW w:w="895" w:type="dxa"/>
          </w:tcPr>
          <w:p w14:paraId="72290793" w14:textId="77777777" w:rsidR="0060525D" w:rsidRPr="00192C22" w:rsidRDefault="0060525D" w:rsidP="0076017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2B148CFD" w14:textId="77777777" w:rsidR="0060525D" w:rsidRPr="00192C22" w:rsidRDefault="0060525D"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E717FAE" w14:textId="77777777" w:rsidR="0060525D" w:rsidRPr="00192C22" w:rsidRDefault="0060525D" w:rsidP="0076017E">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733C11C5" w14:textId="77777777" w:rsidR="0060525D" w:rsidRPr="00192C22" w:rsidRDefault="0060525D" w:rsidP="0076017E">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282B16B" w14:textId="77777777" w:rsidR="0060525D" w:rsidRPr="00192C22" w:rsidRDefault="0060525D"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ADD43A4" w14:textId="77F5F893" w:rsidR="0060525D" w:rsidRPr="00192C22" w:rsidRDefault="0060525D"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578C864" w14:textId="77777777" w:rsidR="0060525D" w:rsidRPr="00192C22" w:rsidRDefault="0060525D"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25AC67B1" w14:textId="637A536B" w:rsidR="0060525D" w:rsidRPr="00192C22" w:rsidRDefault="0060525D"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6212B017" w14:textId="0D46C076" w:rsidR="0060525D" w:rsidRPr="00192C22" w:rsidRDefault="0060525D"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118EAFD2" w14:textId="77777777" w:rsidTr="0076017E">
        <w:trPr>
          <w:trHeight w:val="80"/>
        </w:trPr>
        <w:tc>
          <w:tcPr>
            <w:tcW w:w="895" w:type="dxa"/>
          </w:tcPr>
          <w:p w14:paraId="79204D9B" w14:textId="77777777" w:rsidR="0060525D" w:rsidRPr="00192C22" w:rsidRDefault="0060525D" w:rsidP="0076017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674E3A1B" w14:textId="77777777" w:rsidR="0060525D" w:rsidRPr="00192C22" w:rsidRDefault="0060525D" w:rsidP="0076017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F1805E2" w14:textId="77777777" w:rsidR="0060525D" w:rsidRPr="00192C22" w:rsidRDefault="0060525D" w:rsidP="0076017E">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17A69468" w14:textId="77777777" w:rsidR="0060525D" w:rsidRPr="00192C22" w:rsidRDefault="0060525D" w:rsidP="0076017E">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C98236F" w14:textId="77777777" w:rsidR="0060525D" w:rsidRPr="00192C22" w:rsidRDefault="0060525D" w:rsidP="0076017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394485F" w14:textId="77777777" w:rsidR="0060525D" w:rsidRPr="00192C22" w:rsidRDefault="0060525D" w:rsidP="0076017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AA91F7C" w14:textId="77777777" w:rsidR="0060525D" w:rsidRPr="00192C22" w:rsidRDefault="0060525D" w:rsidP="0076017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152989A7" w14:textId="77777777" w:rsidR="0060525D" w:rsidRPr="00192C22" w:rsidRDefault="0060525D" w:rsidP="0076017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75928895" w14:textId="77777777" w:rsidR="0060525D" w:rsidRPr="00192C22" w:rsidRDefault="0060525D" w:rsidP="0076017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0FEC28AD" w14:textId="77777777" w:rsidTr="0076017E">
        <w:trPr>
          <w:trHeight w:val="179"/>
        </w:trPr>
        <w:tc>
          <w:tcPr>
            <w:tcW w:w="895" w:type="dxa"/>
          </w:tcPr>
          <w:p w14:paraId="29FBD026" w14:textId="77777777" w:rsidR="0060525D" w:rsidRPr="00192C22" w:rsidRDefault="0060525D" w:rsidP="0076017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3C6D18DF" w14:textId="77777777" w:rsidR="0060525D" w:rsidRPr="00192C22" w:rsidRDefault="0060525D"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05FFF66" w14:textId="77777777" w:rsidR="0060525D" w:rsidRPr="00192C22" w:rsidRDefault="0060525D"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DD5C478" w14:textId="77777777" w:rsidR="0060525D" w:rsidRPr="00192C22" w:rsidRDefault="0060525D" w:rsidP="0076017E">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4CDF1652" w14:textId="77777777" w:rsidR="0060525D" w:rsidRPr="00192C22" w:rsidRDefault="0060525D"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56822C1" w14:textId="77777777" w:rsidR="0060525D" w:rsidRPr="00192C22" w:rsidRDefault="0060525D"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70A0D39" w14:textId="77777777" w:rsidR="0060525D" w:rsidRPr="00192C22" w:rsidRDefault="0060525D" w:rsidP="0076017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47AA05A5" w14:textId="77777777" w:rsidR="0060525D" w:rsidRPr="00192C22" w:rsidRDefault="0060525D" w:rsidP="0076017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60A75EC9" w14:textId="77777777" w:rsidR="0060525D" w:rsidRPr="00192C22" w:rsidRDefault="0060525D" w:rsidP="0076017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71E13EA6" w14:textId="77777777" w:rsidR="0060525D" w:rsidRPr="00192C22" w:rsidRDefault="0060525D" w:rsidP="0060525D">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13A47B1A" w14:textId="77777777" w:rsidR="007A417C" w:rsidRPr="00192C22" w:rsidRDefault="007A417C" w:rsidP="001B3309">
      <w:pPr>
        <w:keepNext/>
        <w:tabs>
          <w:tab w:val="center" w:pos="4680"/>
        </w:tabs>
        <w:spacing w:after="0" w:line="240" w:lineRule="auto"/>
        <w:jc w:val="both"/>
        <w:outlineLvl w:val="1"/>
        <w:rPr>
          <w:rFonts w:ascii="Times New Roman" w:eastAsia="Times New Roman" w:hAnsi="Times New Roman" w:cs="Times New Roman"/>
          <w:sz w:val="24"/>
          <w:szCs w:val="24"/>
        </w:rPr>
      </w:pP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5"/>
        <w:gridCol w:w="6750"/>
        <w:gridCol w:w="720"/>
        <w:gridCol w:w="900"/>
      </w:tblGrid>
      <w:tr w:rsidR="00016FD1" w:rsidRPr="00192C22" w14:paraId="0B739CCE" w14:textId="77777777" w:rsidTr="008D4ED0">
        <w:tc>
          <w:tcPr>
            <w:tcW w:w="625" w:type="dxa"/>
          </w:tcPr>
          <w:p w14:paraId="487E7B20" w14:textId="77777777" w:rsidR="000607FB" w:rsidRPr="00192C22" w:rsidRDefault="000607FB"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750" w:type="dxa"/>
          </w:tcPr>
          <w:p w14:paraId="624814F1" w14:textId="77777777" w:rsidR="000607FB" w:rsidRPr="00192C22" w:rsidRDefault="000607FB" w:rsidP="000607FB">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p w14:paraId="37464AB9" w14:textId="6766CF18" w:rsidR="000607FB" w:rsidRPr="00192C22" w:rsidRDefault="000607FB" w:rsidP="008D4ED0">
            <w:pPr>
              <w:keepNext/>
              <w:spacing w:after="0" w:line="240" w:lineRule="auto"/>
              <w:outlineLvl w:val="1"/>
              <w:rPr>
                <w:rFonts w:ascii="Times New Roman" w:eastAsia="Times New Roman" w:hAnsi="Times New Roman" w:cs="Times New Roman"/>
                <w:b/>
                <w:sz w:val="24"/>
                <w:szCs w:val="24"/>
              </w:rPr>
            </w:pPr>
          </w:p>
        </w:tc>
        <w:tc>
          <w:tcPr>
            <w:tcW w:w="720" w:type="dxa"/>
            <w:tcBorders>
              <w:right w:val="single" w:sz="4" w:space="0" w:color="auto"/>
            </w:tcBorders>
          </w:tcPr>
          <w:p w14:paraId="61DE1F90" w14:textId="0A7C4263" w:rsidR="000607FB" w:rsidRPr="00192C22" w:rsidRDefault="000607FB"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216DC6E2" w14:textId="5C0B85C3" w:rsidR="000607FB" w:rsidRPr="00192C22" w:rsidRDefault="000607FB"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16FD1" w:rsidRPr="00192C22" w14:paraId="4D4A97ED" w14:textId="77777777" w:rsidTr="008D4ED0">
        <w:trPr>
          <w:trHeight w:val="647"/>
        </w:trPr>
        <w:tc>
          <w:tcPr>
            <w:tcW w:w="625" w:type="dxa"/>
            <w:shd w:val="clear" w:color="auto" w:fill="auto"/>
          </w:tcPr>
          <w:p w14:paraId="6D532FFF" w14:textId="4E6C622A" w:rsidR="000607FB" w:rsidRPr="00192C22" w:rsidRDefault="000607FB" w:rsidP="00BD52E7">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C71798" w:rsidRPr="00192C22">
              <w:rPr>
                <w:rFonts w:ascii="Times New Roman" w:eastAsia="Calibri" w:hAnsi="Times New Roman" w:cs="Times New Roman"/>
                <w:b/>
                <w:sz w:val="24"/>
                <w:szCs w:val="24"/>
              </w:rPr>
              <w:t>.</w:t>
            </w:r>
          </w:p>
        </w:tc>
        <w:tc>
          <w:tcPr>
            <w:tcW w:w="6750" w:type="dxa"/>
            <w:tcBorders>
              <w:bottom w:val="single" w:sz="4" w:space="0" w:color="000000"/>
            </w:tcBorders>
            <w:shd w:val="clear" w:color="auto" w:fill="auto"/>
          </w:tcPr>
          <w:p w14:paraId="2B654D70" w14:textId="2E3207D8" w:rsidR="000607FB" w:rsidRPr="00192C22" w:rsidRDefault="000607FB" w:rsidP="00BD52E7">
            <w:pPr>
              <w:keepNext/>
              <w:spacing w:after="0" w:line="240" w:lineRule="auto"/>
              <w:jc w:val="both"/>
              <w:outlineLvl w:val="1"/>
              <w:rPr>
                <w:rFonts w:ascii="Times New Roman" w:eastAsia="Calibri" w:hAnsi="Times New Roman" w:cs="Times New Roman"/>
                <w:sz w:val="24"/>
                <w:szCs w:val="24"/>
                <w:lang w:eastAsia="ja-JP" w:bidi="bn-BD"/>
              </w:rPr>
            </w:pPr>
            <w:r w:rsidRPr="00192C22">
              <w:rPr>
                <w:rFonts w:ascii="Times New Roman" w:eastAsia="Calibri" w:hAnsi="Times New Roman" w:cs="Times New Roman"/>
                <w:b/>
                <w:bCs/>
                <w:sz w:val="24"/>
                <w:szCs w:val="24"/>
              </w:rPr>
              <w:t>Introductory Plant Sciences:</w:t>
            </w:r>
            <w:r w:rsidRPr="00192C22">
              <w:rPr>
                <w:rFonts w:ascii="Times New Roman" w:eastAsia="Yu Mincho" w:hAnsi="Times New Roman" w:cs="Times New Roman"/>
                <w:sz w:val="24"/>
                <w:szCs w:val="24"/>
                <w:lang w:eastAsia="ja-JP" w:bidi="bn-BD"/>
              </w:rPr>
              <w:t xml:space="preserve"> Definition and i</w:t>
            </w:r>
            <w:r w:rsidRPr="00192C22">
              <w:rPr>
                <w:rFonts w:ascii="Times New Roman" w:eastAsia="Calibri" w:hAnsi="Times New Roman" w:cs="Times New Roman"/>
                <w:sz w:val="24"/>
                <w:szCs w:val="24"/>
              </w:rPr>
              <w:t>mportance of plants. P</w:t>
            </w:r>
            <w:r w:rsidRPr="00192C22">
              <w:rPr>
                <w:rFonts w:ascii="Times New Roman" w:eastAsia="Calibri" w:hAnsi="Times New Roman" w:cs="Times New Roman"/>
                <w:sz w:val="24"/>
                <w:szCs w:val="24"/>
                <w:lang w:eastAsia="ja-JP" w:bidi="bn-BD"/>
              </w:rPr>
              <w:t xml:space="preserve">lants </w:t>
            </w:r>
            <w:r w:rsidRPr="00192C22">
              <w:rPr>
                <w:rFonts w:ascii="Times New Roman" w:eastAsia="Calibri" w:hAnsi="Times New Roman" w:cs="Times New Roman"/>
                <w:sz w:val="24"/>
                <w:szCs w:val="24"/>
              </w:rPr>
              <w:t>uses</w:t>
            </w:r>
            <w:r w:rsidRPr="00192C22">
              <w:rPr>
                <w:rFonts w:ascii="Times New Roman" w:eastAsia="Calibri" w:hAnsi="Times New Roman" w:cs="Times New Roman"/>
                <w:sz w:val="24"/>
                <w:szCs w:val="24"/>
                <w:lang w:eastAsia="ja-JP" w:bidi="bn-BD"/>
              </w:rPr>
              <w:t xml:space="preserve"> as foods and other purposes. Present and future of plant-based medicines for health.</w:t>
            </w:r>
          </w:p>
        </w:tc>
        <w:tc>
          <w:tcPr>
            <w:tcW w:w="720" w:type="dxa"/>
            <w:tcBorders>
              <w:bottom w:val="single" w:sz="4" w:space="0" w:color="000000"/>
            </w:tcBorders>
            <w:shd w:val="clear" w:color="auto" w:fill="auto"/>
          </w:tcPr>
          <w:p w14:paraId="4DA2186C" w14:textId="7B12841D" w:rsidR="000607FB" w:rsidRPr="00192C22" w:rsidRDefault="000607FB" w:rsidP="00BD52E7">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Borders>
              <w:bottom w:val="single" w:sz="4" w:space="0" w:color="000000"/>
            </w:tcBorders>
            <w:shd w:val="clear" w:color="auto" w:fill="auto"/>
          </w:tcPr>
          <w:p w14:paraId="5E8FCA23" w14:textId="552EE484" w:rsidR="000607FB" w:rsidRPr="00192C22" w:rsidRDefault="00D36DDD" w:rsidP="00BD52E7">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w:t>
            </w:r>
            <w:r w:rsidR="000607FB" w:rsidRPr="00192C22">
              <w:rPr>
                <w:rFonts w:ascii="Times New Roman" w:eastAsia="Calibri" w:hAnsi="Times New Roman" w:cs="Times New Roman"/>
                <w:sz w:val="24"/>
                <w:szCs w:val="24"/>
              </w:rPr>
              <w:t>1</w:t>
            </w:r>
          </w:p>
        </w:tc>
      </w:tr>
      <w:tr w:rsidR="00016FD1" w:rsidRPr="00192C22" w14:paraId="2F460A25" w14:textId="77777777" w:rsidTr="008D4ED0">
        <w:trPr>
          <w:trHeight w:val="647"/>
        </w:trPr>
        <w:tc>
          <w:tcPr>
            <w:tcW w:w="625" w:type="dxa"/>
            <w:shd w:val="clear" w:color="auto" w:fill="auto"/>
          </w:tcPr>
          <w:p w14:paraId="4E08C033" w14:textId="2EFEB6EE" w:rsidR="000607FB" w:rsidRPr="00192C22" w:rsidRDefault="000607FB" w:rsidP="00BD52E7">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2</w:t>
            </w:r>
            <w:r w:rsidR="00C71798" w:rsidRPr="00192C22">
              <w:rPr>
                <w:rFonts w:ascii="Times New Roman" w:eastAsia="Times New Roman" w:hAnsi="Times New Roman" w:cs="Times New Roman"/>
                <w:b/>
                <w:sz w:val="24"/>
                <w:szCs w:val="24"/>
              </w:rPr>
              <w:t>.</w:t>
            </w:r>
          </w:p>
        </w:tc>
        <w:tc>
          <w:tcPr>
            <w:tcW w:w="6750" w:type="dxa"/>
            <w:tcBorders>
              <w:bottom w:val="single" w:sz="4" w:space="0" w:color="000000"/>
            </w:tcBorders>
            <w:shd w:val="clear" w:color="auto" w:fill="auto"/>
          </w:tcPr>
          <w:p w14:paraId="40C253B9" w14:textId="6F77C6EA" w:rsidR="000607FB" w:rsidRPr="00192C22" w:rsidRDefault="000607FB" w:rsidP="00BD52E7">
            <w:pPr>
              <w:keepNext/>
              <w:spacing w:after="0" w:line="240" w:lineRule="auto"/>
              <w:jc w:val="both"/>
              <w:outlineLvl w:val="1"/>
              <w:rPr>
                <w:rFonts w:ascii="Times New Roman" w:eastAsia="Calibri" w:hAnsi="Times New Roman" w:cs="Times New Roman"/>
                <w:b/>
                <w:bCs/>
                <w:sz w:val="24"/>
                <w:szCs w:val="24"/>
              </w:rPr>
            </w:pPr>
            <w:r w:rsidRPr="00192C22">
              <w:rPr>
                <w:rFonts w:ascii="Times New Roman" w:eastAsia="Calibri" w:hAnsi="Times New Roman" w:cs="Times New Roman"/>
                <w:b/>
                <w:bCs/>
                <w:sz w:val="24"/>
                <w:szCs w:val="24"/>
              </w:rPr>
              <w:t>Plant Ecology:</w:t>
            </w:r>
            <w:r w:rsidRPr="00192C22">
              <w:rPr>
                <w:rFonts w:ascii="Times New Roman" w:hAnsi="Times New Roman" w:cs="Times New Roman"/>
                <w:sz w:val="24"/>
                <w:szCs w:val="24"/>
              </w:rPr>
              <w:t xml:space="preserve"> </w:t>
            </w:r>
            <w:r w:rsidRPr="00192C22">
              <w:rPr>
                <w:rFonts w:ascii="Times New Roman" w:eastAsia="Calibri" w:hAnsi="Times New Roman" w:cs="Times New Roman"/>
                <w:sz w:val="24"/>
                <w:szCs w:val="24"/>
              </w:rPr>
              <w:t xml:space="preserve">Plant </w:t>
            </w:r>
            <w:r w:rsidRPr="00192C22">
              <w:rPr>
                <w:rFonts w:ascii="Times New Roman" w:eastAsia="Calibri" w:hAnsi="Times New Roman" w:cs="Times New Roman"/>
                <w:sz w:val="24"/>
                <w:szCs w:val="24"/>
                <w:lang w:eastAsia="ko-KR"/>
              </w:rPr>
              <w:t>k</w:t>
            </w:r>
            <w:r w:rsidRPr="00192C22">
              <w:rPr>
                <w:rFonts w:ascii="Times New Roman" w:eastAsia="Calibri" w:hAnsi="Times New Roman" w:cs="Times New Roman"/>
                <w:sz w:val="24"/>
                <w:szCs w:val="24"/>
              </w:rPr>
              <w:t>ingdom. P</w:t>
            </w:r>
            <w:r w:rsidRPr="00192C22">
              <w:rPr>
                <w:rFonts w:ascii="Times New Roman" w:eastAsia="Yu Mincho" w:hAnsi="Times New Roman" w:cs="Times New Roman"/>
                <w:sz w:val="24"/>
                <w:szCs w:val="24"/>
                <w:lang w:eastAsia="ja-JP" w:bidi="bn-BD"/>
              </w:rPr>
              <w:t>hotosynthetic eukaryotes, cells assembled and multicellular plants. Scope and challenges of the terrestrial environment.</w:t>
            </w:r>
            <w:r w:rsidRPr="00192C22">
              <w:rPr>
                <w:rFonts w:ascii="Times New Roman" w:eastAsia="Calibri" w:hAnsi="Times New Roman" w:cs="Times New Roman"/>
                <w:sz w:val="24"/>
                <w:szCs w:val="24"/>
              </w:rPr>
              <w:t xml:space="preserve"> </w:t>
            </w:r>
          </w:p>
        </w:tc>
        <w:tc>
          <w:tcPr>
            <w:tcW w:w="720" w:type="dxa"/>
            <w:tcBorders>
              <w:bottom w:val="single" w:sz="4" w:space="0" w:color="000000"/>
            </w:tcBorders>
            <w:shd w:val="clear" w:color="auto" w:fill="auto"/>
          </w:tcPr>
          <w:p w14:paraId="56212D60" w14:textId="4BAF09FA" w:rsidR="000607FB" w:rsidRPr="00192C22" w:rsidRDefault="000607FB" w:rsidP="00BD52E7">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Borders>
              <w:bottom w:val="single" w:sz="4" w:space="0" w:color="000000"/>
            </w:tcBorders>
            <w:shd w:val="clear" w:color="auto" w:fill="auto"/>
          </w:tcPr>
          <w:p w14:paraId="51D68F58" w14:textId="7450CFA7" w:rsidR="000607FB" w:rsidRPr="00192C22" w:rsidRDefault="00D36DDD" w:rsidP="00D36DDD">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w:t>
            </w:r>
            <w:r w:rsidR="000607FB" w:rsidRPr="00192C22">
              <w:rPr>
                <w:rFonts w:ascii="Times New Roman" w:eastAsia="Calibri" w:hAnsi="Times New Roman" w:cs="Times New Roman"/>
                <w:sz w:val="24"/>
                <w:szCs w:val="24"/>
              </w:rPr>
              <w:t xml:space="preserve">1 </w:t>
            </w:r>
            <w:r w:rsidRPr="00192C22">
              <w:rPr>
                <w:rFonts w:ascii="Times New Roman" w:eastAsia="Calibri" w:hAnsi="Times New Roman" w:cs="Times New Roman"/>
                <w:sz w:val="24"/>
                <w:szCs w:val="24"/>
              </w:rPr>
              <w:t>CLO2</w:t>
            </w:r>
          </w:p>
        </w:tc>
      </w:tr>
      <w:tr w:rsidR="00016FD1" w:rsidRPr="00192C22" w14:paraId="21DED6EA" w14:textId="77777777" w:rsidTr="00D1663C">
        <w:trPr>
          <w:trHeight w:val="512"/>
        </w:trPr>
        <w:tc>
          <w:tcPr>
            <w:tcW w:w="625" w:type="dxa"/>
            <w:shd w:val="clear" w:color="auto" w:fill="auto"/>
          </w:tcPr>
          <w:p w14:paraId="41B33890" w14:textId="7CBCA1D9" w:rsidR="000607FB" w:rsidRPr="00192C22" w:rsidRDefault="000607FB"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r w:rsidR="00C71798" w:rsidRPr="00192C22">
              <w:rPr>
                <w:rFonts w:ascii="Times New Roman" w:eastAsia="Times New Roman" w:hAnsi="Times New Roman" w:cs="Times New Roman"/>
                <w:b/>
                <w:sz w:val="24"/>
                <w:szCs w:val="24"/>
              </w:rPr>
              <w:t>.</w:t>
            </w:r>
          </w:p>
        </w:tc>
        <w:tc>
          <w:tcPr>
            <w:tcW w:w="6750" w:type="dxa"/>
            <w:shd w:val="clear" w:color="auto" w:fill="auto"/>
          </w:tcPr>
          <w:p w14:paraId="138DC182" w14:textId="30F426A4" w:rsidR="000607FB" w:rsidRPr="00192C22" w:rsidRDefault="000607FB"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Social Networking of Plants:</w:t>
            </w:r>
            <w:r w:rsidRPr="00192C22">
              <w:rPr>
                <w:rFonts w:ascii="Times New Roman" w:eastAsia="Calibri" w:hAnsi="Times New Roman" w:cs="Times New Roman"/>
                <w:sz w:val="24"/>
                <w:szCs w:val="24"/>
              </w:rPr>
              <w:t xml:space="preserve"> Overview of Plant interactions,</w:t>
            </w:r>
            <w:r w:rsidRPr="00192C22">
              <w:rPr>
                <w:rFonts w:ascii="Times New Roman" w:eastAsia="Calibri" w:hAnsi="Times New Roman" w:cs="Times New Roman"/>
                <w:sz w:val="24"/>
                <w:szCs w:val="24"/>
                <w:lang w:eastAsia="ja-JP" w:bidi="bn-BD"/>
              </w:rPr>
              <w:t xml:space="preserve"> Plants-arthropods relationship. </w:t>
            </w:r>
            <w:r w:rsidRPr="00192C22">
              <w:rPr>
                <w:rFonts w:ascii="Times New Roman" w:eastAsia="Calibri" w:hAnsi="Times New Roman" w:cs="Times New Roman"/>
                <w:bCs/>
                <w:sz w:val="24"/>
                <w:szCs w:val="24"/>
                <w:lang w:eastAsia="ja-JP" w:bidi="bn-BD"/>
              </w:rPr>
              <w:t>Plant–Plant interactions.</w:t>
            </w:r>
          </w:p>
        </w:tc>
        <w:tc>
          <w:tcPr>
            <w:tcW w:w="720" w:type="dxa"/>
            <w:shd w:val="clear" w:color="auto" w:fill="auto"/>
          </w:tcPr>
          <w:p w14:paraId="546A25CA" w14:textId="7419753A" w:rsidR="000607FB" w:rsidRPr="00192C22" w:rsidRDefault="000607FB"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shd w:val="clear" w:color="auto" w:fill="auto"/>
          </w:tcPr>
          <w:p w14:paraId="07389CAA" w14:textId="5B3B3812" w:rsidR="000607FB" w:rsidRPr="00192C22" w:rsidRDefault="00D36DDD"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w:t>
            </w:r>
            <w:r w:rsidR="000607FB" w:rsidRPr="00192C22">
              <w:rPr>
                <w:rFonts w:ascii="Times New Roman" w:eastAsia="Calibri" w:hAnsi="Times New Roman" w:cs="Times New Roman"/>
                <w:sz w:val="24"/>
                <w:szCs w:val="24"/>
              </w:rPr>
              <w:t>2</w:t>
            </w:r>
          </w:p>
        </w:tc>
      </w:tr>
      <w:tr w:rsidR="00016FD1" w:rsidRPr="00192C22" w14:paraId="169D4174" w14:textId="77777777" w:rsidTr="008D4ED0">
        <w:tc>
          <w:tcPr>
            <w:tcW w:w="625" w:type="dxa"/>
            <w:shd w:val="clear" w:color="auto" w:fill="auto"/>
          </w:tcPr>
          <w:p w14:paraId="7CE78879" w14:textId="6B99F66B" w:rsidR="000607FB" w:rsidRPr="00192C22" w:rsidRDefault="000607FB"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r w:rsidR="00C71798" w:rsidRPr="00192C22">
              <w:rPr>
                <w:rFonts w:ascii="Times New Roman" w:eastAsia="Times New Roman" w:hAnsi="Times New Roman" w:cs="Times New Roman"/>
                <w:b/>
                <w:sz w:val="24"/>
                <w:szCs w:val="24"/>
              </w:rPr>
              <w:t>.</w:t>
            </w:r>
          </w:p>
        </w:tc>
        <w:tc>
          <w:tcPr>
            <w:tcW w:w="6750" w:type="dxa"/>
            <w:shd w:val="clear" w:color="auto" w:fill="auto"/>
          </w:tcPr>
          <w:p w14:paraId="596B965F" w14:textId="740B5E06" w:rsidR="000607FB" w:rsidRPr="00192C22" w:rsidRDefault="000607FB" w:rsidP="00AA5C35">
            <w:pPr>
              <w:keepNext/>
              <w:spacing w:after="0" w:line="240" w:lineRule="auto"/>
              <w:jc w:val="both"/>
              <w:outlineLvl w:val="1"/>
              <w:rPr>
                <w:rFonts w:ascii="Times New Roman" w:eastAsia="Calibri" w:hAnsi="Times New Roman" w:cs="Times New Roman"/>
                <w:b/>
                <w:sz w:val="24"/>
                <w:szCs w:val="24"/>
              </w:rPr>
            </w:pPr>
            <w:r w:rsidRPr="00192C22">
              <w:rPr>
                <w:rFonts w:ascii="Times New Roman" w:hAnsi="Times New Roman" w:cs="Times New Roman"/>
                <w:b/>
                <w:sz w:val="24"/>
                <w:szCs w:val="24"/>
              </w:rPr>
              <w:t>Life Cycles:</w:t>
            </w:r>
            <w:r w:rsidRPr="00192C22">
              <w:rPr>
                <w:rFonts w:ascii="Times New Roman" w:hAnsi="Times New Roman" w:cs="Times New Roman"/>
                <w:sz w:val="24"/>
                <w:szCs w:val="24"/>
              </w:rPr>
              <w:t xml:space="preserve"> Concept of plant life cycle</w:t>
            </w:r>
            <w:r w:rsidR="00AA5C35" w:rsidRPr="00192C22">
              <w:rPr>
                <w:rFonts w:ascii="Times New Roman" w:hAnsi="Times New Roman" w:cs="Times New Roman"/>
                <w:sz w:val="24"/>
                <w:szCs w:val="24"/>
              </w:rPr>
              <w:t>. S</w:t>
            </w:r>
            <w:r w:rsidRPr="00192C22">
              <w:rPr>
                <w:rFonts w:ascii="Times New Roman" w:hAnsi="Times New Roman" w:cs="Times New Roman"/>
                <w:sz w:val="24"/>
                <w:szCs w:val="24"/>
              </w:rPr>
              <w:t>tages</w:t>
            </w:r>
            <w:r w:rsidR="00AA5C35" w:rsidRPr="00192C22">
              <w:rPr>
                <w:rFonts w:ascii="Times New Roman" w:hAnsi="Times New Roman" w:cs="Times New Roman"/>
                <w:sz w:val="24"/>
                <w:szCs w:val="24"/>
              </w:rPr>
              <w:t xml:space="preserve"> of plant life cycles</w:t>
            </w:r>
            <w:r w:rsidRPr="00192C22">
              <w:rPr>
                <w:rFonts w:ascii="Times New Roman" w:hAnsi="Times New Roman" w:cs="Times New Roman"/>
                <w:sz w:val="24"/>
                <w:szCs w:val="24"/>
              </w:rPr>
              <w:t>.</w:t>
            </w:r>
            <w:r w:rsidRPr="00192C22">
              <w:rPr>
                <w:rFonts w:ascii="Times New Roman" w:eastAsia="Calibri" w:hAnsi="Times New Roman" w:cs="Times New Roman"/>
                <w:sz w:val="24"/>
                <w:szCs w:val="24"/>
              </w:rPr>
              <w:t xml:space="preserve"> Life cycle of </w:t>
            </w:r>
            <w:r w:rsidRPr="00192C22">
              <w:rPr>
                <w:rFonts w:ascii="Times New Roman" w:eastAsia="Calibri" w:hAnsi="Times New Roman" w:cs="Times New Roman"/>
                <w:i/>
                <w:sz w:val="24"/>
                <w:szCs w:val="24"/>
              </w:rPr>
              <w:t>Arabidopsis thaliana</w:t>
            </w:r>
            <w:r w:rsidRPr="00192C22">
              <w:rPr>
                <w:rFonts w:ascii="Times New Roman" w:eastAsia="Calibri" w:hAnsi="Times New Roman" w:cs="Times New Roman"/>
                <w:sz w:val="24"/>
                <w:szCs w:val="24"/>
              </w:rPr>
              <w:t xml:space="preserve"> as model plant. </w:t>
            </w:r>
            <w:r w:rsidRPr="00192C22">
              <w:rPr>
                <w:rFonts w:ascii="Times New Roman" w:hAnsi="Times New Roman" w:cs="Times New Roman"/>
                <w:sz w:val="24"/>
                <w:szCs w:val="24"/>
              </w:rPr>
              <w:t xml:space="preserve"> </w:t>
            </w:r>
          </w:p>
        </w:tc>
        <w:tc>
          <w:tcPr>
            <w:tcW w:w="720" w:type="dxa"/>
            <w:shd w:val="clear" w:color="auto" w:fill="auto"/>
          </w:tcPr>
          <w:p w14:paraId="5B25DB3B" w14:textId="415BDA45" w:rsidR="000607FB" w:rsidRPr="00192C22" w:rsidRDefault="000607FB"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shd w:val="clear" w:color="auto" w:fill="auto"/>
          </w:tcPr>
          <w:p w14:paraId="56585AB9" w14:textId="034CDE13" w:rsidR="000607FB" w:rsidRPr="00192C22" w:rsidRDefault="00D36DDD" w:rsidP="00D36DDD">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w:t>
            </w:r>
            <w:r w:rsidR="000607FB" w:rsidRPr="00192C22">
              <w:rPr>
                <w:rFonts w:ascii="Times New Roman" w:eastAsia="Times New Roman" w:hAnsi="Times New Roman" w:cs="Times New Roman"/>
                <w:sz w:val="24"/>
                <w:szCs w:val="24"/>
              </w:rPr>
              <w:t>1</w:t>
            </w:r>
            <w:r w:rsidRPr="00192C22">
              <w:rPr>
                <w:rFonts w:ascii="Times New Roman" w:eastAsia="Times New Roman" w:hAnsi="Times New Roman" w:cs="Times New Roman"/>
                <w:sz w:val="24"/>
                <w:szCs w:val="24"/>
              </w:rPr>
              <w:t>CLO3</w:t>
            </w:r>
          </w:p>
        </w:tc>
      </w:tr>
      <w:tr w:rsidR="00016FD1" w:rsidRPr="00192C22" w14:paraId="40428AE1" w14:textId="77777777" w:rsidTr="008D4ED0">
        <w:tc>
          <w:tcPr>
            <w:tcW w:w="625" w:type="dxa"/>
            <w:shd w:val="clear" w:color="auto" w:fill="auto"/>
          </w:tcPr>
          <w:p w14:paraId="29E4B53E" w14:textId="0C8F58FE" w:rsidR="000607FB" w:rsidRPr="00192C22" w:rsidRDefault="000607FB"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5</w:t>
            </w:r>
            <w:r w:rsidR="00C71798" w:rsidRPr="00192C22">
              <w:rPr>
                <w:rFonts w:ascii="Times New Roman" w:eastAsia="Times New Roman" w:hAnsi="Times New Roman" w:cs="Times New Roman"/>
                <w:b/>
                <w:sz w:val="24"/>
                <w:szCs w:val="24"/>
              </w:rPr>
              <w:t>.</w:t>
            </w:r>
          </w:p>
        </w:tc>
        <w:tc>
          <w:tcPr>
            <w:tcW w:w="6750" w:type="dxa"/>
            <w:shd w:val="clear" w:color="auto" w:fill="auto"/>
          </w:tcPr>
          <w:p w14:paraId="4609C48B" w14:textId="6CD17C19" w:rsidR="000607FB" w:rsidRPr="00192C22" w:rsidRDefault="000607FB"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hAnsi="Times New Roman" w:cs="Times New Roman"/>
                <w:b/>
                <w:bCs/>
                <w:sz w:val="24"/>
                <w:szCs w:val="24"/>
              </w:rPr>
              <w:t>Concept of Phase Changes:</w:t>
            </w:r>
            <w:r w:rsidRPr="00192C22">
              <w:rPr>
                <w:rFonts w:ascii="Times New Roman" w:hAnsi="Times New Roman" w:cs="Times New Roman"/>
                <w:sz w:val="24"/>
                <w:szCs w:val="24"/>
              </w:rPr>
              <w:t xml:space="preserve"> Juvenile phase, adult phase, and changes in meristem identity</w:t>
            </w:r>
            <w:r w:rsidRPr="00192C22">
              <w:rPr>
                <w:rFonts w:ascii="Times New Roman" w:eastAsia="Calibri" w:hAnsi="Times New Roman" w:cs="Times New Roman"/>
                <w:sz w:val="24"/>
                <w:szCs w:val="24"/>
              </w:rPr>
              <w:t>.</w:t>
            </w:r>
          </w:p>
        </w:tc>
        <w:tc>
          <w:tcPr>
            <w:tcW w:w="720" w:type="dxa"/>
            <w:shd w:val="clear" w:color="auto" w:fill="auto"/>
          </w:tcPr>
          <w:p w14:paraId="04A35EE1" w14:textId="645B0A1D" w:rsidR="000607FB" w:rsidRPr="00192C22" w:rsidRDefault="000607FB"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shd w:val="clear" w:color="auto" w:fill="auto"/>
          </w:tcPr>
          <w:p w14:paraId="0A7B88FA" w14:textId="68FF8A72" w:rsidR="000607FB" w:rsidRPr="00192C22" w:rsidRDefault="00D36DDD" w:rsidP="00D36DDD">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w:t>
            </w:r>
            <w:r w:rsidR="000607FB" w:rsidRPr="00192C22">
              <w:rPr>
                <w:rFonts w:ascii="Times New Roman" w:eastAsia="Times New Roman" w:hAnsi="Times New Roman" w:cs="Times New Roman"/>
                <w:sz w:val="24"/>
                <w:szCs w:val="24"/>
              </w:rPr>
              <w:t>2</w:t>
            </w:r>
            <w:r w:rsidRPr="00192C22">
              <w:rPr>
                <w:rFonts w:ascii="Times New Roman" w:eastAsia="Times New Roman" w:hAnsi="Times New Roman" w:cs="Times New Roman"/>
                <w:sz w:val="24"/>
                <w:szCs w:val="24"/>
              </w:rPr>
              <w:t>CLO</w:t>
            </w:r>
            <w:r w:rsidR="000607FB" w:rsidRPr="00192C22">
              <w:rPr>
                <w:rFonts w:ascii="Times New Roman" w:eastAsia="Times New Roman" w:hAnsi="Times New Roman" w:cs="Times New Roman"/>
                <w:sz w:val="24"/>
                <w:szCs w:val="24"/>
              </w:rPr>
              <w:t>3</w:t>
            </w:r>
          </w:p>
        </w:tc>
      </w:tr>
      <w:tr w:rsidR="00016FD1" w:rsidRPr="00192C22" w14:paraId="31C52FE2" w14:textId="77777777" w:rsidTr="008D4ED0">
        <w:trPr>
          <w:trHeight w:val="728"/>
        </w:trPr>
        <w:tc>
          <w:tcPr>
            <w:tcW w:w="625" w:type="dxa"/>
            <w:shd w:val="clear" w:color="auto" w:fill="auto"/>
          </w:tcPr>
          <w:p w14:paraId="53D6AC15" w14:textId="7255ADF6" w:rsidR="000607FB" w:rsidRPr="00192C22" w:rsidRDefault="000607FB"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6</w:t>
            </w:r>
            <w:r w:rsidR="00C71798" w:rsidRPr="00192C22">
              <w:rPr>
                <w:rFonts w:ascii="Times New Roman" w:eastAsia="Times New Roman" w:hAnsi="Times New Roman" w:cs="Times New Roman"/>
                <w:b/>
                <w:sz w:val="24"/>
                <w:szCs w:val="24"/>
              </w:rPr>
              <w:t>.</w:t>
            </w:r>
          </w:p>
        </w:tc>
        <w:tc>
          <w:tcPr>
            <w:tcW w:w="6750" w:type="dxa"/>
            <w:shd w:val="clear" w:color="auto" w:fill="auto"/>
          </w:tcPr>
          <w:p w14:paraId="6D94935E" w14:textId="6F691B50" w:rsidR="000607FB" w:rsidRPr="00192C22" w:rsidRDefault="000607FB" w:rsidP="00956BD3">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Vegetative Development of Plants: </w:t>
            </w:r>
            <w:r w:rsidRPr="00192C22">
              <w:rPr>
                <w:rFonts w:ascii="Times New Roman" w:eastAsia="Calibri" w:hAnsi="Times New Roman" w:cs="Times New Roman"/>
                <w:bCs/>
                <w:sz w:val="24"/>
                <w:szCs w:val="24"/>
              </w:rPr>
              <w:t>Leaf development, Shoot development and Root development.</w:t>
            </w:r>
            <w:r w:rsidR="00956BD3" w:rsidRPr="00192C22">
              <w:rPr>
                <w:rFonts w:ascii="Times New Roman" w:hAnsi="Times New Roman" w:cs="Times New Roman"/>
                <w:sz w:val="24"/>
                <w:szCs w:val="24"/>
              </w:rPr>
              <w:t xml:space="preserve"> </w:t>
            </w:r>
            <w:proofErr w:type="gramStart"/>
            <w:r w:rsidR="00956BD3" w:rsidRPr="00192C22">
              <w:rPr>
                <w:rFonts w:ascii="Times New Roman" w:hAnsi="Times New Roman" w:cs="Times New Roman"/>
                <w:sz w:val="24"/>
                <w:szCs w:val="24"/>
              </w:rPr>
              <w:t>Factors</w:t>
            </w:r>
            <w:r w:rsidR="00956BD3" w:rsidRPr="00192C22">
              <w:rPr>
                <w:rFonts w:ascii="Times New Roman" w:eastAsia="Calibri" w:hAnsi="Times New Roman" w:cs="Times New Roman"/>
                <w:bCs/>
                <w:sz w:val="24"/>
                <w:szCs w:val="24"/>
              </w:rPr>
              <w:t xml:space="preserve"> slows</w:t>
            </w:r>
            <w:proofErr w:type="gramEnd"/>
            <w:r w:rsidR="00956BD3" w:rsidRPr="00192C22">
              <w:rPr>
                <w:rFonts w:ascii="Times New Roman" w:eastAsia="Calibri" w:hAnsi="Times New Roman" w:cs="Times New Roman"/>
                <w:bCs/>
                <w:sz w:val="24"/>
                <w:szCs w:val="24"/>
              </w:rPr>
              <w:t xml:space="preserve"> down and stimulates vegetative growth of plants.</w:t>
            </w:r>
          </w:p>
        </w:tc>
        <w:tc>
          <w:tcPr>
            <w:tcW w:w="720" w:type="dxa"/>
            <w:shd w:val="clear" w:color="auto" w:fill="auto"/>
          </w:tcPr>
          <w:p w14:paraId="6FF00C23" w14:textId="4DDDCF94" w:rsidR="000607FB" w:rsidRPr="00192C22" w:rsidRDefault="000607FB"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shd w:val="clear" w:color="auto" w:fill="auto"/>
          </w:tcPr>
          <w:p w14:paraId="670E7C58" w14:textId="5EB7B538" w:rsidR="000607FB" w:rsidRPr="00192C22" w:rsidRDefault="00D36DDD" w:rsidP="00D36DDD">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w:t>
            </w:r>
            <w:r w:rsidR="000607FB" w:rsidRPr="00192C22">
              <w:rPr>
                <w:rFonts w:ascii="Times New Roman" w:eastAsia="Times New Roman" w:hAnsi="Times New Roman" w:cs="Times New Roman"/>
                <w:sz w:val="24"/>
                <w:szCs w:val="24"/>
              </w:rPr>
              <w:t>1</w:t>
            </w:r>
            <w:r w:rsidRPr="00192C22">
              <w:rPr>
                <w:rFonts w:ascii="Times New Roman" w:eastAsia="Times New Roman" w:hAnsi="Times New Roman" w:cs="Times New Roman"/>
                <w:sz w:val="24"/>
                <w:szCs w:val="24"/>
              </w:rPr>
              <w:t>CLO</w:t>
            </w:r>
            <w:r w:rsidR="000607FB" w:rsidRPr="00192C22">
              <w:rPr>
                <w:rFonts w:ascii="Times New Roman" w:eastAsia="Times New Roman" w:hAnsi="Times New Roman" w:cs="Times New Roman"/>
                <w:sz w:val="24"/>
                <w:szCs w:val="24"/>
              </w:rPr>
              <w:t>4</w:t>
            </w:r>
          </w:p>
        </w:tc>
      </w:tr>
      <w:tr w:rsidR="000F2B4B" w:rsidRPr="00192C22" w14:paraId="1209C829" w14:textId="77777777" w:rsidTr="008D4ED0">
        <w:trPr>
          <w:trHeight w:val="350"/>
        </w:trPr>
        <w:tc>
          <w:tcPr>
            <w:tcW w:w="625" w:type="dxa"/>
            <w:shd w:val="clear" w:color="auto" w:fill="auto"/>
          </w:tcPr>
          <w:p w14:paraId="74CACADD" w14:textId="5BFF9E37" w:rsidR="000607FB" w:rsidRPr="00192C22" w:rsidRDefault="000607FB"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7</w:t>
            </w:r>
            <w:r w:rsidR="00C71798" w:rsidRPr="00192C22">
              <w:rPr>
                <w:rFonts w:ascii="Times New Roman" w:eastAsia="Times New Roman" w:hAnsi="Times New Roman" w:cs="Times New Roman"/>
                <w:b/>
                <w:sz w:val="24"/>
                <w:szCs w:val="24"/>
              </w:rPr>
              <w:t>.</w:t>
            </w:r>
          </w:p>
        </w:tc>
        <w:tc>
          <w:tcPr>
            <w:tcW w:w="6750" w:type="dxa"/>
            <w:shd w:val="clear" w:color="auto" w:fill="auto"/>
          </w:tcPr>
          <w:p w14:paraId="22D5715B" w14:textId="48963CDC" w:rsidR="000607FB" w:rsidRPr="00192C22" w:rsidRDefault="00210534" w:rsidP="00210534">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Reproductive Developme</w:t>
            </w:r>
            <w:r w:rsidR="00660C0E" w:rsidRPr="00192C22">
              <w:rPr>
                <w:rFonts w:ascii="Times New Roman" w:eastAsia="Calibri" w:hAnsi="Times New Roman" w:cs="Times New Roman"/>
                <w:b/>
                <w:sz w:val="24"/>
                <w:szCs w:val="24"/>
              </w:rPr>
              <w:t>nt</w:t>
            </w:r>
            <w:r w:rsidR="000607FB" w:rsidRPr="00192C22">
              <w:rPr>
                <w:rFonts w:ascii="Times New Roman" w:eastAsia="Calibri" w:hAnsi="Times New Roman" w:cs="Times New Roman"/>
                <w:b/>
                <w:sz w:val="24"/>
                <w:szCs w:val="24"/>
              </w:rPr>
              <w:t xml:space="preserve">: </w:t>
            </w:r>
            <w:r w:rsidR="00660C0E" w:rsidRPr="00192C22">
              <w:rPr>
                <w:rFonts w:ascii="Times New Roman" w:eastAsia="Calibri" w:hAnsi="Times New Roman" w:cs="Times New Roman"/>
                <w:sz w:val="24"/>
                <w:szCs w:val="24"/>
              </w:rPr>
              <w:t>R</w:t>
            </w:r>
            <w:r w:rsidRPr="00192C22">
              <w:rPr>
                <w:rFonts w:ascii="Times New Roman" w:eastAsia="Calibri" w:hAnsi="Times New Roman" w:cs="Times New Roman"/>
                <w:sz w:val="24"/>
                <w:szCs w:val="24"/>
              </w:rPr>
              <w:t>eproduction in angiosperms and gymnosperms.</w:t>
            </w:r>
            <w:r w:rsidRPr="00192C22">
              <w:rPr>
                <w:rFonts w:ascii="Times New Roman" w:eastAsia="Calibri" w:hAnsi="Times New Roman" w:cs="Times New Roman"/>
                <w:b/>
                <w:sz w:val="24"/>
                <w:szCs w:val="24"/>
              </w:rPr>
              <w:t xml:space="preserve"> </w:t>
            </w:r>
            <w:r w:rsidR="000607FB" w:rsidRPr="00192C22">
              <w:rPr>
                <w:rFonts w:ascii="Times New Roman" w:eastAsia="Calibri" w:hAnsi="Times New Roman" w:cs="Times New Roman"/>
                <w:bCs/>
                <w:sz w:val="24"/>
                <w:szCs w:val="24"/>
              </w:rPr>
              <w:t xml:space="preserve">Flower development. </w:t>
            </w:r>
            <w:r w:rsidR="000607FB" w:rsidRPr="00192C22">
              <w:rPr>
                <w:rFonts w:ascii="Times New Roman" w:eastAsia="Calibri" w:hAnsi="Times New Roman" w:cs="Times New Roman"/>
                <w:bCs/>
                <w:sz w:val="24"/>
                <w:szCs w:val="24"/>
                <w:lang w:val="en-GB"/>
              </w:rPr>
              <w:t xml:space="preserve">Senescence and cell death. </w:t>
            </w:r>
          </w:p>
        </w:tc>
        <w:tc>
          <w:tcPr>
            <w:tcW w:w="720" w:type="dxa"/>
            <w:shd w:val="clear" w:color="auto" w:fill="auto"/>
          </w:tcPr>
          <w:p w14:paraId="45D6DF6A" w14:textId="79AB2A1E" w:rsidR="000607FB" w:rsidRPr="00192C22" w:rsidRDefault="000607FB"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shd w:val="clear" w:color="auto" w:fill="auto"/>
          </w:tcPr>
          <w:p w14:paraId="5F45C0FE" w14:textId="1458396F" w:rsidR="000607FB" w:rsidRPr="00192C22" w:rsidRDefault="00D36DDD" w:rsidP="00D36DDD">
            <w:pPr>
              <w:keepNext/>
              <w:spacing w:after="0" w:line="240" w:lineRule="auto"/>
              <w:jc w:val="both"/>
              <w:outlineLvl w:val="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w:t>
            </w:r>
            <w:r w:rsidR="000607FB" w:rsidRPr="00192C22">
              <w:rPr>
                <w:rFonts w:ascii="Times New Roman" w:eastAsia="Times New Roman" w:hAnsi="Times New Roman" w:cs="Times New Roman"/>
                <w:sz w:val="24"/>
                <w:szCs w:val="24"/>
              </w:rPr>
              <w:t xml:space="preserve">1 </w:t>
            </w:r>
            <w:r w:rsidRPr="00192C22">
              <w:rPr>
                <w:rFonts w:ascii="Times New Roman" w:eastAsia="Times New Roman" w:hAnsi="Times New Roman" w:cs="Times New Roman"/>
                <w:sz w:val="24"/>
                <w:szCs w:val="24"/>
              </w:rPr>
              <w:t>CLO</w:t>
            </w:r>
            <w:r w:rsidR="000607FB" w:rsidRPr="00192C22">
              <w:rPr>
                <w:rFonts w:ascii="Times New Roman" w:eastAsia="Times New Roman" w:hAnsi="Times New Roman" w:cs="Times New Roman"/>
                <w:sz w:val="24"/>
                <w:szCs w:val="24"/>
              </w:rPr>
              <w:t>5</w:t>
            </w:r>
          </w:p>
        </w:tc>
      </w:tr>
    </w:tbl>
    <w:p w14:paraId="351FEF64" w14:textId="77777777" w:rsidR="00FD2B14" w:rsidRPr="00192C22" w:rsidRDefault="00FD2B14" w:rsidP="00FD2B14">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3935"/>
        <w:gridCol w:w="4254"/>
      </w:tblGrid>
      <w:tr w:rsidR="00016FD1" w:rsidRPr="00192C22" w14:paraId="305449FA" w14:textId="77777777" w:rsidTr="00DE11BE">
        <w:tc>
          <w:tcPr>
            <w:tcW w:w="9019" w:type="dxa"/>
            <w:gridSpan w:val="3"/>
            <w:tcBorders>
              <w:top w:val="single" w:sz="4" w:space="0" w:color="auto"/>
            </w:tcBorders>
          </w:tcPr>
          <w:p w14:paraId="252FA832" w14:textId="77777777" w:rsidR="00FD2B14" w:rsidRPr="00192C22" w:rsidRDefault="00FD2B14" w:rsidP="00DE11BE">
            <w:pPr>
              <w:jc w:val="center"/>
              <w:rPr>
                <w:rFonts w:ascii="Times New Roman" w:hAnsi="Times New Roman" w:cs="Times New Roman"/>
                <w:b/>
                <w:bCs/>
              </w:rPr>
            </w:pPr>
            <w:r w:rsidRPr="00192C22">
              <w:rPr>
                <w:rFonts w:ascii="Times New Roman" w:hAnsi="Times New Roman" w:cs="Times New Roman"/>
                <w:b/>
              </w:rPr>
              <w:t>Mapping CLOs with Teaching –Learning and Assessment Strategy</w:t>
            </w:r>
          </w:p>
        </w:tc>
      </w:tr>
      <w:tr w:rsidR="00016FD1" w:rsidRPr="00192C22" w14:paraId="03BFC009" w14:textId="77777777" w:rsidTr="00067BE0">
        <w:tc>
          <w:tcPr>
            <w:tcW w:w="830" w:type="dxa"/>
          </w:tcPr>
          <w:p w14:paraId="2CA6BE0F" w14:textId="77777777" w:rsidR="00FD2B14" w:rsidRPr="00192C22" w:rsidRDefault="00FD2B14" w:rsidP="00DE11BE">
            <w:pPr>
              <w:jc w:val="both"/>
              <w:rPr>
                <w:rFonts w:ascii="Times New Roman" w:hAnsi="Times New Roman" w:cs="Times New Roman"/>
                <w:b/>
                <w:bCs/>
              </w:rPr>
            </w:pPr>
            <w:r w:rsidRPr="00192C22">
              <w:rPr>
                <w:rFonts w:ascii="Times New Roman" w:hAnsi="Times New Roman" w:cs="Times New Roman"/>
                <w:b/>
                <w:bCs/>
              </w:rPr>
              <w:t>CLOs</w:t>
            </w:r>
          </w:p>
        </w:tc>
        <w:tc>
          <w:tcPr>
            <w:tcW w:w="3935" w:type="dxa"/>
          </w:tcPr>
          <w:p w14:paraId="13D60ECF" w14:textId="77777777" w:rsidR="00FD2B14" w:rsidRPr="00192C22" w:rsidRDefault="00FD2B14" w:rsidP="00DE11BE">
            <w:pPr>
              <w:jc w:val="both"/>
              <w:rPr>
                <w:rFonts w:ascii="Times New Roman" w:hAnsi="Times New Roman" w:cs="Times New Roman"/>
                <w:bCs/>
              </w:rPr>
            </w:pPr>
            <w:r w:rsidRPr="00192C22">
              <w:rPr>
                <w:rFonts w:ascii="Times New Roman" w:hAnsi="Times New Roman" w:cs="Times New Roman"/>
              </w:rPr>
              <w:t xml:space="preserve">Teaching-Learning Strategy </w:t>
            </w:r>
          </w:p>
        </w:tc>
        <w:tc>
          <w:tcPr>
            <w:tcW w:w="4254" w:type="dxa"/>
          </w:tcPr>
          <w:p w14:paraId="1602C802" w14:textId="77777777" w:rsidR="00FD2B14" w:rsidRPr="00192C22" w:rsidRDefault="00FD2B14" w:rsidP="00DE11BE">
            <w:pPr>
              <w:jc w:val="both"/>
              <w:rPr>
                <w:rFonts w:ascii="Times New Roman" w:hAnsi="Times New Roman" w:cs="Times New Roman"/>
                <w:bCs/>
              </w:rPr>
            </w:pPr>
            <w:r w:rsidRPr="00192C22">
              <w:rPr>
                <w:rFonts w:ascii="Times New Roman" w:hAnsi="Times New Roman" w:cs="Times New Roman"/>
              </w:rPr>
              <w:t>Assessment Strategy</w:t>
            </w:r>
          </w:p>
        </w:tc>
      </w:tr>
      <w:tr w:rsidR="000F2B4B" w:rsidRPr="00192C22" w14:paraId="08C7F45E" w14:textId="77777777" w:rsidTr="00067BE0">
        <w:tc>
          <w:tcPr>
            <w:tcW w:w="830" w:type="dxa"/>
          </w:tcPr>
          <w:p w14:paraId="6E36BB6F" w14:textId="77777777" w:rsidR="00FD2B14" w:rsidRPr="00192C22" w:rsidRDefault="00FD2B14" w:rsidP="00DE11BE">
            <w:pPr>
              <w:jc w:val="both"/>
              <w:rPr>
                <w:rFonts w:ascii="Times New Roman" w:hAnsi="Times New Roman" w:cs="Times New Roman"/>
                <w:b/>
                <w:bCs/>
              </w:rPr>
            </w:pPr>
            <w:r w:rsidRPr="00192C22">
              <w:rPr>
                <w:rFonts w:ascii="Times New Roman" w:hAnsi="Times New Roman" w:cs="Times New Roman"/>
                <w:b/>
                <w:bCs/>
              </w:rPr>
              <w:t>1-5</w:t>
            </w:r>
          </w:p>
        </w:tc>
        <w:tc>
          <w:tcPr>
            <w:tcW w:w="3935" w:type="dxa"/>
          </w:tcPr>
          <w:p w14:paraId="44C18AEF" w14:textId="29AE6474" w:rsidR="00FD2B14" w:rsidRPr="00192C22" w:rsidRDefault="00FD2B14" w:rsidP="00DE11BE">
            <w:pPr>
              <w:jc w:val="both"/>
              <w:rPr>
                <w:rFonts w:ascii="Times New Roman" w:hAnsi="Times New Roman" w:cs="Times New Roman"/>
                <w:bCs/>
              </w:rPr>
            </w:pPr>
            <w:r w:rsidRPr="00192C22">
              <w:rPr>
                <w:rFonts w:ascii="Times New Roman" w:eastAsia="Times New Roman" w:hAnsi="Times New Roman" w:cs="Times New Roman"/>
              </w:rPr>
              <w:t>Lecture, group discussion, open discussion and assignment</w:t>
            </w:r>
            <w:r w:rsidR="00067BE0" w:rsidRPr="00192C22">
              <w:rPr>
                <w:rFonts w:ascii="Times New Roman" w:eastAsia="Times New Roman" w:hAnsi="Times New Roman" w:cs="Times New Roman"/>
              </w:rPr>
              <w:t>.</w:t>
            </w:r>
          </w:p>
        </w:tc>
        <w:tc>
          <w:tcPr>
            <w:tcW w:w="4254" w:type="dxa"/>
          </w:tcPr>
          <w:p w14:paraId="4FFBC52B" w14:textId="506CDFB7" w:rsidR="00FD2B14" w:rsidRPr="00192C22" w:rsidRDefault="00FD2B14" w:rsidP="00DE11BE">
            <w:pPr>
              <w:jc w:val="both"/>
              <w:rPr>
                <w:rFonts w:ascii="Times New Roman" w:hAnsi="Times New Roman" w:cs="Times New Roman"/>
                <w:bCs/>
              </w:rPr>
            </w:pPr>
            <w:r w:rsidRPr="00192C22">
              <w:rPr>
                <w:rFonts w:ascii="Times New Roman" w:eastAsia="Times New Roman" w:hAnsi="Times New Roman" w:cs="Times New Roman"/>
              </w:rPr>
              <w:t>Assignment, tutorial, class test, quiz, presentation</w:t>
            </w:r>
            <w:r w:rsidR="00067BE0" w:rsidRPr="00192C22">
              <w:rPr>
                <w:rFonts w:ascii="Times New Roman" w:eastAsia="Times New Roman" w:hAnsi="Times New Roman" w:cs="Times New Roman"/>
              </w:rPr>
              <w:t>,</w:t>
            </w:r>
            <w:r w:rsidRPr="00192C22">
              <w:rPr>
                <w:rFonts w:ascii="Times New Roman" w:eastAsia="Times New Roman" w:hAnsi="Times New Roman" w:cs="Times New Roman"/>
              </w:rPr>
              <w:t xml:space="preserve"> </w:t>
            </w:r>
            <w:r w:rsidR="00C172D8" w:rsidRPr="00192C22">
              <w:rPr>
                <w:rFonts w:ascii="Times New Roman" w:eastAsia="Times New Roman" w:hAnsi="Times New Roman" w:cs="Times New Roman"/>
                <w:sz w:val="24"/>
                <w:szCs w:val="24"/>
              </w:rPr>
              <w:t>CIE and SEE.</w:t>
            </w:r>
          </w:p>
        </w:tc>
      </w:tr>
    </w:tbl>
    <w:p w14:paraId="6224223A" w14:textId="77777777" w:rsidR="0093310B" w:rsidRPr="00192C22" w:rsidRDefault="0093310B" w:rsidP="001B3309">
      <w:pPr>
        <w:spacing w:after="0" w:line="240" w:lineRule="auto"/>
        <w:jc w:val="both"/>
        <w:rPr>
          <w:rFonts w:ascii="Times New Roman" w:hAnsi="Times New Roman" w:cs="Times New Roman"/>
          <w:b/>
          <w:sz w:val="24"/>
          <w:szCs w:val="24"/>
        </w:rPr>
      </w:pPr>
    </w:p>
    <w:p w14:paraId="2134E399" w14:textId="66E8A894" w:rsidR="00825C0B" w:rsidRPr="00192C22" w:rsidRDefault="00825C0B" w:rsidP="001B3309">
      <w:pPr>
        <w:spacing w:after="0" w:line="240" w:lineRule="auto"/>
        <w:jc w:val="both"/>
        <w:rPr>
          <w:rFonts w:ascii="Times New Roman" w:hAnsi="Times New Roman" w:cs="Times New Roman"/>
          <w:b/>
        </w:rPr>
      </w:pPr>
      <w:r w:rsidRPr="00192C22">
        <w:rPr>
          <w:rFonts w:ascii="Times New Roman" w:hAnsi="Times New Roman" w:cs="Times New Roman"/>
          <w:b/>
        </w:rPr>
        <w:t xml:space="preserve">Learning Resources (Text Books, Reference Book, Online Resources and Other):  </w:t>
      </w:r>
    </w:p>
    <w:p w14:paraId="050C1750" w14:textId="1C127944" w:rsidR="00825C0B" w:rsidRPr="00192C22" w:rsidRDefault="00825C0B" w:rsidP="00783902">
      <w:pPr>
        <w:pStyle w:val="ListParagraph"/>
        <w:numPr>
          <w:ilvl w:val="0"/>
          <w:numId w:val="17"/>
        </w:numPr>
        <w:spacing w:after="0" w:line="240" w:lineRule="auto"/>
        <w:ind w:left="504"/>
        <w:jc w:val="both"/>
        <w:rPr>
          <w:rFonts w:ascii="Times New Roman" w:eastAsia="MS Mincho" w:hAnsi="Times New Roman" w:cs="Times New Roman"/>
          <w:lang w:eastAsia="ja-JP" w:bidi="bn-BD"/>
        </w:rPr>
      </w:pPr>
      <w:r w:rsidRPr="00192C22">
        <w:rPr>
          <w:rFonts w:ascii="Times New Roman" w:eastAsia="MS Mincho" w:hAnsi="Times New Roman" w:cs="Times New Roman"/>
          <w:lang w:eastAsia="ja-JP" w:bidi="bn-BD"/>
        </w:rPr>
        <w:t xml:space="preserve">Dube HC. </w:t>
      </w:r>
      <w:r w:rsidRPr="00192C22">
        <w:rPr>
          <w:rFonts w:ascii="Times New Roman" w:eastAsia="MS Mincho" w:hAnsi="Times New Roman" w:cs="Times New Roman"/>
          <w:bCs/>
          <w:lang w:eastAsia="ja-JP" w:bidi="bn-BD"/>
        </w:rPr>
        <w:t>A Textbook of fungi, Bacteria and Viruses</w:t>
      </w:r>
      <w:r w:rsidR="00D1663C" w:rsidRPr="00192C22">
        <w:rPr>
          <w:rFonts w:ascii="Times New Roman" w:eastAsia="MS Mincho" w:hAnsi="Times New Roman" w:cs="Times New Roman"/>
          <w:lang w:eastAsia="ja-JP" w:bidi="bn-BD"/>
        </w:rPr>
        <w:t>.</w:t>
      </w:r>
      <w:r w:rsidRPr="00192C22">
        <w:rPr>
          <w:rFonts w:ascii="Times New Roman" w:eastAsia="MS Mincho" w:hAnsi="Times New Roman" w:cs="Times New Roman"/>
          <w:lang w:eastAsia="ja-JP" w:bidi="bn-BD"/>
        </w:rPr>
        <w:t xml:space="preserve"> India, 3</w:t>
      </w:r>
      <w:r w:rsidRPr="00192C22">
        <w:rPr>
          <w:rFonts w:ascii="Times New Roman" w:eastAsia="MS Mincho" w:hAnsi="Times New Roman" w:cs="Times New Roman"/>
          <w:vertAlign w:val="superscript"/>
          <w:lang w:eastAsia="ja-JP" w:bidi="bn-BD"/>
        </w:rPr>
        <w:t>rd</w:t>
      </w:r>
      <w:r w:rsidRPr="00192C22">
        <w:rPr>
          <w:rFonts w:ascii="Times New Roman" w:eastAsia="MS Mincho" w:hAnsi="Times New Roman" w:cs="Times New Roman"/>
          <w:lang w:eastAsia="ja-JP" w:bidi="bn-BD"/>
        </w:rPr>
        <w:t xml:space="preserve"> Edition, 2009.</w:t>
      </w:r>
    </w:p>
    <w:p w14:paraId="298760BF" w14:textId="7BFD6635" w:rsidR="00825C0B" w:rsidRPr="00192C22" w:rsidRDefault="00825C0B" w:rsidP="00783902">
      <w:pPr>
        <w:pStyle w:val="ListParagraph"/>
        <w:numPr>
          <w:ilvl w:val="0"/>
          <w:numId w:val="17"/>
        </w:numPr>
        <w:spacing w:after="0" w:line="240" w:lineRule="auto"/>
        <w:ind w:left="504"/>
        <w:jc w:val="both"/>
        <w:rPr>
          <w:rFonts w:ascii="Times New Roman" w:eastAsia="MS Mincho" w:hAnsi="Times New Roman" w:cs="Times New Roman"/>
          <w:lang w:eastAsia="ja-JP" w:bidi="bn-BD"/>
        </w:rPr>
      </w:pPr>
      <w:r w:rsidRPr="00192C22">
        <w:rPr>
          <w:rFonts w:ascii="Times New Roman" w:eastAsia="MS Mincho" w:hAnsi="Times New Roman" w:cs="Times New Roman"/>
          <w:lang w:eastAsia="ja-JP" w:bidi="bn-BD"/>
        </w:rPr>
        <w:t xml:space="preserve">Mukerjee SK. </w:t>
      </w:r>
      <w:r w:rsidRPr="00192C22">
        <w:rPr>
          <w:rFonts w:ascii="Times New Roman" w:eastAsia="MS Mincho" w:hAnsi="Times New Roman" w:cs="Times New Roman"/>
          <w:bCs/>
          <w:lang w:eastAsia="ja-JP" w:bidi="bn-BD"/>
        </w:rPr>
        <w:t xml:space="preserve">College Botany (Vol. III). </w:t>
      </w:r>
      <w:r w:rsidRPr="00192C22">
        <w:rPr>
          <w:rFonts w:ascii="Times New Roman" w:eastAsia="MS Mincho" w:hAnsi="Times New Roman" w:cs="Times New Roman"/>
          <w:lang w:eastAsia="ja-JP" w:bidi="bn-BD"/>
        </w:rPr>
        <w:t>New Central book Agency. 2016.</w:t>
      </w:r>
    </w:p>
    <w:p w14:paraId="4BF99241" w14:textId="14D98BDA" w:rsidR="00825C0B" w:rsidRPr="00192C22" w:rsidRDefault="00825C0B" w:rsidP="00783902">
      <w:pPr>
        <w:pStyle w:val="ListParagraph"/>
        <w:numPr>
          <w:ilvl w:val="0"/>
          <w:numId w:val="17"/>
        </w:numPr>
        <w:spacing w:after="0" w:line="240" w:lineRule="auto"/>
        <w:ind w:left="504"/>
        <w:jc w:val="both"/>
        <w:rPr>
          <w:rFonts w:ascii="Times New Roman" w:eastAsia="MS Mincho" w:hAnsi="Times New Roman" w:cs="Times New Roman"/>
          <w:lang w:eastAsia="ja-JP" w:bidi="bn-BD"/>
        </w:rPr>
      </w:pPr>
      <w:r w:rsidRPr="00192C22">
        <w:rPr>
          <w:rFonts w:ascii="Times New Roman" w:eastAsia="MS Mincho" w:hAnsi="Times New Roman" w:cs="Times New Roman"/>
          <w:lang w:eastAsia="ja-JP" w:bidi="bn-BD"/>
        </w:rPr>
        <w:t xml:space="preserve">Pandey BP. </w:t>
      </w:r>
      <w:r w:rsidRPr="00192C22">
        <w:rPr>
          <w:rFonts w:ascii="Times New Roman" w:eastAsia="MS Mincho" w:hAnsi="Times New Roman" w:cs="Times New Roman"/>
          <w:bCs/>
          <w:lang w:eastAsia="ja-JP" w:bidi="bn-BD"/>
        </w:rPr>
        <w:t>Plant Anatomy</w:t>
      </w:r>
      <w:r w:rsidRPr="00192C22">
        <w:rPr>
          <w:rFonts w:ascii="Times New Roman" w:eastAsia="MS Mincho" w:hAnsi="Times New Roman" w:cs="Times New Roman"/>
          <w:lang w:eastAsia="ja-JP" w:bidi="bn-BD"/>
        </w:rPr>
        <w:t>. S. Chand and Com Ltd. India. 2012.</w:t>
      </w:r>
    </w:p>
    <w:p w14:paraId="406CA1D4" w14:textId="346AA68C" w:rsidR="00825C0B" w:rsidRPr="00192C22" w:rsidRDefault="00825C0B" w:rsidP="00783902">
      <w:pPr>
        <w:pStyle w:val="ListParagraph"/>
        <w:numPr>
          <w:ilvl w:val="0"/>
          <w:numId w:val="17"/>
        </w:numPr>
        <w:spacing w:after="0" w:line="240" w:lineRule="auto"/>
        <w:ind w:left="504"/>
        <w:jc w:val="both"/>
        <w:rPr>
          <w:rFonts w:ascii="Times New Roman" w:eastAsia="Calibri" w:hAnsi="Times New Roman" w:cs="Times New Roman"/>
        </w:rPr>
      </w:pPr>
      <w:r w:rsidRPr="00192C22">
        <w:rPr>
          <w:rFonts w:ascii="Times New Roman" w:eastAsia="MS Mincho" w:hAnsi="Times New Roman" w:cs="Times New Roman"/>
          <w:spacing w:val="-10"/>
          <w:lang w:eastAsia="ja-JP" w:bidi="bn-BD"/>
        </w:rPr>
        <w:t xml:space="preserve">Shukla RS, Chandel PS. </w:t>
      </w:r>
      <w:r w:rsidRPr="00192C22">
        <w:rPr>
          <w:rFonts w:ascii="Times New Roman" w:eastAsia="MS Mincho" w:hAnsi="Times New Roman" w:cs="Times New Roman"/>
          <w:bCs/>
          <w:spacing w:val="-10"/>
          <w:lang w:eastAsia="ja-JP" w:bidi="bn-BD"/>
        </w:rPr>
        <w:t>Plant Ecology and Soil Science</w:t>
      </w:r>
      <w:r w:rsidRPr="00192C22">
        <w:rPr>
          <w:rFonts w:ascii="Times New Roman" w:eastAsia="MS Mincho" w:hAnsi="Times New Roman" w:cs="Times New Roman"/>
          <w:spacing w:val="-10"/>
          <w:lang w:eastAsia="ja-JP" w:bidi="bn-BD"/>
        </w:rPr>
        <w:t>. S.</w:t>
      </w:r>
      <w:r w:rsidR="002371D3" w:rsidRPr="00192C22">
        <w:rPr>
          <w:rFonts w:ascii="Times New Roman" w:eastAsia="MS Mincho" w:hAnsi="Times New Roman" w:cs="Times New Roman"/>
          <w:spacing w:val="-10"/>
          <w:lang w:eastAsia="ja-JP" w:bidi="bn-BD"/>
        </w:rPr>
        <w:t xml:space="preserve"> Chand, </w:t>
      </w:r>
      <w:r w:rsidRPr="00192C22">
        <w:rPr>
          <w:rFonts w:ascii="Times New Roman" w:eastAsia="MS Mincho" w:hAnsi="Times New Roman" w:cs="Times New Roman"/>
          <w:spacing w:val="-10"/>
          <w:lang w:eastAsia="ja-JP" w:bidi="bn-BD"/>
        </w:rPr>
        <w:t>India.</w:t>
      </w:r>
      <w:r w:rsidR="002371D3" w:rsidRPr="00192C22">
        <w:rPr>
          <w:rFonts w:ascii="Times New Roman" w:eastAsia="MS Mincho" w:hAnsi="Times New Roman" w:cs="Times New Roman"/>
          <w:spacing w:val="-10"/>
          <w:lang w:eastAsia="ja-JP" w:bidi="bn-BD"/>
        </w:rPr>
        <w:t xml:space="preserve"> </w:t>
      </w:r>
      <w:r w:rsidRPr="00192C22">
        <w:rPr>
          <w:rFonts w:ascii="Times New Roman" w:eastAsia="MS Mincho" w:hAnsi="Times New Roman" w:cs="Times New Roman"/>
          <w:spacing w:val="-10"/>
          <w:lang w:eastAsia="ja-JP" w:bidi="bn-BD"/>
        </w:rPr>
        <w:t>9</w:t>
      </w:r>
      <w:r w:rsidRPr="00192C22">
        <w:rPr>
          <w:rFonts w:ascii="Times New Roman" w:eastAsia="MS Mincho" w:hAnsi="Times New Roman" w:cs="Times New Roman"/>
          <w:spacing w:val="-10"/>
          <w:vertAlign w:val="superscript"/>
          <w:lang w:eastAsia="ja-JP" w:bidi="bn-BD"/>
        </w:rPr>
        <w:t>th</w:t>
      </w:r>
      <w:r w:rsidRPr="00192C22">
        <w:rPr>
          <w:rFonts w:ascii="Times New Roman" w:eastAsia="MS Mincho" w:hAnsi="Times New Roman" w:cs="Times New Roman"/>
          <w:spacing w:val="-10"/>
          <w:lang w:eastAsia="ja-JP" w:bidi="bn-BD"/>
        </w:rPr>
        <w:t xml:space="preserve"> Edition. 2000.</w:t>
      </w:r>
    </w:p>
    <w:p w14:paraId="5813AD86" w14:textId="0BA182F8" w:rsidR="00835166" w:rsidRPr="00192C22" w:rsidRDefault="00835166" w:rsidP="00783902">
      <w:pPr>
        <w:pStyle w:val="ListParagraph"/>
        <w:numPr>
          <w:ilvl w:val="0"/>
          <w:numId w:val="17"/>
        </w:numPr>
        <w:spacing w:after="0" w:line="240" w:lineRule="auto"/>
        <w:ind w:left="504"/>
        <w:jc w:val="both"/>
        <w:rPr>
          <w:rFonts w:ascii="Times New Roman" w:eastAsia="Calibri" w:hAnsi="Times New Roman" w:cs="Times New Roman"/>
        </w:rPr>
      </w:pPr>
      <w:r w:rsidRPr="00192C22">
        <w:rPr>
          <w:rFonts w:ascii="Times New Roman" w:eastAsia="MS Mincho" w:hAnsi="Times New Roman" w:cs="Times New Roman"/>
          <w:spacing w:val="-10"/>
          <w:lang w:eastAsia="ja-JP" w:bidi="bn-BD"/>
        </w:rPr>
        <w:t>Gillings M, Holmes A. Plant Microbiology.</w:t>
      </w:r>
      <w:r w:rsidR="00865489" w:rsidRPr="00192C22">
        <w:rPr>
          <w:rFonts w:ascii="Times New Roman" w:eastAsia="MS Mincho" w:hAnsi="Times New Roman" w:cs="Times New Roman"/>
          <w:spacing w:val="-10"/>
          <w:lang w:eastAsia="ja-JP" w:bidi="bn-BD"/>
        </w:rPr>
        <w:t xml:space="preserve"> </w:t>
      </w:r>
      <w:r w:rsidRPr="00192C22">
        <w:rPr>
          <w:rFonts w:ascii="Times New Roman" w:eastAsia="MS Mincho" w:hAnsi="Times New Roman" w:cs="Times New Roman"/>
          <w:spacing w:val="-10"/>
          <w:lang w:eastAsia="ja-JP" w:bidi="bn-BD"/>
        </w:rPr>
        <w:t>BIOS Scientific Publishers. 1</w:t>
      </w:r>
      <w:r w:rsidRPr="00192C22">
        <w:rPr>
          <w:rFonts w:ascii="Times New Roman" w:eastAsia="MS Mincho" w:hAnsi="Times New Roman" w:cs="Times New Roman"/>
          <w:spacing w:val="-10"/>
          <w:vertAlign w:val="superscript"/>
          <w:lang w:eastAsia="ja-JP" w:bidi="bn-BD"/>
        </w:rPr>
        <w:t>st</w:t>
      </w:r>
      <w:r w:rsidRPr="00192C22">
        <w:rPr>
          <w:rFonts w:ascii="Times New Roman" w:eastAsia="MS Mincho" w:hAnsi="Times New Roman" w:cs="Times New Roman"/>
          <w:spacing w:val="-10"/>
          <w:lang w:eastAsia="ja-JP" w:bidi="bn-BD"/>
        </w:rPr>
        <w:t xml:space="preserve"> Edition. 2019.</w:t>
      </w:r>
    </w:p>
    <w:p w14:paraId="4BAB4FF9" w14:textId="77777777" w:rsidR="000F77B8" w:rsidRPr="00192C22" w:rsidRDefault="000F77B8" w:rsidP="001B3309">
      <w:pPr>
        <w:autoSpaceDE w:val="0"/>
        <w:autoSpaceDN w:val="0"/>
        <w:adjustRightInd w:val="0"/>
        <w:spacing w:after="0" w:line="240" w:lineRule="auto"/>
        <w:jc w:val="both"/>
        <w:rPr>
          <w:rFonts w:ascii="Times New Roman" w:eastAsia="Times New Roman" w:hAnsi="Times New Roman" w:cs="Times New Roman"/>
          <w:b/>
          <w:sz w:val="24"/>
          <w:szCs w:val="24"/>
        </w:rPr>
      </w:pPr>
    </w:p>
    <w:p w14:paraId="4BF35ECA" w14:textId="1D4B1136" w:rsidR="00654677" w:rsidRPr="00192C22" w:rsidRDefault="00654677" w:rsidP="001B3309">
      <w:pPr>
        <w:autoSpaceDE w:val="0"/>
        <w:autoSpaceDN w:val="0"/>
        <w:adjustRightInd w:val="0"/>
        <w:spacing w:after="0" w:line="240" w:lineRule="auto"/>
        <w:jc w:val="both"/>
        <w:rPr>
          <w:rFonts w:ascii="Times New Roman" w:hAnsi="Times New Roman" w:cs="Times New Roman"/>
          <w:b/>
          <w:bCs/>
          <w:smallCaps/>
          <w:sz w:val="24"/>
          <w:szCs w:val="24"/>
        </w:rPr>
      </w:pPr>
      <w:r w:rsidRPr="00192C22">
        <w:rPr>
          <w:rFonts w:ascii="Times New Roman" w:eastAsia="Times New Roman" w:hAnsi="Times New Roman" w:cs="Times New Roman"/>
          <w:b/>
          <w:sz w:val="24"/>
          <w:szCs w:val="24"/>
        </w:rPr>
        <w:t>Course Code: B</w:t>
      </w:r>
      <w:r w:rsidR="00ED1A6A" w:rsidRPr="00192C22">
        <w:rPr>
          <w:rFonts w:ascii="Times New Roman" w:hAnsi="Times New Roman" w:cs="Times New Roman"/>
          <w:b/>
          <w:bCs/>
          <w:sz w:val="24"/>
          <w:szCs w:val="24"/>
        </w:rPr>
        <w:t>MIC 1</w:t>
      </w:r>
      <w:r w:rsidR="00D42986" w:rsidRPr="00192C22">
        <w:rPr>
          <w:rFonts w:ascii="Times New Roman" w:hAnsi="Times New Roman" w:cs="Times New Roman"/>
          <w:b/>
          <w:bCs/>
          <w:sz w:val="24"/>
          <w:szCs w:val="24"/>
        </w:rPr>
        <w:t>1</w:t>
      </w:r>
      <w:r w:rsidR="00ED1A6A" w:rsidRPr="00192C22">
        <w:rPr>
          <w:rFonts w:ascii="Times New Roman" w:hAnsi="Times New Roman" w:cs="Times New Roman"/>
          <w:b/>
          <w:bCs/>
          <w:sz w:val="24"/>
          <w:szCs w:val="24"/>
        </w:rPr>
        <w:t>08</w:t>
      </w:r>
    </w:p>
    <w:p w14:paraId="52884260" w14:textId="7F64AF6A" w:rsidR="00654677" w:rsidRPr="00192C22" w:rsidRDefault="00654677"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eastAsia="Times New Roman" w:hAnsi="Times New Roman" w:cs="Times New Roman"/>
          <w:b/>
          <w:sz w:val="24"/>
          <w:szCs w:val="24"/>
        </w:rPr>
        <w:t xml:space="preserve">Course Title: Basic </w:t>
      </w:r>
      <w:r w:rsidRPr="00192C22">
        <w:rPr>
          <w:rFonts w:ascii="Times New Roman" w:hAnsi="Times New Roman" w:cs="Times New Roman"/>
          <w:b/>
          <w:sz w:val="24"/>
          <w:szCs w:val="24"/>
        </w:rPr>
        <w:t>Animal Sciences</w:t>
      </w:r>
    </w:p>
    <w:p w14:paraId="5067324B" w14:textId="63F6D6C0" w:rsidR="00654677" w:rsidRPr="00192C22" w:rsidRDefault="009B14C0"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proofErr w:type="gramStart"/>
      <w:r w:rsidR="007B6E2B" w:rsidRPr="00192C22">
        <w:rPr>
          <w:rFonts w:ascii="Times New Roman" w:hAnsi="Times New Roman" w:cs="Times New Roman"/>
          <w:b/>
          <w:bCs/>
          <w:sz w:val="24"/>
          <w:szCs w:val="24"/>
        </w:rPr>
        <w:t>GEd</w:t>
      </w:r>
      <w:proofErr w:type="gramEnd"/>
    </w:p>
    <w:p w14:paraId="1BD7FEA0" w14:textId="409CD176" w:rsidR="000375E3" w:rsidRPr="00192C22" w:rsidRDefault="000375E3"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2</w:t>
      </w:r>
    </w:p>
    <w:p w14:paraId="220143C9" w14:textId="5D5D9251" w:rsidR="00654677" w:rsidRPr="00192C22" w:rsidRDefault="00654677"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w:t>
      </w:r>
      <w:r w:rsidR="00EA1FEC" w:rsidRPr="00192C22">
        <w:rPr>
          <w:rFonts w:ascii="Times New Roman" w:hAnsi="Times New Roman" w:cs="Times New Roman"/>
          <w:b/>
          <w:bCs/>
          <w:sz w:val="24"/>
          <w:szCs w:val="24"/>
        </w:rPr>
        <w:t>Year</w:t>
      </w:r>
      <w:r w:rsidRPr="00192C22">
        <w:rPr>
          <w:rFonts w:ascii="Times New Roman" w:hAnsi="Times New Roman" w:cs="Times New Roman"/>
          <w:b/>
          <w:bCs/>
          <w:sz w:val="24"/>
          <w:szCs w:val="24"/>
        </w:rPr>
        <w:t xml:space="preserve">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Semester</w:t>
      </w:r>
    </w:p>
    <w:p w14:paraId="25923603" w14:textId="004AFFB8" w:rsidR="00654677" w:rsidRPr="00192C22" w:rsidRDefault="00654677"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w:t>
      </w:r>
      <w:r w:rsidR="00D8400E" w:rsidRPr="00192C22">
        <w:rPr>
          <w:rFonts w:ascii="Times New Roman" w:hAnsi="Times New Roman" w:cs="Times New Roman"/>
          <w:b/>
          <w:bCs/>
          <w:sz w:val="24"/>
          <w:szCs w:val="24"/>
        </w:rPr>
        <w:t xml:space="preserve">2022-2023 </w:t>
      </w:r>
      <w:r w:rsidRPr="00192C22">
        <w:rPr>
          <w:rFonts w:ascii="Times New Roman" w:hAnsi="Times New Roman" w:cs="Times New Roman"/>
          <w:b/>
          <w:bCs/>
          <w:sz w:val="24"/>
          <w:szCs w:val="24"/>
        </w:rPr>
        <w:t xml:space="preserve"> </w:t>
      </w:r>
    </w:p>
    <w:p w14:paraId="1EE9F855" w14:textId="50BB43B2" w:rsidR="00654677" w:rsidRPr="00192C22" w:rsidRDefault="00654677"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Assigned b</w:t>
      </w:r>
      <w:r w:rsidR="008D4ED0" w:rsidRPr="00192C22">
        <w:rPr>
          <w:rFonts w:ascii="Times New Roman" w:eastAsia="Times New Roman" w:hAnsi="Times New Roman" w:cs="Times New Roman"/>
          <w:sz w:val="24"/>
          <w:szCs w:val="24"/>
        </w:rPr>
        <w:t>y the Academic Committee</w:t>
      </w:r>
    </w:p>
    <w:p w14:paraId="45A6C701" w14:textId="62F63D25" w:rsidR="00654677" w:rsidRPr="00192C22" w:rsidRDefault="00654677" w:rsidP="001B3309">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lastRenderedPageBreak/>
        <w:t>Contract Hours</w:t>
      </w:r>
      <w:r w:rsidR="008C400A" w:rsidRPr="00192C22">
        <w:rPr>
          <w:rFonts w:ascii="Times New Roman" w:hAnsi="Times New Roman" w:cs="Times New Roman"/>
          <w:b/>
          <w:bCs/>
          <w:sz w:val="24"/>
          <w:szCs w:val="24"/>
        </w:rPr>
        <w:t>: Minimum 26</w:t>
      </w:r>
      <w:r w:rsidRPr="00192C22">
        <w:rPr>
          <w:rFonts w:ascii="Times New Roman" w:eastAsia="Times New Roman" w:hAnsi="Times New Roman" w:cs="Times New Roman"/>
          <w:b/>
          <w:sz w:val="24"/>
          <w:szCs w:val="24"/>
        </w:rPr>
        <w:tab/>
      </w:r>
    </w:p>
    <w:p w14:paraId="2A2D48F5" w14:textId="4E1B7DE9" w:rsidR="00654677" w:rsidRPr="00192C22" w:rsidRDefault="00654677" w:rsidP="001B3309">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w:t>
      </w:r>
      <w:r w:rsidR="00661C9D" w:rsidRPr="00192C22">
        <w:rPr>
          <w:rFonts w:ascii="Times New Roman" w:hAnsi="Times New Roman" w:cs="Times New Roman"/>
          <w:b/>
          <w:bCs/>
          <w:sz w:val="24"/>
          <w:szCs w:val="24"/>
        </w:rPr>
        <w:t xml:space="preserve"> Marks: 50</w:t>
      </w:r>
      <w:r w:rsidRPr="00192C22">
        <w:rPr>
          <w:rFonts w:ascii="Times New Roman" w:hAnsi="Times New Roman" w:cs="Times New Roman"/>
          <w:b/>
          <w:bCs/>
          <w:sz w:val="24"/>
          <w:szCs w:val="24"/>
        </w:rPr>
        <w:t xml:space="preserve"> </w:t>
      </w:r>
      <w:r w:rsidRPr="00192C22">
        <w:rPr>
          <w:rFonts w:ascii="Times New Roman" w:hAnsi="Times New Roman" w:cs="Times New Roman"/>
          <w:bCs/>
          <w:sz w:val="24"/>
          <w:szCs w:val="24"/>
        </w:rPr>
        <w:t>(</w:t>
      </w:r>
      <w:r w:rsidRPr="00192C22">
        <w:rPr>
          <w:rFonts w:ascii="Times New Roman" w:hAnsi="Times New Roman" w:cs="Times New Roman"/>
          <w:sz w:val="24"/>
          <w:szCs w:val="24"/>
        </w:rPr>
        <w:t>Class attendance 5+Class assessment</w:t>
      </w:r>
      <w:r w:rsidR="00661C9D" w:rsidRPr="00192C22">
        <w:rPr>
          <w:rFonts w:ascii="Times New Roman" w:hAnsi="Times New Roman" w:cs="Times New Roman"/>
          <w:sz w:val="24"/>
          <w:szCs w:val="24"/>
        </w:rPr>
        <w:t xml:space="preserve"> </w:t>
      </w:r>
      <w:r w:rsidRPr="00192C22">
        <w:rPr>
          <w:rFonts w:ascii="Times New Roman" w:hAnsi="Times New Roman" w:cs="Times New Roman"/>
          <w:bCs/>
          <w:sz w:val="24"/>
          <w:szCs w:val="24"/>
        </w:rPr>
        <w:t>10+Theory 35)</w:t>
      </w:r>
    </w:p>
    <w:p w14:paraId="26549F72" w14:textId="77777777" w:rsidR="00654677" w:rsidRPr="00192C22" w:rsidRDefault="00654677" w:rsidP="001B3309">
      <w:pPr>
        <w:spacing w:after="0" w:line="240" w:lineRule="auto"/>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Rational of the Course: </w:t>
      </w:r>
    </w:p>
    <w:p w14:paraId="54AA7C61" w14:textId="22801C56" w:rsidR="00654677" w:rsidRPr="00192C22" w:rsidRDefault="005412AF"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Basic a</w:t>
      </w:r>
      <w:r w:rsidRPr="00192C22">
        <w:rPr>
          <w:rFonts w:ascii="Times New Roman" w:hAnsi="Times New Roman" w:cs="Times New Roman"/>
          <w:sz w:val="24"/>
          <w:szCs w:val="24"/>
        </w:rPr>
        <w:t xml:space="preserve">nimal sciences </w:t>
      </w:r>
      <w:r w:rsidRPr="00192C22">
        <w:rPr>
          <w:rFonts w:ascii="Times New Roman" w:eastAsia="Calibri" w:hAnsi="Times New Roman" w:cs="Times New Roman"/>
          <w:sz w:val="24"/>
          <w:szCs w:val="24"/>
        </w:rPr>
        <w:t xml:space="preserve">provide the knowledge on </w:t>
      </w:r>
      <w:r w:rsidRPr="00192C22">
        <w:rPr>
          <w:rFonts w:ascii="Times New Roman" w:eastAsia="Calibri" w:hAnsi="Times New Roman" w:cs="Times New Roman"/>
          <w:bCs/>
          <w:sz w:val="24"/>
          <w:szCs w:val="24"/>
        </w:rPr>
        <w:t xml:space="preserve">introduction of important animals, model organisms in biological research, special care and diseases of animals, anatomy and reproductive organs of farm animals. It discloses the </w:t>
      </w:r>
      <w:r w:rsidRPr="00192C22">
        <w:rPr>
          <w:rFonts w:ascii="Times New Roman" w:eastAsia="Calibri" w:hAnsi="Times New Roman" w:cs="Times New Roman"/>
          <w:sz w:val="24"/>
          <w:szCs w:val="24"/>
          <w:lang w:val="fr-FR"/>
        </w:rPr>
        <w:t xml:space="preserve">importance of biopesticide, biofertilizer, and biological </w:t>
      </w:r>
      <w:r w:rsidR="00835166" w:rsidRPr="00192C22">
        <w:rPr>
          <w:rFonts w:ascii="Times New Roman" w:eastAsia="Calibri" w:hAnsi="Times New Roman" w:cs="Times New Roman"/>
          <w:sz w:val="24"/>
          <w:szCs w:val="24"/>
          <w:lang w:val="fr-FR"/>
        </w:rPr>
        <w:t>méthode</w:t>
      </w:r>
      <w:r w:rsidRPr="00192C22">
        <w:rPr>
          <w:rFonts w:ascii="Times New Roman" w:eastAsia="Calibri" w:hAnsi="Times New Roman" w:cs="Times New Roman"/>
          <w:sz w:val="24"/>
          <w:szCs w:val="24"/>
          <w:lang w:val="fr-FR"/>
        </w:rPr>
        <w:t xml:space="preserve"> for </w:t>
      </w:r>
      <w:r w:rsidR="004D2A45" w:rsidRPr="00192C22">
        <w:rPr>
          <w:rFonts w:ascii="Times New Roman" w:eastAsia="Calibri" w:hAnsi="Times New Roman" w:cs="Times New Roman"/>
          <w:sz w:val="24"/>
          <w:szCs w:val="24"/>
          <w:lang w:val="fr-FR"/>
        </w:rPr>
        <w:t>p</w:t>
      </w:r>
      <w:r w:rsidR="00835166" w:rsidRPr="00192C22">
        <w:rPr>
          <w:rFonts w:ascii="Times New Roman" w:eastAsia="Calibri" w:hAnsi="Times New Roman" w:cs="Times New Roman"/>
          <w:sz w:val="24"/>
          <w:szCs w:val="24"/>
          <w:lang w:val="fr-FR"/>
        </w:rPr>
        <w:t>est</w:t>
      </w:r>
      <w:r w:rsidRPr="00192C22">
        <w:rPr>
          <w:rFonts w:ascii="Times New Roman" w:eastAsia="Calibri" w:hAnsi="Times New Roman" w:cs="Times New Roman"/>
          <w:sz w:val="24"/>
          <w:szCs w:val="24"/>
          <w:lang w:val="fr-FR"/>
        </w:rPr>
        <w:t xml:space="preserve"> management</w:t>
      </w:r>
      <w:r w:rsidRPr="00192C22">
        <w:rPr>
          <w:rFonts w:ascii="Times New Roman" w:eastAsia="Calibri" w:hAnsi="Times New Roman" w:cs="Times New Roman"/>
          <w:bCs/>
          <w:sz w:val="24"/>
          <w:szCs w:val="24"/>
        </w:rPr>
        <w:t>.</w:t>
      </w:r>
      <w:r w:rsidR="0048447C" w:rsidRPr="00192C22">
        <w:rPr>
          <w:rFonts w:ascii="Times New Roman" w:eastAsia="Calibri" w:hAnsi="Times New Roman" w:cs="Times New Roman"/>
          <w:bCs/>
          <w:sz w:val="24"/>
          <w:szCs w:val="24"/>
        </w:rPr>
        <w:t xml:space="preserve"> This knowledge is helpful for advanced study of microbes and diseases </w:t>
      </w:r>
      <w:r w:rsidR="00835166" w:rsidRPr="00192C22">
        <w:rPr>
          <w:rFonts w:ascii="Times New Roman" w:eastAsia="Calibri" w:hAnsi="Times New Roman" w:cs="Times New Roman"/>
          <w:bCs/>
          <w:sz w:val="24"/>
          <w:szCs w:val="24"/>
        </w:rPr>
        <w:t>interactions</w:t>
      </w:r>
      <w:r w:rsidR="0048447C" w:rsidRPr="00192C22">
        <w:rPr>
          <w:rFonts w:ascii="Times New Roman" w:eastAsia="Calibri" w:hAnsi="Times New Roman" w:cs="Times New Roman"/>
          <w:bCs/>
          <w:sz w:val="24"/>
          <w:szCs w:val="24"/>
        </w:rPr>
        <w:t>.</w:t>
      </w:r>
    </w:p>
    <w:p w14:paraId="5ED190FE" w14:textId="77777777" w:rsidR="00E27A37" w:rsidRPr="00192C22" w:rsidRDefault="00E27A37"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28B45025" w14:textId="77777777" w:rsidR="00E27A37" w:rsidRPr="00192C22" w:rsidRDefault="00E27A37"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28735630" w14:textId="7540EF92" w:rsidR="00E27A37" w:rsidRPr="00192C22" w:rsidRDefault="00E27A37"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00195178" w:rsidRPr="00192C22">
        <w:rPr>
          <w:rFonts w:ascii="Times New Roman" w:eastAsia="Calibri" w:hAnsi="Times New Roman" w:cs="Times New Roman"/>
          <w:sz w:val="24"/>
          <w:szCs w:val="24"/>
        </w:rPr>
        <w:t>Gain</w:t>
      </w:r>
      <w:r w:rsidR="00195178" w:rsidRPr="00192C22">
        <w:rPr>
          <w:rFonts w:ascii="Times New Roman" w:eastAsia="Times New Roman" w:hAnsi="Times New Roman" w:cs="Times New Roman"/>
          <w:sz w:val="24"/>
          <w:szCs w:val="24"/>
        </w:rPr>
        <w:t xml:space="preserve"> basic concepts of animal sciences, careers and economic importance.</w:t>
      </w:r>
    </w:p>
    <w:p w14:paraId="6BBE327F" w14:textId="1D56FA36" w:rsidR="00E27A37" w:rsidRPr="00192C22" w:rsidRDefault="00E27A37" w:rsidP="001B3309">
      <w:pPr>
        <w:spacing w:after="0" w:line="240" w:lineRule="auto"/>
        <w:contextualSpacing/>
        <w:jc w:val="both"/>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 xml:space="preserve">CLO2: </w:t>
      </w:r>
      <w:r w:rsidR="0082315A" w:rsidRPr="00192C22">
        <w:rPr>
          <w:rFonts w:ascii="Times New Roman" w:eastAsia="Times New Roman" w:hAnsi="Times New Roman" w:cs="Times New Roman"/>
          <w:sz w:val="24"/>
          <w:szCs w:val="24"/>
        </w:rPr>
        <w:t>Explores</w:t>
      </w:r>
      <w:r w:rsidR="00FD7ABD" w:rsidRPr="00192C22">
        <w:rPr>
          <w:rFonts w:ascii="Times New Roman" w:eastAsia="Calibri" w:hAnsi="Times New Roman" w:cs="Times New Roman"/>
          <w:sz w:val="24"/>
          <w:szCs w:val="24"/>
        </w:rPr>
        <w:t xml:space="preserve"> knowledge of animal kingdom</w:t>
      </w:r>
      <w:r w:rsidR="00195178" w:rsidRPr="00192C22">
        <w:rPr>
          <w:rFonts w:ascii="Times New Roman" w:eastAsia="Calibri" w:hAnsi="Times New Roman" w:cs="Times New Roman"/>
          <w:sz w:val="24"/>
          <w:szCs w:val="24"/>
        </w:rPr>
        <w:t>,</w:t>
      </w:r>
      <w:r w:rsidR="00FD7ABD" w:rsidRPr="00192C22">
        <w:rPr>
          <w:rFonts w:ascii="Times New Roman" w:eastAsia="Calibri" w:hAnsi="Times New Roman" w:cs="Times New Roman"/>
          <w:sz w:val="24"/>
          <w:szCs w:val="24"/>
        </w:rPr>
        <w:t xml:space="preserve"> </w:t>
      </w:r>
      <w:r w:rsidR="00195178" w:rsidRPr="00192C22">
        <w:rPr>
          <w:rFonts w:ascii="Times New Roman" w:eastAsia="Calibri" w:hAnsi="Times New Roman" w:cs="Times New Roman"/>
          <w:sz w:val="24"/>
          <w:szCs w:val="24"/>
        </w:rPr>
        <w:t xml:space="preserve">classification, structure, </w:t>
      </w:r>
      <w:r w:rsidR="00314CC1" w:rsidRPr="00192C22">
        <w:rPr>
          <w:rFonts w:ascii="Times New Roman" w:eastAsia="Calibri" w:hAnsi="Times New Roman" w:cs="Times New Roman"/>
          <w:sz w:val="24"/>
          <w:szCs w:val="24"/>
        </w:rPr>
        <w:t xml:space="preserve">and </w:t>
      </w:r>
      <w:r w:rsidR="00195178" w:rsidRPr="00192C22">
        <w:rPr>
          <w:rFonts w:ascii="Times New Roman" w:eastAsia="Calibri" w:hAnsi="Times New Roman" w:cs="Times New Roman"/>
          <w:sz w:val="24"/>
          <w:szCs w:val="24"/>
        </w:rPr>
        <w:t>functions</w:t>
      </w:r>
      <w:r w:rsidR="0082315A" w:rsidRPr="00192C22">
        <w:rPr>
          <w:rFonts w:ascii="Times New Roman" w:eastAsia="Calibri" w:hAnsi="Times New Roman" w:cs="Times New Roman"/>
          <w:sz w:val="24"/>
          <w:szCs w:val="24"/>
        </w:rPr>
        <w:t>.</w:t>
      </w:r>
    </w:p>
    <w:p w14:paraId="7AA421C7" w14:textId="0B989ACB" w:rsidR="00E27A37" w:rsidRPr="00192C22" w:rsidRDefault="00E27A37"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CLO3: </w:t>
      </w:r>
      <w:r w:rsidR="00195178" w:rsidRPr="00192C22">
        <w:rPr>
          <w:rFonts w:ascii="Times New Roman" w:eastAsia="Times New Roman" w:hAnsi="Times New Roman" w:cs="Times New Roman"/>
          <w:sz w:val="24"/>
          <w:szCs w:val="24"/>
        </w:rPr>
        <w:t>A</w:t>
      </w:r>
      <w:r w:rsidR="00FD7ABD" w:rsidRPr="00192C22">
        <w:rPr>
          <w:rFonts w:ascii="Times New Roman" w:eastAsia="Calibri" w:hAnsi="Times New Roman" w:cs="Times New Roman"/>
          <w:sz w:val="24"/>
          <w:szCs w:val="24"/>
        </w:rPr>
        <w:t>ssure the applications of ap</w:t>
      </w:r>
      <w:r w:rsidR="00314CC1" w:rsidRPr="00192C22">
        <w:rPr>
          <w:rFonts w:ascii="Times New Roman" w:eastAsia="Calibri" w:hAnsi="Times New Roman" w:cs="Times New Roman"/>
          <w:sz w:val="24"/>
          <w:szCs w:val="24"/>
        </w:rPr>
        <w:t>plied animal sciences,</w:t>
      </w:r>
      <w:r w:rsidR="00835166" w:rsidRPr="00192C22">
        <w:rPr>
          <w:rFonts w:ascii="Times New Roman" w:eastAsia="Calibri" w:hAnsi="Times New Roman" w:cs="Times New Roman"/>
          <w:sz w:val="24"/>
          <w:szCs w:val="24"/>
        </w:rPr>
        <w:t xml:space="preserve"> </w:t>
      </w:r>
      <w:r w:rsidR="00314CC1" w:rsidRPr="00192C22">
        <w:rPr>
          <w:rFonts w:ascii="Times New Roman" w:eastAsia="Calibri" w:hAnsi="Times New Roman" w:cs="Times New Roman"/>
          <w:sz w:val="24"/>
          <w:szCs w:val="24"/>
        </w:rPr>
        <w:t>IPM</w:t>
      </w:r>
      <w:r w:rsidR="0082315A" w:rsidRPr="00192C22">
        <w:rPr>
          <w:rFonts w:ascii="Times New Roman" w:eastAsia="Calibri" w:hAnsi="Times New Roman" w:cs="Times New Roman"/>
          <w:sz w:val="24"/>
          <w:szCs w:val="24"/>
        </w:rPr>
        <w:t xml:space="preserve"> and </w:t>
      </w:r>
      <w:r w:rsidR="00FD7ABD" w:rsidRPr="00192C22">
        <w:rPr>
          <w:rFonts w:ascii="Times New Roman" w:eastAsia="Calibri" w:hAnsi="Times New Roman" w:cs="Times New Roman"/>
          <w:sz w:val="24"/>
          <w:szCs w:val="24"/>
        </w:rPr>
        <w:t>microbes interactions.</w:t>
      </w:r>
    </w:p>
    <w:p w14:paraId="18AF84B4" w14:textId="09BFF630" w:rsidR="00FD7ABD" w:rsidRPr="00192C22" w:rsidRDefault="001874E6" w:rsidP="001B3309">
      <w:pPr>
        <w:spacing w:after="0" w:line="240" w:lineRule="auto"/>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 xml:space="preserve">CLO4: </w:t>
      </w:r>
      <w:r w:rsidR="00195178" w:rsidRPr="00192C22">
        <w:rPr>
          <w:rFonts w:ascii="Times New Roman" w:eastAsia="Times New Roman" w:hAnsi="Times New Roman" w:cs="Times New Roman"/>
          <w:sz w:val="24"/>
          <w:szCs w:val="24"/>
        </w:rPr>
        <w:t>I</w:t>
      </w:r>
      <w:r w:rsidR="00195178" w:rsidRPr="00192C22">
        <w:rPr>
          <w:rFonts w:ascii="Times New Roman" w:eastAsia="Calibri" w:hAnsi="Times New Roman" w:cs="Times New Roman"/>
          <w:sz w:val="24"/>
          <w:szCs w:val="24"/>
        </w:rPr>
        <w:t>ntrod</w:t>
      </w:r>
      <w:r w:rsidR="00314CC1" w:rsidRPr="00192C22">
        <w:rPr>
          <w:rFonts w:ascii="Times New Roman" w:eastAsia="Calibri" w:hAnsi="Times New Roman" w:cs="Times New Roman"/>
          <w:sz w:val="24"/>
          <w:szCs w:val="24"/>
        </w:rPr>
        <w:t xml:space="preserve">uce with the </w:t>
      </w:r>
      <w:r w:rsidR="00195178" w:rsidRPr="00192C22">
        <w:rPr>
          <w:rFonts w:ascii="Times New Roman" w:eastAsia="Calibri" w:hAnsi="Times New Roman" w:cs="Times New Roman"/>
          <w:sz w:val="24"/>
          <w:szCs w:val="24"/>
        </w:rPr>
        <w:t>procedures involved in the field of animal care and diseases.</w:t>
      </w:r>
    </w:p>
    <w:p w14:paraId="41DCC509" w14:textId="4618870C" w:rsidR="00FD7ABD" w:rsidRPr="00192C22" w:rsidRDefault="00E27A37" w:rsidP="001B3309">
      <w:pPr>
        <w:spacing w:after="0" w:line="240" w:lineRule="auto"/>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 xml:space="preserve">CLO5: </w:t>
      </w:r>
      <w:r w:rsidR="00195178" w:rsidRPr="00192C22">
        <w:rPr>
          <w:rFonts w:ascii="Times New Roman" w:eastAsia="Times New Roman" w:hAnsi="Times New Roman" w:cs="Times New Roman"/>
          <w:sz w:val="24"/>
          <w:szCs w:val="24"/>
        </w:rPr>
        <w:t>K</w:t>
      </w:r>
      <w:r w:rsidR="00FD7ABD" w:rsidRPr="00192C22">
        <w:rPr>
          <w:rFonts w:ascii="Times New Roman" w:eastAsia="Calibri" w:hAnsi="Times New Roman" w:cs="Times New Roman"/>
          <w:sz w:val="24"/>
          <w:szCs w:val="24"/>
        </w:rPr>
        <w:t>now abo</w:t>
      </w:r>
      <w:r w:rsidR="00195178" w:rsidRPr="00192C22">
        <w:rPr>
          <w:rFonts w:ascii="Times New Roman" w:eastAsia="Calibri" w:hAnsi="Times New Roman" w:cs="Times New Roman"/>
          <w:sz w:val="24"/>
          <w:szCs w:val="24"/>
        </w:rPr>
        <w:t xml:space="preserve">ut </w:t>
      </w:r>
      <w:r w:rsidR="008005CD" w:rsidRPr="00192C22">
        <w:rPr>
          <w:rFonts w:ascii="Times New Roman" w:eastAsia="Calibri" w:hAnsi="Times New Roman" w:cs="Times New Roman"/>
          <w:sz w:val="24"/>
          <w:szCs w:val="24"/>
        </w:rPr>
        <w:t xml:space="preserve">basic concept of </w:t>
      </w:r>
      <w:r w:rsidR="00195178" w:rsidRPr="00192C22">
        <w:rPr>
          <w:rFonts w:ascii="Times New Roman" w:eastAsia="Calibri" w:hAnsi="Times New Roman" w:cs="Times New Roman"/>
          <w:sz w:val="24"/>
          <w:szCs w:val="24"/>
        </w:rPr>
        <w:t>animal developmental biology</w:t>
      </w:r>
      <w:r w:rsidR="00FD7ABD" w:rsidRPr="00192C22">
        <w:rPr>
          <w:rFonts w:ascii="Times New Roman" w:eastAsia="Calibri" w:hAnsi="Times New Roman" w:cs="Times New Roman"/>
          <w:sz w:val="24"/>
          <w:szCs w:val="24"/>
        </w:rPr>
        <w:t xml:space="preserve"> and anatomy.</w:t>
      </w:r>
    </w:p>
    <w:p w14:paraId="324E2A65" w14:textId="77777777" w:rsidR="0060525D" w:rsidRPr="00192C22" w:rsidRDefault="0060525D" w:rsidP="001B3309">
      <w:pPr>
        <w:spacing w:after="0" w:line="240" w:lineRule="auto"/>
        <w:jc w:val="both"/>
        <w:rPr>
          <w:rFonts w:ascii="Times New Roman" w:eastAsia="Calibri" w:hAnsi="Times New Roman" w:cs="Times New Roman"/>
          <w:sz w:val="24"/>
          <w:szCs w:val="24"/>
        </w:rPr>
      </w:pPr>
    </w:p>
    <w:p w14:paraId="745978DD" w14:textId="77777777" w:rsidR="0060525D" w:rsidRPr="00192C22" w:rsidRDefault="0060525D" w:rsidP="0060525D">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0627376C" w14:textId="77777777" w:rsidTr="0076017E">
        <w:trPr>
          <w:trHeight w:val="233"/>
        </w:trPr>
        <w:tc>
          <w:tcPr>
            <w:tcW w:w="895" w:type="dxa"/>
          </w:tcPr>
          <w:p w14:paraId="277EAE52" w14:textId="77777777" w:rsidR="0060525D" w:rsidRPr="00192C22" w:rsidRDefault="0060525D" w:rsidP="0076017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41F25954" w14:textId="77777777" w:rsidR="0060525D" w:rsidRPr="00192C22" w:rsidRDefault="0060525D" w:rsidP="0076017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0959C7AE" w14:textId="77777777" w:rsidR="0060525D" w:rsidRPr="00192C22" w:rsidRDefault="0060525D"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544E21B8" w14:textId="77777777" w:rsidR="0060525D" w:rsidRPr="00192C22" w:rsidRDefault="0060525D" w:rsidP="0076017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547082EF" w14:textId="77777777" w:rsidR="0060525D" w:rsidRPr="00192C22" w:rsidRDefault="0060525D" w:rsidP="0076017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7B5BE4A9" w14:textId="77777777" w:rsidR="0060525D" w:rsidRPr="00192C22" w:rsidRDefault="0060525D"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0F601F6F" w14:textId="77777777" w:rsidR="0060525D" w:rsidRPr="00192C22" w:rsidRDefault="0060525D" w:rsidP="0076017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75A2987F" w14:textId="77777777" w:rsidR="0060525D" w:rsidRPr="00192C22" w:rsidRDefault="0060525D"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79C142A9" w14:textId="77777777" w:rsidR="0060525D" w:rsidRPr="00192C22" w:rsidRDefault="0060525D"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73BF3C3F" w14:textId="77777777" w:rsidTr="0076017E">
        <w:trPr>
          <w:trHeight w:val="70"/>
        </w:trPr>
        <w:tc>
          <w:tcPr>
            <w:tcW w:w="895" w:type="dxa"/>
          </w:tcPr>
          <w:p w14:paraId="2985DE9C" w14:textId="77777777" w:rsidR="0060525D" w:rsidRPr="00192C22" w:rsidRDefault="0060525D" w:rsidP="004D2A45">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0FB9DF3E" w14:textId="214E7275" w:rsidR="0060525D" w:rsidRPr="00192C22" w:rsidRDefault="0060525D" w:rsidP="004D2A4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8B5F575" w14:textId="77777777" w:rsidR="0060525D" w:rsidRPr="00192C22" w:rsidRDefault="0060525D" w:rsidP="004D2A45">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7968297" w14:textId="77777777" w:rsidR="0060525D" w:rsidRPr="00192C22" w:rsidRDefault="0060525D" w:rsidP="004D2A45">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41CA2B6" w14:textId="0C22EC5C" w:rsidR="0060525D" w:rsidRPr="00192C22" w:rsidRDefault="0060525D" w:rsidP="004D2A4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99B015F" w14:textId="77777777" w:rsidR="0060525D" w:rsidRPr="00192C22" w:rsidRDefault="0060525D" w:rsidP="004D2A4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A9090DF" w14:textId="77777777" w:rsidR="0060525D" w:rsidRPr="00192C22" w:rsidRDefault="0060525D" w:rsidP="004D2A4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1712A26A" w14:textId="77777777" w:rsidR="0060525D" w:rsidRPr="00192C22" w:rsidRDefault="0060525D" w:rsidP="004D2A4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40ED8976" w14:textId="77777777" w:rsidR="0060525D" w:rsidRPr="00192C22" w:rsidRDefault="0060525D" w:rsidP="004D2A4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5DF5DC71" w14:textId="77777777" w:rsidTr="0076017E">
        <w:trPr>
          <w:trHeight w:val="70"/>
        </w:trPr>
        <w:tc>
          <w:tcPr>
            <w:tcW w:w="895" w:type="dxa"/>
          </w:tcPr>
          <w:p w14:paraId="0A772890" w14:textId="77777777" w:rsidR="0060525D" w:rsidRPr="00192C22" w:rsidRDefault="0060525D" w:rsidP="0076017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185BD08A" w14:textId="15F2A355" w:rsidR="0060525D" w:rsidRPr="00192C22" w:rsidRDefault="0060525D"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55C08C4" w14:textId="77777777" w:rsidR="0060525D" w:rsidRPr="00192C22" w:rsidRDefault="0060525D" w:rsidP="0076017E">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06C8F763" w14:textId="77777777" w:rsidR="0060525D" w:rsidRPr="00192C22" w:rsidRDefault="0060525D" w:rsidP="0076017E">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6C73C92" w14:textId="77777777" w:rsidR="0060525D" w:rsidRPr="00192C22" w:rsidRDefault="0060525D"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46BA24E" w14:textId="77777777" w:rsidR="0060525D" w:rsidRPr="00192C22" w:rsidRDefault="0060525D"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03E4814" w14:textId="77777777" w:rsidR="0060525D" w:rsidRPr="00192C22" w:rsidRDefault="0060525D"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605FF484" w14:textId="0ED8F844" w:rsidR="0060525D" w:rsidRPr="00192C22" w:rsidRDefault="0060525D"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5C345035" w14:textId="38C335F8" w:rsidR="0060525D" w:rsidRPr="00192C22" w:rsidRDefault="0060525D"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7A1D9CCC" w14:textId="77777777" w:rsidTr="0076017E">
        <w:trPr>
          <w:trHeight w:val="70"/>
        </w:trPr>
        <w:tc>
          <w:tcPr>
            <w:tcW w:w="895" w:type="dxa"/>
          </w:tcPr>
          <w:p w14:paraId="3C16B710" w14:textId="77777777" w:rsidR="0060525D" w:rsidRPr="00192C22" w:rsidRDefault="0060525D" w:rsidP="0076017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4E79BCC0" w14:textId="77777777" w:rsidR="0060525D" w:rsidRPr="00192C22" w:rsidRDefault="0060525D"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F4AE6B8" w14:textId="15A11FC1" w:rsidR="0060525D" w:rsidRPr="00192C22" w:rsidRDefault="0060525D" w:rsidP="0076017E">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781F9EE" w14:textId="77777777" w:rsidR="0060525D" w:rsidRPr="00192C22" w:rsidRDefault="0060525D" w:rsidP="0076017E">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05E1E8B" w14:textId="77777777" w:rsidR="0060525D" w:rsidRPr="00192C22" w:rsidRDefault="0060525D"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5C6705F" w14:textId="46C9569F" w:rsidR="0060525D" w:rsidRPr="00192C22" w:rsidRDefault="0060525D"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18D1B6FF" w14:textId="77777777" w:rsidR="0060525D" w:rsidRPr="00192C22" w:rsidRDefault="0060525D"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40660544" w14:textId="77777777" w:rsidR="0060525D" w:rsidRPr="00192C22" w:rsidRDefault="0060525D"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24E4D720" w14:textId="21562BF7" w:rsidR="0060525D" w:rsidRPr="00192C22" w:rsidRDefault="0060525D"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55707D51" w14:textId="77777777" w:rsidTr="0076017E">
        <w:trPr>
          <w:trHeight w:val="80"/>
        </w:trPr>
        <w:tc>
          <w:tcPr>
            <w:tcW w:w="895" w:type="dxa"/>
          </w:tcPr>
          <w:p w14:paraId="5D152476" w14:textId="77777777" w:rsidR="0060525D" w:rsidRPr="00192C22" w:rsidRDefault="0060525D" w:rsidP="0076017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0F24A181" w14:textId="38ED3066" w:rsidR="0060525D" w:rsidRPr="00192C22" w:rsidRDefault="0060525D" w:rsidP="0076017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B549527" w14:textId="77777777" w:rsidR="0060525D" w:rsidRPr="00192C22" w:rsidRDefault="0060525D" w:rsidP="0076017E">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6EAB0FD" w14:textId="77777777" w:rsidR="0060525D" w:rsidRPr="00192C22" w:rsidRDefault="0060525D" w:rsidP="0076017E">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494C01D" w14:textId="77777777" w:rsidR="0060525D" w:rsidRPr="00192C22" w:rsidRDefault="0060525D" w:rsidP="0076017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99AE915" w14:textId="77777777" w:rsidR="0060525D" w:rsidRPr="00192C22" w:rsidRDefault="0060525D" w:rsidP="0076017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6ECAE95" w14:textId="4CBFB8B8" w:rsidR="0060525D" w:rsidRPr="00192C22" w:rsidRDefault="0060525D" w:rsidP="0076017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50F26FCE" w14:textId="77777777" w:rsidR="0060525D" w:rsidRPr="00192C22" w:rsidRDefault="0060525D" w:rsidP="0076017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7FB81E54" w14:textId="77777777" w:rsidR="0060525D" w:rsidRPr="00192C22" w:rsidRDefault="0060525D" w:rsidP="0076017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0F2618B9" w14:textId="77777777" w:rsidTr="0076017E">
        <w:trPr>
          <w:trHeight w:val="179"/>
        </w:trPr>
        <w:tc>
          <w:tcPr>
            <w:tcW w:w="895" w:type="dxa"/>
          </w:tcPr>
          <w:p w14:paraId="57846F8E" w14:textId="77777777" w:rsidR="0060525D" w:rsidRPr="00192C22" w:rsidRDefault="0060525D" w:rsidP="0076017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0EB88058" w14:textId="77777777" w:rsidR="0060525D" w:rsidRPr="00192C22" w:rsidRDefault="0060525D"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72056B5" w14:textId="3E3B4297" w:rsidR="0060525D" w:rsidRPr="00192C22" w:rsidRDefault="0060525D"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EAB3413" w14:textId="3654EE23" w:rsidR="0060525D" w:rsidRPr="00192C22" w:rsidRDefault="0060525D" w:rsidP="0076017E">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58F979F8" w14:textId="77777777" w:rsidR="0060525D" w:rsidRPr="00192C22" w:rsidRDefault="0060525D"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5C8FA5A" w14:textId="77777777" w:rsidR="0060525D" w:rsidRPr="00192C22" w:rsidRDefault="0060525D"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3A39580A" w14:textId="77777777" w:rsidR="0060525D" w:rsidRPr="00192C22" w:rsidRDefault="0060525D" w:rsidP="0076017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44F34F86" w14:textId="77777777" w:rsidR="0060525D" w:rsidRPr="00192C22" w:rsidRDefault="0060525D" w:rsidP="0076017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453EA3FE" w14:textId="77777777" w:rsidR="0060525D" w:rsidRPr="00192C22" w:rsidRDefault="0060525D" w:rsidP="0076017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438F35B1" w14:textId="77777777" w:rsidR="0060525D" w:rsidRPr="00192C22" w:rsidRDefault="0060525D" w:rsidP="0060525D">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2A2D2DB5" w14:textId="77777777" w:rsidR="00652A92" w:rsidRPr="00192C22" w:rsidRDefault="00652A92" w:rsidP="001B3309">
      <w:pPr>
        <w:spacing w:after="0" w:line="240" w:lineRule="auto"/>
        <w:jc w:val="both"/>
        <w:rPr>
          <w:rFonts w:ascii="Times New Roman" w:eastAsia="Calibri" w:hAnsi="Times New Roman" w:cs="Times New Roman"/>
          <w:sz w:val="24"/>
          <w:szCs w:val="24"/>
        </w:rPr>
      </w:pP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5"/>
        <w:gridCol w:w="6750"/>
        <w:gridCol w:w="720"/>
        <w:gridCol w:w="900"/>
      </w:tblGrid>
      <w:tr w:rsidR="00016FD1" w:rsidRPr="00192C22" w14:paraId="4A31C40C" w14:textId="77777777" w:rsidTr="00D36DDD">
        <w:tc>
          <w:tcPr>
            <w:tcW w:w="625" w:type="dxa"/>
          </w:tcPr>
          <w:p w14:paraId="5EAEB17D" w14:textId="77777777" w:rsidR="00D36DDD" w:rsidRPr="00192C22" w:rsidRDefault="00D36DDD"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750" w:type="dxa"/>
          </w:tcPr>
          <w:p w14:paraId="111D1C08" w14:textId="77777777" w:rsidR="00D36DDD" w:rsidRPr="00192C22" w:rsidRDefault="00D36DDD" w:rsidP="00D36DDD">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p w14:paraId="6EDBFAD3" w14:textId="04C9BD4B" w:rsidR="00D36DDD" w:rsidRPr="00192C22" w:rsidRDefault="00D36DDD" w:rsidP="008D4ED0">
            <w:pPr>
              <w:keepNext/>
              <w:spacing w:after="0" w:line="240" w:lineRule="auto"/>
              <w:outlineLvl w:val="1"/>
              <w:rPr>
                <w:rFonts w:ascii="Times New Roman" w:eastAsia="Times New Roman" w:hAnsi="Times New Roman" w:cs="Times New Roman"/>
                <w:b/>
                <w:sz w:val="24"/>
                <w:szCs w:val="24"/>
              </w:rPr>
            </w:pPr>
          </w:p>
        </w:tc>
        <w:tc>
          <w:tcPr>
            <w:tcW w:w="720" w:type="dxa"/>
            <w:tcBorders>
              <w:right w:val="single" w:sz="4" w:space="0" w:color="auto"/>
            </w:tcBorders>
          </w:tcPr>
          <w:p w14:paraId="7DC72918" w14:textId="4AFE2F6E" w:rsidR="00D36DDD" w:rsidRPr="00192C22" w:rsidRDefault="00D36DDD"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5C8089C2" w14:textId="146E5D57" w:rsidR="00D36DDD" w:rsidRPr="00192C22" w:rsidRDefault="00D36DDD"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16FD1" w:rsidRPr="00192C22" w14:paraId="3B2B6E32" w14:textId="77777777" w:rsidTr="00D36DDD">
        <w:trPr>
          <w:trHeight w:val="647"/>
        </w:trPr>
        <w:tc>
          <w:tcPr>
            <w:tcW w:w="625" w:type="dxa"/>
            <w:shd w:val="clear" w:color="auto" w:fill="auto"/>
          </w:tcPr>
          <w:p w14:paraId="723AE1C3" w14:textId="78659AE3" w:rsidR="00D36DDD" w:rsidRPr="00192C22" w:rsidRDefault="00D36DDD"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C71798" w:rsidRPr="00192C22">
              <w:rPr>
                <w:rFonts w:ascii="Times New Roman" w:eastAsia="Calibri" w:hAnsi="Times New Roman" w:cs="Times New Roman"/>
                <w:b/>
                <w:sz w:val="24"/>
                <w:szCs w:val="24"/>
              </w:rPr>
              <w:t>.</w:t>
            </w:r>
          </w:p>
        </w:tc>
        <w:tc>
          <w:tcPr>
            <w:tcW w:w="6750" w:type="dxa"/>
            <w:tcBorders>
              <w:bottom w:val="single" w:sz="4" w:space="0" w:color="000000"/>
            </w:tcBorders>
            <w:shd w:val="clear" w:color="auto" w:fill="auto"/>
          </w:tcPr>
          <w:p w14:paraId="57F3FB23" w14:textId="72B0879B" w:rsidR="00D36DDD" w:rsidRPr="00192C22" w:rsidRDefault="00D36DDD" w:rsidP="00314CC1">
            <w:pPr>
              <w:keepNext/>
              <w:spacing w:after="0" w:line="240" w:lineRule="auto"/>
              <w:jc w:val="both"/>
              <w:outlineLvl w:val="1"/>
              <w:rPr>
                <w:rFonts w:ascii="Times New Roman" w:eastAsia="Calibri" w:hAnsi="Times New Roman" w:cs="Times New Roman"/>
                <w:b/>
                <w:sz w:val="24"/>
                <w:szCs w:val="24"/>
              </w:rPr>
            </w:pPr>
            <w:r w:rsidRPr="00192C22">
              <w:rPr>
                <w:rFonts w:ascii="Times New Roman" w:hAnsi="Times New Roman" w:cs="Times New Roman"/>
                <w:b/>
                <w:sz w:val="24"/>
                <w:szCs w:val="24"/>
              </w:rPr>
              <w:t>Animal Science Concept:</w:t>
            </w:r>
            <w:r w:rsidRPr="00192C22">
              <w:rPr>
                <w:rFonts w:ascii="Times New Roman" w:eastAsia="Times New Roman" w:hAnsi="Times New Roman" w:cs="Times New Roman"/>
                <w:sz w:val="24"/>
                <w:szCs w:val="24"/>
              </w:rPr>
              <w:t xml:space="preserve"> Definition and objectives of animal sciences. Careers in animal science</w:t>
            </w:r>
            <w:r w:rsidR="00C50E24" w:rsidRPr="00192C22">
              <w:rPr>
                <w:rFonts w:ascii="Times New Roman" w:eastAsia="Times New Roman" w:hAnsi="Times New Roman" w:cs="Times New Roman"/>
                <w:sz w:val="24"/>
                <w:szCs w:val="24"/>
              </w:rPr>
              <w:t>s</w:t>
            </w:r>
            <w:r w:rsidRPr="00192C22">
              <w:rPr>
                <w:rFonts w:ascii="Times New Roman" w:eastAsia="Times New Roman" w:hAnsi="Times New Roman" w:cs="Times New Roman"/>
                <w:sz w:val="24"/>
                <w:szCs w:val="24"/>
              </w:rPr>
              <w:t>. Economic importance</w:t>
            </w:r>
            <w:r w:rsidR="004668EC" w:rsidRPr="00192C22">
              <w:rPr>
                <w:rFonts w:ascii="Times New Roman" w:eastAsia="Times New Roman" w:hAnsi="Times New Roman" w:cs="Times New Roman"/>
                <w:sz w:val="24"/>
                <w:szCs w:val="24"/>
              </w:rPr>
              <w:t xml:space="preserve"> of animals</w:t>
            </w:r>
            <w:r w:rsidRPr="00192C22">
              <w:rPr>
                <w:rFonts w:ascii="Times New Roman" w:eastAsia="Times New Roman" w:hAnsi="Times New Roman" w:cs="Times New Roman"/>
                <w:sz w:val="24"/>
                <w:szCs w:val="24"/>
              </w:rPr>
              <w:t>.</w:t>
            </w:r>
          </w:p>
        </w:tc>
        <w:tc>
          <w:tcPr>
            <w:tcW w:w="720" w:type="dxa"/>
            <w:tcBorders>
              <w:bottom w:val="single" w:sz="4" w:space="0" w:color="000000"/>
            </w:tcBorders>
            <w:shd w:val="clear" w:color="auto" w:fill="auto"/>
          </w:tcPr>
          <w:p w14:paraId="43C6597E" w14:textId="2EAD001D" w:rsidR="00D36DDD" w:rsidRPr="00192C22" w:rsidRDefault="00D36DDD"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3</w:t>
            </w:r>
          </w:p>
        </w:tc>
        <w:tc>
          <w:tcPr>
            <w:tcW w:w="900" w:type="dxa"/>
            <w:tcBorders>
              <w:bottom w:val="single" w:sz="4" w:space="0" w:color="000000"/>
            </w:tcBorders>
            <w:shd w:val="clear" w:color="auto" w:fill="auto"/>
          </w:tcPr>
          <w:p w14:paraId="2B641FF9" w14:textId="652DE797" w:rsidR="00D36DDD" w:rsidRPr="00192C22" w:rsidRDefault="00D36DDD"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w:t>
            </w:r>
          </w:p>
        </w:tc>
      </w:tr>
      <w:tr w:rsidR="00016FD1" w:rsidRPr="00192C22" w14:paraId="71F6B3B8" w14:textId="77777777" w:rsidTr="00D36DDD">
        <w:trPr>
          <w:trHeight w:val="647"/>
        </w:trPr>
        <w:tc>
          <w:tcPr>
            <w:tcW w:w="625" w:type="dxa"/>
            <w:shd w:val="clear" w:color="auto" w:fill="auto"/>
          </w:tcPr>
          <w:p w14:paraId="0C2F4CBC" w14:textId="6CF400C8" w:rsidR="00D36DDD" w:rsidRPr="00192C22" w:rsidRDefault="00D36DDD"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2</w:t>
            </w:r>
            <w:r w:rsidR="00C71798" w:rsidRPr="00192C22">
              <w:rPr>
                <w:rFonts w:ascii="Times New Roman" w:eastAsia="Times New Roman" w:hAnsi="Times New Roman" w:cs="Times New Roman"/>
                <w:b/>
                <w:sz w:val="24"/>
                <w:szCs w:val="24"/>
              </w:rPr>
              <w:t>.</w:t>
            </w:r>
          </w:p>
        </w:tc>
        <w:tc>
          <w:tcPr>
            <w:tcW w:w="6750" w:type="dxa"/>
            <w:tcBorders>
              <w:bottom w:val="single" w:sz="4" w:space="0" w:color="000000"/>
            </w:tcBorders>
            <w:shd w:val="clear" w:color="auto" w:fill="auto"/>
          </w:tcPr>
          <w:p w14:paraId="0D9F703D" w14:textId="78BB65AE" w:rsidR="00D36DDD" w:rsidRPr="00192C22" w:rsidRDefault="00D36DDD" w:rsidP="001B3309">
            <w:pPr>
              <w:keepNext/>
              <w:spacing w:after="0" w:line="240" w:lineRule="auto"/>
              <w:jc w:val="both"/>
              <w:outlineLvl w:val="1"/>
              <w:rPr>
                <w:rFonts w:ascii="Times New Roman" w:eastAsia="Calibri" w:hAnsi="Times New Roman" w:cs="Times New Roman"/>
                <w:b/>
                <w:bCs/>
                <w:sz w:val="24"/>
                <w:szCs w:val="24"/>
              </w:rPr>
            </w:pPr>
            <w:r w:rsidRPr="00192C22">
              <w:rPr>
                <w:rFonts w:ascii="Times New Roman" w:hAnsi="Times New Roman" w:cs="Times New Roman"/>
                <w:b/>
                <w:sz w:val="24"/>
                <w:szCs w:val="24"/>
              </w:rPr>
              <w:t>Animal Kingdom:</w:t>
            </w:r>
            <w:r w:rsidRPr="00192C22">
              <w:rPr>
                <w:rFonts w:ascii="Times New Roman" w:eastAsia="Times New Roman" w:hAnsi="Times New Roman" w:cs="Times New Roman"/>
                <w:sz w:val="24"/>
                <w:szCs w:val="24"/>
              </w:rPr>
              <w:t xml:space="preserve"> Animal etymology, </w:t>
            </w:r>
            <w:r w:rsidRPr="00192C22">
              <w:rPr>
                <w:rFonts w:ascii="Times New Roman" w:hAnsi="Times New Roman" w:cs="Times New Roman"/>
                <w:sz w:val="24"/>
                <w:szCs w:val="24"/>
              </w:rPr>
              <w:t>characteristics</w:t>
            </w:r>
            <w:r w:rsidRPr="00192C22">
              <w:rPr>
                <w:rFonts w:ascii="Times New Roman" w:eastAsia="Times New Roman" w:hAnsi="Times New Roman" w:cs="Times New Roman"/>
                <w:sz w:val="24"/>
                <w:szCs w:val="24"/>
              </w:rPr>
              <w:t xml:space="preserve">, </w:t>
            </w:r>
            <w:r w:rsidRPr="00192C22">
              <w:rPr>
                <w:rFonts w:ascii="Times New Roman" w:hAnsi="Times New Roman" w:cs="Times New Roman"/>
                <w:sz w:val="24"/>
                <w:szCs w:val="24"/>
              </w:rPr>
              <w:t>reproduction</w:t>
            </w:r>
            <w:r w:rsidRPr="00192C22">
              <w:rPr>
                <w:rFonts w:ascii="Times New Roman" w:eastAsia="Times New Roman" w:hAnsi="Times New Roman" w:cs="Times New Roman"/>
                <w:sz w:val="24"/>
                <w:szCs w:val="24"/>
              </w:rPr>
              <w:t xml:space="preserve"> and development. </w:t>
            </w:r>
            <w:r w:rsidRPr="00192C22">
              <w:rPr>
                <w:rFonts w:ascii="Times New Roman" w:hAnsi="Times New Roman" w:cs="Times New Roman"/>
                <w:sz w:val="24"/>
                <w:szCs w:val="24"/>
              </w:rPr>
              <w:t>Ecology</w:t>
            </w:r>
            <w:r w:rsidRPr="00192C22">
              <w:rPr>
                <w:rFonts w:ascii="Times New Roman" w:eastAsia="Times New Roman" w:hAnsi="Times New Roman" w:cs="Times New Roman"/>
                <w:sz w:val="24"/>
                <w:szCs w:val="24"/>
              </w:rPr>
              <w:t xml:space="preserve"> and </w:t>
            </w:r>
            <w:r w:rsidRPr="00192C22">
              <w:rPr>
                <w:rFonts w:ascii="Times New Roman" w:hAnsi="Times New Roman" w:cs="Times New Roman"/>
                <w:sz w:val="24"/>
                <w:szCs w:val="24"/>
              </w:rPr>
              <w:t>diversity of animals</w:t>
            </w:r>
            <w:r w:rsidRPr="00192C22">
              <w:rPr>
                <w:rFonts w:ascii="Times New Roman" w:eastAsia="Times New Roman" w:hAnsi="Times New Roman" w:cs="Times New Roman"/>
                <w:sz w:val="24"/>
                <w:szCs w:val="24"/>
              </w:rPr>
              <w:t>. Classifications and features of animal kingdom.</w:t>
            </w:r>
          </w:p>
        </w:tc>
        <w:tc>
          <w:tcPr>
            <w:tcW w:w="720" w:type="dxa"/>
            <w:tcBorders>
              <w:bottom w:val="single" w:sz="4" w:space="0" w:color="000000"/>
            </w:tcBorders>
            <w:shd w:val="clear" w:color="auto" w:fill="auto"/>
          </w:tcPr>
          <w:p w14:paraId="0347173F" w14:textId="141BAFE1" w:rsidR="00D36DDD" w:rsidRPr="00192C22" w:rsidRDefault="00D36DDD"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tcBorders>
              <w:bottom w:val="single" w:sz="4" w:space="0" w:color="000000"/>
            </w:tcBorders>
            <w:shd w:val="clear" w:color="auto" w:fill="auto"/>
          </w:tcPr>
          <w:p w14:paraId="6D22FCA3" w14:textId="77777777" w:rsidR="00D36DDD" w:rsidRPr="00192C22" w:rsidRDefault="00D36DDD" w:rsidP="001B3309">
            <w:pPr>
              <w:keepNext/>
              <w:spacing w:after="0" w:line="240" w:lineRule="auto"/>
              <w:jc w:val="both"/>
              <w:outlineLvl w:val="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w:t>
            </w:r>
          </w:p>
          <w:p w14:paraId="59537685" w14:textId="1CDA8D45" w:rsidR="00D36DDD" w:rsidRPr="00192C22" w:rsidRDefault="00D36DDD" w:rsidP="00D36DDD">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CLO2</w:t>
            </w:r>
          </w:p>
        </w:tc>
      </w:tr>
      <w:tr w:rsidR="00016FD1" w:rsidRPr="00192C22" w14:paraId="09366A78" w14:textId="77777777" w:rsidTr="00D36DDD">
        <w:trPr>
          <w:trHeight w:val="665"/>
        </w:trPr>
        <w:tc>
          <w:tcPr>
            <w:tcW w:w="625" w:type="dxa"/>
            <w:shd w:val="clear" w:color="auto" w:fill="auto"/>
          </w:tcPr>
          <w:p w14:paraId="20597DCD" w14:textId="67CEDE7B" w:rsidR="00D36DDD" w:rsidRPr="00192C22" w:rsidRDefault="00D36DDD"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r w:rsidR="00C71798" w:rsidRPr="00192C22">
              <w:rPr>
                <w:rFonts w:ascii="Times New Roman" w:eastAsia="Times New Roman" w:hAnsi="Times New Roman" w:cs="Times New Roman"/>
                <w:b/>
                <w:sz w:val="24"/>
                <w:szCs w:val="24"/>
              </w:rPr>
              <w:t>.</w:t>
            </w:r>
          </w:p>
        </w:tc>
        <w:tc>
          <w:tcPr>
            <w:tcW w:w="6750" w:type="dxa"/>
            <w:shd w:val="clear" w:color="auto" w:fill="auto"/>
          </w:tcPr>
          <w:p w14:paraId="243BE0F0" w14:textId="35FB541E" w:rsidR="00D36DDD" w:rsidRPr="00192C22" w:rsidRDefault="00D36DDD" w:rsidP="007C2601">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Animal Husbandry:</w:t>
            </w:r>
            <w:r w:rsidRPr="00192C22">
              <w:rPr>
                <w:rFonts w:ascii="Times New Roman" w:eastAsia="Times New Roman" w:hAnsi="Times New Roman" w:cs="Times New Roman"/>
                <w:sz w:val="24"/>
                <w:szCs w:val="24"/>
              </w:rPr>
              <w:t xml:space="preserve"> Definition of animal husbandry. </w:t>
            </w:r>
            <w:r w:rsidR="007C2601" w:rsidRPr="00192C22">
              <w:rPr>
                <w:rFonts w:ascii="Times New Roman" w:eastAsia="Times New Roman" w:hAnsi="Times New Roman" w:cs="Times New Roman"/>
                <w:sz w:val="24"/>
                <w:szCs w:val="24"/>
              </w:rPr>
              <w:t>Origin of animal domestication and husbandry. Animal husbandry types. Role of Animal Husbandry in Human Welfare. Advantages of animal husbandry</w:t>
            </w:r>
            <w:r w:rsidR="009B14C0" w:rsidRPr="00192C22">
              <w:rPr>
                <w:rFonts w:ascii="Times New Roman" w:eastAsia="Times New Roman" w:hAnsi="Times New Roman" w:cs="Times New Roman"/>
                <w:sz w:val="24"/>
                <w:szCs w:val="24"/>
              </w:rPr>
              <w:t>.</w:t>
            </w:r>
            <w:r w:rsidRPr="00192C22">
              <w:rPr>
                <w:rFonts w:ascii="Times New Roman" w:eastAsia="Times New Roman" w:hAnsi="Times New Roman" w:cs="Times New Roman"/>
                <w:sz w:val="24"/>
                <w:szCs w:val="24"/>
              </w:rPr>
              <w:t xml:space="preserve">  </w:t>
            </w:r>
          </w:p>
        </w:tc>
        <w:tc>
          <w:tcPr>
            <w:tcW w:w="720" w:type="dxa"/>
            <w:shd w:val="clear" w:color="auto" w:fill="auto"/>
          </w:tcPr>
          <w:p w14:paraId="41B15CCA" w14:textId="586B2EC9" w:rsidR="00D36DDD" w:rsidRPr="00192C22" w:rsidRDefault="00D36DDD"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shd w:val="clear" w:color="auto" w:fill="auto"/>
          </w:tcPr>
          <w:p w14:paraId="0F68F45C" w14:textId="77777777" w:rsidR="00D36DDD" w:rsidRPr="00192C22" w:rsidRDefault="00D36DDD" w:rsidP="00D36DDD">
            <w:pPr>
              <w:keepNext/>
              <w:spacing w:after="0" w:line="240" w:lineRule="auto"/>
              <w:jc w:val="both"/>
              <w:outlineLvl w:val="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w:t>
            </w:r>
          </w:p>
          <w:p w14:paraId="4C418920" w14:textId="04EC29EA" w:rsidR="00D36DDD" w:rsidRPr="00192C22" w:rsidRDefault="00D36DDD" w:rsidP="00D36DDD">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CLO2CLO3</w:t>
            </w:r>
          </w:p>
        </w:tc>
      </w:tr>
      <w:tr w:rsidR="00016FD1" w:rsidRPr="00192C22" w14:paraId="30C1A23E" w14:textId="77777777" w:rsidTr="00D36DDD">
        <w:tc>
          <w:tcPr>
            <w:tcW w:w="625" w:type="dxa"/>
            <w:shd w:val="clear" w:color="auto" w:fill="auto"/>
          </w:tcPr>
          <w:p w14:paraId="079F28E8" w14:textId="063A0F32" w:rsidR="00D36DDD" w:rsidRPr="00192C22" w:rsidRDefault="00D36DDD"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r w:rsidR="00C71798" w:rsidRPr="00192C22">
              <w:rPr>
                <w:rFonts w:ascii="Times New Roman" w:eastAsia="Times New Roman" w:hAnsi="Times New Roman" w:cs="Times New Roman"/>
                <w:b/>
                <w:sz w:val="24"/>
                <w:szCs w:val="24"/>
              </w:rPr>
              <w:t>.</w:t>
            </w:r>
          </w:p>
        </w:tc>
        <w:tc>
          <w:tcPr>
            <w:tcW w:w="6750" w:type="dxa"/>
            <w:shd w:val="clear" w:color="auto" w:fill="auto"/>
          </w:tcPr>
          <w:p w14:paraId="7FF0FF4E" w14:textId="4A0541E8" w:rsidR="00D36DDD" w:rsidRPr="00192C22" w:rsidRDefault="00B77080"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Applied Animal Sciences:</w:t>
            </w:r>
            <w:r w:rsidRPr="00192C22">
              <w:rPr>
                <w:rFonts w:ascii="Times New Roman" w:eastAsia="Times New Roman" w:hAnsi="Times New Roman" w:cs="Times New Roman"/>
                <w:sz w:val="24"/>
                <w:szCs w:val="24"/>
              </w:rPr>
              <w:t xml:space="preserve"> Definition of applied animal science. Potential careers. Study of applied animal farming and management (sericulture, apiculture, pisciculture, aquaculture, dairy and poultry).</w:t>
            </w:r>
          </w:p>
        </w:tc>
        <w:tc>
          <w:tcPr>
            <w:tcW w:w="720" w:type="dxa"/>
            <w:shd w:val="clear" w:color="auto" w:fill="auto"/>
          </w:tcPr>
          <w:p w14:paraId="6ECDE92C" w14:textId="3A0A5BD8" w:rsidR="00D36DDD" w:rsidRPr="00192C22" w:rsidRDefault="00D36DDD"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shd w:val="clear" w:color="auto" w:fill="auto"/>
          </w:tcPr>
          <w:p w14:paraId="653C3260" w14:textId="77777777" w:rsidR="00D36DDD" w:rsidRPr="00192C22" w:rsidRDefault="00D36DDD" w:rsidP="00D36DDD">
            <w:pPr>
              <w:keepNext/>
              <w:spacing w:after="0" w:line="240" w:lineRule="auto"/>
              <w:jc w:val="both"/>
              <w:outlineLvl w:val="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w:t>
            </w:r>
          </w:p>
          <w:p w14:paraId="6C771DDD" w14:textId="4D3853C0" w:rsidR="00D36DDD" w:rsidRPr="00192C22" w:rsidRDefault="00D36DDD" w:rsidP="00D36DDD">
            <w:pPr>
              <w:keepNext/>
              <w:spacing w:after="0" w:line="240" w:lineRule="auto"/>
              <w:jc w:val="both"/>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CLO2CLO3</w:t>
            </w:r>
          </w:p>
        </w:tc>
      </w:tr>
      <w:tr w:rsidR="00016FD1" w:rsidRPr="00192C22" w14:paraId="54D0D511" w14:textId="77777777" w:rsidTr="00D36DDD">
        <w:tc>
          <w:tcPr>
            <w:tcW w:w="625" w:type="dxa"/>
            <w:shd w:val="clear" w:color="auto" w:fill="auto"/>
          </w:tcPr>
          <w:p w14:paraId="0F7A0137" w14:textId="7C65A3F6" w:rsidR="00D36DDD" w:rsidRPr="00192C22" w:rsidRDefault="00D36DDD"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5</w:t>
            </w:r>
            <w:r w:rsidR="00C71798" w:rsidRPr="00192C22">
              <w:rPr>
                <w:rFonts w:ascii="Times New Roman" w:eastAsia="Times New Roman" w:hAnsi="Times New Roman" w:cs="Times New Roman"/>
                <w:b/>
                <w:sz w:val="24"/>
                <w:szCs w:val="24"/>
              </w:rPr>
              <w:t>.</w:t>
            </w:r>
          </w:p>
        </w:tc>
        <w:tc>
          <w:tcPr>
            <w:tcW w:w="6750" w:type="dxa"/>
            <w:shd w:val="clear" w:color="auto" w:fill="auto"/>
          </w:tcPr>
          <w:p w14:paraId="568D428B" w14:textId="2BE751F2" w:rsidR="00D36DDD" w:rsidRPr="00192C22" w:rsidRDefault="00D36DDD"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 xml:space="preserve">Animals-Microbes Interactions: </w:t>
            </w:r>
            <w:r w:rsidRPr="00192C22">
              <w:rPr>
                <w:rFonts w:ascii="Times New Roman" w:eastAsia="Times New Roman" w:hAnsi="Times New Roman" w:cs="Times New Roman"/>
                <w:sz w:val="24"/>
                <w:szCs w:val="24"/>
              </w:rPr>
              <w:t>Diseases caused by microorganisms in animals. Pests, diseases and disorders of animals.</w:t>
            </w:r>
            <w:r w:rsidRPr="00192C22">
              <w:rPr>
                <w:rFonts w:ascii="Times New Roman" w:hAnsi="Times New Roman" w:cs="Times New Roman"/>
                <w:sz w:val="24"/>
                <w:szCs w:val="24"/>
              </w:rPr>
              <w:t xml:space="preserve"> F</w:t>
            </w:r>
            <w:r w:rsidRPr="00192C22">
              <w:rPr>
                <w:rFonts w:ascii="Times New Roman" w:eastAsia="Times New Roman" w:hAnsi="Times New Roman" w:cs="Times New Roman"/>
                <w:sz w:val="24"/>
                <w:szCs w:val="24"/>
              </w:rPr>
              <w:t>actors associated with diseases in animals.</w:t>
            </w:r>
            <w:r w:rsidRPr="00192C22">
              <w:rPr>
                <w:rFonts w:ascii="Times New Roman" w:hAnsi="Times New Roman" w:cs="Times New Roman"/>
                <w:sz w:val="24"/>
                <w:szCs w:val="24"/>
              </w:rPr>
              <w:t xml:space="preserve"> </w:t>
            </w:r>
            <w:r w:rsidRPr="00192C22">
              <w:rPr>
                <w:rFonts w:ascii="Times New Roman" w:eastAsia="Times New Roman" w:hAnsi="Times New Roman" w:cs="Times New Roman"/>
                <w:sz w:val="24"/>
                <w:szCs w:val="24"/>
              </w:rPr>
              <w:t>Animal tra</w:t>
            </w:r>
            <w:r w:rsidR="00956BD3" w:rsidRPr="00192C22">
              <w:rPr>
                <w:rFonts w:ascii="Times New Roman" w:eastAsia="Times New Roman" w:hAnsi="Times New Roman" w:cs="Times New Roman"/>
                <w:sz w:val="24"/>
                <w:szCs w:val="24"/>
              </w:rPr>
              <w:t>nsmitted diseases. Integrated pest</w:t>
            </w:r>
            <w:r w:rsidRPr="00192C22">
              <w:rPr>
                <w:rFonts w:ascii="Times New Roman" w:eastAsia="Times New Roman" w:hAnsi="Times New Roman" w:cs="Times New Roman"/>
                <w:sz w:val="24"/>
                <w:szCs w:val="24"/>
              </w:rPr>
              <w:t xml:space="preserve"> management.</w:t>
            </w:r>
          </w:p>
        </w:tc>
        <w:tc>
          <w:tcPr>
            <w:tcW w:w="720" w:type="dxa"/>
            <w:shd w:val="clear" w:color="auto" w:fill="auto"/>
          </w:tcPr>
          <w:p w14:paraId="06445BA6" w14:textId="2FDB9445" w:rsidR="00D36DDD" w:rsidRPr="00192C22" w:rsidRDefault="00D36DDD"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shd w:val="clear" w:color="auto" w:fill="auto"/>
          </w:tcPr>
          <w:p w14:paraId="077CABA0" w14:textId="628FFFD4" w:rsidR="00D36DDD" w:rsidRPr="00192C22" w:rsidRDefault="008E1834"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CLO1CLO4</w:t>
            </w:r>
          </w:p>
        </w:tc>
      </w:tr>
      <w:tr w:rsidR="00016FD1" w:rsidRPr="00192C22" w14:paraId="48B28A71" w14:textId="77777777" w:rsidTr="00D36DDD">
        <w:trPr>
          <w:trHeight w:val="70"/>
        </w:trPr>
        <w:tc>
          <w:tcPr>
            <w:tcW w:w="625" w:type="dxa"/>
            <w:shd w:val="clear" w:color="auto" w:fill="auto"/>
          </w:tcPr>
          <w:p w14:paraId="6A8AD300" w14:textId="62501A6A" w:rsidR="00D36DDD" w:rsidRPr="00192C22" w:rsidRDefault="00D36DDD"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6</w:t>
            </w:r>
            <w:r w:rsidR="00C71798" w:rsidRPr="00192C22">
              <w:rPr>
                <w:rFonts w:ascii="Times New Roman" w:eastAsia="Times New Roman" w:hAnsi="Times New Roman" w:cs="Times New Roman"/>
                <w:b/>
                <w:sz w:val="24"/>
                <w:szCs w:val="24"/>
              </w:rPr>
              <w:t>.</w:t>
            </w:r>
          </w:p>
        </w:tc>
        <w:tc>
          <w:tcPr>
            <w:tcW w:w="6750" w:type="dxa"/>
            <w:shd w:val="clear" w:color="auto" w:fill="auto"/>
          </w:tcPr>
          <w:p w14:paraId="6ACDA16E" w14:textId="06F5FFA8" w:rsidR="00D36DDD" w:rsidRPr="00192C22" w:rsidRDefault="00956BD3" w:rsidP="00314CC1">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Animals Reproduce</w:t>
            </w:r>
            <w:r w:rsidR="0010198C" w:rsidRPr="00192C22">
              <w:rPr>
                <w:rFonts w:ascii="Times New Roman" w:eastAsia="Times New Roman" w:hAnsi="Times New Roman" w:cs="Times New Roman"/>
                <w:b/>
                <w:sz w:val="24"/>
                <w:szCs w:val="24"/>
              </w:rPr>
              <w:t xml:space="preserve"> and Development</w:t>
            </w:r>
            <w:r w:rsidR="00D36DDD" w:rsidRPr="00192C22">
              <w:rPr>
                <w:rFonts w:ascii="Times New Roman" w:eastAsia="Times New Roman" w:hAnsi="Times New Roman" w:cs="Times New Roman"/>
                <w:b/>
                <w:sz w:val="24"/>
                <w:szCs w:val="24"/>
              </w:rPr>
              <w:t>:</w:t>
            </w:r>
            <w:r w:rsidRPr="00192C22">
              <w:rPr>
                <w:rFonts w:ascii="Times New Roman" w:hAnsi="Times New Roman" w:cs="Times New Roman"/>
              </w:rPr>
              <w:t xml:space="preserve"> </w:t>
            </w:r>
            <w:r w:rsidR="00314CC1" w:rsidRPr="00192C22">
              <w:rPr>
                <w:rFonts w:ascii="Times New Roman" w:hAnsi="Times New Roman" w:cs="Times New Roman"/>
              </w:rPr>
              <w:t>A</w:t>
            </w:r>
            <w:r w:rsidRPr="00192C22">
              <w:rPr>
                <w:rFonts w:ascii="Times New Roman" w:hAnsi="Times New Roman" w:cs="Times New Roman"/>
                <w:sz w:val="24"/>
                <w:szCs w:val="24"/>
              </w:rPr>
              <w:t>ni</w:t>
            </w:r>
            <w:r w:rsidR="0010198C" w:rsidRPr="00192C22">
              <w:rPr>
                <w:rFonts w:ascii="Times New Roman" w:hAnsi="Times New Roman" w:cs="Times New Roman"/>
                <w:sz w:val="24"/>
                <w:szCs w:val="24"/>
              </w:rPr>
              <w:t>mal</w:t>
            </w:r>
            <w:r w:rsidRPr="00192C22">
              <w:rPr>
                <w:rFonts w:ascii="Times New Roman" w:hAnsi="Times New Roman" w:cs="Times New Roman"/>
                <w:sz w:val="24"/>
                <w:szCs w:val="24"/>
              </w:rPr>
              <w:t xml:space="preserve"> </w:t>
            </w:r>
            <w:r w:rsidRPr="00192C22">
              <w:rPr>
                <w:rFonts w:ascii="Times New Roman" w:eastAsia="Times New Roman" w:hAnsi="Times New Roman" w:cs="Times New Roman"/>
                <w:sz w:val="24"/>
                <w:szCs w:val="24"/>
              </w:rPr>
              <w:t>reproduction</w:t>
            </w:r>
            <w:r w:rsidRPr="00192C22">
              <w:rPr>
                <w:rFonts w:ascii="Times New Roman" w:eastAsia="Times New Roman" w:hAnsi="Times New Roman" w:cs="Times New Roman"/>
                <w:b/>
                <w:sz w:val="24"/>
                <w:szCs w:val="24"/>
              </w:rPr>
              <w:t>.</w:t>
            </w:r>
            <w:r w:rsidR="00D36DDD" w:rsidRPr="00192C22">
              <w:rPr>
                <w:rFonts w:ascii="Times New Roman" w:eastAsia="Times New Roman" w:hAnsi="Times New Roman" w:cs="Times New Roman"/>
                <w:b/>
                <w:sz w:val="24"/>
                <w:szCs w:val="24"/>
              </w:rPr>
              <w:t xml:space="preserve"> </w:t>
            </w:r>
            <w:r w:rsidRPr="00192C22">
              <w:rPr>
                <w:rFonts w:ascii="Times New Roman" w:eastAsia="Times New Roman" w:hAnsi="Times New Roman" w:cs="Times New Roman"/>
                <w:b/>
                <w:sz w:val="24"/>
                <w:szCs w:val="24"/>
              </w:rPr>
              <w:t xml:space="preserve"> </w:t>
            </w:r>
            <w:r w:rsidR="0010198C" w:rsidRPr="00192C22">
              <w:rPr>
                <w:rFonts w:ascii="Times New Roman" w:eastAsia="Times New Roman" w:hAnsi="Times New Roman" w:cs="Times New Roman"/>
                <w:sz w:val="24"/>
                <w:szCs w:val="24"/>
              </w:rPr>
              <w:t>Sexual and asexual reproduction in animals.</w:t>
            </w:r>
            <w:r w:rsidR="0010198C" w:rsidRPr="00192C22">
              <w:rPr>
                <w:rFonts w:ascii="Times New Roman" w:eastAsia="Times New Roman" w:hAnsi="Times New Roman" w:cs="Times New Roman"/>
                <w:b/>
                <w:sz w:val="24"/>
                <w:szCs w:val="24"/>
              </w:rPr>
              <w:t xml:space="preserve"> </w:t>
            </w:r>
            <w:r w:rsidR="0010198C" w:rsidRPr="00192C22">
              <w:rPr>
                <w:rFonts w:ascii="Times New Roman" w:eastAsia="Times New Roman" w:hAnsi="Times New Roman" w:cs="Times New Roman"/>
                <w:sz w:val="24"/>
                <w:szCs w:val="24"/>
              </w:rPr>
              <w:t>Mammalian reproductive anatomy, gametogenesis, and hormonal regulation.</w:t>
            </w:r>
          </w:p>
        </w:tc>
        <w:tc>
          <w:tcPr>
            <w:tcW w:w="720" w:type="dxa"/>
            <w:shd w:val="clear" w:color="auto" w:fill="auto"/>
          </w:tcPr>
          <w:p w14:paraId="58BCDFF2" w14:textId="7C9B7A27" w:rsidR="00D36DDD" w:rsidRPr="00192C22" w:rsidRDefault="00D36DDD"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shd w:val="clear" w:color="auto" w:fill="auto"/>
          </w:tcPr>
          <w:p w14:paraId="60E83E7F" w14:textId="4A707F9F" w:rsidR="00D36DDD" w:rsidRPr="00192C22" w:rsidRDefault="00D36DDD"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CLO5</w:t>
            </w:r>
          </w:p>
        </w:tc>
      </w:tr>
      <w:tr w:rsidR="000F2B4B" w:rsidRPr="00192C22" w14:paraId="3419FD95" w14:textId="77777777" w:rsidTr="00D36DDD">
        <w:trPr>
          <w:trHeight w:val="350"/>
        </w:trPr>
        <w:tc>
          <w:tcPr>
            <w:tcW w:w="625" w:type="dxa"/>
            <w:shd w:val="clear" w:color="auto" w:fill="auto"/>
          </w:tcPr>
          <w:p w14:paraId="0475F802" w14:textId="36122CB3" w:rsidR="00D36DDD" w:rsidRPr="00192C22" w:rsidRDefault="00D36DDD"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7</w:t>
            </w:r>
            <w:r w:rsidR="00C71798" w:rsidRPr="00192C22">
              <w:rPr>
                <w:rFonts w:ascii="Times New Roman" w:eastAsia="Times New Roman" w:hAnsi="Times New Roman" w:cs="Times New Roman"/>
                <w:b/>
                <w:sz w:val="24"/>
                <w:szCs w:val="24"/>
              </w:rPr>
              <w:t>.</w:t>
            </w:r>
          </w:p>
        </w:tc>
        <w:tc>
          <w:tcPr>
            <w:tcW w:w="6750" w:type="dxa"/>
            <w:shd w:val="clear" w:color="auto" w:fill="auto"/>
          </w:tcPr>
          <w:p w14:paraId="3CB807DE" w14:textId="0E65C3FA" w:rsidR="00D36DDD" w:rsidRPr="00192C22" w:rsidRDefault="00D36DDD" w:rsidP="009B14C0">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Animal Anatomy:</w:t>
            </w:r>
            <w:r w:rsidRPr="00192C22">
              <w:rPr>
                <w:rFonts w:ascii="Times New Roman" w:eastAsia="Times New Roman" w:hAnsi="Times New Roman" w:cs="Times New Roman"/>
                <w:sz w:val="24"/>
                <w:szCs w:val="24"/>
              </w:rPr>
              <w:t xml:space="preserve"> Concept of animal anatomy.</w:t>
            </w:r>
            <w:r w:rsidR="009B14C0" w:rsidRPr="00192C22">
              <w:rPr>
                <w:rFonts w:ascii="Times New Roman" w:eastAsia="Times New Roman" w:hAnsi="Times New Roman" w:cs="Times New Roman"/>
                <w:sz w:val="24"/>
                <w:szCs w:val="24"/>
              </w:rPr>
              <w:t xml:space="preserve"> Types and characteristics.</w:t>
            </w:r>
            <w:r w:rsidRPr="00192C22">
              <w:rPr>
                <w:rFonts w:ascii="Times New Roman" w:eastAsia="Times New Roman" w:hAnsi="Times New Roman" w:cs="Times New Roman"/>
                <w:sz w:val="24"/>
                <w:szCs w:val="24"/>
              </w:rPr>
              <w:t xml:space="preserve"> </w:t>
            </w:r>
            <w:r w:rsidR="009B14C0" w:rsidRPr="00192C22">
              <w:rPr>
                <w:rFonts w:ascii="Times New Roman" w:hAnsi="Times New Roman" w:cs="Times New Roman"/>
                <w:sz w:val="24"/>
                <w:szCs w:val="24"/>
              </w:rPr>
              <w:t>Concepts</w:t>
            </w:r>
            <w:r w:rsidR="009B14C0" w:rsidRPr="00192C22">
              <w:rPr>
                <w:rFonts w:ascii="Times New Roman" w:eastAsia="Times New Roman" w:hAnsi="Times New Roman" w:cs="Times New Roman"/>
                <w:sz w:val="24"/>
                <w:szCs w:val="24"/>
              </w:rPr>
              <w:t xml:space="preserve"> of</w:t>
            </w:r>
            <w:r w:rsidRPr="00192C22">
              <w:rPr>
                <w:rFonts w:ascii="Times New Roman" w:eastAsia="Times New Roman" w:hAnsi="Times New Roman" w:cs="Times New Roman"/>
                <w:sz w:val="24"/>
                <w:szCs w:val="24"/>
              </w:rPr>
              <w:t xml:space="preserve"> cells, tissues and organs</w:t>
            </w:r>
            <w:r w:rsidRPr="00192C22">
              <w:rPr>
                <w:rFonts w:ascii="Times New Roman" w:hAnsi="Times New Roman" w:cs="Times New Roman"/>
                <w:sz w:val="24"/>
                <w:szCs w:val="24"/>
              </w:rPr>
              <w:t>.</w:t>
            </w:r>
          </w:p>
        </w:tc>
        <w:tc>
          <w:tcPr>
            <w:tcW w:w="720" w:type="dxa"/>
            <w:shd w:val="clear" w:color="auto" w:fill="auto"/>
          </w:tcPr>
          <w:p w14:paraId="6C8E087C" w14:textId="4C6B9BC7" w:rsidR="00D36DDD" w:rsidRPr="00192C22" w:rsidRDefault="00D36DDD"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3</w:t>
            </w:r>
          </w:p>
        </w:tc>
        <w:tc>
          <w:tcPr>
            <w:tcW w:w="900" w:type="dxa"/>
            <w:shd w:val="clear" w:color="auto" w:fill="auto"/>
          </w:tcPr>
          <w:p w14:paraId="2B9745F8" w14:textId="77777777" w:rsidR="00D36DDD" w:rsidRPr="00192C22" w:rsidRDefault="00D36DDD" w:rsidP="001B3309">
            <w:pPr>
              <w:keepNext/>
              <w:spacing w:after="0" w:line="240" w:lineRule="auto"/>
              <w:jc w:val="both"/>
              <w:outlineLvl w:val="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w:t>
            </w:r>
          </w:p>
          <w:p w14:paraId="1FE87695" w14:textId="07B15A0D" w:rsidR="00D36DDD" w:rsidRPr="00192C22" w:rsidRDefault="00D36DDD" w:rsidP="00D36DDD">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CLO5</w:t>
            </w:r>
          </w:p>
        </w:tc>
      </w:tr>
    </w:tbl>
    <w:p w14:paraId="515F23D1" w14:textId="77777777" w:rsidR="00FD2B14" w:rsidRPr="00192C22" w:rsidRDefault="00FD2B14" w:rsidP="00FD2B14">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48EA2ACD" w14:textId="77777777" w:rsidTr="00DE11BE">
        <w:tc>
          <w:tcPr>
            <w:tcW w:w="9019" w:type="dxa"/>
            <w:gridSpan w:val="3"/>
            <w:tcBorders>
              <w:top w:val="single" w:sz="4" w:space="0" w:color="auto"/>
            </w:tcBorders>
          </w:tcPr>
          <w:p w14:paraId="49EDF559" w14:textId="77777777" w:rsidR="00FD2B14" w:rsidRPr="00192C22" w:rsidRDefault="00FD2B14" w:rsidP="00DE11BE">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0967A542" w14:textId="77777777" w:rsidTr="00DE11BE">
        <w:tc>
          <w:tcPr>
            <w:tcW w:w="830" w:type="dxa"/>
          </w:tcPr>
          <w:p w14:paraId="5A78E1A6" w14:textId="77777777" w:rsidR="00FD2B14" w:rsidRPr="00192C22" w:rsidRDefault="00FD2B14" w:rsidP="00DE11BE">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6A757BB6" w14:textId="77777777" w:rsidR="00FD2B14" w:rsidRPr="00192C22" w:rsidRDefault="00FD2B14" w:rsidP="00DE11BE">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3817F03A" w14:textId="77777777" w:rsidR="00FD2B14" w:rsidRPr="00192C22" w:rsidRDefault="00FD2B14" w:rsidP="00DE11BE">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16FD1" w:rsidRPr="00192C22" w14:paraId="38448448" w14:textId="77777777" w:rsidTr="00DE11BE">
        <w:tc>
          <w:tcPr>
            <w:tcW w:w="830" w:type="dxa"/>
          </w:tcPr>
          <w:p w14:paraId="683B93B0" w14:textId="77777777" w:rsidR="00FD2B14" w:rsidRPr="00192C22" w:rsidRDefault="00FD2B14" w:rsidP="00DE11BE">
            <w:pPr>
              <w:jc w:val="both"/>
              <w:rPr>
                <w:rFonts w:ascii="Times New Roman" w:hAnsi="Times New Roman" w:cs="Times New Roman"/>
                <w:b/>
                <w:bCs/>
                <w:sz w:val="24"/>
                <w:szCs w:val="24"/>
              </w:rPr>
            </w:pPr>
            <w:r w:rsidRPr="00192C22">
              <w:rPr>
                <w:rFonts w:ascii="Times New Roman" w:hAnsi="Times New Roman" w:cs="Times New Roman"/>
                <w:b/>
                <w:bCs/>
                <w:sz w:val="24"/>
                <w:szCs w:val="24"/>
              </w:rPr>
              <w:lastRenderedPageBreak/>
              <w:t>1-5</w:t>
            </w:r>
          </w:p>
        </w:tc>
        <w:tc>
          <w:tcPr>
            <w:tcW w:w="4205" w:type="dxa"/>
          </w:tcPr>
          <w:p w14:paraId="509DC86A" w14:textId="77777777" w:rsidR="00FD2B14" w:rsidRPr="00192C22" w:rsidRDefault="00FD2B14" w:rsidP="00DE11BE">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501E5F8D" w14:textId="5AEE21C8" w:rsidR="00FD2B14" w:rsidRPr="00192C22" w:rsidRDefault="00FD2B14" w:rsidP="00DE11BE">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 xml:space="preserve">Assignment, tutorial, class test, quiz, presentation </w:t>
            </w:r>
            <w:r w:rsidR="00C172D8" w:rsidRPr="00192C22">
              <w:rPr>
                <w:rFonts w:ascii="Times New Roman" w:eastAsia="Times New Roman" w:hAnsi="Times New Roman" w:cs="Times New Roman"/>
                <w:sz w:val="24"/>
                <w:szCs w:val="24"/>
              </w:rPr>
              <w:t>CIE and SEE.</w:t>
            </w:r>
          </w:p>
        </w:tc>
      </w:tr>
    </w:tbl>
    <w:p w14:paraId="10FA7B1C" w14:textId="3EA4ECB4" w:rsidR="00825C0B" w:rsidRPr="00192C22" w:rsidRDefault="00825C0B" w:rsidP="001B3309">
      <w:pPr>
        <w:spacing w:after="0" w:line="240" w:lineRule="auto"/>
        <w:jc w:val="both"/>
        <w:rPr>
          <w:rFonts w:ascii="Times New Roman" w:hAnsi="Times New Roman" w:cs="Times New Roman"/>
          <w:b/>
          <w:sz w:val="24"/>
          <w:szCs w:val="24"/>
        </w:rPr>
      </w:pPr>
      <w:r w:rsidRPr="00192C22">
        <w:rPr>
          <w:rFonts w:ascii="Times New Roman" w:hAnsi="Times New Roman" w:cs="Times New Roman"/>
          <w:b/>
          <w:sz w:val="24"/>
          <w:szCs w:val="24"/>
        </w:rPr>
        <w:t xml:space="preserve">Learning Resources (Text Books, Reference Book, Online Resources and Other):  </w:t>
      </w:r>
    </w:p>
    <w:p w14:paraId="74518FD9" w14:textId="111F7E18" w:rsidR="00825C0B" w:rsidRPr="00192C22" w:rsidRDefault="00825C0B" w:rsidP="00783902">
      <w:pPr>
        <w:pStyle w:val="ListParagraph"/>
        <w:numPr>
          <w:ilvl w:val="0"/>
          <w:numId w:val="14"/>
        </w:numPr>
        <w:spacing w:after="0" w:line="240" w:lineRule="auto"/>
        <w:ind w:left="504"/>
        <w:jc w:val="both"/>
        <w:rPr>
          <w:rFonts w:ascii="Times New Roman" w:eastAsia="MS Mincho" w:hAnsi="Times New Roman" w:cs="Times New Roman"/>
          <w:sz w:val="24"/>
          <w:szCs w:val="24"/>
          <w:lang w:eastAsia="ja-JP" w:bidi="bn-BD"/>
        </w:rPr>
      </w:pPr>
      <w:r w:rsidRPr="00192C22">
        <w:rPr>
          <w:rFonts w:ascii="Times New Roman" w:eastAsia="MS Mincho" w:hAnsi="Times New Roman" w:cs="Times New Roman"/>
          <w:sz w:val="24"/>
          <w:szCs w:val="24"/>
          <w:lang w:eastAsia="ja-JP" w:bidi="bn-BD"/>
        </w:rPr>
        <w:t>Ganguly BB, Sinha</w:t>
      </w:r>
      <w:r w:rsidR="00431D26" w:rsidRPr="00192C22">
        <w:rPr>
          <w:rFonts w:ascii="Times New Roman" w:eastAsia="MS Mincho" w:hAnsi="Times New Roman" w:cs="Times New Roman"/>
          <w:sz w:val="24"/>
          <w:szCs w:val="24"/>
          <w:lang w:eastAsia="ja-JP" w:bidi="bn-BD"/>
        </w:rPr>
        <w:t xml:space="preserve"> </w:t>
      </w:r>
      <w:r w:rsidRPr="00192C22">
        <w:rPr>
          <w:rFonts w:ascii="Times New Roman" w:eastAsia="MS Mincho" w:hAnsi="Times New Roman" w:cs="Times New Roman"/>
          <w:sz w:val="24"/>
          <w:szCs w:val="24"/>
          <w:lang w:eastAsia="ja-JP" w:bidi="bn-BD"/>
        </w:rPr>
        <w:t>AK,</w:t>
      </w:r>
      <w:r w:rsidR="00431D26" w:rsidRPr="00192C22">
        <w:rPr>
          <w:rFonts w:ascii="Times New Roman" w:eastAsia="MS Mincho" w:hAnsi="Times New Roman" w:cs="Times New Roman"/>
          <w:sz w:val="24"/>
          <w:szCs w:val="24"/>
          <w:lang w:eastAsia="ja-JP" w:bidi="bn-BD"/>
        </w:rPr>
        <w:t xml:space="preserve"> </w:t>
      </w:r>
      <w:r w:rsidRPr="00192C22">
        <w:rPr>
          <w:rFonts w:ascii="Times New Roman" w:eastAsia="MS Mincho" w:hAnsi="Times New Roman" w:cs="Times New Roman"/>
          <w:sz w:val="24"/>
          <w:szCs w:val="24"/>
          <w:lang w:eastAsia="ja-JP" w:bidi="bn-BD"/>
        </w:rPr>
        <w:t xml:space="preserve">Adhikari S. </w:t>
      </w:r>
      <w:r w:rsidRPr="00192C22">
        <w:rPr>
          <w:rFonts w:ascii="Times New Roman" w:eastAsia="MS Mincho" w:hAnsi="Times New Roman" w:cs="Times New Roman"/>
          <w:bCs/>
          <w:sz w:val="24"/>
          <w:szCs w:val="24"/>
          <w:lang w:eastAsia="ja-JP" w:bidi="bn-BD"/>
        </w:rPr>
        <w:t>Biology of Animals</w:t>
      </w:r>
      <w:r w:rsidRPr="00192C22">
        <w:rPr>
          <w:rFonts w:ascii="Times New Roman" w:eastAsia="MS Mincho" w:hAnsi="Times New Roman" w:cs="Times New Roman"/>
          <w:sz w:val="24"/>
          <w:szCs w:val="24"/>
          <w:lang w:eastAsia="ja-JP" w:bidi="bn-BD"/>
        </w:rPr>
        <w:t>. Calcutta, India. 2011.</w:t>
      </w:r>
    </w:p>
    <w:p w14:paraId="78087E40" w14:textId="77777777" w:rsidR="00825C0B" w:rsidRPr="00192C22" w:rsidRDefault="00825C0B" w:rsidP="00783902">
      <w:pPr>
        <w:pStyle w:val="ListParagraph"/>
        <w:numPr>
          <w:ilvl w:val="0"/>
          <w:numId w:val="14"/>
        </w:numPr>
        <w:spacing w:after="0" w:line="240" w:lineRule="auto"/>
        <w:ind w:left="504"/>
        <w:jc w:val="both"/>
        <w:rPr>
          <w:rFonts w:ascii="Times New Roman" w:eastAsia="MS Mincho" w:hAnsi="Times New Roman" w:cs="Times New Roman"/>
          <w:spacing w:val="-4"/>
          <w:sz w:val="24"/>
          <w:szCs w:val="24"/>
          <w:lang w:eastAsia="ja-JP" w:bidi="bn-BD"/>
        </w:rPr>
      </w:pPr>
      <w:r w:rsidRPr="00192C22">
        <w:rPr>
          <w:rFonts w:ascii="Times New Roman" w:eastAsia="MS Mincho" w:hAnsi="Times New Roman" w:cs="Times New Roman"/>
          <w:sz w:val="24"/>
          <w:szCs w:val="24"/>
          <w:lang w:eastAsia="ja-JP" w:bidi="bn-BD"/>
        </w:rPr>
        <w:t xml:space="preserve">Grove AJ and Newell GE. </w:t>
      </w:r>
      <w:r w:rsidRPr="00192C22">
        <w:rPr>
          <w:rFonts w:ascii="Times New Roman" w:eastAsia="MS Mincho" w:hAnsi="Times New Roman" w:cs="Times New Roman"/>
          <w:bCs/>
          <w:sz w:val="24"/>
          <w:szCs w:val="24"/>
          <w:lang w:eastAsia="ja-JP" w:bidi="bn-BD"/>
        </w:rPr>
        <w:t>Animal Biology</w:t>
      </w:r>
      <w:r w:rsidRPr="00192C22">
        <w:rPr>
          <w:rFonts w:ascii="Times New Roman" w:eastAsia="MS Mincho" w:hAnsi="Times New Roman" w:cs="Times New Roman"/>
          <w:sz w:val="24"/>
          <w:szCs w:val="24"/>
          <w:lang w:eastAsia="ja-JP" w:bidi="bn-BD"/>
        </w:rPr>
        <w:t>. Universal Book Stall. New Delhi. 6</w:t>
      </w:r>
      <w:r w:rsidRPr="00192C22">
        <w:rPr>
          <w:rFonts w:ascii="Times New Roman" w:eastAsia="MS Mincho" w:hAnsi="Times New Roman" w:cs="Times New Roman"/>
          <w:sz w:val="24"/>
          <w:szCs w:val="24"/>
          <w:vertAlign w:val="superscript"/>
          <w:lang w:eastAsia="ja-JP" w:bidi="bn-BD"/>
        </w:rPr>
        <w:t>th</w:t>
      </w:r>
      <w:r w:rsidRPr="00192C22">
        <w:rPr>
          <w:rFonts w:ascii="Times New Roman" w:eastAsia="MS Mincho" w:hAnsi="Times New Roman" w:cs="Times New Roman"/>
          <w:sz w:val="24"/>
          <w:szCs w:val="24"/>
          <w:lang w:eastAsia="ja-JP" w:bidi="bn-BD"/>
        </w:rPr>
        <w:t xml:space="preserve"> Edition.</w:t>
      </w:r>
    </w:p>
    <w:p w14:paraId="78E0585B" w14:textId="1C987921" w:rsidR="00825C0B" w:rsidRPr="00192C22" w:rsidRDefault="00825C0B" w:rsidP="00783902">
      <w:pPr>
        <w:pStyle w:val="ListParagraph"/>
        <w:numPr>
          <w:ilvl w:val="0"/>
          <w:numId w:val="14"/>
        </w:numPr>
        <w:spacing w:after="0" w:line="240" w:lineRule="auto"/>
        <w:ind w:left="504"/>
        <w:jc w:val="both"/>
        <w:rPr>
          <w:rFonts w:ascii="Times New Roman" w:eastAsia="MS Mincho" w:hAnsi="Times New Roman" w:cs="Times New Roman"/>
          <w:sz w:val="24"/>
          <w:szCs w:val="24"/>
          <w:lang w:eastAsia="ja-JP" w:bidi="bn-BD"/>
        </w:rPr>
      </w:pPr>
      <w:r w:rsidRPr="00192C22">
        <w:rPr>
          <w:rFonts w:ascii="Times New Roman" w:eastAsia="Calibri" w:hAnsi="Times New Roman" w:cs="Times New Roman"/>
          <w:sz w:val="24"/>
          <w:szCs w:val="24"/>
        </w:rPr>
        <w:t>Gullan PJ, Cranston</w:t>
      </w:r>
      <w:r w:rsidR="00431D26" w:rsidRPr="00192C22">
        <w:rPr>
          <w:rFonts w:ascii="Times New Roman" w:eastAsia="Calibri" w:hAnsi="Times New Roman" w:cs="Times New Roman"/>
          <w:sz w:val="24"/>
          <w:szCs w:val="24"/>
        </w:rPr>
        <w:t xml:space="preserve"> </w:t>
      </w:r>
      <w:r w:rsidRPr="00192C22">
        <w:rPr>
          <w:rFonts w:ascii="Times New Roman" w:eastAsia="Calibri" w:hAnsi="Times New Roman" w:cs="Times New Roman"/>
          <w:sz w:val="24"/>
          <w:szCs w:val="24"/>
        </w:rPr>
        <w:t>PS.</w:t>
      </w:r>
      <w:r w:rsidR="00431D26" w:rsidRPr="00192C22">
        <w:rPr>
          <w:rFonts w:ascii="Times New Roman" w:eastAsia="Calibri" w:hAnsi="Times New Roman" w:cs="Times New Roman"/>
          <w:sz w:val="24"/>
          <w:szCs w:val="24"/>
        </w:rPr>
        <w:t xml:space="preserve"> </w:t>
      </w:r>
      <w:r w:rsidRPr="00192C22">
        <w:rPr>
          <w:rFonts w:ascii="Times New Roman" w:eastAsia="Calibri" w:hAnsi="Times New Roman" w:cs="Times New Roman"/>
          <w:sz w:val="24"/>
          <w:szCs w:val="24"/>
        </w:rPr>
        <w:t>The Insects: An Outline o</w:t>
      </w:r>
      <w:r w:rsidR="00D1663C" w:rsidRPr="00192C22">
        <w:rPr>
          <w:rFonts w:ascii="Times New Roman" w:eastAsia="Calibri" w:hAnsi="Times New Roman" w:cs="Times New Roman"/>
          <w:sz w:val="24"/>
          <w:szCs w:val="24"/>
        </w:rPr>
        <w:t>f Entomology. Wiley-Blackwell,</w:t>
      </w:r>
      <w:r w:rsidRPr="00192C22">
        <w:rPr>
          <w:rFonts w:ascii="Times New Roman" w:eastAsia="Calibri" w:hAnsi="Times New Roman" w:cs="Times New Roman"/>
          <w:sz w:val="24"/>
          <w:szCs w:val="24"/>
        </w:rPr>
        <w:t xml:space="preserve"> 2014.</w:t>
      </w:r>
    </w:p>
    <w:p w14:paraId="51AA85AE" w14:textId="77E5530C" w:rsidR="00825C0B" w:rsidRPr="00192C22" w:rsidRDefault="00825C0B" w:rsidP="00783902">
      <w:pPr>
        <w:pStyle w:val="ListParagraph"/>
        <w:numPr>
          <w:ilvl w:val="0"/>
          <w:numId w:val="14"/>
        </w:numPr>
        <w:spacing w:after="0" w:line="240" w:lineRule="auto"/>
        <w:ind w:left="504"/>
        <w:jc w:val="both"/>
        <w:rPr>
          <w:rFonts w:ascii="Times New Roman" w:eastAsia="MS Mincho" w:hAnsi="Times New Roman" w:cs="Times New Roman"/>
          <w:sz w:val="24"/>
          <w:szCs w:val="24"/>
          <w:lang w:eastAsia="ja-JP" w:bidi="bn-BD"/>
        </w:rPr>
      </w:pPr>
      <w:r w:rsidRPr="00192C22">
        <w:rPr>
          <w:rFonts w:ascii="Times New Roman" w:eastAsia="MS Mincho" w:hAnsi="Times New Roman" w:cs="Times New Roman"/>
          <w:sz w:val="24"/>
          <w:szCs w:val="24"/>
          <w:lang w:eastAsia="ja-JP" w:bidi="bn-BD"/>
        </w:rPr>
        <w:t xml:space="preserve">Kotpal RL. </w:t>
      </w:r>
      <w:r w:rsidRPr="00192C22">
        <w:rPr>
          <w:rFonts w:ascii="Times New Roman" w:eastAsia="MS Mincho" w:hAnsi="Times New Roman" w:cs="Times New Roman"/>
          <w:bCs/>
          <w:sz w:val="24"/>
          <w:szCs w:val="24"/>
          <w:lang w:eastAsia="ja-JP" w:bidi="bn-BD"/>
        </w:rPr>
        <w:t>Modern Tex</w:t>
      </w:r>
      <w:r w:rsidR="00CF3448" w:rsidRPr="00192C22">
        <w:rPr>
          <w:rFonts w:ascii="Times New Roman" w:eastAsia="MS Mincho" w:hAnsi="Times New Roman" w:cs="Times New Roman"/>
          <w:bCs/>
          <w:sz w:val="24"/>
          <w:szCs w:val="24"/>
          <w:lang w:eastAsia="ja-JP" w:bidi="bn-BD"/>
        </w:rPr>
        <w:t>tbook of Zoology</w:t>
      </w:r>
      <w:r w:rsidRPr="00192C22">
        <w:rPr>
          <w:rFonts w:ascii="Times New Roman" w:eastAsia="MS Mincho" w:hAnsi="Times New Roman" w:cs="Times New Roman"/>
          <w:sz w:val="24"/>
          <w:szCs w:val="24"/>
          <w:lang w:eastAsia="ja-JP" w:bidi="bn-BD"/>
        </w:rPr>
        <w:t>.</w:t>
      </w:r>
      <w:r w:rsidR="00CF3448" w:rsidRPr="00192C22">
        <w:rPr>
          <w:rFonts w:ascii="Times New Roman" w:eastAsia="MS Mincho" w:hAnsi="Times New Roman" w:cs="Times New Roman"/>
          <w:sz w:val="24"/>
          <w:szCs w:val="24"/>
          <w:lang w:eastAsia="ja-JP" w:bidi="bn-BD"/>
        </w:rPr>
        <w:t xml:space="preserve"> </w:t>
      </w:r>
      <w:r w:rsidRPr="00192C22">
        <w:rPr>
          <w:rFonts w:ascii="Times New Roman" w:eastAsia="MS Mincho" w:hAnsi="Times New Roman" w:cs="Times New Roman"/>
          <w:sz w:val="24"/>
          <w:szCs w:val="24"/>
          <w:lang w:eastAsia="ja-JP" w:bidi="bn-BD"/>
        </w:rPr>
        <w:t>Rastogi Publications, India. 2012.</w:t>
      </w:r>
    </w:p>
    <w:p w14:paraId="0C73CB68" w14:textId="675EC77D" w:rsidR="00825C0B" w:rsidRPr="00192C22" w:rsidRDefault="00825C0B" w:rsidP="00783902">
      <w:pPr>
        <w:pStyle w:val="ListParagraph"/>
        <w:numPr>
          <w:ilvl w:val="0"/>
          <w:numId w:val="14"/>
        </w:numPr>
        <w:spacing w:after="0" w:line="240" w:lineRule="auto"/>
        <w:ind w:left="504"/>
        <w:jc w:val="both"/>
        <w:rPr>
          <w:rFonts w:ascii="Times New Roman" w:eastAsia="MS Mincho" w:hAnsi="Times New Roman" w:cs="Times New Roman"/>
          <w:sz w:val="24"/>
          <w:szCs w:val="24"/>
          <w:lang w:eastAsia="ja-JP" w:bidi="bn-BD"/>
        </w:rPr>
      </w:pPr>
      <w:r w:rsidRPr="00192C22">
        <w:rPr>
          <w:rFonts w:ascii="Times New Roman" w:eastAsia="MS Mincho" w:hAnsi="Times New Roman" w:cs="Times New Roman"/>
          <w:sz w:val="24"/>
          <w:szCs w:val="24"/>
          <w:lang w:eastAsia="ja-JP" w:bidi="bn-BD"/>
        </w:rPr>
        <w:t xml:space="preserve">Kotpal RL. </w:t>
      </w:r>
      <w:r w:rsidRPr="00192C22">
        <w:rPr>
          <w:rFonts w:ascii="Times New Roman" w:eastAsia="MS Mincho" w:hAnsi="Times New Roman" w:cs="Times New Roman"/>
          <w:bCs/>
          <w:sz w:val="24"/>
          <w:szCs w:val="24"/>
          <w:lang w:eastAsia="ja-JP" w:bidi="bn-BD"/>
        </w:rPr>
        <w:t>Modern Textbook of Zoology (Vertebrates)</w:t>
      </w:r>
      <w:r w:rsidRPr="00192C22">
        <w:rPr>
          <w:rFonts w:ascii="Times New Roman" w:eastAsia="MS Mincho" w:hAnsi="Times New Roman" w:cs="Times New Roman"/>
          <w:sz w:val="24"/>
          <w:szCs w:val="24"/>
          <w:lang w:eastAsia="ja-JP" w:bidi="bn-BD"/>
        </w:rPr>
        <w:t>.Rastogi Publications, India. 2010.</w:t>
      </w:r>
    </w:p>
    <w:p w14:paraId="731668A2" w14:textId="7FF0DB9D" w:rsidR="00681BDD" w:rsidRPr="00192C22" w:rsidRDefault="00681BDD" w:rsidP="00783902">
      <w:pPr>
        <w:pStyle w:val="ListParagraph"/>
        <w:numPr>
          <w:ilvl w:val="0"/>
          <w:numId w:val="14"/>
        </w:numPr>
        <w:spacing w:after="0" w:line="240" w:lineRule="auto"/>
        <w:jc w:val="both"/>
        <w:rPr>
          <w:rFonts w:ascii="Times New Roman" w:eastAsia="MS Mincho" w:hAnsi="Times New Roman" w:cs="Times New Roman"/>
          <w:sz w:val="24"/>
          <w:szCs w:val="24"/>
          <w:lang w:eastAsia="ja-JP" w:bidi="bn-BD"/>
        </w:rPr>
      </w:pPr>
      <w:r w:rsidRPr="00192C22">
        <w:rPr>
          <w:rFonts w:ascii="Times New Roman" w:eastAsia="MS Mincho" w:hAnsi="Times New Roman" w:cs="Times New Roman"/>
          <w:sz w:val="24"/>
          <w:szCs w:val="24"/>
          <w:lang w:eastAsia="ja-JP" w:bidi="bn-BD"/>
        </w:rPr>
        <w:t>Michael D and Janice M. Animal Behavior. 3rd Edition. Academic Press, pp. 1–27. 2022.</w:t>
      </w:r>
    </w:p>
    <w:p w14:paraId="0D39BD5E" w14:textId="77777777" w:rsidR="008C297A" w:rsidRPr="00192C22" w:rsidRDefault="008C297A" w:rsidP="001B3309">
      <w:pPr>
        <w:autoSpaceDE w:val="0"/>
        <w:autoSpaceDN w:val="0"/>
        <w:adjustRightInd w:val="0"/>
        <w:spacing w:after="0" w:line="240" w:lineRule="auto"/>
        <w:jc w:val="both"/>
        <w:rPr>
          <w:rFonts w:ascii="Times New Roman" w:eastAsia="Times New Roman" w:hAnsi="Times New Roman" w:cs="Times New Roman"/>
          <w:b/>
          <w:sz w:val="24"/>
          <w:szCs w:val="24"/>
        </w:rPr>
      </w:pPr>
    </w:p>
    <w:p w14:paraId="01D1F4F1" w14:textId="63E01709" w:rsidR="00661C9D" w:rsidRPr="00192C22" w:rsidRDefault="00661C9D" w:rsidP="001B3309">
      <w:pPr>
        <w:autoSpaceDE w:val="0"/>
        <w:autoSpaceDN w:val="0"/>
        <w:adjustRightInd w:val="0"/>
        <w:spacing w:after="0" w:line="240" w:lineRule="auto"/>
        <w:jc w:val="both"/>
        <w:rPr>
          <w:rFonts w:ascii="Times New Roman" w:hAnsi="Times New Roman" w:cs="Times New Roman"/>
          <w:b/>
          <w:bCs/>
          <w:smallCaps/>
          <w:sz w:val="24"/>
          <w:szCs w:val="24"/>
        </w:rPr>
      </w:pPr>
      <w:r w:rsidRPr="00192C22">
        <w:rPr>
          <w:rFonts w:ascii="Times New Roman" w:eastAsia="Times New Roman" w:hAnsi="Times New Roman" w:cs="Times New Roman"/>
          <w:b/>
          <w:sz w:val="24"/>
          <w:szCs w:val="24"/>
        </w:rPr>
        <w:t>Course Code: B</w:t>
      </w:r>
      <w:r w:rsidR="00ED1A6A" w:rsidRPr="00192C22">
        <w:rPr>
          <w:rFonts w:ascii="Times New Roman" w:hAnsi="Times New Roman" w:cs="Times New Roman"/>
          <w:b/>
          <w:bCs/>
          <w:sz w:val="24"/>
          <w:szCs w:val="24"/>
        </w:rPr>
        <w:t>MIC 1</w:t>
      </w:r>
      <w:r w:rsidR="00D42986" w:rsidRPr="00192C22">
        <w:rPr>
          <w:rFonts w:ascii="Times New Roman" w:hAnsi="Times New Roman" w:cs="Times New Roman"/>
          <w:b/>
          <w:bCs/>
          <w:sz w:val="24"/>
          <w:szCs w:val="24"/>
        </w:rPr>
        <w:t>1</w:t>
      </w:r>
      <w:r w:rsidR="00ED1A6A" w:rsidRPr="00192C22">
        <w:rPr>
          <w:rFonts w:ascii="Times New Roman" w:hAnsi="Times New Roman" w:cs="Times New Roman"/>
          <w:b/>
          <w:bCs/>
          <w:sz w:val="24"/>
          <w:szCs w:val="24"/>
        </w:rPr>
        <w:t>09</w:t>
      </w:r>
    </w:p>
    <w:p w14:paraId="6EAE601E" w14:textId="030554C5" w:rsidR="00661C9D" w:rsidRPr="00192C22" w:rsidRDefault="00661C9D"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eastAsia="Times New Roman" w:hAnsi="Times New Roman" w:cs="Times New Roman"/>
          <w:b/>
          <w:sz w:val="24"/>
          <w:szCs w:val="24"/>
        </w:rPr>
        <w:t>Course Title:</w:t>
      </w:r>
      <w:r w:rsidRPr="00192C22">
        <w:rPr>
          <w:rFonts w:ascii="Times New Roman" w:hAnsi="Times New Roman" w:cs="Times New Roman"/>
          <w:b/>
          <w:bCs/>
          <w:sz w:val="24"/>
          <w:szCs w:val="24"/>
        </w:rPr>
        <w:t xml:space="preserve"> </w:t>
      </w:r>
      <w:r w:rsidRPr="00192C22">
        <w:rPr>
          <w:rFonts w:ascii="Times New Roman" w:eastAsia="Calibri" w:hAnsi="Times New Roman" w:cs="Times New Roman"/>
          <w:b/>
          <w:bCs/>
          <w:sz w:val="24"/>
          <w:szCs w:val="24"/>
        </w:rPr>
        <w:t>Biochemistry and Biomolecules</w:t>
      </w:r>
    </w:p>
    <w:p w14:paraId="32AA634D" w14:textId="0BD8C250" w:rsidR="00661C9D" w:rsidRPr="00192C22" w:rsidRDefault="009B14C0"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proofErr w:type="gramStart"/>
      <w:r w:rsidR="007B6E2B" w:rsidRPr="00192C22">
        <w:rPr>
          <w:rFonts w:ascii="Times New Roman" w:hAnsi="Times New Roman" w:cs="Times New Roman"/>
          <w:b/>
          <w:bCs/>
          <w:sz w:val="24"/>
          <w:szCs w:val="24"/>
        </w:rPr>
        <w:t>GEd</w:t>
      </w:r>
      <w:proofErr w:type="gramEnd"/>
    </w:p>
    <w:p w14:paraId="5F7EDA38" w14:textId="659DD24A" w:rsidR="000375E3" w:rsidRPr="00192C22" w:rsidRDefault="000375E3"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2</w:t>
      </w:r>
    </w:p>
    <w:p w14:paraId="4DB049E1" w14:textId="0940B0AC" w:rsidR="00661C9D" w:rsidRPr="00192C22" w:rsidRDefault="00661C9D"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w:t>
      </w:r>
      <w:r w:rsidR="00EA1FEC" w:rsidRPr="00192C22">
        <w:rPr>
          <w:rFonts w:ascii="Times New Roman" w:hAnsi="Times New Roman" w:cs="Times New Roman"/>
          <w:b/>
          <w:bCs/>
          <w:sz w:val="24"/>
          <w:szCs w:val="24"/>
        </w:rPr>
        <w:t>Year</w:t>
      </w:r>
      <w:r w:rsidRPr="00192C22">
        <w:rPr>
          <w:rFonts w:ascii="Times New Roman" w:hAnsi="Times New Roman" w:cs="Times New Roman"/>
          <w:b/>
          <w:bCs/>
          <w:sz w:val="24"/>
          <w:szCs w:val="24"/>
        </w:rPr>
        <w:t xml:space="preserve">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Semester</w:t>
      </w:r>
    </w:p>
    <w:p w14:paraId="7F0F0C75" w14:textId="4D5D9F4C" w:rsidR="00661C9D" w:rsidRPr="00192C22" w:rsidRDefault="00661C9D"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w:t>
      </w:r>
      <w:r w:rsidR="00D8400E" w:rsidRPr="00192C22">
        <w:rPr>
          <w:rFonts w:ascii="Times New Roman" w:hAnsi="Times New Roman" w:cs="Times New Roman"/>
          <w:b/>
          <w:bCs/>
          <w:sz w:val="24"/>
          <w:szCs w:val="24"/>
        </w:rPr>
        <w:t xml:space="preserve">2022-2023 </w:t>
      </w:r>
      <w:r w:rsidRPr="00192C22">
        <w:rPr>
          <w:rFonts w:ascii="Times New Roman" w:hAnsi="Times New Roman" w:cs="Times New Roman"/>
          <w:b/>
          <w:bCs/>
          <w:sz w:val="24"/>
          <w:szCs w:val="24"/>
        </w:rPr>
        <w:t xml:space="preserve"> </w:t>
      </w:r>
    </w:p>
    <w:p w14:paraId="51A2B3E9" w14:textId="31927E57" w:rsidR="00661C9D" w:rsidRPr="00192C22" w:rsidRDefault="00661C9D"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w:t>
      </w:r>
      <w:r w:rsidR="008D4ED0" w:rsidRPr="00192C22">
        <w:rPr>
          <w:rFonts w:ascii="Times New Roman" w:eastAsia="Times New Roman" w:hAnsi="Times New Roman" w:cs="Times New Roman"/>
          <w:sz w:val="24"/>
          <w:szCs w:val="24"/>
        </w:rPr>
        <w:t>igned by the Academic Committee</w:t>
      </w:r>
    </w:p>
    <w:p w14:paraId="59B30079" w14:textId="65DAFAF6" w:rsidR="00661C9D" w:rsidRPr="00192C22" w:rsidRDefault="00661C9D" w:rsidP="001B3309">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Contract Hours: </w:t>
      </w:r>
      <w:r w:rsidR="008C400A" w:rsidRPr="00192C22">
        <w:rPr>
          <w:rFonts w:ascii="Times New Roman" w:hAnsi="Times New Roman" w:cs="Times New Roman"/>
          <w:b/>
          <w:bCs/>
          <w:sz w:val="24"/>
          <w:szCs w:val="24"/>
        </w:rPr>
        <w:t>Minimum 26</w:t>
      </w:r>
      <w:r w:rsidRPr="00192C22">
        <w:rPr>
          <w:rFonts w:ascii="Times New Roman" w:eastAsia="Times New Roman" w:hAnsi="Times New Roman" w:cs="Times New Roman"/>
          <w:b/>
          <w:sz w:val="24"/>
          <w:szCs w:val="24"/>
        </w:rPr>
        <w:tab/>
      </w:r>
    </w:p>
    <w:p w14:paraId="4325FDBF" w14:textId="0F5F86BE" w:rsidR="00661C9D" w:rsidRPr="00192C22" w:rsidRDefault="00661C9D" w:rsidP="001B3309">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Total Marks: 50 </w:t>
      </w:r>
      <w:r w:rsidRPr="00192C22">
        <w:rPr>
          <w:rFonts w:ascii="Times New Roman" w:hAnsi="Times New Roman" w:cs="Times New Roman"/>
          <w:bCs/>
          <w:sz w:val="24"/>
          <w:szCs w:val="24"/>
        </w:rPr>
        <w:t>(</w:t>
      </w:r>
      <w:r w:rsidRPr="00192C22">
        <w:rPr>
          <w:rFonts w:ascii="Times New Roman" w:hAnsi="Times New Roman" w:cs="Times New Roman"/>
          <w:sz w:val="24"/>
          <w:szCs w:val="24"/>
        </w:rPr>
        <w:t xml:space="preserve">Class attendance 5+Class assessment </w:t>
      </w:r>
      <w:r w:rsidRPr="00192C22">
        <w:rPr>
          <w:rFonts w:ascii="Times New Roman" w:hAnsi="Times New Roman" w:cs="Times New Roman"/>
          <w:bCs/>
          <w:sz w:val="24"/>
          <w:szCs w:val="24"/>
        </w:rPr>
        <w:t>10+Theory 35)</w:t>
      </w:r>
    </w:p>
    <w:p w14:paraId="23844F6C" w14:textId="77777777" w:rsidR="00661C9D" w:rsidRPr="00192C22" w:rsidRDefault="00661C9D" w:rsidP="001B3309">
      <w:pPr>
        <w:spacing w:after="0" w:line="240" w:lineRule="auto"/>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Rational of the Course: </w:t>
      </w:r>
    </w:p>
    <w:p w14:paraId="607286B9" w14:textId="4147C5D1" w:rsidR="00825C0B" w:rsidRPr="00192C22" w:rsidRDefault="00DF46D2" w:rsidP="001B3309">
      <w:pPr>
        <w:pStyle w:val="Default"/>
        <w:jc w:val="both"/>
        <w:rPr>
          <w:rFonts w:eastAsia="Times New Roman"/>
          <w:color w:val="auto"/>
          <w:sz w:val="22"/>
          <w:szCs w:val="22"/>
        </w:rPr>
      </w:pPr>
      <w:proofErr w:type="gramStart"/>
      <w:r w:rsidRPr="00192C22">
        <w:rPr>
          <w:rFonts w:eastAsia="Times New Roman"/>
          <w:color w:val="auto"/>
          <w:sz w:val="22"/>
          <w:szCs w:val="22"/>
        </w:rPr>
        <w:t>B</w:t>
      </w:r>
      <w:r w:rsidR="0048447C" w:rsidRPr="00192C22">
        <w:rPr>
          <w:rFonts w:eastAsia="Times New Roman"/>
          <w:color w:val="auto"/>
          <w:sz w:val="22"/>
          <w:szCs w:val="22"/>
        </w:rPr>
        <w:t>iochemistry and biomolecules</w:t>
      </w:r>
      <w:r w:rsidRPr="00192C22">
        <w:rPr>
          <w:rFonts w:eastAsia="Times New Roman"/>
          <w:color w:val="auto"/>
          <w:sz w:val="22"/>
          <w:szCs w:val="22"/>
        </w:rPr>
        <w:t xml:space="preserve"> deals with chemical processes involving living system</w:t>
      </w:r>
      <w:r w:rsidR="0048447C" w:rsidRPr="00192C22">
        <w:rPr>
          <w:rFonts w:eastAsia="Times New Roman"/>
          <w:color w:val="auto"/>
          <w:sz w:val="22"/>
          <w:szCs w:val="22"/>
        </w:rPr>
        <w:t xml:space="preserve"> which will help to studies of microbiology and molecular biology</w:t>
      </w:r>
      <w:r w:rsidRPr="00192C22">
        <w:rPr>
          <w:rFonts w:eastAsia="Times New Roman"/>
          <w:color w:val="auto"/>
          <w:sz w:val="22"/>
          <w:szCs w:val="22"/>
        </w:rPr>
        <w:t>.</w:t>
      </w:r>
      <w:proofErr w:type="gramEnd"/>
      <w:r w:rsidRPr="00192C22">
        <w:rPr>
          <w:rFonts w:eastAsia="Times New Roman"/>
          <w:color w:val="auto"/>
          <w:sz w:val="22"/>
          <w:szCs w:val="22"/>
        </w:rPr>
        <w:t xml:space="preserve"> This course </w:t>
      </w:r>
      <w:r w:rsidR="0048447C" w:rsidRPr="00192C22">
        <w:rPr>
          <w:rFonts w:eastAsia="Times New Roman"/>
          <w:color w:val="auto"/>
          <w:sz w:val="22"/>
          <w:szCs w:val="22"/>
        </w:rPr>
        <w:t xml:space="preserve">gives information </w:t>
      </w:r>
      <w:r w:rsidRPr="00192C22">
        <w:rPr>
          <w:rFonts w:eastAsia="Times New Roman"/>
          <w:color w:val="auto"/>
          <w:sz w:val="22"/>
          <w:szCs w:val="22"/>
        </w:rPr>
        <w:t>about basic biochemical and bimolecular process of carbohydrates, amino acids, proteins, lipids water, vitamins and enzymes and their mecha</w:t>
      </w:r>
      <w:r w:rsidR="00D1663C" w:rsidRPr="00192C22">
        <w:rPr>
          <w:rFonts w:eastAsia="Times New Roman"/>
          <w:color w:val="auto"/>
          <w:sz w:val="22"/>
          <w:szCs w:val="22"/>
        </w:rPr>
        <w:t>nism, metabolism,</w:t>
      </w:r>
      <w:r w:rsidRPr="00192C22">
        <w:rPr>
          <w:rFonts w:eastAsia="Times New Roman"/>
          <w:color w:val="auto"/>
          <w:sz w:val="22"/>
          <w:szCs w:val="22"/>
        </w:rPr>
        <w:t xml:space="preserve"> and transmission.</w:t>
      </w:r>
    </w:p>
    <w:p w14:paraId="7D5A6756" w14:textId="77777777" w:rsidR="00A2503C" w:rsidRPr="00192C22" w:rsidRDefault="00A2503C"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103B478E" w14:textId="77777777" w:rsidR="00A2503C" w:rsidRPr="00192C22" w:rsidRDefault="00A2503C" w:rsidP="001B3309">
      <w:pPr>
        <w:spacing w:after="0" w:line="240" w:lineRule="auto"/>
        <w:jc w:val="both"/>
        <w:rPr>
          <w:rFonts w:ascii="Times New Roman" w:eastAsia="Times New Roman" w:hAnsi="Times New Roman" w:cs="Times New Roman"/>
          <w:b/>
        </w:rPr>
      </w:pPr>
      <w:r w:rsidRPr="00192C22">
        <w:rPr>
          <w:rFonts w:ascii="Times New Roman" w:eastAsia="Times New Roman" w:hAnsi="Times New Roman" w:cs="Times New Roman"/>
        </w:rPr>
        <w:t>At the end of the Course, the Student will be able to-</w:t>
      </w:r>
    </w:p>
    <w:p w14:paraId="4D34C90F" w14:textId="73018332" w:rsidR="00A2503C" w:rsidRPr="00192C22" w:rsidRDefault="00A2503C" w:rsidP="001B3309">
      <w:pPr>
        <w:spacing w:after="0" w:line="240" w:lineRule="auto"/>
        <w:jc w:val="both"/>
        <w:rPr>
          <w:rFonts w:ascii="Times New Roman" w:eastAsia="Times New Roman" w:hAnsi="Times New Roman" w:cs="Times New Roman"/>
        </w:rPr>
      </w:pPr>
      <w:r w:rsidRPr="00192C22">
        <w:rPr>
          <w:rFonts w:ascii="Times New Roman" w:eastAsia="Times New Roman" w:hAnsi="Times New Roman" w:cs="Times New Roman"/>
          <w:b/>
        </w:rPr>
        <w:t xml:space="preserve">CLO1: </w:t>
      </w:r>
      <w:r w:rsidR="006D063C" w:rsidRPr="00192C22">
        <w:rPr>
          <w:rFonts w:ascii="Times New Roman" w:eastAsia="Times New Roman" w:hAnsi="Times New Roman" w:cs="Times New Roman"/>
        </w:rPr>
        <w:t>Know the</w:t>
      </w:r>
      <w:r w:rsidR="006D063C" w:rsidRPr="00192C22">
        <w:rPr>
          <w:rFonts w:ascii="Times New Roman" w:eastAsia="Times New Roman" w:hAnsi="Times New Roman" w:cs="Times New Roman"/>
          <w:b/>
        </w:rPr>
        <w:t xml:space="preserve"> </w:t>
      </w:r>
      <w:r w:rsidR="00314CC1" w:rsidRPr="00192C22">
        <w:rPr>
          <w:rFonts w:ascii="Times New Roman" w:eastAsia="Times New Roman" w:hAnsi="Times New Roman" w:cs="Times New Roman"/>
          <w:shd w:val="clear" w:color="auto" w:fill="FFFFFF"/>
        </w:rPr>
        <w:t>concept of biochemistry and</w:t>
      </w:r>
      <w:r w:rsidR="00231FF0" w:rsidRPr="00192C22">
        <w:rPr>
          <w:rFonts w:ascii="Times New Roman" w:eastAsia="Times New Roman" w:hAnsi="Times New Roman" w:cs="Times New Roman"/>
          <w:shd w:val="clear" w:color="auto" w:fill="FFFFFF"/>
        </w:rPr>
        <w:t xml:space="preserve"> relationship of biochemistry with </w:t>
      </w:r>
      <w:r w:rsidR="006D063C" w:rsidRPr="00192C22">
        <w:rPr>
          <w:rFonts w:ascii="Times New Roman" w:eastAsia="Times New Roman" w:hAnsi="Times New Roman" w:cs="Times New Roman"/>
          <w:shd w:val="clear" w:color="auto" w:fill="FFFFFF"/>
        </w:rPr>
        <w:t>micro</w:t>
      </w:r>
      <w:r w:rsidR="00231FF0" w:rsidRPr="00192C22">
        <w:rPr>
          <w:rFonts w:ascii="Times New Roman" w:eastAsia="Times New Roman" w:hAnsi="Times New Roman" w:cs="Times New Roman"/>
          <w:shd w:val="clear" w:color="auto" w:fill="FFFFFF"/>
        </w:rPr>
        <w:t>biology.</w:t>
      </w:r>
    </w:p>
    <w:p w14:paraId="7D12204F" w14:textId="29315B71" w:rsidR="00A2503C" w:rsidRPr="00192C22" w:rsidRDefault="00A2503C" w:rsidP="001B3309">
      <w:pPr>
        <w:spacing w:after="0" w:line="240" w:lineRule="auto"/>
        <w:contextualSpacing/>
        <w:jc w:val="both"/>
        <w:rPr>
          <w:rFonts w:ascii="Times New Roman" w:eastAsia="Calibri" w:hAnsi="Times New Roman" w:cs="Times New Roman"/>
          <w:b/>
        </w:rPr>
      </w:pPr>
      <w:r w:rsidRPr="00192C22">
        <w:rPr>
          <w:rFonts w:ascii="Times New Roman" w:eastAsia="Times New Roman" w:hAnsi="Times New Roman" w:cs="Times New Roman"/>
          <w:b/>
        </w:rPr>
        <w:t xml:space="preserve">CLO2: </w:t>
      </w:r>
      <w:r w:rsidR="00231FF0" w:rsidRPr="00192C22">
        <w:rPr>
          <w:rFonts w:ascii="Times New Roman" w:eastAsia="Times New Roman" w:hAnsi="Times New Roman" w:cs="Times New Roman"/>
        </w:rPr>
        <w:t>Learn the</w:t>
      </w:r>
      <w:r w:rsidR="006D063C" w:rsidRPr="00192C22">
        <w:rPr>
          <w:rFonts w:ascii="Times New Roman" w:eastAsia="Times New Roman" w:hAnsi="Times New Roman" w:cs="Times New Roman"/>
        </w:rPr>
        <w:t xml:space="preserve"> </w:t>
      </w:r>
      <w:r w:rsidR="00231FF0" w:rsidRPr="00192C22">
        <w:rPr>
          <w:rFonts w:ascii="Times New Roman" w:eastAsia="Times New Roman" w:hAnsi="Times New Roman" w:cs="Times New Roman"/>
        </w:rPr>
        <w:t xml:space="preserve">importance of </w:t>
      </w:r>
      <w:r w:rsidR="00314CC1" w:rsidRPr="00192C22">
        <w:rPr>
          <w:rFonts w:ascii="Times New Roman" w:eastAsia="Times New Roman" w:hAnsi="Times New Roman" w:cs="Times New Roman"/>
          <w:spacing w:val="-2"/>
        </w:rPr>
        <w:t>carbohydrate,</w:t>
      </w:r>
      <w:r w:rsidR="00231FF0" w:rsidRPr="00192C22">
        <w:rPr>
          <w:rFonts w:ascii="Times New Roman" w:eastAsia="Times New Roman" w:hAnsi="Times New Roman" w:cs="Times New Roman"/>
        </w:rPr>
        <w:t xml:space="preserve"> protein, lipid, alkaloids and nucleic acids.</w:t>
      </w:r>
    </w:p>
    <w:p w14:paraId="3B6E6B10" w14:textId="4EC8E7B0" w:rsidR="00A2503C" w:rsidRPr="00192C22" w:rsidRDefault="00A2503C" w:rsidP="001B3309">
      <w:pPr>
        <w:spacing w:after="0" w:line="240" w:lineRule="auto"/>
        <w:jc w:val="both"/>
        <w:rPr>
          <w:rFonts w:ascii="Times New Roman" w:eastAsia="Times New Roman" w:hAnsi="Times New Roman" w:cs="Times New Roman"/>
          <w:b/>
        </w:rPr>
      </w:pPr>
      <w:r w:rsidRPr="00192C22">
        <w:rPr>
          <w:rFonts w:ascii="Times New Roman" w:eastAsia="Times New Roman" w:hAnsi="Times New Roman" w:cs="Times New Roman"/>
          <w:b/>
        </w:rPr>
        <w:t xml:space="preserve">CLO3: </w:t>
      </w:r>
      <w:r w:rsidRPr="00192C22">
        <w:rPr>
          <w:rFonts w:ascii="Times New Roman" w:eastAsia="Times New Roman" w:hAnsi="Times New Roman" w:cs="Times New Roman"/>
        </w:rPr>
        <w:t>A</w:t>
      </w:r>
      <w:r w:rsidRPr="00192C22">
        <w:rPr>
          <w:rFonts w:ascii="Times New Roman" w:eastAsia="Calibri" w:hAnsi="Times New Roman" w:cs="Times New Roman"/>
        </w:rPr>
        <w:t>ssure the applications of</w:t>
      </w:r>
      <w:r w:rsidR="00231FF0" w:rsidRPr="00192C22">
        <w:rPr>
          <w:rFonts w:ascii="Times New Roman" w:hAnsi="Times New Roman" w:cs="Times New Roman"/>
        </w:rPr>
        <w:t xml:space="preserve"> </w:t>
      </w:r>
      <w:r w:rsidR="00231FF0" w:rsidRPr="00192C22">
        <w:rPr>
          <w:rFonts w:ascii="Times New Roman" w:eastAsia="Calibri" w:hAnsi="Times New Roman" w:cs="Times New Roman"/>
        </w:rPr>
        <w:t>vitamins and hormones in the fields of biology</w:t>
      </w:r>
      <w:r w:rsidRPr="00192C22">
        <w:rPr>
          <w:rFonts w:ascii="Times New Roman" w:eastAsia="Calibri" w:hAnsi="Times New Roman" w:cs="Times New Roman"/>
        </w:rPr>
        <w:t>.</w:t>
      </w:r>
    </w:p>
    <w:p w14:paraId="59D081D6" w14:textId="77777777" w:rsidR="00314CC1" w:rsidRPr="00192C22" w:rsidRDefault="00A2503C" w:rsidP="00314CC1">
      <w:pPr>
        <w:spacing w:after="0" w:line="240" w:lineRule="auto"/>
        <w:jc w:val="both"/>
        <w:rPr>
          <w:rFonts w:ascii="Times New Roman" w:eastAsia="Times New Roman" w:hAnsi="Times New Roman" w:cs="Times New Roman"/>
        </w:rPr>
      </w:pPr>
      <w:r w:rsidRPr="00192C22">
        <w:rPr>
          <w:rFonts w:ascii="Times New Roman" w:eastAsia="Times New Roman" w:hAnsi="Times New Roman" w:cs="Times New Roman"/>
          <w:b/>
        </w:rPr>
        <w:t>CLO4:</w:t>
      </w:r>
      <w:r w:rsidR="00231FF0" w:rsidRPr="00192C22">
        <w:rPr>
          <w:rFonts w:ascii="Times New Roman" w:hAnsi="Times New Roman" w:cs="Times New Roman"/>
        </w:rPr>
        <w:t xml:space="preserve"> </w:t>
      </w:r>
      <w:r w:rsidR="00231FF0" w:rsidRPr="00192C22">
        <w:rPr>
          <w:rFonts w:ascii="Times New Roman" w:eastAsia="Times New Roman" w:hAnsi="Times New Roman" w:cs="Times New Roman"/>
        </w:rPr>
        <w:t xml:space="preserve">Know the </w:t>
      </w:r>
      <w:r w:rsidR="00314CC1" w:rsidRPr="00192C22">
        <w:rPr>
          <w:rFonts w:ascii="Times New Roman" w:eastAsia="Times New Roman" w:hAnsi="Times New Roman" w:cs="Times New Roman"/>
        </w:rPr>
        <w:t>water</w:t>
      </w:r>
      <w:r w:rsidR="00231FF0" w:rsidRPr="00192C22">
        <w:rPr>
          <w:rFonts w:ascii="Times New Roman" w:eastAsia="Times New Roman" w:hAnsi="Times New Roman" w:cs="Times New Roman"/>
        </w:rPr>
        <w:t xml:space="preserve"> structure, properties, </w:t>
      </w:r>
      <w:proofErr w:type="gramStart"/>
      <w:r w:rsidR="00231FF0" w:rsidRPr="00192C22">
        <w:rPr>
          <w:rFonts w:ascii="Times New Roman" w:eastAsia="Times New Roman" w:hAnsi="Times New Roman" w:cs="Times New Roman"/>
        </w:rPr>
        <w:t>pH</w:t>
      </w:r>
      <w:proofErr w:type="gramEnd"/>
      <w:r w:rsidR="00231FF0" w:rsidRPr="00192C22">
        <w:rPr>
          <w:rFonts w:ascii="Times New Roman" w:eastAsia="Times New Roman" w:hAnsi="Times New Roman" w:cs="Times New Roman"/>
        </w:rPr>
        <w:t xml:space="preserve"> indicator and buffer systems in human body.</w:t>
      </w:r>
    </w:p>
    <w:p w14:paraId="7F8F9A7D" w14:textId="2F11E7E7" w:rsidR="00A2503C" w:rsidRPr="00192C22" w:rsidRDefault="00A2503C" w:rsidP="00314CC1">
      <w:pPr>
        <w:spacing w:after="0" w:line="240" w:lineRule="auto"/>
        <w:jc w:val="both"/>
        <w:rPr>
          <w:rFonts w:ascii="Times New Roman" w:eastAsia="Times New Roman" w:hAnsi="Times New Roman" w:cs="Times New Roman"/>
        </w:rPr>
      </w:pPr>
      <w:r w:rsidRPr="00192C22">
        <w:rPr>
          <w:rFonts w:ascii="Times New Roman" w:eastAsia="Times New Roman" w:hAnsi="Times New Roman" w:cs="Times New Roman"/>
          <w:b/>
        </w:rPr>
        <w:t xml:space="preserve">CLO5: </w:t>
      </w:r>
      <w:r w:rsidR="00231FF0" w:rsidRPr="00192C22">
        <w:rPr>
          <w:rFonts w:ascii="Times New Roman" w:eastAsia="Times New Roman" w:hAnsi="Times New Roman" w:cs="Times New Roman"/>
        </w:rPr>
        <w:t xml:space="preserve">Accumulate, integrate and apply the vital biochemical information </w:t>
      </w:r>
      <w:r w:rsidR="00AF6109" w:rsidRPr="00192C22">
        <w:rPr>
          <w:rFonts w:ascii="Times New Roman" w:eastAsia="Times New Roman" w:hAnsi="Times New Roman" w:cs="Times New Roman"/>
        </w:rPr>
        <w:t>of</w:t>
      </w:r>
      <w:r w:rsidR="00231FF0" w:rsidRPr="00192C22">
        <w:rPr>
          <w:rFonts w:ascii="Times New Roman" w:eastAsia="Times New Roman" w:hAnsi="Times New Roman" w:cs="Times New Roman"/>
        </w:rPr>
        <w:t xml:space="preserve"> enzymes.</w:t>
      </w:r>
    </w:p>
    <w:p w14:paraId="01E175AE" w14:textId="77777777" w:rsidR="0060525D" w:rsidRPr="00192C22" w:rsidRDefault="0060525D" w:rsidP="00314CC1">
      <w:pPr>
        <w:spacing w:after="0" w:line="240" w:lineRule="auto"/>
        <w:jc w:val="both"/>
        <w:rPr>
          <w:rFonts w:ascii="Times New Roman" w:eastAsia="Times New Roman" w:hAnsi="Times New Roman" w:cs="Times New Roman"/>
          <w:sz w:val="24"/>
          <w:szCs w:val="24"/>
        </w:rPr>
      </w:pPr>
    </w:p>
    <w:p w14:paraId="5DCFFECC" w14:textId="77777777" w:rsidR="0060525D" w:rsidRPr="00192C22" w:rsidRDefault="0060525D" w:rsidP="0060525D">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31062E1D" w14:textId="77777777" w:rsidTr="0076017E">
        <w:trPr>
          <w:trHeight w:val="233"/>
        </w:trPr>
        <w:tc>
          <w:tcPr>
            <w:tcW w:w="895" w:type="dxa"/>
          </w:tcPr>
          <w:p w14:paraId="0F6ED252" w14:textId="77777777" w:rsidR="0060525D" w:rsidRPr="00192C22" w:rsidRDefault="0060525D" w:rsidP="0076017E">
            <w:pPr>
              <w:widowControl w:val="0"/>
              <w:pBdr>
                <w:top w:val="nil"/>
                <w:left w:val="nil"/>
                <w:bottom w:val="nil"/>
                <w:right w:val="nil"/>
                <w:between w:val="nil"/>
              </w:pBdr>
              <w:spacing w:after="0" w:line="253" w:lineRule="auto"/>
              <w:ind w:left="100"/>
              <w:rPr>
                <w:rFonts w:ascii="Times New Roman" w:eastAsia="Times New Roman" w:hAnsi="Times New Roman" w:cs="Times New Roman"/>
                <w:b/>
                <w:sz w:val="20"/>
                <w:szCs w:val="20"/>
              </w:rPr>
            </w:pPr>
          </w:p>
        </w:tc>
        <w:tc>
          <w:tcPr>
            <w:tcW w:w="900" w:type="dxa"/>
          </w:tcPr>
          <w:p w14:paraId="29875115" w14:textId="77777777" w:rsidR="0060525D" w:rsidRPr="00192C22" w:rsidRDefault="0060525D" w:rsidP="0076017E">
            <w:pPr>
              <w:widowControl w:val="0"/>
              <w:pBdr>
                <w:top w:val="nil"/>
                <w:left w:val="nil"/>
                <w:bottom w:val="nil"/>
                <w:right w:val="nil"/>
                <w:between w:val="nil"/>
              </w:pBdr>
              <w:spacing w:after="0" w:line="253" w:lineRule="auto"/>
              <w:ind w:right="25"/>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1</w:t>
            </w:r>
          </w:p>
        </w:tc>
        <w:tc>
          <w:tcPr>
            <w:tcW w:w="900" w:type="dxa"/>
          </w:tcPr>
          <w:p w14:paraId="473E5C6F" w14:textId="77777777" w:rsidR="0060525D" w:rsidRPr="00192C22" w:rsidRDefault="0060525D" w:rsidP="0076017E">
            <w:pPr>
              <w:widowControl w:val="0"/>
              <w:pBdr>
                <w:top w:val="nil"/>
                <w:left w:val="nil"/>
                <w:bottom w:val="nil"/>
                <w:right w:val="nil"/>
                <w:between w:val="nil"/>
              </w:pBdr>
              <w:spacing w:after="0" w:line="253" w:lineRule="auto"/>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2</w:t>
            </w:r>
          </w:p>
        </w:tc>
        <w:tc>
          <w:tcPr>
            <w:tcW w:w="900" w:type="dxa"/>
          </w:tcPr>
          <w:p w14:paraId="3E6CE4F1" w14:textId="77777777" w:rsidR="0060525D" w:rsidRPr="00192C22" w:rsidRDefault="0060525D" w:rsidP="0076017E">
            <w:pPr>
              <w:widowControl w:val="0"/>
              <w:pBdr>
                <w:top w:val="nil"/>
                <w:left w:val="nil"/>
                <w:bottom w:val="nil"/>
                <w:right w:val="nil"/>
                <w:between w:val="nil"/>
              </w:pBdr>
              <w:spacing w:after="0" w:line="253" w:lineRule="auto"/>
              <w:ind w:right="57"/>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3</w:t>
            </w:r>
          </w:p>
        </w:tc>
        <w:tc>
          <w:tcPr>
            <w:tcW w:w="990" w:type="dxa"/>
          </w:tcPr>
          <w:p w14:paraId="7297CA7D" w14:textId="77777777" w:rsidR="0060525D" w:rsidRPr="00192C22" w:rsidRDefault="0060525D" w:rsidP="0076017E">
            <w:pPr>
              <w:widowControl w:val="0"/>
              <w:pBdr>
                <w:top w:val="nil"/>
                <w:left w:val="nil"/>
                <w:bottom w:val="nil"/>
                <w:right w:val="nil"/>
                <w:between w:val="nil"/>
              </w:pBdr>
              <w:spacing w:after="0" w:line="253" w:lineRule="auto"/>
              <w:ind w:right="98"/>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4</w:t>
            </w:r>
          </w:p>
        </w:tc>
        <w:tc>
          <w:tcPr>
            <w:tcW w:w="900" w:type="dxa"/>
          </w:tcPr>
          <w:p w14:paraId="44400E8D" w14:textId="77777777" w:rsidR="0060525D" w:rsidRPr="00192C22" w:rsidRDefault="0060525D" w:rsidP="0076017E">
            <w:pPr>
              <w:widowControl w:val="0"/>
              <w:pBdr>
                <w:top w:val="nil"/>
                <w:left w:val="nil"/>
                <w:bottom w:val="nil"/>
                <w:right w:val="nil"/>
                <w:between w:val="nil"/>
              </w:pBdr>
              <w:spacing w:after="0" w:line="253" w:lineRule="auto"/>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5</w:t>
            </w:r>
          </w:p>
        </w:tc>
        <w:tc>
          <w:tcPr>
            <w:tcW w:w="990" w:type="dxa"/>
          </w:tcPr>
          <w:p w14:paraId="687B1BD9" w14:textId="77777777" w:rsidR="0060525D" w:rsidRPr="00192C22" w:rsidRDefault="0060525D" w:rsidP="0076017E">
            <w:pPr>
              <w:widowControl w:val="0"/>
              <w:pBdr>
                <w:top w:val="nil"/>
                <w:left w:val="nil"/>
                <w:bottom w:val="nil"/>
                <w:right w:val="nil"/>
                <w:between w:val="nil"/>
              </w:pBdr>
              <w:spacing w:after="0" w:line="253" w:lineRule="auto"/>
              <w:ind w:right="84"/>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6</w:t>
            </w:r>
          </w:p>
        </w:tc>
        <w:tc>
          <w:tcPr>
            <w:tcW w:w="900" w:type="dxa"/>
            <w:tcBorders>
              <w:right w:val="single" w:sz="4" w:space="0" w:color="auto"/>
            </w:tcBorders>
          </w:tcPr>
          <w:p w14:paraId="55E851DC" w14:textId="77777777" w:rsidR="0060525D" w:rsidRPr="00192C22" w:rsidRDefault="0060525D" w:rsidP="0076017E">
            <w:pPr>
              <w:widowControl w:val="0"/>
              <w:pBdr>
                <w:top w:val="nil"/>
                <w:left w:val="nil"/>
                <w:bottom w:val="nil"/>
                <w:right w:val="nil"/>
                <w:between w:val="nil"/>
              </w:pBdr>
              <w:spacing w:after="0" w:line="253" w:lineRule="auto"/>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7</w:t>
            </w:r>
          </w:p>
        </w:tc>
        <w:tc>
          <w:tcPr>
            <w:tcW w:w="900" w:type="dxa"/>
            <w:tcBorders>
              <w:left w:val="single" w:sz="4" w:space="0" w:color="auto"/>
            </w:tcBorders>
          </w:tcPr>
          <w:p w14:paraId="4C9952B1" w14:textId="77777777" w:rsidR="0060525D" w:rsidRPr="00192C22" w:rsidRDefault="0060525D" w:rsidP="0076017E">
            <w:pPr>
              <w:widowControl w:val="0"/>
              <w:pBdr>
                <w:top w:val="nil"/>
                <w:left w:val="nil"/>
                <w:bottom w:val="nil"/>
                <w:right w:val="nil"/>
                <w:between w:val="nil"/>
              </w:pBdr>
              <w:spacing w:after="0" w:line="253" w:lineRule="auto"/>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PLO8</w:t>
            </w:r>
          </w:p>
        </w:tc>
      </w:tr>
      <w:tr w:rsidR="00016FD1" w:rsidRPr="00192C22" w14:paraId="312C2CEE" w14:textId="77777777" w:rsidTr="0076017E">
        <w:trPr>
          <w:trHeight w:val="70"/>
        </w:trPr>
        <w:tc>
          <w:tcPr>
            <w:tcW w:w="895" w:type="dxa"/>
          </w:tcPr>
          <w:p w14:paraId="5523D1E5" w14:textId="77777777" w:rsidR="0060525D" w:rsidRPr="00192C22" w:rsidRDefault="0060525D" w:rsidP="004D2A45">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CLO1</w:t>
            </w:r>
          </w:p>
        </w:tc>
        <w:tc>
          <w:tcPr>
            <w:tcW w:w="900" w:type="dxa"/>
          </w:tcPr>
          <w:p w14:paraId="5A382358" w14:textId="0D93C54B" w:rsidR="0060525D" w:rsidRPr="00192C22" w:rsidRDefault="0060525D" w:rsidP="004D2A45">
            <w:pPr>
              <w:widowControl w:val="0"/>
              <w:pBdr>
                <w:top w:val="nil"/>
                <w:left w:val="nil"/>
                <w:bottom w:val="nil"/>
                <w:right w:val="nil"/>
                <w:between w:val="nil"/>
              </w:pBdr>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36B0C90D" w14:textId="3C2830EF" w:rsidR="0060525D" w:rsidRPr="00192C22" w:rsidRDefault="0060525D" w:rsidP="004D2A45">
            <w:pPr>
              <w:widowControl w:val="0"/>
              <w:pBdr>
                <w:top w:val="nil"/>
                <w:left w:val="nil"/>
                <w:bottom w:val="nil"/>
                <w:right w:val="nil"/>
                <w:between w:val="nil"/>
              </w:pBdr>
              <w:spacing w:after="0" w:line="256" w:lineRule="auto"/>
              <w:ind w:left="2"/>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Pr>
          <w:p w14:paraId="371DC8A5" w14:textId="77777777" w:rsidR="0060525D" w:rsidRPr="00192C22" w:rsidRDefault="0060525D" w:rsidP="004D2A45">
            <w:pPr>
              <w:widowControl w:val="0"/>
              <w:pBdr>
                <w:top w:val="nil"/>
                <w:left w:val="nil"/>
                <w:bottom w:val="nil"/>
                <w:right w:val="nil"/>
                <w:between w:val="nil"/>
              </w:pBdr>
              <w:spacing w:after="0" w:line="256" w:lineRule="auto"/>
              <w:ind w:lef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90" w:type="dxa"/>
          </w:tcPr>
          <w:p w14:paraId="0CA74261" w14:textId="77777777" w:rsidR="0060525D" w:rsidRPr="00192C22" w:rsidRDefault="0060525D" w:rsidP="004D2A45">
            <w:pPr>
              <w:widowControl w:val="0"/>
              <w:pBdr>
                <w:top w:val="nil"/>
                <w:left w:val="nil"/>
                <w:bottom w:val="nil"/>
                <w:right w:val="nil"/>
                <w:between w:val="nil"/>
              </w:pBdr>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07AA2DF4" w14:textId="77777777" w:rsidR="0060525D" w:rsidRPr="00192C22" w:rsidRDefault="0060525D" w:rsidP="004D2A45">
            <w:pPr>
              <w:widowControl w:val="0"/>
              <w:pBdr>
                <w:top w:val="nil"/>
                <w:left w:val="nil"/>
                <w:bottom w:val="nil"/>
                <w:right w:val="nil"/>
                <w:between w:val="nil"/>
              </w:pBdr>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90" w:type="dxa"/>
          </w:tcPr>
          <w:p w14:paraId="26B18B49" w14:textId="77777777" w:rsidR="0060525D" w:rsidRPr="00192C22" w:rsidRDefault="0060525D" w:rsidP="004D2A45">
            <w:pPr>
              <w:widowControl w:val="0"/>
              <w:pBdr>
                <w:top w:val="nil"/>
                <w:left w:val="nil"/>
                <w:bottom w:val="nil"/>
                <w:right w:val="nil"/>
                <w:between w:val="nil"/>
              </w:pBdr>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Borders>
              <w:right w:val="single" w:sz="4" w:space="0" w:color="auto"/>
            </w:tcBorders>
          </w:tcPr>
          <w:p w14:paraId="0439385B" w14:textId="77777777" w:rsidR="0060525D" w:rsidRPr="00192C22" w:rsidRDefault="0060525D" w:rsidP="004D2A45">
            <w:pPr>
              <w:widowControl w:val="0"/>
              <w:pBdr>
                <w:top w:val="nil"/>
                <w:left w:val="nil"/>
                <w:bottom w:val="nil"/>
                <w:right w:val="nil"/>
                <w:between w:val="nil"/>
              </w:pBdr>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Borders>
              <w:left w:val="single" w:sz="4" w:space="0" w:color="auto"/>
            </w:tcBorders>
          </w:tcPr>
          <w:p w14:paraId="22339D74" w14:textId="77777777" w:rsidR="0060525D" w:rsidRPr="00192C22" w:rsidRDefault="0060525D" w:rsidP="004D2A45">
            <w:pPr>
              <w:widowControl w:val="0"/>
              <w:pBdr>
                <w:top w:val="nil"/>
                <w:left w:val="nil"/>
                <w:bottom w:val="nil"/>
                <w:right w:val="nil"/>
                <w:between w:val="nil"/>
              </w:pBdr>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r>
      <w:tr w:rsidR="00016FD1" w:rsidRPr="00192C22" w14:paraId="3631A5B5" w14:textId="77777777" w:rsidTr="0076017E">
        <w:trPr>
          <w:trHeight w:val="70"/>
        </w:trPr>
        <w:tc>
          <w:tcPr>
            <w:tcW w:w="895" w:type="dxa"/>
          </w:tcPr>
          <w:p w14:paraId="06C46C5F" w14:textId="77777777" w:rsidR="0060525D" w:rsidRPr="00192C22" w:rsidRDefault="0060525D" w:rsidP="0076017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CLO2</w:t>
            </w:r>
          </w:p>
        </w:tc>
        <w:tc>
          <w:tcPr>
            <w:tcW w:w="900" w:type="dxa"/>
          </w:tcPr>
          <w:p w14:paraId="387E3E0C" w14:textId="5B355A5C" w:rsidR="0060525D" w:rsidRPr="00192C22" w:rsidRDefault="0060525D"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5E1F1B6A" w14:textId="69395E05" w:rsidR="0060525D" w:rsidRPr="00192C22" w:rsidRDefault="0060525D" w:rsidP="0076017E">
            <w:pPr>
              <w:widowControl w:val="0"/>
              <w:pBdr>
                <w:top w:val="nil"/>
                <w:left w:val="nil"/>
                <w:bottom w:val="nil"/>
                <w:right w:val="nil"/>
                <w:between w:val="nil"/>
              </w:pBdr>
              <w:spacing w:before="25" w:after="0" w:line="240" w:lineRule="auto"/>
              <w:ind w:left="12"/>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6A6B8F2A" w14:textId="77777777" w:rsidR="0060525D" w:rsidRPr="00192C22" w:rsidRDefault="0060525D" w:rsidP="0076017E">
            <w:pPr>
              <w:widowControl w:val="0"/>
              <w:pBdr>
                <w:top w:val="nil"/>
                <w:left w:val="nil"/>
                <w:bottom w:val="nil"/>
                <w:right w:val="nil"/>
                <w:between w:val="nil"/>
              </w:pBdr>
              <w:spacing w:before="25" w:after="0" w:line="240" w:lineRule="auto"/>
              <w:ind w:right="8"/>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90" w:type="dxa"/>
          </w:tcPr>
          <w:p w14:paraId="3B604069" w14:textId="77777777" w:rsidR="0060525D" w:rsidRPr="00192C22" w:rsidRDefault="0060525D"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7693C32C" w14:textId="77777777" w:rsidR="0060525D" w:rsidRPr="00192C22" w:rsidRDefault="0060525D"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90" w:type="dxa"/>
          </w:tcPr>
          <w:p w14:paraId="1DB376AF" w14:textId="24D25BBA" w:rsidR="0060525D" w:rsidRPr="00192C22" w:rsidRDefault="0060525D"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Borders>
              <w:right w:val="single" w:sz="4" w:space="0" w:color="auto"/>
            </w:tcBorders>
          </w:tcPr>
          <w:p w14:paraId="08DCC941" w14:textId="1F7138EC" w:rsidR="0060525D" w:rsidRPr="00192C22" w:rsidRDefault="0060525D"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Borders>
              <w:left w:val="single" w:sz="4" w:space="0" w:color="auto"/>
            </w:tcBorders>
          </w:tcPr>
          <w:p w14:paraId="19218680" w14:textId="2F8FA8C9" w:rsidR="0060525D" w:rsidRPr="00192C22" w:rsidRDefault="0060525D"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r>
      <w:tr w:rsidR="00016FD1" w:rsidRPr="00192C22" w14:paraId="3D3C7A28" w14:textId="77777777" w:rsidTr="0076017E">
        <w:trPr>
          <w:trHeight w:val="70"/>
        </w:trPr>
        <w:tc>
          <w:tcPr>
            <w:tcW w:w="895" w:type="dxa"/>
          </w:tcPr>
          <w:p w14:paraId="29AED5FD" w14:textId="77777777" w:rsidR="0060525D" w:rsidRPr="00192C22" w:rsidRDefault="0060525D" w:rsidP="0076017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CLO3</w:t>
            </w:r>
          </w:p>
        </w:tc>
        <w:tc>
          <w:tcPr>
            <w:tcW w:w="900" w:type="dxa"/>
          </w:tcPr>
          <w:p w14:paraId="33541E75" w14:textId="77777777" w:rsidR="0060525D" w:rsidRPr="00192C22" w:rsidRDefault="0060525D" w:rsidP="0076017E">
            <w:pPr>
              <w:widowControl w:val="0"/>
              <w:pBdr>
                <w:top w:val="nil"/>
                <w:left w:val="nil"/>
                <w:bottom w:val="nil"/>
                <w:right w:val="nil"/>
                <w:between w:val="nil"/>
              </w:pBdr>
              <w:spacing w:before="3"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Pr>
          <w:p w14:paraId="3D213649" w14:textId="77777777" w:rsidR="0060525D" w:rsidRPr="00192C22" w:rsidRDefault="0060525D" w:rsidP="0076017E">
            <w:pPr>
              <w:widowControl w:val="0"/>
              <w:pBdr>
                <w:top w:val="nil"/>
                <w:left w:val="nil"/>
                <w:bottom w:val="nil"/>
                <w:right w:val="nil"/>
                <w:between w:val="nil"/>
              </w:pBdr>
              <w:spacing w:before="3" w:after="0" w:line="240" w:lineRule="auto"/>
              <w:ind w:left="12"/>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Pr>
          <w:p w14:paraId="3E2C68CF" w14:textId="77777777" w:rsidR="0060525D" w:rsidRPr="00192C22" w:rsidRDefault="0060525D" w:rsidP="0076017E">
            <w:pPr>
              <w:widowControl w:val="0"/>
              <w:pBdr>
                <w:top w:val="nil"/>
                <w:left w:val="nil"/>
                <w:bottom w:val="nil"/>
                <w:right w:val="nil"/>
                <w:between w:val="nil"/>
              </w:pBdr>
              <w:spacing w:before="3" w:after="0" w:line="240" w:lineRule="auto"/>
              <w:ind w:right="8"/>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90" w:type="dxa"/>
          </w:tcPr>
          <w:p w14:paraId="48BDA251" w14:textId="77777777" w:rsidR="0060525D" w:rsidRPr="00192C22" w:rsidRDefault="0060525D" w:rsidP="0076017E">
            <w:pPr>
              <w:widowControl w:val="0"/>
              <w:pBdr>
                <w:top w:val="nil"/>
                <w:left w:val="nil"/>
                <w:bottom w:val="nil"/>
                <w:right w:val="nil"/>
                <w:between w:val="nil"/>
              </w:pBdr>
              <w:spacing w:before="3"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2E08E474" w14:textId="43BD208B" w:rsidR="0060525D" w:rsidRPr="00192C22" w:rsidRDefault="0060525D" w:rsidP="0076017E">
            <w:pPr>
              <w:widowControl w:val="0"/>
              <w:pBdr>
                <w:top w:val="nil"/>
                <w:left w:val="nil"/>
                <w:bottom w:val="nil"/>
                <w:right w:val="nil"/>
                <w:between w:val="nil"/>
              </w:pBdr>
              <w:spacing w:before="3"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90" w:type="dxa"/>
          </w:tcPr>
          <w:p w14:paraId="2631069E" w14:textId="77777777" w:rsidR="0060525D" w:rsidRPr="00192C22" w:rsidRDefault="0060525D"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Borders>
              <w:right w:val="single" w:sz="4" w:space="0" w:color="auto"/>
            </w:tcBorders>
          </w:tcPr>
          <w:p w14:paraId="41D79205" w14:textId="77777777" w:rsidR="0060525D" w:rsidRPr="00192C22" w:rsidRDefault="0060525D"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Borders>
              <w:left w:val="single" w:sz="4" w:space="0" w:color="auto"/>
            </w:tcBorders>
          </w:tcPr>
          <w:p w14:paraId="0609B39E" w14:textId="77777777" w:rsidR="0060525D" w:rsidRPr="00192C22" w:rsidRDefault="0060525D"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r>
      <w:tr w:rsidR="00016FD1" w:rsidRPr="00192C22" w14:paraId="46CD166A" w14:textId="77777777" w:rsidTr="0076017E">
        <w:trPr>
          <w:trHeight w:val="80"/>
        </w:trPr>
        <w:tc>
          <w:tcPr>
            <w:tcW w:w="895" w:type="dxa"/>
          </w:tcPr>
          <w:p w14:paraId="54272E7E" w14:textId="77777777" w:rsidR="0060525D" w:rsidRPr="00192C22" w:rsidRDefault="0060525D" w:rsidP="0076017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CLO4</w:t>
            </w:r>
          </w:p>
        </w:tc>
        <w:tc>
          <w:tcPr>
            <w:tcW w:w="900" w:type="dxa"/>
          </w:tcPr>
          <w:p w14:paraId="7E2F6911" w14:textId="77777777" w:rsidR="0060525D" w:rsidRPr="00192C22" w:rsidRDefault="0060525D" w:rsidP="0076017E">
            <w:pPr>
              <w:widowControl w:val="0"/>
              <w:spacing w:before="3"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Pr>
          <w:p w14:paraId="7BDEB472" w14:textId="77777777" w:rsidR="0060525D" w:rsidRPr="00192C22" w:rsidRDefault="0060525D" w:rsidP="0076017E">
            <w:pPr>
              <w:widowControl w:val="0"/>
              <w:spacing w:before="3" w:after="0" w:line="240" w:lineRule="auto"/>
              <w:ind w:left="12"/>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Pr>
          <w:p w14:paraId="29BD829C" w14:textId="0E995D91" w:rsidR="0060525D" w:rsidRPr="00192C22" w:rsidRDefault="0060525D" w:rsidP="0076017E">
            <w:pPr>
              <w:widowControl w:val="0"/>
              <w:spacing w:before="3" w:after="0" w:line="240" w:lineRule="auto"/>
              <w:ind w:right="8"/>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90" w:type="dxa"/>
          </w:tcPr>
          <w:p w14:paraId="664864A0" w14:textId="2926405F" w:rsidR="0060525D" w:rsidRPr="00192C22" w:rsidRDefault="0060525D" w:rsidP="0076017E">
            <w:pPr>
              <w:widowControl w:val="0"/>
              <w:spacing w:before="3"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024932AF" w14:textId="77777777" w:rsidR="0060525D" w:rsidRPr="00192C22" w:rsidRDefault="0060525D" w:rsidP="0076017E">
            <w:pPr>
              <w:widowControl w:val="0"/>
              <w:spacing w:before="3"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90" w:type="dxa"/>
          </w:tcPr>
          <w:p w14:paraId="4D2A0DE9" w14:textId="77777777" w:rsidR="0060525D" w:rsidRPr="00192C22" w:rsidRDefault="0060525D" w:rsidP="0076017E">
            <w:pPr>
              <w:widowControl w:val="0"/>
              <w:spacing w:before="3"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Borders>
              <w:right w:val="single" w:sz="4" w:space="0" w:color="auto"/>
            </w:tcBorders>
          </w:tcPr>
          <w:p w14:paraId="61646F2C" w14:textId="77777777" w:rsidR="0060525D" w:rsidRPr="00192C22" w:rsidRDefault="0060525D" w:rsidP="0076017E">
            <w:pPr>
              <w:widowControl w:val="0"/>
              <w:spacing w:before="3"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Borders>
              <w:left w:val="single" w:sz="4" w:space="0" w:color="auto"/>
            </w:tcBorders>
          </w:tcPr>
          <w:p w14:paraId="6509DF6C" w14:textId="77777777" w:rsidR="0060525D" w:rsidRPr="00192C22" w:rsidRDefault="0060525D" w:rsidP="0076017E">
            <w:pPr>
              <w:widowControl w:val="0"/>
              <w:spacing w:before="3"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r>
      <w:tr w:rsidR="00016FD1" w:rsidRPr="00192C22" w14:paraId="47B8F621" w14:textId="77777777" w:rsidTr="0076017E">
        <w:trPr>
          <w:trHeight w:val="179"/>
        </w:trPr>
        <w:tc>
          <w:tcPr>
            <w:tcW w:w="895" w:type="dxa"/>
          </w:tcPr>
          <w:p w14:paraId="44E1B4BA" w14:textId="77777777" w:rsidR="0060525D" w:rsidRPr="00192C22" w:rsidRDefault="0060525D" w:rsidP="0076017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CLO5</w:t>
            </w:r>
          </w:p>
        </w:tc>
        <w:tc>
          <w:tcPr>
            <w:tcW w:w="900" w:type="dxa"/>
          </w:tcPr>
          <w:p w14:paraId="21DF23B5" w14:textId="77777777" w:rsidR="0060525D" w:rsidRPr="00192C22" w:rsidRDefault="0060525D" w:rsidP="0076017E">
            <w:pPr>
              <w:widowControl w:val="0"/>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08698BF5" w14:textId="77777777" w:rsidR="0060525D" w:rsidRPr="00192C22" w:rsidRDefault="0060525D" w:rsidP="0076017E">
            <w:pPr>
              <w:widowControl w:val="0"/>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542AE821" w14:textId="77777777" w:rsidR="0060525D" w:rsidRPr="00192C22" w:rsidRDefault="0060525D" w:rsidP="0076017E">
            <w:pPr>
              <w:widowControl w:val="0"/>
              <w:spacing w:after="0" w:line="256" w:lineRule="auto"/>
              <w:ind w:right="8"/>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90" w:type="dxa"/>
          </w:tcPr>
          <w:p w14:paraId="0D1827B0" w14:textId="77777777" w:rsidR="0060525D" w:rsidRPr="00192C22" w:rsidRDefault="0060525D" w:rsidP="0076017E">
            <w:pPr>
              <w:widowControl w:val="0"/>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72B73B6A" w14:textId="77777777" w:rsidR="0060525D" w:rsidRPr="00192C22" w:rsidRDefault="0060525D" w:rsidP="0076017E">
            <w:pPr>
              <w:widowControl w:val="0"/>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90" w:type="dxa"/>
          </w:tcPr>
          <w:p w14:paraId="7A6F3F59" w14:textId="77777777" w:rsidR="0060525D" w:rsidRPr="00192C22" w:rsidRDefault="0060525D" w:rsidP="0076017E">
            <w:pPr>
              <w:widowControl w:val="0"/>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Borders>
              <w:right w:val="single" w:sz="4" w:space="0" w:color="auto"/>
            </w:tcBorders>
          </w:tcPr>
          <w:p w14:paraId="18DE44A0" w14:textId="77777777" w:rsidR="0060525D" w:rsidRPr="00192C22" w:rsidRDefault="0060525D" w:rsidP="0076017E">
            <w:pPr>
              <w:widowControl w:val="0"/>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Borders>
              <w:left w:val="single" w:sz="4" w:space="0" w:color="auto"/>
            </w:tcBorders>
          </w:tcPr>
          <w:p w14:paraId="21FB7B61" w14:textId="77777777" w:rsidR="0060525D" w:rsidRPr="00192C22" w:rsidRDefault="0060525D" w:rsidP="0076017E">
            <w:pPr>
              <w:widowControl w:val="0"/>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r>
    </w:tbl>
    <w:p w14:paraId="1DC72B2E" w14:textId="77777777" w:rsidR="0060525D" w:rsidRPr="00192C22" w:rsidRDefault="0060525D" w:rsidP="0060525D">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tbl>
      <w:tblPr>
        <w:tblW w:w="8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5"/>
        <w:gridCol w:w="6750"/>
        <w:gridCol w:w="720"/>
        <w:gridCol w:w="900"/>
      </w:tblGrid>
      <w:tr w:rsidR="00016FD1" w:rsidRPr="00192C22" w14:paraId="056A5C2F" w14:textId="77777777" w:rsidTr="00D36DDD">
        <w:trPr>
          <w:jc w:val="center"/>
        </w:trPr>
        <w:tc>
          <w:tcPr>
            <w:tcW w:w="625" w:type="dxa"/>
          </w:tcPr>
          <w:p w14:paraId="4326B52E" w14:textId="77777777" w:rsidR="00D36DDD" w:rsidRPr="00192C22" w:rsidRDefault="00D36DDD"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750" w:type="dxa"/>
          </w:tcPr>
          <w:p w14:paraId="77EB4E8B" w14:textId="77777777" w:rsidR="00D36DDD" w:rsidRPr="00192C22" w:rsidRDefault="00D36DDD" w:rsidP="00D36DDD">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p w14:paraId="3F0184A5" w14:textId="4A6F99A6" w:rsidR="00D36DDD" w:rsidRPr="00192C22" w:rsidRDefault="00D36DDD" w:rsidP="008D4ED0">
            <w:pPr>
              <w:keepNext/>
              <w:spacing w:after="0" w:line="240" w:lineRule="auto"/>
              <w:outlineLvl w:val="1"/>
              <w:rPr>
                <w:rFonts w:ascii="Times New Roman" w:eastAsia="Times New Roman" w:hAnsi="Times New Roman" w:cs="Times New Roman"/>
                <w:b/>
                <w:sz w:val="24"/>
                <w:szCs w:val="24"/>
              </w:rPr>
            </w:pPr>
          </w:p>
        </w:tc>
        <w:tc>
          <w:tcPr>
            <w:tcW w:w="720" w:type="dxa"/>
            <w:tcBorders>
              <w:right w:val="single" w:sz="4" w:space="0" w:color="auto"/>
            </w:tcBorders>
          </w:tcPr>
          <w:p w14:paraId="5A572F24" w14:textId="4CDB68EB" w:rsidR="00D36DDD" w:rsidRPr="00192C22" w:rsidRDefault="00D36DDD"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5DB860E7" w14:textId="1854E820" w:rsidR="00D36DDD" w:rsidRPr="00192C22" w:rsidRDefault="00D36DDD"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16FD1" w:rsidRPr="00192C22" w14:paraId="2DD29B81" w14:textId="77777777" w:rsidTr="00D36DDD">
        <w:trPr>
          <w:trHeight w:val="647"/>
          <w:jc w:val="center"/>
        </w:trPr>
        <w:tc>
          <w:tcPr>
            <w:tcW w:w="625" w:type="dxa"/>
            <w:shd w:val="clear" w:color="auto" w:fill="auto"/>
          </w:tcPr>
          <w:p w14:paraId="5C5F1784" w14:textId="7249A0D9" w:rsidR="00D36DDD" w:rsidRPr="00192C22" w:rsidRDefault="00D36DDD"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C71798" w:rsidRPr="00192C22">
              <w:rPr>
                <w:rFonts w:ascii="Times New Roman" w:eastAsia="Calibri" w:hAnsi="Times New Roman" w:cs="Times New Roman"/>
                <w:b/>
                <w:sz w:val="24"/>
                <w:szCs w:val="24"/>
              </w:rPr>
              <w:t>.</w:t>
            </w:r>
          </w:p>
        </w:tc>
        <w:tc>
          <w:tcPr>
            <w:tcW w:w="6750" w:type="dxa"/>
            <w:tcBorders>
              <w:bottom w:val="single" w:sz="4" w:space="0" w:color="000000"/>
            </w:tcBorders>
            <w:shd w:val="clear" w:color="auto" w:fill="auto"/>
          </w:tcPr>
          <w:p w14:paraId="471615BE" w14:textId="03C2769B" w:rsidR="00D36DDD" w:rsidRPr="00192C22" w:rsidRDefault="00D36DDD"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hAnsi="Times New Roman" w:cs="Times New Roman"/>
                <w:b/>
                <w:sz w:val="24"/>
                <w:szCs w:val="24"/>
              </w:rPr>
              <w:t>Concepts of Biochemistry:</w:t>
            </w:r>
            <w:r w:rsidRPr="00192C22">
              <w:rPr>
                <w:rFonts w:ascii="Times New Roman" w:hAnsi="Times New Roman" w:cs="Times New Roman"/>
                <w:sz w:val="24"/>
                <w:szCs w:val="24"/>
              </w:rPr>
              <w:t xml:space="preserve"> Scopes and prospects, relationship of biochemistry with biology, chemistry, medi</w:t>
            </w:r>
            <w:r w:rsidR="009B14C0" w:rsidRPr="00192C22">
              <w:rPr>
                <w:rFonts w:ascii="Times New Roman" w:hAnsi="Times New Roman" w:cs="Times New Roman"/>
                <w:sz w:val="24"/>
                <w:szCs w:val="24"/>
              </w:rPr>
              <w:t xml:space="preserve">cine, agriculture, industry, </w:t>
            </w:r>
            <w:r w:rsidRPr="00192C22">
              <w:rPr>
                <w:rFonts w:ascii="Times New Roman" w:hAnsi="Times New Roman" w:cs="Times New Roman"/>
                <w:sz w:val="24"/>
                <w:szCs w:val="24"/>
              </w:rPr>
              <w:t>diseases</w:t>
            </w:r>
            <w:r w:rsidR="009B14C0" w:rsidRPr="00192C22">
              <w:rPr>
                <w:rFonts w:ascii="Times New Roman" w:hAnsi="Times New Roman" w:cs="Times New Roman"/>
                <w:sz w:val="24"/>
                <w:szCs w:val="24"/>
              </w:rPr>
              <w:t xml:space="preserve"> and microbiology</w:t>
            </w:r>
            <w:r w:rsidRPr="00192C22">
              <w:rPr>
                <w:rFonts w:ascii="Times New Roman" w:hAnsi="Times New Roman" w:cs="Times New Roman"/>
                <w:sz w:val="24"/>
                <w:szCs w:val="24"/>
              </w:rPr>
              <w:t xml:space="preserve">. </w:t>
            </w:r>
          </w:p>
        </w:tc>
        <w:tc>
          <w:tcPr>
            <w:tcW w:w="720" w:type="dxa"/>
            <w:tcBorders>
              <w:bottom w:val="single" w:sz="4" w:space="0" w:color="000000"/>
            </w:tcBorders>
            <w:shd w:val="clear" w:color="auto" w:fill="auto"/>
          </w:tcPr>
          <w:p w14:paraId="2815834E" w14:textId="0A41003A" w:rsidR="00D36DDD" w:rsidRPr="00192C22" w:rsidRDefault="00D36DDD"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3</w:t>
            </w:r>
          </w:p>
        </w:tc>
        <w:tc>
          <w:tcPr>
            <w:tcW w:w="900" w:type="dxa"/>
            <w:tcBorders>
              <w:bottom w:val="single" w:sz="4" w:space="0" w:color="000000"/>
            </w:tcBorders>
            <w:shd w:val="clear" w:color="auto" w:fill="auto"/>
          </w:tcPr>
          <w:p w14:paraId="5C5B18C8" w14:textId="5A210358" w:rsidR="00D36DDD" w:rsidRPr="00192C22" w:rsidRDefault="00D36DDD"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w:t>
            </w:r>
          </w:p>
        </w:tc>
      </w:tr>
      <w:tr w:rsidR="00016FD1" w:rsidRPr="00192C22" w14:paraId="05D5CA68" w14:textId="77777777" w:rsidTr="00D36DDD">
        <w:trPr>
          <w:trHeight w:val="647"/>
          <w:jc w:val="center"/>
        </w:trPr>
        <w:tc>
          <w:tcPr>
            <w:tcW w:w="625" w:type="dxa"/>
            <w:shd w:val="clear" w:color="auto" w:fill="auto"/>
          </w:tcPr>
          <w:p w14:paraId="03A47E75" w14:textId="0DAC8C29" w:rsidR="00D36DDD" w:rsidRPr="00192C22" w:rsidRDefault="00D36DDD"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2</w:t>
            </w:r>
            <w:r w:rsidR="00C71798" w:rsidRPr="00192C22">
              <w:rPr>
                <w:rFonts w:ascii="Times New Roman" w:eastAsia="Times New Roman" w:hAnsi="Times New Roman" w:cs="Times New Roman"/>
                <w:b/>
                <w:sz w:val="24"/>
                <w:szCs w:val="24"/>
              </w:rPr>
              <w:t>.</w:t>
            </w:r>
          </w:p>
        </w:tc>
        <w:tc>
          <w:tcPr>
            <w:tcW w:w="6750" w:type="dxa"/>
            <w:tcBorders>
              <w:bottom w:val="single" w:sz="4" w:space="0" w:color="000000"/>
            </w:tcBorders>
            <w:shd w:val="clear" w:color="auto" w:fill="auto"/>
          </w:tcPr>
          <w:p w14:paraId="5893F2C5" w14:textId="5B30E183" w:rsidR="00D36DDD" w:rsidRPr="00192C22" w:rsidRDefault="00D36DDD" w:rsidP="001B3309">
            <w:pPr>
              <w:keepNext/>
              <w:spacing w:after="0" w:line="240" w:lineRule="auto"/>
              <w:jc w:val="both"/>
              <w:outlineLvl w:val="1"/>
              <w:rPr>
                <w:rFonts w:ascii="Times New Roman" w:eastAsia="Calibri" w:hAnsi="Times New Roman" w:cs="Times New Roman"/>
                <w:b/>
                <w:bCs/>
                <w:sz w:val="24"/>
                <w:szCs w:val="24"/>
              </w:rPr>
            </w:pPr>
            <w:r w:rsidRPr="00192C22">
              <w:rPr>
                <w:rFonts w:ascii="Times New Roman" w:hAnsi="Times New Roman" w:cs="Times New Roman"/>
                <w:b/>
                <w:sz w:val="24"/>
                <w:szCs w:val="24"/>
              </w:rPr>
              <w:t>Carbohydrates and Glycobiology:</w:t>
            </w:r>
            <w:r w:rsidRPr="00192C22">
              <w:rPr>
                <w:rFonts w:ascii="Times New Roman" w:hAnsi="Times New Roman" w:cs="Times New Roman"/>
                <w:sz w:val="24"/>
                <w:szCs w:val="24"/>
              </w:rPr>
              <w:t xml:space="preserve"> Nomenclature, classification and functions. Method of estimation. Natural sources. Reducing and non-reducing sugars and amino sugars. Ketogenic diets.</w:t>
            </w:r>
          </w:p>
        </w:tc>
        <w:tc>
          <w:tcPr>
            <w:tcW w:w="720" w:type="dxa"/>
            <w:tcBorders>
              <w:bottom w:val="single" w:sz="4" w:space="0" w:color="000000"/>
            </w:tcBorders>
            <w:shd w:val="clear" w:color="auto" w:fill="auto"/>
          </w:tcPr>
          <w:p w14:paraId="014B21B7" w14:textId="28D67FE3" w:rsidR="00D36DDD" w:rsidRPr="00192C22" w:rsidRDefault="00D36DDD"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tcBorders>
              <w:bottom w:val="single" w:sz="4" w:space="0" w:color="000000"/>
            </w:tcBorders>
            <w:shd w:val="clear" w:color="auto" w:fill="auto"/>
          </w:tcPr>
          <w:p w14:paraId="3A59105E" w14:textId="2660C809" w:rsidR="00D36DDD" w:rsidRPr="00192C22" w:rsidRDefault="00D36DDD" w:rsidP="00D36DDD">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CLO1CLO2</w:t>
            </w:r>
          </w:p>
        </w:tc>
      </w:tr>
      <w:tr w:rsidR="00016FD1" w:rsidRPr="00192C22" w14:paraId="25C29379" w14:textId="77777777" w:rsidTr="00314CC1">
        <w:trPr>
          <w:trHeight w:val="548"/>
          <w:jc w:val="center"/>
        </w:trPr>
        <w:tc>
          <w:tcPr>
            <w:tcW w:w="625" w:type="dxa"/>
            <w:shd w:val="clear" w:color="auto" w:fill="auto"/>
          </w:tcPr>
          <w:p w14:paraId="75C2B811" w14:textId="2F89C6F4" w:rsidR="00D36DDD" w:rsidRPr="00192C22" w:rsidRDefault="00D36DDD"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r w:rsidR="00C71798" w:rsidRPr="00192C22">
              <w:rPr>
                <w:rFonts w:ascii="Times New Roman" w:eastAsia="Times New Roman" w:hAnsi="Times New Roman" w:cs="Times New Roman"/>
                <w:b/>
                <w:sz w:val="24"/>
                <w:szCs w:val="24"/>
              </w:rPr>
              <w:t>.</w:t>
            </w:r>
          </w:p>
        </w:tc>
        <w:tc>
          <w:tcPr>
            <w:tcW w:w="6750" w:type="dxa"/>
            <w:shd w:val="clear" w:color="auto" w:fill="auto"/>
          </w:tcPr>
          <w:p w14:paraId="4A1C5E89" w14:textId="7D4832CE" w:rsidR="00D36DDD" w:rsidRPr="00192C22" w:rsidRDefault="00D36DDD"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hAnsi="Times New Roman" w:cs="Times New Roman"/>
                <w:b/>
                <w:sz w:val="24"/>
                <w:szCs w:val="24"/>
              </w:rPr>
              <w:t xml:space="preserve">Proteins: </w:t>
            </w:r>
            <w:r w:rsidRPr="00192C22">
              <w:rPr>
                <w:rFonts w:ascii="Times New Roman" w:hAnsi="Times New Roman" w:cs="Times New Roman"/>
                <w:sz w:val="24"/>
                <w:szCs w:val="24"/>
              </w:rPr>
              <w:t>Introduction and classification. Natural sources. Amino acid, peptides and protein. Protein structure and functions.</w:t>
            </w:r>
          </w:p>
        </w:tc>
        <w:tc>
          <w:tcPr>
            <w:tcW w:w="720" w:type="dxa"/>
            <w:shd w:val="clear" w:color="auto" w:fill="auto"/>
          </w:tcPr>
          <w:p w14:paraId="2C1FF392" w14:textId="1A1B0339" w:rsidR="00D36DDD" w:rsidRPr="00192C22" w:rsidRDefault="00D36DDD"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shd w:val="clear" w:color="auto" w:fill="auto"/>
          </w:tcPr>
          <w:p w14:paraId="60CFFA4F" w14:textId="2D57F53B" w:rsidR="00D36DDD" w:rsidRPr="00192C22" w:rsidRDefault="0031104D" w:rsidP="0031104D">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CLO1CLO2</w:t>
            </w:r>
          </w:p>
        </w:tc>
      </w:tr>
      <w:tr w:rsidR="00016FD1" w:rsidRPr="00192C22" w14:paraId="7596B3BF" w14:textId="77777777" w:rsidTr="00D36DDD">
        <w:trPr>
          <w:jc w:val="center"/>
        </w:trPr>
        <w:tc>
          <w:tcPr>
            <w:tcW w:w="625" w:type="dxa"/>
            <w:shd w:val="clear" w:color="auto" w:fill="auto"/>
          </w:tcPr>
          <w:p w14:paraId="34A05C94" w14:textId="53A2521C" w:rsidR="00D36DDD" w:rsidRPr="00192C22" w:rsidRDefault="00D36DDD"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r w:rsidR="00C71798" w:rsidRPr="00192C22">
              <w:rPr>
                <w:rFonts w:ascii="Times New Roman" w:eastAsia="Times New Roman" w:hAnsi="Times New Roman" w:cs="Times New Roman"/>
                <w:b/>
                <w:sz w:val="24"/>
                <w:szCs w:val="24"/>
              </w:rPr>
              <w:t>.</w:t>
            </w:r>
          </w:p>
        </w:tc>
        <w:tc>
          <w:tcPr>
            <w:tcW w:w="6750" w:type="dxa"/>
            <w:shd w:val="clear" w:color="auto" w:fill="auto"/>
          </w:tcPr>
          <w:p w14:paraId="070C6885" w14:textId="1A20B76B" w:rsidR="00133A04" w:rsidRPr="00192C22" w:rsidRDefault="00133A04" w:rsidP="00314CC1">
            <w:pPr>
              <w:keepNext/>
              <w:spacing w:after="0" w:line="240" w:lineRule="auto"/>
              <w:jc w:val="both"/>
              <w:outlineLvl w:val="1"/>
              <w:rPr>
                <w:rFonts w:ascii="Times New Roman" w:eastAsia="Calibri" w:hAnsi="Times New Roman" w:cs="Times New Roman"/>
                <w:b/>
                <w:sz w:val="24"/>
                <w:szCs w:val="24"/>
              </w:rPr>
            </w:pPr>
            <w:r w:rsidRPr="00192C22">
              <w:rPr>
                <w:rFonts w:ascii="Times New Roman" w:hAnsi="Times New Roman" w:cs="Times New Roman"/>
                <w:b/>
                <w:sz w:val="24"/>
                <w:szCs w:val="24"/>
              </w:rPr>
              <w:t>Lipids:</w:t>
            </w:r>
            <w:r w:rsidRPr="00192C22">
              <w:rPr>
                <w:rFonts w:ascii="Times New Roman" w:hAnsi="Times New Roman" w:cs="Times New Roman"/>
                <w:sz w:val="24"/>
                <w:szCs w:val="24"/>
              </w:rPr>
              <w:t xml:space="preserve"> Nomenclature, classification and biological functions. Nomenclature and reactions of fatty acids, Essential fatty acids. </w:t>
            </w:r>
            <w:r w:rsidRPr="00192C22">
              <w:rPr>
                <w:rFonts w:ascii="Times New Roman" w:hAnsi="Times New Roman" w:cs="Times New Roman"/>
                <w:sz w:val="24"/>
                <w:szCs w:val="24"/>
              </w:rPr>
              <w:lastRenderedPageBreak/>
              <w:t>Sterols, estimation and functions of cholesterol.</w:t>
            </w:r>
          </w:p>
        </w:tc>
        <w:tc>
          <w:tcPr>
            <w:tcW w:w="720" w:type="dxa"/>
            <w:shd w:val="clear" w:color="auto" w:fill="auto"/>
          </w:tcPr>
          <w:p w14:paraId="1F7699A6" w14:textId="46CD7959" w:rsidR="00D36DDD" w:rsidRPr="00192C22" w:rsidRDefault="00D36DDD"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lastRenderedPageBreak/>
              <w:t>4</w:t>
            </w:r>
          </w:p>
        </w:tc>
        <w:tc>
          <w:tcPr>
            <w:tcW w:w="900" w:type="dxa"/>
            <w:shd w:val="clear" w:color="auto" w:fill="auto"/>
          </w:tcPr>
          <w:p w14:paraId="23F127F5" w14:textId="790889B1" w:rsidR="00D36DDD" w:rsidRPr="00192C22" w:rsidRDefault="0031104D" w:rsidP="0031104D">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CLO1CLO2</w:t>
            </w:r>
          </w:p>
        </w:tc>
      </w:tr>
      <w:tr w:rsidR="00016FD1" w:rsidRPr="00192C22" w14:paraId="26FB4F74" w14:textId="77777777" w:rsidTr="00D36DDD">
        <w:trPr>
          <w:jc w:val="center"/>
        </w:trPr>
        <w:tc>
          <w:tcPr>
            <w:tcW w:w="625" w:type="dxa"/>
            <w:shd w:val="clear" w:color="auto" w:fill="auto"/>
          </w:tcPr>
          <w:p w14:paraId="317AAD1C" w14:textId="1534E35A" w:rsidR="00D36DDD" w:rsidRPr="00192C22" w:rsidRDefault="00D36DDD"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lastRenderedPageBreak/>
              <w:t>5</w:t>
            </w:r>
            <w:r w:rsidR="00C71798" w:rsidRPr="00192C22">
              <w:rPr>
                <w:rFonts w:ascii="Times New Roman" w:eastAsia="Times New Roman" w:hAnsi="Times New Roman" w:cs="Times New Roman"/>
                <w:b/>
                <w:sz w:val="24"/>
                <w:szCs w:val="24"/>
              </w:rPr>
              <w:t>.</w:t>
            </w:r>
          </w:p>
        </w:tc>
        <w:tc>
          <w:tcPr>
            <w:tcW w:w="6750" w:type="dxa"/>
            <w:shd w:val="clear" w:color="auto" w:fill="auto"/>
          </w:tcPr>
          <w:p w14:paraId="76A30B83" w14:textId="77777777" w:rsidR="00D36DDD" w:rsidRPr="00192C22" w:rsidRDefault="00D36DDD" w:rsidP="001B3309">
            <w:pPr>
              <w:spacing w:after="0" w:line="240" w:lineRule="auto"/>
              <w:jc w:val="both"/>
              <w:rPr>
                <w:rFonts w:ascii="Times New Roman" w:hAnsi="Times New Roman" w:cs="Times New Roman"/>
              </w:rPr>
            </w:pPr>
            <w:r w:rsidRPr="00192C22">
              <w:rPr>
                <w:rFonts w:ascii="Times New Roman" w:eastAsia="Times New Roman" w:hAnsi="Times New Roman" w:cs="Times New Roman"/>
                <w:b/>
              </w:rPr>
              <w:t xml:space="preserve">Vitamins and </w:t>
            </w:r>
            <w:r w:rsidRPr="00192C22">
              <w:rPr>
                <w:rFonts w:ascii="Times New Roman" w:hAnsi="Times New Roman" w:cs="Times New Roman"/>
                <w:b/>
              </w:rPr>
              <w:t>Hormones:</w:t>
            </w:r>
            <w:r w:rsidRPr="00192C22">
              <w:rPr>
                <w:rFonts w:ascii="Times New Roman" w:hAnsi="Times New Roman" w:cs="Times New Roman"/>
              </w:rPr>
              <w:t xml:space="preserve"> Sources, classification and occurrence of vitamins. Deficiency symptoms and biological functions of vitamins.</w:t>
            </w:r>
          </w:p>
          <w:p w14:paraId="4A4FD56D" w14:textId="1C0B0B98" w:rsidR="00D36DDD" w:rsidRPr="00192C22" w:rsidRDefault="00D36DDD"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NewRoman" w:hAnsi="Times New Roman" w:cs="Times New Roman"/>
              </w:rPr>
              <w:t xml:space="preserve">Definition, types, chemistry, structures and synthesis of hormones. </w:t>
            </w:r>
            <w:r w:rsidR="00367B65" w:rsidRPr="00192C22">
              <w:rPr>
                <w:rFonts w:ascii="Times New Roman" w:eastAsia="TimesNewRoman" w:hAnsi="Times New Roman" w:cs="Times New Roman"/>
              </w:rPr>
              <w:t>Biological functions of hormones and treatment of hormonal disorders</w:t>
            </w:r>
            <w:r w:rsidRPr="00192C22">
              <w:rPr>
                <w:rFonts w:ascii="Times New Roman" w:eastAsia="TimesNewRoman" w:hAnsi="Times New Roman" w:cs="Times New Roman"/>
              </w:rPr>
              <w:t>.</w:t>
            </w:r>
          </w:p>
        </w:tc>
        <w:tc>
          <w:tcPr>
            <w:tcW w:w="720" w:type="dxa"/>
            <w:shd w:val="clear" w:color="auto" w:fill="auto"/>
          </w:tcPr>
          <w:p w14:paraId="4BBCFB20" w14:textId="694E4469" w:rsidR="00D36DDD" w:rsidRPr="00192C22" w:rsidRDefault="00D36DDD" w:rsidP="001B3309">
            <w:pPr>
              <w:keepNext/>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4</w:t>
            </w:r>
          </w:p>
          <w:p w14:paraId="77E65E57" w14:textId="58717F4A" w:rsidR="00D36DDD" w:rsidRPr="00192C22" w:rsidRDefault="00D36DDD" w:rsidP="001B3309">
            <w:pPr>
              <w:keepNext/>
              <w:spacing w:after="0" w:line="240" w:lineRule="auto"/>
              <w:jc w:val="both"/>
              <w:outlineLvl w:val="1"/>
              <w:rPr>
                <w:rFonts w:ascii="Times New Roman" w:eastAsia="Calibri" w:hAnsi="Times New Roman" w:cs="Times New Roman"/>
                <w:sz w:val="24"/>
                <w:szCs w:val="24"/>
              </w:rPr>
            </w:pPr>
          </w:p>
        </w:tc>
        <w:tc>
          <w:tcPr>
            <w:tcW w:w="900" w:type="dxa"/>
            <w:shd w:val="clear" w:color="auto" w:fill="auto"/>
          </w:tcPr>
          <w:p w14:paraId="5BBE1A14" w14:textId="2B244780" w:rsidR="00D36DDD" w:rsidRPr="00192C22" w:rsidRDefault="0031104D" w:rsidP="0031104D">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w:t>
            </w:r>
            <w:r w:rsidR="00D36DDD" w:rsidRPr="00192C22">
              <w:rPr>
                <w:rFonts w:ascii="Times New Roman" w:eastAsia="Times New Roman" w:hAnsi="Times New Roman" w:cs="Times New Roman"/>
                <w:sz w:val="24"/>
                <w:szCs w:val="24"/>
              </w:rPr>
              <w:t>1</w:t>
            </w:r>
            <w:r w:rsidRPr="00192C22">
              <w:rPr>
                <w:rFonts w:ascii="Times New Roman" w:eastAsia="Times New Roman" w:hAnsi="Times New Roman" w:cs="Times New Roman"/>
                <w:sz w:val="24"/>
                <w:szCs w:val="24"/>
              </w:rPr>
              <w:t>CLO</w:t>
            </w:r>
            <w:r w:rsidR="00D36DDD" w:rsidRPr="00192C22">
              <w:rPr>
                <w:rFonts w:ascii="Times New Roman" w:eastAsia="Times New Roman" w:hAnsi="Times New Roman" w:cs="Times New Roman"/>
                <w:sz w:val="24"/>
                <w:szCs w:val="24"/>
              </w:rPr>
              <w:t>3</w:t>
            </w:r>
          </w:p>
        </w:tc>
      </w:tr>
      <w:tr w:rsidR="00016FD1" w:rsidRPr="00192C22" w14:paraId="5FE2D8AD" w14:textId="77777777" w:rsidTr="00D36DDD">
        <w:trPr>
          <w:trHeight w:val="755"/>
          <w:jc w:val="center"/>
        </w:trPr>
        <w:tc>
          <w:tcPr>
            <w:tcW w:w="625" w:type="dxa"/>
            <w:shd w:val="clear" w:color="auto" w:fill="auto"/>
          </w:tcPr>
          <w:p w14:paraId="1223D4FC" w14:textId="2902ABBE" w:rsidR="00D36DDD" w:rsidRPr="00192C22" w:rsidRDefault="00D36DDD"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6</w:t>
            </w:r>
            <w:r w:rsidR="00C71798" w:rsidRPr="00192C22">
              <w:rPr>
                <w:rFonts w:ascii="Times New Roman" w:eastAsia="Times New Roman" w:hAnsi="Times New Roman" w:cs="Times New Roman"/>
                <w:b/>
                <w:sz w:val="24"/>
                <w:szCs w:val="24"/>
              </w:rPr>
              <w:t>.</w:t>
            </w:r>
          </w:p>
        </w:tc>
        <w:tc>
          <w:tcPr>
            <w:tcW w:w="6750" w:type="dxa"/>
            <w:shd w:val="clear" w:color="auto" w:fill="auto"/>
          </w:tcPr>
          <w:p w14:paraId="03AE71BC" w14:textId="08E5F3DF" w:rsidR="00D36DDD" w:rsidRPr="00192C22" w:rsidRDefault="00D36DDD"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NewRoman" w:hAnsi="Times New Roman" w:cs="Times New Roman"/>
                <w:b/>
                <w:sz w:val="24"/>
                <w:szCs w:val="24"/>
              </w:rPr>
              <w:t>Water:</w:t>
            </w:r>
            <w:r w:rsidRPr="00192C22">
              <w:rPr>
                <w:rFonts w:ascii="Times New Roman" w:eastAsia="TimesNewRoman" w:hAnsi="Times New Roman" w:cs="Times New Roman"/>
                <w:sz w:val="24"/>
                <w:szCs w:val="24"/>
              </w:rPr>
              <w:t xml:space="preserve"> Concepts, structure and properties. Effects of hydrogen bonding. Ion product of water, acid and base. Henderson-Hasselbach equation, pH and pH indicator. Buffer systems in our body.</w:t>
            </w:r>
          </w:p>
        </w:tc>
        <w:tc>
          <w:tcPr>
            <w:tcW w:w="720" w:type="dxa"/>
            <w:shd w:val="clear" w:color="auto" w:fill="auto"/>
          </w:tcPr>
          <w:p w14:paraId="131DD6D8" w14:textId="684B3855" w:rsidR="00D36DDD" w:rsidRPr="00192C22" w:rsidRDefault="00D36DDD"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shd w:val="clear" w:color="auto" w:fill="auto"/>
          </w:tcPr>
          <w:p w14:paraId="7AC7D928" w14:textId="4B56D105" w:rsidR="00D36DDD" w:rsidRPr="00192C22" w:rsidRDefault="0031104D" w:rsidP="0031104D">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w:t>
            </w:r>
            <w:r w:rsidR="00D36DDD" w:rsidRPr="00192C22">
              <w:rPr>
                <w:rFonts w:ascii="Times New Roman" w:eastAsia="Calibri" w:hAnsi="Times New Roman" w:cs="Times New Roman"/>
                <w:sz w:val="24"/>
                <w:szCs w:val="24"/>
              </w:rPr>
              <w:t xml:space="preserve">1 </w:t>
            </w:r>
            <w:r w:rsidRPr="00192C22">
              <w:rPr>
                <w:rFonts w:ascii="Times New Roman" w:eastAsia="Calibri" w:hAnsi="Times New Roman" w:cs="Times New Roman"/>
                <w:sz w:val="24"/>
                <w:szCs w:val="24"/>
              </w:rPr>
              <w:t>CLO</w:t>
            </w:r>
            <w:r w:rsidR="00D36DDD" w:rsidRPr="00192C22">
              <w:rPr>
                <w:rFonts w:ascii="Times New Roman" w:eastAsia="Calibri" w:hAnsi="Times New Roman" w:cs="Times New Roman"/>
                <w:sz w:val="24"/>
                <w:szCs w:val="24"/>
              </w:rPr>
              <w:t>4</w:t>
            </w:r>
          </w:p>
        </w:tc>
      </w:tr>
      <w:tr w:rsidR="00016FD1" w:rsidRPr="00192C22" w14:paraId="11B7793E" w14:textId="77777777" w:rsidTr="00D36DDD">
        <w:trPr>
          <w:trHeight w:val="350"/>
          <w:jc w:val="center"/>
        </w:trPr>
        <w:tc>
          <w:tcPr>
            <w:tcW w:w="625" w:type="dxa"/>
            <w:shd w:val="clear" w:color="auto" w:fill="auto"/>
          </w:tcPr>
          <w:p w14:paraId="1C9F5C83" w14:textId="66836CC4" w:rsidR="00D36DDD" w:rsidRPr="00192C22" w:rsidRDefault="00D36DDD"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7</w:t>
            </w:r>
            <w:r w:rsidR="00C71798" w:rsidRPr="00192C22">
              <w:rPr>
                <w:rFonts w:ascii="Times New Roman" w:eastAsia="Times New Roman" w:hAnsi="Times New Roman" w:cs="Times New Roman"/>
                <w:b/>
                <w:sz w:val="24"/>
                <w:szCs w:val="24"/>
              </w:rPr>
              <w:t>.</w:t>
            </w:r>
          </w:p>
        </w:tc>
        <w:tc>
          <w:tcPr>
            <w:tcW w:w="6750" w:type="dxa"/>
            <w:shd w:val="clear" w:color="auto" w:fill="auto"/>
          </w:tcPr>
          <w:p w14:paraId="28ACC424" w14:textId="3F4F1014" w:rsidR="00D36DDD" w:rsidRPr="00192C22" w:rsidRDefault="00D36DDD" w:rsidP="0082315A">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NewRoman" w:hAnsi="Times New Roman" w:cs="Times New Roman"/>
                <w:b/>
                <w:sz w:val="24"/>
                <w:szCs w:val="24"/>
              </w:rPr>
              <w:t>Enzymes:</w:t>
            </w:r>
            <w:r w:rsidRPr="00192C22">
              <w:rPr>
                <w:rFonts w:ascii="Times New Roman" w:eastAsia="TimesNewRoman" w:hAnsi="Times New Roman" w:cs="Times New Roman"/>
                <w:sz w:val="24"/>
                <w:szCs w:val="24"/>
              </w:rPr>
              <w:t xml:space="preserve"> Definition, nomenclature, classifications and characteristics of enzymes. </w:t>
            </w:r>
          </w:p>
        </w:tc>
        <w:tc>
          <w:tcPr>
            <w:tcW w:w="720" w:type="dxa"/>
            <w:shd w:val="clear" w:color="auto" w:fill="auto"/>
          </w:tcPr>
          <w:p w14:paraId="296E42B5" w14:textId="77F8A2A5" w:rsidR="00D36DDD" w:rsidRPr="00192C22" w:rsidRDefault="00D36DDD"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3</w:t>
            </w:r>
          </w:p>
        </w:tc>
        <w:tc>
          <w:tcPr>
            <w:tcW w:w="900" w:type="dxa"/>
            <w:shd w:val="clear" w:color="auto" w:fill="auto"/>
          </w:tcPr>
          <w:p w14:paraId="0601E4E9" w14:textId="724294A5" w:rsidR="00D36DDD" w:rsidRPr="00192C22" w:rsidRDefault="0031104D" w:rsidP="0031104D">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w:t>
            </w:r>
            <w:r w:rsidR="00D36DDD" w:rsidRPr="00192C22">
              <w:rPr>
                <w:rFonts w:ascii="Times New Roman" w:eastAsia="Calibri" w:hAnsi="Times New Roman" w:cs="Times New Roman"/>
                <w:sz w:val="24"/>
                <w:szCs w:val="24"/>
              </w:rPr>
              <w:t xml:space="preserve">1 </w:t>
            </w:r>
            <w:r w:rsidRPr="00192C22">
              <w:rPr>
                <w:rFonts w:ascii="Times New Roman" w:eastAsia="Calibri" w:hAnsi="Times New Roman" w:cs="Times New Roman"/>
                <w:sz w:val="24"/>
                <w:szCs w:val="24"/>
              </w:rPr>
              <w:t>CLO</w:t>
            </w:r>
            <w:r w:rsidR="00D36DDD" w:rsidRPr="00192C22">
              <w:rPr>
                <w:rFonts w:ascii="Times New Roman" w:eastAsia="Calibri" w:hAnsi="Times New Roman" w:cs="Times New Roman"/>
                <w:sz w:val="24"/>
                <w:szCs w:val="24"/>
              </w:rPr>
              <w:t>5</w:t>
            </w:r>
          </w:p>
        </w:tc>
      </w:tr>
    </w:tbl>
    <w:tbl>
      <w:tblPr>
        <w:tblStyle w:val="TableGrid"/>
        <w:tblW w:w="0" w:type="auto"/>
        <w:tblLook w:val="04A0" w:firstRow="1" w:lastRow="0" w:firstColumn="1" w:lastColumn="0" w:noHBand="0" w:noVBand="1"/>
      </w:tblPr>
      <w:tblGrid>
        <w:gridCol w:w="830"/>
        <w:gridCol w:w="4205"/>
        <w:gridCol w:w="3984"/>
      </w:tblGrid>
      <w:tr w:rsidR="00016FD1" w:rsidRPr="00192C22" w14:paraId="088A8557" w14:textId="77777777" w:rsidTr="00DE11BE">
        <w:tc>
          <w:tcPr>
            <w:tcW w:w="9019" w:type="dxa"/>
            <w:gridSpan w:val="3"/>
            <w:tcBorders>
              <w:top w:val="single" w:sz="4" w:space="0" w:color="auto"/>
            </w:tcBorders>
          </w:tcPr>
          <w:p w14:paraId="797CCC7F" w14:textId="77777777" w:rsidR="00D1663C" w:rsidRPr="00192C22" w:rsidRDefault="00D1663C" w:rsidP="00DE11BE">
            <w:pPr>
              <w:jc w:val="center"/>
              <w:rPr>
                <w:rFonts w:ascii="Times New Roman" w:hAnsi="Times New Roman" w:cs="Times New Roman"/>
                <w:b/>
                <w:sz w:val="24"/>
                <w:szCs w:val="24"/>
              </w:rPr>
            </w:pPr>
          </w:p>
          <w:p w14:paraId="76FAA4A0" w14:textId="77777777" w:rsidR="00FD2B14" w:rsidRPr="00192C22" w:rsidRDefault="00FD2B14" w:rsidP="00DE11BE">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151DA947" w14:textId="77777777" w:rsidTr="00DE11BE">
        <w:tc>
          <w:tcPr>
            <w:tcW w:w="830" w:type="dxa"/>
          </w:tcPr>
          <w:p w14:paraId="452A0DC8" w14:textId="77777777" w:rsidR="00FD2B14" w:rsidRPr="00192C22" w:rsidRDefault="00FD2B14" w:rsidP="00DE11BE">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795F8DD1" w14:textId="77777777" w:rsidR="00FD2B14" w:rsidRPr="00192C22" w:rsidRDefault="00FD2B14" w:rsidP="00DE11BE">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61D074CC" w14:textId="77777777" w:rsidR="00FD2B14" w:rsidRPr="00192C22" w:rsidRDefault="00FD2B14" w:rsidP="00DE11BE">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429DF3F5" w14:textId="77777777" w:rsidTr="00DE11BE">
        <w:tc>
          <w:tcPr>
            <w:tcW w:w="830" w:type="dxa"/>
          </w:tcPr>
          <w:p w14:paraId="2DF3C33D" w14:textId="77777777" w:rsidR="00FD2B14" w:rsidRPr="00192C22" w:rsidRDefault="00FD2B14" w:rsidP="00DE11BE">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7B95C8B5" w14:textId="77777777" w:rsidR="00FD2B14" w:rsidRPr="00192C22" w:rsidRDefault="00FD2B14" w:rsidP="00DE11BE">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3C41C7E2" w14:textId="3A29BB61" w:rsidR="00FD2B14" w:rsidRPr="00192C22" w:rsidRDefault="00FD2B14" w:rsidP="00C172D8">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w:t>
            </w:r>
            <w:r w:rsidR="00C172D8" w:rsidRPr="00192C22">
              <w:rPr>
                <w:rFonts w:ascii="Times New Roman" w:eastAsia="Times New Roman" w:hAnsi="Times New Roman" w:cs="Times New Roman"/>
                <w:sz w:val="24"/>
                <w:szCs w:val="24"/>
              </w:rPr>
              <w:t>, CIE and SEE.</w:t>
            </w:r>
          </w:p>
        </w:tc>
      </w:tr>
    </w:tbl>
    <w:p w14:paraId="2B01E504" w14:textId="77777777" w:rsidR="0068493A" w:rsidRPr="00192C22" w:rsidRDefault="0068493A" w:rsidP="001B3309">
      <w:pPr>
        <w:keepNext/>
        <w:spacing w:after="0" w:line="240" w:lineRule="auto"/>
        <w:contextualSpacing/>
        <w:jc w:val="both"/>
        <w:outlineLvl w:val="1"/>
        <w:rPr>
          <w:rFonts w:ascii="Times New Roman" w:hAnsi="Times New Roman" w:cs="Times New Roman"/>
          <w:b/>
          <w:sz w:val="24"/>
          <w:szCs w:val="24"/>
        </w:rPr>
      </w:pPr>
    </w:p>
    <w:p w14:paraId="763F9B4A" w14:textId="5974940E" w:rsidR="00825C0B" w:rsidRPr="00192C22" w:rsidRDefault="00825C0B" w:rsidP="001B3309">
      <w:pPr>
        <w:keepNext/>
        <w:spacing w:after="0" w:line="240" w:lineRule="auto"/>
        <w:contextualSpacing/>
        <w:jc w:val="both"/>
        <w:outlineLvl w:val="1"/>
        <w:rPr>
          <w:rFonts w:ascii="Times New Roman" w:eastAsia="Times New Roman" w:hAnsi="Times New Roman" w:cs="Times New Roman"/>
          <w:sz w:val="24"/>
          <w:szCs w:val="24"/>
          <w:shd w:val="clear" w:color="auto" w:fill="FFFFFF"/>
        </w:rPr>
      </w:pPr>
      <w:r w:rsidRPr="00192C22">
        <w:rPr>
          <w:rFonts w:ascii="Times New Roman" w:hAnsi="Times New Roman" w:cs="Times New Roman"/>
          <w:b/>
          <w:sz w:val="24"/>
          <w:szCs w:val="24"/>
        </w:rPr>
        <w:t xml:space="preserve">Learning Resources (Text Books, Reference Book, Online Resources and Other):  </w:t>
      </w:r>
    </w:p>
    <w:p w14:paraId="0135584D" w14:textId="77C72B9A" w:rsidR="00825C0B" w:rsidRPr="00192C22" w:rsidRDefault="00825C0B" w:rsidP="00783902">
      <w:pPr>
        <w:pStyle w:val="ListParagraph"/>
        <w:numPr>
          <w:ilvl w:val="2"/>
          <w:numId w:val="16"/>
        </w:numPr>
        <w:autoSpaceDE w:val="0"/>
        <w:autoSpaceDN w:val="0"/>
        <w:adjustRightInd w:val="0"/>
        <w:spacing w:after="0" w:line="240" w:lineRule="auto"/>
        <w:ind w:left="432" w:hanging="288"/>
        <w:jc w:val="both"/>
        <w:rPr>
          <w:rFonts w:ascii="Times New Roman" w:hAnsi="Times New Roman" w:cs="Times New Roman"/>
          <w:sz w:val="24"/>
          <w:szCs w:val="24"/>
        </w:rPr>
      </w:pPr>
      <w:r w:rsidRPr="00192C22">
        <w:rPr>
          <w:rFonts w:ascii="Times New Roman" w:hAnsi="Times New Roman" w:cs="Times New Roman"/>
          <w:sz w:val="24"/>
          <w:szCs w:val="24"/>
        </w:rPr>
        <w:t>David LN, Michael MC. Lehninger Principles</w:t>
      </w:r>
      <w:r w:rsidR="00D1663C" w:rsidRPr="00192C22">
        <w:rPr>
          <w:rFonts w:ascii="Times New Roman" w:hAnsi="Times New Roman" w:cs="Times New Roman"/>
          <w:sz w:val="24"/>
          <w:szCs w:val="24"/>
        </w:rPr>
        <w:t xml:space="preserve"> of Biochemistry. Mac. Pub.</w:t>
      </w:r>
      <w:r w:rsidRPr="00192C22">
        <w:rPr>
          <w:rFonts w:ascii="Times New Roman" w:hAnsi="Times New Roman" w:cs="Times New Roman"/>
          <w:sz w:val="24"/>
          <w:szCs w:val="24"/>
        </w:rPr>
        <w:t xml:space="preserve"> 4</w:t>
      </w:r>
      <w:r w:rsidRPr="00192C22">
        <w:rPr>
          <w:rFonts w:ascii="Times New Roman" w:hAnsi="Times New Roman" w:cs="Times New Roman"/>
          <w:sz w:val="24"/>
          <w:szCs w:val="24"/>
          <w:vertAlign w:val="superscript"/>
        </w:rPr>
        <w:t>th</w:t>
      </w:r>
      <w:r w:rsidR="0092723A" w:rsidRPr="00192C22">
        <w:rPr>
          <w:rFonts w:ascii="Times New Roman" w:hAnsi="Times New Roman" w:cs="Times New Roman"/>
          <w:sz w:val="24"/>
          <w:szCs w:val="24"/>
          <w:vertAlign w:val="superscript"/>
        </w:rPr>
        <w:t xml:space="preserve"> </w:t>
      </w:r>
      <w:r w:rsidR="00D1663C" w:rsidRPr="00192C22">
        <w:rPr>
          <w:rFonts w:ascii="Times New Roman" w:hAnsi="Times New Roman" w:cs="Times New Roman"/>
          <w:sz w:val="24"/>
          <w:szCs w:val="24"/>
        </w:rPr>
        <w:t>Edi</w:t>
      </w:r>
      <w:proofErr w:type="gramStart"/>
      <w:r w:rsidR="00D1663C" w:rsidRPr="00192C22">
        <w:rPr>
          <w:rFonts w:ascii="Times New Roman" w:hAnsi="Times New Roman" w:cs="Times New Roman"/>
          <w:sz w:val="24"/>
          <w:szCs w:val="24"/>
        </w:rPr>
        <w:t>.</w:t>
      </w:r>
      <w:r w:rsidRPr="00192C22">
        <w:rPr>
          <w:rFonts w:ascii="Times New Roman" w:hAnsi="Times New Roman" w:cs="Times New Roman"/>
          <w:sz w:val="24"/>
          <w:szCs w:val="24"/>
        </w:rPr>
        <w:t>.</w:t>
      </w:r>
      <w:proofErr w:type="gramEnd"/>
      <w:r w:rsidRPr="00192C22">
        <w:rPr>
          <w:rFonts w:ascii="Times New Roman" w:hAnsi="Times New Roman" w:cs="Times New Roman"/>
          <w:sz w:val="24"/>
          <w:szCs w:val="24"/>
        </w:rPr>
        <w:t xml:space="preserve"> 2005.</w:t>
      </w:r>
    </w:p>
    <w:p w14:paraId="76894388" w14:textId="2E6B35D1" w:rsidR="00825C0B" w:rsidRPr="00192C22" w:rsidRDefault="00825C0B" w:rsidP="00783902">
      <w:pPr>
        <w:pStyle w:val="ListParagraph"/>
        <w:numPr>
          <w:ilvl w:val="2"/>
          <w:numId w:val="16"/>
        </w:numPr>
        <w:autoSpaceDE w:val="0"/>
        <w:autoSpaceDN w:val="0"/>
        <w:adjustRightInd w:val="0"/>
        <w:spacing w:after="0" w:line="240" w:lineRule="auto"/>
        <w:ind w:left="432" w:hanging="288"/>
        <w:jc w:val="both"/>
        <w:rPr>
          <w:rFonts w:ascii="Times New Roman" w:hAnsi="Times New Roman" w:cs="Times New Roman"/>
          <w:sz w:val="24"/>
          <w:szCs w:val="24"/>
        </w:rPr>
      </w:pPr>
      <w:r w:rsidRPr="00192C22">
        <w:rPr>
          <w:rFonts w:ascii="Times New Roman" w:hAnsi="Times New Roman" w:cs="Times New Roman"/>
          <w:sz w:val="24"/>
          <w:szCs w:val="24"/>
        </w:rPr>
        <w:t>Rober</w:t>
      </w:r>
      <w:r w:rsidR="008F14D4" w:rsidRPr="00192C22">
        <w:rPr>
          <w:rFonts w:ascii="Times New Roman" w:hAnsi="Times New Roman" w:cs="Times New Roman"/>
          <w:sz w:val="24"/>
          <w:szCs w:val="24"/>
        </w:rPr>
        <w:t>t</w:t>
      </w:r>
      <w:r w:rsidRPr="00192C22">
        <w:rPr>
          <w:rFonts w:ascii="Times New Roman" w:hAnsi="Times New Roman" w:cs="Times New Roman"/>
          <w:sz w:val="24"/>
          <w:szCs w:val="24"/>
        </w:rPr>
        <w:t xml:space="preserve"> KM, Daryl KG. Harper’s Biochemistry. McGraw Hill Books. 25</w:t>
      </w:r>
      <w:r w:rsidRPr="00192C22">
        <w:rPr>
          <w:rFonts w:ascii="Times New Roman" w:hAnsi="Times New Roman" w:cs="Times New Roman"/>
          <w:sz w:val="24"/>
          <w:szCs w:val="24"/>
          <w:vertAlign w:val="superscript"/>
        </w:rPr>
        <w:t>th</w:t>
      </w:r>
      <w:r w:rsidR="007B5E0D" w:rsidRPr="00192C22">
        <w:rPr>
          <w:rFonts w:ascii="Times New Roman" w:hAnsi="Times New Roman" w:cs="Times New Roman"/>
          <w:sz w:val="24"/>
          <w:szCs w:val="24"/>
          <w:vertAlign w:val="superscript"/>
        </w:rPr>
        <w:t xml:space="preserve"> </w:t>
      </w:r>
      <w:r w:rsidR="005412AF" w:rsidRPr="00192C22">
        <w:rPr>
          <w:rFonts w:ascii="Times New Roman" w:hAnsi="Times New Roman" w:cs="Times New Roman"/>
          <w:sz w:val="24"/>
          <w:szCs w:val="24"/>
        </w:rPr>
        <w:t>E</w:t>
      </w:r>
      <w:r w:rsidRPr="00192C22">
        <w:rPr>
          <w:rFonts w:ascii="Times New Roman" w:hAnsi="Times New Roman" w:cs="Times New Roman"/>
          <w:sz w:val="24"/>
          <w:szCs w:val="24"/>
        </w:rPr>
        <w:t>dition. 1998.</w:t>
      </w:r>
    </w:p>
    <w:p w14:paraId="0AF0B624" w14:textId="77777777" w:rsidR="00825C0B" w:rsidRPr="00192C22" w:rsidRDefault="00825C0B" w:rsidP="00783902">
      <w:pPr>
        <w:pStyle w:val="ListParagraph"/>
        <w:numPr>
          <w:ilvl w:val="2"/>
          <w:numId w:val="16"/>
        </w:numPr>
        <w:autoSpaceDE w:val="0"/>
        <w:autoSpaceDN w:val="0"/>
        <w:adjustRightInd w:val="0"/>
        <w:spacing w:after="0" w:line="240" w:lineRule="auto"/>
        <w:ind w:left="432" w:hanging="288"/>
        <w:jc w:val="both"/>
        <w:rPr>
          <w:rFonts w:ascii="Times New Roman" w:hAnsi="Times New Roman" w:cs="Times New Roman"/>
          <w:sz w:val="24"/>
          <w:szCs w:val="24"/>
        </w:rPr>
      </w:pPr>
      <w:r w:rsidRPr="00192C22">
        <w:rPr>
          <w:rFonts w:ascii="Times New Roman" w:hAnsi="Times New Roman" w:cs="Times New Roman"/>
          <w:sz w:val="24"/>
          <w:szCs w:val="24"/>
        </w:rPr>
        <w:t>Jain JL, Sunjay J, Nitin J. Fundamentals of Biochemistry. S. Chand &amp; Company. 2016.</w:t>
      </w:r>
    </w:p>
    <w:p w14:paraId="382BB10D" w14:textId="42EDD602" w:rsidR="00825C0B" w:rsidRPr="00192C22" w:rsidRDefault="00825C0B" w:rsidP="00783902">
      <w:pPr>
        <w:pStyle w:val="ListParagraph"/>
        <w:numPr>
          <w:ilvl w:val="2"/>
          <w:numId w:val="16"/>
        </w:numPr>
        <w:autoSpaceDE w:val="0"/>
        <w:autoSpaceDN w:val="0"/>
        <w:adjustRightInd w:val="0"/>
        <w:spacing w:after="0" w:line="240" w:lineRule="auto"/>
        <w:ind w:left="432" w:hanging="288"/>
        <w:jc w:val="both"/>
        <w:rPr>
          <w:rFonts w:ascii="Times New Roman" w:hAnsi="Times New Roman" w:cs="Times New Roman"/>
          <w:sz w:val="24"/>
          <w:szCs w:val="24"/>
        </w:rPr>
      </w:pPr>
      <w:r w:rsidRPr="00192C22">
        <w:rPr>
          <w:rFonts w:ascii="Times New Roman" w:hAnsi="Times New Roman" w:cs="Times New Roman"/>
          <w:sz w:val="24"/>
          <w:szCs w:val="24"/>
        </w:rPr>
        <w:t>Harold V. Practical Clinical Biochemistry. CBS, New Delhi. 6</w:t>
      </w:r>
      <w:r w:rsidRPr="00192C22">
        <w:rPr>
          <w:rFonts w:ascii="Times New Roman" w:hAnsi="Times New Roman" w:cs="Times New Roman"/>
          <w:sz w:val="24"/>
          <w:szCs w:val="24"/>
          <w:vertAlign w:val="superscript"/>
        </w:rPr>
        <w:t>th</w:t>
      </w:r>
      <w:r w:rsidR="0092723A" w:rsidRPr="00192C22">
        <w:rPr>
          <w:rFonts w:ascii="Times New Roman" w:hAnsi="Times New Roman" w:cs="Times New Roman"/>
          <w:sz w:val="24"/>
          <w:szCs w:val="24"/>
          <w:vertAlign w:val="superscript"/>
        </w:rPr>
        <w:t xml:space="preserve"> </w:t>
      </w:r>
      <w:r w:rsidR="005412AF" w:rsidRPr="00192C22">
        <w:rPr>
          <w:rFonts w:ascii="Times New Roman" w:hAnsi="Times New Roman" w:cs="Times New Roman"/>
          <w:sz w:val="24"/>
          <w:szCs w:val="24"/>
        </w:rPr>
        <w:t>Edition</w:t>
      </w:r>
      <w:r w:rsidRPr="00192C22">
        <w:rPr>
          <w:rFonts w:ascii="Times New Roman" w:hAnsi="Times New Roman" w:cs="Times New Roman"/>
          <w:sz w:val="24"/>
          <w:szCs w:val="24"/>
        </w:rPr>
        <w:t>. 2006.</w:t>
      </w:r>
    </w:p>
    <w:p w14:paraId="356D360D" w14:textId="4F441DF1" w:rsidR="0082315A" w:rsidRPr="00192C22" w:rsidRDefault="0082315A" w:rsidP="00783902">
      <w:pPr>
        <w:pStyle w:val="ListParagraph"/>
        <w:numPr>
          <w:ilvl w:val="2"/>
          <w:numId w:val="16"/>
        </w:numPr>
        <w:tabs>
          <w:tab w:val="center" w:pos="5018"/>
        </w:tabs>
        <w:spacing w:after="0" w:line="240" w:lineRule="auto"/>
        <w:ind w:left="432" w:hanging="288"/>
        <w:jc w:val="both"/>
        <w:rPr>
          <w:rFonts w:ascii="Times New Roman" w:hAnsi="Times New Roman" w:cs="Times New Roman"/>
          <w:sz w:val="24"/>
          <w:szCs w:val="24"/>
        </w:rPr>
      </w:pPr>
      <w:r w:rsidRPr="00192C22">
        <w:rPr>
          <w:rFonts w:ascii="Times New Roman" w:hAnsi="Times New Roman" w:cs="Times New Roman"/>
          <w:sz w:val="24"/>
          <w:szCs w:val="24"/>
        </w:rPr>
        <w:t>Ferrier DR. Biochemistry. Wolters Kluwer. 6</w:t>
      </w:r>
      <w:r w:rsidRPr="00192C22">
        <w:rPr>
          <w:rFonts w:ascii="Times New Roman" w:hAnsi="Times New Roman" w:cs="Times New Roman"/>
          <w:sz w:val="24"/>
          <w:szCs w:val="24"/>
          <w:vertAlign w:val="superscript"/>
        </w:rPr>
        <w:t>th</w:t>
      </w:r>
      <w:r w:rsidRPr="00192C22">
        <w:rPr>
          <w:rFonts w:ascii="Times New Roman" w:hAnsi="Times New Roman" w:cs="Times New Roman"/>
          <w:sz w:val="24"/>
          <w:szCs w:val="24"/>
        </w:rPr>
        <w:t xml:space="preserve"> Edition. 2014.</w:t>
      </w:r>
    </w:p>
    <w:p w14:paraId="354AFA91" w14:textId="77777777" w:rsidR="0060525D" w:rsidRPr="00192C22" w:rsidRDefault="0060525D" w:rsidP="005A5124">
      <w:pPr>
        <w:autoSpaceDE w:val="0"/>
        <w:autoSpaceDN w:val="0"/>
        <w:adjustRightInd w:val="0"/>
        <w:spacing w:after="0" w:line="240" w:lineRule="auto"/>
        <w:jc w:val="both"/>
        <w:rPr>
          <w:rFonts w:ascii="Times New Roman" w:eastAsia="Times New Roman" w:hAnsi="Times New Roman" w:cs="Times New Roman"/>
          <w:b/>
          <w:sz w:val="24"/>
          <w:szCs w:val="24"/>
        </w:rPr>
      </w:pPr>
    </w:p>
    <w:p w14:paraId="7A861D26" w14:textId="26E0ACFB" w:rsidR="005A5124" w:rsidRPr="00192C22" w:rsidRDefault="005A5124" w:rsidP="005A5124">
      <w:pPr>
        <w:autoSpaceDE w:val="0"/>
        <w:autoSpaceDN w:val="0"/>
        <w:adjustRightInd w:val="0"/>
        <w:spacing w:after="0" w:line="240" w:lineRule="auto"/>
        <w:jc w:val="both"/>
        <w:rPr>
          <w:rFonts w:ascii="Times New Roman" w:eastAsia="MS Mincho" w:hAnsi="Times New Roman" w:cs="Times New Roman"/>
          <w:b/>
          <w:sz w:val="24"/>
          <w:szCs w:val="24"/>
        </w:rPr>
      </w:pPr>
      <w:r w:rsidRPr="00192C22">
        <w:rPr>
          <w:rFonts w:ascii="Times New Roman" w:eastAsia="Times New Roman" w:hAnsi="Times New Roman" w:cs="Times New Roman"/>
          <w:b/>
          <w:sz w:val="24"/>
          <w:szCs w:val="24"/>
        </w:rPr>
        <w:t>Course Code: B</w:t>
      </w:r>
      <w:r w:rsidRPr="00192C22">
        <w:rPr>
          <w:rFonts w:ascii="Times New Roman" w:eastAsia="MS Mincho" w:hAnsi="Times New Roman" w:cs="Times New Roman"/>
          <w:b/>
          <w:bCs/>
          <w:sz w:val="24"/>
          <w:szCs w:val="24"/>
        </w:rPr>
        <w:t xml:space="preserve">MIC </w:t>
      </w:r>
      <w:r w:rsidRPr="00192C22">
        <w:rPr>
          <w:rFonts w:ascii="Times New Roman" w:eastAsia="MS Mincho" w:hAnsi="Times New Roman" w:cs="Times New Roman"/>
          <w:b/>
          <w:sz w:val="24"/>
          <w:szCs w:val="24"/>
        </w:rPr>
        <w:t>1</w:t>
      </w:r>
      <w:r w:rsidR="00D42986" w:rsidRPr="00192C22">
        <w:rPr>
          <w:rFonts w:ascii="Times New Roman" w:eastAsia="MS Mincho" w:hAnsi="Times New Roman" w:cs="Times New Roman"/>
          <w:b/>
          <w:sz w:val="24"/>
          <w:szCs w:val="24"/>
        </w:rPr>
        <w:t>1</w:t>
      </w:r>
      <w:r w:rsidRPr="00192C22">
        <w:rPr>
          <w:rFonts w:ascii="Times New Roman" w:eastAsia="MS Mincho" w:hAnsi="Times New Roman" w:cs="Times New Roman"/>
          <w:b/>
          <w:sz w:val="24"/>
          <w:szCs w:val="24"/>
        </w:rPr>
        <w:t>10</w:t>
      </w:r>
    </w:p>
    <w:p w14:paraId="06193936" w14:textId="5915E242" w:rsidR="005A5124" w:rsidRPr="00192C22" w:rsidRDefault="005A5124" w:rsidP="005A5124">
      <w:pPr>
        <w:widowControl w:val="0"/>
        <w:tabs>
          <w:tab w:val="center" w:pos="4824"/>
        </w:tabs>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Times New Roman" w:hAnsi="Times New Roman" w:cs="Times New Roman"/>
          <w:b/>
          <w:sz w:val="24"/>
          <w:szCs w:val="24"/>
        </w:rPr>
        <w:t xml:space="preserve">Course Title: </w:t>
      </w:r>
      <w:r w:rsidR="00BC05B0" w:rsidRPr="00192C22">
        <w:rPr>
          <w:rFonts w:ascii="Times New Roman" w:eastAsia="Times New Roman" w:hAnsi="Times New Roman" w:cs="Times New Roman"/>
          <w:b/>
          <w:sz w:val="24"/>
          <w:szCs w:val="24"/>
        </w:rPr>
        <w:t>Basic Plant and Animal Sciences Practical</w:t>
      </w:r>
    </w:p>
    <w:p w14:paraId="10B49095" w14:textId="176F4949" w:rsidR="005A5124" w:rsidRPr="00192C22" w:rsidRDefault="00BC05B0" w:rsidP="005A5124">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Course Type: </w:t>
      </w:r>
      <w:proofErr w:type="gramStart"/>
      <w:r w:rsidRPr="00192C22">
        <w:rPr>
          <w:rFonts w:ascii="Times New Roman" w:eastAsia="MS Mincho" w:hAnsi="Times New Roman" w:cs="Times New Roman"/>
          <w:b/>
          <w:bCs/>
          <w:sz w:val="24"/>
          <w:szCs w:val="24"/>
        </w:rPr>
        <w:t>GEd</w:t>
      </w:r>
      <w:proofErr w:type="gramEnd"/>
    </w:p>
    <w:p w14:paraId="7A1B4DF0" w14:textId="77777777" w:rsidR="005A5124" w:rsidRPr="00192C22" w:rsidRDefault="005A5124" w:rsidP="005A512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0489D7AB" w14:textId="77777777" w:rsidR="005A5124" w:rsidRPr="00192C22" w:rsidRDefault="005A5124" w:rsidP="005A5124">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Year/ Semester: 1</w:t>
      </w:r>
      <w:r w:rsidRPr="00192C22">
        <w:rPr>
          <w:rFonts w:ascii="Times New Roman" w:eastAsia="MS Mincho" w:hAnsi="Times New Roman" w:cs="Times New Roman"/>
          <w:b/>
          <w:bCs/>
          <w:sz w:val="24"/>
          <w:szCs w:val="24"/>
          <w:vertAlign w:val="superscript"/>
        </w:rPr>
        <w:t>st</w:t>
      </w:r>
      <w:r w:rsidRPr="00192C22">
        <w:rPr>
          <w:rFonts w:ascii="Times New Roman" w:eastAsia="MS Mincho" w:hAnsi="Times New Roman" w:cs="Times New Roman"/>
          <w:b/>
          <w:bCs/>
          <w:sz w:val="24"/>
          <w:szCs w:val="24"/>
        </w:rPr>
        <w:t xml:space="preserve"> Year 1</w:t>
      </w:r>
      <w:r w:rsidRPr="00192C22">
        <w:rPr>
          <w:rFonts w:ascii="Times New Roman" w:eastAsia="MS Mincho" w:hAnsi="Times New Roman" w:cs="Times New Roman"/>
          <w:b/>
          <w:bCs/>
          <w:sz w:val="24"/>
          <w:szCs w:val="24"/>
          <w:vertAlign w:val="superscript"/>
        </w:rPr>
        <w:t>st</w:t>
      </w:r>
      <w:r w:rsidRPr="00192C22">
        <w:rPr>
          <w:rFonts w:ascii="Times New Roman" w:eastAsia="MS Mincho" w:hAnsi="Times New Roman" w:cs="Times New Roman"/>
          <w:b/>
          <w:bCs/>
          <w:sz w:val="24"/>
          <w:szCs w:val="24"/>
        </w:rPr>
        <w:t xml:space="preserve"> Semester</w:t>
      </w:r>
    </w:p>
    <w:p w14:paraId="372368C1" w14:textId="77777777" w:rsidR="005A5124" w:rsidRPr="00192C22" w:rsidRDefault="005A5124" w:rsidP="005A5124">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Academic Session: 2022-2023  </w:t>
      </w:r>
    </w:p>
    <w:p w14:paraId="64767F57" w14:textId="77777777" w:rsidR="005A5124" w:rsidRPr="00192C22" w:rsidRDefault="005A5124" w:rsidP="005A5124">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31001488" w14:textId="77777777" w:rsidR="005A5124" w:rsidRPr="00192C22" w:rsidRDefault="005A5124" w:rsidP="005A5124">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6B207CC5" w14:textId="77777777" w:rsidR="005A5124" w:rsidRPr="00192C22" w:rsidRDefault="005A5124" w:rsidP="005A5124">
      <w:pPr>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Total Marks: 25</w:t>
      </w:r>
    </w:p>
    <w:p w14:paraId="585F89D3" w14:textId="77777777" w:rsidR="005A5124" w:rsidRPr="00192C22" w:rsidRDefault="005A5124" w:rsidP="005A512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64375205" w14:textId="77777777" w:rsidR="005A5124" w:rsidRPr="00192C22" w:rsidRDefault="005A5124" w:rsidP="005A512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A</w:t>
      </w:r>
      <w:r w:rsidRPr="00192C22">
        <w:rPr>
          <w:rFonts w:ascii="Times New Roman" w:eastAsia="Times New Roman" w:hAnsi="Times New Roman" w:cs="Times New Roman"/>
          <w:sz w:val="24"/>
          <w:szCs w:val="24"/>
        </w:rPr>
        <w:t>t the end of the Course, the Student will be able to-</w:t>
      </w:r>
    </w:p>
    <w:p w14:paraId="2BF930D9" w14:textId="1160A495" w:rsidR="005A5124" w:rsidRPr="00192C22" w:rsidRDefault="005A5124" w:rsidP="005A5124">
      <w:pPr>
        <w:spacing w:after="0" w:line="240" w:lineRule="auto"/>
        <w:jc w:val="both"/>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Gain practical knowledge on plant collection, identification and herbarium preparation.</w:t>
      </w:r>
    </w:p>
    <w:p w14:paraId="11D3B69F" w14:textId="04C81061" w:rsidR="005A5124" w:rsidRPr="00192C22" w:rsidRDefault="004D2A45" w:rsidP="005A5124">
      <w:pPr>
        <w:spacing w:after="0" w:line="240" w:lineRule="auto"/>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CLO2</w:t>
      </w:r>
      <w:r w:rsidR="005A5124" w:rsidRPr="00192C22">
        <w:rPr>
          <w:rFonts w:ascii="Times New Roman" w:eastAsia="Times New Roman" w:hAnsi="Times New Roman" w:cs="Times New Roman"/>
          <w:b/>
          <w:sz w:val="24"/>
          <w:szCs w:val="24"/>
        </w:rPr>
        <w:t xml:space="preserve">: </w:t>
      </w:r>
      <w:r w:rsidR="005A5124" w:rsidRPr="00192C22">
        <w:rPr>
          <w:rFonts w:ascii="Times New Roman" w:eastAsia="Times New Roman" w:hAnsi="Times New Roman" w:cs="Times New Roman"/>
          <w:sz w:val="24"/>
          <w:szCs w:val="24"/>
        </w:rPr>
        <w:t>Explain the plant development and disease infection</w:t>
      </w:r>
      <w:r w:rsidR="005A5124" w:rsidRPr="00192C22">
        <w:rPr>
          <w:rFonts w:ascii="Times New Roman" w:eastAsia="Calibri" w:hAnsi="Times New Roman" w:cs="Times New Roman"/>
          <w:sz w:val="24"/>
          <w:szCs w:val="24"/>
        </w:rPr>
        <w:t>.</w:t>
      </w:r>
    </w:p>
    <w:p w14:paraId="2D5DE98A" w14:textId="64E20E41" w:rsidR="00BC05B0" w:rsidRPr="00192C22" w:rsidRDefault="004D2A45" w:rsidP="00BC05B0">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CLO3</w:t>
      </w:r>
      <w:r w:rsidR="00BC05B0" w:rsidRPr="00192C22">
        <w:rPr>
          <w:rFonts w:ascii="Times New Roman" w:eastAsia="Times New Roman" w:hAnsi="Times New Roman" w:cs="Times New Roman"/>
          <w:b/>
          <w:sz w:val="24"/>
          <w:szCs w:val="24"/>
        </w:rPr>
        <w:t xml:space="preserve">: </w:t>
      </w:r>
      <w:r w:rsidR="00BC05B0" w:rsidRPr="00192C22">
        <w:rPr>
          <w:rFonts w:ascii="Times New Roman" w:eastAsia="Times New Roman" w:hAnsi="Times New Roman" w:cs="Times New Roman"/>
          <w:sz w:val="24"/>
          <w:szCs w:val="24"/>
        </w:rPr>
        <w:t>Learn the practical knowledge on identification of different animals</w:t>
      </w:r>
      <w:r w:rsidR="00BC05B0" w:rsidRPr="00192C22">
        <w:rPr>
          <w:rFonts w:ascii="Times New Roman" w:eastAsia="Times New Roman" w:hAnsi="Times New Roman" w:cs="Times New Roman"/>
          <w:sz w:val="24"/>
          <w:szCs w:val="24"/>
          <w:shd w:val="clear" w:color="auto" w:fill="FFFFFF"/>
        </w:rPr>
        <w:t>.</w:t>
      </w:r>
    </w:p>
    <w:p w14:paraId="06D52290" w14:textId="592B45D4" w:rsidR="00BC05B0" w:rsidRPr="00192C22" w:rsidRDefault="004D2A45" w:rsidP="00BC05B0">
      <w:pPr>
        <w:spacing w:after="0" w:line="240" w:lineRule="auto"/>
        <w:contextualSpacing/>
        <w:jc w:val="both"/>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CLO4</w:t>
      </w:r>
      <w:r w:rsidR="00BC05B0" w:rsidRPr="00192C22">
        <w:rPr>
          <w:rFonts w:ascii="Times New Roman" w:eastAsia="Times New Roman" w:hAnsi="Times New Roman" w:cs="Times New Roman"/>
          <w:b/>
          <w:sz w:val="24"/>
          <w:szCs w:val="24"/>
        </w:rPr>
        <w:t xml:space="preserve">: </w:t>
      </w:r>
      <w:r w:rsidR="00BC05B0" w:rsidRPr="00192C22">
        <w:rPr>
          <w:rFonts w:ascii="Times New Roman" w:eastAsia="Times New Roman" w:hAnsi="Times New Roman" w:cs="Times New Roman"/>
          <w:sz w:val="24"/>
          <w:szCs w:val="24"/>
        </w:rPr>
        <w:t>Explain practical knowledge on animal anatomy.</w:t>
      </w:r>
    </w:p>
    <w:p w14:paraId="399B901B" w14:textId="0AD529D2" w:rsidR="00BC05B0" w:rsidRPr="00192C22" w:rsidRDefault="004D2A45" w:rsidP="00BC05B0">
      <w:pPr>
        <w:spacing w:after="0" w:line="240" w:lineRule="auto"/>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CLO5</w:t>
      </w:r>
      <w:r w:rsidR="00BC05B0" w:rsidRPr="00192C22">
        <w:rPr>
          <w:rFonts w:ascii="Times New Roman" w:eastAsia="Times New Roman" w:hAnsi="Times New Roman" w:cs="Times New Roman"/>
          <w:b/>
          <w:sz w:val="24"/>
          <w:szCs w:val="24"/>
        </w:rPr>
        <w:t xml:space="preserve">: </w:t>
      </w:r>
      <w:r w:rsidR="00BC05B0" w:rsidRPr="00192C22">
        <w:rPr>
          <w:rFonts w:ascii="Times New Roman" w:eastAsia="Times New Roman" w:hAnsi="Times New Roman" w:cs="Times New Roman"/>
          <w:sz w:val="24"/>
          <w:szCs w:val="24"/>
        </w:rPr>
        <w:t>Gain the practical knowledge of different animal, industry, fields and firms</w:t>
      </w:r>
      <w:r w:rsidR="00BC05B0" w:rsidRPr="00192C22">
        <w:rPr>
          <w:rFonts w:ascii="Times New Roman" w:eastAsia="Calibri" w:hAnsi="Times New Roman" w:cs="Times New Roman"/>
          <w:sz w:val="24"/>
          <w:szCs w:val="24"/>
        </w:rPr>
        <w:t>.</w:t>
      </w:r>
    </w:p>
    <w:p w14:paraId="4CA1DB50" w14:textId="77777777" w:rsidR="0060525D" w:rsidRPr="00192C22" w:rsidRDefault="0060525D" w:rsidP="0060525D">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630613F7" w14:textId="77777777" w:rsidTr="0076017E">
        <w:trPr>
          <w:trHeight w:val="233"/>
        </w:trPr>
        <w:tc>
          <w:tcPr>
            <w:tcW w:w="895" w:type="dxa"/>
          </w:tcPr>
          <w:p w14:paraId="78675C88" w14:textId="77777777" w:rsidR="0060525D" w:rsidRPr="00192C22" w:rsidRDefault="0060525D" w:rsidP="0076017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3055D0C2" w14:textId="77777777" w:rsidR="0060525D" w:rsidRPr="00192C22" w:rsidRDefault="0060525D" w:rsidP="0076017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673665FC" w14:textId="77777777" w:rsidR="0060525D" w:rsidRPr="00192C22" w:rsidRDefault="0060525D"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2CF367A3" w14:textId="77777777" w:rsidR="0060525D" w:rsidRPr="00192C22" w:rsidRDefault="0060525D" w:rsidP="0076017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10DBB20F" w14:textId="77777777" w:rsidR="0060525D" w:rsidRPr="00192C22" w:rsidRDefault="0060525D" w:rsidP="0076017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574A94C2" w14:textId="77777777" w:rsidR="0060525D" w:rsidRPr="00192C22" w:rsidRDefault="0060525D"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6339AFDD" w14:textId="77777777" w:rsidR="0060525D" w:rsidRPr="00192C22" w:rsidRDefault="0060525D" w:rsidP="0076017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371CA5E0" w14:textId="77777777" w:rsidR="0060525D" w:rsidRPr="00192C22" w:rsidRDefault="0060525D"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61144E20" w14:textId="77777777" w:rsidR="0060525D" w:rsidRPr="00192C22" w:rsidRDefault="0060525D"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2AD49A78" w14:textId="77777777" w:rsidTr="0076017E">
        <w:trPr>
          <w:trHeight w:val="70"/>
        </w:trPr>
        <w:tc>
          <w:tcPr>
            <w:tcW w:w="895" w:type="dxa"/>
          </w:tcPr>
          <w:p w14:paraId="7B38CB9C" w14:textId="77777777" w:rsidR="0060525D" w:rsidRPr="00192C22" w:rsidRDefault="0060525D" w:rsidP="004D2A45">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4CE81A8E" w14:textId="77777777" w:rsidR="0060525D" w:rsidRPr="00192C22" w:rsidRDefault="0060525D" w:rsidP="004D2A4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F4F8F3A" w14:textId="77777777" w:rsidR="0060525D" w:rsidRPr="00192C22" w:rsidRDefault="0060525D" w:rsidP="004D2A45">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A369583" w14:textId="77777777" w:rsidR="0060525D" w:rsidRPr="00192C22" w:rsidRDefault="0060525D" w:rsidP="004D2A45">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B129CBB" w14:textId="77777777" w:rsidR="0060525D" w:rsidRPr="00192C22" w:rsidRDefault="0060525D" w:rsidP="004D2A4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413791D" w14:textId="77777777" w:rsidR="0060525D" w:rsidRPr="00192C22" w:rsidRDefault="0060525D" w:rsidP="004D2A4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5A1A3CCD" w14:textId="77777777" w:rsidR="0060525D" w:rsidRPr="00192C22" w:rsidRDefault="0060525D" w:rsidP="004D2A4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3B9B7A8F" w14:textId="77777777" w:rsidR="0060525D" w:rsidRPr="00192C22" w:rsidRDefault="0060525D" w:rsidP="004D2A4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56B9A3FA" w14:textId="77777777" w:rsidR="0060525D" w:rsidRPr="00192C22" w:rsidRDefault="0060525D" w:rsidP="004D2A4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47E6DAF9" w14:textId="77777777" w:rsidTr="0076017E">
        <w:trPr>
          <w:trHeight w:val="70"/>
        </w:trPr>
        <w:tc>
          <w:tcPr>
            <w:tcW w:w="895" w:type="dxa"/>
          </w:tcPr>
          <w:p w14:paraId="3936AF9B" w14:textId="77777777" w:rsidR="0060525D" w:rsidRPr="00192C22" w:rsidRDefault="0060525D" w:rsidP="0076017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01FBA820" w14:textId="77777777" w:rsidR="0060525D" w:rsidRPr="00192C22" w:rsidRDefault="0060525D"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E6D8CCC" w14:textId="77777777" w:rsidR="0060525D" w:rsidRPr="00192C22" w:rsidRDefault="0060525D" w:rsidP="0076017E">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BBF384B" w14:textId="77777777" w:rsidR="0060525D" w:rsidRPr="00192C22" w:rsidRDefault="0060525D" w:rsidP="0076017E">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1DF58FC" w14:textId="77777777" w:rsidR="0060525D" w:rsidRPr="00192C22" w:rsidRDefault="0060525D"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06576D0" w14:textId="77777777" w:rsidR="0060525D" w:rsidRPr="00192C22" w:rsidRDefault="0060525D"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F8BFD67" w14:textId="77777777" w:rsidR="0060525D" w:rsidRPr="00192C22" w:rsidRDefault="0060525D"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28852B37" w14:textId="77777777" w:rsidR="0060525D" w:rsidRPr="00192C22" w:rsidRDefault="0060525D"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17D7ABCF" w14:textId="77777777" w:rsidR="0060525D" w:rsidRPr="00192C22" w:rsidRDefault="0060525D"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35BD9103" w14:textId="77777777" w:rsidTr="0076017E">
        <w:trPr>
          <w:trHeight w:val="70"/>
        </w:trPr>
        <w:tc>
          <w:tcPr>
            <w:tcW w:w="895" w:type="dxa"/>
          </w:tcPr>
          <w:p w14:paraId="7E6B53D3" w14:textId="77777777" w:rsidR="0060525D" w:rsidRPr="00192C22" w:rsidRDefault="0060525D" w:rsidP="0076017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767BCFE4" w14:textId="77777777" w:rsidR="0060525D" w:rsidRPr="00192C22" w:rsidRDefault="0060525D"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06E362FB" w14:textId="77777777" w:rsidR="0060525D" w:rsidRPr="00192C22" w:rsidRDefault="0060525D" w:rsidP="0076017E">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5C58E21E" w14:textId="77777777" w:rsidR="0060525D" w:rsidRPr="00192C22" w:rsidRDefault="0060525D" w:rsidP="0076017E">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58E775CF" w14:textId="77777777" w:rsidR="0060525D" w:rsidRPr="00192C22" w:rsidRDefault="0060525D"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29F6908" w14:textId="77777777" w:rsidR="0060525D" w:rsidRPr="00192C22" w:rsidRDefault="0060525D"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88D21C8" w14:textId="77777777" w:rsidR="0060525D" w:rsidRPr="00192C22" w:rsidRDefault="0060525D"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5955F99B" w14:textId="77777777" w:rsidR="0060525D" w:rsidRPr="00192C22" w:rsidRDefault="0060525D"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52558434" w14:textId="77777777" w:rsidR="0060525D" w:rsidRPr="00192C22" w:rsidRDefault="0060525D"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34309D56" w14:textId="77777777" w:rsidTr="0076017E">
        <w:trPr>
          <w:trHeight w:val="80"/>
        </w:trPr>
        <w:tc>
          <w:tcPr>
            <w:tcW w:w="895" w:type="dxa"/>
          </w:tcPr>
          <w:p w14:paraId="4470FCED" w14:textId="77777777" w:rsidR="0060525D" w:rsidRPr="00192C22" w:rsidRDefault="0060525D" w:rsidP="0076017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3DA3EBF6" w14:textId="77777777" w:rsidR="0060525D" w:rsidRPr="00192C22" w:rsidRDefault="0060525D" w:rsidP="0076017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54A00A5E" w14:textId="77777777" w:rsidR="0060525D" w:rsidRPr="00192C22" w:rsidRDefault="0060525D" w:rsidP="0076017E">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1ABA955D" w14:textId="77777777" w:rsidR="0060525D" w:rsidRPr="00192C22" w:rsidRDefault="0060525D" w:rsidP="0076017E">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300C2C4" w14:textId="77777777" w:rsidR="0060525D" w:rsidRPr="00192C22" w:rsidRDefault="0060525D" w:rsidP="0076017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F3C9299" w14:textId="77777777" w:rsidR="0060525D" w:rsidRPr="00192C22" w:rsidRDefault="0060525D" w:rsidP="0076017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1D0D6AB" w14:textId="77777777" w:rsidR="0060525D" w:rsidRPr="00192C22" w:rsidRDefault="0060525D" w:rsidP="0076017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23C83BDC" w14:textId="77777777" w:rsidR="0060525D" w:rsidRPr="00192C22" w:rsidRDefault="0060525D" w:rsidP="0076017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53AD2350" w14:textId="77777777" w:rsidR="0060525D" w:rsidRPr="00192C22" w:rsidRDefault="0060525D" w:rsidP="0076017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48BC42B8" w14:textId="77777777" w:rsidTr="0076017E">
        <w:trPr>
          <w:trHeight w:val="179"/>
        </w:trPr>
        <w:tc>
          <w:tcPr>
            <w:tcW w:w="895" w:type="dxa"/>
          </w:tcPr>
          <w:p w14:paraId="4810CDF3" w14:textId="77777777" w:rsidR="0060525D" w:rsidRPr="00192C22" w:rsidRDefault="0060525D" w:rsidP="0076017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47B9B7B9" w14:textId="77777777" w:rsidR="0060525D" w:rsidRPr="00192C22" w:rsidRDefault="0060525D"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ACA02E2" w14:textId="77777777" w:rsidR="0060525D" w:rsidRPr="00192C22" w:rsidRDefault="0060525D"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2DD674C" w14:textId="77777777" w:rsidR="0060525D" w:rsidRPr="00192C22" w:rsidRDefault="0060525D" w:rsidP="0076017E">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32D0CE97" w14:textId="77777777" w:rsidR="0060525D" w:rsidRPr="00192C22" w:rsidRDefault="0060525D"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F9233A0" w14:textId="77777777" w:rsidR="0060525D" w:rsidRPr="00192C22" w:rsidRDefault="0060525D"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6D34083" w14:textId="77777777" w:rsidR="0060525D" w:rsidRPr="00192C22" w:rsidRDefault="0060525D" w:rsidP="0076017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215ED50E" w14:textId="77777777" w:rsidR="0060525D" w:rsidRPr="00192C22" w:rsidRDefault="0060525D" w:rsidP="0076017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4E20507A" w14:textId="77777777" w:rsidR="0060525D" w:rsidRPr="00192C22" w:rsidRDefault="0060525D" w:rsidP="0076017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3D97E5FD" w14:textId="77777777" w:rsidTr="0076017E">
        <w:trPr>
          <w:trHeight w:val="179"/>
        </w:trPr>
        <w:tc>
          <w:tcPr>
            <w:tcW w:w="895" w:type="dxa"/>
          </w:tcPr>
          <w:p w14:paraId="49C9ACDC" w14:textId="5EEC11EC" w:rsidR="0060525D" w:rsidRPr="00192C22" w:rsidRDefault="0060525D" w:rsidP="0060525D">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CLO6</w:t>
            </w:r>
          </w:p>
        </w:tc>
        <w:tc>
          <w:tcPr>
            <w:tcW w:w="900" w:type="dxa"/>
          </w:tcPr>
          <w:p w14:paraId="58F94B10" w14:textId="1E1BD7BB" w:rsidR="0060525D" w:rsidRPr="00192C22" w:rsidRDefault="0060525D" w:rsidP="0060525D">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6EC1882A" w14:textId="2D2FF082" w:rsidR="0060525D" w:rsidRPr="00192C22" w:rsidRDefault="0060525D" w:rsidP="0060525D">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1191ADEB" w14:textId="232A8152" w:rsidR="0060525D" w:rsidRPr="00192C22" w:rsidRDefault="0060525D" w:rsidP="0060525D">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CC9D130" w14:textId="30AFF551" w:rsidR="0060525D" w:rsidRPr="00192C22" w:rsidRDefault="0060525D" w:rsidP="0060525D">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56AD67D" w14:textId="6962E5B0" w:rsidR="0060525D" w:rsidRPr="00192C22" w:rsidRDefault="0060525D" w:rsidP="0060525D">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EB327CA" w14:textId="121272CC" w:rsidR="0060525D" w:rsidRPr="00192C22" w:rsidRDefault="0060525D" w:rsidP="0060525D">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6A0A5AEE" w14:textId="68CAB820" w:rsidR="0060525D" w:rsidRPr="00192C22" w:rsidRDefault="0060525D" w:rsidP="0060525D">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2A4F41B1" w14:textId="4406906C" w:rsidR="0060525D" w:rsidRPr="00192C22" w:rsidRDefault="0060525D" w:rsidP="0060525D">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795863FB" w14:textId="77777777" w:rsidR="0060525D" w:rsidRPr="00192C22" w:rsidRDefault="0060525D" w:rsidP="0060525D">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35E5792D" w14:textId="77777777" w:rsidR="00082370" w:rsidRPr="00192C22" w:rsidRDefault="00082370" w:rsidP="005A5124">
      <w:pPr>
        <w:spacing w:after="0" w:line="240" w:lineRule="auto"/>
        <w:jc w:val="both"/>
        <w:rPr>
          <w:rFonts w:ascii="Times New Roman" w:eastAsia="Times New Roman" w:hAnsi="Times New Roman" w:cs="Times New Roman"/>
          <w:b/>
          <w:sz w:val="24"/>
          <w:szCs w:val="24"/>
        </w:rPr>
      </w:pPr>
    </w:p>
    <w:tbl>
      <w:tblPr>
        <w:tblW w:w="891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0"/>
        <w:gridCol w:w="6030"/>
        <w:gridCol w:w="1080"/>
        <w:gridCol w:w="900"/>
      </w:tblGrid>
      <w:tr w:rsidR="00016FD1" w:rsidRPr="00192C22" w14:paraId="623946AC" w14:textId="77777777" w:rsidTr="00BC05B0">
        <w:tc>
          <w:tcPr>
            <w:tcW w:w="900" w:type="dxa"/>
            <w:tcBorders>
              <w:right w:val="single" w:sz="4" w:space="0" w:color="auto"/>
            </w:tcBorders>
          </w:tcPr>
          <w:p w14:paraId="0211B7AD" w14:textId="4755D26A" w:rsidR="00082370" w:rsidRPr="00192C22" w:rsidRDefault="00082370" w:rsidP="00082370">
            <w:pPr>
              <w:keepNext/>
              <w:spacing w:after="0" w:line="240" w:lineRule="auto"/>
              <w:jc w:val="center"/>
              <w:outlineLvl w:val="1"/>
              <w:rPr>
                <w:rFonts w:ascii="Times New Roman" w:eastAsia="Times New Roman" w:hAnsi="Times New Roman" w:cs="Times New Roman"/>
                <w:b/>
              </w:rPr>
            </w:pPr>
            <w:r w:rsidRPr="00192C22">
              <w:rPr>
                <w:rFonts w:ascii="Times New Roman" w:eastAsia="Times New Roman" w:hAnsi="Times New Roman" w:cs="Times New Roman"/>
                <w:b/>
              </w:rPr>
              <w:lastRenderedPageBreak/>
              <w:t>SI No.</w:t>
            </w:r>
          </w:p>
        </w:tc>
        <w:tc>
          <w:tcPr>
            <w:tcW w:w="6030" w:type="dxa"/>
            <w:tcBorders>
              <w:left w:val="single" w:sz="4" w:space="0" w:color="auto"/>
            </w:tcBorders>
          </w:tcPr>
          <w:p w14:paraId="477FDB04" w14:textId="6F681CE3" w:rsidR="00082370" w:rsidRPr="00192C22" w:rsidRDefault="00082370" w:rsidP="00082370">
            <w:pPr>
              <w:keepNext/>
              <w:spacing w:after="0" w:line="240" w:lineRule="auto"/>
              <w:jc w:val="center"/>
              <w:outlineLvl w:val="1"/>
              <w:rPr>
                <w:rFonts w:ascii="Times New Roman" w:eastAsia="Times New Roman" w:hAnsi="Times New Roman" w:cs="Times New Roman"/>
                <w:b/>
              </w:rPr>
            </w:pPr>
            <w:r w:rsidRPr="00192C22">
              <w:rPr>
                <w:rFonts w:ascii="Times New Roman" w:eastAsia="Times New Roman" w:hAnsi="Times New Roman" w:cs="Times New Roman"/>
                <w:b/>
              </w:rPr>
              <w:t>Course Contents</w:t>
            </w:r>
          </w:p>
        </w:tc>
        <w:tc>
          <w:tcPr>
            <w:tcW w:w="1080" w:type="dxa"/>
            <w:tcBorders>
              <w:right w:val="single" w:sz="4" w:space="0" w:color="auto"/>
            </w:tcBorders>
          </w:tcPr>
          <w:p w14:paraId="7CC00704" w14:textId="2B647240" w:rsidR="00082370" w:rsidRPr="00192C22" w:rsidRDefault="00082370" w:rsidP="00082370">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 xml:space="preserve">Lec. No. </w:t>
            </w:r>
          </w:p>
        </w:tc>
        <w:tc>
          <w:tcPr>
            <w:tcW w:w="900" w:type="dxa"/>
            <w:tcBorders>
              <w:left w:val="single" w:sz="4" w:space="0" w:color="auto"/>
            </w:tcBorders>
          </w:tcPr>
          <w:p w14:paraId="6DDA13DF" w14:textId="77777777" w:rsidR="00082370" w:rsidRPr="00192C22" w:rsidRDefault="00082370" w:rsidP="00082370">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CLOs</w:t>
            </w:r>
          </w:p>
        </w:tc>
      </w:tr>
      <w:tr w:rsidR="00016FD1" w:rsidRPr="00192C22" w14:paraId="6108BAF6" w14:textId="77777777" w:rsidTr="00BC05B0">
        <w:trPr>
          <w:trHeight w:val="647"/>
        </w:trPr>
        <w:tc>
          <w:tcPr>
            <w:tcW w:w="900" w:type="dxa"/>
            <w:tcBorders>
              <w:right w:val="single" w:sz="4" w:space="0" w:color="auto"/>
            </w:tcBorders>
            <w:shd w:val="clear" w:color="auto" w:fill="auto"/>
          </w:tcPr>
          <w:p w14:paraId="7AB82835" w14:textId="6D1C2975" w:rsidR="00BC05B0" w:rsidRPr="00192C22" w:rsidRDefault="00BC05B0" w:rsidP="00082370">
            <w:pPr>
              <w:autoSpaceDE w:val="0"/>
              <w:autoSpaceDN w:val="0"/>
              <w:adjustRightInd w:val="0"/>
              <w:spacing w:after="0" w:line="240" w:lineRule="auto"/>
              <w:contextualSpacing/>
              <w:jc w:val="both"/>
              <w:rPr>
                <w:rFonts w:ascii="Times New Roman" w:eastAsia="MS Mincho" w:hAnsi="Times New Roman" w:cs="Times New Roman"/>
                <w:b/>
                <w:bCs/>
              </w:rPr>
            </w:pPr>
            <w:r w:rsidRPr="00192C22">
              <w:rPr>
                <w:rFonts w:ascii="Times New Roman" w:eastAsia="MS Mincho" w:hAnsi="Times New Roman" w:cs="Times New Roman"/>
                <w:b/>
                <w:bCs/>
              </w:rPr>
              <w:t>1.</w:t>
            </w:r>
          </w:p>
          <w:p w14:paraId="338007C5" w14:textId="6C6F5D25" w:rsidR="00BC05B0" w:rsidRPr="00192C22" w:rsidRDefault="00BC05B0" w:rsidP="00082370">
            <w:pPr>
              <w:autoSpaceDE w:val="0"/>
              <w:autoSpaceDN w:val="0"/>
              <w:adjustRightInd w:val="0"/>
              <w:spacing w:after="0" w:line="240" w:lineRule="auto"/>
              <w:contextualSpacing/>
              <w:jc w:val="both"/>
              <w:rPr>
                <w:rFonts w:ascii="Times New Roman" w:eastAsia="MS Mincho" w:hAnsi="Times New Roman" w:cs="Times New Roman"/>
                <w:b/>
                <w:bCs/>
              </w:rPr>
            </w:pPr>
            <w:r w:rsidRPr="00192C22">
              <w:rPr>
                <w:rFonts w:ascii="Times New Roman" w:eastAsia="MS Mincho" w:hAnsi="Times New Roman" w:cs="Times New Roman"/>
                <w:b/>
                <w:bCs/>
              </w:rPr>
              <w:t>2.</w:t>
            </w:r>
          </w:p>
          <w:p w14:paraId="364C0DB3" w14:textId="03F77735" w:rsidR="00BC05B0" w:rsidRPr="00192C22" w:rsidRDefault="004D2A45" w:rsidP="00082370">
            <w:pPr>
              <w:autoSpaceDE w:val="0"/>
              <w:autoSpaceDN w:val="0"/>
              <w:adjustRightInd w:val="0"/>
              <w:spacing w:after="0" w:line="240" w:lineRule="auto"/>
              <w:contextualSpacing/>
              <w:jc w:val="both"/>
              <w:rPr>
                <w:rFonts w:ascii="Times New Roman" w:eastAsia="MS Mincho" w:hAnsi="Times New Roman" w:cs="Times New Roman"/>
                <w:b/>
                <w:bCs/>
              </w:rPr>
            </w:pPr>
            <w:r w:rsidRPr="00192C22">
              <w:rPr>
                <w:rFonts w:ascii="Times New Roman" w:eastAsia="MS Mincho" w:hAnsi="Times New Roman" w:cs="Times New Roman"/>
                <w:b/>
                <w:bCs/>
              </w:rPr>
              <w:t>3.</w:t>
            </w:r>
          </w:p>
        </w:tc>
        <w:tc>
          <w:tcPr>
            <w:tcW w:w="6030" w:type="dxa"/>
            <w:tcBorders>
              <w:left w:val="single" w:sz="4" w:space="0" w:color="auto"/>
            </w:tcBorders>
            <w:shd w:val="clear" w:color="auto" w:fill="auto"/>
          </w:tcPr>
          <w:p w14:paraId="56D187FA" w14:textId="115DA81C" w:rsidR="00BC05B0" w:rsidRPr="00192C22" w:rsidRDefault="00BC05B0" w:rsidP="00082370">
            <w:pPr>
              <w:autoSpaceDE w:val="0"/>
              <w:autoSpaceDN w:val="0"/>
              <w:adjustRightInd w:val="0"/>
              <w:spacing w:after="0" w:line="240" w:lineRule="auto"/>
              <w:contextualSpacing/>
              <w:jc w:val="both"/>
              <w:rPr>
                <w:rFonts w:ascii="Times New Roman" w:eastAsia="MS Mincho" w:hAnsi="Times New Roman" w:cs="Times New Roman"/>
                <w:bCs/>
              </w:rPr>
            </w:pPr>
            <w:r w:rsidRPr="00192C22">
              <w:rPr>
                <w:rFonts w:ascii="Times New Roman" w:eastAsia="MS Mincho" w:hAnsi="Times New Roman" w:cs="Times New Roman"/>
                <w:bCs/>
              </w:rPr>
              <w:t xml:space="preserve">Identification of plants </w:t>
            </w:r>
            <w:r w:rsidR="004D2A45" w:rsidRPr="00192C22">
              <w:rPr>
                <w:rFonts w:ascii="Times New Roman" w:eastAsia="MS Mincho" w:hAnsi="Times New Roman" w:cs="Times New Roman"/>
                <w:bCs/>
              </w:rPr>
              <w:t>and development study</w:t>
            </w:r>
            <w:r w:rsidRPr="00192C22">
              <w:rPr>
                <w:rFonts w:ascii="Times New Roman" w:eastAsia="MS Mincho" w:hAnsi="Times New Roman" w:cs="Times New Roman"/>
                <w:bCs/>
              </w:rPr>
              <w:t>.</w:t>
            </w:r>
          </w:p>
          <w:p w14:paraId="3F5A6CAB" w14:textId="77777777" w:rsidR="00BC05B0" w:rsidRPr="00192C22" w:rsidRDefault="00BC05B0" w:rsidP="00082370">
            <w:pPr>
              <w:autoSpaceDE w:val="0"/>
              <w:autoSpaceDN w:val="0"/>
              <w:adjustRightInd w:val="0"/>
              <w:spacing w:after="0" w:line="240" w:lineRule="auto"/>
              <w:contextualSpacing/>
              <w:jc w:val="both"/>
              <w:rPr>
                <w:rFonts w:ascii="Times New Roman" w:eastAsia="MS Mincho" w:hAnsi="Times New Roman" w:cs="Times New Roman"/>
                <w:bCs/>
              </w:rPr>
            </w:pPr>
            <w:r w:rsidRPr="00192C22">
              <w:rPr>
                <w:rFonts w:ascii="Times New Roman" w:eastAsia="MS Mincho" w:hAnsi="Times New Roman" w:cs="Times New Roman"/>
                <w:bCs/>
              </w:rPr>
              <w:t>Plant collection and herbarium preparation.</w:t>
            </w:r>
          </w:p>
          <w:p w14:paraId="35305D57" w14:textId="4D8E53EB" w:rsidR="00BC05B0" w:rsidRPr="00192C22" w:rsidRDefault="00BC05B0" w:rsidP="004D2A45">
            <w:pPr>
              <w:autoSpaceDE w:val="0"/>
              <w:autoSpaceDN w:val="0"/>
              <w:adjustRightInd w:val="0"/>
              <w:spacing w:after="0" w:line="240" w:lineRule="auto"/>
              <w:contextualSpacing/>
              <w:jc w:val="both"/>
              <w:rPr>
                <w:rFonts w:ascii="Times New Roman" w:eastAsia="MS Mincho" w:hAnsi="Times New Roman" w:cs="Times New Roman"/>
                <w:bCs/>
              </w:rPr>
            </w:pPr>
            <w:r w:rsidRPr="00192C22">
              <w:rPr>
                <w:rFonts w:ascii="Times New Roman" w:eastAsia="MS Mincho" w:hAnsi="Times New Roman" w:cs="Times New Roman"/>
                <w:bCs/>
              </w:rPr>
              <w:t xml:space="preserve">Identification of diseases, host and pathogen. </w:t>
            </w:r>
          </w:p>
        </w:tc>
        <w:tc>
          <w:tcPr>
            <w:tcW w:w="1080" w:type="dxa"/>
            <w:vMerge w:val="restart"/>
            <w:shd w:val="clear" w:color="auto" w:fill="auto"/>
          </w:tcPr>
          <w:p w14:paraId="34EBC664" w14:textId="77777777" w:rsidR="00BC05B0" w:rsidRPr="00192C22" w:rsidRDefault="00BC05B0" w:rsidP="00082370">
            <w:pPr>
              <w:keepNext/>
              <w:spacing w:after="0" w:line="240" w:lineRule="auto"/>
              <w:jc w:val="both"/>
              <w:outlineLvl w:val="1"/>
              <w:rPr>
                <w:rFonts w:ascii="Times New Roman" w:eastAsia="Calibri" w:hAnsi="Times New Roman" w:cs="Times New Roman"/>
              </w:rPr>
            </w:pPr>
            <w:r w:rsidRPr="00192C22">
              <w:rPr>
                <w:rFonts w:ascii="Times New Roman" w:eastAsia="Calibri" w:hAnsi="Times New Roman" w:cs="Times New Roman"/>
              </w:rPr>
              <w:t>26</w:t>
            </w:r>
          </w:p>
          <w:p w14:paraId="1EB66AD0" w14:textId="193C9B05" w:rsidR="00BC05B0" w:rsidRPr="00192C22" w:rsidRDefault="00BC05B0" w:rsidP="00BC05B0">
            <w:pPr>
              <w:keepNext/>
              <w:spacing w:after="0" w:line="240" w:lineRule="auto"/>
              <w:jc w:val="both"/>
              <w:outlineLvl w:val="1"/>
              <w:rPr>
                <w:rFonts w:ascii="Times New Roman" w:eastAsia="Calibri" w:hAnsi="Times New Roman" w:cs="Times New Roman"/>
              </w:rPr>
            </w:pPr>
          </w:p>
        </w:tc>
        <w:tc>
          <w:tcPr>
            <w:tcW w:w="900" w:type="dxa"/>
            <w:vMerge w:val="restart"/>
            <w:shd w:val="clear" w:color="auto" w:fill="auto"/>
          </w:tcPr>
          <w:p w14:paraId="569BF962" w14:textId="77777777" w:rsidR="00BC05B0" w:rsidRPr="00192C22" w:rsidRDefault="00BC05B0" w:rsidP="00082370">
            <w:pPr>
              <w:keepNext/>
              <w:spacing w:after="0" w:line="240" w:lineRule="auto"/>
              <w:jc w:val="both"/>
              <w:outlineLvl w:val="1"/>
              <w:rPr>
                <w:rFonts w:ascii="Times New Roman" w:eastAsia="Calibri" w:hAnsi="Times New Roman" w:cs="Times New Roman"/>
              </w:rPr>
            </w:pPr>
            <w:r w:rsidRPr="00192C22">
              <w:rPr>
                <w:rFonts w:ascii="Times New Roman" w:eastAsia="Calibri" w:hAnsi="Times New Roman" w:cs="Times New Roman"/>
              </w:rPr>
              <w:t>CLO1CLO2CLO3</w:t>
            </w:r>
          </w:p>
          <w:p w14:paraId="38BB0496" w14:textId="762A57D5" w:rsidR="00BC05B0" w:rsidRPr="00192C22" w:rsidRDefault="00BC05B0" w:rsidP="00BC05B0">
            <w:pPr>
              <w:keepNext/>
              <w:spacing w:after="0" w:line="240" w:lineRule="auto"/>
              <w:jc w:val="both"/>
              <w:outlineLvl w:val="1"/>
              <w:rPr>
                <w:rFonts w:ascii="Times New Roman" w:eastAsia="Calibri" w:hAnsi="Times New Roman" w:cs="Times New Roman"/>
              </w:rPr>
            </w:pPr>
            <w:r w:rsidRPr="00192C22">
              <w:rPr>
                <w:rFonts w:ascii="Times New Roman" w:eastAsia="Calibri" w:hAnsi="Times New Roman" w:cs="Times New Roman"/>
              </w:rPr>
              <w:t>CLO4</w:t>
            </w:r>
          </w:p>
          <w:p w14:paraId="572C7EC9" w14:textId="1A06E1DE" w:rsidR="00BC05B0" w:rsidRPr="00192C22" w:rsidRDefault="004D2A45" w:rsidP="00BC05B0">
            <w:pPr>
              <w:keepNext/>
              <w:spacing w:after="0" w:line="240" w:lineRule="auto"/>
              <w:jc w:val="both"/>
              <w:outlineLvl w:val="1"/>
              <w:rPr>
                <w:rFonts w:ascii="Times New Roman" w:eastAsia="Calibri" w:hAnsi="Times New Roman" w:cs="Times New Roman"/>
              </w:rPr>
            </w:pPr>
            <w:r w:rsidRPr="00192C22">
              <w:rPr>
                <w:rFonts w:ascii="Times New Roman" w:eastAsia="Calibri" w:hAnsi="Times New Roman" w:cs="Times New Roman"/>
              </w:rPr>
              <w:t>CLO5</w:t>
            </w:r>
          </w:p>
        </w:tc>
      </w:tr>
      <w:tr w:rsidR="000F2B4B" w:rsidRPr="00192C22" w14:paraId="7989E1D4" w14:textId="77777777" w:rsidTr="00BC05B0">
        <w:trPr>
          <w:trHeight w:val="647"/>
        </w:trPr>
        <w:tc>
          <w:tcPr>
            <w:tcW w:w="900" w:type="dxa"/>
            <w:tcBorders>
              <w:top w:val="single" w:sz="4" w:space="0" w:color="auto"/>
              <w:bottom w:val="single" w:sz="4" w:space="0" w:color="000000"/>
              <w:right w:val="single" w:sz="4" w:space="0" w:color="auto"/>
            </w:tcBorders>
            <w:shd w:val="clear" w:color="auto" w:fill="auto"/>
          </w:tcPr>
          <w:p w14:paraId="45FBFB52" w14:textId="18E8F479" w:rsidR="00BC05B0" w:rsidRPr="00192C22" w:rsidRDefault="004D2A45" w:rsidP="00BC05B0">
            <w:pPr>
              <w:autoSpaceDE w:val="0"/>
              <w:autoSpaceDN w:val="0"/>
              <w:adjustRightInd w:val="0"/>
              <w:spacing w:after="0" w:line="240" w:lineRule="auto"/>
              <w:contextualSpacing/>
              <w:jc w:val="both"/>
              <w:rPr>
                <w:rFonts w:ascii="Times New Roman" w:eastAsia="Times New Roman" w:hAnsi="Times New Roman" w:cs="Times New Roman"/>
                <w:b/>
              </w:rPr>
            </w:pPr>
            <w:r w:rsidRPr="00192C22">
              <w:rPr>
                <w:rFonts w:ascii="Times New Roman" w:eastAsia="Times New Roman" w:hAnsi="Times New Roman" w:cs="Times New Roman"/>
                <w:b/>
              </w:rPr>
              <w:t>4</w:t>
            </w:r>
            <w:r w:rsidR="00BC05B0" w:rsidRPr="00192C22">
              <w:rPr>
                <w:rFonts w:ascii="Times New Roman" w:eastAsia="Times New Roman" w:hAnsi="Times New Roman" w:cs="Times New Roman"/>
                <w:b/>
              </w:rPr>
              <w:t>.</w:t>
            </w:r>
          </w:p>
          <w:p w14:paraId="6EE562F6" w14:textId="22B209B4" w:rsidR="00BC05B0" w:rsidRPr="00192C22" w:rsidRDefault="004D2A45" w:rsidP="00BC05B0">
            <w:pPr>
              <w:autoSpaceDE w:val="0"/>
              <w:autoSpaceDN w:val="0"/>
              <w:adjustRightInd w:val="0"/>
              <w:spacing w:after="0" w:line="240" w:lineRule="auto"/>
              <w:contextualSpacing/>
              <w:jc w:val="both"/>
              <w:rPr>
                <w:rFonts w:ascii="Times New Roman" w:eastAsia="Times New Roman" w:hAnsi="Times New Roman" w:cs="Times New Roman"/>
                <w:b/>
              </w:rPr>
            </w:pPr>
            <w:r w:rsidRPr="00192C22">
              <w:rPr>
                <w:rFonts w:ascii="Times New Roman" w:eastAsia="Times New Roman" w:hAnsi="Times New Roman" w:cs="Times New Roman"/>
                <w:b/>
              </w:rPr>
              <w:t>5</w:t>
            </w:r>
            <w:r w:rsidR="00BC05B0" w:rsidRPr="00192C22">
              <w:rPr>
                <w:rFonts w:ascii="Times New Roman" w:eastAsia="Times New Roman" w:hAnsi="Times New Roman" w:cs="Times New Roman"/>
                <w:b/>
              </w:rPr>
              <w:t>.</w:t>
            </w:r>
          </w:p>
          <w:p w14:paraId="71125FF7" w14:textId="418223D6" w:rsidR="00BC05B0" w:rsidRPr="00192C22" w:rsidRDefault="004D2A45" w:rsidP="00BC05B0">
            <w:pPr>
              <w:autoSpaceDE w:val="0"/>
              <w:autoSpaceDN w:val="0"/>
              <w:adjustRightInd w:val="0"/>
              <w:spacing w:after="0" w:line="240" w:lineRule="auto"/>
              <w:contextualSpacing/>
              <w:jc w:val="both"/>
              <w:rPr>
                <w:rFonts w:ascii="Times New Roman" w:eastAsia="Times New Roman" w:hAnsi="Times New Roman" w:cs="Times New Roman"/>
                <w:b/>
              </w:rPr>
            </w:pPr>
            <w:r w:rsidRPr="00192C22">
              <w:rPr>
                <w:rFonts w:ascii="Times New Roman" w:eastAsia="Times New Roman" w:hAnsi="Times New Roman" w:cs="Times New Roman"/>
                <w:b/>
              </w:rPr>
              <w:t>6</w:t>
            </w:r>
            <w:r w:rsidR="00BC05B0" w:rsidRPr="00192C22">
              <w:rPr>
                <w:rFonts w:ascii="Times New Roman" w:eastAsia="Times New Roman" w:hAnsi="Times New Roman" w:cs="Times New Roman"/>
                <w:b/>
              </w:rPr>
              <w:t>.</w:t>
            </w:r>
          </w:p>
          <w:p w14:paraId="668CE87A" w14:textId="47C22420" w:rsidR="00BC05B0" w:rsidRPr="00192C22" w:rsidRDefault="004D2A45" w:rsidP="00BC05B0">
            <w:pPr>
              <w:autoSpaceDE w:val="0"/>
              <w:autoSpaceDN w:val="0"/>
              <w:adjustRightInd w:val="0"/>
              <w:spacing w:after="0" w:line="240" w:lineRule="auto"/>
              <w:contextualSpacing/>
              <w:jc w:val="both"/>
              <w:rPr>
                <w:rFonts w:ascii="Times New Roman" w:eastAsia="MS Mincho" w:hAnsi="Times New Roman" w:cs="Times New Roman"/>
                <w:b/>
                <w:bCs/>
              </w:rPr>
            </w:pPr>
            <w:r w:rsidRPr="00192C22">
              <w:rPr>
                <w:rFonts w:ascii="Times New Roman" w:eastAsia="Times New Roman" w:hAnsi="Times New Roman" w:cs="Times New Roman"/>
                <w:b/>
              </w:rPr>
              <w:t>7</w:t>
            </w:r>
            <w:r w:rsidR="00BC05B0" w:rsidRPr="00192C22">
              <w:rPr>
                <w:rFonts w:ascii="Times New Roman" w:eastAsia="Times New Roman" w:hAnsi="Times New Roman" w:cs="Times New Roman"/>
                <w:b/>
              </w:rPr>
              <w:t>.</w:t>
            </w:r>
          </w:p>
        </w:tc>
        <w:tc>
          <w:tcPr>
            <w:tcW w:w="6030" w:type="dxa"/>
            <w:tcBorders>
              <w:top w:val="single" w:sz="4" w:space="0" w:color="auto"/>
              <w:left w:val="single" w:sz="4" w:space="0" w:color="auto"/>
              <w:bottom w:val="single" w:sz="4" w:space="0" w:color="000000"/>
            </w:tcBorders>
            <w:shd w:val="clear" w:color="auto" w:fill="auto"/>
          </w:tcPr>
          <w:p w14:paraId="1EE4ED06" w14:textId="77777777" w:rsidR="00BC05B0" w:rsidRPr="00192C22" w:rsidRDefault="00BC05B0" w:rsidP="00BC05B0">
            <w:pPr>
              <w:autoSpaceDE w:val="0"/>
              <w:autoSpaceDN w:val="0"/>
              <w:adjustRightInd w:val="0"/>
              <w:spacing w:after="0" w:line="240" w:lineRule="auto"/>
              <w:contextualSpacing/>
              <w:jc w:val="both"/>
              <w:rPr>
                <w:rFonts w:ascii="Times New Roman" w:eastAsia="Times New Roman" w:hAnsi="Times New Roman" w:cs="Times New Roman"/>
              </w:rPr>
            </w:pPr>
            <w:r w:rsidRPr="00192C22">
              <w:rPr>
                <w:rFonts w:ascii="Times New Roman" w:eastAsia="Times New Roman" w:hAnsi="Times New Roman" w:cs="Times New Roman"/>
              </w:rPr>
              <w:t>Collection and identification of different animals and organs.</w:t>
            </w:r>
          </w:p>
          <w:p w14:paraId="4F65D173" w14:textId="4049CD96" w:rsidR="00BC05B0" w:rsidRPr="00192C22" w:rsidRDefault="003640AD" w:rsidP="00BC05B0">
            <w:pPr>
              <w:autoSpaceDE w:val="0"/>
              <w:autoSpaceDN w:val="0"/>
              <w:adjustRightInd w:val="0"/>
              <w:spacing w:after="0" w:line="240" w:lineRule="auto"/>
              <w:contextualSpacing/>
              <w:jc w:val="both"/>
              <w:rPr>
                <w:rFonts w:ascii="Times New Roman" w:eastAsia="Times New Roman" w:hAnsi="Times New Roman" w:cs="Times New Roman"/>
              </w:rPr>
            </w:pPr>
            <w:r w:rsidRPr="00192C22">
              <w:rPr>
                <w:rFonts w:ascii="Times New Roman" w:eastAsia="Times New Roman" w:hAnsi="Times New Roman" w:cs="Times New Roman"/>
              </w:rPr>
              <w:t>General</w:t>
            </w:r>
            <w:r w:rsidR="00BC05B0" w:rsidRPr="00192C22">
              <w:rPr>
                <w:rFonts w:ascii="Times New Roman" w:eastAsia="Times New Roman" w:hAnsi="Times New Roman" w:cs="Times New Roman"/>
              </w:rPr>
              <w:t xml:space="preserve"> anatomy of selected animals and parts. </w:t>
            </w:r>
          </w:p>
          <w:p w14:paraId="1021138E" w14:textId="77777777" w:rsidR="00BC05B0" w:rsidRPr="00192C22" w:rsidRDefault="00BC05B0" w:rsidP="00BC05B0">
            <w:pPr>
              <w:autoSpaceDE w:val="0"/>
              <w:autoSpaceDN w:val="0"/>
              <w:adjustRightInd w:val="0"/>
              <w:spacing w:after="0" w:line="240" w:lineRule="auto"/>
              <w:contextualSpacing/>
              <w:jc w:val="both"/>
              <w:rPr>
                <w:rFonts w:ascii="Times New Roman" w:eastAsia="Times New Roman" w:hAnsi="Times New Roman" w:cs="Times New Roman"/>
              </w:rPr>
            </w:pPr>
            <w:r w:rsidRPr="00192C22">
              <w:rPr>
                <w:rFonts w:ascii="Times New Roman" w:eastAsia="Times New Roman" w:hAnsi="Times New Roman" w:cs="Times New Roman"/>
                <w:spacing w:val="-8"/>
              </w:rPr>
              <w:t>Collection and identification of insects and pest along with IPM.</w:t>
            </w:r>
          </w:p>
          <w:p w14:paraId="46BF8608" w14:textId="5FF7DBD7" w:rsidR="00BC05B0" w:rsidRPr="00192C22" w:rsidRDefault="00BC05B0" w:rsidP="00BC05B0">
            <w:pPr>
              <w:autoSpaceDE w:val="0"/>
              <w:autoSpaceDN w:val="0"/>
              <w:adjustRightInd w:val="0"/>
              <w:spacing w:after="0" w:line="240" w:lineRule="auto"/>
              <w:contextualSpacing/>
              <w:jc w:val="both"/>
              <w:rPr>
                <w:rFonts w:ascii="Times New Roman" w:eastAsia="MS Mincho" w:hAnsi="Times New Roman" w:cs="Times New Roman"/>
                <w:bCs/>
              </w:rPr>
            </w:pPr>
            <w:r w:rsidRPr="00192C22">
              <w:rPr>
                <w:rFonts w:ascii="Times New Roman" w:eastAsia="Times New Roman" w:hAnsi="Times New Roman" w:cs="Times New Roman"/>
                <w:spacing w:val="-8"/>
              </w:rPr>
              <w:t>Visit of dairy, sheep, goat and buffalo farms of Bangladesh.</w:t>
            </w:r>
          </w:p>
        </w:tc>
        <w:tc>
          <w:tcPr>
            <w:tcW w:w="1080" w:type="dxa"/>
            <w:vMerge/>
            <w:tcBorders>
              <w:bottom w:val="single" w:sz="4" w:space="0" w:color="000000"/>
            </w:tcBorders>
            <w:shd w:val="clear" w:color="auto" w:fill="auto"/>
          </w:tcPr>
          <w:p w14:paraId="3C85C875" w14:textId="605195C6" w:rsidR="00BC05B0" w:rsidRPr="00192C22" w:rsidRDefault="00BC05B0" w:rsidP="00BC05B0">
            <w:pPr>
              <w:keepNext/>
              <w:spacing w:after="0" w:line="240" w:lineRule="auto"/>
              <w:jc w:val="both"/>
              <w:outlineLvl w:val="1"/>
              <w:rPr>
                <w:rFonts w:ascii="Times New Roman" w:eastAsia="Calibri" w:hAnsi="Times New Roman" w:cs="Times New Roman"/>
              </w:rPr>
            </w:pPr>
          </w:p>
        </w:tc>
        <w:tc>
          <w:tcPr>
            <w:tcW w:w="900" w:type="dxa"/>
            <w:vMerge/>
            <w:tcBorders>
              <w:bottom w:val="single" w:sz="4" w:space="0" w:color="000000"/>
            </w:tcBorders>
            <w:shd w:val="clear" w:color="auto" w:fill="auto"/>
          </w:tcPr>
          <w:p w14:paraId="73680B64" w14:textId="71800064" w:rsidR="00BC05B0" w:rsidRPr="00192C22" w:rsidRDefault="00BC05B0" w:rsidP="00BC05B0">
            <w:pPr>
              <w:keepNext/>
              <w:spacing w:after="0" w:line="240" w:lineRule="auto"/>
              <w:jc w:val="both"/>
              <w:outlineLvl w:val="1"/>
              <w:rPr>
                <w:rFonts w:ascii="Times New Roman" w:eastAsia="Calibri" w:hAnsi="Times New Roman" w:cs="Times New Roman"/>
              </w:rPr>
            </w:pPr>
          </w:p>
        </w:tc>
      </w:tr>
    </w:tbl>
    <w:p w14:paraId="4671514B" w14:textId="77777777" w:rsidR="005A5124" w:rsidRPr="00192C22" w:rsidRDefault="005A5124" w:rsidP="005A5124">
      <w:pPr>
        <w:keepNext/>
        <w:spacing w:after="0" w:line="240" w:lineRule="auto"/>
        <w:jc w:val="both"/>
        <w:outlineLvl w:val="1"/>
        <w:rPr>
          <w:rFonts w:ascii="Times New Roman" w:eastAsia="MS Mincho" w:hAnsi="Times New Roman" w:cs="Times New Roman"/>
          <w:sz w:val="24"/>
          <w:szCs w:val="24"/>
        </w:rPr>
      </w:pPr>
    </w:p>
    <w:tbl>
      <w:tblPr>
        <w:tblStyle w:val="TableGrid110"/>
        <w:tblW w:w="0" w:type="auto"/>
        <w:tblLook w:val="04A0" w:firstRow="1" w:lastRow="0" w:firstColumn="1" w:lastColumn="0" w:noHBand="0" w:noVBand="1"/>
      </w:tblPr>
      <w:tblGrid>
        <w:gridCol w:w="830"/>
        <w:gridCol w:w="2945"/>
        <w:gridCol w:w="5244"/>
      </w:tblGrid>
      <w:tr w:rsidR="00016FD1" w:rsidRPr="00192C22" w14:paraId="6E16E51E" w14:textId="77777777" w:rsidTr="00F725FF">
        <w:tc>
          <w:tcPr>
            <w:tcW w:w="9019" w:type="dxa"/>
            <w:gridSpan w:val="3"/>
          </w:tcPr>
          <w:p w14:paraId="04488B5B" w14:textId="77777777" w:rsidR="005A5124" w:rsidRPr="00192C22" w:rsidRDefault="005A5124" w:rsidP="005A5124">
            <w:pPr>
              <w:jc w:val="center"/>
              <w:rPr>
                <w:rFonts w:ascii="Times New Roman" w:hAnsi="Times New Roman" w:cs="Times New Roman"/>
                <w:b/>
                <w:bCs/>
              </w:rPr>
            </w:pPr>
            <w:r w:rsidRPr="00192C22">
              <w:rPr>
                <w:rFonts w:ascii="Times New Roman" w:hAnsi="Times New Roman" w:cs="Times New Roman"/>
                <w:b/>
              </w:rPr>
              <w:t>Mapping CLOs with Teaching –Learning and Assessment Strategy</w:t>
            </w:r>
          </w:p>
        </w:tc>
      </w:tr>
      <w:tr w:rsidR="00016FD1" w:rsidRPr="00192C22" w14:paraId="3DC172F3" w14:textId="77777777" w:rsidTr="00F725FF">
        <w:tc>
          <w:tcPr>
            <w:tcW w:w="830" w:type="dxa"/>
          </w:tcPr>
          <w:p w14:paraId="7F609F8A" w14:textId="77777777" w:rsidR="005A5124" w:rsidRPr="00192C22" w:rsidRDefault="005A5124" w:rsidP="005A5124">
            <w:pPr>
              <w:jc w:val="both"/>
              <w:rPr>
                <w:rFonts w:ascii="Times New Roman" w:hAnsi="Times New Roman" w:cs="Times New Roman"/>
                <w:b/>
                <w:bCs/>
              </w:rPr>
            </w:pPr>
            <w:r w:rsidRPr="00192C22">
              <w:rPr>
                <w:rFonts w:ascii="Times New Roman" w:hAnsi="Times New Roman" w:cs="Times New Roman"/>
                <w:b/>
                <w:bCs/>
              </w:rPr>
              <w:t>CLOs</w:t>
            </w:r>
          </w:p>
        </w:tc>
        <w:tc>
          <w:tcPr>
            <w:tcW w:w="2945" w:type="dxa"/>
          </w:tcPr>
          <w:p w14:paraId="38D563D9" w14:textId="77777777" w:rsidR="005A5124" w:rsidRPr="00192C22" w:rsidRDefault="005A5124" w:rsidP="005A5124">
            <w:pPr>
              <w:jc w:val="both"/>
              <w:rPr>
                <w:rFonts w:ascii="Times New Roman" w:hAnsi="Times New Roman" w:cs="Times New Roman"/>
                <w:bCs/>
              </w:rPr>
            </w:pPr>
            <w:r w:rsidRPr="00192C22">
              <w:rPr>
                <w:rFonts w:ascii="Times New Roman" w:hAnsi="Times New Roman" w:cs="Times New Roman"/>
              </w:rPr>
              <w:t xml:space="preserve">Teaching-Learning Strategy </w:t>
            </w:r>
          </w:p>
        </w:tc>
        <w:tc>
          <w:tcPr>
            <w:tcW w:w="5244" w:type="dxa"/>
          </w:tcPr>
          <w:p w14:paraId="6D645944" w14:textId="77777777" w:rsidR="005A5124" w:rsidRPr="00192C22" w:rsidRDefault="005A5124" w:rsidP="005A5124">
            <w:pPr>
              <w:jc w:val="both"/>
              <w:rPr>
                <w:rFonts w:ascii="Times New Roman" w:hAnsi="Times New Roman" w:cs="Times New Roman"/>
                <w:bCs/>
              </w:rPr>
            </w:pPr>
            <w:r w:rsidRPr="00192C22">
              <w:rPr>
                <w:rFonts w:ascii="Times New Roman" w:hAnsi="Times New Roman" w:cs="Times New Roman"/>
              </w:rPr>
              <w:t>Assessment Strategy</w:t>
            </w:r>
          </w:p>
        </w:tc>
      </w:tr>
      <w:tr w:rsidR="000F2B4B" w:rsidRPr="00192C22" w14:paraId="52D6C127" w14:textId="77777777" w:rsidTr="00F725FF">
        <w:tc>
          <w:tcPr>
            <w:tcW w:w="830" w:type="dxa"/>
          </w:tcPr>
          <w:p w14:paraId="4163A7D3" w14:textId="32294681" w:rsidR="005A5124" w:rsidRPr="00192C22" w:rsidRDefault="004D2A45" w:rsidP="005A5124">
            <w:pPr>
              <w:jc w:val="both"/>
              <w:rPr>
                <w:rFonts w:ascii="Times New Roman" w:hAnsi="Times New Roman" w:cs="Times New Roman"/>
                <w:b/>
                <w:bCs/>
              </w:rPr>
            </w:pPr>
            <w:r w:rsidRPr="00192C22">
              <w:rPr>
                <w:rFonts w:ascii="Times New Roman" w:hAnsi="Times New Roman" w:cs="Times New Roman"/>
                <w:b/>
                <w:bCs/>
              </w:rPr>
              <w:t>1-5</w:t>
            </w:r>
          </w:p>
        </w:tc>
        <w:tc>
          <w:tcPr>
            <w:tcW w:w="2945" w:type="dxa"/>
          </w:tcPr>
          <w:p w14:paraId="272A116F" w14:textId="77777777" w:rsidR="005A5124" w:rsidRPr="00192C22" w:rsidRDefault="005A5124" w:rsidP="005A5124">
            <w:pPr>
              <w:jc w:val="both"/>
              <w:rPr>
                <w:rFonts w:ascii="Times New Roman" w:hAnsi="Times New Roman" w:cs="Times New Roman"/>
                <w:bCs/>
              </w:rPr>
            </w:pPr>
            <w:r w:rsidRPr="00192C22">
              <w:rPr>
                <w:rFonts w:ascii="Times New Roman" w:hAnsi="Times New Roman" w:cs="Times New Roman"/>
                <w:bCs/>
              </w:rPr>
              <w:t>Theoretical teaching and laboratory work</w:t>
            </w:r>
          </w:p>
        </w:tc>
        <w:tc>
          <w:tcPr>
            <w:tcW w:w="5244" w:type="dxa"/>
          </w:tcPr>
          <w:p w14:paraId="13EBA99E" w14:textId="380F9BCA" w:rsidR="005A5124" w:rsidRPr="00192C22" w:rsidRDefault="005A5124" w:rsidP="00C172D8">
            <w:pPr>
              <w:jc w:val="both"/>
              <w:rPr>
                <w:rFonts w:ascii="Times New Roman" w:hAnsi="Times New Roman" w:cs="Times New Roman"/>
                <w:bCs/>
              </w:rPr>
            </w:pPr>
            <w:r w:rsidRPr="00192C22">
              <w:rPr>
                <w:rFonts w:ascii="Times New Roman" w:hAnsi="Times New Roman" w:cs="Times New Roman"/>
              </w:rPr>
              <w:t>Class attendances, practical report, viva voce</w:t>
            </w:r>
            <w:r w:rsidR="00C172D8" w:rsidRPr="00192C22">
              <w:rPr>
                <w:rFonts w:ascii="Times New Roman" w:hAnsi="Times New Roman" w:cs="Times New Roman"/>
              </w:rPr>
              <w:t xml:space="preserve">, </w:t>
            </w:r>
            <w:r w:rsidR="00C172D8" w:rsidRPr="00192C22">
              <w:rPr>
                <w:rFonts w:ascii="Times New Roman" w:eastAsia="Times New Roman" w:hAnsi="Times New Roman" w:cs="Times New Roman"/>
              </w:rPr>
              <w:t>CIE and SEE.</w:t>
            </w:r>
          </w:p>
        </w:tc>
      </w:tr>
    </w:tbl>
    <w:p w14:paraId="13BCDC33" w14:textId="77777777" w:rsidR="005A5124" w:rsidRPr="00192C22" w:rsidRDefault="005A5124" w:rsidP="005A5124">
      <w:pPr>
        <w:autoSpaceDE w:val="0"/>
        <w:autoSpaceDN w:val="0"/>
        <w:adjustRightInd w:val="0"/>
        <w:spacing w:after="0" w:line="240" w:lineRule="auto"/>
        <w:jc w:val="both"/>
        <w:rPr>
          <w:rFonts w:ascii="Times New Roman" w:eastAsia="MS Mincho" w:hAnsi="Times New Roman" w:cs="Times New Roman"/>
          <w:b/>
          <w:bCs/>
          <w:sz w:val="24"/>
          <w:szCs w:val="24"/>
        </w:rPr>
      </w:pPr>
    </w:p>
    <w:p w14:paraId="06CE5C34" w14:textId="3FE238E6" w:rsidR="005A5124" w:rsidRPr="00192C22" w:rsidRDefault="004D2A45" w:rsidP="004D2A45">
      <w:pPr>
        <w:autoSpaceDE w:val="0"/>
        <w:autoSpaceDN w:val="0"/>
        <w:adjustRightInd w:val="0"/>
        <w:spacing w:after="0" w:line="240" w:lineRule="auto"/>
        <w:rPr>
          <w:rFonts w:ascii="Times New Roman" w:eastAsia="MS Mincho" w:hAnsi="Times New Roman" w:cs="Times New Roman"/>
          <w:b/>
        </w:rPr>
      </w:pPr>
      <w:r w:rsidRPr="00192C22">
        <w:rPr>
          <w:rFonts w:ascii="Times New Roman" w:eastAsia="MS Mincho" w:hAnsi="Times New Roman" w:cs="Times New Roman"/>
          <w:b/>
        </w:rPr>
        <w:t>Learning Resources:</w:t>
      </w:r>
    </w:p>
    <w:p w14:paraId="1FD1F4F7" w14:textId="77777777" w:rsidR="00BC05B0" w:rsidRPr="00192C22" w:rsidRDefault="005A5124" w:rsidP="00D95415">
      <w:pPr>
        <w:numPr>
          <w:ilvl w:val="0"/>
          <w:numId w:val="41"/>
        </w:numPr>
        <w:spacing w:after="160" w:line="259" w:lineRule="auto"/>
        <w:contextualSpacing/>
        <w:rPr>
          <w:rFonts w:ascii="Times New Roman" w:eastAsia="Times New Roman" w:hAnsi="Times New Roman" w:cs="Times New Roman"/>
          <w:bCs/>
        </w:rPr>
      </w:pPr>
      <w:r w:rsidRPr="00192C22">
        <w:rPr>
          <w:rFonts w:ascii="Times New Roman" w:eastAsia="Times New Roman" w:hAnsi="Times New Roman" w:cs="Times New Roman"/>
          <w:bCs/>
        </w:rPr>
        <w:t>Verma PS, Srivastava PC. Advanced Practical Zoology. 2000.</w:t>
      </w:r>
    </w:p>
    <w:p w14:paraId="3B105A9C" w14:textId="77777777" w:rsidR="00BC05B0" w:rsidRPr="00192C22" w:rsidRDefault="0073771E" w:rsidP="00D95415">
      <w:pPr>
        <w:numPr>
          <w:ilvl w:val="0"/>
          <w:numId w:val="41"/>
        </w:numPr>
        <w:spacing w:after="160" w:line="259" w:lineRule="auto"/>
        <w:contextualSpacing/>
        <w:rPr>
          <w:rFonts w:ascii="Times New Roman" w:eastAsia="Times New Roman" w:hAnsi="Times New Roman" w:cs="Times New Roman"/>
          <w:bCs/>
        </w:rPr>
      </w:pPr>
      <w:r w:rsidRPr="00192C22">
        <w:rPr>
          <w:rFonts w:ascii="Times New Roman" w:eastAsia="MS Mincho" w:hAnsi="Times New Roman" w:cs="Times New Roman"/>
        </w:rPr>
        <w:t>Ganguly BB, Sinha AK, Adhikari S. Biology of Animals. Calcutta, India. 2011.</w:t>
      </w:r>
    </w:p>
    <w:p w14:paraId="56261377" w14:textId="7D70D714" w:rsidR="00681BDD" w:rsidRPr="00192C22" w:rsidRDefault="00681BDD" w:rsidP="00D95415">
      <w:pPr>
        <w:numPr>
          <w:ilvl w:val="0"/>
          <w:numId w:val="41"/>
        </w:numPr>
        <w:spacing w:after="160" w:line="259" w:lineRule="auto"/>
        <w:contextualSpacing/>
        <w:rPr>
          <w:rFonts w:ascii="Times New Roman" w:eastAsia="Times New Roman" w:hAnsi="Times New Roman" w:cs="Times New Roman"/>
          <w:bCs/>
        </w:rPr>
      </w:pPr>
      <w:r w:rsidRPr="00192C22">
        <w:rPr>
          <w:rFonts w:ascii="Times New Roman" w:eastAsia="MS Mincho" w:hAnsi="Times New Roman" w:cs="Times New Roman"/>
        </w:rPr>
        <w:t>Michael D and Janice M. Animal Behavior. 3</w:t>
      </w:r>
      <w:r w:rsidRPr="00192C22">
        <w:rPr>
          <w:rFonts w:ascii="Times New Roman" w:eastAsia="MS Mincho" w:hAnsi="Times New Roman" w:cs="Times New Roman"/>
          <w:vertAlign w:val="superscript"/>
        </w:rPr>
        <w:t>rd</w:t>
      </w:r>
      <w:r w:rsidRPr="00192C22">
        <w:rPr>
          <w:rFonts w:ascii="Times New Roman" w:eastAsia="MS Mincho" w:hAnsi="Times New Roman" w:cs="Times New Roman"/>
        </w:rPr>
        <w:t xml:space="preserve"> Edition. Academic Press. 2022.</w:t>
      </w:r>
    </w:p>
    <w:p w14:paraId="6CF8143F" w14:textId="77777777" w:rsidR="00BC05B0" w:rsidRPr="00192C22" w:rsidRDefault="00BC05B0" w:rsidP="005A5124">
      <w:pPr>
        <w:autoSpaceDE w:val="0"/>
        <w:autoSpaceDN w:val="0"/>
        <w:adjustRightInd w:val="0"/>
        <w:spacing w:after="0" w:line="240" w:lineRule="auto"/>
        <w:jc w:val="both"/>
        <w:rPr>
          <w:rFonts w:ascii="Times New Roman" w:eastAsia="Times New Roman" w:hAnsi="Times New Roman" w:cs="Times New Roman"/>
          <w:b/>
          <w:sz w:val="24"/>
          <w:szCs w:val="24"/>
        </w:rPr>
      </w:pPr>
    </w:p>
    <w:p w14:paraId="0235195D" w14:textId="66DF983E" w:rsidR="005A5124" w:rsidRPr="00192C22" w:rsidRDefault="005A5124" w:rsidP="005A5124">
      <w:pPr>
        <w:autoSpaceDE w:val="0"/>
        <w:autoSpaceDN w:val="0"/>
        <w:adjustRightInd w:val="0"/>
        <w:spacing w:after="0" w:line="240" w:lineRule="auto"/>
        <w:jc w:val="both"/>
        <w:rPr>
          <w:rFonts w:ascii="Times New Roman" w:eastAsia="MS Mincho" w:hAnsi="Times New Roman" w:cs="Times New Roman"/>
          <w:b/>
          <w:sz w:val="24"/>
          <w:szCs w:val="24"/>
        </w:rPr>
      </w:pPr>
      <w:r w:rsidRPr="00192C22">
        <w:rPr>
          <w:rFonts w:ascii="Times New Roman" w:eastAsia="Times New Roman" w:hAnsi="Times New Roman" w:cs="Times New Roman"/>
          <w:b/>
          <w:sz w:val="24"/>
          <w:szCs w:val="24"/>
        </w:rPr>
        <w:t>Course Code: B</w:t>
      </w:r>
      <w:r w:rsidRPr="00192C22">
        <w:rPr>
          <w:rFonts w:ascii="Times New Roman" w:eastAsia="MS Mincho" w:hAnsi="Times New Roman" w:cs="Times New Roman"/>
          <w:b/>
          <w:bCs/>
          <w:sz w:val="24"/>
          <w:szCs w:val="24"/>
        </w:rPr>
        <w:t xml:space="preserve">MIC </w:t>
      </w:r>
      <w:r w:rsidRPr="00192C22">
        <w:rPr>
          <w:rFonts w:ascii="Times New Roman" w:eastAsia="MS Mincho" w:hAnsi="Times New Roman" w:cs="Times New Roman"/>
          <w:b/>
          <w:sz w:val="24"/>
          <w:szCs w:val="24"/>
        </w:rPr>
        <w:t>1</w:t>
      </w:r>
      <w:r w:rsidR="00D42986" w:rsidRPr="00192C22">
        <w:rPr>
          <w:rFonts w:ascii="Times New Roman" w:eastAsia="MS Mincho" w:hAnsi="Times New Roman" w:cs="Times New Roman"/>
          <w:b/>
          <w:sz w:val="24"/>
          <w:szCs w:val="24"/>
        </w:rPr>
        <w:t>1</w:t>
      </w:r>
      <w:r w:rsidR="00BC05B0" w:rsidRPr="00192C22">
        <w:rPr>
          <w:rFonts w:ascii="Times New Roman" w:eastAsia="MS Mincho" w:hAnsi="Times New Roman" w:cs="Times New Roman"/>
          <w:b/>
          <w:sz w:val="24"/>
          <w:szCs w:val="24"/>
        </w:rPr>
        <w:t>11</w:t>
      </w:r>
    </w:p>
    <w:p w14:paraId="4A1AC7EC" w14:textId="77777777" w:rsidR="005A5124" w:rsidRPr="00192C22" w:rsidRDefault="005A5124" w:rsidP="005A5124">
      <w:pPr>
        <w:widowControl w:val="0"/>
        <w:tabs>
          <w:tab w:val="center" w:pos="4824"/>
        </w:tabs>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Times New Roman" w:hAnsi="Times New Roman" w:cs="Times New Roman"/>
          <w:b/>
          <w:sz w:val="24"/>
          <w:szCs w:val="24"/>
        </w:rPr>
        <w:t xml:space="preserve">Course Title: Biochemistry and Biomolecules </w:t>
      </w:r>
      <w:r w:rsidRPr="00192C22">
        <w:rPr>
          <w:rFonts w:ascii="Times New Roman" w:eastAsia="MS Mincho" w:hAnsi="Times New Roman" w:cs="Times New Roman"/>
          <w:b/>
          <w:bCs/>
          <w:sz w:val="24"/>
          <w:szCs w:val="24"/>
        </w:rPr>
        <w:t>Practical</w:t>
      </w:r>
    </w:p>
    <w:p w14:paraId="007478FD" w14:textId="64CDA883" w:rsidR="005A5124" w:rsidRPr="00192C22" w:rsidRDefault="00BC05B0" w:rsidP="005A5124">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Course Type: </w:t>
      </w:r>
      <w:proofErr w:type="gramStart"/>
      <w:r w:rsidRPr="00192C22">
        <w:rPr>
          <w:rFonts w:ascii="Times New Roman" w:eastAsia="MS Mincho" w:hAnsi="Times New Roman" w:cs="Times New Roman"/>
          <w:b/>
          <w:bCs/>
          <w:sz w:val="24"/>
          <w:szCs w:val="24"/>
        </w:rPr>
        <w:t>GEd</w:t>
      </w:r>
      <w:proofErr w:type="gramEnd"/>
    </w:p>
    <w:p w14:paraId="0F523AA2" w14:textId="77777777" w:rsidR="005A5124" w:rsidRPr="00192C22" w:rsidRDefault="005A5124" w:rsidP="005A512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60A01F95" w14:textId="77777777" w:rsidR="005A5124" w:rsidRPr="00192C22" w:rsidRDefault="005A5124" w:rsidP="005A5124">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Year/ Semester: 1</w:t>
      </w:r>
      <w:r w:rsidRPr="00192C22">
        <w:rPr>
          <w:rFonts w:ascii="Times New Roman" w:eastAsia="MS Mincho" w:hAnsi="Times New Roman" w:cs="Times New Roman"/>
          <w:b/>
          <w:bCs/>
          <w:sz w:val="24"/>
          <w:szCs w:val="24"/>
          <w:vertAlign w:val="superscript"/>
        </w:rPr>
        <w:t>st</w:t>
      </w:r>
      <w:r w:rsidRPr="00192C22">
        <w:rPr>
          <w:rFonts w:ascii="Times New Roman" w:eastAsia="MS Mincho" w:hAnsi="Times New Roman" w:cs="Times New Roman"/>
          <w:b/>
          <w:bCs/>
          <w:sz w:val="24"/>
          <w:szCs w:val="24"/>
        </w:rPr>
        <w:t xml:space="preserve"> Year 1</w:t>
      </w:r>
      <w:r w:rsidRPr="00192C22">
        <w:rPr>
          <w:rFonts w:ascii="Times New Roman" w:eastAsia="MS Mincho" w:hAnsi="Times New Roman" w:cs="Times New Roman"/>
          <w:b/>
          <w:bCs/>
          <w:sz w:val="24"/>
          <w:szCs w:val="24"/>
          <w:vertAlign w:val="superscript"/>
        </w:rPr>
        <w:t>st</w:t>
      </w:r>
      <w:r w:rsidRPr="00192C22">
        <w:rPr>
          <w:rFonts w:ascii="Times New Roman" w:eastAsia="MS Mincho" w:hAnsi="Times New Roman" w:cs="Times New Roman"/>
          <w:b/>
          <w:bCs/>
          <w:sz w:val="24"/>
          <w:szCs w:val="24"/>
        </w:rPr>
        <w:t xml:space="preserve"> Semester</w:t>
      </w:r>
    </w:p>
    <w:p w14:paraId="79E88E73" w14:textId="77777777" w:rsidR="005A5124" w:rsidRPr="00192C22" w:rsidRDefault="005A5124" w:rsidP="005A5124">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Academic Session: 2022-2023  </w:t>
      </w:r>
    </w:p>
    <w:p w14:paraId="69ADC8E9" w14:textId="77777777" w:rsidR="005A5124" w:rsidRPr="00192C22" w:rsidRDefault="005A5124" w:rsidP="005A5124">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4B018BA7" w14:textId="77777777" w:rsidR="005A5124" w:rsidRPr="00192C22" w:rsidRDefault="005A5124" w:rsidP="005A5124">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15576CEC" w14:textId="77777777" w:rsidR="005A5124" w:rsidRPr="00192C22" w:rsidRDefault="005A5124" w:rsidP="005A5124">
      <w:pPr>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Total Marks: 25</w:t>
      </w:r>
    </w:p>
    <w:p w14:paraId="55FA58C0" w14:textId="77777777" w:rsidR="005A5124" w:rsidRPr="00192C22" w:rsidRDefault="005A5124" w:rsidP="005A512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002B8E61" w14:textId="77777777" w:rsidR="005A5124" w:rsidRPr="00192C22" w:rsidRDefault="005A5124" w:rsidP="005A5124">
      <w:pPr>
        <w:spacing w:after="0" w:line="240" w:lineRule="auto"/>
        <w:jc w:val="both"/>
        <w:rPr>
          <w:rFonts w:ascii="Times New Roman" w:eastAsia="Times New Roman" w:hAnsi="Times New Roman" w:cs="Times New Roman"/>
          <w:b/>
        </w:rPr>
      </w:pPr>
      <w:r w:rsidRPr="00192C22">
        <w:rPr>
          <w:rFonts w:ascii="Times New Roman" w:eastAsia="Times New Roman" w:hAnsi="Times New Roman" w:cs="Times New Roman"/>
        </w:rPr>
        <w:t>At the end of the Course, the Student will be able to-</w:t>
      </w:r>
    </w:p>
    <w:p w14:paraId="2201BD70" w14:textId="77777777" w:rsidR="005A5124" w:rsidRPr="00192C22" w:rsidRDefault="005A5124" w:rsidP="005A5124">
      <w:pPr>
        <w:spacing w:after="0" w:line="240" w:lineRule="auto"/>
        <w:jc w:val="both"/>
        <w:rPr>
          <w:rFonts w:ascii="Times New Roman" w:eastAsia="Times New Roman" w:hAnsi="Times New Roman" w:cs="Times New Roman"/>
        </w:rPr>
      </w:pPr>
      <w:r w:rsidRPr="00192C22">
        <w:rPr>
          <w:rFonts w:ascii="Times New Roman" w:eastAsia="Times New Roman" w:hAnsi="Times New Roman" w:cs="Times New Roman"/>
          <w:b/>
        </w:rPr>
        <w:t xml:space="preserve">CLO1: </w:t>
      </w:r>
      <w:r w:rsidRPr="00192C22">
        <w:rPr>
          <w:rFonts w:ascii="Times New Roman" w:eastAsia="Times New Roman" w:hAnsi="Times New Roman" w:cs="Times New Roman"/>
        </w:rPr>
        <w:t>Learn the practical knowledge on basic biochemistry</w:t>
      </w:r>
      <w:r w:rsidRPr="00192C22">
        <w:rPr>
          <w:rFonts w:ascii="Times New Roman" w:eastAsia="Calibri" w:hAnsi="Times New Roman" w:cs="Times New Roman"/>
        </w:rPr>
        <w:t>.</w:t>
      </w:r>
    </w:p>
    <w:p w14:paraId="37CD2CE2" w14:textId="77777777" w:rsidR="005A5124" w:rsidRPr="00192C22" w:rsidRDefault="005A5124" w:rsidP="005A5124">
      <w:pPr>
        <w:spacing w:after="0" w:line="240" w:lineRule="auto"/>
        <w:contextualSpacing/>
        <w:jc w:val="both"/>
        <w:rPr>
          <w:rFonts w:ascii="Times New Roman" w:eastAsia="Calibri" w:hAnsi="Times New Roman" w:cs="Times New Roman"/>
          <w:b/>
        </w:rPr>
      </w:pPr>
      <w:r w:rsidRPr="00192C22">
        <w:rPr>
          <w:rFonts w:ascii="Times New Roman" w:eastAsia="Times New Roman" w:hAnsi="Times New Roman" w:cs="Times New Roman"/>
          <w:b/>
        </w:rPr>
        <w:t xml:space="preserve">CLO2: </w:t>
      </w:r>
      <w:r w:rsidRPr="00192C22">
        <w:rPr>
          <w:rFonts w:ascii="Times New Roman" w:eastAsia="Times New Roman" w:hAnsi="Times New Roman" w:cs="Times New Roman"/>
        </w:rPr>
        <w:t>Gain practical knowledge on creatinine and carbohydrates tests.</w:t>
      </w:r>
    </w:p>
    <w:p w14:paraId="553FAEFF" w14:textId="77777777" w:rsidR="005A5124" w:rsidRPr="00192C22" w:rsidRDefault="005A5124" w:rsidP="005A5124">
      <w:pPr>
        <w:spacing w:after="0" w:line="240" w:lineRule="auto"/>
        <w:jc w:val="both"/>
        <w:rPr>
          <w:rFonts w:ascii="Times New Roman" w:eastAsia="Times New Roman" w:hAnsi="Times New Roman" w:cs="Times New Roman"/>
        </w:rPr>
      </w:pPr>
      <w:r w:rsidRPr="00192C22">
        <w:rPr>
          <w:rFonts w:ascii="Times New Roman" w:eastAsia="Times New Roman" w:hAnsi="Times New Roman" w:cs="Times New Roman"/>
          <w:b/>
        </w:rPr>
        <w:t xml:space="preserve">CLO3: </w:t>
      </w:r>
      <w:r w:rsidRPr="00192C22">
        <w:rPr>
          <w:rFonts w:ascii="Times New Roman" w:eastAsia="Times New Roman" w:hAnsi="Times New Roman" w:cs="Times New Roman"/>
        </w:rPr>
        <w:t>Explain the basic techniques of proteins and lipids isolation and quantification.</w:t>
      </w:r>
    </w:p>
    <w:p w14:paraId="4ADF4F2F" w14:textId="77777777" w:rsidR="0060525D" w:rsidRPr="00192C22" w:rsidRDefault="0060525D" w:rsidP="005A5124">
      <w:pPr>
        <w:spacing w:after="0" w:line="240" w:lineRule="auto"/>
        <w:jc w:val="both"/>
        <w:rPr>
          <w:rFonts w:ascii="Times New Roman" w:eastAsia="Times New Roman" w:hAnsi="Times New Roman" w:cs="Times New Roman"/>
          <w:sz w:val="24"/>
          <w:szCs w:val="24"/>
        </w:rPr>
      </w:pPr>
    </w:p>
    <w:p w14:paraId="65707647" w14:textId="77777777" w:rsidR="0060525D" w:rsidRPr="00192C22" w:rsidRDefault="0060525D" w:rsidP="0060525D">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5A757810" w14:textId="77777777" w:rsidTr="0076017E">
        <w:trPr>
          <w:trHeight w:val="233"/>
        </w:trPr>
        <w:tc>
          <w:tcPr>
            <w:tcW w:w="895" w:type="dxa"/>
          </w:tcPr>
          <w:p w14:paraId="26767F73" w14:textId="77777777" w:rsidR="0060525D" w:rsidRPr="00192C22" w:rsidRDefault="0060525D" w:rsidP="0076017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2B0429B5" w14:textId="77777777" w:rsidR="0060525D" w:rsidRPr="00192C22" w:rsidRDefault="0060525D" w:rsidP="0076017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59C0D0CE" w14:textId="77777777" w:rsidR="0060525D" w:rsidRPr="00192C22" w:rsidRDefault="0060525D"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551756B0" w14:textId="77777777" w:rsidR="0060525D" w:rsidRPr="00192C22" w:rsidRDefault="0060525D" w:rsidP="0076017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7B656E55" w14:textId="77777777" w:rsidR="0060525D" w:rsidRPr="00192C22" w:rsidRDefault="0060525D" w:rsidP="0076017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7D46AF42" w14:textId="77777777" w:rsidR="0060525D" w:rsidRPr="00192C22" w:rsidRDefault="0060525D"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1BBE64E6" w14:textId="77777777" w:rsidR="0060525D" w:rsidRPr="00192C22" w:rsidRDefault="0060525D" w:rsidP="0076017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72319103" w14:textId="77777777" w:rsidR="0060525D" w:rsidRPr="00192C22" w:rsidRDefault="0060525D"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7295088A" w14:textId="77777777" w:rsidR="0060525D" w:rsidRPr="00192C22" w:rsidRDefault="0060525D"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1389AC43" w14:textId="77777777" w:rsidTr="0076017E">
        <w:trPr>
          <w:trHeight w:val="70"/>
        </w:trPr>
        <w:tc>
          <w:tcPr>
            <w:tcW w:w="895" w:type="dxa"/>
          </w:tcPr>
          <w:p w14:paraId="678BE73C" w14:textId="77777777" w:rsidR="0060525D" w:rsidRPr="00192C22" w:rsidRDefault="0060525D" w:rsidP="004D2A45">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7D32D870" w14:textId="68396615" w:rsidR="0060525D" w:rsidRPr="00192C22" w:rsidRDefault="0060525D" w:rsidP="004D2A4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2A63341" w14:textId="2409EE03" w:rsidR="0060525D" w:rsidRPr="00192C22" w:rsidRDefault="0060525D" w:rsidP="004D2A45">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D09141C" w14:textId="16906705" w:rsidR="0060525D" w:rsidRPr="00192C22" w:rsidRDefault="0060525D" w:rsidP="004D2A45">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0556BA9" w14:textId="77777777" w:rsidR="0060525D" w:rsidRPr="00192C22" w:rsidRDefault="0060525D" w:rsidP="004D2A4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810050B" w14:textId="77777777" w:rsidR="0060525D" w:rsidRPr="00192C22" w:rsidRDefault="0060525D" w:rsidP="004D2A4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99E37E3" w14:textId="1DE28D9B" w:rsidR="0060525D" w:rsidRPr="00192C22" w:rsidRDefault="0060525D" w:rsidP="004D2A4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15D2BE7C" w14:textId="3A4868B5" w:rsidR="0060525D" w:rsidRPr="00192C22" w:rsidRDefault="0060525D" w:rsidP="004D2A4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50E2454E" w14:textId="77777777" w:rsidR="0060525D" w:rsidRPr="00192C22" w:rsidRDefault="0060525D" w:rsidP="004D2A4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35D2ECD8" w14:textId="77777777" w:rsidTr="0076017E">
        <w:trPr>
          <w:trHeight w:val="70"/>
        </w:trPr>
        <w:tc>
          <w:tcPr>
            <w:tcW w:w="895" w:type="dxa"/>
          </w:tcPr>
          <w:p w14:paraId="23A24189" w14:textId="77777777" w:rsidR="0060525D" w:rsidRPr="00192C22" w:rsidRDefault="0060525D" w:rsidP="0076017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22B8EB47" w14:textId="77777777" w:rsidR="0060525D" w:rsidRPr="00192C22" w:rsidRDefault="0060525D"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B26D9B6" w14:textId="35AE47FF" w:rsidR="0060525D" w:rsidRPr="00192C22" w:rsidRDefault="0060525D" w:rsidP="0076017E">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C7AE992" w14:textId="77777777" w:rsidR="0060525D" w:rsidRPr="00192C22" w:rsidRDefault="0060525D" w:rsidP="0076017E">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25F4055" w14:textId="77777777" w:rsidR="0060525D" w:rsidRPr="00192C22" w:rsidRDefault="0060525D"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B33E2DA" w14:textId="5A74E72E" w:rsidR="0060525D" w:rsidRPr="00192C22" w:rsidRDefault="0060525D"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1092CD91" w14:textId="77777777" w:rsidR="0060525D" w:rsidRPr="00192C22" w:rsidRDefault="0060525D"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6AE4FDA1" w14:textId="0F9F37D3" w:rsidR="0060525D" w:rsidRPr="00192C22" w:rsidRDefault="0060525D"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6DE2EE0A" w14:textId="77777777" w:rsidR="0060525D" w:rsidRPr="00192C22" w:rsidRDefault="0060525D"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7A7DAF31" w14:textId="77777777" w:rsidTr="0076017E">
        <w:trPr>
          <w:trHeight w:val="70"/>
        </w:trPr>
        <w:tc>
          <w:tcPr>
            <w:tcW w:w="895" w:type="dxa"/>
          </w:tcPr>
          <w:p w14:paraId="77D4F401" w14:textId="77777777" w:rsidR="0060525D" w:rsidRPr="00192C22" w:rsidRDefault="0060525D" w:rsidP="0076017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3FA1CCE4" w14:textId="77777777" w:rsidR="0060525D" w:rsidRPr="00192C22" w:rsidRDefault="0060525D"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D3E0A7D" w14:textId="77777777" w:rsidR="0060525D" w:rsidRPr="00192C22" w:rsidRDefault="0060525D" w:rsidP="0076017E">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10253814" w14:textId="77777777" w:rsidR="0060525D" w:rsidRPr="00192C22" w:rsidRDefault="0060525D" w:rsidP="0076017E">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EE5027F" w14:textId="77777777" w:rsidR="0060525D" w:rsidRPr="00192C22" w:rsidRDefault="0060525D"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29DBAEC" w14:textId="77777777" w:rsidR="0060525D" w:rsidRPr="00192C22" w:rsidRDefault="0060525D"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818C214" w14:textId="77777777" w:rsidR="0060525D" w:rsidRPr="00192C22" w:rsidRDefault="0060525D"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18DA6B02" w14:textId="77777777" w:rsidR="0060525D" w:rsidRPr="00192C22" w:rsidRDefault="0060525D"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0E47FB3B" w14:textId="77777777" w:rsidR="0060525D" w:rsidRPr="00192C22" w:rsidRDefault="0060525D"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21B98C8D" w14:textId="77777777" w:rsidR="0060525D" w:rsidRPr="00192C22" w:rsidRDefault="0060525D" w:rsidP="0060525D">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tbl>
      <w:tblPr>
        <w:tblW w:w="891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0"/>
        <w:gridCol w:w="5940"/>
        <w:gridCol w:w="1080"/>
        <w:gridCol w:w="990"/>
      </w:tblGrid>
      <w:tr w:rsidR="00016FD1" w:rsidRPr="00192C22" w14:paraId="33E4A719" w14:textId="77777777" w:rsidTr="005E1F6F">
        <w:tc>
          <w:tcPr>
            <w:tcW w:w="900" w:type="dxa"/>
            <w:tcBorders>
              <w:right w:val="single" w:sz="4" w:space="0" w:color="auto"/>
            </w:tcBorders>
          </w:tcPr>
          <w:p w14:paraId="07293EC3" w14:textId="2FBEC977" w:rsidR="00082370" w:rsidRPr="00192C22" w:rsidRDefault="005E1F6F" w:rsidP="005A5124">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5940" w:type="dxa"/>
            <w:tcBorders>
              <w:left w:val="single" w:sz="4" w:space="0" w:color="auto"/>
            </w:tcBorders>
          </w:tcPr>
          <w:p w14:paraId="7F0E62AF" w14:textId="2DF13D1A" w:rsidR="00082370" w:rsidRPr="00192C22" w:rsidRDefault="005E1F6F" w:rsidP="00082370">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54597550" w14:textId="5D2211B6" w:rsidR="00082370" w:rsidRPr="00192C22" w:rsidRDefault="00082370" w:rsidP="005A5124">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90" w:type="dxa"/>
            <w:tcBorders>
              <w:left w:val="single" w:sz="4" w:space="0" w:color="auto"/>
            </w:tcBorders>
          </w:tcPr>
          <w:p w14:paraId="06F659EE" w14:textId="77777777" w:rsidR="00082370" w:rsidRPr="00192C22" w:rsidRDefault="00082370" w:rsidP="005A5124">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F2B4B" w:rsidRPr="00192C22" w14:paraId="01B000C1" w14:textId="77777777" w:rsidTr="005E1F6F">
        <w:trPr>
          <w:trHeight w:val="665"/>
        </w:trPr>
        <w:tc>
          <w:tcPr>
            <w:tcW w:w="900" w:type="dxa"/>
            <w:tcBorders>
              <w:right w:val="single" w:sz="4" w:space="0" w:color="auto"/>
            </w:tcBorders>
            <w:shd w:val="clear" w:color="auto" w:fill="auto"/>
          </w:tcPr>
          <w:p w14:paraId="33DEF437" w14:textId="0E850C59" w:rsidR="00082370" w:rsidRPr="00192C22" w:rsidRDefault="005E1F6F" w:rsidP="005E1F6F">
            <w:pPr>
              <w:autoSpaceDE w:val="0"/>
              <w:autoSpaceDN w:val="0"/>
              <w:adjustRightInd w:val="0"/>
              <w:spacing w:after="0" w:line="240" w:lineRule="auto"/>
              <w:contextualSpacing/>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1.</w:t>
            </w:r>
          </w:p>
          <w:p w14:paraId="73884EED" w14:textId="77777777" w:rsidR="005E1F6F" w:rsidRPr="00192C22" w:rsidRDefault="005E1F6F" w:rsidP="005E1F6F">
            <w:pPr>
              <w:autoSpaceDE w:val="0"/>
              <w:autoSpaceDN w:val="0"/>
              <w:adjustRightInd w:val="0"/>
              <w:spacing w:after="0" w:line="240" w:lineRule="auto"/>
              <w:contextualSpacing/>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2.</w:t>
            </w:r>
          </w:p>
          <w:p w14:paraId="384D74C2" w14:textId="77777777" w:rsidR="005E1F6F" w:rsidRPr="00192C22" w:rsidRDefault="005E1F6F" w:rsidP="005E1F6F">
            <w:pPr>
              <w:autoSpaceDE w:val="0"/>
              <w:autoSpaceDN w:val="0"/>
              <w:adjustRightInd w:val="0"/>
              <w:spacing w:after="0" w:line="240" w:lineRule="auto"/>
              <w:contextualSpacing/>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3.</w:t>
            </w:r>
          </w:p>
          <w:p w14:paraId="40C40856" w14:textId="21376BF4" w:rsidR="005E1F6F" w:rsidRPr="00192C22" w:rsidRDefault="005E1F6F" w:rsidP="005E1F6F">
            <w:pPr>
              <w:autoSpaceDE w:val="0"/>
              <w:autoSpaceDN w:val="0"/>
              <w:adjustRightInd w:val="0"/>
              <w:spacing w:after="0" w:line="240" w:lineRule="auto"/>
              <w:contextualSpacing/>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4.</w:t>
            </w:r>
          </w:p>
        </w:tc>
        <w:tc>
          <w:tcPr>
            <w:tcW w:w="5940" w:type="dxa"/>
            <w:tcBorders>
              <w:left w:val="single" w:sz="4" w:space="0" w:color="auto"/>
            </w:tcBorders>
            <w:shd w:val="clear" w:color="auto" w:fill="auto"/>
          </w:tcPr>
          <w:p w14:paraId="059760EE" w14:textId="77777777" w:rsidR="005E1F6F" w:rsidRPr="00192C22" w:rsidRDefault="005E1F6F" w:rsidP="005E1F6F">
            <w:pPr>
              <w:autoSpaceDE w:val="0"/>
              <w:autoSpaceDN w:val="0"/>
              <w:adjustRightInd w:val="0"/>
              <w:spacing w:after="0" w:line="240" w:lineRule="auto"/>
              <w:contextualSpacing/>
              <w:jc w:val="both"/>
              <w:rPr>
                <w:rFonts w:ascii="Times New Roman" w:eastAsia="MS Mincho" w:hAnsi="Times New Roman" w:cs="Times New Roman"/>
                <w:b/>
                <w:bCs/>
                <w:sz w:val="24"/>
                <w:szCs w:val="24"/>
              </w:rPr>
            </w:pPr>
            <w:r w:rsidRPr="00192C22">
              <w:rPr>
                <w:rFonts w:ascii="Times New Roman" w:eastAsia="Times New Roman" w:hAnsi="Times New Roman" w:cs="Times New Roman"/>
                <w:sz w:val="24"/>
                <w:szCs w:val="24"/>
              </w:rPr>
              <w:t>Creatinine test.</w:t>
            </w:r>
          </w:p>
          <w:p w14:paraId="1B6E4522" w14:textId="77777777" w:rsidR="005E1F6F" w:rsidRPr="00192C22" w:rsidRDefault="005E1F6F" w:rsidP="005E1F6F">
            <w:pPr>
              <w:autoSpaceDE w:val="0"/>
              <w:autoSpaceDN w:val="0"/>
              <w:adjustRightInd w:val="0"/>
              <w:spacing w:after="0" w:line="240" w:lineRule="auto"/>
              <w:contextualSpacing/>
              <w:jc w:val="both"/>
              <w:rPr>
                <w:rFonts w:ascii="Times New Roman" w:eastAsia="MS Mincho" w:hAnsi="Times New Roman" w:cs="Times New Roman"/>
                <w:b/>
                <w:bCs/>
                <w:sz w:val="24"/>
                <w:szCs w:val="24"/>
              </w:rPr>
            </w:pPr>
            <w:r w:rsidRPr="00192C22">
              <w:rPr>
                <w:rFonts w:ascii="Times New Roman" w:eastAsia="Times New Roman" w:hAnsi="Times New Roman" w:cs="Times New Roman"/>
                <w:sz w:val="24"/>
                <w:szCs w:val="24"/>
              </w:rPr>
              <w:t>Color reactions of carbohydrates.</w:t>
            </w:r>
          </w:p>
          <w:p w14:paraId="705EE571" w14:textId="77777777" w:rsidR="005E1F6F" w:rsidRPr="00192C22" w:rsidRDefault="005E1F6F" w:rsidP="005E1F6F">
            <w:pPr>
              <w:autoSpaceDE w:val="0"/>
              <w:autoSpaceDN w:val="0"/>
              <w:adjustRightInd w:val="0"/>
              <w:spacing w:after="0" w:line="240" w:lineRule="auto"/>
              <w:contextualSpacing/>
              <w:jc w:val="both"/>
              <w:rPr>
                <w:rFonts w:ascii="Times New Roman" w:eastAsia="MS Mincho" w:hAnsi="Times New Roman" w:cs="Times New Roman"/>
                <w:b/>
                <w:bCs/>
                <w:sz w:val="24"/>
                <w:szCs w:val="24"/>
              </w:rPr>
            </w:pPr>
            <w:r w:rsidRPr="00192C22">
              <w:rPr>
                <w:rFonts w:ascii="Times New Roman" w:eastAsia="Times New Roman" w:hAnsi="Times New Roman" w:cs="Times New Roman"/>
                <w:sz w:val="24"/>
                <w:szCs w:val="24"/>
              </w:rPr>
              <w:t xml:space="preserve">Identification of secondary metabolites, proteins and lipids. </w:t>
            </w:r>
          </w:p>
          <w:p w14:paraId="578A48F6" w14:textId="451991E1" w:rsidR="00082370" w:rsidRPr="00192C22" w:rsidRDefault="005E1F6F" w:rsidP="005E1F6F">
            <w:pPr>
              <w:autoSpaceDE w:val="0"/>
              <w:autoSpaceDN w:val="0"/>
              <w:adjustRightInd w:val="0"/>
              <w:spacing w:after="0" w:line="240" w:lineRule="auto"/>
              <w:contextualSpacing/>
              <w:jc w:val="both"/>
              <w:rPr>
                <w:rFonts w:ascii="Times New Roman" w:eastAsia="MS Mincho" w:hAnsi="Times New Roman" w:cs="Times New Roman"/>
                <w:b/>
                <w:bCs/>
                <w:sz w:val="24"/>
                <w:szCs w:val="24"/>
              </w:rPr>
            </w:pPr>
            <w:r w:rsidRPr="00192C22">
              <w:rPr>
                <w:rFonts w:ascii="Times New Roman" w:eastAsia="Times New Roman" w:hAnsi="Times New Roman" w:cs="Times New Roman"/>
                <w:sz w:val="24"/>
                <w:szCs w:val="24"/>
              </w:rPr>
              <w:t>Qualitative</w:t>
            </w:r>
            <w:r w:rsidR="008E1834" w:rsidRPr="00192C22">
              <w:rPr>
                <w:rFonts w:ascii="Times New Roman" w:eastAsia="Times New Roman" w:hAnsi="Times New Roman" w:cs="Times New Roman"/>
                <w:sz w:val="24"/>
                <w:szCs w:val="24"/>
              </w:rPr>
              <w:t xml:space="preserve"> test for carbohydrate, protein </w:t>
            </w:r>
            <w:r w:rsidRPr="00192C22">
              <w:rPr>
                <w:rFonts w:ascii="Times New Roman" w:eastAsia="Times New Roman" w:hAnsi="Times New Roman" w:cs="Times New Roman"/>
                <w:sz w:val="24"/>
                <w:szCs w:val="24"/>
              </w:rPr>
              <w:t xml:space="preserve"> </w:t>
            </w:r>
            <w:r w:rsidR="008E1834" w:rsidRPr="00192C22">
              <w:rPr>
                <w:rFonts w:ascii="Times New Roman" w:eastAsia="Times New Roman" w:hAnsi="Times New Roman" w:cs="Times New Roman"/>
                <w:sz w:val="24"/>
                <w:szCs w:val="24"/>
              </w:rPr>
              <w:t xml:space="preserve">and </w:t>
            </w:r>
            <w:r w:rsidRPr="00192C22">
              <w:rPr>
                <w:rFonts w:ascii="Times New Roman" w:eastAsia="Times New Roman" w:hAnsi="Times New Roman" w:cs="Times New Roman"/>
                <w:sz w:val="24"/>
                <w:szCs w:val="24"/>
              </w:rPr>
              <w:t>DNA</w:t>
            </w:r>
          </w:p>
        </w:tc>
        <w:tc>
          <w:tcPr>
            <w:tcW w:w="1080" w:type="dxa"/>
            <w:shd w:val="clear" w:color="auto" w:fill="auto"/>
          </w:tcPr>
          <w:p w14:paraId="3B8091FA" w14:textId="057AEAB1" w:rsidR="00082370" w:rsidRPr="00192C22" w:rsidRDefault="00082370" w:rsidP="005A5124">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90" w:type="dxa"/>
            <w:shd w:val="clear" w:color="auto" w:fill="auto"/>
          </w:tcPr>
          <w:p w14:paraId="4E6CE947" w14:textId="77777777" w:rsidR="00082370" w:rsidRPr="00192C22" w:rsidRDefault="00082370" w:rsidP="005A5124">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p w14:paraId="433E313E" w14:textId="77777777" w:rsidR="00082370" w:rsidRPr="00192C22" w:rsidRDefault="00082370" w:rsidP="005A5124">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w:t>
            </w:r>
          </w:p>
          <w:p w14:paraId="43F3F94E" w14:textId="77777777" w:rsidR="00082370" w:rsidRPr="00192C22" w:rsidRDefault="00082370" w:rsidP="005A5124">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sz w:val="24"/>
                <w:szCs w:val="24"/>
              </w:rPr>
              <w:t>CLO3</w:t>
            </w:r>
          </w:p>
        </w:tc>
      </w:tr>
    </w:tbl>
    <w:p w14:paraId="67C1CFE9" w14:textId="77777777" w:rsidR="005A5124" w:rsidRPr="00192C22" w:rsidRDefault="005A5124" w:rsidP="005A5124">
      <w:pPr>
        <w:keepNext/>
        <w:spacing w:after="0" w:line="240" w:lineRule="auto"/>
        <w:jc w:val="both"/>
        <w:outlineLvl w:val="1"/>
        <w:rPr>
          <w:rFonts w:ascii="Times New Roman" w:eastAsia="MS Mincho" w:hAnsi="Times New Roman" w:cs="Times New Roman"/>
          <w:sz w:val="24"/>
          <w:szCs w:val="24"/>
        </w:rPr>
      </w:pPr>
    </w:p>
    <w:tbl>
      <w:tblPr>
        <w:tblStyle w:val="TableGrid110"/>
        <w:tblW w:w="0" w:type="auto"/>
        <w:tblLook w:val="04A0" w:firstRow="1" w:lastRow="0" w:firstColumn="1" w:lastColumn="0" w:noHBand="0" w:noVBand="1"/>
      </w:tblPr>
      <w:tblGrid>
        <w:gridCol w:w="830"/>
        <w:gridCol w:w="2945"/>
        <w:gridCol w:w="5244"/>
      </w:tblGrid>
      <w:tr w:rsidR="00016FD1" w:rsidRPr="00192C22" w14:paraId="1372E07C" w14:textId="77777777" w:rsidTr="00F725FF">
        <w:tc>
          <w:tcPr>
            <w:tcW w:w="9019" w:type="dxa"/>
            <w:gridSpan w:val="3"/>
          </w:tcPr>
          <w:p w14:paraId="11520ABE" w14:textId="77777777" w:rsidR="005A5124" w:rsidRPr="00192C22" w:rsidRDefault="005A5124" w:rsidP="005A5124">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78EE4DC1" w14:textId="77777777" w:rsidTr="00F725FF">
        <w:tc>
          <w:tcPr>
            <w:tcW w:w="830" w:type="dxa"/>
          </w:tcPr>
          <w:p w14:paraId="391AB722" w14:textId="77777777" w:rsidR="005A5124" w:rsidRPr="00192C22" w:rsidRDefault="005A5124" w:rsidP="005A5124">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50F07522" w14:textId="77777777" w:rsidR="005A5124" w:rsidRPr="00192C22" w:rsidRDefault="005A5124" w:rsidP="005A5124">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33CA74C4" w14:textId="77777777" w:rsidR="005A5124" w:rsidRPr="00192C22" w:rsidRDefault="005A5124" w:rsidP="005A5124">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059EE630" w14:textId="77777777" w:rsidTr="00F725FF">
        <w:tc>
          <w:tcPr>
            <w:tcW w:w="830" w:type="dxa"/>
          </w:tcPr>
          <w:p w14:paraId="6929DB0C" w14:textId="77777777" w:rsidR="005A5124" w:rsidRPr="00192C22" w:rsidRDefault="005A5124" w:rsidP="005A5124">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2945" w:type="dxa"/>
          </w:tcPr>
          <w:p w14:paraId="05C557F8" w14:textId="77777777" w:rsidR="005A5124" w:rsidRPr="00192C22" w:rsidRDefault="005A5124" w:rsidP="005A5124">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5244" w:type="dxa"/>
          </w:tcPr>
          <w:p w14:paraId="7ECC7B30" w14:textId="4E412DAF" w:rsidR="005A5124" w:rsidRPr="00192C22" w:rsidRDefault="005A5124" w:rsidP="00C172D8">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practical report, viva voc</w:t>
            </w:r>
            <w:r w:rsidR="00D1663C" w:rsidRPr="00192C22">
              <w:rPr>
                <w:rFonts w:ascii="Times New Roman" w:hAnsi="Times New Roman" w:cs="Times New Roman"/>
                <w:sz w:val="24"/>
                <w:szCs w:val="24"/>
              </w:rPr>
              <w:t>e</w:t>
            </w:r>
            <w:r w:rsidR="00C172D8" w:rsidRPr="00192C22">
              <w:rPr>
                <w:rFonts w:ascii="Times New Roman" w:hAnsi="Times New Roman" w:cs="Times New Roman"/>
                <w:sz w:val="24"/>
                <w:szCs w:val="24"/>
              </w:rPr>
              <w:t xml:space="preserve">, </w:t>
            </w:r>
            <w:r w:rsidR="00C172D8" w:rsidRPr="00192C22">
              <w:rPr>
                <w:rFonts w:ascii="Times New Roman" w:eastAsia="Times New Roman" w:hAnsi="Times New Roman" w:cs="Times New Roman"/>
                <w:sz w:val="24"/>
                <w:szCs w:val="24"/>
              </w:rPr>
              <w:t>CIE and SEE.</w:t>
            </w:r>
          </w:p>
        </w:tc>
      </w:tr>
    </w:tbl>
    <w:p w14:paraId="1FCB491B" w14:textId="77777777" w:rsidR="005E1F6F" w:rsidRPr="00192C22" w:rsidRDefault="005E1F6F" w:rsidP="00D1663C">
      <w:pPr>
        <w:autoSpaceDE w:val="0"/>
        <w:autoSpaceDN w:val="0"/>
        <w:adjustRightInd w:val="0"/>
        <w:spacing w:after="0" w:line="240" w:lineRule="auto"/>
        <w:rPr>
          <w:rFonts w:ascii="Times New Roman" w:eastAsia="MS Mincho" w:hAnsi="Times New Roman" w:cs="Times New Roman"/>
          <w:b/>
          <w:sz w:val="24"/>
          <w:szCs w:val="24"/>
        </w:rPr>
      </w:pPr>
    </w:p>
    <w:p w14:paraId="4D5FA563" w14:textId="77777777" w:rsidR="00D1663C" w:rsidRPr="00192C22" w:rsidRDefault="00D1663C" w:rsidP="00D1663C">
      <w:pPr>
        <w:autoSpaceDE w:val="0"/>
        <w:autoSpaceDN w:val="0"/>
        <w:adjustRightInd w:val="0"/>
        <w:spacing w:after="0" w:line="240" w:lineRule="auto"/>
        <w:rPr>
          <w:rFonts w:ascii="Times New Roman" w:eastAsia="MS Mincho" w:hAnsi="Times New Roman" w:cs="Times New Roman"/>
          <w:b/>
          <w:sz w:val="24"/>
          <w:szCs w:val="24"/>
        </w:rPr>
      </w:pPr>
      <w:r w:rsidRPr="00192C22">
        <w:rPr>
          <w:rFonts w:ascii="Times New Roman" w:eastAsia="MS Mincho" w:hAnsi="Times New Roman" w:cs="Times New Roman"/>
          <w:b/>
          <w:sz w:val="24"/>
          <w:szCs w:val="24"/>
        </w:rPr>
        <w:t>Learning Resources:</w:t>
      </w:r>
    </w:p>
    <w:p w14:paraId="57B64219" w14:textId="1707DBE8" w:rsidR="005A5124" w:rsidRPr="00192C22" w:rsidRDefault="005A5124" w:rsidP="004D2A45">
      <w:pPr>
        <w:pStyle w:val="ListParagraph"/>
        <w:numPr>
          <w:ilvl w:val="0"/>
          <w:numId w:val="83"/>
        </w:numPr>
        <w:autoSpaceDE w:val="0"/>
        <w:autoSpaceDN w:val="0"/>
        <w:adjustRightInd w:val="0"/>
        <w:spacing w:after="0" w:line="240" w:lineRule="auto"/>
        <w:rPr>
          <w:rFonts w:ascii="Times New Roman" w:eastAsia="Times New Roman" w:hAnsi="Times New Roman" w:cs="Times New Roman"/>
          <w:bCs/>
          <w:sz w:val="24"/>
          <w:szCs w:val="24"/>
        </w:rPr>
      </w:pPr>
      <w:r w:rsidRPr="00192C22">
        <w:rPr>
          <w:rFonts w:ascii="Times New Roman" w:eastAsia="Times New Roman" w:hAnsi="Times New Roman" w:cs="Times New Roman"/>
          <w:bCs/>
          <w:sz w:val="24"/>
          <w:szCs w:val="24"/>
        </w:rPr>
        <w:t>Hofstein, A., and Lunetta, V. N. The role of the laboratory in science teaching</w:t>
      </w:r>
      <w:r w:rsidR="00D1663C" w:rsidRPr="00192C22">
        <w:rPr>
          <w:rFonts w:ascii="Times New Roman" w:eastAsia="Times New Roman" w:hAnsi="Times New Roman" w:cs="Times New Roman"/>
          <w:bCs/>
          <w:sz w:val="24"/>
          <w:szCs w:val="24"/>
        </w:rPr>
        <w:t>.</w:t>
      </w:r>
      <w:r w:rsidRPr="00192C22">
        <w:rPr>
          <w:rFonts w:ascii="Times New Roman" w:eastAsia="Times New Roman" w:hAnsi="Times New Roman" w:cs="Times New Roman"/>
          <w:bCs/>
          <w:sz w:val="24"/>
          <w:szCs w:val="24"/>
        </w:rPr>
        <w:t xml:space="preserve"> 1982.</w:t>
      </w:r>
    </w:p>
    <w:p w14:paraId="7DF4B04F" w14:textId="77777777" w:rsidR="00FD4B5C" w:rsidRPr="00192C22" w:rsidRDefault="00FD4B5C" w:rsidP="001B3309">
      <w:pPr>
        <w:pStyle w:val="Default"/>
        <w:jc w:val="both"/>
        <w:rPr>
          <w:rFonts w:eastAsia="Times New Roman"/>
          <w:b/>
          <w:color w:val="auto"/>
        </w:rPr>
      </w:pPr>
    </w:p>
    <w:p w14:paraId="53F9AB79" w14:textId="1311C2DF" w:rsidR="00942F08" w:rsidRPr="00192C22" w:rsidRDefault="00942F08" w:rsidP="00942F08">
      <w:pPr>
        <w:pStyle w:val="Default"/>
        <w:jc w:val="both"/>
        <w:rPr>
          <w:b/>
          <w:color w:val="auto"/>
        </w:rPr>
      </w:pPr>
      <w:r w:rsidRPr="00192C22">
        <w:rPr>
          <w:b/>
          <w:bCs/>
          <w:color w:val="auto"/>
        </w:rPr>
        <w:t>Course Code: BMIC 1112</w:t>
      </w:r>
    </w:p>
    <w:p w14:paraId="2C3429A2" w14:textId="77777777" w:rsidR="00942F08" w:rsidRPr="00192C22" w:rsidRDefault="00942F08" w:rsidP="00942F08">
      <w:pPr>
        <w:pStyle w:val="Default"/>
        <w:widowControl w:val="0"/>
        <w:tabs>
          <w:tab w:val="center" w:pos="4824"/>
        </w:tabs>
        <w:jc w:val="both"/>
        <w:rPr>
          <w:b/>
          <w:bCs/>
          <w:color w:val="auto"/>
        </w:rPr>
      </w:pPr>
      <w:r w:rsidRPr="00192C22">
        <w:rPr>
          <w:b/>
          <w:bCs/>
          <w:color w:val="auto"/>
        </w:rPr>
        <w:lastRenderedPageBreak/>
        <w:t xml:space="preserve">Course Title: </w:t>
      </w:r>
      <w:r w:rsidRPr="00192C22">
        <w:rPr>
          <w:b/>
          <w:color w:val="auto"/>
        </w:rPr>
        <w:t>Field Report/ Excursion/ Industrial Internship</w:t>
      </w:r>
    </w:p>
    <w:p w14:paraId="682DFC2C" w14:textId="6FBE60EB" w:rsidR="00942F08" w:rsidRPr="00192C22" w:rsidRDefault="00942F08" w:rsidP="00942F08">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47301966" w14:textId="77777777" w:rsidR="00942F08" w:rsidRPr="00192C22" w:rsidRDefault="00942F08" w:rsidP="00942F08">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1B4B29BC" w14:textId="77777777" w:rsidR="00942F08" w:rsidRPr="00192C22" w:rsidRDefault="00942F08" w:rsidP="00942F08">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Year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Semester</w:t>
      </w:r>
    </w:p>
    <w:p w14:paraId="2D8CD64F" w14:textId="77777777" w:rsidR="00942F08" w:rsidRPr="00192C22" w:rsidRDefault="00942F08" w:rsidP="00942F08">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0F065358" w14:textId="77777777" w:rsidR="00942F08" w:rsidRPr="00192C22" w:rsidRDefault="00942F08" w:rsidP="00942F08">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Examination Committee</w:t>
      </w:r>
    </w:p>
    <w:p w14:paraId="00B804C1" w14:textId="77777777" w:rsidR="00942F08" w:rsidRPr="00192C22" w:rsidRDefault="00942F08" w:rsidP="00942F08">
      <w:pPr>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Full Marks: 25</w:t>
      </w:r>
    </w:p>
    <w:p w14:paraId="2E9B12EB" w14:textId="77777777" w:rsidR="00942F08" w:rsidRPr="00192C22" w:rsidRDefault="00942F08" w:rsidP="00942F08">
      <w:pPr>
        <w:spacing w:after="0" w:line="240" w:lineRule="auto"/>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Rational of the Course: </w:t>
      </w:r>
    </w:p>
    <w:p w14:paraId="0E317AB2" w14:textId="77777777" w:rsidR="00942F08" w:rsidRPr="00192C22" w:rsidRDefault="00942F08" w:rsidP="00942F08">
      <w:pPr>
        <w:adjustRightInd w:val="0"/>
        <w:snapToGrid w:val="0"/>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This course is designed to improve basic knowledge of microbial sources in nature.</w:t>
      </w:r>
    </w:p>
    <w:p w14:paraId="1B3CBBEC" w14:textId="77777777" w:rsidR="00942F08" w:rsidRPr="00192C22" w:rsidRDefault="00942F08" w:rsidP="00942F08">
      <w:pPr>
        <w:adjustRightInd w:val="0"/>
        <w:snapToGrid w:val="0"/>
        <w:spacing w:after="0" w:line="240" w:lineRule="auto"/>
        <w:jc w:val="both"/>
        <w:rPr>
          <w:rFonts w:ascii="Times New Roman" w:eastAsia="Times New Roman" w:hAnsi="Times New Roman" w:cs="Times New Roman"/>
          <w:sz w:val="24"/>
          <w:szCs w:val="24"/>
          <w:shd w:val="clear" w:color="auto" w:fill="FFFFFF"/>
        </w:rPr>
      </w:pPr>
      <w:r w:rsidRPr="00192C22">
        <w:rPr>
          <w:rFonts w:ascii="Times New Roman" w:eastAsia="Times New Roman" w:hAnsi="Times New Roman" w:cs="Times New Roman"/>
          <w:b/>
          <w:sz w:val="24"/>
          <w:szCs w:val="24"/>
        </w:rPr>
        <w:t xml:space="preserve">Course Learning Outcomes (CLOs): </w:t>
      </w:r>
    </w:p>
    <w:p w14:paraId="0401FFE0" w14:textId="77777777" w:rsidR="00942F08" w:rsidRPr="00192C22" w:rsidRDefault="00942F08" w:rsidP="00942F08">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5BC1F9DF" w14:textId="77777777" w:rsidR="00942F08" w:rsidRPr="00192C22" w:rsidRDefault="00942F08" w:rsidP="00942F08">
      <w:pPr>
        <w:spacing w:after="0" w:line="240" w:lineRule="auto"/>
        <w:jc w:val="both"/>
        <w:rPr>
          <w:rFonts w:ascii="Times New Roman" w:hAnsi="Times New Roman" w:cs="Times New Roman"/>
          <w:b/>
          <w:bCs/>
          <w:sz w:val="24"/>
          <w:szCs w:val="24"/>
        </w:rPr>
      </w:pPr>
      <w:r w:rsidRPr="00192C22">
        <w:rPr>
          <w:rFonts w:ascii="Times New Roman" w:eastAsia="Times New Roman" w:hAnsi="Times New Roman" w:cs="Times New Roman"/>
          <w:b/>
          <w:sz w:val="24"/>
          <w:szCs w:val="24"/>
        </w:rPr>
        <w:t xml:space="preserve">CLO1: </w:t>
      </w:r>
      <w:r w:rsidRPr="00192C22">
        <w:rPr>
          <w:rFonts w:ascii="Times New Roman" w:hAnsi="Times New Roman" w:cs="Times New Roman"/>
          <w:bCs/>
          <w:sz w:val="24"/>
          <w:szCs w:val="24"/>
        </w:rPr>
        <w:t>Perform teamwork</w:t>
      </w:r>
      <w:r w:rsidRPr="00192C22">
        <w:rPr>
          <w:rFonts w:ascii="Times New Roman" w:hAnsi="Times New Roman" w:cs="Times New Roman"/>
          <w:b/>
          <w:bCs/>
          <w:sz w:val="24"/>
          <w:szCs w:val="24"/>
        </w:rPr>
        <w:t>.</w:t>
      </w:r>
    </w:p>
    <w:p w14:paraId="3B9BB8C4" w14:textId="77777777" w:rsidR="00942F08" w:rsidRPr="00192C22" w:rsidRDefault="00942F08" w:rsidP="00942F08">
      <w:pPr>
        <w:spacing w:after="0" w:line="240" w:lineRule="auto"/>
        <w:jc w:val="both"/>
        <w:rPr>
          <w:rFonts w:ascii="Times New Roman" w:hAnsi="Times New Roman" w:cs="Times New Roman"/>
          <w:bCs/>
          <w:sz w:val="24"/>
          <w:szCs w:val="24"/>
        </w:rPr>
      </w:pPr>
      <w:r w:rsidRPr="00192C22">
        <w:rPr>
          <w:rFonts w:ascii="Times New Roman" w:eastAsia="Times New Roman" w:hAnsi="Times New Roman" w:cs="Times New Roman"/>
          <w:b/>
          <w:sz w:val="24"/>
          <w:szCs w:val="24"/>
        </w:rPr>
        <w:t xml:space="preserve">CLO2: </w:t>
      </w:r>
      <w:r w:rsidRPr="00192C22">
        <w:rPr>
          <w:rFonts w:ascii="Times New Roman" w:hAnsi="Times New Roman" w:cs="Times New Roman"/>
          <w:bCs/>
          <w:sz w:val="24"/>
          <w:szCs w:val="24"/>
        </w:rPr>
        <w:t>Correlate practical knowledge with theoretical knowledge</w:t>
      </w:r>
    </w:p>
    <w:p w14:paraId="600C03C7" w14:textId="77777777" w:rsidR="00942F08" w:rsidRPr="00192C22" w:rsidRDefault="00942F08" w:rsidP="00942F08">
      <w:pPr>
        <w:spacing w:after="0" w:line="240" w:lineRule="auto"/>
        <w:jc w:val="both"/>
        <w:rPr>
          <w:rFonts w:ascii="Times New Roman" w:hAnsi="Times New Roman" w:cs="Times New Roman"/>
          <w:bCs/>
          <w:sz w:val="24"/>
          <w:szCs w:val="24"/>
        </w:rPr>
      </w:pPr>
      <w:r w:rsidRPr="00192C22">
        <w:rPr>
          <w:rFonts w:ascii="Times New Roman" w:eastAsia="Times New Roman" w:hAnsi="Times New Roman" w:cs="Times New Roman"/>
          <w:b/>
          <w:sz w:val="24"/>
          <w:szCs w:val="24"/>
        </w:rPr>
        <w:t>CLO3:</w:t>
      </w:r>
      <w:r w:rsidRPr="00192C22">
        <w:rPr>
          <w:rFonts w:ascii="Times New Roman" w:eastAsia="Times New Roman" w:hAnsi="Times New Roman" w:cs="Times New Roman"/>
          <w:sz w:val="24"/>
          <w:szCs w:val="24"/>
        </w:rPr>
        <w:t xml:space="preserve"> </w:t>
      </w:r>
      <w:r w:rsidRPr="00192C22">
        <w:rPr>
          <w:rFonts w:ascii="Times New Roman" w:hAnsi="Times New Roman" w:cs="Times New Roman"/>
          <w:bCs/>
          <w:sz w:val="24"/>
          <w:szCs w:val="24"/>
        </w:rPr>
        <w:t>Carry out research work and report preparation.</w:t>
      </w:r>
    </w:p>
    <w:p w14:paraId="36944957" w14:textId="77777777" w:rsidR="0060525D" w:rsidRPr="00192C22" w:rsidRDefault="0060525D" w:rsidP="0060525D">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4FF92119" w14:textId="77777777" w:rsidTr="0076017E">
        <w:trPr>
          <w:trHeight w:val="233"/>
        </w:trPr>
        <w:tc>
          <w:tcPr>
            <w:tcW w:w="895" w:type="dxa"/>
          </w:tcPr>
          <w:p w14:paraId="71CE4D52" w14:textId="77777777" w:rsidR="0060525D" w:rsidRPr="00192C22" w:rsidRDefault="0060525D" w:rsidP="005A6953">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127934E8" w14:textId="77777777" w:rsidR="0060525D" w:rsidRPr="00192C22" w:rsidRDefault="0060525D" w:rsidP="005A6953">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4EEF7455" w14:textId="77777777" w:rsidR="0060525D" w:rsidRPr="00192C22" w:rsidRDefault="0060525D" w:rsidP="005A6953">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534EC8BB" w14:textId="77777777" w:rsidR="0060525D" w:rsidRPr="00192C22" w:rsidRDefault="0060525D" w:rsidP="005A6953">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10777E56" w14:textId="77777777" w:rsidR="0060525D" w:rsidRPr="00192C22" w:rsidRDefault="0060525D" w:rsidP="005A6953">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533658E5" w14:textId="77777777" w:rsidR="0060525D" w:rsidRPr="00192C22" w:rsidRDefault="0060525D" w:rsidP="005A6953">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66FD371C" w14:textId="77777777" w:rsidR="0060525D" w:rsidRPr="00192C22" w:rsidRDefault="0060525D" w:rsidP="005A6953">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1B3818EC" w14:textId="77777777" w:rsidR="0060525D" w:rsidRPr="00192C22" w:rsidRDefault="0060525D" w:rsidP="005A6953">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5220D0DA" w14:textId="77777777" w:rsidR="0060525D" w:rsidRPr="00192C22" w:rsidRDefault="0060525D" w:rsidP="005A6953">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3305D0AA" w14:textId="77777777" w:rsidTr="0076017E">
        <w:trPr>
          <w:trHeight w:val="70"/>
        </w:trPr>
        <w:tc>
          <w:tcPr>
            <w:tcW w:w="895" w:type="dxa"/>
          </w:tcPr>
          <w:p w14:paraId="2377971F" w14:textId="77777777" w:rsidR="0060525D" w:rsidRPr="00192C22" w:rsidRDefault="0060525D" w:rsidP="005A6953">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3DED4E56" w14:textId="77777777" w:rsidR="0060525D" w:rsidRPr="00192C22" w:rsidRDefault="0060525D" w:rsidP="005A6953">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3E31D6C" w14:textId="51FBB158" w:rsidR="0060525D" w:rsidRPr="00192C22" w:rsidRDefault="0060525D" w:rsidP="005A6953">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AEC8C74" w14:textId="62FA5C92" w:rsidR="0060525D" w:rsidRPr="00192C22" w:rsidRDefault="0060525D" w:rsidP="005A6953">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FD51E45" w14:textId="77777777" w:rsidR="0060525D" w:rsidRPr="00192C22" w:rsidRDefault="0060525D" w:rsidP="005A6953">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DF73EFE" w14:textId="4FA9CE9E" w:rsidR="0060525D" w:rsidRPr="00192C22" w:rsidRDefault="0060525D" w:rsidP="005A6953">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1386EE9" w14:textId="77777777" w:rsidR="0060525D" w:rsidRPr="00192C22" w:rsidRDefault="0060525D" w:rsidP="005A6953">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1D03DC47" w14:textId="77777777" w:rsidR="0060525D" w:rsidRPr="00192C22" w:rsidRDefault="0060525D" w:rsidP="005A6953">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38265E8B" w14:textId="7CFC13C8" w:rsidR="0060525D" w:rsidRPr="00192C22" w:rsidRDefault="0060525D" w:rsidP="005A6953">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0791F0F0" w14:textId="77777777" w:rsidTr="0076017E">
        <w:trPr>
          <w:trHeight w:val="70"/>
        </w:trPr>
        <w:tc>
          <w:tcPr>
            <w:tcW w:w="895" w:type="dxa"/>
          </w:tcPr>
          <w:p w14:paraId="0122DF41" w14:textId="77777777" w:rsidR="0060525D" w:rsidRPr="00192C22" w:rsidRDefault="0060525D" w:rsidP="005A6953">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31DB7DC2" w14:textId="77777777" w:rsidR="0060525D" w:rsidRPr="00192C22" w:rsidRDefault="0060525D" w:rsidP="005A6953">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C743758" w14:textId="0FC95A4E" w:rsidR="0060525D" w:rsidRPr="00192C22" w:rsidRDefault="0060525D" w:rsidP="005A6953">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17C1555" w14:textId="77777777" w:rsidR="0060525D" w:rsidRPr="00192C22" w:rsidRDefault="0060525D" w:rsidP="005A6953">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04B1E52" w14:textId="77777777" w:rsidR="0060525D" w:rsidRPr="00192C22" w:rsidRDefault="0060525D" w:rsidP="005A6953">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CD6EB5B" w14:textId="77777777" w:rsidR="0060525D" w:rsidRPr="00192C22" w:rsidRDefault="0060525D" w:rsidP="005A6953">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C0FEB68" w14:textId="77777777" w:rsidR="0060525D" w:rsidRPr="00192C22" w:rsidRDefault="0060525D" w:rsidP="005A6953">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39C6DD75" w14:textId="77777777" w:rsidR="0060525D" w:rsidRPr="00192C22" w:rsidRDefault="0060525D" w:rsidP="005A6953">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1D2AA1E8" w14:textId="77777777" w:rsidR="0060525D" w:rsidRPr="00192C22" w:rsidRDefault="0060525D" w:rsidP="005A6953">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2FDED940" w14:textId="77777777" w:rsidTr="0076017E">
        <w:trPr>
          <w:trHeight w:val="70"/>
        </w:trPr>
        <w:tc>
          <w:tcPr>
            <w:tcW w:w="895" w:type="dxa"/>
          </w:tcPr>
          <w:p w14:paraId="04D4EEBF" w14:textId="77777777" w:rsidR="0060525D" w:rsidRPr="00192C22" w:rsidRDefault="0060525D" w:rsidP="005A6953">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77D7DAC4" w14:textId="77777777" w:rsidR="0060525D" w:rsidRPr="00192C22" w:rsidRDefault="0060525D" w:rsidP="005A6953">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EF0990D" w14:textId="47237D20" w:rsidR="0060525D" w:rsidRPr="00192C22" w:rsidRDefault="0060525D" w:rsidP="005A6953">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F2C4756" w14:textId="77777777" w:rsidR="0060525D" w:rsidRPr="00192C22" w:rsidRDefault="0060525D" w:rsidP="005A6953">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0B99040" w14:textId="77777777" w:rsidR="0060525D" w:rsidRPr="00192C22" w:rsidRDefault="0060525D" w:rsidP="005A6953">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9DFB135" w14:textId="77777777" w:rsidR="0060525D" w:rsidRPr="00192C22" w:rsidRDefault="0060525D" w:rsidP="005A6953">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59DFC73" w14:textId="77777777" w:rsidR="0060525D" w:rsidRPr="00192C22" w:rsidRDefault="0060525D" w:rsidP="005A6953">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18EA721D" w14:textId="77777777" w:rsidR="0060525D" w:rsidRPr="00192C22" w:rsidRDefault="0060525D" w:rsidP="005A6953">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75288E0F" w14:textId="77777777" w:rsidR="0060525D" w:rsidRPr="00192C22" w:rsidRDefault="0060525D" w:rsidP="005A6953">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04404DEA" w14:textId="77777777" w:rsidR="0060525D" w:rsidRPr="00192C22" w:rsidRDefault="0060525D" w:rsidP="0060525D">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47F9DB8F" w14:textId="77777777" w:rsidR="00942F08" w:rsidRPr="00192C22" w:rsidRDefault="00942F08" w:rsidP="00942F08">
      <w:pPr>
        <w:spacing w:after="0" w:line="240" w:lineRule="auto"/>
        <w:jc w:val="both"/>
        <w:rPr>
          <w:rFonts w:ascii="Times New Roman" w:hAnsi="Times New Roman" w:cs="Times New Roman"/>
          <w:bCs/>
          <w:sz w:val="24"/>
          <w:szCs w:val="24"/>
        </w:rPr>
      </w:pPr>
    </w:p>
    <w:tbl>
      <w:tblPr>
        <w:tblStyle w:val="TableGrid"/>
        <w:tblW w:w="0" w:type="auto"/>
        <w:jc w:val="center"/>
        <w:tblBorders>
          <w:right w:val="single" w:sz="4" w:space="0" w:color="auto"/>
        </w:tblBorders>
        <w:tblLook w:val="04A0" w:firstRow="1" w:lastRow="0" w:firstColumn="1" w:lastColumn="0" w:noHBand="0" w:noVBand="1"/>
      </w:tblPr>
      <w:tblGrid>
        <w:gridCol w:w="895"/>
        <w:gridCol w:w="6120"/>
        <w:gridCol w:w="1080"/>
        <w:gridCol w:w="900"/>
      </w:tblGrid>
      <w:tr w:rsidR="00016FD1" w:rsidRPr="00192C22" w14:paraId="603D86CC" w14:textId="77777777" w:rsidTr="00680125">
        <w:trPr>
          <w:jc w:val="center"/>
        </w:trPr>
        <w:tc>
          <w:tcPr>
            <w:tcW w:w="895" w:type="dxa"/>
          </w:tcPr>
          <w:p w14:paraId="5768D6DD" w14:textId="77777777" w:rsidR="00942F08" w:rsidRPr="00192C22" w:rsidRDefault="00942F08" w:rsidP="00680125">
            <w:pPr>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SI No.</w:t>
            </w:r>
          </w:p>
        </w:tc>
        <w:tc>
          <w:tcPr>
            <w:tcW w:w="6120" w:type="dxa"/>
          </w:tcPr>
          <w:p w14:paraId="6C07B4EC" w14:textId="77777777" w:rsidR="00942F08" w:rsidRPr="00192C22" w:rsidRDefault="00942F08" w:rsidP="00680125">
            <w:pPr>
              <w:contextualSpacing/>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Pr>
          <w:p w14:paraId="7EB4BD5D" w14:textId="77777777" w:rsidR="00942F08" w:rsidRPr="00192C22" w:rsidRDefault="00942F08" w:rsidP="00680125">
            <w:pPr>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 xml:space="preserve">Lec. No. </w:t>
            </w:r>
          </w:p>
        </w:tc>
        <w:tc>
          <w:tcPr>
            <w:tcW w:w="900" w:type="dxa"/>
          </w:tcPr>
          <w:p w14:paraId="76D18DE5" w14:textId="77777777" w:rsidR="00942F08" w:rsidRPr="00192C22" w:rsidRDefault="00942F08" w:rsidP="00680125">
            <w:pPr>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CLOs</w:t>
            </w:r>
          </w:p>
        </w:tc>
      </w:tr>
      <w:tr w:rsidR="000F2B4B" w:rsidRPr="00192C22" w14:paraId="0456068A" w14:textId="77777777" w:rsidTr="00680125">
        <w:trPr>
          <w:jc w:val="center"/>
        </w:trPr>
        <w:tc>
          <w:tcPr>
            <w:tcW w:w="895" w:type="dxa"/>
          </w:tcPr>
          <w:p w14:paraId="33691CA6" w14:textId="77777777" w:rsidR="00942F08" w:rsidRPr="00192C22" w:rsidRDefault="00942F08" w:rsidP="00680125">
            <w:pPr>
              <w:contextualSpacing/>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p>
        </w:tc>
        <w:tc>
          <w:tcPr>
            <w:tcW w:w="6120" w:type="dxa"/>
          </w:tcPr>
          <w:p w14:paraId="627CCC4B" w14:textId="77777777" w:rsidR="00942F08" w:rsidRPr="00192C22" w:rsidRDefault="00942F08" w:rsidP="00680125">
            <w:pPr>
              <w:jc w:val="both"/>
              <w:rPr>
                <w:rFonts w:ascii="Times New Roman" w:hAnsi="Times New Roman" w:cs="Times New Roman"/>
                <w:bCs/>
                <w:sz w:val="24"/>
                <w:szCs w:val="24"/>
              </w:rPr>
            </w:pPr>
            <w:r w:rsidRPr="00192C22">
              <w:rPr>
                <w:rFonts w:ascii="Times New Roman" w:hAnsi="Times New Roman" w:cs="Times New Roman"/>
                <w:bCs/>
                <w:sz w:val="24"/>
                <w:szCs w:val="24"/>
              </w:rPr>
              <w:t>Different aspects of applied microbiology/ microbiology/ industry/ microbial industry/ farm visit.</w:t>
            </w:r>
          </w:p>
        </w:tc>
        <w:tc>
          <w:tcPr>
            <w:tcW w:w="1080" w:type="dxa"/>
          </w:tcPr>
          <w:p w14:paraId="68B637BA" w14:textId="77777777" w:rsidR="00942F08" w:rsidRPr="00192C22" w:rsidRDefault="00942F08" w:rsidP="00680125">
            <w:pPr>
              <w:contextualSpacing/>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w:t>
            </w:r>
          </w:p>
        </w:tc>
        <w:tc>
          <w:tcPr>
            <w:tcW w:w="900" w:type="dxa"/>
          </w:tcPr>
          <w:p w14:paraId="3184DCA6" w14:textId="77777777" w:rsidR="00942F08" w:rsidRPr="00192C22" w:rsidRDefault="00942F08" w:rsidP="00680125">
            <w:pPr>
              <w:contextualSpacing/>
              <w:jc w:val="both"/>
              <w:rPr>
                <w:rFonts w:ascii="Times New Roman" w:eastAsia="Calibri" w:hAnsi="Times New Roman" w:cs="Times New Roman"/>
                <w:sz w:val="20"/>
                <w:szCs w:val="20"/>
              </w:rPr>
            </w:pPr>
            <w:r w:rsidRPr="00192C22">
              <w:rPr>
                <w:rFonts w:ascii="Times New Roman" w:eastAsia="Calibri" w:hAnsi="Times New Roman" w:cs="Times New Roman"/>
                <w:sz w:val="20"/>
                <w:szCs w:val="20"/>
              </w:rPr>
              <w:t>CLO1</w:t>
            </w:r>
          </w:p>
          <w:p w14:paraId="51118C5E" w14:textId="77777777" w:rsidR="00942F08" w:rsidRPr="00192C22" w:rsidRDefault="00942F08" w:rsidP="00680125">
            <w:pPr>
              <w:contextualSpacing/>
              <w:jc w:val="both"/>
              <w:rPr>
                <w:rFonts w:ascii="Times New Roman" w:eastAsia="Calibri" w:hAnsi="Times New Roman" w:cs="Times New Roman"/>
                <w:sz w:val="20"/>
                <w:szCs w:val="20"/>
              </w:rPr>
            </w:pPr>
            <w:r w:rsidRPr="00192C22">
              <w:rPr>
                <w:rFonts w:ascii="Times New Roman" w:eastAsia="Calibri" w:hAnsi="Times New Roman" w:cs="Times New Roman"/>
                <w:sz w:val="20"/>
                <w:szCs w:val="20"/>
              </w:rPr>
              <w:t>CLO2</w:t>
            </w:r>
          </w:p>
          <w:p w14:paraId="2942D79A" w14:textId="77777777" w:rsidR="00942F08" w:rsidRPr="00192C22" w:rsidRDefault="00942F08" w:rsidP="00680125">
            <w:pPr>
              <w:contextualSpacing/>
              <w:jc w:val="both"/>
              <w:rPr>
                <w:rFonts w:ascii="Times New Roman" w:eastAsia="Calibri" w:hAnsi="Times New Roman" w:cs="Times New Roman"/>
                <w:b/>
                <w:sz w:val="24"/>
                <w:szCs w:val="24"/>
              </w:rPr>
            </w:pPr>
            <w:r w:rsidRPr="00192C22">
              <w:rPr>
                <w:rFonts w:ascii="Times New Roman" w:eastAsia="Calibri" w:hAnsi="Times New Roman" w:cs="Times New Roman"/>
                <w:sz w:val="20"/>
                <w:szCs w:val="20"/>
              </w:rPr>
              <w:t>CLO3</w:t>
            </w:r>
          </w:p>
        </w:tc>
      </w:tr>
    </w:tbl>
    <w:p w14:paraId="73459C91" w14:textId="77777777" w:rsidR="00942F08" w:rsidRPr="00192C22" w:rsidRDefault="00942F08" w:rsidP="00942F08">
      <w:pPr>
        <w:spacing w:after="0" w:line="24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895"/>
        <w:gridCol w:w="4320"/>
        <w:gridCol w:w="3804"/>
      </w:tblGrid>
      <w:tr w:rsidR="00016FD1" w:rsidRPr="00192C22" w14:paraId="69720984" w14:textId="77777777" w:rsidTr="00680125">
        <w:tc>
          <w:tcPr>
            <w:tcW w:w="9019" w:type="dxa"/>
            <w:gridSpan w:val="3"/>
          </w:tcPr>
          <w:p w14:paraId="50946EF8" w14:textId="77777777" w:rsidR="00942F08" w:rsidRPr="00192C22" w:rsidRDefault="00942F08" w:rsidP="00680125">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11FF8093" w14:textId="77777777" w:rsidTr="00680125">
        <w:tc>
          <w:tcPr>
            <w:tcW w:w="895" w:type="dxa"/>
          </w:tcPr>
          <w:p w14:paraId="56E3FC98" w14:textId="77777777" w:rsidR="00942F08" w:rsidRPr="00192C22" w:rsidRDefault="00942F08" w:rsidP="00680125">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320" w:type="dxa"/>
          </w:tcPr>
          <w:p w14:paraId="035E45CA" w14:textId="77777777" w:rsidR="00942F08" w:rsidRPr="00192C22" w:rsidRDefault="00942F08" w:rsidP="00680125">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804" w:type="dxa"/>
          </w:tcPr>
          <w:p w14:paraId="52A7FF71" w14:textId="77777777" w:rsidR="00942F08" w:rsidRPr="00192C22" w:rsidRDefault="00942F08" w:rsidP="00680125">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0A2C51AF" w14:textId="77777777" w:rsidTr="00680125">
        <w:tc>
          <w:tcPr>
            <w:tcW w:w="895" w:type="dxa"/>
          </w:tcPr>
          <w:p w14:paraId="11F437CF" w14:textId="77777777" w:rsidR="00942F08" w:rsidRPr="00192C22" w:rsidRDefault="00942F08" w:rsidP="00680125">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4320" w:type="dxa"/>
          </w:tcPr>
          <w:p w14:paraId="610DC0B6" w14:textId="77777777" w:rsidR="00942F08" w:rsidRPr="00192C22" w:rsidRDefault="00942F08" w:rsidP="00680125">
            <w:pPr>
              <w:jc w:val="both"/>
              <w:rPr>
                <w:rFonts w:ascii="Times New Roman" w:hAnsi="Times New Roman" w:cs="Times New Roman"/>
                <w:bCs/>
                <w:sz w:val="24"/>
                <w:szCs w:val="24"/>
              </w:rPr>
            </w:pPr>
            <w:r w:rsidRPr="00192C22">
              <w:rPr>
                <w:rFonts w:ascii="Times New Roman" w:hAnsi="Times New Roman" w:cs="Times New Roman"/>
                <w:sz w:val="24"/>
                <w:szCs w:val="24"/>
              </w:rPr>
              <w:t>Theoretical teaching, laboratory work, microbial sample collection.</w:t>
            </w:r>
          </w:p>
        </w:tc>
        <w:tc>
          <w:tcPr>
            <w:tcW w:w="3804" w:type="dxa"/>
          </w:tcPr>
          <w:p w14:paraId="67A6EF04" w14:textId="77777777" w:rsidR="00942F08" w:rsidRPr="00192C22" w:rsidRDefault="00942F08" w:rsidP="00680125">
            <w:pPr>
              <w:jc w:val="both"/>
              <w:rPr>
                <w:rFonts w:ascii="Times New Roman" w:hAnsi="Times New Roman" w:cs="Times New Roman"/>
                <w:bCs/>
                <w:sz w:val="24"/>
                <w:szCs w:val="24"/>
              </w:rPr>
            </w:pPr>
            <w:r w:rsidRPr="00192C22">
              <w:rPr>
                <w:rFonts w:ascii="Times New Roman" w:hAnsi="Times New Roman" w:cs="Times New Roman"/>
                <w:sz w:val="24"/>
                <w:szCs w:val="24"/>
              </w:rPr>
              <w:t>Quiz test, report writing, viva voce, CIE and SEE.</w:t>
            </w:r>
          </w:p>
        </w:tc>
      </w:tr>
    </w:tbl>
    <w:p w14:paraId="61466942" w14:textId="77777777" w:rsidR="00942F08" w:rsidRPr="00192C22" w:rsidRDefault="00942F08" w:rsidP="00942F08">
      <w:pPr>
        <w:spacing w:after="0" w:line="240" w:lineRule="auto"/>
        <w:jc w:val="both"/>
        <w:rPr>
          <w:rFonts w:ascii="Times New Roman" w:hAnsi="Times New Roman" w:cs="Times New Roman"/>
          <w:bCs/>
          <w:sz w:val="24"/>
          <w:szCs w:val="24"/>
        </w:rPr>
      </w:pPr>
    </w:p>
    <w:p w14:paraId="6540FC24" w14:textId="77777777" w:rsidR="00942F08" w:rsidRPr="00192C22" w:rsidRDefault="00942F08" w:rsidP="00942F08">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40C6939D" w14:textId="0915D1E4" w:rsidR="00BC05B0" w:rsidRPr="00192C22" w:rsidRDefault="00942F08" w:rsidP="00942F08">
      <w:pPr>
        <w:pStyle w:val="Default"/>
        <w:jc w:val="both"/>
        <w:rPr>
          <w:rFonts w:eastAsia="Times New Roman"/>
          <w:b/>
          <w:color w:val="auto"/>
        </w:rPr>
      </w:pPr>
      <w:r w:rsidRPr="00192C22">
        <w:rPr>
          <w:color w:val="auto"/>
        </w:rPr>
        <w:t>Text Books, Reference Book, Online Resources and Others</w:t>
      </w:r>
    </w:p>
    <w:p w14:paraId="1DF78684" w14:textId="477AF5B0" w:rsidR="00E83548" w:rsidRPr="00192C22" w:rsidRDefault="00E83548" w:rsidP="001B3309">
      <w:pPr>
        <w:pStyle w:val="Default"/>
        <w:jc w:val="both"/>
        <w:rPr>
          <w:b/>
          <w:color w:val="auto"/>
        </w:rPr>
      </w:pPr>
      <w:r w:rsidRPr="00192C22">
        <w:rPr>
          <w:rFonts w:eastAsia="Times New Roman"/>
          <w:b/>
          <w:color w:val="auto"/>
        </w:rPr>
        <w:t>Course Code: B</w:t>
      </w:r>
      <w:r w:rsidRPr="00192C22">
        <w:rPr>
          <w:b/>
          <w:bCs/>
          <w:color w:val="auto"/>
        </w:rPr>
        <w:t xml:space="preserve">MIC </w:t>
      </w:r>
      <w:r w:rsidR="005A5124" w:rsidRPr="00192C22">
        <w:rPr>
          <w:b/>
          <w:color w:val="auto"/>
        </w:rPr>
        <w:t>1</w:t>
      </w:r>
      <w:r w:rsidR="00D42986" w:rsidRPr="00192C22">
        <w:rPr>
          <w:b/>
          <w:color w:val="auto"/>
        </w:rPr>
        <w:t>1</w:t>
      </w:r>
      <w:r w:rsidR="005A5124" w:rsidRPr="00192C22">
        <w:rPr>
          <w:b/>
          <w:color w:val="auto"/>
        </w:rPr>
        <w:t>13</w:t>
      </w:r>
    </w:p>
    <w:p w14:paraId="54B2954A" w14:textId="77777777" w:rsidR="00ED3ADB" w:rsidRPr="00192C22" w:rsidRDefault="00ED3ADB" w:rsidP="001B3309">
      <w:pPr>
        <w:pStyle w:val="Default"/>
        <w:widowControl w:val="0"/>
        <w:tabs>
          <w:tab w:val="center" w:pos="4824"/>
        </w:tabs>
        <w:jc w:val="both"/>
        <w:rPr>
          <w:b/>
          <w:bCs/>
          <w:color w:val="auto"/>
        </w:rPr>
      </w:pPr>
      <w:r w:rsidRPr="00192C22">
        <w:rPr>
          <w:rFonts w:eastAsia="Times New Roman"/>
          <w:b/>
          <w:color w:val="auto"/>
        </w:rPr>
        <w:t xml:space="preserve">Course Title: Functional </w:t>
      </w:r>
      <w:r w:rsidRPr="00192C22">
        <w:rPr>
          <w:b/>
          <w:bCs/>
          <w:color w:val="auto"/>
        </w:rPr>
        <w:t>English</w:t>
      </w:r>
      <w:r w:rsidRPr="00192C22">
        <w:rPr>
          <w:rFonts w:eastAsia="Calibri"/>
          <w:b/>
          <w:bCs/>
          <w:color w:val="auto"/>
        </w:rPr>
        <w:t xml:space="preserve"> </w:t>
      </w:r>
    </w:p>
    <w:p w14:paraId="5E89A947" w14:textId="778167DF" w:rsidR="00E83548" w:rsidRPr="00192C22" w:rsidRDefault="00E83548"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DC3710" w:rsidRPr="00192C22">
        <w:rPr>
          <w:rFonts w:ascii="Times New Roman" w:hAnsi="Times New Roman" w:cs="Times New Roman"/>
          <w:b/>
          <w:bCs/>
          <w:sz w:val="24"/>
          <w:szCs w:val="24"/>
          <w:vertAlign w:val="superscript"/>
        </w:rPr>
        <w:t>1</w:t>
      </w:r>
      <w:r w:rsidR="00ED3ADB" w:rsidRPr="00192C22">
        <w:rPr>
          <w:rFonts w:ascii="Times New Roman" w:hAnsi="Times New Roman" w:cs="Times New Roman"/>
          <w:b/>
          <w:bCs/>
          <w:sz w:val="24"/>
          <w:szCs w:val="24"/>
        </w:rPr>
        <w:t>Non-credit</w:t>
      </w:r>
    </w:p>
    <w:p w14:paraId="1AC6D858" w14:textId="4AA8E9BA" w:rsidR="000375E3" w:rsidRPr="00192C22" w:rsidRDefault="000375E3"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2</w:t>
      </w:r>
    </w:p>
    <w:p w14:paraId="622FEE3E" w14:textId="468C1FED" w:rsidR="00E83548" w:rsidRPr="00192C22" w:rsidRDefault="00E83548"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w:t>
      </w:r>
      <w:r w:rsidR="00EA1FEC" w:rsidRPr="00192C22">
        <w:rPr>
          <w:rFonts w:ascii="Times New Roman" w:hAnsi="Times New Roman" w:cs="Times New Roman"/>
          <w:b/>
          <w:bCs/>
          <w:sz w:val="24"/>
          <w:szCs w:val="24"/>
        </w:rPr>
        <w:t>Year</w:t>
      </w:r>
      <w:r w:rsidRPr="00192C22">
        <w:rPr>
          <w:rFonts w:ascii="Times New Roman" w:hAnsi="Times New Roman" w:cs="Times New Roman"/>
          <w:b/>
          <w:bCs/>
          <w:sz w:val="24"/>
          <w:szCs w:val="24"/>
        </w:rPr>
        <w:t xml:space="preserve">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Semester</w:t>
      </w:r>
    </w:p>
    <w:p w14:paraId="63D3BE7A" w14:textId="24DAD33B" w:rsidR="00E83548" w:rsidRPr="00192C22" w:rsidRDefault="00E83548"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w:t>
      </w:r>
      <w:r w:rsidR="00D8400E" w:rsidRPr="00192C22">
        <w:rPr>
          <w:rFonts w:ascii="Times New Roman" w:hAnsi="Times New Roman" w:cs="Times New Roman"/>
          <w:b/>
          <w:bCs/>
          <w:sz w:val="24"/>
          <w:szCs w:val="24"/>
        </w:rPr>
        <w:t xml:space="preserve">2022-2023 </w:t>
      </w:r>
      <w:r w:rsidRPr="00192C22">
        <w:rPr>
          <w:rFonts w:ascii="Times New Roman" w:hAnsi="Times New Roman" w:cs="Times New Roman"/>
          <w:b/>
          <w:bCs/>
          <w:sz w:val="24"/>
          <w:szCs w:val="24"/>
        </w:rPr>
        <w:t xml:space="preserve"> </w:t>
      </w:r>
    </w:p>
    <w:p w14:paraId="0CE5C832" w14:textId="12ED6529" w:rsidR="00E83548" w:rsidRPr="00192C22" w:rsidRDefault="00E83548"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w:t>
      </w:r>
      <w:r w:rsidR="008D4ED0" w:rsidRPr="00192C22">
        <w:rPr>
          <w:rFonts w:ascii="Times New Roman" w:eastAsia="Times New Roman" w:hAnsi="Times New Roman" w:cs="Times New Roman"/>
          <w:sz w:val="24"/>
          <w:szCs w:val="24"/>
        </w:rPr>
        <w:t>igned by the Academic Committee</w:t>
      </w:r>
    </w:p>
    <w:p w14:paraId="0B606F4B" w14:textId="33C79ACE" w:rsidR="004072C5" w:rsidRPr="00192C22" w:rsidRDefault="00E83548" w:rsidP="001B3309">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Contract Hours: Minimum </w:t>
      </w:r>
      <w:r w:rsidR="008C400A" w:rsidRPr="00192C22">
        <w:rPr>
          <w:rFonts w:ascii="Times New Roman" w:hAnsi="Times New Roman" w:cs="Times New Roman"/>
          <w:b/>
          <w:bCs/>
          <w:sz w:val="24"/>
          <w:szCs w:val="24"/>
        </w:rPr>
        <w:t>26</w:t>
      </w:r>
      <w:r w:rsidR="00ED3ADB" w:rsidRPr="00192C22">
        <w:rPr>
          <w:rFonts w:ascii="Times New Roman" w:eastAsia="Times New Roman" w:hAnsi="Times New Roman" w:cs="Times New Roman"/>
          <w:b/>
          <w:sz w:val="24"/>
          <w:szCs w:val="24"/>
        </w:rPr>
        <w:tab/>
      </w:r>
      <w:r w:rsidR="004072C5" w:rsidRPr="00192C22">
        <w:rPr>
          <w:rFonts w:ascii="Times New Roman" w:eastAsia="Times New Roman" w:hAnsi="Times New Roman" w:cs="Times New Roman"/>
          <w:b/>
          <w:sz w:val="24"/>
          <w:szCs w:val="24"/>
        </w:rPr>
        <w:tab/>
      </w:r>
    </w:p>
    <w:p w14:paraId="0D9A478C" w14:textId="69E51F5B" w:rsidR="004072C5" w:rsidRPr="00192C22" w:rsidRDefault="00ED3ADB" w:rsidP="001B3309">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Full Marks: 50 </w:t>
      </w:r>
      <w:r w:rsidR="004072C5" w:rsidRPr="00192C22">
        <w:rPr>
          <w:rFonts w:ascii="Times New Roman" w:hAnsi="Times New Roman" w:cs="Times New Roman"/>
          <w:bCs/>
          <w:sz w:val="24"/>
          <w:szCs w:val="24"/>
        </w:rPr>
        <w:t>(</w:t>
      </w:r>
      <w:r w:rsidR="004072C5" w:rsidRPr="00192C22">
        <w:rPr>
          <w:rFonts w:ascii="Times New Roman" w:hAnsi="Times New Roman" w:cs="Times New Roman"/>
          <w:sz w:val="24"/>
          <w:szCs w:val="24"/>
        </w:rPr>
        <w:t>Class attendance 5+Class assessment</w:t>
      </w:r>
      <w:r w:rsidR="004072C5" w:rsidRPr="00192C22">
        <w:rPr>
          <w:rFonts w:ascii="Times New Roman" w:hAnsi="Times New Roman" w:cs="Times New Roman"/>
          <w:bCs/>
          <w:sz w:val="24"/>
          <w:szCs w:val="24"/>
        </w:rPr>
        <w:t xml:space="preserve"> 10+Theory 35)</w:t>
      </w:r>
    </w:p>
    <w:p w14:paraId="44C8108E" w14:textId="77777777" w:rsidR="004072C5" w:rsidRPr="00192C22" w:rsidRDefault="004072C5" w:rsidP="001B3309">
      <w:pPr>
        <w:spacing w:after="0" w:line="240" w:lineRule="auto"/>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Rational of the Course: </w:t>
      </w:r>
    </w:p>
    <w:p w14:paraId="277E0FA1" w14:textId="59ED8F92" w:rsidR="00ED3ADB" w:rsidRPr="00192C22" w:rsidRDefault="004B7060" w:rsidP="001B3309">
      <w:pPr>
        <w:spacing w:after="0" w:line="240" w:lineRule="auto"/>
        <w:jc w:val="both"/>
        <w:rPr>
          <w:rFonts w:ascii="Times New Roman" w:eastAsia="Times New Roman" w:hAnsi="Times New Roman" w:cs="Times New Roman"/>
          <w:b/>
        </w:rPr>
      </w:pPr>
      <w:r w:rsidRPr="00192C22">
        <w:rPr>
          <w:rFonts w:ascii="Times New Roman" w:eastAsia="Times New Roman" w:hAnsi="Times New Roman" w:cs="Times New Roman"/>
          <w:bCs/>
        </w:rPr>
        <w:t xml:space="preserve">Functional English deals with the efficiency of English grammar for pre-reading, writing and speaking activities for effective communication as well as oral presentation of a scientific paper. This course is also effectives for </w:t>
      </w:r>
      <w:r w:rsidRPr="00192C22">
        <w:rPr>
          <w:rFonts w:ascii="Times New Roman" w:hAnsi="Times New Roman" w:cs="Times New Roman"/>
          <w:bCs/>
        </w:rPr>
        <w:t>writing thesis, article, and poster preparation.</w:t>
      </w:r>
    </w:p>
    <w:p w14:paraId="4A2FEF8D" w14:textId="77777777" w:rsidR="004072C5" w:rsidRPr="00192C22" w:rsidRDefault="004072C5" w:rsidP="001B3309">
      <w:pPr>
        <w:spacing w:after="0" w:line="240" w:lineRule="auto"/>
        <w:jc w:val="both"/>
        <w:rPr>
          <w:rFonts w:ascii="Times New Roman" w:eastAsia="Times New Roman" w:hAnsi="Times New Roman" w:cs="Times New Roman"/>
          <w:b/>
        </w:rPr>
      </w:pPr>
      <w:r w:rsidRPr="00192C22">
        <w:rPr>
          <w:rFonts w:ascii="Times New Roman" w:eastAsia="Times New Roman" w:hAnsi="Times New Roman" w:cs="Times New Roman"/>
          <w:b/>
        </w:rPr>
        <w:t xml:space="preserve">Course Learning Outcomes (CLOs): </w:t>
      </w:r>
    </w:p>
    <w:p w14:paraId="2C05D781" w14:textId="77777777" w:rsidR="004072C5" w:rsidRPr="00192C22" w:rsidRDefault="004072C5" w:rsidP="001B3309">
      <w:pPr>
        <w:spacing w:after="0" w:line="240" w:lineRule="auto"/>
        <w:jc w:val="both"/>
        <w:rPr>
          <w:rFonts w:ascii="Times New Roman" w:eastAsia="Times New Roman" w:hAnsi="Times New Roman" w:cs="Times New Roman"/>
          <w:b/>
        </w:rPr>
      </w:pPr>
      <w:r w:rsidRPr="00192C22">
        <w:rPr>
          <w:rFonts w:ascii="Times New Roman" w:eastAsia="Times New Roman" w:hAnsi="Times New Roman" w:cs="Times New Roman"/>
        </w:rPr>
        <w:t>At the end of the Course, the Student will be able to-</w:t>
      </w:r>
    </w:p>
    <w:p w14:paraId="77293D30" w14:textId="2D576BDA" w:rsidR="004072C5" w:rsidRPr="00192C22" w:rsidRDefault="004072C5" w:rsidP="001B3309">
      <w:pPr>
        <w:spacing w:after="0" w:line="240" w:lineRule="auto"/>
        <w:jc w:val="both"/>
        <w:rPr>
          <w:rFonts w:ascii="Times New Roman" w:eastAsia="Times New Roman" w:hAnsi="Times New Roman" w:cs="Times New Roman"/>
        </w:rPr>
      </w:pPr>
      <w:r w:rsidRPr="00192C22">
        <w:rPr>
          <w:rFonts w:ascii="Times New Roman" w:eastAsia="Times New Roman" w:hAnsi="Times New Roman" w:cs="Times New Roman"/>
          <w:b/>
        </w:rPr>
        <w:t xml:space="preserve">CLO1: </w:t>
      </w:r>
      <w:r w:rsidR="001F1BDC" w:rsidRPr="00192C22">
        <w:rPr>
          <w:rFonts w:ascii="Times New Roman" w:eastAsia="Times New Roman" w:hAnsi="Times New Roman" w:cs="Times New Roman"/>
          <w:shd w:val="clear" w:color="auto" w:fill="FFFFFF"/>
        </w:rPr>
        <w:t>Learn the</w:t>
      </w:r>
      <w:r w:rsidRPr="00192C22">
        <w:rPr>
          <w:rFonts w:ascii="Times New Roman" w:eastAsia="Times New Roman" w:hAnsi="Times New Roman" w:cs="Times New Roman"/>
          <w:shd w:val="clear" w:color="auto" w:fill="FFFFFF"/>
        </w:rPr>
        <w:t xml:space="preserve"> concept of </w:t>
      </w:r>
      <w:r w:rsidR="001F1BDC" w:rsidRPr="00192C22">
        <w:rPr>
          <w:rFonts w:ascii="Times New Roman" w:eastAsia="Times New Roman" w:hAnsi="Times New Roman" w:cs="Times New Roman"/>
          <w:shd w:val="clear" w:color="auto" w:fill="FFFFFF"/>
        </w:rPr>
        <w:t xml:space="preserve">functional English perquisites, uses and benefits. </w:t>
      </w:r>
    </w:p>
    <w:p w14:paraId="041D45AA" w14:textId="5D744BB8" w:rsidR="004072C5" w:rsidRPr="00192C22" w:rsidRDefault="004072C5" w:rsidP="001B3309">
      <w:pPr>
        <w:spacing w:after="0" w:line="240" w:lineRule="auto"/>
        <w:contextualSpacing/>
        <w:jc w:val="both"/>
        <w:rPr>
          <w:rFonts w:ascii="Times New Roman" w:eastAsia="Calibri" w:hAnsi="Times New Roman" w:cs="Times New Roman"/>
          <w:b/>
        </w:rPr>
      </w:pPr>
      <w:r w:rsidRPr="00192C22">
        <w:rPr>
          <w:rFonts w:ascii="Times New Roman" w:eastAsia="Times New Roman" w:hAnsi="Times New Roman" w:cs="Times New Roman"/>
          <w:b/>
        </w:rPr>
        <w:t xml:space="preserve">CLO2: </w:t>
      </w:r>
      <w:r w:rsidR="00B456DC" w:rsidRPr="00192C22">
        <w:rPr>
          <w:rFonts w:ascii="Times New Roman" w:eastAsia="Times New Roman" w:hAnsi="Times New Roman" w:cs="Times New Roman"/>
        </w:rPr>
        <w:t>I</w:t>
      </w:r>
      <w:r w:rsidR="001F1BDC" w:rsidRPr="00192C22">
        <w:rPr>
          <w:rFonts w:ascii="Times New Roman" w:eastAsia="Times New Roman" w:hAnsi="Times New Roman" w:cs="Times New Roman"/>
        </w:rPr>
        <w:t>ntroduce</w:t>
      </w:r>
      <w:r w:rsidR="00B456DC" w:rsidRPr="00192C22">
        <w:rPr>
          <w:rFonts w:ascii="Times New Roman" w:eastAsia="Times New Roman" w:hAnsi="Times New Roman" w:cs="Times New Roman"/>
        </w:rPr>
        <w:t xml:space="preserve"> about the basic knowledge of English including grammar. </w:t>
      </w:r>
    </w:p>
    <w:p w14:paraId="72063B89" w14:textId="59981CA7" w:rsidR="004072C5" w:rsidRPr="00192C22" w:rsidRDefault="004072C5" w:rsidP="001B3309">
      <w:pPr>
        <w:spacing w:after="0" w:line="240" w:lineRule="auto"/>
        <w:jc w:val="both"/>
        <w:rPr>
          <w:rFonts w:ascii="Times New Roman" w:eastAsia="Times New Roman" w:hAnsi="Times New Roman" w:cs="Times New Roman"/>
          <w:b/>
        </w:rPr>
      </w:pPr>
      <w:r w:rsidRPr="00192C22">
        <w:rPr>
          <w:rFonts w:ascii="Times New Roman" w:eastAsia="Times New Roman" w:hAnsi="Times New Roman" w:cs="Times New Roman"/>
          <w:b/>
        </w:rPr>
        <w:t xml:space="preserve">CLO3: </w:t>
      </w:r>
      <w:r w:rsidR="00B456DC" w:rsidRPr="00192C22">
        <w:rPr>
          <w:rFonts w:ascii="Times New Roman" w:eastAsia="Times New Roman" w:hAnsi="Times New Roman" w:cs="Times New Roman"/>
        </w:rPr>
        <w:t>Know the implication of English for scientific writing and reading</w:t>
      </w:r>
      <w:r w:rsidRPr="00192C22">
        <w:rPr>
          <w:rFonts w:ascii="Times New Roman" w:eastAsia="Calibri" w:hAnsi="Times New Roman" w:cs="Times New Roman"/>
        </w:rPr>
        <w:t>.</w:t>
      </w:r>
    </w:p>
    <w:p w14:paraId="7426DA1F" w14:textId="51D1A5AC" w:rsidR="004072C5" w:rsidRPr="00192C22" w:rsidRDefault="004072C5" w:rsidP="001B3309">
      <w:pPr>
        <w:spacing w:after="0" w:line="240" w:lineRule="auto"/>
        <w:jc w:val="both"/>
        <w:rPr>
          <w:rFonts w:ascii="Times New Roman" w:eastAsia="Calibri" w:hAnsi="Times New Roman" w:cs="Times New Roman"/>
        </w:rPr>
      </w:pPr>
      <w:r w:rsidRPr="00192C22">
        <w:rPr>
          <w:rFonts w:ascii="Times New Roman" w:eastAsia="Times New Roman" w:hAnsi="Times New Roman" w:cs="Times New Roman"/>
          <w:b/>
        </w:rPr>
        <w:t>CLO4:</w:t>
      </w:r>
      <w:r w:rsidRPr="00192C22">
        <w:rPr>
          <w:rFonts w:ascii="Times New Roman" w:hAnsi="Times New Roman" w:cs="Times New Roman"/>
        </w:rPr>
        <w:t xml:space="preserve"> </w:t>
      </w:r>
      <w:r w:rsidR="001F1BDC" w:rsidRPr="00192C22">
        <w:rPr>
          <w:rFonts w:ascii="Times New Roman" w:hAnsi="Times New Roman" w:cs="Times New Roman"/>
        </w:rPr>
        <w:t>Understand l</w:t>
      </w:r>
      <w:r w:rsidR="00B456DC" w:rsidRPr="00192C22">
        <w:rPr>
          <w:rFonts w:ascii="Times New Roman" w:hAnsi="Times New Roman" w:cs="Times New Roman"/>
        </w:rPr>
        <w:t>istening and communicati</w:t>
      </w:r>
      <w:r w:rsidR="001F1BDC" w:rsidRPr="00192C22">
        <w:rPr>
          <w:rFonts w:ascii="Times New Roman" w:hAnsi="Times New Roman" w:cs="Times New Roman"/>
        </w:rPr>
        <w:t>ng with desired person</w:t>
      </w:r>
      <w:r w:rsidRPr="00192C22">
        <w:rPr>
          <w:rFonts w:ascii="Times New Roman" w:eastAsia="Times New Roman" w:hAnsi="Times New Roman" w:cs="Times New Roman"/>
        </w:rPr>
        <w:t>.</w:t>
      </w:r>
    </w:p>
    <w:p w14:paraId="00FE35E4" w14:textId="77777777" w:rsidR="008E1834" w:rsidRPr="00192C22" w:rsidRDefault="004072C5" w:rsidP="001B3309">
      <w:pPr>
        <w:spacing w:after="0" w:line="240" w:lineRule="auto"/>
        <w:jc w:val="both"/>
        <w:rPr>
          <w:rFonts w:ascii="Times New Roman" w:hAnsi="Times New Roman" w:cs="Times New Roman"/>
          <w:bCs/>
        </w:rPr>
      </w:pPr>
      <w:r w:rsidRPr="00192C22">
        <w:rPr>
          <w:rFonts w:ascii="Times New Roman" w:eastAsia="Times New Roman" w:hAnsi="Times New Roman" w:cs="Times New Roman"/>
          <w:b/>
        </w:rPr>
        <w:t xml:space="preserve">CLO5: </w:t>
      </w:r>
      <w:r w:rsidR="008005CD" w:rsidRPr="00192C22">
        <w:rPr>
          <w:rFonts w:ascii="Times New Roman" w:eastAsia="Times New Roman" w:hAnsi="Times New Roman" w:cs="Times New Roman"/>
        </w:rPr>
        <w:t>Apply</w:t>
      </w:r>
      <w:r w:rsidR="001F1BDC" w:rsidRPr="00192C22">
        <w:rPr>
          <w:rFonts w:ascii="Times New Roman" w:eastAsia="Times New Roman" w:hAnsi="Times New Roman" w:cs="Times New Roman"/>
        </w:rPr>
        <w:t xml:space="preserve"> scientific articles, project, thesis, paragraphs reports </w:t>
      </w:r>
      <w:r w:rsidR="008005CD" w:rsidRPr="00192C22">
        <w:rPr>
          <w:rFonts w:ascii="Times New Roman" w:eastAsia="Times New Roman" w:hAnsi="Times New Roman" w:cs="Times New Roman"/>
        </w:rPr>
        <w:t>and</w:t>
      </w:r>
      <w:r w:rsidR="008005CD" w:rsidRPr="00192C22">
        <w:rPr>
          <w:rFonts w:ascii="Times New Roman" w:hAnsi="Times New Roman" w:cs="Times New Roman"/>
          <w:bCs/>
        </w:rPr>
        <w:t xml:space="preserve"> writing</w:t>
      </w:r>
      <w:r w:rsidR="008005CD" w:rsidRPr="00192C22">
        <w:rPr>
          <w:rFonts w:ascii="Times New Roman" w:eastAsia="Times New Roman" w:hAnsi="Times New Roman" w:cs="Times New Roman"/>
        </w:rPr>
        <w:t xml:space="preserve"> </w:t>
      </w:r>
      <w:r w:rsidR="001F1BDC" w:rsidRPr="00192C22">
        <w:rPr>
          <w:rFonts w:ascii="Times New Roman" w:eastAsia="Times New Roman" w:hAnsi="Times New Roman" w:cs="Times New Roman"/>
        </w:rPr>
        <w:t>e</w:t>
      </w:r>
      <w:r w:rsidR="001F1BDC" w:rsidRPr="00192C22">
        <w:rPr>
          <w:rFonts w:ascii="Times New Roman" w:hAnsi="Times New Roman" w:cs="Times New Roman"/>
          <w:bCs/>
        </w:rPr>
        <w:t>thical issues.</w:t>
      </w:r>
    </w:p>
    <w:p w14:paraId="1C7C0566" w14:textId="77777777" w:rsidR="0060525D" w:rsidRPr="00192C22" w:rsidRDefault="001F1BDC" w:rsidP="0060525D">
      <w:pPr>
        <w:spacing w:after="160" w:line="259" w:lineRule="auto"/>
        <w:rPr>
          <w:rFonts w:ascii="Times New Roman" w:eastAsia="Times New Roman" w:hAnsi="Times New Roman" w:cs="Times New Roman"/>
          <w:b/>
          <w:sz w:val="20"/>
          <w:szCs w:val="20"/>
        </w:rPr>
      </w:pPr>
      <w:r w:rsidRPr="00192C22">
        <w:rPr>
          <w:rFonts w:ascii="Times New Roman" w:hAnsi="Times New Roman" w:cs="Times New Roman"/>
          <w:bCs/>
          <w:sz w:val="24"/>
          <w:szCs w:val="24"/>
        </w:rPr>
        <w:t xml:space="preserve"> </w:t>
      </w:r>
      <w:r w:rsidRPr="00192C22">
        <w:rPr>
          <w:rFonts w:ascii="Times New Roman" w:hAnsi="Times New Roman" w:cs="Times New Roman"/>
          <w:sz w:val="24"/>
          <w:szCs w:val="24"/>
        </w:rPr>
        <w:t xml:space="preserve"> </w:t>
      </w:r>
      <w:r w:rsidR="0060525D" w:rsidRPr="00192C22">
        <w:rPr>
          <w:rFonts w:ascii="Times New Roman" w:eastAsia="Times New Roman" w:hAnsi="Times New Roman" w:cs="Times New Roman"/>
          <w:b/>
          <w:sz w:val="20"/>
          <w:szCs w:val="20"/>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532BEBD2" w14:textId="77777777" w:rsidTr="0076017E">
        <w:trPr>
          <w:trHeight w:val="233"/>
        </w:trPr>
        <w:tc>
          <w:tcPr>
            <w:tcW w:w="895" w:type="dxa"/>
          </w:tcPr>
          <w:p w14:paraId="5CE7D46C" w14:textId="77777777" w:rsidR="0060525D" w:rsidRPr="00192C22" w:rsidRDefault="0060525D" w:rsidP="0076017E">
            <w:pPr>
              <w:widowControl w:val="0"/>
              <w:pBdr>
                <w:top w:val="nil"/>
                <w:left w:val="nil"/>
                <w:bottom w:val="nil"/>
                <w:right w:val="nil"/>
                <w:between w:val="nil"/>
              </w:pBdr>
              <w:spacing w:after="0" w:line="253" w:lineRule="auto"/>
              <w:ind w:left="100"/>
              <w:rPr>
                <w:rFonts w:ascii="Times New Roman" w:eastAsia="Times New Roman" w:hAnsi="Times New Roman" w:cs="Times New Roman"/>
                <w:b/>
                <w:sz w:val="20"/>
                <w:szCs w:val="20"/>
              </w:rPr>
            </w:pPr>
          </w:p>
        </w:tc>
        <w:tc>
          <w:tcPr>
            <w:tcW w:w="900" w:type="dxa"/>
          </w:tcPr>
          <w:p w14:paraId="44CD202E" w14:textId="77777777" w:rsidR="0060525D" w:rsidRPr="00192C22" w:rsidRDefault="0060525D" w:rsidP="0076017E">
            <w:pPr>
              <w:widowControl w:val="0"/>
              <w:pBdr>
                <w:top w:val="nil"/>
                <w:left w:val="nil"/>
                <w:bottom w:val="nil"/>
                <w:right w:val="nil"/>
                <w:between w:val="nil"/>
              </w:pBdr>
              <w:spacing w:after="0" w:line="253" w:lineRule="auto"/>
              <w:ind w:right="25"/>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1</w:t>
            </w:r>
          </w:p>
        </w:tc>
        <w:tc>
          <w:tcPr>
            <w:tcW w:w="900" w:type="dxa"/>
          </w:tcPr>
          <w:p w14:paraId="0C586299" w14:textId="77777777" w:rsidR="0060525D" w:rsidRPr="00192C22" w:rsidRDefault="0060525D" w:rsidP="0076017E">
            <w:pPr>
              <w:widowControl w:val="0"/>
              <w:pBdr>
                <w:top w:val="nil"/>
                <w:left w:val="nil"/>
                <w:bottom w:val="nil"/>
                <w:right w:val="nil"/>
                <w:between w:val="nil"/>
              </w:pBdr>
              <w:spacing w:after="0" w:line="253" w:lineRule="auto"/>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2</w:t>
            </w:r>
          </w:p>
        </w:tc>
        <w:tc>
          <w:tcPr>
            <w:tcW w:w="900" w:type="dxa"/>
          </w:tcPr>
          <w:p w14:paraId="35CB51E9" w14:textId="77777777" w:rsidR="0060525D" w:rsidRPr="00192C22" w:rsidRDefault="0060525D" w:rsidP="0076017E">
            <w:pPr>
              <w:widowControl w:val="0"/>
              <w:pBdr>
                <w:top w:val="nil"/>
                <w:left w:val="nil"/>
                <w:bottom w:val="nil"/>
                <w:right w:val="nil"/>
                <w:between w:val="nil"/>
              </w:pBdr>
              <w:spacing w:after="0" w:line="253" w:lineRule="auto"/>
              <w:ind w:right="57"/>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3</w:t>
            </w:r>
          </w:p>
        </w:tc>
        <w:tc>
          <w:tcPr>
            <w:tcW w:w="990" w:type="dxa"/>
          </w:tcPr>
          <w:p w14:paraId="541238AD" w14:textId="77777777" w:rsidR="0060525D" w:rsidRPr="00192C22" w:rsidRDefault="0060525D" w:rsidP="0076017E">
            <w:pPr>
              <w:widowControl w:val="0"/>
              <w:pBdr>
                <w:top w:val="nil"/>
                <w:left w:val="nil"/>
                <w:bottom w:val="nil"/>
                <w:right w:val="nil"/>
                <w:between w:val="nil"/>
              </w:pBdr>
              <w:spacing w:after="0" w:line="253" w:lineRule="auto"/>
              <w:ind w:right="98"/>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4</w:t>
            </w:r>
          </w:p>
        </w:tc>
        <w:tc>
          <w:tcPr>
            <w:tcW w:w="900" w:type="dxa"/>
          </w:tcPr>
          <w:p w14:paraId="5A15274D" w14:textId="77777777" w:rsidR="0060525D" w:rsidRPr="00192C22" w:rsidRDefault="0060525D" w:rsidP="0076017E">
            <w:pPr>
              <w:widowControl w:val="0"/>
              <w:pBdr>
                <w:top w:val="nil"/>
                <w:left w:val="nil"/>
                <w:bottom w:val="nil"/>
                <w:right w:val="nil"/>
                <w:between w:val="nil"/>
              </w:pBdr>
              <w:spacing w:after="0" w:line="253" w:lineRule="auto"/>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5</w:t>
            </w:r>
          </w:p>
        </w:tc>
        <w:tc>
          <w:tcPr>
            <w:tcW w:w="990" w:type="dxa"/>
          </w:tcPr>
          <w:p w14:paraId="7891A8BC" w14:textId="77777777" w:rsidR="0060525D" w:rsidRPr="00192C22" w:rsidRDefault="0060525D" w:rsidP="0076017E">
            <w:pPr>
              <w:widowControl w:val="0"/>
              <w:pBdr>
                <w:top w:val="nil"/>
                <w:left w:val="nil"/>
                <w:bottom w:val="nil"/>
                <w:right w:val="nil"/>
                <w:between w:val="nil"/>
              </w:pBdr>
              <w:spacing w:after="0" w:line="253" w:lineRule="auto"/>
              <w:ind w:right="84"/>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6</w:t>
            </w:r>
          </w:p>
        </w:tc>
        <w:tc>
          <w:tcPr>
            <w:tcW w:w="900" w:type="dxa"/>
            <w:tcBorders>
              <w:right w:val="single" w:sz="4" w:space="0" w:color="auto"/>
            </w:tcBorders>
          </w:tcPr>
          <w:p w14:paraId="0703267E" w14:textId="77777777" w:rsidR="0060525D" w:rsidRPr="00192C22" w:rsidRDefault="0060525D" w:rsidP="0076017E">
            <w:pPr>
              <w:widowControl w:val="0"/>
              <w:pBdr>
                <w:top w:val="nil"/>
                <w:left w:val="nil"/>
                <w:bottom w:val="nil"/>
                <w:right w:val="nil"/>
                <w:between w:val="nil"/>
              </w:pBdr>
              <w:spacing w:after="0" w:line="253" w:lineRule="auto"/>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7</w:t>
            </w:r>
          </w:p>
        </w:tc>
        <w:tc>
          <w:tcPr>
            <w:tcW w:w="900" w:type="dxa"/>
            <w:tcBorders>
              <w:left w:val="single" w:sz="4" w:space="0" w:color="auto"/>
            </w:tcBorders>
          </w:tcPr>
          <w:p w14:paraId="1EE85C5C" w14:textId="77777777" w:rsidR="0060525D" w:rsidRPr="00192C22" w:rsidRDefault="0060525D" w:rsidP="0076017E">
            <w:pPr>
              <w:widowControl w:val="0"/>
              <w:pBdr>
                <w:top w:val="nil"/>
                <w:left w:val="nil"/>
                <w:bottom w:val="nil"/>
                <w:right w:val="nil"/>
                <w:between w:val="nil"/>
              </w:pBdr>
              <w:spacing w:after="0" w:line="253" w:lineRule="auto"/>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PLO8</w:t>
            </w:r>
          </w:p>
        </w:tc>
      </w:tr>
      <w:tr w:rsidR="00016FD1" w:rsidRPr="00192C22" w14:paraId="228CAC59" w14:textId="77777777" w:rsidTr="0076017E">
        <w:trPr>
          <w:trHeight w:val="70"/>
        </w:trPr>
        <w:tc>
          <w:tcPr>
            <w:tcW w:w="895" w:type="dxa"/>
          </w:tcPr>
          <w:p w14:paraId="5702AC2F" w14:textId="77777777" w:rsidR="0060525D" w:rsidRPr="00192C22" w:rsidRDefault="0060525D" w:rsidP="003A4337">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CLO1</w:t>
            </w:r>
          </w:p>
        </w:tc>
        <w:tc>
          <w:tcPr>
            <w:tcW w:w="900" w:type="dxa"/>
          </w:tcPr>
          <w:p w14:paraId="1C945933" w14:textId="77777777" w:rsidR="0060525D" w:rsidRPr="00192C22" w:rsidRDefault="0060525D" w:rsidP="003A4337">
            <w:pPr>
              <w:widowControl w:val="0"/>
              <w:pBdr>
                <w:top w:val="nil"/>
                <w:left w:val="nil"/>
                <w:bottom w:val="nil"/>
                <w:right w:val="nil"/>
                <w:between w:val="nil"/>
              </w:pBdr>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022EB001" w14:textId="77777777" w:rsidR="0060525D" w:rsidRPr="00192C22" w:rsidRDefault="0060525D" w:rsidP="003A4337">
            <w:pPr>
              <w:widowControl w:val="0"/>
              <w:pBdr>
                <w:top w:val="nil"/>
                <w:left w:val="nil"/>
                <w:bottom w:val="nil"/>
                <w:right w:val="nil"/>
                <w:between w:val="nil"/>
              </w:pBdr>
              <w:spacing w:after="0" w:line="256" w:lineRule="auto"/>
              <w:ind w:left="2"/>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5422CBDC" w14:textId="77777777" w:rsidR="0060525D" w:rsidRPr="00192C22" w:rsidRDefault="0060525D" w:rsidP="003A4337">
            <w:pPr>
              <w:widowControl w:val="0"/>
              <w:pBdr>
                <w:top w:val="nil"/>
                <w:left w:val="nil"/>
                <w:bottom w:val="nil"/>
                <w:right w:val="nil"/>
                <w:between w:val="nil"/>
              </w:pBdr>
              <w:spacing w:after="0" w:line="256" w:lineRule="auto"/>
              <w:ind w:lef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90" w:type="dxa"/>
          </w:tcPr>
          <w:p w14:paraId="55F3AB49" w14:textId="77777777" w:rsidR="0060525D" w:rsidRPr="00192C22" w:rsidRDefault="0060525D" w:rsidP="003A4337">
            <w:pPr>
              <w:widowControl w:val="0"/>
              <w:pBdr>
                <w:top w:val="nil"/>
                <w:left w:val="nil"/>
                <w:bottom w:val="nil"/>
                <w:right w:val="nil"/>
                <w:between w:val="nil"/>
              </w:pBdr>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7FFF03BB" w14:textId="77777777" w:rsidR="0060525D" w:rsidRPr="00192C22" w:rsidRDefault="0060525D" w:rsidP="003A4337">
            <w:pPr>
              <w:widowControl w:val="0"/>
              <w:pBdr>
                <w:top w:val="nil"/>
                <w:left w:val="nil"/>
                <w:bottom w:val="nil"/>
                <w:right w:val="nil"/>
                <w:between w:val="nil"/>
              </w:pBdr>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90" w:type="dxa"/>
          </w:tcPr>
          <w:p w14:paraId="753F1291" w14:textId="77777777" w:rsidR="0060525D" w:rsidRPr="00192C22" w:rsidRDefault="0060525D" w:rsidP="003A4337">
            <w:pPr>
              <w:widowControl w:val="0"/>
              <w:pBdr>
                <w:top w:val="nil"/>
                <w:left w:val="nil"/>
                <w:bottom w:val="nil"/>
                <w:right w:val="nil"/>
                <w:between w:val="nil"/>
              </w:pBdr>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Borders>
              <w:right w:val="single" w:sz="4" w:space="0" w:color="auto"/>
            </w:tcBorders>
          </w:tcPr>
          <w:p w14:paraId="0FB84BC6" w14:textId="77777777" w:rsidR="0060525D" w:rsidRPr="00192C22" w:rsidRDefault="0060525D" w:rsidP="003A4337">
            <w:pPr>
              <w:widowControl w:val="0"/>
              <w:pBdr>
                <w:top w:val="nil"/>
                <w:left w:val="nil"/>
                <w:bottom w:val="nil"/>
                <w:right w:val="nil"/>
                <w:between w:val="nil"/>
              </w:pBdr>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Borders>
              <w:left w:val="single" w:sz="4" w:space="0" w:color="auto"/>
            </w:tcBorders>
          </w:tcPr>
          <w:p w14:paraId="2C3FB197" w14:textId="77777777" w:rsidR="0060525D" w:rsidRPr="00192C22" w:rsidRDefault="0060525D" w:rsidP="003A4337">
            <w:pPr>
              <w:widowControl w:val="0"/>
              <w:pBdr>
                <w:top w:val="nil"/>
                <w:left w:val="nil"/>
                <w:bottom w:val="nil"/>
                <w:right w:val="nil"/>
                <w:between w:val="nil"/>
              </w:pBdr>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r>
      <w:tr w:rsidR="00016FD1" w:rsidRPr="00192C22" w14:paraId="156F0159" w14:textId="77777777" w:rsidTr="0076017E">
        <w:trPr>
          <w:trHeight w:val="70"/>
        </w:trPr>
        <w:tc>
          <w:tcPr>
            <w:tcW w:w="895" w:type="dxa"/>
          </w:tcPr>
          <w:p w14:paraId="09BC988B" w14:textId="77777777" w:rsidR="0060525D" w:rsidRPr="00192C22" w:rsidRDefault="0060525D" w:rsidP="0076017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CLO2</w:t>
            </w:r>
          </w:p>
        </w:tc>
        <w:tc>
          <w:tcPr>
            <w:tcW w:w="900" w:type="dxa"/>
          </w:tcPr>
          <w:p w14:paraId="2334C78B" w14:textId="0C04314A" w:rsidR="0060525D" w:rsidRPr="00192C22" w:rsidRDefault="0060525D"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3AD7D811" w14:textId="77777777" w:rsidR="0060525D" w:rsidRPr="00192C22" w:rsidRDefault="0060525D" w:rsidP="0076017E">
            <w:pPr>
              <w:widowControl w:val="0"/>
              <w:pBdr>
                <w:top w:val="nil"/>
                <w:left w:val="nil"/>
                <w:bottom w:val="nil"/>
                <w:right w:val="nil"/>
                <w:between w:val="nil"/>
              </w:pBdr>
              <w:spacing w:before="25" w:after="0" w:line="240" w:lineRule="auto"/>
              <w:ind w:left="12"/>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Pr>
          <w:p w14:paraId="0588E357" w14:textId="4CF33A1C" w:rsidR="0060525D" w:rsidRPr="00192C22" w:rsidRDefault="0060525D" w:rsidP="0076017E">
            <w:pPr>
              <w:widowControl w:val="0"/>
              <w:pBdr>
                <w:top w:val="nil"/>
                <w:left w:val="nil"/>
                <w:bottom w:val="nil"/>
                <w:right w:val="nil"/>
                <w:between w:val="nil"/>
              </w:pBdr>
              <w:spacing w:before="25" w:after="0" w:line="240" w:lineRule="auto"/>
              <w:ind w:right="8"/>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90" w:type="dxa"/>
          </w:tcPr>
          <w:p w14:paraId="6F8627F1" w14:textId="77777777" w:rsidR="0060525D" w:rsidRPr="00192C22" w:rsidRDefault="0060525D"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08B73041" w14:textId="77777777" w:rsidR="0060525D" w:rsidRPr="00192C22" w:rsidRDefault="0060525D"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90" w:type="dxa"/>
          </w:tcPr>
          <w:p w14:paraId="76C2F012" w14:textId="77777777" w:rsidR="0060525D" w:rsidRPr="00192C22" w:rsidRDefault="0060525D"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Borders>
              <w:right w:val="single" w:sz="4" w:space="0" w:color="auto"/>
            </w:tcBorders>
          </w:tcPr>
          <w:p w14:paraId="2F80E72A" w14:textId="419F7ABF" w:rsidR="0060525D" w:rsidRPr="00192C22" w:rsidRDefault="0060525D"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Borders>
              <w:left w:val="single" w:sz="4" w:space="0" w:color="auto"/>
            </w:tcBorders>
          </w:tcPr>
          <w:p w14:paraId="7F30FD36" w14:textId="68D5B3B7" w:rsidR="0060525D" w:rsidRPr="00192C22" w:rsidRDefault="0060525D"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r>
      <w:tr w:rsidR="00016FD1" w:rsidRPr="00192C22" w14:paraId="79C0FEF6" w14:textId="77777777" w:rsidTr="0076017E">
        <w:trPr>
          <w:trHeight w:val="70"/>
        </w:trPr>
        <w:tc>
          <w:tcPr>
            <w:tcW w:w="895" w:type="dxa"/>
          </w:tcPr>
          <w:p w14:paraId="5E936934" w14:textId="77777777" w:rsidR="0060525D" w:rsidRPr="00192C22" w:rsidRDefault="0060525D" w:rsidP="0076017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CLO3</w:t>
            </w:r>
          </w:p>
        </w:tc>
        <w:tc>
          <w:tcPr>
            <w:tcW w:w="900" w:type="dxa"/>
          </w:tcPr>
          <w:p w14:paraId="5837E0BB" w14:textId="12C7C3DD" w:rsidR="0060525D" w:rsidRPr="00192C22" w:rsidRDefault="0060525D" w:rsidP="0076017E">
            <w:pPr>
              <w:widowControl w:val="0"/>
              <w:pBdr>
                <w:top w:val="nil"/>
                <w:left w:val="nil"/>
                <w:bottom w:val="nil"/>
                <w:right w:val="nil"/>
                <w:between w:val="nil"/>
              </w:pBdr>
              <w:spacing w:before="3"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72B554E6" w14:textId="3B117EFC" w:rsidR="0060525D" w:rsidRPr="00192C22" w:rsidRDefault="0060525D" w:rsidP="0076017E">
            <w:pPr>
              <w:widowControl w:val="0"/>
              <w:pBdr>
                <w:top w:val="nil"/>
                <w:left w:val="nil"/>
                <w:bottom w:val="nil"/>
                <w:right w:val="nil"/>
                <w:between w:val="nil"/>
              </w:pBdr>
              <w:spacing w:before="3" w:after="0" w:line="240" w:lineRule="auto"/>
              <w:ind w:left="12"/>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3186FC22" w14:textId="77777777" w:rsidR="0060525D" w:rsidRPr="00192C22" w:rsidRDefault="0060525D" w:rsidP="0076017E">
            <w:pPr>
              <w:widowControl w:val="0"/>
              <w:pBdr>
                <w:top w:val="nil"/>
                <w:left w:val="nil"/>
                <w:bottom w:val="nil"/>
                <w:right w:val="nil"/>
                <w:between w:val="nil"/>
              </w:pBdr>
              <w:spacing w:before="3" w:after="0" w:line="240" w:lineRule="auto"/>
              <w:ind w:right="8"/>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90" w:type="dxa"/>
          </w:tcPr>
          <w:p w14:paraId="22837281" w14:textId="77777777" w:rsidR="0060525D" w:rsidRPr="00192C22" w:rsidRDefault="0060525D" w:rsidP="0076017E">
            <w:pPr>
              <w:widowControl w:val="0"/>
              <w:pBdr>
                <w:top w:val="nil"/>
                <w:left w:val="nil"/>
                <w:bottom w:val="nil"/>
                <w:right w:val="nil"/>
                <w:between w:val="nil"/>
              </w:pBdr>
              <w:spacing w:before="3"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27CC83A6" w14:textId="2A26D162" w:rsidR="0060525D" w:rsidRPr="00192C22" w:rsidRDefault="0060525D" w:rsidP="0076017E">
            <w:pPr>
              <w:widowControl w:val="0"/>
              <w:pBdr>
                <w:top w:val="nil"/>
                <w:left w:val="nil"/>
                <w:bottom w:val="nil"/>
                <w:right w:val="nil"/>
                <w:between w:val="nil"/>
              </w:pBdr>
              <w:spacing w:before="3"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90" w:type="dxa"/>
          </w:tcPr>
          <w:p w14:paraId="6BE34767" w14:textId="77777777" w:rsidR="0060525D" w:rsidRPr="00192C22" w:rsidRDefault="0060525D"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Borders>
              <w:right w:val="single" w:sz="4" w:space="0" w:color="auto"/>
            </w:tcBorders>
          </w:tcPr>
          <w:p w14:paraId="09371AEE" w14:textId="77777777" w:rsidR="0060525D" w:rsidRPr="00192C22" w:rsidRDefault="0060525D"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Borders>
              <w:left w:val="single" w:sz="4" w:space="0" w:color="auto"/>
            </w:tcBorders>
          </w:tcPr>
          <w:p w14:paraId="2210CE24" w14:textId="1A58F78D" w:rsidR="0060525D" w:rsidRPr="00192C22" w:rsidRDefault="0060525D"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r>
      <w:tr w:rsidR="00016FD1" w:rsidRPr="00192C22" w14:paraId="7CF7442B" w14:textId="77777777" w:rsidTr="0076017E">
        <w:trPr>
          <w:trHeight w:val="80"/>
        </w:trPr>
        <w:tc>
          <w:tcPr>
            <w:tcW w:w="895" w:type="dxa"/>
          </w:tcPr>
          <w:p w14:paraId="7C0212EF" w14:textId="77777777" w:rsidR="0060525D" w:rsidRPr="00192C22" w:rsidRDefault="0060525D" w:rsidP="0076017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CLO4</w:t>
            </w:r>
          </w:p>
        </w:tc>
        <w:tc>
          <w:tcPr>
            <w:tcW w:w="900" w:type="dxa"/>
          </w:tcPr>
          <w:p w14:paraId="769D467E" w14:textId="7DBB3CFC" w:rsidR="0060525D" w:rsidRPr="00192C22" w:rsidRDefault="0060525D" w:rsidP="0076017E">
            <w:pPr>
              <w:widowControl w:val="0"/>
              <w:spacing w:before="3"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0AA650BB" w14:textId="77777777" w:rsidR="0060525D" w:rsidRPr="00192C22" w:rsidRDefault="0060525D" w:rsidP="0076017E">
            <w:pPr>
              <w:widowControl w:val="0"/>
              <w:spacing w:before="3" w:after="0" w:line="240" w:lineRule="auto"/>
              <w:ind w:left="12"/>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Pr>
          <w:p w14:paraId="2973BA47" w14:textId="77777777" w:rsidR="0060525D" w:rsidRPr="00192C22" w:rsidRDefault="0060525D" w:rsidP="0076017E">
            <w:pPr>
              <w:widowControl w:val="0"/>
              <w:spacing w:before="3" w:after="0" w:line="240" w:lineRule="auto"/>
              <w:ind w:right="8"/>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90" w:type="dxa"/>
          </w:tcPr>
          <w:p w14:paraId="57BDECF0" w14:textId="77777777" w:rsidR="0060525D" w:rsidRPr="00192C22" w:rsidRDefault="0060525D" w:rsidP="0076017E">
            <w:pPr>
              <w:widowControl w:val="0"/>
              <w:spacing w:before="3"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2C37A767" w14:textId="39A065B5" w:rsidR="0060525D" w:rsidRPr="00192C22" w:rsidRDefault="0060525D" w:rsidP="0076017E">
            <w:pPr>
              <w:widowControl w:val="0"/>
              <w:spacing w:before="3"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90" w:type="dxa"/>
          </w:tcPr>
          <w:p w14:paraId="6E1DE9B1" w14:textId="77777777" w:rsidR="0060525D" w:rsidRPr="00192C22" w:rsidRDefault="0060525D" w:rsidP="0076017E">
            <w:pPr>
              <w:widowControl w:val="0"/>
              <w:spacing w:before="3"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Borders>
              <w:right w:val="single" w:sz="4" w:space="0" w:color="auto"/>
            </w:tcBorders>
          </w:tcPr>
          <w:p w14:paraId="0C9B0BE3" w14:textId="77777777" w:rsidR="0060525D" w:rsidRPr="00192C22" w:rsidRDefault="0060525D" w:rsidP="0076017E">
            <w:pPr>
              <w:widowControl w:val="0"/>
              <w:spacing w:before="3"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Borders>
              <w:left w:val="single" w:sz="4" w:space="0" w:color="auto"/>
            </w:tcBorders>
          </w:tcPr>
          <w:p w14:paraId="3323BC30" w14:textId="77777777" w:rsidR="0060525D" w:rsidRPr="00192C22" w:rsidRDefault="0060525D" w:rsidP="0076017E">
            <w:pPr>
              <w:widowControl w:val="0"/>
              <w:spacing w:before="3"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r>
      <w:tr w:rsidR="00016FD1" w:rsidRPr="00192C22" w14:paraId="4DB3FC18" w14:textId="77777777" w:rsidTr="0076017E">
        <w:trPr>
          <w:trHeight w:val="179"/>
        </w:trPr>
        <w:tc>
          <w:tcPr>
            <w:tcW w:w="895" w:type="dxa"/>
          </w:tcPr>
          <w:p w14:paraId="34FF1172" w14:textId="77777777" w:rsidR="0060525D" w:rsidRPr="00192C22" w:rsidRDefault="0060525D" w:rsidP="0076017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CLO5</w:t>
            </w:r>
          </w:p>
        </w:tc>
        <w:tc>
          <w:tcPr>
            <w:tcW w:w="900" w:type="dxa"/>
          </w:tcPr>
          <w:p w14:paraId="384D0494" w14:textId="77777777" w:rsidR="0060525D" w:rsidRPr="00192C22" w:rsidRDefault="0060525D" w:rsidP="0076017E">
            <w:pPr>
              <w:widowControl w:val="0"/>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7DB56426" w14:textId="77777777" w:rsidR="0060525D" w:rsidRPr="00192C22" w:rsidRDefault="0060525D" w:rsidP="0076017E">
            <w:pPr>
              <w:widowControl w:val="0"/>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32D00376" w14:textId="3C217BA2" w:rsidR="0060525D" w:rsidRPr="00192C22" w:rsidRDefault="0060525D" w:rsidP="0076017E">
            <w:pPr>
              <w:widowControl w:val="0"/>
              <w:spacing w:after="0" w:line="256" w:lineRule="auto"/>
              <w:ind w:right="8"/>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90" w:type="dxa"/>
          </w:tcPr>
          <w:p w14:paraId="712190DE" w14:textId="77777777" w:rsidR="0060525D" w:rsidRPr="00192C22" w:rsidRDefault="0060525D" w:rsidP="0076017E">
            <w:pPr>
              <w:widowControl w:val="0"/>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2FBF8E09" w14:textId="77777777" w:rsidR="0060525D" w:rsidRPr="00192C22" w:rsidRDefault="0060525D" w:rsidP="0076017E">
            <w:pPr>
              <w:widowControl w:val="0"/>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90" w:type="dxa"/>
          </w:tcPr>
          <w:p w14:paraId="62B8ACA2" w14:textId="6AE8E8DB" w:rsidR="0060525D" w:rsidRPr="00192C22" w:rsidRDefault="0060525D" w:rsidP="0076017E">
            <w:pPr>
              <w:widowControl w:val="0"/>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Borders>
              <w:right w:val="single" w:sz="4" w:space="0" w:color="auto"/>
            </w:tcBorders>
          </w:tcPr>
          <w:p w14:paraId="61C3B9FC" w14:textId="77777777" w:rsidR="0060525D" w:rsidRPr="00192C22" w:rsidRDefault="0060525D" w:rsidP="0076017E">
            <w:pPr>
              <w:widowControl w:val="0"/>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Borders>
              <w:left w:val="single" w:sz="4" w:space="0" w:color="auto"/>
            </w:tcBorders>
          </w:tcPr>
          <w:p w14:paraId="2CC2F168" w14:textId="77777777" w:rsidR="0060525D" w:rsidRPr="00192C22" w:rsidRDefault="0060525D" w:rsidP="0076017E">
            <w:pPr>
              <w:widowControl w:val="0"/>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r>
    </w:tbl>
    <w:p w14:paraId="0CDB1258" w14:textId="77777777" w:rsidR="0060525D" w:rsidRPr="00192C22" w:rsidRDefault="0060525D" w:rsidP="0060525D">
      <w:pPr>
        <w:spacing w:after="0" w:line="240" w:lineRule="auto"/>
        <w:jc w:val="both"/>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Level of Correlation: 3=High, 2=Medium, 1=Low</w:t>
      </w:r>
    </w:p>
    <w:p w14:paraId="15A9CB4B" w14:textId="33661471" w:rsidR="004072C5" w:rsidRPr="00192C22" w:rsidRDefault="004072C5" w:rsidP="001B3309">
      <w:pPr>
        <w:spacing w:after="0" w:line="240" w:lineRule="auto"/>
        <w:jc w:val="both"/>
        <w:rPr>
          <w:rFonts w:ascii="Times New Roman" w:hAnsi="Times New Roman" w:cs="Times New Roman"/>
          <w:sz w:val="24"/>
          <w:szCs w:val="24"/>
        </w:rPr>
      </w:pP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5"/>
        <w:gridCol w:w="6750"/>
        <w:gridCol w:w="720"/>
        <w:gridCol w:w="900"/>
      </w:tblGrid>
      <w:tr w:rsidR="00016FD1" w:rsidRPr="00192C22" w14:paraId="5E76B9BE" w14:textId="77777777" w:rsidTr="00DC3710">
        <w:tc>
          <w:tcPr>
            <w:tcW w:w="625" w:type="dxa"/>
          </w:tcPr>
          <w:p w14:paraId="2DE8AC0D" w14:textId="77777777" w:rsidR="00842568" w:rsidRPr="00192C22" w:rsidRDefault="00842568" w:rsidP="001B3309">
            <w:pPr>
              <w:keepNext/>
              <w:spacing w:after="0" w:line="240" w:lineRule="auto"/>
              <w:jc w:val="both"/>
              <w:outlineLvl w:val="1"/>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SI No.</w:t>
            </w:r>
          </w:p>
        </w:tc>
        <w:tc>
          <w:tcPr>
            <w:tcW w:w="6750" w:type="dxa"/>
          </w:tcPr>
          <w:p w14:paraId="30C76D25" w14:textId="77777777" w:rsidR="00396BFB" w:rsidRPr="00192C22" w:rsidRDefault="00842568" w:rsidP="00396BFB">
            <w:pPr>
              <w:keepNext/>
              <w:spacing w:after="0" w:line="240" w:lineRule="auto"/>
              <w:jc w:val="center"/>
              <w:outlineLvl w:val="1"/>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Course Content</w:t>
            </w:r>
            <w:r w:rsidR="00396BFB" w:rsidRPr="00192C22">
              <w:rPr>
                <w:rFonts w:ascii="Times New Roman" w:eastAsia="Times New Roman" w:hAnsi="Times New Roman" w:cs="Times New Roman"/>
                <w:b/>
                <w:sz w:val="20"/>
                <w:szCs w:val="20"/>
              </w:rPr>
              <w:t>s</w:t>
            </w:r>
          </w:p>
          <w:p w14:paraId="521D4437" w14:textId="384E9B47" w:rsidR="00842568" w:rsidRPr="00192C22" w:rsidRDefault="00842568" w:rsidP="008D4ED0">
            <w:pPr>
              <w:keepNext/>
              <w:spacing w:after="0" w:line="240" w:lineRule="auto"/>
              <w:outlineLvl w:val="1"/>
              <w:rPr>
                <w:rFonts w:ascii="Times New Roman" w:eastAsia="Times New Roman" w:hAnsi="Times New Roman" w:cs="Times New Roman"/>
                <w:b/>
                <w:sz w:val="20"/>
                <w:szCs w:val="20"/>
              </w:rPr>
            </w:pPr>
          </w:p>
        </w:tc>
        <w:tc>
          <w:tcPr>
            <w:tcW w:w="720" w:type="dxa"/>
            <w:tcBorders>
              <w:right w:val="single" w:sz="4" w:space="0" w:color="auto"/>
            </w:tcBorders>
          </w:tcPr>
          <w:p w14:paraId="20D5FAA8" w14:textId="5482A229" w:rsidR="00842568" w:rsidRPr="00192C22" w:rsidRDefault="00842568" w:rsidP="001B3309">
            <w:pPr>
              <w:keepNext/>
              <w:spacing w:after="0" w:line="240" w:lineRule="auto"/>
              <w:jc w:val="both"/>
              <w:outlineLvl w:val="1"/>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 xml:space="preserve">Lec. No. </w:t>
            </w:r>
          </w:p>
        </w:tc>
        <w:tc>
          <w:tcPr>
            <w:tcW w:w="900" w:type="dxa"/>
            <w:tcBorders>
              <w:left w:val="single" w:sz="4" w:space="0" w:color="auto"/>
            </w:tcBorders>
          </w:tcPr>
          <w:p w14:paraId="4BFDB0DC" w14:textId="3293E1F3" w:rsidR="00842568" w:rsidRPr="00192C22" w:rsidRDefault="00842568" w:rsidP="001B3309">
            <w:pPr>
              <w:keepNext/>
              <w:spacing w:after="0" w:line="240" w:lineRule="auto"/>
              <w:jc w:val="both"/>
              <w:outlineLvl w:val="1"/>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CLOs</w:t>
            </w:r>
          </w:p>
        </w:tc>
      </w:tr>
      <w:tr w:rsidR="00016FD1" w:rsidRPr="00192C22" w14:paraId="5F1B4357" w14:textId="77777777" w:rsidTr="00DC3710">
        <w:trPr>
          <w:trHeight w:val="485"/>
        </w:trPr>
        <w:tc>
          <w:tcPr>
            <w:tcW w:w="625" w:type="dxa"/>
            <w:shd w:val="clear" w:color="auto" w:fill="auto"/>
          </w:tcPr>
          <w:p w14:paraId="0BC0955A" w14:textId="5AF085C0" w:rsidR="00842568" w:rsidRPr="00192C22" w:rsidRDefault="00842568" w:rsidP="001B3309">
            <w:pPr>
              <w:keepNext/>
              <w:spacing w:after="0" w:line="240" w:lineRule="auto"/>
              <w:jc w:val="both"/>
              <w:outlineLvl w:val="1"/>
              <w:rPr>
                <w:rFonts w:ascii="Times New Roman" w:eastAsia="Calibri" w:hAnsi="Times New Roman" w:cs="Times New Roman"/>
                <w:b/>
                <w:sz w:val="20"/>
                <w:szCs w:val="20"/>
              </w:rPr>
            </w:pPr>
            <w:r w:rsidRPr="00192C22">
              <w:rPr>
                <w:rFonts w:ascii="Times New Roman" w:eastAsia="Calibri" w:hAnsi="Times New Roman" w:cs="Times New Roman"/>
                <w:b/>
                <w:sz w:val="20"/>
                <w:szCs w:val="20"/>
              </w:rPr>
              <w:t>1</w:t>
            </w:r>
            <w:r w:rsidR="00C71798" w:rsidRPr="00192C22">
              <w:rPr>
                <w:rFonts w:ascii="Times New Roman" w:eastAsia="Calibri" w:hAnsi="Times New Roman" w:cs="Times New Roman"/>
                <w:b/>
                <w:sz w:val="20"/>
                <w:szCs w:val="20"/>
              </w:rPr>
              <w:t>.</w:t>
            </w:r>
          </w:p>
        </w:tc>
        <w:tc>
          <w:tcPr>
            <w:tcW w:w="6750" w:type="dxa"/>
            <w:tcBorders>
              <w:bottom w:val="single" w:sz="4" w:space="0" w:color="000000"/>
            </w:tcBorders>
            <w:shd w:val="clear" w:color="auto" w:fill="auto"/>
          </w:tcPr>
          <w:p w14:paraId="762E63AD" w14:textId="436A075A" w:rsidR="00842568" w:rsidRPr="00192C22" w:rsidRDefault="00842568" w:rsidP="000E3BCE">
            <w:pPr>
              <w:keepNext/>
              <w:spacing w:after="0" w:line="240" w:lineRule="auto"/>
              <w:jc w:val="both"/>
              <w:outlineLvl w:val="1"/>
              <w:rPr>
                <w:rFonts w:ascii="Times New Roman" w:eastAsia="Calibri" w:hAnsi="Times New Roman" w:cs="Times New Roman"/>
                <w:b/>
                <w:sz w:val="20"/>
                <w:szCs w:val="20"/>
              </w:rPr>
            </w:pPr>
            <w:r w:rsidRPr="00192C22">
              <w:rPr>
                <w:rFonts w:ascii="Times New Roman" w:eastAsia="Calibri" w:hAnsi="Times New Roman" w:cs="Times New Roman"/>
                <w:b/>
                <w:sz w:val="20"/>
                <w:szCs w:val="20"/>
              </w:rPr>
              <w:t xml:space="preserve">Introduction: </w:t>
            </w:r>
            <w:r w:rsidRPr="00192C22">
              <w:rPr>
                <w:rFonts w:ascii="Times New Roman" w:eastAsia="Calibri" w:hAnsi="Times New Roman" w:cs="Times New Roman"/>
                <w:sz w:val="20"/>
                <w:szCs w:val="20"/>
              </w:rPr>
              <w:t>Concept of functional English.</w:t>
            </w:r>
            <w:r w:rsidR="00396BFB" w:rsidRPr="00192C22">
              <w:rPr>
                <w:rFonts w:ascii="Times New Roman" w:eastAsia="Calibri" w:hAnsi="Times New Roman" w:cs="Times New Roman"/>
                <w:sz w:val="20"/>
                <w:szCs w:val="20"/>
              </w:rPr>
              <w:t xml:space="preserve"> </w:t>
            </w:r>
            <w:r w:rsidRPr="00192C22">
              <w:rPr>
                <w:rFonts w:ascii="Times New Roman" w:eastAsia="Calibri" w:hAnsi="Times New Roman" w:cs="Times New Roman"/>
                <w:sz w:val="20"/>
                <w:szCs w:val="20"/>
              </w:rPr>
              <w:t>Perquisites</w:t>
            </w:r>
            <w:r w:rsidR="000E3BCE" w:rsidRPr="00192C22">
              <w:rPr>
                <w:rFonts w:ascii="Times New Roman" w:eastAsia="Calibri" w:hAnsi="Times New Roman" w:cs="Times New Roman"/>
                <w:sz w:val="20"/>
                <w:szCs w:val="20"/>
              </w:rPr>
              <w:t>, functional, u</w:t>
            </w:r>
            <w:r w:rsidRPr="00192C22">
              <w:rPr>
                <w:rFonts w:ascii="Times New Roman" w:eastAsia="Calibri" w:hAnsi="Times New Roman" w:cs="Times New Roman"/>
                <w:sz w:val="20"/>
                <w:szCs w:val="20"/>
              </w:rPr>
              <w:t xml:space="preserve">ses </w:t>
            </w:r>
            <w:r w:rsidR="000E3BCE" w:rsidRPr="00192C22">
              <w:rPr>
                <w:rFonts w:ascii="Times New Roman" w:eastAsia="Calibri" w:hAnsi="Times New Roman" w:cs="Times New Roman"/>
                <w:sz w:val="20"/>
                <w:szCs w:val="20"/>
              </w:rPr>
              <w:t>and b</w:t>
            </w:r>
            <w:r w:rsidRPr="00192C22">
              <w:rPr>
                <w:rFonts w:ascii="Times New Roman" w:eastAsia="Calibri" w:hAnsi="Times New Roman" w:cs="Times New Roman"/>
                <w:sz w:val="20"/>
                <w:szCs w:val="20"/>
              </w:rPr>
              <w:t>enefits of functional English.</w:t>
            </w:r>
          </w:p>
        </w:tc>
        <w:tc>
          <w:tcPr>
            <w:tcW w:w="720" w:type="dxa"/>
            <w:tcBorders>
              <w:bottom w:val="single" w:sz="4" w:space="0" w:color="000000"/>
            </w:tcBorders>
            <w:shd w:val="clear" w:color="auto" w:fill="auto"/>
          </w:tcPr>
          <w:p w14:paraId="7A67737C" w14:textId="6189031B" w:rsidR="00842568" w:rsidRPr="00192C22" w:rsidRDefault="00842568" w:rsidP="001B3309">
            <w:pPr>
              <w:keepNext/>
              <w:spacing w:after="0" w:line="240" w:lineRule="auto"/>
              <w:jc w:val="both"/>
              <w:outlineLvl w:val="1"/>
              <w:rPr>
                <w:rFonts w:ascii="Times New Roman" w:eastAsia="Calibri" w:hAnsi="Times New Roman" w:cs="Times New Roman"/>
                <w:sz w:val="20"/>
                <w:szCs w:val="20"/>
              </w:rPr>
            </w:pPr>
            <w:r w:rsidRPr="00192C22">
              <w:rPr>
                <w:rFonts w:ascii="Times New Roman" w:eastAsia="Times New Roman" w:hAnsi="Times New Roman" w:cs="Times New Roman"/>
                <w:sz w:val="20"/>
                <w:szCs w:val="20"/>
              </w:rPr>
              <w:t>3</w:t>
            </w:r>
          </w:p>
        </w:tc>
        <w:tc>
          <w:tcPr>
            <w:tcW w:w="900" w:type="dxa"/>
            <w:tcBorders>
              <w:bottom w:val="single" w:sz="4" w:space="0" w:color="000000"/>
            </w:tcBorders>
            <w:shd w:val="clear" w:color="auto" w:fill="auto"/>
          </w:tcPr>
          <w:p w14:paraId="6DFEB2B9" w14:textId="44F1E6EC" w:rsidR="00842568" w:rsidRPr="00192C22" w:rsidRDefault="00396BFB" w:rsidP="00396BFB">
            <w:pPr>
              <w:keepNext/>
              <w:spacing w:after="0" w:line="240" w:lineRule="auto"/>
              <w:jc w:val="both"/>
              <w:outlineLvl w:val="1"/>
              <w:rPr>
                <w:rFonts w:ascii="Times New Roman" w:eastAsia="Calibri" w:hAnsi="Times New Roman" w:cs="Times New Roman"/>
                <w:sz w:val="20"/>
                <w:szCs w:val="20"/>
              </w:rPr>
            </w:pPr>
            <w:r w:rsidRPr="00192C22">
              <w:rPr>
                <w:rFonts w:ascii="Times New Roman" w:eastAsia="Times New Roman" w:hAnsi="Times New Roman" w:cs="Times New Roman"/>
                <w:sz w:val="20"/>
                <w:szCs w:val="20"/>
              </w:rPr>
              <w:t>CLO</w:t>
            </w:r>
            <w:r w:rsidR="00842568" w:rsidRPr="00192C22">
              <w:rPr>
                <w:rFonts w:ascii="Times New Roman" w:eastAsia="Times New Roman" w:hAnsi="Times New Roman" w:cs="Times New Roman"/>
                <w:sz w:val="20"/>
                <w:szCs w:val="20"/>
              </w:rPr>
              <w:t xml:space="preserve">1 </w:t>
            </w:r>
            <w:r w:rsidRPr="00192C22">
              <w:rPr>
                <w:rFonts w:ascii="Times New Roman" w:eastAsia="Times New Roman" w:hAnsi="Times New Roman" w:cs="Times New Roman"/>
                <w:sz w:val="20"/>
                <w:szCs w:val="20"/>
              </w:rPr>
              <w:t>CLO</w:t>
            </w:r>
            <w:r w:rsidR="00842568" w:rsidRPr="00192C22">
              <w:rPr>
                <w:rFonts w:ascii="Times New Roman" w:eastAsia="Times New Roman" w:hAnsi="Times New Roman" w:cs="Times New Roman"/>
                <w:sz w:val="20"/>
                <w:szCs w:val="20"/>
              </w:rPr>
              <w:t>2</w:t>
            </w:r>
          </w:p>
        </w:tc>
      </w:tr>
      <w:tr w:rsidR="00016FD1" w:rsidRPr="00192C22" w14:paraId="57ED964F" w14:textId="77777777" w:rsidTr="00D75B80">
        <w:trPr>
          <w:trHeight w:val="467"/>
        </w:trPr>
        <w:tc>
          <w:tcPr>
            <w:tcW w:w="625" w:type="dxa"/>
            <w:shd w:val="clear" w:color="auto" w:fill="auto"/>
          </w:tcPr>
          <w:p w14:paraId="6FBA8359" w14:textId="5847FBD4" w:rsidR="00842568" w:rsidRPr="00192C22" w:rsidRDefault="00842568" w:rsidP="001B3309">
            <w:pPr>
              <w:keepNext/>
              <w:spacing w:after="0" w:line="240" w:lineRule="auto"/>
              <w:jc w:val="both"/>
              <w:outlineLvl w:val="1"/>
              <w:rPr>
                <w:rFonts w:ascii="Times New Roman" w:eastAsia="Calibri" w:hAnsi="Times New Roman" w:cs="Times New Roman"/>
                <w:b/>
                <w:sz w:val="20"/>
                <w:szCs w:val="20"/>
              </w:rPr>
            </w:pPr>
            <w:r w:rsidRPr="00192C22">
              <w:rPr>
                <w:rFonts w:ascii="Times New Roman" w:eastAsia="Calibri" w:hAnsi="Times New Roman" w:cs="Times New Roman"/>
                <w:b/>
                <w:sz w:val="20"/>
                <w:szCs w:val="20"/>
              </w:rPr>
              <w:t>2</w:t>
            </w:r>
            <w:r w:rsidR="00C71798" w:rsidRPr="00192C22">
              <w:rPr>
                <w:rFonts w:ascii="Times New Roman" w:eastAsia="Calibri" w:hAnsi="Times New Roman" w:cs="Times New Roman"/>
                <w:b/>
                <w:sz w:val="20"/>
                <w:szCs w:val="20"/>
              </w:rPr>
              <w:t>.</w:t>
            </w:r>
          </w:p>
        </w:tc>
        <w:tc>
          <w:tcPr>
            <w:tcW w:w="6750" w:type="dxa"/>
            <w:tcBorders>
              <w:bottom w:val="single" w:sz="4" w:space="0" w:color="000000"/>
            </w:tcBorders>
            <w:shd w:val="clear" w:color="auto" w:fill="auto"/>
          </w:tcPr>
          <w:p w14:paraId="614DEFC8" w14:textId="6A0B960F" w:rsidR="00842568" w:rsidRPr="00192C22" w:rsidRDefault="00842568" w:rsidP="001B3309">
            <w:pPr>
              <w:keepNext/>
              <w:spacing w:after="0" w:line="240" w:lineRule="auto"/>
              <w:jc w:val="both"/>
              <w:outlineLvl w:val="1"/>
              <w:rPr>
                <w:rFonts w:ascii="Times New Roman" w:hAnsi="Times New Roman" w:cs="Times New Roman"/>
                <w:b/>
                <w:bCs/>
                <w:sz w:val="20"/>
                <w:szCs w:val="20"/>
              </w:rPr>
            </w:pPr>
            <w:r w:rsidRPr="00192C22">
              <w:rPr>
                <w:rFonts w:ascii="Times New Roman" w:hAnsi="Times New Roman" w:cs="Times New Roman"/>
                <w:b/>
                <w:bCs/>
                <w:sz w:val="20"/>
                <w:szCs w:val="20"/>
              </w:rPr>
              <w:t xml:space="preserve">Grammar and Usage: </w:t>
            </w:r>
            <w:r w:rsidRPr="00192C22">
              <w:rPr>
                <w:rFonts w:ascii="Times New Roman" w:hAnsi="Times New Roman" w:cs="Times New Roman"/>
                <w:bCs/>
                <w:sz w:val="20"/>
                <w:szCs w:val="20"/>
              </w:rPr>
              <w:t>Noun, subject-verb, preposi</w:t>
            </w:r>
            <w:r w:rsidR="00D75B80" w:rsidRPr="00192C22">
              <w:rPr>
                <w:rFonts w:ascii="Times New Roman" w:hAnsi="Times New Roman" w:cs="Times New Roman"/>
                <w:bCs/>
                <w:sz w:val="20"/>
                <w:szCs w:val="20"/>
              </w:rPr>
              <w:t>tions and tenses. Sentences.</w:t>
            </w:r>
            <w:r w:rsidRPr="00192C22">
              <w:rPr>
                <w:rFonts w:ascii="Times New Roman" w:hAnsi="Times New Roman" w:cs="Times New Roman"/>
                <w:bCs/>
                <w:sz w:val="20"/>
                <w:szCs w:val="20"/>
              </w:rPr>
              <w:t xml:space="preserve"> Mechanics capitalization, number style and punctuation.</w:t>
            </w:r>
          </w:p>
        </w:tc>
        <w:tc>
          <w:tcPr>
            <w:tcW w:w="720" w:type="dxa"/>
            <w:tcBorders>
              <w:bottom w:val="single" w:sz="4" w:space="0" w:color="000000"/>
            </w:tcBorders>
            <w:shd w:val="clear" w:color="auto" w:fill="auto"/>
          </w:tcPr>
          <w:p w14:paraId="739349CA" w14:textId="4AE32B96" w:rsidR="00842568" w:rsidRPr="00192C22" w:rsidRDefault="00842568" w:rsidP="001B3309">
            <w:pPr>
              <w:keepNext/>
              <w:spacing w:after="0" w:line="240" w:lineRule="auto"/>
              <w:jc w:val="both"/>
              <w:outlineLvl w:val="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4</w:t>
            </w:r>
          </w:p>
        </w:tc>
        <w:tc>
          <w:tcPr>
            <w:tcW w:w="900" w:type="dxa"/>
            <w:tcBorders>
              <w:bottom w:val="single" w:sz="4" w:space="0" w:color="000000"/>
            </w:tcBorders>
            <w:shd w:val="clear" w:color="auto" w:fill="auto"/>
          </w:tcPr>
          <w:p w14:paraId="7482C5DD" w14:textId="7087F156" w:rsidR="00842568" w:rsidRPr="00192C22" w:rsidRDefault="00396BFB" w:rsidP="00396BFB">
            <w:pPr>
              <w:keepNext/>
              <w:spacing w:after="0" w:line="240" w:lineRule="auto"/>
              <w:jc w:val="both"/>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CLO1 CLO2</w:t>
            </w:r>
          </w:p>
        </w:tc>
      </w:tr>
      <w:tr w:rsidR="00016FD1" w:rsidRPr="00192C22" w14:paraId="1D3C6116" w14:textId="77777777" w:rsidTr="00DC3710">
        <w:trPr>
          <w:trHeight w:val="512"/>
        </w:trPr>
        <w:tc>
          <w:tcPr>
            <w:tcW w:w="625" w:type="dxa"/>
            <w:shd w:val="clear" w:color="auto" w:fill="auto"/>
          </w:tcPr>
          <w:p w14:paraId="33F33C3E" w14:textId="5C94CF21" w:rsidR="00842568" w:rsidRPr="00192C22" w:rsidRDefault="00842568" w:rsidP="001B3309">
            <w:pPr>
              <w:keepNext/>
              <w:spacing w:after="0" w:line="240" w:lineRule="auto"/>
              <w:jc w:val="both"/>
              <w:outlineLvl w:val="1"/>
              <w:rPr>
                <w:rFonts w:ascii="Times New Roman" w:eastAsia="Calibri" w:hAnsi="Times New Roman" w:cs="Times New Roman"/>
                <w:b/>
                <w:sz w:val="20"/>
                <w:szCs w:val="20"/>
              </w:rPr>
            </w:pPr>
            <w:r w:rsidRPr="00192C22">
              <w:rPr>
                <w:rFonts w:ascii="Times New Roman" w:eastAsia="Times New Roman" w:hAnsi="Times New Roman" w:cs="Times New Roman"/>
                <w:b/>
                <w:sz w:val="20"/>
                <w:szCs w:val="20"/>
              </w:rPr>
              <w:t>3</w:t>
            </w:r>
            <w:r w:rsidR="00C71798" w:rsidRPr="00192C22">
              <w:rPr>
                <w:rFonts w:ascii="Times New Roman" w:eastAsia="Times New Roman" w:hAnsi="Times New Roman" w:cs="Times New Roman"/>
                <w:b/>
                <w:sz w:val="20"/>
                <w:szCs w:val="20"/>
              </w:rPr>
              <w:t>.</w:t>
            </w:r>
          </w:p>
        </w:tc>
        <w:tc>
          <w:tcPr>
            <w:tcW w:w="6750" w:type="dxa"/>
            <w:tcBorders>
              <w:bottom w:val="single" w:sz="4" w:space="0" w:color="000000"/>
            </w:tcBorders>
            <w:shd w:val="clear" w:color="auto" w:fill="auto"/>
          </w:tcPr>
          <w:p w14:paraId="155AF5FC" w14:textId="366CE506" w:rsidR="00842568" w:rsidRPr="00192C22" w:rsidRDefault="00842568" w:rsidP="001B3309">
            <w:pPr>
              <w:keepNext/>
              <w:spacing w:after="0" w:line="240" w:lineRule="auto"/>
              <w:jc w:val="both"/>
              <w:outlineLvl w:val="1"/>
              <w:rPr>
                <w:rFonts w:ascii="Times New Roman" w:eastAsia="Calibri" w:hAnsi="Times New Roman" w:cs="Times New Roman"/>
                <w:b/>
                <w:bCs/>
                <w:sz w:val="20"/>
                <w:szCs w:val="20"/>
              </w:rPr>
            </w:pPr>
            <w:r w:rsidRPr="00192C22">
              <w:rPr>
                <w:rFonts w:ascii="Times New Roman" w:hAnsi="Times New Roman" w:cs="Times New Roman"/>
                <w:b/>
                <w:bCs/>
                <w:sz w:val="20"/>
                <w:szCs w:val="20"/>
              </w:rPr>
              <w:t>Reading:</w:t>
            </w:r>
            <w:r w:rsidRPr="00192C22">
              <w:rPr>
                <w:rFonts w:ascii="Times New Roman" w:hAnsi="Times New Roman" w:cs="Times New Roman"/>
                <w:bCs/>
                <w:sz w:val="20"/>
                <w:szCs w:val="20"/>
              </w:rPr>
              <w:t xml:space="preserve"> Textual reading. Making deductions and drawing logical conclusions from reading and reading for others. </w:t>
            </w:r>
          </w:p>
        </w:tc>
        <w:tc>
          <w:tcPr>
            <w:tcW w:w="720" w:type="dxa"/>
            <w:tcBorders>
              <w:bottom w:val="single" w:sz="4" w:space="0" w:color="000000"/>
            </w:tcBorders>
            <w:shd w:val="clear" w:color="auto" w:fill="auto"/>
          </w:tcPr>
          <w:p w14:paraId="3CBF14A0" w14:textId="4EF2C4FF" w:rsidR="00842568" w:rsidRPr="00192C22" w:rsidRDefault="00842568" w:rsidP="001B3309">
            <w:pPr>
              <w:keepNext/>
              <w:spacing w:after="0" w:line="240" w:lineRule="auto"/>
              <w:jc w:val="both"/>
              <w:outlineLvl w:val="1"/>
              <w:rPr>
                <w:rFonts w:ascii="Times New Roman" w:eastAsia="Calibri" w:hAnsi="Times New Roman" w:cs="Times New Roman"/>
                <w:sz w:val="20"/>
                <w:szCs w:val="20"/>
              </w:rPr>
            </w:pPr>
            <w:r w:rsidRPr="00192C22">
              <w:rPr>
                <w:rFonts w:ascii="Times New Roman" w:eastAsia="Times New Roman" w:hAnsi="Times New Roman" w:cs="Times New Roman"/>
                <w:sz w:val="20"/>
                <w:szCs w:val="20"/>
              </w:rPr>
              <w:t>4</w:t>
            </w:r>
          </w:p>
        </w:tc>
        <w:tc>
          <w:tcPr>
            <w:tcW w:w="900" w:type="dxa"/>
            <w:tcBorders>
              <w:bottom w:val="single" w:sz="4" w:space="0" w:color="000000"/>
            </w:tcBorders>
            <w:shd w:val="clear" w:color="auto" w:fill="auto"/>
          </w:tcPr>
          <w:p w14:paraId="4DB75311" w14:textId="77777777" w:rsidR="003A4337" w:rsidRPr="00192C22" w:rsidRDefault="00396BFB" w:rsidP="00396BFB">
            <w:pPr>
              <w:keepNext/>
              <w:spacing w:after="0" w:line="240" w:lineRule="auto"/>
              <w:jc w:val="both"/>
              <w:outlineLvl w:val="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CLO</w:t>
            </w:r>
            <w:r w:rsidR="00842568" w:rsidRPr="00192C22">
              <w:rPr>
                <w:rFonts w:ascii="Times New Roman" w:eastAsia="Times New Roman" w:hAnsi="Times New Roman" w:cs="Times New Roman"/>
                <w:sz w:val="20"/>
                <w:szCs w:val="20"/>
              </w:rPr>
              <w:t>1</w:t>
            </w:r>
          </w:p>
          <w:p w14:paraId="09870E4D" w14:textId="0CFA92A3" w:rsidR="00842568" w:rsidRPr="00192C22" w:rsidRDefault="00396BFB" w:rsidP="00396BFB">
            <w:pPr>
              <w:keepNext/>
              <w:spacing w:after="0" w:line="240" w:lineRule="auto"/>
              <w:jc w:val="both"/>
              <w:outlineLvl w:val="1"/>
              <w:rPr>
                <w:rFonts w:ascii="Times New Roman" w:eastAsia="Calibri" w:hAnsi="Times New Roman" w:cs="Times New Roman"/>
                <w:sz w:val="20"/>
                <w:szCs w:val="20"/>
              </w:rPr>
            </w:pPr>
            <w:r w:rsidRPr="00192C22">
              <w:rPr>
                <w:rFonts w:ascii="Times New Roman" w:eastAsia="Times New Roman" w:hAnsi="Times New Roman" w:cs="Times New Roman"/>
                <w:sz w:val="20"/>
                <w:szCs w:val="20"/>
              </w:rPr>
              <w:t>CLO</w:t>
            </w:r>
            <w:r w:rsidR="00842568" w:rsidRPr="00192C22">
              <w:rPr>
                <w:rFonts w:ascii="Times New Roman" w:eastAsia="Times New Roman" w:hAnsi="Times New Roman" w:cs="Times New Roman"/>
                <w:sz w:val="20"/>
                <w:szCs w:val="20"/>
              </w:rPr>
              <w:t>3</w:t>
            </w:r>
          </w:p>
        </w:tc>
      </w:tr>
      <w:tr w:rsidR="00016FD1" w:rsidRPr="00192C22" w14:paraId="5F4872D8" w14:textId="77777777" w:rsidTr="00DC3710">
        <w:trPr>
          <w:trHeight w:val="485"/>
        </w:trPr>
        <w:tc>
          <w:tcPr>
            <w:tcW w:w="625" w:type="dxa"/>
            <w:shd w:val="clear" w:color="auto" w:fill="auto"/>
          </w:tcPr>
          <w:p w14:paraId="30655CEA" w14:textId="53DAFA08" w:rsidR="00842568" w:rsidRPr="00192C22" w:rsidRDefault="00842568" w:rsidP="001B3309">
            <w:pPr>
              <w:keepNext/>
              <w:spacing w:after="0" w:line="240" w:lineRule="auto"/>
              <w:jc w:val="both"/>
              <w:outlineLvl w:val="1"/>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4</w:t>
            </w:r>
            <w:r w:rsidR="00C71798" w:rsidRPr="00192C22">
              <w:rPr>
                <w:rFonts w:ascii="Times New Roman" w:eastAsia="Times New Roman" w:hAnsi="Times New Roman" w:cs="Times New Roman"/>
                <w:b/>
                <w:sz w:val="20"/>
                <w:szCs w:val="20"/>
              </w:rPr>
              <w:t>.</w:t>
            </w:r>
          </w:p>
        </w:tc>
        <w:tc>
          <w:tcPr>
            <w:tcW w:w="6750" w:type="dxa"/>
            <w:shd w:val="clear" w:color="auto" w:fill="auto"/>
          </w:tcPr>
          <w:p w14:paraId="3BAA4145" w14:textId="7704B3CB" w:rsidR="00842568" w:rsidRPr="00192C22" w:rsidRDefault="00842568" w:rsidP="001B3309">
            <w:pPr>
              <w:keepNext/>
              <w:spacing w:after="0" w:line="240" w:lineRule="auto"/>
              <w:jc w:val="both"/>
              <w:outlineLvl w:val="1"/>
              <w:rPr>
                <w:rFonts w:ascii="Times New Roman" w:eastAsia="Calibri" w:hAnsi="Times New Roman" w:cs="Times New Roman"/>
                <w:b/>
                <w:sz w:val="20"/>
                <w:szCs w:val="20"/>
              </w:rPr>
            </w:pPr>
            <w:r w:rsidRPr="00192C22">
              <w:rPr>
                <w:rFonts w:ascii="Times New Roman" w:hAnsi="Times New Roman" w:cs="Times New Roman"/>
                <w:b/>
                <w:bCs/>
                <w:sz w:val="20"/>
                <w:szCs w:val="20"/>
              </w:rPr>
              <w:t>Writing:</w:t>
            </w:r>
            <w:r w:rsidRPr="00192C22">
              <w:rPr>
                <w:rFonts w:ascii="Times New Roman" w:hAnsi="Times New Roman" w:cs="Times New Roman"/>
                <w:bCs/>
                <w:sz w:val="20"/>
                <w:szCs w:val="20"/>
              </w:rPr>
              <w:t xml:space="preserve"> Concept of writing, types of writing, comprehension and summary writing. Writing in newspaper, magazine, newsletters etc.</w:t>
            </w:r>
          </w:p>
        </w:tc>
        <w:tc>
          <w:tcPr>
            <w:tcW w:w="720" w:type="dxa"/>
            <w:shd w:val="clear" w:color="auto" w:fill="auto"/>
          </w:tcPr>
          <w:p w14:paraId="1F5B3B72" w14:textId="05BA7E38" w:rsidR="00842568" w:rsidRPr="00192C22" w:rsidRDefault="00842568" w:rsidP="001B3309">
            <w:pPr>
              <w:keepNext/>
              <w:spacing w:after="0" w:line="240" w:lineRule="auto"/>
              <w:jc w:val="both"/>
              <w:outlineLvl w:val="1"/>
              <w:rPr>
                <w:rFonts w:ascii="Times New Roman" w:eastAsia="Calibri" w:hAnsi="Times New Roman" w:cs="Times New Roman"/>
                <w:sz w:val="20"/>
                <w:szCs w:val="20"/>
              </w:rPr>
            </w:pPr>
            <w:r w:rsidRPr="00192C22">
              <w:rPr>
                <w:rFonts w:ascii="Times New Roman" w:eastAsia="Times New Roman" w:hAnsi="Times New Roman" w:cs="Times New Roman"/>
                <w:sz w:val="20"/>
                <w:szCs w:val="20"/>
              </w:rPr>
              <w:t>4</w:t>
            </w:r>
          </w:p>
        </w:tc>
        <w:tc>
          <w:tcPr>
            <w:tcW w:w="900" w:type="dxa"/>
            <w:shd w:val="clear" w:color="auto" w:fill="auto"/>
          </w:tcPr>
          <w:p w14:paraId="5A4FF163" w14:textId="77777777" w:rsidR="003A4337" w:rsidRPr="00192C22" w:rsidRDefault="00396BFB" w:rsidP="00396BFB">
            <w:pPr>
              <w:keepNext/>
              <w:spacing w:after="0" w:line="240" w:lineRule="auto"/>
              <w:jc w:val="both"/>
              <w:outlineLvl w:val="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CLO1</w:t>
            </w:r>
          </w:p>
          <w:p w14:paraId="0A043A97" w14:textId="47EC4246" w:rsidR="00842568" w:rsidRPr="00192C22" w:rsidRDefault="00396BFB" w:rsidP="00396BFB">
            <w:pPr>
              <w:keepNext/>
              <w:spacing w:after="0" w:line="240" w:lineRule="auto"/>
              <w:jc w:val="both"/>
              <w:outlineLvl w:val="1"/>
              <w:rPr>
                <w:rFonts w:ascii="Times New Roman" w:eastAsia="Calibri" w:hAnsi="Times New Roman" w:cs="Times New Roman"/>
                <w:sz w:val="20"/>
                <w:szCs w:val="20"/>
              </w:rPr>
            </w:pPr>
            <w:r w:rsidRPr="00192C22">
              <w:rPr>
                <w:rFonts w:ascii="Times New Roman" w:eastAsia="Times New Roman" w:hAnsi="Times New Roman" w:cs="Times New Roman"/>
                <w:sz w:val="20"/>
                <w:szCs w:val="20"/>
              </w:rPr>
              <w:t>CLO3</w:t>
            </w:r>
          </w:p>
        </w:tc>
      </w:tr>
      <w:tr w:rsidR="00016FD1" w:rsidRPr="00192C22" w14:paraId="3411C032" w14:textId="77777777" w:rsidTr="00DC3710">
        <w:tc>
          <w:tcPr>
            <w:tcW w:w="625" w:type="dxa"/>
            <w:shd w:val="clear" w:color="auto" w:fill="auto"/>
          </w:tcPr>
          <w:p w14:paraId="796AA6F3" w14:textId="12B6E4F8" w:rsidR="00842568" w:rsidRPr="00192C22" w:rsidRDefault="00842568" w:rsidP="001B3309">
            <w:pPr>
              <w:spacing w:after="0" w:line="240" w:lineRule="auto"/>
              <w:jc w:val="both"/>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5</w:t>
            </w:r>
            <w:r w:rsidR="00C71798" w:rsidRPr="00192C22">
              <w:rPr>
                <w:rFonts w:ascii="Times New Roman" w:eastAsia="Times New Roman" w:hAnsi="Times New Roman" w:cs="Times New Roman"/>
                <w:b/>
                <w:sz w:val="20"/>
                <w:szCs w:val="20"/>
              </w:rPr>
              <w:t>.</w:t>
            </w:r>
          </w:p>
        </w:tc>
        <w:tc>
          <w:tcPr>
            <w:tcW w:w="6750" w:type="dxa"/>
            <w:shd w:val="clear" w:color="auto" w:fill="auto"/>
          </w:tcPr>
          <w:p w14:paraId="0B93BA5B" w14:textId="75B297C3" w:rsidR="00842568" w:rsidRPr="00192C22" w:rsidRDefault="00842568" w:rsidP="001B3309">
            <w:pPr>
              <w:keepNext/>
              <w:spacing w:after="0" w:line="240" w:lineRule="auto"/>
              <w:jc w:val="both"/>
              <w:outlineLvl w:val="1"/>
              <w:rPr>
                <w:rFonts w:ascii="Times New Roman" w:eastAsia="Calibri" w:hAnsi="Times New Roman" w:cs="Times New Roman"/>
                <w:b/>
                <w:sz w:val="20"/>
                <w:szCs w:val="20"/>
              </w:rPr>
            </w:pPr>
            <w:r w:rsidRPr="00192C22">
              <w:rPr>
                <w:rFonts w:ascii="Times New Roman" w:hAnsi="Times New Roman" w:cs="Times New Roman"/>
                <w:b/>
                <w:bCs/>
                <w:sz w:val="20"/>
                <w:szCs w:val="20"/>
              </w:rPr>
              <w:t xml:space="preserve">Discourse: </w:t>
            </w:r>
            <w:r w:rsidRPr="00192C22">
              <w:rPr>
                <w:rFonts w:ascii="Times New Roman" w:hAnsi="Times New Roman" w:cs="Times New Roman"/>
                <w:bCs/>
                <w:sz w:val="20"/>
                <w:szCs w:val="20"/>
              </w:rPr>
              <w:t>Listening and understanding communications. Taking part in group discussion, reading and participating.</w:t>
            </w:r>
          </w:p>
        </w:tc>
        <w:tc>
          <w:tcPr>
            <w:tcW w:w="720" w:type="dxa"/>
            <w:shd w:val="clear" w:color="auto" w:fill="auto"/>
          </w:tcPr>
          <w:p w14:paraId="7DBC7056" w14:textId="43061AB8" w:rsidR="00842568" w:rsidRPr="00192C22" w:rsidRDefault="00842568" w:rsidP="001B3309">
            <w:pPr>
              <w:keepNext/>
              <w:spacing w:after="0" w:line="240" w:lineRule="auto"/>
              <w:jc w:val="both"/>
              <w:outlineLvl w:val="1"/>
              <w:rPr>
                <w:rFonts w:ascii="Times New Roman" w:eastAsia="Calibri" w:hAnsi="Times New Roman" w:cs="Times New Roman"/>
                <w:sz w:val="20"/>
                <w:szCs w:val="20"/>
              </w:rPr>
            </w:pPr>
            <w:r w:rsidRPr="00192C22">
              <w:rPr>
                <w:rFonts w:ascii="Times New Roman" w:eastAsia="Times New Roman" w:hAnsi="Times New Roman" w:cs="Times New Roman"/>
                <w:sz w:val="20"/>
                <w:szCs w:val="20"/>
              </w:rPr>
              <w:t>4</w:t>
            </w:r>
          </w:p>
        </w:tc>
        <w:tc>
          <w:tcPr>
            <w:tcW w:w="900" w:type="dxa"/>
            <w:shd w:val="clear" w:color="auto" w:fill="auto"/>
          </w:tcPr>
          <w:p w14:paraId="412E9B89" w14:textId="53D2B708" w:rsidR="00842568" w:rsidRPr="00192C22" w:rsidRDefault="00396BFB" w:rsidP="001B3309">
            <w:pPr>
              <w:keepNext/>
              <w:spacing w:after="0" w:line="240" w:lineRule="auto"/>
              <w:jc w:val="both"/>
              <w:outlineLvl w:val="1"/>
              <w:rPr>
                <w:rFonts w:ascii="Times New Roman" w:eastAsia="Calibri" w:hAnsi="Times New Roman" w:cs="Times New Roman"/>
                <w:sz w:val="20"/>
                <w:szCs w:val="20"/>
              </w:rPr>
            </w:pPr>
            <w:r w:rsidRPr="00192C22">
              <w:rPr>
                <w:rFonts w:ascii="Times New Roman" w:eastAsia="Times New Roman" w:hAnsi="Times New Roman" w:cs="Times New Roman"/>
                <w:sz w:val="20"/>
                <w:szCs w:val="20"/>
              </w:rPr>
              <w:t>CLO</w:t>
            </w:r>
            <w:r w:rsidR="00842568" w:rsidRPr="00192C22">
              <w:rPr>
                <w:rFonts w:ascii="Times New Roman" w:eastAsia="Times New Roman" w:hAnsi="Times New Roman" w:cs="Times New Roman"/>
                <w:sz w:val="20"/>
                <w:szCs w:val="20"/>
              </w:rPr>
              <w:t>4</w:t>
            </w:r>
          </w:p>
        </w:tc>
      </w:tr>
      <w:tr w:rsidR="00016FD1" w:rsidRPr="00192C22" w14:paraId="23993FE4" w14:textId="77777777" w:rsidTr="00DC3710">
        <w:tc>
          <w:tcPr>
            <w:tcW w:w="625" w:type="dxa"/>
            <w:shd w:val="clear" w:color="auto" w:fill="auto"/>
          </w:tcPr>
          <w:p w14:paraId="28070772" w14:textId="0D7AAC54" w:rsidR="00842568" w:rsidRPr="00192C22" w:rsidRDefault="00842568" w:rsidP="001B3309">
            <w:pPr>
              <w:spacing w:after="0" w:line="240" w:lineRule="auto"/>
              <w:jc w:val="both"/>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6</w:t>
            </w:r>
            <w:r w:rsidR="00C71798" w:rsidRPr="00192C22">
              <w:rPr>
                <w:rFonts w:ascii="Times New Roman" w:eastAsia="Times New Roman" w:hAnsi="Times New Roman" w:cs="Times New Roman"/>
                <w:b/>
                <w:sz w:val="20"/>
                <w:szCs w:val="20"/>
              </w:rPr>
              <w:t>.</w:t>
            </w:r>
          </w:p>
        </w:tc>
        <w:tc>
          <w:tcPr>
            <w:tcW w:w="6750" w:type="dxa"/>
            <w:shd w:val="clear" w:color="auto" w:fill="auto"/>
          </w:tcPr>
          <w:p w14:paraId="3B14B8D3" w14:textId="3538841E" w:rsidR="00842568" w:rsidRPr="00192C22" w:rsidRDefault="00842568" w:rsidP="000E3BCE">
            <w:pPr>
              <w:keepNext/>
              <w:spacing w:after="0" w:line="240" w:lineRule="auto"/>
              <w:jc w:val="both"/>
              <w:outlineLvl w:val="1"/>
              <w:rPr>
                <w:rFonts w:ascii="Times New Roman" w:eastAsia="Calibri" w:hAnsi="Times New Roman" w:cs="Times New Roman"/>
                <w:b/>
                <w:sz w:val="20"/>
                <w:szCs w:val="20"/>
              </w:rPr>
            </w:pPr>
            <w:r w:rsidRPr="00192C22">
              <w:rPr>
                <w:rFonts w:ascii="Times New Roman" w:hAnsi="Times New Roman" w:cs="Times New Roman"/>
                <w:b/>
                <w:bCs/>
                <w:sz w:val="20"/>
                <w:szCs w:val="20"/>
              </w:rPr>
              <w:t xml:space="preserve">English for Science: </w:t>
            </w:r>
            <w:r w:rsidRPr="00192C22">
              <w:rPr>
                <w:rFonts w:ascii="Times New Roman" w:hAnsi="Times New Roman" w:cs="Times New Roman"/>
                <w:bCs/>
                <w:sz w:val="20"/>
                <w:szCs w:val="20"/>
              </w:rPr>
              <w:t>Writing a project, thesis and research paper. Concep</w:t>
            </w:r>
            <w:r w:rsidR="00CE3C00" w:rsidRPr="00192C22">
              <w:rPr>
                <w:rFonts w:ascii="Times New Roman" w:hAnsi="Times New Roman" w:cs="Times New Roman"/>
                <w:bCs/>
                <w:sz w:val="20"/>
                <w:szCs w:val="20"/>
              </w:rPr>
              <w:t>tual model, experiment design,</w:t>
            </w:r>
            <w:r w:rsidRPr="00192C22">
              <w:rPr>
                <w:rFonts w:ascii="Times New Roman" w:hAnsi="Times New Roman" w:cs="Times New Roman"/>
                <w:bCs/>
                <w:sz w:val="20"/>
                <w:szCs w:val="20"/>
              </w:rPr>
              <w:t xml:space="preserve"> writing results, organizing and presen</w:t>
            </w:r>
            <w:r w:rsidR="00D75B80" w:rsidRPr="00192C22">
              <w:rPr>
                <w:rFonts w:ascii="Times New Roman" w:hAnsi="Times New Roman" w:cs="Times New Roman"/>
                <w:bCs/>
                <w:sz w:val="20"/>
                <w:szCs w:val="20"/>
              </w:rPr>
              <w:t xml:space="preserve">ting. </w:t>
            </w:r>
          </w:p>
        </w:tc>
        <w:tc>
          <w:tcPr>
            <w:tcW w:w="720" w:type="dxa"/>
            <w:shd w:val="clear" w:color="auto" w:fill="auto"/>
          </w:tcPr>
          <w:p w14:paraId="05E853BD" w14:textId="6BDA74EC" w:rsidR="00842568" w:rsidRPr="00192C22" w:rsidRDefault="00842568" w:rsidP="001B3309">
            <w:pPr>
              <w:keepNext/>
              <w:spacing w:after="0" w:line="240" w:lineRule="auto"/>
              <w:jc w:val="both"/>
              <w:outlineLvl w:val="1"/>
              <w:rPr>
                <w:rFonts w:ascii="Times New Roman" w:eastAsia="Calibri" w:hAnsi="Times New Roman" w:cs="Times New Roman"/>
                <w:sz w:val="20"/>
                <w:szCs w:val="20"/>
              </w:rPr>
            </w:pPr>
            <w:r w:rsidRPr="00192C22">
              <w:rPr>
                <w:rFonts w:ascii="Times New Roman" w:eastAsia="Times New Roman" w:hAnsi="Times New Roman" w:cs="Times New Roman"/>
                <w:sz w:val="20"/>
                <w:szCs w:val="20"/>
              </w:rPr>
              <w:t>4</w:t>
            </w:r>
          </w:p>
        </w:tc>
        <w:tc>
          <w:tcPr>
            <w:tcW w:w="900" w:type="dxa"/>
            <w:shd w:val="clear" w:color="auto" w:fill="auto"/>
          </w:tcPr>
          <w:p w14:paraId="7EC95249" w14:textId="54314000" w:rsidR="003A4337" w:rsidRPr="00192C22" w:rsidRDefault="00396BFB" w:rsidP="00396BFB">
            <w:pPr>
              <w:keepNext/>
              <w:spacing w:after="0" w:line="240" w:lineRule="auto"/>
              <w:jc w:val="both"/>
              <w:outlineLvl w:val="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CLO2</w:t>
            </w:r>
          </w:p>
          <w:p w14:paraId="3CE12019" w14:textId="0C66AEE3" w:rsidR="00842568" w:rsidRPr="00192C22" w:rsidRDefault="00396BFB" w:rsidP="00396BFB">
            <w:pPr>
              <w:keepNext/>
              <w:spacing w:after="0" w:line="240" w:lineRule="auto"/>
              <w:jc w:val="both"/>
              <w:outlineLvl w:val="1"/>
              <w:rPr>
                <w:rFonts w:ascii="Times New Roman" w:eastAsia="Calibri" w:hAnsi="Times New Roman" w:cs="Times New Roman"/>
                <w:sz w:val="20"/>
                <w:szCs w:val="20"/>
              </w:rPr>
            </w:pPr>
            <w:r w:rsidRPr="00192C22">
              <w:rPr>
                <w:rFonts w:ascii="Times New Roman" w:eastAsia="Times New Roman" w:hAnsi="Times New Roman" w:cs="Times New Roman"/>
                <w:sz w:val="20"/>
                <w:szCs w:val="20"/>
              </w:rPr>
              <w:t>CLO</w:t>
            </w:r>
            <w:r w:rsidR="00842568" w:rsidRPr="00192C22">
              <w:rPr>
                <w:rFonts w:ascii="Times New Roman" w:eastAsia="Times New Roman" w:hAnsi="Times New Roman" w:cs="Times New Roman"/>
                <w:sz w:val="20"/>
                <w:szCs w:val="20"/>
              </w:rPr>
              <w:t>5</w:t>
            </w:r>
          </w:p>
        </w:tc>
      </w:tr>
      <w:tr w:rsidR="00016FD1" w:rsidRPr="00192C22" w14:paraId="430A9811" w14:textId="77777777" w:rsidTr="00DC3710">
        <w:trPr>
          <w:trHeight w:val="503"/>
        </w:trPr>
        <w:tc>
          <w:tcPr>
            <w:tcW w:w="625" w:type="dxa"/>
            <w:shd w:val="clear" w:color="auto" w:fill="auto"/>
          </w:tcPr>
          <w:p w14:paraId="4934DB61" w14:textId="3631C8C4" w:rsidR="00842568" w:rsidRPr="00192C22" w:rsidRDefault="00842568" w:rsidP="001B3309">
            <w:pPr>
              <w:spacing w:after="0" w:line="240" w:lineRule="auto"/>
              <w:jc w:val="both"/>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7</w:t>
            </w:r>
            <w:r w:rsidR="00C71798" w:rsidRPr="00192C22">
              <w:rPr>
                <w:rFonts w:ascii="Times New Roman" w:eastAsia="Times New Roman" w:hAnsi="Times New Roman" w:cs="Times New Roman"/>
                <w:b/>
                <w:sz w:val="20"/>
                <w:szCs w:val="20"/>
              </w:rPr>
              <w:t>.</w:t>
            </w:r>
          </w:p>
        </w:tc>
        <w:tc>
          <w:tcPr>
            <w:tcW w:w="6750" w:type="dxa"/>
            <w:shd w:val="clear" w:color="auto" w:fill="auto"/>
          </w:tcPr>
          <w:p w14:paraId="0BD0F202" w14:textId="261F2352" w:rsidR="00842568" w:rsidRPr="00192C22" w:rsidRDefault="00842568" w:rsidP="001B3309">
            <w:pPr>
              <w:keepNext/>
              <w:spacing w:after="0" w:line="240" w:lineRule="auto"/>
              <w:jc w:val="both"/>
              <w:outlineLvl w:val="1"/>
              <w:rPr>
                <w:rFonts w:ascii="Times New Roman" w:eastAsia="Calibri" w:hAnsi="Times New Roman" w:cs="Times New Roman"/>
                <w:b/>
                <w:sz w:val="20"/>
                <w:szCs w:val="20"/>
              </w:rPr>
            </w:pPr>
            <w:r w:rsidRPr="00192C22">
              <w:rPr>
                <w:rFonts w:ascii="Times New Roman" w:eastAsia="Times New Roman" w:hAnsi="Times New Roman" w:cs="Times New Roman"/>
                <w:b/>
                <w:sz w:val="20"/>
                <w:szCs w:val="20"/>
              </w:rPr>
              <w:t>Ethical Issue:</w:t>
            </w:r>
            <w:r w:rsidRPr="00192C22">
              <w:rPr>
                <w:rFonts w:ascii="Times New Roman" w:hAnsi="Times New Roman" w:cs="Times New Roman"/>
                <w:bCs/>
                <w:sz w:val="20"/>
                <w:szCs w:val="20"/>
              </w:rPr>
              <w:t xml:space="preserve"> Ethical issues of project, thesis and article writing. </w:t>
            </w:r>
            <w:r w:rsidRPr="00192C22">
              <w:rPr>
                <w:rFonts w:ascii="Times New Roman" w:hAnsi="Times New Roman" w:cs="Times New Roman"/>
                <w:sz w:val="20"/>
                <w:szCs w:val="20"/>
              </w:rPr>
              <w:t xml:space="preserve"> Plagiarism and similarity checking.</w:t>
            </w:r>
          </w:p>
        </w:tc>
        <w:tc>
          <w:tcPr>
            <w:tcW w:w="720" w:type="dxa"/>
            <w:shd w:val="clear" w:color="auto" w:fill="auto"/>
          </w:tcPr>
          <w:p w14:paraId="14C75E7D" w14:textId="03BBDA0A" w:rsidR="00842568" w:rsidRPr="00192C22" w:rsidRDefault="00842568" w:rsidP="001B3309">
            <w:pPr>
              <w:keepNext/>
              <w:spacing w:after="0" w:line="240" w:lineRule="auto"/>
              <w:jc w:val="both"/>
              <w:outlineLvl w:val="1"/>
              <w:rPr>
                <w:rFonts w:ascii="Times New Roman" w:eastAsia="Calibri" w:hAnsi="Times New Roman" w:cs="Times New Roman"/>
                <w:sz w:val="20"/>
                <w:szCs w:val="20"/>
              </w:rPr>
            </w:pPr>
            <w:r w:rsidRPr="00192C22">
              <w:rPr>
                <w:rFonts w:ascii="Times New Roman" w:eastAsia="Times New Roman" w:hAnsi="Times New Roman" w:cs="Times New Roman"/>
                <w:sz w:val="20"/>
                <w:szCs w:val="20"/>
              </w:rPr>
              <w:t>3</w:t>
            </w:r>
          </w:p>
        </w:tc>
        <w:tc>
          <w:tcPr>
            <w:tcW w:w="900" w:type="dxa"/>
            <w:shd w:val="clear" w:color="auto" w:fill="auto"/>
          </w:tcPr>
          <w:p w14:paraId="3F809616" w14:textId="65E9CF53" w:rsidR="00842568" w:rsidRPr="00192C22" w:rsidRDefault="00396BFB" w:rsidP="00396BFB">
            <w:pPr>
              <w:keepNext/>
              <w:spacing w:after="0" w:line="240" w:lineRule="auto"/>
              <w:jc w:val="both"/>
              <w:outlineLvl w:val="1"/>
              <w:rPr>
                <w:rFonts w:ascii="Times New Roman" w:eastAsia="Calibri" w:hAnsi="Times New Roman" w:cs="Times New Roman"/>
                <w:sz w:val="20"/>
                <w:szCs w:val="20"/>
              </w:rPr>
            </w:pPr>
            <w:r w:rsidRPr="00192C22">
              <w:rPr>
                <w:rFonts w:ascii="Times New Roman" w:eastAsia="Times New Roman" w:hAnsi="Times New Roman" w:cs="Times New Roman"/>
                <w:sz w:val="20"/>
                <w:szCs w:val="20"/>
              </w:rPr>
              <w:t>CLO</w:t>
            </w:r>
            <w:r w:rsidR="00842568" w:rsidRPr="00192C22">
              <w:rPr>
                <w:rFonts w:ascii="Times New Roman" w:eastAsia="Times New Roman" w:hAnsi="Times New Roman" w:cs="Times New Roman"/>
                <w:sz w:val="20"/>
                <w:szCs w:val="20"/>
              </w:rPr>
              <w:t xml:space="preserve">2 </w:t>
            </w:r>
            <w:r w:rsidRPr="00192C22">
              <w:rPr>
                <w:rFonts w:ascii="Times New Roman" w:eastAsia="Times New Roman" w:hAnsi="Times New Roman" w:cs="Times New Roman"/>
                <w:sz w:val="20"/>
                <w:szCs w:val="20"/>
              </w:rPr>
              <w:t>CLO</w:t>
            </w:r>
            <w:r w:rsidR="00842568" w:rsidRPr="00192C22">
              <w:rPr>
                <w:rFonts w:ascii="Times New Roman" w:eastAsia="Times New Roman" w:hAnsi="Times New Roman" w:cs="Times New Roman"/>
                <w:sz w:val="20"/>
                <w:szCs w:val="20"/>
              </w:rPr>
              <w:t>5</w:t>
            </w:r>
          </w:p>
        </w:tc>
      </w:tr>
    </w:tbl>
    <w:tbl>
      <w:tblPr>
        <w:tblStyle w:val="TableGrid"/>
        <w:tblW w:w="0" w:type="auto"/>
        <w:tblLook w:val="04A0" w:firstRow="1" w:lastRow="0" w:firstColumn="1" w:lastColumn="0" w:noHBand="0" w:noVBand="1"/>
      </w:tblPr>
      <w:tblGrid>
        <w:gridCol w:w="830"/>
        <w:gridCol w:w="4205"/>
        <w:gridCol w:w="3984"/>
      </w:tblGrid>
      <w:tr w:rsidR="00016FD1" w:rsidRPr="00192C22" w14:paraId="010FB18F" w14:textId="77777777" w:rsidTr="00DE11BE">
        <w:tc>
          <w:tcPr>
            <w:tcW w:w="9019" w:type="dxa"/>
            <w:gridSpan w:val="3"/>
            <w:tcBorders>
              <w:top w:val="single" w:sz="4" w:space="0" w:color="auto"/>
            </w:tcBorders>
          </w:tcPr>
          <w:p w14:paraId="7AA402E3" w14:textId="77777777" w:rsidR="00FD2B14" w:rsidRPr="00192C22" w:rsidRDefault="00FD2B14" w:rsidP="00DE11BE">
            <w:pPr>
              <w:jc w:val="center"/>
              <w:rPr>
                <w:rFonts w:ascii="Times New Roman" w:hAnsi="Times New Roman" w:cs="Times New Roman"/>
                <w:b/>
                <w:bCs/>
                <w:sz w:val="20"/>
                <w:szCs w:val="20"/>
              </w:rPr>
            </w:pPr>
            <w:r w:rsidRPr="00192C22">
              <w:rPr>
                <w:rFonts w:ascii="Times New Roman" w:hAnsi="Times New Roman" w:cs="Times New Roman"/>
                <w:b/>
                <w:sz w:val="20"/>
                <w:szCs w:val="20"/>
              </w:rPr>
              <w:t>Mapping CLOs with Teaching –Learning and Assessment Strategy</w:t>
            </w:r>
          </w:p>
        </w:tc>
      </w:tr>
      <w:tr w:rsidR="00016FD1" w:rsidRPr="00192C22" w14:paraId="008A57F3" w14:textId="77777777" w:rsidTr="00DE11BE">
        <w:tc>
          <w:tcPr>
            <w:tcW w:w="830" w:type="dxa"/>
          </w:tcPr>
          <w:p w14:paraId="521B6E6D" w14:textId="77777777" w:rsidR="00FD2B14" w:rsidRPr="00192C22" w:rsidRDefault="00FD2B14" w:rsidP="00DE11BE">
            <w:pPr>
              <w:jc w:val="both"/>
              <w:rPr>
                <w:rFonts w:ascii="Times New Roman" w:hAnsi="Times New Roman" w:cs="Times New Roman"/>
                <w:b/>
                <w:bCs/>
                <w:sz w:val="20"/>
                <w:szCs w:val="20"/>
              </w:rPr>
            </w:pPr>
            <w:r w:rsidRPr="00192C22">
              <w:rPr>
                <w:rFonts w:ascii="Times New Roman" w:hAnsi="Times New Roman" w:cs="Times New Roman"/>
                <w:b/>
                <w:bCs/>
                <w:sz w:val="20"/>
                <w:szCs w:val="20"/>
              </w:rPr>
              <w:t>CLOs</w:t>
            </w:r>
          </w:p>
        </w:tc>
        <w:tc>
          <w:tcPr>
            <w:tcW w:w="4205" w:type="dxa"/>
          </w:tcPr>
          <w:p w14:paraId="01681D46" w14:textId="77777777" w:rsidR="00FD2B14" w:rsidRPr="00192C22" w:rsidRDefault="00FD2B14" w:rsidP="00DE11BE">
            <w:pPr>
              <w:jc w:val="both"/>
              <w:rPr>
                <w:rFonts w:ascii="Times New Roman" w:hAnsi="Times New Roman" w:cs="Times New Roman"/>
                <w:bCs/>
                <w:sz w:val="20"/>
                <w:szCs w:val="20"/>
              </w:rPr>
            </w:pPr>
            <w:r w:rsidRPr="00192C22">
              <w:rPr>
                <w:rFonts w:ascii="Times New Roman" w:hAnsi="Times New Roman" w:cs="Times New Roman"/>
                <w:sz w:val="20"/>
                <w:szCs w:val="20"/>
              </w:rPr>
              <w:t xml:space="preserve">Teaching-Learning Strategy </w:t>
            </w:r>
          </w:p>
        </w:tc>
        <w:tc>
          <w:tcPr>
            <w:tcW w:w="3984" w:type="dxa"/>
          </w:tcPr>
          <w:p w14:paraId="1237C4EC" w14:textId="77777777" w:rsidR="00FD2B14" w:rsidRPr="00192C22" w:rsidRDefault="00FD2B14" w:rsidP="00DE11BE">
            <w:pPr>
              <w:jc w:val="both"/>
              <w:rPr>
                <w:rFonts w:ascii="Times New Roman" w:hAnsi="Times New Roman" w:cs="Times New Roman"/>
                <w:bCs/>
                <w:sz w:val="20"/>
                <w:szCs w:val="20"/>
              </w:rPr>
            </w:pPr>
            <w:r w:rsidRPr="00192C22">
              <w:rPr>
                <w:rFonts w:ascii="Times New Roman" w:hAnsi="Times New Roman" w:cs="Times New Roman"/>
                <w:sz w:val="20"/>
                <w:szCs w:val="20"/>
              </w:rPr>
              <w:t>Assessment Strategy</w:t>
            </w:r>
          </w:p>
        </w:tc>
      </w:tr>
      <w:tr w:rsidR="00016FD1" w:rsidRPr="00192C22" w14:paraId="39DD2F4E" w14:textId="77777777" w:rsidTr="00DE11BE">
        <w:tc>
          <w:tcPr>
            <w:tcW w:w="830" w:type="dxa"/>
          </w:tcPr>
          <w:p w14:paraId="565CA575" w14:textId="77777777" w:rsidR="00FD2B14" w:rsidRPr="00192C22" w:rsidRDefault="00FD2B14" w:rsidP="00DE11BE">
            <w:pPr>
              <w:jc w:val="both"/>
              <w:rPr>
                <w:rFonts w:ascii="Times New Roman" w:hAnsi="Times New Roman" w:cs="Times New Roman"/>
                <w:b/>
                <w:bCs/>
                <w:sz w:val="20"/>
                <w:szCs w:val="20"/>
              </w:rPr>
            </w:pPr>
            <w:r w:rsidRPr="00192C22">
              <w:rPr>
                <w:rFonts w:ascii="Times New Roman" w:hAnsi="Times New Roman" w:cs="Times New Roman"/>
                <w:b/>
                <w:bCs/>
                <w:sz w:val="20"/>
                <w:szCs w:val="20"/>
              </w:rPr>
              <w:t>1-5</w:t>
            </w:r>
          </w:p>
        </w:tc>
        <w:tc>
          <w:tcPr>
            <w:tcW w:w="4205" w:type="dxa"/>
          </w:tcPr>
          <w:p w14:paraId="3B446717" w14:textId="7FE989F7" w:rsidR="00FD2B14" w:rsidRPr="00192C22" w:rsidRDefault="00D75B80" w:rsidP="00DE11BE">
            <w:pPr>
              <w:jc w:val="both"/>
              <w:rPr>
                <w:rFonts w:ascii="Times New Roman" w:hAnsi="Times New Roman" w:cs="Times New Roman"/>
                <w:bCs/>
                <w:sz w:val="20"/>
                <w:szCs w:val="20"/>
              </w:rPr>
            </w:pPr>
            <w:r w:rsidRPr="00192C22">
              <w:rPr>
                <w:rFonts w:ascii="Times New Roman" w:eastAsia="Times New Roman" w:hAnsi="Times New Roman" w:cs="Times New Roman"/>
                <w:sz w:val="20"/>
                <w:szCs w:val="20"/>
              </w:rPr>
              <w:t>Lecture, group and</w:t>
            </w:r>
            <w:r w:rsidR="00FD2B14" w:rsidRPr="00192C22">
              <w:rPr>
                <w:rFonts w:ascii="Times New Roman" w:eastAsia="Times New Roman" w:hAnsi="Times New Roman" w:cs="Times New Roman"/>
                <w:sz w:val="20"/>
                <w:szCs w:val="20"/>
              </w:rPr>
              <w:t xml:space="preserve"> open discussion and assignment</w:t>
            </w:r>
          </w:p>
        </w:tc>
        <w:tc>
          <w:tcPr>
            <w:tcW w:w="3984" w:type="dxa"/>
          </w:tcPr>
          <w:p w14:paraId="4A33A210" w14:textId="13632EF1" w:rsidR="00FD2B14" w:rsidRPr="00192C22" w:rsidRDefault="00FD2B14" w:rsidP="00DE11BE">
            <w:pPr>
              <w:jc w:val="both"/>
              <w:rPr>
                <w:rFonts w:ascii="Times New Roman" w:hAnsi="Times New Roman" w:cs="Times New Roman"/>
                <w:bCs/>
                <w:sz w:val="20"/>
                <w:szCs w:val="20"/>
              </w:rPr>
            </w:pPr>
            <w:r w:rsidRPr="00192C22">
              <w:rPr>
                <w:rFonts w:ascii="Times New Roman" w:eastAsia="Times New Roman" w:hAnsi="Times New Roman" w:cs="Times New Roman"/>
                <w:sz w:val="20"/>
                <w:szCs w:val="20"/>
              </w:rPr>
              <w:t>Assignment, tutorial, class test, quiz, presentation</w:t>
            </w:r>
            <w:r w:rsidR="00C172D8" w:rsidRPr="00192C22">
              <w:rPr>
                <w:rFonts w:ascii="Times New Roman" w:eastAsia="Times New Roman" w:hAnsi="Times New Roman" w:cs="Times New Roman"/>
                <w:sz w:val="20"/>
                <w:szCs w:val="20"/>
              </w:rPr>
              <w:t>,</w:t>
            </w:r>
            <w:r w:rsidRPr="00192C22">
              <w:rPr>
                <w:rFonts w:ascii="Times New Roman" w:eastAsia="Times New Roman" w:hAnsi="Times New Roman" w:cs="Times New Roman"/>
                <w:sz w:val="20"/>
                <w:szCs w:val="20"/>
              </w:rPr>
              <w:t xml:space="preserve"> </w:t>
            </w:r>
            <w:r w:rsidR="00C172D8" w:rsidRPr="00192C22">
              <w:rPr>
                <w:rFonts w:ascii="Times New Roman" w:eastAsia="Times New Roman" w:hAnsi="Times New Roman" w:cs="Times New Roman"/>
                <w:sz w:val="20"/>
                <w:szCs w:val="20"/>
              </w:rPr>
              <w:t>CIE and SEE.</w:t>
            </w:r>
          </w:p>
        </w:tc>
      </w:tr>
    </w:tbl>
    <w:p w14:paraId="512603F9" w14:textId="3A93E9C1" w:rsidR="00825C0B" w:rsidRPr="00192C22" w:rsidRDefault="00825C0B" w:rsidP="001B3309">
      <w:pPr>
        <w:autoSpaceDE w:val="0"/>
        <w:autoSpaceDN w:val="0"/>
        <w:adjustRightInd w:val="0"/>
        <w:spacing w:after="0" w:line="240" w:lineRule="auto"/>
        <w:jc w:val="both"/>
        <w:rPr>
          <w:rFonts w:ascii="Times New Roman" w:hAnsi="Times New Roman" w:cs="Times New Roman"/>
          <w:b/>
          <w:sz w:val="20"/>
          <w:szCs w:val="20"/>
        </w:rPr>
      </w:pPr>
      <w:r w:rsidRPr="00192C22">
        <w:rPr>
          <w:rFonts w:ascii="Times New Roman" w:hAnsi="Times New Roman" w:cs="Times New Roman"/>
          <w:b/>
          <w:sz w:val="20"/>
          <w:szCs w:val="20"/>
        </w:rPr>
        <w:t xml:space="preserve">Learning Resources (Text Books, Reference Book, Online Resources and Other):  </w:t>
      </w:r>
    </w:p>
    <w:p w14:paraId="75BBEE53" w14:textId="76E340EC" w:rsidR="00825C0B" w:rsidRPr="00192C22" w:rsidRDefault="00B456DC" w:rsidP="00D75B80">
      <w:pPr>
        <w:pStyle w:val="ListParagraph"/>
        <w:numPr>
          <w:ilvl w:val="0"/>
          <w:numId w:val="1"/>
        </w:numPr>
        <w:autoSpaceDE w:val="0"/>
        <w:autoSpaceDN w:val="0"/>
        <w:adjustRightInd w:val="0"/>
        <w:spacing w:after="0" w:line="240" w:lineRule="auto"/>
        <w:jc w:val="both"/>
        <w:rPr>
          <w:rFonts w:ascii="Times New Roman" w:eastAsia="SimSun" w:hAnsi="Times New Roman" w:cs="Times New Roman"/>
          <w:sz w:val="20"/>
          <w:szCs w:val="20"/>
          <w:lang w:eastAsia="zh-CN"/>
        </w:rPr>
      </w:pPr>
      <w:r w:rsidRPr="00192C22">
        <w:rPr>
          <w:rFonts w:ascii="Times New Roman" w:eastAsia="SimSun" w:hAnsi="Times New Roman" w:cs="Times New Roman"/>
          <w:sz w:val="20"/>
          <w:szCs w:val="20"/>
          <w:lang w:eastAsia="zh-CN"/>
        </w:rPr>
        <w:t xml:space="preserve">Chowdhury MYA, Hossain MM. Advanced </w:t>
      </w:r>
      <w:r w:rsidR="000E3BCE" w:rsidRPr="00192C22">
        <w:rPr>
          <w:rFonts w:ascii="Times New Roman" w:eastAsia="SimSun" w:hAnsi="Times New Roman" w:cs="Times New Roman"/>
          <w:sz w:val="20"/>
          <w:szCs w:val="20"/>
          <w:lang w:eastAsia="zh-CN"/>
        </w:rPr>
        <w:t xml:space="preserve">Learners Functional English. </w:t>
      </w:r>
      <w:r w:rsidRPr="00192C22">
        <w:rPr>
          <w:rFonts w:ascii="Times New Roman" w:eastAsia="SimSun" w:hAnsi="Times New Roman" w:cs="Times New Roman"/>
          <w:sz w:val="20"/>
          <w:szCs w:val="20"/>
          <w:lang w:eastAsia="zh-CN"/>
        </w:rPr>
        <w:t>Dhaka, 2015.</w:t>
      </w:r>
    </w:p>
    <w:p w14:paraId="45B2EB26" w14:textId="77777777" w:rsidR="00825C0B" w:rsidRPr="00192C22" w:rsidRDefault="00825C0B" w:rsidP="0081143F">
      <w:pPr>
        <w:pStyle w:val="ListParagraph"/>
        <w:numPr>
          <w:ilvl w:val="0"/>
          <w:numId w:val="1"/>
        </w:numPr>
        <w:spacing w:after="0" w:line="240" w:lineRule="auto"/>
        <w:ind w:left="504"/>
        <w:jc w:val="both"/>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Jasim UM. Planning Research and Writing Research Papers. Bangla prokashoni. 2004.</w:t>
      </w:r>
    </w:p>
    <w:p w14:paraId="59DEF232" w14:textId="127D708B" w:rsidR="00825C0B" w:rsidRPr="00192C22" w:rsidRDefault="00825C0B" w:rsidP="003A4337">
      <w:pPr>
        <w:pStyle w:val="ListParagraph"/>
        <w:keepNext/>
        <w:numPr>
          <w:ilvl w:val="0"/>
          <w:numId w:val="1"/>
        </w:numPr>
        <w:spacing w:after="0" w:line="240" w:lineRule="auto"/>
        <w:ind w:left="504"/>
        <w:jc w:val="both"/>
        <w:outlineLvl w:val="1"/>
        <w:rPr>
          <w:rFonts w:ascii="Times New Roman" w:eastAsia="Times New Roman" w:hAnsi="Times New Roman" w:cs="Times New Roman"/>
          <w:sz w:val="20"/>
          <w:szCs w:val="20"/>
        </w:rPr>
      </w:pPr>
      <w:r w:rsidRPr="00192C22">
        <w:rPr>
          <w:rFonts w:ascii="Times New Roman" w:eastAsia="SimSun" w:hAnsi="Times New Roman" w:cs="Times New Roman"/>
          <w:sz w:val="20"/>
          <w:szCs w:val="20"/>
          <w:lang w:eastAsia="zh-CN"/>
        </w:rPr>
        <w:t>Robert AD, Gastel B. How to Write and Publis</w:t>
      </w:r>
      <w:r w:rsidR="000E3BCE" w:rsidRPr="00192C22">
        <w:rPr>
          <w:rFonts w:ascii="Times New Roman" w:eastAsia="SimSun" w:hAnsi="Times New Roman" w:cs="Times New Roman"/>
          <w:sz w:val="20"/>
          <w:szCs w:val="20"/>
          <w:lang w:eastAsia="zh-CN"/>
        </w:rPr>
        <w:t>h a Scientific Paper.</w:t>
      </w:r>
      <w:r w:rsidRPr="00192C22">
        <w:rPr>
          <w:rFonts w:ascii="Times New Roman" w:eastAsia="SimSun" w:hAnsi="Times New Roman" w:cs="Times New Roman"/>
          <w:sz w:val="20"/>
          <w:szCs w:val="20"/>
          <w:lang w:eastAsia="zh-CN"/>
        </w:rPr>
        <w:t xml:space="preserve"> 7</w:t>
      </w:r>
      <w:r w:rsidRPr="00192C22">
        <w:rPr>
          <w:rFonts w:ascii="Times New Roman" w:eastAsia="SimSun" w:hAnsi="Times New Roman" w:cs="Times New Roman"/>
          <w:sz w:val="20"/>
          <w:szCs w:val="20"/>
          <w:vertAlign w:val="superscript"/>
          <w:lang w:eastAsia="zh-CN"/>
        </w:rPr>
        <w:t>th</w:t>
      </w:r>
      <w:r w:rsidRPr="00192C22">
        <w:rPr>
          <w:rFonts w:ascii="Times New Roman" w:eastAsia="SimSun" w:hAnsi="Times New Roman" w:cs="Times New Roman"/>
          <w:sz w:val="20"/>
          <w:szCs w:val="20"/>
          <w:lang w:eastAsia="zh-CN"/>
        </w:rPr>
        <w:t xml:space="preserve"> Edition. 2011.</w:t>
      </w:r>
    </w:p>
    <w:p w14:paraId="2F1CBC0A" w14:textId="77777777" w:rsidR="00FD4B5C" w:rsidRPr="00192C22" w:rsidRDefault="00FD4B5C" w:rsidP="00FD2B14">
      <w:pPr>
        <w:autoSpaceDE w:val="0"/>
        <w:autoSpaceDN w:val="0"/>
        <w:adjustRightInd w:val="0"/>
        <w:spacing w:after="0" w:line="240" w:lineRule="auto"/>
        <w:jc w:val="center"/>
        <w:rPr>
          <w:rFonts w:ascii="Times New Roman" w:eastAsia="Times New Roman" w:hAnsi="Times New Roman" w:cs="Times New Roman"/>
          <w:b/>
          <w:sz w:val="28"/>
          <w:szCs w:val="28"/>
        </w:rPr>
      </w:pPr>
    </w:p>
    <w:p w14:paraId="4498856B" w14:textId="77777777" w:rsidR="005E1F6F" w:rsidRPr="00192C22" w:rsidRDefault="005E1F6F" w:rsidP="00FD2B14">
      <w:pPr>
        <w:autoSpaceDE w:val="0"/>
        <w:autoSpaceDN w:val="0"/>
        <w:adjustRightInd w:val="0"/>
        <w:spacing w:after="0" w:line="240" w:lineRule="auto"/>
        <w:jc w:val="center"/>
        <w:rPr>
          <w:rFonts w:ascii="Times New Roman" w:eastAsia="Times New Roman" w:hAnsi="Times New Roman" w:cs="Times New Roman"/>
          <w:b/>
          <w:sz w:val="28"/>
          <w:szCs w:val="28"/>
        </w:rPr>
      </w:pPr>
      <w:r w:rsidRPr="00192C22">
        <w:rPr>
          <w:rFonts w:ascii="Times New Roman" w:eastAsia="Times New Roman" w:hAnsi="Times New Roman" w:cs="Times New Roman"/>
          <w:b/>
          <w:sz w:val="28"/>
          <w:szCs w:val="28"/>
        </w:rPr>
        <w:t>Department of Microbiology</w:t>
      </w:r>
    </w:p>
    <w:p w14:paraId="4BA7FF6F" w14:textId="2A432420" w:rsidR="001874E6" w:rsidRPr="00192C22" w:rsidRDefault="001874E6" w:rsidP="00FD2B14">
      <w:pPr>
        <w:autoSpaceDE w:val="0"/>
        <w:autoSpaceDN w:val="0"/>
        <w:adjustRightInd w:val="0"/>
        <w:spacing w:after="0" w:line="240" w:lineRule="auto"/>
        <w:jc w:val="center"/>
        <w:rPr>
          <w:rFonts w:ascii="Times New Roman" w:eastAsia="Times New Roman" w:hAnsi="Times New Roman" w:cs="Times New Roman"/>
          <w:b/>
          <w:sz w:val="28"/>
          <w:szCs w:val="28"/>
        </w:rPr>
      </w:pPr>
      <w:r w:rsidRPr="00192C22">
        <w:rPr>
          <w:rFonts w:ascii="Times New Roman" w:eastAsia="Times New Roman" w:hAnsi="Times New Roman" w:cs="Times New Roman"/>
          <w:b/>
          <w:sz w:val="28"/>
          <w:szCs w:val="28"/>
        </w:rPr>
        <w:t>1</w:t>
      </w:r>
      <w:r w:rsidRPr="00192C22">
        <w:rPr>
          <w:rFonts w:ascii="Times New Roman" w:eastAsia="Times New Roman" w:hAnsi="Times New Roman" w:cs="Times New Roman"/>
          <w:b/>
          <w:sz w:val="28"/>
          <w:szCs w:val="28"/>
          <w:vertAlign w:val="superscript"/>
        </w:rPr>
        <w:t>st</w:t>
      </w:r>
      <w:r w:rsidRPr="00192C22">
        <w:rPr>
          <w:rFonts w:ascii="Times New Roman" w:eastAsia="Times New Roman" w:hAnsi="Times New Roman" w:cs="Times New Roman"/>
          <w:b/>
          <w:sz w:val="28"/>
          <w:szCs w:val="28"/>
        </w:rPr>
        <w:t xml:space="preserve"> Year: 2</w:t>
      </w:r>
      <w:r w:rsidRPr="00192C22">
        <w:rPr>
          <w:rFonts w:ascii="Times New Roman" w:eastAsia="Times New Roman" w:hAnsi="Times New Roman" w:cs="Times New Roman"/>
          <w:b/>
          <w:sz w:val="28"/>
          <w:szCs w:val="28"/>
          <w:vertAlign w:val="superscript"/>
        </w:rPr>
        <w:t>nd</w:t>
      </w:r>
      <w:r w:rsidRPr="00192C22">
        <w:rPr>
          <w:rFonts w:ascii="Times New Roman" w:eastAsia="Times New Roman" w:hAnsi="Times New Roman" w:cs="Times New Roman"/>
          <w:b/>
          <w:sz w:val="28"/>
          <w:szCs w:val="28"/>
        </w:rPr>
        <w:t xml:space="preserve"> Semester</w:t>
      </w:r>
    </w:p>
    <w:p w14:paraId="2292AAA6" w14:textId="77777777" w:rsidR="00A42B87" w:rsidRPr="00192C22" w:rsidRDefault="00A42B87" w:rsidP="001B3309">
      <w:pPr>
        <w:pStyle w:val="Default"/>
        <w:jc w:val="both"/>
        <w:rPr>
          <w:rFonts w:eastAsia="Times New Roman"/>
          <w:b/>
          <w:color w:val="auto"/>
        </w:rPr>
      </w:pPr>
    </w:p>
    <w:p w14:paraId="48066A88" w14:textId="7B37C260" w:rsidR="00752CD4" w:rsidRPr="00192C22" w:rsidRDefault="00752CD4" w:rsidP="001B3309">
      <w:pPr>
        <w:pStyle w:val="Default"/>
        <w:jc w:val="both"/>
        <w:rPr>
          <w:b/>
          <w:color w:val="auto"/>
        </w:rPr>
      </w:pPr>
      <w:r w:rsidRPr="00192C22">
        <w:rPr>
          <w:rFonts w:eastAsia="Times New Roman"/>
          <w:b/>
          <w:color w:val="auto"/>
        </w:rPr>
        <w:t>Course Code: B</w:t>
      </w:r>
      <w:r w:rsidRPr="00192C22">
        <w:rPr>
          <w:b/>
          <w:bCs/>
          <w:color w:val="auto"/>
        </w:rPr>
        <w:t xml:space="preserve">MIC </w:t>
      </w:r>
      <w:r w:rsidR="00D42986" w:rsidRPr="00192C22">
        <w:rPr>
          <w:b/>
          <w:bCs/>
          <w:color w:val="auto"/>
        </w:rPr>
        <w:t>12</w:t>
      </w:r>
      <w:r w:rsidRPr="00192C22">
        <w:rPr>
          <w:b/>
          <w:bCs/>
          <w:color w:val="auto"/>
        </w:rPr>
        <w:t>01</w:t>
      </w:r>
    </w:p>
    <w:p w14:paraId="3931CC75" w14:textId="77777777" w:rsidR="00752CD4" w:rsidRPr="00192C22" w:rsidRDefault="00752CD4" w:rsidP="001B3309">
      <w:pPr>
        <w:spacing w:after="0" w:line="240" w:lineRule="auto"/>
        <w:rPr>
          <w:rFonts w:ascii="Times New Roman" w:eastAsia="MS Mincho" w:hAnsi="Times New Roman" w:cs="Times New Roman"/>
          <w:sz w:val="24"/>
          <w:szCs w:val="24"/>
        </w:rPr>
      </w:pPr>
      <w:r w:rsidRPr="00192C22">
        <w:rPr>
          <w:rFonts w:ascii="Times New Roman" w:eastAsia="Times New Roman" w:hAnsi="Times New Roman" w:cs="Times New Roman"/>
          <w:b/>
          <w:sz w:val="24"/>
          <w:szCs w:val="24"/>
        </w:rPr>
        <w:t xml:space="preserve">Course Title: </w:t>
      </w:r>
      <w:r w:rsidRPr="00192C22">
        <w:rPr>
          <w:rFonts w:ascii="Times New Roman" w:eastAsia="MS Mincho" w:hAnsi="Times New Roman" w:cs="Times New Roman"/>
          <w:b/>
          <w:sz w:val="24"/>
          <w:szCs w:val="24"/>
        </w:rPr>
        <w:t>Basic Molecular Biology</w:t>
      </w:r>
    </w:p>
    <w:p w14:paraId="597E465C" w14:textId="08B50792" w:rsidR="00752CD4" w:rsidRPr="00192C22" w:rsidRDefault="00752CD4"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2C54D796" w14:textId="1048DB59" w:rsidR="000375E3" w:rsidRPr="00192C22" w:rsidRDefault="000375E3"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2</w:t>
      </w:r>
    </w:p>
    <w:p w14:paraId="5C5E0B7D" w14:textId="0518281B" w:rsidR="00752CD4" w:rsidRPr="00192C22" w:rsidRDefault="00752CD4"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w:t>
      </w:r>
      <w:r w:rsidR="00EA1FEC" w:rsidRPr="00192C22">
        <w:rPr>
          <w:rFonts w:ascii="Times New Roman" w:hAnsi="Times New Roman" w:cs="Times New Roman"/>
          <w:b/>
          <w:bCs/>
          <w:sz w:val="24"/>
          <w:szCs w:val="24"/>
        </w:rPr>
        <w:t>Year</w:t>
      </w:r>
      <w:r w:rsidRPr="00192C22">
        <w:rPr>
          <w:rFonts w:ascii="Times New Roman" w:hAnsi="Times New Roman" w:cs="Times New Roman"/>
          <w:b/>
          <w:bCs/>
          <w:sz w:val="24"/>
          <w:szCs w:val="24"/>
        </w:rPr>
        <w:t xml:space="preserve">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Semester</w:t>
      </w:r>
    </w:p>
    <w:p w14:paraId="1EEBB2F9" w14:textId="6550583F" w:rsidR="00752CD4" w:rsidRPr="00192C22" w:rsidRDefault="00752CD4"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w:t>
      </w:r>
      <w:r w:rsidR="00D8400E" w:rsidRPr="00192C22">
        <w:rPr>
          <w:rFonts w:ascii="Times New Roman" w:hAnsi="Times New Roman" w:cs="Times New Roman"/>
          <w:b/>
          <w:bCs/>
          <w:sz w:val="24"/>
          <w:szCs w:val="24"/>
        </w:rPr>
        <w:t xml:space="preserve">2022-2023 </w:t>
      </w:r>
      <w:r w:rsidRPr="00192C22">
        <w:rPr>
          <w:rFonts w:ascii="Times New Roman" w:hAnsi="Times New Roman" w:cs="Times New Roman"/>
          <w:b/>
          <w:bCs/>
          <w:sz w:val="24"/>
          <w:szCs w:val="24"/>
        </w:rPr>
        <w:t xml:space="preserve"> </w:t>
      </w:r>
    </w:p>
    <w:p w14:paraId="01C4CA4D" w14:textId="31860202" w:rsidR="00752CD4" w:rsidRPr="00192C22" w:rsidRDefault="00752CD4"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w:t>
      </w:r>
      <w:r w:rsidR="00500219" w:rsidRPr="00192C22">
        <w:rPr>
          <w:rFonts w:ascii="Times New Roman" w:eastAsia="Times New Roman" w:hAnsi="Times New Roman" w:cs="Times New Roman"/>
          <w:sz w:val="24"/>
          <w:szCs w:val="24"/>
        </w:rPr>
        <w:t>igned by the Academic Committee</w:t>
      </w:r>
    </w:p>
    <w:p w14:paraId="6CE7043C" w14:textId="28ABC91D" w:rsidR="00752CD4" w:rsidRPr="00192C22" w:rsidRDefault="00752CD4" w:rsidP="001B3309">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Contract Hours: Minimum </w:t>
      </w:r>
      <w:r w:rsidR="008C400A" w:rsidRPr="00192C22">
        <w:rPr>
          <w:rFonts w:ascii="Times New Roman" w:hAnsi="Times New Roman" w:cs="Times New Roman"/>
          <w:b/>
          <w:bCs/>
          <w:sz w:val="24"/>
          <w:szCs w:val="24"/>
        </w:rPr>
        <w:t>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759A72E5" w14:textId="77777777" w:rsidR="00752CD4" w:rsidRPr="00192C22" w:rsidRDefault="00752CD4" w:rsidP="001B3309">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Full Marks: 50 </w:t>
      </w:r>
      <w:r w:rsidRPr="00192C22">
        <w:rPr>
          <w:rFonts w:ascii="Times New Roman" w:hAnsi="Times New Roman" w:cs="Times New Roman"/>
          <w:bCs/>
          <w:sz w:val="24"/>
          <w:szCs w:val="24"/>
        </w:rPr>
        <w:t>(</w:t>
      </w:r>
      <w:r w:rsidRPr="00192C22">
        <w:rPr>
          <w:rFonts w:ascii="Times New Roman" w:hAnsi="Times New Roman" w:cs="Times New Roman"/>
          <w:sz w:val="24"/>
          <w:szCs w:val="24"/>
        </w:rPr>
        <w:t>Class attendance 5+Class assessment</w:t>
      </w:r>
      <w:r w:rsidRPr="00192C22">
        <w:rPr>
          <w:rFonts w:ascii="Times New Roman" w:hAnsi="Times New Roman" w:cs="Times New Roman"/>
          <w:bCs/>
          <w:sz w:val="24"/>
          <w:szCs w:val="24"/>
        </w:rPr>
        <w:t xml:space="preserve"> 10+Theory 35)</w:t>
      </w:r>
    </w:p>
    <w:p w14:paraId="3AD01C28" w14:textId="7378D957" w:rsidR="0092723A" w:rsidRPr="00192C22" w:rsidRDefault="00752CD4" w:rsidP="001B3309">
      <w:pPr>
        <w:spacing w:after="0" w:line="240" w:lineRule="auto"/>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Rational of the Course: </w:t>
      </w:r>
    </w:p>
    <w:p w14:paraId="7574C7EB" w14:textId="727BE999" w:rsidR="00792D93" w:rsidRPr="00192C22" w:rsidRDefault="00013D55" w:rsidP="001B3309">
      <w:pPr>
        <w:spacing w:after="0" w:line="240" w:lineRule="auto"/>
        <w:jc w:val="both"/>
        <w:rPr>
          <w:rFonts w:ascii="Times New Roman" w:eastAsia="Calibri" w:hAnsi="Times New Roman" w:cs="Times New Roman"/>
          <w:b/>
          <w:sz w:val="24"/>
          <w:szCs w:val="24"/>
        </w:rPr>
      </w:pPr>
      <w:r w:rsidRPr="00192C22">
        <w:rPr>
          <w:rFonts w:ascii="Times New Roman" w:eastAsia="Times New Roman" w:hAnsi="Times New Roman" w:cs="Times New Roman"/>
          <w:sz w:val="24"/>
          <w:szCs w:val="24"/>
        </w:rPr>
        <w:t>The course</w:t>
      </w:r>
      <w:r w:rsidR="007A1C35" w:rsidRPr="00192C22">
        <w:rPr>
          <w:rFonts w:ascii="Times New Roman" w:eastAsia="Times New Roman" w:hAnsi="Times New Roman" w:cs="Times New Roman"/>
          <w:sz w:val="24"/>
          <w:szCs w:val="24"/>
        </w:rPr>
        <w:t xml:space="preserve"> plays an important role to</w:t>
      </w:r>
      <w:r w:rsidR="0048447C" w:rsidRPr="00192C22">
        <w:rPr>
          <w:rFonts w:ascii="Times New Roman" w:eastAsia="Times New Roman" w:hAnsi="Times New Roman" w:cs="Times New Roman"/>
          <w:sz w:val="24"/>
          <w:szCs w:val="24"/>
        </w:rPr>
        <w:t xml:space="preserve"> know</w:t>
      </w:r>
      <w:r w:rsidRPr="00192C22">
        <w:rPr>
          <w:rFonts w:ascii="Times New Roman" w:eastAsia="Times New Roman" w:hAnsi="Times New Roman" w:cs="Times New Roman"/>
          <w:sz w:val="24"/>
          <w:szCs w:val="24"/>
        </w:rPr>
        <w:t xml:space="preserve"> the basic of prokaryotic and eukaryotic concept, functions and importance of molecules. This course deals the basic structure and pathway of gene, genetic code, process of genetic manipulation, gene expression, regulations and anomalies </w:t>
      </w:r>
      <w:r w:rsidR="00A42B87" w:rsidRPr="00192C22">
        <w:rPr>
          <w:rFonts w:ascii="Times New Roman" w:eastAsia="Times New Roman" w:hAnsi="Times New Roman" w:cs="Times New Roman"/>
          <w:sz w:val="24"/>
          <w:szCs w:val="24"/>
        </w:rPr>
        <w:t xml:space="preserve">of </w:t>
      </w:r>
      <w:r w:rsidRPr="00192C22">
        <w:rPr>
          <w:rFonts w:ascii="Times New Roman" w:eastAsia="Times New Roman" w:hAnsi="Times New Roman" w:cs="Times New Roman"/>
          <w:sz w:val="24"/>
          <w:szCs w:val="24"/>
        </w:rPr>
        <w:t>plant and animals cells.</w:t>
      </w:r>
    </w:p>
    <w:p w14:paraId="61B9ED48" w14:textId="77777777" w:rsidR="00792D93" w:rsidRPr="00192C22" w:rsidRDefault="00792D93"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34D0CA1C" w14:textId="77777777" w:rsidR="00792D93" w:rsidRPr="00192C22" w:rsidRDefault="00792D93"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75B8EEBB" w14:textId="77777777" w:rsidR="00AF40CE" w:rsidRPr="00192C22" w:rsidRDefault="00AF40CE" w:rsidP="00AF40CE">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shd w:val="clear" w:color="auto" w:fill="FFFFFF"/>
        </w:rPr>
        <w:t xml:space="preserve">Learn about </w:t>
      </w:r>
      <w:r w:rsidRPr="00192C22">
        <w:rPr>
          <w:rFonts w:ascii="Times New Roman" w:eastAsia="Calibri" w:hAnsi="Times New Roman" w:cs="Times New Roman"/>
          <w:sz w:val="24"/>
          <w:szCs w:val="24"/>
        </w:rPr>
        <w:t>DNA, RNA and gene structure, functions and their regulatory elements.</w:t>
      </w:r>
      <w:r w:rsidRPr="00192C22">
        <w:rPr>
          <w:rFonts w:ascii="Times New Roman" w:eastAsia="Times New Roman" w:hAnsi="Times New Roman" w:cs="Times New Roman"/>
          <w:sz w:val="24"/>
          <w:szCs w:val="24"/>
          <w:shd w:val="clear" w:color="auto" w:fill="FFFFFF"/>
        </w:rPr>
        <w:t xml:space="preserve"> </w:t>
      </w:r>
    </w:p>
    <w:p w14:paraId="52AB6A3A" w14:textId="77777777" w:rsidR="00AF40CE" w:rsidRPr="00192C22" w:rsidRDefault="00AF40CE" w:rsidP="00AF40CE">
      <w:pPr>
        <w:spacing w:after="0" w:line="240" w:lineRule="auto"/>
        <w:contextualSpacing/>
        <w:jc w:val="both"/>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 xml:space="preserve">Know about the origin, history, properties, codon tables and genetic codes. </w:t>
      </w:r>
    </w:p>
    <w:p w14:paraId="15171B4C" w14:textId="3B28B196" w:rsidR="00AF40CE" w:rsidRPr="00192C22" w:rsidRDefault="00AF40CE" w:rsidP="00AF40CE">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CLO3: </w:t>
      </w:r>
      <w:r w:rsidRPr="00192C22">
        <w:rPr>
          <w:rFonts w:ascii="Times New Roman" w:eastAsia="Times New Roman" w:hAnsi="Times New Roman" w:cs="Times New Roman"/>
          <w:sz w:val="24"/>
          <w:szCs w:val="24"/>
        </w:rPr>
        <w:t>Apply replication of DNA, mechanism of transcription and translation of RNA</w:t>
      </w:r>
      <w:r w:rsidR="00E012AA" w:rsidRPr="00192C22">
        <w:rPr>
          <w:rFonts w:ascii="Times New Roman" w:eastAsia="Times New Roman" w:hAnsi="Times New Roman" w:cs="Times New Roman"/>
          <w:sz w:val="24"/>
          <w:szCs w:val="24"/>
        </w:rPr>
        <w:t>s</w:t>
      </w:r>
      <w:r w:rsidRPr="00192C22">
        <w:rPr>
          <w:rFonts w:ascii="Times New Roman" w:eastAsia="Times New Roman" w:hAnsi="Times New Roman" w:cs="Times New Roman"/>
          <w:sz w:val="24"/>
          <w:szCs w:val="24"/>
        </w:rPr>
        <w:t xml:space="preserve">. </w:t>
      </w:r>
    </w:p>
    <w:p w14:paraId="327EFF7D" w14:textId="77777777" w:rsidR="00AF40CE" w:rsidRPr="00192C22" w:rsidRDefault="00AF40CE" w:rsidP="00AF40CE">
      <w:pPr>
        <w:spacing w:after="0" w:line="240" w:lineRule="auto"/>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CLO4:</w:t>
      </w:r>
      <w:r w:rsidRPr="00192C22">
        <w:rPr>
          <w:rFonts w:ascii="Times New Roman" w:hAnsi="Times New Roman" w:cs="Times New Roman"/>
          <w:sz w:val="24"/>
          <w:szCs w:val="24"/>
        </w:rPr>
        <w:t xml:space="preserve"> Understand the protocol of DNA extraction and gel docking</w:t>
      </w:r>
      <w:r w:rsidRPr="00192C22">
        <w:rPr>
          <w:rFonts w:ascii="Times New Roman" w:eastAsia="Times New Roman" w:hAnsi="Times New Roman" w:cs="Times New Roman"/>
          <w:sz w:val="24"/>
          <w:szCs w:val="24"/>
        </w:rPr>
        <w:t>.</w:t>
      </w:r>
    </w:p>
    <w:p w14:paraId="4D1C1FD2" w14:textId="25605DB5" w:rsidR="00AF40CE" w:rsidRPr="00192C22" w:rsidRDefault="00AF40CE" w:rsidP="00AF40CE">
      <w:pPr>
        <w:tabs>
          <w:tab w:val="center" w:pos="5018"/>
        </w:tabs>
        <w:spacing w:after="0" w:line="240" w:lineRule="auto"/>
        <w:jc w:val="both"/>
        <w:rPr>
          <w:rFonts w:ascii="Times New Roman" w:hAnsi="Times New Roman" w:cs="Times New Roman"/>
          <w:sz w:val="24"/>
          <w:szCs w:val="24"/>
        </w:rPr>
      </w:pPr>
      <w:r w:rsidRPr="00192C22">
        <w:rPr>
          <w:rFonts w:ascii="Times New Roman" w:eastAsia="Times New Roman" w:hAnsi="Times New Roman" w:cs="Times New Roman"/>
          <w:b/>
          <w:sz w:val="24"/>
          <w:szCs w:val="24"/>
        </w:rPr>
        <w:t xml:space="preserve">CLO5: </w:t>
      </w:r>
      <w:r w:rsidRPr="00192C22">
        <w:rPr>
          <w:rFonts w:ascii="Times New Roman" w:eastAsia="Times New Roman" w:hAnsi="Times New Roman" w:cs="Times New Roman"/>
          <w:sz w:val="24"/>
          <w:szCs w:val="24"/>
        </w:rPr>
        <w:t xml:space="preserve">Achieve knowledge of </w:t>
      </w:r>
      <w:r w:rsidR="008E1834" w:rsidRPr="00192C22">
        <w:rPr>
          <w:rFonts w:ascii="Times New Roman" w:hAnsi="Times New Roman" w:cs="Times New Roman"/>
          <w:sz w:val="24"/>
          <w:szCs w:val="24"/>
        </w:rPr>
        <w:t>PCR amplification procedures</w:t>
      </w:r>
      <w:r w:rsidR="0060525D" w:rsidRPr="00192C22">
        <w:rPr>
          <w:rFonts w:ascii="Times New Roman" w:hAnsi="Times New Roman" w:cs="Times New Roman"/>
          <w:sz w:val="24"/>
          <w:szCs w:val="24"/>
        </w:rPr>
        <w:t>.</w:t>
      </w:r>
    </w:p>
    <w:p w14:paraId="621D9EC2" w14:textId="77777777" w:rsidR="0060525D" w:rsidRPr="00192C22" w:rsidRDefault="0060525D" w:rsidP="00AF40CE">
      <w:pPr>
        <w:tabs>
          <w:tab w:val="center" w:pos="5018"/>
        </w:tabs>
        <w:spacing w:after="0" w:line="240" w:lineRule="auto"/>
        <w:jc w:val="both"/>
        <w:rPr>
          <w:rFonts w:ascii="Times New Roman" w:hAnsi="Times New Roman" w:cs="Times New Roman"/>
          <w:sz w:val="24"/>
          <w:szCs w:val="24"/>
        </w:rPr>
      </w:pPr>
    </w:p>
    <w:p w14:paraId="6B70BE13" w14:textId="77777777" w:rsidR="0060525D" w:rsidRPr="00192C22" w:rsidRDefault="0060525D" w:rsidP="0060525D">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3534DA03" w14:textId="77777777" w:rsidTr="0076017E">
        <w:trPr>
          <w:trHeight w:val="233"/>
        </w:trPr>
        <w:tc>
          <w:tcPr>
            <w:tcW w:w="895" w:type="dxa"/>
          </w:tcPr>
          <w:p w14:paraId="5F38D9C8" w14:textId="77777777" w:rsidR="0060525D" w:rsidRPr="00192C22" w:rsidRDefault="0060525D" w:rsidP="00F52730">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2307C9AA" w14:textId="77777777" w:rsidR="0060525D" w:rsidRPr="00192C22" w:rsidRDefault="0060525D" w:rsidP="00F52730">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7CD049D5" w14:textId="77777777" w:rsidR="0060525D" w:rsidRPr="00192C22" w:rsidRDefault="0060525D" w:rsidP="00F5273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5DAD70BB" w14:textId="77777777" w:rsidR="0060525D" w:rsidRPr="00192C22" w:rsidRDefault="0060525D" w:rsidP="00F52730">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61CA959E" w14:textId="77777777" w:rsidR="0060525D" w:rsidRPr="00192C22" w:rsidRDefault="0060525D" w:rsidP="00F52730">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33DAA684" w14:textId="77777777" w:rsidR="0060525D" w:rsidRPr="00192C22" w:rsidRDefault="0060525D" w:rsidP="00F5273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6632E0CE" w14:textId="77777777" w:rsidR="0060525D" w:rsidRPr="00192C22" w:rsidRDefault="0060525D" w:rsidP="00F52730">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48E72A48" w14:textId="77777777" w:rsidR="0060525D" w:rsidRPr="00192C22" w:rsidRDefault="0060525D" w:rsidP="00F5273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674DF820" w14:textId="77777777" w:rsidR="0060525D" w:rsidRPr="00192C22" w:rsidRDefault="0060525D" w:rsidP="00F5273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26306D10" w14:textId="77777777" w:rsidTr="0076017E">
        <w:trPr>
          <w:trHeight w:val="70"/>
        </w:trPr>
        <w:tc>
          <w:tcPr>
            <w:tcW w:w="895" w:type="dxa"/>
          </w:tcPr>
          <w:p w14:paraId="479C7EA1" w14:textId="77777777" w:rsidR="0060525D" w:rsidRPr="00192C22" w:rsidRDefault="0060525D" w:rsidP="00F52730">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59B2C2A6" w14:textId="4DAAE82D" w:rsidR="0060525D" w:rsidRPr="00192C22" w:rsidRDefault="0060525D" w:rsidP="00F52730">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9E2442E" w14:textId="77777777" w:rsidR="0060525D" w:rsidRPr="00192C22" w:rsidRDefault="0060525D" w:rsidP="00F52730">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85E6570" w14:textId="77777777" w:rsidR="0060525D" w:rsidRPr="00192C22" w:rsidRDefault="0060525D" w:rsidP="00F52730">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18665387" w14:textId="77777777" w:rsidR="0060525D" w:rsidRPr="00192C22" w:rsidRDefault="0060525D" w:rsidP="00F52730">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89F33B7" w14:textId="77777777" w:rsidR="0060525D" w:rsidRPr="00192C22" w:rsidRDefault="0060525D" w:rsidP="00F52730">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E8FCCDE" w14:textId="77777777" w:rsidR="0060525D" w:rsidRPr="00192C22" w:rsidRDefault="0060525D" w:rsidP="00F52730">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6DB3553C" w14:textId="77777777" w:rsidR="0060525D" w:rsidRPr="00192C22" w:rsidRDefault="0060525D" w:rsidP="00F52730">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13D9D0EA" w14:textId="77777777" w:rsidR="0060525D" w:rsidRPr="00192C22" w:rsidRDefault="0060525D" w:rsidP="00F52730">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60F3F5FE" w14:textId="77777777" w:rsidTr="0076017E">
        <w:trPr>
          <w:trHeight w:val="70"/>
        </w:trPr>
        <w:tc>
          <w:tcPr>
            <w:tcW w:w="895" w:type="dxa"/>
          </w:tcPr>
          <w:p w14:paraId="2AD4C04D" w14:textId="77777777" w:rsidR="0060525D" w:rsidRPr="00192C22" w:rsidRDefault="0060525D" w:rsidP="00F52730">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3EE21A5F" w14:textId="1D2001BF" w:rsidR="0060525D" w:rsidRPr="00192C22" w:rsidRDefault="0060525D" w:rsidP="00F52730">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31A8489" w14:textId="2F2EE104" w:rsidR="0060525D" w:rsidRPr="00192C22" w:rsidRDefault="0060525D" w:rsidP="00F52730">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B5B1CF7" w14:textId="7C9E563A" w:rsidR="0060525D" w:rsidRPr="00192C22" w:rsidRDefault="0060525D" w:rsidP="00F52730">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6172F51D" w14:textId="0F64E0E8" w:rsidR="0060525D" w:rsidRPr="00192C22" w:rsidRDefault="0060525D" w:rsidP="00F52730">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2325206" w14:textId="77777777" w:rsidR="0060525D" w:rsidRPr="00192C22" w:rsidRDefault="0060525D" w:rsidP="00F52730">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F8166A7" w14:textId="77777777" w:rsidR="0060525D" w:rsidRPr="00192C22" w:rsidRDefault="0060525D" w:rsidP="00F52730">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124BF088" w14:textId="77777777" w:rsidR="0060525D" w:rsidRPr="00192C22" w:rsidRDefault="0060525D" w:rsidP="00F52730">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06575F69" w14:textId="77777777" w:rsidR="0060525D" w:rsidRPr="00192C22" w:rsidRDefault="0060525D" w:rsidP="00F52730">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4B6D6054" w14:textId="77777777" w:rsidTr="0076017E">
        <w:trPr>
          <w:trHeight w:val="70"/>
        </w:trPr>
        <w:tc>
          <w:tcPr>
            <w:tcW w:w="895" w:type="dxa"/>
          </w:tcPr>
          <w:p w14:paraId="0A30E99E" w14:textId="77777777" w:rsidR="0060525D" w:rsidRPr="00192C22" w:rsidRDefault="0060525D" w:rsidP="00F52730">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117F0BCC" w14:textId="5ACCF0DA" w:rsidR="0060525D" w:rsidRPr="00192C22" w:rsidRDefault="0060525D" w:rsidP="00F52730">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1F449D4" w14:textId="77777777" w:rsidR="0060525D" w:rsidRPr="00192C22" w:rsidRDefault="0060525D" w:rsidP="00F52730">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3C1371D" w14:textId="77777777" w:rsidR="0060525D" w:rsidRPr="00192C22" w:rsidRDefault="0060525D" w:rsidP="00F52730">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66C18FE" w14:textId="77777777" w:rsidR="0060525D" w:rsidRPr="00192C22" w:rsidRDefault="0060525D" w:rsidP="00F52730">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C07B0B9" w14:textId="358F2BB2" w:rsidR="0060525D" w:rsidRPr="00192C22" w:rsidRDefault="0060525D" w:rsidP="00F52730">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E138AFE" w14:textId="77777777" w:rsidR="0060525D" w:rsidRPr="00192C22" w:rsidRDefault="0060525D" w:rsidP="00F52730">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1EC7E753" w14:textId="77777777" w:rsidR="0060525D" w:rsidRPr="00192C22" w:rsidRDefault="0060525D" w:rsidP="00F52730">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760225B4" w14:textId="77777777" w:rsidR="0060525D" w:rsidRPr="00192C22" w:rsidRDefault="0060525D" w:rsidP="00F52730">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682F424A" w14:textId="77777777" w:rsidTr="0076017E">
        <w:trPr>
          <w:trHeight w:val="80"/>
        </w:trPr>
        <w:tc>
          <w:tcPr>
            <w:tcW w:w="895" w:type="dxa"/>
          </w:tcPr>
          <w:p w14:paraId="3E154CC2" w14:textId="77777777" w:rsidR="0060525D" w:rsidRPr="00192C22" w:rsidRDefault="0060525D" w:rsidP="00F52730">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522E8AF0" w14:textId="6428EF0B" w:rsidR="0060525D" w:rsidRPr="00192C22" w:rsidRDefault="0060525D" w:rsidP="00F52730">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E94F892" w14:textId="7506DE45" w:rsidR="0060525D" w:rsidRPr="00192C22" w:rsidRDefault="0060525D" w:rsidP="00F52730">
            <w:pPr>
              <w:widowControl w:val="0"/>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410DBA6" w14:textId="77777777" w:rsidR="0060525D" w:rsidRPr="00192C22" w:rsidRDefault="0060525D" w:rsidP="00F52730">
            <w:pPr>
              <w:widowControl w:val="0"/>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5C72447" w14:textId="77777777" w:rsidR="0060525D" w:rsidRPr="00192C22" w:rsidRDefault="0060525D" w:rsidP="00F52730">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3C7A1BE" w14:textId="77777777" w:rsidR="0060525D" w:rsidRPr="00192C22" w:rsidRDefault="0060525D" w:rsidP="00F52730">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3C94C9B8" w14:textId="77777777" w:rsidR="0060525D" w:rsidRPr="00192C22" w:rsidRDefault="0060525D" w:rsidP="00F52730">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330B6D90" w14:textId="77777777" w:rsidR="0060525D" w:rsidRPr="00192C22" w:rsidRDefault="0060525D" w:rsidP="00F52730">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5876FF5C" w14:textId="7436D1AE" w:rsidR="0060525D" w:rsidRPr="00192C22" w:rsidRDefault="0060525D" w:rsidP="00F52730">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71F40825" w14:textId="77777777" w:rsidTr="0076017E">
        <w:trPr>
          <w:trHeight w:val="179"/>
        </w:trPr>
        <w:tc>
          <w:tcPr>
            <w:tcW w:w="895" w:type="dxa"/>
          </w:tcPr>
          <w:p w14:paraId="780EF0DD" w14:textId="77777777" w:rsidR="0060525D" w:rsidRPr="00192C22" w:rsidRDefault="0060525D" w:rsidP="00F52730">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703B4246" w14:textId="47235EEA" w:rsidR="0060525D" w:rsidRPr="00192C22" w:rsidRDefault="0060525D" w:rsidP="00F5273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C6A582A" w14:textId="77777777" w:rsidR="0060525D" w:rsidRPr="00192C22" w:rsidRDefault="0060525D" w:rsidP="00F5273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6C509EB" w14:textId="77777777" w:rsidR="0060525D" w:rsidRPr="00192C22" w:rsidRDefault="0060525D" w:rsidP="00F52730">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01A3ADC" w14:textId="77777777" w:rsidR="0060525D" w:rsidRPr="00192C22" w:rsidRDefault="0060525D" w:rsidP="00F5273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950F67F" w14:textId="77777777" w:rsidR="0060525D" w:rsidRPr="00192C22" w:rsidRDefault="0060525D" w:rsidP="00F5273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20D212E" w14:textId="28209EB9" w:rsidR="0060525D" w:rsidRPr="00192C22" w:rsidRDefault="0060525D" w:rsidP="00F52730">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5CBEC0A5" w14:textId="77777777" w:rsidR="0060525D" w:rsidRPr="00192C22" w:rsidRDefault="0060525D" w:rsidP="00F52730">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1CF1591A" w14:textId="77777777" w:rsidR="0060525D" w:rsidRPr="00192C22" w:rsidRDefault="0060525D" w:rsidP="00F52730">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39E95B25" w14:textId="77777777" w:rsidR="0060525D" w:rsidRPr="00192C22" w:rsidRDefault="0060525D" w:rsidP="0060525D">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386A96E9" w14:textId="77777777" w:rsidR="008E1834" w:rsidRPr="00192C22" w:rsidRDefault="008E1834" w:rsidP="00AF40CE">
      <w:pPr>
        <w:tabs>
          <w:tab w:val="center" w:pos="5018"/>
        </w:tabs>
        <w:spacing w:after="0" w:line="240" w:lineRule="auto"/>
        <w:jc w:val="both"/>
        <w:rPr>
          <w:rFonts w:ascii="Times New Roman" w:eastAsia="Times New Roman" w:hAnsi="Times New Roman" w:cs="Times New Roman"/>
          <w:sz w:val="24"/>
          <w:szCs w:val="24"/>
        </w:rPr>
      </w:pP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5"/>
        <w:gridCol w:w="6750"/>
        <w:gridCol w:w="720"/>
        <w:gridCol w:w="900"/>
      </w:tblGrid>
      <w:tr w:rsidR="00016FD1" w:rsidRPr="00192C22" w14:paraId="403C1D73" w14:textId="77777777" w:rsidTr="00EE34DC">
        <w:tc>
          <w:tcPr>
            <w:tcW w:w="625" w:type="dxa"/>
          </w:tcPr>
          <w:p w14:paraId="6871943A" w14:textId="77777777" w:rsidR="00EE34DC" w:rsidRPr="00192C22" w:rsidRDefault="00EE34DC"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750" w:type="dxa"/>
          </w:tcPr>
          <w:p w14:paraId="66DB8495" w14:textId="77777777" w:rsidR="00EE34DC" w:rsidRPr="00192C22" w:rsidRDefault="00EE34DC" w:rsidP="00EE34DC">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p w14:paraId="6850622A" w14:textId="3AA7D446" w:rsidR="00EE34DC" w:rsidRPr="00192C22" w:rsidRDefault="00EE34DC" w:rsidP="008D4ED0">
            <w:pPr>
              <w:keepNext/>
              <w:spacing w:after="0" w:line="240" w:lineRule="auto"/>
              <w:outlineLvl w:val="1"/>
              <w:rPr>
                <w:rFonts w:ascii="Times New Roman" w:eastAsia="Times New Roman" w:hAnsi="Times New Roman" w:cs="Times New Roman"/>
                <w:b/>
                <w:sz w:val="24"/>
                <w:szCs w:val="24"/>
              </w:rPr>
            </w:pPr>
          </w:p>
        </w:tc>
        <w:tc>
          <w:tcPr>
            <w:tcW w:w="720" w:type="dxa"/>
            <w:tcBorders>
              <w:right w:val="single" w:sz="4" w:space="0" w:color="auto"/>
            </w:tcBorders>
          </w:tcPr>
          <w:p w14:paraId="630C5269" w14:textId="0DCDF0AD" w:rsidR="00EE34DC" w:rsidRPr="00192C22" w:rsidRDefault="00EE34DC"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6AC26F7E" w14:textId="3096C815" w:rsidR="00EE34DC" w:rsidRPr="00192C22" w:rsidRDefault="00EE34DC"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16FD1" w:rsidRPr="00192C22" w14:paraId="72DF7955" w14:textId="77777777" w:rsidTr="00EE34DC">
        <w:trPr>
          <w:trHeight w:val="647"/>
        </w:trPr>
        <w:tc>
          <w:tcPr>
            <w:tcW w:w="625" w:type="dxa"/>
            <w:shd w:val="clear" w:color="auto" w:fill="auto"/>
          </w:tcPr>
          <w:p w14:paraId="5D429519" w14:textId="2EEFCE29" w:rsidR="00EE34DC" w:rsidRPr="00192C22" w:rsidRDefault="00EE34DC"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C71798" w:rsidRPr="00192C22">
              <w:rPr>
                <w:rFonts w:ascii="Times New Roman" w:eastAsia="Calibri" w:hAnsi="Times New Roman" w:cs="Times New Roman"/>
                <w:b/>
                <w:sz w:val="24"/>
                <w:szCs w:val="24"/>
              </w:rPr>
              <w:t>.</w:t>
            </w:r>
          </w:p>
        </w:tc>
        <w:tc>
          <w:tcPr>
            <w:tcW w:w="6750" w:type="dxa"/>
            <w:tcBorders>
              <w:bottom w:val="single" w:sz="4" w:space="0" w:color="000000"/>
            </w:tcBorders>
            <w:shd w:val="clear" w:color="auto" w:fill="auto"/>
          </w:tcPr>
          <w:p w14:paraId="5E5ED57E" w14:textId="2E697B60" w:rsidR="00EE34DC" w:rsidRPr="00192C22" w:rsidRDefault="00EE34DC" w:rsidP="005E1F6F">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Genetic Elements:</w:t>
            </w:r>
            <w:r w:rsidRPr="00192C22">
              <w:rPr>
                <w:rFonts w:ascii="Times New Roman" w:eastAsia="Calibri" w:hAnsi="Times New Roman" w:cs="Times New Roman"/>
                <w:sz w:val="24"/>
                <w:szCs w:val="24"/>
              </w:rPr>
              <w:t xml:space="preserve"> DNA structure. Watson Crick Double helix model. Features of DNA helix, Chargaff’s rule. DNA supercoils. RNA structure, classification and functions. Structure of a gene, promoters and regulatory elements.</w:t>
            </w:r>
          </w:p>
        </w:tc>
        <w:tc>
          <w:tcPr>
            <w:tcW w:w="720" w:type="dxa"/>
            <w:tcBorders>
              <w:bottom w:val="single" w:sz="4" w:space="0" w:color="000000"/>
            </w:tcBorders>
            <w:shd w:val="clear" w:color="auto" w:fill="auto"/>
          </w:tcPr>
          <w:p w14:paraId="3A7E87E7" w14:textId="33887807" w:rsidR="00EE34DC" w:rsidRPr="00192C22" w:rsidRDefault="00EE34DC"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tcBorders>
              <w:bottom w:val="single" w:sz="4" w:space="0" w:color="000000"/>
            </w:tcBorders>
            <w:shd w:val="clear" w:color="auto" w:fill="auto"/>
          </w:tcPr>
          <w:p w14:paraId="1745FBF4" w14:textId="7202A2BB" w:rsidR="00EE34DC" w:rsidRPr="00192C22" w:rsidRDefault="00EE34DC"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w:t>
            </w:r>
          </w:p>
        </w:tc>
      </w:tr>
      <w:tr w:rsidR="00016FD1" w:rsidRPr="00192C22" w14:paraId="2E3CDAF0" w14:textId="77777777" w:rsidTr="00EE34DC">
        <w:trPr>
          <w:trHeight w:val="413"/>
        </w:trPr>
        <w:tc>
          <w:tcPr>
            <w:tcW w:w="625" w:type="dxa"/>
            <w:shd w:val="clear" w:color="auto" w:fill="auto"/>
          </w:tcPr>
          <w:p w14:paraId="023EACD7" w14:textId="40C4D542" w:rsidR="00EE34DC" w:rsidRPr="00192C22" w:rsidRDefault="00EE34DC"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2</w:t>
            </w:r>
            <w:r w:rsidR="00C71798" w:rsidRPr="00192C22">
              <w:rPr>
                <w:rFonts w:ascii="Times New Roman" w:eastAsia="Times New Roman" w:hAnsi="Times New Roman" w:cs="Times New Roman"/>
                <w:b/>
                <w:sz w:val="24"/>
                <w:szCs w:val="24"/>
              </w:rPr>
              <w:t>.</w:t>
            </w:r>
          </w:p>
        </w:tc>
        <w:tc>
          <w:tcPr>
            <w:tcW w:w="6750" w:type="dxa"/>
            <w:tcBorders>
              <w:bottom w:val="single" w:sz="4" w:space="0" w:color="000000"/>
            </w:tcBorders>
            <w:shd w:val="clear" w:color="auto" w:fill="auto"/>
          </w:tcPr>
          <w:p w14:paraId="39796A6E" w14:textId="10D8F8D0" w:rsidR="00EE34DC" w:rsidRPr="00192C22" w:rsidRDefault="00EE34DC" w:rsidP="001B3309">
            <w:pPr>
              <w:keepNext/>
              <w:spacing w:after="0" w:line="240" w:lineRule="auto"/>
              <w:jc w:val="both"/>
              <w:outlineLvl w:val="1"/>
              <w:rPr>
                <w:rFonts w:ascii="Times New Roman" w:eastAsia="Calibri" w:hAnsi="Times New Roman" w:cs="Times New Roman"/>
                <w:b/>
                <w:bCs/>
                <w:sz w:val="24"/>
                <w:szCs w:val="24"/>
              </w:rPr>
            </w:pPr>
            <w:r w:rsidRPr="00192C22">
              <w:rPr>
                <w:rFonts w:ascii="Times New Roman" w:eastAsia="Times New Roman" w:hAnsi="Times New Roman" w:cs="Times New Roman"/>
                <w:b/>
                <w:sz w:val="24"/>
                <w:szCs w:val="24"/>
              </w:rPr>
              <w:t xml:space="preserve">Genetic Code: </w:t>
            </w:r>
            <w:r w:rsidRPr="00192C22">
              <w:rPr>
                <w:rFonts w:ascii="Times New Roman" w:eastAsia="Times New Roman" w:hAnsi="Times New Roman" w:cs="Times New Roman"/>
                <w:sz w:val="24"/>
                <w:szCs w:val="24"/>
              </w:rPr>
              <w:t>Origin and history. Properties, standard codon tables, alternative genetic codes.</w:t>
            </w:r>
          </w:p>
        </w:tc>
        <w:tc>
          <w:tcPr>
            <w:tcW w:w="720" w:type="dxa"/>
            <w:tcBorders>
              <w:bottom w:val="single" w:sz="4" w:space="0" w:color="000000"/>
            </w:tcBorders>
            <w:shd w:val="clear" w:color="auto" w:fill="auto"/>
          </w:tcPr>
          <w:p w14:paraId="2B0E0984" w14:textId="3BCE4103" w:rsidR="00EE34DC" w:rsidRPr="00192C22" w:rsidRDefault="00EE34DC"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Borders>
              <w:bottom w:val="single" w:sz="4" w:space="0" w:color="000000"/>
            </w:tcBorders>
            <w:shd w:val="clear" w:color="auto" w:fill="auto"/>
          </w:tcPr>
          <w:p w14:paraId="548FDDCD" w14:textId="29569203" w:rsidR="00EE34DC" w:rsidRPr="00192C22" w:rsidRDefault="00EE34DC" w:rsidP="00EE34DC">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 CLO2</w:t>
            </w:r>
          </w:p>
        </w:tc>
      </w:tr>
      <w:tr w:rsidR="00016FD1" w:rsidRPr="00192C22" w14:paraId="6D4D7A5A" w14:textId="77777777" w:rsidTr="00F469F6">
        <w:trPr>
          <w:trHeight w:val="485"/>
        </w:trPr>
        <w:tc>
          <w:tcPr>
            <w:tcW w:w="625" w:type="dxa"/>
            <w:shd w:val="clear" w:color="auto" w:fill="auto"/>
          </w:tcPr>
          <w:p w14:paraId="6FA7FE61" w14:textId="5A362110" w:rsidR="00EE34DC" w:rsidRPr="00192C22" w:rsidRDefault="00EE34DC"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r w:rsidR="00C71798" w:rsidRPr="00192C22">
              <w:rPr>
                <w:rFonts w:ascii="Times New Roman" w:eastAsia="Times New Roman" w:hAnsi="Times New Roman" w:cs="Times New Roman"/>
                <w:b/>
                <w:sz w:val="24"/>
                <w:szCs w:val="24"/>
              </w:rPr>
              <w:t>.</w:t>
            </w:r>
          </w:p>
        </w:tc>
        <w:tc>
          <w:tcPr>
            <w:tcW w:w="6750" w:type="dxa"/>
            <w:shd w:val="clear" w:color="auto" w:fill="auto"/>
          </w:tcPr>
          <w:p w14:paraId="1AD6BD3C" w14:textId="78540671" w:rsidR="00EE34DC" w:rsidRPr="00192C22" w:rsidRDefault="00EE34DC" w:rsidP="005E1F6F">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Replication:</w:t>
            </w:r>
            <w:r w:rsidRPr="00192C22">
              <w:rPr>
                <w:rFonts w:ascii="Times New Roman" w:eastAsia="Times New Roman" w:hAnsi="Times New Roman" w:cs="Times New Roman"/>
                <w:sz w:val="24"/>
                <w:szCs w:val="24"/>
              </w:rPr>
              <w:t xml:space="preserve"> Replication of DNA, mode of replication. Enzymes of DNA replication and its control.</w:t>
            </w:r>
          </w:p>
        </w:tc>
        <w:tc>
          <w:tcPr>
            <w:tcW w:w="720" w:type="dxa"/>
            <w:shd w:val="clear" w:color="auto" w:fill="auto"/>
          </w:tcPr>
          <w:p w14:paraId="53226F89" w14:textId="29BE526F" w:rsidR="00EE34DC" w:rsidRPr="00192C22" w:rsidRDefault="00EE34DC"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shd w:val="clear" w:color="auto" w:fill="auto"/>
          </w:tcPr>
          <w:p w14:paraId="6B1DB249" w14:textId="55BE9560" w:rsidR="00EE34DC" w:rsidRPr="00192C22" w:rsidRDefault="00EE34DC" w:rsidP="00EE34DC">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 CLO3</w:t>
            </w:r>
          </w:p>
        </w:tc>
      </w:tr>
      <w:tr w:rsidR="00016FD1" w:rsidRPr="00192C22" w14:paraId="0116CF31" w14:textId="77777777" w:rsidTr="00EE34DC">
        <w:tc>
          <w:tcPr>
            <w:tcW w:w="625" w:type="dxa"/>
            <w:shd w:val="clear" w:color="auto" w:fill="auto"/>
          </w:tcPr>
          <w:p w14:paraId="505BB4D2" w14:textId="699F45B7" w:rsidR="00EE34DC" w:rsidRPr="00192C22" w:rsidRDefault="00EE34DC"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r w:rsidR="00C71798" w:rsidRPr="00192C22">
              <w:rPr>
                <w:rFonts w:ascii="Times New Roman" w:eastAsia="Times New Roman" w:hAnsi="Times New Roman" w:cs="Times New Roman"/>
                <w:b/>
                <w:sz w:val="24"/>
                <w:szCs w:val="24"/>
              </w:rPr>
              <w:t>.</w:t>
            </w:r>
          </w:p>
        </w:tc>
        <w:tc>
          <w:tcPr>
            <w:tcW w:w="6750" w:type="dxa"/>
            <w:shd w:val="clear" w:color="auto" w:fill="auto"/>
          </w:tcPr>
          <w:p w14:paraId="6934CC4E" w14:textId="6A2E2773" w:rsidR="00EE34DC" w:rsidRPr="00192C22" w:rsidRDefault="00EE34DC"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 xml:space="preserve">Transcription: </w:t>
            </w:r>
            <w:r w:rsidRPr="00192C22">
              <w:rPr>
                <w:rFonts w:ascii="Times New Roman" w:eastAsia="Times New Roman" w:hAnsi="Times New Roman" w:cs="Times New Roman"/>
                <w:sz w:val="24"/>
                <w:szCs w:val="24"/>
              </w:rPr>
              <w:t xml:space="preserve">Mechanism of transcription. Transcription initiation complex, inhibition and regulation. Mechanism of </w:t>
            </w:r>
            <w:proofErr w:type="gramStart"/>
            <w:r w:rsidRPr="00192C22">
              <w:rPr>
                <w:rFonts w:ascii="Times New Roman" w:eastAsia="Times New Roman" w:hAnsi="Times New Roman" w:cs="Times New Roman"/>
                <w:sz w:val="24"/>
                <w:szCs w:val="24"/>
              </w:rPr>
              <w:t>RNA splicing</w:t>
            </w:r>
            <w:proofErr w:type="gramEnd"/>
            <w:r w:rsidRPr="00192C22">
              <w:rPr>
                <w:rFonts w:ascii="Times New Roman" w:eastAsia="Times New Roman" w:hAnsi="Times New Roman" w:cs="Times New Roman"/>
                <w:sz w:val="24"/>
                <w:szCs w:val="24"/>
              </w:rPr>
              <w:t xml:space="preserve"> and RNA processing. </w:t>
            </w:r>
            <w:r w:rsidRPr="00192C22">
              <w:rPr>
                <w:rFonts w:ascii="Times New Roman" w:eastAsia="Times New Roman" w:hAnsi="Times New Roman" w:cs="Times New Roman"/>
                <w:spacing w:val="-4"/>
                <w:sz w:val="24"/>
                <w:szCs w:val="24"/>
              </w:rPr>
              <w:t xml:space="preserve">Structure of rRNA and tRNA. </w:t>
            </w:r>
          </w:p>
        </w:tc>
        <w:tc>
          <w:tcPr>
            <w:tcW w:w="720" w:type="dxa"/>
            <w:shd w:val="clear" w:color="auto" w:fill="auto"/>
          </w:tcPr>
          <w:p w14:paraId="503D4BDC" w14:textId="4AED5928" w:rsidR="00EE34DC" w:rsidRPr="00192C22" w:rsidRDefault="00EE34DC"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shd w:val="clear" w:color="auto" w:fill="auto"/>
          </w:tcPr>
          <w:p w14:paraId="5A9429DC" w14:textId="1C8BD73E" w:rsidR="00EE34DC" w:rsidRPr="00192C22" w:rsidRDefault="00EE34DC" w:rsidP="00EE34DC">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 CLO3</w:t>
            </w:r>
          </w:p>
        </w:tc>
      </w:tr>
      <w:tr w:rsidR="00016FD1" w:rsidRPr="00192C22" w14:paraId="0329EB09" w14:textId="77777777" w:rsidTr="00EE34DC">
        <w:tc>
          <w:tcPr>
            <w:tcW w:w="625" w:type="dxa"/>
            <w:shd w:val="clear" w:color="auto" w:fill="auto"/>
          </w:tcPr>
          <w:p w14:paraId="63173E5A" w14:textId="1E4274B2" w:rsidR="00EE34DC" w:rsidRPr="00192C22" w:rsidRDefault="00EE34DC"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5</w:t>
            </w:r>
            <w:r w:rsidR="00C71798" w:rsidRPr="00192C22">
              <w:rPr>
                <w:rFonts w:ascii="Times New Roman" w:eastAsia="Times New Roman" w:hAnsi="Times New Roman" w:cs="Times New Roman"/>
                <w:b/>
                <w:sz w:val="24"/>
                <w:szCs w:val="24"/>
              </w:rPr>
              <w:t>.</w:t>
            </w:r>
          </w:p>
        </w:tc>
        <w:tc>
          <w:tcPr>
            <w:tcW w:w="6750" w:type="dxa"/>
            <w:shd w:val="clear" w:color="auto" w:fill="auto"/>
          </w:tcPr>
          <w:p w14:paraId="144E52FA" w14:textId="7AC625C2" w:rsidR="00EE34DC" w:rsidRPr="00192C22" w:rsidRDefault="00EE34DC"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 xml:space="preserve">Translation: </w:t>
            </w:r>
            <w:r w:rsidRPr="00192C22">
              <w:rPr>
                <w:rFonts w:ascii="Times New Roman" w:eastAsia="Times New Roman" w:hAnsi="Times New Roman" w:cs="Times New Roman"/>
                <w:sz w:val="24"/>
                <w:szCs w:val="24"/>
              </w:rPr>
              <w:t>Activation initiation, elongation and termination of protein biosynthesis. Functions of tRNA, post transcriptional modification of tRNA, mRNA and rRNA.</w:t>
            </w:r>
          </w:p>
        </w:tc>
        <w:tc>
          <w:tcPr>
            <w:tcW w:w="720" w:type="dxa"/>
            <w:shd w:val="clear" w:color="auto" w:fill="auto"/>
          </w:tcPr>
          <w:p w14:paraId="43A79482" w14:textId="31F3F41E" w:rsidR="00EE34DC" w:rsidRPr="00192C22" w:rsidRDefault="00EE34DC"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shd w:val="clear" w:color="auto" w:fill="auto"/>
          </w:tcPr>
          <w:p w14:paraId="0EF90B0F" w14:textId="520A2172" w:rsidR="00EE34DC" w:rsidRPr="00192C22" w:rsidRDefault="00EE34DC" w:rsidP="00EE34DC">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 CLO3</w:t>
            </w:r>
          </w:p>
        </w:tc>
      </w:tr>
      <w:tr w:rsidR="00016FD1" w:rsidRPr="00192C22" w14:paraId="5DE0A399" w14:textId="77777777" w:rsidTr="00F469F6">
        <w:trPr>
          <w:trHeight w:val="557"/>
        </w:trPr>
        <w:tc>
          <w:tcPr>
            <w:tcW w:w="625" w:type="dxa"/>
            <w:tcBorders>
              <w:bottom w:val="single" w:sz="4" w:space="0" w:color="000000"/>
            </w:tcBorders>
            <w:shd w:val="clear" w:color="auto" w:fill="auto"/>
          </w:tcPr>
          <w:p w14:paraId="7A2A6EAA" w14:textId="768383C3" w:rsidR="00EE34DC" w:rsidRPr="00192C22" w:rsidRDefault="00EE34DC" w:rsidP="00AF40CE">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6</w:t>
            </w:r>
            <w:r w:rsidR="00C71798" w:rsidRPr="00192C22">
              <w:rPr>
                <w:rFonts w:ascii="Times New Roman" w:eastAsia="Times New Roman" w:hAnsi="Times New Roman" w:cs="Times New Roman"/>
                <w:b/>
                <w:sz w:val="24"/>
                <w:szCs w:val="24"/>
              </w:rPr>
              <w:t>.</w:t>
            </w:r>
          </w:p>
        </w:tc>
        <w:tc>
          <w:tcPr>
            <w:tcW w:w="6750" w:type="dxa"/>
            <w:tcBorders>
              <w:bottom w:val="single" w:sz="4" w:space="0" w:color="000000"/>
            </w:tcBorders>
            <w:shd w:val="clear" w:color="auto" w:fill="auto"/>
          </w:tcPr>
          <w:p w14:paraId="48E46B04" w14:textId="0DAA37DF" w:rsidR="00EE34DC" w:rsidRPr="00192C22" w:rsidRDefault="005E1F6F" w:rsidP="005E1F6F">
            <w:pPr>
              <w:keepNext/>
              <w:spacing w:after="0" w:line="240" w:lineRule="auto"/>
              <w:jc w:val="both"/>
              <w:outlineLvl w:val="1"/>
              <w:rPr>
                <w:rFonts w:ascii="Times New Roman" w:eastAsia="Calibri" w:hAnsi="Times New Roman" w:cs="Times New Roman"/>
                <w:b/>
                <w:sz w:val="24"/>
                <w:szCs w:val="24"/>
              </w:rPr>
            </w:pPr>
            <w:r w:rsidRPr="00192C22">
              <w:rPr>
                <w:rFonts w:ascii="Times New Roman" w:hAnsi="Times New Roman" w:cs="Times New Roman"/>
                <w:b/>
                <w:spacing w:val="-2"/>
                <w:sz w:val="24"/>
                <w:szCs w:val="24"/>
              </w:rPr>
              <w:t>DNA Extraction:</w:t>
            </w:r>
            <w:r w:rsidR="00EE34DC" w:rsidRPr="00192C22">
              <w:rPr>
                <w:rFonts w:ascii="Times New Roman" w:hAnsi="Times New Roman" w:cs="Times New Roman"/>
                <w:b/>
                <w:spacing w:val="-2"/>
                <w:sz w:val="24"/>
                <w:szCs w:val="24"/>
              </w:rPr>
              <w:t xml:space="preserve"> </w:t>
            </w:r>
            <w:r w:rsidR="00EE34DC" w:rsidRPr="00192C22">
              <w:rPr>
                <w:rFonts w:ascii="Times New Roman" w:hAnsi="Times New Roman" w:cs="Times New Roman"/>
                <w:spacing w:val="-2"/>
                <w:sz w:val="24"/>
                <w:szCs w:val="24"/>
              </w:rPr>
              <w:t>Preparation and extraction of total DNA from bacterial, plant and animal cells. Purification of DNA</w:t>
            </w:r>
            <w:r w:rsidRPr="00192C22">
              <w:rPr>
                <w:rFonts w:ascii="Times New Roman" w:hAnsi="Times New Roman" w:cs="Times New Roman"/>
                <w:spacing w:val="-2"/>
                <w:sz w:val="24"/>
                <w:szCs w:val="24"/>
              </w:rPr>
              <w:t>.</w:t>
            </w:r>
          </w:p>
        </w:tc>
        <w:tc>
          <w:tcPr>
            <w:tcW w:w="720" w:type="dxa"/>
            <w:tcBorders>
              <w:bottom w:val="single" w:sz="4" w:space="0" w:color="000000"/>
            </w:tcBorders>
            <w:shd w:val="clear" w:color="auto" w:fill="auto"/>
          </w:tcPr>
          <w:p w14:paraId="4F561E22" w14:textId="115ECB39" w:rsidR="00EE34DC" w:rsidRPr="00192C22" w:rsidRDefault="00EE34DC" w:rsidP="00AF40CE">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 xml:space="preserve"> 3</w:t>
            </w:r>
          </w:p>
        </w:tc>
        <w:tc>
          <w:tcPr>
            <w:tcW w:w="900" w:type="dxa"/>
            <w:tcBorders>
              <w:bottom w:val="single" w:sz="4" w:space="0" w:color="000000"/>
            </w:tcBorders>
            <w:shd w:val="clear" w:color="auto" w:fill="auto"/>
          </w:tcPr>
          <w:p w14:paraId="35CEE980" w14:textId="09C1B9BC" w:rsidR="00EE34DC" w:rsidRPr="00192C22" w:rsidRDefault="00EE34DC" w:rsidP="00EE34DC">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CLO2CLO4</w:t>
            </w:r>
          </w:p>
        </w:tc>
      </w:tr>
      <w:tr w:rsidR="000F2B4B" w:rsidRPr="00192C22" w14:paraId="08397D5E" w14:textId="77777777" w:rsidTr="00EE34DC">
        <w:trPr>
          <w:trHeight w:val="350"/>
        </w:trPr>
        <w:tc>
          <w:tcPr>
            <w:tcW w:w="625" w:type="dxa"/>
            <w:tcBorders>
              <w:bottom w:val="single" w:sz="4" w:space="0" w:color="auto"/>
            </w:tcBorders>
            <w:shd w:val="clear" w:color="auto" w:fill="auto"/>
          </w:tcPr>
          <w:p w14:paraId="0DF10518" w14:textId="2E62CB66" w:rsidR="00EE34DC" w:rsidRPr="00192C22" w:rsidRDefault="00EE34DC" w:rsidP="00AF40CE">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7</w:t>
            </w:r>
            <w:r w:rsidR="00C71798" w:rsidRPr="00192C22">
              <w:rPr>
                <w:rFonts w:ascii="Times New Roman" w:eastAsia="Times New Roman" w:hAnsi="Times New Roman" w:cs="Times New Roman"/>
                <w:b/>
                <w:sz w:val="24"/>
                <w:szCs w:val="24"/>
              </w:rPr>
              <w:t>.</w:t>
            </w:r>
          </w:p>
        </w:tc>
        <w:tc>
          <w:tcPr>
            <w:tcW w:w="6750" w:type="dxa"/>
            <w:tcBorders>
              <w:bottom w:val="single" w:sz="4" w:space="0" w:color="auto"/>
            </w:tcBorders>
            <w:shd w:val="clear" w:color="auto" w:fill="auto"/>
          </w:tcPr>
          <w:p w14:paraId="725D1B65" w14:textId="63141716" w:rsidR="00EE34DC" w:rsidRPr="00192C22" w:rsidRDefault="00EE34DC" w:rsidP="00F469F6">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bCs/>
                <w:sz w:val="24"/>
                <w:szCs w:val="24"/>
              </w:rPr>
              <w:t>PCR</w:t>
            </w:r>
            <w:r w:rsidR="005E1F6F" w:rsidRPr="00192C22">
              <w:rPr>
                <w:rFonts w:ascii="Times New Roman" w:hAnsi="Times New Roman" w:cs="Times New Roman"/>
                <w:b/>
                <w:spacing w:val="-2"/>
                <w:sz w:val="24"/>
                <w:szCs w:val="24"/>
              </w:rPr>
              <w:t xml:space="preserve"> Amplification and Gel Docking</w:t>
            </w:r>
            <w:r w:rsidRPr="00192C22">
              <w:rPr>
                <w:rFonts w:ascii="Times New Roman" w:eastAsia="Calibri" w:hAnsi="Times New Roman" w:cs="Times New Roman"/>
                <w:b/>
                <w:bCs/>
                <w:sz w:val="24"/>
                <w:szCs w:val="24"/>
              </w:rPr>
              <w:t>:</w:t>
            </w:r>
            <w:r w:rsidRPr="00192C22">
              <w:rPr>
                <w:rFonts w:ascii="Times New Roman" w:eastAsia="Calibri" w:hAnsi="Times New Roman" w:cs="Times New Roman"/>
                <w:sz w:val="24"/>
                <w:szCs w:val="24"/>
              </w:rPr>
              <w:t xml:space="preserve"> </w:t>
            </w:r>
            <w:r w:rsidRPr="00192C22">
              <w:rPr>
                <w:rFonts w:ascii="Times New Roman" w:hAnsi="Times New Roman" w:cs="Times New Roman"/>
                <w:spacing w:val="-2"/>
                <w:sz w:val="24"/>
                <w:szCs w:val="24"/>
              </w:rPr>
              <w:t>Selective amplification of genomic DNA and fragments concept. Pr</w:t>
            </w:r>
            <w:r w:rsidR="00F469F6" w:rsidRPr="00192C22">
              <w:rPr>
                <w:rFonts w:ascii="Times New Roman" w:hAnsi="Times New Roman" w:cs="Times New Roman"/>
                <w:spacing w:val="-2"/>
                <w:sz w:val="24"/>
                <w:szCs w:val="24"/>
              </w:rPr>
              <w:t xml:space="preserve">inciples, procedure, stages, </w:t>
            </w:r>
            <w:r w:rsidRPr="00192C22">
              <w:rPr>
                <w:rFonts w:ascii="Times New Roman" w:hAnsi="Times New Roman" w:cs="Times New Roman"/>
                <w:spacing w:val="-2"/>
                <w:sz w:val="24"/>
                <w:szCs w:val="24"/>
              </w:rPr>
              <w:t>optimization</w:t>
            </w:r>
            <w:r w:rsidR="00F469F6" w:rsidRPr="00192C22">
              <w:rPr>
                <w:rFonts w:ascii="Times New Roman" w:hAnsi="Times New Roman" w:cs="Times New Roman"/>
                <w:spacing w:val="-2"/>
                <w:sz w:val="24"/>
                <w:szCs w:val="24"/>
              </w:rPr>
              <w:t>, a</w:t>
            </w:r>
            <w:r w:rsidRPr="00192C22">
              <w:rPr>
                <w:rFonts w:ascii="Times New Roman" w:hAnsi="Times New Roman" w:cs="Times New Roman"/>
                <w:spacing w:val="-2"/>
                <w:sz w:val="24"/>
                <w:szCs w:val="24"/>
              </w:rPr>
              <w:t>pplications, advantages, limitations and variations of   PCR and gel electrophoresis.</w:t>
            </w:r>
          </w:p>
        </w:tc>
        <w:tc>
          <w:tcPr>
            <w:tcW w:w="720" w:type="dxa"/>
            <w:tcBorders>
              <w:bottom w:val="single" w:sz="4" w:space="0" w:color="auto"/>
            </w:tcBorders>
            <w:shd w:val="clear" w:color="auto" w:fill="auto"/>
          </w:tcPr>
          <w:p w14:paraId="21D3C551" w14:textId="1E94EB2B" w:rsidR="00EE34DC" w:rsidRPr="00192C22" w:rsidRDefault="00EE34DC" w:rsidP="00AF40CE">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Borders>
              <w:bottom w:val="single" w:sz="4" w:space="0" w:color="auto"/>
            </w:tcBorders>
            <w:shd w:val="clear" w:color="auto" w:fill="auto"/>
          </w:tcPr>
          <w:p w14:paraId="544578D6" w14:textId="6BEA5D5A" w:rsidR="00EE34DC" w:rsidRPr="00192C22" w:rsidRDefault="00EE34DC" w:rsidP="00EE34DC">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CLO1CLO2CLO5</w:t>
            </w:r>
          </w:p>
        </w:tc>
      </w:tr>
    </w:tbl>
    <w:p w14:paraId="1FAECBF2" w14:textId="77777777" w:rsidR="005E1F6F" w:rsidRPr="00192C22" w:rsidRDefault="005E1F6F" w:rsidP="00FD2B14">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3074967E" w14:textId="77777777" w:rsidTr="00DE11BE">
        <w:tc>
          <w:tcPr>
            <w:tcW w:w="9019" w:type="dxa"/>
            <w:gridSpan w:val="3"/>
            <w:tcBorders>
              <w:top w:val="single" w:sz="4" w:space="0" w:color="auto"/>
            </w:tcBorders>
          </w:tcPr>
          <w:p w14:paraId="580AC6AC" w14:textId="77777777" w:rsidR="00FD2B14" w:rsidRPr="00192C22" w:rsidRDefault="00FD2B14" w:rsidP="00DE11BE">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231B98AF" w14:textId="77777777" w:rsidTr="00DE11BE">
        <w:tc>
          <w:tcPr>
            <w:tcW w:w="830" w:type="dxa"/>
          </w:tcPr>
          <w:p w14:paraId="03BE29BB" w14:textId="77777777" w:rsidR="00FD2B14" w:rsidRPr="00192C22" w:rsidRDefault="00FD2B14" w:rsidP="00DE11BE">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3153A920" w14:textId="77777777" w:rsidR="00FD2B14" w:rsidRPr="00192C22" w:rsidRDefault="00FD2B14" w:rsidP="00DE11BE">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718C0152" w14:textId="77777777" w:rsidR="00FD2B14" w:rsidRPr="00192C22" w:rsidRDefault="00FD2B14" w:rsidP="00DE11BE">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26DCE654" w14:textId="77777777" w:rsidTr="00DE11BE">
        <w:tc>
          <w:tcPr>
            <w:tcW w:w="830" w:type="dxa"/>
          </w:tcPr>
          <w:p w14:paraId="74BD28A5" w14:textId="77777777" w:rsidR="00FD2B14" w:rsidRPr="00192C22" w:rsidRDefault="00FD2B14" w:rsidP="00DE11BE">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17CD2F31" w14:textId="77777777" w:rsidR="00FD2B14" w:rsidRPr="00192C22" w:rsidRDefault="00FD2B14" w:rsidP="00DE11BE">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359817FC" w14:textId="50F8595C" w:rsidR="00FD2B14" w:rsidRPr="00192C22" w:rsidRDefault="00FD2B14" w:rsidP="00C172D8">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w:t>
            </w:r>
            <w:r w:rsidR="00C172D8" w:rsidRPr="00192C22">
              <w:rPr>
                <w:rFonts w:ascii="Times New Roman" w:eastAsia="Times New Roman" w:hAnsi="Times New Roman" w:cs="Times New Roman"/>
                <w:sz w:val="24"/>
                <w:szCs w:val="24"/>
              </w:rPr>
              <w:t>, CIE and SEE.</w:t>
            </w:r>
          </w:p>
        </w:tc>
      </w:tr>
    </w:tbl>
    <w:p w14:paraId="160F521B" w14:textId="77777777" w:rsidR="00EE34DC" w:rsidRPr="00192C22" w:rsidRDefault="00EE34DC" w:rsidP="001B3309">
      <w:pPr>
        <w:spacing w:after="0" w:line="240" w:lineRule="auto"/>
        <w:jc w:val="both"/>
        <w:rPr>
          <w:rFonts w:ascii="Times New Roman" w:eastAsia="Times New Roman" w:hAnsi="Times New Roman" w:cs="Times New Roman"/>
          <w:b/>
          <w:sz w:val="24"/>
          <w:szCs w:val="24"/>
        </w:rPr>
      </w:pPr>
    </w:p>
    <w:p w14:paraId="7491B5A5" w14:textId="4D093675" w:rsidR="0017147F" w:rsidRPr="00192C22" w:rsidRDefault="0017147F"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Learning Resources (Text Books, Reference Book, Online Resources and Other):  </w:t>
      </w:r>
    </w:p>
    <w:p w14:paraId="14F2626C" w14:textId="245B6902" w:rsidR="0017147F" w:rsidRPr="00192C22" w:rsidRDefault="0017147F" w:rsidP="00783902">
      <w:pPr>
        <w:pStyle w:val="ListParagraph"/>
        <w:numPr>
          <w:ilvl w:val="0"/>
          <w:numId w:val="29"/>
        </w:num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Alberts B, Bray D, Lewis J. Molecular Biology</w:t>
      </w:r>
      <w:r w:rsidR="00E012AA" w:rsidRPr="00192C22">
        <w:rPr>
          <w:rFonts w:ascii="Times New Roman" w:eastAsia="Times New Roman" w:hAnsi="Times New Roman" w:cs="Times New Roman"/>
          <w:sz w:val="24"/>
          <w:szCs w:val="24"/>
        </w:rPr>
        <w:t xml:space="preserve"> of the Cell. Garland Pub.</w:t>
      </w:r>
      <w:r w:rsidRPr="00192C22">
        <w:rPr>
          <w:rFonts w:ascii="Times New Roman" w:eastAsia="Times New Roman" w:hAnsi="Times New Roman" w:cs="Times New Roman"/>
          <w:sz w:val="24"/>
          <w:szCs w:val="24"/>
        </w:rPr>
        <w:t xml:space="preserve"> Inc.  USA. 2007.</w:t>
      </w:r>
    </w:p>
    <w:p w14:paraId="31B676DE" w14:textId="2557133B" w:rsidR="0017147F" w:rsidRPr="00192C22" w:rsidRDefault="00752CD4" w:rsidP="00783902">
      <w:pPr>
        <w:pStyle w:val="ListParagraph"/>
        <w:numPr>
          <w:ilvl w:val="0"/>
          <w:numId w:val="29"/>
        </w:num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 xml:space="preserve">Berg </w:t>
      </w:r>
      <w:r w:rsidR="0017147F" w:rsidRPr="00192C22">
        <w:rPr>
          <w:rFonts w:ascii="Times New Roman" w:eastAsia="Times New Roman" w:hAnsi="Times New Roman" w:cs="Times New Roman"/>
          <w:sz w:val="24"/>
          <w:szCs w:val="24"/>
        </w:rPr>
        <w:t>JM, Tymoczko JL, Stryer L. Biochemistry. Palgrave MacMillan. 7th Edition. 2011.</w:t>
      </w:r>
    </w:p>
    <w:p w14:paraId="3FFAEDE0" w14:textId="400BE00A" w:rsidR="0017147F" w:rsidRPr="00192C22" w:rsidRDefault="0017147F" w:rsidP="00783902">
      <w:pPr>
        <w:pStyle w:val="ListParagraph"/>
        <w:numPr>
          <w:ilvl w:val="0"/>
          <w:numId w:val="29"/>
        </w:num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Darnell J, Lodish H, Baltimore D. Mo</w:t>
      </w:r>
      <w:r w:rsidR="00E012AA" w:rsidRPr="00192C22">
        <w:rPr>
          <w:rFonts w:ascii="Times New Roman" w:eastAsia="Times New Roman" w:hAnsi="Times New Roman" w:cs="Times New Roman"/>
          <w:sz w:val="24"/>
          <w:szCs w:val="24"/>
        </w:rPr>
        <w:t>lecular Cell Biology. Sci.</w:t>
      </w:r>
      <w:r w:rsidRPr="00192C22">
        <w:rPr>
          <w:rFonts w:ascii="Times New Roman" w:eastAsia="Times New Roman" w:hAnsi="Times New Roman" w:cs="Times New Roman"/>
          <w:sz w:val="24"/>
          <w:szCs w:val="24"/>
        </w:rPr>
        <w:t xml:space="preserve"> Amer Inc. 2</w:t>
      </w:r>
      <w:r w:rsidRPr="00192C22">
        <w:rPr>
          <w:rFonts w:ascii="Times New Roman" w:eastAsia="Times New Roman" w:hAnsi="Times New Roman" w:cs="Times New Roman"/>
          <w:sz w:val="24"/>
          <w:szCs w:val="24"/>
          <w:vertAlign w:val="superscript"/>
        </w:rPr>
        <w:t>nd</w:t>
      </w:r>
      <w:r w:rsidR="00752CD4" w:rsidRPr="00192C22">
        <w:rPr>
          <w:rFonts w:ascii="Times New Roman" w:eastAsia="Times New Roman" w:hAnsi="Times New Roman" w:cs="Times New Roman"/>
          <w:sz w:val="24"/>
          <w:szCs w:val="24"/>
          <w:vertAlign w:val="superscript"/>
        </w:rPr>
        <w:t xml:space="preserve"> </w:t>
      </w:r>
      <w:r w:rsidRPr="00192C22">
        <w:rPr>
          <w:rFonts w:ascii="Times New Roman" w:eastAsia="Times New Roman" w:hAnsi="Times New Roman" w:cs="Times New Roman"/>
          <w:sz w:val="24"/>
          <w:szCs w:val="24"/>
        </w:rPr>
        <w:t>Edi. 1990.</w:t>
      </w:r>
    </w:p>
    <w:p w14:paraId="30ED6B57" w14:textId="022EF835" w:rsidR="0017147F" w:rsidRPr="00192C22" w:rsidRDefault="0017147F" w:rsidP="00783902">
      <w:pPr>
        <w:pStyle w:val="ListParagraph"/>
        <w:numPr>
          <w:ilvl w:val="0"/>
          <w:numId w:val="29"/>
        </w:num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Nelson DL, Cox MM. Lehninger. P</w:t>
      </w:r>
      <w:r w:rsidR="005E1F6F" w:rsidRPr="00192C22">
        <w:rPr>
          <w:rFonts w:ascii="Times New Roman" w:eastAsia="Times New Roman" w:hAnsi="Times New Roman" w:cs="Times New Roman"/>
          <w:sz w:val="24"/>
          <w:szCs w:val="24"/>
        </w:rPr>
        <w:t>rinciples of Biochemistry.</w:t>
      </w:r>
      <w:r w:rsidR="00A56F47" w:rsidRPr="00192C22">
        <w:rPr>
          <w:rFonts w:ascii="Times New Roman" w:eastAsia="Times New Roman" w:hAnsi="Times New Roman" w:cs="Times New Roman"/>
          <w:sz w:val="24"/>
          <w:szCs w:val="24"/>
        </w:rPr>
        <w:t xml:space="preserve"> </w:t>
      </w:r>
      <w:r w:rsidRPr="00192C22">
        <w:rPr>
          <w:rFonts w:ascii="Times New Roman" w:eastAsia="Times New Roman" w:hAnsi="Times New Roman" w:cs="Times New Roman"/>
          <w:sz w:val="24"/>
          <w:szCs w:val="24"/>
        </w:rPr>
        <w:t>USA. 6</w:t>
      </w:r>
      <w:r w:rsidRPr="00192C22">
        <w:rPr>
          <w:rFonts w:ascii="Times New Roman" w:eastAsia="Times New Roman" w:hAnsi="Times New Roman" w:cs="Times New Roman"/>
          <w:sz w:val="24"/>
          <w:szCs w:val="24"/>
          <w:vertAlign w:val="superscript"/>
        </w:rPr>
        <w:t>th</w:t>
      </w:r>
      <w:r w:rsidR="00752CD4" w:rsidRPr="00192C22">
        <w:rPr>
          <w:rFonts w:ascii="Times New Roman" w:eastAsia="Times New Roman" w:hAnsi="Times New Roman" w:cs="Times New Roman"/>
          <w:sz w:val="24"/>
          <w:szCs w:val="24"/>
        </w:rPr>
        <w:t xml:space="preserve"> </w:t>
      </w:r>
      <w:r w:rsidRPr="00192C22">
        <w:rPr>
          <w:rFonts w:ascii="Times New Roman" w:eastAsia="Times New Roman" w:hAnsi="Times New Roman" w:cs="Times New Roman"/>
          <w:sz w:val="24"/>
          <w:szCs w:val="24"/>
        </w:rPr>
        <w:t>Edition. 2012.</w:t>
      </w:r>
    </w:p>
    <w:p w14:paraId="1F3BBA81" w14:textId="229EC038" w:rsidR="0017147F" w:rsidRPr="00192C22" w:rsidRDefault="0017147F" w:rsidP="00783902">
      <w:pPr>
        <w:pStyle w:val="ListParagraph"/>
        <w:numPr>
          <w:ilvl w:val="0"/>
          <w:numId w:val="29"/>
        </w:num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Voet D, Voet</w:t>
      </w:r>
      <w:r w:rsidR="00752CD4" w:rsidRPr="00192C22">
        <w:rPr>
          <w:rFonts w:ascii="Times New Roman" w:eastAsia="Times New Roman" w:hAnsi="Times New Roman" w:cs="Times New Roman"/>
          <w:sz w:val="24"/>
          <w:szCs w:val="24"/>
        </w:rPr>
        <w:t xml:space="preserve"> </w:t>
      </w:r>
      <w:r w:rsidRPr="00192C22">
        <w:rPr>
          <w:rFonts w:ascii="Times New Roman" w:eastAsia="Times New Roman" w:hAnsi="Times New Roman" w:cs="Times New Roman"/>
          <w:sz w:val="24"/>
          <w:szCs w:val="24"/>
        </w:rPr>
        <w:t>JG.</w:t>
      </w:r>
      <w:r w:rsidR="00752CD4" w:rsidRPr="00192C22">
        <w:rPr>
          <w:rFonts w:ascii="Times New Roman" w:eastAsia="Times New Roman" w:hAnsi="Times New Roman" w:cs="Times New Roman"/>
          <w:sz w:val="24"/>
          <w:szCs w:val="24"/>
        </w:rPr>
        <w:t xml:space="preserve"> </w:t>
      </w:r>
      <w:r w:rsidRPr="00192C22">
        <w:rPr>
          <w:rFonts w:ascii="Times New Roman" w:eastAsia="Times New Roman" w:hAnsi="Times New Roman" w:cs="Times New Roman"/>
          <w:sz w:val="24"/>
          <w:szCs w:val="24"/>
        </w:rPr>
        <w:t>Biochemistry.</w:t>
      </w:r>
      <w:r w:rsidR="00E012AA" w:rsidRPr="00192C22">
        <w:rPr>
          <w:rFonts w:ascii="Times New Roman" w:eastAsia="Times New Roman" w:hAnsi="Times New Roman" w:cs="Times New Roman"/>
          <w:sz w:val="24"/>
          <w:szCs w:val="24"/>
        </w:rPr>
        <w:t xml:space="preserve"> </w:t>
      </w:r>
      <w:r w:rsidRPr="00192C22">
        <w:rPr>
          <w:rFonts w:ascii="Times New Roman" w:eastAsia="Times New Roman" w:hAnsi="Times New Roman" w:cs="Times New Roman"/>
          <w:sz w:val="24"/>
          <w:szCs w:val="24"/>
        </w:rPr>
        <w:t>John Wiley and Sons.4th Edition. 2010.</w:t>
      </w:r>
    </w:p>
    <w:p w14:paraId="516EAECB" w14:textId="51BA385B" w:rsidR="0017147F" w:rsidRPr="00192C22" w:rsidRDefault="008005CD" w:rsidP="00783902">
      <w:pPr>
        <w:pStyle w:val="ListParagraph"/>
        <w:numPr>
          <w:ilvl w:val="0"/>
          <w:numId w:val="29"/>
        </w:num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Watson JD, Baker TA, Bell,</w:t>
      </w:r>
      <w:r w:rsidR="0017147F" w:rsidRPr="00192C22">
        <w:rPr>
          <w:rFonts w:ascii="Times New Roman" w:eastAsia="Times New Roman" w:hAnsi="Times New Roman" w:cs="Times New Roman"/>
          <w:sz w:val="24"/>
          <w:szCs w:val="24"/>
        </w:rPr>
        <w:t xml:space="preserve"> Gann A, Levine M, Losick R. Molecular Biology of the Gene. Pearson. 7</w:t>
      </w:r>
      <w:r w:rsidR="0017147F" w:rsidRPr="00192C22">
        <w:rPr>
          <w:rFonts w:ascii="Times New Roman" w:eastAsia="Times New Roman" w:hAnsi="Times New Roman" w:cs="Times New Roman"/>
          <w:sz w:val="24"/>
          <w:szCs w:val="24"/>
          <w:vertAlign w:val="superscript"/>
        </w:rPr>
        <w:t>th</w:t>
      </w:r>
      <w:r w:rsidR="00752CD4" w:rsidRPr="00192C22">
        <w:rPr>
          <w:rFonts w:ascii="Times New Roman" w:eastAsia="Times New Roman" w:hAnsi="Times New Roman" w:cs="Times New Roman"/>
          <w:sz w:val="24"/>
          <w:szCs w:val="24"/>
          <w:vertAlign w:val="superscript"/>
        </w:rPr>
        <w:t xml:space="preserve"> </w:t>
      </w:r>
      <w:r w:rsidR="0017147F" w:rsidRPr="00192C22">
        <w:rPr>
          <w:rFonts w:ascii="Times New Roman" w:eastAsia="Times New Roman" w:hAnsi="Times New Roman" w:cs="Times New Roman"/>
          <w:sz w:val="24"/>
          <w:szCs w:val="24"/>
        </w:rPr>
        <w:t>Edition. 2013.</w:t>
      </w:r>
    </w:p>
    <w:p w14:paraId="6E690C72" w14:textId="77777777" w:rsidR="00AF40CE" w:rsidRPr="00192C22" w:rsidRDefault="00AF40CE" w:rsidP="001B3309">
      <w:pPr>
        <w:pStyle w:val="Default"/>
        <w:jc w:val="both"/>
        <w:rPr>
          <w:rFonts w:eastAsia="Times New Roman"/>
          <w:b/>
          <w:color w:val="auto"/>
        </w:rPr>
      </w:pPr>
    </w:p>
    <w:p w14:paraId="697A94D6" w14:textId="2528E89E" w:rsidR="00752CD4" w:rsidRPr="00192C22" w:rsidRDefault="00752CD4" w:rsidP="001B3309">
      <w:pPr>
        <w:pStyle w:val="Default"/>
        <w:jc w:val="both"/>
        <w:rPr>
          <w:b/>
          <w:color w:val="auto"/>
        </w:rPr>
      </w:pPr>
      <w:r w:rsidRPr="00192C22">
        <w:rPr>
          <w:rFonts w:eastAsia="Times New Roman"/>
          <w:b/>
          <w:color w:val="auto"/>
        </w:rPr>
        <w:t>Course Code: B</w:t>
      </w:r>
      <w:r w:rsidRPr="00192C22">
        <w:rPr>
          <w:b/>
          <w:bCs/>
          <w:color w:val="auto"/>
        </w:rPr>
        <w:t xml:space="preserve">MIC </w:t>
      </w:r>
      <w:r w:rsidR="00D42986" w:rsidRPr="00192C22">
        <w:rPr>
          <w:b/>
          <w:bCs/>
          <w:color w:val="auto"/>
        </w:rPr>
        <w:t>1</w:t>
      </w:r>
      <w:r w:rsidRPr="00192C22">
        <w:rPr>
          <w:b/>
          <w:color w:val="auto"/>
        </w:rPr>
        <w:t>202</w:t>
      </w:r>
      <w:r w:rsidRPr="00192C22">
        <w:rPr>
          <w:b/>
          <w:bCs/>
          <w:color w:val="auto"/>
        </w:rPr>
        <w:tab/>
      </w:r>
      <w:r w:rsidRPr="00192C22">
        <w:rPr>
          <w:b/>
          <w:bCs/>
          <w:color w:val="auto"/>
        </w:rPr>
        <w:tab/>
      </w:r>
      <w:r w:rsidRPr="00192C22">
        <w:rPr>
          <w:rFonts w:eastAsia="Times New Roman"/>
          <w:b/>
          <w:bCs/>
          <w:color w:val="auto"/>
        </w:rPr>
        <w:tab/>
      </w:r>
    </w:p>
    <w:p w14:paraId="1EACC217" w14:textId="77777777" w:rsidR="00752CD4" w:rsidRPr="00192C22" w:rsidRDefault="00752CD4" w:rsidP="001B3309">
      <w:pPr>
        <w:autoSpaceDE w:val="0"/>
        <w:autoSpaceDN w:val="0"/>
        <w:adjustRightInd w:val="0"/>
        <w:spacing w:after="0" w:line="240" w:lineRule="auto"/>
        <w:jc w:val="both"/>
        <w:rPr>
          <w:rFonts w:ascii="Times New Roman" w:eastAsia="Times New Roman" w:hAnsi="Times New Roman" w:cs="Times New Roman"/>
          <w:b/>
          <w:bCs/>
          <w:sz w:val="24"/>
          <w:szCs w:val="24"/>
        </w:rPr>
      </w:pPr>
      <w:r w:rsidRPr="00192C22">
        <w:rPr>
          <w:rFonts w:ascii="Times New Roman" w:eastAsia="Times New Roman" w:hAnsi="Times New Roman" w:cs="Times New Roman"/>
          <w:b/>
          <w:sz w:val="24"/>
          <w:szCs w:val="24"/>
        </w:rPr>
        <w:t xml:space="preserve">Course Title: </w:t>
      </w:r>
      <w:r w:rsidRPr="00192C22">
        <w:rPr>
          <w:rFonts w:ascii="Times New Roman" w:eastAsia="Times New Roman" w:hAnsi="Times New Roman" w:cs="Times New Roman"/>
          <w:b/>
          <w:bCs/>
          <w:sz w:val="24"/>
          <w:szCs w:val="24"/>
        </w:rPr>
        <w:t>Microbial Ecology</w:t>
      </w:r>
    </w:p>
    <w:p w14:paraId="23D5E6CB" w14:textId="4DF5DCA0" w:rsidR="00752CD4" w:rsidRPr="00192C22" w:rsidRDefault="00752CD4"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29EE61FE" w14:textId="53D1382E" w:rsidR="000375E3" w:rsidRPr="00192C22" w:rsidRDefault="000375E3"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2</w:t>
      </w:r>
    </w:p>
    <w:p w14:paraId="6003B65D" w14:textId="7206241C" w:rsidR="00752CD4" w:rsidRPr="00192C22" w:rsidRDefault="00752CD4"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w:t>
      </w:r>
      <w:r w:rsidR="00EA1FEC" w:rsidRPr="00192C22">
        <w:rPr>
          <w:rFonts w:ascii="Times New Roman" w:hAnsi="Times New Roman" w:cs="Times New Roman"/>
          <w:b/>
          <w:bCs/>
          <w:sz w:val="24"/>
          <w:szCs w:val="24"/>
        </w:rPr>
        <w:t>Year</w:t>
      </w:r>
      <w:r w:rsidRPr="00192C22">
        <w:rPr>
          <w:rFonts w:ascii="Times New Roman" w:hAnsi="Times New Roman" w:cs="Times New Roman"/>
          <w:b/>
          <w:bCs/>
          <w:sz w:val="24"/>
          <w:szCs w:val="24"/>
        </w:rPr>
        <w:t xml:space="preserve">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Semester</w:t>
      </w:r>
    </w:p>
    <w:p w14:paraId="0977E59B" w14:textId="48FC8C34" w:rsidR="00752CD4" w:rsidRPr="00192C22" w:rsidRDefault="00752CD4"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lastRenderedPageBreak/>
        <w:t xml:space="preserve">Academic Session: </w:t>
      </w:r>
      <w:r w:rsidR="00D8400E" w:rsidRPr="00192C22">
        <w:rPr>
          <w:rFonts w:ascii="Times New Roman" w:hAnsi="Times New Roman" w:cs="Times New Roman"/>
          <w:b/>
          <w:bCs/>
          <w:sz w:val="24"/>
          <w:szCs w:val="24"/>
        </w:rPr>
        <w:t xml:space="preserve">2022-2023 </w:t>
      </w:r>
      <w:r w:rsidRPr="00192C22">
        <w:rPr>
          <w:rFonts w:ascii="Times New Roman" w:hAnsi="Times New Roman" w:cs="Times New Roman"/>
          <w:b/>
          <w:bCs/>
          <w:sz w:val="24"/>
          <w:szCs w:val="24"/>
        </w:rPr>
        <w:t xml:space="preserve"> </w:t>
      </w:r>
    </w:p>
    <w:p w14:paraId="19ED5E74" w14:textId="2540BF73" w:rsidR="00752CD4" w:rsidRPr="00192C22" w:rsidRDefault="00752CD4"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w:t>
      </w:r>
      <w:r w:rsidR="008D4ED0" w:rsidRPr="00192C22">
        <w:rPr>
          <w:rFonts w:ascii="Times New Roman" w:eastAsia="Times New Roman" w:hAnsi="Times New Roman" w:cs="Times New Roman"/>
          <w:sz w:val="24"/>
          <w:szCs w:val="24"/>
        </w:rPr>
        <w:t>igned by the Academic Committee</w:t>
      </w:r>
    </w:p>
    <w:p w14:paraId="2A73115D" w14:textId="7BD94A91" w:rsidR="00752CD4" w:rsidRPr="00192C22" w:rsidRDefault="00752CD4" w:rsidP="001B3309">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Contract Hours: Minimum </w:t>
      </w:r>
      <w:r w:rsidR="008C400A" w:rsidRPr="00192C22">
        <w:rPr>
          <w:rFonts w:ascii="Times New Roman" w:hAnsi="Times New Roman" w:cs="Times New Roman"/>
          <w:b/>
          <w:bCs/>
          <w:sz w:val="24"/>
          <w:szCs w:val="24"/>
        </w:rPr>
        <w:t>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373EDF4C" w14:textId="449324F4" w:rsidR="00825C0B" w:rsidRPr="00192C22" w:rsidRDefault="00752CD4" w:rsidP="001B3309">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Full Marks: 50 </w:t>
      </w:r>
      <w:r w:rsidRPr="00192C22">
        <w:rPr>
          <w:rFonts w:ascii="Times New Roman" w:hAnsi="Times New Roman" w:cs="Times New Roman"/>
          <w:bCs/>
          <w:sz w:val="24"/>
          <w:szCs w:val="24"/>
        </w:rPr>
        <w:t>(</w:t>
      </w:r>
      <w:r w:rsidRPr="00192C22">
        <w:rPr>
          <w:rFonts w:ascii="Times New Roman" w:hAnsi="Times New Roman" w:cs="Times New Roman"/>
          <w:sz w:val="24"/>
          <w:szCs w:val="24"/>
        </w:rPr>
        <w:t>Class attendance 5+Class assessment</w:t>
      </w:r>
      <w:r w:rsidRPr="00192C22">
        <w:rPr>
          <w:rFonts w:ascii="Times New Roman" w:hAnsi="Times New Roman" w:cs="Times New Roman"/>
          <w:bCs/>
          <w:sz w:val="24"/>
          <w:szCs w:val="24"/>
        </w:rPr>
        <w:t xml:space="preserve"> 10+Theory 35)</w:t>
      </w:r>
    </w:p>
    <w:p w14:paraId="56A266C9" w14:textId="77777777" w:rsidR="0092723A" w:rsidRPr="00192C22" w:rsidRDefault="0092723A" w:rsidP="001B3309">
      <w:pPr>
        <w:spacing w:after="0" w:line="240" w:lineRule="auto"/>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Rational of the Course: </w:t>
      </w:r>
    </w:p>
    <w:p w14:paraId="35EF24FD" w14:textId="223FC6AD" w:rsidR="00825C0B" w:rsidRPr="00192C22" w:rsidRDefault="00153A20"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 xml:space="preserve">Microbial ecology relates with public health, environment, soil quality, microorganisms infection and transmission patterns. It includes the basic study of genetic materials of various microorganisms, which are essentials for advance research in microbiology. </w:t>
      </w:r>
      <w:proofErr w:type="gramStart"/>
      <w:r w:rsidR="007A1C35" w:rsidRPr="00192C22">
        <w:rPr>
          <w:rFonts w:ascii="Times New Roman" w:eastAsia="Times New Roman" w:hAnsi="Times New Roman" w:cs="Times New Roman"/>
          <w:sz w:val="24"/>
          <w:szCs w:val="24"/>
        </w:rPr>
        <w:t>This contents</w:t>
      </w:r>
      <w:proofErr w:type="gramEnd"/>
      <w:r w:rsidR="007A1C35" w:rsidRPr="00192C22">
        <w:rPr>
          <w:rFonts w:ascii="Times New Roman" w:eastAsia="Times New Roman" w:hAnsi="Times New Roman" w:cs="Times New Roman"/>
          <w:sz w:val="24"/>
          <w:szCs w:val="24"/>
        </w:rPr>
        <w:t xml:space="preserve"> will be helpful to know the roles of m</w:t>
      </w:r>
      <w:r w:rsidRPr="00192C22">
        <w:rPr>
          <w:rFonts w:ascii="Times New Roman" w:eastAsia="Times New Roman" w:hAnsi="Times New Roman" w:cs="Times New Roman"/>
          <w:sz w:val="24"/>
          <w:szCs w:val="24"/>
        </w:rPr>
        <w:t xml:space="preserve">icrobes </w:t>
      </w:r>
      <w:r w:rsidR="007A1C35" w:rsidRPr="00192C22">
        <w:rPr>
          <w:rFonts w:ascii="Times New Roman" w:eastAsia="Times New Roman" w:hAnsi="Times New Roman" w:cs="Times New Roman"/>
          <w:sz w:val="24"/>
          <w:szCs w:val="24"/>
        </w:rPr>
        <w:t>for sustainability of a global ecosystem</w:t>
      </w:r>
      <w:r w:rsidRPr="00192C22">
        <w:rPr>
          <w:rFonts w:ascii="Times New Roman" w:eastAsia="Times New Roman" w:hAnsi="Times New Roman" w:cs="Times New Roman"/>
          <w:sz w:val="24"/>
          <w:szCs w:val="24"/>
        </w:rPr>
        <w:t>.</w:t>
      </w:r>
    </w:p>
    <w:p w14:paraId="4377018D" w14:textId="77777777" w:rsidR="00CD4AE9" w:rsidRPr="00192C22" w:rsidRDefault="00CD4AE9"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47835AFC" w14:textId="77777777" w:rsidR="00CD4AE9" w:rsidRPr="00192C22" w:rsidRDefault="00CD4AE9"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A</w:t>
      </w:r>
      <w:r w:rsidRPr="00192C22">
        <w:rPr>
          <w:rFonts w:ascii="Times New Roman" w:eastAsia="Times New Roman" w:hAnsi="Times New Roman" w:cs="Times New Roman"/>
          <w:sz w:val="24"/>
          <w:szCs w:val="24"/>
        </w:rPr>
        <w:t>t the end of the Course, the Student will be able to-</w:t>
      </w:r>
    </w:p>
    <w:p w14:paraId="15464A72" w14:textId="4481C9B3" w:rsidR="00CD4AE9" w:rsidRPr="00192C22" w:rsidRDefault="00CD4AE9" w:rsidP="001B3309">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00A42B87" w:rsidRPr="00192C22">
        <w:rPr>
          <w:rFonts w:ascii="Times New Roman" w:eastAsia="Times New Roman" w:hAnsi="Times New Roman" w:cs="Times New Roman"/>
          <w:sz w:val="24"/>
          <w:szCs w:val="24"/>
        </w:rPr>
        <w:t>Gain knowledge</w:t>
      </w:r>
      <w:r w:rsidR="008C1298" w:rsidRPr="00192C22">
        <w:rPr>
          <w:rFonts w:ascii="Times New Roman" w:eastAsia="Times New Roman" w:hAnsi="Times New Roman" w:cs="Times New Roman"/>
          <w:sz w:val="24"/>
          <w:szCs w:val="24"/>
        </w:rPr>
        <w:t xml:space="preserve"> of evolution</w:t>
      </w:r>
      <w:r w:rsidR="00A42B87" w:rsidRPr="00192C22">
        <w:rPr>
          <w:rFonts w:ascii="Times New Roman" w:eastAsia="Times New Roman" w:hAnsi="Times New Roman" w:cs="Times New Roman"/>
          <w:sz w:val="24"/>
          <w:szCs w:val="24"/>
        </w:rPr>
        <w:t xml:space="preserve">, </w:t>
      </w:r>
      <w:r w:rsidR="008C1298" w:rsidRPr="00192C22">
        <w:rPr>
          <w:rFonts w:ascii="Times New Roman" w:eastAsia="Times New Roman" w:hAnsi="Times New Roman" w:cs="Times New Roman"/>
          <w:sz w:val="24"/>
          <w:szCs w:val="24"/>
        </w:rPr>
        <w:t>microbial structures</w:t>
      </w:r>
      <w:r w:rsidR="00A42B87" w:rsidRPr="00192C22">
        <w:rPr>
          <w:rFonts w:ascii="Times New Roman" w:eastAsia="Times New Roman" w:hAnsi="Times New Roman" w:cs="Times New Roman"/>
          <w:sz w:val="24"/>
          <w:szCs w:val="24"/>
        </w:rPr>
        <w:t xml:space="preserve"> and </w:t>
      </w:r>
      <w:r w:rsidR="008C1298" w:rsidRPr="00192C22">
        <w:rPr>
          <w:rFonts w:ascii="Times New Roman" w:eastAsia="Times New Roman" w:hAnsi="Times New Roman" w:cs="Times New Roman"/>
          <w:sz w:val="24"/>
          <w:szCs w:val="24"/>
        </w:rPr>
        <w:t xml:space="preserve">behavior patterns </w:t>
      </w:r>
      <w:r w:rsidR="00A42B87" w:rsidRPr="00192C22">
        <w:rPr>
          <w:rFonts w:ascii="Times New Roman" w:eastAsia="Times New Roman" w:hAnsi="Times New Roman" w:cs="Times New Roman"/>
          <w:sz w:val="24"/>
          <w:szCs w:val="24"/>
        </w:rPr>
        <w:t>of microbes</w:t>
      </w:r>
      <w:r w:rsidRPr="00192C22">
        <w:rPr>
          <w:rFonts w:ascii="Times New Roman" w:eastAsia="Times New Roman" w:hAnsi="Times New Roman" w:cs="Times New Roman"/>
          <w:sz w:val="24"/>
          <w:szCs w:val="24"/>
        </w:rPr>
        <w:t>.</w:t>
      </w:r>
    </w:p>
    <w:p w14:paraId="44A2A32C" w14:textId="6E976405" w:rsidR="00CD4AE9" w:rsidRPr="00192C22" w:rsidRDefault="00CD4AE9" w:rsidP="001B3309">
      <w:pPr>
        <w:spacing w:after="0" w:line="240" w:lineRule="auto"/>
        <w:contextualSpacing/>
        <w:jc w:val="both"/>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 xml:space="preserve">Introduce about the </w:t>
      </w:r>
      <w:r w:rsidR="008C1298" w:rsidRPr="00192C22">
        <w:rPr>
          <w:rFonts w:ascii="Times New Roman" w:eastAsia="Times New Roman" w:hAnsi="Times New Roman" w:cs="Times New Roman"/>
          <w:sz w:val="24"/>
          <w:szCs w:val="24"/>
        </w:rPr>
        <w:t xml:space="preserve">harnessing microbial ecology for public health. </w:t>
      </w:r>
      <w:r w:rsidRPr="00192C22">
        <w:rPr>
          <w:rFonts w:ascii="Times New Roman" w:eastAsia="Times New Roman" w:hAnsi="Times New Roman" w:cs="Times New Roman"/>
          <w:sz w:val="24"/>
          <w:szCs w:val="24"/>
        </w:rPr>
        <w:t xml:space="preserve"> </w:t>
      </w:r>
    </w:p>
    <w:p w14:paraId="2E5AABD2" w14:textId="36AD5861" w:rsidR="00CD4AE9" w:rsidRPr="00192C22" w:rsidRDefault="00CD4AE9"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CLO3: </w:t>
      </w:r>
      <w:r w:rsidRPr="00192C22">
        <w:rPr>
          <w:rFonts w:ascii="Times New Roman" w:eastAsia="Times New Roman" w:hAnsi="Times New Roman" w:cs="Times New Roman"/>
          <w:sz w:val="24"/>
          <w:szCs w:val="24"/>
        </w:rPr>
        <w:t xml:space="preserve">Know about </w:t>
      </w:r>
      <w:r w:rsidR="008C1298" w:rsidRPr="00192C22">
        <w:rPr>
          <w:rFonts w:ascii="Times New Roman" w:eastAsia="Times New Roman" w:hAnsi="Times New Roman" w:cs="Times New Roman"/>
          <w:sz w:val="24"/>
          <w:szCs w:val="24"/>
        </w:rPr>
        <w:t>c</w:t>
      </w:r>
      <w:r w:rsidR="008C1298" w:rsidRPr="00192C22">
        <w:rPr>
          <w:rFonts w:ascii="Times New Roman" w:hAnsi="Times New Roman" w:cs="Times New Roman"/>
          <w:bCs/>
          <w:sz w:val="24"/>
          <w:szCs w:val="24"/>
        </w:rPr>
        <w:t>limate change, environmental diversity, microbial habitats and n</w:t>
      </w:r>
      <w:r w:rsidR="008C1298" w:rsidRPr="00192C22">
        <w:rPr>
          <w:rFonts w:ascii="Times New Roman" w:hAnsi="Times New Roman" w:cs="Times New Roman"/>
          <w:sz w:val="24"/>
          <w:szCs w:val="24"/>
        </w:rPr>
        <w:t>ature</w:t>
      </w:r>
      <w:r w:rsidRPr="00192C22">
        <w:rPr>
          <w:rFonts w:ascii="Times New Roman" w:eastAsia="Times New Roman" w:hAnsi="Times New Roman" w:cs="Times New Roman"/>
          <w:sz w:val="24"/>
          <w:szCs w:val="24"/>
        </w:rPr>
        <w:t xml:space="preserve">. </w:t>
      </w:r>
    </w:p>
    <w:p w14:paraId="677E7326" w14:textId="48C01FAF" w:rsidR="00CD4AE9" w:rsidRPr="00192C22" w:rsidRDefault="00CD4AE9" w:rsidP="001B3309">
      <w:pPr>
        <w:spacing w:after="0" w:line="240" w:lineRule="auto"/>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CLO4:</w:t>
      </w:r>
      <w:r w:rsidRPr="00192C22">
        <w:rPr>
          <w:rFonts w:ascii="Times New Roman" w:hAnsi="Times New Roman" w:cs="Times New Roman"/>
          <w:sz w:val="24"/>
          <w:szCs w:val="24"/>
        </w:rPr>
        <w:t xml:space="preserve"> </w:t>
      </w:r>
      <w:r w:rsidRPr="00192C22">
        <w:rPr>
          <w:rFonts w:ascii="Times New Roman" w:eastAsia="Times New Roman" w:hAnsi="Times New Roman" w:cs="Times New Roman"/>
          <w:sz w:val="24"/>
          <w:szCs w:val="24"/>
        </w:rPr>
        <w:t xml:space="preserve">Explain the </w:t>
      </w:r>
      <w:r w:rsidR="008C1298" w:rsidRPr="00192C22">
        <w:rPr>
          <w:rFonts w:ascii="Times New Roman" w:eastAsia="Times New Roman" w:hAnsi="Times New Roman" w:cs="Times New Roman"/>
          <w:sz w:val="24"/>
          <w:szCs w:val="24"/>
        </w:rPr>
        <w:t>elements of m</w:t>
      </w:r>
      <w:r w:rsidR="00F710C6" w:rsidRPr="00192C22">
        <w:rPr>
          <w:rFonts w:ascii="Times New Roman" w:hAnsi="Times New Roman" w:cs="Times New Roman"/>
          <w:bCs/>
          <w:sz w:val="24"/>
          <w:szCs w:val="24"/>
        </w:rPr>
        <w:t xml:space="preserve">icrobial communities and </w:t>
      </w:r>
      <w:r w:rsidR="008C1298" w:rsidRPr="00192C22">
        <w:rPr>
          <w:rFonts w:ascii="Times New Roman" w:hAnsi="Times New Roman" w:cs="Times New Roman"/>
          <w:iCs/>
          <w:sz w:val="24"/>
          <w:szCs w:val="24"/>
        </w:rPr>
        <w:t>interactions in global ecosystems.</w:t>
      </w:r>
    </w:p>
    <w:p w14:paraId="1FACE7D6" w14:textId="5CFF9EC5" w:rsidR="00CD4AE9" w:rsidRPr="00192C22" w:rsidRDefault="008C1298" w:rsidP="008005CD">
      <w:pPr>
        <w:tabs>
          <w:tab w:val="center" w:pos="5018"/>
        </w:tabs>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CLO5:</w:t>
      </w:r>
      <w:r w:rsidRPr="00192C22">
        <w:rPr>
          <w:rFonts w:ascii="Times New Roman" w:hAnsi="Times New Roman" w:cs="Times New Roman"/>
          <w:sz w:val="24"/>
          <w:szCs w:val="24"/>
        </w:rPr>
        <w:t xml:space="preserve"> Understanding the implications of microbial adaptations and </w:t>
      </w:r>
      <w:r w:rsidRPr="00192C22">
        <w:rPr>
          <w:rFonts w:ascii="Times New Roman" w:eastAsia="TimesNewRoman" w:hAnsi="Times New Roman" w:cs="Times New Roman"/>
          <w:sz w:val="24"/>
          <w:szCs w:val="24"/>
        </w:rPr>
        <w:t>degradation</w:t>
      </w:r>
      <w:r w:rsidR="00CD4AE9" w:rsidRPr="00192C22">
        <w:rPr>
          <w:rFonts w:ascii="Times New Roman" w:eastAsia="Times New Roman" w:hAnsi="Times New Roman" w:cs="Times New Roman"/>
          <w:sz w:val="24"/>
          <w:szCs w:val="24"/>
        </w:rPr>
        <w:t>.</w:t>
      </w:r>
    </w:p>
    <w:p w14:paraId="7616EB35" w14:textId="77777777" w:rsidR="0060525D" w:rsidRPr="00192C22" w:rsidRDefault="0060525D" w:rsidP="008005CD">
      <w:pPr>
        <w:tabs>
          <w:tab w:val="center" w:pos="5018"/>
        </w:tabs>
        <w:spacing w:after="0" w:line="240" w:lineRule="auto"/>
        <w:jc w:val="both"/>
        <w:rPr>
          <w:rFonts w:ascii="Times New Roman" w:eastAsia="Times New Roman" w:hAnsi="Times New Roman" w:cs="Times New Roman"/>
          <w:sz w:val="24"/>
          <w:szCs w:val="24"/>
        </w:rPr>
      </w:pPr>
    </w:p>
    <w:p w14:paraId="46F74428" w14:textId="77777777" w:rsidR="0060525D" w:rsidRPr="00192C22" w:rsidRDefault="0060525D" w:rsidP="0060525D">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5D01EDA6" w14:textId="77777777" w:rsidTr="0076017E">
        <w:trPr>
          <w:trHeight w:val="233"/>
        </w:trPr>
        <w:tc>
          <w:tcPr>
            <w:tcW w:w="895" w:type="dxa"/>
          </w:tcPr>
          <w:p w14:paraId="16FE9FB5" w14:textId="77777777" w:rsidR="0060525D" w:rsidRPr="00192C22" w:rsidRDefault="0060525D" w:rsidP="0076017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41419FD2" w14:textId="77777777" w:rsidR="0060525D" w:rsidRPr="00192C22" w:rsidRDefault="0060525D" w:rsidP="0076017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0D9D168E" w14:textId="77777777" w:rsidR="0060525D" w:rsidRPr="00192C22" w:rsidRDefault="0060525D"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5E770234" w14:textId="77777777" w:rsidR="0060525D" w:rsidRPr="00192C22" w:rsidRDefault="0060525D" w:rsidP="0076017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169C5CB6" w14:textId="77777777" w:rsidR="0060525D" w:rsidRPr="00192C22" w:rsidRDefault="0060525D" w:rsidP="0076017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079D611A" w14:textId="77777777" w:rsidR="0060525D" w:rsidRPr="00192C22" w:rsidRDefault="0060525D"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3BA2D1A7" w14:textId="77777777" w:rsidR="0060525D" w:rsidRPr="00192C22" w:rsidRDefault="0060525D" w:rsidP="0076017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7051B7C6" w14:textId="77777777" w:rsidR="0060525D" w:rsidRPr="00192C22" w:rsidRDefault="0060525D"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0A042B68" w14:textId="77777777" w:rsidR="0060525D" w:rsidRPr="00192C22" w:rsidRDefault="0060525D"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6D833C59" w14:textId="77777777" w:rsidTr="0076017E">
        <w:trPr>
          <w:trHeight w:val="70"/>
        </w:trPr>
        <w:tc>
          <w:tcPr>
            <w:tcW w:w="895" w:type="dxa"/>
          </w:tcPr>
          <w:p w14:paraId="2E06F457" w14:textId="77777777" w:rsidR="0060525D" w:rsidRPr="00192C22" w:rsidRDefault="0060525D" w:rsidP="000F2B4B">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5BD86AD2" w14:textId="6581A0CF" w:rsidR="0060525D" w:rsidRPr="00192C22" w:rsidRDefault="00E413F2" w:rsidP="000F2B4B">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1886E37E" w14:textId="47714117" w:rsidR="0060525D" w:rsidRPr="00192C22" w:rsidRDefault="00E413F2" w:rsidP="000F2B4B">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09D20D27" w14:textId="77777777" w:rsidR="0060525D" w:rsidRPr="00192C22" w:rsidRDefault="0060525D" w:rsidP="000F2B4B">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A4F435E" w14:textId="11C61718" w:rsidR="0060525D" w:rsidRPr="00192C22" w:rsidRDefault="00E413F2" w:rsidP="000F2B4B">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DD861D0" w14:textId="77777777" w:rsidR="0060525D" w:rsidRPr="00192C22" w:rsidRDefault="0060525D" w:rsidP="000F2B4B">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12D3B48" w14:textId="77777777" w:rsidR="0060525D" w:rsidRPr="00192C22" w:rsidRDefault="0060525D" w:rsidP="000F2B4B">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1F482761" w14:textId="77777777" w:rsidR="0060525D" w:rsidRPr="00192C22" w:rsidRDefault="0060525D" w:rsidP="000F2B4B">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2E1B6F22" w14:textId="77777777" w:rsidR="0060525D" w:rsidRPr="00192C22" w:rsidRDefault="0060525D" w:rsidP="000F2B4B">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62BEA884" w14:textId="77777777" w:rsidTr="0076017E">
        <w:trPr>
          <w:trHeight w:val="70"/>
        </w:trPr>
        <w:tc>
          <w:tcPr>
            <w:tcW w:w="895" w:type="dxa"/>
          </w:tcPr>
          <w:p w14:paraId="5EAF09BB" w14:textId="77777777" w:rsidR="0060525D" w:rsidRPr="00192C22" w:rsidRDefault="0060525D" w:rsidP="0076017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7C153E3F" w14:textId="3968E837" w:rsidR="0060525D" w:rsidRPr="00192C22" w:rsidRDefault="00E413F2"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601E5A1" w14:textId="2F286C85" w:rsidR="0060525D" w:rsidRPr="00192C22" w:rsidRDefault="00E413F2" w:rsidP="0076017E">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1D33D50" w14:textId="77777777" w:rsidR="0060525D" w:rsidRPr="00192C22" w:rsidRDefault="0060525D" w:rsidP="0076017E">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FE3E826" w14:textId="77777777" w:rsidR="0060525D" w:rsidRPr="00192C22" w:rsidRDefault="0060525D"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54DDB97" w14:textId="77777777" w:rsidR="0060525D" w:rsidRPr="00192C22" w:rsidRDefault="0060525D"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6EDE4E8" w14:textId="77777777" w:rsidR="0060525D" w:rsidRPr="00192C22" w:rsidRDefault="0060525D"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5F7362D5" w14:textId="4189B93A" w:rsidR="0060525D" w:rsidRPr="00192C22" w:rsidRDefault="00E413F2"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68A37B50" w14:textId="4E641D3F" w:rsidR="0060525D" w:rsidRPr="00192C22" w:rsidRDefault="00E413F2"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0CDE9CBC" w14:textId="77777777" w:rsidTr="0076017E">
        <w:trPr>
          <w:trHeight w:val="70"/>
        </w:trPr>
        <w:tc>
          <w:tcPr>
            <w:tcW w:w="895" w:type="dxa"/>
          </w:tcPr>
          <w:p w14:paraId="4753C4D7" w14:textId="77777777" w:rsidR="0060525D" w:rsidRPr="00192C22" w:rsidRDefault="0060525D" w:rsidP="0076017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73B353BA" w14:textId="77777777" w:rsidR="0060525D" w:rsidRPr="00192C22" w:rsidRDefault="0060525D"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1A00ECA" w14:textId="45D5EA37" w:rsidR="0060525D" w:rsidRPr="00192C22" w:rsidRDefault="00E413F2" w:rsidP="0076017E">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4643DEA" w14:textId="77777777" w:rsidR="0060525D" w:rsidRPr="00192C22" w:rsidRDefault="0060525D" w:rsidP="0076017E">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4A80E62" w14:textId="77777777" w:rsidR="0060525D" w:rsidRPr="00192C22" w:rsidRDefault="0060525D"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E3C66F2" w14:textId="77777777" w:rsidR="0060525D" w:rsidRPr="00192C22" w:rsidRDefault="0060525D"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E46253C" w14:textId="77777777" w:rsidR="0060525D" w:rsidRPr="00192C22" w:rsidRDefault="0060525D"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540F4809" w14:textId="77777777" w:rsidR="0060525D" w:rsidRPr="00192C22" w:rsidRDefault="0060525D"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694B67EB" w14:textId="77777777" w:rsidR="0060525D" w:rsidRPr="00192C22" w:rsidRDefault="0060525D"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7F75376E" w14:textId="77777777" w:rsidTr="0076017E">
        <w:trPr>
          <w:trHeight w:val="80"/>
        </w:trPr>
        <w:tc>
          <w:tcPr>
            <w:tcW w:w="895" w:type="dxa"/>
          </w:tcPr>
          <w:p w14:paraId="532F7D29" w14:textId="77777777" w:rsidR="0060525D" w:rsidRPr="00192C22" w:rsidRDefault="0060525D" w:rsidP="0076017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5FE175D2" w14:textId="77777777" w:rsidR="0060525D" w:rsidRPr="00192C22" w:rsidRDefault="0060525D" w:rsidP="0076017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6771D0A7" w14:textId="77777777" w:rsidR="0060525D" w:rsidRPr="00192C22" w:rsidRDefault="0060525D" w:rsidP="0076017E">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145E8EEE" w14:textId="77777777" w:rsidR="0060525D" w:rsidRPr="00192C22" w:rsidRDefault="0060525D" w:rsidP="0076017E">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A9E0865" w14:textId="77777777" w:rsidR="0060525D" w:rsidRPr="00192C22" w:rsidRDefault="0060525D" w:rsidP="0076017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BB4CC8D" w14:textId="5BCE0665" w:rsidR="0060525D" w:rsidRPr="00192C22" w:rsidRDefault="00E413F2" w:rsidP="0076017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2183077" w14:textId="77777777" w:rsidR="0060525D" w:rsidRPr="00192C22" w:rsidRDefault="0060525D" w:rsidP="0076017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450806CB" w14:textId="77777777" w:rsidR="0060525D" w:rsidRPr="00192C22" w:rsidRDefault="0060525D" w:rsidP="0076017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5FF9711C" w14:textId="77777777" w:rsidR="0060525D" w:rsidRPr="00192C22" w:rsidRDefault="0060525D" w:rsidP="0076017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6E155F12" w14:textId="77777777" w:rsidTr="0076017E">
        <w:trPr>
          <w:trHeight w:val="179"/>
        </w:trPr>
        <w:tc>
          <w:tcPr>
            <w:tcW w:w="895" w:type="dxa"/>
          </w:tcPr>
          <w:p w14:paraId="4EDC6541" w14:textId="77777777" w:rsidR="0060525D" w:rsidRPr="00192C22" w:rsidRDefault="0060525D" w:rsidP="0076017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782556D6" w14:textId="77777777" w:rsidR="0060525D" w:rsidRPr="00192C22" w:rsidRDefault="0060525D"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B8142FB" w14:textId="77777777" w:rsidR="0060525D" w:rsidRPr="00192C22" w:rsidRDefault="0060525D"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8F37F1C" w14:textId="77777777" w:rsidR="0060525D" w:rsidRPr="00192C22" w:rsidRDefault="0060525D" w:rsidP="0076017E">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0602C89" w14:textId="77777777" w:rsidR="0060525D" w:rsidRPr="00192C22" w:rsidRDefault="0060525D"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4997C08" w14:textId="77777777" w:rsidR="0060525D" w:rsidRPr="00192C22" w:rsidRDefault="0060525D"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F3806E9" w14:textId="77777777" w:rsidR="0060525D" w:rsidRPr="00192C22" w:rsidRDefault="0060525D" w:rsidP="0076017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236E07D7" w14:textId="77777777" w:rsidR="0060525D" w:rsidRPr="00192C22" w:rsidRDefault="0060525D" w:rsidP="0076017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4F2F8BDC" w14:textId="77777777" w:rsidR="0060525D" w:rsidRPr="00192C22" w:rsidRDefault="0060525D" w:rsidP="0076017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44ED21CF" w14:textId="77777777" w:rsidR="0060525D" w:rsidRPr="00192C22" w:rsidRDefault="0060525D" w:rsidP="0060525D">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557ADD02" w14:textId="77777777" w:rsidR="00F710C6" w:rsidRPr="00192C22" w:rsidRDefault="00F710C6" w:rsidP="008005CD">
      <w:pPr>
        <w:tabs>
          <w:tab w:val="center" w:pos="5018"/>
        </w:tabs>
        <w:spacing w:after="0" w:line="240" w:lineRule="auto"/>
        <w:jc w:val="both"/>
        <w:rPr>
          <w:rFonts w:ascii="Times New Roman" w:eastAsia="Times New Roman" w:hAnsi="Times New Roman" w:cs="Times New Roman"/>
          <w:sz w:val="24"/>
          <w:szCs w:val="24"/>
        </w:rPr>
      </w:pP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5"/>
        <w:gridCol w:w="6660"/>
        <w:gridCol w:w="720"/>
        <w:gridCol w:w="990"/>
      </w:tblGrid>
      <w:tr w:rsidR="00016FD1" w:rsidRPr="00192C22" w14:paraId="11F374B9" w14:textId="77777777" w:rsidTr="00EE34DC">
        <w:tc>
          <w:tcPr>
            <w:tcW w:w="625" w:type="dxa"/>
          </w:tcPr>
          <w:p w14:paraId="4746AEB8" w14:textId="77777777" w:rsidR="00EE34DC" w:rsidRPr="00192C22" w:rsidRDefault="00EE34DC"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660" w:type="dxa"/>
          </w:tcPr>
          <w:p w14:paraId="3DCD6871" w14:textId="77777777" w:rsidR="00EE34DC" w:rsidRPr="00192C22" w:rsidRDefault="00EE34DC" w:rsidP="00EE34DC">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p w14:paraId="7DA9A899" w14:textId="3FFD5C98" w:rsidR="00EE34DC" w:rsidRPr="00192C22" w:rsidRDefault="00EE34DC" w:rsidP="008D4ED0">
            <w:pPr>
              <w:keepNext/>
              <w:spacing w:after="0" w:line="240" w:lineRule="auto"/>
              <w:outlineLvl w:val="1"/>
              <w:rPr>
                <w:rFonts w:ascii="Times New Roman" w:eastAsia="Times New Roman" w:hAnsi="Times New Roman" w:cs="Times New Roman"/>
                <w:b/>
                <w:sz w:val="24"/>
                <w:szCs w:val="24"/>
              </w:rPr>
            </w:pPr>
          </w:p>
        </w:tc>
        <w:tc>
          <w:tcPr>
            <w:tcW w:w="720" w:type="dxa"/>
            <w:tcBorders>
              <w:right w:val="single" w:sz="4" w:space="0" w:color="auto"/>
            </w:tcBorders>
          </w:tcPr>
          <w:p w14:paraId="2062C0FC" w14:textId="77777777" w:rsidR="00EE34DC" w:rsidRPr="00192C22" w:rsidRDefault="00EE34DC"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90" w:type="dxa"/>
            <w:tcBorders>
              <w:left w:val="single" w:sz="4" w:space="0" w:color="auto"/>
            </w:tcBorders>
          </w:tcPr>
          <w:p w14:paraId="0792487C" w14:textId="77777777" w:rsidR="00EE34DC" w:rsidRPr="00192C22" w:rsidRDefault="00EE34DC"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16FD1" w:rsidRPr="00192C22" w14:paraId="4BFDDD60" w14:textId="77777777" w:rsidTr="00EE34DC">
        <w:trPr>
          <w:trHeight w:val="647"/>
        </w:trPr>
        <w:tc>
          <w:tcPr>
            <w:tcW w:w="625" w:type="dxa"/>
            <w:shd w:val="clear" w:color="auto" w:fill="auto"/>
          </w:tcPr>
          <w:p w14:paraId="43D18F1C" w14:textId="1F21CFC3" w:rsidR="00EE34DC" w:rsidRPr="00192C22" w:rsidRDefault="00EE34DC"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C71798" w:rsidRPr="00192C22">
              <w:rPr>
                <w:rFonts w:ascii="Times New Roman" w:eastAsia="Calibri" w:hAnsi="Times New Roman" w:cs="Times New Roman"/>
                <w:b/>
                <w:sz w:val="24"/>
                <w:szCs w:val="24"/>
              </w:rPr>
              <w:t>.</w:t>
            </w:r>
          </w:p>
        </w:tc>
        <w:tc>
          <w:tcPr>
            <w:tcW w:w="6660" w:type="dxa"/>
            <w:tcBorders>
              <w:bottom w:val="single" w:sz="4" w:space="0" w:color="000000"/>
            </w:tcBorders>
            <w:shd w:val="clear" w:color="auto" w:fill="auto"/>
          </w:tcPr>
          <w:p w14:paraId="596BFDF6" w14:textId="74AB1426" w:rsidR="00EE34DC" w:rsidRPr="00192C22" w:rsidRDefault="00EE34DC" w:rsidP="00F710C6">
            <w:pPr>
              <w:keepNext/>
              <w:spacing w:after="0" w:line="240" w:lineRule="auto"/>
              <w:jc w:val="both"/>
              <w:outlineLvl w:val="1"/>
              <w:rPr>
                <w:rFonts w:ascii="Times New Roman" w:eastAsia="Calibri" w:hAnsi="Times New Roman" w:cs="Times New Roman"/>
                <w:b/>
                <w:sz w:val="24"/>
                <w:szCs w:val="24"/>
              </w:rPr>
            </w:pPr>
            <w:r w:rsidRPr="00192C22">
              <w:rPr>
                <w:rFonts w:ascii="Times New Roman" w:hAnsi="Times New Roman" w:cs="Times New Roman"/>
                <w:b/>
                <w:bCs/>
                <w:sz w:val="24"/>
                <w:szCs w:val="24"/>
              </w:rPr>
              <w:t>Microbial Ecology Concept:</w:t>
            </w:r>
            <w:r w:rsidR="005F7CE4" w:rsidRPr="00192C22">
              <w:rPr>
                <w:rFonts w:ascii="Times New Roman" w:hAnsi="Times New Roman" w:cs="Times New Roman"/>
                <w:b/>
                <w:bCs/>
                <w:sz w:val="24"/>
                <w:szCs w:val="24"/>
              </w:rPr>
              <w:t xml:space="preserve"> </w:t>
            </w:r>
            <w:r w:rsidR="005F7CE4" w:rsidRPr="00192C22">
              <w:rPr>
                <w:rFonts w:ascii="Times New Roman" w:hAnsi="Times New Roman" w:cs="Times New Roman"/>
                <w:bCs/>
                <w:sz w:val="24"/>
                <w:szCs w:val="24"/>
              </w:rPr>
              <w:t>Definition,</w:t>
            </w:r>
            <w:r w:rsidR="005F7CE4" w:rsidRPr="00192C22">
              <w:rPr>
                <w:rFonts w:ascii="Times New Roman" w:hAnsi="Times New Roman" w:cs="Times New Roman"/>
                <w:b/>
                <w:bCs/>
                <w:sz w:val="24"/>
                <w:szCs w:val="24"/>
              </w:rPr>
              <w:t xml:space="preserve"> s</w:t>
            </w:r>
            <w:r w:rsidR="00F710C6" w:rsidRPr="00192C22">
              <w:rPr>
                <w:rFonts w:ascii="Times New Roman" w:hAnsi="Times New Roman" w:cs="Times New Roman"/>
                <w:sz w:val="24"/>
                <w:szCs w:val="24"/>
              </w:rPr>
              <w:t>cope of microbial ecology. R</w:t>
            </w:r>
            <w:r w:rsidRPr="00192C22">
              <w:rPr>
                <w:rFonts w:ascii="Times New Roman" w:hAnsi="Times New Roman" w:cs="Times New Roman"/>
                <w:sz w:val="24"/>
                <w:szCs w:val="24"/>
              </w:rPr>
              <w:t xml:space="preserve">elation of microbial ecology to </w:t>
            </w:r>
            <w:r w:rsidR="00CE3C00" w:rsidRPr="00192C22">
              <w:rPr>
                <w:rFonts w:ascii="Times New Roman" w:hAnsi="Times New Roman" w:cs="Times New Roman"/>
                <w:sz w:val="24"/>
                <w:szCs w:val="24"/>
              </w:rPr>
              <w:t>general</w:t>
            </w:r>
            <w:r w:rsidRPr="00192C22">
              <w:rPr>
                <w:rFonts w:ascii="Times New Roman" w:hAnsi="Times New Roman" w:cs="Times New Roman"/>
                <w:sz w:val="24"/>
                <w:szCs w:val="24"/>
              </w:rPr>
              <w:t xml:space="preserve"> ecology. Microbial ecology and role of microorganism in ecosystem.</w:t>
            </w:r>
            <w:r w:rsidR="00E5098F" w:rsidRPr="00192C22">
              <w:rPr>
                <w:rFonts w:ascii="Times New Roman" w:hAnsi="Times New Roman" w:cs="Times New Roman"/>
                <w:sz w:val="24"/>
                <w:szCs w:val="24"/>
              </w:rPr>
              <w:t xml:space="preserve"> </w:t>
            </w:r>
          </w:p>
        </w:tc>
        <w:tc>
          <w:tcPr>
            <w:tcW w:w="720" w:type="dxa"/>
            <w:tcBorders>
              <w:bottom w:val="single" w:sz="4" w:space="0" w:color="000000"/>
            </w:tcBorders>
            <w:shd w:val="clear" w:color="auto" w:fill="auto"/>
          </w:tcPr>
          <w:p w14:paraId="622DEDFB" w14:textId="7AED94C7" w:rsidR="00EE34DC" w:rsidRPr="00192C22" w:rsidRDefault="00EE34DC"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3</w:t>
            </w:r>
          </w:p>
        </w:tc>
        <w:tc>
          <w:tcPr>
            <w:tcW w:w="990" w:type="dxa"/>
            <w:tcBorders>
              <w:bottom w:val="single" w:sz="4" w:space="0" w:color="000000"/>
            </w:tcBorders>
            <w:shd w:val="clear" w:color="auto" w:fill="auto"/>
          </w:tcPr>
          <w:p w14:paraId="170F9618" w14:textId="1587405D" w:rsidR="00EE34DC" w:rsidRPr="00192C22" w:rsidRDefault="00EE34DC"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w:t>
            </w:r>
          </w:p>
        </w:tc>
      </w:tr>
      <w:tr w:rsidR="00016FD1" w:rsidRPr="00192C22" w14:paraId="11D9DD91" w14:textId="77777777" w:rsidTr="00EE34DC">
        <w:trPr>
          <w:trHeight w:val="413"/>
        </w:trPr>
        <w:tc>
          <w:tcPr>
            <w:tcW w:w="625" w:type="dxa"/>
            <w:shd w:val="clear" w:color="auto" w:fill="auto"/>
          </w:tcPr>
          <w:p w14:paraId="652290BA" w14:textId="6F2C3F28" w:rsidR="00EE34DC" w:rsidRPr="00192C22" w:rsidRDefault="00EE34DC"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2</w:t>
            </w:r>
            <w:r w:rsidR="00C71798" w:rsidRPr="00192C22">
              <w:rPr>
                <w:rFonts w:ascii="Times New Roman" w:eastAsia="Times New Roman" w:hAnsi="Times New Roman" w:cs="Times New Roman"/>
                <w:b/>
                <w:sz w:val="24"/>
                <w:szCs w:val="24"/>
              </w:rPr>
              <w:t>.</w:t>
            </w:r>
          </w:p>
        </w:tc>
        <w:tc>
          <w:tcPr>
            <w:tcW w:w="6660" w:type="dxa"/>
            <w:tcBorders>
              <w:bottom w:val="single" w:sz="4" w:space="0" w:color="000000"/>
            </w:tcBorders>
            <w:shd w:val="clear" w:color="auto" w:fill="auto"/>
          </w:tcPr>
          <w:p w14:paraId="7A171C23" w14:textId="52143915" w:rsidR="00EE34DC" w:rsidRPr="00192C22" w:rsidRDefault="00EE34DC" w:rsidP="00E5098F">
            <w:pPr>
              <w:keepNext/>
              <w:spacing w:after="0" w:line="240" w:lineRule="auto"/>
              <w:jc w:val="both"/>
              <w:outlineLvl w:val="1"/>
              <w:rPr>
                <w:rFonts w:ascii="Times New Roman" w:eastAsia="Calibri" w:hAnsi="Times New Roman" w:cs="Times New Roman"/>
                <w:b/>
                <w:bCs/>
                <w:sz w:val="24"/>
                <w:szCs w:val="24"/>
              </w:rPr>
            </w:pPr>
            <w:r w:rsidRPr="00192C22">
              <w:rPr>
                <w:rFonts w:ascii="Times New Roman" w:hAnsi="Times New Roman" w:cs="Times New Roman"/>
                <w:b/>
                <w:bCs/>
                <w:sz w:val="24"/>
                <w:szCs w:val="24"/>
              </w:rPr>
              <w:t>Microbial Ecology and Public Health:</w:t>
            </w:r>
            <w:r w:rsidRPr="00192C22">
              <w:rPr>
                <w:rFonts w:ascii="Times New Roman" w:hAnsi="Times New Roman" w:cs="Times New Roman"/>
                <w:sz w:val="24"/>
                <w:szCs w:val="24"/>
              </w:rPr>
              <w:t xml:space="preserve"> Harnessing </w:t>
            </w:r>
            <w:r w:rsidR="00F4025F" w:rsidRPr="00192C22">
              <w:rPr>
                <w:rFonts w:ascii="Times New Roman" w:hAnsi="Times New Roman" w:cs="Times New Roman"/>
                <w:sz w:val="24"/>
                <w:szCs w:val="24"/>
              </w:rPr>
              <w:t xml:space="preserve">microbial ecology. </w:t>
            </w:r>
            <w:r w:rsidRPr="00192C22">
              <w:rPr>
                <w:rFonts w:ascii="Times New Roman" w:hAnsi="Times New Roman" w:cs="Times New Roman"/>
                <w:sz w:val="24"/>
                <w:szCs w:val="24"/>
              </w:rPr>
              <w:t>Interaction of antibiotic and antimicrobial uses</w:t>
            </w:r>
            <w:r w:rsidR="00F710C6" w:rsidRPr="00192C22">
              <w:rPr>
                <w:rFonts w:ascii="Times New Roman" w:hAnsi="Times New Roman" w:cs="Times New Roman"/>
                <w:sz w:val="24"/>
                <w:szCs w:val="24"/>
              </w:rPr>
              <w:t>. Microbiome</w:t>
            </w:r>
            <w:r w:rsidRPr="00192C22">
              <w:rPr>
                <w:rFonts w:ascii="Times New Roman" w:hAnsi="Times New Roman" w:cs="Times New Roman"/>
                <w:sz w:val="24"/>
                <w:szCs w:val="24"/>
              </w:rPr>
              <w:t xml:space="preserve"> potential.</w:t>
            </w:r>
            <w:r w:rsidR="00E5098F" w:rsidRPr="00192C22">
              <w:rPr>
                <w:rFonts w:ascii="Times New Roman" w:hAnsi="Times New Roman" w:cs="Times New Roman"/>
              </w:rPr>
              <w:t xml:space="preserve"> </w:t>
            </w:r>
            <w:r w:rsidR="001A73CB" w:rsidRPr="00192C22">
              <w:rPr>
                <w:rFonts w:ascii="Times New Roman" w:hAnsi="Times New Roman" w:cs="Times New Roman"/>
                <w:sz w:val="24"/>
                <w:szCs w:val="24"/>
              </w:rPr>
              <w:t>M</w:t>
            </w:r>
            <w:r w:rsidR="00E5098F" w:rsidRPr="00192C22">
              <w:rPr>
                <w:rFonts w:ascii="Times New Roman" w:hAnsi="Times New Roman" w:cs="Times New Roman"/>
                <w:sz w:val="24"/>
                <w:szCs w:val="24"/>
              </w:rPr>
              <w:t>icrobial ecology in health and disease.</w:t>
            </w:r>
          </w:p>
        </w:tc>
        <w:tc>
          <w:tcPr>
            <w:tcW w:w="720" w:type="dxa"/>
            <w:tcBorders>
              <w:bottom w:val="single" w:sz="4" w:space="0" w:color="000000"/>
            </w:tcBorders>
            <w:shd w:val="clear" w:color="auto" w:fill="auto"/>
          </w:tcPr>
          <w:p w14:paraId="1E0BC558" w14:textId="2C9BACD1" w:rsidR="00EE34DC" w:rsidRPr="00192C22" w:rsidRDefault="00EE34DC"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90" w:type="dxa"/>
            <w:tcBorders>
              <w:bottom w:val="single" w:sz="4" w:space="0" w:color="000000"/>
            </w:tcBorders>
            <w:shd w:val="clear" w:color="auto" w:fill="auto"/>
          </w:tcPr>
          <w:p w14:paraId="449E8ED2" w14:textId="00BCEC68" w:rsidR="00EE34DC" w:rsidRPr="00192C22" w:rsidRDefault="00EE34DC"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CLO2</w:t>
            </w:r>
          </w:p>
        </w:tc>
      </w:tr>
      <w:tr w:rsidR="00016FD1" w:rsidRPr="00192C22" w14:paraId="51D8A817" w14:textId="77777777" w:rsidTr="00CE3C00">
        <w:trPr>
          <w:trHeight w:val="584"/>
        </w:trPr>
        <w:tc>
          <w:tcPr>
            <w:tcW w:w="625" w:type="dxa"/>
            <w:shd w:val="clear" w:color="auto" w:fill="auto"/>
          </w:tcPr>
          <w:p w14:paraId="6E15BDE5" w14:textId="0F7FE123" w:rsidR="00EE34DC" w:rsidRPr="00192C22" w:rsidRDefault="00EE34DC"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r w:rsidR="00C71798" w:rsidRPr="00192C22">
              <w:rPr>
                <w:rFonts w:ascii="Times New Roman" w:eastAsia="Times New Roman" w:hAnsi="Times New Roman" w:cs="Times New Roman"/>
                <w:b/>
                <w:sz w:val="24"/>
                <w:szCs w:val="24"/>
              </w:rPr>
              <w:t>.</w:t>
            </w:r>
          </w:p>
        </w:tc>
        <w:tc>
          <w:tcPr>
            <w:tcW w:w="6660" w:type="dxa"/>
            <w:shd w:val="clear" w:color="auto" w:fill="auto"/>
          </w:tcPr>
          <w:p w14:paraId="5322D933" w14:textId="437B95CE" w:rsidR="00EE34DC" w:rsidRPr="00192C22" w:rsidRDefault="00F710C6" w:rsidP="00CE3C00">
            <w:pPr>
              <w:keepNext/>
              <w:spacing w:after="0" w:line="240" w:lineRule="auto"/>
              <w:jc w:val="both"/>
              <w:outlineLvl w:val="1"/>
              <w:rPr>
                <w:rFonts w:ascii="Times New Roman" w:eastAsia="Calibri" w:hAnsi="Times New Roman" w:cs="Times New Roman"/>
                <w:b/>
                <w:sz w:val="24"/>
                <w:szCs w:val="24"/>
              </w:rPr>
            </w:pPr>
            <w:r w:rsidRPr="00192C22">
              <w:rPr>
                <w:rFonts w:ascii="Times New Roman" w:hAnsi="Times New Roman" w:cs="Times New Roman"/>
                <w:b/>
                <w:bCs/>
                <w:sz w:val="24"/>
                <w:szCs w:val="24"/>
              </w:rPr>
              <w:t>Microorganism</w:t>
            </w:r>
            <w:r w:rsidR="00EE34DC" w:rsidRPr="00192C22">
              <w:rPr>
                <w:rFonts w:ascii="Times New Roman" w:hAnsi="Times New Roman" w:cs="Times New Roman"/>
                <w:b/>
                <w:bCs/>
                <w:sz w:val="24"/>
                <w:szCs w:val="24"/>
              </w:rPr>
              <w:t xml:space="preserve"> Natural Habitats:</w:t>
            </w:r>
            <w:r w:rsidR="00EE34DC" w:rsidRPr="00192C22">
              <w:rPr>
                <w:rFonts w:ascii="Times New Roman" w:hAnsi="Times New Roman" w:cs="Times New Roman"/>
                <w:bCs/>
                <w:sz w:val="24"/>
                <w:szCs w:val="24"/>
              </w:rPr>
              <w:t xml:space="preserve"> Climate change and microbial ecology. </w:t>
            </w:r>
            <w:r w:rsidR="00EE34DC" w:rsidRPr="00192C22">
              <w:rPr>
                <w:rFonts w:ascii="Times New Roman" w:hAnsi="Times New Roman" w:cs="Times New Roman"/>
                <w:sz w:val="24"/>
                <w:szCs w:val="24"/>
              </w:rPr>
              <w:t xml:space="preserve"> D</w:t>
            </w:r>
            <w:r w:rsidR="00EE34DC" w:rsidRPr="00192C22">
              <w:rPr>
                <w:rFonts w:ascii="Times New Roman" w:hAnsi="Times New Roman" w:cs="Times New Roman"/>
                <w:bCs/>
                <w:sz w:val="24"/>
                <w:szCs w:val="24"/>
              </w:rPr>
              <w:t xml:space="preserve">iversity </w:t>
            </w:r>
            <w:r w:rsidR="00CE3C00" w:rsidRPr="00192C22">
              <w:rPr>
                <w:rFonts w:ascii="Times New Roman" w:hAnsi="Times New Roman" w:cs="Times New Roman"/>
                <w:bCs/>
                <w:sz w:val="24"/>
                <w:szCs w:val="24"/>
              </w:rPr>
              <w:t xml:space="preserve">and habitats </w:t>
            </w:r>
            <w:r w:rsidR="00EE34DC" w:rsidRPr="00192C22">
              <w:rPr>
                <w:rFonts w:ascii="Times New Roman" w:hAnsi="Times New Roman" w:cs="Times New Roman"/>
                <w:bCs/>
                <w:sz w:val="24"/>
                <w:szCs w:val="24"/>
              </w:rPr>
              <w:t>of microbes.</w:t>
            </w:r>
            <w:r w:rsidR="00EE34DC" w:rsidRPr="00192C22">
              <w:rPr>
                <w:rFonts w:ascii="Times New Roman" w:hAnsi="Times New Roman" w:cs="Times New Roman"/>
                <w:sz w:val="24"/>
                <w:szCs w:val="24"/>
              </w:rPr>
              <w:t xml:space="preserve"> A</w:t>
            </w:r>
            <w:r w:rsidR="00EE34DC" w:rsidRPr="00192C22">
              <w:rPr>
                <w:rFonts w:ascii="Times New Roman" w:hAnsi="Times New Roman" w:cs="Times New Roman"/>
                <w:bCs/>
                <w:sz w:val="24"/>
                <w:szCs w:val="24"/>
              </w:rPr>
              <w:t>irborne microbes.</w:t>
            </w:r>
          </w:p>
        </w:tc>
        <w:tc>
          <w:tcPr>
            <w:tcW w:w="720" w:type="dxa"/>
            <w:shd w:val="clear" w:color="auto" w:fill="auto"/>
          </w:tcPr>
          <w:p w14:paraId="11726D6F" w14:textId="037750B3" w:rsidR="00EE34DC" w:rsidRPr="00192C22" w:rsidRDefault="00EE34DC"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90" w:type="dxa"/>
            <w:shd w:val="clear" w:color="auto" w:fill="auto"/>
          </w:tcPr>
          <w:p w14:paraId="1D6A2790" w14:textId="77777777" w:rsidR="00F710C6" w:rsidRPr="00192C22" w:rsidRDefault="00EE34DC" w:rsidP="00EE34DC">
            <w:pPr>
              <w:keepNext/>
              <w:spacing w:after="0" w:line="240" w:lineRule="auto"/>
              <w:jc w:val="both"/>
              <w:outlineLvl w:val="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w:t>
            </w:r>
          </w:p>
          <w:p w14:paraId="6DDCFCBC" w14:textId="0C7C82C1" w:rsidR="00EE34DC" w:rsidRPr="00192C22" w:rsidRDefault="00EE34DC" w:rsidP="00EE34DC">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CLO3</w:t>
            </w:r>
          </w:p>
        </w:tc>
      </w:tr>
      <w:tr w:rsidR="00016FD1" w:rsidRPr="00192C22" w14:paraId="650C6443" w14:textId="77777777" w:rsidTr="00EE34DC">
        <w:tc>
          <w:tcPr>
            <w:tcW w:w="625" w:type="dxa"/>
            <w:shd w:val="clear" w:color="auto" w:fill="auto"/>
          </w:tcPr>
          <w:p w14:paraId="7FB5547E" w14:textId="37ECBC14" w:rsidR="00EE34DC" w:rsidRPr="00192C22" w:rsidRDefault="00EE34DC"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r w:rsidR="00C71798" w:rsidRPr="00192C22">
              <w:rPr>
                <w:rFonts w:ascii="Times New Roman" w:eastAsia="Times New Roman" w:hAnsi="Times New Roman" w:cs="Times New Roman"/>
                <w:b/>
                <w:sz w:val="24"/>
                <w:szCs w:val="24"/>
              </w:rPr>
              <w:t>.</w:t>
            </w:r>
          </w:p>
        </w:tc>
        <w:tc>
          <w:tcPr>
            <w:tcW w:w="6660" w:type="dxa"/>
            <w:shd w:val="clear" w:color="auto" w:fill="auto"/>
          </w:tcPr>
          <w:p w14:paraId="6A775351" w14:textId="3EBF78BE" w:rsidR="00EE34DC" w:rsidRPr="00192C22" w:rsidRDefault="00EE34DC" w:rsidP="00A42B87">
            <w:pPr>
              <w:keepNext/>
              <w:spacing w:after="0" w:line="240" w:lineRule="auto"/>
              <w:jc w:val="both"/>
              <w:outlineLvl w:val="1"/>
              <w:rPr>
                <w:rFonts w:ascii="Times New Roman" w:eastAsia="Calibri" w:hAnsi="Times New Roman" w:cs="Times New Roman"/>
                <w:b/>
                <w:sz w:val="24"/>
                <w:szCs w:val="24"/>
              </w:rPr>
            </w:pPr>
            <w:r w:rsidRPr="00192C22">
              <w:rPr>
                <w:rFonts w:ascii="Times New Roman" w:hAnsi="Times New Roman" w:cs="Times New Roman"/>
                <w:b/>
                <w:bCs/>
                <w:sz w:val="24"/>
                <w:szCs w:val="24"/>
              </w:rPr>
              <w:t xml:space="preserve">Microbial Communities: </w:t>
            </w:r>
            <w:r w:rsidRPr="00192C22">
              <w:rPr>
                <w:rFonts w:ascii="Times New Roman" w:hAnsi="Times New Roman" w:cs="Times New Roman"/>
                <w:sz w:val="24"/>
                <w:szCs w:val="24"/>
              </w:rPr>
              <w:t>Definition and elements of microbial communities. Patterns and processes of microbial community assembly.</w:t>
            </w:r>
            <w:r w:rsidR="00F710C6" w:rsidRPr="00192C22">
              <w:rPr>
                <w:rFonts w:ascii="Times New Roman" w:hAnsi="Times New Roman" w:cs="Times New Roman"/>
                <w:sz w:val="24"/>
                <w:szCs w:val="24"/>
              </w:rPr>
              <w:t xml:space="preserve"> Importance of microbial communities.</w:t>
            </w:r>
          </w:p>
        </w:tc>
        <w:tc>
          <w:tcPr>
            <w:tcW w:w="720" w:type="dxa"/>
            <w:shd w:val="clear" w:color="auto" w:fill="auto"/>
          </w:tcPr>
          <w:p w14:paraId="1E8E5AED" w14:textId="4FFC0551" w:rsidR="00EE34DC" w:rsidRPr="00192C22" w:rsidRDefault="00EE34DC"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3</w:t>
            </w:r>
          </w:p>
        </w:tc>
        <w:tc>
          <w:tcPr>
            <w:tcW w:w="990" w:type="dxa"/>
            <w:shd w:val="clear" w:color="auto" w:fill="auto"/>
          </w:tcPr>
          <w:p w14:paraId="56430B11" w14:textId="56115665" w:rsidR="00EE34DC" w:rsidRPr="00192C22" w:rsidRDefault="00EE34DC" w:rsidP="00EE34DC">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 CLO4</w:t>
            </w:r>
          </w:p>
        </w:tc>
      </w:tr>
      <w:tr w:rsidR="00016FD1" w:rsidRPr="00192C22" w14:paraId="241660B4" w14:textId="77777777" w:rsidTr="00EE34DC">
        <w:tc>
          <w:tcPr>
            <w:tcW w:w="625" w:type="dxa"/>
            <w:shd w:val="clear" w:color="auto" w:fill="auto"/>
          </w:tcPr>
          <w:p w14:paraId="276F5D6C" w14:textId="0FF8263B" w:rsidR="00EE34DC" w:rsidRPr="00192C22" w:rsidRDefault="00EE34DC"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5</w:t>
            </w:r>
            <w:r w:rsidR="00C71798" w:rsidRPr="00192C22">
              <w:rPr>
                <w:rFonts w:ascii="Times New Roman" w:eastAsia="Times New Roman" w:hAnsi="Times New Roman" w:cs="Times New Roman"/>
                <w:b/>
                <w:sz w:val="24"/>
                <w:szCs w:val="24"/>
              </w:rPr>
              <w:t>.</w:t>
            </w:r>
          </w:p>
        </w:tc>
        <w:tc>
          <w:tcPr>
            <w:tcW w:w="6660" w:type="dxa"/>
            <w:shd w:val="clear" w:color="auto" w:fill="auto"/>
          </w:tcPr>
          <w:p w14:paraId="765FAE1B" w14:textId="701CBB9D" w:rsidR="00EE34DC" w:rsidRPr="00192C22" w:rsidRDefault="00EE34DC" w:rsidP="00A42B87">
            <w:pPr>
              <w:keepNext/>
              <w:spacing w:after="0" w:line="240" w:lineRule="auto"/>
              <w:jc w:val="both"/>
              <w:outlineLvl w:val="1"/>
              <w:rPr>
                <w:rFonts w:ascii="Times New Roman" w:eastAsia="Calibri" w:hAnsi="Times New Roman" w:cs="Times New Roman"/>
                <w:b/>
                <w:sz w:val="24"/>
                <w:szCs w:val="24"/>
              </w:rPr>
            </w:pPr>
            <w:r w:rsidRPr="00192C22">
              <w:rPr>
                <w:rFonts w:ascii="Times New Roman" w:hAnsi="Times New Roman" w:cs="Times New Roman"/>
                <w:b/>
                <w:iCs/>
                <w:sz w:val="24"/>
                <w:szCs w:val="24"/>
              </w:rPr>
              <w:t>Microbial Interactions:</w:t>
            </w:r>
            <w:r w:rsidRPr="00192C22">
              <w:rPr>
                <w:rFonts w:ascii="Times New Roman" w:eastAsia="TimesNewRoman" w:hAnsi="Times New Roman" w:cs="Times New Roman"/>
                <w:sz w:val="24"/>
                <w:szCs w:val="24"/>
              </w:rPr>
              <w:t xml:space="preserve"> Classes, regulations and applications of microbial interactions. </w:t>
            </w:r>
            <w:r w:rsidRPr="00192C22">
              <w:rPr>
                <w:rFonts w:ascii="Times New Roman" w:hAnsi="Times New Roman" w:cs="Times New Roman"/>
                <w:sz w:val="24"/>
                <w:szCs w:val="24"/>
              </w:rPr>
              <w:t xml:space="preserve"> </w:t>
            </w:r>
            <w:r w:rsidRPr="00192C22">
              <w:rPr>
                <w:rFonts w:ascii="Times New Roman" w:eastAsia="TimesNewRoman" w:hAnsi="Times New Roman" w:cs="Times New Roman"/>
                <w:sz w:val="24"/>
                <w:szCs w:val="24"/>
              </w:rPr>
              <w:t xml:space="preserve">Unique microbial interactions. </w:t>
            </w:r>
          </w:p>
        </w:tc>
        <w:tc>
          <w:tcPr>
            <w:tcW w:w="720" w:type="dxa"/>
            <w:shd w:val="clear" w:color="auto" w:fill="auto"/>
          </w:tcPr>
          <w:p w14:paraId="54ED77DF" w14:textId="53F871BA" w:rsidR="00EE34DC" w:rsidRPr="00192C22" w:rsidRDefault="00EE34DC"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90" w:type="dxa"/>
            <w:shd w:val="clear" w:color="auto" w:fill="auto"/>
          </w:tcPr>
          <w:p w14:paraId="351C91E9" w14:textId="6CD25707" w:rsidR="00EE34DC" w:rsidRPr="00192C22" w:rsidRDefault="002B2A03" w:rsidP="002B2A03">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w:t>
            </w:r>
            <w:r w:rsidR="00EE34DC" w:rsidRPr="00192C22">
              <w:rPr>
                <w:rFonts w:ascii="Times New Roman" w:eastAsia="Times New Roman" w:hAnsi="Times New Roman" w:cs="Times New Roman"/>
                <w:sz w:val="24"/>
                <w:szCs w:val="24"/>
              </w:rPr>
              <w:t xml:space="preserve">2 </w:t>
            </w:r>
            <w:r w:rsidRPr="00192C22">
              <w:rPr>
                <w:rFonts w:ascii="Times New Roman" w:eastAsia="Times New Roman" w:hAnsi="Times New Roman" w:cs="Times New Roman"/>
                <w:sz w:val="24"/>
                <w:szCs w:val="24"/>
              </w:rPr>
              <w:t>CLO4</w:t>
            </w:r>
          </w:p>
        </w:tc>
      </w:tr>
      <w:tr w:rsidR="00016FD1" w:rsidRPr="00192C22" w14:paraId="36BBB0B2" w14:textId="77777777" w:rsidTr="00EE34DC">
        <w:trPr>
          <w:trHeight w:val="755"/>
        </w:trPr>
        <w:tc>
          <w:tcPr>
            <w:tcW w:w="625" w:type="dxa"/>
            <w:shd w:val="clear" w:color="auto" w:fill="auto"/>
          </w:tcPr>
          <w:p w14:paraId="098890B1" w14:textId="3DDF6C8A" w:rsidR="00EE34DC" w:rsidRPr="00192C22" w:rsidRDefault="00EE34DC"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6</w:t>
            </w:r>
            <w:r w:rsidR="00C71798" w:rsidRPr="00192C22">
              <w:rPr>
                <w:rFonts w:ascii="Times New Roman" w:eastAsia="Times New Roman" w:hAnsi="Times New Roman" w:cs="Times New Roman"/>
                <w:b/>
                <w:sz w:val="24"/>
                <w:szCs w:val="24"/>
              </w:rPr>
              <w:t>.</w:t>
            </w:r>
          </w:p>
        </w:tc>
        <w:tc>
          <w:tcPr>
            <w:tcW w:w="6660" w:type="dxa"/>
            <w:shd w:val="clear" w:color="auto" w:fill="auto"/>
          </w:tcPr>
          <w:p w14:paraId="57238BB9" w14:textId="2D7CA4E2" w:rsidR="00EE34DC" w:rsidRPr="00192C22" w:rsidRDefault="00EE34DC" w:rsidP="00A42B87">
            <w:pPr>
              <w:keepNext/>
              <w:spacing w:after="0" w:line="240" w:lineRule="auto"/>
              <w:jc w:val="both"/>
              <w:outlineLvl w:val="1"/>
              <w:rPr>
                <w:rFonts w:ascii="Times New Roman" w:eastAsia="Calibri" w:hAnsi="Times New Roman" w:cs="Times New Roman"/>
                <w:b/>
                <w:sz w:val="24"/>
                <w:szCs w:val="24"/>
              </w:rPr>
            </w:pPr>
            <w:r w:rsidRPr="00192C22">
              <w:rPr>
                <w:rFonts w:ascii="Times New Roman" w:hAnsi="Times New Roman" w:cs="Times New Roman"/>
                <w:b/>
                <w:bCs/>
                <w:sz w:val="24"/>
                <w:szCs w:val="24"/>
              </w:rPr>
              <w:t>Microbial Adaptations:</w:t>
            </w:r>
            <w:r w:rsidRPr="00192C22">
              <w:rPr>
                <w:rFonts w:ascii="Times New Roman" w:hAnsi="Times New Roman" w:cs="Times New Roman"/>
                <w:sz w:val="24"/>
                <w:szCs w:val="24"/>
              </w:rPr>
              <w:t xml:space="preserve"> Concept of microbial adaptations. Mechanisms and implications of microbial adaptation. Adaptation and preservation of ecological stability.</w:t>
            </w:r>
          </w:p>
        </w:tc>
        <w:tc>
          <w:tcPr>
            <w:tcW w:w="720" w:type="dxa"/>
            <w:shd w:val="clear" w:color="auto" w:fill="auto"/>
          </w:tcPr>
          <w:p w14:paraId="017CBAC3" w14:textId="7D2FC44F" w:rsidR="00EE34DC" w:rsidRPr="00192C22" w:rsidRDefault="00EE34DC"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90" w:type="dxa"/>
            <w:shd w:val="clear" w:color="auto" w:fill="auto"/>
          </w:tcPr>
          <w:p w14:paraId="1FB0D103" w14:textId="77777777" w:rsidR="00F710C6" w:rsidRPr="00192C22" w:rsidRDefault="002B2A03" w:rsidP="002B2A03">
            <w:pPr>
              <w:keepNext/>
              <w:spacing w:after="0" w:line="240" w:lineRule="auto"/>
              <w:jc w:val="both"/>
              <w:outlineLvl w:val="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w:t>
            </w:r>
            <w:r w:rsidR="00EE34DC" w:rsidRPr="00192C22">
              <w:rPr>
                <w:rFonts w:ascii="Times New Roman" w:eastAsia="Times New Roman" w:hAnsi="Times New Roman" w:cs="Times New Roman"/>
                <w:sz w:val="24"/>
                <w:szCs w:val="24"/>
              </w:rPr>
              <w:t>1</w:t>
            </w:r>
          </w:p>
          <w:p w14:paraId="291571CE" w14:textId="5D4F2655" w:rsidR="00EE34DC" w:rsidRPr="00192C22" w:rsidRDefault="002B2A03" w:rsidP="002B2A03">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w:t>
            </w:r>
            <w:r w:rsidR="00EE34DC" w:rsidRPr="00192C22">
              <w:rPr>
                <w:rFonts w:ascii="Times New Roman" w:eastAsia="Times New Roman" w:hAnsi="Times New Roman" w:cs="Times New Roman"/>
                <w:sz w:val="24"/>
                <w:szCs w:val="24"/>
              </w:rPr>
              <w:t>5</w:t>
            </w:r>
          </w:p>
        </w:tc>
      </w:tr>
      <w:tr w:rsidR="000F2B4B" w:rsidRPr="00192C22" w14:paraId="6470BB62" w14:textId="77777777" w:rsidTr="00F710C6">
        <w:trPr>
          <w:trHeight w:val="530"/>
        </w:trPr>
        <w:tc>
          <w:tcPr>
            <w:tcW w:w="625" w:type="dxa"/>
            <w:shd w:val="clear" w:color="auto" w:fill="auto"/>
          </w:tcPr>
          <w:p w14:paraId="59767F3B" w14:textId="3F53D26F" w:rsidR="00EE34DC" w:rsidRPr="00192C22" w:rsidRDefault="00EE34DC"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7</w:t>
            </w:r>
            <w:r w:rsidR="00C71798" w:rsidRPr="00192C22">
              <w:rPr>
                <w:rFonts w:ascii="Times New Roman" w:eastAsia="Times New Roman" w:hAnsi="Times New Roman" w:cs="Times New Roman"/>
                <w:b/>
                <w:sz w:val="24"/>
                <w:szCs w:val="24"/>
              </w:rPr>
              <w:t>.</w:t>
            </w:r>
          </w:p>
        </w:tc>
        <w:tc>
          <w:tcPr>
            <w:tcW w:w="6660" w:type="dxa"/>
            <w:shd w:val="clear" w:color="auto" w:fill="auto"/>
          </w:tcPr>
          <w:p w14:paraId="31FBE56F" w14:textId="65E9D5AC" w:rsidR="00EE34DC" w:rsidRPr="00192C22" w:rsidRDefault="00EE34DC" w:rsidP="00F710C6">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NewRoman" w:hAnsi="Times New Roman" w:cs="Times New Roman"/>
                <w:b/>
                <w:sz w:val="24"/>
                <w:szCs w:val="24"/>
              </w:rPr>
              <w:t xml:space="preserve">Microbial Degradations: </w:t>
            </w:r>
            <w:r w:rsidRPr="00192C22">
              <w:rPr>
                <w:rFonts w:ascii="Times New Roman" w:eastAsia="TimesNewRoman" w:hAnsi="Times New Roman" w:cs="Times New Roman"/>
                <w:sz w:val="24"/>
                <w:szCs w:val="24"/>
              </w:rPr>
              <w:t xml:space="preserve">Definition, mechanisms and factors of microbial degradation. Applications and </w:t>
            </w:r>
            <w:r w:rsidR="00F710C6" w:rsidRPr="00192C22">
              <w:rPr>
                <w:rFonts w:ascii="Times New Roman" w:eastAsia="TimesNewRoman" w:hAnsi="Times New Roman" w:cs="Times New Roman"/>
                <w:sz w:val="24"/>
                <w:szCs w:val="24"/>
              </w:rPr>
              <w:t>importance.</w:t>
            </w:r>
          </w:p>
        </w:tc>
        <w:tc>
          <w:tcPr>
            <w:tcW w:w="720" w:type="dxa"/>
            <w:shd w:val="clear" w:color="auto" w:fill="auto"/>
          </w:tcPr>
          <w:p w14:paraId="3EE4CF67" w14:textId="2C8AFF70" w:rsidR="00EE34DC" w:rsidRPr="00192C22" w:rsidRDefault="00EE34DC"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90" w:type="dxa"/>
            <w:shd w:val="clear" w:color="auto" w:fill="auto"/>
          </w:tcPr>
          <w:p w14:paraId="1A2B62D4" w14:textId="77777777" w:rsidR="002B2A03" w:rsidRPr="00192C22" w:rsidRDefault="002B2A03" w:rsidP="001B3309">
            <w:pPr>
              <w:keepNext/>
              <w:spacing w:after="0" w:line="240" w:lineRule="auto"/>
              <w:jc w:val="both"/>
              <w:outlineLvl w:val="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w:t>
            </w:r>
            <w:r w:rsidR="00EE34DC" w:rsidRPr="00192C22">
              <w:rPr>
                <w:rFonts w:ascii="Times New Roman" w:eastAsia="Times New Roman" w:hAnsi="Times New Roman" w:cs="Times New Roman"/>
                <w:sz w:val="24"/>
                <w:szCs w:val="24"/>
              </w:rPr>
              <w:t>1</w:t>
            </w:r>
          </w:p>
          <w:p w14:paraId="6AF56D58" w14:textId="2A0774F6" w:rsidR="00EE34DC" w:rsidRPr="00192C22" w:rsidRDefault="002B2A03" w:rsidP="002B2A03">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w:t>
            </w:r>
            <w:r w:rsidR="00EE34DC" w:rsidRPr="00192C22">
              <w:rPr>
                <w:rFonts w:ascii="Times New Roman" w:eastAsia="Times New Roman" w:hAnsi="Times New Roman" w:cs="Times New Roman"/>
                <w:sz w:val="24"/>
                <w:szCs w:val="24"/>
              </w:rPr>
              <w:t>5</w:t>
            </w:r>
          </w:p>
        </w:tc>
      </w:tr>
    </w:tbl>
    <w:p w14:paraId="7D4CECAA" w14:textId="2837C002" w:rsidR="00FD2B14" w:rsidRPr="00192C22" w:rsidRDefault="00FD2B14" w:rsidP="00FD2B14">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3755"/>
        <w:gridCol w:w="4434"/>
      </w:tblGrid>
      <w:tr w:rsidR="00016FD1" w:rsidRPr="00192C22" w14:paraId="00671E74" w14:textId="77777777" w:rsidTr="00DE11BE">
        <w:tc>
          <w:tcPr>
            <w:tcW w:w="9019" w:type="dxa"/>
            <w:gridSpan w:val="3"/>
            <w:tcBorders>
              <w:top w:val="single" w:sz="4" w:space="0" w:color="auto"/>
            </w:tcBorders>
          </w:tcPr>
          <w:p w14:paraId="6C5E8026" w14:textId="77777777" w:rsidR="00FD2B14" w:rsidRPr="00192C22" w:rsidRDefault="00FD2B14" w:rsidP="00DE11BE">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31B72CA6" w14:textId="77777777" w:rsidTr="00386D98">
        <w:tc>
          <w:tcPr>
            <w:tcW w:w="830" w:type="dxa"/>
          </w:tcPr>
          <w:p w14:paraId="0F080A4E" w14:textId="77777777" w:rsidR="00FD2B14" w:rsidRPr="00192C22" w:rsidRDefault="00FD2B14" w:rsidP="00DE11BE">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3755" w:type="dxa"/>
          </w:tcPr>
          <w:p w14:paraId="428014B9" w14:textId="77777777" w:rsidR="00FD2B14" w:rsidRPr="00192C22" w:rsidRDefault="00FD2B14" w:rsidP="00DE11BE">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4434" w:type="dxa"/>
          </w:tcPr>
          <w:p w14:paraId="46A7E2DE" w14:textId="77777777" w:rsidR="00FD2B14" w:rsidRPr="00192C22" w:rsidRDefault="00FD2B14" w:rsidP="00DE11BE">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5D7ECB72" w14:textId="77777777" w:rsidTr="00386D98">
        <w:tc>
          <w:tcPr>
            <w:tcW w:w="830" w:type="dxa"/>
          </w:tcPr>
          <w:p w14:paraId="5B38B984" w14:textId="77777777" w:rsidR="00FD2B14" w:rsidRPr="00192C22" w:rsidRDefault="00FD2B14" w:rsidP="00DE11BE">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3755" w:type="dxa"/>
          </w:tcPr>
          <w:p w14:paraId="2A31D54C" w14:textId="77777777" w:rsidR="00FD2B14" w:rsidRPr="00192C22" w:rsidRDefault="00FD2B14" w:rsidP="00DE11BE">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4434" w:type="dxa"/>
          </w:tcPr>
          <w:p w14:paraId="54D07E01" w14:textId="7AA1AD4C" w:rsidR="00FD2B14" w:rsidRPr="00192C22" w:rsidRDefault="00FD2B14" w:rsidP="00C172D8">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w:t>
            </w:r>
            <w:r w:rsidR="00C172D8" w:rsidRPr="00192C22">
              <w:rPr>
                <w:rFonts w:ascii="Times New Roman" w:eastAsia="Times New Roman" w:hAnsi="Times New Roman" w:cs="Times New Roman"/>
                <w:sz w:val="24"/>
                <w:szCs w:val="24"/>
              </w:rPr>
              <w:t>, CIE and SEE.</w:t>
            </w:r>
          </w:p>
        </w:tc>
      </w:tr>
    </w:tbl>
    <w:p w14:paraId="5BC2A3DA" w14:textId="77777777" w:rsidR="00EE34DC" w:rsidRPr="00192C22" w:rsidRDefault="00EE34DC" w:rsidP="001B3309">
      <w:pPr>
        <w:spacing w:after="0" w:line="240" w:lineRule="auto"/>
        <w:contextualSpacing/>
        <w:jc w:val="both"/>
        <w:rPr>
          <w:rFonts w:ascii="Times New Roman" w:eastAsia="Times New Roman" w:hAnsi="Times New Roman" w:cs="Times New Roman"/>
          <w:sz w:val="24"/>
          <w:szCs w:val="24"/>
        </w:rPr>
      </w:pPr>
    </w:p>
    <w:p w14:paraId="1ECD69EA" w14:textId="5514D06A" w:rsidR="00825C0B" w:rsidRPr="00192C22" w:rsidRDefault="00825C0B" w:rsidP="001B3309">
      <w:pPr>
        <w:spacing w:after="0" w:line="240" w:lineRule="auto"/>
        <w:contextualSpacing/>
        <w:jc w:val="both"/>
        <w:rPr>
          <w:rFonts w:ascii="Times New Roman" w:hAnsi="Times New Roman" w:cs="Times New Roman"/>
          <w:b/>
          <w:sz w:val="24"/>
          <w:szCs w:val="24"/>
        </w:rPr>
      </w:pPr>
      <w:r w:rsidRPr="00192C22">
        <w:rPr>
          <w:rFonts w:ascii="Times New Roman" w:hAnsi="Times New Roman" w:cs="Times New Roman"/>
          <w:b/>
          <w:sz w:val="24"/>
          <w:szCs w:val="24"/>
        </w:rPr>
        <w:lastRenderedPageBreak/>
        <w:t xml:space="preserve">Learning Resources (Text Books, Reference Book, Online Resources and Other):  </w:t>
      </w:r>
    </w:p>
    <w:p w14:paraId="418E9280" w14:textId="203EBD26" w:rsidR="00825C0B" w:rsidRPr="00192C22" w:rsidRDefault="00825C0B" w:rsidP="00386D98">
      <w:pPr>
        <w:autoSpaceDE w:val="0"/>
        <w:autoSpaceDN w:val="0"/>
        <w:adjustRightInd w:val="0"/>
        <w:spacing w:after="0" w:line="240" w:lineRule="auto"/>
        <w:ind w:left="432" w:hanging="288"/>
        <w:jc w:val="both"/>
        <w:rPr>
          <w:rFonts w:ascii="Times New Roman" w:eastAsia="TimesNewRoman" w:hAnsi="Times New Roman" w:cs="Times New Roman"/>
          <w:sz w:val="24"/>
          <w:szCs w:val="24"/>
        </w:rPr>
      </w:pPr>
      <w:r w:rsidRPr="00192C22">
        <w:rPr>
          <w:rFonts w:ascii="Times New Roman" w:eastAsia="TimesNewRoman" w:hAnsi="Times New Roman" w:cs="Times New Roman"/>
          <w:sz w:val="24"/>
          <w:szCs w:val="24"/>
        </w:rPr>
        <w:t>1. Atlas RM,</w:t>
      </w:r>
      <w:r w:rsidR="00E012AA" w:rsidRPr="00192C22">
        <w:rPr>
          <w:rFonts w:ascii="Times New Roman" w:eastAsia="TimesNewRoman" w:hAnsi="Times New Roman" w:cs="Times New Roman"/>
          <w:sz w:val="24"/>
          <w:szCs w:val="24"/>
        </w:rPr>
        <w:t xml:space="preserve"> </w:t>
      </w:r>
      <w:r w:rsidRPr="00192C22">
        <w:rPr>
          <w:rFonts w:ascii="Times New Roman" w:eastAsia="TimesNewRoman" w:hAnsi="Times New Roman" w:cs="Times New Roman"/>
          <w:sz w:val="24"/>
          <w:szCs w:val="24"/>
        </w:rPr>
        <w:t xml:space="preserve">Bartha R. </w:t>
      </w:r>
      <w:r w:rsidRPr="00192C22">
        <w:rPr>
          <w:rFonts w:ascii="Times New Roman" w:eastAsia="Times New Roman" w:hAnsi="Times New Roman" w:cs="Times New Roman"/>
          <w:iCs/>
          <w:sz w:val="24"/>
          <w:szCs w:val="24"/>
        </w:rPr>
        <w:t>M</w:t>
      </w:r>
      <w:r w:rsidR="00F710C6" w:rsidRPr="00192C22">
        <w:rPr>
          <w:rFonts w:ascii="Times New Roman" w:eastAsia="Times New Roman" w:hAnsi="Times New Roman" w:cs="Times New Roman"/>
          <w:iCs/>
          <w:sz w:val="24"/>
          <w:szCs w:val="24"/>
        </w:rPr>
        <w:t>icrobial Ecology: Fundamentals and</w:t>
      </w:r>
      <w:r w:rsidRPr="00192C22">
        <w:rPr>
          <w:rFonts w:ascii="Times New Roman" w:eastAsia="Times New Roman" w:hAnsi="Times New Roman" w:cs="Times New Roman"/>
          <w:iCs/>
          <w:sz w:val="24"/>
          <w:szCs w:val="24"/>
        </w:rPr>
        <w:t xml:space="preserve"> Applications</w:t>
      </w:r>
      <w:r w:rsidR="007A417C" w:rsidRPr="00192C22">
        <w:rPr>
          <w:rFonts w:ascii="Times New Roman" w:eastAsia="TimesNewRoman" w:hAnsi="Times New Roman" w:cs="Times New Roman"/>
          <w:sz w:val="24"/>
          <w:szCs w:val="24"/>
        </w:rPr>
        <w:t xml:space="preserve">. </w:t>
      </w:r>
      <w:r w:rsidRPr="00192C22">
        <w:rPr>
          <w:rFonts w:ascii="Times New Roman" w:eastAsia="TimesNewRoman" w:hAnsi="Times New Roman" w:cs="Times New Roman"/>
          <w:sz w:val="24"/>
          <w:szCs w:val="24"/>
        </w:rPr>
        <w:t>USA.</w:t>
      </w:r>
      <w:r w:rsidR="00F710C6" w:rsidRPr="00192C22">
        <w:rPr>
          <w:rFonts w:ascii="Times New Roman" w:eastAsia="TimesNewRoman" w:hAnsi="Times New Roman" w:cs="Times New Roman"/>
          <w:sz w:val="24"/>
          <w:szCs w:val="24"/>
        </w:rPr>
        <w:t xml:space="preserve"> </w:t>
      </w:r>
      <w:r w:rsidR="00386D98" w:rsidRPr="00192C22">
        <w:rPr>
          <w:rFonts w:ascii="Times New Roman" w:eastAsia="TimesNewRoman" w:hAnsi="Times New Roman" w:cs="Times New Roman"/>
          <w:sz w:val="24"/>
          <w:szCs w:val="24"/>
        </w:rPr>
        <w:t>2000.</w:t>
      </w:r>
    </w:p>
    <w:p w14:paraId="5FE3C28F" w14:textId="7075E7FB" w:rsidR="00825C0B" w:rsidRPr="00192C22" w:rsidRDefault="00386D98" w:rsidP="00D906A7">
      <w:pPr>
        <w:autoSpaceDE w:val="0"/>
        <w:autoSpaceDN w:val="0"/>
        <w:adjustRightInd w:val="0"/>
        <w:spacing w:after="0" w:line="240" w:lineRule="auto"/>
        <w:ind w:left="432" w:hanging="288"/>
        <w:jc w:val="both"/>
        <w:rPr>
          <w:rFonts w:ascii="Times New Roman" w:eastAsia="TimesNewRoman" w:hAnsi="Times New Roman" w:cs="Times New Roman"/>
          <w:sz w:val="24"/>
          <w:szCs w:val="24"/>
        </w:rPr>
      </w:pPr>
      <w:r w:rsidRPr="00192C22">
        <w:rPr>
          <w:rFonts w:ascii="Times New Roman" w:eastAsia="TimesNewRoman" w:hAnsi="Times New Roman" w:cs="Times New Roman"/>
          <w:sz w:val="24"/>
          <w:szCs w:val="24"/>
        </w:rPr>
        <w:t>2</w:t>
      </w:r>
      <w:r w:rsidR="00825C0B" w:rsidRPr="00192C22">
        <w:rPr>
          <w:rFonts w:ascii="Times New Roman" w:eastAsia="TimesNewRoman" w:hAnsi="Times New Roman" w:cs="Times New Roman"/>
          <w:sz w:val="24"/>
          <w:szCs w:val="24"/>
        </w:rPr>
        <w:t xml:space="preserve">. Madigan MT, Martinko JM, Parker J. </w:t>
      </w:r>
      <w:r w:rsidR="00825C0B" w:rsidRPr="00192C22">
        <w:rPr>
          <w:rFonts w:ascii="Times New Roman" w:eastAsia="Times New Roman" w:hAnsi="Times New Roman" w:cs="Times New Roman"/>
          <w:iCs/>
          <w:sz w:val="24"/>
          <w:szCs w:val="24"/>
        </w:rPr>
        <w:t>Brock Biology of Microorganisms</w:t>
      </w:r>
      <w:r w:rsidR="00F710C6" w:rsidRPr="00192C22">
        <w:rPr>
          <w:rFonts w:ascii="Times New Roman" w:eastAsia="TimesNewRoman" w:hAnsi="Times New Roman" w:cs="Times New Roman"/>
          <w:sz w:val="24"/>
          <w:szCs w:val="24"/>
        </w:rPr>
        <w:t xml:space="preserve">. </w:t>
      </w:r>
      <w:r w:rsidR="00D906A7" w:rsidRPr="00192C22">
        <w:rPr>
          <w:rFonts w:ascii="Times New Roman" w:eastAsia="TimesNewRoman" w:hAnsi="Times New Roman" w:cs="Times New Roman"/>
          <w:sz w:val="24"/>
          <w:szCs w:val="24"/>
        </w:rPr>
        <w:t>Pearson. 2009.</w:t>
      </w:r>
    </w:p>
    <w:p w14:paraId="3FABDDE3" w14:textId="2D523919" w:rsidR="00825C0B" w:rsidRPr="00192C22" w:rsidRDefault="00D906A7" w:rsidP="001B3309">
      <w:pPr>
        <w:autoSpaceDE w:val="0"/>
        <w:autoSpaceDN w:val="0"/>
        <w:adjustRightInd w:val="0"/>
        <w:spacing w:after="0" w:line="240" w:lineRule="auto"/>
        <w:ind w:left="432" w:hanging="288"/>
        <w:jc w:val="both"/>
        <w:rPr>
          <w:rFonts w:ascii="Times New Roman" w:eastAsia="TimesNewRoman" w:hAnsi="Times New Roman" w:cs="Times New Roman"/>
          <w:sz w:val="24"/>
          <w:szCs w:val="24"/>
        </w:rPr>
      </w:pPr>
      <w:r w:rsidRPr="00192C22">
        <w:rPr>
          <w:rFonts w:ascii="Times New Roman" w:eastAsia="TimesNewRoman" w:hAnsi="Times New Roman" w:cs="Times New Roman"/>
          <w:sz w:val="24"/>
          <w:szCs w:val="24"/>
        </w:rPr>
        <w:t>3</w:t>
      </w:r>
      <w:r w:rsidR="00825C0B" w:rsidRPr="00192C22">
        <w:rPr>
          <w:rFonts w:ascii="Times New Roman" w:eastAsia="TimesNewRoman" w:hAnsi="Times New Roman" w:cs="Times New Roman"/>
          <w:sz w:val="24"/>
          <w:szCs w:val="24"/>
        </w:rPr>
        <w:t xml:space="preserve">.  Maier RM, Pepper IL, Gerba CP. </w:t>
      </w:r>
      <w:r w:rsidR="00825C0B" w:rsidRPr="00192C22">
        <w:rPr>
          <w:rFonts w:ascii="Times New Roman" w:eastAsia="Times New Roman" w:hAnsi="Times New Roman" w:cs="Times New Roman"/>
          <w:iCs/>
          <w:sz w:val="24"/>
          <w:szCs w:val="24"/>
        </w:rPr>
        <w:t>Environmental Microbiology</w:t>
      </w:r>
      <w:r w:rsidR="00825C0B" w:rsidRPr="00192C22">
        <w:rPr>
          <w:rFonts w:ascii="Times New Roman" w:eastAsia="TimesNewRoman" w:hAnsi="Times New Roman" w:cs="Times New Roman"/>
          <w:sz w:val="24"/>
          <w:szCs w:val="24"/>
        </w:rPr>
        <w:t xml:space="preserve">. </w:t>
      </w:r>
      <w:proofErr w:type="gramStart"/>
      <w:r w:rsidR="00825C0B" w:rsidRPr="00192C22">
        <w:rPr>
          <w:rFonts w:ascii="Times New Roman" w:eastAsia="TimesNewRoman" w:hAnsi="Times New Roman" w:cs="Times New Roman"/>
          <w:sz w:val="24"/>
          <w:szCs w:val="24"/>
        </w:rPr>
        <w:t>Academic Press.</w:t>
      </w:r>
      <w:proofErr w:type="gramEnd"/>
      <w:r w:rsidR="00825C0B" w:rsidRPr="00192C22">
        <w:rPr>
          <w:rFonts w:ascii="Times New Roman" w:eastAsia="TimesNewRoman" w:hAnsi="Times New Roman" w:cs="Times New Roman"/>
          <w:sz w:val="24"/>
          <w:szCs w:val="24"/>
        </w:rPr>
        <w:t xml:space="preserve"> 2009.</w:t>
      </w:r>
    </w:p>
    <w:p w14:paraId="352A008A" w14:textId="2AEE5C8B" w:rsidR="00D906A7" w:rsidRPr="00192C22" w:rsidRDefault="00D906A7" w:rsidP="00386D98">
      <w:pPr>
        <w:autoSpaceDE w:val="0"/>
        <w:autoSpaceDN w:val="0"/>
        <w:adjustRightInd w:val="0"/>
        <w:spacing w:after="0" w:line="240" w:lineRule="auto"/>
        <w:ind w:left="432" w:hanging="288"/>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 xml:space="preserve">4. Rao N S S. Soil Microbiology. </w:t>
      </w:r>
      <w:proofErr w:type="gramStart"/>
      <w:r w:rsidRPr="00192C22">
        <w:rPr>
          <w:rFonts w:ascii="Times New Roman" w:eastAsia="Times New Roman" w:hAnsi="Times New Roman" w:cs="Times New Roman"/>
          <w:sz w:val="24"/>
          <w:szCs w:val="24"/>
        </w:rPr>
        <w:t>4</w:t>
      </w:r>
      <w:r w:rsidRPr="00192C22">
        <w:rPr>
          <w:rFonts w:ascii="Times New Roman" w:eastAsia="Times New Roman" w:hAnsi="Times New Roman" w:cs="Times New Roman"/>
          <w:sz w:val="24"/>
          <w:szCs w:val="24"/>
          <w:vertAlign w:val="superscript"/>
        </w:rPr>
        <w:t>th</w:t>
      </w:r>
      <w:r w:rsidRPr="00192C22">
        <w:rPr>
          <w:rFonts w:ascii="Times New Roman" w:eastAsia="Times New Roman" w:hAnsi="Times New Roman" w:cs="Times New Roman"/>
          <w:sz w:val="24"/>
          <w:szCs w:val="24"/>
        </w:rPr>
        <w:t xml:space="preserve"> edi.</w:t>
      </w:r>
      <w:proofErr w:type="gramEnd"/>
      <w:r w:rsidRPr="00192C22">
        <w:rPr>
          <w:rFonts w:ascii="Times New Roman" w:eastAsia="Times New Roman" w:hAnsi="Times New Roman" w:cs="Times New Roman"/>
          <w:sz w:val="24"/>
          <w:szCs w:val="24"/>
        </w:rPr>
        <w:t xml:space="preserve"> </w:t>
      </w:r>
      <w:proofErr w:type="gramStart"/>
      <w:r w:rsidRPr="00192C22">
        <w:rPr>
          <w:rFonts w:ascii="Times New Roman" w:eastAsia="Times New Roman" w:hAnsi="Times New Roman" w:cs="Times New Roman"/>
          <w:sz w:val="24"/>
          <w:szCs w:val="24"/>
        </w:rPr>
        <w:t>Oxford &amp; Ibh Publishing, 2022.</w:t>
      </w:r>
      <w:proofErr w:type="gramEnd"/>
    </w:p>
    <w:p w14:paraId="5D1C761D" w14:textId="15611073" w:rsidR="00D906A7" w:rsidRPr="00192C22" w:rsidRDefault="00D906A7" w:rsidP="00386D98">
      <w:pPr>
        <w:autoSpaceDE w:val="0"/>
        <w:autoSpaceDN w:val="0"/>
        <w:adjustRightInd w:val="0"/>
        <w:spacing w:after="0" w:line="240" w:lineRule="auto"/>
        <w:ind w:left="432" w:hanging="288"/>
        <w:jc w:val="both"/>
        <w:rPr>
          <w:rFonts w:ascii="Times New Roman" w:eastAsia="Times New Roman" w:hAnsi="Times New Roman" w:cs="Times New Roman"/>
          <w:sz w:val="24"/>
          <w:szCs w:val="24"/>
        </w:rPr>
      </w:pPr>
      <w:proofErr w:type="gramStart"/>
      <w:r w:rsidRPr="00192C22">
        <w:rPr>
          <w:rFonts w:ascii="Times New Roman" w:eastAsia="Times New Roman" w:hAnsi="Times New Roman" w:cs="Times New Roman"/>
          <w:sz w:val="24"/>
          <w:szCs w:val="24"/>
        </w:rPr>
        <w:t>5. Elsas J.D.V. Modern Soil Microbiology.</w:t>
      </w:r>
      <w:proofErr w:type="gramEnd"/>
      <w:r w:rsidRPr="00192C22">
        <w:rPr>
          <w:rFonts w:ascii="Times New Roman" w:eastAsia="Times New Roman" w:hAnsi="Times New Roman" w:cs="Times New Roman"/>
          <w:sz w:val="24"/>
          <w:szCs w:val="24"/>
        </w:rPr>
        <w:t xml:space="preserve"> </w:t>
      </w:r>
      <w:proofErr w:type="gramStart"/>
      <w:r w:rsidRPr="00192C22">
        <w:rPr>
          <w:rFonts w:ascii="Times New Roman" w:eastAsia="Times New Roman" w:hAnsi="Times New Roman" w:cs="Times New Roman"/>
          <w:sz w:val="24"/>
          <w:szCs w:val="24"/>
        </w:rPr>
        <w:t>3</w:t>
      </w:r>
      <w:r w:rsidRPr="00192C22">
        <w:rPr>
          <w:rFonts w:ascii="Times New Roman" w:eastAsia="Times New Roman" w:hAnsi="Times New Roman" w:cs="Times New Roman"/>
          <w:sz w:val="24"/>
          <w:szCs w:val="24"/>
          <w:vertAlign w:val="superscript"/>
        </w:rPr>
        <w:t>rd</w:t>
      </w:r>
      <w:r w:rsidRPr="00192C22">
        <w:rPr>
          <w:rFonts w:ascii="Times New Roman" w:eastAsia="Times New Roman" w:hAnsi="Times New Roman" w:cs="Times New Roman"/>
          <w:sz w:val="24"/>
          <w:szCs w:val="24"/>
        </w:rPr>
        <w:t xml:space="preserve"> edi.</w:t>
      </w:r>
      <w:proofErr w:type="gramEnd"/>
      <w:r w:rsidRPr="00192C22">
        <w:rPr>
          <w:rFonts w:ascii="Times New Roman" w:eastAsia="Times New Roman" w:hAnsi="Times New Roman" w:cs="Times New Roman"/>
          <w:sz w:val="24"/>
          <w:szCs w:val="24"/>
        </w:rPr>
        <w:t xml:space="preserve"> </w:t>
      </w:r>
      <w:proofErr w:type="gramStart"/>
      <w:r w:rsidRPr="00192C22">
        <w:rPr>
          <w:rFonts w:ascii="Times New Roman" w:eastAsia="Times New Roman" w:hAnsi="Times New Roman" w:cs="Times New Roman"/>
          <w:sz w:val="24"/>
          <w:szCs w:val="24"/>
        </w:rPr>
        <w:t>Taylor &amp; Francis, 2021.</w:t>
      </w:r>
      <w:proofErr w:type="gramEnd"/>
    </w:p>
    <w:p w14:paraId="0B3E6441" w14:textId="77777777" w:rsidR="008005CD" w:rsidRPr="00192C22" w:rsidRDefault="008005CD" w:rsidP="001B3309">
      <w:pPr>
        <w:pStyle w:val="Default"/>
        <w:jc w:val="both"/>
        <w:rPr>
          <w:rFonts w:eastAsia="Times New Roman"/>
          <w:b/>
          <w:color w:val="auto"/>
        </w:rPr>
      </w:pPr>
    </w:p>
    <w:p w14:paraId="484BD29D" w14:textId="2D70C619" w:rsidR="003A4602" w:rsidRPr="00192C22" w:rsidRDefault="003A4602" w:rsidP="001B3309">
      <w:pPr>
        <w:pStyle w:val="Default"/>
        <w:jc w:val="both"/>
        <w:rPr>
          <w:b/>
          <w:bCs/>
          <w:color w:val="auto"/>
        </w:rPr>
      </w:pPr>
      <w:r w:rsidRPr="00192C22">
        <w:rPr>
          <w:rFonts w:eastAsia="Times New Roman"/>
          <w:b/>
          <w:color w:val="auto"/>
        </w:rPr>
        <w:t>Course Code: B</w:t>
      </w:r>
      <w:r w:rsidRPr="00192C22">
        <w:rPr>
          <w:b/>
          <w:bCs/>
          <w:color w:val="auto"/>
        </w:rPr>
        <w:t xml:space="preserve">MIC </w:t>
      </w:r>
      <w:r w:rsidR="00D42986" w:rsidRPr="00192C22">
        <w:rPr>
          <w:b/>
          <w:bCs/>
          <w:color w:val="auto"/>
        </w:rPr>
        <w:t>1</w:t>
      </w:r>
      <w:r w:rsidRPr="00192C22">
        <w:rPr>
          <w:b/>
          <w:bCs/>
          <w:color w:val="auto"/>
        </w:rPr>
        <w:t>203</w:t>
      </w:r>
    </w:p>
    <w:p w14:paraId="71DF5EC1" w14:textId="1FDBBCEF" w:rsidR="003A4602" w:rsidRPr="00192C22" w:rsidRDefault="003A4602" w:rsidP="001B3309">
      <w:pPr>
        <w:pStyle w:val="Default"/>
        <w:jc w:val="both"/>
        <w:rPr>
          <w:b/>
          <w:bCs/>
          <w:color w:val="auto"/>
        </w:rPr>
      </w:pPr>
      <w:r w:rsidRPr="00192C22">
        <w:rPr>
          <w:rFonts w:eastAsia="Times New Roman"/>
          <w:b/>
          <w:color w:val="auto"/>
        </w:rPr>
        <w:t xml:space="preserve">Course Title: Basic </w:t>
      </w:r>
      <w:r w:rsidRPr="00192C22">
        <w:rPr>
          <w:b/>
          <w:bCs/>
          <w:color w:val="auto"/>
        </w:rPr>
        <w:t xml:space="preserve">Cell Biology </w:t>
      </w:r>
    </w:p>
    <w:p w14:paraId="21430E46" w14:textId="4C48F92E" w:rsidR="003A4602" w:rsidRPr="00192C22" w:rsidRDefault="003A4602"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215C161D" w14:textId="13353CDD" w:rsidR="000375E3" w:rsidRPr="00192C22" w:rsidRDefault="000375E3"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2</w:t>
      </w:r>
    </w:p>
    <w:p w14:paraId="24874628" w14:textId="77777777" w:rsidR="003A4602" w:rsidRPr="00192C22" w:rsidRDefault="003A4602"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Year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Semester</w:t>
      </w:r>
    </w:p>
    <w:p w14:paraId="749B453E" w14:textId="38D709E6" w:rsidR="003A4602" w:rsidRPr="00192C22" w:rsidRDefault="003A4602"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w:t>
      </w:r>
      <w:r w:rsidR="00D8400E" w:rsidRPr="00192C22">
        <w:rPr>
          <w:rFonts w:ascii="Times New Roman" w:hAnsi="Times New Roman" w:cs="Times New Roman"/>
          <w:b/>
          <w:bCs/>
          <w:sz w:val="24"/>
          <w:szCs w:val="24"/>
        </w:rPr>
        <w:t xml:space="preserve">2022-2023 </w:t>
      </w:r>
      <w:r w:rsidRPr="00192C22">
        <w:rPr>
          <w:rFonts w:ascii="Times New Roman" w:hAnsi="Times New Roman" w:cs="Times New Roman"/>
          <w:b/>
          <w:bCs/>
          <w:sz w:val="24"/>
          <w:szCs w:val="24"/>
        </w:rPr>
        <w:t xml:space="preserve"> </w:t>
      </w:r>
    </w:p>
    <w:p w14:paraId="6C73BC2D" w14:textId="252008EF" w:rsidR="003A4602" w:rsidRPr="00192C22" w:rsidRDefault="003A4602"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w:t>
      </w:r>
      <w:r w:rsidR="00500219" w:rsidRPr="00192C22">
        <w:rPr>
          <w:rFonts w:ascii="Times New Roman" w:eastAsia="Times New Roman" w:hAnsi="Times New Roman" w:cs="Times New Roman"/>
          <w:sz w:val="24"/>
          <w:szCs w:val="24"/>
        </w:rPr>
        <w:t>igned by the Academic Committee</w:t>
      </w:r>
    </w:p>
    <w:p w14:paraId="3AA2C6C3" w14:textId="09B3717E" w:rsidR="003A4602" w:rsidRPr="00192C22" w:rsidRDefault="003A4602" w:rsidP="001B3309">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Contract Hours: Minimum </w:t>
      </w:r>
      <w:r w:rsidR="008C400A" w:rsidRPr="00192C22">
        <w:rPr>
          <w:rFonts w:ascii="Times New Roman" w:hAnsi="Times New Roman" w:cs="Times New Roman"/>
          <w:b/>
          <w:bCs/>
          <w:sz w:val="24"/>
          <w:szCs w:val="24"/>
        </w:rPr>
        <w:t>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11B0034E" w14:textId="77777777" w:rsidR="003A4602" w:rsidRPr="00192C22" w:rsidRDefault="003A4602" w:rsidP="001B3309">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Full Marks: 50 </w:t>
      </w:r>
      <w:r w:rsidRPr="00192C22">
        <w:rPr>
          <w:rFonts w:ascii="Times New Roman" w:hAnsi="Times New Roman" w:cs="Times New Roman"/>
          <w:bCs/>
          <w:sz w:val="24"/>
          <w:szCs w:val="24"/>
        </w:rPr>
        <w:t>(</w:t>
      </w:r>
      <w:r w:rsidRPr="00192C22">
        <w:rPr>
          <w:rFonts w:ascii="Times New Roman" w:hAnsi="Times New Roman" w:cs="Times New Roman"/>
          <w:sz w:val="24"/>
          <w:szCs w:val="24"/>
        </w:rPr>
        <w:t>Class attendance 5+Class assessment</w:t>
      </w:r>
      <w:r w:rsidRPr="00192C22">
        <w:rPr>
          <w:rFonts w:ascii="Times New Roman" w:hAnsi="Times New Roman" w:cs="Times New Roman"/>
          <w:bCs/>
          <w:sz w:val="24"/>
          <w:szCs w:val="24"/>
        </w:rPr>
        <w:t xml:space="preserve"> 10+Theory 35)</w:t>
      </w:r>
    </w:p>
    <w:p w14:paraId="287B805C" w14:textId="77777777" w:rsidR="003A4602" w:rsidRPr="00192C22" w:rsidRDefault="003A4602" w:rsidP="001B3309">
      <w:pPr>
        <w:spacing w:after="0" w:line="240" w:lineRule="auto"/>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Rational of the Course: </w:t>
      </w:r>
    </w:p>
    <w:p w14:paraId="77692BF7" w14:textId="1B95E19E" w:rsidR="00D30C43" w:rsidRPr="00192C22" w:rsidRDefault="00D30C43"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This course introduces the cell concept, structure, functions and mechanisms underlying mitotic and meiotic cell divisions. It discusses cell organelles,</w:t>
      </w:r>
      <w:r w:rsidRPr="00192C22">
        <w:rPr>
          <w:rFonts w:ascii="Times New Roman" w:hAnsi="Times New Roman" w:cs="Times New Roman"/>
          <w:sz w:val="24"/>
          <w:szCs w:val="24"/>
        </w:rPr>
        <w:t xml:space="preserve"> </w:t>
      </w:r>
      <w:r w:rsidRPr="00192C22">
        <w:rPr>
          <w:rFonts w:ascii="Times New Roman" w:eastAsia="Times New Roman" w:hAnsi="Times New Roman" w:cs="Times New Roman"/>
          <w:sz w:val="24"/>
          <w:szCs w:val="24"/>
        </w:rPr>
        <w:t>protein sorting, vesicular trafficking, cytoskeletal components and chromosomal abnormalities.</w:t>
      </w:r>
      <w:r w:rsidRPr="00192C22">
        <w:rPr>
          <w:rFonts w:ascii="Times New Roman" w:hAnsi="Times New Roman" w:cs="Times New Roman"/>
          <w:sz w:val="24"/>
          <w:szCs w:val="24"/>
        </w:rPr>
        <w:t xml:space="preserve"> </w:t>
      </w:r>
      <w:r w:rsidR="007A1C35" w:rsidRPr="00192C22">
        <w:rPr>
          <w:rFonts w:ascii="Times New Roman" w:hAnsi="Times New Roman" w:cs="Times New Roman"/>
          <w:sz w:val="24"/>
          <w:szCs w:val="24"/>
        </w:rPr>
        <w:t>T</w:t>
      </w:r>
      <w:r w:rsidRPr="00192C22">
        <w:rPr>
          <w:rFonts w:ascii="Times New Roman" w:hAnsi="Times New Roman" w:cs="Times New Roman"/>
          <w:sz w:val="24"/>
          <w:szCs w:val="24"/>
        </w:rPr>
        <w:t xml:space="preserve">he course </w:t>
      </w:r>
      <w:r w:rsidR="007A1C35" w:rsidRPr="00192C22">
        <w:rPr>
          <w:rFonts w:ascii="Times New Roman" w:hAnsi="Times New Roman" w:cs="Times New Roman"/>
          <w:sz w:val="24"/>
          <w:szCs w:val="24"/>
        </w:rPr>
        <w:t xml:space="preserve">also discuss about </w:t>
      </w:r>
      <w:r w:rsidRPr="00192C22">
        <w:rPr>
          <w:rFonts w:ascii="Times New Roman" w:eastAsia="Times New Roman" w:hAnsi="Times New Roman" w:cs="Times New Roman"/>
          <w:sz w:val="24"/>
          <w:szCs w:val="24"/>
        </w:rPr>
        <w:t>intracellular trafficking, cell cycle, cell-cell adhesion in both somatic and germ cells which are important for molecular study of microbes.</w:t>
      </w:r>
    </w:p>
    <w:p w14:paraId="5FFD1A33" w14:textId="77777777" w:rsidR="00F646D6" w:rsidRPr="00192C22" w:rsidRDefault="00F646D6" w:rsidP="001B3309">
      <w:pPr>
        <w:spacing w:after="0" w:line="240" w:lineRule="auto"/>
        <w:jc w:val="both"/>
        <w:rPr>
          <w:rFonts w:ascii="Times New Roman" w:eastAsia="Calibri" w:hAnsi="Times New Roman" w:cs="Times New Roman"/>
          <w:b/>
          <w:sz w:val="24"/>
          <w:szCs w:val="24"/>
        </w:rPr>
      </w:pPr>
    </w:p>
    <w:p w14:paraId="59FE2618" w14:textId="77777777" w:rsidR="003A4602" w:rsidRPr="00192C22" w:rsidRDefault="003A4602"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5768116D" w14:textId="2692E9DA" w:rsidR="006B126D" w:rsidRPr="00192C22" w:rsidRDefault="003A4602" w:rsidP="006B126D">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4E716068" w14:textId="61F0835A" w:rsidR="006B126D" w:rsidRPr="00192C22" w:rsidRDefault="006B126D" w:rsidP="006B126D">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 xml:space="preserve">Interpret the basic concepts of cell biology and structure of plant and animal cells. </w:t>
      </w:r>
    </w:p>
    <w:p w14:paraId="6E8C5F81" w14:textId="6B675411" w:rsidR="006B126D" w:rsidRPr="00192C22" w:rsidRDefault="006B126D" w:rsidP="006B126D">
      <w:pPr>
        <w:spacing w:after="0" w:line="240" w:lineRule="auto"/>
        <w:contextualSpacing/>
        <w:jc w:val="both"/>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Introduces the basic knowledg</w:t>
      </w:r>
      <w:r w:rsidR="00BD6926" w:rsidRPr="00192C22">
        <w:rPr>
          <w:rFonts w:ascii="Times New Roman" w:eastAsia="Times New Roman" w:hAnsi="Times New Roman" w:cs="Times New Roman"/>
          <w:sz w:val="24"/>
          <w:szCs w:val="24"/>
        </w:rPr>
        <w:t xml:space="preserve">e of </w:t>
      </w:r>
      <w:r w:rsidRPr="00192C22">
        <w:rPr>
          <w:rFonts w:ascii="Times New Roman" w:eastAsia="Times New Roman" w:hAnsi="Times New Roman" w:cs="Times New Roman"/>
          <w:sz w:val="24"/>
          <w:szCs w:val="24"/>
        </w:rPr>
        <w:t>cells</w:t>
      </w:r>
      <w:r w:rsidR="00BD6926" w:rsidRPr="00192C22">
        <w:rPr>
          <w:rFonts w:ascii="Times New Roman" w:eastAsia="Times New Roman" w:hAnsi="Times New Roman" w:cs="Times New Roman"/>
          <w:sz w:val="24"/>
          <w:szCs w:val="24"/>
        </w:rPr>
        <w:t xml:space="preserve"> types,</w:t>
      </w:r>
      <w:r w:rsidRPr="00192C22">
        <w:rPr>
          <w:rFonts w:ascii="Times New Roman" w:eastAsia="Times New Roman" w:hAnsi="Times New Roman" w:cs="Times New Roman"/>
          <w:sz w:val="24"/>
          <w:szCs w:val="24"/>
        </w:rPr>
        <w:t xml:space="preserve"> characteristics and structure. </w:t>
      </w:r>
    </w:p>
    <w:p w14:paraId="1A38BD05" w14:textId="2417696D" w:rsidR="006B126D" w:rsidRPr="00192C22" w:rsidRDefault="006B126D" w:rsidP="006B126D">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CLO3: </w:t>
      </w:r>
      <w:r w:rsidRPr="00192C22">
        <w:rPr>
          <w:rFonts w:ascii="Times New Roman" w:eastAsia="Times New Roman" w:hAnsi="Times New Roman" w:cs="Times New Roman"/>
          <w:sz w:val="24"/>
          <w:szCs w:val="24"/>
        </w:rPr>
        <w:t xml:space="preserve">Explain </w:t>
      </w:r>
      <w:r w:rsidR="00EC4D21" w:rsidRPr="00192C22">
        <w:rPr>
          <w:rFonts w:ascii="Times New Roman" w:eastAsia="Times New Roman" w:hAnsi="Times New Roman" w:cs="Times New Roman"/>
          <w:sz w:val="24"/>
          <w:szCs w:val="24"/>
        </w:rPr>
        <w:t xml:space="preserve">cytopathology and </w:t>
      </w:r>
      <w:r w:rsidRPr="00192C22">
        <w:rPr>
          <w:rFonts w:ascii="Times New Roman" w:eastAsia="Times New Roman" w:hAnsi="Times New Roman" w:cs="Times New Roman"/>
          <w:sz w:val="24"/>
          <w:szCs w:val="24"/>
        </w:rPr>
        <w:t xml:space="preserve">cell membrane </w:t>
      </w:r>
      <w:r w:rsidRPr="00192C22">
        <w:rPr>
          <w:rFonts w:ascii="Times New Roman" w:eastAsia="TimesNewRoman" w:hAnsi="Times New Roman" w:cs="Times New Roman"/>
          <w:sz w:val="24"/>
          <w:szCs w:val="24"/>
        </w:rPr>
        <w:t>structure and functions</w:t>
      </w:r>
      <w:r w:rsidRPr="00192C22">
        <w:rPr>
          <w:rFonts w:ascii="Times New Roman" w:eastAsia="Times New Roman" w:hAnsi="Times New Roman" w:cs="Times New Roman"/>
          <w:sz w:val="24"/>
          <w:szCs w:val="24"/>
        </w:rPr>
        <w:t xml:space="preserve">. </w:t>
      </w:r>
    </w:p>
    <w:p w14:paraId="0DB824B0" w14:textId="24FA3F5C" w:rsidR="006B126D" w:rsidRPr="00192C22" w:rsidRDefault="006B126D" w:rsidP="006B126D">
      <w:pPr>
        <w:spacing w:after="0" w:line="240" w:lineRule="auto"/>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CLO4:</w:t>
      </w:r>
      <w:r w:rsidRPr="00192C22">
        <w:rPr>
          <w:rFonts w:ascii="Times New Roman" w:hAnsi="Times New Roman" w:cs="Times New Roman"/>
          <w:sz w:val="24"/>
          <w:szCs w:val="24"/>
        </w:rPr>
        <w:t xml:space="preserve"> </w:t>
      </w:r>
      <w:r w:rsidR="00BD6926" w:rsidRPr="00192C22">
        <w:rPr>
          <w:rFonts w:ascii="Times New Roman" w:eastAsia="Times New Roman" w:hAnsi="Times New Roman" w:cs="Times New Roman"/>
          <w:sz w:val="24"/>
          <w:szCs w:val="24"/>
        </w:rPr>
        <w:t xml:space="preserve">Know </w:t>
      </w:r>
      <w:r w:rsidRPr="00192C22">
        <w:rPr>
          <w:rFonts w:ascii="Times New Roman" w:eastAsia="Times New Roman" w:hAnsi="Times New Roman" w:cs="Times New Roman"/>
          <w:sz w:val="24"/>
          <w:szCs w:val="24"/>
        </w:rPr>
        <w:t xml:space="preserve">the </w:t>
      </w:r>
      <w:r w:rsidR="00BD6926" w:rsidRPr="00192C22">
        <w:rPr>
          <w:rFonts w:ascii="Times New Roman" w:eastAsia="Times New Roman" w:hAnsi="Times New Roman" w:cs="Times New Roman"/>
          <w:sz w:val="24"/>
          <w:szCs w:val="24"/>
        </w:rPr>
        <w:t>t</w:t>
      </w:r>
      <w:r w:rsidRPr="00192C22">
        <w:rPr>
          <w:rFonts w:ascii="Times New Roman" w:eastAsia="Times New Roman" w:hAnsi="Times New Roman" w:cs="Times New Roman"/>
          <w:sz w:val="24"/>
          <w:szCs w:val="24"/>
        </w:rPr>
        <w:t xml:space="preserve">ypes of cell division, </w:t>
      </w:r>
      <w:r w:rsidRPr="00192C22">
        <w:rPr>
          <w:rFonts w:ascii="Times New Roman" w:eastAsia="TimesNewRoman" w:hAnsi="Times New Roman" w:cs="Times New Roman"/>
          <w:sz w:val="24"/>
          <w:szCs w:val="24"/>
        </w:rPr>
        <w:t xml:space="preserve">membrane </w:t>
      </w:r>
      <w:r w:rsidR="00BD6926" w:rsidRPr="00192C22">
        <w:rPr>
          <w:rFonts w:ascii="Times New Roman" w:hAnsi="Times New Roman" w:cs="Times New Roman"/>
          <w:sz w:val="24"/>
          <w:szCs w:val="24"/>
        </w:rPr>
        <w:t>transport</w:t>
      </w:r>
      <w:r w:rsidRPr="00192C22">
        <w:rPr>
          <w:rFonts w:ascii="Times New Roman" w:hAnsi="Times New Roman" w:cs="Times New Roman"/>
          <w:sz w:val="24"/>
          <w:szCs w:val="24"/>
        </w:rPr>
        <w:t xml:space="preserve"> and cellular processing</w:t>
      </w:r>
      <w:r w:rsidRPr="00192C22">
        <w:rPr>
          <w:rFonts w:ascii="Times New Roman" w:eastAsia="Times New Roman" w:hAnsi="Times New Roman" w:cs="Times New Roman"/>
          <w:sz w:val="24"/>
          <w:szCs w:val="24"/>
        </w:rPr>
        <w:t>.</w:t>
      </w:r>
    </w:p>
    <w:p w14:paraId="6C642C6E" w14:textId="77777777" w:rsidR="006B126D" w:rsidRPr="00192C22" w:rsidRDefault="006B126D" w:rsidP="006B126D">
      <w:pPr>
        <w:tabs>
          <w:tab w:val="center" w:pos="5018"/>
        </w:tabs>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CLO5: </w:t>
      </w:r>
      <w:r w:rsidRPr="00192C22">
        <w:rPr>
          <w:rFonts w:ascii="Times New Roman" w:eastAsia="Times New Roman" w:hAnsi="Times New Roman" w:cs="Times New Roman"/>
          <w:sz w:val="24"/>
          <w:szCs w:val="24"/>
        </w:rPr>
        <w:t>Understand the concepts and mechanisms of intracellular trafficking.</w:t>
      </w:r>
    </w:p>
    <w:p w14:paraId="3A871879" w14:textId="77777777" w:rsidR="00E413F2" w:rsidRPr="00192C22" w:rsidRDefault="00E413F2" w:rsidP="006B126D">
      <w:pPr>
        <w:tabs>
          <w:tab w:val="center" w:pos="5018"/>
        </w:tabs>
        <w:spacing w:after="0" w:line="240" w:lineRule="auto"/>
        <w:jc w:val="both"/>
        <w:rPr>
          <w:rFonts w:ascii="Times New Roman" w:eastAsia="Times New Roman" w:hAnsi="Times New Roman" w:cs="Times New Roman"/>
          <w:sz w:val="24"/>
          <w:szCs w:val="24"/>
        </w:rPr>
      </w:pPr>
    </w:p>
    <w:p w14:paraId="6BB52920" w14:textId="77777777" w:rsidR="00E413F2" w:rsidRPr="00192C22" w:rsidRDefault="00E413F2" w:rsidP="00E413F2">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3DE9790C" w14:textId="77777777" w:rsidTr="0076017E">
        <w:trPr>
          <w:trHeight w:val="233"/>
        </w:trPr>
        <w:tc>
          <w:tcPr>
            <w:tcW w:w="895" w:type="dxa"/>
          </w:tcPr>
          <w:p w14:paraId="1FF79C60" w14:textId="77777777" w:rsidR="00E413F2" w:rsidRPr="00192C22" w:rsidRDefault="00E413F2" w:rsidP="0076017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7936CA24" w14:textId="77777777" w:rsidR="00E413F2" w:rsidRPr="00192C22" w:rsidRDefault="00E413F2" w:rsidP="0076017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45F5BAEB" w14:textId="77777777" w:rsidR="00E413F2" w:rsidRPr="00192C22" w:rsidRDefault="00E413F2"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7F109C50" w14:textId="77777777" w:rsidR="00E413F2" w:rsidRPr="00192C22" w:rsidRDefault="00E413F2" w:rsidP="0076017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3B49AC30" w14:textId="77777777" w:rsidR="00E413F2" w:rsidRPr="00192C22" w:rsidRDefault="00E413F2" w:rsidP="0076017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145F827C" w14:textId="77777777" w:rsidR="00E413F2" w:rsidRPr="00192C22" w:rsidRDefault="00E413F2"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2F1D88BE" w14:textId="77777777" w:rsidR="00E413F2" w:rsidRPr="00192C22" w:rsidRDefault="00E413F2" w:rsidP="0076017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1B13B59F" w14:textId="77777777" w:rsidR="00E413F2" w:rsidRPr="00192C22" w:rsidRDefault="00E413F2"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5E2B4B02" w14:textId="77777777" w:rsidR="00E413F2" w:rsidRPr="00192C22" w:rsidRDefault="00E413F2"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15514C1D" w14:textId="77777777" w:rsidTr="0076017E">
        <w:trPr>
          <w:trHeight w:val="70"/>
        </w:trPr>
        <w:tc>
          <w:tcPr>
            <w:tcW w:w="895" w:type="dxa"/>
          </w:tcPr>
          <w:p w14:paraId="40D59BB9" w14:textId="77777777" w:rsidR="00E413F2" w:rsidRPr="00192C22" w:rsidRDefault="00E413F2" w:rsidP="0076017E">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5DC3E44B" w14:textId="77777777" w:rsidR="00E413F2" w:rsidRPr="00192C22" w:rsidRDefault="00E413F2" w:rsidP="0076017E">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F19F427" w14:textId="77777777" w:rsidR="00E413F2" w:rsidRPr="00192C22" w:rsidRDefault="00E413F2" w:rsidP="0076017E">
            <w:pPr>
              <w:widowControl w:val="0"/>
              <w:pBdr>
                <w:top w:val="nil"/>
                <w:left w:val="nil"/>
                <w:bottom w:val="nil"/>
                <w:right w:val="nil"/>
                <w:between w:val="nil"/>
              </w:pBdr>
              <w:spacing w:before="99"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1B84D04" w14:textId="6F1F1475" w:rsidR="00E413F2" w:rsidRPr="00192C22" w:rsidRDefault="00E413F2" w:rsidP="0076017E">
            <w:pPr>
              <w:widowControl w:val="0"/>
              <w:pBdr>
                <w:top w:val="nil"/>
                <w:left w:val="nil"/>
                <w:bottom w:val="nil"/>
                <w:right w:val="nil"/>
                <w:between w:val="nil"/>
              </w:pBdr>
              <w:spacing w:before="99"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766F6BEA" w14:textId="77777777" w:rsidR="00E413F2" w:rsidRPr="00192C22" w:rsidRDefault="00E413F2" w:rsidP="0076017E">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B8BEB91" w14:textId="1D3378CA" w:rsidR="00E413F2" w:rsidRPr="00192C22" w:rsidRDefault="00E413F2" w:rsidP="0076017E">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31D8E162" w14:textId="77777777" w:rsidR="00E413F2" w:rsidRPr="00192C22" w:rsidRDefault="00E413F2" w:rsidP="0076017E">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684B3FEB" w14:textId="77777777" w:rsidR="00E413F2" w:rsidRPr="00192C22" w:rsidRDefault="00E413F2" w:rsidP="0076017E">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29E019FA" w14:textId="31FC5AE6" w:rsidR="00E413F2" w:rsidRPr="00192C22" w:rsidRDefault="00E413F2" w:rsidP="0076017E">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50D8E96A" w14:textId="77777777" w:rsidTr="0076017E">
        <w:trPr>
          <w:trHeight w:val="70"/>
        </w:trPr>
        <w:tc>
          <w:tcPr>
            <w:tcW w:w="895" w:type="dxa"/>
          </w:tcPr>
          <w:p w14:paraId="6AE1A22A" w14:textId="77777777" w:rsidR="00E413F2" w:rsidRPr="00192C22" w:rsidRDefault="00E413F2" w:rsidP="0076017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6D1716D9" w14:textId="5ADC2672" w:rsidR="00E413F2" w:rsidRPr="00192C22" w:rsidRDefault="00E413F2"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9D46AC2" w14:textId="6D581462" w:rsidR="00E413F2" w:rsidRPr="00192C22" w:rsidRDefault="00E413F2" w:rsidP="0076017E">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5106BEB" w14:textId="179A8FF5" w:rsidR="00E413F2" w:rsidRPr="00192C22" w:rsidRDefault="00E413F2" w:rsidP="0076017E">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208EF3C" w14:textId="40AC9C8D" w:rsidR="00E413F2" w:rsidRPr="00192C22" w:rsidRDefault="00E413F2"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BCEBAF8" w14:textId="77777777" w:rsidR="00E413F2" w:rsidRPr="00192C22" w:rsidRDefault="00E413F2"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4E7A4C5" w14:textId="77777777" w:rsidR="00E413F2" w:rsidRPr="00192C22" w:rsidRDefault="00E413F2"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65A8E9E3" w14:textId="77777777" w:rsidR="00E413F2" w:rsidRPr="00192C22" w:rsidRDefault="00E413F2"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1C219EE1" w14:textId="324F093D" w:rsidR="00E413F2" w:rsidRPr="00192C22" w:rsidRDefault="00E413F2"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6AFEC298" w14:textId="77777777" w:rsidTr="0076017E">
        <w:trPr>
          <w:trHeight w:val="70"/>
        </w:trPr>
        <w:tc>
          <w:tcPr>
            <w:tcW w:w="895" w:type="dxa"/>
          </w:tcPr>
          <w:p w14:paraId="2C7F72E2" w14:textId="77777777" w:rsidR="00E413F2" w:rsidRPr="00192C22" w:rsidRDefault="00E413F2" w:rsidP="0076017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306706BE" w14:textId="221E4F59" w:rsidR="00E413F2" w:rsidRPr="00192C22" w:rsidRDefault="00E413F2"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B7A7B2A" w14:textId="5CE67A2B" w:rsidR="00E413F2" w:rsidRPr="00192C22" w:rsidRDefault="00E413F2" w:rsidP="0076017E">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4D3F9CA" w14:textId="2A95FD00" w:rsidR="00E413F2" w:rsidRPr="00192C22" w:rsidRDefault="00E413F2" w:rsidP="0076017E">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732273DA" w14:textId="77777777" w:rsidR="00E413F2" w:rsidRPr="00192C22" w:rsidRDefault="00E413F2"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BC35840" w14:textId="77777777" w:rsidR="00E413F2" w:rsidRPr="00192C22" w:rsidRDefault="00E413F2"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01D5202" w14:textId="77777777" w:rsidR="00E413F2" w:rsidRPr="00192C22" w:rsidRDefault="00E413F2"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5FE010DC" w14:textId="77777777" w:rsidR="00E413F2" w:rsidRPr="00192C22" w:rsidRDefault="00E413F2"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31F3A49C" w14:textId="77777777" w:rsidR="00E413F2" w:rsidRPr="00192C22" w:rsidRDefault="00E413F2"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1F6CF564" w14:textId="77777777" w:rsidTr="0076017E">
        <w:trPr>
          <w:trHeight w:val="80"/>
        </w:trPr>
        <w:tc>
          <w:tcPr>
            <w:tcW w:w="895" w:type="dxa"/>
          </w:tcPr>
          <w:p w14:paraId="4A7C3DD3" w14:textId="77777777" w:rsidR="00E413F2" w:rsidRPr="00192C22" w:rsidRDefault="00E413F2" w:rsidP="0076017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1B5CA431" w14:textId="77777777" w:rsidR="00E413F2" w:rsidRPr="00192C22" w:rsidRDefault="00E413F2" w:rsidP="0076017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C13ABCA" w14:textId="77777777" w:rsidR="00E413F2" w:rsidRPr="00192C22" w:rsidRDefault="00E413F2" w:rsidP="0076017E">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9B242DE" w14:textId="77777777" w:rsidR="00E413F2" w:rsidRPr="00192C22" w:rsidRDefault="00E413F2" w:rsidP="0076017E">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6BC1A5D" w14:textId="77777777" w:rsidR="00E413F2" w:rsidRPr="00192C22" w:rsidRDefault="00E413F2" w:rsidP="0076017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94C21D9" w14:textId="77777777" w:rsidR="00E413F2" w:rsidRPr="00192C22" w:rsidRDefault="00E413F2" w:rsidP="0076017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8BB6749" w14:textId="4F367E1F" w:rsidR="00E413F2" w:rsidRPr="00192C22" w:rsidRDefault="00E413F2" w:rsidP="0076017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3876331D" w14:textId="76A1F8CC" w:rsidR="00E413F2" w:rsidRPr="00192C22" w:rsidRDefault="00E413F2" w:rsidP="0076017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29939FFA" w14:textId="77777777" w:rsidR="00E413F2" w:rsidRPr="00192C22" w:rsidRDefault="00E413F2" w:rsidP="0076017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68594FAB" w14:textId="77777777" w:rsidTr="0076017E">
        <w:trPr>
          <w:trHeight w:val="179"/>
        </w:trPr>
        <w:tc>
          <w:tcPr>
            <w:tcW w:w="895" w:type="dxa"/>
          </w:tcPr>
          <w:p w14:paraId="320EC051" w14:textId="77777777" w:rsidR="00E413F2" w:rsidRPr="00192C22" w:rsidRDefault="00E413F2" w:rsidP="0076017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7AF4A5BC" w14:textId="77777777" w:rsidR="00E413F2" w:rsidRPr="00192C22" w:rsidRDefault="00E413F2"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68713FC" w14:textId="77777777" w:rsidR="00E413F2" w:rsidRPr="00192C22" w:rsidRDefault="00E413F2"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7167998" w14:textId="77777777" w:rsidR="00E413F2" w:rsidRPr="00192C22" w:rsidRDefault="00E413F2" w:rsidP="0076017E">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1443AE43" w14:textId="77777777" w:rsidR="00E413F2" w:rsidRPr="00192C22" w:rsidRDefault="00E413F2"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381055A" w14:textId="77777777" w:rsidR="00E413F2" w:rsidRPr="00192C22" w:rsidRDefault="00E413F2"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7B70C57" w14:textId="77777777" w:rsidR="00E413F2" w:rsidRPr="00192C22" w:rsidRDefault="00E413F2" w:rsidP="0076017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14611364" w14:textId="77777777" w:rsidR="00E413F2" w:rsidRPr="00192C22" w:rsidRDefault="00E413F2" w:rsidP="0076017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6B319621" w14:textId="77777777" w:rsidR="00E413F2" w:rsidRPr="00192C22" w:rsidRDefault="00E413F2" w:rsidP="0076017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455251AD" w14:textId="77777777" w:rsidR="00E413F2" w:rsidRPr="00192C22" w:rsidRDefault="00E413F2" w:rsidP="00E413F2">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6DA56770" w14:textId="77777777" w:rsidR="000D29C9" w:rsidRPr="00192C22" w:rsidRDefault="000D29C9" w:rsidP="006B126D">
      <w:pPr>
        <w:tabs>
          <w:tab w:val="center" w:pos="5018"/>
        </w:tabs>
        <w:spacing w:after="0" w:line="240" w:lineRule="auto"/>
        <w:jc w:val="both"/>
        <w:rPr>
          <w:rFonts w:ascii="Times New Roman" w:eastAsia="Times New Roman" w:hAnsi="Times New Roman" w:cs="Times New Roman"/>
          <w:sz w:val="24"/>
          <w:szCs w:val="24"/>
        </w:rPr>
      </w:pP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5"/>
        <w:gridCol w:w="6750"/>
        <w:gridCol w:w="720"/>
        <w:gridCol w:w="900"/>
      </w:tblGrid>
      <w:tr w:rsidR="00016FD1" w:rsidRPr="00192C22" w14:paraId="73F7D158" w14:textId="77777777" w:rsidTr="002B2A03">
        <w:tc>
          <w:tcPr>
            <w:tcW w:w="625" w:type="dxa"/>
          </w:tcPr>
          <w:p w14:paraId="53CDE76B" w14:textId="77777777" w:rsidR="002B2A03" w:rsidRPr="00192C22" w:rsidRDefault="002B2A03"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lastRenderedPageBreak/>
              <w:t>SI No.</w:t>
            </w:r>
          </w:p>
        </w:tc>
        <w:tc>
          <w:tcPr>
            <w:tcW w:w="6750" w:type="dxa"/>
          </w:tcPr>
          <w:p w14:paraId="1D33D49B" w14:textId="04CF9482" w:rsidR="002B2A03" w:rsidRPr="00192C22" w:rsidRDefault="002B2A03" w:rsidP="00B1128E">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w:t>
            </w:r>
            <w:r w:rsidR="00B1128E" w:rsidRPr="00192C22">
              <w:rPr>
                <w:rFonts w:ascii="Times New Roman" w:eastAsia="Times New Roman" w:hAnsi="Times New Roman" w:cs="Times New Roman"/>
                <w:b/>
                <w:sz w:val="24"/>
                <w:szCs w:val="24"/>
              </w:rPr>
              <w:t>s</w:t>
            </w:r>
          </w:p>
        </w:tc>
        <w:tc>
          <w:tcPr>
            <w:tcW w:w="720" w:type="dxa"/>
            <w:tcBorders>
              <w:right w:val="single" w:sz="4" w:space="0" w:color="auto"/>
            </w:tcBorders>
          </w:tcPr>
          <w:p w14:paraId="0D6A8C16" w14:textId="77777777" w:rsidR="002B2A03" w:rsidRPr="00192C22" w:rsidRDefault="002B2A03"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4B8CCF41" w14:textId="77777777" w:rsidR="002B2A03" w:rsidRPr="00192C22" w:rsidRDefault="002B2A03"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16FD1" w:rsidRPr="00192C22" w14:paraId="15930D17" w14:textId="77777777" w:rsidTr="002B2A03">
        <w:trPr>
          <w:trHeight w:val="647"/>
        </w:trPr>
        <w:tc>
          <w:tcPr>
            <w:tcW w:w="625" w:type="dxa"/>
            <w:shd w:val="clear" w:color="auto" w:fill="auto"/>
          </w:tcPr>
          <w:p w14:paraId="052709EB" w14:textId="0DBCC02C" w:rsidR="002B2A03" w:rsidRPr="00192C22" w:rsidRDefault="002B2A03" w:rsidP="006B126D">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C71798" w:rsidRPr="00192C22">
              <w:rPr>
                <w:rFonts w:ascii="Times New Roman" w:eastAsia="Calibri" w:hAnsi="Times New Roman" w:cs="Times New Roman"/>
                <w:b/>
                <w:sz w:val="24"/>
                <w:szCs w:val="24"/>
              </w:rPr>
              <w:t>.</w:t>
            </w:r>
          </w:p>
        </w:tc>
        <w:tc>
          <w:tcPr>
            <w:tcW w:w="6750" w:type="dxa"/>
            <w:tcBorders>
              <w:bottom w:val="single" w:sz="4" w:space="0" w:color="000000"/>
            </w:tcBorders>
            <w:shd w:val="clear" w:color="auto" w:fill="auto"/>
          </w:tcPr>
          <w:p w14:paraId="45B4340B" w14:textId="1A61FE2B" w:rsidR="002B2A03" w:rsidRPr="00192C22" w:rsidRDefault="002B2A03" w:rsidP="009E584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NewRoman" w:hAnsi="Times New Roman" w:cs="Times New Roman"/>
                <w:b/>
                <w:sz w:val="24"/>
                <w:szCs w:val="24"/>
              </w:rPr>
              <w:t>Concepts of Cell Biology:</w:t>
            </w:r>
            <w:r w:rsidR="00D95020" w:rsidRPr="00192C22">
              <w:rPr>
                <w:rFonts w:ascii="Times New Roman" w:hAnsi="Times New Roman" w:cs="Times New Roman"/>
                <w:sz w:val="24"/>
                <w:szCs w:val="24"/>
              </w:rPr>
              <w:t xml:space="preserve"> Introduction of cells and c</w:t>
            </w:r>
            <w:r w:rsidRPr="00192C22">
              <w:rPr>
                <w:rFonts w:ascii="Times New Roman" w:hAnsi="Times New Roman" w:cs="Times New Roman"/>
                <w:sz w:val="24"/>
                <w:szCs w:val="24"/>
              </w:rPr>
              <w:t>ell biolog</w:t>
            </w:r>
            <w:r w:rsidR="00D95020" w:rsidRPr="00192C22">
              <w:rPr>
                <w:rFonts w:ascii="Times New Roman" w:hAnsi="Times New Roman" w:cs="Times New Roman"/>
                <w:sz w:val="24"/>
                <w:szCs w:val="24"/>
              </w:rPr>
              <w:t>y.</w:t>
            </w:r>
            <w:r w:rsidRPr="00192C22">
              <w:rPr>
                <w:rFonts w:ascii="Times New Roman" w:eastAsia="TimesNewRoman" w:hAnsi="Times New Roman" w:cs="Times New Roman"/>
                <w:sz w:val="24"/>
                <w:szCs w:val="24"/>
              </w:rPr>
              <w:t xml:space="preserve"> </w:t>
            </w:r>
            <w:r w:rsidR="009E5849" w:rsidRPr="00192C22">
              <w:rPr>
                <w:rFonts w:ascii="Times New Roman" w:eastAsia="TimesNewRoman" w:hAnsi="Times New Roman" w:cs="Times New Roman"/>
                <w:sz w:val="24"/>
                <w:szCs w:val="24"/>
              </w:rPr>
              <w:t>C</w:t>
            </w:r>
            <w:r w:rsidRPr="00192C22">
              <w:rPr>
                <w:rFonts w:ascii="Times New Roman" w:eastAsia="TimesNewRoman" w:hAnsi="Times New Roman" w:cs="Times New Roman"/>
                <w:sz w:val="24"/>
                <w:szCs w:val="24"/>
              </w:rPr>
              <w:t xml:space="preserve">ell theory. </w:t>
            </w:r>
            <w:r w:rsidR="00DC3710" w:rsidRPr="00192C22">
              <w:rPr>
                <w:rFonts w:ascii="Times New Roman" w:eastAsia="TimesNewRoman" w:hAnsi="Times New Roman" w:cs="Times New Roman"/>
                <w:sz w:val="24"/>
                <w:szCs w:val="24"/>
              </w:rPr>
              <w:t>S</w:t>
            </w:r>
            <w:r w:rsidRPr="00192C22">
              <w:rPr>
                <w:rFonts w:ascii="Times New Roman" w:eastAsia="TimesNewRoman" w:hAnsi="Times New Roman" w:cs="Times New Roman"/>
                <w:sz w:val="24"/>
                <w:szCs w:val="24"/>
              </w:rPr>
              <w:t>tructure and functions of cells.</w:t>
            </w:r>
            <w:r w:rsidR="00D95020" w:rsidRPr="00192C22">
              <w:rPr>
                <w:rFonts w:ascii="Times New Roman" w:hAnsi="Times New Roman" w:cs="Times New Roman"/>
                <w:sz w:val="24"/>
                <w:szCs w:val="24"/>
              </w:rPr>
              <w:t xml:space="preserve"> </w:t>
            </w:r>
            <w:r w:rsidR="009E5849" w:rsidRPr="00192C22">
              <w:rPr>
                <w:rFonts w:ascii="Times New Roman" w:hAnsi="Times New Roman" w:cs="Times New Roman"/>
                <w:sz w:val="24"/>
                <w:szCs w:val="24"/>
              </w:rPr>
              <w:t>Techniques of cell biology study.</w:t>
            </w:r>
          </w:p>
        </w:tc>
        <w:tc>
          <w:tcPr>
            <w:tcW w:w="720" w:type="dxa"/>
            <w:tcBorders>
              <w:bottom w:val="single" w:sz="4" w:space="0" w:color="000000"/>
            </w:tcBorders>
            <w:shd w:val="clear" w:color="auto" w:fill="auto"/>
          </w:tcPr>
          <w:p w14:paraId="3A7ECA86" w14:textId="7F9641C9" w:rsidR="002B2A03" w:rsidRPr="00192C22" w:rsidRDefault="002B2A03" w:rsidP="006B126D">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tcBorders>
              <w:bottom w:val="single" w:sz="4" w:space="0" w:color="000000"/>
            </w:tcBorders>
            <w:shd w:val="clear" w:color="auto" w:fill="auto"/>
          </w:tcPr>
          <w:p w14:paraId="2D2C3FA9" w14:textId="2E4175E5" w:rsidR="002B2A03" w:rsidRPr="00192C22" w:rsidRDefault="002B2A03" w:rsidP="006B126D">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w:t>
            </w:r>
          </w:p>
        </w:tc>
      </w:tr>
      <w:tr w:rsidR="00016FD1" w:rsidRPr="00192C22" w14:paraId="6A70A78E" w14:textId="77777777" w:rsidTr="002B2A03">
        <w:trPr>
          <w:trHeight w:val="413"/>
        </w:trPr>
        <w:tc>
          <w:tcPr>
            <w:tcW w:w="625" w:type="dxa"/>
            <w:shd w:val="clear" w:color="auto" w:fill="auto"/>
          </w:tcPr>
          <w:p w14:paraId="4569E4E7" w14:textId="1D251547" w:rsidR="002B2A03" w:rsidRPr="00192C22" w:rsidRDefault="002B2A03" w:rsidP="006B126D">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2</w:t>
            </w:r>
            <w:r w:rsidR="00C71798" w:rsidRPr="00192C22">
              <w:rPr>
                <w:rFonts w:ascii="Times New Roman" w:eastAsia="Times New Roman" w:hAnsi="Times New Roman" w:cs="Times New Roman"/>
                <w:b/>
                <w:sz w:val="24"/>
                <w:szCs w:val="24"/>
              </w:rPr>
              <w:t>.</w:t>
            </w:r>
          </w:p>
        </w:tc>
        <w:tc>
          <w:tcPr>
            <w:tcW w:w="6750" w:type="dxa"/>
            <w:tcBorders>
              <w:bottom w:val="single" w:sz="4" w:space="0" w:color="000000"/>
            </w:tcBorders>
            <w:shd w:val="clear" w:color="auto" w:fill="auto"/>
          </w:tcPr>
          <w:p w14:paraId="0A7F3894" w14:textId="733B6F64" w:rsidR="002B2A03" w:rsidRPr="00192C22" w:rsidRDefault="00193D15" w:rsidP="00193D15">
            <w:pPr>
              <w:keepNext/>
              <w:spacing w:after="0" w:line="240" w:lineRule="auto"/>
              <w:jc w:val="both"/>
              <w:outlineLvl w:val="1"/>
              <w:rPr>
                <w:rFonts w:ascii="Times New Roman" w:eastAsia="Calibri" w:hAnsi="Times New Roman" w:cs="Times New Roman"/>
                <w:b/>
                <w:bCs/>
                <w:sz w:val="24"/>
                <w:szCs w:val="24"/>
              </w:rPr>
            </w:pPr>
            <w:r w:rsidRPr="00192C22">
              <w:rPr>
                <w:rFonts w:ascii="Times New Roman" w:eastAsia="TimesNewRoman" w:hAnsi="Times New Roman" w:cs="Times New Roman"/>
                <w:b/>
                <w:sz w:val="24"/>
                <w:szCs w:val="24"/>
              </w:rPr>
              <w:t xml:space="preserve">Types of </w:t>
            </w:r>
            <w:r w:rsidR="002B2A03" w:rsidRPr="00192C22">
              <w:rPr>
                <w:rFonts w:ascii="Times New Roman" w:eastAsia="TimesNewRoman" w:hAnsi="Times New Roman" w:cs="Times New Roman"/>
                <w:b/>
                <w:sz w:val="24"/>
                <w:szCs w:val="24"/>
              </w:rPr>
              <w:t xml:space="preserve">Cells: </w:t>
            </w:r>
            <w:r w:rsidR="002B2A03" w:rsidRPr="00192C22">
              <w:rPr>
                <w:rFonts w:ascii="Times New Roman" w:hAnsi="Times New Roman" w:cs="Times New Roman"/>
                <w:sz w:val="24"/>
                <w:szCs w:val="24"/>
              </w:rPr>
              <w:t xml:space="preserve">Definition and characteristics of prokaryotic </w:t>
            </w:r>
            <w:r w:rsidRPr="00192C22">
              <w:rPr>
                <w:rFonts w:ascii="Times New Roman" w:hAnsi="Times New Roman" w:cs="Times New Roman"/>
                <w:sz w:val="24"/>
                <w:szCs w:val="24"/>
              </w:rPr>
              <w:t>and e</w:t>
            </w:r>
            <w:r w:rsidRPr="00192C22">
              <w:rPr>
                <w:rFonts w:ascii="Times New Roman" w:eastAsia="TimesNewRoman" w:hAnsi="Times New Roman" w:cs="Times New Roman"/>
                <w:sz w:val="24"/>
                <w:szCs w:val="24"/>
              </w:rPr>
              <w:t>ukaryotic</w:t>
            </w:r>
            <w:r w:rsidRPr="00192C22">
              <w:rPr>
                <w:rFonts w:ascii="Times New Roman" w:hAnsi="Times New Roman" w:cs="Times New Roman"/>
                <w:sz w:val="24"/>
                <w:szCs w:val="24"/>
              </w:rPr>
              <w:t xml:space="preserve"> </w:t>
            </w:r>
            <w:r w:rsidR="002B2A03" w:rsidRPr="00192C22">
              <w:rPr>
                <w:rFonts w:ascii="Times New Roman" w:hAnsi="Times New Roman" w:cs="Times New Roman"/>
                <w:sz w:val="24"/>
                <w:szCs w:val="24"/>
              </w:rPr>
              <w:t>cells</w:t>
            </w:r>
            <w:r w:rsidR="002B2A03" w:rsidRPr="00192C22">
              <w:rPr>
                <w:rFonts w:ascii="Times New Roman" w:eastAsia="TimesNewRoman" w:hAnsi="Times New Roman" w:cs="Times New Roman"/>
                <w:sz w:val="24"/>
                <w:szCs w:val="24"/>
              </w:rPr>
              <w:t xml:space="preserve">. Structure and functions of </w:t>
            </w:r>
            <w:r w:rsidR="002B2A03" w:rsidRPr="00192C22">
              <w:rPr>
                <w:rFonts w:ascii="Times New Roman" w:hAnsi="Times New Roman" w:cs="Times New Roman"/>
                <w:sz w:val="24"/>
                <w:szCs w:val="24"/>
              </w:rPr>
              <w:t>prokaryotic</w:t>
            </w:r>
            <w:r w:rsidR="00F61E43" w:rsidRPr="00192C22">
              <w:rPr>
                <w:rFonts w:ascii="Times New Roman" w:hAnsi="Times New Roman" w:cs="Times New Roman"/>
                <w:sz w:val="24"/>
                <w:szCs w:val="24"/>
              </w:rPr>
              <w:t xml:space="preserve"> and eukaryotic</w:t>
            </w:r>
            <w:r w:rsidR="002B2A03" w:rsidRPr="00192C22">
              <w:rPr>
                <w:rFonts w:ascii="Times New Roman" w:hAnsi="Times New Roman" w:cs="Times New Roman"/>
                <w:sz w:val="24"/>
                <w:szCs w:val="24"/>
              </w:rPr>
              <w:t xml:space="preserve"> cells</w:t>
            </w:r>
            <w:r w:rsidR="002B2A03" w:rsidRPr="00192C22">
              <w:rPr>
                <w:rFonts w:ascii="Times New Roman" w:eastAsia="TimesNewRoman" w:hAnsi="Times New Roman" w:cs="Times New Roman"/>
                <w:sz w:val="24"/>
                <w:szCs w:val="24"/>
              </w:rPr>
              <w:t>.</w:t>
            </w:r>
          </w:p>
        </w:tc>
        <w:tc>
          <w:tcPr>
            <w:tcW w:w="720" w:type="dxa"/>
            <w:tcBorders>
              <w:bottom w:val="single" w:sz="4" w:space="0" w:color="000000"/>
            </w:tcBorders>
            <w:shd w:val="clear" w:color="auto" w:fill="auto"/>
          </w:tcPr>
          <w:p w14:paraId="3A6F127B" w14:textId="77777777" w:rsidR="002B2A03" w:rsidRPr="00192C22" w:rsidRDefault="002B2A03" w:rsidP="006B126D">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tcBorders>
              <w:bottom w:val="single" w:sz="4" w:space="0" w:color="000000"/>
            </w:tcBorders>
            <w:shd w:val="clear" w:color="auto" w:fill="auto"/>
          </w:tcPr>
          <w:p w14:paraId="1D77E941" w14:textId="77777777" w:rsidR="002B2A03" w:rsidRPr="00192C22" w:rsidRDefault="002B2A03" w:rsidP="006B126D">
            <w:pPr>
              <w:keepNext/>
              <w:spacing w:after="0" w:line="240" w:lineRule="auto"/>
              <w:jc w:val="both"/>
              <w:outlineLvl w:val="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w:t>
            </w:r>
          </w:p>
          <w:p w14:paraId="5224D79E" w14:textId="4CFC4A6B" w:rsidR="00193D15" w:rsidRPr="00192C22" w:rsidRDefault="00193D15" w:rsidP="006B126D">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CLO2</w:t>
            </w:r>
          </w:p>
        </w:tc>
      </w:tr>
      <w:tr w:rsidR="00016FD1" w:rsidRPr="00192C22" w14:paraId="2C8C0CE0" w14:textId="77777777" w:rsidTr="002B2A03">
        <w:trPr>
          <w:trHeight w:val="413"/>
        </w:trPr>
        <w:tc>
          <w:tcPr>
            <w:tcW w:w="625" w:type="dxa"/>
            <w:shd w:val="clear" w:color="auto" w:fill="auto"/>
          </w:tcPr>
          <w:p w14:paraId="58F388C5" w14:textId="32AE0E99" w:rsidR="002B2A03" w:rsidRPr="00192C22" w:rsidRDefault="002B2A03" w:rsidP="006B126D">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r w:rsidR="00C71798" w:rsidRPr="00192C22">
              <w:rPr>
                <w:rFonts w:ascii="Times New Roman" w:eastAsia="Times New Roman" w:hAnsi="Times New Roman" w:cs="Times New Roman"/>
                <w:b/>
                <w:sz w:val="24"/>
                <w:szCs w:val="24"/>
              </w:rPr>
              <w:t>.</w:t>
            </w:r>
          </w:p>
        </w:tc>
        <w:tc>
          <w:tcPr>
            <w:tcW w:w="6750" w:type="dxa"/>
            <w:tcBorders>
              <w:bottom w:val="single" w:sz="4" w:space="0" w:color="000000"/>
            </w:tcBorders>
            <w:shd w:val="clear" w:color="auto" w:fill="auto"/>
          </w:tcPr>
          <w:p w14:paraId="11D2E5DD" w14:textId="35091F96" w:rsidR="002B2A03" w:rsidRPr="00192C22" w:rsidRDefault="007B516B" w:rsidP="00F67143">
            <w:pPr>
              <w:keepNext/>
              <w:spacing w:after="0" w:line="240" w:lineRule="auto"/>
              <w:jc w:val="both"/>
              <w:outlineLvl w:val="1"/>
              <w:rPr>
                <w:rFonts w:ascii="Times New Roman" w:eastAsia="TimesNewRoman" w:hAnsi="Times New Roman" w:cs="Times New Roman"/>
                <w:bCs/>
                <w:sz w:val="24"/>
                <w:szCs w:val="24"/>
              </w:rPr>
            </w:pPr>
            <w:r w:rsidRPr="00192C22">
              <w:rPr>
                <w:rFonts w:ascii="Times New Roman" w:eastAsia="TimesNewRoman" w:hAnsi="Times New Roman" w:cs="Times New Roman"/>
                <w:b/>
                <w:sz w:val="24"/>
                <w:szCs w:val="24"/>
              </w:rPr>
              <w:t xml:space="preserve">Cytology: </w:t>
            </w:r>
            <w:r w:rsidRPr="00192C22">
              <w:rPr>
                <w:rFonts w:ascii="Times New Roman" w:eastAsia="TimesNewRoman" w:hAnsi="Times New Roman" w:cs="Times New Roman"/>
                <w:sz w:val="24"/>
                <w:szCs w:val="24"/>
              </w:rPr>
              <w:t xml:space="preserve">Concept of </w:t>
            </w:r>
            <w:r w:rsidRPr="00192C22">
              <w:rPr>
                <w:rFonts w:ascii="Times New Roman" w:eastAsia="TimesNewRoman" w:hAnsi="Times New Roman" w:cs="Times New Roman"/>
                <w:bCs/>
                <w:sz w:val="24"/>
                <w:szCs w:val="24"/>
              </w:rPr>
              <w:t>cytology,</w:t>
            </w:r>
            <w:r w:rsidRPr="00192C22">
              <w:rPr>
                <w:rFonts w:ascii="Times New Roman" w:eastAsia="TimesNewRoman" w:hAnsi="Times New Roman" w:cs="Times New Roman"/>
                <w:sz w:val="24"/>
                <w:szCs w:val="24"/>
              </w:rPr>
              <w:t xml:space="preserve"> c</w:t>
            </w:r>
            <w:r w:rsidR="00193D15" w:rsidRPr="00192C22">
              <w:rPr>
                <w:rFonts w:ascii="Times New Roman" w:eastAsia="TimesNewRoman" w:hAnsi="Times New Roman" w:cs="Times New Roman"/>
                <w:sz w:val="24"/>
                <w:szCs w:val="24"/>
              </w:rPr>
              <w:t>ytopathology</w:t>
            </w:r>
            <w:r w:rsidRPr="00192C22">
              <w:rPr>
                <w:rFonts w:ascii="Times New Roman" w:eastAsia="TimesNewRoman" w:hAnsi="Times New Roman" w:cs="Times New Roman"/>
                <w:sz w:val="24"/>
                <w:szCs w:val="24"/>
              </w:rPr>
              <w:t xml:space="preserve">, </w:t>
            </w:r>
            <w:r w:rsidRPr="00192C22">
              <w:rPr>
                <w:rFonts w:ascii="Times New Roman" w:eastAsia="TimesNewRoman" w:hAnsi="Times New Roman" w:cs="Times New Roman"/>
                <w:bCs/>
                <w:sz w:val="24"/>
                <w:szCs w:val="24"/>
              </w:rPr>
              <w:t xml:space="preserve">histopathology, and biopsy. </w:t>
            </w:r>
            <w:r w:rsidR="00F67143" w:rsidRPr="00192C22">
              <w:rPr>
                <w:rFonts w:ascii="Times New Roman" w:eastAsia="TimesNewRoman" w:hAnsi="Times New Roman" w:cs="Times New Roman"/>
                <w:bCs/>
                <w:sz w:val="24"/>
                <w:szCs w:val="24"/>
              </w:rPr>
              <w:t>T</w:t>
            </w:r>
            <w:r w:rsidR="007E3A24" w:rsidRPr="00192C22">
              <w:rPr>
                <w:rFonts w:ascii="Times New Roman" w:eastAsia="TimesNewRoman" w:hAnsi="Times New Roman" w:cs="Times New Roman"/>
                <w:bCs/>
                <w:sz w:val="24"/>
                <w:szCs w:val="24"/>
              </w:rPr>
              <w:t>ypes</w:t>
            </w:r>
            <w:r w:rsidR="00A47AE4" w:rsidRPr="00192C22">
              <w:rPr>
                <w:rFonts w:ascii="Times New Roman" w:eastAsia="TimesNewRoman" w:hAnsi="Times New Roman" w:cs="Times New Roman"/>
                <w:bCs/>
                <w:sz w:val="24"/>
                <w:szCs w:val="24"/>
              </w:rPr>
              <w:t xml:space="preserve"> </w:t>
            </w:r>
            <w:r w:rsidR="007E3A24" w:rsidRPr="00192C22">
              <w:rPr>
                <w:rFonts w:ascii="Times New Roman" w:eastAsia="TimesNewRoman" w:hAnsi="Times New Roman" w:cs="Times New Roman"/>
                <w:bCs/>
                <w:sz w:val="24"/>
                <w:szCs w:val="24"/>
              </w:rPr>
              <w:t xml:space="preserve">and importance </w:t>
            </w:r>
            <w:r w:rsidR="00A47AE4" w:rsidRPr="00192C22">
              <w:rPr>
                <w:rFonts w:ascii="Times New Roman" w:eastAsia="TimesNewRoman" w:hAnsi="Times New Roman" w:cs="Times New Roman"/>
                <w:bCs/>
                <w:sz w:val="24"/>
                <w:szCs w:val="24"/>
              </w:rPr>
              <w:t>of cytopathology</w:t>
            </w:r>
            <w:r w:rsidR="00145740" w:rsidRPr="00192C22">
              <w:rPr>
                <w:rFonts w:ascii="Times New Roman" w:eastAsia="TimesNewRoman" w:hAnsi="Times New Roman" w:cs="Times New Roman"/>
                <w:bCs/>
                <w:sz w:val="24"/>
                <w:szCs w:val="24"/>
              </w:rPr>
              <w:t>.</w:t>
            </w:r>
            <w:r w:rsidR="00193D15" w:rsidRPr="00192C22">
              <w:rPr>
                <w:rFonts w:ascii="Times New Roman" w:eastAsia="TimesNewRoman" w:hAnsi="Times New Roman" w:cs="Times New Roman"/>
                <w:bCs/>
                <w:sz w:val="24"/>
                <w:szCs w:val="24"/>
              </w:rPr>
              <w:t xml:space="preserve"> </w:t>
            </w:r>
            <w:r w:rsidR="007E3A24" w:rsidRPr="00192C22">
              <w:rPr>
                <w:rFonts w:ascii="Times New Roman" w:eastAsia="TimesNewRoman" w:hAnsi="Times New Roman" w:cs="Times New Roman"/>
                <w:bCs/>
                <w:sz w:val="24"/>
                <w:szCs w:val="24"/>
              </w:rPr>
              <w:t>Exfoliative cytology. Cytopathology test.</w:t>
            </w:r>
          </w:p>
        </w:tc>
        <w:tc>
          <w:tcPr>
            <w:tcW w:w="720" w:type="dxa"/>
            <w:tcBorders>
              <w:bottom w:val="single" w:sz="4" w:space="0" w:color="000000"/>
            </w:tcBorders>
            <w:shd w:val="clear" w:color="auto" w:fill="auto"/>
          </w:tcPr>
          <w:p w14:paraId="4CBAF722" w14:textId="69BDDF8F" w:rsidR="002B2A03" w:rsidRPr="00192C22" w:rsidRDefault="002B2A03" w:rsidP="006B126D">
            <w:pPr>
              <w:keepNext/>
              <w:spacing w:after="0" w:line="240" w:lineRule="auto"/>
              <w:jc w:val="both"/>
              <w:outlineLvl w:val="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4</w:t>
            </w:r>
          </w:p>
        </w:tc>
        <w:tc>
          <w:tcPr>
            <w:tcW w:w="900" w:type="dxa"/>
            <w:tcBorders>
              <w:bottom w:val="single" w:sz="4" w:space="0" w:color="000000"/>
            </w:tcBorders>
            <w:shd w:val="clear" w:color="auto" w:fill="auto"/>
          </w:tcPr>
          <w:p w14:paraId="03C1887A" w14:textId="77777777" w:rsidR="002B2A03" w:rsidRPr="00192C22" w:rsidRDefault="002B2A03" w:rsidP="006B126D">
            <w:pPr>
              <w:keepNext/>
              <w:spacing w:after="0" w:line="240" w:lineRule="auto"/>
              <w:jc w:val="both"/>
              <w:outlineLvl w:val="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w:t>
            </w:r>
          </w:p>
          <w:p w14:paraId="3BA7B9B4" w14:textId="3E2B0EC9" w:rsidR="00193D15" w:rsidRPr="00192C22" w:rsidRDefault="00193D15" w:rsidP="006B126D">
            <w:pPr>
              <w:keepNext/>
              <w:spacing w:after="0" w:line="240" w:lineRule="auto"/>
              <w:jc w:val="both"/>
              <w:outlineLvl w:val="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w:t>
            </w:r>
            <w:r w:rsidR="00EC4D21" w:rsidRPr="00192C22">
              <w:rPr>
                <w:rFonts w:ascii="Times New Roman" w:eastAsia="Times New Roman" w:hAnsi="Times New Roman" w:cs="Times New Roman"/>
                <w:sz w:val="24"/>
                <w:szCs w:val="24"/>
              </w:rPr>
              <w:t>3</w:t>
            </w:r>
          </w:p>
        </w:tc>
      </w:tr>
      <w:tr w:rsidR="00016FD1" w:rsidRPr="00192C22" w14:paraId="73BD006E" w14:textId="77777777" w:rsidTr="002B2A03">
        <w:trPr>
          <w:trHeight w:val="665"/>
        </w:trPr>
        <w:tc>
          <w:tcPr>
            <w:tcW w:w="625" w:type="dxa"/>
            <w:shd w:val="clear" w:color="auto" w:fill="auto"/>
          </w:tcPr>
          <w:p w14:paraId="7ED8E6A5" w14:textId="5A72DA33" w:rsidR="002B2A03" w:rsidRPr="00192C22" w:rsidRDefault="002B2A03" w:rsidP="006B126D">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r w:rsidR="00C71798" w:rsidRPr="00192C22">
              <w:rPr>
                <w:rFonts w:ascii="Times New Roman" w:eastAsia="Times New Roman" w:hAnsi="Times New Roman" w:cs="Times New Roman"/>
                <w:b/>
                <w:sz w:val="24"/>
                <w:szCs w:val="24"/>
              </w:rPr>
              <w:t>.</w:t>
            </w:r>
          </w:p>
        </w:tc>
        <w:tc>
          <w:tcPr>
            <w:tcW w:w="6750" w:type="dxa"/>
            <w:tcBorders>
              <w:bottom w:val="single" w:sz="4" w:space="0" w:color="000000"/>
            </w:tcBorders>
            <w:shd w:val="clear" w:color="auto" w:fill="auto"/>
          </w:tcPr>
          <w:p w14:paraId="62155601" w14:textId="28E169FC" w:rsidR="002B2A03" w:rsidRPr="00192C22" w:rsidRDefault="00C82CD2" w:rsidP="006B126D">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Stem Cell:</w:t>
            </w:r>
            <w:r w:rsidRPr="00192C22">
              <w:rPr>
                <w:rFonts w:ascii="Times New Roman" w:eastAsia="Calibri" w:hAnsi="Times New Roman" w:cs="Times New Roman"/>
                <w:sz w:val="24"/>
                <w:szCs w:val="24"/>
              </w:rPr>
              <w:t xml:space="preserve"> Embryonic and adult stem cells. Enipotency and pluripotency. Stem cell isolation, expansion and transplantation.</w:t>
            </w:r>
          </w:p>
        </w:tc>
        <w:tc>
          <w:tcPr>
            <w:tcW w:w="720" w:type="dxa"/>
            <w:shd w:val="clear" w:color="auto" w:fill="auto"/>
          </w:tcPr>
          <w:p w14:paraId="1D16BB2C" w14:textId="7E153990" w:rsidR="002B2A03" w:rsidRPr="00192C22" w:rsidRDefault="002B2A03" w:rsidP="006B126D">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3</w:t>
            </w:r>
          </w:p>
        </w:tc>
        <w:tc>
          <w:tcPr>
            <w:tcW w:w="900" w:type="dxa"/>
            <w:shd w:val="clear" w:color="auto" w:fill="auto"/>
          </w:tcPr>
          <w:p w14:paraId="0C1744F4" w14:textId="639E9809" w:rsidR="002B2A03" w:rsidRPr="00192C22" w:rsidRDefault="00EC4D21" w:rsidP="002B2A03">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 CLO3</w:t>
            </w:r>
          </w:p>
        </w:tc>
      </w:tr>
      <w:tr w:rsidR="00016FD1" w:rsidRPr="00192C22" w14:paraId="5A340750" w14:textId="77777777" w:rsidTr="002B2A03">
        <w:tc>
          <w:tcPr>
            <w:tcW w:w="625" w:type="dxa"/>
            <w:shd w:val="clear" w:color="auto" w:fill="auto"/>
          </w:tcPr>
          <w:p w14:paraId="34C67A37" w14:textId="0329AF79" w:rsidR="002B2A03" w:rsidRPr="00192C22" w:rsidRDefault="002B2A03" w:rsidP="006B126D">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5</w:t>
            </w:r>
            <w:r w:rsidR="00C71798" w:rsidRPr="00192C22">
              <w:rPr>
                <w:rFonts w:ascii="Times New Roman" w:eastAsia="Times New Roman" w:hAnsi="Times New Roman" w:cs="Times New Roman"/>
                <w:b/>
                <w:sz w:val="24"/>
                <w:szCs w:val="24"/>
              </w:rPr>
              <w:t>.</w:t>
            </w:r>
          </w:p>
        </w:tc>
        <w:tc>
          <w:tcPr>
            <w:tcW w:w="6750" w:type="dxa"/>
            <w:shd w:val="clear" w:color="auto" w:fill="auto"/>
          </w:tcPr>
          <w:p w14:paraId="3D4B6C5E" w14:textId="6DB40CBB" w:rsidR="002B2A03" w:rsidRPr="00192C22" w:rsidRDefault="002B2A03" w:rsidP="00A47AE4">
            <w:pPr>
              <w:keepNext/>
              <w:spacing w:after="0" w:line="240" w:lineRule="auto"/>
              <w:jc w:val="both"/>
              <w:outlineLvl w:val="1"/>
              <w:rPr>
                <w:rFonts w:ascii="Times New Roman" w:eastAsia="Calibri" w:hAnsi="Times New Roman" w:cs="Times New Roman"/>
                <w:b/>
                <w:sz w:val="24"/>
                <w:szCs w:val="24"/>
              </w:rPr>
            </w:pPr>
            <w:r w:rsidRPr="00192C22">
              <w:rPr>
                <w:rFonts w:ascii="Times New Roman" w:hAnsi="Times New Roman" w:cs="Times New Roman"/>
                <w:b/>
                <w:sz w:val="24"/>
                <w:szCs w:val="24"/>
              </w:rPr>
              <w:t>Cell</w:t>
            </w:r>
            <w:r w:rsidR="00D95020" w:rsidRPr="00192C22">
              <w:rPr>
                <w:rFonts w:ascii="Times New Roman" w:hAnsi="Times New Roman" w:cs="Times New Roman"/>
              </w:rPr>
              <w:t xml:space="preserve"> </w:t>
            </w:r>
            <w:r w:rsidR="00A47AE4" w:rsidRPr="00192C22">
              <w:rPr>
                <w:rFonts w:ascii="Times New Roman" w:hAnsi="Times New Roman" w:cs="Times New Roman"/>
                <w:b/>
                <w:sz w:val="24"/>
                <w:szCs w:val="24"/>
              </w:rPr>
              <w:t>Division</w:t>
            </w:r>
            <w:r w:rsidRPr="00192C22">
              <w:rPr>
                <w:rFonts w:ascii="Times New Roman" w:hAnsi="Times New Roman" w:cs="Times New Roman"/>
                <w:b/>
                <w:sz w:val="24"/>
                <w:szCs w:val="24"/>
              </w:rPr>
              <w:t xml:space="preserve">: </w:t>
            </w:r>
            <w:r w:rsidRPr="00192C22">
              <w:rPr>
                <w:rFonts w:ascii="Times New Roman" w:hAnsi="Times New Roman" w:cs="Times New Roman"/>
                <w:sz w:val="24"/>
                <w:szCs w:val="24"/>
              </w:rPr>
              <w:t xml:space="preserve">Concept and history of cell division. </w:t>
            </w:r>
            <w:r w:rsidR="00D95020" w:rsidRPr="00192C22">
              <w:rPr>
                <w:rFonts w:ascii="Times New Roman" w:hAnsi="Times New Roman" w:cs="Times New Roman"/>
                <w:sz w:val="24"/>
                <w:szCs w:val="24"/>
              </w:rPr>
              <w:t>Types and p</w:t>
            </w:r>
            <w:r w:rsidRPr="00192C22">
              <w:rPr>
                <w:rFonts w:ascii="Times New Roman" w:hAnsi="Times New Roman" w:cs="Times New Roman"/>
                <w:sz w:val="24"/>
                <w:szCs w:val="24"/>
              </w:rPr>
              <w:t xml:space="preserve">hases of cells division. </w:t>
            </w:r>
            <w:r w:rsidR="00D95020" w:rsidRPr="00192C22">
              <w:rPr>
                <w:rFonts w:ascii="Times New Roman" w:hAnsi="Times New Roman" w:cs="Times New Roman"/>
                <w:sz w:val="24"/>
                <w:szCs w:val="24"/>
              </w:rPr>
              <w:t>M</w:t>
            </w:r>
            <w:r w:rsidRPr="00192C22">
              <w:rPr>
                <w:rFonts w:ascii="Times New Roman" w:hAnsi="Times New Roman" w:cs="Times New Roman"/>
                <w:sz w:val="24"/>
                <w:szCs w:val="24"/>
              </w:rPr>
              <w:t>itosis and meiosis</w:t>
            </w:r>
            <w:r w:rsidR="00D95020" w:rsidRPr="00192C22">
              <w:rPr>
                <w:rFonts w:ascii="Times New Roman" w:hAnsi="Times New Roman" w:cs="Times New Roman"/>
                <w:sz w:val="24"/>
                <w:szCs w:val="24"/>
              </w:rPr>
              <w:t xml:space="preserve"> cell division</w:t>
            </w:r>
            <w:r w:rsidRPr="00192C22">
              <w:rPr>
                <w:rFonts w:ascii="Times New Roman" w:hAnsi="Times New Roman" w:cs="Times New Roman"/>
                <w:sz w:val="24"/>
                <w:szCs w:val="24"/>
              </w:rPr>
              <w:t xml:space="preserve">. </w:t>
            </w:r>
            <w:r w:rsidR="00D95020" w:rsidRPr="00192C22">
              <w:rPr>
                <w:rFonts w:ascii="Times New Roman" w:hAnsi="Times New Roman" w:cs="Times New Roman"/>
                <w:sz w:val="24"/>
                <w:szCs w:val="24"/>
              </w:rPr>
              <w:t>Cell cycle phases.</w:t>
            </w:r>
          </w:p>
        </w:tc>
        <w:tc>
          <w:tcPr>
            <w:tcW w:w="720" w:type="dxa"/>
            <w:shd w:val="clear" w:color="auto" w:fill="auto"/>
          </w:tcPr>
          <w:p w14:paraId="738B0398" w14:textId="5BACBBC0" w:rsidR="002B2A03" w:rsidRPr="00192C22" w:rsidRDefault="002B2A03" w:rsidP="006B126D">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shd w:val="clear" w:color="auto" w:fill="auto"/>
          </w:tcPr>
          <w:p w14:paraId="3715CBB1" w14:textId="42352F93" w:rsidR="002B2A03" w:rsidRPr="00192C22" w:rsidRDefault="00EC4D21" w:rsidP="002B2A03">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CLO1CLO4</w:t>
            </w:r>
          </w:p>
        </w:tc>
      </w:tr>
      <w:tr w:rsidR="00016FD1" w:rsidRPr="00192C22" w14:paraId="0F37465C" w14:textId="77777777" w:rsidTr="002B2A03">
        <w:tc>
          <w:tcPr>
            <w:tcW w:w="625" w:type="dxa"/>
            <w:shd w:val="clear" w:color="auto" w:fill="auto"/>
          </w:tcPr>
          <w:p w14:paraId="190962E1" w14:textId="713D595F" w:rsidR="002B2A03" w:rsidRPr="00192C22" w:rsidRDefault="002B2A03" w:rsidP="006B126D">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6</w:t>
            </w:r>
            <w:r w:rsidR="00C71798" w:rsidRPr="00192C22">
              <w:rPr>
                <w:rFonts w:ascii="Times New Roman" w:eastAsia="Times New Roman" w:hAnsi="Times New Roman" w:cs="Times New Roman"/>
                <w:b/>
                <w:sz w:val="24"/>
                <w:szCs w:val="24"/>
              </w:rPr>
              <w:t>.</w:t>
            </w:r>
          </w:p>
        </w:tc>
        <w:tc>
          <w:tcPr>
            <w:tcW w:w="6750" w:type="dxa"/>
            <w:shd w:val="clear" w:color="auto" w:fill="auto"/>
          </w:tcPr>
          <w:p w14:paraId="18230AE9" w14:textId="7508012D" w:rsidR="002B2A03" w:rsidRPr="00192C22" w:rsidRDefault="00C82CD2" w:rsidP="006B126D">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NewRoman" w:hAnsi="Times New Roman" w:cs="Times New Roman"/>
                <w:b/>
                <w:sz w:val="24"/>
                <w:szCs w:val="24"/>
              </w:rPr>
              <w:t xml:space="preserve">Membrane Structure: </w:t>
            </w:r>
            <w:r w:rsidRPr="00192C22">
              <w:rPr>
                <w:rFonts w:ascii="Times New Roman" w:eastAsia="TimesNewRoman" w:hAnsi="Times New Roman" w:cs="Times New Roman"/>
                <w:sz w:val="24"/>
                <w:szCs w:val="24"/>
              </w:rPr>
              <w:t xml:space="preserve">Models of membrane structure. Membrane lipids, proteins and carbohydrates. </w:t>
            </w:r>
            <w:r w:rsidRPr="00192C22">
              <w:rPr>
                <w:rFonts w:ascii="Times New Roman" w:eastAsia="Calibri" w:hAnsi="Times New Roman" w:cs="Times New Roman"/>
                <w:sz w:val="24"/>
                <w:szCs w:val="24"/>
              </w:rPr>
              <w:t>Eukaryotic and prokaryotes cell membrane.</w:t>
            </w:r>
          </w:p>
        </w:tc>
        <w:tc>
          <w:tcPr>
            <w:tcW w:w="720" w:type="dxa"/>
            <w:shd w:val="clear" w:color="auto" w:fill="auto"/>
          </w:tcPr>
          <w:p w14:paraId="4E24A1A5" w14:textId="67E5E668" w:rsidR="002B2A03" w:rsidRPr="00192C22" w:rsidRDefault="002B2A03" w:rsidP="006B126D">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shd w:val="clear" w:color="auto" w:fill="auto"/>
          </w:tcPr>
          <w:p w14:paraId="6E5A09CF" w14:textId="5C088C6D" w:rsidR="002B2A03" w:rsidRPr="00192C22" w:rsidRDefault="002B2A03" w:rsidP="002B2A03">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CLO1CLO4</w:t>
            </w:r>
          </w:p>
        </w:tc>
      </w:tr>
      <w:tr w:rsidR="000F2B4B" w:rsidRPr="00192C22" w14:paraId="24DDAB0B" w14:textId="77777777" w:rsidTr="00C82CD2">
        <w:trPr>
          <w:trHeight w:val="602"/>
        </w:trPr>
        <w:tc>
          <w:tcPr>
            <w:tcW w:w="625" w:type="dxa"/>
            <w:shd w:val="clear" w:color="auto" w:fill="auto"/>
          </w:tcPr>
          <w:p w14:paraId="5692EA26" w14:textId="599A75FE" w:rsidR="002B2A03" w:rsidRPr="00192C22" w:rsidRDefault="002B2A03" w:rsidP="006B126D">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7</w:t>
            </w:r>
            <w:r w:rsidR="00C71798" w:rsidRPr="00192C22">
              <w:rPr>
                <w:rFonts w:ascii="Times New Roman" w:eastAsia="Times New Roman" w:hAnsi="Times New Roman" w:cs="Times New Roman"/>
                <w:b/>
                <w:sz w:val="24"/>
                <w:szCs w:val="24"/>
              </w:rPr>
              <w:t>.</w:t>
            </w:r>
          </w:p>
        </w:tc>
        <w:tc>
          <w:tcPr>
            <w:tcW w:w="6750" w:type="dxa"/>
            <w:shd w:val="clear" w:color="auto" w:fill="auto"/>
          </w:tcPr>
          <w:p w14:paraId="5D2D8C85" w14:textId="7B59ED90" w:rsidR="002B2A03" w:rsidRPr="00192C22" w:rsidRDefault="00C82CD2" w:rsidP="009E584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NewRoman" w:hAnsi="Times New Roman" w:cs="Times New Roman"/>
                <w:b/>
                <w:sz w:val="24"/>
                <w:szCs w:val="24"/>
              </w:rPr>
              <w:t>Membrane Transport</w:t>
            </w:r>
            <w:r w:rsidRPr="00192C22">
              <w:rPr>
                <w:rFonts w:ascii="Times New Roman" w:eastAsia="Calibri" w:hAnsi="Times New Roman" w:cs="Times New Roman"/>
                <w:b/>
                <w:sz w:val="24"/>
                <w:szCs w:val="24"/>
              </w:rPr>
              <w:t>:</w:t>
            </w:r>
            <w:r w:rsidRPr="00192C22">
              <w:rPr>
                <w:rFonts w:ascii="Times New Roman" w:eastAsia="Calibri" w:hAnsi="Times New Roman" w:cs="Times New Roman"/>
                <w:sz w:val="24"/>
                <w:szCs w:val="24"/>
              </w:rPr>
              <w:t xml:space="preserve"> </w:t>
            </w:r>
            <w:r w:rsidRPr="00192C22">
              <w:rPr>
                <w:rFonts w:ascii="Times New Roman" w:hAnsi="Times New Roman" w:cs="Times New Roman"/>
                <w:sz w:val="24"/>
                <w:szCs w:val="24"/>
              </w:rPr>
              <w:t xml:space="preserve">Membrane transport. Types of transporters. Endocytosis. </w:t>
            </w:r>
            <w:r w:rsidRPr="00192C22">
              <w:rPr>
                <w:rFonts w:ascii="Times New Roman" w:eastAsia="Calibri" w:hAnsi="Times New Roman" w:cs="Times New Roman"/>
                <w:sz w:val="24"/>
                <w:szCs w:val="24"/>
              </w:rPr>
              <w:t>Organelles transport across the membrane.</w:t>
            </w:r>
          </w:p>
        </w:tc>
        <w:tc>
          <w:tcPr>
            <w:tcW w:w="720" w:type="dxa"/>
            <w:shd w:val="clear" w:color="auto" w:fill="auto"/>
          </w:tcPr>
          <w:p w14:paraId="2235B6DF" w14:textId="27A017D1" w:rsidR="002B2A03" w:rsidRPr="00192C22" w:rsidRDefault="002B2A03" w:rsidP="006B126D">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3</w:t>
            </w:r>
          </w:p>
        </w:tc>
        <w:tc>
          <w:tcPr>
            <w:tcW w:w="900" w:type="dxa"/>
            <w:shd w:val="clear" w:color="auto" w:fill="auto"/>
          </w:tcPr>
          <w:p w14:paraId="01B5572B" w14:textId="700FCB86" w:rsidR="002B2A03" w:rsidRPr="00192C22" w:rsidRDefault="002B2A03" w:rsidP="002B2A03">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CLO2 CLO5</w:t>
            </w:r>
          </w:p>
        </w:tc>
      </w:tr>
    </w:tbl>
    <w:p w14:paraId="070DEEFC" w14:textId="39FB7D4F" w:rsidR="00FD2B14" w:rsidRPr="00192C22" w:rsidRDefault="00FD2B14" w:rsidP="00FD2B14">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3935"/>
        <w:gridCol w:w="4254"/>
      </w:tblGrid>
      <w:tr w:rsidR="00016FD1" w:rsidRPr="00192C22" w14:paraId="5EEF2E22" w14:textId="77777777" w:rsidTr="00DE11BE">
        <w:tc>
          <w:tcPr>
            <w:tcW w:w="9019" w:type="dxa"/>
            <w:gridSpan w:val="3"/>
            <w:tcBorders>
              <w:top w:val="single" w:sz="4" w:space="0" w:color="auto"/>
            </w:tcBorders>
          </w:tcPr>
          <w:p w14:paraId="3C95EE99" w14:textId="77777777" w:rsidR="00FD2B14" w:rsidRPr="00192C22" w:rsidRDefault="00FD2B14" w:rsidP="00DE11BE">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1EB04899" w14:textId="77777777" w:rsidTr="00386D98">
        <w:tc>
          <w:tcPr>
            <w:tcW w:w="830" w:type="dxa"/>
          </w:tcPr>
          <w:p w14:paraId="18C9C44B" w14:textId="77777777" w:rsidR="00FD2B14" w:rsidRPr="00192C22" w:rsidRDefault="00FD2B14" w:rsidP="00DE11BE">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3935" w:type="dxa"/>
          </w:tcPr>
          <w:p w14:paraId="0F7C20FB" w14:textId="77777777" w:rsidR="00FD2B14" w:rsidRPr="00192C22" w:rsidRDefault="00FD2B14" w:rsidP="00DE11BE">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4254" w:type="dxa"/>
          </w:tcPr>
          <w:p w14:paraId="2809E559" w14:textId="77777777" w:rsidR="00FD2B14" w:rsidRPr="00192C22" w:rsidRDefault="00FD2B14" w:rsidP="00DE11BE">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02DB4677" w14:textId="77777777" w:rsidTr="00386D98">
        <w:tc>
          <w:tcPr>
            <w:tcW w:w="830" w:type="dxa"/>
          </w:tcPr>
          <w:p w14:paraId="6BDDD113" w14:textId="77777777" w:rsidR="00FD2B14" w:rsidRPr="00192C22" w:rsidRDefault="00FD2B14" w:rsidP="00DE11BE">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3935" w:type="dxa"/>
          </w:tcPr>
          <w:p w14:paraId="37AAA849" w14:textId="77777777" w:rsidR="00FD2B14" w:rsidRPr="00192C22" w:rsidRDefault="00FD2B14" w:rsidP="00DE11BE">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4254" w:type="dxa"/>
          </w:tcPr>
          <w:p w14:paraId="2906BF07" w14:textId="524786C6" w:rsidR="00FD2B14" w:rsidRPr="00192C22" w:rsidRDefault="00FD2B14" w:rsidP="00C172D8">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w:t>
            </w:r>
            <w:r w:rsidR="00C172D8" w:rsidRPr="00192C22">
              <w:rPr>
                <w:rFonts w:ascii="Times New Roman" w:eastAsia="Times New Roman" w:hAnsi="Times New Roman" w:cs="Times New Roman"/>
                <w:sz w:val="24"/>
                <w:szCs w:val="24"/>
              </w:rPr>
              <w:t>, CIE and SEE.</w:t>
            </w:r>
          </w:p>
        </w:tc>
      </w:tr>
    </w:tbl>
    <w:p w14:paraId="60182898" w14:textId="77777777" w:rsidR="000F2B4B" w:rsidRPr="00192C22" w:rsidRDefault="000F2B4B" w:rsidP="001B3309">
      <w:pPr>
        <w:spacing w:after="0" w:line="240" w:lineRule="auto"/>
        <w:contextualSpacing/>
        <w:jc w:val="both"/>
        <w:rPr>
          <w:rFonts w:ascii="Times New Roman" w:hAnsi="Times New Roman" w:cs="Times New Roman"/>
          <w:b/>
          <w:sz w:val="24"/>
          <w:szCs w:val="24"/>
        </w:rPr>
      </w:pPr>
    </w:p>
    <w:p w14:paraId="16D1B14D" w14:textId="7600BE6B" w:rsidR="003A4602" w:rsidRPr="00192C22" w:rsidRDefault="003A4602" w:rsidP="001B3309">
      <w:pPr>
        <w:spacing w:after="0" w:line="240" w:lineRule="auto"/>
        <w:contextualSpacing/>
        <w:jc w:val="both"/>
        <w:rPr>
          <w:rFonts w:ascii="Times New Roman" w:hAnsi="Times New Roman" w:cs="Times New Roman"/>
          <w:b/>
          <w:sz w:val="24"/>
          <w:szCs w:val="24"/>
        </w:rPr>
      </w:pPr>
      <w:r w:rsidRPr="00192C22">
        <w:rPr>
          <w:rFonts w:ascii="Times New Roman" w:hAnsi="Times New Roman" w:cs="Times New Roman"/>
          <w:b/>
          <w:sz w:val="24"/>
          <w:szCs w:val="24"/>
        </w:rPr>
        <w:t xml:space="preserve">Learning Resources (Text Books, Reference Book, Online Resources and Other):  </w:t>
      </w:r>
    </w:p>
    <w:p w14:paraId="058B95C4" w14:textId="6AEE83CD" w:rsidR="003A4602" w:rsidRPr="00192C22" w:rsidRDefault="003A4602" w:rsidP="001B3309">
      <w:pPr>
        <w:pStyle w:val="Default"/>
        <w:ind w:left="432" w:hanging="288"/>
        <w:jc w:val="both"/>
        <w:rPr>
          <w:rFonts w:eastAsia="TimesNewRoman"/>
          <w:color w:val="auto"/>
        </w:rPr>
      </w:pPr>
      <w:proofErr w:type="gramStart"/>
      <w:r w:rsidRPr="00192C22">
        <w:rPr>
          <w:rFonts w:eastAsia="TimesNewRoman"/>
          <w:color w:val="auto"/>
        </w:rPr>
        <w:t>1. Karp G. Cell and Molecular Bi</w:t>
      </w:r>
      <w:r w:rsidR="007A417C" w:rsidRPr="00192C22">
        <w:rPr>
          <w:rFonts w:eastAsia="TimesNewRoman"/>
          <w:color w:val="auto"/>
        </w:rPr>
        <w:t>ology.</w:t>
      </w:r>
      <w:proofErr w:type="gramEnd"/>
      <w:r w:rsidRPr="00192C22">
        <w:rPr>
          <w:rFonts w:eastAsia="TimesNewRoman"/>
          <w:color w:val="auto"/>
        </w:rPr>
        <w:t xml:space="preserve"> </w:t>
      </w:r>
      <w:proofErr w:type="gramStart"/>
      <w:r w:rsidRPr="00192C22">
        <w:rPr>
          <w:rFonts w:eastAsia="TimesNewRoman"/>
          <w:color w:val="auto"/>
        </w:rPr>
        <w:t>6</w:t>
      </w:r>
      <w:r w:rsidRPr="00192C22">
        <w:rPr>
          <w:rFonts w:eastAsia="TimesNewRoman"/>
          <w:color w:val="auto"/>
          <w:vertAlign w:val="superscript"/>
        </w:rPr>
        <w:t>th</w:t>
      </w:r>
      <w:r w:rsidR="00E012AA" w:rsidRPr="00192C22">
        <w:rPr>
          <w:rFonts w:eastAsia="TimesNewRoman"/>
          <w:color w:val="auto"/>
        </w:rPr>
        <w:t xml:space="preserve">Edi. </w:t>
      </w:r>
      <w:r w:rsidRPr="00192C22">
        <w:rPr>
          <w:rFonts w:eastAsia="TimesNewRoman"/>
          <w:color w:val="auto"/>
        </w:rPr>
        <w:t>Wiley &amp;</w:t>
      </w:r>
      <w:r w:rsidR="00C914F2" w:rsidRPr="00192C22">
        <w:rPr>
          <w:rFonts w:eastAsia="TimesNewRoman"/>
          <w:color w:val="auto"/>
        </w:rPr>
        <w:t xml:space="preserve"> </w:t>
      </w:r>
      <w:r w:rsidRPr="00192C22">
        <w:rPr>
          <w:rFonts w:eastAsia="TimesNewRoman"/>
          <w:color w:val="auto"/>
        </w:rPr>
        <w:t>Sons.</w:t>
      </w:r>
      <w:proofErr w:type="gramEnd"/>
      <w:r w:rsidR="00E012AA" w:rsidRPr="00192C22">
        <w:rPr>
          <w:rFonts w:eastAsia="TimesNewRoman"/>
          <w:color w:val="auto"/>
        </w:rPr>
        <w:t xml:space="preserve"> </w:t>
      </w:r>
      <w:proofErr w:type="gramStart"/>
      <w:r w:rsidRPr="00192C22">
        <w:rPr>
          <w:rFonts w:eastAsia="TimesNewRoman"/>
          <w:color w:val="auto"/>
        </w:rPr>
        <w:t>Inc. 2010.</w:t>
      </w:r>
      <w:proofErr w:type="gramEnd"/>
    </w:p>
    <w:p w14:paraId="56FD3BEB" w14:textId="471DDA90" w:rsidR="003A4602" w:rsidRPr="00192C22" w:rsidRDefault="00524E6E" w:rsidP="001B3309">
      <w:pPr>
        <w:autoSpaceDE w:val="0"/>
        <w:autoSpaceDN w:val="0"/>
        <w:adjustRightInd w:val="0"/>
        <w:spacing w:after="0" w:line="240" w:lineRule="auto"/>
        <w:ind w:left="432" w:hanging="288"/>
        <w:jc w:val="both"/>
        <w:rPr>
          <w:rFonts w:ascii="Times New Roman" w:eastAsia="TimesNewRoman" w:hAnsi="Times New Roman" w:cs="Times New Roman"/>
          <w:sz w:val="24"/>
          <w:szCs w:val="24"/>
        </w:rPr>
      </w:pPr>
      <w:r w:rsidRPr="00192C22">
        <w:rPr>
          <w:rFonts w:ascii="Times New Roman" w:eastAsia="TimesNewRoman" w:hAnsi="Times New Roman" w:cs="Times New Roman"/>
          <w:sz w:val="24"/>
          <w:szCs w:val="24"/>
        </w:rPr>
        <w:t>2. De Robertis E.D</w:t>
      </w:r>
      <w:r w:rsidR="003A4602" w:rsidRPr="00192C22">
        <w:rPr>
          <w:rFonts w:ascii="Times New Roman" w:eastAsia="TimesNewRoman" w:hAnsi="Times New Roman" w:cs="Times New Roman"/>
          <w:sz w:val="24"/>
          <w:szCs w:val="24"/>
        </w:rPr>
        <w:t>, Robertis</w:t>
      </w:r>
      <w:r w:rsidRPr="00192C22">
        <w:rPr>
          <w:rFonts w:ascii="Times New Roman" w:eastAsia="TimesNewRoman" w:hAnsi="Times New Roman" w:cs="Times New Roman"/>
          <w:sz w:val="24"/>
          <w:szCs w:val="24"/>
        </w:rPr>
        <w:t xml:space="preserve"> D. </w:t>
      </w:r>
      <w:r w:rsidR="003A4602" w:rsidRPr="00192C22">
        <w:rPr>
          <w:rFonts w:ascii="Times New Roman" w:eastAsia="TimesNewRoman" w:hAnsi="Times New Roman" w:cs="Times New Roman"/>
          <w:sz w:val="24"/>
          <w:szCs w:val="24"/>
        </w:rPr>
        <w:t>Cell and Molecular Biology.</w:t>
      </w:r>
      <w:r w:rsidR="007A417C" w:rsidRPr="00192C22">
        <w:rPr>
          <w:rFonts w:ascii="Times New Roman" w:eastAsia="TimesNewRoman" w:hAnsi="Times New Roman" w:cs="Times New Roman"/>
          <w:sz w:val="24"/>
          <w:szCs w:val="24"/>
        </w:rPr>
        <w:t xml:space="preserve"> </w:t>
      </w:r>
      <w:proofErr w:type="gramStart"/>
      <w:r w:rsidR="003A4602" w:rsidRPr="00192C22">
        <w:rPr>
          <w:rFonts w:ascii="Times New Roman" w:eastAsia="TimesNewRoman" w:hAnsi="Times New Roman" w:cs="Times New Roman"/>
          <w:sz w:val="24"/>
          <w:szCs w:val="24"/>
        </w:rPr>
        <w:t>8</w:t>
      </w:r>
      <w:r w:rsidR="003A4602" w:rsidRPr="00192C22">
        <w:rPr>
          <w:rFonts w:ascii="Times New Roman" w:eastAsia="TimesNewRoman" w:hAnsi="Times New Roman" w:cs="Times New Roman"/>
          <w:sz w:val="24"/>
          <w:szCs w:val="24"/>
          <w:vertAlign w:val="superscript"/>
        </w:rPr>
        <w:t>th</w:t>
      </w:r>
      <w:r w:rsidR="003A4602" w:rsidRPr="00192C22">
        <w:rPr>
          <w:rFonts w:ascii="Times New Roman" w:eastAsia="TimesNewRoman" w:hAnsi="Times New Roman" w:cs="Times New Roman"/>
          <w:sz w:val="24"/>
          <w:szCs w:val="24"/>
        </w:rPr>
        <w:t xml:space="preserve"> Edition.</w:t>
      </w:r>
      <w:proofErr w:type="gramEnd"/>
      <w:r w:rsidR="003A4602" w:rsidRPr="00192C22">
        <w:rPr>
          <w:rFonts w:ascii="Times New Roman" w:eastAsia="TimesNewRoman" w:hAnsi="Times New Roman" w:cs="Times New Roman"/>
          <w:sz w:val="24"/>
          <w:szCs w:val="24"/>
        </w:rPr>
        <w:t xml:space="preserve"> Philadelphia. 2006.</w:t>
      </w:r>
    </w:p>
    <w:p w14:paraId="4BF09DA8" w14:textId="4D519275" w:rsidR="003A4602" w:rsidRPr="00192C22" w:rsidRDefault="003A4602" w:rsidP="001B3309">
      <w:pPr>
        <w:autoSpaceDE w:val="0"/>
        <w:autoSpaceDN w:val="0"/>
        <w:adjustRightInd w:val="0"/>
        <w:spacing w:after="0" w:line="240" w:lineRule="auto"/>
        <w:ind w:left="432" w:hanging="288"/>
        <w:jc w:val="both"/>
        <w:rPr>
          <w:rFonts w:ascii="Times New Roman" w:eastAsia="TimesNewRoman" w:hAnsi="Times New Roman" w:cs="Times New Roman"/>
          <w:sz w:val="24"/>
          <w:szCs w:val="24"/>
        </w:rPr>
      </w:pPr>
      <w:r w:rsidRPr="00192C22">
        <w:rPr>
          <w:rFonts w:ascii="Times New Roman" w:eastAsia="TimesNewRoman" w:hAnsi="Times New Roman" w:cs="Times New Roman"/>
          <w:sz w:val="24"/>
          <w:szCs w:val="24"/>
        </w:rPr>
        <w:t xml:space="preserve">3. </w:t>
      </w:r>
      <w:r w:rsidR="00C914F2" w:rsidRPr="00192C22">
        <w:rPr>
          <w:rFonts w:ascii="Times New Roman" w:eastAsia="TimesNewRoman" w:hAnsi="Times New Roman" w:cs="Times New Roman"/>
          <w:sz w:val="24"/>
          <w:szCs w:val="24"/>
        </w:rPr>
        <w:t xml:space="preserve"> </w:t>
      </w:r>
      <w:r w:rsidRPr="00192C22">
        <w:rPr>
          <w:rFonts w:ascii="Times New Roman" w:eastAsia="TimesNewRoman" w:hAnsi="Times New Roman" w:cs="Times New Roman"/>
          <w:sz w:val="24"/>
          <w:szCs w:val="24"/>
        </w:rPr>
        <w:t xml:space="preserve">Hausman RE. The Cell: A Molecular Approach. </w:t>
      </w:r>
      <w:proofErr w:type="gramStart"/>
      <w:r w:rsidRPr="00192C22">
        <w:rPr>
          <w:rFonts w:ascii="Times New Roman" w:eastAsia="TimesNewRoman" w:hAnsi="Times New Roman" w:cs="Times New Roman"/>
          <w:sz w:val="24"/>
          <w:szCs w:val="24"/>
        </w:rPr>
        <w:t>VEdition.ASM Press &amp; Sunderland.2009.</w:t>
      </w:r>
      <w:proofErr w:type="gramEnd"/>
    </w:p>
    <w:p w14:paraId="68DD1676" w14:textId="25D7060C" w:rsidR="003A4602" w:rsidRPr="00192C22" w:rsidRDefault="003A4602" w:rsidP="001B3309">
      <w:pPr>
        <w:autoSpaceDE w:val="0"/>
        <w:autoSpaceDN w:val="0"/>
        <w:adjustRightInd w:val="0"/>
        <w:spacing w:after="0" w:line="240" w:lineRule="auto"/>
        <w:ind w:left="432" w:hanging="288"/>
        <w:jc w:val="both"/>
        <w:rPr>
          <w:rFonts w:ascii="Times New Roman" w:eastAsia="TimesNewRoman" w:hAnsi="Times New Roman" w:cs="Times New Roman"/>
          <w:sz w:val="24"/>
          <w:szCs w:val="24"/>
        </w:rPr>
      </w:pPr>
      <w:r w:rsidRPr="00192C22">
        <w:rPr>
          <w:rFonts w:ascii="Times New Roman" w:eastAsia="TimesNewRoman" w:hAnsi="Times New Roman" w:cs="Times New Roman"/>
          <w:sz w:val="24"/>
          <w:szCs w:val="24"/>
        </w:rPr>
        <w:t>4. Becker WM, Klei</w:t>
      </w:r>
      <w:r w:rsidR="00524E6E" w:rsidRPr="00192C22">
        <w:rPr>
          <w:rFonts w:ascii="Times New Roman" w:eastAsia="TimesNewRoman" w:hAnsi="Times New Roman" w:cs="Times New Roman"/>
          <w:sz w:val="24"/>
          <w:szCs w:val="24"/>
        </w:rPr>
        <w:t>nsmith LJ, Hardin. J</w:t>
      </w:r>
      <w:r w:rsidRPr="00192C22">
        <w:rPr>
          <w:rFonts w:ascii="Times New Roman" w:eastAsia="TimesNewRoman" w:hAnsi="Times New Roman" w:cs="Times New Roman"/>
          <w:sz w:val="24"/>
          <w:szCs w:val="24"/>
        </w:rPr>
        <w:t xml:space="preserve">. The World of the Cell. </w:t>
      </w:r>
      <w:proofErr w:type="gramStart"/>
      <w:r w:rsidRPr="00192C22">
        <w:rPr>
          <w:rFonts w:ascii="Times New Roman" w:eastAsia="TimesNewRoman" w:hAnsi="Times New Roman" w:cs="Times New Roman"/>
          <w:sz w:val="24"/>
          <w:szCs w:val="24"/>
        </w:rPr>
        <w:t>7th Edition.</w:t>
      </w:r>
      <w:proofErr w:type="gramEnd"/>
      <w:r w:rsidRPr="00192C22">
        <w:rPr>
          <w:rFonts w:ascii="Times New Roman" w:eastAsia="TimesNewRoman" w:hAnsi="Times New Roman" w:cs="Times New Roman"/>
          <w:sz w:val="24"/>
          <w:szCs w:val="24"/>
        </w:rPr>
        <w:t xml:space="preserve"> 2009.</w:t>
      </w:r>
    </w:p>
    <w:p w14:paraId="10B6F5F7" w14:textId="7D554F3B" w:rsidR="00405506" w:rsidRPr="00192C22" w:rsidRDefault="003A4602" w:rsidP="00272BDF">
      <w:pPr>
        <w:autoSpaceDE w:val="0"/>
        <w:autoSpaceDN w:val="0"/>
        <w:adjustRightInd w:val="0"/>
        <w:spacing w:after="0" w:line="240" w:lineRule="auto"/>
        <w:ind w:left="432" w:hanging="288"/>
        <w:jc w:val="both"/>
        <w:rPr>
          <w:rFonts w:ascii="Times New Roman" w:eastAsia="TimesNewRoman" w:hAnsi="Times New Roman" w:cs="Times New Roman"/>
          <w:sz w:val="24"/>
          <w:szCs w:val="24"/>
        </w:rPr>
      </w:pPr>
      <w:r w:rsidRPr="00192C22">
        <w:rPr>
          <w:rFonts w:ascii="Times New Roman" w:eastAsia="TimesNewRoman" w:hAnsi="Times New Roman" w:cs="Times New Roman"/>
          <w:sz w:val="24"/>
          <w:szCs w:val="24"/>
        </w:rPr>
        <w:t>5. Bruce A, Alexander J, Julian L, David</w:t>
      </w:r>
      <w:r w:rsidR="00C914F2" w:rsidRPr="00192C22">
        <w:rPr>
          <w:rFonts w:ascii="Times New Roman" w:eastAsia="TimesNewRoman" w:hAnsi="Times New Roman" w:cs="Times New Roman"/>
          <w:sz w:val="24"/>
          <w:szCs w:val="24"/>
        </w:rPr>
        <w:t xml:space="preserve"> M,</w:t>
      </w:r>
      <w:r w:rsidRPr="00192C22">
        <w:rPr>
          <w:rFonts w:ascii="Times New Roman" w:eastAsia="TimesNewRoman" w:hAnsi="Times New Roman" w:cs="Times New Roman"/>
          <w:sz w:val="24"/>
          <w:szCs w:val="24"/>
        </w:rPr>
        <w:t xml:space="preserve"> Peter W. Molecular Biology of the Cell. </w:t>
      </w:r>
      <w:proofErr w:type="gramStart"/>
      <w:r w:rsidRPr="00192C22">
        <w:rPr>
          <w:rFonts w:ascii="Times New Roman" w:eastAsia="TimesNewRoman" w:hAnsi="Times New Roman" w:cs="Times New Roman"/>
          <w:sz w:val="24"/>
          <w:szCs w:val="24"/>
        </w:rPr>
        <w:t>6</w:t>
      </w:r>
      <w:r w:rsidRPr="00192C22">
        <w:rPr>
          <w:rFonts w:ascii="Times New Roman" w:eastAsia="TimesNewRoman" w:hAnsi="Times New Roman" w:cs="Times New Roman"/>
          <w:sz w:val="24"/>
          <w:szCs w:val="24"/>
          <w:vertAlign w:val="superscript"/>
        </w:rPr>
        <w:t>th</w:t>
      </w:r>
      <w:r w:rsidR="00C914F2" w:rsidRPr="00192C22">
        <w:rPr>
          <w:rFonts w:ascii="Times New Roman" w:eastAsia="TimesNewRoman" w:hAnsi="Times New Roman" w:cs="Times New Roman"/>
          <w:sz w:val="24"/>
          <w:szCs w:val="24"/>
          <w:vertAlign w:val="superscript"/>
        </w:rPr>
        <w:t xml:space="preserve"> </w:t>
      </w:r>
      <w:r w:rsidRPr="00192C22">
        <w:rPr>
          <w:rFonts w:ascii="Times New Roman" w:eastAsia="TimesNewRoman" w:hAnsi="Times New Roman" w:cs="Times New Roman"/>
          <w:sz w:val="24"/>
          <w:szCs w:val="24"/>
        </w:rPr>
        <w:t>edi</w:t>
      </w:r>
      <w:r w:rsidR="00C914F2" w:rsidRPr="00192C22">
        <w:rPr>
          <w:rFonts w:ascii="Times New Roman" w:eastAsia="TimesNewRoman" w:hAnsi="Times New Roman" w:cs="Times New Roman"/>
          <w:sz w:val="24"/>
          <w:szCs w:val="24"/>
        </w:rPr>
        <w:t>tion</w:t>
      </w:r>
      <w:r w:rsidR="00272BDF" w:rsidRPr="00192C22">
        <w:rPr>
          <w:rFonts w:ascii="Times New Roman" w:eastAsia="TimesNewRoman" w:hAnsi="Times New Roman" w:cs="Times New Roman"/>
          <w:sz w:val="24"/>
          <w:szCs w:val="24"/>
        </w:rPr>
        <w:t>.</w:t>
      </w:r>
      <w:proofErr w:type="gramEnd"/>
      <w:r w:rsidR="00272BDF" w:rsidRPr="00192C22">
        <w:rPr>
          <w:rFonts w:ascii="Times New Roman" w:eastAsia="TimesNewRoman" w:hAnsi="Times New Roman" w:cs="Times New Roman"/>
          <w:sz w:val="24"/>
          <w:szCs w:val="24"/>
        </w:rPr>
        <w:t xml:space="preserve"> Garland Science. 2014.</w:t>
      </w:r>
    </w:p>
    <w:p w14:paraId="33B27384" w14:textId="77777777" w:rsidR="00A924D5" w:rsidRPr="00192C22" w:rsidRDefault="00A924D5" w:rsidP="004E7556">
      <w:pPr>
        <w:pStyle w:val="Default"/>
        <w:jc w:val="both"/>
        <w:rPr>
          <w:rFonts w:eastAsia="Times New Roman"/>
          <w:b/>
          <w:color w:val="auto"/>
        </w:rPr>
      </w:pPr>
    </w:p>
    <w:p w14:paraId="32F2082D" w14:textId="04C23B97" w:rsidR="004E7556" w:rsidRPr="00192C22" w:rsidRDefault="004E7556" w:rsidP="004E7556">
      <w:pPr>
        <w:pStyle w:val="Default"/>
        <w:jc w:val="both"/>
        <w:rPr>
          <w:b/>
          <w:color w:val="auto"/>
        </w:rPr>
      </w:pPr>
      <w:r w:rsidRPr="00192C22">
        <w:rPr>
          <w:rFonts w:eastAsia="Times New Roman"/>
          <w:b/>
          <w:color w:val="auto"/>
        </w:rPr>
        <w:t>Course Code: B</w:t>
      </w:r>
      <w:r w:rsidRPr="00192C22">
        <w:rPr>
          <w:b/>
          <w:bCs/>
          <w:color w:val="auto"/>
        </w:rPr>
        <w:t>MIC 1</w:t>
      </w:r>
      <w:r w:rsidR="00272BDF" w:rsidRPr="00192C22">
        <w:rPr>
          <w:b/>
          <w:color w:val="auto"/>
        </w:rPr>
        <w:t>204</w:t>
      </w:r>
    </w:p>
    <w:p w14:paraId="0A30660A" w14:textId="24FDB394" w:rsidR="004E7556" w:rsidRPr="00192C22" w:rsidRDefault="004E7556" w:rsidP="004E7556">
      <w:pPr>
        <w:pStyle w:val="Default"/>
        <w:widowControl w:val="0"/>
        <w:tabs>
          <w:tab w:val="center" w:pos="4824"/>
        </w:tabs>
        <w:jc w:val="both"/>
        <w:rPr>
          <w:bCs/>
          <w:color w:val="auto"/>
        </w:rPr>
      </w:pPr>
      <w:r w:rsidRPr="00192C22">
        <w:rPr>
          <w:rFonts w:eastAsia="Times New Roman"/>
          <w:b/>
          <w:color w:val="auto"/>
        </w:rPr>
        <w:t xml:space="preserve">Course Title: </w:t>
      </w:r>
      <w:r w:rsidRPr="00192C22">
        <w:rPr>
          <w:b/>
          <w:bCs/>
          <w:color w:val="auto"/>
        </w:rPr>
        <w:t>Basic Molecular Biology Practical</w:t>
      </w:r>
    </w:p>
    <w:p w14:paraId="7DC7503E" w14:textId="69861235" w:rsidR="004E7556" w:rsidRPr="00192C22" w:rsidRDefault="004E7556" w:rsidP="004E7556">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625E46B8" w14:textId="0E8C2223" w:rsidR="004E7556" w:rsidRPr="00192C22" w:rsidRDefault="00234DBB" w:rsidP="004E7556">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Credits: </w:t>
      </w:r>
      <w:r w:rsidR="000B79B5" w:rsidRPr="00192C22">
        <w:rPr>
          <w:rFonts w:ascii="Times New Roman" w:eastAsia="Times New Roman" w:hAnsi="Times New Roman" w:cs="Times New Roman"/>
          <w:b/>
          <w:sz w:val="24"/>
          <w:szCs w:val="24"/>
        </w:rPr>
        <w:t>1</w:t>
      </w:r>
    </w:p>
    <w:p w14:paraId="55CBE5C5" w14:textId="77777777" w:rsidR="004E7556" w:rsidRPr="00192C22" w:rsidRDefault="004E7556" w:rsidP="004E7556">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Year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Semester</w:t>
      </w:r>
    </w:p>
    <w:p w14:paraId="0A3AAA1C" w14:textId="77777777" w:rsidR="004E7556" w:rsidRPr="00192C22" w:rsidRDefault="004E7556" w:rsidP="004E7556">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079CAB19" w14:textId="77777777" w:rsidR="004E7556" w:rsidRPr="00192C22" w:rsidRDefault="004E7556" w:rsidP="004E7556">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205C9708" w14:textId="77777777" w:rsidR="004E7556" w:rsidRPr="00192C22" w:rsidRDefault="004E7556" w:rsidP="004E7556">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1B1AC32F" w14:textId="7A462F26" w:rsidR="004E7556" w:rsidRPr="00192C22" w:rsidRDefault="00234DBB" w:rsidP="004E7556">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50</w:t>
      </w:r>
    </w:p>
    <w:p w14:paraId="6CBE9B2B" w14:textId="77777777" w:rsidR="004E7556" w:rsidRPr="00192C22" w:rsidRDefault="004E7556" w:rsidP="004E7556">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6753AA31" w14:textId="77777777" w:rsidR="004E7556" w:rsidRPr="00192C22" w:rsidRDefault="004E7556" w:rsidP="004E7556">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A</w:t>
      </w:r>
      <w:r w:rsidRPr="00192C22">
        <w:rPr>
          <w:rFonts w:ascii="Times New Roman" w:eastAsia="Times New Roman" w:hAnsi="Times New Roman" w:cs="Times New Roman"/>
          <w:sz w:val="24"/>
          <w:szCs w:val="24"/>
        </w:rPr>
        <w:t>t the end of the Course, the Student will be able to-</w:t>
      </w:r>
    </w:p>
    <w:p w14:paraId="0FB51775" w14:textId="18066218" w:rsidR="004E7556" w:rsidRPr="00192C22" w:rsidRDefault="004E7556" w:rsidP="004E7556">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 xml:space="preserve">Gain practical knowledge on </w:t>
      </w:r>
      <w:r w:rsidR="00234DBB" w:rsidRPr="00192C22">
        <w:rPr>
          <w:rFonts w:ascii="Times New Roman" w:hAnsi="Times New Roman" w:cs="Times New Roman"/>
          <w:bCs/>
          <w:sz w:val="24"/>
          <w:szCs w:val="24"/>
        </w:rPr>
        <w:t xml:space="preserve">genetic materials isolation and </w:t>
      </w:r>
      <w:r w:rsidR="00234DBB" w:rsidRPr="00192C22">
        <w:rPr>
          <w:rFonts w:ascii="Times New Roman" w:hAnsi="Times New Roman" w:cs="Times New Roman"/>
          <w:sz w:val="24"/>
          <w:szCs w:val="24"/>
        </w:rPr>
        <w:t>purification</w:t>
      </w:r>
      <w:r w:rsidRPr="00192C22">
        <w:rPr>
          <w:rFonts w:ascii="Times New Roman" w:eastAsia="Times New Roman" w:hAnsi="Times New Roman" w:cs="Times New Roman"/>
          <w:sz w:val="24"/>
          <w:szCs w:val="24"/>
          <w:shd w:val="clear" w:color="auto" w:fill="FFFFFF"/>
        </w:rPr>
        <w:t>.</w:t>
      </w:r>
    </w:p>
    <w:p w14:paraId="3151AE6F" w14:textId="60B309A0" w:rsidR="004E7556" w:rsidRPr="00192C22" w:rsidRDefault="004E7556" w:rsidP="004E7556">
      <w:pPr>
        <w:spacing w:after="0" w:line="240" w:lineRule="auto"/>
        <w:contextualSpacing/>
        <w:jc w:val="both"/>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Achieve</w:t>
      </w:r>
      <w:r w:rsidRPr="00192C22">
        <w:rPr>
          <w:rFonts w:ascii="Times New Roman" w:hAnsi="Times New Roman" w:cs="Times New Roman"/>
          <w:sz w:val="24"/>
          <w:szCs w:val="24"/>
        </w:rPr>
        <w:t xml:space="preserve"> knowledge of </w:t>
      </w:r>
      <w:r w:rsidR="00234DBB" w:rsidRPr="00192C22">
        <w:rPr>
          <w:rFonts w:ascii="Times New Roman" w:hAnsi="Times New Roman" w:cs="Times New Roman"/>
          <w:sz w:val="24"/>
          <w:szCs w:val="24"/>
        </w:rPr>
        <w:t>genetic materials</w:t>
      </w:r>
      <w:r w:rsidR="000E1599" w:rsidRPr="00192C22">
        <w:rPr>
          <w:rFonts w:ascii="Times New Roman" w:hAnsi="Times New Roman" w:cs="Times New Roman"/>
          <w:sz w:val="24"/>
          <w:szCs w:val="24"/>
        </w:rPr>
        <w:t xml:space="preserve"> </w:t>
      </w:r>
      <w:r w:rsidR="00234DBB" w:rsidRPr="00192C22">
        <w:rPr>
          <w:rFonts w:ascii="Times New Roman" w:hAnsi="Times New Roman" w:cs="Times New Roman"/>
          <w:sz w:val="24"/>
          <w:szCs w:val="24"/>
        </w:rPr>
        <w:t>measures and gel electrophoresis</w:t>
      </w:r>
      <w:r w:rsidRPr="00192C22">
        <w:rPr>
          <w:rFonts w:ascii="Times New Roman" w:eastAsia="Calibri" w:hAnsi="Times New Roman" w:cs="Times New Roman"/>
          <w:sz w:val="24"/>
          <w:szCs w:val="24"/>
        </w:rPr>
        <w:t xml:space="preserve">. </w:t>
      </w:r>
    </w:p>
    <w:p w14:paraId="2BB7DEBA" w14:textId="7791BE60" w:rsidR="004E7556" w:rsidRPr="00192C22" w:rsidRDefault="004E7556" w:rsidP="004E7556">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CLO3: </w:t>
      </w:r>
      <w:r w:rsidR="00AE5E07" w:rsidRPr="00192C22">
        <w:rPr>
          <w:rFonts w:ascii="Times New Roman" w:eastAsia="Times New Roman" w:hAnsi="Times New Roman" w:cs="Times New Roman"/>
          <w:sz w:val="24"/>
          <w:szCs w:val="24"/>
        </w:rPr>
        <w:t xml:space="preserve">Apply the techniques of </w:t>
      </w:r>
      <w:r w:rsidR="000E1599" w:rsidRPr="00192C22">
        <w:rPr>
          <w:rFonts w:ascii="Times New Roman" w:hAnsi="Times New Roman" w:cs="Times New Roman"/>
          <w:bCs/>
        </w:rPr>
        <w:t>primers designing, PCR, RT-PCR</w:t>
      </w:r>
      <w:r w:rsidR="000E1599" w:rsidRPr="00192C22">
        <w:rPr>
          <w:rFonts w:ascii="Times New Roman" w:eastAsia="Times New Roman" w:hAnsi="Times New Roman" w:cs="Times New Roman"/>
          <w:sz w:val="24"/>
          <w:szCs w:val="24"/>
        </w:rPr>
        <w:t xml:space="preserve"> assay</w:t>
      </w:r>
      <w:r w:rsidR="00AE5E07" w:rsidRPr="00192C22">
        <w:rPr>
          <w:rFonts w:ascii="Times New Roman" w:eastAsia="Times New Roman" w:hAnsi="Times New Roman" w:cs="Times New Roman"/>
          <w:sz w:val="24"/>
          <w:szCs w:val="24"/>
        </w:rPr>
        <w:t>.</w:t>
      </w:r>
    </w:p>
    <w:p w14:paraId="1D223B6F" w14:textId="77777777" w:rsidR="00E413F2" w:rsidRPr="00192C22" w:rsidRDefault="00E413F2" w:rsidP="004E7556">
      <w:pPr>
        <w:spacing w:after="0" w:line="240" w:lineRule="auto"/>
        <w:jc w:val="both"/>
        <w:rPr>
          <w:rFonts w:ascii="Times New Roman" w:eastAsia="Times New Roman" w:hAnsi="Times New Roman" w:cs="Times New Roman"/>
          <w:sz w:val="24"/>
          <w:szCs w:val="24"/>
        </w:rPr>
      </w:pPr>
    </w:p>
    <w:p w14:paraId="74CD0980" w14:textId="77777777" w:rsidR="00E413F2" w:rsidRPr="00192C22" w:rsidRDefault="00E413F2" w:rsidP="00E413F2">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67CBE077" w14:textId="77777777" w:rsidTr="0076017E">
        <w:trPr>
          <w:trHeight w:val="233"/>
        </w:trPr>
        <w:tc>
          <w:tcPr>
            <w:tcW w:w="895" w:type="dxa"/>
          </w:tcPr>
          <w:p w14:paraId="78F27652" w14:textId="77777777" w:rsidR="00E413F2" w:rsidRPr="00192C22" w:rsidRDefault="00E413F2" w:rsidP="0076017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08B22DB1" w14:textId="77777777" w:rsidR="00E413F2" w:rsidRPr="00192C22" w:rsidRDefault="00E413F2" w:rsidP="0076017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368F8331" w14:textId="77777777" w:rsidR="00E413F2" w:rsidRPr="00192C22" w:rsidRDefault="00E413F2"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3AA8C8DE" w14:textId="77777777" w:rsidR="00E413F2" w:rsidRPr="00192C22" w:rsidRDefault="00E413F2" w:rsidP="0076017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782EACDC" w14:textId="77777777" w:rsidR="00E413F2" w:rsidRPr="00192C22" w:rsidRDefault="00E413F2" w:rsidP="0076017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31AA6750" w14:textId="77777777" w:rsidR="00E413F2" w:rsidRPr="00192C22" w:rsidRDefault="00E413F2"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714A3769" w14:textId="77777777" w:rsidR="00E413F2" w:rsidRPr="00192C22" w:rsidRDefault="00E413F2" w:rsidP="0076017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473C9EB2" w14:textId="77777777" w:rsidR="00E413F2" w:rsidRPr="00192C22" w:rsidRDefault="00E413F2"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7BA0EDB3" w14:textId="77777777" w:rsidR="00E413F2" w:rsidRPr="00192C22" w:rsidRDefault="00E413F2"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2DC53306" w14:textId="77777777" w:rsidTr="0076017E">
        <w:trPr>
          <w:trHeight w:val="70"/>
        </w:trPr>
        <w:tc>
          <w:tcPr>
            <w:tcW w:w="895" w:type="dxa"/>
          </w:tcPr>
          <w:p w14:paraId="136F1990" w14:textId="77777777" w:rsidR="00E413F2" w:rsidRPr="00192C22" w:rsidRDefault="00E413F2" w:rsidP="0076017E">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2834651B" w14:textId="4ADD5E09" w:rsidR="00E413F2" w:rsidRPr="00192C22" w:rsidRDefault="00E413F2" w:rsidP="0076017E">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7D1794B2" w14:textId="63E92E5E" w:rsidR="00E413F2" w:rsidRPr="00192C22" w:rsidRDefault="00E413F2" w:rsidP="0076017E">
            <w:pPr>
              <w:widowControl w:val="0"/>
              <w:pBdr>
                <w:top w:val="nil"/>
                <w:left w:val="nil"/>
                <w:bottom w:val="nil"/>
                <w:right w:val="nil"/>
                <w:between w:val="nil"/>
              </w:pBdr>
              <w:spacing w:before="99"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CB07358" w14:textId="60273992" w:rsidR="00E413F2" w:rsidRPr="00192C22" w:rsidRDefault="00E413F2" w:rsidP="0076017E">
            <w:pPr>
              <w:widowControl w:val="0"/>
              <w:pBdr>
                <w:top w:val="nil"/>
                <w:left w:val="nil"/>
                <w:bottom w:val="nil"/>
                <w:right w:val="nil"/>
                <w:between w:val="nil"/>
              </w:pBdr>
              <w:spacing w:before="99"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845A20D" w14:textId="77777777" w:rsidR="00E413F2" w:rsidRPr="00192C22" w:rsidRDefault="00E413F2" w:rsidP="0076017E">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266B792" w14:textId="77777777" w:rsidR="00E413F2" w:rsidRPr="00192C22" w:rsidRDefault="00E413F2" w:rsidP="0076017E">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99D36A1" w14:textId="77777777" w:rsidR="00E413F2" w:rsidRPr="00192C22" w:rsidRDefault="00E413F2" w:rsidP="0076017E">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2F45891E" w14:textId="77777777" w:rsidR="00E413F2" w:rsidRPr="00192C22" w:rsidRDefault="00E413F2" w:rsidP="0076017E">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19AA1A71" w14:textId="77777777" w:rsidR="00E413F2" w:rsidRPr="00192C22" w:rsidRDefault="00E413F2" w:rsidP="0076017E">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0901001B" w14:textId="77777777" w:rsidTr="0076017E">
        <w:trPr>
          <w:trHeight w:val="70"/>
        </w:trPr>
        <w:tc>
          <w:tcPr>
            <w:tcW w:w="895" w:type="dxa"/>
          </w:tcPr>
          <w:p w14:paraId="01433C15" w14:textId="77777777" w:rsidR="00E413F2" w:rsidRPr="00192C22" w:rsidRDefault="00E413F2" w:rsidP="0076017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0B64AF60" w14:textId="77777777" w:rsidR="00E413F2" w:rsidRPr="00192C22" w:rsidRDefault="00E413F2"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0A89CC4" w14:textId="77777777" w:rsidR="00E413F2" w:rsidRPr="00192C22" w:rsidRDefault="00E413F2" w:rsidP="0076017E">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F92D498" w14:textId="77777777" w:rsidR="00E413F2" w:rsidRPr="00192C22" w:rsidRDefault="00E413F2" w:rsidP="0076017E">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EF2B50E" w14:textId="77777777" w:rsidR="00E413F2" w:rsidRPr="00192C22" w:rsidRDefault="00E413F2"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018B68C" w14:textId="77777777" w:rsidR="00E413F2" w:rsidRPr="00192C22" w:rsidRDefault="00E413F2"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5F1FF83E" w14:textId="77777777" w:rsidR="00E413F2" w:rsidRPr="00192C22" w:rsidRDefault="00E413F2"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68834520" w14:textId="77777777" w:rsidR="00E413F2" w:rsidRPr="00192C22" w:rsidRDefault="00E413F2"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0EFFDE54" w14:textId="77777777" w:rsidR="00E413F2" w:rsidRPr="00192C22" w:rsidRDefault="00E413F2"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6EC39456" w14:textId="77777777" w:rsidTr="0076017E">
        <w:trPr>
          <w:trHeight w:val="70"/>
        </w:trPr>
        <w:tc>
          <w:tcPr>
            <w:tcW w:w="895" w:type="dxa"/>
          </w:tcPr>
          <w:p w14:paraId="066DB925" w14:textId="77777777" w:rsidR="00E413F2" w:rsidRPr="00192C22" w:rsidRDefault="00E413F2" w:rsidP="0076017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3A646FCC" w14:textId="77777777" w:rsidR="00E413F2" w:rsidRPr="00192C22" w:rsidRDefault="00E413F2"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A21B728" w14:textId="77777777" w:rsidR="00E413F2" w:rsidRPr="00192C22" w:rsidRDefault="00E413F2" w:rsidP="0076017E">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A7C4F66" w14:textId="77777777" w:rsidR="00E413F2" w:rsidRPr="00192C22" w:rsidRDefault="00E413F2" w:rsidP="0076017E">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DFEDC0A" w14:textId="77777777" w:rsidR="00E413F2" w:rsidRPr="00192C22" w:rsidRDefault="00E413F2"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54C3942" w14:textId="485DD779" w:rsidR="00E413F2" w:rsidRPr="00192C22" w:rsidRDefault="00E413F2"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83D79B6" w14:textId="77777777" w:rsidR="00E413F2" w:rsidRPr="00192C22" w:rsidRDefault="00E413F2"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097301B4" w14:textId="77777777" w:rsidR="00E413F2" w:rsidRPr="00192C22" w:rsidRDefault="00E413F2"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1C150DEA" w14:textId="77777777" w:rsidR="00E413F2" w:rsidRPr="00192C22" w:rsidRDefault="00E413F2"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0AED1161" w14:textId="77777777" w:rsidR="00E413F2" w:rsidRPr="00192C22" w:rsidRDefault="00E413F2" w:rsidP="00E413F2">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454ED5BC" w14:textId="77777777" w:rsidR="00E413F2" w:rsidRPr="00192C22" w:rsidRDefault="00E413F2" w:rsidP="004E7556">
      <w:pPr>
        <w:spacing w:after="0" w:line="240" w:lineRule="auto"/>
        <w:jc w:val="both"/>
        <w:rPr>
          <w:rFonts w:ascii="Times New Roman" w:eastAsia="Times New Roman" w:hAnsi="Times New Roman" w:cs="Times New Roman"/>
          <w:b/>
          <w:sz w:val="24"/>
          <w:szCs w:val="24"/>
        </w:rPr>
      </w:pP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030"/>
        <w:gridCol w:w="1080"/>
        <w:gridCol w:w="990"/>
      </w:tblGrid>
      <w:tr w:rsidR="00016FD1" w:rsidRPr="00192C22" w14:paraId="759676FF" w14:textId="77777777" w:rsidTr="00DC3710">
        <w:trPr>
          <w:trHeight w:val="350"/>
        </w:trPr>
        <w:tc>
          <w:tcPr>
            <w:tcW w:w="895" w:type="dxa"/>
          </w:tcPr>
          <w:p w14:paraId="47E855F8" w14:textId="77777777" w:rsidR="004E7556" w:rsidRPr="00192C22" w:rsidRDefault="004E7556" w:rsidP="00CA7166">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030" w:type="dxa"/>
          </w:tcPr>
          <w:p w14:paraId="4F66DD17" w14:textId="717DF921" w:rsidR="00DC3710" w:rsidRPr="00192C22" w:rsidRDefault="00DC3710" w:rsidP="00DC3710">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383CA71A" w14:textId="77777777" w:rsidR="004E7556" w:rsidRPr="00192C22" w:rsidRDefault="004E7556" w:rsidP="00CA7166">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90" w:type="dxa"/>
            <w:tcBorders>
              <w:left w:val="single" w:sz="4" w:space="0" w:color="auto"/>
            </w:tcBorders>
          </w:tcPr>
          <w:p w14:paraId="09E371EE" w14:textId="77777777" w:rsidR="004E7556" w:rsidRPr="00192C22" w:rsidRDefault="004E7556" w:rsidP="00CA7166">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F2B4B" w:rsidRPr="00192C22" w14:paraId="1BC429EC" w14:textId="77777777" w:rsidTr="00DC3710">
        <w:trPr>
          <w:trHeight w:val="827"/>
        </w:trPr>
        <w:tc>
          <w:tcPr>
            <w:tcW w:w="895" w:type="dxa"/>
            <w:shd w:val="clear" w:color="auto" w:fill="auto"/>
          </w:tcPr>
          <w:p w14:paraId="1A5A3CF9" w14:textId="32B9AEA4" w:rsidR="00AE5E07" w:rsidRPr="00192C22" w:rsidRDefault="00AE5E07" w:rsidP="00CA7166">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p>
          <w:p w14:paraId="4991434B" w14:textId="77777777" w:rsidR="00524E6E" w:rsidRPr="00192C22" w:rsidRDefault="00524E6E" w:rsidP="00CA7166">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2.</w:t>
            </w:r>
          </w:p>
          <w:p w14:paraId="474431E0" w14:textId="77777777" w:rsidR="00AE5E07" w:rsidRPr="00192C22" w:rsidRDefault="00524E6E" w:rsidP="00234DBB">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3.</w:t>
            </w:r>
          </w:p>
          <w:p w14:paraId="2860160A" w14:textId="1E3A4315" w:rsidR="00234DBB" w:rsidRPr="00192C22" w:rsidRDefault="00234DBB" w:rsidP="00234DBB">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p>
        </w:tc>
        <w:tc>
          <w:tcPr>
            <w:tcW w:w="6030" w:type="dxa"/>
            <w:shd w:val="clear" w:color="auto" w:fill="auto"/>
          </w:tcPr>
          <w:p w14:paraId="49FC55DB" w14:textId="60BDCA97" w:rsidR="00524E6E" w:rsidRPr="00192C22" w:rsidRDefault="00DB26D5" w:rsidP="00AE5E07">
            <w:pPr>
              <w:pStyle w:val="Default"/>
              <w:jc w:val="both"/>
              <w:rPr>
                <w:bCs/>
                <w:color w:val="auto"/>
              </w:rPr>
            </w:pPr>
            <w:r w:rsidRPr="00192C22">
              <w:rPr>
                <w:bCs/>
                <w:color w:val="auto"/>
              </w:rPr>
              <w:t xml:space="preserve">Genomic </w:t>
            </w:r>
            <w:r w:rsidR="00AE5E07" w:rsidRPr="00192C22">
              <w:rPr>
                <w:bCs/>
                <w:color w:val="auto"/>
              </w:rPr>
              <w:t xml:space="preserve">and plasmid </w:t>
            </w:r>
            <w:r w:rsidRPr="00192C22">
              <w:rPr>
                <w:bCs/>
                <w:color w:val="auto"/>
              </w:rPr>
              <w:t xml:space="preserve">DNA </w:t>
            </w:r>
            <w:r w:rsidR="00AE5E07" w:rsidRPr="00192C22">
              <w:rPr>
                <w:bCs/>
                <w:color w:val="auto"/>
              </w:rPr>
              <w:t xml:space="preserve">isolation. </w:t>
            </w:r>
          </w:p>
          <w:p w14:paraId="2277948E" w14:textId="775F4309" w:rsidR="00234DBB" w:rsidRPr="00192C22" w:rsidRDefault="00234DBB" w:rsidP="00AE5E07">
            <w:pPr>
              <w:pStyle w:val="Default"/>
              <w:jc w:val="both"/>
              <w:rPr>
                <w:bCs/>
                <w:color w:val="auto"/>
              </w:rPr>
            </w:pPr>
            <w:r w:rsidRPr="00192C22">
              <w:rPr>
                <w:bCs/>
                <w:color w:val="auto"/>
              </w:rPr>
              <w:t>Purification</w:t>
            </w:r>
            <w:r w:rsidR="000E1599" w:rsidRPr="00192C22">
              <w:rPr>
                <w:bCs/>
                <w:color w:val="auto"/>
              </w:rPr>
              <w:t xml:space="preserve"> and measures</w:t>
            </w:r>
            <w:r w:rsidRPr="00192C22">
              <w:rPr>
                <w:bCs/>
                <w:color w:val="auto"/>
              </w:rPr>
              <w:t xml:space="preserve"> of genetic materials.</w:t>
            </w:r>
          </w:p>
          <w:p w14:paraId="47DAA62B" w14:textId="77777777" w:rsidR="00524E6E" w:rsidRPr="00192C22" w:rsidRDefault="00AE5E07" w:rsidP="00AE5E07">
            <w:pPr>
              <w:pStyle w:val="Default"/>
              <w:jc w:val="both"/>
              <w:rPr>
                <w:bCs/>
                <w:color w:val="auto"/>
              </w:rPr>
            </w:pPr>
            <w:r w:rsidRPr="00192C22">
              <w:rPr>
                <w:bCs/>
                <w:color w:val="auto"/>
              </w:rPr>
              <w:t xml:space="preserve">Agarose gel electrophoresis. </w:t>
            </w:r>
          </w:p>
          <w:p w14:paraId="1C7A22CE" w14:textId="096AF9B7" w:rsidR="00AE5E07" w:rsidRPr="00192C22" w:rsidRDefault="00AE5E07" w:rsidP="00234DBB">
            <w:pPr>
              <w:pStyle w:val="Default"/>
              <w:jc w:val="both"/>
              <w:rPr>
                <w:bCs/>
                <w:color w:val="auto"/>
              </w:rPr>
            </w:pPr>
            <w:r w:rsidRPr="00192C22">
              <w:rPr>
                <w:bCs/>
                <w:color w:val="auto"/>
              </w:rPr>
              <w:t>Study</w:t>
            </w:r>
            <w:r w:rsidR="00524E6E" w:rsidRPr="00192C22">
              <w:rPr>
                <w:bCs/>
                <w:color w:val="auto"/>
              </w:rPr>
              <w:t xml:space="preserve"> of primers designing, </w:t>
            </w:r>
            <w:r w:rsidR="00DB26D5" w:rsidRPr="00192C22">
              <w:rPr>
                <w:bCs/>
                <w:color w:val="auto"/>
              </w:rPr>
              <w:t>PCR</w:t>
            </w:r>
            <w:r w:rsidRPr="00192C22">
              <w:rPr>
                <w:bCs/>
                <w:color w:val="auto"/>
              </w:rPr>
              <w:t>.</w:t>
            </w:r>
          </w:p>
        </w:tc>
        <w:tc>
          <w:tcPr>
            <w:tcW w:w="1080" w:type="dxa"/>
            <w:shd w:val="clear" w:color="auto" w:fill="auto"/>
          </w:tcPr>
          <w:p w14:paraId="149608F0" w14:textId="5E5AF148" w:rsidR="00AE5E07" w:rsidRPr="00192C22" w:rsidRDefault="00AE5E07" w:rsidP="00CA7166">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90" w:type="dxa"/>
            <w:shd w:val="clear" w:color="auto" w:fill="auto"/>
          </w:tcPr>
          <w:p w14:paraId="332A4997" w14:textId="77777777" w:rsidR="00AE5E07" w:rsidRPr="00192C22" w:rsidRDefault="00AE5E07" w:rsidP="00CA7166">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p w14:paraId="0308ECFA" w14:textId="77777777" w:rsidR="00AE5E07" w:rsidRPr="00192C22" w:rsidRDefault="00AE5E07" w:rsidP="00CA7166">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w:t>
            </w:r>
          </w:p>
          <w:p w14:paraId="5AE19955" w14:textId="77DC8509" w:rsidR="00AE5E07" w:rsidRPr="00192C22" w:rsidRDefault="00AE5E07" w:rsidP="00CA7166">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sz w:val="24"/>
                <w:szCs w:val="24"/>
              </w:rPr>
              <w:t>CLO3</w:t>
            </w:r>
          </w:p>
        </w:tc>
      </w:tr>
    </w:tbl>
    <w:p w14:paraId="309069E3" w14:textId="77777777" w:rsidR="004E7556" w:rsidRPr="00192C22" w:rsidRDefault="004E7556" w:rsidP="004E7556">
      <w:pPr>
        <w:pStyle w:val="Default"/>
        <w:jc w:val="both"/>
        <w:rPr>
          <w:b/>
          <w:bCs/>
          <w:color w:val="auto"/>
        </w:rPr>
      </w:pPr>
    </w:p>
    <w:tbl>
      <w:tblPr>
        <w:tblStyle w:val="TableGrid"/>
        <w:tblW w:w="0" w:type="auto"/>
        <w:tblLook w:val="04A0" w:firstRow="1" w:lastRow="0" w:firstColumn="1" w:lastColumn="0" w:noHBand="0" w:noVBand="1"/>
      </w:tblPr>
      <w:tblGrid>
        <w:gridCol w:w="830"/>
        <w:gridCol w:w="2945"/>
        <w:gridCol w:w="5244"/>
      </w:tblGrid>
      <w:tr w:rsidR="00016FD1" w:rsidRPr="00192C22" w14:paraId="01E44816" w14:textId="77777777" w:rsidTr="00CA7166">
        <w:tc>
          <w:tcPr>
            <w:tcW w:w="9019" w:type="dxa"/>
            <w:gridSpan w:val="3"/>
          </w:tcPr>
          <w:p w14:paraId="2F3AE808" w14:textId="77777777" w:rsidR="004E7556" w:rsidRPr="00192C22" w:rsidRDefault="004E7556" w:rsidP="00CA7166">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0C7AA292" w14:textId="77777777" w:rsidTr="00CA7166">
        <w:tc>
          <w:tcPr>
            <w:tcW w:w="830" w:type="dxa"/>
          </w:tcPr>
          <w:p w14:paraId="2DAE2AEB" w14:textId="77777777" w:rsidR="004E7556" w:rsidRPr="00192C22" w:rsidRDefault="004E7556" w:rsidP="00CA7166">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0DB13253" w14:textId="77777777" w:rsidR="004E7556" w:rsidRPr="00192C22" w:rsidRDefault="004E7556" w:rsidP="00CA7166">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61E44010" w14:textId="77777777" w:rsidR="004E7556" w:rsidRPr="00192C22" w:rsidRDefault="004E7556" w:rsidP="00CA7166">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1ADAC0FE" w14:textId="77777777" w:rsidTr="00CA7166">
        <w:tc>
          <w:tcPr>
            <w:tcW w:w="830" w:type="dxa"/>
          </w:tcPr>
          <w:p w14:paraId="57BB7F13" w14:textId="2B197EB4" w:rsidR="004E7556" w:rsidRPr="00192C22" w:rsidRDefault="00DC3710" w:rsidP="00CA7166">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2945" w:type="dxa"/>
          </w:tcPr>
          <w:p w14:paraId="4F06D30B" w14:textId="77777777" w:rsidR="004E7556" w:rsidRPr="00192C22" w:rsidRDefault="004E7556" w:rsidP="00CA7166">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5244" w:type="dxa"/>
          </w:tcPr>
          <w:p w14:paraId="53DB305A" w14:textId="77777777" w:rsidR="004E7556" w:rsidRPr="00192C22" w:rsidRDefault="004E7556" w:rsidP="00CA7166">
            <w:pPr>
              <w:jc w:val="both"/>
              <w:rPr>
                <w:rFonts w:ascii="Times New Roman" w:hAnsi="Times New Roman" w:cs="Times New Roman"/>
                <w:bCs/>
                <w:sz w:val="24"/>
                <w:szCs w:val="24"/>
              </w:rPr>
            </w:pPr>
            <w:r w:rsidRPr="00192C22">
              <w:rPr>
                <w:rFonts w:ascii="Times New Roman" w:hAnsi="Times New Roman" w:cs="Times New Roman"/>
                <w:sz w:val="24"/>
                <w:szCs w:val="24"/>
              </w:rPr>
              <w:t xml:space="preserve">Class attendances, practical report, viva voce, </w:t>
            </w:r>
            <w:r w:rsidRPr="00192C22">
              <w:rPr>
                <w:rFonts w:ascii="Times New Roman" w:eastAsia="Times New Roman" w:hAnsi="Times New Roman" w:cs="Times New Roman"/>
                <w:sz w:val="24"/>
                <w:szCs w:val="24"/>
              </w:rPr>
              <w:t>CIE and SEE.</w:t>
            </w:r>
          </w:p>
        </w:tc>
      </w:tr>
    </w:tbl>
    <w:p w14:paraId="552A9103" w14:textId="77777777" w:rsidR="004E7556" w:rsidRPr="00192C22" w:rsidRDefault="004E7556" w:rsidP="004E7556">
      <w:pPr>
        <w:pStyle w:val="Default"/>
        <w:jc w:val="both"/>
        <w:rPr>
          <w:b/>
          <w:bCs/>
          <w:color w:val="auto"/>
        </w:rPr>
      </w:pPr>
    </w:p>
    <w:p w14:paraId="5D09F788" w14:textId="77777777" w:rsidR="004E7556" w:rsidRPr="00192C22" w:rsidRDefault="004E7556" w:rsidP="004E7556">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6269F545" w14:textId="336315B6" w:rsidR="004E7556" w:rsidRPr="00192C22" w:rsidRDefault="00AE5E07" w:rsidP="004E7556">
      <w:pPr>
        <w:autoSpaceDE w:val="0"/>
        <w:autoSpaceDN w:val="0"/>
        <w:adjustRightInd w:val="0"/>
        <w:spacing w:after="0" w:line="240" w:lineRule="auto"/>
        <w:rPr>
          <w:rFonts w:ascii="Times New Roman" w:hAnsi="Times New Roman" w:cs="Times New Roman"/>
          <w:sz w:val="24"/>
          <w:szCs w:val="24"/>
        </w:rPr>
      </w:pPr>
      <w:r w:rsidRPr="00192C22">
        <w:rPr>
          <w:rFonts w:ascii="Times New Roman" w:hAnsi="Times New Roman" w:cs="Times New Roman"/>
          <w:sz w:val="24"/>
          <w:szCs w:val="24"/>
        </w:rPr>
        <w:t xml:space="preserve">1. </w:t>
      </w:r>
      <w:r w:rsidR="004E7556" w:rsidRPr="00192C22">
        <w:rPr>
          <w:rFonts w:ascii="Times New Roman" w:hAnsi="Times New Roman" w:cs="Times New Roman"/>
          <w:sz w:val="24"/>
          <w:szCs w:val="24"/>
        </w:rPr>
        <w:t>Text Books, Reference Book, Online Resources and Others</w:t>
      </w:r>
    </w:p>
    <w:p w14:paraId="26BFC675" w14:textId="14C5AA0B" w:rsidR="00AE5E07" w:rsidRPr="00192C22" w:rsidRDefault="00AE5E07" w:rsidP="00AE5E07">
      <w:pPr>
        <w:autoSpaceDE w:val="0"/>
        <w:autoSpaceDN w:val="0"/>
        <w:adjustRightInd w:val="0"/>
        <w:spacing w:after="0" w:line="240" w:lineRule="auto"/>
        <w:rPr>
          <w:rFonts w:ascii="Times New Roman" w:eastAsia="Times New Roman" w:hAnsi="Times New Roman" w:cs="Times New Roman"/>
          <w:bCs/>
          <w:sz w:val="24"/>
          <w:szCs w:val="24"/>
        </w:rPr>
      </w:pPr>
      <w:r w:rsidRPr="00192C22">
        <w:rPr>
          <w:rFonts w:ascii="Times New Roman" w:eastAsia="Times New Roman" w:hAnsi="Times New Roman" w:cs="Times New Roman"/>
          <w:bCs/>
          <w:sz w:val="24"/>
          <w:szCs w:val="24"/>
        </w:rPr>
        <w:t>2. Atlas RM and Bartha R. Microbial Ecology, Fundamental and Applications.</w:t>
      </w:r>
    </w:p>
    <w:p w14:paraId="35BBAF4B" w14:textId="284A9413" w:rsidR="00AE5E07" w:rsidRPr="00192C22" w:rsidRDefault="00AE5E07" w:rsidP="00AE5E07">
      <w:pPr>
        <w:autoSpaceDE w:val="0"/>
        <w:autoSpaceDN w:val="0"/>
        <w:adjustRightInd w:val="0"/>
        <w:spacing w:after="0" w:line="240" w:lineRule="auto"/>
        <w:rPr>
          <w:rFonts w:ascii="Times New Roman" w:eastAsia="Times New Roman" w:hAnsi="Times New Roman" w:cs="Times New Roman"/>
          <w:bCs/>
          <w:sz w:val="24"/>
          <w:szCs w:val="24"/>
        </w:rPr>
      </w:pPr>
      <w:r w:rsidRPr="00192C22">
        <w:rPr>
          <w:rFonts w:ascii="Times New Roman" w:eastAsia="Times New Roman" w:hAnsi="Times New Roman" w:cs="Times New Roman"/>
          <w:bCs/>
          <w:sz w:val="24"/>
          <w:szCs w:val="24"/>
        </w:rPr>
        <w:t>3. Lynch JM and Poole NJ Microbial Ecology: A conceptual Approach.</w:t>
      </w:r>
    </w:p>
    <w:p w14:paraId="51C445D1" w14:textId="5A122119" w:rsidR="00234DBB" w:rsidRPr="00192C22" w:rsidRDefault="00234DBB" w:rsidP="00234DBB">
      <w:pPr>
        <w:pStyle w:val="Default"/>
        <w:jc w:val="both"/>
        <w:rPr>
          <w:b/>
          <w:color w:val="auto"/>
        </w:rPr>
      </w:pPr>
      <w:r w:rsidRPr="00192C22">
        <w:rPr>
          <w:rFonts w:eastAsia="Times New Roman"/>
          <w:b/>
          <w:color w:val="auto"/>
        </w:rPr>
        <w:t>Course Code: B</w:t>
      </w:r>
      <w:r w:rsidRPr="00192C22">
        <w:rPr>
          <w:b/>
          <w:bCs/>
          <w:color w:val="auto"/>
        </w:rPr>
        <w:t>MIC 1</w:t>
      </w:r>
      <w:r w:rsidR="00272BDF" w:rsidRPr="00192C22">
        <w:rPr>
          <w:b/>
          <w:color w:val="auto"/>
        </w:rPr>
        <w:t>205</w:t>
      </w:r>
    </w:p>
    <w:p w14:paraId="71B736C5" w14:textId="2A73A310" w:rsidR="00234DBB" w:rsidRPr="00192C22" w:rsidRDefault="00234DBB" w:rsidP="00234DBB">
      <w:pPr>
        <w:pStyle w:val="Default"/>
        <w:widowControl w:val="0"/>
        <w:tabs>
          <w:tab w:val="center" w:pos="4824"/>
        </w:tabs>
        <w:jc w:val="both"/>
        <w:rPr>
          <w:bCs/>
          <w:color w:val="auto"/>
        </w:rPr>
      </w:pPr>
      <w:r w:rsidRPr="00192C22">
        <w:rPr>
          <w:rFonts w:eastAsia="Times New Roman"/>
          <w:b/>
          <w:color w:val="auto"/>
        </w:rPr>
        <w:t xml:space="preserve">Course Title: </w:t>
      </w:r>
      <w:r w:rsidRPr="00192C22">
        <w:rPr>
          <w:b/>
          <w:bCs/>
          <w:color w:val="auto"/>
        </w:rPr>
        <w:t>Microbial Ecology Practical</w:t>
      </w:r>
    </w:p>
    <w:p w14:paraId="1CBD0739" w14:textId="4C5C7F3C" w:rsidR="00234DBB" w:rsidRPr="00192C22" w:rsidRDefault="00234DBB" w:rsidP="00234DBB">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1ACADFAA" w14:textId="1A32D620" w:rsidR="00234DBB" w:rsidRPr="00192C22" w:rsidRDefault="000E1599" w:rsidP="00234DBB">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73F33AF2" w14:textId="77777777" w:rsidR="00234DBB" w:rsidRPr="00192C22" w:rsidRDefault="00234DBB" w:rsidP="00234DBB">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Year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Semester</w:t>
      </w:r>
    </w:p>
    <w:p w14:paraId="55294CF9" w14:textId="77777777" w:rsidR="00234DBB" w:rsidRPr="00192C22" w:rsidRDefault="00234DBB" w:rsidP="00234DBB">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2C7ADE6D" w14:textId="77777777" w:rsidR="00234DBB" w:rsidRPr="00192C22" w:rsidRDefault="00234DBB" w:rsidP="00234DBB">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00B3B9A4" w14:textId="77777777" w:rsidR="00234DBB" w:rsidRPr="00192C22" w:rsidRDefault="00234DBB" w:rsidP="00234DBB">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09E58B58" w14:textId="4F3068F8" w:rsidR="00234DBB" w:rsidRPr="00192C22" w:rsidRDefault="000E1599" w:rsidP="00234DBB">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461F5C60" w14:textId="77777777" w:rsidR="00234DBB" w:rsidRPr="00192C22" w:rsidRDefault="00234DBB" w:rsidP="00234DBB">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3C27B710" w14:textId="77777777" w:rsidR="00234DBB" w:rsidRPr="00192C22" w:rsidRDefault="00234DBB" w:rsidP="00234DBB">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A</w:t>
      </w:r>
      <w:r w:rsidRPr="00192C22">
        <w:rPr>
          <w:rFonts w:ascii="Times New Roman" w:eastAsia="Times New Roman" w:hAnsi="Times New Roman" w:cs="Times New Roman"/>
          <w:sz w:val="24"/>
          <w:szCs w:val="24"/>
        </w:rPr>
        <w:t>t the end of the Course, the Student will be able to-</w:t>
      </w:r>
    </w:p>
    <w:p w14:paraId="5AA6BD6C" w14:textId="07716947" w:rsidR="00234DBB" w:rsidRPr="00192C22" w:rsidRDefault="00234DBB" w:rsidP="000E1599">
      <w:pPr>
        <w:pStyle w:val="Default"/>
        <w:jc w:val="both"/>
        <w:rPr>
          <w:rFonts w:eastAsia="Times New Roman"/>
          <w:color w:val="auto"/>
        </w:rPr>
      </w:pPr>
      <w:r w:rsidRPr="00192C22">
        <w:rPr>
          <w:rFonts w:eastAsia="Times New Roman"/>
          <w:b/>
          <w:color w:val="auto"/>
        </w:rPr>
        <w:t xml:space="preserve">CLO1: </w:t>
      </w:r>
      <w:r w:rsidRPr="00192C22">
        <w:rPr>
          <w:rFonts w:eastAsia="Times New Roman"/>
          <w:color w:val="auto"/>
        </w:rPr>
        <w:t xml:space="preserve">Gain practical knowledge on </w:t>
      </w:r>
      <w:r w:rsidR="000E1599" w:rsidRPr="00192C22">
        <w:rPr>
          <w:rFonts w:eastAsia="TimesNewRoman"/>
          <w:color w:val="auto"/>
        </w:rPr>
        <w:t>collection, isolation and identification of microbes.</w:t>
      </w:r>
    </w:p>
    <w:p w14:paraId="49BDC58E" w14:textId="4037A175" w:rsidR="00234DBB" w:rsidRPr="00192C22" w:rsidRDefault="00234DBB" w:rsidP="00234DBB">
      <w:pPr>
        <w:spacing w:after="0" w:line="240" w:lineRule="auto"/>
        <w:contextualSpacing/>
        <w:jc w:val="both"/>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Achieve</w:t>
      </w:r>
      <w:r w:rsidRPr="00192C22">
        <w:rPr>
          <w:rFonts w:ascii="Times New Roman" w:hAnsi="Times New Roman" w:cs="Times New Roman"/>
          <w:sz w:val="24"/>
          <w:szCs w:val="24"/>
        </w:rPr>
        <w:t xml:space="preserve"> knowledge of </w:t>
      </w:r>
      <w:r w:rsidR="000E1599" w:rsidRPr="00192C22">
        <w:rPr>
          <w:rFonts w:ascii="Times New Roman" w:hAnsi="Times New Roman" w:cs="Times New Roman"/>
          <w:sz w:val="24"/>
          <w:szCs w:val="24"/>
        </w:rPr>
        <w:t>BOD and microbial degradation</w:t>
      </w:r>
      <w:r w:rsidRPr="00192C22">
        <w:rPr>
          <w:rFonts w:ascii="Times New Roman" w:eastAsia="Calibri" w:hAnsi="Times New Roman" w:cs="Times New Roman"/>
          <w:sz w:val="24"/>
          <w:szCs w:val="24"/>
        </w:rPr>
        <w:t xml:space="preserve">. </w:t>
      </w:r>
    </w:p>
    <w:p w14:paraId="1050B2F4" w14:textId="275A8AD9" w:rsidR="00234DBB" w:rsidRPr="00192C22" w:rsidRDefault="00234DBB" w:rsidP="00234DBB">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CLO3: </w:t>
      </w:r>
      <w:r w:rsidRPr="00192C22">
        <w:rPr>
          <w:rFonts w:ascii="Times New Roman" w:eastAsia="Times New Roman" w:hAnsi="Times New Roman" w:cs="Times New Roman"/>
          <w:sz w:val="24"/>
          <w:szCs w:val="24"/>
        </w:rPr>
        <w:t xml:space="preserve">Apply the techniques of </w:t>
      </w:r>
      <w:r w:rsidR="000E1599" w:rsidRPr="00192C22">
        <w:rPr>
          <w:rFonts w:ascii="Times New Roman" w:eastAsia="TimesNewRoman" w:hAnsi="Times New Roman" w:cs="Times New Roman"/>
          <w:sz w:val="24"/>
          <w:szCs w:val="24"/>
        </w:rPr>
        <w:t>algae, cyanobacteria and parasites detection</w:t>
      </w:r>
      <w:r w:rsidRPr="00192C22">
        <w:rPr>
          <w:rFonts w:ascii="Times New Roman" w:eastAsia="Times New Roman" w:hAnsi="Times New Roman" w:cs="Times New Roman"/>
          <w:sz w:val="24"/>
          <w:szCs w:val="24"/>
        </w:rPr>
        <w:t>.</w:t>
      </w:r>
    </w:p>
    <w:p w14:paraId="106EA296" w14:textId="77777777" w:rsidR="00E413F2" w:rsidRPr="00192C22" w:rsidRDefault="00E413F2" w:rsidP="00234DBB">
      <w:pPr>
        <w:spacing w:after="0" w:line="240" w:lineRule="auto"/>
        <w:jc w:val="both"/>
        <w:rPr>
          <w:rFonts w:ascii="Times New Roman" w:eastAsia="Times New Roman" w:hAnsi="Times New Roman" w:cs="Times New Roman"/>
          <w:b/>
          <w:sz w:val="24"/>
          <w:szCs w:val="24"/>
        </w:rPr>
      </w:pPr>
    </w:p>
    <w:p w14:paraId="663B4731" w14:textId="77777777" w:rsidR="00E413F2" w:rsidRPr="00192C22" w:rsidRDefault="00E413F2" w:rsidP="00E413F2">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3E4AD90D" w14:textId="77777777" w:rsidTr="0076017E">
        <w:trPr>
          <w:trHeight w:val="233"/>
        </w:trPr>
        <w:tc>
          <w:tcPr>
            <w:tcW w:w="895" w:type="dxa"/>
          </w:tcPr>
          <w:p w14:paraId="0B270290" w14:textId="77777777" w:rsidR="00E413F2" w:rsidRPr="00192C22" w:rsidRDefault="00E413F2" w:rsidP="0076017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729A0708" w14:textId="77777777" w:rsidR="00E413F2" w:rsidRPr="00192C22" w:rsidRDefault="00E413F2" w:rsidP="0076017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1A0CAB01" w14:textId="77777777" w:rsidR="00E413F2" w:rsidRPr="00192C22" w:rsidRDefault="00E413F2"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73090AD2" w14:textId="77777777" w:rsidR="00E413F2" w:rsidRPr="00192C22" w:rsidRDefault="00E413F2" w:rsidP="0076017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3CF102BD" w14:textId="77777777" w:rsidR="00E413F2" w:rsidRPr="00192C22" w:rsidRDefault="00E413F2" w:rsidP="0076017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0502EE98" w14:textId="77777777" w:rsidR="00E413F2" w:rsidRPr="00192C22" w:rsidRDefault="00E413F2"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5C880034" w14:textId="77777777" w:rsidR="00E413F2" w:rsidRPr="00192C22" w:rsidRDefault="00E413F2" w:rsidP="0076017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687CB390" w14:textId="77777777" w:rsidR="00E413F2" w:rsidRPr="00192C22" w:rsidRDefault="00E413F2"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13019201" w14:textId="77777777" w:rsidR="00E413F2" w:rsidRPr="00192C22" w:rsidRDefault="00E413F2"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78A770DF" w14:textId="77777777" w:rsidTr="0076017E">
        <w:trPr>
          <w:trHeight w:val="70"/>
        </w:trPr>
        <w:tc>
          <w:tcPr>
            <w:tcW w:w="895" w:type="dxa"/>
          </w:tcPr>
          <w:p w14:paraId="58759366" w14:textId="77777777" w:rsidR="00E413F2" w:rsidRPr="00192C22" w:rsidRDefault="00E413F2" w:rsidP="00D96755">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31A49B6E" w14:textId="12052107" w:rsidR="00E413F2" w:rsidRPr="00192C22" w:rsidRDefault="00E413F2" w:rsidP="00D9675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12EB899B" w14:textId="05803EDF" w:rsidR="00E413F2" w:rsidRPr="00192C22" w:rsidRDefault="00E413F2" w:rsidP="00D96755">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10AAD16" w14:textId="0AEFB7F6" w:rsidR="00E413F2" w:rsidRPr="00192C22" w:rsidRDefault="00E413F2" w:rsidP="00D96755">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19F2485" w14:textId="77777777" w:rsidR="00E413F2" w:rsidRPr="00192C22" w:rsidRDefault="00E413F2" w:rsidP="00D9675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148E227" w14:textId="77777777" w:rsidR="00E413F2" w:rsidRPr="00192C22" w:rsidRDefault="00E413F2" w:rsidP="00D9675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418B1DC" w14:textId="72A37AD5" w:rsidR="00E413F2" w:rsidRPr="00192C22" w:rsidRDefault="00E413F2" w:rsidP="00D9675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326C0789" w14:textId="77777777" w:rsidR="00E413F2" w:rsidRPr="00192C22" w:rsidRDefault="00E413F2" w:rsidP="00D9675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7569D89A" w14:textId="77777777" w:rsidR="00E413F2" w:rsidRPr="00192C22" w:rsidRDefault="00E413F2" w:rsidP="00D9675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1FB6D03E" w14:textId="77777777" w:rsidTr="0076017E">
        <w:trPr>
          <w:trHeight w:val="70"/>
        </w:trPr>
        <w:tc>
          <w:tcPr>
            <w:tcW w:w="895" w:type="dxa"/>
          </w:tcPr>
          <w:p w14:paraId="4AA20EA0" w14:textId="77777777" w:rsidR="00E413F2" w:rsidRPr="00192C22" w:rsidRDefault="00E413F2" w:rsidP="0076017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4617F474" w14:textId="77777777" w:rsidR="00E413F2" w:rsidRPr="00192C22" w:rsidRDefault="00E413F2"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009E84D" w14:textId="77777777" w:rsidR="00E413F2" w:rsidRPr="00192C22" w:rsidRDefault="00E413F2" w:rsidP="0076017E">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7218380" w14:textId="77777777" w:rsidR="00E413F2" w:rsidRPr="00192C22" w:rsidRDefault="00E413F2" w:rsidP="0076017E">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BBEA1D0" w14:textId="77777777" w:rsidR="00E413F2" w:rsidRPr="00192C22" w:rsidRDefault="00E413F2"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B527A02" w14:textId="77777777" w:rsidR="00E413F2" w:rsidRPr="00192C22" w:rsidRDefault="00E413F2"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61F8994" w14:textId="77777777" w:rsidR="00E413F2" w:rsidRPr="00192C22" w:rsidRDefault="00E413F2"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22EDA725" w14:textId="77777777" w:rsidR="00E413F2" w:rsidRPr="00192C22" w:rsidRDefault="00E413F2"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1231E8A6" w14:textId="77777777" w:rsidR="00E413F2" w:rsidRPr="00192C22" w:rsidRDefault="00E413F2"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531EBCEC" w14:textId="77777777" w:rsidTr="0076017E">
        <w:trPr>
          <w:trHeight w:val="70"/>
        </w:trPr>
        <w:tc>
          <w:tcPr>
            <w:tcW w:w="895" w:type="dxa"/>
          </w:tcPr>
          <w:p w14:paraId="435FAD3F" w14:textId="77777777" w:rsidR="00E413F2" w:rsidRPr="00192C22" w:rsidRDefault="00E413F2" w:rsidP="0076017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488611BE" w14:textId="77777777" w:rsidR="00E413F2" w:rsidRPr="00192C22" w:rsidRDefault="00E413F2"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5A638747" w14:textId="77777777" w:rsidR="00E413F2" w:rsidRPr="00192C22" w:rsidRDefault="00E413F2" w:rsidP="0076017E">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749A628" w14:textId="77777777" w:rsidR="00E413F2" w:rsidRPr="00192C22" w:rsidRDefault="00E413F2" w:rsidP="0076017E">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F780D92" w14:textId="77777777" w:rsidR="00E413F2" w:rsidRPr="00192C22" w:rsidRDefault="00E413F2"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BAD66FD" w14:textId="77777777" w:rsidR="00E413F2" w:rsidRPr="00192C22" w:rsidRDefault="00E413F2"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654E6A8" w14:textId="77777777" w:rsidR="00E413F2" w:rsidRPr="00192C22" w:rsidRDefault="00E413F2"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22218058" w14:textId="5F7866CD" w:rsidR="00E413F2" w:rsidRPr="00192C22" w:rsidRDefault="00E413F2"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7A45641E" w14:textId="67CA6810" w:rsidR="00E413F2" w:rsidRPr="00192C22" w:rsidRDefault="00E413F2"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bl>
    <w:p w14:paraId="6F1881A0" w14:textId="77777777" w:rsidR="00E413F2" w:rsidRPr="00192C22" w:rsidRDefault="00E413F2" w:rsidP="00E413F2">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02EDF05E" w14:textId="77777777" w:rsidR="00234DBB" w:rsidRPr="00192C22" w:rsidRDefault="00234DBB" w:rsidP="00234DBB">
      <w:pPr>
        <w:spacing w:after="0" w:line="240" w:lineRule="auto"/>
        <w:jc w:val="both"/>
        <w:rPr>
          <w:rFonts w:ascii="Times New Roman" w:eastAsia="Times New Roman" w:hAnsi="Times New Roman" w:cs="Times New Roman"/>
          <w:sz w:val="24"/>
          <w:szCs w:val="24"/>
        </w:rPr>
      </w:pP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030"/>
        <w:gridCol w:w="1080"/>
        <w:gridCol w:w="990"/>
      </w:tblGrid>
      <w:tr w:rsidR="00016FD1" w:rsidRPr="00192C22" w14:paraId="3356C5F3" w14:textId="77777777" w:rsidTr="00DC3710">
        <w:tc>
          <w:tcPr>
            <w:tcW w:w="895" w:type="dxa"/>
          </w:tcPr>
          <w:p w14:paraId="7D2B02B0" w14:textId="77777777" w:rsidR="00234DBB" w:rsidRPr="00192C22" w:rsidRDefault="00234DBB" w:rsidP="002F4554">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030" w:type="dxa"/>
          </w:tcPr>
          <w:p w14:paraId="5485CF45" w14:textId="5A0192A5" w:rsidR="00234DBB" w:rsidRPr="00192C22" w:rsidRDefault="00DC3710" w:rsidP="00DC3710">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2C6D7CA2" w14:textId="77777777" w:rsidR="00234DBB" w:rsidRPr="00192C22" w:rsidRDefault="00234DBB" w:rsidP="002F4554">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90" w:type="dxa"/>
            <w:tcBorders>
              <w:left w:val="single" w:sz="4" w:space="0" w:color="auto"/>
            </w:tcBorders>
          </w:tcPr>
          <w:p w14:paraId="7F532246" w14:textId="77777777" w:rsidR="00234DBB" w:rsidRPr="00192C22" w:rsidRDefault="00234DBB" w:rsidP="002F4554">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F2B4B" w:rsidRPr="00192C22" w14:paraId="20993992" w14:textId="77777777" w:rsidTr="00DC3710">
        <w:trPr>
          <w:trHeight w:val="1025"/>
        </w:trPr>
        <w:tc>
          <w:tcPr>
            <w:tcW w:w="895" w:type="dxa"/>
            <w:shd w:val="clear" w:color="auto" w:fill="auto"/>
          </w:tcPr>
          <w:p w14:paraId="22F4D21F" w14:textId="77777777" w:rsidR="00234DBB" w:rsidRPr="00192C22" w:rsidRDefault="00234DBB" w:rsidP="002F4554">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p>
          <w:p w14:paraId="252DB6BF" w14:textId="77777777" w:rsidR="00234DBB" w:rsidRPr="00192C22" w:rsidRDefault="00234DBB" w:rsidP="002F4554">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2.</w:t>
            </w:r>
          </w:p>
          <w:p w14:paraId="65C87BCD" w14:textId="77777777" w:rsidR="00234DBB" w:rsidRPr="00192C22" w:rsidRDefault="00234DBB" w:rsidP="002F4554">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3.</w:t>
            </w:r>
          </w:p>
          <w:p w14:paraId="683C31FF" w14:textId="484CD209" w:rsidR="00234DBB" w:rsidRPr="00192C22" w:rsidRDefault="00234DBB" w:rsidP="000E159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p>
        </w:tc>
        <w:tc>
          <w:tcPr>
            <w:tcW w:w="6030" w:type="dxa"/>
            <w:shd w:val="clear" w:color="auto" w:fill="auto"/>
          </w:tcPr>
          <w:p w14:paraId="7C8C00FF" w14:textId="1F27D35A" w:rsidR="000E1599" w:rsidRPr="00192C22" w:rsidRDefault="00C71798" w:rsidP="000E1599">
            <w:pPr>
              <w:pStyle w:val="Default"/>
              <w:jc w:val="both"/>
              <w:rPr>
                <w:rFonts w:eastAsia="TimesNewRoman"/>
                <w:color w:val="auto"/>
              </w:rPr>
            </w:pPr>
            <w:r w:rsidRPr="00192C22">
              <w:rPr>
                <w:rFonts w:eastAsia="TimesNewRoman"/>
                <w:color w:val="auto"/>
              </w:rPr>
              <w:t>I</w:t>
            </w:r>
            <w:r w:rsidR="00234DBB" w:rsidRPr="00192C22">
              <w:rPr>
                <w:rFonts w:eastAsia="TimesNewRoman"/>
                <w:color w:val="auto"/>
              </w:rPr>
              <w:t>solation and identification of microbes</w:t>
            </w:r>
            <w:r w:rsidR="00DC3710" w:rsidRPr="00192C22">
              <w:rPr>
                <w:rFonts w:eastAsia="TimesNewRoman"/>
                <w:color w:val="auto"/>
              </w:rPr>
              <w:t xml:space="preserve"> from eco</w:t>
            </w:r>
            <w:r w:rsidRPr="00192C22">
              <w:rPr>
                <w:rFonts w:eastAsia="TimesNewRoman"/>
                <w:color w:val="auto"/>
              </w:rPr>
              <w:t>systems</w:t>
            </w:r>
            <w:r w:rsidR="00DC3710" w:rsidRPr="00192C22">
              <w:rPr>
                <w:rFonts w:eastAsia="TimesNewRoman"/>
                <w:color w:val="auto"/>
              </w:rPr>
              <w:t>.</w:t>
            </w:r>
          </w:p>
          <w:p w14:paraId="0B9A4600" w14:textId="220F22AF" w:rsidR="00234DBB" w:rsidRPr="00192C22" w:rsidRDefault="00234DBB" w:rsidP="000E1599">
            <w:pPr>
              <w:pStyle w:val="Default"/>
              <w:jc w:val="both"/>
              <w:rPr>
                <w:rFonts w:eastAsia="TimesNewRoman"/>
                <w:color w:val="auto"/>
              </w:rPr>
            </w:pPr>
            <w:r w:rsidRPr="00192C22">
              <w:rPr>
                <w:rFonts w:eastAsia="TimesNewRoman"/>
                <w:color w:val="auto"/>
              </w:rPr>
              <w:t xml:space="preserve">Study of BOD. </w:t>
            </w:r>
          </w:p>
          <w:p w14:paraId="4589A8F2" w14:textId="77777777" w:rsidR="00234DBB" w:rsidRPr="00192C22" w:rsidRDefault="00234DBB" w:rsidP="002F4554">
            <w:pPr>
              <w:autoSpaceDE w:val="0"/>
              <w:autoSpaceDN w:val="0"/>
              <w:adjustRightInd w:val="0"/>
              <w:spacing w:after="0" w:line="240" w:lineRule="auto"/>
              <w:jc w:val="both"/>
              <w:rPr>
                <w:rFonts w:ascii="Times New Roman" w:eastAsia="TimesNewRoman" w:hAnsi="Times New Roman" w:cs="Times New Roman"/>
                <w:sz w:val="24"/>
                <w:szCs w:val="24"/>
              </w:rPr>
            </w:pPr>
            <w:r w:rsidRPr="00192C22">
              <w:rPr>
                <w:rFonts w:ascii="Times New Roman" w:eastAsia="TimesNewRoman" w:hAnsi="Times New Roman" w:cs="Times New Roman"/>
                <w:sz w:val="24"/>
                <w:szCs w:val="24"/>
              </w:rPr>
              <w:t>Study of microbial degradations.</w:t>
            </w:r>
          </w:p>
          <w:p w14:paraId="387C1F61" w14:textId="36435DF6" w:rsidR="000E1599" w:rsidRPr="00192C22" w:rsidRDefault="000E1599" w:rsidP="000E1599">
            <w:pPr>
              <w:autoSpaceDE w:val="0"/>
              <w:autoSpaceDN w:val="0"/>
              <w:adjustRightInd w:val="0"/>
              <w:spacing w:after="0" w:line="240" w:lineRule="auto"/>
              <w:jc w:val="both"/>
              <w:rPr>
                <w:rFonts w:ascii="Times New Roman" w:hAnsi="Times New Roman" w:cs="Times New Roman"/>
                <w:bCs/>
              </w:rPr>
            </w:pPr>
            <w:r w:rsidRPr="00192C22">
              <w:rPr>
                <w:rFonts w:ascii="Times New Roman" w:eastAsia="TimesNewRoman" w:hAnsi="Times New Roman" w:cs="Times New Roman"/>
                <w:sz w:val="24"/>
                <w:szCs w:val="24"/>
              </w:rPr>
              <w:t xml:space="preserve">Characterization of algae, cyanobacteria and parasites. </w:t>
            </w:r>
          </w:p>
        </w:tc>
        <w:tc>
          <w:tcPr>
            <w:tcW w:w="1080" w:type="dxa"/>
            <w:shd w:val="clear" w:color="auto" w:fill="auto"/>
          </w:tcPr>
          <w:p w14:paraId="0CCC9A9E" w14:textId="77777777" w:rsidR="00234DBB" w:rsidRPr="00192C22" w:rsidRDefault="00234DBB" w:rsidP="002F4554">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90" w:type="dxa"/>
            <w:shd w:val="clear" w:color="auto" w:fill="auto"/>
          </w:tcPr>
          <w:p w14:paraId="205452BA" w14:textId="77777777" w:rsidR="00234DBB" w:rsidRPr="00192C22" w:rsidRDefault="00234DBB" w:rsidP="002F4554">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p w14:paraId="5DF66D4E" w14:textId="77777777" w:rsidR="00234DBB" w:rsidRPr="00192C22" w:rsidRDefault="00234DBB" w:rsidP="002F4554">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w:t>
            </w:r>
          </w:p>
          <w:p w14:paraId="51CC2AF7" w14:textId="77777777" w:rsidR="00234DBB" w:rsidRPr="00192C22" w:rsidRDefault="00234DBB" w:rsidP="002F4554">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sz w:val="24"/>
                <w:szCs w:val="24"/>
              </w:rPr>
              <w:t>CLO3</w:t>
            </w:r>
          </w:p>
        </w:tc>
      </w:tr>
    </w:tbl>
    <w:p w14:paraId="314268D6" w14:textId="77777777" w:rsidR="00234DBB" w:rsidRPr="00192C22" w:rsidRDefault="00234DBB" w:rsidP="00234DBB">
      <w:pPr>
        <w:pStyle w:val="Default"/>
        <w:jc w:val="both"/>
        <w:rPr>
          <w:b/>
          <w:bCs/>
          <w:color w:val="auto"/>
        </w:rPr>
      </w:pPr>
    </w:p>
    <w:tbl>
      <w:tblPr>
        <w:tblStyle w:val="TableGrid"/>
        <w:tblW w:w="0" w:type="auto"/>
        <w:tblLook w:val="04A0" w:firstRow="1" w:lastRow="0" w:firstColumn="1" w:lastColumn="0" w:noHBand="0" w:noVBand="1"/>
      </w:tblPr>
      <w:tblGrid>
        <w:gridCol w:w="830"/>
        <w:gridCol w:w="2945"/>
        <w:gridCol w:w="5244"/>
      </w:tblGrid>
      <w:tr w:rsidR="00016FD1" w:rsidRPr="00192C22" w14:paraId="6F9B9FCF" w14:textId="77777777" w:rsidTr="002F4554">
        <w:tc>
          <w:tcPr>
            <w:tcW w:w="9019" w:type="dxa"/>
            <w:gridSpan w:val="3"/>
          </w:tcPr>
          <w:p w14:paraId="5BBCA891" w14:textId="77777777" w:rsidR="00234DBB" w:rsidRPr="00192C22" w:rsidRDefault="00234DBB" w:rsidP="002F4554">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0D0A0A7C" w14:textId="77777777" w:rsidTr="002F4554">
        <w:tc>
          <w:tcPr>
            <w:tcW w:w="830" w:type="dxa"/>
          </w:tcPr>
          <w:p w14:paraId="404EBFEF" w14:textId="77777777" w:rsidR="00234DBB" w:rsidRPr="00192C22" w:rsidRDefault="00234DBB" w:rsidP="002F4554">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282617DB" w14:textId="77777777" w:rsidR="00234DBB" w:rsidRPr="00192C22" w:rsidRDefault="00234DBB" w:rsidP="002F4554">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586DF2D7" w14:textId="77777777" w:rsidR="00234DBB" w:rsidRPr="00192C22" w:rsidRDefault="00234DBB" w:rsidP="002F4554">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76FC92DA" w14:textId="77777777" w:rsidTr="002F4554">
        <w:tc>
          <w:tcPr>
            <w:tcW w:w="830" w:type="dxa"/>
          </w:tcPr>
          <w:p w14:paraId="5540EB7F" w14:textId="4E720A46" w:rsidR="00234DBB" w:rsidRPr="00192C22" w:rsidRDefault="00DC3710" w:rsidP="002F4554">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2945" w:type="dxa"/>
          </w:tcPr>
          <w:p w14:paraId="369746AC" w14:textId="77777777" w:rsidR="00234DBB" w:rsidRPr="00192C22" w:rsidRDefault="00234DBB" w:rsidP="002F4554">
            <w:pPr>
              <w:jc w:val="both"/>
              <w:rPr>
                <w:rFonts w:ascii="Times New Roman" w:hAnsi="Times New Roman" w:cs="Times New Roman"/>
                <w:bCs/>
                <w:sz w:val="24"/>
                <w:szCs w:val="24"/>
              </w:rPr>
            </w:pPr>
            <w:r w:rsidRPr="00192C22">
              <w:rPr>
                <w:rFonts w:ascii="Times New Roman" w:hAnsi="Times New Roman" w:cs="Times New Roman"/>
                <w:bCs/>
                <w:sz w:val="24"/>
                <w:szCs w:val="24"/>
              </w:rPr>
              <w:t xml:space="preserve">Theoretical teaching and </w:t>
            </w:r>
            <w:r w:rsidRPr="00192C22">
              <w:rPr>
                <w:rFonts w:ascii="Times New Roman" w:hAnsi="Times New Roman" w:cs="Times New Roman"/>
                <w:bCs/>
                <w:sz w:val="24"/>
                <w:szCs w:val="24"/>
              </w:rPr>
              <w:lastRenderedPageBreak/>
              <w:t>laboratory work</w:t>
            </w:r>
          </w:p>
        </w:tc>
        <w:tc>
          <w:tcPr>
            <w:tcW w:w="5244" w:type="dxa"/>
          </w:tcPr>
          <w:p w14:paraId="647EFEA9" w14:textId="77777777" w:rsidR="00234DBB" w:rsidRPr="00192C22" w:rsidRDefault="00234DBB" w:rsidP="002F4554">
            <w:pPr>
              <w:jc w:val="both"/>
              <w:rPr>
                <w:rFonts w:ascii="Times New Roman" w:hAnsi="Times New Roman" w:cs="Times New Roman"/>
                <w:bCs/>
                <w:sz w:val="24"/>
                <w:szCs w:val="24"/>
              </w:rPr>
            </w:pPr>
            <w:r w:rsidRPr="00192C22">
              <w:rPr>
                <w:rFonts w:ascii="Times New Roman" w:hAnsi="Times New Roman" w:cs="Times New Roman"/>
                <w:sz w:val="24"/>
                <w:szCs w:val="24"/>
              </w:rPr>
              <w:lastRenderedPageBreak/>
              <w:t xml:space="preserve">Class attendances, practical report, viva voce, </w:t>
            </w:r>
            <w:r w:rsidRPr="00192C22">
              <w:rPr>
                <w:rFonts w:ascii="Times New Roman" w:eastAsia="Times New Roman" w:hAnsi="Times New Roman" w:cs="Times New Roman"/>
                <w:sz w:val="24"/>
                <w:szCs w:val="24"/>
              </w:rPr>
              <w:t xml:space="preserve">CIE </w:t>
            </w:r>
            <w:r w:rsidRPr="00192C22">
              <w:rPr>
                <w:rFonts w:ascii="Times New Roman" w:eastAsia="Times New Roman" w:hAnsi="Times New Roman" w:cs="Times New Roman"/>
                <w:sz w:val="24"/>
                <w:szCs w:val="24"/>
              </w:rPr>
              <w:lastRenderedPageBreak/>
              <w:t>and SEE.</w:t>
            </w:r>
          </w:p>
        </w:tc>
      </w:tr>
    </w:tbl>
    <w:p w14:paraId="529A9FE4" w14:textId="77777777" w:rsidR="00234DBB" w:rsidRPr="00192C22" w:rsidRDefault="00234DBB" w:rsidP="00234DBB">
      <w:pPr>
        <w:pStyle w:val="Default"/>
        <w:jc w:val="both"/>
        <w:rPr>
          <w:b/>
          <w:bCs/>
          <w:color w:val="auto"/>
        </w:rPr>
      </w:pPr>
    </w:p>
    <w:p w14:paraId="10F4E0D9" w14:textId="77777777" w:rsidR="00234DBB" w:rsidRPr="00192C22" w:rsidRDefault="00234DBB" w:rsidP="00234DBB">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1D629158" w14:textId="77777777" w:rsidR="00234DBB" w:rsidRPr="00192C22" w:rsidRDefault="00234DBB" w:rsidP="00234DBB">
      <w:pPr>
        <w:autoSpaceDE w:val="0"/>
        <w:autoSpaceDN w:val="0"/>
        <w:adjustRightInd w:val="0"/>
        <w:spacing w:after="0" w:line="240" w:lineRule="auto"/>
        <w:rPr>
          <w:rFonts w:ascii="Times New Roman" w:hAnsi="Times New Roman" w:cs="Times New Roman"/>
          <w:sz w:val="24"/>
          <w:szCs w:val="24"/>
        </w:rPr>
      </w:pPr>
      <w:r w:rsidRPr="00192C22">
        <w:rPr>
          <w:rFonts w:ascii="Times New Roman" w:hAnsi="Times New Roman" w:cs="Times New Roman"/>
          <w:sz w:val="24"/>
          <w:szCs w:val="24"/>
        </w:rPr>
        <w:t>1. Text Books, Reference Book, Online Resources and Others</w:t>
      </w:r>
    </w:p>
    <w:p w14:paraId="696E8C65" w14:textId="77777777" w:rsidR="00234DBB" w:rsidRPr="00192C22" w:rsidRDefault="00234DBB" w:rsidP="00234DBB">
      <w:pPr>
        <w:autoSpaceDE w:val="0"/>
        <w:autoSpaceDN w:val="0"/>
        <w:adjustRightInd w:val="0"/>
        <w:spacing w:after="0" w:line="240" w:lineRule="auto"/>
        <w:rPr>
          <w:rFonts w:ascii="Times New Roman" w:eastAsia="Times New Roman" w:hAnsi="Times New Roman" w:cs="Times New Roman"/>
          <w:bCs/>
          <w:sz w:val="24"/>
          <w:szCs w:val="24"/>
        </w:rPr>
      </w:pPr>
      <w:r w:rsidRPr="00192C22">
        <w:rPr>
          <w:rFonts w:ascii="Times New Roman" w:eastAsia="Times New Roman" w:hAnsi="Times New Roman" w:cs="Times New Roman"/>
          <w:bCs/>
          <w:sz w:val="24"/>
          <w:szCs w:val="24"/>
        </w:rPr>
        <w:t>2. Atlas RM and Bartha R. Microbial Ecology, Fundamental and Applications.</w:t>
      </w:r>
    </w:p>
    <w:p w14:paraId="578D810B" w14:textId="77777777" w:rsidR="000E1599" w:rsidRPr="00192C22" w:rsidRDefault="00234DBB" w:rsidP="00234DBB">
      <w:pPr>
        <w:pStyle w:val="Default"/>
        <w:jc w:val="both"/>
        <w:rPr>
          <w:rFonts w:eastAsia="Times New Roman"/>
          <w:bCs/>
          <w:color w:val="auto"/>
        </w:rPr>
      </w:pPr>
      <w:r w:rsidRPr="00192C22">
        <w:rPr>
          <w:rFonts w:eastAsia="Times New Roman"/>
          <w:bCs/>
          <w:color w:val="auto"/>
        </w:rPr>
        <w:t>3. Lynch JM and Poole NJ Microbial Ecology: A conceptual Approach.</w:t>
      </w:r>
    </w:p>
    <w:p w14:paraId="5CCE90C2" w14:textId="77777777" w:rsidR="002F4554" w:rsidRPr="00192C22" w:rsidRDefault="002F4554" w:rsidP="00234DBB">
      <w:pPr>
        <w:pStyle w:val="Default"/>
        <w:jc w:val="both"/>
        <w:rPr>
          <w:rFonts w:eastAsia="Times New Roman"/>
          <w:bCs/>
          <w:color w:val="auto"/>
        </w:rPr>
      </w:pPr>
    </w:p>
    <w:p w14:paraId="1867D8AC" w14:textId="4D8BC87F" w:rsidR="002F4554" w:rsidRPr="00192C22" w:rsidRDefault="002F4554" w:rsidP="002F4554">
      <w:pPr>
        <w:pStyle w:val="Default"/>
        <w:jc w:val="both"/>
        <w:rPr>
          <w:b/>
          <w:color w:val="auto"/>
        </w:rPr>
      </w:pPr>
      <w:r w:rsidRPr="00192C22">
        <w:rPr>
          <w:rFonts w:eastAsia="Times New Roman"/>
          <w:b/>
          <w:color w:val="auto"/>
        </w:rPr>
        <w:t>Course Code: B</w:t>
      </w:r>
      <w:r w:rsidRPr="00192C22">
        <w:rPr>
          <w:b/>
          <w:bCs/>
          <w:color w:val="auto"/>
        </w:rPr>
        <w:t>MIC 1</w:t>
      </w:r>
      <w:r w:rsidR="00272BDF" w:rsidRPr="00192C22">
        <w:rPr>
          <w:b/>
          <w:color w:val="auto"/>
        </w:rPr>
        <w:t>206</w:t>
      </w:r>
    </w:p>
    <w:p w14:paraId="62EFF2EF" w14:textId="48E36C1F" w:rsidR="002F4554" w:rsidRPr="00192C22" w:rsidRDefault="002F4554" w:rsidP="002F4554">
      <w:pPr>
        <w:pStyle w:val="Default"/>
        <w:widowControl w:val="0"/>
        <w:tabs>
          <w:tab w:val="center" w:pos="4824"/>
        </w:tabs>
        <w:jc w:val="both"/>
        <w:rPr>
          <w:bCs/>
          <w:color w:val="auto"/>
        </w:rPr>
      </w:pPr>
      <w:r w:rsidRPr="00192C22">
        <w:rPr>
          <w:rFonts w:eastAsia="Times New Roman"/>
          <w:b/>
          <w:color w:val="auto"/>
        </w:rPr>
        <w:t xml:space="preserve">Course Title: </w:t>
      </w:r>
      <w:r w:rsidRPr="00192C22">
        <w:rPr>
          <w:b/>
          <w:bCs/>
          <w:color w:val="auto"/>
        </w:rPr>
        <w:t>Basic Cell Biology Practical</w:t>
      </w:r>
    </w:p>
    <w:p w14:paraId="2A479A5C" w14:textId="2EC01821" w:rsidR="002F4554" w:rsidRPr="00192C22" w:rsidRDefault="002F4554" w:rsidP="002F4554">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17F9859B" w14:textId="77777777" w:rsidR="002F4554" w:rsidRPr="00192C22" w:rsidRDefault="002F4554" w:rsidP="002F455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5A87380A" w14:textId="77777777" w:rsidR="002F4554" w:rsidRPr="00192C22" w:rsidRDefault="002F4554" w:rsidP="002F4554">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Year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Semester</w:t>
      </w:r>
    </w:p>
    <w:p w14:paraId="107DC255" w14:textId="77777777" w:rsidR="002F4554" w:rsidRPr="00192C22" w:rsidRDefault="002F4554" w:rsidP="002F4554">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43950388" w14:textId="77777777" w:rsidR="002F4554" w:rsidRPr="00192C22" w:rsidRDefault="002F4554" w:rsidP="002F4554">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46B54B47" w14:textId="77777777" w:rsidR="002F4554" w:rsidRPr="00192C22" w:rsidRDefault="002F4554" w:rsidP="002F4554">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3415B896" w14:textId="77777777" w:rsidR="002F4554" w:rsidRPr="00192C22" w:rsidRDefault="002F4554" w:rsidP="002F4554">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40572B82" w14:textId="77777777" w:rsidR="002F4554" w:rsidRPr="00192C22" w:rsidRDefault="002F4554" w:rsidP="002F455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6B2CEBF9" w14:textId="77777777" w:rsidR="002F4554" w:rsidRPr="00192C22" w:rsidRDefault="002F4554" w:rsidP="002F455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35658FD1" w14:textId="645594E2" w:rsidR="002F4554" w:rsidRPr="00192C22" w:rsidRDefault="002F4554" w:rsidP="002F4554">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 xml:space="preserve">Apply the basic techniques of cell isolation, and observation under microscope. </w:t>
      </w:r>
    </w:p>
    <w:p w14:paraId="144B0F2F" w14:textId="77777777" w:rsidR="002F4554" w:rsidRPr="00192C22" w:rsidRDefault="002F4554" w:rsidP="002F4554">
      <w:pPr>
        <w:spacing w:after="0" w:line="240" w:lineRule="auto"/>
        <w:contextualSpacing/>
        <w:jc w:val="both"/>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 xml:space="preserve">Learn some practical experience on human anatomy and physiological systems. </w:t>
      </w:r>
    </w:p>
    <w:p w14:paraId="1E9231C7" w14:textId="10702FD0" w:rsidR="002F4554" w:rsidRPr="00192C22" w:rsidRDefault="002F4554" w:rsidP="002F4554">
      <w:pPr>
        <w:spacing w:after="0" w:line="240" w:lineRule="auto"/>
        <w:jc w:val="both"/>
        <w:rPr>
          <w:rFonts w:ascii="Times New Roman" w:hAnsi="Times New Roman" w:cs="Times New Roman"/>
          <w:sz w:val="24"/>
          <w:szCs w:val="24"/>
        </w:rPr>
      </w:pPr>
      <w:r w:rsidRPr="00192C22">
        <w:rPr>
          <w:rFonts w:ascii="Times New Roman" w:eastAsia="Times New Roman" w:hAnsi="Times New Roman" w:cs="Times New Roman"/>
          <w:b/>
          <w:sz w:val="24"/>
          <w:szCs w:val="24"/>
        </w:rPr>
        <w:t xml:space="preserve">CLO3: </w:t>
      </w:r>
      <w:r w:rsidRPr="00192C22">
        <w:rPr>
          <w:rFonts w:ascii="Times New Roman" w:eastAsia="Times New Roman" w:hAnsi="Times New Roman" w:cs="Times New Roman"/>
          <w:sz w:val="24"/>
          <w:szCs w:val="24"/>
        </w:rPr>
        <w:t>Achieve</w:t>
      </w:r>
      <w:r w:rsidRPr="00192C22">
        <w:rPr>
          <w:rFonts w:ascii="Times New Roman" w:hAnsi="Times New Roman" w:cs="Times New Roman"/>
          <w:sz w:val="24"/>
          <w:szCs w:val="24"/>
        </w:rPr>
        <w:t xml:space="preserve"> practical knowledge of blood cells staining and cell divisions.</w:t>
      </w:r>
    </w:p>
    <w:p w14:paraId="5B0728FE" w14:textId="77777777" w:rsidR="00E413F2" w:rsidRPr="00192C22" w:rsidRDefault="00E413F2" w:rsidP="002F4554">
      <w:pPr>
        <w:spacing w:after="0" w:line="240" w:lineRule="auto"/>
        <w:jc w:val="both"/>
        <w:rPr>
          <w:rFonts w:ascii="Times New Roman" w:eastAsia="Times New Roman" w:hAnsi="Times New Roman" w:cs="Times New Roman"/>
          <w:b/>
          <w:sz w:val="24"/>
          <w:szCs w:val="24"/>
        </w:rPr>
      </w:pPr>
    </w:p>
    <w:p w14:paraId="79974417" w14:textId="77777777" w:rsidR="00E413F2" w:rsidRPr="00192C22" w:rsidRDefault="00E413F2" w:rsidP="00E413F2">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1FDC479A" w14:textId="77777777" w:rsidTr="0076017E">
        <w:trPr>
          <w:trHeight w:val="233"/>
        </w:trPr>
        <w:tc>
          <w:tcPr>
            <w:tcW w:w="895" w:type="dxa"/>
          </w:tcPr>
          <w:p w14:paraId="3B1C1E3E" w14:textId="77777777" w:rsidR="00E413F2" w:rsidRPr="00192C22" w:rsidRDefault="00E413F2" w:rsidP="0076017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40C0FBFA" w14:textId="77777777" w:rsidR="00E413F2" w:rsidRPr="00192C22" w:rsidRDefault="00E413F2" w:rsidP="0076017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468F7C4A" w14:textId="77777777" w:rsidR="00E413F2" w:rsidRPr="00192C22" w:rsidRDefault="00E413F2"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099FEDE4" w14:textId="77777777" w:rsidR="00E413F2" w:rsidRPr="00192C22" w:rsidRDefault="00E413F2" w:rsidP="0076017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5775F07C" w14:textId="77777777" w:rsidR="00E413F2" w:rsidRPr="00192C22" w:rsidRDefault="00E413F2" w:rsidP="0076017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6297A8C6" w14:textId="77777777" w:rsidR="00E413F2" w:rsidRPr="00192C22" w:rsidRDefault="00E413F2"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6F32AB10" w14:textId="77777777" w:rsidR="00E413F2" w:rsidRPr="00192C22" w:rsidRDefault="00E413F2" w:rsidP="0076017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05D97DAD" w14:textId="77777777" w:rsidR="00E413F2" w:rsidRPr="00192C22" w:rsidRDefault="00E413F2"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03B708E1" w14:textId="77777777" w:rsidR="00E413F2" w:rsidRPr="00192C22" w:rsidRDefault="00E413F2"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153374B0" w14:textId="77777777" w:rsidTr="0076017E">
        <w:trPr>
          <w:trHeight w:val="70"/>
        </w:trPr>
        <w:tc>
          <w:tcPr>
            <w:tcW w:w="895" w:type="dxa"/>
          </w:tcPr>
          <w:p w14:paraId="60B3AAB2" w14:textId="77777777" w:rsidR="00E413F2" w:rsidRPr="00192C22" w:rsidRDefault="00E413F2" w:rsidP="00D96755">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67A86101" w14:textId="6ED15A9E" w:rsidR="00E413F2" w:rsidRPr="00192C22" w:rsidRDefault="00E413F2" w:rsidP="00D9675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19E443F" w14:textId="77777777" w:rsidR="00E413F2" w:rsidRPr="00192C22" w:rsidRDefault="00E413F2" w:rsidP="00D96755">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FACF967" w14:textId="77777777" w:rsidR="00E413F2" w:rsidRPr="00192C22" w:rsidRDefault="00E413F2" w:rsidP="00D96755">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9E8E06C" w14:textId="77777777" w:rsidR="00E413F2" w:rsidRPr="00192C22" w:rsidRDefault="00E413F2" w:rsidP="00D9675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5F680C0" w14:textId="77777777" w:rsidR="00E413F2" w:rsidRPr="00192C22" w:rsidRDefault="00E413F2" w:rsidP="00D9675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CB626B4" w14:textId="77777777" w:rsidR="00E413F2" w:rsidRPr="00192C22" w:rsidRDefault="00E413F2" w:rsidP="00D9675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22F7C93E" w14:textId="77777777" w:rsidR="00E413F2" w:rsidRPr="00192C22" w:rsidRDefault="00E413F2" w:rsidP="00D9675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16F02120" w14:textId="48DCA224" w:rsidR="00E413F2" w:rsidRPr="00192C22" w:rsidRDefault="00E413F2" w:rsidP="00D9675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1B568DE5" w14:textId="77777777" w:rsidTr="0076017E">
        <w:trPr>
          <w:trHeight w:val="70"/>
        </w:trPr>
        <w:tc>
          <w:tcPr>
            <w:tcW w:w="895" w:type="dxa"/>
          </w:tcPr>
          <w:p w14:paraId="72102FEB" w14:textId="77777777" w:rsidR="00E413F2" w:rsidRPr="00192C22" w:rsidRDefault="00E413F2" w:rsidP="0076017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720B3C1C" w14:textId="77777777" w:rsidR="00E413F2" w:rsidRPr="00192C22" w:rsidRDefault="00E413F2"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40DF42F" w14:textId="72D13829" w:rsidR="00E413F2" w:rsidRPr="00192C22" w:rsidRDefault="00E413F2" w:rsidP="0076017E">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65D8C37" w14:textId="77777777" w:rsidR="00E413F2" w:rsidRPr="00192C22" w:rsidRDefault="00E413F2" w:rsidP="0076017E">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DD8C4FE" w14:textId="77777777" w:rsidR="00E413F2" w:rsidRPr="00192C22" w:rsidRDefault="00E413F2"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00A01CB" w14:textId="77777777" w:rsidR="00E413F2" w:rsidRPr="00192C22" w:rsidRDefault="00E413F2"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AF38118" w14:textId="77777777" w:rsidR="00E413F2" w:rsidRPr="00192C22" w:rsidRDefault="00E413F2"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2AAC3FF9" w14:textId="77777777" w:rsidR="00E413F2" w:rsidRPr="00192C22" w:rsidRDefault="00E413F2"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2D1F0D86" w14:textId="77777777" w:rsidR="00E413F2" w:rsidRPr="00192C22" w:rsidRDefault="00E413F2"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47F69A31" w14:textId="77777777" w:rsidTr="0076017E">
        <w:trPr>
          <w:trHeight w:val="70"/>
        </w:trPr>
        <w:tc>
          <w:tcPr>
            <w:tcW w:w="895" w:type="dxa"/>
          </w:tcPr>
          <w:p w14:paraId="628E5737" w14:textId="77777777" w:rsidR="00E413F2" w:rsidRPr="00192C22" w:rsidRDefault="00E413F2" w:rsidP="0076017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09B4CEB2" w14:textId="1DAF0E75" w:rsidR="00E413F2" w:rsidRPr="00192C22" w:rsidRDefault="00E413F2"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86A43D9" w14:textId="77777777" w:rsidR="00E413F2" w:rsidRPr="00192C22" w:rsidRDefault="00E413F2" w:rsidP="0076017E">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1FB9DD16" w14:textId="77777777" w:rsidR="00E413F2" w:rsidRPr="00192C22" w:rsidRDefault="00E413F2" w:rsidP="0076017E">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8635535" w14:textId="2954658B" w:rsidR="00E413F2" w:rsidRPr="00192C22" w:rsidRDefault="00E413F2"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5C89F47" w14:textId="0FFEBA73" w:rsidR="00E413F2" w:rsidRPr="00192C22" w:rsidRDefault="00E413F2"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0C935C82" w14:textId="77777777" w:rsidR="00E413F2" w:rsidRPr="00192C22" w:rsidRDefault="00E413F2"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0C50A86B" w14:textId="77777777" w:rsidR="00E413F2" w:rsidRPr="00192C22" w:rsidRDefault="00E413F2"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0D59C566" w14:textId="77777777" w:rsidR="00E413F2" w:rsidRPr="00192C22" w:rsidRDefault="00E413F2"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2E489F01" w14:textId="77777777" w:rsidR="00E413F2" w:rsidRPr="00192C22" w:rsidRDefault="00E413F2" w:rsidP="00E413F2">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698C5F81" w14:textId="77777777" w:rsidR="002F4554" w:rsidRPr="00192C22" w:rsidRDefault="002F4554" w:rsidP="002F4554">
      <w:pPr>
        <w:spacing w:after="0" w:line="240" w:lineRule="auto"/>
        <w:jc w:val="both"/>
        <w:rPr>
          <w:rFonts w:ascii="Times New Roman" w:eastAsia="Times New Roman" w:hAnsi="Times New Roman" w:cs="Times New Roman"/>
          <w:b/>
          <w:sz w:val="24"/>
          <w:szCs w:val="24"/>
        </w:rPr>
      </w:pP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120"/>
        <w:gridCol w:w="1080"/>
        <w:gridCol w:w="900"/>
      </w:tblGrid>
      <w:tr w:rsidR="00016FD1" w:rsidRPr="00192C22" w14:paraId="7BDBAF7A" w14:textId="77777777" w:rsidTr="002F4554">
        <w:tc>
          <w:tcPr>
            <w:tcW w:w="895" w:type="dxa"/>
          </w:tcPr>
          <w:p w14:paraId="4938CB41" w14:textId="77777777" w:rsidR="002F4554" w:rsidRPr="00192C22" w:rsidRDefault="002F4554" w:rsidP="002F4554">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120" w:type="dxa"/>
          </w:tcPr>
          <w:p w14:paraId="22DA4BF7" w14:textId="77777777" w:rsidR="002F4554" w:rsidRPr="00192C22" w:rsidRDefault="002F4554" w:rsidP="002F4554">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2BA103EB" w14:textId="77777777" w:rsidR="002F4554" w:rsidRPr="00192C22" w:rsidRDefault="002F4554" w:rsidP="002F4554">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5B202942" w14:textId="77777777" w:rsidR="002F4554" w:rsidRPr="00192C22" w:rsidRDefault="002F4554" w:rsidP="002F4554">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F2B4B" w:rsidRPr="00192C22" w14:paraId="7D55E57B" w14:textId="77777777" w:rsidTr="002F4554">
        <w:trPr>
          <w:trHeight w:val="845"/>
        </w:trPr>
        <w:tc>
          <w:tcPr>
            <w:tcW w:w="895" w:type="dxa"/>
            <w:shd w:val="clear" w:color="auto" w:fill="auto"/>
          </w:tcPr>
          <w:p w14:paraId="35E7C7BE" w14:textId="77777777" w:rsidR="002F4554" w:rsidRPr="00192C22" w:rsidRDefault="002F4554" w:rsidP="002F4554">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p>
          <w:p w14:paraId="17E69792" w14:textId="77777777" w:rsidR="002F4554" w:rsidRPr="00192C22" w:rsidRDefault="002F4554" w:rsidP="002F4554">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p>
          <w:p w14:paraId="5D1FA7E2" w14:textId="5645E402" w:rsidR="002F4554" w:rsidRPr="00192C22" w:rsidRDefault="002F4554" w:rsidP="002F4554">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tc>
        <w:tc>
          <w:tcPr>
            <w:tcW w:w="6120" w:type="dxa"/>
            <w:shd w:val="clear" w:color="auto" w:fill="auto"/>
          </w:tcPr>
          <w:p w14:paraId="22787021" w14:textId="666D674E" w:rsidR="002F4554" w:rsidRPr="00192C22" w:rsidRDefault="002F4554" w:rsidP="002F4554">
            <w:pPr>
              <w:autoSpaceDE w:val="0"/>
              <w:autoSpaceDN w:val="0"/>
              <w:adjustRightInd w:val="0"/>
              <w:spacing w:after="0" w:line="240" w:lineRule="auto"/>
              <w:jc w:val="both"/>
              <w:rPr>
                <w:rFonts w:ascii="Times New Roman" w:hAnsi="Times New Roman" w:cs="Times New Roman"/>
                <w:bCs/>
                <w:sz w:val="24"/>
                <w:szCs w:val="24"/>
              </w:rPr>
            </w:pPr>
            <w:r w:rsidRPr="00192C22">
              <w:rPr>
                <w:rFonts w:ascii="Times New Roman" w:hAnsi="Times New Roman" w:cs="Times New Roman"/>
                <w:bCs/>
                <w:sz w:val="24"/>
                <w:szCs w:val="24"/>
              </w:rPr>
              <w:t xml:space="preserve">Observation of plant, animal and microbial cells. </w:t>
            </w:r>
          </w:p>
          <w:p w14:paraId="01727277" w14:textId="77777777" w:rsidR="002F4554" w:rsidRPr="00192C22" w:rsidRDefault="002F4554" w:rsidP="002F4554">
            <w:pPr>
              <w:autoSpaceDE w:val="0"/>
              <w:autoSpaceDN w:val="0"/>
              <w:adjustRightInd w:val="0"/>
              <w:spacing w:after="0" w:line="240" w:lineRule="auto"/>
              <w:jc w:val="both"/>
              <w:rPr>
                <w:rFonts w:ascii="Times New Roman" w:hAnsi="Times New Roman" w:cs="Times New Roman"/>
                <w:bCs/>
                <w:sz w:val="24"/>
                <w:szCs w:val="24"/>
              </w:rPr>
            </w:pPr>
            <w:r w:rsidRPr="00192C22">
              <w:rPr>
                <w:rFonts w:ascii="Times New Roman" w:hAnsi="Times New Roman" w:cs="Times New Roman"/>
                <w:bCs/>
                <w:sz w:val="24"/>
                <w:szCs w:val="24"/>
              </w:rPr>
              <w:t>Blood cells staining and observation under microscope.</w:t>
            </w:r>
          </w:p>
          <w:p w14:paraId="31A028E6" w14:textId="33DD9190" w:rsidR="002F4554" w:rsidRPr="00192C22" w:rsidRDefault="002F4554" w:rsidP="002F4554">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Cs/>
                <w:sz w:val="24"/>
                <w:szCs w:val="24"/>
              </w:rPr>
              <w:t>Study of mitosis and meiosis.</w:t>
            </w:r>
          </w:p>
        </w:tc>
        <w:tc>
          <w:tcPr>
            <w:tcW w:w="1080" w:type="dxa"/>
            <w:shd w:val="clear" w:color="auto" w:fill="auto"/>
          </w:tcPr>
          <w:p w14:paraId="684DC5CC" w14:textId="77777777" w:rsidR="002F4554" w:rsidRPr="00192C22" w:rsidRDefault="002F4554" w:rsidP="002F4554">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shd w:val="clear" w:color="auto" w:fill="auto"/>
          </w:tcPr>
          <w:p w14:paraId="0AAA1B2F" w14:textId="77777777" w:rsidR="002F4554" w:rsidRPr="00192C22" w:rsidRDefault="002F4554" w:rsidP="002F4554">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p w14:paraId="3AE1A3CE" w14:textId="77777777" w:rsidR="002F4554" w:rsidRPr="00192C22" w:rsidRDefault="002F4554" w:rsidP="002F4554">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sz w:val="24"/>
                <w:szCs w:val="24"/>
              </w:rPr>
              <w:t>CLO3</w:t>
            </w:r>
          </w:p>
        </w:tc>
      </w:tr>
    </w:tbl>
    <w:p w14:paraId="6351A31B" w14:textId="77777777" w:rsidR="002F4554" w:rsidRPr="00192C22" w:rsidRDefault="002F4554" w:rsidP="002F4554">
      <w:pPr>
        <w:pStyle w:val="Default"/>
        <w:jc w:val="both"/>
        <w:rPr>
          <w:b/>
          <w:bCs/>
          <w:color w:val="auto"/>
        </w:rPr>
      </w:pPr>
    </w:p>
    <w:tbl>
      <w:tblPr>
        <w:tblStyle w:val="TableGrid"/>
        <w:tblW w:w="0" w:type="auto"/>
        <w:tblLook w:val="04A0" w:firstRow="1" w:lastRow="0" w:firstColumn="1" w:lastColumn="0" w:noHBand="0" w:noVBand="1"/>
      </w:tblPr>
      <w:tblGrid>
        <w:gridCol w:w="830"/>
        <w:gridCol w:w="3575"/>
        <w:gridCol w:w="4614"/>
      </w:tblGrid>
      <w:tr w:rsidR="00016FD1" w:rsidRPr="00192C22" w14:paraId="532C3625" w14:textId="77777777" w:rsidTr="002F4554">
        <w:tc>
          <w:tcPr>
            <w:tcW w:w="9019" w:type="dxa"/>
            <w:gridSpan w:val="3"/>
          </w:tcPr>
          <w:p w14:paraId="4DEB33BA" w14:textId="77777777" w:rsidR="002F4554" w:rsidRPr="00192C22" w:rsidRDefault="002F4554" w:rsidP="002F4554">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62EBE1DE" w14:textId="77777777" w:rsidTr="00DC3710">
        <w:tc>
          <w:tcPr>
            <w:tcW w:w="830" w:type="dxa"/>
          </w:tcPr>
          <w:p w14:paraId="6225FF88" w14:textId="77777777" w:rsidR="002F4554" w:rsidRPr="00192C22" w:rsidRDefault="002F4554" w:rsidP="002F4554">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3575" w:type="dxa"/>
          </w:tcPr>
          <w:p w14:paraId="66C8F94B" w14:textId="77777777" w:rsidR="002F4554" w:rsidRPr="00192C22" w:rsidRDefault="002F4554" w:rsidP="002F4554">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4614" w:type="dxa"/>
          </w:tcPr>
          <w:p w14:paraId="471099DF" w14:textId="77777777" w:rsidR="002F4554" w:rsidRPr="00192C22" w:rsidRDefault="002F4554" w:rsidP="002F4554">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2501E429" w14:textId="77777777" w:rsidTr="00DC3710">
        <w:tc>
          <w:tcPr>
            <w:tcW w:w="830" w:type="dxa"/>
          </w:tcPr>
          <w:p w14:paraId="0E44E408" w14:textId="229CCF52" w:rsidR="002F4554" w:rsidRPr="00192C22" w:rsidRDefault="00C71798" w:rsidP="002F4554">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3575" w:type="dxa"/>
          </w:tcPr>
          <w:p w14:paraId="03ECCD58" w14:textId="3C445997" w:rsidR="002F4554" w:rsidRPr="00192C22" w:rsidRDefault="002F4554" w:rsidP="002F4554">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r w:rsidR="00DC3710" w:rsidRPr="00192C22">
              <w:rPr>
                <w:rFonts w:ascii="Times New Roman" w:hAnsi="Times New Roman" w:cs="Times New Roman"/>
                <w:bCs/>
                <w:sz w:val="24"/>
                <w:szCs w:val="24"/>
              </w:rPr>
              <w:t>.</w:t>
            </w:r>
          </w:p>
        </w:tc>
        <w:tc>
          <w:tcPr>
            <w:tcW w:w="4614" w:type="dxa"/>
          </w:tcPr>
          <w:p w14:paraId="2E8E528E" w14:textId="77777777" w:rsidR="002F4554" w:rsidRPr="00192C22" w:rsidRDefault="002F4554" w:rsidP="002F4554">
            <w:pPr>
              <w:jc w:val="both"/>
              <w:rPr>
                <w:rFonts w:ascii="Times New Roman" w:hAnsi="Times New Roman" w:cs="Times New Roman"/>
                <w:bCs/>
                <w:sz w:val="24"/>
                <w:szCs w:val="24"/>
              </w:rPr>
            </w:pPr>
            <w:r w:rsidRPr="00192C22">
              <w:rPr>
                <w:rFonts w:ascii="Times New Roman" w:hAnsi="Times New Roman" w:cs="Times New Roman"/>
                <w:sz w:val="24"/>
                <w:szCs w:val="24"/>
              </w:rPr>
              <w:t xml:space="preserve">Class attendances, practical report, viva voce, </w:t>
            </w:r>
            <w:r w:rsidRPr="00192C22">
              <w:rPr>
                <w:rFonts w:ascii="Times New Roman" w:eastAsia="Times New Roman" w:hAnsi="Times New Roman" w:cs="Times New Roman"/>
                <w:sz w:val="24"/>
                <w:szCs w:val="24"/>
              </w:rPr>
              <w:t>CIE and SEE.</w:t>
            </w:r>
          </w:p>
        </w:tc>
      </w:tr>
    </w:tbl>
    <w:p w14:paraId="549AB2D0" w14:textId="77777777" w:rsidR="002F4554" w:rsidRPr="00192C22" w:rsidRDefault="002F4554" w:rsidP="002F4554">
      <w:pPr>
        <w:pStyle w:val="Default"/>
        <w:jc w:val="both"/>
        <w:rPr>
          <w:b/>
          <w:bCs/>
          <w:color w:val="auto"/>
        </w:rPr>
      </w:pPr>
    </w:p>
    <w:p w14:paraId="4DCABF10" w14:textId="77777777" w:rsidR="002F4554" w:rsidRPr="00192C22" w:rsidRDefault="002F4554" w:rsidP="002F4554">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7610990F" w14:textId="77777777" w:rsidR="002F4554" w:rsidRPr="00192C22" w:rsidRDefault="002F4554" w:rsidP="00D95415">
      <w:pPr>
        <w:pStyle w:val="ListParagraph"/>
        <w:numPr>
          <w:ilvl w:val="0"/>
          <w:numId w:val="44"/>
        </w:numPr>
        <w:autoSpaceDE w:val="0"/>
        <w:autoSpaceDN w:val="0"/>
        <w:adjustRightInd w:val="0"/>
        <w:spacing w:after="0" w:line="240" w:lineRule="auto"/>
        <w:rPr>
          <w:rFonts w:ascii="Times New Roman" w:eastAsia="Times New Roman" w:hAnsi="Times New Roman" w:cs="Times New Roman"/>
          <w:bCs/>
          <w:sz w:val="24"/>
          <w:szCs w:val="24"/>
        </w:rPr>
      </w:pPr>
      <w:r w:rsidRPr="00192C22">
        <w:rPr>
          <w:rFonts w:ascii="Times New Roman" w:hAnsi="Times New Roman" w:cs="Times New Roman"/>
          <w:sz w:val="24"/>
          <w:szCs w:val="24"/>
        </w:rPr>
        <w:t>Text Books, Reference Book, Online Resources and Others</w:t>
      </w:r>
    </w:p>
    <w:p w14:paraId="75CCC2E4" w14:textId="77777777" w:rsidR="002F4554" w:rsidRPr="00192C22" w:rsidRDefault="002F4554" w:rsidP="00D95415">
      <w:pPr>
        <w:pStyle w:val="ListParagraph"/>
        <w:numPr>
          <w:ilvl w:val="0"/>
          <w:numId w:val="44"/>
        </w:numPr>
        <w:autoSpaceDE w:val="0"/>
        <w:autoSpaceDN w:val="0"/>
        <w:adjustRightInd w:val="0"/>
        <w:spacing w:after="0" w:line="240" w:lineRule="auto"/>
        <w:rPr>
          <w:rFonts w:ascii="Times New Roman" w:eastAsia="Times New Roman" w:hAnsi="Times New Roman" w:cs="Times New Roman"/>
          <w:bCs/>
          <w:sz w:val="24"/>
          <w:szCs w:val="24"/>
        </w:rPr>
      </w:pPr>
      <w:r w:rsidRPr="00192C22">
        <w:rPr>
          <w:rFonts w:ascii="Times New Roman" w:eastAsia="Times New Roman" w:hAnsi="Times New Roman" w:cs="Times New Roman"/>
          <w:bCs/>
          <w:sz w:val="24"/>
          <w:szCs w:val="24"/>
        </w:rPr>
        <w:t>Widmaier EP, Raff H and Strang KT. Vander's Human Physiology: The Mechanisms of Body Function, 12</w:t>
      </w:r>
      <w:r w:rsidRPr="00192C22">
        <w:rPr>
          <w:rFonts w:ascii="Times New Roman" w:eastAsia="Times New Roman" w:hAnsi="Times New Roman" w:cs="Times New Roman"/>
          <w:bCs/>
          <w:sz w:val="24"/>
          <w:szCs w:val="24"/>
          <w:vertAlign w:val="superscript"/>
        </w:rPr>
        <w:t>th</w:t>
      </w:r>
      <w:r w:rsidRPr="00192C22">
        <w:rPr>
          <w:rFonts w:ascii="Times New Roman" w:eastAsia="Times New Roman" w:hAnsi="Times New Roman" w:cs="Times New Roman"/>
          <w:bCs/>
          <w:sz w:val="24"/>
          <w:szCs w:val="24"/>
        </w:rPr>
        <w:t xml:space="preserve"> Edition - 2010. </w:t>
      </w:r>
    </w:p>
    <w:p w14:paraId="0FA1A161" w14:textId="77777777" w:rsidR="000E1599" w:rsidRPr="00192C22" w:rsidRDefault="000E1599" w:rsidP="00234DBB">
      <w:pPr>
        <w:pStyle w:val="Default"/>
        <w:jc w:val="both"/>
        <w:rPr>
          <w:rFonts w:eastAsia="Times New Roman"/>
          <w:bCs/>
          <w:color w:val="auto"/>
        </w:rPr>
      </w:pPr>
    </w:p>
    <w:p w14:paraId="31408DC2" w14:textId="1CC4FE41" w:rsidR="00272BDF" w:rsidRPr="00192C22" w:rsidRDefault="00272BDF" w:rsidP="00272BDF">
      <w:pPr>
        <w:pStyle w:val="Default"/>
        <w:jc w:val="both"/>
        <w:rPr>
          <w:b/>
          <w:bCs/>
          <w:color w:val="auto"/>
        </w:rPr>
      </w:pPr>
      <w:r w:rsidRPr="00192C22">
        <w:rPr>
          <w:rFonts w:eastAsia="Times New Roman"/>
          <w:b/>
          <w:color w:val="auto"/>
        </w:rPr>
        <w:t>Course Code: B</w:t>
      </w:r>
      <w:r w:rsidRPr="00192C22">
        <w:rPr>
          <w:b/>
          <w:bCs/>
          <w:color w:val="auto"/>
        </w:rPr>
        <w:t>MIC 1207</w:t>
      </w:r>
    </w:p>
    <w:p w14:paraId="148B2206" w14:textId="77777777" w:rsidR="00272BDF" w:rsidRPr="00192C22" w:rsidRDefault="00272BDF" w:rsidP="00272BDF">
      <w:pPr>
        <w:pStyle w:val="Default"/>
        <w:jc w:val="both"/>
        <w:rPr>
          <w:b/>
          <w:bCs/>
          <w:color w:val="auto"/>
        </w:rPr>
      </w:pPr>
      <w:r w:rsidRPr="00192C22">
        <w:rPr>
          <w:rFonts w:eastAsia="Times New Roman"/>
          <w:b/>
          <w:color w:val="auto"/>
        </w:rPr>
        <w:t xml:space="preserve">Course Title: </w:t>
      </w:r>
      <w:r w:rsidRPr="00192C22">
        <w:rPr>
          <w:rFonts w:eastAsia="Calibri"/>
          <w:b/>
          <w:color w:val="auto"/>
        </w:rPr>
        <w:t>Human Anatomy and Physiology</w:t>
      </w:r>
    </w:p>
    <w:p w14:paraId="38A4EBCA" w14:textId="1CD72BCD" w:rsidR="00272BDF" w:rsidRPr="00192C22" w:rsidRDefault="00272BDF" w:rsidP="00272BDF">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proofErr w:type="gramStart"/>
      <w:r w:rsidR="007B6E2B" w:rsidRPr="00192C22">
        <w:rPr>
          <w:rFonts w:ascii="Times New Roman" w:hAnsi="Times New Roman" w:cs="Times New Roman"/>
          <w:b/>
          <w:bCs/>
          <w:sz w:val="24"/>
          <w:szCs w:val="24"/>
        </w:rPr>
        <w:t>GEd</w:t>
      </w:r>
      <w:proofErr w:type="gramEnd"/>
    </w:p>
    <w:p w14:paraId="29F67349" w14:textId="77777777" w:rsidR="00272BDF" w:rsidRPr="00192C22" w:rsidRDefault="00272BDF" w:rsidP="00272BDF">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2</w:t>
      </w:r>
    </w:p>
    <w:p w14:paraId="6EB17542" w14:textId="77777777" w:rsidR="00272BDF" w:rsidRPr="00192C22" w:rsidRDefault="00272BDF" w:rsidP="00272BDF">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Year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Semester</w:t>
      </w:r>
    </w:p>
    <w:p w14:paraId="28EC5898" w14:textId="77777777" w:rsidR="00272BDF" w:rsidRPr="00192C22" w:rsidRDefault="00272BDF" w:rsidP="00272BDF">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0E0F7D30" w14:textId="77777777" w:rsidR="00272BDF" w:rsidRPr="00192C22" w:rsidRDefault="00272BDF" w:rsidP="00272BDF">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Assigned by the Academic Committee</w:t>
      </w:r>
    </w:p>
    <w:p w14:paraId="0342563C" w14:textId="77777777" w:rsidR="00272BDF" w:rsidRPr="00192C22" w:rsidRDefault="00272BDF" w:rsidP="00272BDF">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22F2ED54" w14:textId="77777777" w:rsidR="00272BDF" w:rsidRPr="00192C22" w:rsidRDefault="00272BDF" w:rsidP="00272BDF">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Full Marks: 50 </w:t>
      </w:r>
      <w:r w:rsidRPr="00192C22">
        <w:rPr>
          <w:rFonts w:ascii="Times New Roman" w:hAnsi="Times New Roman" w:cs="Times New Roman"/>
          <w:bCs/>
          <w:sz w:val="24"/>
          <w:szCs w:val="24"/>
        </w:rPr>
        <w:t>(</w:t>
      </w:r>
      <w:r w:rsidRPr="00192C22">
        <w:rPr>
          <w:rFonts w:ascii="Times New Roman" w:hAnsi="Times New Roman" w:cs="Times New Roman"/>
          <w:sz w:val="24"/>
          <w:szCs w:val="24"/>
        </w:rPr>
        <w:t>Class attendance 5+Class assessment</w:t>
      </w:r>
      <w:r w:rsidRPr="00192C22">
        <w:rPr>
          <w:rFonts w:ascii="Times New Roman" w:hAnsi="Times New Roman" w:cs="Times New Roman"/>
          <w:bCs/>
          <w:sz w:val="24"/>
          <w:szCs w:val="24"/>
        </w:rPr>
        <w:t xml:space="preserve"> 10+Theory 35)</w:t>
      </w:r>
    </w:p>
    <w:p w14:paraId="5C876577" w14:textId="77777777" w:rsidR="00272BDF" w:rsidRPr="00192C22" w:rsidRDefault="00272BDF" w:rsidP="00272BDF">
      <w:pPr>
        <w:spacing w:after="0" w:line="240" w:lineRule="auto"/>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lastRenderedPageBreak/>
        <w:t xml:space="preserve">Rational of the Course: </w:t>
      </w:r>
    </w:p>
    <w:p w14:paraId="514C6EAE" w14:textId="77777777" w:rsidR="00272BDF" w:rsidRPr="00192C22" w:rsidRDefault="00272BDF" w:rsidP="00272BDF">
      <w:pPr>
        <w:spacing w:after="0" w:line="240" w:lineRule="auto"/>
        <w:jc w:val="both"/>
        <w:rPr>
          <w:rFonts w:ascii="Times New Roman" w:eastAsia="Times New Roman" w:hAnsi="Times New Roman" w:cs="Times New Roman"/>
          <w:b/>
          <w:sz w:val="24"/>
          <w:szCs w:val="24"/>
        </w:rPr>
      </w:pPr>
      <w:r w:rsidRPr="00192C22">
        <w:rPr>
          <w:rFonts w:ascii="Times New Roman" w:eastAsia="Calibri" w:hAnsi="Times New Roman" w:cs="Times New Roman"/>
          <w:sz w:val="24"/>
          <w:szCs w:val="24"/>
        </w:rPr>
        <w:t xml:space="preserve">The course Human Anatomy and Physiology gives comprehensive coverage of human physiological systems, structure and functions. As a course, it connects science, medicine, and health, and creates a framework for understanding how the </w:t>
      </w:r>
      <w:r w:rsidRPr="00192C22">
        <w:rPr>
          <w:rFonts w:ascii="Times New Roman" w:eastAsia="Calibri" w:hAnsi="Times New Roman" w:cs="Times New Roman"/>
          <w:bCs/>
          <w:sz w:val="24"/>
          <w:szCs w:val="24"/>
        </w:rPr>
        <w:t>human</w:t>
      </w:r>
      <w:r w:rsidRPr="00192C22">
        <w:rPr>
          <w:rFonts w:ascii="Times New Roman" w:eastAsia="Calibri" w:hAnsi="Times New Roman" w:cs="Times New Roman"/>
          <w:sz w:val="24"/>
          <w:szCs w:val="24"/>
        </w:rPr>
        <w:t xml:space="preserve"> body adapts to stresses, physical activity and microbial infection. The course builds from knowledge of function at the cellular level of major body systems at level of the whole organism.</w:t>
      </w:r>
    </w:p>
    <w:p w14:paraId="7C3EEAFD" w14:textId="77777777" w:rsidR="00272BDF" w:rsidRPr="00192C22" w:rsidRDefault="00272BDF" w:rsidP="00272BDF">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14C9EDB0" w14:textId="77777777" w:rsidR="00272BDF" w:rsidRPr="00192C22" w:rsidRDefault="00272BDF" w:rsidP="00272BDF">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A</w:t>
      </w:r>
      <w:r w:rsidRPr="00192C22">
        <w:rPr>
          <w:rFonts w:ascii="Times New Roman" w:eastAsia="Times New Roman" w:hAnsi="Times New Roman" w:cs="Times New Roman"/>
          <w:sz w:val="24"/>
          <w:szCs w:val="24"/>
        </w:rPr>
        <w:t>t the end of the Course, the Student will be able to-</w:t>
      </w:r>
    </w:p>
    <w:p w14:paraId="21B0437E" w14:textId="77777777" w:rsidR="00272BDF" w:rsidRPr="00192C22" w:rsidRDefault="00272BDF" w:rsidP="00272BDF">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L</w:t>
      </w:r>
      <w:r w:rsidRPr="00192C22">
        <w:rPr>
          <w:rFonts w:ascii="Times New Roman" w:eastAsia="Calibri" w:hAnsi="Times New Roman" w:cs="Times New Roman"/>
          <w:sz w:val="24"/>
          <w:szCs w:val="24"/>
        </w:rPr>
        <w:t>earn about the human anatomy and physiology and its implication for human welfare.</w:t>
      </w:r>
    </w:p>
    <w:p w14:paraId="021A085A" w14:textId="77777777" w:rsidR="00272BDF" w:rsidRPr="00192C22" w:rsidRDefault="00272BDF" w:rsidP="00272BDF">
      <w:pPr>
        <w:spacing w:after="0" w:line="240" w:lineRule="auto"/>
        <w:contextualSpacing/>
        <w:jc w:val="both"/>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Understand functions and control of circulatory system and cardiac physiology.</w:t>
      </w:r>
      <w:r w:rsidRPr="00192C22">
        <w:rPr>
          <w:rFonts w:ascii="Times New Roman" w:eastAsia="Times New Roman" w:hAnsi="Times New Roman" w:cs="Times New Roman"/>
          <w:b/>
          <w:sz w:val="24"/>
          <w:szCs w:val="24"/>
        </w:rPr>
        <w:t xml:space="preserve"> </w:t>
      </w:r>
    </w:p>
    <w:p w14:paraId="3BBF146D" w14:textId="77777777" w:rsidR="00272BDF" w:rsidRPr="00192C22" w:rsidRDefault="00272BDF" w:rsidP="00272BDF">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CLO3: </w:t>
      </w:r>
      <w:r w:rsidRPr="00192C22">
        <w:rPr>
          <w:rFonts w:ascii="Times New Roman" w:eastAsia="Times New Roman" w:hAnsi="Times New Roman" w:cs="Times New Roman"/>
          <w:sz w:val="24"/>
          <w:szCs w:val="24"/>
        </w:rPr>
        <w:t xml:space="preserve">Know the </w:t>
      </w:r>
      <w:r w:rsidRPr="00192C22">
        <w:rPr>
          <w:rFonts w:ascii="Times New Roman" w:eastAsia="Calibri" w:hAnsi="Times New Roman" w:cs="Times New Roman"/>
          <w:sz w:val="24"/>
          <w:szCs w:val="24"/>
        </w:rPr>
        <w:t>cardiac physiology, digestive system, functions and clinical significance.</w:t>
      </w:r>
    </w:p>
    <w:p w14:paraId="2C7F6820" w14:textId="77777777" w:rsidR="00272BDF" w:rsidRPr="00192C22" w:rsidRDefault="00272BDF" w:rsidP="00272BDF">
      <w:pPr>
        <w:spacing w:after="0" w:line="240" w:lineRule="auto"/>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CLO4:</w:t>
      </w:r>
      <w:r w:rsidRPr="00192C22">
        <w:rPr>
          <w:rFonts w:ascii="Times New Roman" w:hAnsi="Times New Roman" w:cs="Times New Roman"/>
          <w:sz w:val="24"/>
          <w:szCs w:val="24"/>
        </w:rPr>
        <w:t xml:space="preserve"> </w:t>
      </w:r>
      <w:r w:rsidRPr="00192C22">
        <w:rPr>
          <w:rFonts w:ascii="Times New Roman" w:eastAsia="Times New Roman" w:hAnsi="Times New Roman" w:cs="Times New Roman"/>
          <w:sz w:val="24"/>
          <w:szCs w:val="24"/>
        </w:rPr>
        <w:t xml:space="preserve">Explain the </w:t>
      </w:r>
      <w:proofErr w:type="gramStart"/>
      <w:r w:rsidRPr="00192C22">
        <w:rPr>
          <w:rFonts w:ascii="Times New Roman" w:eastAsia="Times New Roman" w:hAnsi="Times New Roman" w:cs="Times New Roman"/>
          <w:sz w:val="24"/>
          <w:szCs w:val="24"/>
        </w:rPr>
        <w:t>respiratory,</w:t>
      </w:r>
      <w:proofErr w:type="gramEnd"/>
      <w:r w:rsidRPr="00192C22">
        <w:rPr>
          <w:rFonts w:ascii="Times New Roman" w:eastAsia="Times New Roman" w:hAnsi="Times New Roman" w:cs="Times New Roman"/>
          <w:sz w:val="24"/>
          <w:szCs w:val="24"/>
        </w:rPr>
        <w:t xml:space="preserve"> and urinary systems and their interaction.</w:t>
      </w:r>
    </w:p>
    <w:p w14:paraId="2ECA6BE4" w14:textId="77777777" w:rsidR="00272BDF" w:rsidRPr="00192C22" w:rsidRDefault="00272BDF" w:rsidP="00272BDF">
      <w:pPr>
        <w:tabs>
          <w:tab w:val="center" w:pos="5018"/>
        </w:tabs>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CLO5:</w:t>
      </w:r>
      <w:r w:rsidRPr="00192C22">
        <w:rPr>
          <w:rFonts w:ascii="Times New Roman" w:hAnsi="Times New Roman" w:cs="Times New Roman"/>
          <w:sz w:val="24"/>
          <w:szCs w:val="24"/>
        </w:rPr>
        <w:t xml:space="preserve"> Understanding the </w:t>
      </w:r>
      <w:r w:rsidRPr="00192C22">
        <w:rPr>
          <w:rFonts w:ascii="Times New Roman" w:eastAsia="Calibri" w:hAnsi="Times New Roman" w:cs="Times New Roman"/>
          <w:bCs/>
          <w:sz w:val="24"/>
          <w:szCs w:val="24"/>
        </w:rPr>
        <w:t xml:space="preserve">reproductive, </w:t>
      </w:r>
      <w:r w:rsidRPr="00192C22">
        <w:rPr>
          <w:rFonts w:ascii="Times New Roman" w:hAnsi="Times New Roman" w:cs="Times New Roman"/>
          <w:sz w:val="24"/>
          <w:szCs w:val="24"/>
        </w:rPr>
        <w:t>e</w:t>
      </w:r>
      <w:r w:rsidRPr="00192C22">
        <w:rPr>
          <w:rFonts w:ascii="Times New Roman" w:eastAsia="Calibri" w:hAnsi="Times New Roman" w:cs="Times New Roman"/>
          <w:bCs/>
          <w:sz w:val="24"/>
          <w:szCs w:val="24"/>
        </w:rPr>
        <w:t>ndocrine and nervous systems of human body</w:t>
      </w:r>
      <w:r w:rsidRPr="00192C22">
        <w:rPr>
          <w:rFonts w:ascii="Times New Roman" w:eastAsia="Times New Roman" w:hAnsi="Times New Roman" w:cs="Times New Roman"/>
          <w:sz w:val="24"/>
          <w:szCs w:val="24"/>
        </w:rPr>
        <w:t>.</w:t>
      </w:r>
    </w:p>
    <w:p w14:paraId="0F485C64" w14:textId="77777777" w:rsidR="00F646D6" w:rsidRPr="00192C22" w:rsidRDefault="00F646D6" w:rsidP="00E413F2">
      <w:pPr>
        <w:spacing w:after="160" w:line="259" w:lineRule="auto"/>
        <w:rPr>
          <w:rFonts w:ascii="Times New Roman" w:eastAsia="Times New Roman" w:hAnsi="Times New Roman" w:cs="Times New Roman"/>
          <w:b/>
          <w:sz w:val="24"/>
          <w:szCs w:val="24"/>
        </w:rPr>
      </w:pPr>
    </w:p>
    <w:p w14:paraId="70722EFD" w14:textId="463235D7" w:rsidR="00E413F2" w:rsidRPr="00192C22" w:rsidRDefault="00E413F2" w:rsidP="00E413F2">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64D85D97" w14:textId="77777777" w:rsidTr="0076017E">
        <w:trPr>
          <w:trHeight w:val="233"/>
        </w:trPr>
        <w:tc>
          <w:tcPr>
            <w:tcW w:w="895" w:type="dxa"/>
          </w:tcPr>
          <w:p w14:paraId="67819D7D" w14:textId="77777777" w:rsidR="00E413F2" w:rsidRPr="00192C22" w:rsidRDefault="00E413F2" w:rsidP="0076017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7283AEBB" w14:textId="77777777" w:rsidR="00E413F2" w:rsidRPr="00192C22" w:rsidRDefault="00E413F2" w:rsidP="0076017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40D33278" w14:textId="77777777" w:rsidR="00E413F2" w:rsidRPr="00192C22" w:rsidRDefault="00E413F2"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01440D39" w14:textId="77777777" w:rsidR="00E413F2" w:rsidRPr="00192C22" w:rsidRDefault="00E413F2" w:rsidP="0076017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2ABBFF34" w14:textId="77777777" w:rsidR="00E413F2" w:rsidRPr="00192C22" w:rsidRDefault="00E413F2" w:rsidP="0076017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093A29EA" w14:textId="77777777" w:rsidR="00E413F2" w:rsidRPr="00192C22" w:rsidRDefault="00E413F2"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1766A195" w14:textId="77777777" w:rsidR="00E413F2" w:rsidRPr="00192C22" w:rsidRDefault="00E413F2" w:rsidP="0076017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5751895D" w14:textId="77777777" w:rsidR="00E413F2" w:rsidRPr="00192C22" w:rsidRDefault="00E413F2"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6E0F87C4" w14:textId="77777777" w:rsidR="00E413F2" w:rsidRPr="00192C22" w:rsidRDefault="00E413F2"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7CDB3370" w14:textId="77777777" w:rsidTr="0076017E">
        <w:trPr>
          <w:trHeight w:val="70"/>
        </w:trPr>
        <w:tc>
          <w:tcPr>
            <w:tcW w:w="895" w:type="dxa"/>
          </w:tcPr>
          <w:p w14:paraId="5B8B5F91" w14:textId="77777777" w:rsidR="00E413F2" w:rsidRPr="00192C22" w:rsidRDefault="00E413F2" w:rsidP="00D96755">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0CDE253B" w14:textId="77777777" w:rsidR="00E413F2" w:rsidRPr="00192C22" w:rsidRDefault="00E413F2" w:rsidP="00D9675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146FCF5" w14:textId="77777777" w:rsidR="00E413F2" w:rsidRPr="00192C22" w:rsidRDefault="00E413F2" w:rsidP="00D96755">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B632981" w14:textId="787FC6F7" w:rsidR="00E413F2" w:rsidRPr="00192C22" w:rsidRDefault="00E413F2" w:rsidP="00D96755">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63C264A" w14:textId="77777777" w:rsidR="00E413F2" w:rsidRPr="00192C22" w:rsidRDefault="00E413F2" w:rsidP="00D9675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C9591FD" w14:textId="77777777" w:rsidR="00E413F2" w:rsidRPr="00192C22" w:rsidRDefault="00E413F2" w:rsidP="00D9675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10E7E17" w14:textId="77777777" w:rsidR="00E413F2" w:rsidRPr="00192C22" w:rsidRDefault="00E413F2" w:rsidP="00D9675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4407F067" w14:textId="77777777" w:rsidR="00E413F2" w:rsidRPr="00192C22" w:rsidRDefault="00E413F2" w:rsidP="00D9675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7F9E7429" w14:textId="77777777" w:rsidR="00E413F2" w:rsidRPr="00192C22" w:rsidRDefault="00E413F2" w:rsidP="00D9675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6D7C22B8" w14:textId="77777777" w:rsidTr="0076017E">
        <w:trPr>
          <w:trHeight w:val="70"/>
        </w:trPr>
        <w:tc>
          <w:tcPr>
            <w:tcW w:w="895" w:type="dxa"/>
          </w:tcPr>
          <w:p w14:paraId="00515B48" w14:textId="77777777" w:rsidR="00E413F2" w:rsidRPr="00192C22" w:rsidRDefault="00E413F2" w:rsidP="0076017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4C279BEB" w14:textId="77777777" w:rsidR="00E413F2" w:rsidRPr="00192C22" w:rsidRDefault="00E413F2"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6955A25" w14:textId="77777777" w:rsidR="00E413F2" w:rsidRPr="00192C22" w:rsidRDefault="00E413F2" w:rsidP="0076017E">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AB00226" w14:textId="13C71594" w:rsidR="00E413F2" w:rsidRPr="00192C22" w:rsidRDefault="00E413F2" w:rsidP="0076017E">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5D4F5B4C" w14:textId="77777777" w:rsidR="00E413F2" w:rsidRPr="00192C22" w:rsidRDefault="00E413F2"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86E573D" w14:textId="77777777" w:rsidR="00E413F2" w:rsidRPr="00192C22" w:rsidRDefault="00E413F2"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C1596D3" w14:textId="77777777" w:rsidR="00E413F2" w:rsidRPr="00192C22" w:rsidRDefault="00E413F2"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73480A6B" w14:textId="44F3E9FB" w:rsidR="00E413F2" w:rsidRPr="00192C22" w:rsidRDefault="00E413F2"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2DC4AF0C" w14:textId="09E12958" w:rsidR="00E413F2" w:rsidRPr="00192C22" w:rsidRDefault="00E413F2"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542D7805" w14:textId="77777777" w:rsidTr="0076017E">
        <w:trPr>
          <w:trHeight w:val="70"/>
        </w:trPr>
        <w:tc>
          <w:tcPr>
            <w:tcW w:w="895" w:type="dxa"/>
          </w:tcPr>
          <w:p w14:paraId="4E4CD1FF" w14:textId="77777777" w:rsidR="00E413F2" w:rsidRPr="00192C22" w:rsidRDefault="00E413F2" w:rsidP="0076017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742105DD" w14:textId="77777777" w:rsidR="00E413F2" w:rsidRPr="00192C22" w:rsidRDefault="00E413F2"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1EAF482" w14:textId="77777777" w:rsidR="00E413F2" w:rsidRPr="00192C22" w:rsidRDefault="00E413F2" w:rsidP="0076017E">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1DB2F792" w14:textId="77777777" w:rsidR="00E413F2" w:rsidRPr="00192C22" w:rsidRDefault="00E413F2" w:rsidP="0076017E">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5D0556E" w14:textId="77777777" w:rsidR="00E413F2" w:rsidRPr="00192C22" w:rsidRDefault="00E413F2"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46A6268" w14:textId="49932AAA" w:rsidR="00E413F2" w:rsidRPr="00192C22" w:rsidRDefault="00E413F2"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04E1CF4" w14:textId="2D64D408" w:rsidR="00E413F2" w:rsidRPr="00192C22" w:rsidRDefault="00E413F2"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1FB98912" w14:textId="77777777" w:rsidR="00E413F2" w:rsidRPr="00192C22" w:rsidRDefault="00E413F2"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2BCC3582" w14:textId="77777777" w:rsidR="00E413F2" w:rsidRPr="00192C22" w:rsidRDefault="00E413F2"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02719AD1" w14:textId="77777777" w:rsidTr="0076017E">
        <w:trPr>
          <w:trHeight w:val="80"/>
        </w:trPr>
        <w:tc>
          <w:tcPr>
            <w:tcW w:w="895" w:type="dxa"/>
          </w:tcPr>
          <w:p w14:paraId="6F622FB4" w14:textId="77777777" w:rsidR="00E413F2" w:rsidRPr="00192C22" w:rsidRDefault="00E413F2" w:rsidP="0076017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24CD0F11" w14:textId="77777777" w:rsidR="00E413F2" w:rsidRPr="00192C22" w:rsidRDefault="00E413F2" w:rsidP="0076017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69C7D09F" w14:textId="77777777" w:rsidR="00E413F2" w:rsidRPr="00192C22" w:rsidRDefault="00E413F2" w:rsidP="0076017E">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19B4E9C" w14:textId="77777777" w:rsidR="00E413F2" w:rsidRPr="00192C22" w:rsidRDefault="00E413F2" w:rsidP="0076017E">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E239143" w14:textId="77777777" w:rsidR="00E413F2" w:rsidRPr="00192C22" w:rsidRDefault="00E413F2" w:rsidP="0076017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58881F8" w14:textId="684C07A0" w:rsidR="00E413F2" w:rsidRPr="00192C22" w:rsidRDefault="00E413F2" w:rsidP="0076017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0EEDDA4" w14:textId="77777777" w:rsidR="00E413F2" w:rsidRPr="00192C22" w:rsidRDefault="00E413F2" w:rsidP="0076017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66B9882F" w14:textId="77777777" w:rsidR="00E413F2" w:rsidRPr="00192C22" w:rsidRDefault="00E413F2" w:rsidP="0076017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76AA6856" w14:textId="77777777" w:rsidR="00E413F2" w:rsidRPr="00192C22" w:rsidRDefault="00E413F2" w:rsidP="0076017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35D3AEF8" w14:textId="77777777" w:rsidTr="0076017E">
        <w:trPr>
          <w:trHeight w:val="179"/>
        </w:trPr>
        <w:tc>
          <w:tcPr>
            <w:tcW w:w="895" w:type="dxa"/>
          </w:tcPr>
          <w:p w14:paraId="5B4CE2DF" w14:textId="77777777" w:rsidR="00E413F2" w:rsidRPr="00192C22" w:rsidRDefault="00E413F2" w:rsidP="0076017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2FA85F87" w14:textId="77777777" w:rsidR="00E413F2" w:rsidRPr="00192C22" w:rsidRDefault="00E413F2"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96598B4" w14:textId="77777777" w:rsidR="00E413F2" w:rsidRPr="00192C22" w:rsidRDefault="00E413F2"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9A02959" w14:textId="512EF3BD" w:rsidR="00E413F2" w:rsidRPr="00192C22" w:rsidRDefault="00E413F2" w:rsidP="0076017E">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05F341F" w14:textId="77777777" w:rsidR="00E413F2" w:rsidRPr="00192C22" w:rsidRDefault="00E413F2"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F5F353F" w14:textId="77777777" w:rsidR="00E413F2" w:rsidRPr="00192C22" w:rsidRDefault="00E413F2"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28A7D43" w14:textId="77777777" w:rsidR="00E413F2" w:rsidRPr="00192C22" w:rsidRDefault="00E413F2" w:rsidP="0076017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45F46934" w14:textId="77777777" w:rsidR="00E413F2" w:rsidRPr="00192C22" w:rsidRDefault="00E413F2" w:rsidP="0076017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4C74BF17" w14:textId="5F14B148" w:rsidR="00E413F2" w:rsidRPr="00192C22" w:rsidRDefault="00E413F2" w:rsidP="0076017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bl>
    <w:p w14:paraId="14EC433A" w14:textId="77777777" w:rsidR="00E413F2" w:rsidRPr="00192C22" w:rsidRDefault="00E413F2" w:rsidP="00E413F2">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5"/>
        <w:gridCol w:w="6750"/>
        <w:gridCol w:w="720"/>
        <w:gridCol w:w="900"/>
      </w:tblGrid>
      <w:tr w:rsidR="00016FD1" w:rsidRPr="00192C22" w14:paraId="3EF0EF63" w14:textId="77777777" w:rsidTr="00D96755">
        <w:tc>
          <w:tcPr>
            <w:tcW w:w="625" w:type="dxa"/>
          </w:tcPr>
          <w:p w14:paraId="7897AA9A" w14:textId="77777777" w:rsidR="00272BDF" w:rsidRPr="00192C22" w:rsidRDefault="00272BDF" w:rsidP="00F817A7">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750" w:type="dxa"/>
          </w:tcPr>
          <w:p w14:paraId="6D78C2AA" w14:textId="77777777" w:rsidR="00272BDF" w:rsidRPr="00192C22" w:rsidRDefault="00272BDF" w:rsidP="00F817A7">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720" w:type="dxa"/>
            <w:tcBorders>
              <w:right w:val="single" w:sz="4" w:space="0" w:color="auto"/>
            </w:tcBorders>
          </w:tcPr>
          <w:p w14:paraId="4CD0E32D" w14:textId="77777777" w:rsidR="00272BDF" w:rsidRPr="00192C22" w:rsidRDefault="00272BDF" w:rsidP="00F817A7">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04A81316" w14:textId="77777777" w:rsidR="00272BDF" w:rsidRPr="00192C22" w:rsidRDefault="00272BDF" w:rsidP="00F817A7">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16FD1" w:rsidRPr="00192C22" w14:paraId="50BA8BF7" w14:textId="77777777" w:rsidTr="00D96755">
        <w:trPr>
          <w:trHeight w:val="647"/>
        </w:trPr>
        <w:tc>
          <w:tcPr>
            <w:tcW w:w="625" w:type="dxa"/>
            <w:shd w:val="clear" w:color="auto" w:fill="auto"/>
          </w:tcPr>
          <w:p w14:paraId="3C1C6BE0" w14:textId="74CA3A61" w:rsidR="00272BDF" w:rsidRPr="00192C22" w:rsidRDefault="00272BDF" w:rsidP="00F817A7">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C71798" w:rsidRPr="00192C22">
              <w:rPr>
                <w:rFonts w:ascii="Times New Roman" w:eastAsia="Calibri" w:hAnsi="Times New Roman" w:cs="Times New Roman"/>
                <w:b/>
                <w:sz w:val="24"/>
                <w:szCs w:val="24"/>
              </w:rPr>
              <w:t>.</w:t>
            </w:r>
          </w:p>
        </w:tc>
        <w:tc>
          <w:tcPr>
            <w:tcW w:w="6750" w:type="dxa"/>
            <w:tcBorders>
              <w:bottom w:val="single" w:sz="4" w:space="0" w:color="000000"/>
            </w:tcBorders>
            <w:shd w:val="clear" w:color="auto" w:fill="auto"/>
          </w:tcPr>
          <w:p w14:paraId="29635215" w14:textId="77777777" w:rsidR="00272BDF" w:rsidRPr="00192C22" w:rsidRDefault="00272BDF" w:rsidP="00F817A7">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bCs/>
                <w:sz w:val="24"/>
                <w:szCs w:val="24"/>
              </w:rPr>
              <w:t xml:space="preserve">Human Anatomy: </w:t>
            </w:r>
            <w:r w:rsidRPr="00192C22">
              <w:rPr>
                <w:rFonts w:ascii="Times New Roman" w:eastAsia="Calibri" w:hAnsi="Times New Roman" w:cs="Times New Roman"/>
                <w:bCs/>
                <w:sz w:val="24"/>
                <w:szCs w:val="24"/>
              </w:rPr>
              <w:t xml:space="preserve">Human body and anatomy. </w:t>
            </w:r>
            <w:r w:rsidRPr="00192C22">
              <w:rPr>
                <w:rFonts w:ascii="Times New Roman" w:hAnsi="Times New Roman" w:cs="Times New Roman"/>
                <w:sz w:val="24"/>
                <w:szCs w:val="24"/>
              </w:rPr>
              <w:t xml:space="preserve"> </w:t>
            </w:r>
            <w:r w:rsidRPr="00192C22">
              <w:rPr>
                <w:rFonts w:ascii="Times New Roman" w:eastAsia="Calibri" w:hAnsi="Times New Roman" w:cs="Times New Roman"/>
                <w:bCs/>
                <w:sz w:val="24"/>
                <w:szCs w:val="24"/>
              </w:rPr>
              <w:t xml:space="preserve">Fast facts on human anatomy. History and importance of human anatomy. </w:t>
            </w:r>
            <w:r w:rsidRPr="00192C22">
              <w:rPr>
                <w:rFonts w:ascii="Times New Roman" w:hAnsi="Times New Roman" w:cs="Times New Roman"/>
                <w:sz w:val="24"/>
                <w:szCs w:val="24"/>
              </w:rPr>
              <w:t xml:space="preserve"> W</w:t>
            </w:r>
            <w:r w:rsidRPr="00192C22">
              <w:rPr>
                <w:rFonts w:ascii="Times New Roman" w:eastAsia="Calibri" w:hAnsi="Times New Roman" w:cs="Times New Roman"/>
                <w:bCs/>
                <w:sz w:val="24"/>
                <w:szCs w:val="24"/>
              </w:rPr>
              <w:t xml:space="preserve">ays to explore human anatomy. </w:t>
            </w:r>
          </w:p>
        </w:tc>
        <w:tc>
          <w:tcPr>
            <w:tcW w:w="720" w:type="dxa"/>
            <w:tcBorders>
              <w:bottom w:val="single" w:sz="4" w:space="0" w:color="000000"/>
            </w:tcBorders>
            <w:shd w:val="clear" w:color="auto" w:fill="auto"/>
          </w:tcPr>
          <w:p w14:paraId="6250C412" w14:textId="77777777" w:rsidR="00272BDF" w:rsidRPr="00192C22" w:rsidRDefault="00272BDF" w:rsidP="00F817A7">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Borders>
              <w:bottom w:val="single" w:sz="4" w:space="0" w:color="000000"/>
            </w:tcBorders>
            <w:shd w:val="clear" w:color="auto" w:fill="auto"/>
          </w:tcPr>
          <w:p w14:paraId="4F7EDB94" w14:textId="77777777" w:rsidR="00272BDF" w:rsidRPr="00192C22" w:rsidRDefault="00272BDF" w:rsidP="00F817A7">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tc>
      </w:tr>
      <w:tr w:rsidR="00016FD1" w:rsidRPr="00192C22" w14:paraId="305419CA" w14:textId="77777777" w:rsidTr="00D96755">
        <w:trPr>
          <w:trHeight w:val="413"/>
        </w:trPr>
        <w:tc>
          <w:tcPr>
            <w:tcW w:w="625" w:type="dxa"/>
            <w:shd w:val="clear" w:color="auto" w:fill="auto"/>
          </w:tcPr>
          <w:p w14:paraId="1F985C59" w14:textId="0D2E80EB" w:rsidR="00272BDF" w:rsidRPr="00192C22" w:rsidRDefault="00272BDF" w:rsidP="00F817A7">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2</w:t>
            </w:r>
            <w:r w:rsidR="00C71798" w:rsidRPr="00192C22">
              <w:rPr>
                <w:rFonts w:ascii="Times New Roman" w:eastAsia="Times New Roman" w:hAnsi="Times New Roman" w:cs="Times New Roman"/>
                <w:b/>
                <w:sz w:val="24"/>
                <w:szCs w:val="24"/>
              </w:rPr>
              <w:t>.</w:t>
            </w:r>
          </w:p>
        </w:tc>
        <w:tc>
          <w:tcPr>
            <w:tcW w:w="6750" w:type="dxa"/>
            <w:tcBorders>
              <w:bottom w:val="single" w:sz="4" w:space="0" w:color="000000"/>
            </w:tcBorders>
            <w:shd w:val="clear" w:color="auto" w:fill="auto"/>
          </w:tcPr>
          <w:p w14:paraId="331B7F1A" w14:textId="77777777" w:rsidR="00272BDF" w:rsidRPr="00192C22" w:rsidRDefault="00272BDF" w:rsidP="00F817A7">
            <w:pPr>
              <w:keepNext/>
              <w:spacing w:after="0" w:line="240" w:lineRule="auto"/>
              <w:jc w:val="both"/>
              <w:outlineLvl w:val="1"/>
              <w:rPr>
                <w:rFonts w:ascii="Times New Roman" w:eastAsia="Calibri" w:hAnsi="Times New Roman" w:cs="Times New Roman"/>
                <w:b/>
                <w:bCs/>
                <w:sz w:val="24"/>
                <w:szCs w:val="24"/>
              </w:rPr>
            </w:pPr>
            <w:r w:rsidRPr="00192C22">
              <w:rPr>
                <w:rFonts w:ascii="Times New Roman" w:eastAsia="Calibri" w:hAnsi="Times New Roman" w:cs="Times New Roman"/>
                <w:b/>
                <w:bCs/>
                <w:sz w:val="24"/>
                <w:szCs w:val="24"/>
              </w:rPr>
              <w:t>Human Physiology:</w:t>
            </w:r>
            <w:r w:rsidRPr="00192C22">
              <w:rPr>
                <w:rFonts w:ascii="Times New Roman" w:eastAsia="Calibri" w:hAnsi="Times New Roman" w:cs="Times New Roman"/>
                <w:bCs/>
                <w:sz w:val="24"/>
                <w:szCs w:val="24"/>
              </w:rPr>
              <w:t xml:space="preserve"> Introduction and importance of human physiology. </w:t>
            </w:r>
            <w:r w:rsidRPr="00192C22">
              <w:rPr>
                <w:rFonts w:ascii="Times New Roman" w:hAnsi="Times New Roman" w:cs="Times New Roman"/>
                <w:sz w:val="24"/>
                <w:szCs w:val="24"/>
              </w:rPr>
              <w:t xml:space="preserve"> </w:t>
            </w:r>
            <w:r w:rsidRPr="00192C22">
              <w:rPr>
                <w:rFonts w:ascii="Times New Roman" w:eastAsia="Calibri" w:hAnsi="Times New Roman" w:cs="Times New Roman"/>
                <w:bCs/>
                <w:sz w:val="24"/>
                <w:szCs w:val="24"/>
              </w:rPr>
              <w:t xml:space="preserve">Biological systems and branches of physiology. Homeostasis. Physical therapy. </w:t>
            </w:r>
          </w:p>
        </w:tc>
        <w:tc>
          <w:tcPr>
            <w:tcW w:w="720" w:type="dxa"/>
            <w:tcBorders>
              <w:bottom w:val="single" w:sz="4" w:space="0" w:color="000000"/>
            </w:tcBorders>
            <w:shd w:val="clear" w:color="auto" w:fill="auto"/>
          </w:tcPr>
          <w:p w14:paraId="40E7C7D6" w14:textId="77777777" w:rsidR="00272BDF" w:rsidRPr="00192C22" w:rsidRDefault="00272BDF" w:rsidP="00F817A7">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Borders>
              <w:bottom w:val="single" w:sz="4" w:space="0" w:color="000000"/>
            </w:tcBorders>
            <w:shd w:val="clear" w:color="auto" w:fill="auto"/>
          </w:tcPr>
          <w:p w14:paraId="16EA29D9" w14:textId="77777777" w:rsidR="00272BDF" w:rsidRPr="00192C22" w:rsidRDefault="00272BDF" w:rsidP="00F817A7">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bCs/>
                <w:sz w:val="24"/>
                <w:szCs w:val="24"/>
              </w:rPr>
              <w:t>CLO1CLO2</w:t>
            </w:r>
          </w:p>
        </w:tc>
      </w:tr>
      <w:tr w:rsidR="00016FD1" w:rsidRPr="00192C22" w14:paraId="10ACD28B" w14:textId="77777777" w:rsidTr="00D96755">
        <w:trPr>
          <w:trHeight w:val="665"/>
        </w:trPr>
        <w:tc>
          <w:tcPr>
            <w:tcW w:w="625" w:type="dxa"/>
            <w:shd w:val="clear" w:color="auto" w:fill="auto"/>
          </w:tcPr>
          <w:p w14:paraId="256E1774" w14:textId="4C147D94" w:rsidR="00272BDF" w:rsidRPr="00192C22" w:rsidRDefault="00272BDF" w:rsidP="00F817A7">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r w:rsidR="00C71798" w:rsidRPr="00192C22">
              <w:rPr>
                <w:rFonts w:ascii="Times New Roman" w:eastAsia="Times New Roman" w:hAnsi="Times New Roman" w:cs="Times New Roman"/>
                <w:b/>
                <w:sz w:val="24"/>
                <w:szCs w:val="24"/>
              </w:rPr>
              <w:t>.</w:t>
            </w:r>
          </w:p>
        </w:tc>
        <w:tc>
          <w:tcPr>
            <w:tcW w:w="6750" w:type="dxa"/>
            <w:shd w:val="clear" w:color="auto" w:fill="auto"/>
          </w:tcPr>
          <w:p w14:paraId="0B86720B" w14:textId="77777777" w:rsidR="00272BDF" w:rsidRPr="00192C22" w:rsidRDefault="00272BDF" w:rsidP="00F817A7">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b/>
                <w:sz w:val="24"/>
                <w:szCs w:val="24"/>
              </w:rPr>
              <w:t>Circulatory and Cardiac Physiology:</w:t>
            </w:r>
            <w:r w:rsidRPr="00192C22">
              <w:rPr>
                <w:rFonts w:ascii="Times New Roman" w:eastAsia="Calibri" w:hAnsi="Times New Roman" w:cs="Times New Roman"/>
                <w:sz w:val="24"/>
                <w:szCs w:val="24"/>
              </w:rPr>
              <w:t xml:space="preserve"> Circulatory system. Cardiac physiology. Cardiac output and its control. The blood vessels and blood pressure.</w:t>
            </w:r>
          </w:p>
        </w:tc>
        <w:tc>
          <w:tcPr>
            <w:tcW w:w="720" w:type="dxa"/>
            <w:shd w:val="clear" w:color="auto" w:fill="auto"/>
          </w:tcPr>
          <w:p w14:paraId="3FD1CC9D" w14:textId="77777777" w:rsidR="00272BDF" w:rsidRPr="00192C22" w:rsidRDefault="00272BDF" w:rsidP="00F817A7">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shd w:val="clear" w:color="auto" w:fill="auto"/>
          </w:tcPr>
          <w:p w14:paraId="6EA37AD9" w14:textId="77777777" w:rsidR="00272BDF" w:rsidRPr="00192C22" w:rsidRDefault="00272BDF" w:rsidP="00F817A7">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CLO1CLO3</w:t>
            </w:r>
          </w:p>
        </w:tc>
      </w:tr>
      <w:tr w:rsidR="00016FD1" w:rsidRPr="00192C22" w14:paraId="3B10CD52" w14:textId="77777777" w:rsidTr="00D96755">
        <w:tc>
          <w:tcPr>
            <w:tcW w:w="625" w:type="dxa"/>
            <w:shd w:val="clear" w:color="auto" w:fill="auto"/>
          </w:tcPr>
          <w:p w14:paraId="5115CDC6" w14:textId="4922782C" w:rsidR="00272BDF" w:rsidRPr="00192C22" w:rsidRDefault="00272BDF" w:rsidP="00F817A7">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r w:rsidR="00C71798" w:rsidRPr="00192C22">
              <w:rPr>
                <w:rFonts w:ascii="Times New Roman" w:eastAsia="Times New Roman" w:hAnsi="Times New Roman" w:cs="Times New Roman"/>
                <w:b/>
                <w:sz w:val="24"/>
                <w:szCs w:val="24"/>
              </w:rPr>
              <w:t>.</w:t>
            </w:r>
          </w:p>
        </w:tc>
        <w:tc>
          <w:tcPr>
            <w:tcW w:w="6750" w:type="dxa"/>
            <w:shd w:val="clear" w:color="auto" w:fill="auto"/>
          </w:tcPr>
          <w:p w14:paraId="4C84165F" w14:textId="77777777" w:rsidR="00272BDF" w:rsidRPr="00192C22" w:rsidRDefault="00272BDF" w:rsidP="00F817A7">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bCs/>
                <w:sz w:val="24"/>
                <w:szCs w:val="24"/>
              </w:rPr>
              <w:t>Digestive System:</w:t>
            </w:r>
            <w:r w:rsidRPr="00192C22">
              <w:rPr>
                <w:rFonts w:ascii="Times New Roman" w:eastAsia="Calibri" w:hAnsi="Times New Roman" w:cs="Times New Roman"/>
                <w:sz w:val="24"/>
                <w:szCs w:val="24"/>
              </w:rPr>
              <w:t xml:space="preserve"> Introduction, components and functions of human digestive system. Development and clinical significance of digestive system.</w:t>
            </w:r>
          </w:p>
        </w:tc>
        <w:tc>
          <w:tcPr>
            <w:tcW w:w="720" w:type="dxa"/>
            <w:shd w:val="clear" w:color="auto" w:fill="auto"/>
          </w:tcPr>
          <w:p w14:paraId="025B1481" w14:textId="77777777" w:rsidR="00272BDF" w:rsidRPr="00192C22" w:rsidRDefault="00272BDF" w:rsidP="00F817A7">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shd w:val="clear" w:color="auto" w:fill="auto"/>
          </w:tcPr>
          <w:p w14:paraId="7B2E521B" w14:textId="77777777" w:rsidR="00272BDF" w:rsidRPr="00192C22" w:rsidRDefault="00272BDF" w:rsidP="00F817A7">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CLO1CLO3</w:t>
            </w:r>
          </w:p>
        </w:tc>
      </w:tr>
      <w:tr w:rsidR="00016FD1" w:rsidRPr="00192C22" w14:paraId="46B51EDD" w14:textId="77777777" w:rsidTr="00D96755">
        <w:tc>
          <w:tcPr>
            <w:tcW w:w="625" w:type="dxa"/>
            <w:shd w:val="clear" w:color="auto" w:fill="auto"/>
          </w:tcPr>
          <w:p w14:paraId="0EA1A8C5" w14:textId="4A690EEB" w:rsidR="00272BDF" w:rsidRPr="00192C22" w:rsidRDefault="00272BDF" w:rsidP="00F817A7">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5</w:t>
            </w:r>
            <w:r w:rsidR="00C71798" w:rsidRPr="00192C22">
              <w:rPr>
                <w:rFonts w:ascii="Times New Roman" w:eastAsia="Times New Roman" w:hAnsi="Times New Roman" w:cs="Times New Roman"/>
                <w:b/>
                <w:sz w:val="24"/>
                <w:szCs w:val="24"/>
              </w:rPr>
              <w:t>.</w:t>
            </w:r>
          </w:p>
        </w:tc>
        <w:tc>
          <w:tcPr>
            <w:tcW w:w="6750" w:type="dxa"/>
            <w:shd w:val="clear" w:color="auto" w:fill="auto"/>
          </w:tcPr>
          <w:p w14:paraId="6AD44935" w14:textId="77777777" w:rsidR="00272BDF" w:rsidRPr="00192C22" w:rsidRDefault="00272BDF" w:rsidP="00F817A7">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Respiratory and Urinary System</w:t>
            </w:r>
            <w:r w:rsidRPr="00192C22">
              <w:rPr>
                <w:rFonts w:ascii="Times New Roman" w:eastAsia="Calibri" w:hAnsi="Times New Roman" w:cs="Times New Roman"/>
                <w:sz w:val="24"/>
                <w:szCs w:val="24"/>
              </w:rPr>
              <w:t>: Respiratory and urinary systems. Structure and functions. Disorders and healthy systems. Interaction of respiratory and urinary systems.</w:t>
            </w:r>
          </w:p>
        </w:tc>
        <w:tc>
          <w:tcPr>
            <w:tcW w:w="720" w:type="dxa"/>
            <w:shd w:val="clear" w:color="auto" w:fill="auto"/>
          </w:tcPr>
          <w:p w14:paraId="6D096692" w14:textId="77777777" w:rsidR="00272BDF" w:rsidRPr="00192C22" w:rsidRDefault="00272BDF" w:rsidP="00F817A7">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shd w:val="clear" w:color="auto" w:fill="auto"/>
          </w:tcPr>
          <w:p w14:paraId="1CB0D3AC" w14:textId="77777777" w:rsidR="00272BDF" w:rsidRPr="00192C22" w:rsidRDefault="00272BDF" w:rsidP="00F817A7">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CLO1CLO4</w:t>
            </w:r>
          </w:p>
        </w:tc>
      </w:tr>
      <w:tr w:rsidR="00016FD1" w:rsidRPr="00192C22" w14:paraId="4944CF5E" w14:textId="77777777" w:rsidTr="00D96755">
        <w:trPr>
          <w:trHeight w:val="755"/>
        </w:trPr>
        <w:tc>
          <w:tcPr>
            <w:tcW w:w="625" w:type="dxa"/>
            <w:shd w:val="clear" w:color="auto" w:fill="auto"/>
          </w:tcPr>
          <w:p w14:paraId="2D6DD2A9" w14:textId="3B6E2C88" w:rsidR="00272BDF" w:rsidRPr="00192C22" w:rsidRDefault="00272BDF" w:rsidP="00F817A7">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6</w:t>
            </w:r>
            <w:r w:rsidR="00C71798" w:rsidRPr="00192C22">
              <w:rPr>
                <w:rFonts w:ascii="Times New Roman" w:eastAsia="Times New Roman" w:hAnsi="Times New Roman" w:cs="Times New Roman"/>
                <w:b/>
                <w:sz w:val="24"/>
                <w:szCs w:val="24"/>
              </w:rPr>
              <w:t>.</w:t>
            </w:r>
          </w:p>
        </w:tc>
        <w:tc>
          <w:tcPr>
            <w:tcW w:w="6750" w:type="dxa"/>
            <w:shd w:val="clear" w:color="auto" w:fill="auto"/>
          </w:tcPr>
          <w:p w14:paraId="69377715" w14:textId="252DC5E1" w:rsidR="00272BDF" w:rsidRPr="00192C22" w:rsidRDefault="00272BDF" w:rsidP="00F817A7">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bCs/>
                <w:sz w:val="24"/>
                <w:szCs w:val="24"/>
              </w:rPr>
              <w:t xml:space="preserve">Reproductive and Endocrine Systems: </w:t>
            </w:r>
            <w:r w:rsidRPr="00192C22">
              <w:rPr>
                <w:rFonts w:ascii="Times New Roman" w:eastAsia="Calibri" w:hAnsi="Times New Roman" w:cs="Times New Roman"/>
                <w:bCs/>
                <w:sz w:val="24"/>
                <w:szCs w:val="24"/>
              </w:rPr>
              <w:t xml:space="preserve"> Androgen production and physiological effects in males. Secretion and effects of estrogen.</w:t>
            </w:r>
            <w:r w:rsidRPr="00192C22">
              <w:rPr>
                <w:rFonts w:ascii="Times New Roman" w:eastAsia="Calibri" w:hAnsi="Times New Roman" w:cs="Times New Roman"/>
                <w:b/>
                <w:bCs/>
                <w:sz w:val="24"/>
                <w:szCs w:val="24"/>
              </w:rPr>
              <w:t xml:space="preserve"> </w:t>
            </w:r>
            <w:proofErr w:type="gramStart"/>
            <w:r w:rsidRPr="00192C22">
              <w:rPr>
                <w:rFonts w:ascii="Times New Roman" w:eastAsia="Calibri" w:hAnsi="Times New Roman" w:cs="Times New Roman"/>
                <w:sz w:val="24"/>
                <w:szCs w:val="24"/>
              </w:rPr>
              <w:t>Endocrine hormones signals</w:t>
            </w:r>
            <w:proofErr w:type="gramEnd"/>
            <w:r w:rsidRPr="00192C22">
              <w:rPr>
                <w:rFonts w:ascii="Times New Roman" w:eastAsia="Calibri" w:hAnsi="Times New Roman" w:cs="Times New Roman"/>
                <w:sz w:val="24"/>
                <w:szCs w:val="24"/>
              </w:rPr>
              <w:t>. The principal</w:t>
            </w:r>
            <w:r w:rsidR="00DC3710" w:rsidRPr="00192C22">
              <w:rPr>
                <w:rFonts w:ascii="Times New Roman" w:eastAsia="Calibri" w:hAnsi="Times New Roman" w:cs="Times New Roman"/>
                <w:sz w:val="24"/>
                <w:szCs w:val="24"/>
              </w:rPr>
              <w:t>s of</w:t>
            </w:r>
            <w:r w:rsidRPr="00192C22">
              <w:rPr>
                <w:rFonts w:ascii="Times New Roman" w:eastAsia="Calibri" w:hAnsi="Times New Roman" w:cs="Times New Roman"/>
                <w:sz w:val="24"/>
                <w:szCs w:val="24"/>
              </w:rPr>
              <w:t xml:space="preserve"> endocrine glands.</w:t>
            </w:r>
          </w:p>
        </w:tc>
        <w:tc>
          <w:tcPr>
            <w:tcW w:w="720" w:type="dxa"/>
            <w:shd w:val="clear" w:color="auto" w:fill="auto"/>
          </w:tcPr>
          <w:p w14:paraId="0FE04ABB" w14:textId="77777777" w:rsidR="00272BDF" w:rsidRPr="00192C22" w:rsidRDefault="00272BDF" w:rsidP="00F817A7">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shd w:val="clear" w:color="auto" w:fill="auto"/>
          </w:tcPr>
          <w:p w14:paraId="2A9FA334" w14:textId="77777777" w:rsidR="00272BDF" w:rsidRPr="00192C22" w:rsidRDefault="00272BDF" w:rsidP="00F817A7">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CLO1CLO2CLO5</w:t>
            </w:r>
          </w:p>
        </w:tc>
      </w:tr>
      <w:tr w:rsidR="000F2B4B" w:rsidRPr="00192C22" w14:paraId="6DA9958F" w14:textId="77777777" w:rsidTr="00D96755">
        <w:trPr>
          <w:trHeight w:val="575"/>
        </w:trPr>
        <w:tc>
          <w:tcPr>
            <w:tcW w:w="625" w:type="dxa"/>
            <w:shd w:val="clear" w:color="auto" w:fill="auto"/>
          </w:tcPr>
          <w:p w14:paraId="6FD41BF1" w14:textId="0CAF2B1C" w:rsidR="00272BDF" w:rsidRPr="00192C22" w:rsidRDefault="00272BDF" w:rsidP="00F817A7">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7</w:t>
            </w:r>
            <w:r w:rsidR="00C71798" w:rsidRPr="00192C22">
              <w:rPr>
                <w:rFonts w:ascii="Times New Roman" w:eastAsia="Times New Roman" w:hAnsi="Times New Roman" w:cs="Times New Roman"/>
                <w:b/>
                <w:sz w:val="24"/>
                <w:szCs w:val="24"/>
              </w:rPr>
              <w:t>.</w:t>
            </w:r>
          </w:p>
        </w:tc>
        <w:tc>
          <w:tcPr>
            <w:tcW w:w="6750" w:type="dxa"/>
            <w:shd w:val="clear" w:color="auto" w:fill="auto"/>
          </w:tcPr>
          <w:p w14:paraId="3740E1BD" w14:textId="77777777" w:rsidR="00272BDF" w:rsidRPr="00192C22" w:rsidRDefault="00272BDF" w:rsidP="00F817A7">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bCs/>
                <w:sz w:val="24"/>
                <w:szCs w:val="24"/>
              </w:rPr>
              <w:t xml:space="preserve">Nervous System: </w:t>
            </w:r>
            <w:r w:rsidRPr="00192C22">
              <w:rPr>
                <w:rFonts w:ascii="Times New Roman" w:eastAsia="Calibri" w:hAnsi="Times New Roman" w:cs="Times New Roman"/>
                <w:bCs/>
                <w:sz w:val="24"/>
                <w:szCs w:val="24"/>
              </w:rPr>
              <w:t xml:space="preserve">Prenatal and postnatal development of the human nervous system. The central nervous and peripheral nervous system. </w:t>
            </w:r>
          </w:p>
        </w:tc>
        <w:tc>
          <w:tcPr>
            <w:tcW w:w="720" w:type="dxa"/>
            <w:shd w:val="clear" w:color="auto" w:fill="auto"/>
          </w:tcPr>
          <w:p w14:paraId="4F20ECCC" w14:textId="77777777" w:rsidR="00272BDF" w:rsidRPr="00192C22" w:rsidRDefault="00272BDF" w:rsidP="00F817A7">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shd w:val="clear" w:color="auto" w:fill="auto"/>
          </w:tcPr>
          <w:p w14:paraId="3D291F7B" w14:textId="77777777" w:rsidR="00272BDF" w:rsidRPr="00192C22" w:rsidRDefault="00272BDF" w:rsidP="00F817A7">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CLO5</w:t>
            </w:r>
          </w:p>
        </w:tc>
      </w:tr>
    </w:tbl>
    <w:p w14:paraId="1DDB9406" w14:textId="77777777" w:rsidR="00272BDF" w:rsidRPr="00192C22" w:rsidRDefault="00272BDF" w:rsidP="00272BDF">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3845"/>
        <w:gridCol w:w="4344"/>
      </w:tblGrid>
      <w:tr w:rsidR="00016FD1" w:rsidRPr="00192C22" w14:paraId="70E1A063" w14:textId="77777777" w:rsidTr="00F817A7">
        <w:tc>
          <w:tcPr>
            <w:tcW w:w="9019" w:type="dxa"/>
            <w:gridSpan w:val="3"/>
            <w:tcBorders>
              <w:top w:val="single" w:sz="4" w:space="0" w:color="auto"/>
            </w:tcBorders>
          </w:tcPr>
          <w:p w14:paraId="0BCA7470" w14:textId="77777777" w:rsidR="00272BDF" w:rsidRPr="00192C22" w:rsidRDefault="00272BDF" w:rsidP="00F817A7">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1C61E6FD" w14:textId="77777777" w:rsidTr="00F817A7">
        <w:tc>
          <w:tcPr>
            <w:tcW w:w="830" w:type="dxa"/>
          </w:tcPr>
          <w:p w14:paraId="1AD2DC8B" w14:textId="77777777" w:rsidR="00272BDF" w:rsidRPr="00192C22" w:rsidRDefault="00272BDF" w:rsidP="00F817A7">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3845" w:type="dxa"/>
          </w:tcPr>
          <w:p w14:paraId="26638D99" w14:textId="77777777" w:rsidR="00272BDF" w:rsidRPr="00192C22" w:rsidRDefault="00272BDF" w:rsidP="00F817A7">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4344" w:type="dxa"/>
          </w:tcPr>
          <w:p w14:paraId="543BFCE6" w14:textId="77777777" w:rsidR="00272BDF" w:rsidRPr="00192C22" w:rsidRDefault="00272BDF" w:rsidP="00F817A7">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53DC4042" w14:textId="77777777" w:rsidTr="00F817A7">
        <w:tc>
          <w:tcPr>
            <w:tcW w:w="830" w:type="dxa"/>
          </w:tcPr>
          <w:p w14:paraId="72E72CCF" w14:textId="77777777" w:rsidR="00272BDF" w:rsidRPr="00192C22" w:rsidRDefault="00272BDF" w:rsidP="00F817A7">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3845" w:type="dxa"/>
          </w:tcPr>
          <w:p w14:paraId="29AEE42E" w14:textId="77777777" w:rsidR="00272BDF" w:rsidRPr="00192C22" w:rsidRDefault="00272BDF" w:rsidP="00F817A7">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4344" w:type="dxa"/>
          </w:tcPr>
          <w:p w14:paraId="3574909A" w14:textId="77777777" w:rsidR="00272BDF" w:rsidRPr="00192C22" w:rsidRDefault="00272BDF" w:rsidP="00F817A7">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 CIE and SEE.</w:t>
            </w:r>
          </w:p>
        </w:tc>
      </w:tr>
    </w:tbl>
    <w:p w14:paraId="4399F56C" w14:textId="77777777" w:rsidR="00272BDF" w:rsidRPr="00192C22" w:rsidRDefault="00272BDF" w:rsidP="00272BDF">
      <w:pPr>
        <w:spacing w:after="0" w:line="240" w:lineRule="auto"/>
        <w:contextualSpacing/>
        <w:jc w:val="both"/>
        <w:rPr>
          <w:rFonts w:ascii="Times New Roman" w:hAnsi="Times New Roman" w:cs="Times New Roman"/>
          <w:b/>
          <w:sz w:val="24"/>
          <w:szCs w:val="24"/>
        </w:rPr>
      </w:pPr>
    </w:p>
    <w:p w14:paraId="04691B16" w14:textId="77777777" w:rsidR="00272BDF" w:rsidRPr="00192C22" w:rsidRDefault="00272BDF" w:rsidP="00272BDF">
      <w:pPr>
        <w:spacing w:after="0" w:line="240" w:lineRule="auto"/>
        <w:contextualSpacing/>
        <w:jc w:val="both"/>
        <w:rPr>
          <w:rFonts w:ascii="Times New Roman" w:eastAsia="Calibri" w:hAnsi="Times New Roman" w:cs="Times New Roman"/>
          <w:sz w:val="24"/>
          <w:szCs w:val="24"/>
        </w:rPr>
      </w:pPr>
      <w:r w:rsidRPr="00192C22">
        <w:rPr>
          <w:rFonts w:ascii="Times New Roman" w:hAnsi="Times New Roman" w:cs="Times New Roman"/>
          <w:b/>
          <w:sz w:val="24"/>
          <w:szCs w:val="24"/>
        </w:rPr>
        <w:t xml:space="preserve">Learning Resources (Text Books, Reference Book, Online Resources and Other):  </w:t>
      </w:r>
    </w:p>
    <w:p w14:paraId="4F40CF37" w14:textId="77777777" w:rsidR="00272BDF" w:rsidRPr="00192C22" w:rsidRDefault="00272BDF" w:rsidP="00783902">
      <w:pPr>
        <w:pStyle w:val="ListParagraph"/>
        <w:numPr>
          <w:ilvl w:val="0"/>
          <w:numId w:val="28"/>
        </w:numPr>
        <w:spacing w:after="0" w:line="240" w:lineRule="auto"/>
        <w:ind w:left="504"/>
        <w:rPr>
          <w:rFonts w:ascii="Times New Roman" w:eastAsia="MS Mincho" w:hAnsi="Times New Roman" w:cs="Times New Roman"/>
          <w:spacing w:val="-6"/>
          <w:sz w:val="24"/>
          <w:szCs w:val="24"/>
          <w:lang w:eastAsia="ja-JP" w:bidi="bn-BD"/>
        </w:rPr>
      </w:pPr>
      <w:r w:rsidRPr="00192C22">
        <w:rPr>
          <w:rFonts w:ascii="Times New Roman" w:eastAsia="MS Mincho" w:hAnsi="Times New Roman" w:cs="Times New Roman"/>
          <w:sz w:val="24"/>
          <w:szCs w:val="24"/>
          <w:lang w:eastAsia="ja-JP" w:bidi="bn-BD"/>
        </w:rPr>
        <w:lastRenderedPageBreak/>
        <w:t xml:space="preserve">Chatterjee CC. </w:t>
      </w:r>
      <w:r w:rsidRPr="00192C22">
        <w:rPr>
          <w:rFonts w:ascii="Times New Roman" w:eastAsia="MS Mincho" w:hAnsi="Times New Roman" w:cs="Times New Roman"/>
          <w:bCs/>
          <w:sz w:val="24"/>
          <w:szCs w:val="24"/>
          <w:lang w:eastAsia="ja-JP" w:bidi="bn-BD"/>
        </w:rPr>
        <w:t>Human Anatomy and Physiology</w:t>
      </w:r>
      <w:r w:rsidRPr="00192C22">
        <w:rPr>
          <w:rFonts w:ascii="Times New Roman" w:eastAsia="MS Mincho" w:hAnsi="Times New Roman" w:cs="Times New Roman"/>
          <w:sz w:val="24"/>
          <w:szCs w:val="24"/>
          <w:lang w:eastAsia="ja-JP" w:bidi="bn-BD"/>
        </w:rPr>
        <w:t>. Central Book Agency, India 2018.</w:t>
      </w:r>
    </w:p>
    <w:p w14:paraId="1A6D6400" w14:textId="08E7BFCA" w:rsidR="00272BDF" w:rsidRPr="00192C22" w:rsidRDefault="00272BDF" w:rsidP="00D906A7">
      <w:pPr>
        <w:pStyle w:val="ListParagraph"/>
        <w:numPr>
          <w:ilvl w:val="0"/>
          <w:numId w:val="28"/>
        </w:numPr>
        <w:spacing w:after="0" w:line="240" w:lineRule="auto"/>
        <w:ind w:left="504"/>
        <w:rPr>
          <w:rFonts w:ascii="Times New Roman" w:eastAsia="MS Mincho" w:hAnsi="Times New Roman" w:cs="Times New Roman"/>
          <w:sz w:val="24"/>
          <w:szCs w:val="24"/>
          <w:lang w:eastAsia="ja-JP" w:bidi="bn-BD"/>
        </w:rPr>
      </w:pPr>
      <w:r w:rsidRPr="00192C22">
        <w:rPr>
          <w:rFonts w:ascii="Times New Roman" w:eastAsia="MS Mincho" w:hAnsi="Times New Roman" w:cs="Times New Roman"/>
          <w:sz w:val="24"/>
          <w:szCs w:val="24"/>
          <w:lang w:eastAsia="ja-JP" w:bidi="bn-BD"/>
        </w:rPr>
        <w:t xml:space="preserve">Chaurasia BD. </w:t>
      </w:r>
      <w:r w:rsidRPr="00192C22">
        <w:rPr>
          <w:rFonts w:ascii="Times New Roman" w:eastAsia="MS Mincho" w:hAnsi="Times New Roman" w:cs="Times New Roman"/>
          <w:bCs/>
          <w:sz w:val="24"/>
          <w:szCs w:val="24"/>
          <w:lang w:eastAsia="ja-JP" w:bidi="bn-BD"/>
        </w:rPr>
        <w:t xml:space="preserve">Human Anatomy. </w:t>
      </w:r>
      <w:r w:rsidRPr="00192C22">
        <w:rPr>
          <w:rFonts w:ascii="Times New Roman" w:eastAsia="MS Mincho" w:hAnsi="Times New Roman" w:cs="Times New Roman"/>
          <w:sz w:val="24"/>
          <w:szCs w:val="24"/>
          <w:lang w:eastAsia="ja-JP" w:bidi="bn-BD"/>
        </w:rPr>
        <w:t>CBS Publishers.7</w:t>
      </w:r>
      <w:r w:rsidRPr="00192C22">
        <w:rPr>
          <w:rFonts w:ascii="Times New Roman" w:eastAsia="MS Mincho" w:hAnsi="Times New Roman" w:cs="Times New Roman"/>
          <w:sz w:val="24"/>
          <w:szCs w:val="24"/>
          <w:vertAlign w:val="superscript"/>
          <w:lang w:eastAsia="ja-JP" w:bidi="bn-BD"/>
        </w:rPr>
        <w:t>th</w:t>
      </w:r>
      <w:r w:rsidRPr="00192C22">
        <w:rPr>
          <w:rFonts w:ascii="Times New Roman" w:eastAsia="MS Mincho" w:hAnsi="Times New Roman" w:cs="Times New Roman"/>
          <w:sz w:val="24"/>
          <w:szCs w:val="24"/>
          <w:lang w:eastAsia="ja-JP" w:bidi="bn-BD"/>
        </w:rPr>
        <w:t xml:space="preserve"> Edition, 2018.</w:t>
      </w:r>
    </w:p>
    <w:p w14:paraId="71A225F8" w14:textId="77777777" w:rsidR="00272BDF" w:rsidRPr="00192C22" w:rsidRDefault="00272BDF" w:rsidP="00783902">
      <w:pPr>
        <w:pStyle w:val="ListParagraph"/>
        <w:numPr>
          <w:ilvl w:val="0"/>
          <w:numId w:val="28"/>
        </w:numPr>
        <w:spacing w:after="0" w:line="240" w:lineRule="auto"/>
        <w:ind w:left="504"/>
        <w:rPr>
          <w:rFonts w:ascii="Times New Roman" w:eastAsia="MS Mincho" w:hAnsi="Times New Roman" w:cs="Times New Roman"/>
          <w:sz w:val="24"/>
          <w:szCs w:val="24"/>
          <w:lang w:eastAsia="ja-JP" w:bidi="bn-BD"/>
        </w:rPr>
      </w:pPr>
      <w:r w:rsidRPr="00192C22">
        <w:rPr>
          <w:rFonts w:ascii="Times New Roman" w:eastAsia="MS Mincho" w:hAnsi="Times New Roman" w:cs="Times New Roman"/>
          <w:sz w:val="24"/>
          <w:szCs w:val="24"/>
          <w:lang w:eastAsia="ja-JP" w:bidi="bn-BD"/>
        </w:rPr>
        <w:t xml:space="preserve">Marieb EN. </w:t>
      </w:r>
      <w:r w:rsidRPr="00192C22">
        <w:rPr>
          <w:rFonts w:ascii="Times New Roman" w:eastAsia="MS Mincho" w:hAnsi="Times New Roman" w:cs="Times New Roman"/>
          <w:bCs/>
          <w:sz w:val="24"/>
          <w:szCs w:val="24"/>
          <w:lang w:eastAsia="ja-JP" w:bidi="bn-BD"/>
        </w:rPr>
        <w:t>Human Anatomy and physiology</w:t>
      </w:r>
      <w:r w:rsidRPr="00192C22">
        <w:rPr>
          <w:rFonts w:ascii="Times New Roman" w:eastAsia="MS Mincho" w:hAnsi="Times New Roman" w:cs="Times New Roman"/>
          <w:sz w:val="24"/>
          <w:szCs w:val="24"/>
          <w:lang w:eastAsia="ja-JP" w:bidi="bn-BD"/>
        </w:rPr>
        <w:t xml:space="preserve"> Benjamin. California. 9</w:t>
      </w:r>
      <w:r w:rsidRPr="00192C22">
        <w:rPr>
          <w:rFonts w:ascii="Times New Roman" w:eastAsia="MS Mincho" w:hAnsi="Times New Roman" w:cs="Times New Roman"/>
          <w:sz w:val="24"/>
          <w:szCs w:val="24"/>
          <w:vertAlign w:val="superscript"/>
          <w:lang w:eastAsia="ja-JP" w:bidi="bn-BD"/>
        </w:rPr>
        <w:t>th</w:t>
      </w:r>
      <w:r w:rsidRPr="00192C22">
        <w:rPr>
          <w:rFonts w:ascii="Times New Roman" w:eastAsia="MS Mincho" w:hAnsi="Times New Roman" w:cs="Times New Roman"/>
          <w:sz w:val="24"/>
          <w:szCs w:val="24"/>
          <w:lang w:eastAsia="ja-JP" w:bidi="bn-BD"/>
        </w:rPr>
        <w:t xml:space="preserve"> Edition. 2012.</w:t>
      </w:r>
    </w:p>
    <w:p w14:paraId="7497905B" w14:textId="77777777" w:rsidR="00272BDF" w:rsidRPr="00192C22" w:rsidRDefault="00272BDF" w:rsidP="00783902">
      <w:pPr>
        <w:pStyle w:val="ListParagraph"/>
        <w:numPr>
          <w:ilvl w:val="0"/>
          <w:numId w:val="28"/>
        </w:numPr>
        <w:spacing w:after="0" w:line="240" w:lineRule="auto"/>
        <w:ind w:left="504"/>
        <w:jc w:val="both"/>
        <w:rPr>
          <w:rFonts w:ascii="Times New Roman" w:eastAsia="Times New Roman" w:hAnsi="Times New Roman" w:cs="Times New Roman"/>
          <w:sz w:val="24"/>
          <w:szCs w:val="24"/>
        </w:rPr>
      </w:pPr>
      <w:r w:rsidRPr="00192C22">
        <w:rPr>
          <w:rFonts w:ascii="Times New Roman" w:eastAsia="MS Mincho" w:hAnsi="Times New Roman" w:cs="Times New Roman"/>
          <w:spacing w:val="-10"/>
          <w:sz w:val="24"/>
          <w:szCs w:val="24"/>
          <w:lang w:eastAsia="ja-JP" w:bidi="bn-BD"/>
        </w:rPr>
        <w:t xml:space="preserve">Smith E, Pateson CR, Scratecherd T, Read NW. </w:t>
      </w:r>
      <w:r w:rsidRPr="00192C22">
        <w:rPr>
          <w:rFonts w:ascii="Times New Roman" w:eastAsia="MS Mincho" w:hAnsi="Times New Roman" w:cs="Times New Roman"/>
          <w:bCs/>
          <w:spacing w:val="-10"/>
          <w:sz w:val="24"/>
          <w:szCs w:val="24"/>
          <w:lang w:eastAsia="ja-JP" w:bidi="bn-BD"/>
        </w:rPr>
        <w:t>Text Book of physiology</w:t>
      </w:r>
      <w:r w:rsidRPr="00192C22">
        <w:rPr>
          <w:rFonts w:ascii="Times New Roman" w:eastAsia="MS Mincho" w:hAnsi="Times New Roman" w:cs="Times New Roman"/>
          <w:spacing w:val="-10"/>
          <w:sz w:val="24"/>
          <w:szCs w:val="24"/>
          <w:lang w:eastAsia="ja-JP" w:bidi="bn-BD"/>
        </w:rPr>
        <w:t>. Hongkong. 2011.</w:t>
      </w:r>
    </w:p>
    <w:p w14:paraId="609A0B36" w14:textId="272E9484" w:rsidR="00655471" w:rsidRPr="00192C22" w:rsidRDefault="00272BDF" w:rsidP="00783902">
      <w:pPr>
        <w:pStyle w:val="ListParagraph"/>
        <w:numPr>
          <w:ilvl w:val="0"/>
          <w:numId w:val="28"/>
        </w:num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Sherwood, L. Introduction to human phy</w:t>
      </w:r>
      <w:r w:rsidR="00DC3710" w:rsidRPr="00192C22">
        <w:rPr>
          <w:rFonts w:ascii="Times New Roman" w:eastAsia="Times New Roman" w:hAnsi="Times New Roman" w:cs="Times New Roman"/>
          <w:sz w:val="24"/>
          <w:szCs w:val="24"/>
        </w:rPr>
        <w:t>siology. Cengage learning. 2012</w:t>
      </w:r>
      <w:r w:rsidR="00D906A7" w:rsidRPr="00192C22">
        <w:rPr>
          <w:rFonts w:ascii="Times New Roman" w:eastAsia="Times New Roman" w:hAnsi="Times New Roman" w:cs="Times New Roman"/>
          <w:bCs/>
        </w:rPr>
        <w:t>.</w:t>
      </w:r>
    </w:p>
    <w:p w14:paraId="5D043348" w14:textId="4A51E94C" w:rsidR="00D906A7" w:rsidRPr="00192C22" w:rsidRDefault="00D906A7" w:rsidP="00D906A7">
      <w:pPr>
        <w:pStyle w:val="ListParagraph"/>
        <w:numPr>
          <w:ilvl w:val="0"/>
          <w:numId w:val="28"/>
        </w:num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 xml:space="preserve">Malik B. S </w:t>
      </w:r>
      <w:proofErr w:type="gramStart"/>
      <w:r w:rsidRPr="00192C22">
        <w:rPr>
          <w:rFonts w:ascii="Times New Roman" w:eastAsia="Times New Roman" w:hAnsi="Times New Roman" w:cs="Times New Roman"/>
          <w:sz w:val="24"/>
          <w:szCs w:val="24"/>
        </w:rPr>
        <w:t>A</w:t>
      </w:r>
      <w:proofErr w:type="gramEnd"/>
      <w:r w:rsidRPr="00192C22">
        <w:rPr>
          <w:rFonts w:ascii="Times New Roman" w:eastAsia="Times New Roman" w:hAnsi="Times New Roman" w:cs="Times New Roman"/>
          <w:sz w:val="24"/>
          <w:szCs w:val="24"/>
        </w:rPr>
        <w:t xml:space="preserve"> Laboratory Manual of Veterinary Microbiology, 4</w:t>
      </w:r>
      <w:r w:rsidRPr="00192C22">
        <w:rPr>
          <w:rFonts w:ascii="Times New Roman" w:eastAsia="Times New Roman" w:hAnsi="Times New Roman" w:cs="Times New Roman"/>
          <w:sz w:val="24"/>
          <w:szCs w:val="24"/>
          <w:vertAlign w:val="superscript"/>
        </w:rPr>
        <w:t>th</w:t>
      </w:r>
      <w:r w:rsidRPr="00192C22">
        <w:rPr>
          <w:rFonts w:ascii="Times New Roman" w:eastAsia="Times New Roman" w:hAnsi="Times New Roman" w:cs="Times New Roman"/>
          <w:sz w:val="24"/>
          <w:szCs w:val="24"/>
        </w:rPr>
        <w:t xml:space="preserve"> edi.</w:t>
      </w:r>
      <w:r w:rsidRPr="00192C22">
        <w:rPr>
          <w:rFonts w:ascii="Times New Roman" w:eastAsia="Times New Roman" w:hAnsi="Times New Roman" w:cs="Times New Roman"/>
          <w:sz w:val="24"/>
          <w:szCs w:val="24"/>
        </w:rPr>
        <w:tab/>
        <w:t>Cbs</w:t>
      </w:r>
      <w:r w:rsidRPr="00192C22">
        <w:rPr>
          <w:rFonts w:ascii="Times New Roman" w:eastAsia="Times New Roman" w:hAnsi="Times New Roman" w:cs="Times New Roman"/>
          <w:sz w:val="24"/>
          <w:szCs w:val="24"/>
        </w:rPr>
        <w:tab/>
        <w:t>2003.</w:t>
      </w:r>
    </w:p>
    <w:p w14:paraId="475F1ED4" w14:textId="134EC233" w:rsidR="00D906A7" w:rsidRPr="00192C22" w:rsidRDefault="00D906A7" w:rsidP="00D906A7">
      <w:pPr>
        <w:pStyle w:val="ListParagraph"/>
        <w:numPr>
          <w:ilvl w:val="0"/>
          <w:numId w:val="28"/>
        </w:num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Hirsh. Veterinary Microbiology, 2</w:t>
      </w:r>
      <w:r w:rsidRPr="00192C22">
        <w:rPr>
          <w:rFonts w:ascii="Times New Roman" w:eastAsia="Times New Roman" w:hAnsi="Times New Roman" w:cs="Times New Roman"/>
          <w:sz w:val="24"/>
          <w:szCs w:val="24"/>
          <w:vertAlign w:val="superscript"/>
        </w:rPr>
        <w:t>nd</w:t>
      </w:r>
      <w:r w:rsidRPr="00192C22">
        <w:rPr>
          <w:rFonts w:ascii="Times New Roman" w:eastAsia="Times New Roman" w:hAnsi="Times New Roman" w:cs="Times New Roman"/>
          <w:sz w:val="24"/>
          <w:szCs w:val="24"/>
        </w:rPr>
        <w:t xml:space="preserve"> Edition. John Wiley, 2004.</w:t>
      </w:r>
    </w:p>
    <w:p w14:paraId="15F3423E" w14:textId="77777777" w:rsidR="004E7556" w:rsidRPr="00192C22" w:rsidRDefault="004E7556" w:rsidP="001B3309">
      <w:pPr>
        <w:pStyle w:val="Default"/>
        <w:jc w:val="both"/>
        <w:rPr>
          <w:rFonts w:eastAsia="Times New Roman"/>
          <w:b/>
          <w:color w:val="auto"/>
        </w:rPr>
      </w:pPr>
    </w:p>
    <w:p w14:paraId="44C31111" w14:textId="77777777" w:rsidR="00F646D6" w:rsidRPr="00192C22" w:rsidRDefault="00F646D6" w:rsidP="001B3309">
      <w:pPr>
        <w:pStyle w:val="Default"/>
        <w:jc w:val="both"/>
        <w:rPr>
          <w:rFonts w:eastAsia="Times New Roman"/>
          <w:b/>
          <w:color w:val="auto"/>
        </w:rPr>
      </w:pPr>
    </w:p>
    <w:p w14:paraId="1A4C2BF6" w14:textId="77777777" w:rsidR="00F646D6" w:rsidRPr="00192C22" w:rsidRDefault="00F646D6" w:rsidP="001B3309">
      <w:pPr>
        <w:pStyle w:val="Default"/>
        <w:jc w:val="both"/>
        <w:rPr>
          <w:rFonts w:eastAsia="Times New Roman"/>
          <w:b/>
          <w:color w:val="auto"/>
        </w:rPr>
      </w:pPr>
    </w:p>
    <w:p w14:paraId="57F4447F" w14:textId="77777777" w:rsidR="00F646D6" w:rsidRPr="00192C22" w:rsidRDefault="00F646D6" w:rsidP="001B3309">
      <w:pPr>
        <w:pStyle w:val="Default"/>
        <w:jc w:val="both"/>
        <w:rPr>
          <w:rFonts w:eastAsia="Times New Roman"/>
          <w:b/>
          <w:color w:val="auto"/>
        </w:rPr>
      </w:pPr>
    </w:p>
    <w:p w14:paraId="66B2BC1E" w14:textId="77777777" w:rsidR="00F646D6" w:rsidRPr="00192C22" w:rsidRDefault="00F646D6" w:rsidP="001B3309">
      <w:pPr>
        <w:pStyle w:val="Default"/>
        <w:jc w:val="both"/>
        <w:rPr>
          <w:rFonts w:eastAsia="Times New Roman"/>
          <w:b/>
          <w:color w:val="auto"/>
        </w:rPr>
      </w:pPr>
    </w:p>
    <w:p w14:paraId="6969A96D" w14:textId="658CD420" w:rsidR="004839C4" w:rsidRPr="00192C22" w:rsidRDefault="004839C4" w:rsidP="001B3309">
      <w:pPr>
        <w:pStyle w:val="Default"/>
        <w:jc w:val="both"/>
        <w:rPr>
          <w:b/>
          <w:bCs/>
          <w:color w:val="auto"/>
        </w:rPr>
      </w:pPr>
      <w:r w:rsidRPr="00192C22">
        <w:rPr>
          <w:rFonts w:eastAsia="Times New Roman"/>
          <w:b/>
          <w:color w:val="auto"/>
        </w:rPr>
        <w:t>Course Code: B</w:t>
      </w:r>
      <w:r w:rsidRPr="00192C22">
        <w:rPr>
          <w:b/>
          <w:bCs/>
          <w:color w:val="auto"/>
        </w:rPr>
        <w:t xml:space="preserve">MIC </w:t>
      </w:r>
      <w:r w:rsidR="00D42986" w:rsidRPr="00192C22">
        <w:rPr>
          <w:b/>
          <w:bCs/>
          <w:color w:val="auto"/>
        </w:rPr>
        <w:t>1</w:t>
      </w:r>
      <w:r w:rsidR="00272BDF" w:rsidRPr="00192C22">
        <w:rPr>
          <w:b/>
          <w:color w:val="auto"/>
        </w:rPr>
        <w:t>208</w:t>
      </w:r>
    </w:p>
    <w:p w14:paraId="1595AD64" w14:textId="77777777" w:rsidR="004839C4" w:rsidRPr="00192C22" w:rsidRDefault="004839C4" w:rsidP="001B3309">
      <w:pPr>
        <w:pStyle w:val="Default"/>
        <w:widowControl w:val="0"/>
        <w:tabs>
          <w:tab w:val="center" w:pos="4824"/>
        </w:tabs>
        <w:jc w:val="both"/>
        <w:rPr>
          <w:b/>
          <w:bCs/>
          <w:color w:val="auto"/>
        </w:rPr>
      </w:pPr>
      <w:r w:rsidRPr="00192C22">
        <w:rPr>
          <w:rFonts w:eastAsia="Times New Roman"/>
          <w:b/>
          <w:color w:val="auto"/>
        </w:rPr>
        <w:t xml:space="preserve">Course Title: ICT and </w:t>
      </w:r>
      <w:r w:rsidRPr="00192C22">
        <w:rPr>
          <w:b/>
          <w:bCs/>
          <w:color w:val="auto"/>
        </w:rPr>
        <w:t>Computer Applications</w:t>
      </w:r>
    </w:p>
    <w:p w14:paraId="311692CE" w14:textId="01BC871E" w:rsidR="004839C4" w:rsidRPr="00192C22" w:rsidRDefault="004839C4"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proofErr w:type="gramStart"/>
      <w:r w:rsidR="007B6E2B" w:rsidRPr="00192C22">
        <w:rPr>
          <w:rFonts w:ascii="Times New Roman" w:hAnsi="Times New Roman" w:cs="Times New Roman"/>
          <w:b/>
          <w:bCs/>
          <w:sz w:val="24"/>
          <w:szCs w:val="24"/>
        </w:rPr>
        <w:t>GEd</w:t>
      </w:r>
      <w:proofErr w:type="gramEnd"/>
    </w:p>
    <w:p w14:paraId="1DF21E5F" w14:textId="199272A0" w:rsidR="000375E3" w:rsidRPr="00192C22" w:rsidRDefault="000375E3"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2</w:t>
      </w:r>
    </w:p>
    <w:p w14:paraId="4A0AAD9F" w14:textId="24879EF5" w:rsidR="004839C4" w:rsidRPr="00192C22" w:rsidRDefault="004839C4"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w:t>
      </w:r>
      <w:r w:rsidR="00EA1FEC" w:rsidRPr="00192C22">
        <w:rPr>
          <w:rFonts w:ascii="Times New Roman" w:hAnsi="Times New Roman" w:cs="Times New Roman"/>
          <w:b/>
          <w:bCs/>
          <w:sz w:val="24"/>
          <w:szCs w:val="24"/>
        </w:rPr>
        <w:t>Year</w:t>
      </w:r>
      <w:r w:rsidRPr="00192C22">
        <w:rPr>
          <w:rFonts w:ascii="Times New Roman" w:hAnsi="Times New Roman" w:cs="Times New Roman"/>
          <w:b/>
          <w:bCs/>
          <w:sz w:val="24"/>
          <w:szCs w:val="24"/>
        </w:rPr>
        <w:t xml:space="preserve">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Semester</w:t>
      </w:r>
    </w:p>
    <w:p w14:paraId="16B393DE" w14:textId="134D2A36" w:rsidR="004839C4" w:rsidRPr="00192C22" w:rsidRDefault="004839C4"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w:t>
      </w:r>
      <w:r w:rsidR="00D8400E" w:rsidRPr="00192C22">
        <w:rPr>
          <w:rFonts w:ascii="Times New Roman" w:hAnsi="Times New Roman" w:cs="Times New Roman"/>
          <w:b/>
          <w:bCs/>
          <w:sz w:val="24"/>
          <w:szCs w:val="24"/>
        </w:rPr>
        <w:t xml:space="preserve">2022-2023 </w:t>
      </w:r>
      <w:r w:rsidRPr="00192C22">
        <w:rPr>
          <w:rFonts w:ascii="Times New Roman" w:hAnsi="Times New Roman" w:cs="Times New Roman"/>
          <w:b/>
          <w:bCs/>
          <w:sz w:val="24"/>
          <w:szCs w:val="24"/>
        </w:rPr>
        <w:t xml:space="preserve"> </w:t>
      </w:r>
    </w:p>
    <w:p w14:paraId="60BE246F" w14:textId="38392226" w:rsidR="004839C4" w:rsidRPr="00192C22" w:rsidRDefault="004839C4"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w:t>
      </w:r>
      <w:r w:rsidR="00492703" w:rsidRPr="00192C22">
        <w:rPr>
          <w:rFonts w:ascii="Times New Roman" w:eastAsia="Times New Roman" w:hAnsi="Times New Roman" w:cs="Times New Roman"/>
          <w:sz w:val="24"/>
          <w:szCs w:val="24"/>
        </w:rPr>
        <w:t>igned by the Academic Committee</w:t>
      </w:r>
    </w:p>
    <w:p w14:paraId="098227BE" w14:textId="41BF5F8B" w:rsidR="004839C4" w:rsidRPr="00192C22" w:rsidRDefault="004839C4" w:rsidP="001B3309">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Contract Hours: </w:t>
      </w:r>
      <w:r w:rsidR="00F867A8" w:rsidRPr="00192C22">
        <w:rPr>
          <w:rFonts w:ascii="Times New Roman" w:hAnsi="Times New Roman" w:cs="Times New Roman"/>
          <w:b/>
          <w:bCs/>
          <w:sz w:val="24"/>
          <w:szCs w:val="24"/>
        </w:rPr>
        <w:t>Minimum 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613B6463" w14:textId="77777777" w:rsidR="004839C4" w:rsidRPr="00192C22" w:rsidRDefault="004839C4" w:rsidP="001B3309">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Full Marks: 50 </w:t>
      </w:r>
      <w:r w:rsidRPr="00192C22">
        <w:rPr>
          <w:rFonts w:ascii="Times New Roman" w:hAnsi="Times New Roman" w:cs="Times New Roman"/>
          <w:bCs/>
          <w:sz w:val="24"/>
          <w:szCs w:val="24"/>
        </w:rPr>
        <w:t>(</w:t>
      </w:r>
      <w:r w:rsidRPr="00192C22">
        <w:rPr>
          <w:rFonts w:ascii="Times New Roman" w:hAnsi="Times New Roman" w:cs="Times New Roman"/>
          <w:sz w:val="24"/>
          <w:szCs w:val="24"/>
        </w:rPr>
        <w:t>Class attendance 5+Class assessment</w:t>
      </w:r>
      <w:r w:rsidRPr="00192C22">
        <w:rPr>
          <w:rFonts w:ascii="Times New Roman" w:hAnsi="Times New Roman" w:cs="Times New Roman"/>
          <w:bCs/>
          <w:sz w:val="24"/>
          <w:szCs w:val="24"/>
        </w:rPr>
        <w:t xml:space="preserve"> 10+Theory 35)</w:t>
      </w:r>
    </w:p>
    <w:p w14:paraId="3E8704EE" w14:textId="77777777" w:rsidR="004839C4" w:rsidRPr="00192C22" w:rsidRDefault="004839C4" w:rsidP="001B3309">
      <w:pPr>
        <w:spacing w:after="0" w:line="240" w:lineRule="auto"/>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Rational of the Course: </w:t>
      </w:r>
    </w:p>
    <w:p w14:paraId="5CD4E591" w14:textId="3C6CF5AE" w:rsidR="004839C4" w:rsidRPr="00192C22" w:rsidRDefault="00D30C43"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ICT and computer applications need to develop methods and software tools for understanding biological data analysis and interpret. Computer programming helps to better understanding the genetic basis of disease, unique adaptations, desirable properties, or differences between populations. Moreover, computer application consists of introduction, uses and application of computer software in biology for daily life.</w:t>
      </w:r>
    </w:p>
    <w:p w14:paraId="6E77D3F9" w14:textId="77777777" w:rsidR="004839C4" w:rsidRPr="00192C22" w:rsidRDefault="004839C4"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060BF1AB" w14:textId="77777777" w:rsidR="004839C4" w:rsidRPr="00192C22" w:rsidRDefault="004839C4"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1342EA7E" w14:textId="6E7855F4" w:rsidR="004839C4" w:rsidRPr="00192C22" w:rsidRDefault="004839C4" w:rsidP="001B3309">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Learn about the c</w:t>
      </w:r>
      <w:r w:rsidR="00E012AA" w:rsidRPr="00192C22">
        <w:rPr>
          <w:rFonts w:ascii="Times New Roman" w:eastAsia="Calibri" w:hAnsi="Times New Roman" w:cs="Times New Roman"/>
          <w:bCs/>
          <w:sz w:val="24"/>
          <w:szCs w:val="24"/>
        </w:rPr>
        <w:t xml:space="preserve">omponents </w:t>
      </w:r>
      <w:r w:rsidRPr="00192C22">
        <w:rPr>
          <w:rFonts w:ascii="Times New Roman" w:eastAsia="Calibri" w:hAnsi="Times New Roman" w:cs="Times New Roman"/>
          <w:bCs/>
          <w:sz w:val="24"/>
          <w:szCs w:val="24"/>
        </w:rPr>
        <w:t>and impact of information technology</w:t>
      </w:r>
      <w:r w:rsidRPr="00192C22">
        <w:rPr>
          <w:rFonts w:ascii="Times New Roman" w:eastAsia="Calibri" w:hAnsi="Times New Roman" w:cs="Times New Roman"/>
          <w:sz w:val="24"/>
          <w:szCs w:val="24"/>
        </w:rPr>
        <w:t>.</w:t>
      </w:r>
    </w:p>
    <w:p w14:paraId="092A8E30" w14:textId="55C71F64" w:rsidR="004839C4" w:rsidRPr="00192C22" w:rsidRDefault="004839C4" w:rsidP="001B3309">
      <w:pPr>
        <w:spacing w:after="0" w:line="240" w:lineRule="auto"/>
        <w:contextualSpacing/>
        <w:jc w:val="both"/>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Know the concepts of computers, computer software and operating systems.</w:t>
      </w:r>
      <w:r w:rsidRPr="00192C22">
        <w:rPr>
          <w:rFonts w:ascii="Times New Roman" w:eastAsia="Times New Roman" w:hAnsi="Times New Roman" w:cs="Times New Roman"/>
          <w:b/>
          <w:sz w:val="24"/>
          <w:szCs w:val="24"/>
        </w:rPr>
        <w:t xml:space="preserve"> </w:t>
      </w:r>
    </w:p>
    <w:p w14:paraId="409D7392" w14:textId="56DB8B99" w:rsidR="004839C4" w:rsidRPr="00192C22" w:rsidRDefault="004839C4"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CLO3: </w:t>
      </w:r>
      <w:r w:rsidR="008976D3" w:rsidRPr="00192C22">
        <w:rPr>
          <w:rFonts w:ascii="Times New Roman" w:eastAsia="Times New Roman" w:hAnsi="Times New Roman" w:cs="Times New Roman"/>
          <w:sz w:val="24"/>
          <w:szCs w:val="24"/>
        </w:rPr>
        <w:t xml:space="preserve">Understand the </w:t>
      </w:r>
      <w:r w:rsidR="008976D3" w:rsidRPr="00192C22">
        <w:rPr>
          <w:rFonts w:ascii="Times New Roman" w:eastAsia="Calibri" w:hAnsi="Times New Roman" w:cs="Times New Roman"/>
          <w:bCs/>
          <w:sz w:val="24"/>
          <w:szCs w:val="24"/>
        </w:rPr>
        <w:t xml:space="preserve">internet </w:t>
      </w:r>
      <w:r w:rsidR="008976D3" w:rsidRPr="00192C22">
        <w:rPr>
          <w:rFonts w:ascii="Times New Roman" w:eastAsia="Calibri" w:hAnsi="Times New Roman" w:cs="Times New Roman"/>
          <w:sz w:val="24"/>
          <w:szCs w:val="24"/>
        </w:rPr>
        <w:t>security</w:t>
      </w:r>
      <w:r w:rsidR="00E012AA" w:rsidRPr="00192C22">
        <w:rPr>
          <w:rFonts w:ascii="Times New Roman" w:eastAsia="Times New Roman" w:hAnsi="Times New Roman" w:cs="Times New Roman"/>
          <w:sz w:val="24"/>
          <w:szCs w:val="24"/>
        </w:rPr>
        <w:t xml:space="preserve">, database, </w:t>
      </w:r>
      <w:r w:rsidR="008976D3" w:rsidRPr="00192C22">
        <w:rPr>
          <w:rFonts w:ascii="Times New Roman" w:eastAsia="Times New Roman" w:hAnsi="Times New Roman" w:cs="Times New Roman"/>
          <w:sz w:val="24"/>
          <w:szCs w:val="24"/>
        </w:rPr>
        <w:t>and searching methodology.</w:t>
      </w:r>
    </w:p>
    <w:p w14:paraId="7367815A" w14:textId="359F2237" w:rsidR="004839C4" w:rsidRPr="00192C22" w:rsidRDefault="004839C4" w:rsidP="001B3309">
      <w:pPr>
        <w:spacing w:after="0" w:line="240" w:lineRule="auto"/>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CLO4:</w:t>
      </w:r>
      <w:r w:rsidRPr="00192C22">
        <w:rPr>
          <w:rFonts w:ascii="Times New Roman" w:hAnsi="Times New Roman" w:cs="Times New Roman"/>
          <w:sz w:val="24"/>
          <w:szCs w:val="24"/>
        </w:rPr>
        <w:t xml:space="preserve"> </w:t>
      </w:r>
      <w:r w:rsidR="008976D3" w:rsidRPr="00192C22">
        <w:rPr>
          <w:rFonts w:ascii="Times New Roman" w:hAnsi="Times New Roman" w:cs="Times New Roman"/>
          <w:sz w:val="24"/>
          <w:szCs w:val="24"/>
        </w:rPr>
        <w:t>Learn the techniques of s</w:t>
      </w:r>
      <w:r w:rsidR="008976D3" w:rsidRPr="00192C22">
        <w:rPr>
          <w:rFonts w:ascii="Times New Roman" w:eastAsia="Calibri" w:hAnsi="Times New Roman" w:cs="Times New Roman"/>
          <w:sz w:val="24"/>
          <w:szCs w:val="24"/>
          <w:lang w:eastAsia="ja-JP" w:bidi="bn-BD"/>
        </w:rPr>
        <w:t>equence alignment methods, and heuristic database searching.</w:t>
      </w:r>
    </w:p>
    <w:p w14:paraId="3CE4753B" w14:textId="7F277021" w:rsidR="0054190B" w:rsidRPr="00192C22" w:rsidRDefault="004839C4" w:rsidP="001B3309">
      <w:pPr>
        <w:tabs>
          <w:tab w:val="center" w:pos="5018"/>
        </w:tabs>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CLO5:</w:t>
      </w:r>
      <w:r w:rsidRPr="00192C22">
        <w:rPr>
          <w:rFonts w:ascii="Times New Roman" w:hAnsi="Times New Roman" w:cs="Times New Roman"/>
          <w:sz w:val="24"/>
          <w:szCs w:val="24"/>
        </w:rPr>
        <w:t xml:space="preserve"> </w:t>
      </w:r>
      <w:r w:rsidR="008976D3" w:rsidRPr="00192C22">
        <w:rPr>
          <w:rFonts w:ascii="Times New Roman" w:hAnsi="Times New Roman" w:cs="Times New Roman"/>
          <w:sz w:val="24"/>
          <w:szCs w:val="24"/>
        </w:rPr>
        <w:t>Apply p</w:t>
      </w:r>
      <w:r w:rsidR="008976D3" w:rsidRPr="00192C22">
        <w:rPr>
          <w:rFonts w:ascii="Times New Roman" w:eastAsia="Calibri" w:hAnsi="Times New Roman" w:cs="Times New Roman"/>
          <w:sz w:val="24"/>
          <w:szCs w:val="24"/>
          <w:lang w:eastAsia="ja-JP" w:bidi="bn-BD"/>
        </w:rPr>
        <w:t xml:space="preserve">hylogenetic tree, </w:t>
      </w:r>
      <w:r w:rsidR="00D30C43" w:rsidRPr="00192C22">
        <w:rPr>
          <w:rFonts w:ascii="Times New Roman" w:eastAsia="Calibri" w:hAnsi="Times New Roman" w:cs="Times New Roman"/>
          <w:sz w:val="24"/>
          <w:szCs w:val="24"/>
          <w:lang w:eastAsia="ja-JP" w:bidi="bn-BD"/>
        </w:rPr>
        <w:t>and</w:t>
      </w:r>
      <w:r w:rsidR="008976D3" w:rsidRPr="00192C22">
        <w:rPr>
          <w:rFonts w:ascii="Times New Roman" w:eastAsia="Calibri" w:hAnsi="Times New Roman" w:cs="Times New Roman"/>
          <w:sz w:val="24"/>
          <w:szCs w:val="24"/>
          <w:lang w:eastAsia="ja-JP" w:bidi="bn-BD"/>
        </w:rPr>
        <w:t xml:space="preserve"> </w:t>
      </w:r>
      <w:r w:rsidR="008976D3" w:rsidRPr="00192C22">
        <w:rPr>
          <w:rFonts w:ascii="Times New Roman" w:eastAsia="Calibri" w:hAnsi="Times New Roman" w:cs="Times New Roman"/>
          <w:sz w:val="24"/>
          <w:szCs w:val="24"/>
        </w:rPr>
        <w:t>phylogenetic models data</w:t>
      </w:r>
      <w:r w:rsidR="008976D3" w:rsidRPr="00192C22">
        <w:rPr>
          <w:rFonts w:ascii="Times New Roman" w:eastAsia="Times New Roman" w:hAnsi="Times New Roman" w:cs="Times New Roman"/>
          <w:sz w:val="24"/>
          <w:szCs w:val="24"/>
        </w:rPr>
        <w:t xml:space="preserve"> </w:t>
      </w:r>
      <w:r w:rsidR="00D30C43" w:rsidRPr="00192C22">
        <w:rPr>
          <w:rFonts w:ascii="Times New Roman" w:eastAsia="Times New Roman" w:hAnsi="Times New Roman" w:cs="Times New Roman"/>
          <w:sz w:val="24"/>
          <w:szCs w:val="24"/>
        </w:rPr>
        <w:t xml:space="preserve">for </w:t>
      </w:r>
      <w:r w:rsidR="008005CD" w:rsidRPr="00192C22">
        <w:rPr>
          <w:rFonts w:ascii="Times New Roman" w:eastAsia="Times New Roman" w:hAnsi="Times New Roman" w:cs="Times New Roman"/>
          <w:sz w:val="24"/>
          <w:szCs w:val="24"/>
        </w:rPr>
        <w:t>research.</w:t>
      </w:r>
    </w:p>
    <w:p w14:paraId="37E2103E" w14:textId="77777777" w:rsidR="00E413F2" w:rsidRPr="00192C22" w:rsidRDefault="00E413F2" w:rsidP="001B3309">
      <w:pPr>
        <w:tabs>
          <w:tab w:val="center" w:pos="5018"/>
        </w:tabs>
        <w:spacing w:after="0" w:line="240" w:lineRule="auto"/>
        <w:jc w:val="both"/>
        <w:rPr>
          <w:rFonts w:ascii="Times New Roman" w:eastAsia="Times New Roman" w:hAnsi="Times New Roman" w:cs="Times New Roman"/>
          <w:sz w:val="24"/>
          <w:szCs w:val="24"/>
        </w:rPr>
      </w:pPr>
    </w:p>
    <w:p w14:paraId="6759CD48" w14:textId="77777777" w:rsidR="00E413F2" w:rsidRPr="00192C22" w:rsidRDefault="00E413F2" w:rsidP="00E413F2">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3FBF2DFC" w14:textId="77777777" w:rsidTr="0076017E">
        <w:trPr>
          <w:trHeight w:val="233"/>
        </w:trPr>
        <w:tc>
          <w:tcPr>
            <w:tcW w:w="895" w:type="dxa"/>
          </w:tcPr>
          <w:p w14:paraId="7B253891" w14:textId="77777777" w:rsidR="00E413F2" w:rsidRPr="00192C22" w:rsidRDefault="00E413F2" w:rsidP="0076017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5DF804B7" w14:textId="77777777" w:rsidR="00E413F2" w:rsidRPr="00192C22" w:rsidRDefault="00E413F2" w:rsidP="0076017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0ED9CC02" w14:textId="77777777" w:rsidR="00E413F2" w:rsidRPr="00192C22" w:rsidRDefault="00E413F2"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54740EF0" w14:textId="77777777" w:rsidR="00E413F2" w:rsidRPr="00192C22" w:rsidRDefault="00E413F2" w:rsidP="0076017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036DFF75" w14:textId="77777777" w:rsidR="00E413F2" w:rsidRPr="00192C22" w:rsidRDefault="00E413F2" w:rsidP="0076017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2DEDDF0E" w14:textId="77777777" w:rsidR="00E413F2" w:rsidRPr="00192C22" w:rsidRDefault="00E413F2"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1992F4BB" w14:textId="77777777" w:rsidR="00E413F2" w:rsidRPr="00192C22" w:rsidRDefault="00E413F2" w:rsidP="0076017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35C358D7" w14:textId="77777777" w:rsidR="00E413F2" w:rsidRPr="00192C22" w:rsidRDefault="00E413F2"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2233FEB5" w14:textId="77777777" w:rsidR="00E413F2" w:rsidRPr="00192C22" w:rsidRDefault="00E413F2"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017047F7" w14:textId="77777777" w:rsidTr="0076017E">
        <w:trPr>
          <w:trHeight w:val="70"/>
        </w:trPr>
        <w:tc>
          <w:tcPr>
            <w:tcW w:w="895" w:type="dxa"/>
          </w:tcPr>
          <w:p w14:paraId="2453FA49" w14:textId="77777777" w:rsidR="00E413F2" w:rsidRPr="00192C22" w:rsidRDefault="00E413F2" w:rsidP="0076017E">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44B57EE9" w14:textId="77777777" w:rsidR="00E413F2" w:rsidRPr="00192C22" w:rsidRDefault="00E413F2" w:rsidP="0076017E">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1D299EC" w14:textId="3E6516C9" w:rsidR="00E413F2" w:rsidRPr="00192C22" w:rsidRDefault="00E413F2" w:rsidP="0076017E">
            <w:pPr>
              <w:widowControl w:val="0"/>
              <w:pBdr>
                <w:top w:val="nil"/>
                <w:left w:val="nil"/>
                <w:bottom w:val="nil"/>
                <w:right w:val="nil"/>
                <w:between w:val="nil"/>
              </w:pBdr>
              <w:spacing w:before="99"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767AE15" w14:textId="77777777" w:rsidR="00E413F2" w:rsidRPr="00192C22" w:rsidRDefault="00E413F2" w:rsidP="0076017E">
            <w:pPr>
              <w:widowControl w:val="0"/>
              <w:pBdr>
                <w:top w:val="nil"/>
                <w:left w:val="nil"/>
                <w:bottom w:val="nil"/>
                <w:right w:val="nil"/>
                <w:between w:val="nil"/>
              </w:pBdr>
              <w:spacing w:before="99"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F8E09B7" w14:textId="2102DC18" w:rsidR="00E413F2" w:rsidRPr="00192C22" w:rsidRDefault="00E413F2" w:rsidP="0076017E">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71770C8" w14:textId="77777777" w:rsidR="00E413F2" w:rsidRPr="00192C22" w:rsidRDefault="00E413F2" w:rsidP="0076017E">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594EAC44" w14:textId="77777777" w:rsidR="00E413F2" w:rsidRPr="00192C22" w:rsidRDefault="00E413F2" w:rsidP="0076017E">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3A339BD3" w14:textId="77777777" w:rsidR="00E413F2" w:rsidRPr="00192C22" w:rsidRDefault="00E413F2" w:rsidP="0076017E">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68EDAF70" w14:textId="71B3D15B" w:rsidR="00E413F2" w:rsidRPr="00192C22" w:rsidRDefault="00E413F2" w:rsidP="0076017E">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4DF71C52" w14:textId="77777777" w:rsidTr="0076017E">
        <w:trPr>
          <w:trHeight w:val="70"/>
        </w:trPr>
        <w:tc>
          <w:tcPr>
            <w:tcW w:w="895" w:type="dxa"/>
          </w:tcPr>
          <w:p w14:paraId="4B856DE6" w14:textId="77777777" w:rsidR="00E413F2" w:rsidRPr="00192C22" w:rsidRDefault="00E413F2" w:rsidP="0076017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58D5FFF9" w14:textId="12C86926" w:rsidR="00E413F2" w:rsidRPr="00192C22" w:rsidRDefault="00E413F2"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4C9DC95" w14:textId="63FF5E8A" w:rsidR="00E413F2" w:rsidRPr="00192C22" w:rsidRDefault="00E413F2" w:rsidP="0076017E">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F2013E5" w14:textId="77777777" w:rsidR="00E413F2" w:rsidRPr="00192C22" w:rsidRDefault="00E413F2" w:rsidP="0076017E">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CA83B3E" w14:textId="77777777" w:rsidR="00E413F2" w:rsidRPr="00192C22" w:rsidRDefault="00E413F2"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CF58787" w14:textId="08235A22" w:rsidR="00E413F2" w:rsidRPr="00192C22" w:rsidRDefault="00E413F2"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125CFCE5" w14:textId="77777777" w:rsidR="00E413F2" w:rsidRPr="00192C22" w:rsidRDefault="00E413F2"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145E8F2C" w14:textId="31C26761" w:rsidR="00E413F2" w:rsidRPr="00192C22" w:rsidRDefault="00E413F2"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0AA74462" w14:textId="59FA1F8F" w:rsidR="00E413F2" w:rsidRPr="00192C22" w:rsidRDefault="00E413F2"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19CE1479" w14:textId="77777777" w:rsidTr="0076017E">
        <w:trPr>
          <w:trHeight w:val="70"/>
        </w:trPr>
        <w:tc>
          <w:tcPr>
            <w:tcW w:w="895" w:type="dxa"/>
          </w:tcPr>
          <w:p w14:paraId="1C0662E3" w14:textId="77777777" w:rsidR="00E413F2" w:rsidRPr="00192C22" w:rsidRDefault="00E413F2" w:rsidP="0076017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3C0C63ED" w14:textId="3B9D500C" w:rsidR="00E413F2" w:rsidRPr="00192C22" w:rsidRDefault="00E413F2"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2623D2F" w14:textId="77777777" w:rsidR="00E413F2" w:rsidRPr="00192C22" w:rsidRDefault="00E413F2" w:rsidP="0076017E">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DD215DB" w14:textId="77777777" w:rsidR="00E413F2" w:rsidRPr="00192C22" w:rsidRDefault="00E413F2" w:rsidP="0076017E">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F9D4DF9" w14:textId="77777777" w:rsidR="00E413F2" w:rsidRPr="00192C22" w:rsidRDefault="00E413F2"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0C51403" w14:textId="77777777" w:rsidR="00E413F2" w:rsidRPr="00192C22" w:rsidRDefault="00E413F2"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439D86AA" w14:textId="35AE9A12" w:rsidR="00E413F2" w:rsidRPr="00192C22" w:rsidRDefault="00E413F2"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0D43FDDB" w14:textId="77777777" w:rsidR="00E413F2" w:rsidRPr="00192C22" w:rsidRDefault="00E413F2"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046E62B9" w14:textId="77777777" w:rsidR="00E413F2" w:rsidRPr="00192C22" w:rsidRDefault="00E413F2"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2A1AA144" w14:textId="77777777" w:rsidTr="0076017E">
        <w:trPr>
          <w:trHeight w:val="80"/>
        </w:trPr>
        <w:tc>
          <w:tcPr>
            <w:tcW w:w="895" w:type="dxa"/>
          </w:tcPr>
          <w:p w14:paraId="11F42174" w14:textId="77777777" w:rsidR="00E413F2" w:rsidRPr="00192C22" w:rsidRDefault="00E413F2" w:rsidP="0076017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5DB41B28" w14:textId="77777777" w:rsidR="00E413F2" w:rsidRPr="00192C22" w:rsidRDefault="00E413F2" w:rsidP="0076017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6182BA53" w14:textId="77777777" w:rsidR="00E413F2" w:rsidRPr="00192C22" w:rsidRDefault="00E413F2" w:rsidP="0076017E">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6F32F876" w14:textId="77777777" w:rsidR="00E413F2" w:rsidRPr="00192C22" w:rsidRDefault="00E413F2" w:rsidP="0076017E">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172BFCE" w14:textId="77777777" w:rsidR="00E413F2" w:rsidRPr="00192C22" w:rsidRDefault="00E413F2" w:rsidP="0076017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A34FBE7" w14:textId="77777777" w:rsidR="00E413F2" w:rsidRPr="00192C22" w:rsidRDefault="00E413F2" w:rsidP="0076017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DB0C45A" w14:textId="77777777" w:rsidR="00E413F2" w:rsidRPr="00192C22" w:rsidRDefault="00E413F2" w:rsidP="0076017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61699F36" w14:textId="77777777" w:rsidR="00E413F2" w:rsidRPr="00192C22" w:rsidRDefault="00E413F2" w:rsidP="0076017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2C0DD7C0" w14:textId="77777777" w:rsidR="00E413F2" w:rsidRPr="00192C22" w:rsidRDefault="00E413F2" w:rsidP="0076017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799683A3" w14:textId="77777777" w:rsidTr="0076017E">
        <w:trPr>
          <w:trHeight w:val="179"/>
        </w:trPr>
        <w:tc>
          <w:tcPr>
            <w:tcW w:w="895" w:type="dxa"/>
          </w:tcPr>
          <w:p w14:paraId="5AA9703D" w14:textId="77777777" w:rsidR="00E413F2" w:rsidRPr="00192C22" w:rsidRDefault="00E413F2" w:rsidP="0076017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3143B964" w14:textId="77777777" w:rsidR="00E413F2" w:rsidRPr="00192C22" w:rsidRDefault="00E413F2"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E2BF405" w14:textId="77777777" w:rsidR="00E413F2" w:rsidRPr="00192C22" w:rsidRDefault="00E413F2"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73D0A41" w14:textId="77777777" w:rsidR="00E413F2" w:rsidRPr="00192C22" w:rsidRDefault="00E413F2" w:rsidP="0076017E">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BBF406D" w14:textId="77777777" w:rsidR="00E413F2" w:rsidRPr="00192C22" w:rsidRDefault="00E413F2"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3173CC9" w14:textId="77777777" w:rsidR="00E413F2" w:rsidRPr="00192C22" w:rsidRDefault="00E413F2"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D83C4C8" w14:textId="77777777" w:rsidR="00E413F2" w:rsidRPr="00192C22" w:rsidRDefault="00E413F2" w:rsidP="0076017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73211DB8" w14:textId="77777777" w:rsidR="00E413F2" w:rsidRPr="00192C22" w:rsidRDefault="00E413F2" w:rsidP="0076017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587E1FCB" w14:textId="7BFE1E18" w:rsidR="00E413F2" w:rsidRPr="00192C22" w:rsidRDefault="00E413F2" w:rsidP="0076017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bl>
    <w:p w14:paraId="1E44FCB4" w14:textId="77777777" w:rsidR="00E413F2" w:rsidRPr="00192C22" w:rsidRDefault="00E413F2" w:rsidP="00E413F2">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1734CA8B" w14:textId="77777777" w:rsidR="00386D98" w:rsidRPr="00192C22" w:rsidRDefault="00386D98" w:rsidP="001B3309">
      <w:pPr>
        <w:tabs>
          <w:tab w:val="center" w:pos="5018"/>
        </w:tabs>
        <w:spacing w:after="0" w:line="240" w:lineRule="auto"/>
        <w:jc w:val="both"/>
        <w:rPr>
          <w:rFonts w:ascii="Times New Roman" w:eastAsia="Times New Roman" w:hAnsi="Times New Roman" w:cs="Times New Roman"/>
          <w:sz w:val="24"/>
          <w:szCs w:val="24"/>
        </w:rPr>
      </w:pP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5"/>
        <w:gridCol w:w="6750"/>
        <w:gridCol w:w="720"/>
        <w:gridCol w:w="900"/>
      </w:tblGrid>
      <w:tr w:rsidR="00016FD1" w:rsidRPr="00192C22" w14:paraId="7FA10949" w14:textId="77777777" w:rsidTr="00492703">
        <w:tc>
          <w:tcPr>
            <w:tcW w:w="625" w:type="dxa"/>
          </w:tcPr>
          <w:p w14:paraId="137E271E" w14:textId="77777777" w:rsidR="00492703" w:rsidRPr="00192C22" w:rsidRDefault="00492703"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lastRenderedPageBreak/>
              <w:t>SI No.</w:t>
            </w:r>
          </w:p>
        </w:tc>
        <w:tc>
          <w:tcPr>
            <w:tcW w:w="6750" w:type="dxa"/>
          </w:tcPr>
          <w:p w14:paraId="3192DB60" w14:textId="77777777" w:rsidR="00492703" w:rsidRPr="00192C22" w:rsidRDefault="00492703" w:rsidP="00492703">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p w14:paraId="69AF6B75" w14:textId="5D56367B" w:rsidR="00492703" w:rsidRPr="00192C22" w:rsidRDefault="00492703" w:rsidP="00D3542C">
            <w:pPr>
              <w:keepNext/>
              <w:spacing w:after="0" w:line="240" w:lineRule="auto"/>
              <w:outlineLvl w:val="1"/>
              <w:rPr>
                <w:rFonts w:ascii="Times New Roman" w:eastAsia="Times New Roman" w:hAnsi="Times New Roman" w:cs="Times New Roman"/>
                <w:b/>
                <w:sz w:val="24"/>
                <w:szCs w:val="24"/>
              </w:rPr>
            </w:pPr>
          </w:p>
        </w:tc>
        <w:tc>
          <w:tcPr>
            <w:tcW w:w="720" w:type="dxa"/>
            <w:tcBorders>
              <w:right w:val="single" w:sz="4" w:space="0" w:color="auto"/>
            </w:tcBorders>
          </w:tcPr>
          <w:p w14:paraId="49B7F498" w14:textId="77777777" w:rsidR="00492703" w:rsidRPr="00192C22" w:rsidRDefault="00492703"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312F5372" w14:textId="77777777" w:rsidR="00492703" w:rsidRPr="00192C22" w:rsidRDefault="00492703"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16FD1" w:rsidRPr="00192C22" w14:paraId="205376F3" w14:textId="77777777" w:rsidTr="00492703">
        <w:trPr>
          <w:trHeight w:val="647"/>
        </w:trPr>
        <w:tc>
          <w:tcPr>
            <w:tcW w:w="625" w:type="dxa"/>
            <w:shd w:val="clear" w:color="auto" w:fill="auto"/>
          </w:tcPr>
          <w:p w14:paraId="5FEE43A8" w14:textId="37159283" w:rsidR="00492703" w:rsidRPr="00192C22" w:rsidRDefault="00492703"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C71798" w:rsidRPr="00192C22">
              <w:rPr>
                <w:rFonts w:ascii="Times New Roman" w:eastAsia="Calibri" w:hAnsi="Times New Roman" w:cs="Times New Roman"/>
                <w:b/>
                <w:sz w:val="24"/>
                <w:szCs w:val="24"/>
              </w:rPr>
              <w:t>.</w:t>
            </w:r>
          </w:p>
        </w:tc>
        <w:tc>
          <w:tcPr>
            <w:tcW w:w="6750" w:type="dxa"/>
            <w:tcBorders>
              <w:bottom w:val="single" w:sz="4" w:space="0" w:color="000000"/>
            </w:tcBorders>
            <w:shd w:val="clear" w:color="auto" w:fill="auto"/>
          </w:tcPr>
          <w:p w14:paraId="52A673E6" w14:textId="4305FBC4" w:rsidR="00492703" w:rsidRPr="00192C22" w:rsidRDefault="00492703"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bCs/>
                <w:sz w:val="24"/>
                <w:szCs w:val="24"/>
              </w:rPr>
              <w:t>Information and Communication Technology (ICT):</w:t>
            </w:r>
            <w:r w:rsidRPr="00192C22">
              <w:rPr>
                <w:rFonts w:ascii="Times New Roman" w:eastAsia="Calibri" w:hAnsi="Times New Roman" w:cs="Times New Roman"/>
                <w:bCs/>
                <w:sz w:val="24"/>
                <w:szCs w:val="24"/>
              </w:rPr>
              <w:t xml:space="preserve"> Etymology. Components of an ICT system. Models of access to ICT. Impact of ICT in biology.</w:t>
            </w:r>
          </w:p>
        </w:tc>
        <w:tc>
          <w:tcPr>
            <w:tcW w:w="720" w:type="dxa"/>
            <w:tcBorders>
              <w:bottom w:val="single" w:sz="4" w:space="0" w:color="000000"/>
            </w:tcBorders>
            <w:shd w:val="clear" w:color="auto" w:fill="auto"/>
          </w:tcPr>
          <w:p w14:paraId="09346493" w14:textId="384AA783" w:rsidR="00492703" w:rsidRPr="00192C22" w:rsidRDefault="00492703"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tcBorders>
              <w:bottom w:val="single" w:sz="4" w:space="0" w:color="000000"/>
            </w:tcBorders>
            <w:shd w:val="clear" w:color="auto" w:fill="auto"/>
          </w:tcPr>
          <w:p w14:paraId="3A03013E" w14:textId="4CCA4CA5" w:rsidR="00492703" w:rsidRPr="00192C22" w:rsidRDefault="00492703"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w:t>
            </w:r>
          </w:p>
        </w:tc>
      </w:tr>
      <w:tr w:rsidR="00016FD1" w:rsidRPr="00192C22" w14:paraId="17B298BA" w14:textId="77777777" w:rsidTr="00492703">
        <w:trPr>
          <w:trHeight w:val="413"/>
        </w:trPr>
        <w:tc>
          <w:tcPr>
            <w:tcW w:w="625" w:type="dxa"/>
            <w:shd w:val="clear" w:color="auto" w:fill="auto"/>
          </w:tcPr>
          <w:p w14:paraId="3D07106F" w14:textId="51A26E0D" w:rsidR="00492703" w:rsidRPr="00192C22" w:rsidRDefault="00492703"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2</w:t>
            </w:r>
            <w:r w:rsidR="00C71798" w:rsidRPr="00192C22">
              <w:rPr>
                <w:rFonts w:ascii="Times New Roman" w:eastAsia="Times New Roman" w:hAnsi="Times New Roman" w:cs="Times New Roman"/>
                <w:b/>
                <w:sz w:val="24"/>
                <w:szCs w:val="24"/>
              </w:rPr>
              <w:t>.</w:t>
            </w:r>
          </w:p>
        </w:tc>
        <w:tc>
          <w:tcPr>
            <w:tcW w:w="6750" w:type="dxa"/>
            <w:tcBorders>
              <w:bottom w:val="single" w:sz="4" w:space="0" w:color="000000"/>
            </w:tcBorders>
            <w:shd w:val="clear" w:color="auto" w:fill="auto"/>
          </w:tcPr>
          <w:p w14:paraId="530E4917" w14:textId="7588C23A" w:rsidR="00492703" w:rsidRPr="00192C22" w:rsidRDefault="00492703" w:rsidP="001B3309">
            <w:pPr>
              <w:keepNext/>
              <w:spacing w:after="0" w:line="240" w:lineRule="auto"/>
              <w:jc w:val="both"/>
              <w:outlineLvl w:val="1"/>
              <w:rPr>
                <w:rFonts w:ascii="Times New Roman" w:eastAsia="Calibri" w:hAnsi="Times New Roman" w:cs="Times New Roman"/>
                <w:b/>
                <w:bCs/>
                <w:sz w:val="24"/>
                <w:szCs w:val="24"/>
              </w:rPr>
            </w:pPr>
            <w:r w:rsidRPr="00192C22">
              <w:rPr>
                <w:rFonts w:ascii="Times New Roman" w:eastAsia="Calibri" w:hAnsi="Times New Roman" w:cs="Times New Roman"/>
                <w:b/>
                <w:bCs/>
                <w:sz w:val="24"/>
                <w:szCs w:val="24"/>
                <w:lang w:eastAsia="ja-JP" w:bidi="bn-BD"/>
              </w:rPr>
              <w:t xml:space="preserve">Concept of Computers: </w:t>
            </w:r>
            <w:r w:rsidRPr="00192C22">
              <w:rPr>
                <w:rFonts w:ascii="Times New Roman" w:eastAsia="Calibri" w:hAnsi="Times New Roman" w:cs="Times New Roman"/>
                <w:sz w:val="24"/>
                <w:szCs w:val="24"/>
                <w:lang w:eastAsia="ja-JP" w:bidi="bn-BD"/>
              </w:rPr>
              <w:t>Basic concept of computers and microcomputer system. Computers applications and its impacts in biological sciences.</w:t>
            </w:r>
            <w:r w:rsidR="00F52730" w:rsidRPr="00192C22">
              <w:rPr>
                <w:rFonts w:ascii="Times New Roman" w:eastAsia="Calibri" w:hAnsi="Times New Roman" w:cs="Times New Roman"/>
                <w:sz w:val="24"/>
                <w:szCs w:val="24"/>
              </w:rPr>
              <w:t xml:space="preserve"> Troubleshooting and maintenance of computer.</w:t>
            </w:r>
          </w:p>
        </w:tc>
        <w:tc>
          <w:tcPr>
            <w:tcW w:w="720" w:type="dxa"/>
            <w:tcBorders>
              <w:bottom w:val="single" w:sz="4" w:space="0" w:color="000000"/>
            </w:tcBorders>
            <w:shd w:val="clear" w:color="auto" w:fill="auto"/>
          </w:tcPr>
          <w:p w14:paraId="585AB01B" w14:textId="2309248F" w:rsidR="00492703" w:rsidRPr="00192C22" w:rsidRDefault="00492703"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tcBorders>
              <w:bottom w:val="single" w:sz="4" w:space="0" w:color="000000"/>
            </w:tcBorders>
            <w:shd w:val="clear" w:color="auto" w:fill="auto"/>
          </w:tcPr>
          <w:p w14:paraId="2A22E4DC" w14:textId="318B3517" w:rsidR="00492703" w:rsidRPr="00192C22" w:rsidRDefault="00492703" w:rsidP="00492703">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 CLO2</w:t>
            </w:r>
          </w:p>
        </w:tc>
      </w:tr>
      <w:tr w:rsidR="00016FD1" w:rsidRPr="00192C22" w14:paraId="04976ADC" w14:textId="77777777" w:rsidTr="00492703">
        <w:trPr>
          <w:trHeight w:val="665"/>
        </w:trPr>
        <w:tc>
          <w:tcPr>
            <w:tcW w:w="625" w:type="dxa"/>
            <w:shd w:val="clear" w:color="auto" w:fill="auto"/>
          </w:tcPr>
          <w:p w14:paraId="3999D204" w14:textId="5F64C6FB" w:rsidR="00492703" w:rsidRPr="00192C22" w:rsidRDefault="00492703"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r w:rsidR="00C71798" w:rsidRPr="00192C22">
              <w:rPr>
                <w:rFonts w:ascii="Times New Roman" w:eastAsia="Times New Roman" w:hAnsi="Times New Roman" w:cs="Times New Roman"/>
                <w:b/>
                <w:sz w:val="24"/>
                <w:szCs w:val="24"/>
              </w:rPr>
              <w:t>.</w:t>
            </w:r>
          </w:p>
        </w:tc>
        <w:tc>
          <w:tcPr>
            <w:tcW w:w="6750" w:type="dxa"/>
            <w:shd w:val="clear" w:color="auto" w:fill="auto"/>
          </w:tcPr>
          <w:p w14:paraId="5D1AB101" w14:textId="07B3F074" w:rsidR="00492703" w:rsidRPr="00192C22" w:rsidRDefault="00492703" w:rsidP="00F52730">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bCs/>
                <w:sz w:val="24"/>
                <w:szCs w:val="24"/>
                <w:lang w:eastAsia="ja-JP" w:bidi="bn-BD"/>
              </w:rPr>
              <w:t>Computer Software and Operating Systems:</w:t>
            </w:r>
            <w:r w:rsidRPr="00192C22">
              <w:rPr>
                <w:rFonts w:ascii="Times New Roman" w:eastAsia="Calibri" w:hAnsi="Times New Roman" w:cs="Times New Roman"/>
                <w:sz w:val="24"/>
                <w:szCs w:val="24"/>
                <w:lang w:eastAsia="ja-JP" w:bidi="bn-BD"/>
              </w:rPr>
              <w:t xml:space="preserve"> </w:t>
            </w:r>
            <w:r w:rsidR="00F469F6" w:rsidRPr="00192C22">
              <w:rPr>
                <w:rFonts w:ascii="Times New Roman" w:eastAsia="Calibri" w:hAnsi="Times New Roman" w:cs="Times New Roman"/>
                <w:sz w:val="24"/>
                <w:szCs w:val="24"/>
                <w:lang w:eastAsia="ja-JP" w:bidi="bn-BD"/>
              </w:rPr>
              <w:t>T</w:t>
            </w:r>
            <w:r w:rsidRPr="00192C22">
              <w:rPr>
                <w:rFonts w:ascii="Times New Roman" w:eastAsia="Calibri" w:hAnsi="Times New Roman" w:cs="Times New Roman"/>
                <w:sz w:val="24"/>
                <w:szCs w:val="24"/>
                <w:lang w:eastAsia="ja-JP" w:bidi="bn-BD"/>
              </w:rPr>
              <w:t>ypes of operating systems and applications.</w:t>
            </w:r>
            <w:r w:rsidRPr="00192C22">
              <w:rPr>
                <w:rFonts w:ascii="Times New Roman" w:hAnsi="Times New Roman" w:cs="Times New Roman"/>
                <w:sz w:val="24"/>
                <w:szCs w:val="24"/>
              </w:rPr>
              <w:t xml:space="preserve"> </w:t>
            </w:r>
            <w:r w:rsidRPr="00192C22">
              <w:rPr>
                <w:rFonts w:ascii="Times New Roman" w:eastAsia="Calibri" w:hAnsi="Times New Roman" w:cs="Times New Roman"/>
                <w:sz w:val="24"/>
                <w:szCs w:val="24"/>
                <w:lang w:eastAsia="ja-JP" w:bidi="bn-BD"/>
              </w:rPr>
              <w:t xml:space="preserve">Basic of software, </w:t>
            </w:r>
            <w:r w:rsidR="00F52730" w:rsidRPr="00192C22">
              <w:rPr>
                <w:rFonts w:ascii="Times New Roman" w:hAnsi="Times New Roman" w:cs="Times New Roman"/>
                <w:sz w:val="24"/>
                <w:szCs w:val="24"/>
              </w:rPr>
              <w:t>referencing software</w:t>
            </w:r>
            <w:r w:rsidR="00F52730" w:rsidRPr="00192C22">
              <w:rPr>
                <w:rFonts w:ascii="Times New Roman" w:eastAsia="Calibri" w:hAnsi="Times New Roman" w:cs="Times New Roman"/>
                <w:sz w:val="24"/>
                <w:szCs w:val="24"/>
              </w:rPr>
              <w:t xml:space="preserve"> and antivirus software</w:t>
            </w:r>
            <w:r w:rsidR="00F52730" w:rsidRPr="00192C22">
              <w:rPr>
                <w:rFonts w:ascii="Times New Roman" w:hAnsi="Times New Roman" w:cs="Times New Roman"/>
                <w:sz w:val="24"/>
                <w:szCs w:val="24"/>
              </w:rPr>
              <w:t>. P</w:t>
            </w:r>
            <w:r w:rsidRPr="00192C22">
              <w:rPr>
                <w:rFonts w:ascii="Times New Roman" w:eastAsia="Calibri" w:hAnsi="Times New Roman" w:cs="Times New Roman"/>
                <w:sz w:val="24"/>
                <w:szCs w:val="24"/>
                <w:lang w:eastAsia="ja-JP" w:bidi="bn-BD"/>
              </w:rPr>
              <w:t>ackage programmes and programming language. Application</w:t>
            </w:r>
            <w:r w:rsidR="00575BC2" w:rsidRPr="00192C22">
              <w:rPr>
                <w:rFonts w:ascii="Times New Roman" w:eastAsia="Calibri" w:hAnsi="Times New Roman" w:cs="Times New Roman"/>
                <w:sz w:val="24"/>
                <w:szCs w:val="24"/>
                <w:lang w:eastAsia="ja-JP" w:bidi="bn-BD"/>
              </w:rPr>
              <w:t>s</w:t>
            </w:r>
            <w:r w:rsidRPr="00192C22">
              <w:rPr>
                <w:rFonts w:ascii="Times New Roman" w:eastAsia="Calibri" w:hAnsi="Times New Roman" w:cs="Times New Roman"/>
                <w:sz w:val="24"/>
                <w:szCs w:val="24"/>
                <w:lang w:eastAsia="ja-JP" w:bidi="bn-BD"/>
              </w:rPr>
              <w:t xml:space="preserve"> of MS Word, Excel, PowerPoint, P</w:t>
            </w:r>
            <w:r w:rsidRPr="00192C22">
              <w:rPr>
                <w:rFonts w:ascii="Times New Roman" w:eastAsia="Calibri" w:hAnsi="Times New Roman" w:cs="Times New Roman"/>
                <w:sz w:val="24"/>
                <w:szCs w:val="24"/>
              </w:rPr>
              <w:t>hotoshop</w:t>
            </w:r>
            <w:r w:rsidR="00F469F6" w:rsidRPr="00192C22">
              <w:rPr>
                <w:rFonts w:ascii="Times New Roman" w:eastAsia="Calibri" w:hAnsi="Times New Roman" w:cs="Times New Roman"/>
                <w:sz w:val="24"/>
                <w:szCs w:val="24"/>
              </w:rPr>
              <w:t xml:space="preserve"> etc</w:t>
            </w:r>
            <w:r w:rsidRPr="00192C22">
              <w:rPr>
                <w:rFonts w:ascii="Times New Roman" w:eastAsia="Calibri" w:hAnsi="Times New Roman" w:cs="Times New Roman"/>
                <w:sz w:val="24"/>
                <w:szCs w:val="24"/>
              </w:rPr>
              <w:t>.</w:t>
            </w:r>
          </w:p>
        </w:tc>
        <w:tc>
          <w:tcPr>
            <w:tcW w:w="720" w:type="dxa"/>
            <w:shd w:val="clear" w:color="auto" w:fill="auto"/>
          </w:tcPr>
          <w:p w14:paraId="778324CF" w14:textId="3B05CC3F" w:rsidR="00492703" w:rsidRPr="00192C22" w:rsidRDefault="00492703"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shd w:val="clear" w:color="auto" w:fill="auto"/>
          </w:tcPr>
          <w:p w14:paraId="7D280D69" w14:textId="4176EB90" w:rsidR="00492703" w:rsidRPr="00192C22" w:rsidRDefault="00492703" w:rsidP="00492703">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 CLO2</w:t>
            </w:r>
          </w:p>
        </w:tc>
      </w:tr>
      <w:tr w:rsidR="00016FD1" w:rsidRPr="00192C22" w14:paraId="539573A0" w14:textId="77777777" w:rsidTr="00492703">
        <w:tc>
          <w:tcPr>
            <w:tcW w:w="625" w:type="dxa"/>
            <w:shd w:val="clear" w:color="auto" w:fill="auto"/>
          </w:tcPr>
          <w:p w14:paraId="3FEB3B2F" w14:textId="3832785B" w:rsidR="00492703" w:rsidRPr="00192C22" w:rsidRDefault="00492703"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r w:rsidR="00C71798" w:rsidRPr="00192C22">
              <w:rPr>
                <w:rFonts w:ascii="Times New Roman" w:eastAsia="Times New Roman" w:hAnsi="Times New Roman" w:cs="Times New Roman"/>
                <w:b/>
                <w:sz w:val="24"/>
                <w:szCs w:val="24"/>
              </w:rPr>
              <w:t>.</w:t>
            </w:r>
          </w:p>
        </w:tc>
        <w:tc>
          <w:tcPr>
            <w:tcW w:w="6750" w:type="dxa"/>
            <w:shd w:val="clear" w:color="auto" w:fill="auto"/>
          </w:tcPr>
          <w:p w14:paraId="3E4A5BEE" w14:textId="66081A57" w:rsidR="00492703" w:rsidRPr="00192C22" w:rsidRDefault="00492703" w:rsidP="00F52730">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bCs/>
                <w:sz w:val="24"/>
                <w:szCs w:val="24"/>
              </w:rPr>
              <w:t xml:space="preserve">Internet Application and </w:t>
            </w:r>
            <w:r w:rsidRPr="00192C22">
              <w:rPr>
                <w:rFonts w:ascii="Times New Roman" w:eastAsia="Calibri" w:hAnsi="Times New Roman" w:cs="Times New Roman"/>
                <w:b/>
                <w:sz w:val="24"/>
                <w:szCs w:val="24"/>
              </w:rPr>
              <w:t>Security:</w:t>
            </w:r>
            <w:r w:rsidRPr="00192C22">
              <w:rPr>
                <w:rFonts w:ascii="Times New Roman" w:eastAsia="Calibri" w:hAnsi="Times New Roman" w:cs="Times New Roman"/>
                <w:sz w:val="24"/>
                <w:szCs w:val="24"/>
              </w:rPr>
              <w:t xml:space="preserve"> Information security learning. Internet basics, applications, digital signature, </w:t>
            </w:r>
          </w:p>
        </w:tc>
        <w:tc>
          <w:tcPr>
            <w:tcW w:w="720" w:type="dxa"/>
            <w:shd w:val="clear" w:color="auto" w:fill="auto"/>
          </w:tcPr>
          <w:p w14:paraId="21F334DE" w14:textId="269497FA" w:rsidR="00492703" w:rsidRPr="00192C22" w:rsidRDefault="00492703"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shd w:val="clear" w:color="auto" w:fill="auto"/>
          </w:tcPr>
          <w:p w14:paraId="0A3FFB39" w14:textId="71061D8A" w:rsidR="00492703" w:rsidRPr="00192C22" w:rsidRDefault="00492703" w:rsidP="00492703">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 CLO3</w:t>
            </w:r>
          </w:p>
        </w:tc>
      </w:tr>
      <w:tr w:rsidR="00016FD1" w:rsidRPr="00192C22" w14:paraId="2B1A3319" w14:textId="77777777" w:rsidTr="00492703">
        <w:tc>
          <w:tcPr>
            <w:tcW w:w="625" w:type="dxa"/>
            <w:shd w:val="clear" w:color="auto" w:fill="auto"/>
          </w:tcPr>
          <w:p w14:paraId="2781AAA0" w14:textId="0340077D" w:rsidR="00492703" w:rsidRPr="00192C22" w:rsidRDefault="00492703"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5</w:t>
            </w:r>
            <w:r w:rsidR="00C71798" w:rsidRPr="00192C22">
              <w:rPr>
                <w:rFonts w:ascii="Times New Roman" w:eastAsia="Times New Roman" w:hAnsi="Times New Roman" w:cs="Times New Roman"/>
                <w:b/>
                <w:sz w:val="24"/>
                <w:szCs w:val="24"/>
              </w:rPr>
              <w:t>.</w:t>
            </w:r>
          </w:p>
        </w:tc>
        <w:tc>
          <w:tcPr>
            <w:tcW w:w="6750" w:type="dxa"/>
            <w:shd w:val="clear" w:color="auto" w:fill="auto"/>
          </w:tcPr>
          <w:p w14:paraId="347B8C60" w14:textId="7650B4E2" w:rsidR="00492703" w:rsidRPr="00192C22" w:rsidRDefault="00492703"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bCs/>
                <w:sz w:val="24"/>
                <w:szCs w:val="24"/>
                <w:lang w:eastAsia="ja-JP" w:bidi="bn-BD"/>
              </w:rPr>
              <w:t>Database Concepts:</w:t>
            </w:r>
            <w:r w:rsidR="00F469F6" w:rsidRPr="00192C22">
              <w:rPr>
                <w:rFonts w:ascii="Times New Roman" w:eastAsia="Calibri" w:hAnsi="Times New Roman" w:cs="Times New Roman"/>
                <w:sz w:val="24"/>
                <w:szCs w:val="24"/>
                <w:lang w:eastAsia="ja-JP" w:bidi="bn-BD"/>
              </w:rPr>
              <w:t xml:space="preserve"> Basic concepts of database.</w:t>
            </w:r>
            <w:r w:rsidRPr="00192C22">
              <w:rPr>
                <w:rFonts w:ascii="Times New Roman" w:eastAsia="Calibri" w:hAnsi="Times New Roman" w:cs="Times New Roman"/>
                <w:sz w:val="24"/>
                <w:szCs w:val="24"/>
                <w:lang w:eastAsia="ja-JP" w:bidi="bn-BD"/>
              </w:rPr>
              <w:t xml:space="preserve"> </w:t>
            </w:r>
            <w:r w:rsidR="00F469F6" w:rsidRPr="00192C22">
              <w:rPr>
                <w:rFonts w:ascii="Times New Roman" w:eastAsia="Calibri" w:hAnsi="Times New Roman" w:cs="Times New Roman"/>
                <w:sz w:val="24"/>
                <w:szCs w:val="24"/>
                <w:lang w:eastAsia="ja-JP" w:bidi="bn-BD"/>
              </w:rPr>
              <w:t xml:space="preserve">Database software, structure, </w:t>
            </w:r>
            <w:r w:rsidRPr="00192C22">
              <w:rPr>
                <w:rFonts w:ascii="Times New Roman" w:eastAsia="Calibri" w:hAnsi="Times New Roman" w:cs="Times New Roman"/>
                <w:sz w:val="24"/>
                <w:szCs w:val="24"/>
                <w:lang w:eastAsia="ja-JP" w:bidi="bn-BD"/>
              </w:rPr>
              <w:t xml:space="preserve">management system </w:t>
            </w:r>
            <w:r w:rsidR="00F469F6" w:rsidRPr="00192C22">
              <w:rPr>
                <w:rFonts w:ascii="Times New Roman" w:eastAsia="Calibri" w:hAnsi="Times New Roman" w:cs="Times New Roman"/>
                <w:sz w:val="24"/>
                <w:szCs w:val="24"/>
                <w:lang w:eastAsia="ja-JP" w:bidi="bn-BD"/>
              </w:rPr>
              <w:t xml:space="preserve">and its merits and </w:t>
            </w:r>
            <w:r w:rsidRPr="00192C22">
              <w:rPr>
                <w:rFonts w:ascii="Times New Roman" w:eastAsia="Calibri" w:hAnsi="Times New Roman" w:cs="Times New Roman"/>
                <w:sz w:val="24"/>
                <w:szCs w:val="24"/>
                <w:lang w:eastAsia="ja-JP" w:bidi="bn-BD"/>
              </w:rPr>
              <w:t xml:space="preserve">demerits. </w:t>
            </w:r>
          </w:p>
        </w:tc>
        <w:tc>
          <w:tcPr>
            <w:tcW w:w="720" w:type="dxa"/>
            <w:shd w:val="clear" w:color="auto" w:fill="auto"/>
          </w:tcPr>
          <w:p w14:paraId="722D0778" w14:textId="154CB4E6" w:rsidR="00492703" w:rsidRPr="00192C22" w:rsidRDefault="00492703"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3</w:t>
            </w:r>
          </w:p>
        </w:tc>
        <w:tc>
          <w:tcPr>
            <w:tcW w:w="900" w:type="dxa"/>
            <w:shd w:val="clear" w:color="auto" w:fill="auto"/>
          </w:tcPr>
          <w:p w14:paraId="4484861F" w14:textId="665D7982" w:rsidR="00492703" w:rsidRPr="00192C22" w:rsidRDefault="00492703" w:rsidP="00492703">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 CLO3</w:t>
            </w:r>
          </w:p>
        </w:tc>
      </w:tr>
      <w:tr w:rsidR="00016FD1" w:rsidRPr="00192C22" w14:paraId="22E6F064" w14:textId="77777777" w:rsidTr="00F469F6">
        <w:trPr>
          <w:trHeight w:val="512"/>
        </w:trPr>
        <w:tc>
          <w:tcPr>
            <w:tcW w:w="625" w:type="dxa"/>
            <w:shd w:val="clear" w:color="auto" w:fill="auto"/>
          </w:tcPr>
          <w:p w14:paraId="272705C6" w14:textId="4A6C0460" w:rsidR="00492703" w:rsidRPr="00192C22" w:rsidRDefault="00492703"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6</w:t>
            </w:r>
            <w:r w:rsidR="00C71798" w:rsidRPr="00192C22">
              <w:rPr>
                <w:rFonts w:ascii="Times New Roman" w:eastAsia="Times New Roman" w:hAnsi="Times New Roman" w:cs="Times New Roman"/>
                <w:b/>
                <w:sz w:val="24"/>
                <w:szCs w:val="24"/>
              </w:rPr>
              <w:t>.</w:t>
            </w:r>
          </w:p>
        </w:tc>
        <w:tc>
          <w:tcPr>
            <w:tcW w:w="6750" w:type="dxa"/>
            <w:shd w:val="clear" w:color="auto" w:fill="auto"/>
          </w:tcPr>
          <w:p w14:paraId="1F153F8B" w14:textId="2A9FA17C" w:rsidR="00492703" w:rsidRPr="00192C22" w:rsidRDefault="00492703" w:rsidP="00F469F6">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bCs/>
                <w:sz w:val="24"/>
                <w:szCs w:val="24"/>
                <w:lang w:eastAsia="ja-JP" w:bidi="bn-BD"/>
              </w:rPr>
              <w:t>Sequence Alignment and Analysis:</w:t>
            </w:r>
            <w:r w:rsidR="00F469F6" w:rsidRPr="00192C22">
              <w:rPr>
                <w:rFonts w:ascii="Times New Roman" w:eastAsia="Calibri" w:hAnsi="Times New Roman" w:cs="Times New Roman"/>
                <w:sz w:val="24"/>
                <w:szCs w:val="24"/>
                <w:lang w:eastAsia="ja-JP" w:bidi="bn-BD"/>
              </w:rPr>
              <w:t xml:space="preserve"> Sequence alignment.</w:t>
            </w:r>
            <w:r w:rsidRPr="00192C22">
              <w:rPr>
                <w:rFonts w:ascii="Times New Roman" w:eastAsia="Calibri" w:hAnsi="Times New Roman" w:cs="Times New Roman"/>
                <w:sz w:val="24"/>
                <w:szCs w:val="24"/>
                <w:lang w:eastAsia="ja-JP" w:bidi="bn-BD"/>
              </w:rPr>
              <w:t xml:space="preserve"> </w:t>
            </w:r>
            <w:r w:rsidR="00F469F6" w:rsidRPr="00192C22">
              <w:rPr>
                <w:rFonts w:ascii="Times New Roman" w:eastAsia="Calibri" w:hAnsi="Times New Roman" w:cs="Times New Roman"/>
                <w:sz w:val="24"/>
                <w:szCs w:val="24"/>
                <w:lang w:eastAsia="ja-JP" w:bidi="bn-BD"/>
              </w:rPr>
              <w:t>Alignment methods.</w:t>
            </w:r>
            <w:r w:rsidRPr="00192C22">
              <w:rPr>
                <w:rFonts w:ascii="Times New Roman" w:eastAsia="Calibri" w:hAnsi="Times New Roman" w:cs="Times New Roman"/>
                <w:sz w:val="24"/>
                <w:szCs w:val="24"/>
                <w:lang w:eastAsia="ja-JP" w:bidi="bn-BD"/>
              </w:rPr>
              <w:t xml:space="preserve"> </w:t>
            </w:r>
            <w:r w:rsidR="00F469F6" w:rsidRPr="00192C22">
              <w:rPr>
                <w:rFonts w:ascii="Times New Roman" w:eastAsia="Calibri" w:hAnsi="Times New Roman" w:cs="Times New Roman"/>
                <w:sz w:val="24"/>
                <w:szCs w:val="24"/>
                <w:lang w:eastAsia="ja-JP" w:bidi="bn-BD"/>
              </w:rPr>
              <w:t>Scoring</w:t>
            </w:r>
            <w:r w:rsidRPr="00192C22">
              <w:rPr>
                <w:rFonts w:ascii="Times New Roman" w:eastAsia="Calibri" w:hAnsi="Times New Roman" w:cs="Times New Roman"/>
                <w:sz w:val="24"/>
                <w:szCs w:val="24"/>
                <w:lang w:eastAsia="ja-JP" w:bidi="bn-BD"/>
              </w:rPr>
              <w:t xml:space="preserve"> matrices and database searching.</w:t>
            </w:r>
          </w:p>
        </w:tc>
        <w:tc>
          <w:tcPr>
            <w:tcW w:w="720" w:type="dxa"/>
            <w:shd w:val="clear" w:color="auto" w:fill="auto"/>
          </w:tcPr>
          <w:p w14:paraId="5F57B697" w14:textId="7368049E" w:rsidR="00492703" w:rsidRPr="00192C22" w:rsidRDefault="00492703"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shd w:val="clear" w:color="auto" w:fill="auto"/>
          </w:tcPr>
          <w:p w14:paraId="43049C24" w14:textId="2B0B51EF" w:rsidR="00492703" w:rsidRPr="00192C22" w:rsidRDefault="00492703"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CLO4</w:t>
            </w:r>
          </w:p>
        </w:tc>
      </w:tr>
      <w:tr w:rsidR="00016FD1" w:rsidRPr="00192C22" w14:paraId="7B101348" w14:textId="77777777" w:rsidTr="00492703">
        <w:trPr>
          <w:trHeight w:val="593"/>
        </w:trPr>
        <w:tc>
          <w:tcPr>
            <w:tcW w:w="625" w:type="dxa"/>
            <w:shd w:val="clear" w:color="auto" w:fill="auto"/>
          </w:tcPr>
          <w:p w14:paraId="10A0E19B" w14:textId="2CF0B909" w:rsidR="00492703" w:rsidRPr="00192C22" w:rsidRDefault="00492703"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7</w:t>
            </w:r>
            <w:r w:rsidR="00C71798" w:rsidRPr="00192C22">
              <w:rPr>
                <w:rFonts w:ascii="Times New Roman" w:eastAsia="Times New Roman" w:hAnsi="Times New Roman" w:cs="Times New Roman"/>
                <w:b/>
                <w:sz w:val="24"/>
                <w:szCs w:val="24"/>
              </w:rPr>
              <w:t>.</w:t>
            </w:r>
          </w:p>
        </w:tc>
        <w:tc>
          <w:tcPr>
            <w:tcW w:w="6750" w:type="dxa"/>
            <w:shd w:val="clear" w:color="auto" w:fill="auto"/>
          </w:tcPr>
          <w:p w14:paraId="06FBB068" w14:textId="2147A21B" w:rsidR="00492703" w:rsidRPr="00192C22" w:rsidRDefault="00492703"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Phylogenetic Analysis:</w:t>
            </w:r>
            <w:r w:rsidRPr="00192C22">
              <w:rPr>
                <w:rFonts w:ascii="Times New Roman" w:eastAsia="Calibri" w:hAnsi="Times New Roman" w:cs="Times New Roman"/>
                <w:sz w:val="24"/>
                <w:szCs w:val="24"/>
                <w:lang w:eastAsia="ja-JP" w:bidi="bn-BD"/>
              </w:rPr>
              <w:t xml:space="preserve"> Phylogenetic tree basics and construction algorithms. </w:t>
            </w:r>
            <w:r w:rsidRPr="00192C22">
              <w:rPr>
                <w:rFonts w:ascii="Times New Roman" w:eastAsia="Calibri" w:hAnsi="Times New Roman" w:cs="Times New Roman"/>
                <w:sz w:val="24"/>
                <w:szCs w:val="24"/>
              </w:rPr>
              <w:t>Elements of phylogenetic models. Data analysis.</w:t>
            </w:r>
          </w:p>
        </w:tc>
        <w:tc>
          <w:tcPr>
            <w:tcW w:w="720" w:type="dxa"/>
            <w:shd w:val="clear" w:color="auto" w:fill="auto"/>
          </w:tcPr>
          <w:p w14:paraId="3D8B18BC" w14:textId="7FD4C82D" w:rsidR="00492703" w:rsidRPr="00192C22" w:rsidRDefault="00492703"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3</w:t>
            </w:r>
          </w:p>
        </w:tc>
        <w:tc>
          <w:tcPr>
            <w:tcW w:w="900" w:type="dxa"/>
            <w:shd w:val="clear" w:color="auto" w:fill="auto"/>
          </w:tcPr>
          <w:p w14:paraId="1C40BFF0" w14:textId="6C531244" w:rsidR="00492703" w:rsidRPr="00192C22" w:rsidRDefault="00492703"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CLO5</w:t>
            </w:r>
          </w:p>
        </w:tc>
      </w:tr>
    </w:tbl>
    <w:tbl>
      <w:tblPr>
        <w:tblStyle w:val="TableGrid"/>
        <w:tblW w:w="0" w:type="auto"/>
        <w:tblLook w:val="04A0" w:firstRow="1" w:lastRow="0" w:firstColumn="1" w:lastColumn="0" w:noHBand="0" w:noVBand="1"/>
      </w:tblPr>
      <w:tblGrid>
        <w:gridCol w:w="830"/>
        <w:gridCol w:w="4205"/>
        <w:gridCol w:w="3984"/>
      </w:tblGrid>
      <w:tr w:rsidR="00016FD1" w:rsidRPr="00192C22" w14:paraId="11381D14" w14:textId="77777777" w:rsidTr="00DE11BE">
        <w:tc>
          <w:tcPr>
            <w:tcW w:w="9019" w:type="dxa"/>
            <w:gridSpan w:val="3"/>
            <w:tcBorders>
              <w:top w:val="single" w:sz="4" w:space="0" w:color="auto"/>
            </w:tcBorders>
          </w:tcPr>
          <w:p w14:paraId="209BB9EB" w14:textId="77777777" w:rsidR="00FD2B14" w:rsidRPr="00192C22" w:rsidRDefault="00FD2B14" w:rsidP="00DE11BE">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0E577D35" w14:textId="77777777" w:rsidTr="00DE11BE">
        <w:tc>
          <w:tcPr>
            <w:tcW w:w="830" w:type="dxa"/>
          </w:tcPr>
          <w:p w14:paraId="30C03E4A" w14:textId="77777777" w:rsidR="00FD2B14" w:rsidRPr="00192C22" w:rsidRDefault="00FD2B14" w:rsidP="00DE11BE">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5A22754C" w14:textId="77777777" w:rsidR="00FD2B14" w:rsidRPr="00192C22" w:rsidRDefault="00FD2B14" w:rsidP="00DE11BE">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76FACB55" w14:textId="77777777" w:rsidR="00FD2B14" w:rsidRPr="00192C22" w:rsidRDefault="00FD2B14" w:rsidP="00DE11BE">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77D24DC8" w14:textId="77777777" w:rsidTr="00DE11BE">
        <w:tc>
          <w:tcPr>
            <w:tcW w:w="830" w:type="dxa"/>
          </w:tcPr>
          <w:p w14:paraId="4D6B2183" w14:textId="77777777" w:rsidR="00FD2B14" w:rsidRPr="00192C22" w:rsidRDefault="00FD2B14" w:rsidP="00DE11BE">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21F16E77" w14:textId="77777777" w:rsidR="00FD2B14" w:rsidRPr="00192C22" w:rsidRDefault="00FD2B14" w:rsidP="00DE11BE">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462796D5" w14:textId="694EA351" w:rsidR="00FD2B14" w:rsidRPr="00192C22" w:rsidRDefault="00FD2B14" w:rsidP="00C172D8">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w:t>
            </w:r>
            <w:r w:rsidR="00C172D8" w:rsidRPr="00192C22">
              <w:rPr>
                <w:rFonts w:ascii="Times New Roman" w:eastAsia="Times New Roman" w:hAnsi="Times New Roman" w:cs="Times New Roman"/>
                <w:sz w:val="24"/>
                <w:szCs w:val="24"/>
              </w:rPr>
              <w:t>, CIE and SEE.</w:t>
            </w:r>
          </w:p>
        </w:tc>
      </w:tr>
    </w:tbl>
    <w:p w14:paraId="79B7A284" w14:textId="77777777" w:rsidR="00524E6E" w:rsidRPr="00192C22" w:rsidRDefault="00524E6E" w:rsidP="001B3309">
      <w:pPr>
        <w:spacing w:after="0" w:line="240" w:lineRule="auto"/>
        <w:ind w:left="288" w:hanging="288"/>
        <w:contextualSpacing/>
        <w:jc w:val="both"/>
        <w:rPr>
          <w:rFonts w:ascii="Times New Roman" w:hAnsi="Times New Roman" w:cs="Times New Roman"/>
          <w:b/>
          <w:sz w:val="24"/>
          <w:szCs w:val="24"/>
        </w:rPr>
      </w:pPr>
    </w:p>
    <w:p w14:paraId="6B085361" w14:textId="06DF6A0C" w:rsidR="00825C0B" w:rsidRPr="00192C22" w:rsidRDefault="00825C0B" w:rsidP="001B3309">
      <w:pPr>
        <w:spacing w:after="0" w:line="240" w:lineRule="auto"/>
        <w:ind w:left="288" w:hanging="288"/>
        <w:contextualSpacing/>
        <w:jc w:val="both"/>
        <w:rPr>
          <w:rFonts w:ascii="Times New Roman" w:eastAsia="Times New Roman" w:hAnsi="Times New Roman" w:cs="Times New Roman"/>
          <w:sz w:val="24"/>
          <w:szCs w:val="24"/>
        </w:rPr>
      </w:pPr>
      <w:r w:rsidRPr="00192C22">
        <w:rPr>
          <w:rFonts w:ascii="Times New Roman" w:hAnsi="Times New Roman" w:cs="Times New Roman"/>
          <w:b/>
          <w:sz w:val="24"/>
          <w:szCs w:val="24"/>
        </w:rPr>
        <w:t xml:space="preserve">Learning Resources (Text Books, Reference Book, Online Resources and Other):  </w:t>
      </w:r>
    </w:p>
    <w:p w14:paraId="3ABC374D" w14:textId="2188F10C" w:rsidR="00B97248" w:rsidRPr="00192C22" w:rsidRDefault="00B97248" w:rsidP="00D95415">
      <w:pPr>
        <w:pStyle w:val="Default"/>
        <w:numPr>
          <w:ilvl w:val="0"/>
          <w:numId w:val="35"/>
        </w:numPr>
        <w:jc w:val="both"/>
        <w:rPr>
          <w:color w:val="auto"/>
        </w:rPr>
      </w:pPr>
      <w:r w:rsidRPr="00192C22">
        <w:rPr>
          <w:color w:val="auto"/>
        </w:rPr>
        <w:t>Gillings M R, Hilbert M, Kemp D J. Information in the Biosphere. 2016.</w:t>
      </w:r>
    </w:p>
    <w:p w14:paraId="44CD8D28" w14:textId="00150A46" w:rsidR="00B97248" w:rsidRPr="00192C22" w:rsidRDefault="00825C0B" w:rsidP="00D95415">
      <w:pPr>
        <w:pStyle w:val="Default"/>
        <w:numPr>
          <w:ilvl w:val="0"/>
          <w:numId w:val="35"/>
        </w:numPr>
        <w:jc w:val="both"/>
        <w:rPr>
          <w:color w:val="auto"/>
        </w:rPr>
      </w:pPr>
      <w:r w:rsidRPr="00192C22">
        <w:rPr>
          <w:color w:val="auto"/>
        </w:rPr>
        <w:t>Rahman M L,</w:t>
      </w:r>
      <w:r w:rsidR="008005CD" w:rsidRPr="00192C22">
        <w:rPr>
          <w:color w:val="auto"/>
        </w:rPr>
        <w:t xml:space="preserve"> </w:t>
      </w:r>
      <w:r w:rsidRPr="00192C22">
        <w:rPr>
          <w:color w:val="auto"/>
        </w:rPr>
        <w:t>Hossain MA. Computer Fundamentals.</w:t>
      </w:r>
      <w:r w:rsidR="008005CD" w:rsidRPr="00192C22">
        <w:rPr>
          <w:color w:val="auto"/>
        </w:rPr>
        <w:t xml:space="preserve"> </w:t>
      </w:r>
      <w:r w:rsidRPr="00192C22">
        <w:rPr>
          <w:color w:val="auto"/>
        </w:rPr>
        <w:t>Systech, Dhaka 2011.</w:t>
      </w:r>
    </w:p>
    <w:p w14:paraId="147770C2" w14:textId="3F87545C" w:rsidR="00B97248" w:rsidRPr="00192C22" w:rsidRDefault="00825C0B" w:rsidP="00D95415">
      <w:pPr>
        <w:pStyle w:val="Default"/>
        <w:numPr>
          <w:ilvl w:val="0"/>
          <w:numId w:val="35"/>
        </w:numPr>
        <w:jc w:val="both"/>
        <w:rPr>
          <w:color w:val="auto"/>
        </w:rPr>
      </w:pPr>
      <w:r w:rsidRPr="00192C22">
        <w:rPr>
          <w:color w:val="auto"/>
        </w:rPr>
        <w:t>Murrill PW, Smith CL. Introduction to Computer Science.</w:t>
      </w:r>
      <w:r w:rsidR="008005CD" w:rsidRPr="00192C22">
        <w:rPr>
          <w:color w:val="auto"/>
        </w:rPr>
        <w:t xml:space="preserve"> </w:t>
      </w:r>
      <w:r w:rsidRPr="00192C22">
        <w:rPr>
          <w:color w:val="auto"/>
        </w:rPr>
        <w:t>New York 1973.</w:t>
      </w:r>
    </w:p>
    <w:p w14:paraId="62BAC467" w14:textId="62100377" w:rsidR="00B97248" w:rsidRPr="00192C22" w:rsidRDefault="00825C0B" w:rsidP="00D95415">
      <w:pPr>
        <w:pStyle w:val="Default"/>
        <w:numPr>
          <w:ilvl w:val="0"/>
          <w:numId w:val="35"/>
        </w:numPr>
        <w:jc w:val="both"/>
        <w:rPr>
          <w:color w:val="auto"/>
        </w:rPr>
      </w:pPr>
      <w:r w:rsidRPr="00192C22">
        <w:rPr>
          <w:color w:val="auto"/>
        </w:rPr>
        <w:t>Pradeep</w:t>
      </w:r>
      <w:r w:rsidR="008005CD" w:rsidRPr="00192C22">
        <w:rPr>
          <w:color w:val="auto"/>
        </w:rPr>
        <w:t xml:space="preserve"> </w:t>
      </w:r>
      <w:r w:rsidRPr="00192C22">
        <w:rPr>
          <w:color w:val="auto"/>
        </w:rPr>
        <w:t>KS,</w:t>
      </w:r>
      <w:r w:rsidR="008005CD" w:rsidRPr="00192C22">
        <w:rPr>
          <w:color w:val="auto"/>
        </w:rPr>
        <w:t xml:space="preserve"> </w:t>
      </w:r>
      <w:r w:rsidRPr="00192C22">
        <w:rPr>
          <w:color w:val="auto"/>
        </w:rPr>
        <w:t>Priti S. Computer Fundamentals.</w:t>
      </w:r>
      <w:r w:rsidR="008005CD" w:rsidRPr="00192C22">
        <w:rPr>
          <w:color w:val="auto"/>
        </w:rPr>
        <w:t xml:space="preserve"> </w:t>
      </w:r>
      <w:r w:rsidRPr="00192C22">
        <w:rPr>
          <w:color w:val="auto"/>
        </w:rPr>
        <w:t>BPB Publications, New Delhi, 2016.</w:t>
      </w:r>
    </w:p>
    <w:p w14:paraId="6CDB9D43" w14:textId="71F7C09A" w:rsidR="00B97248" w:rsidRPr="00192C22" w:rsidRDefault="00B97248" w:rsidP="00D95415">
      <w:pPr>
        <w:pStyle w:val="Default"/>
        <w:numPr>
          <w:ilvl w:val="0"/>
          <w:numId w:val="35"/>
        </w:numPr>
        <w:jc w:val="both"/>
        <w:rPr>
          <w:color w:val="auto"/>
        </w:rPr>
      </w:pPr>
      <w:r w:rsidRPr="00192C22">
        <w:rPr>
          <w:color w:val="auto"/>
        </w:rPr>
        <w:t>A</w:t>
      </w:r>
      <w:r w:rsidR="00825C0B" w:rsidRPr="00192C22">
        <w:rPr>
          <w:color w:val="auto"/>
        </w:rPr>
        <w:t xml:space="preserve">nita G. Computer </w:t>
      </w:r>
      <w:r w:rsidR="00386D98" w:rsidRPr="00192C22">
        <w:rPr>
          <w:color w:val="auto"/>
        </w:rPr>
        <w:t xml:space="preserve">fundamentals. Pearson New Delhi. </w:t>
      </w:r>
      <w:r w:rsidR="00825C0B" w:rsidRPr="00192C22">
        <w:rPr>
          <w:color w:val="auto"/>
        </w:rPr>
        <w:t>2014.</w:t>
      </w:r>
    </w:p>
    <w:p w14:paraId="787EC7ED" w14:textId="4DE438E6" w:rsidR="00825C0B" w:rsidRPr="00192C22" w:rsidRDefault="00825C0B" w:rsidP="00D95415">
      <w:pPr>
        <w:pStyle w:val="Default"/>
        <w:numPr>
          <w:ilvl w:val="0"/>
          <w:numId w:val="35"/>
        </w:numPr>
        <w:jc w:val="both"/>
        <w:rPr>
          <w:color w:val="auto"/>
        </w:rPr>
      </w:pPr>
      <w:r w:rsidRPr="00192C22">
        <w:rPr>
          <w:color w:val="auto"/>
        </w:rPr>
        <w:t>Akash S, Sunil C,</w:t>
      </w:r>
      <w:r w:rsidR="008005CD" w:rsidRPr="00192C22">
        <w:rPr>
          <w:color w:val="auto"/>
        </w:rPr>
        <w:t xml:space="preserve"> </w:t>
      </w:r>
      <w:r w:rsidRPr="00192C22">
        <w:rPr>
          <w:color w:val="auto"/>
        </w:rPr>
        <w:t>Kratika G. Fundamentals of computer.</w:t>
      </w:r>
      <w:r w:rsidR="008005CD" w:rsidRPr="00192C22">
        <w:rPr>
          <w:color w:val="auto"/>
        </w:rPr>
        <w:t xml:space="preserve"> </w:t>
      </w:r>
      <w:r w:rsidRPr="00192C22">
        <w:rPr>
          <w:color w:val="auto"/>
        </w:rPr>
        <w:t>Laxmi Publications, 2008.</w:t>
      </w:r>
    </w:p>
    <w:p w14:paraId="1B61E2C5" w14:textId="77777777" w:rsidR="000C54F4" w:rsidRPr="00192C22" w:rsidRDefault="000C54F4" w:rsidP="001B3309">
      <w:pPr>
        <w:pStyle w:val="Default"/>
        <w:jc w:val="both"/>
        <w:rPr>
          <w:rFonts w:eastAsia="Times New Roman"/>
          <w:b/>
          <w:color w:val="auto"/>
        </w:rPr>
      </w:pPr>
    </w:p>
    <w:p w14:paraId="22A20484" w14:textId="77777777" w:rsidR="00E60785" w:rsidRPr="00192C22" w:rsidRDefault="00E60785" w:rsidP="001B3309">
      <w:pPr>
        <w:pStyle w:val="Default"/>
        <w:jc w:val="both"/>
        <w:rPr>
          <w:rFonts w:eastAsia="Times New Roman"/>
          <w:b/>
          <w:color w:val="auto"/>
        </w:rPr>
      </w:pPr>
    </w:p>
    <w:p w14:paraId="022DBBAB" w14:textId="4BCDE7D8" w:rsidR="0054190B" w:rsidRPr="00192C22" w:rsidRDefault="0054190B" w:rsidP="001B3309">
      <w:pPr>
        <w:pStyle w:val="Default"/>
        <w:jc w:val="both"/>
        <w:rPr>
          <w:b/>
          <w:color w:val="auto"/>
        </w:rPr>
      </w:pPr>
      <w:r w:rsidRPr="00192C22">
        <w:rPr>
          <w:rFonts w:eastAsia="Times New Roman"/>
          <w:b/>
          <w:color w:val="auto"/>
        </w:rPr>
        <w:t>Course Code: B</w:t>
      </w:r>
      <w:r w:rsidRPr="00192C22">
        <w:rPr>
          <w:b/>
          <w:bCs/>
          <w:color w:val="auto"/>
        </w:rPr>
        <w:t xml:space="preserve">MIC </w:t>
      </w:r>
      <w:r w:rsidR="00D42986" w:rsidRPr="00192C22">
        <w:rPr>
          <w:b/>
          <w:bCs/>
          <w:color w:val="auto"/>
        </w:rPr>
        <w:t>1</w:t>
      </w:r>
      <w:r w:rsidR="00272BDF" w:rsidRPr="00192C22">
        <w:rPr>
          <w:b/>
          <w:color w:val="auto"/>
        </w:rPr>
        <w:t>209</w:t>
      </w:r>
    </w:p>
    <w:p w14:paraId="2F854957" w14:textId="77777777" w:rsidR="0054190B" w:rsidRPr="00192C22" w:rsidRDefault="0054190B" w:rsidP="001B3309">
      <w:pPr>
        <w:pStyle w:val="Default"/>
        <w:jc w:val="both"/>
        <w:rPr>
          <w:b/>
          <w:bCs/>
          <w:color w:val="auto"/>
        </w:rPr>
      </w:pPr>
      <w:r w:rsidRPr="00192C22">
        <w:rPr>
          <w:rFonts w:eastAsia="Times New Roman"/>
          <w:b/>
          <w:color w:val="auto"/>
        </w:rPr>
        <w:t xml:space="preserve">Course Title: Basic </w:t>
      </w:r>
      <w:r w:rsidRPr="00192C22">
        <w:rPr>
          <w:b/>
          <w:bCs/>
          <w:color w:val="auto"/>
        </w:rPr>
        <w:t>Chemistry</w:t>
      </w:r>
    </w:p>
    <w:p w14:paraId="756019E1" w14:textId="44F2CC7A" w:rsidR="0054190B" w:rsidRPr="00192C22" w:rsidRDefault="0054190B"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proofErr w:type="gramStart"/>
      <w:r w:rsidR="007B6E2B" w:rsidRPr="00192C22">
        <w:rPr>
          <w:rFonts w:ascii="Times New Roman" w:hAnsi="Times New Roman" w:cs="Times New Roman"/>
          <w:b/>
          <w:bCs/>
          <w:sz w:val="24"/>
          <w:szCs w:val="24"/>
        </w:rPr>
        <w:t>GEd</w:t>
      </w:r>
      <w:proofErr w:type="gramEnd"/>
    </w:p>
    <w:p w14:paraId="00381944" w14:textId="14449C54" w:rsidR="000375E3" w:rsidRPr="00192C22" w:rsidRDefault="000375E3"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2</w:t>
      </w:r>
    </w:p>
    <w:p w14:paraId="02CDD4BD" w14:textId="586E0EEA" w:rsidR="0054190B" w:rsidRPr="00192C22" w:rsidRDefault="0054190B"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w:t>
      </w:r>
      <w:r w:rsidR="00EA1FEC" w:rsidRPr="00192C22">
        <w:rPr>
          <w:rFonts w:ascii="Times New Roman" w:hAnsi="Times New Roman" w:cs="Times New Roman"/>
          <w:b/>
          <w:bCs/>
          <w:sz w:val="24"/>
          <w:szCs w:val="24"/>
        </w:rPr>
        <w:t>Year</w:t>
      </w:r>
      <w:r w:rsidRPr="00192C22">
        <w:rPr>
          <w:rFonts w:ascii="Times New Roman" w:hAnsi="Times New Roman" w:cs="Times New Roman"/>
          <w:b/>
          <w:bCs/>
          <w:sz w:val="24"/>
          <w:szCs w:val="24"/>
        </w:rPr>
        <w:t xml:space="preserve">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Semester</w:t>
      </w:r>
    </w:p>
    <w:p w14:paraId="2D66FDD9" w14:textId="7F690B97" w:rsidR="0054190B" w:rsidRPr="00192C22" w:rsidRDefault="0054190B"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w:t>
      </w:r>
      <w:r w:rsidR="00D8400E" w:rsidRPr="00192C22">
        <w:rPr>
          <w:rFonts w:ascii="Times New Roman" w:hAnsi="Times New Roman" w:cs="Times New Roman"/>
          <w:b/>
          <w:bCs/>
          <w:sz w:val="24"/>
          <w:szCs w:val="24"/>
        </w:rPr>
        <w:t xml:space="preserve">2022-2023 </w:t>
      </w:r>
      <w:r w:rsidRPr="00192C22">
        <w:rPr>
          <w:rFonts w:ascii="Times New Roman" w:hAnsi="Times New Roman" w:cs="Times New Roman"/>
          <w:b/>
          <w:bCs/>
          <w:sz w:val="24"/>
          <w:szCs w:val="24"/>
        </w:rPr>
        <w:t xml:space="preserve"> </w:t>
      </w:r>
    </w:p>
    <w:p w14:paraId="28389A4A" w14:textId="3C12E8EE" w:rsidR="0054190B" w:rsidRPr="00192C22" w:rsidRDefault="0054190B"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w:t>
      </w:r>
      <w:r w:rsidR="00492703" w:rsidRPr="00192C22">
        <w:rPr>
          <w:rFonts w:ascii="Times New Roman" w:eastAsia="Times New Roman" w:hAnsi="Times New Roman" w:cs="Times New Roman"/>
          <w:sz w:val="24"/>
          <w:szCs w:val="24"/>
        </w:rPr>
        <w:t>igned by the Academic Committee</w:t>
      </w:r>
    </w:p>
    <w:p w14:paraId="43CEAE31" w14:textId="69918FB7" w:rsidR="0054190B" w:rsidRPr="00192C22" w:rsidRDefault="0054190B" w:rsidP="001B3309">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Contract Hours: Minimum </w:t>
      </w:r>
      <w:r w:rsidR="008C400A" w:rsidRPr="00192C22">
        <w:rPr>
          <w:rFonts w:ascii="Times New Roman" w:hAnsi="Times New Roman" w:cs="Times New Roman"/>
          <w:b/>
          <w:bCs/>
          <w:sz w:val="24"/>
          <w:szCs w:val="24"/>
        </w:rPr>
        <w:t>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6AFD5CFF" w14:textId="77777777" w:rsidR="0054190B" w:rsidRPr="00192C22" w:rsidRDefault="0054190B" w:rsidP="001B3309">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Full Marks: 50 </w:t>
      </w:r>
      <w:r w:rsidRPr="00192C22">
        <w:rPr>
          <w:rFonts w:ascii="Times New Roman" w:hAnsi="Times New Roman" w:cs="Times New Roman"/>
          <w:bCs/>
          <w:sz w:val="24"/>
          <w:szCs w:val="24"/>
        </w:rPr>
        <w:t>(</w:t>
      </w:r>
      <w:r w:rsidRPr="00192C22">
        <w:rPr>
          <w:rFonts w:ascii="Times New Roman" w:hAnsi="Times New Roman" w:cs="Times New Roman"/>
          <w:sz w:val="24"/>
          <w:szCs w:val="24"/>
        </w:rPr>
        <w:t>Class attendance 5+Class assessment</w:t>
      </w:r>
      <w:r w:rsidRPr="00192C22">
        <w:rPr>
          <w:rFonts w:ascii="Times New Roman" w:hAnsi="Times New Roman" w:cs="Times New Roman"/>
          <w:bCs/>
          <w:sz w:val="24"/>
          <w:szCs w:val="24"/>
        </w:rPr>
        <w:t xml:space="preserve"> 10+Theory 35)</w:t>
      </w:r>
    </w:p>
    <w:p w14:paraId="14E5A29E" w14:textId="77777777" w:rsidR="0054190B" w:rsidRPr="00192C22" w:rsidRDefault="0054190B" w:rsidP="001B3309">
      <w:pPr>
        <w:spacing w:after="0" w:line="240" w:lineRule="auto"/>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Rational of the Course: </w:t>
      </w:r>
    </w:p>
    <w:p w14:paraId="489C442A" w14:textId="03106565" w:rsidR="0054190B" w:rsidRPr="00192C22" w:rsidRDefault="00D30C43" w:rsidP="001B3309">
      <w:pPr>
        <w:spacing w:after="0" w:line="240" w:lineRule="auto"/>
        <w:jc w:val="both"/>
        <w:rPr>
          <w:rFonts w:ascii="Times New Roman" w:eastAsia="Times New Roman" w:hAnsi="Times New Roman" w:cs="Times New Roman"/>
          <w:b/>
        </w:rPr>
      </w:pPr>
      <w:r w:rsidRPr="00192C22">
        <w:rPr>
          <w:rFonts w:ascii="Times New Roman" w:eastAsia="Times New Roman" w:hAnsi="Times New Roman" w:cs="Times New Roman"/>
        </w:rPr>
        <w:t xml:space="preserve">The course basic chemistry </w:t>
      </w:r>
      <w:r w:rsidR="007A1C35" w:rsidRPr="00192C22">
        <w:rPr>
          <w:rFonts w:ascii="Times New Roman" w:eastAsia="Times New Roman" w:hAnsi="Times New Roman" w:cs="Times New Roman"/>
        </w:rPr>
        <w:t>explores</w:t>
      </w:r>
      <w:r w:rsidRPr="00192C22">
        <w:rPr>
          <w:rFonts w:ascii="Times New Roman" w:eastAsia="Times New Roman" w:hAnsi="Times New Roman" w:cs="Times New Roman"/>
        </w:rPr>
        <w:t xml:space="preserve"> the fundamental particles, modern periodic table, periodic law, periodic system, ionization potential, atomic and transition elements. The </w:t>
      </w:r>
      <w:proofErr w:type="gramStart"/>
      <w:r w:rsidRPr="00192C22">
        <w:rPr>
          <w:rFonts w:ascii="Times New Roman" w:eastAsia="Times New Roman" w:hAnsi="Times New Roman" w:cs="Times New Roman"/>
        </w:rPr>
        <w:t xml:space="preserve">course </w:t>
      </w:r>
      <w:r w:rsidR="007A1C35" w:rsidRPr="00192C22">
        <w:rPr>
          <w:rFonts w:ascii="Times New Roman" w:eastAsia="Times New Roman" w:hAnsi="Times New Roman" w:cs="Times New Roman"/>
        </w:rPr>
        <w:t>teach</w:t>
      </w:r>
      <w:proofErr w:type="gramEnd"/>
      <w:r w:rsidR="007A1C35" w:rsidRPr="00192C22">
        <w:rPr>
          <w:rFonts w:ascii="Times New Roman" w:eastAsia="Times New Roman" w:hAnsi="Times New Roman" w:cs="Times New Roman"/>
        </w:rPr>
        <w:t xml:space="preserve"> us t</w:t>
      </w:r>
      <w:r w:rsidRPr="00192C22">
        <w:rPr>
          <w:rFonts w:ascii="Times New Roman" w:eastAsia="Times New Roman" w:hAnsi="Times New Roman" w:cs="Times New Roman"/>
        </w:rPr>
        <w:t>he knowledge of sigma and bonds, polar molecules and electron a</w:t>
      </w:r>
      <w:r w:rsidR="007A1C35" w:rsidRPr="00192C22">
        <w:rPr>
          <w:rFonts w:ascii="Times New Roman" w:eastAsia="Times New Roman" w:hAnsi="Times New Roman" w:cs="Times New Roman"/>
        </w:rPr>
        <w:t xml:space="preserve">ffinity. The </w:t>
      </w:r>
      <w:proofErr w:type="gramStart"/>
      <w:r w:rsidR="007A1C35" w:rsidRPr="00192C22">
        <w:rPr>
          <w:rFonts w:ascii="Times New Roman" w:eastAsia="Times New Roman" w:hAnsi="Times New Roman" w:cs="Times New Roman"/>
        </w:rPr>
        <w:t>course also discuss</w:t>
      </w:r>
      <w:proofErr w:type="gramEnd"/>
      <w:r w:rsidR="007A1C35" w:rsidRPr="00192C22">
        <w:rPr>
          <w:rFonts w:ascii="Times New Roman" w:eastAsia="Times New Roman" w:hAnsi="Times New Roman" w:cs="Times New Roman"/>
        </w:rPr>
        <w:t xml:space="preserve"> the</w:t>
      </w:r>
      <w:r w:rsidRPr="00192C22">
        <w:rPr>
          <w:rFonts w:ascii="Times New Roman" w:eastAsia="Times New Roman" w:hAnsi="Times New Roman" w:cs="Times New Roman"/>
        </w:rPr>
        <w:t xml:space="preserve"> concept of gases, laws of gases, pH, acid, buffer, solubility products and common ion effect.</w:t>
      </w:r>
    </w:p>
    <w:p w14:paraId="2DEFE503" w14:textId="77777777" w:rsidR="0054190B" w:rsidRPr="00192C22" w:rsidRDefault="0054190B"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67317130" w14:textId="77777777" w:rsidR="0054190B" w:rsidRPr="00192C22" w:rsidRDefault="0054190B"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At the end of the Course, the Student will be able to-</w:t>
      </w:r>
    </w:p>
    <w:p w14:paraId="265BAAE7" w14:textId="5F76BB80" w:rsidR="005B5044" w:rsidRPr="00192C22" w:rsidRDefault="005B5044" w:rsidP="005B5044">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 xml:space="preserve">Know the fundamental particles, discovery </w:t>
      </w:r>
      <w:r w:rsidR="00E012AA" w:rsidRPr="00192C22">
        <w:rPr>
          <w:rFonts w:ascii="Times New Roman" w:eastAsia="Times New Roman" w:hAnsi="Times New Roman" w:cs="Times New Roman"/>
          <w:sz w:val="24"/>
          <w:szCs w:val="24"/>
        </w:rPr>
        <w:t>of electron, proton,</w:t>
      </w:r>
      <w:r w:rsidRPr="00192C22">
        <w:rPr>
          <w:rFonts w:ascii="Times New Roman" w:eastAsia="Times New Roman" w:hAnsi="Times New Roman" w:cs="Times New Roman"/>
          <w:sz w:val="24"/>
          <w:szCs w:val="24"/>
        </w:rPr>
        <w:t xml:space="preserve"> charge and mass.</w:t>
      </w:r>
    </w:p>
    <w:p w14:paraId="25B833EA" w14:textId="7E390A58" w:rsidR="005B5044" w:rsidRPr="00192C22" w:rsidRDefault="005B7277" w:rsidP="005B5044">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005B5044" w:rsidRPr="00192C22">
        <w:rPr>
          <w:rFonts w:ascii="Times New Roman" w:eastAsia="Times New Roman" w:hAnsi="Times New Roman" w:cs="Times New Roman"/>
          <w:sz w:val="24"/>
          <w:szCs w:val="24"/>
        </w:rPr>
        <w:t>Gather knowledg</w:t>
      </w:r>
      <w:r w:rsidR="00C344A3" w:rsidRPr="00192C22">
        <w:rPr>
          <w:rFonts w:ascii="Times New Roman" w:eastAsia="Times New Roman" w:hAnsi="Times New Roman" w:cs="Times New Roman"/>
          <w:sz w:val="24"/>
          <w:szCs w:val="24"/>
        </w:rPr>
        <w:t xml:space="preserve">e of the </w:t>
      </w:r>
      <w:r w:rsidR="005B5044" w:rsidRPr="00192C22">
        <w:rPr>
          <w:rFonts w:ascii="Times New Roman" w:eastAsia="Times New Roman" w:hAnsi="Times New Roman" w:cs="Times New Roman"/>
          <w:sz w:val="24"/>
          <w:szCs w:val="24"/>
        </w:rPr>
        <w:t>ionization potentia</w:t>
      </w:r>
      <w:r w:rsidR="00C344A3" w:rsidRPr="00192C22">
        <w:rPr>
          <w:rFonts w:ascii="Times New Roman" w:eastAsia="Times New Roman" w:hAnsi="Times New Roman" w:cs="Times New Roman"/>
          <w:sz w:val="24"/>
          <w:szCs w:val="24"/>
        </w:rPr>
        <w:t>l</w:t>
      </w:r>
      <w:r w:rsidR="005B5044" w:rsidRPr="00192C22">
        <w:rPr>
          <w:rFonts w:ascii="Times New Roman" w:eastAsia="Times New Roman" w:hAnsi="Times New Roman" w:cs="Times New Roman"/>
          <w:sz w:val="24"/>
          <w:szCs w:val="24"/>
        </w:rPr>
        <w:t xml:space="preserve"> and transition elements.</w:t>
      </w:r>
    </w:p>
    <w:p w14:paraId="26AC633D" w14:textId="55B43B8C" w:rsidR="005B5044" w:rsidRPr="00192C22" w:rsidRDefault="005B7277" w:rsidP="005B5044">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lastRenderedPageBreak/>
        <w:t xml:space="preserve">CLO3: </w:t>
      </w:r>
      <w:r w:rsidR="005B5044" w:rsidRPr="00192C22">
        <w:rPr>
          <w:rFonts w:ascii="Times New Roman" w:eastAsia="Times New Roman" w:hAnsi="Times New Roman" w:cs="Times New Roman"/>
          <w:sz w:val="24"/>
          <w:szCs w:val="24"/>
        </w:rPr>
        <w:t xml:space="preserve">Acquire knowledge </w:t>
      </w:r>
      <w:r w:rsidR="005B6606" w:rsidRPr="00192C22">
        <w:rPr>
          <w:rFonts w:ascii="Times New Roman" w:eastAsia="Times New Roman" w:hAnsi="Times New Roman" w:cs="Times New Roman"/>
          <w:sz w:val="24"/>
          <w:szCs w:val="24"/>
        </w:rPr>
        <w:t xml:space="preserve">about </w:t>
      </w:r>
      <w:r w:rsidR="00C344A3" w:rsidRPr="00192C22">
        <w:rPr>
          <w:rFonts w:ascii="Times New Roman" w:hAnsi="Times New Roman" w:cs="Times New Roman"/>
          <w:bCs/>
          <w:sz w:val="24"/>
          <w:szCs w:val="24"/>
        </w:rPr>
        <w:t>gases,</w:t>
      </w:r>
      <w:r w:rsidR="005B5044" w:rsidRPr="00192C22">
        <w:rPr>
          <w:rFonts w:ascii="Times New Roman" w:eastAsia="Times New Roman" w:hAnsi="Times New Roman" w:cs="Times New Roman"/>
          <w:sz w:val="24"/>
          <w:szCs w:val="24"/>
        </w:rPr>
        <w:t xml:space="preserve"> thermodynamic and chemical processes equipment.</w:t>
      </w:r>
    </w:p>
    <w:p w14:paraId="3E67DCB9" w14:textId="0BF7A120" w:rsidR="005B5044" w:rsidRPr="00192C22" w:rsidRDefault="005B7277" w:rsidP="005B5044">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CLO4:</w:t>
      </w:r>
      <w:r w:rsidRPr="00192C22">
        <w:rPr>
          <w:rFonts w:ascii="Times New Roman" w:hAnsi="Times New Roman" w:cs="Times New Roman"/>
          <w:sz w:val="24"/>
          <w:szCs w:val="24"/>
        </w:rPr>
        <w:t xml:space="preserve"> </w:t>
      </w:r>
      <w:r w:rsidR="005B5044" w:rsidRPr="00192C22">
        <w:rPr>
          <w:rFonts w:ascii="Times New Roman" w:eastAsia="Times New Roman" w:hAnsi="Times New Roman" w:cs="Times New Roman"/>
          <w:sz w:val="24"/>
          <w:szCs w:val="24"/>
        </w:rPr>
        <w:t>Learn about sigma and</w:t>
      </w:r>
      <w:r w:rsidR="00C344A3" w:rsidRPr="00192C22">
        <w:rPr>
          <w:rFonts w:ascii="Times New Roman" w:eastAsia="Times New Roman" w:hAnsi="Times New Roman" w:cs="Times New Roman"/>
          <w:sz w:val="24"/>
          <w:szCs w:val="24"/>
        </w:rPr>
        <w:t xml:space="preserve"> bonds, buffer, </w:t>
      </w:r>
      <w:r w:rsidR="005B5044" w:rsidRPr="00192C22">
        <w:rPr>
          <w:rFonts w:ascii="Times New Roman" w:eastAsia="Times New Roman" w:hAnsi="Times New Roman" w:cs="Times New Roman"/>
          <w:sz w:val="24"/>
          <w:szCs w:val="24"/>
        </w:rPr>
        <w:t>solubility product, and common ion effect.</w:t>
      </w:r>
    </w:p>
    <w:p w14:paraId="5E9FB010" w14:textId="278E8DD0" w:rsidR="00825C0B" w:rsidRPr="00192C22" w:rsidRDefault="005B7277" w:rsidP="005B7277">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CLO5:</w:t>
      </w:r>
      <w:r w:rsidRPr="00192C22">
        <w:rPr>
          <w:rFonts w:ascii="Times New Roman" w:hAnsi="Times New Roman" w:cs="Times New Roman"/>
          <w:sz w:val="24"/>
          <w:szCs w:val="24"/>
        </w:rPr>
        <w:t xml:space="preserve"> </w:t>
      </w:r>
      <w:r w:rsidR="00A7037D" w:rsidRPr="00192C22">
        <w:rPr>
          <w:rFonts w:ascii="Times New Roman" w:hAnsi="Times New Roman" w:cs="Times New Roman"/>
          <w:sz w:val="24"/>
          <w:szCs w:val="24"/>
        </w:rPr>
        <w:t xml:space="preserve">Explores the </w:t>
      </w:r>
      <w:r w:rsidR="00A7037D" w:rsidRPr="00192C22">
        <w:rPr>
          <w:rFonts w:ascii="Times New Roman" w:eastAsia="Times New Roman" w:hAnsi="Times New Roman" w:cs="Times New Roman"/>
          <w:sz w:val="24"/>
          <w:szCs w:val="24"/>
        </w:rPr>
        <w:t>types of sol</w:t>
      </w:r>
      <w:r w:rsidR="00C34853" w:rsidRPr="00192C22">
        <w:rPr>
          <w:rFonts w:ascii="Times New Roman" w:eastAsia="Times New Roman" w:hAnsi="Times New Roman" w:cs="Times New Roman"/>
          <w:sz w:val="24"/>
          <w:szCs w:val="24"/>
        </w:rPr>
        <w:t>utions, vapor pressure,</w:t>
      </w:r>
      <w:r w:rsidR="00A7037D" w:rsidRPr="00192C22">
        <w:rPr>
          <w:rFonts w:ascii="Times New Roman" w:eastAsia="Times New Roman" w:hAnsi="Times New Roman" w:cs="Times New Roman"/>
          <w:sz w:val="24"/>
          <w:szCs w:val="24"/>
        </w:rPr>
        <w:t xml:space="preserve"> solubility product, and ion effects.</w:t>
      </w:r>
    </w:p>
    <w:p w14:paraId="5ED585D0" w14:textId="77777777" w:rsidR="00E413F2" w:rsidRPr="00192C22" w:rsidRDefault="00E413F2" w:rsidP="005B7277">
      <w:pPr>
        <w:spacing w:after="0" w:line="240" w:lineRule="auto"/>
        <w:jc w:val="both"/>
        <w:rPr>
          <w:rFonts w:ascii="Times New Roman" w:eastAsia="Times New Roman" w:hAnsi="Times New Roman" w:cs="Times New Roman"/>
          <w:sz w:val="24"/>
          <w:szCs w:val="24"/>
        </w:rPr>
      </w:pPr>
    </w:p>
    <w:p w14:paraId="45B852C1" w14:textId="77777777" w:rsidR="00E413F2" w:rsidRPr="00192C22" w:rsidRDefault="00E413F2" w:rsidP="00E413F2">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6142E4ED" w14:textId="77777777" w:rsidTr="0076017E">
        <w:trPr>
          <w:trHeight w:val="233"/>
        </w:trPr>
        <w:tc>
          <w:tcPr>
            <w:tcW w:w="895" w:type="dxa"/>
          </w:tcPr>
          <w:p w14:paraId="4B4B9785" w14:textId="77777777" w:rsidR="00E413F2" w:rsidRPr="00192C22" w:rsidRDefault="00E413F2" w:rsidP="0076017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2E00A841" w14:textId="77777777" w:rsidR="00E413F2" w:rsidRPr="00192C22" w:rsidRDefault="00E413F2" w:rsidP="0076017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6A437E68" w14:textId="77777777" w:rsidR="00E413F2" w:rsidRPr="00192C22" w:rsidRDefault="00E413F2"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3A554FD9" w14:textId="77777777" w:rsidR="00E413F2" w:rsidRPr="00192C22" w:rsidRDefault="00E413F2" w:rsidP="0076017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75E4F92B" w14:textId="77777777" w:rsidR="00E413F2" w:rsidRPr="00192C22" w:rsidRDefault="00E413F2" w:rsidP="0076017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6C37CF72" w14:textId="77777777" w:rsidR="00E413F2" w:rsidRPr="00192C22" w:rsidRDefault="00E413F2"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341E26C0" w14:textId="77777777" w:rsidR="00E413F2" w:rsidRPr="00192C22" w:rsidRDefault="00E413F2" w:rsidP="0076017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03C1619B" w14:textId="77777777" w:rsidR="00E413F2" w:rsidRPr="00192C22" w:rsidRDefault="00E413F2"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2CCA2039" w14:textId="77777777" w:rsidR="00E413F2" w:rsidRPr="00192C22" w:rsidRDefault="00E413F2"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4F529693" w14:textId="77777777" w:rsidTr="0076017E">
        <w:trPr>
          <w:trHeight w:val="70"/>
        </w:trPr>
        <w:tc>
          <w:tcPr>
            <w:tcW w:w="895" w:type="dxa"/>
          </w:tcPr>
          <w:p w14:paraId="5E55371B" w14:textId="77777777" w:rsidR="00E413F2" w:rsidRPr="00192C22" w:rsidRDefault="00E413F2" w:rsidP="0076017E">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062FECF1" w14:textId="30C45806" w:rsidR="00E413F2" w:rsidRPr="00192C22" w:rsidRDefault="00E413F2" w:rsidP="0076017E">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7A17CC4" w14:textId="77777777" w:rsidR="00E413F2" w:rsidRPr="00192C22" w:rsidRDefault="00E413F2" w:rsidP="0076017E">
            <w:pPr>
              <w:widowControl w:val="0"/>
              <w:pBdr>
                <w:top w:val="nil"/>
                <w:left w:val="nil"/>
                <w:bottom w:val="nil"/>
                <w:right w:val="nil"/>
                <w:between w:val="nil"/>
              </w:pBdr>
              <w:spacing w:before="99"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93C5348" w14:textId="77777777" w:rsidR="00E413F2" w:rsidRPr="00192C22" w:rsidRDefault="00E413F2" w:rsidP="0076017E">
            <w:pPr>
              <w:widowControl w:val="0"/>
              <w:pBdr>
                <w:top w:val="nil"/>
                <w:left w:val="nil"/>
                <w:bottom w:val="nil"/>
                <w:right w:val="nil"/>
                <w:between w:val="nil"/>
              </w:pBdr>
              <w:spacing w:before="99"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A53B02B" w14:textId="77777777" w:rsidR="00E413F2" w:rsidRPr="00192C22" w:rsidRDefault="00E413F2" w:rsidP="0076017E">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79A589C" w14:textId="0EA10F81" w:rsidR="00E413F2" w:rsidRPr="00192C22" w:rsidRDefault="00E413F2" w:rsidP="0076017E">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67461D3B" w14:textId="77777777" w:rsidR="00E413F2" w:rsidRPr="00192C22" w:rsidRDefault="00E413F2" w:rsidP="0076017E">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07DC41FE" w14:textId="77777777" w:rsidR="00E413F2" w:rsidRPr="00192C22" w:rsidRDefault="00E413F2" w:rsidP="0076017E">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27DC73C8" w14:textId="77777777" w:rsidR="00E413F2" w:rsidRPr="00192C22" w:rsidRDefault="00E413F2" w:rsidP="0076017E">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2F836CCA" w14:textId="77777777" w:rsidTr="0076017E">
        <w:trPr>
          <w:trHeight w:val="70"/>
        </w:trPr>
        <w:tc>
          <w:tcPr>
            <w:tcW w:w="895" w:type="dxa"/>
          </w:tcPr>
          <w:p w14:paraId="2E6753DB" w14:textId="77777777" w:rsidR="00E413F2" w:rsidRPr="00192C22" w:rsidRDefault="00E413F2" w:rsidP="0076017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4D08B2DA" w14:textId="5F4059E9" w:rsidR="00E413F2" w:rsidRPr="00192C22" w:rsidRDefault="00E413F2"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1C23B2C" w14:textId="192D4A7E" w:rsidR="00E413F2" w:rsidRPr="00192C22" w:rsidRDefault="00E413F2" w:rsidP="0076017E">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364E8FD" w14:textId="1B7D3042" w:rsidR="00E413F2" w:rsidRPr="00192C22" w:rsidRDefault="00E413F2" w:rsidP="0076017E">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014B223B" w14:textId="77777777" w:rsidR="00E413F2" w:rsidRPr="00192C22" w:rsidRDefault="00E413F2"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A6CEFB3" w14:textId="77777777" w:rsidR="00E413F2" w:rsidRPr="00192C22" w:rsidRDefault="00E413F2"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0347DB3" w14:textId="77777777" w:rsidR="00E413F2" w:rsidRPr="00192C22" w:rsidRDefault="00E413F2"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78C6E888" w14:textId="63D7F23C" w:rsidR="00E413F2" w:rsidRPr="00192C22" w:rsidRDefault="00E413F2"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01D3A591" w14:textId="11718DAA" w:rsidR="00E413F2" w:rsidRPr="00192C22" w:rsidRDefault="00E413F2"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75CA782A" w14:textId="77777777" w:rsidTr="0076017E">
        <w:trPr>
          <w:trHeight w:val="70"/>
        </w:trPr>
        <w:tc>
          <w:tcPr>
            <w:tcW w:w="895" w:type="dxa"/>
          </w:tcPr>
          <w:p w14:paraId="5FF1554E" w14:textId="77777777" w:rsidR="00E413F2" w:rsidRPr="00192C22" w:rsidRDefault="00E413F2" w:rsidP="0076017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48626C99" w14:textId="486FD1D1" w:rsidR="00E413F2" w:rsidRPr="00192C22" w:rsidRDefault="00E413F2"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2ED0C91" w14:textId="0FE463AB" w:rsidR="00E413F2" w:rsidRPr="00192C22" w:rsidRDefault="00E413F2" w:rsidP="0076017E">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B07C821" w14:textId="210CE112" w:rsidR="00E413F2" w:rsidRPr="00192C22" w:rsidRDefault="00E413F2" w:rsidP="0076017E">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54956F55" w14:textId="77777777" w:rsidR="00E413F2" w:rsidRPr="00192C22" w:rsidRDefault="00E413F2"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3DCFC74" w14:textId="4F7127E0" w:rsidR="00E413F2" w:rsidRPr="00192C22" w:rsidRDefault="00E413F2"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FCDA92F" w14:textId="77777777" w:rsidR="00E413F2" w:rsidRPr="00192C22" w:rsidRDefault="00E413F2"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1FE04F03" w14:textId="77777777" w:rsidR="00E413F2" w:rsidRPr="00192C22" w:rsidRDefault="00E413F2"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7B43DEE2" w14:textId="77777777" w:rsidR="00E413F2" w:rsidRPr="00192C22" w:rsidRDefault="00E413F2"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7163A51A" w14:textId="77777777" w:rsidTr="0076017E">
        <w:trPr>
          <w:trHeight w:val="80"/>
        </w:trPr>
        <w:tc>
          <w:tcPr>
            <w:tcW w:w="895" w:type="dxa"/>
          </w:tcPr>
          <w:p w14:paraId="7370CB08" w14:textId="77777777" w:rsidR="00E413F2" w:rsidRPr="00192C22" w:rsidRDefault="00E413F2" w:rsidP="0076017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4929E1C6" w14:textId="65BE1CB7" w:rsidR="00E413F2" w:rsidRPr="00192C22" w:rsidRDefault="00E413F2" w:rsidP="0076017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6C74A1C" w14:textId="77777777" w:rsidR="00E413F2" w:rsidRPr="00192C22" w:rsidRDefault="00E413F2" w:rsidP="0076017E">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06730491" w14:textId="77777777" w:rsidR="00E413F2" w:rsidRPr="00192C22" w:rsidRDefault="00E413F2" w:rsidP="0076017E">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582F3D7" w14:textId="77777777" w:rsidR="00E413F2" w:rsidRPr="00192C22" w:rsidRDefault="00E413F2" w:rsidP="0076017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BD12553" w14:textId="77777777" w:rsidR="00E413F2" w:rsidRPr="00192C22" w:rsidRDefault="00E413F2" w:rsidP="0076017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19186B0" w14:textId="77777777" w:rsidR="00E413F2" w:rsidRPr="00192C22" w:rsidRDefault="00E413F2" w:rsidP="0076017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76E90E36" w14:textId="77777777" w:rsidR="00E413F2" w:rsidRPr="00192C22" w:rsidRDefault="00E413F2" w:rsidP="0076017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65D32C9E" w14:textId="77777777" w:rsidR="00E413F2" w:rsidRPr="00192C22" w:rsidRDefault="00E413F2" w:rsidP="0076017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45EE486E" w14:textId="77777777" w:rsidTr="0076017E">
        <w:trPr>
          <w:trHeight w:val="179"/>
        </w:trPr>
        <w:tc>
          <w:tcPr>
            <w:tcW w:w="895" w:type="dxa"/>
          </w:tcPr>
          <w:p w14:paraId="16C1D261" w14:textId="77777777" w:rsidR="00E413F2" w:rsidRPr="00192C22" w:rsidRDefault="00E413F2" w:rsidP="0076017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24B09780" w14:textId="77777777" w:rsidR="00E413F2" w:rsidRPr="00192C22" w:rsidRDefault="00E413F2"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5B0CF2F" w14:textId="77777777" w:rsidR="00E413F2" w:rsidRPr="00192C22" w:rsidRDefault="00E413F2"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B091512" w14:textId="77777777" w:rsidR="00E413F2" w:rsidRPr="00192C22" w:rsidRDefault="00E413F2" w:rsidP="0076017E">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67A0297" w14:textId="77777777" w:rsidR="00E413F2" w:rsidRPr="00192C22" w:rsidRDefault="00E413F2"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1C25DC1" w14:textId="77777777" w:rsidR="00E413F2" w:rsidRPr="00192C22" w:rsidRDefault="00E413F2" w:rsidP="0076017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8939B8A" w14:textId="77777777" w:rsidR="00E413F2" w:rsidRPr="00192C22" w:rsidRDefault="00E413F2" w:rsidP="0076017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31C2E296" w14:textId="77777777" w:rsidR="00E413F2" w:rsidRPr="00192C22" w:rsidRDefault="00E413F2" w:rsidP="0076017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1C7B6C16" w14:textId="77777777" w:rsidR="00E413F2" w:rsidRPr="00192C22" w:rsidRDefault="00E413F2" w:rsidP="0076017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615D85E4" w14:textId="77777777" w:rsidR="00E413F2" w:rsidRPr="00192C22" w:rsidRDefault="00E413F2" w:rsidP="00E413F2">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5"/>
        <w:gridCol w:w="6750"/>
        <w:gridCol w:w="720"/>
        <w:gridCol w:w="900"/>
      </w:tblGrid>
      <w:tr w:rsidR="00016FD1" w:rsidRPr="00192C22" w14:paraId="506F2FE9" w14:textId="77777777" w:rsidTr="00492703">
        <w:tc>
          <w:tcPr>
            <w:tcW w:w="625" w:type="dxa"/>
          </w:tcPr>
          <w:p w14:paraId="1EDAC548" w14:textId="77777777" w:rsidR="00492703" w:rsidRPr="00192C22" w:rsidRDefault="00492703"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750" w:type="dxa"/>
          </w:tcPr>
          <w:p w14:paraId="5CF7053C" w14:textId="77777777" w:rsidR="00492703" w:rsidRPr="00192C22" w:rsidRDefault="00492703" w:rsidP="00492703">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p w14:paraId="49CF184C" w14:textId="4F75076A" w:rsidR="00492703" w:rsidRPr="00192C22" w:rsidRDefault="00492703" w:rsidP="00D3542C">
            <w:pPr>
              <w:keepNext/>
              <w:spacing w:after="0" w:line="240" w:lineRule="auto"/>
              <w:outlineLvl w:val="1"/>
              <w:rPr>
                <w:rFonts w:ascii="Times New Roman" w:eastAsia="Times New Roman" w:hAnsi="Times New Roman" w:cs="Times New Roman"/>
                <w:b/>
                <w:sz w:val="24"/>
                <w:szCs w:val="24"/>
              </w:rPr>
            </w:pPr>
          </w:p>
        </w:tc>
        <w:tc>
          <w:tcPr>
            <w:tcW w:w="720" w:type="dxa"/>
            <w:tcBorders>
              <w:right w:val="single" w:sz="4" w:space="0" w:color="auto"/>
            </w:tcBorders>
          </w:tcPr>
          <w:p w14:paraId="5BA17EEB" w14:textId="77777777" w:rsidR="00492703" w:rsidRPr="00192C22" w:rsidRDefault="00492703"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5D8EF58E" w14:textId="77777777" w:rsidR="00492703" w:rsidRPr="00192C22" w:rsidRDefault="00492703"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16FD1" w:rsidRPr="00192C22" w14:paraId="1534D675" w14:textId="77777777" w:rsidTr="002B3251">
        <w:trPr>
          <w:trHeight w:val="647"/>
        </w:trPr>
        <w:tc>
          <w:tcPr>
            <w:tcW w:w="625" w:type="dxa"/>
            <w:shd w:val="clear" w:color="auto" w:fill="auto"/>
          </w:tcPr>
          <w:p w14:paraId="548DE9FD" w14:textId="29F756CD" w:rsidR="005B5044" w:rsidRPr="00192C22" w:rsidRDefault="005B5044" w:rsidP="005B5044">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C71798" w:rsidRPr="00192C22">
              <w:rPr>
                <w:rFonts w:ascii="Times New Roman" w:eastAsia="Calibri" w:hAnsi="Times New Roman" w:cs="Times New Roman"/>
                <w:b/>
                <w:sz w:val="24"/>
                <w:szCs w:val="24"/>
              </w:rPr>
              <w:t>.</w:t>
            </w:r>
          </w:p>
        </w:tc>
        <w:tc>
          <w:tcPr>
            <w:tcW w:w="6750" w:type="dxa"/>
          </w:tcPr>
          <w:p w14:paraId="635681C6" w14:textId="25326C59" w:rsidR="005B5044" w:rsidRPr="00192C22" w:rsidRDefault="005B5044" w:rsidP="005B5044">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bCs/>
                <w:sz w:val="24"/>
                <w:szCs w:val="24"/>
              </w:rPr>
              <w:t xml:space="preserve">Atomic Structure: </w:t>
            </w:r>
            <w:r w:rsidRPr="00192C22">
              <w:rPr>
                <w:rFonts w:ascii="Times New Roman" w:eastAsia="Calibri" w:hAnsi="Times New Roman" w:cs="Times New Roman"/>
                <w:bCs/>
                <w:sz w:val="24"/>
                <w:szCs w:val="24"/>
              </w:rPr>
              <w:t>Fundamental particles, discovery of electron, proton, neutron, and charge. Isotope, wave nature of electrons, electron configuration of atom.</w:t>
            </w:r>
          </w:p>
        </w:tc>
        <w:tc>
          <w:tcPr>
            <w:tcW w:w="720" w:type="dxa"/>
            <w:tcBorders>
              <w:bottom w:val="single" w:sz="4" w:space="0" w:color="000000"/>
            </w:tcBorders>
            <w:shd w:val="clear" w:color="auto" w:fill="auto"/>
          </w:tcPr>
          <w:p w14:paraId="1BDE10B2" w14:textId="1AA3455F" w:rsidR="005B5044" w:rsidRPr="00192C22" w:rsidRDefault="005B5044" w:rsidP="005B5044">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tcBorders>
              <w:bottom w:val="single" w:sz="4" w:space="0" w:color="000000"/>
            </w:tcBorders>
            <w:shd w:val="clear" w:color="auto" w:fill="auto"/>
          </w:tcPr>
          <w:p w14:paraId="252BC36A" w14:textId="77777777" w:rsidR="005B5044" w:rsidRPr="00192C22" w:rsidRDefault="005B5044" w:rsidP="005B5044">
            <w:pPr>
              <w:keepNext/>
              <w:spacing w:after="0" w:line="240" w:lineRule="auto"/>
              <w:jc w:val="both"/>
              <w:outlineLvl w:val="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w:t>
            </w:r>
          </w:p>
          <w:p w14:paraId="31333995" w14:textId="3304F7AB" w:rsidR="005B6606" w:rsidRPr="00192C22" w:rsidRDefault="005B6606" w:rsidP="005B5044">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CLO2</w:t>
            </w:r>
          </w:p>
        </w:tc>
      </w:tr>
      <w:tr w:rsidR="00016FD1" w:rsidRPr="00192C22" w14:paraId="261A6577" w14:textId="77777777" w:rsidTr="002B3251">
        <w:trPr>
          <w:trHeight w:val="413"/>
        </w:trPr>
        <w:tc>
          <w:tcPr>
            <w:tcW w:w="625" w:type="dxa"/>
            <w:shd w:val="clear" w:color="auto" w:fill="auto"/>
          </w:tcPr>
          <w:p w14:paraId="27140B5D" w14:textId="10C9C9B9" w:rsidR="005B5044" w:rsidRPr="00192C22" w:rsidRDefault="005B5044" w:rsidP="005B5044">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2</w:t>
            </w:r>
            <w:r w:rsidR="00C71798" w:rsidRPr="00192C22">
              <w:rPr>
                <w:rFonts w:ascii="Times New Roman" w:eastAsia="Times New Roman" w:hAnsi="Times New Roman" w:cs="Times New Roman"/>
                <w:b/>
                <w:sz w:val="24"/>
                <w:szCs w:val="24"/>
              </w:rPr>
              <w:t>.</w:t>
            </w:r>
          </w:p>
        </w:tc>
        <w:tc>
          <w:tcPr>
            <w:tcW w:w="6750" w:type="dxa"/>
          </w:tcPr>
          <w:p w14:paraId="4704C5DA" w14:textId="53F3803D" w:rsidR="005B5044" w:rsidRPr="00192C22" w:rsidRDefault="005B5044" w:rsidP="005B5044">
            <w:pPr>
              <w:keepNext/>
              <w:spacing w:after="0" w:line="240" w:lineRule="auto"/>
              <w:jc w:val="both"/>
              <w:outlineLvl w:val="1"/>
              <w:rPr>
                <w:rFonts w:ascii="Times New Roman" w:eastAsia="Calibri" w:hAnsi="Times New Roman" w:cs="Times New Roman"/>
                <w:b/>
                <w:bCs/>
                <w:sz w:val="24"/>
                <w:szCs w:val="24"/>
              </w:rPr>
            </w:pPr>
            <w:r w:rsidRPr="00192C22">
              <w:rPr>
                <w:rFonts w:ascii="Times New Roman" w:eastAsia="Calibri" w:hAnsi="Times New Roman" w:cs="Times New Roman"/>
                <w:b/>
                <w:bCs/>
                <w:sz w:val="24"/>
                <w:szCs w:val="24"/>
              </w:rPr>
              <w:t xml:space="preserve">Periodic Classification of Elements: </w:t>
            </w:r>
            <w:r w:rsidRPr="00192C22">
              <w:rPr>
                <w:rFonts w:ascii="Times New Roman" w:eastAsia="Calibri" w:hAnsi="Times New Roman" w:cs="Times New Roman"/>
                <w:bCs/>
                <w:sz w:val="24"/>
                <w:szCs w:val="24"/>
              </w:rPr>
              <w:t>Modern periodic table. Types of elements in the periodic table, atomic and transition elements.</w:t>
            </w:r>
          </w:p>
        </w:tc>
        <w:tc>
          <w:tcPr>
            <w:tcW w:w="720" w:type="dxa"/>
            <w:tcBorders>
              <w:bottom w:val="single" w:sz="4" w:space="0" w:color="000000"/>
            </w:tcBorders>
            <w:shd w:val="clear" w:color="auto" w:fill="auto"/>
          </w:tcPr>
          <w:p w14:paraId="57DA8F39" w14:textId="612A7402" w:rsidR="005B5044" w:rsidRPr="00192C22" w:rsidRDefault="005B5044" w:rsidP="005B5044">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tcBorders>
              <w:bottom w:val="single" w:sz="4" w:space="0" w:color="000000"/>
            </w:tcBorders>
            <w:shd w:val="clear" w:color="auto" w:fill="auto"/>
          </w:tcPr>
          <w:p w14:paraId="3CD10BA3" w14:textId="77777777" w:rsidR="005B5044" w:rsidRPr="00192C22" w:rsidRDefault="005B5044" w:rsidP="005B5044">
            <w:pPr>
              <w:keepNext/>
              <w:spacing w:after="0" w:line="240" w:lineRule="auto"/>
              <w:jc w:val="both"/>
              <w:outlineLvl w:val="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CLO2</w:t>
            </w:r>
          </w:p>
          <w:p w14:paraId="76B558BE" w14:textId="483C7197" w:rsidR="005B6606" w:rsidRPr="00192C22" w:rsidRDefault="005B6606" w:rsidP="005B5044">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CLO4</w:t>
            </w:r>
          </w:p>
        </w:tc>
      </w:tr>
      <w:tr w:rsidR="00016FD1" w:rsidRPr="00192C22" w14:paraId="7798D08B" w14:textId="77777777" w:rsidTr="002B3251">
        <w:trPr>
          <w:trHeight w:val="665"/>
        </w:trPr>
        <w:tc>
          <w:tcPr>
            <w:tcW w:w="625" w:type="dxa"/>
            <w:shd w:val="clear" w:color="auto" w:fill="auto"/>
          </w:tcPr>
          <w:p w14:paraId="5DB34432" w14:textId="284C6A1E" w:rsidR="005B5044" w:rsidRPr="00192C22" w:rsidRDefault="005B5044" w:rsidP="005B5044">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r w:rsidR="00C71798" w:rsidRPr="00192C22">
              <w:rPr>
                <w:rFonts w:ascii="Times New Roman" w:eastAsia="Times New Roman" w:hAnsi="Times New Roman" w:cs="Times New Roman"/>
                <w:b/>
                <w:sz w:val="24"/>
                <w:szCs w:val="24"/>
              </w:rPr>
              <w:t>.</w:t>
            </w:r>
          </w:p>
        </w:tc>
        <w:tc>
          <w:tcPr>
            <w:tcW w:w="6750" w:type="dxa"/>
          </w:tcPr>
          <w:p w14:paraId="414C1452" w14:textId="692ACC9B" w:rsidR="005B5044" w:rsidRPr="00192C22" w:rsidRDefault="005B5044" w:rsidP="005B5044">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bCs/>
                <w:sz w:val="24"/>
                <w:szCs w:val="24"/>
              </w:rPr>
              <w:t>Chemical Bonds:</w:t>
            </w:r>
            <w:r w:rsidRPr="00192C22">
              <w:rPr>
                <w:rFonts w:ascii="Times New Roman" w:eastAsia="Calibri" w:hAnsi="Times New Roman" w:cs="Times New Roman"/>
                <w:bCs/>
                <w:sz w:val="24"/>
                <w:szCs w:val="24"/>
              </w:rPr>
              <w:t xml:space="preserve"> Electronic, valance bonds, molecular orbital theory. Sigma and bonds and polar molecules, electro negativity and electron affinity.</w:t>
            </w:r>
          </w:p>
        </w:tc>
        <w:tc>
          <w:tcPr>
            <w:tcW w:w="720" w:type="dxa"/>
            <w:shd w:val="clear" w:color="auto" w:fill="auto"/>
          </w:tcPr>
          <w:p w14:paraId="64F40620" w14:textId="12DF3352" w:rsidR="005B5044" w:rsidRPr="00192C22" w:rsidRDefault="005B5044" w:rsidP="005B5044">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shd w:val="clear" w:color="auto" w:fill="auto"/>
          </w:tcPr>
          <w:p w14:paraId="632B8C92" w14:textId="5ECF62F1" w:rsidR="005B5044" w:rsidRPr="00192C22" w:rsidRDefault="005B5044" w:rsidP="005B5044">
            <w:pPr>
              <w:keepNext/>
              <w:spacing w:after="0" w:line="240" w:lineRule="auto"/>
              <w:jc w:val="both"/>
              <w:outlineLvl w:val="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w:t>
            </w:r>
          </w:p>
          <w:p w14:paraId="009BE47A" w14:textId="174DF7E5" w:rsidR="005B6606" w:rsidRPr="00192C22" w:rsidRDefault="005B6606" w:rsidP="005B5044">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CLO4</w:t>
            </w:r>
          </w:p>
        </w:tc>
      </w:tr>
      <w:tr w:rsidR="00016FD1" w:rsidRPr="00192C22" w14:paraId="0482257D" w14:textId="77777777" w:rsidTr="002B3251">
        <w:tc>
          <w:tcPr>
            <w:tcW w:w="625" w:type="dxa"/>
            <w:shd w:val="clear" w:color="auto" w:fill="auto"/>
          </w:tcPr>
          <w:p w14:paraId="3C85557D" w14:textId="168FC550" w:rsidR="005B5044" w:rsidRPr="00192C22" w:rsidRDefault="005B5044" w:rsidP="005B504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r w:rsidR="00C71798" w:rsidRPr="00192C22">
              <w:rPr>
                <w:rFonts w:ascii="Times New Roman" w:eastAsia="Times New Roman" w:hAnsi="Times New Roman" w:cs="Times New Roman"/>
                <w:b/>
                <w:sz w:val="24"/>
                <w:szCs w:val="24"/>
              </w:rPr>
              <w:t>.</w:t>
            </w:r>
          </w:p>
        </w:tc>
        <w:tc>
          <w:tcPr>
            <w:tcW w:w="6750" w:type="dxa"/>
          </w:tcPr>
          <w:p w14:paraId="622D7E7D" w14:textId="329B051F" w:rsidR="005B5044" w:rsidRPr="00192C22" w:rsidRDefault="005B5044" w:rsidP="005B5044">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bCs/>
                <w:sz w:val="24"/>
                <w:szCs w:val="24"/>
              </w:rPr>
              <w:t>Gases:</w:t>
            </w:r>
            <w:r w:rsidRPr="00192C22">
              <w:rPr>
                <w:rFonts w:ascii="Times New Roman" w:eastAsia="Calibri" w:hAnsi="Times New Roman" w:cs="Times New Roman"/>
                <w:bCs/>
                <w:sz w:val="24"/>
                <w:szCs w:val="24"/>
              </w:rPr>
              <w:t xml:space="preserve"> Concept of gases, free energy, direction of chemical and biochemical process, energetic of biochemical reaction. </w:t>
            </w:r>
          </w:p>
        </w:tc>
        <w:tc>
          <w:tcPr>
            <w:tcW w:w="720" w:type="dxa"/>
            <w:shd w:val="clear" w:color="auto" w:fill="auto"/>
          </w:tcPr>
          <w:p w14:paraId="53222389" w14:textId="3CF6774C" w:rsidR="005B5044" w:rsidRPr="00192C22" w:rsidRDefault="005B5044" w:rsidP="005B5044">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shd w:val="clear" w:color="auto" w:fill="auto"/>
          </w:tcPr>
          <w:p w14:paraId="5FBA2DF6" w14:textId="42E89B36" w:rsidR="005B5044" w:rsidRPr="00192C22" w:rsidRDefault="005B5044" w:rsidP="005B5044">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 CLO4</w:t>
            </w:r>
          </w:p>
        </w:tc>
      </w:tr>
      <w:tr w:rsidR="00016FD1" w:rsidRPr="00192C22" w14:paraId="15FF9C58" w14:textId="77777777" w:rsidTr="002B3251">
        <w:tc>
          <w:tcPr>
            <w:tcW w:w="625" w:type="dxa"/>
            <w:shd w:val="clear" w:color="auto" w:fill="auto"/>
          </w:tcPr>
          <w:p w14:paraId="0FE4EE33" w14:textId="24913B52" w:rsidR="005B5044" w:rsidRPr="00192C22" w:rsidRDefault="005B5044" w:rsidP="005B504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5</w:t>
            </w:r>
            <w:r w:rsidR="00C71798" w:rsidRPr="00192C22">
              <w:rPr>
                <w:rFonts w:ascii="Times New Roman" w:eastAsia="Times New Roman" w:hAnsi="Times New Roman" w:cs="Times New Roman"/>
                <w:b/>
                <w:sz w:val="24"/>
                <w:szCs w:val="24"/>
              </w:rPr>
              <w:t>.</w:t>
            </w:r>
          </w:p>
        </w:tc>
        <w:tc>
          <w:tcPr>
            <w:tcW w:w="6750" w:type="dxa"/>
          </w:tcPr>
          <w:p w14:paraId="5C92E06F" w14:textId="730CA2D9" w:rsidR="005B5044" w:rsidRPr="00192C22" w:rsidRDefault="005B5044" w:rsidP="005B5044">
            <w:pPr>
              <w:keepNext/>
              <w:spacing w:after="0" w:line="240" w:lineRule="auto"/>
              <w:jc w:val="both"/>
              <w:outlineLvl w:val="1"/>
              <w:rPr>
                <w:rFonts w:ascii="Times New Roman" w:hAnsi="Times New Roman" w:cs="Times New Roman"/>
                <w:b/>
                <w:bCs/>
                <w:sz w:val="24"/>
                <w:szCs w:val="24"/>
              </w:rPr>
            </w:pPr>
            <w:r w:rsidRPr="00192C22">
              <w:rPr>
                <w:rFonts w:ascii="Times New Roman" w:eastAsia="Calibri" w:hAnsi="Times New Roman" w:cs="Times New Roman"/>
                <w:b/>
                <w:bCs/>
                <w:sz w:val="24"/>
                <w:szCs w:val="24"/>
              </w:rPr>
              <w:t>Thermodynamics:</w:t>
            </w:r>
            <w:r w:rsidRPr="00192C22">
              <w:rPr>
                <w:rFonts w:ascii="Times New Roman" w:eastAsia="Calibri" w:hAnsi="Times New Roman" w:cs="Times New Roman"/>
                <w:bCs/>
                <w:sz w:val="24"/>
                <w:szCs w:val="24"/>
              </w:rPr>
              <w:t xml:space="preserve"> Fundamentals of thermodynamic concepts. Classification of system. First, second and third law of thermodynamics. Entropy, free energy and work functions.</w:t>
            </w:r>
          </w:p>
        </w:tc>
        <w:tc>
          <w:tcPr>
            <w:tcW w:w="720" w:type="dxa"/>
            <w:shd w:val="clear" w:color="auto" w:fill="auto"/>
          </w:tcPr>
          <w:p w14:paraId="7C3FD949" w14:textId="7E84CA40" w:rsidR="005B5044" w:rsidRPr="00192C22" w:rsidRDefault="005B5044" w:rsidP="005B5044">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3</w:t>
            </w:r>
          </w:p>
        </w:tc>
        <w:tc>
          <w:tcPr>
            <w:tcW w:w="900" w:type="dxa"/>
            <w:shd w:val="clear" w:color="auto" w:fill="auto"/>
          </w:tcPr>
          <w:p w14:paraId="387FB2EA" w14:textId="7837E81F" w:rsidR="005B5044" w:rsidRPr="00192C22" w:rsidRDefault="005B5044" w:rsidP="005B6606">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CLO1CLO</w:t>
            </w:r>
            <w:r w:rsidR="005B6606" w:rsidRPr="00192C22">
              <w:rPr>
                <w:rFonts w:ascii="Times New Roman" w:eastAsia="Times New Roman" w:hAnsi="Times New Roman" w:cs="Times New Roman"/>
                <w:sz w:val="24"/>
                <w:szCs w:val="24"/>
              </w:rPr>
              <w:t>3</w:t>
            </w:r>
          </w:p>
        </w:tc>
      </w:tr>
      <w:tr w:rsidR="00016FD1" w:rsidRPr="00192C22" w14:paraId="741C1C8C" w14:textId="77777777" w:rsidTr="002B3251">
        <w:trPr>
          <w:trHeight w:val="440"/>
        </w:trPr>
        <w:tc>
          <w:tcPr>
            <w:tcW w:w="625" w:type="dxa"/>
            <w:shd w:val="clear" w:color="auto" w:fill="auto"/>
          </w:tcPr>
          <w:p w14:paraId="0A1D8D93" w14:textId="729D8789" w:rsidR="005B5044" w:rsidRPr="00192C22" w:rsidRDefault="005B5044" w:rsidP="005B504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6</w:t>
            </w:r>
            <w:r w:rsidR="00C71798" w:rsidRPr="00192C22">
              <w:rPr>
                <w:rFonts w:ascii="Times New Roman" w:eastAsia="Times New Roman" w:hAnsi="Times New Roman" w:cs="Times New Roman"/>
                <w:b/>
                <w:sz w:val="24"/>
                <w:szCs w:val="24"/>
              </w:rPr>
              <w:t>.</w:t>
            </w:r>
          </w:p>
        </w:tc>
        <w:tc>
          <w:tcPr>
            <w:tcW w:w="6750" w:type="dxa"/>
          </w:tcPr>
          <w:p w14:paraId="2ACCFD52" w14:textId="3FA78130" w:rsidR="005B5044" w:rsidRPr="00192C22" w:rsidRDefault="005B5044" w:rsidP="005B5044">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bCs/>
                <w:sz w:val="24"/>
                <w:szCs w:val="24"/>
              </w:rPr>
              <w:t xml:space="preserve">Acids, Bases and Buffers: </w:t>
            </w:r>
            <w:r w:rsidRPr="00192C22">
              <w:rPr>
                <w:rFonts w:ascii="Times New Roman" w:eastAsia="Calibri" w:hAnsi="Times New Roman" w:cs="Times New Roman"/>
                <w:bCs/>
                <w:sz w:val="24"/>
                <w:szCs w:val="24"/>
              </w:rPr>
              <w:t>Concepts of pH, acids and buffer, indicators. Solubility product principle with applications. Measurement of pH, solution and concentration units.</w:t>
            </w:r>
          </w:p>
        </w:tc>
        <w:tc>
          <w:tcPr>
            <w:tcW w:w="720" w:type="dxa"/>
            <w:shd w:val="clear" w:color="auto" w:fill="auto"/>
          </w:tcPr>
          <w:p w14:paraId="4F90F0E2" w14:textId="52B572CF" w:rsidR="005B5044" w:rsidRPr="00192C22" w:rsidRDefault="005B5044" w:rsidP="005B5044">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shd w:val="clear" w:color="auto" w:fill="auto"/>
          </w:tcPr>
          <w:p w14:paraId="0675E699" w14:textId="52917033" w:rsidR="005B5044" w:rsidRPr="00192C22" w:rsidRDefault="005B5044" w:rsidP="005B5044">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CLO1CLO2CLO</w:t>
            </w:r>
            <w:r w:rsidR="005B6606" w:rsidRPr="00192C22">
              <w:rPr>
                <w:rFonts w:ascii="Times New Roman" w:eastAsia="Times New Roman" w:hAnsi="Times New Roman" w:cs="Times New Roman"/>
                <w:sz w:val="24"/>
                <w:szCs w:val="24"/>
              </w:rPr>
              <w:t>4</w:t>
            </w:r>
          </w:p>
        </w:tc>
      </w:tr>
      <w:tr w:rsidR="000F2B4B" w:rsidRPr="00192C22" w14:paraId="3127B001" w14:textId="77777777" w:rsidTr="002B3251">
        <w:trPr>
          <w:trHeight w:val="422"/>
        </w:trPr>
        <w:tc>
          <w:tcPr>
            <w:tcW w:w="625" w:type="dxa"/>
            <w:shd w:val="clear" w:color="auto" w:fill="auto"/>
          </w:tcPr>
          <w:p w14:paraId="75802410" w14:textId="20658F4D" w:rsidR="005B5044" w:rsidRPr="00192C22" w:rsidRDefault="005B5044" w:rsidP="005B504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7</w:t>
            </w:r>
            <w:r w:rsidR="00C71798" w:rsidRPr="00192C22">
              <w:rPr>
                <w:rFonts w:ascii="Times New Roman" w:eastAsia="Times New Roman" w:hAnsi="Times New Roman" w:cs="Times New Roman"/>
                <w:b/>
                <w:sz w:val="24"/>
                <w:szCs w:val="24"/>
              </w:rPr>
              <w:t>.</w:t>
            </w:r>
          </w:p>
        </w:tc>
        <w:tc>
          <w:tcPr>
            <w:tcW w:w="6750" w:type="dxa"/>
          </w:tcPr>
          <w:p w14:paraId="4FF467BB" w14:textId="7BD2B0D4" w:rsidR="005B5044" w:rsidRPr="00192C22" w:rsidRDefault="005B5044" w:rsidP="00E60785">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bCs/>
                <w:sz w:val="24"/>
                <w:szCs w:val="24"/>
              </w:rPr>
              <w:t>Aqueous Solution</w:t>
            </w:r>
            <w:r w:rsidR="00575BC2" w:rsidRPr="00192C22">
              <w:rPr>
                <w:rFonts w:ascii="Times New Roman" w:eastAsia="Calibri" w:hAnsi="Times New Roman" w:cs="Times New Roman"/>
                <w:b/>
                <w:bCs/>
                <w:sz w:val="24"/>
                <w:szCs w:val="24"/>
              </w:rPr>
              <w:t>s</w:t>
            </w:r>
            <w:r w:rsidRPr="00192C22">
              <w:rPr>
                <w:rFonts w:ascii="Times New Roman" w:eastAsia="Calibri" w:hAnsi="Times New Roman" w:cs="Times New Roman"/>
                <w:b/>
                <w:bCs/>
                <w:sz w:val="24"/>
                <w:szCs w:val="24"/>
              </w:rPr>
              <w:t>:</w:t>
            </w:r>
            <w:r w:rsidRPr="00192C22">
              <w:rPr>
                <w:rFonts w:ascii="Times New Roman" w:eastAsia="Calibri" w:hAnsi="Times New Roman" w:cs="Times New Roman"/>
                <w:bCs/>
                <w:sz w:val="24"/>
                <w:szCs w:val="24"/>
              </w:rPr>
              <w:t xml:space="preserve"> </w:t>
            </w:r>
            <w:r w:rsidR="005B7277" w:rsidRPr="00192C22">
              <w:rPr>
                <w:rFonts w:ascii="Times New Roman" w:eastAsia="Calibri" w:hAnsi="Times New Roman" w:cs="Times New Roman"/>
                <w:bCs/>
                <w:sz w:val="24"/>
                <w:szCs w:val="24"/>
              </w:rPr>
              <w:t>Types of solutions.</w:t>
            </w:r>
            <w:r w:rsidRPr="00192C22">
              <w:rPr>
                <w:rFonts w:ascii="Times New Roman" w:eastAsia="Calibri" w:hAnsi="Times New Roman" w:cs="Times New Roman"/>
                <w:bCs/>
                <w:sz w:val="24"/>
                <w:szCs w:val="24"/>
              </w:rPr>
              <w:t xml:space="preserve"> </w:t>
            </w:r>
            <w:r w:rsidR="00E60785" w:rsidRPr="00192C22">
              <w:rPr>
                <w:rFonts w:ascii="Times New Roman" w:eastAsia="Calibri" w:hAnsi="Times New Roman" w:cs="Times New Roman"/>
                <w:bCs/>
                <w:sz w:val="24"/>
                <w:szCs w:val="24"/>
              </w:rPr>
              <w:t>L</w:t>
            </w:r>
            <w:r w:rsidRPr="00192C22">
              <w:rPr>
                <w:rFonts w:ascii="Times New Roman" w:eastAsia="Calibri" w:hAnsi="Times New Roman" w:cs="Times New Roman"/>
                <w:bCs/>
                <w:sz w:val="24"/>
                <w:szCs w:val="24"/>
              </w:rPr>
              <w:t xml:space="preserve">owering of vapor pressure, elevation of boiling point, depression of freezing point, osmotic pressure, </w:t>
            </w:r>
            <w:r w:rsidR="00524E6E" w:rsidRPr="00192C22">
              <w:rPr>
                <w:rFonts w:ascii="Times New Roman" w:eastAsia="Calibri" w:hAnsi="Times New Roman" w:cs="Times New Roman"/>
                <w:bCs/>
                <w:sz w:val="24"/>
                <w:szCs w:val="24"/>
              </w:rPr>
              <w:t xml:space="preserve">and </w:t>
            </w:r>
            <w:r w:rsidRPr="00192C22">
              <w:rPr>
                <w:rFonts w:ascii="Times New Roman" w:eastAsia="Calibri" w:hAnsi="Times New Roman" w:cs="Times New Roman"/>
                <w:bCs/>
                <w:sz w:val="24"/>
                <w:szCs w:val="24"/>
              </w:rPr>
              <w:t>colligative properties of electrolytes.</w:t>
            </w:r>
          </w:p>
        </w:tc>
        <w:tc>
          <w:tcPr>
            <w:tcW w:w="720" w:type="dxa"/>
            <w:shd w:val="clear" w:color="auto" w:fill="auto"/>
          </w:tcPr>
          <w:p w14:paraId="188851E0" w14:textId="2ABD7708" w:rsidR="005B5044" w:rsidRPr="00192C22" w:rsidRDefault="005B5044" w:rsidP="005B5044">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3</w:t>
            </w:r>
          </w:p>
        </w:tc>
        <w:tc>
          <w:tcPr>
            <w:tcW w:w="900" w:type="dxa"/>
            <w:shd w:val="clear" w:color="auto" w:fill="auto"/>
          </w:tcPr>
          <w:p w14:paraId="40B9C0D6" w14:textId="4080798E" w:rsidR="005B5044" w:rsidRPr="00192C22" w:rsidRDefault="005B5044" w:rsidP="005B5044">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CLO1CLO</w:t>
            </w:r>
            <w:r w:rsidR="005B6606" w:rsidRPr="00192C22">
              <w:rPr>
                <w:rFonts w:ascii="Times New Roman" w:eastAsia="Times New Roman" w:hAnsi="Times New Roman" w:cs="Times New Roman"/>
                <w:sz w:val="24"/>
                <w:szCs w:val="24"/>
              </w:rPr>
              <w:t>4</w:t>
            </w:r>
            <w:r w:rsidRPr="00192C22">
              <w:rPr>
                <w:rFonts w:ascii="Times New Roman" w:eastAsia="Times New Roman" w:hAnsi="Times New Roman" w:cs="Times New Roman"/>
                <w:sz w:val="24"/>
                <w:szCs w:val="24"/>
              </w:rPr>
              <w:t>CLO5</w:t>
            </w:r>
          </w:p>
        </w:tc>
      </w:tr>
    </w:tbl>
    <w:p w14:paraId="63E5C055" w14:textId="77777777" w:rsidR="00FD2B14" w:rsidRPr="00192C22" w:rsidRDefault="00FD2B14" w:rsidP="00FD2B14">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131FC5DD" w14:textId="77777777" w:rsidTr="00DE11BE">
        <w:tc>
          <w:tcPr>
            <w:tcW w:w="9019" w:type="dxa"/>
            <w:gridSpan w:val="3"/>
            <w:tcBorders>
              <w:top w:val="single" w:sz="4" w:space="0" w:color="auto"/>
            </w:tcBorders>
          </w:tcPr>
          <w:p w14:paraId="001079DD" w14:textId="77777777" w:rsidR="00FD2B14" w:rsidRPr="00192C22" w:rsidRDefault="00FD2B14" w:rsidP="00DE11BE">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3A341B13" w14:textId="77777777" w:rsidTr="00DE11BE">
        <w:tc>
          <w:tcPr>
            <w:tcW w:w="830" w:type="dxa"/>
          </w:tcPr>
          <w:p w14:paraId="44F67A11" w14:textId="77777777" w:rsidR="00FD2B14" w:rsidRPr="00192C22" w:rsidRDefault="00FD2B14" w:rsidP="00DE11BE">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3EB5A9F3" w14:textId="77777777" w:rsidR="00FD2B14" w:rsidRPr="00192C22" w:rsidRDefault="00FD2B14" w:rsidP="00DE11BE">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5A459363" w14:textId="77777777" w:rsidR="00FD2B14" w:rsidRPr="00192C22" w:rsidRDefault="00FD2B14" w:rsidP="00DE11BE">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249D82A7" w14:textId="77777777" w:rsidTr="00DE11BE">
        <w:tc>
          <w:tcPr>
            <w:tcW w:w="830" w:type="dxa"/>
          </w:tcPr>
          <w:p w14:paraId="7BFF8722" w14:textId="77777777" w:rsidR="00FD2B14" w:rsidRPr="00192C22" w:rsidRDefault="00FD2B14" w:rsidP="00DE11BE">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14F01E63" w14:textId="77777777" w:rsidR="00FD2B14" w:rsidRPr="00192C22" w:rsidRDefault="00FD2B14" w:rsidP="00DE11BE">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5ACA7954" w14:textId="255E22C8" w:rsidR="00FD2B14" w:rsidRPr="00192C22" w:rsidRDefault="00FD2B14" w:rsidP="00C172D8">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w:t>
            </w:r>
            <w:r w:rsidR="00C172D8" w:rsidRPr="00192C22">
              <w:rPr>
                <w:rFonts w:ascii="Times New Roman" w:eastAsia="Times New Roman" w:hAnsi="Times New Roman" w:cs="Times New Roman"/>
                <w:sz w:val="24"/>
                <w:szCs w:val="24"/>
              </w:rPr>
              <w:t>, CIE and SEE.</w:t>
            </w:r>
          </w:p>
        </w:tc>
      </w:tr>
    </w:tbl>
    <w:p w14:paraId="3C7EBD51" w14:textId="77777777" w:rsidR="00492703" w:rsidRPr="00192C22" w:rsidRDefault="00492703" w:rsidP="001B3309">
      <w:pPr>
        <w:spacing w:after="0" w:line="240" w:lineRule="auto"/>
        <w:jc w:val="both"/>
        <w:rPr>
          <w:rFonts w:ascii="Times New Roman" w:eastAsia="Times New Roman" w:hAnsi="Times New Roman" w:cs="Times New Roman"/>
          <w:sz w:val="24"/>
          <w:szCs w:val="24"/>
        </w:rPr>
      </w:pPr>
    </w:p>
    <w:p w14:paraId="7B5CE39D" w14:textId="65319182" w:rsidR="00825C0B" w:rsidRPr="00192C22" w:rsidRDefault="00825C0B" w:rsidP="001B3309">
      <w:pPr>
        <w:spacing w:after="0" w:line="240" w:lineRule="auto"/>
        <w:jc w:val="both"/>
        <w:rPr>
          <w:rFonts w:ascii="Times New Roman" w:hAnsi="Times New Roman" w:cs="Times New Roman"/>
          <w:b/>
          <w:sz w:val="24"/>
          <w:szCs w:val="24"/>
        </w:rPr>
      </w:pPr>
      <w:r w:rsidRPr="00192C22">
        <w:rPr>
          <w:rFonts w:ascii="Times New Roman" w:hAnsi="Times New Roman" w:cs="Times New Roman"/>
          <w:b/>
          <w:sz w:val="24"/>
          <w:szCs w:val="24"/>
        </w:rPr>
        <w:t xml:space="preserve">Learning Resources (Text Books, Reference Book, Online Resources and Other):  </w:t>
      </w:r>
    </w:p>
    <w:p w14:paraId="6ACCC1F4" w14:textId="1AEBEAAC" w:rsidR="00B42498" w:rsidRPr="00192C22" w:rsidRDefault="00FA4449" w:rsidP="00D95415">
      <w:pPr>
        <w:pStyle w:val="Default"/>
        <w:widowControl w:val="0"/>
        <w:numPr>
          <w:ilvl w:val="0"/>
          <w:numId w:val="43"/>
        </w:numPr>
        <w:tabs>
          <w:tab w:val="center" w:pos="4824"/>
        </w:tabs>
        <w:jc w:val="both"/>
        <w:rPr>
          <w:bCs/>
          <w:color w:val="auto"/>
        </w:rPr>
      </w:pPr>
      <w:r w:rsidRPr="00192C22">
        <w:rPr>
          <w:bCs/>
          <w:color w:val="auto"/>
        </w:rPr>
        <w:t xml:space="preserve">Ebbing DD. </w:t>
      </w:r>
      <w:r w:rsidR="00D60FD7" w:rsidRPr="00192C22">
        <w:rPr>
          <w:bCs/>
          <w:color w:val="auto"/>
        </w:rPr>
        <w:t>General</w:t>
      </w:r>
      <w:r w:rsidRPr="00192C22">
        <w:rPr>
          <w:bCs/>
          <w:color w:val="auto"/>
        </w:rPr>
        <w:t xml:space="preserve"> Chemistry.</w:t>
      </w:r>
      <w:r w:rsidR="00FF1E8B" w:rsidRPr="00192C22">
        <w:rPr>
          <w:bCs/>
          <w:color w:val="auto"/>
        </w:rPr>
        <w:t>11</w:t>
      </w:r>
      <w:r w:rsidR="00FF1E8B" w:rsidRPr="00192C22">
        <w:rPr>
          <w:bCs/>
          <w:color w:val="auto"/>
          <w:vertAlign w:val="superscript"/>
        </w:rPr>
        <w:t>th</w:t>
      </w:r>
      <w:r w:rsidR="00A762B3" w:rsidRPr="00192C22">
        <w:rPr>
          <w:bCs/>
          <w:color w:val="auto"/>
        </w:rPr>
        <w:t xml:space="preserve"> </w:t>
      </w:r>
      <w:r w:rsidR="00FF1E8B" w:rsidRPr="00192C22">
        <w:rPr>
          <w:bCs/>
          <w:color w:val="auto"/>
        </w:rPr>
        <w:t>Edition, 2021.</w:t>
      </w:r>
    </w:p>
    <w:p w14:paraId="7A48F85D" w14:textId="77777777" w:rsidR="00B42498" w:rsidRPr="00192C22" w:rsidRDefault="00FA4449" w:rsidP="00D95415">
      <w:pPr>
        <w:pStyle w:val="Default"/>
        <w:widowControl w:val="0"/>
        <w:numPr>
          <w:ilvl w:val="0"/>
          <w:numId w:val="43"/>
        </w:numPr>
        <w:tabs>
          <w:tab w:val="center" w:pos="4824"/>
        </w:tabs>
        <w:jc w:val="both"/>
        <w:rPr>
          <w:bCs/>
          <w:color w:val="auto"/>
        </w:rPr>
      </w:pPr>
      <w:r w:rsidRPr="00192C22">
        <w:rPr>
          <w:bCs/>
          <w:color w:val="auto"/>
        </w:rPr>
        <w:t>Bahl. B.S, Bahl A. Ad</w:t>
      </w:r>
      <w:r w:rsidR="00FF1E8B" w:rsidRPr="00192C22">
        <w:rPr>
          <w:bCs/>
          <w:color w:val="auto"/>
        </w:rPr>
        <w:t>vanced organic Chemistry. 2012.</w:t>
      </w:r>
    </w:p>
    <w:p w14:paraId="07B58A45" w14:textId="77777777" w:rsidR="00B42498" w:rsidRPr="00192C22" w:rsidRDefault="00FA4449" w:rsidP="00D95415">
      <w:pPr>
        <w:pStyle w:val="Default"/>
        <w:widowControl w:val="0"/>
        <w:numPr>
          <w:ilvl w:val="0"/>
          <w:numId w:val="43"/>
        </w:numPr>
        <w:tabs>
          <w:tab w:val="center" w:pos="4824"/>
        </w:tabs>
        <w:jc w:val="both"/>
        <w:rPr>
          <w:bCs/>
          <w:color w:val="auto"/>
        </w:rPr>
      </w:pPr>
      <w:r w:rsidRPr="00192C22">
        <w:rPr>
          <w:bCs/>
          <w:color w:val="auto"/>
        </w:rPr>
        <w:t>Bahl A. Bahl. BS, Tuli GD. Essential of Physical Chemistry. Revised Edi</w:t>
      </w:r>
      <w:r w:rsidR="00A762B3" w:rsidRPr="00192C22">
        <w:rPr>
          <w:bCs/>
          <w:color w:val="auto"/>
        </w:rPr>
        <w:t>tion</w:t>
      </w:r>
      <w:r w:rsidRPr="00192C22">
        <w:rPr>
          <w:bCs/>
          <w:color w:val="auto"/>
        </w:rPr>
        <w:t>. 2009.</w:t>
      </w:r>
    </w:p>
    <w:p w14:paraId="631648E5" w14:textId="77777777" w:rsidR="00B42498" w:rsidRPr="00192C22" w:rsidRDefault="00FA4449" w:rsidP="00D95415">
      <w:pPr>
        <w:pStyle w:val="Default"/>
        <w:widowControl w:val="0"/>
        <w:numPr>
          <w:ilvl w:val="0"/>
          <w:numId w:val="43"/>
        </w:numPr>
        <w:tabs>
          <w:tab w:val="center" w:pos="4824"/>
        </w:tabs>
        <w:jc w:val="both"/>
        <w:rPr>
          <w:bCs/>
          <w:color w:val="auto"/>
        </w:rPr>
      </w:pPr>
      <w:r w:rsidRPr="00192C22">
        <w:rPr>
          <w:bCs/>
          <w:color w:val="auto"/>
        </w:rPr>
        <w:t>Madan RD. Modern Inorganic Chemistry, 4</w:t>
      </w:r>
      <w:r w:rsidRPr="00192C22">
        <w:rPr>
          <w:bCs/>
          <w:color w:val="auto"/>
          <w:vertAlign w:val="superscript"/>
        </w:rPr>
        <w:t>th</w:t>
      </w:r>
      <w:r w:rsidR="00A762B3" w:rsidRPr="00192C22">
        <w:rPr>
          <w:bCs/>
          <w:color w:val="auto"/>
        </w:rPr>
        <w:t xml:space="preserve">   </w:t>
      </w:r>
      <w:r w:rsidRPr="00192C22">
        <w:rPr>
          <w:bCs/>
          <w:color w:val="auto"/>
        </w:rPr>
        <w:t>Edi</w:t>
      </w:r>
      <w:r w:rsidR="00A762B3" w:rsidRPr="00192C22">
        <w:rPr>
          <w:bCs/>
          <w:color w:val="auto"/>
        </w:rPr>
        <w:t>tion</w:t>
      </w:r>
      <w:r w:rsidRPr="00192C22">
        <w:rPr>
          <w:bCs/>
          <w:color w:val="auto"/>
        </w:rPr>
        <w:t>, 2014.</w:t>
      </w:r>
    </w:p>
    <w:p w14:paraId="4460EDAC" w14:textId="36431C50" w:rsidR="00B42498" w:rsidRPr="00192C22" w:rsidRDefault="00B42498" w:rsidP="00D95415">
      <w:pPr>
        <w:pStyle w:val="Default"/>
        <w:widowControl w:val="0"/>
        <w:numPr>
          <w:ilvl w:val="0"/>
          <w:numId w:val="43"/>
        </w:numPr>
        <w:tabs>
          <w:tab w:val="center" w:pos="4824"/>
        </w:tabs>
        <w:jc w:val="both"/>
        <w:rPr>
          <w:bCs/>
          <w:color w:val="auto"/>
        </w:rPr>
      </w:pPr>
      <w:r w:rsidRPr="00192C22">
        <w:rPr>
          <w:rFonts w:eastAsia="Times New Roman"/>
          <w:color w:val="auto"/>
        </w:rPr>
        <w:t>Haque M.M. and Nawab M.A. Principles of Physical Chemistry.</w:t>
      </w:r>
    </w:p>
    <w:p w14:paraId="79B8CED3" w14:textId="37E64291" w:rsidR="00B42498" w:rsidRPr="00192C22" w:rsidRDefault="00B42498" w:rsidP="00D95415">
      <w:pPr>
        <w:pStyle w:val="Default"/>
        <w:widowControl w:val="0"/>
        <w:numPr>
          <w:ilvl w:val="0"/>
          <w:numId w:val="43"/>
        </w:numPr>
        <w:tabs>
          <w:tab w:val="center" w:pos="4824"/>
        </w:tabs>
        <w:jc w:val="both"/>
        <w:rPr>
          <w:bCs/>
          <w:color w:val="auto"/>
        </w:rPr>
      </w:pPr>
      <w:r w:rsidRPr="00192C22">
        <w:rPr>
          <w:rFonts w:eastAsia="Times New Roman"/>
          <w:color w:val="auto"/>
        </w:rPr>
        <w:t>Cotton and Wilkinson. Basic Inorganic Chemistry, 4</w:t>
      </w:r>
      <w:r w:rsidRPr="00192C22">
        <w:rPr>
          <w:rFonts w:eastAsia="Times New Roman"/>
          <w:color w:val="auto"/>
          <w:vertAlign w:val="superscript"/>
        </w:rPr>
        <w:t>th</w:t>
      </w:r>
      <w:r w:rsidRPr="00192C22">
        <w:rPr>
          <w:rFonts w:eastAsia="Times New Roman"/>
          <w:color w:val="auto"/>
        </w:rPr>
        <w:t xml:space="preserve"> Ed</w:t>
      </w:r>
      <w:r w:rsidR="00C344A3" w:rsidRPr="00192C22">
        <w:rPr>
          <w:rFonts w:eastAsia="Times New Roman"/>
          <w:color w:val="auto"/>
        </w:rPr>
        <w:t>ition</w:t>
      </w:r>
      <w:r w:rsidRPr="00192C22">
        <w:rPr>
          <w:rFonts w:eastAsia="Times New Roman"/>
          <w:color w:val="auto"/>
        </w:rPr>
        <w:t>.</w:t>
      </w:r>
    </w:p>
    <w:p w14:paraId="3AF22F39" w14:textId="39409C9E" w:rsidR="00B42498" w:rsidRPr="00192C22" w:rsidRDefault="00B42498" w:rsidP="00D95415">
      <w:pPr>
        <w:pStyle w:val="Default"/>
        <w:widowControl w:val="0"/>
        <w:numPr>
          <w:ilvl w:val="0"/>
          <w:numId w:val="43"/>
        </w:numPr>
        <w:tabs>
          <w:tab w:val="center" w:pos="4824"/>
        </w:tabs>
        <w:jc w:val="both"/>
        <w:rPr>
          <w:bCs/>
          <w:color w:val="auto"/>
        </w:rPr>
      </w:pPr>
      <w:r w:rsidRPr="00192C22">
        <w:rPr>
          <w:rFonts w:eastAsia="Times New Roman"/>
          <w:color w:val="auto"/>
        </w:rPr>
        <w:t>Morrison RH and Boyd RN. Organic Chemistry, Prentice-Hall, Inc.</w:t>
      </w:r>
    </w:p>
    <w:p w14:paraId="5458009E" w14:textId="77777777" w:rsidR="00272BDF" w:rsidRPr="00192C22" w:rsidRDefault="00272BDF" w:rsidP="00272BDF">
      <w:pPr>
        <w:pStyle w:val="Default"/>
        <w:widowControl w:val="0"/>
        <w:tabs>
          <w:tab w:val="center" w:pos="4824"/>
        </w:tabs>
        <w:ind w:left="720"/>
        <w:jc w:val="both"/>
        <w:rPr>
          <w:bCs/>
          <w:color w:val="auto"/>
        </w:rPr>
      </w:pPr>
    </w:p>
    <w:p w14:paraId="35443883" w14:textId="77777777" w:rsidR="00272BDF" w:rsidRPr="00192C22" w:rsidRDefault="00272BDF" w:rsidP="001B3309">
      <w:pPr>
        <w:pStyle w:val="Default"/>
        <w:jc w:val="both"/>
        <w:rPr>
          <w:rFonts w:eastAsia="Times New Roman"/>
          <w:b/>
          <w:color w:val="auto"/>
        </w:rPr>
      </w:pPr>
    </w:p>
    <w:p w14:paraId="23CAA435" w14:textId="2988B50A" w:rsidR="00272BDF" w:rsidRPr="00192C22" w:rsidRDefault="00272BDF" w:rsidP="00272BDF">
      <w:pPr>
        <w:pStyle w:val="Default"/>
        <w:jc w:val="both"/>
        <w:rPr>
          <w:rFonts w:eastAsia="Times New Roman"/>
          <w:b/>
          <w:color w:val="auto"/>
        </w:rPr>
      </w:pPr>
      <w:r w:rsidRPr="00192C22">
        <w:rPr>
          <w:rFonts w:eastAsia="Times New Roman"/>
          <w:b/>
          <w:color w:val="auto"/>
        </w:rPr>
        <w:t>Course Code: BMIC 1210</w:t>
      </w:r>
    </w:p>
    <w:p w14:paraId="300A52BB" w14:textId="77777777" w:rsidR="00272BDF" w:rsidRPr="00192C22" w:rsidRDefault="00272BDF" w:rsidP="00272BDF">
      <w:pPr>
        <w:pStyle w:val="Default"/>
        <w:jc w:val="both"/>
        <w:rPr>
          <w:rFonts w:eastAsia="Times New Roman"/>
          <w:b/>
          <w:color w:val="auto"/>
        </w:rPr>
      </w:pPr>
      <w:r w:rsidRPr="00192C22">
        <w:rPr>
          <w:rFonts w:eastAsia="Times New Roman"/>
          <w:b/>
          <w:color w:val="auto"/>
        </w:rPr>
        <w:t>Course Title: Human Anatomy and Physiology Practical</w:t>
      </w:r>
    </w:p>
    <w:p w14:paraId="1714A2BB" w14:textId="6FDDF4C7" w:rsidR="00272BDF" w:rsidRPr="00192C22" w:rsidRDefault="00272BDF" w:rsidP="00272BDF">
      <w:pPr>
        <w:pStyle w:val="Default"/>
        <w:jc w:val="both"/>
        <w:rPr>
          <w:rFonts w:eastAsia="Times New Roman"/>
          <w:b/>
          <w:color w:val="auto"/>
        </w:rPr>
      </w:pPr>
      <w:r w:rsidRPr="00192C22">
        <w:rPr>
          <w:rFonts w:eastAsia="Times New Roman"/>
          <w:b/>
          <w:color w:val="auto"/>
        </w:rPr>
        <w:t xml:space="preserve">Course Type: </w:t>
      </w:r>
      <w:proofErr w:type="gramStart"/>
      <w:r w:rsidR="007B6E2B" w:rsidRPr="00192C22">
        <w:rPr>
          <w:rFonts w:eastAsia="Times New Roman"/>
          <w:b/>
          <w:color w:val="auto"/>
        </w:rPr>
        <w:t>GEd</w:t>
      </w:r>
      <w:proofErr w:type="gramEnd"/>
    </w:p>
    <w:p w14:paraId="0DB3AEC3" w14:textId="77777777" w:rsidR="00272BDF" w:rsidRPr="00192C22" w:rsidRDefault="00272BDF" w:rsidP="00272BDF">
      <w:pPr>
        <w:pStyle w:val="Default"/>
        <w:jc w:val="both"/>
        <w:rPr>
          <w:rFonts w:eastAsia="Times New Roman"/>
          <w:b/>
          <w:color w:val="auto"/>
          <w:sz w:val="22"/>
          <w:szCs w:val="22"/>
        </w:rPr>
      </w:pPr>
      <w:r w:rsidRPr="00192C22">
        <w:rPr>
          <w:rFonts w:eastAsia="Times New Roman"/>
          <w:b/>
          <w:color w:val="auto"/>
          <w:sz w:val="22"/>
          <w:szCs w:val="22"/>
        </w:rPr>
        <w:lastRenderedPageBreak/>
        <w:t>Credits: 1</w:t>
      </w:r>
    </w:p>
    <w:p w14:paraId="4144259D" w14:textId="411EE257" w:rsidR="00272BDF" w:rsidRPr="00192C22" w:rsidRDefault="00272BDF" w:rsidP="00272BDF">
      <w:pPr>
        <w:pStyle w:val="Default"/>
        <w:jc w:val="both"/>
        <w:rPr>
          <w:rFonts w:eastAsia="Times New Roman"/>
          <w:b/>
          <w:color w:val="auto"/>
          <w:sz w:val="22"/>
          <w:szCs w:val="22"/>
        </w:rPr>
      </w:pPr>
      <w:r w:rsidRPr="00192C22">
        <w:rPr>
          <w:rFonts w:eastAsia="Times New Roman"/>
          <w:b/>
          <w:color w:val="auto"/>
          <w:sz w:val="22"/>
          <w:szCs w:val="22"/>
        </w:rPr>
        <w:t>Year/ Semester: 1</w:t>
      </w:r>
      <w:r w:rsidRPr="00192C22">
        <w:rPr>
          <w:rFonts w:eastAsia="Times New Roman"/>
          <w:b/>
          <w:color w:val="auto"/>
          <w:sz w:val="22"/>
          <w:szCs w:val="22"/>
          <w:vertAlign w:val="superscript"/>
        </w:rPr>
        <w:t>st</w:t>
      </w:r>
      <w:r w:rsidR="00E60785" w:rsidRPr="00192C22">
        <w:rPr>
          <w:rFonts w:eastAsia="Times New Roman"/>
          <w:b/>
          <w:color w:val="auto"/>
          <w:sz w:val="22"/>
          <w:szCs w:val="22"/>
        </w:rPr>
        <w:t xml:space="preserve"> </w:t>
      </w:r>
      <w:r w:rsidRPr="00192C22">
        <w:rPr>
          <w:rFonts w:eastAsia="Times New Roman"/>
          <w:b/>
          <w:color w:val="auto"/>
          <w:sz w:val="22"/>
          <w:szCs w:val="22"/>
        </w:rPr>
        <w:t>Year 2</w:t>
      </w:r>
      <w:r w:rsidRPr="00192C22">
        <w:rPr>
          <w:rFonts w:eastAsia="Times New Roman"/>
          <w:b/>
          <w:color w:val="auto"/>
          <w:sz w:val="22"/>
          <w:szCs w:val="22"/>
          <w:vertAlign w:val="superscript"/>
        </w:rPr>
        <w:t>nd</w:t>
      </w:r>
      <w:r w:rsidR="00E60785" w:rsidRPr="00192C22">
        <w:rPr>
          <w:rFonts w:eastAsia="Times New Roman"/>
          <w:b/>
          <w:color w:val="auto"/>
          <w:sz w:val="22"/>
          <w:szCs w:val="22"/>
        </w:rPr>
        <w:t xml:space="preserve"> </w:t>
      </w:r>
      <w:r w:rsidRPr="00192C22">
        <w:rPr>
          <w:rFonts w:eastAsia="Times New Roman"/>
          <w:b/>
          <w:color w:val="auto"/>
          <w:sz w:val="22"/>
          <w:szCs w:val="22"/>
        </w:rPr>
        <w:t>Semester</w:t>
      </w:r>
    </w:p>
    <w:p w14:paraId="6E63C968" w14:textId="77777777" w:rsidR="00272BDF" w:rsidRPr="00192C22" w:rsidRDefault="00272BDF" w:rsidP="00272BDF">
      <w:pPr>
        <w:pStyle w:val="Default"/>
        <w:jc w:val="both"/>
        <w:rPr>
          <w:rFonts w:eastAsia="Times New Roman"/>
          <w:b/>
          <w:color w:val="auto"/>
          <w:sz w:val="22"/>
          <w:szCs w:val="22"/>
        </w:rPr>
      </w:pPr>
      <w:r w:rsidRPr="00192C22">
        <w:rPr>
          <w:rFonts w:eastAsia="Times New Roman"/>
          <w:b/>
          <w:color w:val="auto"/>
          <w:sz w:val="22"/>
          <w:szCs w:val="22"/>
        </w:rPr>
        <w:t xml:space="preserve">Academic Session: 2022-2023  </w:t>
      </w:r>
    </w:p>
    <w:p w14:paraId="05327EAA" w14:textId="77777777" w:rsidR="00272BDF" w:rsidRPr="00192C22" w:rsidRDefault="00272BDF" w:rsidP="00272BDF">
      <w:pPr>
        <w:pStyle w:val="Default"/>
        <w:jc w:val="both"/>
        <w:rPr>
          <w:rFonts w:eastAsia="Times New Roman"/>
          <w:b/>
          <w:color w:val="auto"/>
          <w:sz w:val="22"/>
          <w:szCs w:val="22"/>
        </w:rPr>
      </w:pPr>
      <w:r w:rsidRPr="00192C22">
        <w:rPr>
          <w:rFonts w:eastAsia="Times New Roman"/>
          <w:b/>
          <w:color w:val="auto"/>
          <w:sz w:val="22"/>
          <w:szCs w:val="22"/>
        </w:rPr>
        <w:t xml:space="preserve">Course Teacher: </w:t>
      </w:r>
      <w:r w:rsidRPr="00192C22">
        <w:rPr>
          <w:rFonts w:eastAsia="Times New Roman"/>
          <w:color w:val="auto"/>
          <w:sz w:val="22"/>
          <w:szCs w:val="22"/>
        </w:rPr>
        <w:t>Teachers Assigned by the Academic Committee</w:t>
      </w:r>
    </w:p>
    <w:p w14:paraId="7D31F82D" w14:textId="77777777" w:rsidR="00272BDF" w:rsidRPr="00192C22" w:rsidRDefault="00272BDF" w:rsidP="00272BDF">
      <w:pPr>
        <w:pStyle w:val="Default"/>
        <w:jc w:val="both"/>
        <w:rPr>
          <w:rFonts w:eastAsia="Times New Roman"/>
          <w:b/>
          <w:color w:val="auto"/>
          <w:sz w:val="22"/>
          <w:szCs w:val="22"/>
        </w:rPr>
      </w:pPr>
      <w:r w:rsidRPr="00192C22">
        <w:rPr>
          <w:rFonts w:eastAsia="Times New Roman"/>
          <w:b/>
          <w:color w:val="auto"/>
          <w:sz w:val="22"/>
          <w:szCs w:val="22"/>
        </w:rPr>
        <w:t>Contract Hours: Minimum 26</w:t>
      </w:r>
      <w:r w:rsidRPr="00192C22">
        <w:rPr>
          <w:rFonts w:eastAsia="Times New Roman"/>
          <w:b/>
          <w:color w:val="auto"/>
          <w:sz w:val="22"/>
          <w:szCs w:val="22"/>
        </w:rPr>
        <w:tab/>
      </w:r>
    </w:p>
    <w:p w14:paraId="010ACDF0" w14:textId="77777777" w:rsidR="00272BDF" w:rsidRPr="00192C22" w:rsidRDefault="00272BDF" w:rsidP="00272BDF">
      <w:pPr>
        <w:pStyle w:val="Default"/>
        <w:jc w:val="both"/>
        <w:rPr>
          <w:rFonts w:eastAsia="Times New Roman"/>
          <w:b/>
          <w:color w:val="auto"/>
          <w:sz w:val="22"/>
          <w:szCs w:val="22"/>
        </w:rPr>
      </w:pPr>
      <w:r w:rsidRPr="00192C22">
        <w:rPr>
          <w:rFonts w:eastAsia="Times New Roman"/>
          <w:b/>
          <w:color w:val="auto"/>
          <w:sz w:val="22"/>
          <w:szCs w:val="22"/>
        </w:rPr>
        <w:t>Total Marks: 25</w:t>
      </w:r>
    </w:p>
    <w:p w14:paraId="168B1FC5" w14:textId="77777777" w:rsidR="00272BDF" w:rsidRPr="00192C22" w:rsidRDefault="00272BDF" w:rsidP="00272BDF">
      <w:pPr>
        <w:pStyle w:val="Default"/>
        <w:jc w:val="both"/>
        <w:rPr>
          <w:rFonts w:eastAsia="Times New Roman"/>
          <w:b/>
          <w:color w:val="auto"/>
          <w:sz w:val="22"/>
          <w:szCs w:val="22"/>
        </w:rPr>
      </w:pPr>
      <w:r w:rsidRPr="00192C22">
        <w:rPr>
          <w:rFonts w:eastAsia="Times New Roman"/>
          <w:b/>
          <w:color w:val="auto"/>
          <w:sz w:val="22"/>
          <w:szCs w:val="22"/>
        </w:rPr>
        <w:t xml:space="preserve">Course Learning Outcomes (CLOs): </w:t>
      </w:r>
    </w:p>
    <w:p w14:paraId="724E8927" w14:textId="77777777" w:rsidR="00272BDF" w:rsidRPr="00192C22" w:rsidRDefault="00272BDF" w:rsidP="00272BDF">
      <w:pPr>
        <w:pStyle w:val="Default"/>
        <w:jc w:val="both"/>
        <w:rPr>
          <w:rFonts w:eastAsia="Times New Roman"/>
          <w:color w:val="auto"/>
          <w:sz w:val="22"/>
          <w:szCs w:val="22"/>
        </w:rPr>
      </w:pPr>
      <w:r w:rsidRPr="00192C22">
        <w:rPr>
          <w:rFonts w:eastAsia="Times New Roman"/>
          <w:color w:val="auto"/>
          <w:sz w:val="22"/>
          <w:szCs w:val="22"/>
        </w:rPr>
        <w:t>At the end of the Course, the Student will be able to-</w:t>
      </w:r>
    </w:p>
    <w:p w14:paraId="49F0988A" w14:textId="77777777" w:rsidR="00272BDF" w:rsidRPr="00192C22" w:rsidRDefault="00272BDF" w:rsidP="00272BDF">
      <w:pPr>
        <w:pStyle w:val="Default"/>
        <w:jc w:val="both"/>
        <w:rPr>
          <w:rFonts w:eastAsia="Times New Roman"/>
          <w:b/>
          <w:color w:val="auto"/>
          <w:sz w:val="22"/>
          <w:szCs w:val="22"/>
        </w:rPr>
      </w:pPr>
      <w:r w:rsidRPr="00192C22">
        <w:rPr>
          <w:rFonts w:eastAsia="Times New Roman"/>
          <w:b/>
          <w:color w:val="auto"/>
          <w:sz w:val="22"/>
          <w:szCs w:val="22"/>
        </w:rPr>
        <w:t xml:space="preserve">CLO1: </w:t>
      </w:r>
      <w:r w:rsidRPr="00192C22">
        <w:rPr>
          <w:rFonts w:eastAsia="Times New Roman"/>
          <w:color w:val="auto"/>
          <w:sz w:val="22"/>
          <w:szCs w:val="22"/>
        </w:rPr>
        <w:t>Apply the basic techniques of cells identification.</w:t>
      </w:r>
      <w:r w:rsidRPr="00192C22">
        <w:rPr>
          <w:rFonts w:eastAsia="Times New Roman"/>
          <w:b/>
          <w:color w:val="auto"/>
          <w:sz w:val="22"/>
          <w:szCs w:val="22"/>
        </w:rPr>
        <w:t xml:space="preserve"> </w:t>
      </w:r>
    </w:p>
    <w:p w14:paraId="2E18AFA4" w14:textId="77777777" w:rsidR="00272BDF" w:rsidRPr="00192C22" w:rsidRDefault="00272BDF" w:rsidP="00272BDF">
      <w:pPr>
        <w:pStyle w:val="Default"/>
        <w:jc w:val="both"/>
        <w:rPr>
          <w:rFonts w:eastAsia="Times New Roman"/>
          <w:color w:val="auto"/>
          <w:sz w:val="22"/>
          <w:szCs w:val="22"/>
        </w:rPr>
      </w:pPr>
      <w:r w:rsidRPr="00192C22">
        <w:rPr>
          <w:rFonts w:eastAsia="Times New Roman"/>
          <w:b/>
          <w:color w:val="auto"/>
          <w:sz w:val="22"/>
          <w:szCs w:val="22"/>
        </w:rPr>
        <w:t xml:space="preserve">CLO2: </w:t>
      </w:r>
      <w:r w:rsidRPr="00192C22">
        <w:rPr>
          <w:rFonts w:eastAsia="Times New Roman"/>
          <w:color w:val="auto"/>
          <w:sz w:val="22"/>
          <w:szCs w:val="22"/>
        </w:rPr>
        <w:t xml:space="preserve">Learn practical experience on human blood cells staining. </w:t>
      </w:r>
    </w:p>
    <w:p w14:paraId="0416E153" w14:textId="77777777" w:rsidR="00272BDF" w:rsidRPr="00192C22" w:rsidRDefault="00272BDF" w:rsidP="00272BDF">
      <w:pPr>
        <w:pStyle w:val="Default"/>
        <w:jc w:val="both"/>
        <w:rPr>
          <w:rFonts w:eastAsia="Times New Roman"/>
          <w:color w:val="auto"/>
          <w:sz w:val="22"/>
          <w:szCs w:val="22"/>
        </w:rPr>
      </w:pPr>
      <w:r w:rsidRPr="00192C22">
        <w:rPr>
          <w:rFonts w:eastAsia="Times New Roman"/>
          <w:b/>
          <w:color w:val="auto"/>
          <w:sz w:val="22"/>
          <w:szCs w:val="22"/>
        </w:rPr>
        <w:t xml:space="preserve">CLO3: </w:t>
      </w:r>
      <w:r w:rsidRPr="00192C22">
        <w:rPr>
          <w:rFonts w:eastAsia="Times New Roman"/>
          <w:color w:val="auto"/>
          <w:sz w:val="22"/>
          <w:szCs w:val="22"/>
        </w:rPr>
        <w:t>Apply measurement of glucose, pressure, oxygen and temperature levels.</w:t>
      </w:r>
    </w:p>
    <w:p w14:paraId="7961AC9D" w14:textId="77777777" w:rsidR="00E413F2" w:rsidRPr="00192C22" w:rsidRDefault="00E413F2" w:rsidP="00E413F2">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01F42DDA" w14:textId="77777777" w:rsidTr="0076017E">
        <w:trPr>
          <w:trHeight w:val="233"/>
        </w:trPr>
        <w:tc>
          <w:tcPr>
            <w:tcW w:w="895" w:type="dxa"/>
          </w:tcPr>
          <w:p w14:paraId="3327F228" w14:textId="77777777" w:rsidR="00E413F2" w:rsidRPr="00192C22" w:rsidRDefault="00E413F2" w:rsidP="0076017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1E81AA65" w14:textId="77777777" w:rsidR="00E413F2" w:rsidRPr="00192C22" w:rsidRDefault="00E413F2" w:rsidP="0076017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6F72B191" w14:textId="77777777" w:rsidR="00E413F2" w:rsidRPr="00192C22" w:rsidRDefault="00E413F2"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1E12EF74" w14:textId="77777777" w:rsidR="00E413F2" w:rsidRPr="00192C22" w:rsidRDefault="00E413F2" w:rsidP="0076017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5778FEA5" w14:textId="77777777" w:rsidR="00E413F2" w:rsidRPr="00192C22" w:rsidRDefault="00E413F2" w:rsidP="0076017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57CDE10C" w14:textId="77777777" w:rsidR="00E413F2" w:rsidRPr="00192C22" w:rsidRDefault="00E413F2"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103F72C9" w14:textId="77777777" w:rsidR="00E413F2" w:rsidRPr="00192C22" w:rsidRDefault="00E413F2" w:rsidP="0076017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6D23524C" w14:textId="77777777" w:rsidR="00E413F2" w:rsidRPr="00192C22" w:rsidRDefault="00E413F2"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7F19202C" w14:textId="77777777" w:rsidR="00E413F2" w:rsidRPr="00192C22" w:rsidRDefault="00E413F2"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2D9E178C" w14:textId="77777777" w:rsidTr="0076017E">
        <w:trPr>
          <w:trHeight w:val="70"/>
        </w:trPr>
        <w:tc>
          <w:tcPr>
            <w:tcW w:w="895" w:type="dxa"/>
          </w:tcPr>
          <w:p w14:paraId="0F8FAD09" w14:textId="77777777" w:rsidR="00E413F2" w:rsidRPr="00192C22" w:rsidRDefault="00E413F2" w:rsidP="0076017E">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15EDE587" w14:textId="77777777" w:rsidR="00E413F2" w:rsidRPr="00192C22" w:rsidRDefault="00E413F2" w:rsidP="0076017E">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28B1973" w14:textId="77777777" w:rsidR="00E413F2" w:rsidRPr="00192C22" w:rsidRDefault="00E413F2" w:rsidP="0076017E">
            <w:pPr>
              <w:widowControl w:val="0"/>
              <w:pBdr>
                <w:top w:val="nil"/>
                <w:left w:val="nil"/>
                <w:bottom w:val="nil"/>
                <w:right w:val="nil"/>
                <w:between w:val="nil"/>
              </w:pBdr>
              <w:spacing w:before="99"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D5C2D78" w14:textId="77777777" w:rsidR="00E413F2" w:rsidRPr="00192C22" w:rsidRDefault="00E413F2" w:rsidP="0076017E">
            <w:pPr>
              <w:widowControl w:val="0"/>
              <w:pBdr>
                <w:top w:val="nil"/>
                <w:left w:val="nil"/>
                <w:bottom w:val="nil"/>
                <w:right w:val="nil"/>
                <w:between w:val="nil"/>
              </w:pBdr>
              <w:spacing w:before="99"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448FC28" w14:textId="77777777" w:rsidR="00E413F2" w:rsidRPr="00192C22" w:rsidRDefault="00E413F2" w:rsidP="0076017E">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EFE60C7" w14:textId="77777777" w:rsidR="00E413F2" w:rsidRPr="00192C22" w:rsidRDefault="00E413F2" w:rsidP="0076017E">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FD36865" w14:textId="77777777" w:rsidR="00E413F2" w:rsidRPr="00192C22" w:rsidRDefault="00E413F2" w:rsidP="0076017E">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0C58A3B7" w14:textId="77777777" w:rsidR="00E413F2" w:rsidRPr="00192C22" w:rsidRDefault="00E413F2" w:rsidP="0076017E">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3F8D5FB9" w14:textId="4ABED752" w:rsidR="00E413F2" w:rsidRPr="00192C22" w:rsidRDefault="00E413F2" w:rsidP="0076017E">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5C8AADE1" w14:textId="77777777" w:rsidTr="0076017E">
        <w:trPr>
          <w:trHeight w:val="70"/>
        </w:trPr>
        <w:tc>
          <w:tcPr>
            <w:tcW w:w="895" w:type="dxa"/>
          </w:tcPr>
          <w:p w14:paraId="24FA1972" w14:textId="77777777" w:rsidR="00E413F2" w:rsidRPr="00192C22" w:rsidRDefault="00E413F2" w:rsidP="0076017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29AEFE1C" w14:textId="5FCF589D" w:rsidR="00E413F2" w:rsidRPr="00192C22" w:rsidRDefault="00E413F2"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9574DE4" w14:textId="01732B0F" w:rsidR="00E413F2" w:rsidRPr="00192C22" w:rsidRDefault="00E413F2" w:rsidP="0076017E">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553F5DF" w14:textId="6548F331" w:rsidR="00E413F2" w:rsidRPr="00192C22" w:rsidRDefault="00E413F2" w:rsidP="0076017E">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610C683E" w14:textId="77777777" w:rsidR="00E413F2" w:rsidRPr="00192C22" w:rsidRDefault="00E413F2"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407F282" w14:textId="77777777" w:rsidR="00E413F2" w:rsidRPr="00192C22" w:rsidRDefault="00E413F2"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FEF32DB" w14:textId="77777777" w:rsidR="00E413F2" w:rsidRPr="00192C22" w:rsidRDefault="00E413F2"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067EB5EE" w14:textId="77777777" w:rsidR="00E413F2" w:rsidRPr="00192C22" w:rsidRDefault="00E413F2"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4616320B" w14:textId="2BAE7C4D" w:rsidR="00E413F2" w:rsidRPr="00192C22" w:rsidRDefault="00E413F2"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069DDBF2" w14:textId="77777777" w:rsidTr="0076017E">
        <w:trPr>
          <w:trHeight w:val="70"/>
        </w:trPr>
        <w:tc>
          <w:tcPr>
            <w:tcW w:w="895" w:type="dxa"/>
          </w:tcPr>
          <w:p w14:paraId="4F3D816E" w14:textId="77777777" w:rsidR="00E413F2" w:rsidRPr="00192C22" w:rsidRDefault="00E413F2" w:rsidP="0076017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059B39FF" w14:textId="555AA4AC" w:rsidR="00E413F2" w:rsidRPr="00192C22" w:rsidRDefault="00E413F2"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F0CA7BB" w14:textId="77777777" w:rsidR="00E413F2" w:rsidRPr="00192C22" w:rsidRDefault="00E413F2" w:rsidP="0076017E">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138B7E56" w14:textId="77777777" w:rsidR="00E413F2" w:rsidRPr="00192C22" w:rsidRDefault="00E413F2" w:rsidP="0076017E">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97A7511" w14:textId="77777777" w:rsidR="00E413F2" w:rsidRPr="00192C22" w:rsidRDefault="00E413F2"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9EA067D" w14:textId="24C73FB1" w:rsidR="00E413F2" w:rsidRPr="00192C22" w:rsidRDefault="00E413F2"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2079FCF" w14:textId="77777777" w:rsidR="00E413F2" w:rsidRPr="00192C22" w:rsidRDefault="00E413F2"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398A9D18" w14:textId="77777777" w:rsidR="00E413F2" w:rsidRPr="00192C22" w:rsidRDefault="00E413F2"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15B973D8" w14:textId="77777777" w:rsidR="00E413F2" w:rsidRPr="00192C22" w:rsidRDefault="00E413F2"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471BC7D2" w14:textId="77777777" w:rsidR="00E413F2" w:rsidRPr="00192C22" w:rsidRDefault="00E413F2" w:rsidP="00E413F2">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75612A37" w14:textId="77777777" w:rsidR="00272BDF" w:rsidRPr="00192C22" w:rsidRDefault="00272BDF" w:rsidP="00272BDF">
      <w:pPr>
        <w:spacing w:after="0" w:line="240" w:lineRule="auto"/>
        <w:contextualSpacing/>
        <w:jc w:val="both"/>
        <w:rPr>
          <w:rFonts w:ascii="Times New Roman" w:eastAsia="Calibri" w:hAnsi="Times New Roman" w:cs="Times New Roman"/>
          <w:sz w:val="24"/>
          <w:szCs w:val="24"/>
        </w:rPr>
      </w:pPr>
    </w:p>
    <w:tbl>
      <w:tblPr>
        <w:tblStyle w:val="TableGrid"/>
        <w:tblW w:w="0" w:type="auto"/>
        <w:jc w:val="center"/>
        <w:tblBorders>
          <w:right w:val="single" w:sz="4" w:space="0" w:color="auto"/>
        </w:tblBorders>
        <w:tblLook w:val="04A0" w:firstRow="1" w:lastRow="0" w:firstColumn="1" w:lastColumn="0" w:noHBand="0" w:noVBand="1"/>
      </w:tblPr>
      <w:tblGrid>
        <w:gridCol w:w="895"/>
        <w:gridCol w:w="6120"/>
        <w:gridCol w:w="1080"/>
        <w:gridCol w:w="900"/>
      </w:tblGrid>
      <w:tr w:rsidR="00016FD1" w:rsidRPr="00192C22" w14:paraId="4947C2B0" w14:textId="77777777" w:rsidTr="00F817A7">
        <w:trPr>
          <w:jc w:val="center"/>
        </w:trPr>
        <w:tc>
          <w:tcPr>
            <w:tcW w:w="895" w:type="dxa"/>
          </w:tcPr>
          <w:p w14:paraId="2B9D6450" w14:textId="77777777" w:rsidR="00272BDF" w:rsidRPr="00192C22" w:rsidRDefault="00272BDF" w:rsidP="00F817A7">
            <w:pPr>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SI No.</w:t>
            </w:r>
          </w:p>
        </w:tc>
        <w:tc>
          <w:tcPr>
            <w:tcW w:w="6120" w:type="dxa"/>
          </w:tcPr>
          <w:p w14:paraId="2BE2E552" w14:textId="58DE0B9B" w:rsidR="00272BDF" w:rsidRPr="00192C22" w:rsidRDefault="00E60785" w:rsidP="00E60785">
            <w:pPr>
              <w:contextualSpacing/>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Pr>
          <w:p w14:paraId="3A8452FB" w14:textId="77777777" w:rsidR="00272BDF" w:rsidRPr="00192C22" w:rsidRDefault="00272BDF" w:rsidP="00F817A7">
            <w:pPr>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 xml:space="preserve">Lec. No. </w:t>
            </w:r>
          </w:p>
        </w:tc>
        <w:tc>
          <w:tcPr>
            <w:tcW w:w="900" w:type="dxa"/>
          </w:tcPr>
          <w:p w14:paraId="01703902" w14:textId="77777777" w:rsidR="00272BDF" w:rsidRPr="00192C22" w:rsidRDefault="00272BDF" w:rsidP="00F817A7">
            <w:pPr>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CLOs</w:t>
            </w:r>
          </w:p>
        </w:tc>
      </w:tr>
      <w:tr w:rsidR="000F2B4B" w:rsidRPr="00192C22" w14:paraId="171A5B22" w14:textId="77777777" w:rsidTr="00F817A7">
        <w:trPr>
          <w:jc w:val="center"/>
        </w:trPr>
        <w:tc>
          <w:tcPr>
            <w:tcW w:w="895" w:type="dxa"/>
          </w:tcPr>
          <w:p w14:paraId="6104C649" w14:textId="77777777" w:rsidR="00272BDF" w:rsidRPr="00192C22" w:rsidRDefault="00272BDF" w:rsidP="00F817A7">
            <w:pPr>
              <w:contextualSpacing/>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p>
          <w:p w14:paraId="0F37B67D" w14:textId="77777777" w:rsidR="00272BDF" w:rsidRPr="00192C22" w:rsidRDefault="00272BDF" w:rsidP="00F817A7">
            <w:pPr>
              <w:contextualSpacing/>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2.</w:t>
            </w:r>
          </w:p>
          <w:p w14:paraId="67609653" w14:textId="77777777" w:rsidR="00272BDF" w:rsidRPr="00192C22" w:rsidRDefault="00272BDF" w:rsidP="00F817A7">
            <w:pPr>
              <w:contextualSpacing/>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3.</w:t>
            </w:r>
          </w:p>
          <w:p w14:paraId="1BABE055" w14:textId="6638C5D0" w:rsidR="00272BDF" w:rsidRPr="00192C22" w:rsidRDefault="00272BDF" w:rsidP="00F817A7">
            <w:pPr>
              <w:contextualSpacing/>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p>
        </w:tc>
        <w:tc>
          <w:tcPr>
            <w:tcW w:w="6120" w:type="dxa"/>
          </w:tcPr>
          <w:p w14:paraId="085A48CA" w14:textId="77777777" w:rsidR="00272BDF" w:rsidRPr="00192C22" w:rsidRDefault="00272BDF" w:rsidP="00272BDF">
            <w:pPr>
              <w:pStyle w:val="Default"/>
              <w:jc w:val="both"/>
              <w:rPr>
                <w:rFonts w:eastAsia="Times New Roman"/>
                <w:color w:val="auto"/>
              </w:rPr>
            </w:pPr>
            <w:r w:rsidRPr="00192C22">
              <w:rPr>
                <w:rFonts w:eastAsia="Times New Roman"/>
                <w:color w:val="auto"/>
              </w:rPr>
              <w:t>Identification of different cells, tissue and organs of human</w:t>
            </w:r>
          </w:p>
          <w:p w14:paraId="0AA71207" w14:textId="77777777" w:rsidR="00272BDF" w:rsidRPr="00192C22" w:rsidRDefault="00272BDF" w:rsidP="00272BDF">
            <w:pPr>
              <w:pStyle w:val="Default"/>
              <w:jc w:val="both"/>
              <w:rPr>
                <w:rFonts w:eastAsia="Times New Roman"/>
                <w:color w:val="auto"/>
              </w:rPr>
            </w:pPr>
            <w:r w:rsidRPr="00192C22">
              <w:rPr>
                <w:rFonts w:eastAsia="Times New Roman"/>
                <w:color w:val="auto"/>
              </w:rPr>
              <w:t xml:space="preserve">Dissection of different system in mammals and birds. </w:t>
            </w:r>
          </w:p>
          <w:p w14:paraId="466B4333" w14:textId="77777777" w:rsidR="00272BDF" w:rsidRPr="00192C22" w:rsidRDefault="00272BDF" w:rsidP="00272BDF">
            <w:pPr>
              <w:pStyle w:val="Default"/>
              <w:jc w:val="both"/>
              <w:rPr>
                <w:rFonts w:eastAsia="Times New Roman"/>
                <w:color w:val="auto"/>
              </w:rPr>
            </w:pPr>
            <w:r w:rsidRPr="00192C22">
              <w:rPr>
                <w:rFonts w:eastAsia="Times New Roman"/>
                <w:color w:val="auto"/>
              </w:rPr>
              <w:t>Study of human blood cells staining</w:t>
            </w:r>
          </w:p>
          <w:p w14:paraId="65309CA7" w14:textId="739FA10D" w:rsidR="00272BDF" w:rsidRPr="00192C22" w:rsidRDefault="00272BDF" w:rsidP="00272BDF">
            <w:pPr>
              <w:autoSpaceDE w:val="0"/>
              <w:autoSpaceDN w:val="0"/>
              <w:adjustRightInd w:val="0"/>
              <w:jc w:val="both"/>
              <w:rPr>
                <w:rFonts w:ascii="Times New Roman" w:eastAsia="Calibri" w:hAnsi="Times New Roman" w:cs="Times New Roman"/>
                <w:sz w:val="24"/>
                <w:szCs w:val="24"/>
              </w:rPr>
            </w:pPr>
            <w:r w:rsidRPr="00192C22">
              <w:rPr>
                <w:rFonts w:ascii="Times New Roman" w:eastAsia="Times New Roman" w:hAnsi="Times New Roman" w:cs="Times New Roman"/>
              </w:rPr>
              <w:t>Measurement of blood glucose level, temperature, oxygen levels and blood pressure of human body.</w:t>
            </w:r>
          </w:p>
        </w:tc>
        <w:tc>
          <w:tcPr>
            <w:tcW w:w="1080" w:type="dxa"/>
          </w:tcPr>
          <w:p w14:paraId="14F68E62" w14:textId="77777777" w:rsidR="00272BDF" w:rsidRPr="00192C22" w:rsidRDefault="00272BDF" w:rsidP="00F817A7">
            <w:pPr>
              <w:contextualSpacing/>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tcPr>
          <w:p w14:paraId="51C105AA" w14:textId="77777777" w:rsidR="00272BDF" w:rsidRPr="00192C22" w:rsidRDefault="00272BDF" w:rsidP="00F817A7">
            <w:pPr>
              <w:contextualSpacing/>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p w14:paraId="75033035" w14:textId="77777777" w:rsidR="00272BDF" w:rsidRPr="00192C22" w:rsidRDefault="00272BDF" w:rsidP="00F817A7">
            <w:pPr>
              <w:contextualSpacing/>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CLO2</w:t>
            </w:r>
          </w:p>
          <w:p w14:paraId="165D5F36" w14:textId="77777777" w:rsidR="00272BDF" w:rsidRPr="00192C22" w:rsidRDefault="00272BDF" w:rsidP="00F817A7">
            <w:pPr>
              <w:contextualSpacing/>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CLO3</w:t>
            </w:r>
          </w:p>
        </w:tc>
      </w:tr>
    </w:tbl>
    <w:p w14:paraId="6926E9E3" w14:textId="77777777" w:rsidR="00272BDF" w:rsidRPr="00192C22" w:rsidRDefault="00272BDF" w:rsidP="00272BDF">
      <w:pPr>
        <w:keepNext/>
        <w:spacing w:after="0" w:line="240" w:lineRule="auto"/>
        <w:jc w:val="both"/>
        <w:outlineLvl w:val="1"/>
        <w:rPr>
          <w:rFonts w:ascii="Times New Roman" w:hAnsi="Times New Roman" w:cs="Times New Roman"/>
          <w:b/>
          <w:bCs/>
        </w:rPr>
      </w:pPr>
    </w:p>
    <w:tbl>
      <w:tblPr>
        <w:tblStyle w:val="TableGrid"/>
        <w:tblW w:w="0" w:type="auto"/>
        <w:tblLook w:val="04A0" w:firstRow="1" w:lastRow="0" w:firstColumn="1" w:lastColumn="0" w:noHBand="0" w:noVBand="1"/>
      </w:tblPr>
      <w:tblGrid>
        <w:gridCol w:w="830"/>
        <w:gridCol w:w="2945"/>
        <w:gridCol w:w="5244"/>
      </w:tblGrid>
      <w:tr w:rsidR="00016FD1" w:rsidRPr="00192C22" w14:paraId="125A055A" w14:textId="77777777" w:rsidTr="00F817A7">
        <w:tc>
          <w:tcPr>
            <w:tcW w:w="9019" w:type="dxa"/>
            <w:gridSpan w:val="3"/>
          </w:tcPr>
          <w:p w14:paraId="14E78EB2" w14:textId="77777777" w:rsidR="00272BDF" w:rsidRPr="00192C22" w:rsidRDefault="00272BDF" w:rsidP="00F817A7">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45D98612" w14:textId="77777777" w:rsidTr="00F817A7">
        <w:tc>
          <w:tcPr>
            <w:tcW w:w="830" w:type="dxa"/>
          </w:tcPr>
          <w:p w14:paraId="228C1A80" w14:textId="77777777" w:rsidR="00272BDF" w:rsidRPr="00192C22" w:rsidRDefault="00272BDF" w:rsidP="00F817A7">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73E15AF1" w14:textId="77777777" w:rsidR="00272BDF" w:rsidRPr="00192C22" w:rsidRDefault="00272BDF" w:rsidP="00F817A7">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276AC377" w14:textId="77777777" w:rsidR="00272BDF" w:rsidRPr="00192C22" w:rsidRDefault="00272BDF" w:rsidP="00F817A7">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271C0165" w14:textId="77777777" w:rsidTr="00F817A7">
        <w:tc>
          <w:tcPr>
            <w:tcW w:w="830" w:type="dxa"/>
          </w:tcPr>
          <w:p w14:paraId="44F93236" w14:textId="2FF83642" w:rsidR="00272BDF" w:rsidRPr="00192C22" w:rsidRDefault="00E413F2" w:rsidP="00F817A7">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2945" w:type="dxa"/>
          </w:tcPr>
          <w:p w14:paraId="27081B02" w14:textId="77777777" w:rsidR="00272BDF" w:rsidRPr="00192C22" w:rsidRDefault="00272BDF" w:rsidP="00F817A7">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5244" w:type="dxa"/>
          </w:tcPr>
          <w:p w14:paraId="7D00E9F3" w14:textId="77777777" w:rsidR="00272BDF" w:rsidRPr="00192C22" w:rsidRDefault="00272BDF" w:rsidP="00F817A7">
            <w:pPr>
              <w:jc w:val="both"/>
              <w:rPr>
                <w:rFonts w:ascii="Times New Roman" w:hAnsi="Times New Roman" w:cs="Times New Roman"/>
                <w:bCs/>
                <w:sz w:val="24"/>
                <w:szCs w:val="24"/>
              </w:rPr>
            </w:pPr>
            <w:r w:rsidRPr="00192C22">
              <w:rPr>
                <w:rFonts w:ascii="Times New Roman" w:hAnsi="Times New Roman" w:cs="Times New Roman"/>
                <w:sz w:val="24"/>
                <w:szCs w:val="24"/>
              </w:rPr>
              <w:t xml:space="preserve">Class attendances, practical report, presentation, viva voce, </w:t>
            </w:r>
            <w:r w:rsidRPr="00192C22">
              <w:rPr>
                <w:rFonts w:ascii="Times New Roman" w:eastAsia="Times New Roman" w:hAnsi="Times New Roman" w:cs="Times New Roman"/>
                <w:sz w:val="24"/>
                <w:szCs w:val="24"/>
              </w:rPr>
              <w:t>CIE and SEE.</w:t>
            </w:r>
          </w:p>
        </w:tc>
      </w:tr>
    </w:tbl>
    <w:p w14:paraId="786E4BBE" w14:textId="77777777" w:rsidR="00272BDF" w:rsidRPr="00192C22" w:rsidRDefault="00272BDF" w:rsidP="00272BDF">
      <w:pPr>
        <w:keepNext/>
        <w:spacing w:after="0" w:line="240" w:lineRule="auto"/>
        <w:jc w:val="both"/>
        <w:outlineLvl w:val="1"/>
        <w:rPr>
          <w:rFonts w:ascii="Times New Roman" w:hAnsi="Times New Roman" w:cs="Times New Roman"/>
          <w:b/>
          <w:bCs/>
        </w:rPr>
      </w:pPr>
    </w:p>
    <w:p w14:paraId="652E2E58" w14:textId="1313EF15" w:rsidR="00272BDF" w:rsidRPr="00192C22" w:rsidRDefault="00A924D5" w:rsidP="00A924D5">
      <w:pPr>
        <w:pStyle w:val="Default"/>
        <w:jc w:val="both"/>
        <w:rPr>
          <w:rFonts w:eastAsia="Times New Roman"/>
          <w:b/>
          <w:color w:val="auto"/>
        </w:rPr>
      </w:pPr>
      <w:r w:rsidRPr="00192C22">
        <w:rPr>
          <w:rFonts w:eastAsia="Times New Roman"/>
          <w:b/>
          <w:color w:val="auto"/>
        </w:rPr>
        <w:t>Learning Resources:</w:t>
      </w:r>
    </w:p>
    <w:p w14:paraId="182616AD" w14:textId="5024B6D2" w:rsidR="00272BDF" w:rsidRPr="00192C22" w:rsidRDefault="00272BDF" w:rsidP="00D95415">
      <w:pPr>
        <w:pStyle w:val="Default"/>
        <w:numPr>
          <w:ilvl w:val="0"/>
          <w:numId w:val="66"/>
        </w:numPr>
        <w:jc w:val="both"/>
        <w:rPr>
          <w:rFonts w:eastAsia="Times New Roman"/>
          <w:color w:val="auto"/>
        </w:rPr>
      </w:pPr>
      <w:r w:rsidRPr="00192C22">
        <w:rPr>
          <w:rFonts w:eastAsia="Times New Roman"/>
          <w:color w:val="auto"/>
        </w:rPr>
        <w:t>Widmaier EP, Raff H and Strang</w:t>
      </w:r>
      <w:r w:rsidR="00E60785" w:rsidRPr="00192C22">
        <w:rPr>
          <w:rFonts w:eastAsia="Times New Roman"/>
          <w:color w:val="auto"/>
        </w:rPr>
        <w:t xml:space="preserve"> KT. Vander's Human Physiology.</w:t>
      </w:r>
      <w:r w:rsidRPr="00192C22">
        <w:rPr>
          <w:rFonts w:eastAsia="Times New Roman"/>
          <w:color w:val="auto"/>
        </w:rPr>
        <w:t xml:space="preserve"> 12</w:t>
      </w:r>
      <w:r w:rsidRPr="00192C22">
        <w:rPr>
          <w:rFonts w:eastAsia="Times New Roman"/>
          <w:color w:val="auto"/>
          <w:vertAlign w:val="superscript"/>
        </w:rPr>
        <w:t>th</w:t>
      </w:r>
      <w:r w:rsidR="00E60785" w:rsidRPr="00192C22">
        <w:rPr>
          <w:rFonts w:eastAsia="Times New Roman"/>
          <w:color w:val="auto"/>
        </w:rPr>
        <w:t xml:space="preserve"> Edition. </w:t>
      </w:r>
      <w:r w:rsidRPr="00192C22">
        <w:rPr>
          <w:rFonts w:eastAsia="Times New Roman"/>
          <w:color w:val="auto"/>
        </w:rPr>
        <w:t>2010.</w:t>
      </w:r>
    </w:p>
    <w:p w14:paraId="597017A4" w14:textId="77777777" w:rsidR="00E60785" w:rsidRPr="00192C22" w:rsidRDefault="00E60785" w:rsidP="001B3309">
      <w:pPr>
        <w:pStyle w:val="Default"/>
        <w:jc w:val="both"/>
        <w:rPr>
          <w:rFonts w:eastAsia="Times New Roman"/>
          <w:b/>
          <w:color w:val="auto"/>
        </w:rPr>
      </w:pPr>
    </w:p>
    <w:p w14:paraId="055CD586" w14:textId="4111D291" w:rsidR="00EA1FEC" w:rsidRPr="00192C22" w:rsidRDefault="00EA1FEC" w:rsidP="001B3309">
      <w:pPr>
        <w:pStyle w:val="Default"/>
        <w:jc w:val="both"/>
        <w:rPr>
          <w:b/>
          <w:color w:val="auto"/>
        </w:rPr>
      </w:pPr>
      <w:r w:rsidRPr="00192C22">
        <w:rPr>
          <w:rFonts w:eastAsia="Times New Roman"/>
          <w:b/>
          <w:color w:val="auto"/>
        </w:rPr>
        <w:t>Course Code: B</w:t>
      </w:r>
      <w:r w:rsidRPr="00192C22">
        <w:rPr>
          <w:b/>
          <w:bCs/>
          <w:color w:val="auto"/>
        </w:rPr>
        <w:t xml:space="preserve">MIC </w:t>
      </w:r>
      <w:r w:rsidR="00F13F9C" w:rsidRPr="00192C22">
        <w:rPr>
          <w:b/>
          <w:bCs/>
          <w:color w:val="auto"/>
        </w:rPr>
        <w:t>1</w:t>
      </w:r>
      <w:r w:rsidR="000D29C9" w:rsidRPr="00192C22">
        <w:rPr>
          <w:b/>
          <w:color w:val="auto"/>
        </w:rPr>
        <w:t>2</w:t>
      </w:r>
      <w:r w:rsidR="00F13F9C" w:rsidRPr="00192C22">
        <w:rPr>
          <w:b/>
          <w:color w:val="auto"/>
        </w:rPr>
        <w:t>1</w:t>
      </w:r>
      <w:r w:rsidR="00272BDF" w:rsidRPr="00192C22">
        <w:rPr>
          <w:b/>
          <w:color w:val="auto"/>
        </w:rPr>
        <w:t>1</w:t>
      </w:r>
    </w:p>
    <w:p w14:paraId="5578197F" w14:textId="469EE7E4" w:rsidR="00EA1FEC" w:rsidRPr="00192C22" w:rsidRDefault="00EA1FEC" w:rsidP="001B3309">
      <w:pPr>
        <w:pStyle w:val="Default"/>
        <w:widowControl w:val="0"/>
        <w:tabs>
          <w:tab w:val="center" w:pos="4824"/>
        </w:tabs>
        <w:jc w:val="both"/>
        <w:rPr>
          <w:b/>
          <w:bCs/>
          <w:color w:val="auto"/>
        </w:rPr>
      </w:pPr>
      <w:r w:rsidRPr="00192C22">
        <w:rPr>
          <w:rFonts w:eastAsia="Times New Roman"/>
          <w:b/>
          <w:color w:val="auto"/>
        </w:rPr>
        <w:t xml:space="preserve">Course Title: </w:t>
      </w:r>
      <w:r w:rsidR="00F13F9C" w:rsidRPr="00192C22">
        <w:rPr>
          <w:rFonts w:eastAsia="Times New Roman"/>
          <w:b/>
          <w:color w:val="auto"/>
        </w:rPr>
        <w:t xml:space="preserve">ICT and Computer Applications Practical </w:t>
      </w:r>
    </w:p>
    <w:p w14:paraId="7B76F03B" w14:textId="10153C69" w:rsidR="00EA1FEC" w:rsidRPr="00192C22" w:rsidRDefault="00EA1FEC"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proofErr w:type="gramStart"/>
      <w:r w:rsidR="007B6E2B" w:rsidRPr="00192C22">
        <w:rPr>
          <w:rFonts w:ascii="Times New Roman" w:hAnsi="Times New Roman" w:cs="Times New Roman"/>
          <w:b/>
          <w:bCs/>
          <w:sz w:val="24"/>
          <w:szCs w:val="24"/>
        </w:rPr>
        <w:t>GEd</w:t>
      </w:r>
      <w:proofErr w:type="gramEnd"/>
    </w:p>
    <w:p w14:paraId="0ABDA143" w14:textId="0FB460BB" w:rsidR="00470385" w:rsidRPr="00192C22" w:rsidRDefault="00F13F9C"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1CEAF222" w14:textId="215E0D43" w:rsidR="00EA1FEC" w:rsidRPr="00192C22" w:rsidRDefault="00EA1FEC"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Year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Semester</w:t>
      </w:r>
    </w:p>
    <w:p w14:paraId="7C57CF00" w14:textId="358414C5" w:rsidR="00EA1FEC" w:rsidRPr="00192C22" w:rsidRDefault="00EA1FEC"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w:t>
      </w:r>
      <w:r w:rsidR="00D8400E" w:rsidRPr="00192C22">
        <w:rPr>
          <w:rFonts w:ascii="Times New Roman" w:hAnsi="Times New Roman" w:cs="Times New Roman"/>
          <w:b/>
          <w:bCs/>
          <w:sz w:val="24"/>
          <w:szCs w:val="24"/>
        </w:rPr>
        <w:t xml:space="preserve">2022-2023 </w:t>
      </w:r>
      <w:r w:rsidRPr="00192C22">
        <w:rPr>
          <w:rFonts w:ascii="Times New Roman" w:hAnsi="Times New Roman" w:cs="Times New Roman"/>
          <w:b/>
          <w:bCs/>
          <w:sz w:val="24"/>
          <w:szCs w:val="24"/>
        </w:rPr>
        <w:t xml:space="preserve"> </w:t>
      </w:r>
    </w:p>
    <w:p w14:paraId="4186CFBD" w14:textId="36C2C5BD" w:rsidR="00EA1FEC" w:rsidRPr="00192C22" w:rsidRDefault="00EA1FEC"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w:t>
      </w:r>
      <w:r w:rsidR="00D7181A" w:rsidRPr="00192C22">
        <w:rPr>
          <w:rFonts w:ascii="Times New Roman" w:eastAsia="Times New Roman" w:hAnsi="Times New Roman" w:cs="Times New Roman"/>
          <w:sz w:val="24"/>
          <w:szCs w:val="24"/>
        </w:rPr>
        <w:t>igned by the Academic Committee</w:t>
      </w:r>
    </w:p>
    <w:p w14:paraId="023F8C8B" w14:textId="297B393B" w:rsidR="00EA1FEC" w:rsidRPr="00192C22" w:rsidRDefault="00EA1FEC" w:rsidP="001B3309">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Contract Hours: Minimum </w:t>
      </w:r>
      <w:r w:rsidR="008C400A" w:rsidRPr="00192C22">
        <w:rPr>
          <w:rFonts w:ascii="Times New Roman" w:hAnsi="Times New Roman" w:cs="Times New Roman"/>
          <w:b/>
          <w:bCs/>
          <w:sz w:val="24"/>
          <w:szCs w:val="24"/>
        </w:rPr>
        <w:t>26</w:t>
      </w:r>
      <w:r w:rsidRPr="00192C22">
        <w:rPr>
          <w:rFonts w:ascii="Times New Roman" w:eastAsia="Times New Roman" w:hAnsi="Times New Roman" w:cs="Times New Roman"/>
          <w:b/>
          <w:sz w:val="24"/>
          <w:szCs w:val="24"/>
        </w:rPr>
        <w:tab/>
      </w:r>
    </w:p>
    <w:p w14:paraId="5AFF6B50" w14:textId="24F6D625" w:rsidR="00EA1FEC" w:rsidRPr="00192C22" w:rsidRDefault="00F13F9C" w:rsidP="001B3309">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7DE61DE7" w14:textId="77777777" w:rsidR="000940FD" w:rsidRPr="00192C22" w:rsidRDefault="000940FD"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001615D1" w14:textId="77777777" w:rsidR="000940FD" w:rsidRPr="00192C22" w:rsidRDefault="000940FD"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6A4F9FCE" w14:textId="3C8EAC10" w:rsidR="000940FD" w:rsidRPr="00192C22" w:rsidRDefault="000940FD"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 xml:space="preserve">Gain practical knowledge on </w:t>
      </w:r>
      <w:r w:rsidR="002348E2" w:rsidRPr="00192C22">
        <w:rPr>
          <w:rFonts w:ascii="Times New Roman" w:eastAsia="Times New Roman" w:hAnsi="Times New Roman" w:cs="Times New Roman"/>
          <w:sz w:val="24"/>
          <w:szCs w:val="24"/>
        </w:rPr>
        <w:t>Microsoft office</w:t>
      </w:r>
      <w:r w:rsidRPr="00192C22">
        <w:rPr>
          <w:rFonts w:ascii="Times New Roman" w:eastAsia="Times New Roman" w:hAnsi="Times New Roman" w:cs="Times New Roman"/>
          <w:sz w:val="24"/>
          <w:szCs w:val="24"/>
          <w:shd w:val="clear" w:color="auto" w:fill="FFFFFF"/>
        </w:rPr>
        <w:t>.</w:t>
      </w:r>
    </w:p>
    <w:p w14:paraId="0BB29A7A" w14:textId="2BC00B5D" w:rsidR="000940FD" w:rsidRPr="00192C22" w:rsidRDefault="000940FD" w:rsidP="001B3309">
      <w:pPr>
        <w:spacing w:after="0" w:line="240" w:lineRule="auto"/>
        <w:contextualSpacing/>
        <w:jc w:val="both"/>
        <w:rPr>
          <w:rFonts w:ascii="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002348E2" w:rsidRPr="00192C22">
        <w:rPr>
          <w:rFonts w:ascii="Times New Roman" w:eastAsia="Times New Roman" w:hAnsi="Times New Roman" w:cs="Times New Roman"/>
          <w:sz w:val="24"/>
          <w:szCs w:val="24"/>
        </w:rPr>
        <w:t>Introduce to</w:t>
      </w:r>
      <w:r w:rsidR="002348E2" w:rsidRPr="00192C22">
        <w:rPr>
          <w:rFonts w:ascii="Times New Roman" w:eastAsia="Times New Roman" w:hAnsi="Times New Roman" w:cs="Times New Roman"/>
          <w:b/>
          <w:sz w:val="24"/>
          <w:szCs w:val="24"/>
        </w:rPr>
        <w:t xml:space="preserve"> </w:t>
      </w:r>
      <w:r w:rsidR="002348E2" w:rsidRPr="00192C22">
        <w:rPr>
          <w:rFonts w:ascii="Times New Roman" w:hAnsi="Times New Roman" w:cs="Times New Roman"/>
          <w:sz w:val="24"/>
          <w:szCs w:val="24"/>
        </w:rPr>
        <w:t>referencing software, and expressing computation.</w:t>
      </w:r>
    </w:p>
    <w:p w14:paraId="38A4F7B7" w14:textId="4F31A739" w:rsidR="002348E2" w:rsidRPr="00192C22" w:rsidRDefault="002348E2" w:rsidP="001B3309">
      <w:pPr>
        <w:spacing w:after="0" w:line="240" w:lineRule="auto"/>
        <w:contextualSpacing/>
        <w:jc w:val="both"/>
        <w:rPr>
          <w:rFonts w:ascii="Times New Roman" w:hAnsi="Times New Roman" w:cs="Times New Roman"/>
          <w:sz w:val="24"/>
          <w:szCs w:val="24"/>
        </w:rPr>
      </w:pPr>
      <w:r w:rsidRPr="00192C22">
        <w:rPr>
          <w:rFonts w:ascii="Times New Roman" w:hAnsi="Times New Roman" w:cs="Times New Roman"/>
          <w:b/>
          <w:sz w:val="24"/>
          <w:szCs w:val="24"/>
        </w:rPr>
        <w:t>CLO3:</w:t>
      </w:r>
      <w:r w:rsidRPr="00192C22">
        <w:rPr>
          <w:rFonts w:ascii="Times New Roman" w:hAnsi="Times New Roman" w:cs="Times New Roman"/>
          <w:sz w:val="24"/>
          <w:szCs w:val="24"/>
        </w:rPr>
        <w:t xml:space="preserve"> Apply data searching, alignment, and spreadsheet handling.</w:t>
      </w:r>
    </w:p>
    <w:p w14:paraId="5A2DC56D" w14:textId="77777777" w:rsidR="00BA2C51" w:rsidRPr="00192C22" w:rsidRDefault="00BA2C51" w:rsidP="001B3309">
      <w:pPr>
        <w:spacing w:after="0" w:line="240" w:lineRule="auto"/>
        <w:contextualSpacing/>
        <w:jc w:val="both"/>
        <w:rPr>
          <w:rFonts w:ascii="Times New Roman" w:eastAsia="Calibri" w:hAnsi="Times New Roman" w:cs="Times New Roman"/>
          <w:sz w:val="24"/>
          <w:szCs w:val="24"/>
        </w:rPr>
      </w:pPr>
    </w:p>
    <w:p w14:paraId="2791C59F" w14:textId="77777777" w:rsidR="00BA2C51" w:rsidRPr="00192C22" w:rsidRDefault="00BA2C51" w:rsidP="00BA2C51">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4A9F6684" w14:textId="77777777" w:rsidTr="0076017E">
        <w:trPr>
          <w:trHeight w:val="233"/>
        </w:trPr>
        <w:tc>
          <w:tcPr>
            <w:tcW w:w="895" w:type="dxa"/>
          </w:tcPr>
          <w:p w14:paraId="1E5723EE" w14:textId="77777777" w:rsidR="00BA2C51" w:rsidRPr="00192C22" w:rsidRDefault="00BA2C51" w:rsidP="007971C3">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100A19A9" w14:textId="77777777" w:rsidR="00BA2C51" w:rsidRPr="00192C22" w:rsidRDefault="00BA2C51" w:rsidP="007971C3">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6E8724B6" w14:textId="77777777" w:rsidR="00BA2C51" w:rsidRPr="00192C22" w:rsidRDefault="00BA2C51" w:rsidP="007971C3">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51983C6C" w14:textId="77777777" w:rsidR="00BA2C51" w:rsidRPr="00192C22" w:rsidRDefault="00BA2C51" w:rsidP="007971C3">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5852E110" w14:textId="77777777" w:rsidR="00BA2C51" w:rsidRPr="00192C22" w:rsidRDefault="00BA2C51" w:rsidP="007971C3">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7E90F6E1" w14:textId="77777777" w:rsidR="00BA2C51" w:rsidRPr="00192C22" w:rsidRDefault="00BA2C51" w:rsidP="007971C3">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1A5C0E4D" w14:textId="77777777" w:rsidR="00BA2C51" w:rsidRPr="00192C22" w:rsidRDefault="00BA2C51" w:rsidP="007971C3">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589D5D7D" w14:textId="77777777" w:rsidR="00BA2C51" w:rsidRPr="00192C22" w:rsidRDefault="00BA2C51" w:rsidP="007971C3">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2818631F" w14:textId="77777777" w:rsidR="00BA2C51" w:rsidRPr="00192C22" w:rsidRDefault="00BA2C51" w:rsidP="007971C3">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30DD1839" w14:textId="77777777" w:rsidTr="0076017E">
        <w:trPr>
          <w:trHeight w:val="70"/>
        </w:trPr>
        <w:tc>
          <w:tcPr>
            <w:tcW w:w="895" w:type="dxa"/>
          </w:tcPr>
          <w:p w14:paraId="602CB004" w14:textId="77777777" w:rsidR="00BA2C51" w:rsidRPr="00192C22" w:rsidRDefault="00BA2C51" w:rsidP="007971C3">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2D697008" w14:textId="77777777" w:rsidR="00BA2C51" w:rsidRPr="00192C22" w:rsidRDefault="00BA2C51" w:rsidP="007971C3">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0FBAFEF" w14:textId="77777777" w:rsidR="00BA2C51" w:rsidRPr="00192C22" w:rsidRDefault="00BA2C51" w:rsidP="007971C3">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299332D" w14:textId="77777777" w:rsidR="00BA2C51" w:rsidRPr="00192C22" w:rsidRDefault="00BA2C51" w:rsidP="007971C3">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1A4D068A" w14:textId="1B078891" w:rsidR="00BA2C51" w:rsidRPr="00192C22" w:rsidRDefault="00BA2C51" w:rsidP="007971C3">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80090A9" w14:textId="77777777" w:rsidR="00BA2C51" w:rsidRPr="00192C22" w:rsidRDefault="00BA2C51" w:rsidP="007971C3">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8BA6388" w14:textId="77777777" w:rsidR="00BA2C51" w:rsidRPr="00192C22" w:rsidRDefault="00BA2C51" w:rsidP="007971C3">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518944D4" w14:textId="2F0FADB3" w:rsidR="00BA2C51" w:rsidRPr="00192C22" w:rsidRDefault="00BA2C51" w:rsidP="007971C3">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1A224C7D" w14:textId="77777777" w:rsidR="00BA2C51" w:rsidRPr="00192C22" w:rsidRDefault="00BA2C51" w:rsidP="007971C3">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361E1E09" w14:textId="77777777" w:rsidTr="0076017E">
        <w:trPr>
          <w:trHeight w:val="70"/>
        </w:trPr>
        <w:tc>
          <w:tcPr>
            <w:tcW w:w="895" w:type="dxa"/>
          </w:tcPr>
          <w:p w14:paraId="2CF7211E" w14:textId="77777777" w:rsidR="00BA2C51" w:rsidRPr="00192C22" w:rsidRDefault="00BA2C51" w:rsidP="0076017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1FBE50A5" w14:textId="77777777" w:rsidR="00BA2C51" w:rsidRPr="00192C22" w:rsidRDefault="00BA2C51"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63288E20" w14:textId="77777777" w:rsidR="00BA2C51" w:rsidRPr="00192C22" w:rsidRDefault="00BA2C51" w:rsidP="0076017E">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5E146B5" w14:textId="28542727" w:rsidR="00BA2C51" w:rsidRPr="00192C22" w:rsidRDefault="00BA2C51" w:rsidP="0076017E">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4E624281" w14:textId="77777777" w:rsidR="00BA2C51" w:rsidRPr="00192C22" w:rsidRDefault="00BA2C51"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A9E23E9" w14:textId="52F84AD0" w:rsidR="00BA2C51" w:rsidRPr="00192C22" w:rsidRDefault="00BA2C51"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0FD45B58" w14:textId="77777777" w:rsidR="00BA2C51" w:rsidRPr="00192C22" w:rsidRDefault="00BA2C51"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60C0ED33" w14:textId="73AED842" w:rsidR="00BA2C51" w:rsidRPr="00192C22" w:rsidRDefault="00BA2C51"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64589A23" w14:textId="77777777" w:rsidR="00BA2C51" w:rsidRPr="00192C22" w:rsidRDefault="00BA2C51"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2CE3470D" w14:textId="77777777" w:rsidTr="0076017E">
        <w:trPr>
          <w:trHeight w:val="70"/>
        </w:trPr>
        <w:tc>
          <w:tcPr>
            <w:tcW w:w="895" w:type="dxa"/>
          </w:tcPr>
          <w:p w14:paraId="3C7319A2" w14:textId="77777777" w:rsidR="00BA2C51" w:rsidRPr="00192C22" w:rsidRDefault="00BA2C51" w:rsidP="0076017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26AB37F1" w14:textId="6E00552D" w:rsidR="00BA2C51" w:rsidRPr="00192C22" w:rsidRDefault="00BA2C51"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18DD519" w14:textId="65860CFD" w:rsidR="00BA2C51" w:rsidRPr="00192C22" w:rsidRDefault="00BA2C51" w:rsidP="0076017E">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934CA92" w14:textId="77777777" w:rsidR="00BA2C51" w:rsidRPr="00192C22" w:rsidRDefault="00BA2C51" w:rsidP="0076017E">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94BF624" w14:textId="77777777" w:rsidR="00BA2C51" w:rsidRPr="00192C22" w:rsidRDefault="00BA2C51"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22E9847" w14:textId="77777777" w:rsidR="00BA2C51" w:rsidRPr="00192C22" w:rsidRDefault="00BA2C51"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0947D0F" w14:textId="77777777" w:rsidR="00BA2C51" w:rsidRPr="00192C22" w:rsidRDefault="00BA2C51"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6B8E9B2A" w14:textId="77777777" w:rsidR="00BA2C51" w:rsidRPr="00192C22" w:rsidRDefault="00BA2C51"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58E38E9F" w14:textId="6A553E85" w:rsidR="00BA2C51" w:rsidRPr="00192C22" w:rsidRDefault="00BA2C51"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bl>
    <w:p w14:paraId="1253DF3F" w14:textId="77777777" w:rsidR="00BA2C51" w:rsidRPr="00192C22" w:rsidRDefault="00BA2C51" w:rsidP="00BA2C51">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28165C18" w14:textId="77777777" w:rsidR="00D8400E" w:rsidRPr="00192C22" w:rsidRDefault="00D8400E" w:rsidP="001B3309">
      <w:pPr>
        <w:spacing w:after="0" w:line="240" w:lineRule="auto"/>
        <w:contextualSpacing/>
        <w:jc w:val="both"/>
        <w:rPr>
          <w:rFonts w:ascii="Times New Roman" w:eastAsia="Calibri" w:hAnsi="Times New Roman" w:cs="Times New Roman"/>
          <w:sz w:val="24"/>
          <w:szCs w:val="24"/>
        </w:rPr>
      </w:pPr>
    </w:p>
    <w:tbl>
      <w:tblPr>
        <w:tblStyle w:val="TableGrid"/>
        <w:tblW w:w="0" w:type="auto"/>
        <w:jc w:val="center"/>
        <w:tblBorders>
          <w:right w:val="single" w:sz="4" w:space="0" w:color="auto"/>
        </w:tblBorders>
        <w:tblLook w:val="04A0" w:firstRow="1" w:lastRow="0" w:firstColumn="1" w:lastColumn="0" w:noHBand="0" w:noVBand="1"/>
      </w:tblPr>
      <w:tblGrid>
        <w:gridCol w:w="895"/>
        <w:gridCol w:w="6120"/>
        <w:gridCol w:w="1080"/>
        <w:gridCol w:w="900"/>
      </w:tblGrid>
      <w:tr w:rsidR="00016FD1" w:rsidRPr="00192C22" w14:paraId="30454117" w14:textId="77777777" w:rsidTr="006A1227">
        <w:trPr>
          <w:jc w:val="center"/>
        </w:trPr>
        <w:tc>
          <w:tcPr>
            <w:tcW w:w="895" w:type="dxa"/>
          </w:tcPr>
          <w:p w14:paraId="03128581" w14:textId="7DCDAF3D" w:rsidR="00500219" w:rsidRPr="00192C22" w:rsidRDefault="00500219" w:rsidP="001B3309">
            <w:pPr>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SI No.</w:t>
            </w:r>
          </w:p>
        </w:tc>
        <w:tc>
          <w:tcPr>
            <w:tcW w:w="6120" w:type="dxa"/>
          </w:tcPr>
          <w:p w14:paraId="78986553" w14:textId="54ADC43C" w:rsidR="00500219" w:rsidRPr="00192C22" w:rsidRDefault="00500219" w:rsidP="00E60785">
            <w:pPr>
              <w:contextualSpacing/>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w:t>
            </w:r>
            <w:r w:rsidR="00E60785" w:rsidRPr="00192C22">
              <w:rPr>
                <w:rFonts w:ascii="Times New Roman" w:eastAsia="Times New Roman" w:hAnsi="Times New Roman" w:cs="Times New Roman"/>
                <w:b/>
                <w:sz w:val="24"/>
                <w:szCs w:val="24"/>
              </w:rPr>
              <w:t>s</w:t>
            </w:r>
          </w:p>
        </w:tc>
        <w:tc>
          <w:tcPr>
            <w:tcW w:w="1080" w:type="dxa"/>
          </w:tcPr>
          <w:p w14:paraId="465332C4" w14:textId="24A2A450" w:rsidR="00500219" w:rsidRPr="00192C22" w:rsidRDefault="00500219" w:rsidP="001B3309">
            <w:pPr>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 xml:space="preserve">Lec. No. </w:t>
            </w:r>
          </w:p>
        </w:tc>
        <w:tc>
          <w:tcPr>
            <w:tcW w:w="900" w:type="dxa"/>
          </w:tcPr>
          <w:p w14:paraId="00CF6AEA" w14:textId="0E8649F0" w:rsidR="00500219" w:rsidRPr="00192C22" w:rsidRDefault="00500219" w:rsidP="001B3309">
            <w:pPr>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CLOs</w:t>
            </w:r>
          </w:p>
        </w:tc>
      </w:tr>
      <w:tr w:rsidR="000F2B4B" w:rsidRPr="00192C22" w14:paraId="3AD53AAE" w14:textId="77777777" w:rsidTr="006A1227">
        <w:trPr>
          <w:jc w:val="center"/>
        </w:trPr>
        <w:tc>
          <w:tcPr>
            <w:tcW w:w="895" w:type="dxa"/>
          </w:tcPr>
          <w:p w14:paraId="3D2A3855" w14:textId="0B66BC6A" w:rsidR="00500219" w:rsidRPr="00192C22" w:rsidRDefault="00500219" w:rsidP="001B3309">
            <w:pPr>
              <w:contextualSpacing/>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2348E2" w:rsidRPr="00192C22">
              <w:rPr>
                <w:rFonts w:ascii="Times New Roman" w:eastAsia="Calibri" w:hAnsi="Times New Roman" w:cs="Times New Roman"/>
                <w:b/>
                <w:sz w:val="24"/>
                <w:szCs w:val="24"/>
              </w:rPr>
              <w:t>.</w:t>
            </w:r>
          </w:p>
          <w:p w14:paraId="398656E5" w14:textId="77777777" w:rsidR="002348E2" w:rsidRPr="00192C22" w:rsidRDefault="002348E2" w:rsidP="001B3309">
            <w:pPr>
              <w:contextualSpacing/>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2.</w:t>
            </w:r>
          </w:p>
          <w:p w14:paraId="7D6D6ADE" w14:textId="77777777" w:rsidR="002348E2" w:rsidRPr="00192C22" w:rsidRDefault="002348E2" w:rsidP="001B3309">
            <w:pPr>
              <w:contextualSpacing/>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3.</w:t>
            </w:r>
          </w:p>
          <w:p w14:paraId="319A66CE" w14:textId="77777777" w:rsidR="002348E2" w:rsidRPr="00192C22" w:rsidRDefault="002348E2" w:rsidP="001B3309">
            <w:pPr>
              <w:contextualSpacing/>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p>
          <w:p w14:paraId="6BDEDE07" w14:textId="7F56DE3C" w:rsidR="002348E2" w:rsidRPr="00192C22" w:rsidRDefault="002348E2" w:rsidP="001B3309">
            <w:pPr>
              <w:contextualSpacing/>
              <w:jc w:val="both"/>
              <w:rPr>
                <w:rFonts w:ascii="Times New Roman" w:eastAsia="Calibri" w:hAnsi="Times New Roman" w:cs="Times New Roman"/>
                <w:sz w:val="24"/>
                <w:szCs w:val="24"/>
              </w:rPr>
            </w:pPr>
            <w:r w:rsidRPr="00192C22">
              <w:rPr>
                <w:rFonts w:ascii="Times New Roman" w:eastAsia="Calibri" w:hAnsi="Times New Roman" w:cs="Times New Roman"/>
                <w:b/>
                <w:sz w:val="24"/>
                <w:szCs w:val="24"/>
              </w:rPr>
              <w:t>5.</w:t>
            </w:r>
          </w:p>
        </w:tc>
        <w:tc>
          <w:tcPr>
            <w:tcW w:w="6120" w:type="dxa"/>
          </w:tcPr>
          <w:p w14:paraId="48C3EA64" w14:textId="77777777" w:rsidR="002348E2" w:rsidRPr="00192C22" w:rsidRDefault="00500219" w:rsidP="00D7181A">
            <w:pPr>
              <w:autoSpaceDE w:val="0"/>
              <w:autoSpaceDN w:val="0"/>
              <w:adjustRightInd w:val="0"/>
              <w:jc w:val="both"/>
              <w:rPr>
                <w:rFonts w:ascii="Times New Roman" w:hAnsi="Times New Roman" w:cs="Times New Roman"/>
                <w:sz w:val="24"/>
                <w:szCs w:val="24"/>
              </w:rPr>
            </w:pPr>
            <w:r w:rsidRPr="00192C22">
              <w:rPr>
                <w:rFonts w:ascii="Times New Roman" w:hAnsi="Times New Roman" w:cs="Times New Roman"/>
                <w:sz w:val="24"/>
                <w:szCs w:val="24"/>
              </w:rPr>
              <w:t>Microsoft office (MS word, excels, MS PowerPoint).</w:t>
            </w:r>
          </w:p>
          <w:p w14:paraId="572D1790" w14:textId="77777777" w:rsidR="006A1227" w:rsidRPr="00192C22" w:rsidRDefault="00500219" w:rsidP="00D7181A">
            <w:pPr>
              <w:autoSpaceDE w:val="0"/>
              <w:autoSpaceDN w:val="0"/>
              <w:adjustRightInd w:val="0"/>
              <w:jc w:val="both"/>
              <w:rPr>
                <w:rFonts w:ascii="Times New Roman" w:hAnsi="Times New Roman" w:cs="Times New Roman"/>
                <w:sz w:val="24"/>
                <w:szCs w:val="24"/>
              </w:rPr>
            </w:pPr>
            <w:r w:rsidRPr="00192C22">
              <w:rPr>
                <w:rFonts w:ascii="Times New Roman" w:hAnsi="Times New Roman" w:cs="Times New Roman"/>
                <w:sz w:val="24"/>
                <w:szCs w:val="24"/>
              </w:rPr>
              <w:t>Introduction to referencin</w:t>
            </w:r>
            <w:r w:rsidR="006A1227" w:rsidRPr="00192C22">
              <w:rPr>
                <w:rFonts w:ascii="Times New Roman" w:hAnsi="Times New Roman" w:cs="Times New Roman"/>
                <w:sz w:val="24"/>
                <w:szCs w:val="24"/>
              </w:rPr>
              <w:t>g software</w:t>
            </w:r>
            <w:r w:rsidRPr="00192C22">
              <w:rPr>
                <w:rFonts w:ascii="Times New Roman" w:hAnsi="Times New Roman" w:cs="Times New Roman"/>
                <w:sz w:val="24"/>
                <w:szCs w:val="24"/>
              </w:rPr>
              <w:t>.</w:t>
            </w:r>
          </w:p>
          <w:p w14:paraId="4847B4A3" w14:textId="77509A17" w:rsidR="002348E2" w:rsidRPr="00192C22" w:rsidRDefault="00500219" w:rsidP="00D7181A">
            <w:pPr>
              <w:autoSpaceDE w:val="0"/>
              <w:autoSpaceDN w:val="0"/>
              <w:adjustRightInd w:val="0"/>
              <w:jc w:val="both"/>
              <w:rPr>
                <w:rFonts w:ascii="Times New Roman" w:hAnsi="Times New Roman" w:cs="Times New Roman"/>
                <w:sz w:val="24"/>
                <w:szCs w:val="24"/>
              </w:rPr>
            </w:pPr>
            <w:r w:rsidRPr="00192C22">
              <w:rPr>
                <w:rFonts w:ascii="Times New Roman" w:hAnsi="Times New Roman" w:cs="Times New Roman"/>
                <w:sz w:val="24"/>
                <w:szCs w:val="24"/>
              </w:rPr>
              <w:t>Computational language for expressing computation.</w:t>
            </w:r>
          </w:p>
          <w:p w14:paraId="1D9A05D3" w14:textId="77777777" w:rsidR="002348E2" w:rsidRPr="00192C22" w:rsidRDefault="00500219" w:rsidP="00D7181A">
            <w:pPr>
              <w:autoSpaceDE w:val="0"/>
              <w:autoSpaceDN w:val="0"/>
              <w:adjustRightInd w:val="0"/>
              <w:jc w:val="both"/>
              <w:rPr>
                <w:rFonts w:ascii="Times New Roman" w:eastAsia="TimesNewRoman" w:hAnsi="Times New Roman" w:cs="Times New Roman"/>
                <w:sz w:val="24"/>
                <w:szCs w:val="24"/>
              </w:rPr>
            </w:pPr>
            <w:r w:rsidRPr="00192C22">
              <w:rPr>
                <w:rFonts w:ascii="Times New Roman" w:eastAsia="TimesNewRoman" w:hAnsi="Times New Roman" w:cs="Times New Roman"/>
                <w:sz w:val="24"/>
                <w:szCs w:val="24"/>
              </w:rPr>
              <w:t xml:space="preserve">Data base search, alignment and phylogenic tree. </w:t>
            </w:r>
          </w:p>
          <w:p w14:paraId="5FF8B39B" w14:textId="38DE247A" w:rsidR="00500219" w:rsidRPr="00192C22" w:rsidRDefault="00500219" w:rsidP="00D7181A">
            <w:pPr>
              <w:autoSpaceDE w:val="0"/>
              <w:autoSpaceDN w:val="0"/>
              <w:adjustRightInd w:val="0"/>
              <w:jc w:val="both"/>
              <w:rPr>
                <w:rFonts w:ascii="Times New Roman" w:eastAsia="Calibri" w:hAnsi="Times New Roman" w:cs="Times New Roman"/>
                <w:sz w:val="24"/>
                <w:szCs w:val="24"/>
              </w:rPr>
            </w:pPr>
            <w:r w:rsidRPr="00192C22">
              <w:rPr>
                <w:rFonts w:ascii="Times New Roman" w:eastAsia="TimesNewRoman" w:hAnsi="Times New Roman" w:cs="Times New Roman"/>
                <w:sz w:val="24"/>
                <w:szCs w:val="24"/>
              </w:rPr>
              <w:t>Spreadsheet handing, working with worksheets, creating a spreadsheet, tables and graphs.</w:t>
            </w:r>
          </w:p>
        </w:tc>
        <w:tc>
          <w:tcPr>
            <w:tcW w:w="1080" w:type="dxa"/>
          </w:tcPr>
          <w:p w14:paraId="57BEF963" w14:textId="57C3B83D" w:rsidR="00500219" w:rsidRPr="00192C22" w:rsidRDefault="002348E2" w:rsidP="001B3309">
            <w:pPr>
              <w:contextualSpacing/>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tcPr>
          <w:p w14:paraId="0A7FD5C7" w14:textId="77777777" w:rsidR="00500219" w:rsidRPr="00192C22" w:rsidRDefault="00752EBF" w:rsidP="001B3309">
            <w:pPr>
              <w:contextualSpacing/>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CLO</w:t>
            </w:r>
            <w:r w:rsidR="00500219" w:rsidRPr="00192C22">
              <w:rPr>
                <w:rFonts w:ascii="Times New Roman" w:eastAsia="Calibri" w:hAnsi="Times New Roman" w:cs="Times New Roman"/>
                <w:sz w:val="24"/>
                <w:szCs w:val="24"/>
              </w:rPr>
              <w:t>1</w:t>
            </w:r>
          </w:p>
          <w:p w14:paraId="41F778FE" w14:textId="77777777" w:rsidR="002348E2" w:rsidRPr="00192C22" w:rsidRDefault="002348E2" w:rsidP="001B3309">
            <w:pPr>
              <w:contextualSpacing/>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CLO2</w:t>
            </w:r>
          </w:p>
          <w:p w14:paraId="54722A7F" w14:textId="4CF0ADC8" w:rsidR="002348E2" w:rsidRPr="00192C22" w:rsidRDefault="002348E2" w:rsidP="001B3309">
            <w:pPr>
              <w:contextualSpacing/>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CLO3</w:t>
            </w:r>
          </w:p>
        </w:tc>
      </w:tr>
    </w:tbl>
    <w:p w14:paraId="5E22BDBF" w14:textId="1DA26266" w:rsidR="00825C0B" w:rsidRPr="00192C22" w:rsidRDefault="00825C0B" w:rsidP="009552BB">
      <w:pPr>
        <w:keepNext/>
        <w:spacing w:after="0" w:line="240" w:lineRule="auto"/>
        <w:jc w:val="both"/>
        <w:outlineLvl w:val="1"/>
        <w:rPr>
          <w:rFonts w:ascii="Times New Roman" w:hAnsi="Times New Roman" w:cs="Times New Roman"/>
          <w:b/>
          <w:bCs/>
        </w:rPr>
      </w:pPr>
    </w:p>
    <w:tbl>
      <w:tblPr>
        <w:tblStyle w:val="TableGrid"/>
        <w:tblW w:w="0" w:type="auto"/>
        <w:tblLook w:val="04A0" w:firstRow="1" w:lastRow="0" w:firstColumn="1" w:lastColumn="0" w:noHBand="0" w:noVBand="1"/>
      </w:tblPr>
      <w:tblGrid>
        <w:gridCol w:w="830"/>
        <w:gridCol w:w="2945"/>
        <w:gridCol w:w="5244"/>
      </w:tblGrid>
      <w:tr w:rsidR="00016FD1" w:rsidRPr="00192C22" w14:paraId="1F55F486" w14:textId="77777777" w:rsidTr="001A385D">
        <w:tc>
          <w:tcPr>
            <w:tcW w:w="9019" w:type="dxa"/>
            <w:gridSpan w:val="3"/>
          </w:tcPr>
          <w:p w14:paraId="2A9B353B" w14:textId="77777777" w:rsidR="009552BB" w:rsidRPr="00192C22" w:rsidRDefault="009552BB" w:rsidP="001A385D">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0C928112" w14:textId="77777777" w:rsidTr="001A385D">
        <w:tc>
          <w:tcPr>
            <w:tcW w:w="830" w:type="dxa"/>
          </w:tcPr>
          <w:p w14:paraId="3F927539" w14:textId="77777777" w:rsidR="009552BB" w:rsidRPr="00192C22" w:rsidRDefault="009552BB" w:rsidP="001A385D">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70A7DC8D" w14:textId="77777777" w:rsidR="009552BB" w:rsidRPr="00192C22" w:rsidRDefault="009552BB" w:rsidP="001A385D">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72C50D0C" w14:textId="77777777" w:rsidR="009552BB" w:rsidRPr="00192C22" w:rsidRDefault="009552BB" w:rsidP="001A385D">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474FDF24" w14:textId="77777777" w:rsidTr="001A385D">
        <w:tc>
          <w:tcPr>
            <w:tcW w:w="830" w:type="dxa"/>
          </w:tcPr>
          <w:p w14:paraId="6B6E3ED1" w14:textId="2C69427A" w:rsidR="009552BB" w:rsidRPr="00192C22" w:rsidRDefault="00C71798" w:rsidP="001A385D">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2945" w:type="dxa"/>
          </w:tcPr>
          <w:p w14:paraId="7F6CC95D" w14:textId="77777777" w:rsidR="009552BB" w:rsidRPr="00192C22" w:rsidRDefault="009552BB" w:rsidP="001A385D">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5244" w:type="dxa"/>
          </w:tcPr>
          <w:p w14:paraId="0B75F54A" w14:textId="41219DB0" w:rsidR="009552BB" w:rsidRPr="00192C22" w:rsidRDefault="009552BB" w:rsidP="002348E2">
            <w:pPr>
              <w:jc w:val="both"/>
              <w:rPr>
                <w:rFonts w:ascii="Times New Roman" w:hAnsi="Times New Roman" w:cs="Times New Roman"/>
                <w:bCs/>
                <w:sz w:val="24"/>
                <w:szCs w:val="24"/>
              </w:rPr>
            </w:pPr>
            <w:r w:rsidRPr="00192C22">
              <w:rPr>
                <w:rFonts w:ascii="Times New Roman" w:hAnsi="Times New Roman" w:cs="Times New Roman"/>
                <w:sz w:val="24"/>
                <w:szCs w:val="24"/>
              </w:rPr>
              <w:t xml:space="preserve">Class attendances, practical report, </w:t>
            </w:r>
            <w:r w:rsidR="002348E2" w:rsidRPr="00192C22">
              <w:rPr>
                <w:rFonts w:ascii="Times New Roman" w:hAnsi="Times New Roman" w:cs="Times New Roman"/>
                <w:sz w:val="24"/>
                <w:szCs w:val="24"/>
              </w:rPr>
              <w:t xml:space="preserve">presentation, </w:t>
            </w:r>
            <w:r w:rsidRPr="00192C22">
              <w:rPr>
                <w:rFonts w:ascii="Times New Roman" w:hAnsi="Times New Roman" w:cs="Times New Roman"/>
                <w:sz w:val="24"/>
                <w:szCs w:val="24"/>
              </w:rPr>
              <w:t>viva voce</w:t>
            </w:r>
            <w:r w:rsidR="002348E2" w:rsidRPr="00192C22">
              <w:rPr>
                <w:rFonts w:ascii="Times New Roman" w:hAnsi="Times New Roman" w:cs="Times New Roman"/>
                <w:sz w:val="24"/>
                <w:szCs w:val="24"/>
              </w:rPr>
              <w:t xml:space="preserve">, </w:t>
            </w:r>
            <w:r w:rsidR="002348E2" w:rsidRPr="00192C22">
              <w:rPr>
                <w:rFonts w:ascii="Times New Roman" w:eastAsia="Times New Roman" w:hAnsi="Times New Roman" w:cs="Times New Roman"/>
                <w:sz w:val="24"/>
                <w:szCs w:val="24"/>
              </w:rPr>
              <w:t>CIE and SEE.</w:t>
            </w:r>
          </w:p>
        </w:tc>
      </w:tr>
    </w:tbl>
    <w:p w14:paraId="1E8D3C22" w14:textId="77777777" w:rsidR="009552BB" w:rsidRPr="00192C22" w:rsidRDefault="009552BB" w:rsidP="009552BB">
      <w:pPr>
        <w:keepNext/>
        <w:spacing w:after="0" w:line="240" w:lineRule="auto"/>
        <w:jc w:val="both"/>
        <w:outlineLvl w:val="1"/>
        <w:rPr>
          <w:rFonts w:ascii="Times New Roman" w:hAnsi="Times New Roman" w:cs="Times New Roman"/>
          <w:b/>
          <w:bCs/>
        </w:rPr>
      </w:pPr>
    </w:p>
    <w:p w14:paraId="39C8C900" w14:textId="68001DB9" w:rsidR="00A25278" w:rsidRPr="00192C22" w:rsidRDefault="00A924D5" w:rsidP="00A924D5">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64593299" w14:textId="7FC7B68F" w:rsidR="005926E0" w:rsidRPr="00192C22" w:rsidRDefault="005926E0" w:rsidP="00D95415">
      <w:pPr>
        <w:pStyle w:val="ListParagraph"/>
        <w:numPr>
          <w:ilvl w:val="0"/>
          <w:numId w:val="46"/>
        </w:numPr>
        <w:autoSpaceDE w:val="0"/>
        <w:autoSpaceDN w:val="0"/>
        <w:adjustRightInd w:val="0"/>
        <w:spacing w:after="0" w:line="240" w:lineRule="auto"/>
        <w:rPr>
          <w:rFonts w:ascii="Times New Roman" w:eastAsia="Times New Roman" w:hAnsi="Times New Roman" w:cs="Times New Roman"/>
          <w:bCs/>
          <w:sz w:val="24"/>
          <w:szCs w:val="24"/>
        </w:rPr>
      </w:pPr>
      <w:r w:rsidRPr="00192C22">
        <w:rPr>
          <w:rFonts w:ascii="Times New Roman" w:eastAsia="Times New Roman" w:hAnsi="Times New Roman" w:cs="Times New Roman"/>
          <w:bCs/>
          <w:sz w:val="24"/>
          <w:szCs w:val="24"/>
        </w:rPr>
        <w:t>Morrison C, Wells D and Ruffolo L. Computer literacy basics</w:t>
      </w:r>
      <w:r w:rsidR="00E60785" w:rsidRPr="00192C22">
        <w:rPr>
          <w:rFonts w:ascii="Times New Roman" w:eastAsia="Times New Roman" w:hAnsi="Times New Roman" w:cs="Times New Roman"/>
          <w:bCs/>
          <w:sz w:val="24"/>
          <w:szCs w:val="24"/>
        </w:rPr>
        <w:t>.</w:t>
      </w:r>
      <w:r w:rsidRPr="00192C22">
        <w:rPr>
          <w:rFonts w:ascii="Times New Roman" w:eastAsia="Times New Roman" w:hAnsi="Times New Roman" w:cs="Times New Roman"/>
          <w:bCs/>
          <w:sz w:val="24"/>
          <w:szCs w:val="24"/>
        </w:rPr>
        <w:t xml:space="preserve"> 2014.</w:t>
      </w:r>
    </w:p>
    <w:p w14:paraId="1E648F68" w14:textId="4A1B6D92" w:rsidR="005926E0" w:rsidRPr="00192C22" w:rsidRDefault="005926E0" w:rsidP="00D95415">
      <w:pPr>
        <w:pStyle w:val="ListParagraph"/>
        <w:numPr>
          <w:ilvl w:val="0"/>
          <w:numId w:val="46"/>
        </w:numPr>
        <w:autoSpaceDE w:val="0"/>
        <w:autoSpaceDN w:val="0"/>
        <w:adjustRightInd w:val="0"/>
        <w:spacing w:after="0" w:line="240" w:lineRule="auto"/>
        <w:rPr>
          <w:rFonts w:ascii="Times New Roman" w:eastAsia="Times New Roman" w:hAnsi="Times New Roman" w:cs="Times New Roman"/>
          <w:bCs/>
          <w:sz w:val="24"/>
          <w:szCs w:val="24"/>
        </w:rPr>
      </w:pPr>
      <w:r w:rsidRPr="00192C22">
        <w:rPr>
          <w:rFonts w:ascii="Times New Roman" w:eastAsia="Times New Roman" w:hAnsi="Times New Roman" w:cs="Times New Roman"/>
          <w:bCs/>
          <w:sz w:val="24"/>
          <w:szCs w:val="24"/>
        </w:rPr>
        <w:t>Wempen F. Computing fundamentals: Digital Literacy Edition. J. Wiley &amp; Sons. 2014.</w:t>
      </w:r>
    </w:p>
    <w:p w14:paraId="66D3D911" w14:textId="77777777" w:rsidR="00A25278" w:rsidRPr="00192C22" w:rsidRDefault="00A25278" w:rsidP="001B3309">
      <w:pPr>
        <w:pStyle w:val="Default"/>
        <w:jc w:val="both"/>
        <w:rPr>
          <w:b/>
          <w:bCs/>
          <w:color w:val="auto"/>
        </w:rPr>
      </w:pPr>
    </w:p>
    <w:p w14:paraId="6BD8E222" w14:textId="04D5C975" w:rsidR="00F13F9C" w:rsidRPr="00192C22" w:rsidRDefault="00F13F9C" w:rsidP="00F13F9C">
      <w:pPr>
        <w:pStyle w:val="Default"/>
        <w:jc w:val="both"/>
        <w:rPr>
          <w:b/>
          <w:color w:val="auto"/>
        </w:rPr>
      </w:pPr>
      <w:r w:rsidRPr="00192C22">
        <w:rPr>
          <w:rFonts w:eastAsia="Times New Roman"/>
          <w:b/>
          <w:color w:val="auto"/>
        </w:rPr>
        <w:t>Course Code: B</w:t>
      </w:r>
      <w:r w:rsidRPr="00192C22">
        <w:rPr>
          <w:b/>
          <w:bCs/>
          <w:color w:val="auto"/>
        </w:rPr>
        <w:t>MIC 1</w:t>
      </w:r>
      <w:r w:rsidRPr="00192C22">
        <w:rPr>
          <w:b/>
          <w:color w:val="auto"/>
        </w:rPr>
        <w:t>21</w:t>
      </w:r>
      <w:r w:rsidR="00272BDF" w:rsidRPr="00192C22">
        <w:rPr>
          <w:b/>
          <w:color w:val="auto"/>
        </w:rPr>
        <w:t>2</w:t>
      </w:r>
    </w:p>
    <w:p w14:paraId="7A68218B" w14:textId="6BBE23B4" w:rsidR="00F13F9C" w:rsidRPr="00192C22" w:rsidRDefault="00F13F9C" w:rsidP="00F13F9C">
      <w:pPr>
        <w:pStyle w:val="Default"/>
        <w:widowControl w:val="0"/>
        <w:tabs>
          <w:tab w:val="center" w:pos="4824"/>
        </w:tabs>
        <w:jc w:val="both"/>
        <w:rPr>
          <w:b/>
          <w:bCs/>
          <w:color w:val="auto"/>
        </w:rPr>
      </w:pPr>
      <w:r w:rsidRPr="00192C22">
        <w:rPr>
          <w:rFonts w:eastAsia="Times New Roman"/>
          <w:b/>
          <w:color w:val="auto"/>
        </w:rPr>
        <w:t xml:space="preserve">Course Title: </w:t>
      </w:r>
      <w:r w:rsidR="002348E2" w:rsidRPr="00192C22">
        <w:rPr>
          <w:rFonts w:eastAsia="Times New Roman"/>
          <w:b/>
          <w:color w:val="auto"/>
        </w:rPr>
        <w:t>Basic Chemistry Practical</w:t>
      </w:r>
    </w:p>
    <w:p w14:paraId="07DBC09E" w14:textId="41271AB3" w:rsidR="00F13F9C" w:rsidRPr="00192C22" w:rsidRDefault="00F13F9C" w:rsidP="00F13F9C">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proofErr w:type="gramStart"/>
      <w:r w:rsidR="007B6E2B" w:rsidRPr="00192C22">
        <w:rPr>
          <w:rFonts w:ascii="Times New Roman" w:hAnsi="Times New Roman" w:cs="Times New Roman"/>
          <w:b/>
          <w:bCs/>
          <w:sz w:val="24"/>
          <w:szCs w:val="24"/>
        </w:rPr>
        <w:t>GEd</w:t>
      </w:r>
      <w:proofErr w:type="gramEnd"/>
    </w:p>
    <w:p w14:paraId="14792F43" w14:textId="77777777" w:rsidR="00F13F9C" w:rsidRPr="00192C22" w:rsidRDefault="00F13F9C" w:rsidP="00F13F9C">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0816EA38" w14:textId="77777777" w:rsidR="00F13F9C" w:rsidRPr="00192C22" w:rsidRDefault="00F13F9C" w:rsidP="00F13F9C">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Year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Semester</w:t>
      </w:r>
    </w:p>
    <w:p w14:paraId="722427C1" w14:textId="77777777" w:rsidR="00F13F9C" w:rsidRPr="00192C22" w:rsidRDefault="00F13F9C" w:rsidP="00F13F9C">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701606E7" w14:textId="77777777" w:rsidR="00F13F9C" w:rsidRPr="00192C22" w:rsidRDefault="00F13F9C" w:rsidP="00F13F9C">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1813CC6C" w14:textId="77777777" w:rsidR="00F13F9C" w:rsidRPr="00192C22" w:rsidRDefault="00F13F9C" w:rsidP="00F13F9C">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4A96127E" w14:textId="77777777" w:rsidR="00F13F9C" w:rsidRPr="00192C22" w:rsidRDefault="00F13F9C" w:rsidP="00F13F9C">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7A503BA5" w14:textId="77777777" w:rsidR="00F13F9C" w:rsidRPr="00192C22" w:rsidRDefault="00F13F9C" w:rsidP="00F13F9C">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730D1AE8" w14:textId="77777777" w:rsidR="00F13F9C" w:rsidRPr="00192C22" w:rsidRDefault="00F13F9C" w:rsidP="00F13F9C">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58CE1AC2" w14:textId="400CD10E" w:rsidR="00F13F9C" w:rsidRPr="00192C22" w:rsidRDefault="00F13F9C" w:rsidP="00F13F9C">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 xml:space="preserve">Gain practical knowledge on </w:t>
      </w:r>
      <w:r w:rsidR="005926E0" w:rsidRPr="00192C22">
        <w:rPr>
          <w:rFonts w:ascii="Times New Roman" w:eastAsia="Times New Roman" w:hAnsi="Times New Roman" w:cs="Times New Roman"/>
          <w:sz w:val="24"/>
          <w:szCs w:val="24"/>
        </w:rPr>
        <w:t xml:space="preserve">acid and bases and </w:t>
      </w:r>
      <w:r w:rsidR="00CA7166" w:rsidRPr="00192C22">
        <w:rPr>
          <w:rFonts w:ascii="Times New Roman" w:hAnsi="Times New Roman" w:cs="Times New Roman"/>
          <w:sz w:val="24"/>
          <w:szCs w:val="24"/>
        </w:rPr>
        <w:t>molar mass.</w:t>
      </w:r>
    </w:p>
    <w:p w14:paraId="2A14409C" w14:textId="77777777" w:rsidR="00CA7166" w:rsidRPr="00192C22" w:rsidRDefault="00F13F9C" w:rsidP="00F13F9C">
      <w:pPr>
        <w:spacing w:after="0" w:line="240" w:lineRule="auto"/>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 xml:space="preserve">Acquire </w:t>
      </w:r>
      <w:r w:rsidRPr="00192C22">
        <w:rPr>
          <w:rFonts w:ascii="Times New Roman" w:hAnsi="Times New Roman" w:cs="Times New Roman"/>
          <w:sz w:val="24"/>
          <w:szCs w:val="24"/>
        </w:rPr>
        <w:t xml:space="preserve">knowledge on </w:t>
      </w:r>
      <w:r w:rsidR="00CA7166" w:rsidRPr="00192C22">
        <w:rPr>
          <w:rFonts w:ascii="Times New Roman" w:hAnsi="Times New Roman" w:cs="Times New Roman"/>
          <w:sz w:val="24"/>
          <w:szCs w:val="24"/>
        </w:rPr>
        <w:t>determination of neutralization, coefficient and reactant rates</w:t>
      </w:r>
      <w:r w:rsidRPr="00192C22">
        <w:rPr>
          <w:rFonts w:ascii="Times New Roman" w:eastAsia="Calibri" w:hAnsi="Times New Roman" w:cs="Times New Roman"/>
          <w:sz w:val="24"/>
          <w:szCs w:val="24"/>
        </w:rPr>
        <w:t>.</w:t>
      </w:r>
    </w:p>
    <w:p w14:paraId="75E574A4" w14:textId="33A01C55" w:rsidR="00F13F9C" w:rsidRPr="00192C22" w:rsidRDefault="00CA7166" w:rsidP="00F13F9C">
      <w:pPr>
        <w:spacing w:after="0" w:line="240" w:lineRule="auto"/>
        <w:contextualSpacing/>
        <w:jc w:val="both"/>
        <w:rPr>
          <w:rFonts w:ascii="Times New Roman" w:hAnsi="Times New Roman" w:cs="Times New Roman"/>
          <w:sz w:val="24"/>
          <w:szCs w:val="24"/>
        </w:rPr>
      </w:pPr>
      <w:r w:rsidRPr="00192C22">
        <w:rPr>
          <w:rFonts w:ascii="Times New Roman" w:eastAsia="Calibri" w:hAnsi="Times New Roman" w:cs="Times New Roman"/>
          <w:b/>
          <w:sz w:val="24"/>
          <w:szCs w:val="24"/>
        </w:rPr>
        <w:t>CLO3:</w:t>
      </w:r>
      <w:r w:rsidRPr="00192C22">
        <w:rPr>
          <w:rFonts w:ascii="Times New Roman" w:eastAsia="Calibri" w:hAnsi="Times New Roman" w:cs="Times New Roman"/>
          <w:sz w:val="24"/>
          <w:szCs w:val="24"/>
        </w:rPr>
        <w:t xml:space="preserve"> Apply </w:t>
      </w:r>
      <w:r w:rsidRPr="00192C22">
        <w:rPr>
          <w:rFonts w:ascii="Times New Roman" w:hAnsi="Times New Roman" w:cs="Times New Roman"/>
          <w:sz w:val="24"/>
          <w:szCs w:val="24"/>
        </w:rPr>
        <w:t>of the melting point of the organic compounds.</w:t>
      </w:r>
    </w:p>
    <w:p w14:paraId="634C7557" w14:textId="77777777" w:rsidR="00BA2C51" w:rsidRPr="00192C22" w:rsidRDefault="00BA2C51" w:rsidP="00F13F9C">
      <w:pPr>
        <w:spacing w:after="0" w:line="240" w:lineRule="auto"/>
        <w:contextualSpacing/>
        <w:jc w:val="both"/>
        <w:rPr>
          <w:rFonts w:ascii="Times New Roman" w:eastAsia="Calibri" w:hAnsi="Times New Roman" w:cs="Times New Roman"/>
          <w:sz w:val="24"/>
          <w:szCs w:val="24"/>
        </w:rPr>
      </w:pPr>
    </w:p>
    <w:p w14:paraId="6B99DC6D" w14:textId="77777777" w:rsidR="00BA2C51" w:rsidRPr="00192C22" w:rsidRDefault="00BA2C51" w:rsidP="00BA2C51">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7AE5D19D" w14:textId="77777777" w:rsidTr="0076017E">
        <w:trPr>
          <w:trHeight w:val="233"/>
        </w:trPr>
        <w:tc>
          <w:tcPr>
            <w:tcW w:w="895" w:type="dxa"/>
          </w:tcPr>
          <w:p w14:paraId="08AA3358" w14:textId="77777777" w:rsidR="00BA2C51" w:rsidRPr="00192C22" w:rsidRDefault="00BA2C51" w:rsidP="0076017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04806042" w14:textId="77777777" w:rsidR="00BA2C51" w:rsidRPr="00192C22" w:rsidRDefault="00BA2C51" w:rsidP="0076017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4BF97AAC" w14:textId="77777777" w:rsidR="00BA2C51" w:rsidRPr="00192C22" w:rsidRDefault="00BA2C51"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3CE40941" w14:textId="77777777" w:rsidR="00BA2C51" w:rsidRPr="00192C22" w:rsidRDefault="00BA2C51" w:rsidP="0076017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1343C441" w14:textId="77777777" w:rsidR="00BA2C51" w:rsidRPr="00192C22" w:rsidRDefault="00BA2C51" w:rsidP="0076017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29CCA996" w14:textId="77777777" w:rsidR="00BA2C51" w:rsidRPr="00192C22" w:rsidRDefault="00BA2C51"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2B92AD45" w14:textId="77777777" w:rsidR="00BA2C51" w:rsidRPr="00192C22" w:rsidRDefault="00BA2C51" w:rsidP="0076017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350DF860" w14:textId="77777777" w:rsidR="00BA2C51" w:rsidRPr="00192C22" w:rsidRDefault="00BA2C51"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73FE3936" w14:textId="77777777" w:rsidR="00BA2C51" w:rsidRPr="00192C22" w:rsidRDefault="00BA2C51"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203AF5D1" w14:textId="77777777" w:rsidTr="0076017E">
        <w:trPr>
          <w:trHeight w:val="70"/>
        </w:trPr>
        <w:tc>
          <w:tcPr>
            <w:tcW w:w="895" w:type="dxa"/>
          </w:tcPr>
          <w:p w14:paraId="5DA75DC2" w14:textId="77777777" w:rsidR="00BA2C51" w:rsidRPr="00192C22" w:rsidRDefault="00BA2C51" w:rsidP="0076017E">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78C4C0B4" w14:textId="3C1349EB" w:rsidR="00BA2C51" w:rsidRPr="00192C22" w:rsidRDefault="00BA2C51" w:rsidP="0076017E">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F21A271" w14:textId="7EB294EC" w:rsidR="00BA2C51" w:rsidRPr="00192C22" w:rsidRDefault="00BA2C51" w:rsidP="0076017E">
            <w:pPr>
              <w:widowControl w:val="0"/>
              <w:pBdr>
                <w:top w:val="nil"/>
                <w:left w:val="nil"/>
                <w:bottom w:val="nil"/>
                <w:right w:val="nil"/>
                <w:between w:val="nil"/>
              </w:pBdr>
              <w:spacing w:before="99"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8619601" w14:textId="77777777" w:rsidR="00BA2C51" w:rsidRPr="00192C22" w:rsidRDefault="00BA2C51" w:rsidP="0076017E">
            <w:pPr>
              <w:widowControl w:val="0"/>
              <w:pBdr>
                <w:top w:val="nil"/>
                <w:left w:val="nil"/>
                <w:bottom w:val="nil"/>
                <w:right w:val="nil"/>
                <w:between w:val="nil"/>
              </w:pBdr>
              <w:spacing w:before="99"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12C46CBF" w14:textId="4B65339A" w:rsidR="00BA2C51" w:rsidRPr="00192C22" w:rsidRDefault="00BA2C51" w:rsidP="0076017E">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48CA0B3" w14:textId="77777777" w:rsidR="00BA2C51" w:rsidRPr="00192C22" w:rsidRDefault="00BA2C51" w:rsidP="0076017E">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1FDA72D" w14:textId="77777777" w:rsidR="00BA2C51" w:rsidRPr="00192C22" w:rsidRDefault="00BA2C51" w:rsidP="0076017E">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2B03535F" w14:textId="77777777" w:rsidR="00BA2C51" w:rsidRPr="00192C22" w:rsidRDefault="00BA2C51" w:rsidP="0076017E">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39A23E40" w14:textId="77777777" w:rsidR="00BA2C51" w:rsidRPr="00192C22" w:rsidRDefault="00BA2C51" w:rsidP="0076017E">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19A24EE9" w14:textId="77777777" w:rsidTr="0076017E">
        <w:trPr>
          <w:trHeight w:val="70"/>
        </w:trPr>
        <w:tc>
          <w:tcPr>
            <w:tcW w:w="895" w:type="dxa"/>
          </w:tcPr>
          <w:p w14:paraId="10F5213B" w14:textId="77777777" w:rsidR="00BA2C51" w:rsidRPr="00192C22" w:rsidRDefault="00BA2C51" w:rsidP="0076017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270880CB" w14:textId="77777777" w:rsidR="00BA2C51" w:rsidRPr="00192C22" w:rsidRDefault="00BA2C51"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0C41B39B" w14:textId="77777777" w:rsidR="00BA2C51" w:rsidRPr="00192C22" w:rsidRDefault="00BA2C51" w:rsidP="0076017E">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F93FC34" w14:textId="6583D785" w:rsidR="00BA2C51" w:rsidRPr="00192C22" w:rsidRDefault="00BA2C51" w:rsidP="0076017E">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B3F27E3" w14:textId="77777777" w:rsidR="00BA2C51" w:rsidRPr="00192C22" w:rsidRDefault="00BA2C51"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0EA16DE" w14:textId="77777777" w:rsidR="00BA2C51" w:rsidRPr="00192C22" w:rsidRDefault="00BA2C51"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F7C0F99" w14:textId="77777777" w:rsidR="00BA2C51" w:rsidRPr="00192C22" w:rsidRDefault="00BA2C51"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056F4F54" w14:textId="53D4E8B4" w:rsidR="00BA2C51" w:rsidRPr="00192C22" w:rsidRDefault="00BA2C51"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1A430EFA" w14:textId="7F25AC00" w:rsidR="00BA2C51" w:rsidRPr="00192C22" w:rsidRDefault="00BA2C51"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36E6BD47" w14:textId="77777777" w:rsidTr="0076017E">
        <w:trPr>
          <w:trHeight w:val="70"/>
        </w:trPr>
        <w:tc>
          <w:tcPr>
            <w:tcW w:w="895" w:type="dxa"/>
          </w:tcPr>
          <w:p w14:paraId="02B9FC11" w14:textId="77777777" w:rsidR="00BA2C51" w:rsidRPr="00192C22" w:rsidRDefault="00BA2C51" w:rsidP="0076017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3407CD3A" w14:textId="77777777" w:rsidR="00BA2C51" w:rsidRPr="00192C22" w:rsidRDefault="00BA2C51"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A58F4A1" w14:textId="77777777" w:rsidR="00BA2C51" w:rsidRPr="00192C22" w:rsidRDefault="00BA2C51" w:rsidP="0076017E">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1AD84B4" w14:textId="77777777" w:rsidR="00BA2C51" w:rsidRPr="00192C22" w:rsidRDefault="00BA2C51" w:rsidP="0076017E">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8C8BA6A" w14:textId="77777777" w:rsidR="00BA2C51" w:rsidRPr="00192C22" w:rsidRDefault="00BA2C51"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7A46A38" w14:textId="433CEC49" w:rsidR="00BA2C51" w:rsidRPr="00192C22" w:rsidRDefault="00BA2C51"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798BCDE4" w14:textId="77777777" w:rsidR="00BA2C51" w:rsidRPr="00192C22" w:rsidRDefault="00BA2C51"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0366A53C" w14:textId="77777777" w:rsidR="00BA2C51" w:rsidRPr="00192C22" w:rsidRDefault="00BA2C51"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13DD9696" w14:textId="77777777" w:rsidR="00BA2C51" w:rsidRPr="00192C22" w:rsidRDefault="00BA2C51"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1D270EE9" w14:textId="77777777" w:rsidR="00BA2C51" w:rsidRPr="00192C22" w:rsidRDefault="00BA2C51" w:rsidP="00BA2C51">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7EB8B48E" w14:textId="77777777" w:rsidR="00F13F9C" w:rsidRPr="00192C22" w:rsidRDefault="00F13F9C" w:rsidP="00F13F9C">
      <w:pPr>
        <w:spacing w:after="0" w:line="240" w:lineRule="auto"/>
        <w:contextualSpacing/>
        <w:jc w:val="both"/>
        <w:rPr>
          <w:rFonts w:ascii="Times New Roman" w:eastAsia="Calibri" w:hAnsi="Times New Roman" w:cs="Times New Roman"/>
          <w:sz w:val="24"/>
          <w:szCs w:val="24"/>
        </w:rPr>
      </w:pPr>
    </w:p>
    <w:tbl>
      <w:tblPr>
        <w:tblStyle w:val="TableGrid"/>
        <w:tblW w:w="0" w:type="auto"/>
        <w:jc w:val="center"/>
        <w:tblBorders>
          <w:right w:val="single" w:sz="4" w:space="0" w:color="auto"/>
        </w:tblBorders>
        <w:tblLook w:val="04A0" w:firstRow="1" w:lastRow="0" w:firstColumn="1" w:lastColumn="0" w:noHBand="0" w:noVBand="1"/>
      </w:tblPr>
      <w:tblGrid>
        <w:gridCol w:w="895"/>
        <w:gridCol w:w="6120"/>
        <w:gridCol w:w="1080"/>
        <w:gridCol w:w="900"/>
      </w:tblGrid>
      <w:tr w:rsidR="00016FD1" w:rsidRPr="00192C22" w14:paraId="563EEB60" w14:textId="77777777" w:rsidTr="004C30D0">
        <w:trPr>
          <w:jc w:val="center"/>
        </w:trPr>
        <w:tc>
          <w:tcPr>
            <w:tcW w:w="895" w:type="dxa"/>
          </w:tcPr>
          <w:p w14:paraId="0EF3AAE4" w14:textId="77777777" w:rsidR="00F13F9C" w:rsidRPr="00192C22" w:rsidRDefault="00F13F9C" w:rsidP="00CA7166">
            <w:pPr>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SI No.</w:t>
            </w:r>
          </w:p>
        </w:tc>
        <w:tc>
          <w:tcPr>
            <w:tcW w:w="6120" w:type="dxa"/>
          </w:tcPr>
          <w:p w14:paraId="6B6679A8" w14:textId="0C8E1ACE" w:rsidR="00F13F9C" w:rsidRPr="00192C22" w:rsidRDefault="004C30D0" w:rsidP="004C30D0">
            <w:pPr>
              <w:contextualSpacing/>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Pr>
          <w:p w14:paraId="55560E00" w14:textId="77777777" w:rsidR="00F13F9C" w:rsidRPr="00192C22" w:rsidRDefault="00F13F9C" w:rsidP="00CA7166">
            <w:pPr>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 xml:space="preserve">Lec. No. </w:t>
            </w:r>
          </w:p>
        </w:tc>
        <w:tc>
          <w:tcPr>
            <w:tcW w:w="900" w:type="dxa"/>
          </w:tcPr>
          <w:p w14:paraId="61640C76" w14:textId="77777777" w:rsidR="00F13F9C" w:rsidRPr="00192C22" w:rsidRDefault="00F13F9C" w:rsidP="00CA7166">
            <w:pPr>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CLOs</w:t>
            </w:r>
          </w:p>
        </w:tc>
      </w:tr>
      <w:tr w:rsidR="000F2B4B" w:rsidRPr="00192C22" w14:paraId="287BBA22" w14:textId="77777777" w:rsidTr="004C30D0">
        <w:trPr>
          <w:jc w:val="center"/>
        </w:trPr>
        <w:tc>
          <w:tcPr>
            <w:tcW w:w="895" w:type="dxa"/>
          </w:tcPr>
          <w:p w14:paraId="40F0D3B3" w14:textId="20678B2F" w:rsidR="00CA7166" w:rsidRPr="00192C22" w:rsidRDefault="00CA7166" w:rsidP="00CA7166">
            <w:pPr>
              <w:contextualSpacing/>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p>
          <w:p w14:paraId="130D510A" w14:textId="77777777" w:rsidR="00F13F9C" w:rsidRPr="00192C22" w:rsidRDefault="00F13F9C" w:rsidP="00CA7166">
            <w:pPr>
              <w:contextualSpacing/>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r w:rsidR="00CA7166" w:rsidRPr="00192C22">
              <w:rPr>
                <w:rFonts w:ascii="Times New Roman" w:eastAsia="Times New Roman" w:hAnsi="Times New Roman" w:cs="Times New Roman"/>
                <w:b/>
                <w:sz w:val="24"/>
                <w:szCs w:val="24"/>
              </w:rPr>
              <w:t>.</w:t>
            </w:r>
          </w:p>
          <w:p w14:paraId="42D0F212" w14:textId="77777777" w:rsidR="00CA7166" w:rsidRPr="00192C22" w:rsidRDefault="00CA7166" w:rsidP="00CA7166">
            <w:pPr>
              <w:contextualSpacing/>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p w14:paraId="0421D150" w14:textId="77777777" w:rsidR="00CA7166" w:rsidRPr="00192C22" w:rsidRDefault="00CA7166" w:rsidP="00CA7166">
            <w:pPr>
              <w:contextualSpacing/>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p>
          <w:p w14:paraId="48EC39B0" w14:textId="09A92513" w:rsidR="005926E0" w:rsidRPr="00192C22" w:rsidRDefault="00CA7166" w:rsidP="00CA7166">
            <w:pPr>
              <w:contextualSpacing/>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5.</w:t>
            </w:r>
          </w:p>
        </w:tc>
        <w:tc>
          <w:tcPr>
            <w:tcW w:w="6120" w:type="dxa"/>
          </w:tcPr>
          <w:p w14:paraId="7534CA49" w14:textId="702557FC" w:rsidR="002348E2" w:rsidRPr="00192C22" w:rsidRDefault="005926E0" w:rsidP="00CA7166">
            <w:pPr>
              <w:autoSpaceDE w:val="0"/>
              <w:autoSpaceDN w:val="0"/>
              <w:adjustRightInd w:val="0"/>
              <w:jc w:val="both"/>
              <w:rPr>
                <w:rFonts w:ascii="Times New Roman" w:hAnsi="Times New Roman" w:cs="Times New Roman"/>
                <w:sz w:val="24"/>
                <w:szCs w:val="24"/>
              </w:rPr>
            </w:pPr>
            <w:r w:rsidRPr="00192C22">
              <w:rPr>
                <w:rFonts w:ascii="Times New Roman" w:hAnsi="Times New Roman" w:cs="Times New Roman"/>
                <w:sz w:val="24"/>
                <w:szCs w:val="24"/>
              </w:rPr>
              <w:t>Preparation of acid and bases.</w:t>
            </w:r>
          </w:p>
          <w:p w14:paraId="588A2D3C" w14:textId="2558E1AB" w:rsidR="004C30D0" w:rsidRPr="00192C22" w:rsidRDefault="004C30D0" w:rsidP="00CA7166">
            <w:pPr>
              <w:autoSpaceDE w:val="0"/>
              <w:autoSpaceDN w:val="0"/>
              <w:adjustRightInd w:val="0"/>
              <w:jc w:val="both"/>
              <w:rPr>
                <w:rFonts w:ascii="Times New Roman" w:hAnsi="Times New Roman" w:cs="Times New Roman"/>
                <w:sz w:val="24"/>
                <w:szCs w:val="24"/>
              </w:rPr>
            </w:pPr>
            <w:r w:rsidRPr="00192C22">
              <w:rPr>
                <w:rFonts w:ascii="Times New Roman" w:hAnsi="Times New Roman" w:cs="Times New Roman"/>
                <w:sz w:val="24"/>
                <w:szCs w:val="24"/>
              </w:rPr>
              <w:t xml:space="preserve">Study </w:t>
            </w:r>
            <w:r w:rsidR="00F13F9C" w:rsidRPr="00192C22">
              <w:rPr>
                <w:rFonts w:ascii="Times New Roman" w:hAnsi="Times New Roman" w:cs="Times New Roman"/>
                <w:sz w:val="24"/>
                <w:szCs w:val="24"/>
              </w:rPr>
              <w:t xml:space="preserve">of acid calorimetrically. </w:t>
            </w:r>
          </w:p>
          <w:p w14:paraId="06F3A668" w14:textId="47F629E4" w:rsidR="002348E2" w:rsidRPr="00192C22" w:rsidRDefault="00F13F9C" w:rsidP="00CA7166">
            <w:pPr>
              <w:autoSpaceDE w:val="0"/>
              <w:autoSpaceDN w:val="0"/>
              <w:adjustRightInd w:val="0"/>
              <w:jc w:val="both"/>
              <w:rPr>
                <w:rFonts w:ascii="Times New Roman" w:hAnsi="Times New Roman" w:cs="Times New Roman"/>
                <w:sz w:val="24"/>
                <w:szCs w:val="24"/>
              </w:rPr>
            </w:pPr>
            <w:r w:rsidRPr="00192C22">
              <w:rPr>
                <w:rFonts w:ascii="Times New Roman" w:hAnsi="Times New Roman" w:cs="Times New Roman"/>
                <w:sz w:val="24"/>
                <w:szCs w:val="24"/>
              </w:rPr>
              <w:t xml:space="preserve">Determination of partition coefficient. </w:t>
            </w:r>
          </w:p>
          <w:p w14:paraId="56008850" w14:textId="0E4A8D21" w:rsidR="002348E2" w:rsidRPr="00192C22" w:rsidRDefault="00A924D5" w:rsidP="00CA7166">
            <w:pPr>
              <w:autoSpaceDE w:val="0"/>
              <w:autoSpaceDN w:val="0"/>
              <w:adjustRightInd w:val="0"/>
              <w:jc w:val="both"/>
              <w:rPr>
                <w:rFonts w:ascii="Times New Roman" w:hAnsi="Times New Roman" w:cs="Times New Roman"/>
                <w:sz w:val="24"/>
                <w:szCs w:val="24"/>
              </w:rPr>
            </w:pPr>
            <w:r w:rsidRPr="00192C22">
              <w:rPr>
                <w:rFonts w:ascii="Times New Roman" w:hAnsi="Times New Roman" w:cs="Times New Roman"/>
                <w:sz w:val="24"/>
                <w:szCs w:val="24"/>
              </w:rPr>
              <w:t>Investigation of the gas production</w:t>
            </w:r>
            <w:r w:rsidR="00F13F9C" w:rsidRPr="00192C22">
              <w:rPr>
                <w:rFonts w:ascii="Times New Roman" w:hAnsi="Times New Roman" w:cs="Times New Roman"/>
                <w:sz w:val="24"/>
                <w:szCs w:val="24"/>
              </w:rPr>
              <w:t xml:space="preserve">. </w:t>
            </w:r>
          </w:p>
          <w:p w14:paraId="79401C08" w14:textId="6D7A57B3" w:rsidR="00F13F9C" w:rsidRPr="00192C22" w:rsidRDefault="00F13F9C" w:rsidP="00CA7166">
            <w:pPr>
              <w:autoSpaceDE w:val="0"/>
              <w:autoSpaceDN w:val="0"/>
              <w:adjustRightInd w:val="0"/>
              <w:jc w:val="both"/>
              <w:rPr>
                <w:rFonts w:ascii="Times New Roman" w:hAnsi="Times New Roman" w:cs="Times New Roman"/>
                <w:b/>
                <w:bCs/>
                <w:sz w:val="24"/>
                <w:szCs w:val="24"/>
              </w:rPr>
            </w:pPr>
            <w:r w:rsidRPr="00192C22">
              <w:rPr>
                <w:rFonts w:ascii="Times New Roman" w:hAnsi="Times New Roman" w:cs="Times New Roman"/>
                <w:sz w:val="24"/>
                <w:szCs w:val="24"/>
              </w:rPr>
              <w:t>Determination of the melting point of the organic compounds.</w:t>
            </w:r>
          </w:p>
        </w:tc>
        <w:tc>
          <w:tcPr>
            <w:tcW w:w="1080" w:type="dxa"/>
          </w:tcPr>
          <w:p w14:paraId="2B8053DF" w14:textId="279E8226" w:rsidR="00F13F9C" w:rsidRPr="00192C22" w:rsidRDefault="002348E2" w:rsidP="002348E2">
            <w:pPr>
              <w:contextualSpacing/>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tcPr>
          <w:p w14:paraId="61641414" w14:textId="77777777" w:rsidR="002348E2" w:rsidRPr="00192C22" w:rsidRDefault="002348E2" w:rsidP="00CA7166">
            <w:pPr>
              <w:contextualSpacing/>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p w14:paraId="09836AC9" w14:textId="77777777" w:rsidR="00F13F9C" w:rsidRPr="00192C22" w:rsidRDefault="00F13F9C" w:rsidP="00CA7166">
            <w:pPr>
              <w:contextualSpacing/>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CLO2</w:t>
            </w:r>
          </w:p>
          <w:p w14:paraId="751E5A51" w14:textId="6AC88119" w:rsidR="002348E2" w:rsidRPr="00192C22" w:rsidRDefault="002348E2" w:rsidP="00CA7166">
            <w:pPr>
              <w:contextualSpacing/>
              <w:jc w:val="both"/>
              <w:rPr>
                <w:rFonts w:ascii="Times New Roman" w:eastAsia="Calibri" w:hAnsi="Times New Roman" w:cs="Times New Roman"/>
                <w:b/>
                <w:sz w:val="24"/>
                <w:szCs w:val="24"/>
              </w:rPr>
            </w:pPr>
            <w:r w:rsidRPr="00192C22">
              <w:rPr>
                <w:rFonts w:ascii="Times New Roman" w:eastAsia="Calibri" w:hAnsi="Times New Roman" w:cs="Times New Roman"/>
                <w:sz w:val="24"/>
                <w:szCs w:val="24"/>
              </w:rPr>
              <w:t>CLO3</w:t>
            </w:r>
          </w:p>
        </w:tc>
      </w:tr>
    </w:tbl>
    <w:p w14:paraId="7CF45768" w14:textId="77777777" w:rsidR="00F13F9C" w:rsidRPr="00192C22" w:rsidRDefault="00F13F9C" w:rsidP="00F13F9C">
      <w:pPr>
        <w:keepNext/>
        <w:spacing w:after="0" w:line="240" w:lineRule="auto"/>
        <w:jc w:val="both"/>
        <w:outlineLvl w:val="1"/>
        <w:rPr>
          <w:rFonts w:ascii="Times New Roman" w:hAnsi="Times New Roman" w:cs="Times New Roman"/>
          <w:b/>
          <w:bCs/>
        </w:rPr>
      </w:pPr>
    </w:p>
    <w:tbl>
      <w:tblPr>
        <w:tblStyle w:val="TableGrid"/>
        <w:tblW w:w="0" w:type="auto"/>
        <w:tblLook w:val="04A0" w:firstRow="1" w:lastRow="0" w:firstColumn="1" w:lastColumn="0" w:noHBand="0" w:noVBand="1"/>
      </w:tblPr>
      <w:tblGrid>
        <w:gridCol w:w="830"/>
        <w:gridCol w:w="2945"/>
        <w:gridCol w:w="5244"/>
      </w:tblGrid>
      <w:tr w:rsidR="00016FD1" w:rsidRPr="00192C22" w14:paraId="1C6CBDCC" w14:textId="77777777" w:rsidTr="00CA7166">
        <w:tc>
          <w:tcPr>
            <w:tcW w:w="9019" w:type="dxa"/>
            <w:gridSpan w:val="3"/>
          </w:tcPr>
          <w:p w14:paraId="44CA3554" w14:textId="77777777" w:rsidR="00F13F9C" w:rsidRPr="00192C22" w:rsidRDefault="00F13F9C" w:rsidP="00CA7166">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3D985E3F" w14:textId="77777777" w:rsidTr="00CA7166">
        <w:tc>
          <w:tcPr>
            <w:tcW w:w="830" w:type="dxa"/>
          </w:tcPr>
          <w:p w14:paraId="12B9EC44" w14:textId="77777777" w:rsidR="00F13F9C" w:rsidRPr="00192C22" w:rsidRDefault="00F13F9C" w:rsidP="00CA7166">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01A9A62D" w14:textId="77777777" w:rsidR="00F13F9C" w:rsidRPr="00192C22" w:rsidRDefault="00F13F9C" w:rsidP="00CA7166">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6458CC09" w14:textId="77777777" w:rsidR="00F13F9C" w:rsidRPr="00192C22" w:rsidRDefault="00F13F9C" w:rsidP="00CA7166">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16FD1" w:rsidRPr="00192C22" w14:paraId="7687081D" w14:textId="77777777" w:rsidTr="00CA7166">
        <w:tc>
          <w:tcPr>
            <w:tcW w:w="830" w:type="dxa"/>
          </w:tcPr>
          <w:p w14:paraId="19646830" w14:textId="66D8A20C" w:rsidR="00F13F9C" w:rsidRPr="00192C22" w:rsidRDefault="00C71798" w:rsidP="00CA7166">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2945" w:type="dxa"/>
          </w:tcPr>
          <w:p w14:paraId="3BFDAFFC" w14:textId="7ECA5EEB" w:rsidR="00F13F9C" w:rsidRPr="00192C22" w:rsidRDefault="00F13F9C" w:rsidP="00CA7166">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r w:rsidR="005926E0" w:rsidRPr="00192C22">
              <w:rPr>
                <w:rFonts w:ascii="Times New Roman" w:hAnsi="Times New Roman" w:cs="Times New Roman"/>
                <w:bCs/>
                <w:sz w:val="24"/>
                <w:szCs w:val="24"/>
              </w:rPr>
              <w:t>.</w:t>
            </w:r>
          </w:p>
        </w:tc>
        <w:tc>
          <w:tcPr>
            <w:tcW w:w="5244" w:type="dxa"/>
          </w:tcPr>
          <w:p w14:paraId="0E553961" w14:textId="642728F1" w:rsidR="00F13F9C" w:rsidRPr="00192C22" w:rsidRDefault="00F13F9C" w:rsidP="00CA7166">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practical report, viva voce</w:t>
            </w:r>
            <w:r w:rsidR="00CA7166" w:rsidRPr="00192C22">
              <w:rPr>
                <w:rFonts w:ascii="Times New Roman" w:hAnsi="Times New Roman" w:cs="Times New Roman"/>
                <w:sz w:val="24"/>
                <w:szCs w:val="24"/>
              </w:rPr>
              <w:t xml:space="preserve">, </w:t>
            </w:r>
            <w:r w:rsidR="00CA7166" w:rsidRPr="00192C22">
              <w:rPr>
                <w:rFonts w:ascii="Times New Roman" w:eastAsia="Times New Roman" w:hAnsi="Times New Roman" w:cs="Times New Roman"/>
                <w:sz w:val="24"/>
                <w:szCs w:val="24"/>
              </w:rPr>
              <w:t>CIE and SEE.</w:t>
            </w:r>
          </w:p>
        </w:tc>
      </w:tr>
    </w:tbl>
    <w:p w14:paraId="3BA078AC" w14:textId="3616D3B7" w:rsidR="00F13F9C" w:rsidRPr="00192C22" w:rsidRDefault="00F13F9C" w:rsidP="00A924D5">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499433CD" w14:textId="3811E52D" w:rsidR="005926E0" w:rsidRPr="00192C22" w:rsidRDefault="005926E0" w:rsidP="00D95415">
      <w:pPr>
        <w:pStyle w:val="ListParagraph"/>
        <w:numPr>
          <w:ilvl w:val="0"/>
          <w:numId w:val="45"/>
        </w:numPr>
        <w:rPr>
          <w:rFonts w:ascii="Times New Roman" w:eastAsia="Times New Roman" w:hAnsi="Times New Roman" w:cs="Times New Roman"/>
          <w:bCs/>
          <w:sz w:val="24"/>
          <w:szCs w:val="24"/>
        </w:rPr>
      </w:pPr>
      <w:r w:rsidRPr="00192C22">
        <w:rPr>
          <w:rFonts w:ascii="Times New Roman" w:eastAsia="Times New Roman" w:hAnsi="Times New Roman" w:cs="Times New Roman"/>
          <w:bCs/>
          <w:sz w:val="24"/>
          <w:szCs w:val="24"/>
        </w:rPr>
        <w:lastRenderedPageBreak/>
        <w:t>Hofstein A and Lunetta VN. The role of the laboratory in science teaching: Neglected aspects of research. Review of educational research, 52(2), 1982.</w:t>
      </w:r>
    </w:p>
    <w:p w14:paraId="2E4802A7" w14:textId="62863B8D" w:rsidR="00731BC9" w:rsidRPr="00192C22" w:rsidRDefault="00731BC9" w:rsidP="001B3309">
      <w:pPr>
        <w:pStyle w:val="Default"/>
        <w:jc w:val="both"/>
        <w:rPr>
          <w:b/>
          <w:color w:val="auto"/>
        </w:rPr>
      </w:pPr>
      <w:r w:rsidRPr="00192C22">
        <w:rPr>
          <w:b/>
          <w:bCs/>
          <w:color w:val="auto"/>
        </w:rPr>
        <w:t>C</w:t>
      </w:r>
      <w:r w:rsidR="009552BB" w:rsidRPr="00192C22">
        <w:rPr>
          <w:b/>
          <w:bCs/>
          <w:color w:val="auto"/>
        </w:rPr>
        <w:t xml:space="preserve">ourse Code: BMIC </w:t>
      </w:r>
      <w:r w:rsidR="005926E0" w:rsidRPr="00192C22">
        <w:rPr>
          <w:b/>
          <w:bCs/>
          <w:color w:val="auto"/>
        </w:rPr>
        <w:t>1</w:t>
      </w:r>
      <w:r w:rsidR="009552BB" w:rsidRPr="00192C22">
        <w:rPr>
          <w:b/>
          <w:bCs/>
          <w:color w:val="auto"/>
        </w:rPr>
        <w:t>21</w:t>
      </w:r>
      <w:r w:rsidR="00680031" w:rsidRPr="00192C22">
        <w:rPr>
          <w:b/>
          <w:bCs/>
          <w:color w:val="auto"/>
        </w:rPr>
        <w:t>3</w:t>
      </w:r>
    </w:p>
    <w:p w14:paraId="1B9A7E56" w14:textId="070F6102" w:rsidR="00731BC9" w:rsidRPr="00192C22" w:rsidRDefault="00731BC9" w:rsidP="001B3309">
      <w:pPr>
        <w:pStyle w:val="Default"/>
        <w:widowControl w:val="0"/>
        <w:tabs>
          <w:tab w:val="center" w:pos="4824"/>
        </w:tabs>
        <w:jc w:val="both"/>
        <w:rPr>
          <w:b/>
          <w:bCs/>
          <w:color w:val="auto"/>
        </w:rPr>
      </w:pPr>
      <w:r w:rsidRPr="00192C22">
        <w:rPr>
          <w:b/>
          <w:bCs/>
          <w:color w:val="auto"/>
        </w:rPr>
        <w:t xml:space="preserve">Course Title: </w:t>
      </w:r>
      <w:r w:rsidR="00D8400E" w:rsidRPr="00192C22">
        <w:rPr>
          <w:b/>
          <w:color w:val="auto"/>
        </w:rPr>
        <w:t>Field R</w:t>
      </w:r>
      <w:r w:rsidR="00F31CD9" w:rsidRPr="00192C22">
        <w:rPr>
          <w:b/>
          <w:color w:val="auto"/>
        </w:rPr>
        <w:t>eport/ Excursion</w:t>
      </w:r>
      <w:r w:rsidR="00D8400E" w:rsidRPr="00192C22">
        <w:rPr>
          <w:b/>
          <w:color w:val="auto"/>
        </w:rPr>
        <w:t xml:space="preserve">/ </w:t>
      </w:r>
      <w:r w:rsidR="00BB56A7" w:rsidRPr="00192C22">
        <w:rPr>
          <w:b/>
          <w:color w:val="auto"/>
        </w:rPr>
        <w:t>Industrial Internship</w:t>
      </w:r>
    </w:p>
    <w:p w14:paraId="1F8C8F95" w14:textId="0355ED6F" w:rsidR="00731BC9" w:rsidRPr="00192C22" w:rsidRDefault="00731BC9"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1B662D4B" w14:textId="21A5AD63" w:rsidR="00470385" w:rsidRPr="00192C22" w:rsidRDefault="00F469F6"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6E6D09BD" w14:textId="59843723" w:rsidR="00731BC9" w:rsidRPr="00192C22" w:rsidRDefault="00731BC9"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Year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Semester</w:t>
      </w:r>
    </w:p>
    <w:p w14:paraId="681B83DB" w14:textId="377A19CC" w:rsidR="00731BC9" w:rsidRPr="00192C22" w:rsidRDefault="00731BC9"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w:t>
      </w:r>
      <w:r w:rsidR="00D8400E" w:rsidRPr="00192C22">
        <w:rPr>
          <w:rFonts w:ascii="Times New Roman" w:hAnsi="Times New Roman" w:cs="Times New Roman"/>
          <w:b/>
          <w:bCs/>
          <w:sz w:val="24"/>
          <w:szCs w:val="24"/>
        </w:rPr>
        <w:t xml:space="preserve">2022-2023 </w:t>
      </w:r>
      <w:r w:rsidRPr="00192C22">
        <w:rPr>
          <w:rFonts w:ascii="Times New Roman" w:hAnsi="Times New Roman" w:cs="Times New Roman"/>
          <w:b/>
          <w:bCs/>
          <w:sz w:val="24"/>
          <w:szCs w:val="24"/>
        </w:rPr>
        <w:t xml:space="preserve"> </w:t>
      </w:r>
    </w:p>
    <w:p w14:paraId="0E0F8197" w14:textId="31E95CFF" w:rsidR="00731BC9" w:rsidRPr="00192C22" w:rsidRDefault="00731BC9"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00922373" w:rsidRPr="00192C22">
        <w:rPr>
          <w:rFonts w:ascii="Times New Roman" w:eastAsia="Times New Roman" w:hAnsi="Times New Roman" w:cs="Times New Roman"/>
          <w:sz w:val="24"/>
          <w:szCs w:val="24"/>
        </w:rPr>
        <w:t>Teachers Assigned by the Examination Committee</w:t>
      </w:r>
    </w:p>
    <w:p w14:paraId="0976418A" w14:textId="5B1F9C42" w:rsidR="00825C0B" w:rsidRPr="00192C22" w:rsidRDefault="00731BC9" w:rsidP="001B3309">
      <w:pPr>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Full Marks: </w:t>
      </w:r>
      <w:r w:rsidR="00F469F6" w:rsidRPr="00192C22">
        <w:rPr>
          <w:rFonts w:ascii="Times New Roman" w:hAnsi="Times New Roman" w:cs="Times New Roman"/>
          <w:b/>
          <w:bCs/>
          <w:sz w:val="24"/>
          <w:szCs w:val="24"/>
        </w:rPr>
        <w:t>25</w:t>
      </w:r>
    </w:p>
    <w:p w14:paraId="20C92C00" w14:textId="77777777" w:rsidR="00F306C1" w:rsidRPr="00192C22" w:rsidRDefault="00F306C1" w:rsidP="00F306C1">
      <w:pPr>
        <w:spacing w:after="0" w:line="240" w:lineRule="auto"/>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Rational of the Course: </w:t>
      </w:r>
    </w:p>
    <w:p w14:paraId="2FCE6EDC" w14:textId="351EF0E0" w:rsidR="00F306C1" w:rsidRPr="00192C22" w:rsidRDefault="00F306C1" w:rsidP="00F306C1">
      <w:pPr>
        <w:adjustRightInd w:val="0"/>
        <w:snapToGrid w:val="0"/>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 xml:space="preserve">This course is designed to improve </w:t>
      </w:r>
      <w:r w:rsidR="007817A8" w:rsidRPr="00192C22">
        <w:rPr>
          <w:rFonts w:ascii="Times New Roman" w:eastAsia="Times New Roman" w:hAnsi="Times New Roman" w:cs="Times New Roman"/>
          <w:sz w:val="24"/>
          <w:szCs w:val="24"/>
        </w:rPr>
        <w:t>basic knowledge of microbial sources</w:t>
      </w:r>
      <w:r w:rsidRPr="00192C22">
        <w:rPr>
          <w:rFonts w:ascii="Times New Roman" w:eastAsia="Times New Roman" w:hAnsi="Times New Roman" w:cs="Times New Roman"/>
          <w:sz w:val="24"/>
          <w:szCs w:val="24"/>
        </w:rPr>
        <w:t xml:space="preserve"> in nature.</w:t>
      </w:r>
    </w:p>
    <w:p w14:paraId="5500EB96" w14:textId="77777777" w:rsidR="00A9284C" w:rsidRPr="00192C22" w:rsidRDefault="00A9284C" w:rsidP="001B3309">
      <w:pPr>
        <w:adjustRightInd w:val="0"/>
        <w:snapToGrid w:val="0"/>
        <w:spacing w:after="0" w:line="240" w:lineRule="auto"/>
        <w:jc w:val="both"/>
        <w:rPr>
          <w:rFonts w:ascii="Times New Roman" w:eastAsia="Times New Roman" w:hAnsi="Times New Roman" w:cs="Times New Roman"/>
          <w:sz w:val="24"/>
          <w:szCs w:val="24"/>
          <w:shd w:val="clear" w:color="auto" w:fill="FFFFFF"/>
        </w:rPr>
      </w:pPr>
      <w:r w:rsidRPr="00192C22">
        <w:rPr>
          <w:rFonts w:ascii="Times New Roman" w:eastAsia="Times New Roman" w:hAnsi="Times New Roman" w:cs="Times New Roman"/>
          <w:b/>
          <w:sz w:val="24"/>
          <w:szCs w:val="24"/>
        </w:rPr>
        <w:t xml:space="preserve">Course Learning Outcomes (CLOs): </w:t>
      </w:r>
    </w:p>
    <w:p w14:paraId="1F5ABA60" w14:textId="77777777" w:rsidR="00A9284C" w:rsidRPr="00192C22" w:rsidRDefault="00A9284C"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76ACC964" w14:textId="77777777" w:rsidR="00A9284C" w:rsidRPr="00192C22" w:rsidRDefault="00A9284C" w:rsidP="001B3309">
      <w:pPr>
        <w:spacing w:after="0" w:line="240" w:lineRule="auto"/>
        <w:jc w:val="both"/>
        <w:rPr>
          <w:rFonts w:ascii="Times New Roman" w:hAnsi="Times New Roman" w:cs="Times New Roman"/>
          <w:b/>
          <w:bCs/>
          <w:sz w:val="24"/>
          <w:szCs w:val="24"/>
        </w:rPr>
      </w:pPr>
      <w:r w:rsidRPr="00192C22">
        <w:rPr>
          <w:rFonts w:ascii="Times New Roman" w:eastAsia="Times New Roman" w:hAnsi="Times New Roman" w:cs="Times New Roman"/>
          <w:b/>
          <w:sz w:val="24"/>
          <w:szCs w:val="24"/>
        </w:rPr>
        <w:t xml:space="preserve">CLO1: </w:t>
      </w:r>
      <w:r w:rsidRPr="00192C22">
        <w:rPr>
          <w:rFonts w:ascii="Times New Roman" w:hAnsi="Times New Roman" w:cs="Times New Roman"/>
          <w:bCs/>
          <w:sz w:val="24"/>
          <w:szCs w:val="24"/>
        </w:rPr>
        <w:t>Perform teamwork</w:t>
      </w:r>
      <w:r w:rsidRPr="00192C22">
        <w:rPr>
          <w:rFonts w:ascii="Times New Roman" w:hAnsi="Times New Roman" w:cs="Times New Roman"/>
          <w:b/>
          <w:bCs/>
          <w:sz w:val="24"/>
          <w:szCs w:val="24"/>
        </w:rPr>
        <w:t>.</w:t>
      </w:r>
    </w:p>
    <w:p w14:paraId="5DB6FD55" w14:textId="77777777" w:rsidR="00A9284C" w:rsidRPr="00192C22" w:rsidRDefault="00A9284C" w:rsidP="001B3309">
      <w:pPr>
        <w:spacing w:after="0" w:line="240" w:lineRule="auto"/>
        <w:jc w:val="both"/>
        <w:rPr>
          <w:rFonts w:ascii="Times New Roman" w:hAnsi="Times New Roman" w:cs="Times New Roman"/>
          <w:bCs/>
          <w:sz w:val="24"/>
          <w:szCs w:val="24"/>
        </w:rPr>
      </w:pPr>
      <w:r w:rsidRPr="00192C22">
        <w:rPr>
          <w:rFonts w:ascii="Times New Roman" w:eastAsia="Times New Roman" w:hAnsi="Times New Roman" w:cs="Times New Roman"/>
          <w:b/>
          <w:sz w:val="24"/>
          <w:szCs w:val="24"/>
        </w:rPr>
        <w:t xml:space="preserve">CLO2: </w:t>
      </w:r>
      <w:r w:rsidRPr="00192C22">
        <w:rPr>
          <w:rFonts w:ascii="Times New Roman" w:hAnsi="Times New Roman" w:cs="Times New Roman"/>
          <w:bCs/>
          <w:sz w:val="24"/>
          <w:szCs w:val="24"/>
        </w:rPr>
        <w:t>Correlate practical knowledge with theoretical knowledge</w:t>
      </w:r>
    </w:p>
    <w:p w14:paraId="50219765" w14:textId="1C5D83B4" w:rsidR="00A9284C" w:rsidRPr="00192C22" w:rsidRDefault="00A9284C" w:rsidP="001B3309">
      <w:pPr>
        <w:spacing w:after="0" w:line="240" w:lineRule="auto"/>
        <w:jc w:val="both"/>
        <w:rPr>
          <w:rFonts w:ascii="Times New Roman" w:hAnsi="Times New Roman" w:cs="Times New Roman"/>
          <w:bCs/>
          <w:sz w:val="24"/>
          <w:szCs w:val="24"/>
        </w:rPr>
      </w:pPr>
      <w:r w:rsidRPr="00192C22">
        <w:rPr>
          <w:rFonts w:ascii="Times New Roman" w:eastAsia="Times New Roman" w:hAnsi="Times New Roman" w:cs="Times New Roman"/>
          <w:b/>
          <w:sz w:val="24"/>
          <w:szCs w:val="24"/>
        </w:rPr>
        <w:t>CLO3:</w:t>
      </w:r>
      <w:r w:rsidRPr="00192C22">
        <w:rPr>
          <w:rFonts w:ascii="Times New Roman" w:eastAsia="Times New Roman" w:hAnsi="Times New Roman" w:cs="Times New Roman"/>
          <w:sz w:val="24"/>
          <w:szCs w:val="24"/>
        </w:rPr>
        <w:t xml:space="preserve"> </w:t>
      </w:r>
      <w:r w:rsidRPr="00192C22">
        <w:rPr>
          <w:rFonts w:ascii="Times New Roman" w:hAnsi="Times New Roman" w:cs="Times New Roman"/>
          <w:bCs/>
          <w:sz w:val="24"/>
          <w:szCs w:val="24"/>
        </w:rPr>
        <w:t>Carry out research work and report preparation</w:t>
      </w:r>
      <w:r w:rsidR="006A1227" w:rsidRPr="00192C22">
        <w:rPr>
          <w:rFonts w:ascii="Times New Roman" w:hAnsi="Times New Roman" w:cs="Times New Roman"/>
          <w:bCs/>
          <w:sz w:val="24"/>
          <w:szCs w:val="24"/>
        </w:rPr>
        <w:t>.</w:t>
      </w:r>
    </w:p>
    <w:p w14:paraId="634489EA" w14:textId="77777777" w:rsidR="00BA2C51" w:rsidRPr="00192C22" w:rsidRDefault="00BA2C51" w:rsidP="001B3309">
      <w:pPr>
        <w:spacing w:after="0" w:line="240" w:lineRule="auto"/>
        <w:jc w:val="both"/>
        <w:rPr>
          <w:rFonts w:ascii="Times New Roman" w:hAnsi="Times New Roman" w:cs="Times New Roman"/>
          <w:bCs/>
          <w:sz w:val="24"/>
          <w:szCs w:val="24"/>
        </w:rPr>
      </w:pPr>
    </w:p>
    <w:p w14:paraId="4E827181" w14:textId="77777777" w:rsidR="00BA2C51" w:rsidRPr="00192C22" w:rsidRDefault="00BA2C51" w:rsidP="00BA2C51">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06CEE0FE" w14:textId="77777777" w:rsidTr="0076017E">
        <w:trPr>
          <w:trHeight w:val="233"/>
        </w:trPr>
        <w:tc>
          <w:tcPr>
            <w:tcW w:w="895" w:type="dxa"/>
          </w:tcPr>
          <w:p w14:paraId="7D493614" w14:textId="77777777" w:rsidR="00BA2C51" w:rsidRPr="00192C22" w:rsidRDefault="00BA2C51" w:rsidP="0076017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7CACA3C2" w14:textId="77777777" w:rsidR="00BA2C51" w:rsidRPr="00192C22" w:rsidRDefault="00BA2C51" w:rsidP="0076017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06134B7B" w14:textId="77777777" w:rsidR="00BA2C51" w:rsidRPr="00192C22" w:rsidRDefault="00BA2C51"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2D4366DB" w14:textId="77777777" w:rsidR="00BA2C51" w:rsidRPr="00192C22" w:rsidRDefault="00BA2C51" w:rsidP="0076017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0DCDA9BE" w14:textId="77777777" w:rsidR="00BA2C51" w:rsidRPr="00192C22" w:rsidRDefault="00BA2C51" w:rsidP="0076017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25F58AC2" w14:textId="77777777" w:rsidR="00BA2C51" w:rsidRPr="00192C22" w:rsidRDefault="00BA2C51"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57D8F8CF" w14:textId="77777777" w:rsidR="00BA2C51" w:rsidRPr="00192C22" w:rsidRDefault="00BA2C51" w:rsidP="0076017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39CE1037" w14:textId="77777777" w:rsidR="00BA2C51" w:rsidRPr="00192C22" w:rsidRDefault="00BA2C51"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3150E0DA" w14:textId="77777777" w:rsidR="00BA2C51" w:rsidRPr="00192C22" w:rsidRDefault="00BA2C51"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326A0033" w14:textId="77777777" w:rsidTr="0076017E">
        <w:trPr>
          <w:trHeight w:val="70"/>
        </w:trPr>
        <w:tc>
          <w:tcPr>
            <w:tcW w:w="895" w:type="dxa"/>
          </w:tcPr>
          <w:p w14:paraId="499A22ED" w14:textId="77777777" w:rsidR="00BA2C51" w:rsidRPr="00192C22" w:rsidRDefault="00BA2C51" w:rsidP="0076017E">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393AAFD8" w14:textId="77777777" w:rsidR="00BA2C51" w:rsidRPr="00192C22" w:rsidRDefault="00BA2C51" w:rsidP="0076017E">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B78D1D4" w14:textId="77777777" w:rsidR="00BA2C51" w:rsidRPr="00192C22" w:rsidRDefault="00BA2C51" w:rsidP="0076017E">
            <w:pPr>
              <w:widowControl w:val="0"/>
              <w:pBdr>
                <w:top w:val="nil"/>
                <w:left w:val="nil"/>
                <w:bottom w:val="nil"/>
                <w:right w:val="nil"/>
                <w:between w:val="nil"/>
              </w:pBdr>
              <w:spacing w:before="99"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5167C20" w14:textId="77777777" w:rsidR="00BA2C51" w:rsidRPr="00192C22" w:rsidRDefault="00BA2C51" w:rsidP="0076017E">
            <w:pPr>
              <w:widowControl w:val="0"/>
              <w:pBdr>
                <w:top w:val="nil"/>
                <w:left w:val="nil"/>
                <w:bottom w:val="nil"/>
                <w:right w:val="nil"/>
                <w:between w:val="nil"/>
              </w:pBdr>
              <w:spacing w:before="99"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4AA47D63" w14:textId="0CBDA63C" w:rsidR="00BA2C51" w:rsidRPr="00192C22" w:rsidRDefault="00BA2C51" w:rsidP="0076017E">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36B2DC9" w14:textId="6F76ECCB" w:rsidR="00BA2C51" w:rsidRPr="00192C22" w:rsidRDefault="00BA2C51" w:rsidP="0076017E">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61C8444B" w14:textId="77777777" w:rsidR="00BA2C51" w:rsidRPr="00192C22" w:rsidRDefault="00BA2C51" w:rsidP="0076017E">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5AF0EE00" w14:textId="5012AB6C" w:rsidR="00BA2C51" w:rsidRPr="00192C22" w:rsidRDefault="00BA2C51" w:rsidP="0076017E">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67E76065" w14:textId="7ED39E57" w:rsidR="00BA2C51" w:rsidRPr="00192C22" w:rsidRDefault="00BA2C51" w:rsidP="0076017E">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129D558B" w14:textId="77777777" w:rsidTr="0076017E">
        <w:trPr>
          <w:trHeight w:val="70"/>
        </w:trPr>
        <w:tc>
          <w:tcPr>
            <w:tcW w:w="895" w:type="dxa"/>
          </w:tcPr>
          <w:p w14:paraId="27966185" w14:textId="77777777" w:rsidR="00BA2C51" w:rsidRPr="00192C22" w:rsidRDefault="00BA2C51" w:rsidP="0076017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4F27FF9C" w14:textId="77777777" w:rsidR="00BA2C51" w:rsidRPr="00192C22" w:rsidRDefault="00BA2C51"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C85EAC6" w14:textId="0650C0EF" w:rsidR="00BA2C51" w:rsidRPr="00192C22" w:rsidRDefault="00BA2C51" w:rsidP="0076017E">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88C855F" w14:textId="77777777" w:rsidR="00BA2C51" w:rsidRPr="00192C22" w:rsidRDefault="00BA2C51" w:rsidP="0076017E">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51E56660" w14:textId="0732C36F" w:rsidR="00BA2C51" w:rsidRPr="00192C22" w:rsidRDefault="00BA2C51"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68955B0C" w14:textId="77777777" w:rsidR="00BA2C51" w:rsidRPr="00192C22" w:rsidRDefault="00BA2C51"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4D2C3F6" w14:textId="77777777" w:rsidR="00BA2C51" w:rsidRPr="00192C22" w:rsidRDefault="00BA2C51"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64B47DB8" w14:textId="77777777" w:rsidR="00BA2C51" w:rsidRPr="00192C22" w:rsidRDefault="00BA2C51"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7B47F560" w14:textId="77777777" w:rsidR="00BA2C51" w:rsidRPr="00192C22" w:rsidRDefault="00BA2C51"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0C02AC67" w14:textId="77777777" w:rsidTr="0076017E">
        <w:trPr>
          <w:trHeight w:val="70"/>
        </w:trPr>
        <w:tc>
          <w:tcPr>
            <w:tcW w:w="895" w:type="dxa"/>
          </w:tcPr>
          <w:p w14:paraId="38E77E1A" w14:textId="77777777" w:rsidR="00BA2C51" w:rsidRPr="00192C22" w:rsidRDefault="00BA2C51" w:rsidP="0076017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23DD85A9" w14:textId="27F57AB6" w:rsidR="00BA2C51" w:rsidRPr="00192C22" w:rsidRDefault="00BA2C51"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45D728C" w14:textId="01AAF8D5" w:rsidR="00BA2C51" w:rsidRPr="00192C22" w:rsidRDefault="00BA2C51" w:rsidP="0076017E">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00029A6" w14:textId="77777777" w:rsidR="00BA2C51" w:rsidRPr="00192C22" w:rsidRDefault="00BA2C51" w:rsidP="0076017E">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14A6F09" w14:textId="77777777" w:rsidR="00BA2C51" w:rsidRPr="00192C22" w:rsidRDefault="00BA2C51"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F92B324" w14:textId="77777777" w:rsidR="00BA2C51" w:rsidRPr="00192C22" w:rsidRDefault="00BA2C51"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49EF441E" w14:textId="77777777" w:rsidR="00BA2C51" w:rsidRPr="00192C22" w:rsidRDefault="00BA2C51"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7B151D25" w14:textId="77777777" w:rsidR="00BA2C51" w:rsidRPr="00192C22" w:rsidRDefault="00BA2C51"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740C0402" w14:textId="77777777" w:rsidR="00BA2C51" w:rsidRPr="00192C22" w:rsidRDefault="00BA2C51"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16C7ED6A" w14:textId="77777777" w:rsidR="00BA2C51" w:rsidRPr="00192C22" w:rsidRDefault="00BA2C51" w:rsidP="00BA2C51">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24744A92" w14:textId="77777777" w:rsidR="006A1227" w:rsidRPr="00192C22" w:rsidRDefault="006A1227" w:rsidP="001B3309">
      <w:pPr>
        <w:spacing w:after="0" w:line="240" w:lineRule="auto"/>
        <w:jc w:val="both"/>
        <w:rPr>
          <w:rFonts w:ascii="Times New Roman" w:hAnsi="Times New Roman" w:cs="Times New Roman"/>
          <w:bCs/>
          <w:sz w:val="24"/>
          <w:szCs w:val="24"/>
        </w:rPr>
      </w:pPr>
    </w:p>
    <w:tbl>
      <w:tblPr>
        <w:tblStyle w:val="TableGrid"/>
        <w:tblW w:w="0" w:type="auto"/>
        <w:jc w:val="center"/>
        <w:tblBorders>
          <w:right w:val="single" w:sz="4" w:space="0" w:color="auto"/>
        </w:tblBorders>
        <w:tblLook w:val="04A0" w:firstRow="1" w:lastRow="0" w:firstColumn="1" w:lastColumn="0" w:noHBand="0" w:noVBand="1"/>
      </w:tblPr>
      <w:tblGrid>
        <w:gridCol w:w="895"/>
        <w:gridCol w:w="6120"/>
        <w:gridCol w:w="1080"/>
        <w:gridCol w:w="900"/>
      </w:tblGrid>
      <w:tr w:rsidR="00016FD1" w:rsidRPr="00192C22" w14:paraId="6AB0618F" w14:textId="77777777" w:rsidTr="00D52FCA">
        <w:trPr>
          <w:jc w:val="center"/>
        </w:trPr>
        <w:tc>
          <w:tcPr>
            <w:tcW w:w="895" w:type="dxa"/>
          </w:tcPr>
          <w:p w14:paraId="7C10C02B" w14:textId="77777777" w:rsidR="004C30D0" w:rsidRPr="00192C22" w:rsidRDefault="004C30D0" w:rsidP="00D52FCA">
            <w:pPr>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SI No.</w:t>
            </w:r>
          </w:p>
        </w:tc>
        <w:tc>
          <w:tcPr>
            <w:tcW w:w="6120" w:type="dxa"/>
          </w:tcPr>
          <w:p w14:paraId="29A935DF" w14:textId="77777777" w:rsidR="004C30D0" w:rsidRPr="00192C22" w:rsidRDefault="004C30D0" w:rsidP="00D52FCA">
            <w:pPr>
              <w:contextualSpacing/>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Pr>
          <w:p w14:paraId="5B84766A" w14:textId="77777777" w:rsidR="004C30D0" w:rsidRPr="00192C22" w:rsidRDefault="004C30D0" w:rsidP="00D52FCA">
            <w:pPr>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 xml:space="preserve">Lec. No. </w:t>
            </w:r>
          </w:p>
        </w:tc>
        <w:tc>
          <w:tcPr>
            <w:tcW w:w="900" w:type="dxa"/>
          </w:tcPr>
          <w:p w14:paraId="03BFA883" w14:textId="77777777" w:rsidR="004C30D0" w:rsidRPr="00192C22" w:rsidRDefault="004C30D0" w:rsidP="00D52FCA">
            <w:pPr>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CLOs</w:t>
            </w:r>
          </w:p>
        </w:tc>
      </w:tr>
      <w:tr w:rsidR="000F2B4B" w:rsidRPr="00192C22" w14:paraId="6D9DFBEC" w14:textId="77777777" w:rsidTr="00D52FCA">
        <w:trPr>
          <w:jc w:val="center"/>
        </w:trPr>
        <w:tc>
          <w:tcPr>
            <w:tcW w:w="895" w:type="dxa"/>
          </w:tcPr>
          <w:p w14:paraId="31804835" w14:textId="6A3FCE97" w:rsidR="004C30D0" w:rsidRPr="00192C22" w:rsidRDefault="004C30D0" w:rsidP="00D52FCA">
            <w:pPr>
              <w:contextualSpacing/>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p>
        </w:tc>
        <w:tc>
          <w:tcPr>
            <w:tcW w:w="6120" w:type="dxa"/>
          </w:tcPr>
          <w:p w14:paraId="4118BE10" w14:textId="0FEFC33A" w:rsidR="004C30D0" w:rsidRPr="00192C22" w:rsidRDefault="004C30D0" w:rsidP="004C30D0">
            <w:pPr>
              <w:jc w:val="both"/>
              <w:rPr>
                <w:rFonts w:ascii="Times New Roman" w:hAnsi="Times New Roman" w:cs="Times New Roman"/>
                <w:bCs/>
                <w:sz w:val="24"/>
                <w:szCs w:val="24"/>
              </w:rPr>
            </w:pPr>
            <w:r w:rsidRPr="00192C22">
              <w:rPr>
                <w:rFonts w:ascii="Times New Roman" w:hAnsi="Times New Roman" w:cs="Times New Roman"/>
                <w:bCs/>
                <w:sz w:val="24"/>
                <w:szCs w:val="24"/>
              </w:rPr>
              <w:t>Different aspects of applied microbiology/ microbiology/ industry/</w:t>
            </w:r>
            <w:r w:rsidR="00E60785" w:rsidRPr="00192C22">
              <w:rPr>
                <w:rFonts w:ascii="Times New Roman" w:hAnsi="Times New Roman" w:cs="Times New Roman"/>
                <w:bCs/>
                <w:sz w:val="24"/>
                <w:szCs w:val="24"/>
              </w:rPr>
              <w:t xml:space="preserve"> microbial industry</w:t>
            </w:r>
            <w:r w:rsidRPr="00192C22">
              <w:rPr>
                <w:rFonts w:ascii="Times New Roman" w:hAnsi="Times New Roman" w:cs="Times New Roman"/>
                <w:bCs/>
                <w:sz w:val="24"/>
                <w:szCs w:val="24"/>
              </w:rPr>
              <w:t>/ farm visit.</w:t>
            </w:r>
          </w:p>
        </w:tc>
        <w:tc>
          <w:tcPr>
            <w:tcW w:w="1080" w:type="dxa"/>
          </w:tcPr>
          <w:p w14:paraId="6D404606" w14:textId="2CE55D49" w:rsidR="004C30D0" w:rsidRPr="00192C22" w:rsidRDefault="004C30D0" w:rsidP="00D52FCA">
            <w:pPr>
              <w:contextualSpacing/>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w:t>
            </w:r>
          </w:p>
        </w:tc>
        <w:tc>
          <w:tcPr>
            <w:tcW w:w="900" w:type="dxa"/>
          </w:tcPr>
          <w:p w14:paraId="55CB48B1" w14:textId="77777777" w:rsidR="004C30D0" w:rsidRPr="00192C22" w:rsidRDefault="004C30D0" w:rsidP="00D52FCA">
            <w:pPr>
              <w:contextualSpacing/>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p w14:paraId="72B09985" w14:textId="77777777" w:rsidR="004C30D0" w:rsidRPr="00192C22" w:rsidRDefault="004C30D0" w:rsidP="00D52FCA">
            <w:pPr>
              <w:contextualSpacing/>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CLO2</w:t>
            </w:r>
          </w:p>
          <w:p w14:paraId="7BFE80BE" w14:textId="77777777" w:rsidR="004C30D0" w:rsidRPr="00192C22" w:rsidRDefault="004C30D0" w:rsidP="00D52FCA">
            <w:pPr>
              <w:contextualSpacing/>
              <w:jc w:val="both"/>
              <w:rPr>
                <w:rFonts w:ascii="Times New Roman" w:eastAsia="Calibri" w:hAnsi="Times New Roman" w:cs="Times New Roman"/>
                <w:b/>
                <w:sz w:val="24"/>
                <w:szCs w:val="24"/>
              </w:rPr>
            </w:pPr>
            <w:r w:rsidRPr="00192C22">
              <w:rPr>
                <w:rFonts w:ascii="Times New Roman" w:eastAsia="Calibri" w:hAnsi="Times New Roman" w:cs="Times New Roman"/>
                <w:sz w:val="24"/>
                <w:szCs w:val="24"/>
              </w:rPr>
              <w:t>CLO3</w:t>
            </w:r>
          </w:p>
        </w:tc>
      </w:tr>
    </w:tbl>
    <w:p w14:paraId="73DD5CA8" w14:textId="77777777" w:rsidR="004C30D0" w:rsidRPr="00192C22" w:rsidRDefault="004C30D0" w:rsidP="001B3309">
      <w:pPr>
        <w:spacing w:after="0" w:line="24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895"/>
        <w:gridCol w:w="4320"/>
        <w:gridCol w:w="3804"/>
      </w:tblGrid>
      <w:tr w:rsidR="00016FD1" w:rsidRPr="00192C22" w14:paraId="0ADB3720" w14:textId="77777777" w:rsidTr="00DE11BE">
        <w:tc>
          <w:tcPr>
            <w:tcW w:w="9019" w:type="dxa"/>
            <w:gridSpan w:val="3"/>
          </w:tcPr>
          <w:p w14:paraId="4F5F01F7" w14:textId="5A2E795B" w:rsidR="008E7030" w:rsidRPr="00192C22" w:rsidRDefault="008E7030" w:rsidP="008E7030">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4C392B12" w14:textId="77777777" w:rsidTr="00A25278">
        <w:tc>
          <w:tcPr>
            <w:tcW w:w="895" w:type="dxa"/>
          </w:tcPr>
          <w:p w14:paraId="16DE8AAA" w14:textId="24217A98" w:rsidR="008E7030" w:rsidRPr="00192C22" w:rsidRDefault="008E7030" w:rsidP="001B3309">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320" w:type="dxa"/>
          </w:tcPr>
          <w:p w14:paraId="727A4C89" w14:textId="7193B306" w:rsidR="008E7030" w:rsidRPr="00192C22" w:rsidRDefault="008E7030" w:rsidP="008E7030">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804" w:type="dxa"/>
          </w:tcPr>
          <w:p w14:paraId="58D70720" w14:textId="4A47ED4F" w:rsidR="008E7030" w:rsidRPr="00192C22" w:rsidRDefault="008E7030" w:rsidP="001B3309">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72A82E48" w14:textId="77777777" w:rsidTr="00A25278">
        <w:tc>
          <w:tcPr>
            <w:tcW w:w="895" w:type="dxa"/>
          </w:tcPr>
          <w:p w14:paraId="48362037" w14:textId="22059F86" w:rsidR="008E7030" w:rsidRPr="00192C22" w:rsidRDefault="008E7030" w:rsidP="001B3309">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4320" w:type="dxa"/>
          </w:tcPr>
          <w:p w14:paraId="5F7EAD2E" w14:textId="284CD0FB" w:rsidR="008E7030" w:rsidRPr="00192C22" w:rsidRDefault="008E7030" w:rsidP="005926E0">
            <w:pPr>
              <w:jc w:val="both"/>
              <w:rPr>
                <w:rFonts w:ascii="Times New Roman" w:hAnsi="Times New Roman" w:cs="Times New Roman"/>
                <w:bCs/>
                <w:sz w:val="24"/>
                <w:szCs w:val="24"/>
              </w:rPr>
            </w:pPr>
            <w:r w:rsidRPr="00192C22">
              <w:rPr>
                <w:rFonts w:ascii="Times New Roman" w:hAnsi="Times New Roman" w:cs="Times New Roman"/>
                <w:sz w:val="24"/>
                <w:szCs w:val="24"/>
              </w:rPr>
              <w:t>Theoretical teac</w:t>
            </w:r>
            <w:r w:rsidR="00E76FD3" w:rsidRPr="00192C22">
              <w:rPr>
                <w:rFonts w:ascii="Times New Roman" w:hAnsi="Times New Roman" w:cs="Times New Roman"/>
                <w:sz w:val="24"/>
                <w:szCs w:val="24"/>
              </w:rPr>
              <w:t>hing, laboratory work, microbial sample collection</w:t>
            </w:r>
            <w:r w:rsidR="005926E0" w:rsidRPr="00192C22">
              <w:rPr>
                <w:rFonts w:ascii="Times New Roman" w:hAnsi="Times New Roman" w:cs="Times New Roman"/>
                <w:sz w:val="24"/>
                <w:szCs w:val="24"/>
              </w:rPr>
              <w:t>.</w:t>
            </w:r>
          </w:p>
        </w:tc>
        <w:tc>
          <w:tcPr>
            <w:tcW w:w="3804" w:type="dxa"/>
          </w:tcPr>
          <w:p w14:paraId="19C69754" w14:textId="533289B4" w:rsidR="008E7030" w:rsidRPr="00192C22" w:rsidRDefault="008E7030" w:rsidP="005926E0">
            <w:pPr>
              <w:jc w:val="both"/>
              <w:rPr>
                <w:rFonts w:ascii="Times New Roman" w:hAnsi="Times New Roman" w:cs="Times New Roman"/>
                <w:bCs/>
                <w:sz w:val="24"/>
                <w:szCs w:val="24"/>
              </w:rPr>
            </w:pPr>
            <w:r w:rsidRPr="00192C22">
              <w:rPr>
                <w:rFonts w:ascii="Times New Roman" w:hAnsi="Times New Roman" w:cs="Times New Roman"/>
                <w:sz w:val="24"/>
                <w:szCs w:val="24"/>
              </w:rPr>
              <w:t>Quiz test, report writing, viva voce</w:t>
            </w:r>
            <w:r w:rsidR="005926E0" w:rsidRPr="00192C22">
              <w:rPr>
                <w:rFonts w:ascii="Times New Roman" w:hAnsi="Times New Roman" w:cs="Times New Roman"/>
                <w:sz w:val="24"/>
                <w:szCs w:val="24"/>
              </w:rPr>
              <w:t>, CIE</w:t>
            </w:r>
            <w:r w:rsidRPr="00192C22">
              <w:rPr>
                <w:rFonts w:ascii="Times New Roman" w:hAnsi="Times New Roman" w:cs="Times New Roman"/>
                <w:sz w:val="24"/>
                <w:szCs w:val="24"/>
              </w:rPr>
              <w:t xml:space="preserve"> and</w:t>
            </w:r>
            <w:r w:rsidR="005926E0" w:rsidRPr="00192C22">
              <w:rPr>
                <w:rFonts w:ascii="Times New Roman" w:hAnsi="Times New Roman" w:cs="Times New Roman"/>
                <w:sz w:val="24"/>
                <w:szCs w:val="24"/>
              </w:rPr>
              <w:t xml:space="preserve"> SEE.</w:t>
            </w:r>
          </w:p>
        </w:tc>
      </w:tr>
    </w:tbl>
    <w:p w14:paraId="14A22D84" w14:textId="77777777" w:rsidR="00680E54" w:rsidRPr="00192C22" w:rsidRDefault="00680E54" w:rsidP="008E7030">
      <w:pPr>
        <w:spacing w:after="0" w:line="240" w:lineRule="auto"/>
        <w:jc w:val="both"/>
        <w:rPr>
          <w:rFonts w:ascii="Times New Roman" w:hAnsi="Times New Roman" w:cs="Times New Roman"/>
          <w:bCs/>
          <w:sz w:val="24"/>
          <w:szCs w:val="24"/>
        </w:rPr>
      </w:pPr>
    </w:p>
    <w:p w14:paraId="5999D1C8" w14:textId="77777777" w:rsidR="00A25278" w:rsidRPr="00192C22" w:rsidRDefault="00A25278" w:rsidP="00A25278">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7D11BE71" w14:textId="77777777" w:rsidR="00A25278" w:rsidRPr="00192C22" w:rsidRDefault="00A25278" w:rsidP="00A25278">
      <w:pPr>
        <w:autoSpaceDE w:val="0"/>
        <w:autoSpaceDN w:val="0"/>
        <w:adjustRightInd w:val="0"/>
        <w:spacing w:after="0" w:line="240" w:lineRule="auto"/>
        <w:rPr>
          <w:rFonts w:ascii="Times New Roman" w:eastAsia="Times New Roman" w:hAnsi="Times New Roman" w:cs="Times New Roman"/>
          <w:bCs/>
          <w:sz w:val="24"/>
          <w:szCs w:val="24"/>
        </w:rPr>
      </w:pPr>
      <w:r w:rsidRPr="00192C22">
        <w:rPr>
          <w:rFonts w:ascii="Times New Roman" w:hAnsi="Times New Roman" w:cs="Times New Roman"/>
          <w:sz w:val="24"/>
          <w:szCs w:val="24"/>
        </w:rPr>
        <w:t>Text Books, Reference Book, Online Resources and Others</w:t>
      </w:r>
    </w:p>
    <w:p w14:paraId="40401463" w14:textId="77777777" w:rsidR="00C914F2" w:rsidRPr="00192C22" w:rsidRDefault="00C914F2" w:rsidP="001B3309">
      <w:pPr>
        <w:pStyle w:val="Default"/>
        <w:jc w:val="both"/>
        <w:rPr>
          <w:b/>
          <w:bCs/>
          <w:color w:val="auto"/>
        </w:rPr>
      </w:pPr>
    </w:p>
    <w:p w14:paraId="18208AB6" w14:textId="7D06E930" w:rsidR="00F31CD9" w:rsidRPr="00192C22" w:rsidRDefault="00F31CD9" w:rsidP="001B3309">
      <w:pPr>
        <w:pStyle w:val="Default"/>
        <w:jc w:val="both"/>
        <w:rPr>
          <w:b/>
          <w:color w:val="auto"/>
        </w:rPr>
      </w:pPr>
      <w:r w:rsidRPr="00192C22">
        <w:rPr>
          <w:b/>
          <w:bCs/>
          <w:color w:val="auto"/>
        </w:rPr>
        <w:t xml:space="preserve">Course Code: BMIC </w:t>
      </w:r>
      <w:r w:rsidR="00680031" w:rsidRPr="00192C22">
        <w:rPr>
          <w:b/>
          <w:bCs/>
          <w:color w:val="auto"/>
        </w:rPr>
        <w:t>1214</w:t>
      </w:r>
    </w:p>
    <w:p w14:paraId="337633A5" w14:textId="38BBB4F6" w:rsidR="00F31CD9" w:rsidRPr="00192C22" w:rsidRDefault="00F31CD9" w:rsidP="001B3309">
      <w:pPr>
        <w:pStyle w:val="Default"/>
        <w:widowControl w:val="0"/>
        <w:tabs>
          <w:tab w:val="center" w:pos="4824"/>
        </w:tabs>
        <w:jc w:val="both"/>
        <w:rPr>
          <w:b/>
          <w:bCs/>
          <w:color w:val="auto"/>
        </w:rPr>
      </w:pPr>
      <w:r w:rsidRPr="00192C22">
        <w:rPr>
          <w:b/>
          <w:bCs/>
          <w:color w:val="auto"/>
        </w:rPr>
        <w:t>Course Title: Viva voce</w:t>
      </w:r>
    </w:p>
    <w:p w14:paraId="58A81E60" w14:textId="2F940F26" w:rsidR="00F31CD9" w:rsidRPr="00192C22" w:rsidRDefault="00F31CD9"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r w:rsidR="00A762B3" w:rsidRPr="00192C22">
        <w:rPr>
          <w:rFonts w:ascii="Times New Roman" w:hAnsi="Times New Roman" w:cs="Times New Roman"/>
          <w:b/>
          <w:bCs/>
          <w:sz w:val="24"/>
          <w:szCs w:val="24"/>
        </w:rPr>
        <w:t xml:space="preserve"> and </w:t>
      </w:r>
      <w:proofErr w:type="gramStart"/>
      <w:r w:rsidR="007B6E2B" w:rsidRPr="00192C22">
        <w:rPr>
          <w:rFonts w:ascii="Times New Roman" w:hAnsi="Times New Roman" w:cs="Times New Roman"/>
          <w:b/>
          <w:bCs/>
          <w:sz w:val="24"/>
          <w:szCs w:val="24"/>
        </w:rPr>
        <w:t>GEd</w:t>
      </w:r>
      <w:proofErr w:type="gramEnd"/>
    </w:p>
    <w:p w14:paraId="0E87A17E" w14:textId="4DBA81EC" w:rsidR="00470385" w:rsidRPr="00192C22" w:rsidRDefault="00470385"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2</w:t>
      </w:r>
    </w:p>
    <w:p w14:paraId="44A2361F" w14:textId="77777777" w:rsidR="00F31CD9" w:rsidRPr="00192C22" w:rsidRDefault="00F31CD9"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Year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Semester</w:t>
      </w:r>
    </w:p>
    <w:p w14:paraId="1E0316A9" w14:textId="7EDE04EA" w:rsidR="00F31CD9" w:rsidRPr="00192C22" w:rsidRDefault="00F31CD9"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w:t>
      </w:r>
      <w:r w:rsidR="00D8400E" w:rsidRPr="00192C22">
        <w:rPr>
          <w:rFonts w:ascii="Times New Roman" w:hAnsi="Times New Roman" w:cs="Times New Roman"/>
          <w:b/>
          <w:bCs/>
          <w:sz w:val="24"/>
          <w:szCs w:val="24"/>
        </w:rPr>
        <w:t xml:space="preserve">2022-2023 </w:t>
      </w:r>
      <w:r w:rsidRPr="00192C22">
        <w:rPr>
          <w:rFonts w:ascii="Times New Roman" w:hAnsi="Times New Roman" w:cs="Times New Roman"/>
          <w:b/>
          <w:bCs/>
          <w:sz w:val="24"/>
          <w:szCs w:val="24"/>
        </w:rPr>
        <w:t xml:space="preserve"> </w:t>
      </w:r>
    </w:p>
    <w:p w14:paraId="5F8105B0" w14:textId="0AC4F66B" w:rsidR="00F31CD9" w:rsidRPr="00192C22" w:rsidRDefault="00F31CD9" w:rsidP="00752EBF">
      <w:pPr>
        <w:pStyle w:val="Default"/>
        <w:jc w:val="both"/>
        <w:rPr>
          <w:bCs/>
          <w:color w:val="auto"/>
        </w:rPr>
      </w:pPr>
      <w:r w:rsidRPr="00192C22">
        <w:rPr>
          <w:rFonts w:eastAsia="Times New Roman"/>
          <w:b/>
          <w:color w:val="auto"/>
        </w:rPr>
        <w:t xml:space="preserve">Course Teacher: </w:t>
      </w:r>
      <w:r w:rsidR="00A762B3" w:rsidRPr="00192C22">
        <w:rPr>
          <w:bCs/>
          <w:color w:val="auto"/>
        </w:rPr>
        <w:t>All the member</w:t>
      </w:r>
      <w:r w:rsidR="00752EBF" w:rsidRPr="00192C22">
        <w:rPr>
          <w:bCs/>
          <w:color w:val="auto"/>
        </w:rPr>
        <w:t xml:space="preserve"> of Examination Committee</w:t>
      </w:r>
    </w:p>
    <w:p w14:paraId="76871FFE" w14:textId="77777777" w:rsidR="00F31CD9" w:rsidRPr="00192C22" w:rsidRDefault="00F31CD9" w:rsidP="001B3309">
      <w:pPr>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Full Marks: 50</w:t>
      </w:r>
    </w:p>
    <w:p w14:paraId="406E49FF" w14:textId="77777777" w:rsidR="00011F78" w:rsidRPr="00192C22" w:rsidRDefault="00011F78" w:rsidP="00011F78">
      <w:pPr>
        <w:pStyle w:val="Default"/>
        <w:jc w:val="both"/>
        <w:rPr>
          <w:rFonts w:eastAsia="Times New Roman"/>
          <w:b/>
          <w:color w:val="auto"/>
        </w:rPr>
      </w:pPr>
      <w:r w:rsidRPr="00192C22">
        <w:rPr>
          <w:rFonts w:eastAsia="Calibri"/>
          <w:b/>
          <w:color w:val="auto"/>
        </w:rPr>
        <w:t>Rational of the Course:</w:t>
      </w:r>
    </w:p>
    <w:p w14:paraId="03FED008" w14:textId="1859AD4F" w:rsidR="00011F78" w:rsidRPr="00192C22" w:rsidRDefault="00011F78" w:rsidP="00011F78">
      <w:pPr>
        <w:spacing w:after="0" w:line="240" w:lineRule="auto"/>
        <w:jc w:val="both"/>
        <w:rPr>
          <w:rFonts w:ascii="Times New Roman" w:hAnsi="Times New Roman" w:cs="Times New Roman"/>
          <w:bCs/>
          <w:sz w:val="24"/>
          <w:szCs w:val="24"/>
        </w:rPr>
      </w:pPr>
      <w:r w:rsidRPr="00192C22">
        <w:rPr>
          <w:rFonts w:ascii="Times New Roman" w:hAnsi="Times New Roman" w:cs="Times New Roman"/>
          <w:bCs/>
          <w:sz w:val="24"/>
          <w:szCs w:val="24"/>
        </w:rPr>
        <w:t>The viva voce at the end of each year is designed to assess the ability of the student to express their understanding of their yearlong classwork in front of a jury board. This course also gives a glimpse of interview board to assist the students to prepare themselves for prospective viva boards for job or higher studies</w:t>
      </w:r>
    </w:p>
    <w:p w14:paraId="35B63CCA" w14:textId="77777777" w:rsidR="00011F78" w:rsidRPr="00192C22" w:rsidRDefault="00011F78" w:rsidP="00011F78">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2B46E454" w14:textId="77777777" w:rsidR="00011F78" w:rsidRPr="00192C22" w:rsidRDefault="00011F78" w:rsidP="00011F78">
      <w:pPr>
        <w:spacing w:after="0" w:line="240" w:lineRule="auto"/>
        <w:jc w:val="both"/>
        <w:rPr>
          <w:rFonts w:ascii="Times New Roman" w:hAnsi="Times New Roman" w:cs="Times New Roman"/>
          <w:bCs/>
          <w:sz w:val="24"/>
          <w:szCs w:val="24"/>
        </w:rPr>
      </w:pPr>
      <w:r w:rsidRPr="00192C22">
        <w:rPr>
          <w:rFonts w:ascii="Times New Roman" w:hAnsi="Times New Roman" w:cs="Times New Roman"/>
          <w:bCs/>
          <w:sz w:val="24"/>
          <w:szCs w:val="24"/>
        </w:rPr>
        <w:lastRenderedPageBreak/>
        <w:t>At the end of the Course, the Student will be able to-</w:t>
      </w:r>
    </w:p>
    <w:p w14:paraId="24885A95" w14:textId="6A09228C" w:rsidR="00011F78" w:rsidRPr="00192C22" w:rsidRDefault="00011F78" w:rsidP="00011F78">
      <w:pPr>
        <w:spacing w:after="0" w:line="240" w:lineRule="auto"/>
        <w:jc w:val="both"/>
        <w:rPr>
          <w:rFonts w:ascii="Times New Roman" w:hAnsi="Times New Roman" w:cs="Times New Roman"/>
          <w:bCs/>
          <w:sz w:val="24"/>
          <w:szCs w:val="24"/>
        </w:rPr>
      </w:pPr>
      <w:r w:rsidRPr="00192C22">
        <w:rPr>
          <w:rFonts w:ascii="Times New Roman" w:hAnsi="Times New Roman" w:cs="Times New Roman"/>
          <w:b/>
          <w:bCs/>
          <w:sz w:val="24"/>
          <w:szCs w:val="24"/>
        </w:rPr>
        <w:t>CLO1:</w:t>
      </w:r>
      <w:r w:rsidRPr="00192C22">
        <w:rPr>
          <w:rFonts w:ascii="Times New Roman" w:hAnsi="Times New Roman" w:cs="Times New Roman"/>
          <w:bCs/>
          <w:sz w:val="24"/>
          <w:szCs w:val="24"/>
        </w:rPr>
        <w:t xml:space="preserve"> To learn the way of how to prepare and face a viva board, how to present </w:t>
      </w:r>
      <w:proofErr w:type="gramStart"/>
      <w:r w:rsidRPr="00192C22">
        <w:rPr>
          <w:rFonts w:ascii="Times New Roman" w:hAnsi="Times New Roman" w:cs="Times New Roman"/>
          <w:bCs/>
          <w:sz w:val="24"/>
          <w:szCs w:val="24"/>
        </w:rPr>
        <w:t>thyself</w:t>
      </w:r>
      <w:proofErr w:type="gramEnd"/>
      <w:r w:rsidRPr="00192C22">
        <w:rPr>
          <w:rFonts w:ascii="Times New Roman" w:hAnsi="Times New Roman" w:cs="Times New Roman"/>
          <w:bCs/>
          <w:sz w:val="24"/>
          <w:szCs w:val="24"/>
        </w:rPr>
        <w:t xml:space="preserve"> and how to communicate with others.</w:t>
      </w:r>
    </w:p>
    <w:p w14:paraId="60909607" w14:textId="77777777" w:rsidR="00011F78" w:rsidRPr="00192C22" w:rsidRDefault="00011F78" w:rsidP="00011F78">
      <w:pPr>
        <w:spacing w:after="0" w:line="240" w:lineRule="auto"/>
        <w:jc w:val="both"/>
        <w:rPr>
          <w:rFonts w:ascii="Times New Roman" w:hAnsi="Times New Roman" w:cs="Times New Roman"/>
          <w:bCs/>
          <w:sz w:val="24"/>
          <w:szCs w:val="24"/>
        </w:rPr>
      </w:pPr>
      <w:r w:rsidRPr="00192C22">
        <w:rPr>
          <w:rFonts w:ascii="Times New Roman" w:hAnsi="Times New Roman" w:cs="Times New Roman"/>
          <w:b/>
          <w:bCs/>
          <w:sz w:val="24"/>
          <w:szCs w:val="24"/>
        </w:rPr>
        <w:t>CLO2:</w:t>
      </w:r>
      <w:r w:rsidRPr="00192C22">
        <w:rPr>
          <w:rFonts w:ascii="Times New Roman" w:hAnsi="Times New Roman" w:cs="Times New Roman"/>
          <w:bCs/>
          <w:sz w:val="24"/>
          <w:szCs w:val="24"/>
        </w:rPr>
        <w:t xml:space="preserve"> The students will acquire the ability to link ideas together to build their own way of expression.</w:t>
      </w:r>
    </w:p>
    <w:p w14:paraId="22589F43" w14:textId="38399452" w:rsidR="00011F78" w:rsidRPr="00192C22" w:rsidRDefault="00011F78" w:rsidP="00011F78">
      <w:pPr>
        <w:spacing w:after="0" w:line="240" w:lineRule="auto"/>
        <w:jc w:val="both"/>
        <w:rPr>
          <w:rFonts w:ascii="Times New Roman" w:hAnsi="Times New Roman" w:cs="Times New Roman"/>
          <w:bCs/>
          <w:sz w:val="24"/>
          <w:szCs w:val="24"/>
        </w:rPr>
      </w:pPr>
      <w:r w:rsidRPr="00192C22">
        <w:rPr>
          <w:rFonts w:ascii="Times New Roman" w:hAnsi="Times New Roman" w:cs="Times New Roman"/>
          <w:b/>
          <w:bCs/>
          <w:sz w:val="24"/>
          <w:szCs w:val="24"/>
        </w:rPr>
        <w:t>CLO3:</w:t>
      </w:r>
      <w:r w:rsidRPr="00192C22">
        <w:rPr>
          <w:rFonts w:ascii="Times New Roman" w:hAnsi="Times New Roman" w:cs="Times New Roman"/>
          <w:bCs/>
          <w:sz w:val="24"/>
          <w:szCs w:val="24"/>
        </w:rPr>
        <w:t xml:space="preserve"> They also will learn brainstorming to solve a given problem.</w:t>
      </w:r>
    </w:p>
    <w:p w14:paraId="50CCF434" w14:textId="77777777" w:rsidR="00BA2C51" w:rsidRPr="00192C22" w:rsidRDefault="00BA2C51" w:rsidP="00BA2C51">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2CD2C0DE" w14:textId="77777777" w:rsidTr="0076017E">
        <w:trPr>
          <w:trHeight w:val="233"/>
        </w:trPr>
        <w:tc>
          <w:tcPr>
            <w:tcW w:w="895" w:type="dxa"/>
          </w:tcPr>
          <w:p w14:paraId="61C1471E" w14:textId="77777777" w:rsidR="00BA2C51" w:rsidRPr="00192C22" w:rsidRDefault="00BA2C51" w:rsidP="0076017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4ED23259" w14:textId="77777777" w:rsidR="00BA2C51" w:rsidRPr="00192C22" w:rsidRDefault="00BA2C51" w:rsidP="0076017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70E2621C" w14:textId="77777777" w:rsidR="00BA2C51" w:rsidRPr="00192C22" w:rsidRDefault="00BA2C51"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37DACDF3" w14:textId="77777777" w:rsidR="00BA2C51" w:rsidRPr="00192C22" w:rsidRDefault="00BA2C51" w:rsidP="0076017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601BADD4" w14:textId="77777777" w:rsidR="00BA2C51" w:rsidRPr="00192C22" w:rsidRDefault="00BA2C51" w:rsidP="0076017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20E893F4" w14:textId="77777777" w:rsidR="00BA2C51" w:rsidRPr="00192C22" w:rsidRDefault="00BA2C51"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1580CDBC" w14:textId="77777777" w:rsidR="00BA2C51" w:rsidRPr="00192C22" w:rsidRDefault="00BA2C51" w:rsidP="0076017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096173D3" w14:textId="77777777" w:rsidR="00BA2C51" w:rsidRPr="00192C22" w:rsidRDefault="00BA2C51"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7AA526E9" w14:textId="77777777" w:rsidR="00BA2C51" w:rsidRPr="00192C22" w:rsidRDefault="00BA2C51" w:rsidP="0076017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4E8CE373" w14:textId="77777777" w:rsidTr="0076017E">
        <w:trPr>
          <w:trHeight w:val="70"/>
        </w:trPr>
        <w:tc>
          <w:tcPr>
            <w:tcW w:w="895" w:type="dxa"/>
          </w:tcPr>
          <w:p w14:paraId="2C3DC0D1" w14:textId="77777777" w:rsidR="00BA2C51" w:rsidRPr="00192C22" w:rsidRDefault="00BA2C51" w:rsidP="0076017E">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581AE64B" w14:textId="77777777" w:rsidR="00BA2C51" w:rsidRPr="00192C22" w:rsidRDefault="00BA2C51" w:rsidP="0076017E">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B01B951" w14:textId="77777777" w:rsidR="00BA2C51" w:rsidRPr="00192C22" w:rsidRDefault="00BA2C51" w:rsidP="0076017E">
            <w:pPr>
              <w:widowControl w:val="0"/>
              <w:pBdr>
                <w:top w:val="nil"/>
                <w:left w:val="nil"/>
                <w:bottom w:val="nil"/>
                <w:right w:val="nil"/>
                <w:between w:val="nil"/>
              </w:pBdr>
              <w:spacing w:before="99"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C2F2BBF" w14:textId="77777777" w:rsidR="00BA2C51" w:rsidRPr="00192C22" w:rsidRDefault="00BA2C51" w:rsidP="0076017E">
            <w:pPr>
              <w:widowControl w:val="0"/>
              <w:pBdr>
                <w:top w:val="nil"/>
                <w:left w:val="nil"/>
                <w:bottom w:val="nil"/>
                <w:right w:val="nil"/>
                <w:between w:val="nil"/>
              </w:pBdr>
              <w:spacing w:before="99"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8AE17A1" w14:textId="77777777" w:rsidR="00BA2C51" w:rsidRPr="00192C22" w:rsidRDefault="00BA2C51" w:rsidP="0076017E">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9CD3BC7" w14:textId="77777777" w:rsidR="00BA2C51" w:rsidRPr="00192C22" w:rsidRDefault="00BA2C51" w:rsidP="0076017E">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17B154A" w14:textId="77777777" w:rsidR="00BA2C51" w:rsidRPr="00192C22" w:rsidRDefault="00BA2C51" w:rsidP="0076017E">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39EC831D" w14:textId="77777777" w:rsidR="00BA2C51" w:rsidRPr="00192C22" w:rsidRDefault="00BA2C51" w:rsidP="0076017E">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416EB119" w14:textId="77777777" w:rsidR="00BA2C51" w:rsidRPr="00192C22" w:rsidRDefault="00BA2C51" w:rsidP="0076017E">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7B8F33C9" w14:textId="77777777" w:rsidTr="0076017E">
        <w:trPr>
          <w:trHeight w:val="70"/>
        </w:trPr>
        <w:tc>
          <w:tcPr>
            <w:tcW w:w="895" w:type="dxa"/>
          </w:tcPr>
          <w:p w14:paraId="0DFE84AD" w14:textId="77777777" w:rsidR="00BA2C51" w:rsidRPr="00192C22" w:rsidRDefault="00BA2C51" w:rsidP="0076017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7834A8C7" w14:textId="77777777" w:rsidR="00BA2C51" w:rsidRPr="00192C22" w:rsidRDefault="00BA2C51"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173BC285" w14:textId="77777777" w:rsidR="00BA2C51" w:rsidRPr="00192C22" w:rsidRDefault="00BA2C51" w:rsidP="0076017E">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6AA23544" w14:textId="77777777" w:rsidR="00BA2C51" w:rsidRPr="00192C22" w:rsidRDefault="00BA2C51" w:rsidP="0076017E">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BE26072" w14:textId="77777777" w:rsidR="00BA2C51" w:rsidRPr="00192C22" w:rsidRDefault="00BA2C51"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69AE116" w14:textId="77777777" w:rsidR="00BA2C51" w:rsidRPr="00192C22" w:rsidRDefault="00BA2C51" w:rsidP="0076017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5EB9E394" w14:textId="77777777" w:rsidR="00BA2C51" w:rsidRPr="00192C22" w:rsidRDefault="00BA2C51"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1C5C95C3" w14:textId="77777777" w:rsidR="00BA2C51" w:rsidRPr="00192C22" w:rsidRDefault="00BA2C51"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26EA0A05" w14:textId="77777777" w:rsidR="00BA2C51" w:rsidRPr="00192C22" w:rsidRDefault="00BA2C51" w:rsidP="0076017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0B5CEF1A" w14:textId="77777777" w:rsidTr="0076017E">
        <w:trPr>
          <w:trHeight w:val="70"/>
        </w:trPr>
        <w:tc>
          <w:tcPr>
            <w:tcW w:w="895" w:type="dxa"/>
          </w:tcPr>
          <w:p w14:paraId="3FC29B48" w14:textId="77777777" w:rsidR="00BA2C51" w:rsidRPr="00192C22" w:rsidRDefault="00BA2C51" w:rsidP="0076017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27CBFD56" w14:textId="77777777" w:rsidR="00BA2C51" w:rsidRPr="00192C22" w:rsidRDefault="00BA2C51"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57C2A076" w14:textId="77777777" w:rsidR="00BA2C51" w:rsidRPr="00192C22" w:rsidRDefault="00BA2C51" w:rsidP="0076017E">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6092AF00" w14:textId="77777777" w:rsidR="00BA2C51" w:rsidRPr="00192C22" w:rsidRDefault="00BA2C51" w:rsidP="0076017E">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6506E8F" w14:textId="77777777" w:rsidR="00BA2C51" w:rsidRPr="00192C22" w:rsidRDefault="00BA2C51"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6AE62CF" w14:textId="77777777" w:rsidR="00BA2C51" w:rsidRPr="00192C22" w:rsidRDefault="00BA2C51" w:rsidP="0076017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B11403E" w14:textId="77777777" w:rsidR="00BA2C51" w:rsidRPr="00192C22" w:rsidRDefault="00BA2C51"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0FDA6856" w14:textId="77777777" w:rsidR="00BA2C51" w:rsidRPr="00192C22" w:rsidRDefault="00BA2C51"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48E16E9A" w14:textId="77777777" w:rsidR="00BA2C51" w:rsidRPr="00192C22" w:rsidRDefault="00BA2C51" w:rsidP="0076017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31663D32" w14:textId="77777777" w:rsidR="00BA2C51" w:rsidRPr="00192C22" w:rsidRDefault="00BA2C51" w:rsidP="00BA2C51">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69BFD933" w14:textId="77777777" w:rsidR="00BA2C51" w:rsidRPr="00192C22" w:rsidRDefault="00BA2C51" w:rsidP="00BA2C51">
      <w:pPr>
        <w:spacing w:after="0" w:line="240" w:lineRule="auto"/>
        <w:jc w:val="both"/>
        <w:rPr>
          <w:rFonts w:ascii="Times New Roman" w:eastAsia="Times New Roman" w:hAnsi="Times New Roman" w:cs="Times New Roman"/>
          <w:b/>
          <w:sz w:val="24"/>
          <w:szCs w:val="24"/>
        </w:rPr>
      </w:pPr>
    </w:p>
    <w:tbl>
      <w:tblPr>
        <w:tblStyle w:val="TableGrid"/>
        <w:tblW w:w="0" w:type="auto"/>
        <w:jc w:val="center"/>
        <w:tblBorders>
          <w:right w:val="single" w:sz="4" w:space="0" w:color="auto"/>
        </w:tblBorders>
        <w:tblLook w:val="04A0" w:firstRow="1" w:lastRow="0" w:firstColumn="1" w:lastColumn="0" w:noHBand="0" w:noVBand="1"/>
      </w:tblPr>
      <w:tblGrid>
        <w:gridCol w:w="895"/>
        <w:gridCol w:w="6120"/>
        <w:gridCol w:w="1080"/>
        <w:gridCol w:w="900"/>
      </w:tblGrid>
      <w:tr w:rsidR="00016FD1" w:rsidRPr="00192C22" w14:paraId="29B0E9C3" w14:textId="77777777" w:rsidTr="0076017E">
        <w:trPr>
          <w:jc w:val="center"/>
        </w:trPr>
        <w:tc>
          <w:tcPr>
            <w:tcW w:w="895" w:type="dxa"/>
          </w:tcPr>
          <w:p w14:paraId="62720190" w14:textId="77777777" w:rsidR="00BA2C51" w:rsidRPr="00192C22" w:rsidRDefault="00BA2C51" w:rsidP="0076017E">
            <w:pPr>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SI No.</w:t>
            </w:r>
          </w:p>
        </w:tc>
        <w:tc>
          <w:tcPr>
            <w:tcW w:w="6120" w:type="dxa"/>
          </w:tcPr>
          <w:p w14:paraId="4AB2D079" w14:textId="77777777" w:rsidR="00BA2C51" w:rsidRPr="00192C22" w:rsidRDefault="00BA2C51" w:rsidP="0076017E">
            <w:pPr>
              <w:contextualSpacing/>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Pr>
          <w:p w14:paraId="48F47FA8" w14:textId="77777777" w:rsidR="00BA2C51" w:rsidRPr="00192C22" w:rsidRDefault="00BA2C51" w:rsidP="0076017E">
            <w:pPr>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 xml:space="preserve">Lec. No. </w:t>
            </w:r>
          </w:p>
        </w:tc>
        <w:tc>
          <w:tcPr>
            <w:tcW w:w="900" w:type="dxa"/>
          </w:tcPr>
          <w:p w14:paraId="66D237BB" w14:textId="77777777" w:rsidR="00BA2C51" w:rsidRPr="00192C22" w:rsidRDefault="00BA2C51" w:rsidP="0076017E">
            <w:pPr>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CLOs</w:t>
            </w:r>
          </w:p>
        </w:tc>
      </w:tr>
      <w:tr w:rsidR="000F2B4B" w:rsidRPr="00192C22" w14:paraId="6745544C" w14:textId="77777777" w:rsidTr="0076017E">
        <w:trPr>
          <w:jc w:val="center"/>
        </w:trPr>
        <w:tc>
          <w:tcPr>
            <w:tcW w:w="895" w:type="dxa"/>
          </w:tcPr>
          <w:p w14:paraId="030495BE" w14:textId="77777777" w:rsidR="00BA2C51" w:rsidRPr="00192C22" w:rsidRDefault="00BA2C51" w:rsidP="0076017E">
            <w:pPr>
              <w:contextualSpacing/>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p>
        </w:tc>
        <w:tc>
          <w:tcPr>
            <w:tcW w:w="6120" w:type="dxa"/>
          </w:tcPr>
          <w:p w14:paraId="61F13A77" w14:textId="0195A6AB" w:rsidR="00BA2C51" w:rsidRPr="00192C22" w:rsidRDefault="00BA2C51" w:rsidP="0076017E">
            <w:pPr>
              <w:jc w:val="both"/>
              <w:rPr>
                <w:rFonts w:ascii="Times New Roman" w:hAnsi="Times New Roman" w:cs="Times New Roman"/>
                <w:bCs/>
                <w:sz w:val="24"/>
                <w:szCs w:val="24"/>
              </w:rPr>
            </w:pPr>
            <w:r w:rsidRPr="00192C22">
              <w:rPr>
                <w:rFonts w:ascii="Times New Roman" w:hAnsi="Times New Roman" w:cs="Times New Roman"/>
                <w:bCs/>
                <w:sz w:val="24"/>
                <w:szCs w:val="24"/>
              </w:rPr>
              <w:t>Oral viva will be conducted by a panel of examiners at the end of theory courses. Topics of viva voce will encompass all the theory and sessional courses conducted throughout the entire semester. The examiners will aim to assess whether the student has acquired the essence of their yearlong learnings through the expression of their understanding. The questionnaire usually will be linked with one another to investigate whether the student have achieved the level of understanding to solve a given problem from the information they have gathered during their course of study.</w:t>
            </w:r>
          </w:p>
        </w:tc>
        <w:tc>
          <w:tcPr>
            <w:tcW w:w="1080" w:type="dxa"/>
          </w:tcPr>
          <w:p w14:paraId="7E5CDA05" w14:textId="77777777" w:rsidR="00BA2C51" w:rsidRPr="00192C22" w:rsidRDefault="00BA2C51" w:rsidP="0076017E">
            <w:pPr>
              <w:contextualSpacing/>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w:t>
            </w:r>
          </w:p>
        </w:tc>
        <w:tc>
          <w:tcPr>
            <w:tcW w:w="900" w:type="dxa"/>
          </w:tcPr>
          <w:p w14:paraId="4B24ED26" w14:textId="77777777" w:rsidR="00BA2C51" w:rsidRPr="00192C22" w:rsidRDefault="00BA2C51" w:rsidP="0076017E">
            <w:pPr>
              <w:contextualSpacing/>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p w14:paraId="62AAA40B" w14:textId="77777777" w:rsidR="00BA2C51" w:rsidRPr="00192C22" w:rsidRDefault="00BA2C51" w:rsidP="0076017E">
            <w:pPr>
              <w:contextualSpacing/>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CLO2</w:t>
            </w:r>
          </w:p>
          <w:p w14:paraId="476420A6" w14:textId="77777777" w:rsidR="00BA2C51" w:rsidRPr="00192C22" w:rsidRDefault="00BA2C51" w:rsidP="0076017E">
            <w:pPr>
              <w:contextualSpacing/>
              <w:jc w:val="both"/>
              <w:rPr>
                <w:rFonts w:ascii="Times New Roman" w:eastAsia="Calibri" w:hAnsi="Times New Roman" w:cs="Times New Roman"/>
                <w:b/>
                <w:sz w:val="24"/>
                <w:szCs w:val="24"/>
              </w:rPr>
            </w:pPr>
            <w:r w:rsidRPr="00192C22">
              <w:rPr>
                <w:rFonts w:ascii="Times New Roman" w:eastAsia="Calibri" w:hAnsi="Times New Roman" w:cs="Times New Roman"/>
                <w:sz w:val="24"/>
                <w:szCs w:val="24"/>
              </w:rPr>
              <w:t>CLO3</w:t>
            </w:r>
          </w:p>
        </w:tc>
      </w:tr>
    </w:tbl>
    <w:p w14:paraId="48799E5A" w14:textId="2C5986D0" w:rsidR="00011F78" w:rsidRPr="00192C22" w:rsidRDefault="00011F78" w:rsidP="00011F78">
      <w:pPr>
        <w:spacing w:after="0" w:line="240" w:lineRule="auto"/>
        <w:jc w:val="both"/>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52A97BE5" w14:textId="77777777" w:rsidTr="00DE11BE">
        <w:tc>
          <w:tcPr>
            <w:tcW w:w="9019" w:type="dxa"/>
            <w:gridSpan w:val="3"/>
          </w:tcPr>
          <w:p w14:paraId="68D51C3F" w14:textId="77777777" w:rsidR="00A26164" w:rsidRPr="00192C22" w:rsidRDefault="00A26164" w:rsidP="00DE11BE">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390D1F03" w14:textId="77777777" w:rsidTr="00A25278">
        <w:tc>
          <w:tcPr>
            <w:tcW w:w="830" w:type="dxa"/>
          </w:tcPr>
          <w:p w14:paraId="4B02E651" w14:textId="77777777" w:rsidR="00A26164" w:rsidRPr="00192C22" w:rsidRDefault="00A26164" w:rsidP="00DE11BE">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494AA15E" w14:textId="77777777" w:rsidR="00A26164" w:rsidRPr="00192C22" w:rsidRDefault="00A26164" w:rsidP="00DE11BE">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4F1D7B39" w14:textId="77777777" w:rsidR="00A26164" w:rsidRPr="00192C22" w:rsidRDefault="00A26164" w:rsidP="00DE11BE">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447F4F74" w14:textId="77777777" w:rsidTr="00A25278">
        <w:tc>
          <w:tcPr>
            <w:tcW w:w="830" w:type="dxa"/>
          </w:tcPr>
          <w:p w14:paraId="476B7FBF" w14:textId="6317F14D" w:rsidR="00A26164" w:rsidRPr="00192C22" w:rsidRDefault="00A26164" w:rsidP="00DE11BE">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4205" w:type="dxa"/>
          </w:tcPr>
          <w:p w14:paraId="02108B12" w14:textId="7C993B39" w:rsidR="00A26164" w:rsidRPr="00192C22" w:rsidRDefault="00A26164" w:rsidP="00A26164">
            <w:pPr>
              <w:jc w:val="both"/>
              <w:rPr>
                <w:rFonts w:ascii="Times New Roman" w:hAnsi="Times New Roman" w:cs="Times New Roman"/>
                <w:bCs/>
                <w:sz w:val="24"/>
                <w:szCs w:val="24"/>
              </w:rPr>
            </w:pPr>
            <w:r w:rsidRPr="00192C22">
              <w:rPr>
                <w:rFonts w:ascii="Times New Roman" w:hAnsi="Times New Roman" w:cs="Times New Roman"/>
                <w:sz w:val="24"/>
                <w:szCs w:val="24"/>
              </w:rPr>
              <w:t xml:space="preserve">Problem-based learning and team works </w:t>
            </w:r>
          </w:p>
        </w:tc>
        <w:tc>
          <w:tcPr>
            <w:tcW w:w="3984" w:type="dxa"/>
          </w:tcPr>
          <w:p w14:paraId="4FB3EC5B" w14:textId="56E15E7F" w:rsidR="00A26164" w:rsidRPr="00192C22" w:rsidRDefault="00A26164" w:rsidP="00DE11BE">
            <w:pPr>
              <w:jc w:val="both"/>
              <w:rPr>
                <w:rFonts w:ascii="Times New Roman" w:hAnsi="Times New Roman" w:cs="Times New Roman"/>
                <w:bCs/>
                <w:sz w:val="24"/>
                <w:szCs w:val="24"/>
              </w:rPr>
            </w:pPr>
            <w:r w:rsidRPr="00192C22">
              <w:rPr>
                <w:rFonts w:ascii="Times New Roman" w:hAnsi="Times New Roman" w:cs="Times New Roman"/>
                <w:sz w:val="24"/>
                <w:szCs w:val="24"/>
              </w:rPr>
              <w:t>Viva voce</w:t>
            </w:r>
          </w:p>
        </w:tc>
      </w:tr>
    </w:tbl>
    <w:p w14:paraId="77116BCE" w14:textId="77777777" w:rsidR="0042617F" w:rsidRPr="00192C22" w:rsidRDefault="0042617F" w:rsidP="001B3309">
      <w:pPr>
        <w:pStyle w:val="Default"/>
        <w:jc w:val="both"/>
        <w:rPr>
          <w:rFonts w:eastAsia="Times New Roman"/>
          <w:b/>
          <w:color w:val="auto"/>
        </w:rPr>
      </w:pPr>
    </w:p>
    <w:p w14:paraId="66FD7849" w14:textId="77777777" w:rsidR="00A25278" w:rsidRPr="00192C22" w:rsidRDefault="00A25278" w:rsidP="00A25278">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24FC88E0" w14:textId="77777777" w:rsidR="00A25278" w:rsidRPr="00192C22" w:rsidRDefault="00A25278" w:rsidP="00A25278">
      <w:pPr>
        <w:autoSpaceDE w:val="0"/>
        <w:autoSpaceDN w:val="0"/>
        <w:adjustRightInd w:val="0"/>
        <w:spacing w:after="0" w:line="240" w:lineRule="auto"/>
        <w:rPr>
          <w:rFonts w:ascii="Times New Roman" w:eastAsia="Times New Roman" w:hAnsi="Times New Roman" w:cs="Times New Roman"/>
          <w:bCs/>
          <w:sz w:val="24"/>
          <w:szCs w:val="24"/>
        </w:rPr>
      </w:pPr>
      <w:r w:rsidRPr="00192C22">
        <w:rPr>
          <w:rFonts w:ascii="Times New Roman" w:hAnsi="Times New Roman" w:cs="Times New Roman"/>
          <w:sz w:val="24"/>
          <w:szCs w:val="24"/>
        </w:rPr>
        <w:t>Text Books, Reference Book, Online Resources and Others</w:t>
      </w:r>
    </w:p>
    <w:p w14:paraId="1A3BC804" w14:textId="77777777" w:rsidR="001874E6" w:rsidRPr="00192C22" w:rsidRDefault="001874E6" w:rsidP="001874E6">
      <w:pPr>
        <w:autoSpaceDE w:val="0"/>
        <w:autoSpaceDN w:val="0"/>
        <w:adjustRightInd w:val="0"/>
        <w:spacing w:after="0" w:line="240" w:lineRule="auto"/>
        <w:jc w:val="both"/>
        <w:rPr>
          <w:rFonts w:ascii="Times New Roman" w:eastAsia="Times New Roman" w:hAnsi="Times New Roman" w:cs="Times New Roman"/>
          <w:b/>
          <w:sz w:val="24"/>
          <w:szCs w:val="24"/>
        </w:rPr>
      </w:pPr>
    </w:p>
    <w:p w14:paraId="0E907D0E" w14:textId="77777777" w:rsidR="00561E32" w:rsidRPr="00192C22" w:rsidRDefault="00561E32" w:rsidP="001874E6">
      <w:pPr>
        <w:autoSpaceDE w:val="0"/>
        <w:autoSpaceDN w:val="0"/>
        <w:adjustRightInd w:val="0"/>
        <w:spacing w:after="0" w:line="240" w:lineRule="auto"/>
        <w:jc w:val="both"/>
        <w:rPr>
          <w:rFonts w:ascii="Times New Roman" w:eastAsia="Times New Roman" w:hAnsi="Times New Roman" w:cs="Times New Roman"/>
          <w:b/>
          <w:sz w:val="24"/>
          <w:szCs w:val="24"/>
        </w:rPr>
      </w:pPr>
    </w:p>
    <w:p w14:paraId="776FECFD" w14:textId="77777777" w:rsidR="004C30D0" w:rsidRPr="00192C22" w:rsidRDefault="004C30D0" w:rsidP="001A30BC">
      <w:pPr>
        <w:autoSpaceDE w:val="0"/>
        <w:autoSpaceDN w:val="0"/>
        <w:adjustRightInd w:val="0"/>
        <w:spacing w:after="0" w:line="240" w:lineRule="auto"/>
        <w:rPr>
          <w:rFonts w:ascii="Times New Roman" w:eastAsia="Times New Roman" w:hAnsi="Times New Roman" w:cs="Times New Roman"/>
          <w:b/>
          <w:sz w:val="24"/>
          <w:szCs w:val="24"/>
        </w:rPr>
      </w:pPr>
    </w:p>
    <w:p w14:paraId="24C4F27D" w14:textId="77777777" w:rsidR="00A924D5" w:rsidRPr="00192C22" w:rsidRDefault="00A924D5"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32975D88" w14:textId="77777777" w:rsidR="00A924D5" w:rsidRPr="00192C22" w:rsidRDefault="00A924D5"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73EC061E" w14:textId="77777777" w:rsidR="00A924D5" w:rsidRPr="00192C22" w:rsidRDefault="00A924D5"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40B39353" w14:textId="77777777" w:rsidR="00A924D5" w:rsidRDefault="00A924D5"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4B7BE375" w14:textId="77777777" w:rsidR="004C57B0" w:rsidRDefault="004C57B0"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6AD1ECF9" w14:textId="77777777" w:rsidR="004C57B0" w:rsidRDefault="004C57B0"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127CF4C3" w14:textId="77777777" w:rsidR="004C57B0" w:rsidRDefault="004C57B0"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5EC68A52" w14:textId="77777777" w:rsidR="004C57B0" w:rsidRDefault="004C57B0"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4FAE1809" w14:textId="77777777" w:rsidR="000F2B4B" w:rsidRDefault="000F2B4B"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329CB06A" w14:textId="77777777" w:rsidR="005017EA" w:rsidRDefault="005017EA"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4028AD3F" w14:textId="77777777" w:rsidR="005017EA" w:rsidRDefault="005017EA"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738B2273" w14:textId="77777777" w:rsidR="005017EA" w:rsidRDefault="005017EA"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3BB58A71" w14:textId="77777777" w:rsidR="005017EA" w:rsidRDefault="005017EA"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3E8CE3D9" w14:textId="77777777" w:rsidR="005017EA" w:rsidRDefault="005017EA"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3E0DCAA8" w14:textId="77777777" w:rsidR="005017EA" w:rsidRDefault="005017EA"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32246C2B" w14:textId="77777777" w:rsidR="005017EA" w:rsidRDefault="005017EA"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3A567EFE" w14:textId="77777777" w:rsidR="005017EA" w:rsidRDefault="005017EA"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2352BA28" w14:textId="77777777" w:rsidR="005017EA" w:rsidRDefault="005017EA"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37BC48E1" w14:textId="77777777" w:rsidR="005017EA" w:rsidRPr="00192C22" w:rsidRDefault="005017EA"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43B9D294" w14:textId="77777777" w:rsidR="007A417C" w:rsidRPr="00192C22" w:rsidRDefault="007A417C" w:rsidP="00DE11BE">
      <w:pPr>
        <w:autoSpaceDE w:val="0"/>
        <w:autoSpaceDN w:val="0"/>
        <w:adjustRightInd w:val="0"/>
        <w:spacing w:after="0" w:line="240" w:lineRule="auto"/>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lastRenderedPageBreak/>
        <w:t>Department of Microbiology</w:t>
      </w:r>
    </w:p>
    <w:p w14:paraId="74311692" w14:textId="4AD059D9" w:rsidR="001874E6" w:rsidRPr="00192C22" w:rsidRDefault="001874E6" w:rsidP="00DE11BE">
      <w:pPr>
        <w:autoSpaceDE w:val="0"/>
        <w:autoSpaceDN w:val="0"/>
        <w:adjustRightInd w:val="0"/>
        <w:spacing w:after="0" w:line="240" w:lineRule="auto"/>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r w:rsidRPr="00192C22">
        <w:rPr>
          <w:rFonts w:ascii="Times New Roman" w:eastAsia="Times New Roman" w:hAnsi="Times New Roman" w:cs="Times New Roman"/>
          <w:b/>
          <w:sz w:val="24"/>
          <w:szCs w:val="24"/>
          <w:vertAlign w:val="superscript"/>
        </w:rPr>
        <w:t>nd</w:t>
      </w:r>
      <w:r w:rsidRPr="00192C22">
        <w:rPr>
          <w:rFonts w:ascii="Times New Roman" w:eastAsia="Times New Roman" w:hAnsi="Times New Roman" w:cs="Times New Roman"/>
          <w:b/>
          <w:sz w:val="24"/>
          <w:szCs w:val="24"/>
        </w:rPr>
        <w:t xml:space="preserve"> Year: 1</w:t>
      </w:r>
      <w:r w:rsidRPr="00192C22">
        <w:rPr>
          <w:rFonts w:ascii="Times New Roman" w:eastAsia="Times New Roman" w:hAnsi="Times New Roman" w:cs="Times New Roman"/>
          <w:b/>
          <w:sz w:val="24"/>
          <w:szCs w:val="24"/>
          <w:vertAlign w:val="superscript"/>
        </w:rPr>
        <w:t>st</w:t>
      </w:r>
      <w:r w:rsidRPr="00192C22">
        <w:rPr>
          <w:rFonts w:ascii="Times New Roman" w:eastAsia="Times New Roman" w:hAnsi="Times New Roman" w:cs="Times New Roman"/>
          <w:b/>
          <w:sz w:val="24"/>
          <w:szCs w:val="24"/>
        </w:rPr>
        <w:t xml:space="preserve"> Semester</w:t>
      </w:r>
    </w:p>
    <w:p w14:paraId="7261AD7A" w14:textId="77777777" w:rsidR="0042617F" w:rsidRPr="00192C22" w:rsidRDefault="0042617F" w:rsidP="001B3309">
      <w:pPr>
        <w:pStyle w:val="Default"/>
        <w:jc w:val="both"/>
        <w:rPr>
          <w:rFonts w:eastAsia="Times New Roman"/>
          <w:b/>
          <w:color w:val="auto"/>
        </w:rPr>
      </w:pPr>
    </w:p>
    <w:p w14:paraId="7373B82E" w14:textId="6C9ADB45" w:rsidR="00457D88" w:rsidRPr="00192C22" w:rsidRDefault="00457D88" w:rsidP="001B3309">
      <w:pPr>
        <w:pStyle w:val="Default"/>
        <w:jc w:val="both"/>
        <w:rPr>
          <w:b/>
          <w:color w:val="auto"/>
        </w:rPr>
      </w:pPr>
      <w:r w:rsidRPr="00192C22">
        <w:rPr>
          <w:rFonts w:eastAsia="Times New Roman"/>
          <w:b/>
          <w:color w:val="auto"/>
        </w:rPr>
        <w:t>Course Code: B</w:t>
      </w:r>
      <w:r w:rsidRPr="00192C22">
        <w:rPr>
          <w:b/>
          <w:bCs/>
          <w:color w:val="auto"/>
        </w:rPr>
        <w:t xml:space="preserve">MIC </w:t>
      </w:r>
      <w:r w:rsidR="006A1227" w:rsidRPr="00192C22">
        <w:rPr>
          <w:b/>
          <w:bCs/>
          <w:color w:val="auto"/>
        </w:rPr>
        <w:t>21</w:t>
      </w:r>
      <w:r w:rsidRPr="00192C22">
        <w:rPr>
          <w:b/>
          <w:bCs/>
          <w:color w:val="auto"/>
        </w:rPr>
        <w:t>01</w:t>
      </w:r>
      <w:r w:rsidRPr="00192C22">
        <w:rPr>
          <w:b/>
          <w:bCs/>
          <w:color w:val="auto"/>
        </w:rPr>
        <w:tab/>
      </w:r>
    </w:p>
    <w:p w14:paraId="396DB0C7" w14:textId="2C95DD21" w:rsidR="00457D88" w:rsidRPr="00192C22" w:rsidRDefault="00457D88" w:rsidP="001B3309">
      <w:pPr>
        <w:autoSpaceDE w:val="0"/>
        <w:autoSpaceDN w:val="0"/>
        <w:adjustRightInd w:val="0"/>
        <w:spacing w:after="0" w:line="240" w:lineRule="auto"/>
        <w:jc w:val="both"/>
        <w:rPr>
          <w:rFonts w:ascii="Times New Roman" w:hAnsi="Times New Roman" w:cs="Times New Roman"/>
          <w:bCs/>
          <w:sz w:val="24"/>
          <w:szCs w:val="24"/>
        </w:rPr>
      </w:pPr>
      <w:r w:rsidRPr="00192C22">
        <w:rPr>
          <w:rFonts w:ascii="Times New Roman" w:eastAsia="Times New Roman" w:hAnsi="Times New Roman" w:cs="Times New Roman"/>
          <w:b/>
          <w:sz w:val="24"/>
          <w:szCs w:val="24"/>
        </w:rPr>
        <w:t xml:space="preserve">Course Title: </w:t>
      </w:r>
      <w:r w:rsidR="00656064" w:rsidRPr="00192C22">
        <w:rPr>
          <w:rFonts w:ascii="Times New Roman" w:eastAsia="Times New Roman" w:hAnsi="Times New Roman" w:cs="Times New Roman"/>
          <w:b/>
          <w:sz w:val="24"/>
          <w:szCs w:val="24"/>
        </w:rPr>
        <w:t>General</w:t>
      </w:r>
      <w:r w:rsidRPr="00192C22">
        <w:rPr>
          <w:rFonts w:ascii="Times New Roman" w:eastAsia="Times New Roman" w:hAnsi="Times New Roman" w:cs="Times New Roman"/>
          <w:b/>
          <w:sz w:val="24"/>
          <w:szCs w:val="24"/>
        </w:rPr>
        <w:t xml:space="preserve"> </w:t>
      </w:r>
      <w:r w:rsidRPr="00192C22">
        <w:rPr>
          <w:rFonts w:ascii="Times New Roman" w:hAnsi="Times New Roman" w:cs="Times New Roman"/>
          <w:b/>
          <w:bCs/>
          <w:sz w:val="24"/>
          <w:szCs w:val="24"/>
        </w:rPr>
        <w:t>Bacteriology</w:t>
      </w:r>
    </w:p>
    <w:p w14:paraId="6134A5FC" w14:textId="09AC3616" w:rsidR="00457D88" w:rsidRPr="00192C22" w:rsidRDefault="00457D88"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320C3B8B" w14:textId="77777777" w:rsidR="00470385" w:rsidRPr="00192C22" w:rsidRDefault="00470385" w:rsidP="001B3309">
      <w:pPr>
        <w:spacing w:after="0" w:line="240" w:lineRule="auto"/>
        <w:jc w:val="both"/>
        <w:rPr>
          <w:rFonts w:ascii="Times New Roman" w:hAnsi="Times New Roman" w:cs="Times New Roman"/>
          <w:b/>
          <w:bCs/>
          <w:sz w:val="24"/>
          <w:szCs w:val="24"/>
        </w:rPr>
      </w:pPr>
      <w:r w:rsidRPr="00192C22">
        <w:rPr>
          <w:rFonts w:ascii="Times New Roman" w:eastAsia="Times New Roman" w:hAnsi="Times New Roman" w:cs="Times New Roman"/>
          <w:b/>
          <w:sz w:val="24"/>
          <w:szCs w:val="24"/>
        </w:rPr>
        <w:t>Credits: 2</w:t>
      </w:r>
    </w:p>
    <w:p w14:paraId="3BD0AEC1" w14:textId="283A0237" w:rsidR="00457D88" w:rsidRPr="00192C22" w:rsidRDefault="00457D88"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Year/ Semester: </w:t>
      </w:r>
      <w:r w:rsidR="002C702F" w:rsidRPr="00192C22">
        <w:rPr>
          <w:rFonts w:ascii="Times New Roman" w:hAnsi="Times New Roman" w:cs="Times New Roman"/>
          <w:b/>
          <w:bCs/>
          <w:sz w:val="24"/>
          <w:szCs w:val="24"/>
        </w:rPr>
        <w:t>2</w:t>
      </w:r>
      <w:r w:rsidR="002C702F" w:rsidRPr="00192C22">
        <w:rPr>
          <w:rFonts w:ascii="Times New Roman" w:hAnsi="Times New Roman" w:cs="Times New Roman"/>
          <w:b/>
          <w:bCs/>
          <w:sz w:val="24"/>
          <w:szCs w:val="24"/>
          <w:vertAlign w:val="superscript"/>
        </w:rPr>
        <w:t>nd</w:t>
      </w:r>
      <w:r w:rsidR="002C702F" w:rsidRPr="00192C22">
        <w:rPr>
          <w:rFonts w:ascii="Times New Roman" w:hAnsi="Times New Roman" w:cs="Times New Roman"/>
          <w:b/>
          <w:bCs/>
          <w:sz w:val="24"/>
          <w:szCs w:val="24"/>
        </w:rPr>
        <w:t xml:space="preserve"> Year</w:t>
      </w:r>
      <w:r w:rsidRPr="00192C22">
        <w:rPr>
          <w:rFonts w:ascii="Times New Roman" w:hAnsi="Times New Roman" w:cs="Times New Roman"/>
          <w:b/>
          <w:bCs/>
          <w:sz w:val="24"/>
          <w:szCs w:val="24"/>
        </w:rPr>
        <w:t xml:space="preserve"> </w:t>
      </w:r>
      <w:r w:rsidR="00F867A8" w:rsidRPr="00192C22">
        <w:rPr>
          <w:rFonts w:ascii="Times New Roman" w:hAnsi="Times New Roman" w:cs="Times New Roman"/>
          <w:b/>
          <w:bCs/>
          <w:sz w:val="24"/>
          <w:szCs w:val="24"/>
        </w:rPr>
        <w:t>1</w:t>
      </w:r>
      <w:r w:rsidR="00F867A8" w:rsidRPr="00192C22">
        <w:rPr>
          <w:rFonts w:ascii="Times New Roman" w:hAnsi="Times New Roman" w:cs="Times New Roman"/>
          <w:b/>
          <w:bCs/>
          <w:sz w:val="24"/>
          <w:szCs w:val="24"/>
          <w:vertAlign w:val="superscript"/>
        </w:rPr>
        <w:t>st</w:t>
      </w:r>
      <w:r w:rsidR="00F867A8" w:rsidRPr="00192C22">
        <w:rPr>
          <w:rFonts w:ascii="Times New Roman" w:hAnsi="Times New Roman" w:cs="Times New Roman"/>
          <w:b/>
          <w:bCs/>
          <w:sz w:val="24"/>
          <w:szCs w:val="24"/>
        </w:rPr>
        <w:t xml:space="preserve"> </w:t>
      </w:r>
      <w:r w:rsidRPr="00192C22">
        <w:rPr>
          <w:rFonts w:ascii="Times New Roman" w:hAnsi="Times New Roman" w:cs="Times New Roman"/>
          <w:b/>
          <w:bCs/>
          <w:sz w:val="24"/>
          <w:szCs w:val="24"/>
        </w:rPr>
        <w:t>Semester</w:t>
      </w:r>
    </w:p>
    <w:p w14:paraId="4FCD05C4" w14:textId="1EFFFE3F" w:rsidR="00457D88" w:rsidRPr="00192C22" w:rsidRDefault="00457D88"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w:t>
      </w:r>
      <w:r w:rsidR="00D8400E" w:rsidRPr="00192C22">
        <w:rPr>
          <w:rFonts w:ascii="Times New Roman" w:hAnsi="Times New Roman" w:cs="Times New Roman"/>
          <w:b/>
          <w:bCs/>
          <w:sz w:val="24"/>
          <w:szCs w:val="24"/>
        </w:rPr>
        <w:t xml:space="preserve">2022-2023 </w:t>
      </w:r>
      <w:r w:rsidRPr="00192C22">
        <w:rPr>
          <w:rFonts w:ascii="Times New Roman" w:hAnsi="Times New Roman" w:cs="Times New Roman"/>
          <w:b/>
          <w:bCs/>
          <w:sz w:val="24"/>
          <w:szCs w:val="24"/>
        </w:rPr>
        <w:t xml:space="preserve"> </w:t>
      </w:r>
    </w:p>
    <w:p w14:paraId="00DDB322" w14:textId="5404549E" w:rsidR="00457D88" w:rsidRPr="00192C22" w:rsidRDefault="00457D88"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Assigned by the Academic Commit</w:t>
      </w:r>
      <w:r w:rsidR="00752EBF" w:rsidRPr="00192C22">
        <w:rPr>
          <w:rFonts w:ascii="Times New Roman" w:eastAsia="Times New Roman" w:hAnsi="Times New Roman" w:cs="Times New Roman"/>
          <w:sz w:val="24"/>
          <w:szCs w:val="24"/>
        </w:rPr>
        <w:t>tee</w:t>
      </w:r>
    </w:p>
    <w:p w14:paraId="7CDB623D" w14:textId="7288A842" w:rsidR="00457D88" w:rsidRPr="00192C22" w:rsidRDefault="00457D88" w:rsidP="001B3309">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Contract Hours: Minimum </w:t>
      </w:r>
      <w:r w:rsidR="008C400A" w:rsidRPr="00192C22">
        <w:rPr>
          <w:rFonts w:ascii="Times New Roman" w:hAnsi="Times New Roman" w:cs="Times New Roman"/>
          <w:b/>
          <w:bCs/>
          <w:sz w:val="24"/>
          <w:szCs w:val="24"/>
        </w:rPr>
        <w:t>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0754AE1B" w14:textId="77777777" w:rsidR="00457D88" w:rsidRPr="00192C22" w:rsidRDefault="00457D88" w:rsidP="001B3309">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Full Marks: 50 </w:t>
      </w:r>
      <w:r w:rsidRPr="00192C22">
        <w:rPr>
          <w:rFonts w:ascii="Times New Roman" w:hAnsi="Times New Roman" w:cs="Times New Roman"/>
          <w:bCs/>
          <w:sz w:val="24"/>
          <w:szCs w:val="24"/>
        </w:rPr>
        <w:t>(</w:t>
      </w:r>
      <w:r w:rsidRPr="00192C22">
        <w:rPr>
          <w:rFonts w:ascii="Times New Roman" w:hAnsi="Times New Roman" w:cs="Times New Roman"/>
          <w:sz w:val="24"/>
          <w:szCs w:val="24"/>
        </w:rPr>
        <w:t>Class attendance 5+Class assessment</w:t>
      </w:r>
      <w:r w:rsidRPr="00192C22">
        <w:rPr>
          <w:rFonts w:ascii="Times New Roman" w:hAnsi="Times New Roman" w:cs="Times New Roman"/>
          <w:bCs/>
          <w:sz w:val="24"/>
          <w:szCs w:val="24"/>
        </w:rPr>
        <w:t xml:space="preserve"> 10+Theory 35)</w:t>
      </w:r>
    </w:p>
    <w:p w14:paraId="5133832C" w14:textId="3687B951" w:rsidR="00825C0B" w:rsidRPr="00192C22" w:rsidRDefault="00457D88" w:rsidP="001B3309">
      <w:pPr>
        <w:pStyle w:val="Default"/>
        <w:jc w:val="both"/>
        <w:rPr>
          <w:rFonts w:eastAsia="Times New Roman"/>
          <w:b/>
          <w:color w:val="auto"/>
        </w:rPr>
      </w:pPr>
      <w:r w:rsidRPr="00192C22">
        <w:rPr>
          <w:rFonts w:eastAsia="Calibri"/>
          <w:b/>
          <w:color w:val="auto"/>
        </w:rPr>
        <w:t>Rational of the Course:</w:t>
      </w:r>
    </w:p>
    <w:p w14:paraId="3638EE03" w14:textId="04B8EA39" w:rsidR="00960B2E" w:rsidRPr="00192C22" w:rsidRDefault="007A1C35"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 xml:space="preserve">Bacteriology is helpful to know about </w:t>
      </w:r>
      <w:r w:rsidR="00244B4E" w:rsidRPr="00192C22">
        <w:rPr>
          <w:rFonts w:ascii="Times New Roman" w:eastAsia="Times New Roman" w:hAnsi="Times New Roman" w:cs="Times New Roman"/>
          <w:sz w:val="24"/>
          <w:szCs w:val="24"/>
        </w:rPr>
        <w:t>morphology, ecology, genetics and biochemistry of bacteria. This course explores the identification, classification, and characterization of bacterial species. Because of the similarity of thinking and working with microorganisms other than bacteria, such as fungi, and viruses, there has been a tendency for the field of bacteriology.</w:t>
      </w:r>
    </w:p>
    <w:p w14:paraId="7CD925C2" w14:textId="77777777" w:rsidR="00A762B3" w:rsidRPr="00192C22" w:rsidRDefault="00A762B3"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318A7E49" w14:textId="77777777" w:rsidR="00A762B3" w:rsidRPr="00192C22" w:rsidRDefault="00A762B3"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At the end of the Course, the Student will be able to-</w:t>
      </w:r>
    </w:p>
    <w:p w14:paraId="291B8545" w14:textId="10E845F2" w:rsidR="00A762B3" w:rsidRPr="00192C22" w:rsidRDefault="00A762B3"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 xml:space="preserve">Learn about identification, classification, and characterization of bacterial species. </w:t>
      </w:r>
    </w:p>
    <w:p w14:paraId="1FD47E3C" w14:textId="12D7C6EB" w:rsidR="00A762B3" w:rsidRPr="00192C22" w:rsidRDefault="00A762B3" w:rsidP="001B3309">
      <w:pPr>
        <w:spacing w:after="0" w:line="240" w:lineRule="auto"/>
        <w:contextualSpacing/>
        <w:jc w:val="both"/>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Explain the growth nutrition, culture media, morphology and biochemistry of bacteria.</w:t>
      </w:r>
      <w:r w:rsidRPr="00192C22">
        <w:rPr>
          <w:rFonts w:ascii="Times New Roman" w:eastAsia="Times New Roman" w:hAnsi="Times New Roman" w:cs="Times New Roman"/>
          <w:sz w:val="24"/>
          <w:szCs w:val="24"/>
          <w:shd w:val="clear" w:color="auto" w:fill="FFFFFF"/>
        </w:rPr>
        <w:t xml:space="preserve">  </w:t>
      </w:r>
    </w:p>
    <w:p w14:paraId="35FB994A" w14:textId="3EF25698" w:rsidR="00A762B3" w:rsidRPr="00192C22" w:rsidRDefault="00A762B3"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CLO3:</w:t>
      </w:r>
      <w:r w:rsidRPr="00192C22">
        <w:rPr>
          <w:rFonts w:ascii="Times New Roman" w:eastAsia="Times New Roman" w:hAnsi="Times New Roman" w:cs="Times New Roman"/>
          <w:sz w:val="24"/>
          <w:szCs w:val="24"/>
        </w:rPr>
        <w:t xml:space="preserve"> Gain knowledge about cytoplasm and endospore structure and formation</w:t>
      </w:r>
      <w:r w:rsidR="00F85BB7" w:rsidRPr="00192C22">
        <w:rPr>
          <w:rFonts w:ascii="Times New Roman" w:eastAsia="Times New Roman" w:hAnsi="Times New Roman" w:cs="Times New Roman"/>
          <w:sz w:val="24"/>
          <w:szCs w:val="24"/>
        </w:rPr>
        <w:t xml:space="preserve"> </w:t>
      </w:r>
      <w:r w:rsidRPr="00192C22">
        <w:rPr>
          <w:rFonts w:ascii="Times New Roman" w:eastAsia="Times New Roman" w:hAnsi="Times New Roman" w:cs="Times New Roman"/>
          <w:sz w:val="24"/>
          <w:szCs w:val="24"/>
        </w:rPr>
        <w:t>stages</w:t>
      </w:r>
      <w:r w:rsidRPr="00192C22">
        <w:rPr>
          <w:rFonts w:ascii="Times New Roman" w:eastAsia="Calibri" w:hAnsi="Times New Roman" w:cs="Times New Roman"/>
          <w:sz w:val="24"/>
          <w:szCs w:val="24"/>
        </w:rPr>
        <w:t>.</w:t>
      </w:r>
    </w:p>
    <w:p w14:paraId="10348F64" w14:textId="101CDB3C" w:rsidR="00A762B3" w:rsidRPr="00192C22" w:rsidRDefault="00A762B3" w:rsidP="001B3309">
      <w:pPr>
        <w:spacing w:after="0" w:line="240" w:lineRule="auto"/>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CLO4:</w:t>
      </w:r>
      <w:r w:rsidRPr="00192C22">
        <w:rPr>
          <w:rFonts w:ascii="Times New Roman" w:hAnsi="Times New Roman" w:cs="Times New Roman"/>
          <w:sz w:val="24"/>
          <w:szCs w:val="24"/>
        </w:rPr>
        <w:t xml:space="preserve"> </w:t>
      </w:r>
      <w:r w:rsidRPr="00192C22">
        <w:rPr>
          <w:rFonts w:ascii="Times New Roman" w:eastAsia="Calibri" w:hAnsi="Times New Roman" w:cs="Times New Roman"/>
          <w:sz w:val="24"/>
          <w:szCs w:val="24"/>
        </w:rPr>
        <w:t xml:space="preserve">Introduce with </w:t>
      </w:r>
      <w:r w:rsidRPr="00192C22">
        <w:rPr>
          <w:rFonts w:ascii="Times New Roman" w:eastAsia="Times New Roman" w:hAnsi="Times New Roman" w:cs="Times New Roman"/>
          <w:sz w:val="24"/>
          <w:szCs w:val="24"/>
        </w:rPr>
        <w:t xml:space="preserve">the </w:t>
      </w:r>
      <w:r w:rsidR="006A1227" w:rsidRPr="00192C22">
        <w:rPr>
          <w:rFonts w:ascii="Times New Roman" w:eastAsia="Times New Roman" w:hAnsi="Times New Roman" w:cs="Times New Roman"/>
          <w:sz w:val="24"/>
          <w:szCs w:val="24"/>
        </w:rPr>
        <w:t xml:space="preserve">asexual reproduction </w:t>
      </w:r>
      <w:r w:rsidR="00B73A69" w:rsidRPr="00192C22">
        <w:rPr>
          <w:rFonts w:ascii="Times New Roman" w:eastAsia="Times New Roman" w:hAnsi="Times New Roman" w:cs="Times New Roman"/>
          <w:sz w:val="24"/>
          <w:szCs w:val="24"/>
        </w:rPr>
        <w:t>and generation time of bacteria</w:t>
      </w:r>
      <w:r w:rsidRPr="00192C22">
        <w:rPr>
          <w:rFonts w:ascii="Times New Roman" w:eastAsia="Times New Roman" w:hAnsi="Times New Roman" w:cs="Times New Roman"/>
          <w:sz w:val="24"/>
          <w:szCs w:val="24"/>
        </w:rPr>
        <w:t xml:space="preserve">.  </w:t>
      </w:r>
    </w:p>
    <w:p w14:paraId="5115E5A3" w14:textId="49A4CAB5" w:rsidR="00B73A69" w:rsidRPr="00192C22" w:rsidRDefault="00A762B3"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CLO5: </w:t>
      </w:r>
      <w:r w:rsidRPr="00192C22">
        <w:rPr>
          <w:rFonts w:ascii="Times New Roman" w:eastAsia="Times New Roman" w:hAnsi="Times New Roman" w:cs="Times New Roman"/>
          <w:sz w:val="24"/>
          <w:szCs w:val="24"/>
        </w:rPr>
        <w:t xml:space="preserve">Explores </w:t>
      </w:r>
      <w:r w:rsidR="006A1227" w:rsidRPr="00192C22">
        <w:rPr>
          <w:rFonts w:ascii="Times New Roman" w:eastAsia="Times New Roman" w:hAnsi="Times New Roman" w:cs="Times New Roman"/>
          <w:sz w:val="24"/>
          <w:szCs w:val="24"/>
        </w:rPr>
        <w:t xml:space="preserve">of </w:t>
      </w:r>
      <w:r w:rsidRPr="00192C22">
        <w:rPr>
          <w:rFonts w:ascii="Times New Roman" w:eastAsia="Times New Roman" w:hAnsi="Times New Roman" w:cs="Times New Roman"/>
          <w:sz w:val="24"/>
          <w:szCs w:val="24"/>
        </w:rPr>
        <w:t>the</w:t>
      </w:r>
      <w:r w:rsidR="00B73A69" w:rsidRPr="00192C22">
        <w:rPr>
          <w:rFonts w:ascii="Times New Roman" w:eastAsia="Times New Roman" w:hAnsi="Times New Roman" w:cs="Times New Roman"/>
          <w:sz w:val="24"/>
          <w:szCs w:val="24"/>
        </w:rPr>
        <w:t xml:space="preserve"> archaebacterial, purple bacterial and eubacteria.</w:t>
      </w:r>
    </w:p>
    <w:p w14:paraId="546B8B3B" w14:textId="77777777" w:rsidR="00C077B6" w:rsidRPr="00192C22" w:rsidRDefault="00C077B6" w:rsidP="001B3309">
      <w:pPr>
        <w:spacing w:after="0" w:line="240" w:lineRule="auto"/>
        <w:jc w:val="both"/>
        <w:rPr>
          <w:rFonts w:ascii="Times New Roman" w:eastAsia="Times New Roman" w:hAnsi="Times New Roman" w:cs="Times New Roman"/>
          <w:sz w:val="24"/>
          <w:szCs w:val="24"/>
        </w:rPr>
      </w:pPr>
    </w:p>
    <w:p w14:paraId="629F4DFF" w14:textId="77777777" w:rsidR="00C077B6" w:rsidRPr="00192C22" w:rsidRDefault="00C077B6" w:rsidP="00C077B6">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24304259" w14:textId="77777777" w:rsidTr="006E74E5">
        <w:trPr>
          <w:trHeight w:val="233"/>
        </w:trPr>
        <w:tc>
          <w:tcPr>
            <w:tcW w:w="895" w:type="dxa"/>
          </w:tcPr>
          <w:p w14:paraId="1480292C" w14:textId="77777777" w:rsidR="00C077B6" w:rsidRPr="00192C22" w:rsidRDefault="00C077B6" w:rsidP="006E74E5">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13B8484A" w14:textId="77777777" w:rsidR="00C077B6" w:rsidRPr="00192C22" w:rsidRDefault="00C077B6" w:rsidP="006E74E5">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1FBA076A" w14:textId="77777777" w:rsidR="00C077B6" w:rsidRPr="00192C22" w:rsidRDefault="00C077B6" w:rsidP="006E74E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3EBB40C1" w14:textId="77777777" w:rsidR="00C077B6" w:rsidRPr="00192C22" w:rsidRDefault="00C077B6" w:rsidP="006E74E5">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30AFFE63" w14:textId="77777777" w:rsidR="00C077B6" w:rsidRPr="00192C22" w:rsidRDefault="00C077B6" w:rsidP="006E74E5">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6ABEE05F" w14:textId="77777777" w:rsidR="00C077B6" w:rsidRPr="00192C22" w:rsidRDefault="00C077B6" w:rsidP="006E74E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37B2967F" w14:textId="77777777" w:rsidR="00C077B6" w:rsidRPr="00192C22" w:rsidRDefault="00C077B6" w:rsidP="006E74E5">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594454E3" w14:textId="77777777" w:rsidR="00C077B6" w:rsidRPr="00192C22" w:rsidRDefault="00C077B6" w:rsidP="006E74E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2D795EA2" w14:textId="77777777" w:rsidR="00C077B6" w:rsidRPr="00192C22" w:rsidRDefault="00C077B6" w:rsidP="006E74E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26002214" w14:textId="77777777" w:rsidTr="006E74E5">
        <w:trPr>
          <w:trHeight w:val="70"/>
        </w:trPr>
        <w:tc>
          <w:tcPr>
            <w:tcW w:w="895" w:type="dxa"/>
          </w:tcPr>
          <w:p w14:paraId="6A6E0D79" w14:textId="77777777" w:rsidR="00C077B6" w:rsidRPr="00192C22" w:rsidRDefault="00C077B6" w:rsidP="00D96755">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1B07BD31" w14:textId="06F1EA34" w:rsidR="00C077B6" w:rsidRPr="00192C22" w:rsidRDefault="00C077B6" w:rsidP="00D9675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2F1B94D" w14:textId="6D00EE82" w:rsidR="00C077B6" w:rsidRPr="00192C22" w:rsidRDefault="00C077B6" w:rsidP="00D96755">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E5E70CC" w14:textId="77777777" w:rsidR="00C077B6" w:rsidRPr="00192C22" w:rsidRDefault="00C077B6" w:rsidP="00D96755">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81A3A4B" w14:textId="21ECB44F" w:rsidR="00C077B6" w:rsidRPr="00192C22" w:rsidRDefault="00C077B6" w:rsidP="00D9675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13B3692" w14:textId="77777777" w:rsidR="00C077B6" w:rsidRPr="00192C22" w:rsidRDefault="00C077B6" w:rsidP="00D9675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7A96B62" w14:textId="4ED29ED0" w:rsidR="00C077B6" w:rsidRPr="00192C22" w:rsidRDefault="00C077B6" w:rsidP="00D9675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69898177" w14:textId="77777777" w:rsidR="00C077B6" w:rsidRPr="00192C22" w:rsidRDefault="00C077B6" w:rsidP="00D9675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5B389D87" w14:textId="161FCA3C" w:rsidR="00C077B6" w:rsidRPr="00192C22" w:rsidRDefault="00C077B6" w:rsidP="00D9675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2E0C660D" w14:textId="77777777" w:rsidTr="006E74E5">
        <w:trPr>
          <w:trHeight w:val="70"/>
        </w:trPr>
        <w:tc>
          <w:tcPr>
            <w:tcW w:w="895" w:type="dxa"/>
          </w:tcPr>
          <w:p w14:paraId="6E283187" w14:textId="77777777" w:rsidR="00C077B6" w:rsidRPr="00192C22" w:rsidRDefault="00C077B6" w:rsidP="006E74E5">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17010733" w14:textId="1F4F8F32" w:rsidR="00C077B6" w:rsidRPr="00192C22" w:rsidRDefault="00C077B6" w:rsidP="006E74E5">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D7DEC72" w14:textId="1E43EA3B" w:rsidR="00C077B6" w:rsidRPr="00192C22" w:rsidRDefault="00C077B6" w:rsidP="006E74E5">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2E49EBE" w14:textId="77777777" w:rsidR="00C077B6" w:rsidRPr="00192C22" w:rsidRDefault="00C077B6" w:rsidP="006E74E5">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7AAA3E3" w14:textId="77777777" w:rsidR="00C077B6" w:rsidRPr="00192C22" w:rsidRDefault="00C077B6" w:rsidP="006E74E5">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85DEC2D" w14:textId="4AFFBA70" w:rsidR="00C077B6" w:rsidRPr="00192C22" w:rsidRDefault="00C077B6" w:rsidP="006E74E5">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63A2103" w14:textId="451E9423" w:rsidR="00C077B6" w:rsidRPr="00192C22" w:rsidRDefault="00C077B6" w:rsidP="006E74E5">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4F113F70" w14:textId="77777777" w:rsidR="00C077B6" w:rsidRPr="00192C22" w:rsidRDefault="00C077B6" w:rsidP="006E74E5">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63BB933D" w14:textId="372DF7EA" w:rsidR="00C077B6" w:rsidRPr="00192C22" w:rsidRDefault="00C077B6" w:rsidP="006E74E5">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7CF369B3" w14:textId="77777777" w:rsidTr="006E74E5">
        <w:trPr>
          <w:trHeight w:val="70"/>
        </w:trPr>
        <w:tc>
          <w:tcPr>
            <w:tcW w:w="895" w:type="dxa"/>
          </w:tcPr>
          <w:p w14:paraId="2CB3C0DD" w14:textId="77777777" w:rsidR="00C077B6" w:rsidRPr="00192C22" w:rsidRDefault="00C077B6" w:rsidP="006E74E5">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06FAA459" w14:textId="746F51E0" w:rsidR="00C077B6" w:rsidRPr="00192C22" w:rsidRDefault="00C077B6" w:rsidP="006E74E5">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87F9770" w14:textId="77777777" w:rsidR="00C077B6" w:rsidRPr="00192C22" w:rsidRDefault="00C077B6" w:rsidP="006E74E5">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1E18ADD" w14:textId="77777777" w:rsidR="00C077B6" w:rsidRPr="00192C22" w:rsidRDefault="00C077B6" w:rsidP="006E74E5">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34991EB2" w14:textId="77777777" w:rsidR="00C077B6" w:rsidRPr="00192C22" w:rsidRDefault="00C077B6" w:rsidP="006E74E5">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13B6768" w14:textId="77777777" w:rsidR="00C077B6" w:rsidRPr="00192C22" w:rsidRDefault="00C077B6" w:rsidP="006E74E5">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EFAEB55" w14:textId="77777777" w:rsidR="00C077B6" w:rsidRPr="00192C22" w:rsidRDefault="00C077B6" w:rsidP="006E74E5">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4B22DABE" w14:textId="77777777" w:rsidR="00C077B6" w:rsidRPr="00192C22" w:rsidRDefault="00C077B6" w:rsidP="006E74E5">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132E9413" w14:textId="20D7E921" w:rsidR="00C077B6" w:rsidRPr="00192C22" w:rsidRDefault="00C077B6" w:rsidP="006E74E5">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641ED9B2" w14:textId="77777777" w:rsidTr="006E74E5">
        <w:trPr>
          <w:trHeight w:val="80"/>
        </w:trPr>
        <w:tc>
          <w:tcPr>
            <w:tcW w:w="895" w:type="dxa"/>
          </w:tcPr>
          <w:p w14:paraId="212AFF33" w14:textId="77777777" w:rsidR="00C077B6" w:rsidRPr="00192C22" w:rsidRDefault="00C077B6" w:rsidP="006E74E5">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098D1515" w14:textId="77777777" w:rsidR="00C077B6" w:rsidRPr="00192C22" w:rsidRDefault="00C077B6" w:rsidP="006E74E5">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046E7A09" w14:textId="77777777" w:rsidR="00C077B6" w:rsidRPr="00192C22" w:rsidRDefault="00C077B6" w:rsidP="006E74E5">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1D4C4F9D" w14:textId="77777777" w:rsidR="00C077B6" w:rsidRPr="00192C22" w:rsidRDefault="00C077B6" w:rsidP="006E74E5">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396F12F" w14:textId="77777777" w:rsidR="00C077B6" w:rsidRPr="00192C22" w:rsidRDefault="00C077B6" w:rsidP="006E74E5">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0AF65ED" w14:textId="77777777" w:rsidR="00C077B6" w:rsidRPr="00192C22" w:rsidRDefault="00C077B6" w:rsidP="006E74E5">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3E60460" w14:textId="77777777" w:rsidR="00C077B6" w:rsidRPr="00192C22" w:rsidRDefault="00C077B6" w:rsidP="006E74E5">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2A429119" w14:textId="2732CE23" w:rsidR="00C077B6" w:rsidRPr="00192C22" w:rsidRDefault="00C077B6" w:rsidP="006E74E5">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56C524BA" w14:textId="77777777" w:rsidR="00C077B6" w:rsidRPr="00192C22" w:rsidRDefault="00C077B6" w:rsidP="006E74E5">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4C7D3AE9" w14:textId="77777777" w:rsidTr="006E74E5">
        <w:trPr>
          <w:trHeight w:val="179"/>
        </w:trPr>
        <w:tc>
          <w:tcPr>
            <w:tcW w:w="895" w:type="dxa"/>
          </w:tcPr>
          <w:p w14:paraId="0E92719C" w14:textId="77777777" w:rsidR="00C077B6" w:rsidRPr="00192C22" w:rsidRDefault="00C077B6" w:rsidP="006E74E5">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231D2F63" w14:textId="77777777" w:rsidR="00C077B6" w:rsidRPr="00192C22" w:rsidRDefault="00C077B6" w:rsidP="006E74E5">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1AFA7E8" w14:textId="77777777" w:rsidR="00C077B6" w:rsidRPr="00192C22" w:rsidRDefault="00C077B6" w:rsidP="006E74E5">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AC938F0" w14:textId="77777777" w:rsidR="00C077B6" w:rsidRPr="00192C22" w:rsidRDefault="00C077B6" w:rsidP="006E74E5">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49A17DE" w14:textId="77777777" w:rsidR="00C077B6" w:rsidRPr="00192C22" w:rsidRDefault="00C077B6" w:rsidP="006E74E5">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69280D5" w14:textId="77777777" w:rsidR="00C077B6" w:rsidRPr="00192C22" w:rsidRDefault="00C077B6" w:rsidP="006E74E5">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D653569" w14:textId="627748A5" w:rsidR="00C077B6" w:rsidRPr="00192C22" w:rsidRDefault="00C077B6" w:rsidP="006E74E5">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1EBEC24E" w14:textId="77777777" w:rsidR="00C077B6" w:rsidRPr="00192C22" w:rsidRDefault="00C077B6" w:rsidP="006E74E5">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1730F6EA" w14:textId="77777777" w:rsidR="00C077B6" w:rsidRPr="00192C22" w:rsidRDefault="00C077B6" w:rsidP="006E74E5">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7B49D68E" w14:textId="77777777" w:rsidR="00C077B6" w:rsidRPr="00192C22" w:rsidRDefault="00C077B6" w:rsidP="00C077B6">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257DCE51" w14:textId="77777777" w:rsidR="006A1227" w:rsidRPr="00192C22" w:rsidRDefault="006A1227" w:rsidP="001B3309">
      <w:pPr>
        <w:spacing w:after="0" w:line="240" w:lineRule="auto"/>
        <w:jc w:val="both"/>
        <w:rPr>
          <w:rFonts w:ascii="Times New Roman" w:eastAsia="Times New Roman" w:hAnsi="Times New Roman" w:cs="Times New Roman"/>
          <w:sz w:val="24"/>
          <w:szCs w:val="24"/>
        </w:rPr>
      </w:pP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5"/>
        <w:gridCol w:w="6840"/>
        <w:gridCol w:w="720"/>
        <w:gridCol w:w="900"/>
      </w:tblGrid>
      <w:tr w:rsidR="00016FD1" w:rsidRPr="00192C22" w14:paraId="37BFC9EC" w14:textId="77777777" w:rsidTr="00752EBF">
        <w:tc>
          <w:tcPr>
            <w:tcW w:w="625" w:type="dxa"/>
          </w:tcPr>
          <w:p w14:paraId="32A67B5B" w14:textId="77777777" w:rsidR="00752EBF" w:rsidRPr="00192C22" w:rsidRDefault="00752EBF"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840" w:type="dxa"/>
          </w:tcPr>
          <w:p w14:paraId="4EC2F0C2" w14:textId="77777777" w:rsidR="00752EBF" w:rsidRPr="00192C22" w:rsidRDefault="00752EBF" w:rsidP="00752EBF">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p w14:paraId="37D728D4" w14:textId="38647F0C" w:rsidR="00752EBF" w:rsidRPr="00192C22" w:rsidRDefault="00752EBF" w:rsidP="00D3542C">
            <w:pPr>
              <w:keepNext/>
              <w:spacing w:after="0" w:line="240" w:lineRule="auto"/>
              <w:outlineLvl w:val="1"/>
              <w:rPr>
                <w:rFonts w:ascii="Times New Roman" w:eastAsia="Times New Roman" w:hAnsi="Times New Roman" w:cs="Times New Roman"/>
                <w:b/>
                <w:sz w:val="24"/>
                <w:szCs w:val="24"/>
              </w:rPr>
            </w:pPr>
          </w:p>
        </w:tc>
        <w:tc>
          <w:tcPr>
            <w:tcW w:w="720" w:type="dxa"/>
            <w:tcBorders>
              <w:right w:val="single" w:sz="4" w:space="0" w:color="auto"/>
            </w:tcBorders>
          </w:tcPr>
          <w:p w14:paraId="7705EEC7" w14:textId="77777777" w:rsidR="00752EBF" w:rsidRPr="00192C22" w:rsidRDefault="00752EBF"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39A63158" w14:textId="77777777" w:rsidR="00752EBF" w:rsidRPr="00192C22" w:rsidRDefault="00752EBF"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16FD1" w:rsidRPr="00192C22" w14:paraId="3FEE7E9D" w14:textId="77777777" w:rsidTr="00752EBF">
        <w:trPr>
          <w:trHeight w:val="647"/>
        </w:trPr>
        <w:tc>
          <w:tcPr>
            <w:tcW w:w="625" w:type="dxa"/>
            <w:shd w:val="clear" w:color="auto" w:fill="auto"/>
          </w:tcPr>
          <w:p w14:paraId="53B22B1D" w14:textId="1FCD95A1" w:rsidR="00752EBF" w:rsidRPr="00192C22" w:rsidRDefault="00752EBF"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C71798" w:rsidRPr="00192C22">
              <w:rPr>
                <w:rFonts w:ascii="Times New Roman" w:eastAsia="Calibri" w:hAnsi="Times New Roman" w:cs="Times New Roman"/>
                <w:b/>
                <w:sz w:val="24"/>
                <w:szCs w:val="24"/>
              </w:rPr>
              <w:t>.</w:t>
            </w:r>
          </w:p>
        </w:tc>
        <w:tc>
          <w:tcPr>
            <w:tcW w:w="6840" w:type="dxa"/>
            <w:tcBorders>
              <w:bottom w:val="single" w:sz="4" w:space="0" w:color="000000"/>
            </w:tcBorders>
            <w:shd w:val="clear" w:color="auto" w:fill="auto"/>
          </w:tcPr>
          <w:p w14:paraId="752CE334" w14:textId="5E859318" w:rsidR="00752EBF" w:rsidRPr="00192C22" w:rsidRDefault="00752EBF" w:rsidP="0058107F">
            <w:pPr>
              <w:keepNext/>
              <w:spacing w:after="0" w:line="240" w:lineRule="auto"/>
              <w:jc w:val="both"/>
              <w:outlineLvl w:val="1"/>
              <w:rPr>
                <w:rFonts w:ascii="Times New Roman" w:eastAsia="Calibri" w:hAnsi="Times New Roman" w:cs="Times New Roman"/>
                <w:b/>
                <w:sz w:val="24"/>
                <w:szCs w:val="24"/>
              </w:rPr>
            </w:pPr>
            <w:r w:rsidRPr="00192C22">
              <w:rPr>
                <w:rFonts w:ascii="Times New Roman" w:hAnsi="Times New Roman" w:cs="Times New Roman"/>
                <w:b/>
                <w:bCs/>
                <w:sz w:val="24"/>
                <w:szCs w:val="24"/>
              </w:rPr>
              <w:t>Bacterial Systematic:</w:t>
            </w:r>
            <w:r w:rsidRPr="00192C22">
              <w:rPr>
                <w:rFonts w:ascii="Times New Roman" w:eastAsia="TimesNewRoman" w:hAnsi="Times New Roman" w:cs="Times New Roman"/>
                <w:sz w:val="24"/>
                <w:szCs w:val="24"/>
              </w:rPr>
              <w:t xml:space="preserve"> </w:t>
            </w:r>
            <w:r w:rsidR="00C92AF2" w:rsidRPr="00192C22">
              <w:rPr>
                <w:rFonts w:ascii="Times New Roman" w:eastAsia="TimesNewRoman" w:hAnsi="Times New Roman" w:cs="Times New Roman"/>
                <w:sz w:val="24"/>
                <w:szCs w:val="24"/>
              </w:rPr>
              <w:t xml:space="preserve">Concepts of bacteria and bacteriology. </w:t>
            </w:r>
            <w:r w:rsidR="0058107F" w:rsidRPr="00192C22">
              <w:rPr>
                <w:rFonts w:ascii="Times New Roman" w:eastAsia="TimesNewRoman" w:hAnsi="Times New Roman" w:cs="Times New Roman"/>
                <w:sz w:val="24"/>
                <w:szCs w:val="24"/>
              </w:rPr>
              <w:t xml:space="preserve">Characteristics and </w:t>
            </w:r>
            <w:r w:rsidR="00463D5E" w:rsidRPr="00192C22">
              <w:rPr>
                <w:rFonts w:ascii="Times New Roman" w:eastAsia="TimesNewRoman" w:hAnsi="Times New Roman" w:cs="Times New Roman"/>
                <w:sz w:val="24"/>
                <w:szCs w:val="24"/>
              </w:rPr>
              <w:t>Importance. C</w:t>
            </w:r>
            <w:r w:rsidRPr="00192C22">
              <w:rPr>
                <w:rFonts w:ascii="Times New Roman" w:eastAsia="TimesNewRoman" w:hAnsi="Times New Roman" w:cs="Times New Roman"/>
                <w:sz w:val="24"/>
                <w:szCs w:val="24"/>
              </w:rPr>
              <w:t>omp</w:t>
            </w:r>
            <w:r w:rsidR="00555CE9" w:rsidRPr="00192C22">
              <w:rPr>
                <w:rFonts w:ascii="Times New Roman" w:eastAsia="TimesNewRoman" w:hAnsi="Times New Roman" w:cs="Times New Roman"/>
                <w:sz w:val="24"/>
                <w:szCs w:val="24"/>
              </w:rPr>
              <w:t xml:space="preserve">osition of bacteria. </w:t>
            </w:r>
            <w:r w:rsidR="0058107F" w:rsidRPr="00192C22">
              <w:rPr>
                <w:rFonts w:ascii="Times New Roman" w:eastAsia="TimesNewRoman" w:hAnsi="Times New Roman" w:cs="Times New Roman"/>
                <w:sz w:val="24"/>
                <w:szCs w:val="24"/>
              </w:rPr>
              <w:t>Bacterial t</w:t>
            </w:r>
            <w:r w:rsidR="00555CE9" w:rsidRPr="00192C22">
              <w:rPr>
                <w:rFonts w:ascii="Times New Roman" w:eastAsia="TimesNewRoman" w:hAnsi="Times New Roman" w:cs="Times New Roman"/>
                <w:sz w:val="24"/>
                <w:szCs w:val="24"/>
              </w:rPr>
              <w:t>axonomy</w:t>
            </w:r>
            <w:r w:rsidR="0058107F" w:rsidRPr="00192C22">
              <w:rPr>
                <w:rFonts w:ascii="Times New Roman" w:eastAsia="TimesNewRoman" w:hAnsi="Times New Roman" w:cs="Times New Roman"/>
                <w:sz w:val="24"/>
                <w:szCs w:val="24"/>
              </w:rPr>
              <w:t xml:space="preserve"> and diversity</w:t>
            </w:r>
            <w:r w:rsidRPr="00192C22">
              <w:rPr>
                <w:rFonts w:ascii="Times New Roman" w:eastAsia="TimesNewRoman" w:hAnsi="Times New Roman" w:cs="Times New Roman"/>
                <w:sz w:val="24"/>
                <w:szCs w:val="24"/>
              </w:rPr>
              <w:t>.</w:t>
            </w:r>
            <w:r w:rsidR="00555CE9" w:rsidRPr="00192C22">
              <w:rPr>
                <w:rFonts w:ascii="Times New Roman" w:eastAsia="TimesNewRoman" w:hAnsi="Times New Roman" w:cs="Times New Roman"/>
                <w:sz w:val="24"/>
                <w:szCs w:val="24"/>
              </w:rPr>
              <w:t xml:space="preserve"> Classification and identification.</w:t>
            </w:r>
          </w:p>
        </w:tc>
        <w:tc>
          <w:tcPr>
            <w:tcW w:w="720" w:type="dxa"/>
            <w:tcBorders>
              <w:bottom w:val="single" w:sz="4" w:space="0" w:color="000000"/>
            </w:tcBorders>
            <w:shd w:val="clear" w:color="auto" w:fill="auto"/>
          </w:tcPr>
          <w:p w14:paraId="46B2E2BC" w14:textId="013D164A" w:rsidR="00752EBF" w:rsidRPr="00192C22" w:rsidRDefault="00752EBF"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tcBorders>
              <w:bottom w:val="single" w:sz="4" w:space="0" w:color="000000"/>
            </w:tcBorders>
            <w:shd w:val="clear" w:color="auto" w:fill="auto"/>
          </w:tcPr>
          <w:p w14:paraId="57B117E5" w14:textId="0B33602F" w:rsidR="00752EBF" w:rsidRPr="00192C22" w:rsidRDefault="00F8275C"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w:t>
            </w:r>
            <w:r w:rsidR="00C92AF2" w:rsidRPr="00192C22">
              <w:rPr>
                <w:rFonts w:ascii="Times New Roman" w:eastAsia="Times New Roman" w:hAnsi="Times New Roman" w:cs="Times New Roman"/>
                <w:sz w:val="24"/>
                <w:szCs w:val="24"/>
              </w:rPr>
              <w:t>CLO</w:t>
            </w:r>
            <w:r w:rsidR="00752EBF" w:rsidRPr="00192C22">
              <w:rPr>
                <w:rFonts w:ascii="Times New Roman" w:eastAsia="Times New Roman" w:hAnsi="Times New Roman" w:cs="Times New Roman"/>
                <w:sz w:val="24"/>
                <w:szCs w:val="24"/>
              </w:rPr>
              <w:t>2</w:t>
            </w:r>
          </w:p>
        </w:tc>
      </w:tr>
      <w:tr w:rsidR="00016FD1" w:rsidRPr="00192C22" w14:paraId="71143ABD" w14:textId="77777777" w:rsidTr="00752EBF">
        <w:trPr>
          <w:trHeight w:val="647"/>
        </w:trPr>
        <w:tc>
          <w:tcPr>
            <w:tcW w:w="625" w:type="dxa"/>
            <w:shd w:val="clear" w:color="auto" w:fill="auto"/>
          </w:tcPr>
          <w:p w14:paraId="3B7C1F62" w14:textId="2CF21137" w:rsidR="00752EBF" w:rsidRPr="00192C22" w:rsidRDefault="00752EBF"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2</w:t>
            </w:r>
            <w:r w:rsidR="00C71798" w:rsidRPr="00192C22">
              <w:rPr>
                <w:rFonts w:ascii="Times New Roman" w:eastAsia="Calibri" w:hAnsi="Times New Roman" w:cs="Times New Roman"/>
                <w:b/>
                <w:sz w:val="24"/>
                <w:szCs w:val="24"/>
              </w:rPr>
              <w:t>.</w:t>
            </w:r>
          </w:p>
        </w:tc>
        <w:tc>
          <w:tcPr>
            <w:tcW w:w="6840" w:type="dxa"/>
            <w:tcBorders>
              <w:bottom w:val="single" w:sz="4" w:space="0" w:color="000000"/>
            </w:tcBorders>
            <w:shd w:val="clear" w:color="auto" w:fill="auto"/>
          </w:tcPr>
          <w:p w14:paraId="23CCBDFB" w14:textId="31D50256" w:rsidR="00752EBF" w:rsidRPr="00192C22" w:rsidRDefault="00752EBF" w:rsidP="001A30BC">
            <w:pPr>
              <w:keepNext/>
              <w:spacing w:after="0" w:line="240" w:lineRule="auto"/>
              <w:jc w:val="both"/>
              <w:outlineLvl w:val="1"/>
              <w:rPr>
                <w:rFonts w:ascii="Times New Roman" w:hAnsi="Times New Roman" w:cs="Times New Roman"/>
                <w:b/>
                <w:bCs/>
                <w:sz w:val="24"/>
                <w:szCs w:val="24"/>
              </w:rPr>
            </w:pPr>
            <w:r w:rsidRPr="00192C22">
              <w:rPr>
                <w:rFonts w:ascii="Times New Roman" w:eastAsia="Times New Roman" w:hAnsi="Times New Roman" w:cs="Times New Roman"/>
                <w:b/>
                <w:sz w:val="24"/>
                <w:szCs w:val="24"/>
              </w:rPr>
              <w:t>Bacterial Growth:</w:t>
            </w:r>
            <w:r w:rsidRPr="00192C22">
              <w:rPr>
                <w:rFonts w:ascii="Times New Roman" w:eastAsia="Times New Roman" w:hAnsi="Times New Roman" w:cs="Times New Roman"/>
                <w:sz w:val="24"/>
                <w:szCs w:val="24"/>
              </w:rPr>
              <w:t xml:space="preserve"> </w:t>
            </w:r>
            <w:r w:rsidR="001A30BC" w:rsidRPr="00192C22">
              <w:rPr>
                <w:rFonts w:ascii="Times New Roman" w:eastAsia="Times New Roman" w:hAnsi="Times New Roman" w:cs="Times New Roman"/>
                <w:sz w:val="24"/>
                <w:szCs w:val="24"/>
              </w:rPr>
              <w:t xml:space="preserve">Bacterial growth types and phases. </w:t>
            </w:r>
            <w:r w:rsidR="00F8275C" w:rsidRPr="00192C22">
              <w:rPr>
                <w:rFonts w:ascii="Times New Roman" w:eastAsia="Times New Roman" w:hAnsi="Times New Roman" w:cs="Times New Roman"/>
                <w:sz w:val="24"/>
                <w:szCs w:val="24"/>
              </w:rPr>
              <w:t xml:space="preserve">Shapes and sizes of different bacteria. </w:t>
            </w:r>
            <w:r w:rsidRPr="00192C22">
              <w:rPr>
                <w:rFonts w:ascii="Times New Roman" w:eastAsia="Times New Roman" w:hAnsi="Times New Roman" w:cs="Times New Roman"/>
                <w:sz w:val="24"/>
                <w:szCs w:val="24"/>
              </w:rPr>
              <w:t xml:space="preserve">Bacterial </w:t>
            </w:r>
            <w:r w:rsidR="00F8275C" w:rsidRPr="00192C22">
              <w:rPr>
                <w:rFonts w:ascii="Times New Roman" w:eastAsia="Times New Roman" w:hAnsi="Times New Roman" w:cs="Times New Roman"/>
                <w:sz w:val="24"/>
                <w:szCs w:val="24"/>
              </w:rPr>
              <w:t xml:space="preserve">multiplication, </w:t>
            </w:r>
            <w:r w:rsidR="001A30BC" w:rsidRPr="00192C22">
              <w:rPr>
                <w:rFonts w:ascii="Times New Roman" w:eastAsia="Times New Roman" w:hAnsi="Times New Roman" w:cs="Times New Roman"/>
                <w:sz w:val="24"/>
                <w:szCs w:val="24"/>
              </w:rPr>
              <w:t xml:space="preserve">growth </w:t>
            </w:r>
            <w:r w:rsidR="00F8275C" w:rsidRPr="00192C22">
              <w:rPr>
                <w:rFonts w:ascii="Times New Roman" w:eastAsia="Times New Roman" w:hAnsi="Times New Roman" w:cs="Times New Roman"/>
                <w:sz w:val="24"/>
                <w:szCs w:val="24"/>
              </w:rPr>
              <w:t>time, bacteria counting.</w:t>
            </w:r>
            <w:r w:rsidRPr="00192C22">
              <w:rPr>
                <w:rFonts w:ascii="Times New Roman" w:eastAsia="Times New Roman" w:hAnsi="Times New Roman" w:cs="Times New Roman"/>
                <w:sz w:val="24"/>
                <w:szCs w:val="24"/>
              </w:rPr>
              <w:t xml:space="preserve"> </w:t>
            </w:r>
          </w:p>
        </w:tc>
        <w:tc>
          <w:tcPr>
            <w:tcW w:w="720" w:type="dxa"/>
            <w:tcBorders>
              <w:bottom w:val="single" w:sz="4" w:space="0" w:color="000000"/>
            </w:tcBorders>
            <w:shd w:val="clear" w:color="auto" w:fill="auto"/>
          </w:tcPr>
          <w:p w14:paraId="20265B34" w14:textId="73E16645" w:rsidR="00752EBF" w:rsidRPr="00192C22" w:rsidRDefault="00752EBF" w:rsidP="001B3309">
            <w:pPr>
              <w:keepNext/>
              <w:spacing w:after="0" w:line="240" w:lineRule="auto"/>
              <w:jc w:val="both"/>
              <w:outlineLvl w:val="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4</w:t>
            </w:r>
          </w:p>
        </w:tc>
        <w:tc>
          <w:tcPr>
            <w:tcW w:w="900" w:type="dxa"/>
            <w:tcBorders>
              <w:bottom w:val="single" w:sz="4" w:space="0" w:color="000000"/>
            </w:tcBorders>
            <w:shd w:val="clear" w:color="auto" w:fill="auto"/>
          </w:tcPr>
          <w:p w14:paraId="7A8590E2" w14:textId="20282A35" w:rsidR="00752EBF" w:rsidRPr="00192C22" w:rsidRDefault="00C92AF2" w:rsidP="00C92AF2">
            <w:pPr>
              <w:keepNext/>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w:t>
            </w:r>
            <w:r w:rsidR="00752EBF" w:rsidRPr="00192C22">
              <w:rPr>
                <w:rFonts w:ascii="Times New Roman" w:eastAsia="Times New Roman" w:hAnsi="Times New Roman" w:cs="Times New Roman"/>
                <w:sz w:val="24"/>
                <w:szCs w:val="24"/>
              </w:rPr>
              <w:t xml:space="preserve">1 </w:t>
            </w:r>
            <w:r w:rsidRPr="00192C22">
              <w:rPr>
                <w:rFonts w:ascii="Times New Roman" w:eastAsia="Times New Roman" w:hAnsi="Times New Roman" w:cs="Times New Roman"/>
                <w:sz w:val="24"/>
                <w:szCs w:val="24"/>
              </w:rPr>
              <w:t>CLO</w:t>
            </w:r>
            <w:r w:rsidR="00752EBF" w:rsidRPr="00192C22">
              <w:rPr>
                <w:rFonts w:ascii="Times New Roman" w:eastAsia="Times New Roman" w:hAnsi="Times New Roman" w:cs="Times New Roman"/>
                <w:sz w:val="24"/>
                <w:szCs w:val="24"/>
              </w:rPr>
              <w:t>2</w:t>
            </w:r>
          </w:p>
        </w:tc>
      </w:tr>
      <w:tr w:rsidR="00016FD1" w:rsidRPr="00192C22" w14:paraId="304D22FF" w14:textId="77777777" w:rsidTr="006A1227">
        <w:trPr>
          <w:trHeight w:val="476"/>
        </w:trPr>
        <w:tc>
          <w:tcPr>
            <w:tcW w:w="625" w:type="dxa"/>
            <w:shd w:val="clear" w:color="auto" w:fill="auto"/>
          </w:tcPr>
          <w:p w14:paraId="301E629E" w14:textId="5D8B28A5" w:rsidR="00752EBF" w:rsidRPr="00192C22" w:rsidRDefault="00752EBF"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3</w:t>
            </w:r>
            <w:r w:rsidR="00C71798" w:rsidRPr="00192C22">
              <w:rPr>
                <w:rFonts w:ascii="Times New Roman" w:eastAsia="Times New Roman" w:hAnsi="Times New Roman" w:cs="Times New Roman"/>
                <w:b/>
                <w:sz w:val="24"/>
                <w:szCs w:val="24"/>
              </w:rPr>
              <w:t>.</w:t>
            </w:r>
          </w:p>
        </w:tc>
        <w:tc>
          <w:tcPr>
            <w:tcW w:w="6840" w:type="dxa"/>
            <w:tcBorders>
              <w:bottom w:val="single" w:sz="4" w:space="0" w:color="000000"/>
            </w:tcBorders>
            <w:shd w:val="clear" w:color="auto" w:fill="auto"/>
          </w:tcPr>
          <w:p w14:paraId="18BA07EA" w14:textId="3F05B2D6" w:rsidR="00752EBF" w:rsidRPr="00192C22" w:rsidRDefault="00752EBF" w:rsidP="00C92AF2">
            <w:pPr>
              <w:keepNext/>
              <w:spacing w:after="0" w:line="240" w:lineRule="auto"/>
              <w:jc w:val="both"/>
              <w:outlineLvl w:val="1"/>
              <w:rPr>
                <w:rFonts w:ascii="Times New Roman" w:eastAsia="Calibri" w:hAnsi="Times New Roman" w:cs="Times New Roman"/>
                <w:b/>
                <w:bCs/>
                <w:sz w:val="24"/>
                <w:szCs w:val="24"/>
              </w:rPr>
            </w:pPr>
            <w:r w:rsidRPr="00192C22">
              <w:rPr>
                <w:rFonts w:ascii="Times New Roman" w:hAnsi="Times New Roman" w:cs="Times New Roman"/>
                <w:b/>
                <w:bCs/>
                <w:sz w:val="24"/>
                <w:szCs w:val="24"/>
              </w:rPr>
              <w:t xml:space="preserve">Cytoplasm: </w:t>
            </w:r>
            <w:r w:rsidR="00C92AF2" w:rsidRPr="00192C22">
              <w:rPr>
                <w:rFonts w:ascii="Times New Roman" w:hAnsi="Times New Roman" w:cs="Times New Roman"/>
                <w:bCs/>
                <w:sz w:val="24"/>
                <w:szCs w:val="24"/>
              </w:rPr>
              <w:t>Concepts of bacterial cytoplasm.</w:t>
            </w:r>
            <w:r w:rsidR="00C92AF2" w:rsidRPr="00192C22">
              <w:rPr>
                <w:rFonts w:ascii="Times New Roman" w:hAnsi="Times New Roman" w:cs="Times New Roman"/>
                <w:b/>
                <w:bCs/>
                <w:sz w:val="24"/>
                <w:szCs w:val="24"/>
              </w:rPr>
              <w:t xml:space="preserve"> </w:t>
            </w:r>
            <w:r w:rsidR="00C92AF2" w:rsidRPr="00192C22">
              <w:rPr>
                <w:rFonts w:ascii="Times New Roman" w:eastAsia="TimesNewRoman" w:hAnsi="Times New Roman" w:cs="Times New Roman"/>
                <w:sz w:val="24"/>
                <w:szCs w:val="24"/>
              </w:rPr>
              <w:t>Components of bacterial cytoplasm</w:t>
            </w:r>
            <w:r w:rsidRPr="00192C22">
              <w:rPr>
                <w:rFonts w:ascii="Times New Roman" w:eastAsia="TimesNewRoman" w:hAnsi="Times New Roman" w:cs="Times New Roman"/>
                <w:sz w:val="24"/>
                <w:szCs w:val="24"/>
              </w:rPr>
              <w:t>.</w:t>
            </w:r>
            <w:r w:rsidR="00C92AF2" w:rsidRPr="00192C22">
              <w:rPr>
                <w:rFonts w:ascii="Times New Roman" w:hAnsi="Times New Roman" w:cs="Times New Roman"/>
              </w:rPr>
              <w:t xml:space="preserve"> </w:t>
            </w:r>
            <w:r w:rsidR="00C92AF2" w:rsidRPr="00192C22">
              <w:rPr>
                <w:rFonts w:ascii="Times New Roman" w:eastAsia="TimesNewRoman" w:hAnsi="Times New Roman" w:cs="Times New Roman"/>
                <w:sz w:val="24"/>
                <w:szCs w:val="24"/>
              </w:rPr>
              <w:t>Functions of bacterial cytoplasm.</w:t>
            </w:r>
          </w:p>
        </w:tc>
        <w:tc>
          <w:tcPr>
            <w:tcW w:w="720" w:type="dxa"/>
            <w:tcBorders>
              <w:bottom w:val="single" w:sz="4" w:space="0" w:color="000000"/>
            </w:tcBorders>
            <w:shd w:val="clear" w:color="auto" w:fill="auto"/>
          </w:tcPr>
          <w:p w14:paraId="716CA1C6" w14:textId="64ED0A81" w:rsidR="00752EBF" w:rsidRPr="00192C22" w:rsidRDefault="00752EBF"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3</w:t>
            </w:r>
          </w:p>
        </w:tc>
        <w:tc>
          <w:tcPr>
            <w:tcW w:w="900" w:type="dxa"/>
            <w:tcBorders>
              <w:bottom w:val="single" w:sz="4" w:space="0" w:color="000000"/>
            </w:tcBorders>
            <w:shd w:val="clear" w:color="auto" w:fill="auto"/>
          </w:tcPr>
          <w:p w14:paraId="6F873019" w14:textId="19EFCB9E" w:rsidR="00752EBF" w:rsidRPr="00192C22" w:rsidRDefault="00C92AF2" w:rsidP="00C92AF2">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w:t>
            </w:r>
            <w:r w:rsidR="00752EBF" w:rsidRPr="00192C22">
              <w:rPr>
                <w:rFonts w:ascii="Times New Roman" w:eastAsia="Times New Roman" w:hAnsi="Times New Roman" w:cs="Times New Roman"/>
                <w:sz w:val="24"/>
                <w:szCs w:val="24"/>
              </w:rPr>
              <w:t xml:space="preserve">1 </w:t>
            </w:r>
            <w:r w:rsidRPr="00192C22">
              <w:rPr>
                <w:rFonts w:ascii="Times New Roman" w:eastAsia="Times New Roman" w:hAnsi="Times New Roman" w:cs="Times New Roman"/>
                <w:sz w:val="24"/>
                <w:szCs w:val="24"/>
              </w:rPr>
              <w:t>CLO</w:t>
            </w:r>
            <w:r w:rsidR="00752EBF" w:rsidRPr="00192C22">
              <w:rPr>
                <w:rFonts w:ascii="Times New Roman" w:eastAsia="Times New Roman" w:hAnsi="Times New Roman" w:cs="Times New Roman"/>
                <w:sz w:val="24"/>
                <w:szCs w:val="24"/>
              </w:rPr>
              <w:t>3</w:t>
            </w:r>
          </w:p>
        </w:tc>
      </w:tr>
      <w:tr w:rsidR="00016FD1" w:rsidRPr="00192C22" w14:paraId="65688F69" w14:textId="77777777" w:rsidTr="00752EBF">
        <w:trPr>
          <w:trHeight w:val="467"/>
        </w:trPr>
        <w:tc>
          <w:tcPr>
            <w:tcW w:w="625" w:type="dxa"/>
            <w:shd w:val="clear" w:color="auto" w:fill="auto"/>
          </w:tcPr>
          <w:p w14:paraId="1A446A7A" w14:textId="3EA32E96" w:rsidR="00752EBF" w:rsidRPr="00192C22" w:rsidRDefault="00752EBF"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r w:rsidR="00C71798" w:rsidRPr="00192C22">
              <w:rPr>
                <w:rFonts w:ascii="Times New Roman" w:eastAsia="Times New Roman" w:hAnsi="Times New Roman" w:cs="Times New Roman"/>
                <w:b/>
                <w:sz w:val="24"/>
                <w:szCs w:val="24"/>
              </w:rPr>
              <w:t>.</w:t>
            </w:r>
          </w:p>
        </w:tc>
        <w:tc>
          <w:tcPr>
            <w:tcW w:w="6840" w:type="dxa"/>
            <w:shd w:val="clear" w:color="auto" w:fill="auto"/>
          </w:tcPr>
          <w:p w14:paraId="4DB59BFE" w14:textId="4A3391D8" w:rsidR="00752EBF" w:rsidRPr="00192C22" w:rsidRDefault="00752EBF" w:rsidP="00C721BD">
            <w:pPr>
              <w:keepNext/>
              <w:spacing w:after="0" w:line="240" w:lineRule="auto"/>
              <w:jc w:val="both"/>
              <w:outlineLvl w:val="1"/>
              <w:rPr>
                <w:rFonts w:ascii="Times New Roman" w:eastAsia="Calibri" w:hAnsi="Times New Roman" w:cs="Times New Roman"/>
                <w:b/>
                <w:sz w:val="24"/>
                <w:szCs w:val="24"/>
              </w:rPr>
            </w:pPr>
            <w:r w:rsidRPr="00192C22">
              <w:rPr>
                <w:rFonts w:ascii="Times New Roman" w:hAnsi="Times New Roman" w:cs="Times New Roman"/>
                <w:b/>
                <w:bCs/>
                <w:sz w:val="24"/>
                <w:szCs w:val="24"/>
              </w:rPr>
              <w:t>Endospore:</w:t>
            </w:r>
            <w:r w:rsidRPr="00192C22">
              <w:rPr>
                <w:rFonts w:ascii="Times New Roman" w:eastAsia="TimesNewRoman" w:hAnsi="Times New Roman" w:cs="Times New Roman"/>
                <w:sz w:val="24"/>
                <w:szCs w:val="24"/>
              </w:rPr>
              <w:t xml:space="preserve"> </w:t>
            </w:r>
            <w:r w:rsidR="002B3251" w:rsidRPr="00192C22">
              <w:rPr>
                <w:rFonts w:ascii="Times New Roman" w:eastAsia="TimesNewRoman" w:hAnsi="Times New Roman" w:cs="Times New Roman"/>
                <w:sz w:val="24"/>
                <w:szCs w:val="24"/>
              </w:rPr>
              <w:t>Ancient bacteria.</w:t>
            </w:r>
            <w:r w:rsidR="002B3251" w:rsidRPr="00192C22">
              <w:rPr>
                <w:rFonts w:ascii="Times New Roman" w:hAnsi="Times New Roman" w:cs="Times New Roman"/>
              </w:rPr>
              <w:t xml:space="preserve"> </w:t>
            </w:r>
            <w:r w:rsidR="002B3251" w:rsidRPr="00192C22">
              <w:rPr>
                <w:rFonts w:ascii="Times New Roman" w:eastAsia="TimesNewRoman" w:hAnsi="Times New Roman" w:cs="Times New Roman"/>
                <w:sz w:val="24"/>
                <w:szCs w:val="24"/>
              </w:rPr>
              <w:t xml:space="preserve">Bacterial spore and endospore. </w:t>
            </w:r>
            <w:r w:rsidR="00575BC2" w:rsidRPr="00192C22">
              <w:rPr>
                <w:rFonts w:ascii="Times New Roman" w:eastAsia="TimesNewRoman" w:hAnsi="Times New Roman" w:cs="Times New Roman"/>
                <w:sz w:val="24"/>
                <w:szCs w:val="24"/>
              </w:rPr>
              <w:t xml:space="preserve">Bacterial endospores </w:t>
            </w:r>
            <w:r w:rsidR="00C721BD" w:rsidRPr="00192C22">
              <w:rPr>
                <w:rFonts w:ascii="Times New Roman" w:eastAsia="TimesNewRoman" w:hAnsi="Times New Roman" w:cs="Times New Roman"/>
                <w:sz w:val="24"/>
                <w:szCs w:val="24"/>
              </w:rPr>
              <w:t>formation</w:t>
            </w:r>
            <w:r w:rsidR="00575BC2" w:rsidRPr="00192C22">
              <w:rPr>
                <w:rFonts w:ascii="Times New Roman" w:eastAsia="TimesNewRoman" w:hAnsi="Times New Roman" w:cs="Times New Roman"/>
                <w:sz w:val="24"/>
                <w:szCs w:val="24"/>
              </w:rPr>
              <w:t xml:space="preserve">, </w:t>
            </w:r>
            <w:r w:rsidR="00C721BD" w:rsidRPr="00192C22">
              <w:rPr>
                <w:rFonts w:ascii="Times New Roman" w:eastAsia="TimesNewRoman" w:hAnsi="Times New Roman" w:cs="Times New Roman"/>
                <w:sz w:val="24"/>
                <w:szCs w:val="24"/>
              </w:rPr>
              <w:t xml:space="preserve">structure </w:t>
            </w:r>
            <w:r w:rsidR="00575BC2" w:rsidRPr="00192C22">
              <w:rPr>
                <w:rFonts w:ascii="Times New Roman" w:eastAsia="TimesNewRoman" w:hAnsi="Times New Roman" w:cs="Times New Roman"/>
                <w:sz w:val="24"/>
                <w:szCs w:val="24"/>
              </w:rPr>
              <w:t>and functions</w:t>
            </w:r>
            <w:r w:rsidR="002B3251" w:rsidRPr="00192C22">
              <w:rPr>
                <w:rFonts w:ascii="Times New Roman" w:eastAsia="TimesNewRoman" w:hAnsi="Times New Roman" w:cs="Times New Roman"/>
                <w:sz w:val="24"/>
                <w:szCs w:val="24"/>
              </w:rPr>
              <w:t>.</w:t>
            </w:r>
          </w:p>
        </w:tc>
        <w:tc>
          <w:tcPr>
            <w:tcW w:w="720" w:type="dxa"/>
            <w:shd w:val="clear" w:color="auto" w:fill="auto"/>
          </w:tcPr>
          <w:p w14:paraId="45D01FF3" w14:textId="545B591A" w:rsidR="00752EBF" w:rsidRPr="00192C22" w:rsidRDefault="00752EBF"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3</w:t>
            </w:r>
          </w:p>
        </w:tc>
        <w:tc>
          <w:tcPr>
            <w:tcW w:w="900" w:type="dxa"/>
            <w:shd w:val="clear" w:color="auto" w:fill="auto"/>
          </w:tcPr>
          <w:p w14:paraId="5C668E29" w14:textId="2AA0AE1B" w:rsidR="00752EBF" w:rsidRPr="00192C22" w:rsidRDefault="00C92AF2" w:rsidP="00C92AF2">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 CLO3</w:t>
            </w:r>
          </w:p>
        </w:tc>
      </w:tr>
      <w:tr w:rsidR="00016FD1" w:rsidRPr="00192C22" w14:paraId="2AC59653" w14:textId="77777777" w:rsidTr="00752EBF">
        <w:tc>
          <w:tcPr>
            <w:tcW w:w="625" w:type="dxa"/>
            <w:shd w:val="clear" w:color="auto" w:fill="auto"/>
          </w:tcPr>
          <w:p w14:paraId="7752AB26" w14:textId="153F18DF" w:rsidR="00752EBF" w:rsidRPr="00192C22" w:rsidRDefault="00752EBF"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5</w:t>
            </w:r>
            <w:r w:rsidR="00C71798" w:rsidRPr="00192C22">
              <w:rPr>
                <w:rFonts w:ascii="Times New Roman" w:eastAsia="Times New Roman" w:hAnsi="Times New Roman" w:cs="Times New Roman"/>
                <w:b/>
                <w:sz w:val="24"/>
                <w:szCs w:val="24"/>
              </w:rPr>
              <w:t>.</w:t>
            </w:r>
          </w:p>
        </w:tc>
        <w:tc>
          <w:tcPr>
            <w:tcW w:w="6840" w:type="dxa"/>
            <w:shd w:val="clear" w:color="auto" w:fill="auto"/>
          </w:tcPr>
          <w:p w14:paraId="397CC23F" w14:textId="6B84BA56" w:rsidR="00752EBF" w:rsidRPr="00192C22" w:rsidRDefault="00752EBF"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hAnsi="Times New Roman" w:cs="Times New Roman"/>
                <w:b/>
                <w:bCs/>
                <w:sz w:val="24"/>
                <w:szCs w:val="24"/>
              </w:rPr>
              <w:t>Bacterial Reproduction:</w:t>
            </w:r>
            <w:r w:rsidRPr="00192C22">
              <w:rPr>
                <w:rFonts w:ascii="Times New Roman" w:eastAsia="TimesNewRoman" w:hAnsi="Times New Roman" w:cs="Times New Roman"/>
                <w:sz w:val="24"/>
                <w:szCs w:val="24"/>
              </w:rPr>
              <w:t xml:space="preserve"> Asexual reproduction. Logarithmic represen</w:t>
            </w:r>
            <w:r w:rsidR="006A1227" w:rsidRPr="00192C22">
              <w:rPr>
                <w:rFonts w:ascii="Times New Roman" w:eastAsia="TimesNewRoman" w:hAnsi="Times New Roman" w:cs="Times New Roman"/>
                <w:sz w:val="24"/>
                <w:szCs w:val="24"/>
              </w:rPr>
              <w:t>tation of bacterial populations.</w:t>
            </w:r>
            <w:r w:rsidRPr="00192C22">
              <w:rPr>
                <w:rFonts w:ascii="Times New Roman" w:eastAsia="TimesNewRoman" w:hAnsi="Times New Roman" w:cs="Times New Roman"/>
                <w:sz w:val="24"/>
                <w:szCs w:val="24"/>
              </w:rPr>
              <w:t xml:space="preserve"> </w:t>
            </w:r>
            <w:r w:rsidR="00D96755" w:rsidRPr="00192C22">
              <w:rPr>
                <w:rFonts w:ascii="Times New Roman" w:eastAsia="TimesNewRoman" w:hAnsi="Times New Roman" w:cs="Times New Roman"/>
                <w:sz w:val="24"/>
                <w:szCs w:val="24"/>
              </w:rPr>
              <w:t>G</w:t>
            </w:r>
            <w:r w:rsidRPr="00192C22">
              <w:rPr>
                <w:rFonts w:ascii="Times New Roman" w:eastAsia="TimesNewRoman" w:hAnsi="Times New Roman" w:cs="Times New Roman"/>
                <w:sz w:val="24"/>
                <w:szCs w:val="24"/>
              </w:rPr>
              <w:t>eneration time and rate.</w:t>
            </w:r>
          </w:p>
        </w:tc>
        <w:tc>
          <w:tcPr>
            <w:tcW w:w="720" w:type="dxa"/>
            <w:shd w:val="clear" w:color="auto" w:fill="auto"/>
          </w:tcPr>
          <w:p w14:paraId="285FFC7B" w14:textId="4F761050" w:rsidR="00752EBF" w:rsidRPr="00192C22" w:rsidRDefault="00752EBF"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shd w:val="clear" w:color="auto" w:fill="auto"/>
          </w:tcPr>
          <w:p w14:paraId="0565BB0D" w14:textId="68B0D647" w:rsidR="00752EBF" w:rsidRPr="00192C22" w:rsidRDefault="002B3251" w:rsidP="002B3251">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w:t>
            </w:r>
            <w:r w:rsidR="00752EBF" w:rsidRPr="00192C22">
              <w:rPr>
                <w:rFonts w:ascii="Times New Roman" w:eastAsia="Calibri" w:hAnsi="Times New Roman" w:cs="Times New Roman"/>
                <w:sz w:val="24"/>
                <w:szCs w:val="24"/>
              </w:rPr>
              <w:t xml:space="preserve">1 </w:t>
            </w:r>
            <w:r w:rsidRPr="00192C22">
              <w:rPr>
                <w:rFonts w:ascii="Times New Roman" w:eastAsia="Calibri" w:hAnsi="Times New Roman" w:cs="Times New Roman"/>
                <w:sz w:val="24"/>
                <w:szCs w:val="24"/>
              </w:rPr>
              <w:t>CLO</w:t>
            </w:r>
            <w:r w:rsidR="00752EBF" w:rsidRPr="00192C22">
              <w:rPr>
                <w:rFonts w:ascii="Times New Roman" w:eastAsia="Calibri" w:hAnsi="Times New Roman" w:cs="Times New Roman"/>
                <w:sz w:val="24"/>
                <w:szCs w:val="24"/>
              </w:rPr>
              <w:t>4</w:t>
            </w:r>
          </w:p>
        </w:tc>
      </w:tr>
      <w:tr w:rsidR="00016FD1" w:rsidRPr="00192C22" w14:paraId="7F9E294E" w14:textId="77777777" w:rsidTr="00752EBF">
        <w:tc>
          <w:tcPr>
            <w:tcW w:w="625" w:type="dxa"/>
            <w:shd w:val="clear" w:color="auto" w:fill="auto"/>
          </w:tcPr>
          <w:p w14:paraId="7924B542" w14:textId="30A9D776" w:rsidR="00752EBF" w:rsidRPr="00192C22" w:rsidRDefault="00752EBF"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6</w:t>
            </w:r>
            <w:r w:rsidR="00C71798" w:rsidRPr="00192C22">
              <w:rPr>
                <w:rFonts w:ascii="Times New Roman" w:eastAsia="Times New Roman" w:hAnsi="Times New Roman" w:cs="Times New Roman"/>
                <w:b/>
                <w:sz w:val="24"/>
                <w:szCs w:val="24"/>
              </w:rPr>
              <w:t>.</w:t>
            </w:r>
          </w:p>
        </w:tc>
        <w:tc>
          <w:tcPr>
            <w:tcW w:w="6840" w:type="dxa"/>
            <w:shd w:val="clear" w:color="auto" w:fill="auto"/>
          </w:tcPr>
          <w:p w14:paraId="104A8D48" w14:textId="22B960CA" w:rsidR="00752EBF" w:rsidRPr="00192C22" w:rsidRDefault="00752EBF"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hAnsi="Times New Roman" w:cs="Times New Roman"/>
                <w:b/>
                <w:bCs/>
                <w:sz w:val="24"/>
                <w:szCs w:val="24"/>
              </w:rPr>
              <w:t>Archaebacteria and Eubacteria:</w:t>
            </w:r>
            <w:r w:rsidRPr="00192C22">
              <w:rPr>
                <w:rFonts w:ascii="Times New Roman" w:eastAsia="TimesNewRoman" w:hAnsi="Times New Roman" w:cs="Times New Roman"/>
                <w:sz w:val="24"/>
                <w:szCs w:val="24"/>
              </w:rPr>
              <w:t xml:space="preserve"> </w:t>
            </w:r>
            <w:r w:rsidR="00A303AC" w:rsidRPr="00192C22">
              <w:rPr>
                <w:rFonts w:ascii="Times New Roman" w:eastAsia="TimesNewRoman" w:hAnsi="Times New Roman" w:cs="Times New Roman"/>
                <w:sz w:val="24"/>
                <w:szCs w:val="24"/>
              </w:rPr>
              <w:t>General</w:t>
            </w:r>
            <w:r w:rsidRPr="00192C22">
              <w:rPr>
                <w:rFonts w:ascii="Times New Roman" w:eastAsia="TimesNewRoman" w:hAnsi="Times New Roman" w:cs="Times New Roman"/>
                <w:sz w:val="24"/>
                <w:szCs w:val="24"/>
              </w:rPr>
              <w:t xml:space="preserve"> characteristics. Morphology and metabolism. Ecological and economic importance.</w:t>
            </w:r>
          </w:p>
        </w:tc>
        <w:tc>
          <w:tcPr>
            <w:tcW w:w="720" w:type="dxa"/>
            <w:shd w:val="clear" w:color="auto" w:fill="auto"/>
          </w:tcPr>
          <w:p w14:paraId="298074D1" w14:textId="7361A195" w:rsidR="00752EBF" w:rsidRPr="00192C22" w:rsidRDefault="00752EBF"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shd w:val="clear" w:color="auto" w:fill="auto"/>
          </w:tcPr>
          <w:p w14:paraId="400E4C9E" w14:textId="183A5E3A" w:rsidR="00752EBF" w:rsidRPr="00192C22" w:rsidRDefault="002B3251" w:rsidP="002B3251">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w:t>
            </w:r>
            <w:r w:rsidR="00752EBF" w:rsidRPr="00192C22">
              <w:rPr>
                <w:rFonts w:ascii="Times New Roman" w:eastAsia="Times New Roman" w:hAnsi="Times New Roman" w:cs="Times New Roman"/>
                <w:sz w:val="24"/>
                <w:szCs w:val="24"/>
              </w:rPr>
              <w:t>1</w:t>
            </w:r>
            <w:r w:rsidRPr="00192C22">
              <w:rPr>
                <w:rFonts w:ascii="Times New Roman" w:eastAsia="Times New Roman" w:hAnsi="Times New Roman" w:cs="Times New Roman"/>
                <w:sz w:val="24"/>
                <w:szCs w:val="24"/>
              </w:rPr>
              <w:t>CLO</w:t>
            </w:r>
            <w:r w:rsidR="00752EBF" w:rsidRPr="00192C22">
              <w:rPr>
                <w:rFonts w:ascii="Times New Roman" w:eastAsia="Times New Roman" w:hAnsi="Times New Roman" w:cs="Times New Roman"/>
                <w:sz w:val="24"/>
                <w:szCs w:val="24"/>
              </w:rPr>
              <w:t>5</w:t>
            </w:r>
          </w:p>
        </w:tc>
      </w:tr>
      <w:tr w:rsidR="000F2B4B" w:rsidRPr="00192C22" w14:paraId="3A4F1E79" w14:textId="77777777" w:rsidTr="006A1227">
        <w:trPr>
          <w:trHeight w:val="557"/>
        </w:trPr>
        <w:tc>
          <w:tcPr>
            <w:tcW w:w="625" w:type="dxa"/>
            <w:shd w:val="clear" w:color="auto" w:fill="auto"/>
          </w:tcPr>
          <w:p w14:paraId="71A3825B" w14:textId="7EBBA966" w:rsidR="00752EBF" w:rsidRPr="00192C22" w:rsidRDefault="00752EBF"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lastRenderedPageBreak/>
              <w:t>7</w:t>
            </w:r>
            <w:r w:rsidR="00C71798" w:rsidRPr="00192C22">
              <w:rPr>
                <w:rFonts w:ascii="Times New Roman" w:eastAsia="Times New Roman" w:hAnsi="Times New Roman" w:cs="Times New Roman"/>
                <w:b/>
                <w:sz w:val="24"/>
                <w:szCs w:val="24"/>
              </w:rPr>
              <w:t>.</w:t>
            </w:r>
          </w:p>
        </w:tc>
        <w:tc>
          <w:tcPr>
            <w:tcW w:w="6840" w:type="dxa"/>
            <w:shd w:val="clear" w:color="auto" w:fill="auto"/>
          </w:tcPr>
          <w:p w14:paraId="28CCC1FD" w14:textId="021041F2" w:rsidR="00752EBF" w:rsidRPr="00192C22" w:rsidRDefault="00752EBF"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Purple Bacteria and Relatives:</w:t>
            </w:r>
            <w:r w:rsidRPr="00192C22">
              <w:rPr>
                <w:rFonts w:ascii="Times New Roman" w:hAnsi="Times New Roman" w:cs="Times New Roman"/>
                <w:bCs/>
                <w:sz w:val="24"/>
                <w:szCs w:val="24"/>
              </w:rPr>
              <w:t xml:space="preserve"> Classes and unique features of proteobacteria phylum. Life cycle of </w:t>
            </w:r>
            <w:r w:rsidRPr="00192C22">
              <w:rPr>
                <w:rStyle w:val="Emphasis"/>
                <w:rFonts w:ascii="Times New Roman" w:hAnsi="Times New Roman" w:cs="Times New Roman"/>
                <w:bCs/>
                <w:sz w:val="24"/>
                <w:szCs w:val="24"/>
                <w:bdr w:val="none" w:sz="0" w:space="0" w:color="auto" w:frame="1"/>
              </w:rPr>
              <w:t>Chlamydia.</w:t>
            </w:r>
          </w:p>
        </w:tc>
        <w:tc>
          <w:tcPr>
            <w:tcW w:w="720" w:type="dxa"/>
            <w:shd w:val="clear" w:color="auto" w:fill="auto"/>
          </w:tcPr>
          <w:p w14:paraId="0514FD4A" w14:textId="216772FD" w:rsidR="00752EBF" w:rsidRPr="00192C22" w:rsidRDefault="00752EBF"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shd w:val="clear" w:color="auto" w:fill="auto"/>
          </w:tcPr>
          <w:p w14:paraId="1145B576" w14:textId="123D8A19" w:rsidR="00752EBF" w:rsidRPr="00192C22" w:rsidRDefault="002B3251"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w:t>
            </w:r>
            <w:r w:rsidR="00752EBF" w:rsidRPr="00192C22">
              <w:rPr>
                <w:rFonts w:ascii="Times New Roman" w:eastAsia="Times New Roman" w:hAnsi="Times New Roman" w:cs="Times New Roman"/>
                <w:sz w:val="24"/>
                <w:szCs w:val="24"/>
              </w:rPr>
              <w:t>5</w:t>
            </w:r>
          </w:p>
        </w:tc>
      </w:tr>
    </w:tbl>
    <w:p w14:paraId="35CB094C" w14:textId="77777777" w:rsidR="00DE11BE" w:rsidRPr="00192C22" w:rsidRDefault="00DE11BE" w:rsidP="00DE11BE">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612C73F0" w14:textId="77777777" w:rsidTr="00DE11BE">
        <w:tc>
          <w:tcPr>
            <w:tcW w:w="9019" w:type="dxa"/>
            <w:gridSpan w:val="3"/>
            <w:tcBorders>
              <w:top w:val="single" w:sz="4" w:space="0" w:color="auto"/>
            </w:tcBorders>
          </w:tcPr>
          <w:p w14:paraId="493068AC" w14:textId="77777777" w:rsidR="00DE11BE" w:rsidRPr="00192C22" w:rsidRDefault="00DE11BE" w:rsidP="00DE11BE">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52D15128" w14:textId="77777777" w:rsidTr="00DE11BE">
        <w:tc>
          <w:tcPr>
            <w:tcW w:w="830" w:type="dxa"/>
          </w:tcPr>
          <w:p w14:paraId="016895C8" w14:textId="77777777" w:rsidR="00DE11BE" w:rsidRPr="00192C22" w:rsidRDefault="00DE11BE" w:rsidP="00DE11BE">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2446DA19" w14:textId="77777777" w:rsidR="00DE11BE" w:rsidRPr="00192C22" w:rsidRDefault="00DE11BE" w:rsidP="00DE11BE">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4D29ACA7" w14:textId="77777777" w:rsidR="00DE11BE" w:rsidRPr="00192C22" w:rsidRDefault="00DE11BE" w:rsidP="00DE11BE">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4CE38653" w14:textId="77777777" w:rsidTr="00DE11BE">
        <w:tc>
          <w:tcPr>
            <w:tcW w:w="830" w:type="dxa"/>
          </w:tcPr>
          <w:p w14:paraId="43233C74" w14:textId="77777777" w:rsidR="00DE11BE" w:rsidRPr="00192C22" w:rsidRDefault="00DE11BE" w:rsidP="00DE11BE">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39D30E93" w14:textId="77777777" w:rsidR="00DE11BE" w:rsidRPr="00192C22" w:rsidRDefault="00DE11BE" w:rsidP="00DE11BE">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70E2EE79" w14:textId="0A91D873" w:rsidR="00DE11BE" w:rsidRPr="00192C22" w:rsidRDefault="00DE11BE" w:rsidP="006A1227">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w:t>
            </w:r>
            <w:r w:rsidR="006A1227" w:rsidRPr="00192C22">
              <w:rPr>
                <w:rFonts w:ascii="Times New Roman" w:eastAsia="Times New Roman" w:hAnsi="Times New Roman" w:cs="Times New Roman"/>
                <w:sz w:val="24"/>
                <w:szCs w:val="24"/>
              </w:rPr>
              <w:t>, CIE</w:t>
            </w:r>
            <w:r w:rsidRPr="00192C22">
              <w:rPr>
                <w:rFonts w:ascii="Times New Roman" w:eastAsia="Times New Roman" w:hAnsi="Times New Roman" w:cs="Times New Roman"/>
                <w:sz w:val="24"/>
                <w:szCs w:val="24"/>
              </w:rPr>
              <w:t xml:space="preserve"> and</w:t>
            </w:r>
            <w:r w:rsidR="006A1227" w:rsidRPr="00192C22">
              <w:rPr>
                <w:rFonts w:ascii="Times New Roman" w:eastAsia="Times New Roman" w:hAnsi="Times New Roman" w:cs="Times New Roman"/>
                <w:sz w:val="24"/>
                <w:szCs w:val="24"/>
              </w:rPr>
              <w:t xml:space="preserve"> SEE.</w:t>
            </w:r>
          </w:p>
        </w:tc>
      </w:tr>
    </w:tbl>
    <w:p w14:paraId="7C2153D2" w14:textId="77777777" w:rsidR="00E60785" w:rsidRPr="00192C22" w:rsidRDefault="00E60785" w:rsidP="001B3309">
      <w:pPr>
        <w:autoSpaceDE w:val="0"/>
        <w:autoSpaceDN w:val="0"/>
        <w:adjustRightInd w:val="0"/>
        <w:spacing w:after="0" w:line="240" w:lineRule="auto"/>
        <w:contextualSpacing/>
        <w:jc w:val="both"/>
        <w:rPr>
          <w:rFonts w:ascii="Times New Roman" w:hAnsi="Times New Roman" w:cs="Times New Roman"/>
          <w:b/>
          <w:sz w:val="24"/>
          <w:szCs w:val="24"/>
        </w:rPr>
      </w:pPr>
    </w:p>
    <w:p w14:paraId="031A33AA" w14:textId="69B68504" w:rsidR="00825C0B" w:rsidRPr="00192C22" w:rsidRDefault="00825C0B" w:rsidP="001B3309">
      <w:pPr>
        <w:autoSpaceDE w:val="0"/>
        <w:autoSpaceDN w:val="0"/>
        <w:adjustRightInd w:val="0"/>
        <w:spacing w:after="0" w:line="240" w:lineRule="auto"/>
        <w:contextualSpacing/>
        <w:jc w:val="both"/>
        <w:rPr>
          <w:rFonts w:ascii="Times New Roman" w:hAnsi="Times New Roman" w:cs="Times New Roman"/>
          <w:b/>
          <w:sz w:val="24"/>
          <w:szCs w:val="24"/>
        </w:rPr>
      </w:pPr>
      <w:r w:rsidRPr="00192C22">
        <w:rPr>
          <w:rFonts w:ascii="Times New Roman" w:hAnsi="Times New Roman" w:cs="Times New Roman"/>
          <w:b/>
          <w:sz w:val="24"/>
          <w:szCs w:val="24"/>
        </w:rPr>
        <w:t xml:space="preserve">Learning Resources (Text Books, Reference Book, Online Resources and Other):  </w:t>
      </w:r>
    </w:p>
    <w:p w14:paraId="1F3CBD87" w14:textId="77777777" w:rsidR="00825C0B" w:rsidRPr="00192C22" w:rsidRDefault="00825C0B" w:rsidP="0081143F">
      <w:pPr>
        <w:numPr>
          <w:ilvl w:val="0"/>
          <w:numId w:val="2"/>
        </w:numPr>
        <w:autoSpaceDE w:val="0"/>
        <w:autoSpaceDN w:val="0"/>
        <w:adjustRightInd w:val="0"/>
        <w:spacing w:after="0" w:line="240" w:lineRule="auto"/>
        <w:ind w:left="418" w:hanging="274"/>
        <w:contextualSpacing/>
        <w:jc w:val="both"/>
        <w:rPr>
          <w:rFonts w:ascii="Times New Roman" w:hAnsi="Times New Roman" w:cs="Times New Roman"/>
          <w:iCs/>
          <w:sz w:val="24"/>
          <w:szCs w:val="24"/>
        </w:rPr>
      </w:pPr>
      <w:r w:rsidRPr="00192C22">
        <w:rPr>
          <w:rFonts w:ascii="Times New Roman" w:hAnsi="Times New Roman" w:cs="Times New Roman"/>
          <w:iCs/>
          <w:sz w:val="24"/>
          <w:szCs w:val="24"/>
        </w:rPr>
        <w:t xml:space="preserve">Gottschalk. Bacterial metabolism. </w:t>
      </w:r>
      <w:r w:rsidRPr="00192C22">
        <w:rPr>
          <w:rFonts w:ascii="Times New Roman" w:hAnsi="Times New Roman" w:cs="Times New Roman"/>
          <w:sz w:val="24"/>
          <w:szCs w:val="24"/>
          <w:shd w:val="clear" w:color="auto" w:fill="FFFFFF"/>
        </w:rPr>
        <w:t>Springer US. 1979.</w:t>
      </w:r>
    </w:p>
    <w:p w14:paraId="783FA36E" w14:textId="2971D676" w:rsidR="00825C0B" w:rsidRPr="00192C22" w:rsidRDefault="00825C0B" w:rsidP="0081143F">
      <w:pPr>
        <w:numPr>
          <w:ilvl w:val="0"/>
          <w:numId w:val="2"/>
        </w:numPr>
        <w:autoSpaceDE w:val="0"/>
        <w:autoSpaceDN w:val="0"/>
        <w:adjustRightInd w:val="0"/>
        <w:spacing w:after="0" w:line="240" w:lineRule="auto"/>
        <w:ind w:left="418" w:hanging="274"/>
        <w:contextualSpacing/>
        <w:jc w:val="both"/>
        <w:rPr>
          <w:rFonts w:ascii="Times New Roman" w:hAnsi="Times New Roman" w:cs="Times New Roman"/>
          <w:iCs/>
          <w:sz w:val="24"/>
          <w:szCs w:val="24"/>
        </w:rPr>
      </w:pPr>
      <w:r w:rsidRPr="00192C22">
        <w:rPr>
          <w:rFonts w:ascii="Times New Roman" w:hAnsi="Times New Roman" w:cs="Times New Roman"/>
          <w:iCs/>
          <w:sz w:val="24"/>
          <w:szCs w:val="24"/>
        </w:rPr>
        <w:t>Moat A G, Foster JF. Microbial physiology. 4</w:t>
      </w:r>
      <w:r w:rsidRPr="00192C22">
        <w:rPr>
          <w:rFonts w:ascii="Times New Roman" w:hAnsi="Times New Roman" w:cs="Times New Roman"/>
          <w:iCs/>
          <w:sz w:val="24"/>
          <w:szCs w:val="24"/>
          <w:vertAlign w:val="superscript"/>
        </w:rPr>
        <w:t>th</w:t>
      </w:r>
      <w:r w:rsidR="00226E9F" w:rsidRPr="00192C22">
        <w:rPr>
          <w:rFonts w:ascii="Times New Roman" w:hAnsi="Times New Roman" w:cs="Times New Roman"/>
          <w:iCs/>
          <w:sz w:val="24"/>
          <w:szCs w:val="24"/>
          <w:vertAlign w:val="superscript"/>
        </w:rPr>
        <w:t xml:space="preserve"> </w:t>
      </w:r>
      <w:r w:rsidRPr="00192C22">
        <w:rPr>
          <w:rFonts w:ascii="Times New Roman" w:hAnsi="Times New Roman" w:cs="Times New Roman"/>
          <w:iCs/>
          <w:sz w:val="24"/>
          <w:szCs w:val="24"/>
        </w:rPr>
        <w:t>Ed</w:t>
      </w:r>
      <w:r w:rsidR="003A24CA" w:rsidRPr="00192C22">
        <w:rPr>
          <w:rFonts w:ascii="Times New Roman" w:hAnsi="Times New Roman" w:cs="Times New Roman"/>
          <w:iCs/>
          <w:sz w:val="24"/>
          <w:szCs w:val="24"/>
        </w:rPr>
        <w:t>i</w:t>
      </w:r>
      <w:r w:rsidRPr="00192C22">
        <w:rPr>
          <w:rFonts w:ascii="Times New Roman" w:hAnsi="Times New Roman" w:cs="Times New Roman"/>
          <w:iCs/>
          <w:sz w:val="24"/>
          <w:szCs w:val="24"/>
        </w:rPr>
        <w:t>t</w:t>
      </w:r>
      <w:r w:rsidR="003A24CA" w:rsidRPr="00192C22">
        <w:rPr>
          <w:rFonts w:ascii="Times New Roman" w:hAnsi="Times New Roman" w:cs="Times New Roman"/>
          <w:iCs/>
          <w:sz w:val="24"/>
          <w:szCs w:val="24"/>
        </w:rPr>
        <w:t>ion</w:t>
      </w:r>
      <w:r w:rsidRPr="00192C22">
        <w:rPr>
          <w:rFonts w:ascii="Times New Roman" w:hAnsi="Times New Roman" w:cs="Times New Roman"/>
          <w:iCs/>
          <w:sz w:val="24"/>
          <w:szCs w:val="24"/>
        </w:rPr>
        <w:t>. 1995.</w:t>
      </w:r>
    </w:p>
    <w:p w14:paraId="3C6DBD6E" w14:textId="378481F7" w:rsidR="00825C0B" w:rsidRPr="00192C22" w:rsidRDefault="00825C0B" w:rsidP="0081143F">
      <w:pPr>
        <w:numPr>
          <w:ilvl w:val="0"/>
          <w:numId w:val="2"/>
        </w:numPr>
        <w:autoSpaceDE w:val="0"/>
        <w:autoSpaceDN w:val="0"/>
        <w:adjustRightInd w:val="0"/>
        <w:spacing w:after="0" w:line="240" w:lineRule="auto"/>
        <w:ind w:left="418" w:hanging="274"/>
        <w:contextualSpacing/>
        <w:jc w:val="both"/>
        <w:rPr>
          <w:rFonts w:ascii="Times New Roman" w:hAnsi="Times New Roman" w:cs="Times New Roman"/>
          <w:iCs/>
          <w:sz w:val="24"/>
          <w:szCs w:val="24"/>
        </w:rPr>
      </w:pPr>
      <w:r w:rsidRPr="00192C22">
        <w:rPr>
          <w:rFonts w:ascii="Times New Roman" w:hAnsi="Times New Roman" w:cs="Times New Roman"/>
          <w:iCs/>
          <w:sz w:val="24"/>
          <w:szCs w:val="24"/>
        </w:rPr>
        <w:t xml:space="preserve">Byung HK, Geoferry MG. Bacterial physiology and metabolism. </w:t>
      </w:r>
      <w:r w:rsidRPr="00192C22">
        <w:rPr>
          <w:rFonts w:ascii="Times New Roman" w:hAnsi="Times New Roman" w:cs="Times New Roman"/>
          <w:sz w:val="24"/>
          <w:szCs w:val="24"/>
          <w:shd w:val="clear" w:color="auto" w:fill="FFFFFF"/>
        </w:rPr>
        <w:t>Cam</w:t>
      </w:r>
      <w:r w:rsidR="003F50AE" w:rsidRPr="00192C22">
        <w:rPr>
          <w:rFonts w:ascii="Times New Roman" w:hAnsi="Times New Roman" w:cs="Times New Roman"/>
          <w:sz w:val="24"/>
          <w:szCs w:val="24"/>
          <w:shd w:val="clear" w:color="auto" w:fill="FFFFFF"/>
        </w:rPr>
        <w:t>.</w:t>
      </w:r>
      <w:r w:rsidRPr="00192C22">
        <w:rPr>
          <w:rFonts w:ascii="Times New Roman" w:hAnsi="Times New Roman" w:cs="Times New Roman"/>
          <w:sz w:val="24"/>
          <w:szCs w:val="24"/>
          <w:shd w:val="clear" w:color="auto" w:fill="FFFFFF"/>
        </w:rPr>
        <w:t xml:space="preserve"> Univ. Press, 2008.</w:t>
      </w:r>
    </w:p>
    <w:p w14:paraId="5908F236" w14:textId="3CFC5D5B" w:rsidR="00825C0B" w:rsidRPr="00192C22" w:rsidRDefault="00825C0B" w:rsidP="0081143F">
      <w:pPr>
        <w:numPr>
          <w:ilvl w:val="0"/>
          <w:numId w:val="2"/>
        </w:numPr>
        <w:autoSpaceDE w:val="0"/>
        <w:autoSpaceDN w:val="0"/>
        <w:adjustRightInd w:val="0"/>
        <w:spacing w:after="0" w:line="240" w:lineRule="auto"/>
        <w:ind w:left="418" w:hanging="274"/>
        <w:contextualSpacing/>
        <w:jc w:val="both"/>
        <w:rPr>
          <w:rFonts w:ascii="Times New Roman" w:hAnsi="Times New Roman" w:cs="Times New Roman"/>
          <w:iCs/>
          <w:sz w:val="24"/>
          <w:szCs w:val="24"/>
        </w:rPr>
      </w:pPr>
      <w:r w:rsidRPr="00192C22">
        <w:rPr>
          <w:rFonts w:ascii="Times New Roman" w:hAnsi="Times New Roman" w:cs="Times New Roman"/>
          <w:iCs/>
          <w:sz w:val="24"/>
          <w:szCs w:val="24"/>
        </w:rPr>
        <w:t>John</w:t>
      </w:r>
      <w:r w:rsidR="00226E9F" w:rsidRPr="00192C22">
        <w:rPr>
          <w:rFonts w:ascii="Times New Roman" w:hAnsi="Times New Roman" w:cs="Times New Roman"/>
          <w:iCs/>
          <w:sz w:val="24"/>
          <w:szCs w:val="24"/>
        </w:rPr>
        <w:t>sbor O, Eldholm V</w:t>
      </w:r>
      <w:r w:rsidRPr="00192C22">
        <w:rPr>
          <w:rFonts w:ascii="Times New Roman" w:hAnsi="Times New Roman" w:cs="Times New Roman"/>
          <w:iCs/>
          <w:sz w:val="24"/>
          <w:szCs w:val="24"/>
        </w:rPr>
        <w:t>. Natural genetic transformation. Res. Microbiol. 2007.</w:t>
      </w:r>
    </w:p>
    <w:p w14:paraId="1FBF7734" w14:textId="5771C0FF" w:rsidR="00825C0B" w:rsidRPr="00192C22" w:rsidRDefault="00825C0B" w:rsidP="00A924D5">
      <w:pPr>
        <w:numPr>
          <w:ilvl w:val="0"/>
          <w:numId w:val="2"/>
        </w:numPr>
        <w:autoSpaceDE w:val="0"/>
        <w:autoSpaceDN w:val="0"/>
        <w:adjustRightInd w:val="0"/>
        <w:spacing w:after="0" w:line="240" w:lineRule="auto"/>
        <w:ind w:left="418" w:hanging="274"/>
        <w:contextualSpacing/>
        <w:jc w:val="both"/>
        <w:rPr>
          <w:rFonts w:ascii="Times New Roman" w:hAnsi="Times New Roman" w:cs="Times New Roman"/>
          <w:iCs/>
          <w:sz w:val="24"/>
          <w:szCs w:val="24"/>
        </w:rPr>
      </w:pPr>
      <w:r w:rsidRPr="00192C22">
        <w:rPr>
          <w:rStyle w:val="HTMLCite"/>
          <w:rFonts w:ascii="Times New Roman" w:hAnsi="Times New Roman" w:cs="Times New Roman"/>
          <w:i w:val="0"/>
          <w:sz w:val="24"/>
          <w:szCs w:val="24"/>
        </w:rPr>
        <w:t>Schulz H, Jorgensen B. Big bacteria. Annu Rev Microbiol. 2001.</w:t>
      </w:r>
    </w:p>
    <w:p w14:paraId="66E61873" w14:textId="77777777" w:rsidR="00E76FD3" w:rsidRPr="00192C22" w:rsidRDefault="00E76FD3" w:rsidP="001B3309">
      <w:pPr>
        <w:pStyle w:val="Default"/>
        <w:jc w:val="both"/>
        <w:rPr>
          <w:rFonts w:eastAsia="Times New Roman"/>
          <w:b/>
          <w:color w:val="auto"/>
        </w:rPr>
      </w:pPr>
    </w:p>
    <w:p w14:paraId="3C1A1B5B" w14:textId="08A46330" w:rsidR="00457D88" w:rsidRPr="00192C22" w:rsidRDefault="00457D88" w:rsidP="001B3309">
      <w:pPr>
        <w:pStyle w:val="Default"/>
        <w:jc w:val="both"/>
        <w:rPr>
          <w:b/>
          <w:bCs/>
          <w:color w:val="auto"/>
        </w:rPr>
      </w:pPr>
      <w:r w:rsidRPr="00192C22">
        <w:rPr>
          <w:rFonts w:eastAsia="Times New Roman"/>
          <w:b/>
          <w:color w:val="auto"/>
        </w:rPr>
        <w:t>Course Code: B</w:t>
      </w:r>
      <w:r w:rsidRPr="00192C22">
        <w:rPr>
          <w:b/>
          <w:bCs/>
          <w:color w:val="auto"/>
        </w:rPr>
        <w:t xml:space="preserve">MIC </w:t>
      </w:r>
      <w:r w:rsidR="006A1227" w:rsidRPr="00192C22">
        <w:rPr>
          <w:b/>
          <w:bCs/>
          <w:color w:val="auto"/>
        </w:rPr>
        <w:t>21</w:t>
      </w:r>
      <w:r w:rsidRPr="00192C22">
        <w:rPr>
          <w:b/>
          <w:bCs/>
          <w:color w:val="auto"/>
        </w:rPr>
        <w:t>02</w:t>
      </w:r>
      <w:r w:rsidRPr="00192C22">
        <w:rPr>
          <w:b/>
          <w:bCs/>
          <w:color w:val="auto"/>
        </w:rPr>
        <w:tab/>
      </w:r>
    </w:p>
    <w:p w14:paraId="26FDBD5D" w14:textId="77777777" w:rsidR="00B73A69" w:rsidRPr="00192C22" w:rsidRDefault="00B73A69" w:rsidP="001B3309">
      <w:pPr>
        <w:autoSpaceDE w:val="0"/>
        <w:autoSpaceDN w:val="0"/>
        <w:adjustRightInd w:val="0"/>
        <w:spacing w:after="0" w:line="240" w:lineRule="auto"/>
        <w:jc w:val="both"/>
        <w:rPr>
          <w:rFonts w:ascii="Times New Roman" w:eastAsia="TimesNewRoman" w:hAnsi="Times New Roman" w:cs="Times New Roman"/>
          <w:b/>
          <w:sz w:val="24"/>
          <w:szCs w:val="24"/>
        </w:rPr>
      </w:pPr>
      <w:r w:rsidRPr="00192C22">
        <w:rPr>
          <w:rFonts w:ascii="Times New Roman" w:eastAsia="Times New Roman" w:hAnsi="Times New Roman" w:cs="Times New Roman"/>
          <w:b/>
          <w:sz w:val="24"/>
          <w:szCs w:val="24"/>
        </w:rPr>
        <w:t xml:space="preserve">Course Title: </w:t>
      </w:r>
      <w:r w:rsidRPr="00192C22">
        <w:rPr>
          <w:rFonts w:ascii="Times New Roman" w:eastAsia="TimesNewRoman" w:hAnsi="Times New Roman" w:cs="Times New Roman"/>
          <w:b/>
          <w:sz w:val="24"/>
          <w:szCs w:val="24"/>
        </w:rPr>
        <w:t>Microbial Physiology</w:t>
      </w:r>
    </w:p>
    <w:p w14:paraId="6CB9FCE0" w14:textId="577AC3A4" w:rsidR="002C702F" w:rsidRPr="00192C22" w:rsidRDefault="002C702F"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5D43B148" w14:textId="77777777" w:rsidR="00470385" w:rsidRPr="00192C22" w:rsidRDefault="00470385" w:rsidP="001B3309">
      <w:pPr>
        <w:spacing w:after="0" w:line="240" w:lineRule="auto"/>
        <w:jc w:val="both"/>
        <w:rPr>
          <w:rFonts w:ascii="Times New Roman" w:hAnsi="Times New Roman" w:cs="Times New Roman"/>
          <w:b/>
          <w:bCs/>
          <w:sz w:val="24"/>
          <w:szCs w:val="24"/>
        </w:rPr>
      </w:pPr>
      <w:r w:rsidRPr="00192C22">
        <w:rPr>
          <w:rFonts w:ascii="Times New Roman" w:eastAsia="Times New Roman" w:hAnsi="Times New Roman" w:cs="Times New Roman"/>
          <w:b/>
          <w:sz w:val="24"/>
          <w:szCs w:val="24"/>
        </w:rPr>
        <w:t>Credits: 2</w:t>
      </w:r>
    </w:p>
    <w:p w14:paraId="36270813" w14:textId="5221B3C0" w:rsidR="002C702F" w:rsidRPr="00192C22" w:rsidRDefault="002C702F"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2</w:t>
      </w:r>
      <w:r w:rsidRPr="00192C22">
        <w:rPr>
          <w:rFonts w:ascii="Times New Roman" w:hAnsi="Times New Roman" w:cs="Times New Roman"/>
          <w:b/>
          <w:bCs/>
          <w:sz w:val="24"/>
          <w:szCs w:val="24"/>
          <w:vertAlign w:val="superscript"/>
        </w:rPr>
        <w:t>nd</w:t>
      </w:r>
      <w:r w:rsidR="008C297A" w:rsidRPr="00192C22">
        <w:rPr>
          <w:rFonts w:ascii="Times New Roman" w:hAnsi="Times New Roman" w:cs="Times New Roman"/>
          <w:b/>
          <w:bCs/>
          <w:sz w:val="24"/>
          <w:szCs w:val="24"/>
        </w:rPr>
        <w:t xml:space="preserve"> Year </w:t>
      </w:r>
      <w:r w:rsidR="00F867A8" w:rsidRPr="00192C22">
        <w:rPr>
          <w:rFonts w:ascii="Times New Roman" w:hAnsi="Times New Roman" w:cs="Times New Roman"/>
          <w:b/>
          <w:bCs/>
          <w:sz w:val="24"/>
          <w:szCs w:val="24"/>
        </w:rPr>
        <w:t>1</w:t>
      </w:r>
      <w:r w:rsidR="00F867A8" w:rsidRPr="00192C22">
        <w:rPr>
          <w:rFonts w:ascii="Times New Roman" w:hAnsi="Times New Roman" w:cs="Times New Roman"/>
          <w:b/>
          <w:bCs/>
          <w:sz w:val="24"/>
          <w:szCs w:val="24"/>
          <w:vertAlign w:val="superscript"/>
        </w:rPr>
        <w:t>st</w:t>
      </w:r>
      <w:r w:rsidR="00F867A8" w:rsidRPr="00192C22">
        <w:rPr>
          <w:rFonts w:ascii="Times New Roman" w:hAnsi="Times New Roman" w:cs="Times New Roman"/>
          <w:b/>
          <w:bCs/>
          <w:sz w:val="24"/>
          <w:szCs w:val="24"/>
        </w:rPr>
        <w:t xml:space="preserve"> Semester</w:t>
      </w:r>
    </w:p>
    <w:p w14:paraId="126D8D8F" w14:textId="15440977" w:rsidR="002C702F" w:rsidRPr="00192C22" w:rsidRDefault="002C702F"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w:t>
      </w:r>
      <w:r w:rsidR="00D8400E" w:rsidRPr="00192C22">
        <w:rPr>
          <w:rFonts w:ascii="Times New Roman" w:hAnsi="Times New Roman" w:cs="Times New Roman"/>
          <w:b/>
          <w:bCs/>
          <w:sz w:val="24"/>
          <w:szCs w:val="24"/>
        </w:rPr>
        <w:t xml:space="preserve">2022-2023 </w:t>
      </w:r>
      <w:r w:rsidRPr="00192C22">
        <w:rPr>
          <w:rFonts w:ascii="Times New Roman" w:hAnsi="Times New Roman" w:cs="Times New Roman"/>
          <w:b/>
          <w:bCs/>
          <w:sz w:val="24"/>
          <w:szCs w:val="24"/>
        </w:rPr>
        <w:t xml:space="preserve"> </w:t>
      </w:r>
    </w:p>
    <w:p w14:paraId="127A854D" w14:textId="5E67B792" w:rsidR="002C702F" w:rsidRPr="00192C22" w:rsidRDefault="002C702F"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w:t>
      </w:r>
      <w:r w:rsidR="00F8275C" w:rsidRPr="00192C22">
        <w:rPr>
          <w:rFonts w:ascii="Times New Roman" w:eastAsia="Times New Roman" w:hAnsi="Times New Roman" w:cs="Times New Roman"/>
          <w:sz w:val="24"/>
          <w:szCs w:val="24"/>
        </w:rPr>
        <w:t>igned by the Academic Committee</w:t>
      </w:r>
    </w:p>
    <w:p w14:paraId="3D3E04DF" w14:textId="1224D815" w:rsidR="002C702F" w:rsidRPr="00192C22" w:rsidRDefault="002C702F" w:rsidP="001B3309">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Contract Hours: Minimum </w:t>
      </w:r>
      <w:r w:rsidR="008C400A" w:rsidRPr="00192C22">
        <w:rPr>
          <w:rFonts w:ascii="Times New Roman" w:hAnsi="Times New Roman" w:cs="Times New Roman"/>
          <w:b/>
          <w:bCs/>
          <w:sz w:val="24"/>
          <w:szCs w:val="24"/>
        </w:rPr>
        <w:t>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0F4DBF60" w14:textId="77777777" w:rsidR="002C702F" w:rsidRPr="00192C22" w:rsidRDefault="002C702F" w:rsidP="001B3309">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Full Marks: 50 </w:t>
      </w:r>
      <w:r w:rsidRPr="00192C22">
        <w:rPr>
          <w:rFonts w:ascii="Times New Roman" w:hAnsi="Times New Roman" w:cs="Times New Roman"/>
          <w:bCs/>
          <w:sz w:val="24"/>
          <w:szCs w:val="24"/>
        </w:rPr>
        <w:t>(</w:t>
      </w:r>
      <w:r w:rsidRPr="00192C22">
        <w:rPr>
          <w:rFonts w:ascii="Times New Roman" w:hAnsi="Times New Roman" w:cs="Times New Roman"/>
          <w:sz w:val="24"/>
          <w:szCs w:val="24"/>
        </w:rPr>
        <w:t>Class attendance 5+Class assessment</w:t>
      </w:r>
      <w:r w:rsidRPr="00192C22">
        <w:rPr>
          <w:rFonts w:ascii="Times New Roman" w:hAnsi="Times New Roman" w:cs="Times New Roman"/>
          <w:bCs/>
          <w:sz w:val="24"/>
          <w:szCs w:val="24"/>
        </w:rPr>
        <w:t xml:space="preserve"> 10+Theory 35)</w:t>
      </w:r>
    </w:p>
    <w:p w14:paraId="34B37515" w14:textId="77777777" w:rsidR="002C702F" w:rsidRPr="00192C22" w:rsidRDefault="002C702F" w:rsidP="001B3309">
      <w:pPr>
        <w:pStyle w:val="Default"/>
        <w:jc w:val="both"/>
        <w:rPr>
          <w:rFonts w:eastAsia="Times New Roman"/>
          <w:b/>
          <w:color w:val="auto"/>
        </w:rPr>
      </w:pPr>
      <w:r w:rsidRPr="00192C22">
        <w:rPr>
          <w:rFonts w:eastAsia="Calibri"/>
          <w:b/>
          <w:color w:val="auto"/>
        </w:rPr>
        <w:t>Rational of the Course:</w:t>
      </w:r>
    </w:p>
    <w:p w14:paraId="639F6ABD" w14:textId="655DF930" w:rsidR="002C702F" w:rsidRPr="00192C22" w:rsidRDefault="00244B4E" w:rsidP="001B3309">
      <w:pPr>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sz w:val="24"/>
          <w:szCs w:val="24"/>
        </w:rPr>
        <w:t xml:space="preserve">The course </w:t>
      </w:r>
      <w:r w:rsidR="007A1C35" w:rsidRPr="00192C22">
        <w:rPr>
          <w:rFonts w:ascii="Times New Roman" w:eastAsia="MS Mincho" w:hAnsi="Times New Roman" w:cs="Times New Roman"/>
          <w:sz w:val="24"/>
          <w:szCs w:val="24"/>
        </w:rPr>
        <w:t xml:space="preserve">introduces </w:t>
      </w:r>
      <w:r w:rsidRPr="00192C22">
        <w:rPr>
          <w:rFonts w:ascii="Times New Roman" w:eastAsia="MS Mincho" w:hAnsi="Times New Roman" w:cs="Times New Roman"/>
          <w:sz w:val="24"/>
          <w:szCs w:val="24"/>
        </w:rPr>
        <w:t xml:space="preserve">nutritional classification of microorganisms, metabolite transport, describes microbial growth rates, measurement of microbial growth techniques and the environmental effects on microbial growth. The </w:t>
      </w:r>
      <w:proofErr w:type="gramStart"/>
      <w:r w:rsidRPr="00192C22">
        <w:rPr>
          <w:rFonts w:ascii="Times New Roman" w:eastAsia="MS Mincho" w:hAnsi="Times New Roman" w:cs="Times New Roman"/>
          <w:sz w:val="24"/>
          <w:szCs w:val="24"/>
        </w:rPr>
        <w:t xml:space="preserve">course also </w:t>
      </w:r>
      <w:r w:rsidR="007A1C35" w:rsidRPr="00192C22">
        <w:rPr>
          <w:rFonts w:ascii="Times New Roman" w:eastAsia="MS Mincho" w:hAnsi="Times New Roman" w:cs="Times New Roman"/>
          <w:sz w:val="24"/>
          <w:szCs w:val="24"/>
        </w:rPr>
        <w:t>teach</w:t>
      </w:r>
      <w:proofErr w:type="gramEnd"/>
      <w:r w:rsidR="007A1C35" w:rsidRPr="00192C22">
        <w:rPr>
          <w:rFonts w:ascii="Times New Roman" w:eastAsia="MS Mincho" w:hAnsi="Times New Roman" w:cs="Times New Roman"/>
          <w:sz w:val="24"/>
          <w:szCs w:val="24"/>
        </w:rPr>
        <w:t xml:space="preserve"> about </w:t>
      </w:r>
      <w:r w:rsidRPr="00192C22">
        <w:rPr>
          <w:rFonts w:ascii="Times New Roman" w:eastAsia="MS Mincho" w:hAnsi="Times New Roman" w:cs="Times New Roman"/>
          <w:sz w:val="24"/>
          <w:szCs w:val="24"/>
        </w:rPr>
        <w:t>the chemolithotrophic metabolism and phototrophic metabolism techniques as well as CO</w:t>
      </w:r>
      <w:r w:rsidRPr="00192C22">
        <w:rPr>
          <w:rFonts w:ascii="Times New Roman" w:eastAsia="MS Mincho" w:hAnsi="Times New Roman" w:cs="Times New Roman"/>
          <w:sz w:val="24"/>
          <w:szCs w:val="24"/>
          <w:vertAlign w:val="subscript"/>
        </w:rPr>
        <w:t xml:space="preserve">2 </w:t>
      </w:r>
      <w:r w:rsidRPr="00192C22">
        <w:rPr>
          <w:rFonts w:ascii="Times New Roman" w:eastAsia="MS Mincho" w:hAnsi="Times New Roman" w:cs="Times New Roman"/>
          <w:sz w:val="24"/>
          <w:szCs w:val="24"/>
        </w:rPr>
        <w:t>fixation process and applications by the microbial organisms.</w:t>
      </w:r>
    </w:p>
    <w:p w14:paraId="75CEB2C4" w14:textId="77777777" w:rsidR="002C702F" w:rsidRPr="00192C22" w:rsidRDefault="002C702F"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15AD0ECE" w14:textId="77777777" w:rsidR="002C702F" w:rsidRPr="00192C22" w:rsidRDefault="002C702F"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2B1DA338" w14:textId="315CFDAC" w:rsidR="002C702F" w:rsidRPr="00192C22" w:rsidRDefault="002C702F" w:rsidP="001B3309">
      <w:pPr>
        <w:shd w:val="clear" w:color="auto" w:fill="FFFFFF"/>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00A84439" w:rsidRPr="00192C22">
        <w:rPr>
          <w:rFonts w:ascii="Times New Roman" w:eastAsia="MS Mincho" w:hAnsi="Times New Roman" w:cs="Times New Roman"/>
          <w:sz w:val="24"/>
          <w:szCs w:val="24"/>
        </w:rPr>
        <w:t xml:space="preserve">Learn an introduction to physiological characteristics of microbes. </w:t>
      </w:r>
      <w:r w:rsidRPr="00192C22">
        <w:rPr>
          <w:rFonts w:ascii="Times New Roman" w:eastAsia="Times New Roman" w:hAnsi="Times New Roman" w:cs="Times New Roman"/>
          <w:sz w:val="24"/>
          <w:szCs w:val="24"/>
        </w:rPr>
        <w:t xml:space="preserve"> </w:t>
      </w:r>
    </w:p>
    <w:p w14:paraId="7EBEF85C" w14:textId="4251A882" w:rsidR="00A84439" w:rsidRPr="00192C22" w:rsidRDefault="002C702F" w:rsidP="001B3309">
      <w:pPr>
        <w:shd w:val="clear" w:color="auto" w:fill="FFFFFF"/>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000D37B3" w:rsidRPr="00192C22">
        <w:rPr>
          <w:rFonts w:ascii="Times New Roman" w:eastAsia="Times New Roman" w:hAnsi="Times New Roman" w:cs="Times New Roman"/>
          <w:sz w:val="24"/>
          <w:szCs w:val="24"/>
        </w:rPr>
        <w:t>Apply</w:t>
      </w:r>
      <w:r w:rsidR="00A84439" w:rsidRPr="00192C22">
        <w:rPr>
          <w:rFonts w:ascii="Times New Roman" w:eastAsia="MS Mincho" w:hAnsi="Times New Roman" w:cs="Times New Roman"/>
          <w:sz w:val="24"/>
          <w:szCs w:val="24"/>
        </w:rPr>
        <w:t xml:space="preserve"> metabolite transport techniques of microorganisms</w:t>
      </w:r>
      <w:r w:rsidR="00A84439" w:rsidRPr="00192C22">
        <w:rPr>
          <w:rFonts w:ascii="Times New Roman" w:eastAsia="Times New Roman" w:hAnsi="Times New Roman" w:cs="Times New Roman"/>
          <w:sz w:val="24"/>
          <w:szCs w:val="24"/>
        </w:rPr>
        <w:t>.</w:t>
      </w:r>
    </w:p>
    <w:p w14:paraId="1CA1F4B2" w14:textId="1BF25CC0" w:rsidR="00A84439" w:rsidRPr="00192C22" w:rsidRDefault="002C702F" w:rsidP="001B3309">
      <w:pPr>
        <w:shd w:val="clear" w:color="auto" w:fill="FFFFFF"/>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CLO3:</w:t>
      </w:r>
      <w:r w:rsidRPr="00192C22">
        <w:rPr>
          <w:rFonts w:ascii="Times New Roman" w:eastAsia="Times New Roman" w:hAnsi="Times New Roman" w:cs="Times New Roman"/>
          <w:sz w:val="24"/>
          <w:szCs w:val="24"/>
        </w:rPr>
        <w:t xml:space="preserve"> </w:t>
      </w:r>
      <w:r w:rsidR="000D37B3" w:rsidRPr="00192C22">
        <w:rPr>
          <w:rFonts w:ascii="Times New Roman" w:eastAsia="Times New Roman" w:hAnsi="Times New Roman" w:cs="Times New Roman"/>
          <w:sz w:val="24"/>
          <w:szCs w:val="24"/>
        </w:rPr>
        <w:t xml:space="preserve">Know </w:t>
      </w:r>
      <w:r w:rsidR="00A84439" w:rsidRPr="00192C22">
        <w:rPr>
          <w:rFonts w:ascii="Times New Roman" w:eastAsia="Times New Roman" w:hAnsi="Times New Roman" w:cs="Times New Roman"/>
          <w:sz w:val="24"/>
          <w:szCs w:val="24"/>
        </w:rPr>
        <w:t xml:space="preserve">the different types of </w:t>
      </w:r>
      <w:r w:rsidR="00C721BD" w:rsidRPr="00192C22">
        <w:rPr>
          <w:rFonts w:ascii="Times New Roman" w:eastAsia="MS Mincho" w:hAnsi="Times New Roman" w:cs="Times New Roman"/>
          <w:sz w:val="24"/>
          <w:szCs w:val="24"/>
        </w:rPr>
        <w:t>microbial culture</w:t>
      </w:r>
      <w:r w:rsidR="00A84439" w:rsidRPr="00192C22">
        <w:rPr>
          <w:rFonts w:ascii="Times New Roman" w:eastAsia="MS Mincho" w:hAnsi="Times New Roman" w:cs="Times New Roman"/>
          <w:sz w:val="24"/>
          <w:szCs w:val="24"/>
        </w:rPr>
        <w:t xml:space="preserve"> techniques and the </w:t>
      </w:r>
      <w:r w:rsidR="00652412" w:rsidRPr="00192C22">
        <w:rPr>
          <w:rFonts w:ascii="Times New Roman" w:eastAsia="MS Mincho" w:hAnsi="Times New Roman" w:cs="Times New Roman"/>
          <w:sz w:val="24"/>
          <w:szCs w:val="24"/>
        </w:rPr>
        <w:t>effect</w:t>
      </w:r>
      <w:r w:rsidR="00C721BD" w:rsidRPr="00192C22">
        <w:rPr>
          <w:rFonts w:ascii="Times New Roman" w:eastAsia="MS Mincho" w:hAnsi="Times New Roman" w:cs="Times New Roman"/>
          <w:sz w:val="24"/>
          <w:szCs w:val="24"/>
        </w:rPr>
        <w:t xml:space="preserve">ive </w:t>
      </w:r>
      <w:r w:rsidR="00652412" w:rsidRPr="00192C22">
        <w:rPr>
          <w:rFonts w:ascii="Times New Roman" w:eastAsia="MS Mincho" w:hAnsi="Times New Roman" w:cs="Times New Roman"/>
          <w:sz w:val="24"/>
          <w:szCs w:val="24"/>
        </w:rPr>
        <w:t>factors</w:t>
      </w:r>
      <w:r w:rsidR="00A84439" w:rsidRPr="00192C22">
        <w:rPr>
          <w:rFonts w:ascii="Times New Roman" w:eastAsia="Times New Roman" w:hAnsi="Times New Roman" w:cs="Times New Roman"/>
          <w:sz w:val="24"/>
          <w:szCs w:val="24"/>
        </w:rPr>
        <w:t>.</w:t>
      </w:r>
    </w:p>
    <w:p w14:paraId="72EAB75F" w14:textId="5D9B729B" w:rsidR="002C702F" w:rsidRPr="00192C22" w:rsidRDefault="002C702F" w:rsidP="001B3309">
      <w:pPr>
        <w:shd w:val="clear" w:color="auto" w:fill="FFFFFF"/>
        <w:spacing w:after="0" w:line="240" w:lineRule="auto"/>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CLO4:</w:t>
      </w:r>
      <w:r w:rsidRPr="00192C22">
        <w:rPr>
          <w:rFonts w:ascii="Times New Roman" w:hAnsi="Times New Roman" w:cs="Times New Roman"/>
          <w:sz w:val="24"/>
          <w:szCs w:val="24"/>
        </w:rPr>
        <w:t xml:space="preserve"> </w:t>
      </w:r>
      <w:r w:rsidR="00A84439" w:rsidRPr="00192C22">
        <w:rPr>
          <w:rFonts w:ascii="Times New Roman" w:eastAsia="Times New Roman" w:hAnsi="Times New Roman" w:cs="Times New Roman"/>
          <w:sz w:val="24"/>
          <w:szCs w:val="24"/>
        </w:rPr>
        <w:t>Understand</w:t>
      </w:r>
      <w:r w:rsidR="00C721BD" w:rsidRPr="00192C22">
        <w:rPr>
          <w:rFonts w:ascii="Times New Roman" w:eastAsia="Times New Roman" w:hAnsi="Times New Roman" w:cs="Times New Roman"/>
          <w:sz w:val="24"/>
          <w:szCs w:val="24"/>
        </w:rPr>
        <w:t xml:space="preserve"> the</w:t>
      </w:r>
      <w:r w:rsidR="00A84439" w:rsidRPr="00192C22">
        <w:rPr>
          <w:rFonts w:ascii="Times New Roman" w:eastAsia="Times New Roman" w:hAnsi="Times New Roman" w:cs="Times New Roman"/>
          <w:sz w:val="24"/>
          <w:szCs w:val="24"/>
        </w:rPr>
        <w:t xml:space="preserve"> </w:t>
      </w:r>
      <w:r w:rsidR="00A84439" w:rsidRPr="00192C22">
        <w:rPr>
          <w:rFonts w:ascii="Times New Roman" w:eastAsia="MS Mincho" w:hAnsi="Times New Roman" w:cs="Times New Roman"/>
          <w:sz w:val="24"/>
          <w:szCs w:val="24"/>
        </w:rPr>
        <w:t>chemolithotrophic and phototrophic metabolism techniques</w:t>
      </w:r>
      <w:r w:rsidRPr="00192C22">
        <w:rPr>
          <w:rFonts w:ascii="Times New Roman" w:eastAsia="Times New Roman" w:hAnsi="Times New Roman" w:cs="Times New Roman"/>
          <w:sz w:val="24"/>
          <w:szCs w:val="24"/>
        </w:rPr>
        <w:t xml:space="preserve">.  </w:t>
      </w:r>
    </w:p>
    <w:p w14:paraId="7886AC7C" w14:textId="021CD399" w:rsidR="00B73A69" w:rsidRPr="00192C22" w:rsidRDefault="002C702F"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CLO5: </w:t>
      </w:r>
      <w:r w:rsidRPr="00192C22">
        <w:rPr>
          <w:rFonts w:ascii="Times New Roman" w:eastAsia="Times New Roman" w:hAnsi="Times New Roman" w:cs="Times New Roman"/>
          <w:sz w:val="24"/>
          <w:szCs w:val="24"/>
        </w:rPr>
        <w:t xml:space="preserve">Explores the </w:t>
      </w:r>
      <w:r w:rsidR="00A84439" w:rsidRPr="00192C22">
        <w:rPr>
          <w:rFonts w:ascii="Times New Roman" w:eastAsia="Times New Roman" w:hAnsi="Times New Roman" w:cs="Times New Roman"/>
          <w:sz w:val="24"/>
          <w:szCs w:val="24"/>
        </w:rPr>
        <w:t>concept of CO</w:t>
      </w:r>
      <w:r w:rsidR="00A84439" w:rsidRPr="00192C22">
        <w:rPr>
          <w:rFonts w:ascii="Times New Roman" w:eastAsia="Times New Roman" w:hAnsi="Times New Roman" w:cs="Times New Roman"/>
          <w:sz w:val="24"/>
          <w:szCs w:val="24"/>
          <w:vertAlign w:val="subscript"/>
        </w:rPr>
        <w:t>2</w:t>
      </w:r>
      <w:r w:rsidR="00A84439" w:rsidRPr="00192C22">
        <w:rPr>
          <w:rFonts w:ascii="Times New Roman" w:eastAsia="Times New Roman" w:hAnsi="Times New Roman" w:cs="Times New Roman"/>
          <w:sz w:val="24"/>
          <w:szCs w:val="24"/>
        </w:rPr>
        <w:t xml:space="preserve"> fixation, Calvin and reductive TCA cycle process.</w:t>
      </w:r>
    </w:p>
    <w:p w14:paraId="16176DD5" w14:textId="77777777" w:rsidR="00C077B6" w:rsidRPr="00192C22" w:rsidRDefault="00C077B6" w:rsidP="001B3309">
      <w:pPr>
        <w:spacing w:after="0" w:line="240" w:lineRule="auto"/>
        <w:jc w:val="both"/>
        <w:rPr>
          <w:rFonts w:ascii="Times New Roman" w:eastAsia="Times New Roman" w:hAnsi="Times New Roman" w:cs="Times New Roman"/>
          <w:sz w:val="24"/>
          <w:szCs w:val="24"/>
        </w:rPr>
      </w:pPr>
    </w:p>
    <w:p w14:paraId="7F9787A0" w14:textId="77777777" w:rsidR="00C077B6" w:rsidRPr="00192C22" w:rsidRDefault="00C077B6" w:rsidP="00C077B6">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2EB3D2F2" w14:textId="77777777" w:rsidTr="006E74E5">
        <w:trPr>
          <w:trHeight w:val="233"/>
        </w:trPr>
        <w:tc>
          <w:tcPr>
            <w:tcW w:w="895" w:type="dxa"/>
          </w:tcPr>
          <w:p w14:paraId="733B1103" w14:textId="77777777" w:rsidR="00C077B6" w:rsidRPr="00192C22" w:rsidRDefault="00C077B6" w:rsidP="006E74E5">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3C08A517" w14:textId="77777777" w:rsidR="00C077B6" w:rsidRPr="00192C22" w:rsidRDefault="00C077B6" w:rsidP="006E74E5">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32B226B8" w14:textId="77777777" w:rsidR="00C077B6" w:rsidRPr="00192C22" w:rsidRDefault="00C077B6" w:rsidP="006E74E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77841FA1" w14:textId="77777777" w:rsidR="00C077B6" w:rsidRPr="00192C22" w:rsidRDefault="00C077B6" w:rsidP="006E74E5">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22BE6BEF" w14:textId="77777777" w:rsidR="00C077B6" w:rsidRPr="00192C22" w:rsidRDefault="00C077B6" w:rsidP="006E74E5">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7E3F80D1" w14:textId="77777777" w:rsidR="00C077B6" w:rsidRPr="00192C22" w:rsidRDefault="00C077B6" w:rsidP="006E74E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653DDFB0" w14:textId="77777777" w:rsidR="00C077B6" w:rsidRPr="00192C22" w:rsidRDefault="00C077B6" w:rsidP="006E74E5">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11BB5641" w14:textId="77777777" w:rsidR="00C077B6" w:rsidRPr="00192C22" w:rsidRDefault="00C077B6" w:rsidP="006E74E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5AE8C3FE" w14:textId="77777777" w:rsidR="00C077B6" w:rsidRPr="00192C22" w:rsidRDefault="00C077B6" w:rsidP="006E74E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7AA0C631" w14:textId="77777777" w:rsidTr="006E74E5">
        <w:trPr>
          <w:trHeight w:val="70"/>
        </w:trPr>
        <w:tc>
          <w:tcPr>
            <w:tcW w:w="895" w:type="dxa"/>
          </w:tcPr>
          <w:p w14:paraId="43B0686D" w14:textId="77777777" w:rsidR="00C077B6" w:rsidRPr="00192C22" w:rsidRDefault="00C077B6" w:rsidP="006E74E5">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61A3079F" w14:textId="7F681F2A" w:rsidR="00C077B6" w:rsidRPr="00192C22" w:rsidRDefault="00C077B6" w:rsidP="006E74E5">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668396D" w14:textId="77777777" w:rsidR="00C077B6" w:rsidRPr="00192C22" w:rsidRDefault="00C077B6" w:rsidP="006E74E5">
            <w:pPr>
              <w:widowControl w:val="0"/>
              <w:pBdr>
                <w:top w:val="nil"/>
                <w:left w:val="nil"/>
                <w:bottom w:val="nil"/>
                <w:right w:val="nil"/>
                <w:between w:val="nil"/>
              </w:pBdr>
              <w:spacing w:before="99"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76FDC32" w14:textId="77777777" w:rsidR="00C077B6" w:rsidRPr="00192C22" w:rsidRDefault="00C077B6" w:rsidP="006E74E5">
            <w:pPr>
              <w:widowControl w:val="0"/>
              <w:pBdr>
                <w:top w:val="nil"/>
                <w:left w:val="nil"/>
                <w:bottom w:val="nil"/>
                <w:right w:val="nil"/>
                <w:between w:val="nil"/>
              </w:pBdr>
              <w:spacing w:before="99"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95F3C97" w14:textId="77777777" w:rsidR="00C077B6" w:rsidRPr="00192C22" w:rsidRDefault="00C077B6" w:rsidP="006E74E5">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5A418D7" w14:textId="77777777" w:rsidR="00C077B6" w:rsidRPr="00192C22" w:rsidRDefault="00C077B6" w:rsidP="006E74E5">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359BB7C" w14:textId="77777777" w:rsidR="00C077B6" w:rsidRPr="00192C22" w:rsidRDefault="00C077B6" w:rsidP="006E74E5">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447A538C" w14:textId="77777777" w:rsidR="00C077B6" w:rsidRPr="00192C22" w:rsidRDefault="00C077B6" w:rsidP="006E74E5">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23E3F0FC" w14:textId="5EDE00D5" w:rsidR="00C077B6" w:rsidRPr="00192C22" w:rsidRDefault="00C077B6" w:rsidP="006E74E5">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00CFCC66" w14:textId="77777777" w:rsidTr="006E74E5">
        <w:trPr>
          <w:trHeight w:val="70"/>
        </w:trPr>
        <w:tc>
          <w:tcPr>
            <w:tcW w:w="895" w:type="dxa"/>
          </w:tcPr>
          <w:p w14:paraId="04E02D0E" w14:textId="77777777" w:rsidR="00C077B6" w:rsidRPr="00192C22" w:rsidRDefault="00C077B6" w:rsidP="006E74E5">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272D3141" w14:textId="2C1DD9B6" w:rsidR="00C077B6" w:rsidRPr="00192C22" w:rsidRDefault="00C077B6" w:rsidP="006E74E5">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BC742D0" w14:textId="77777777" w:rsidR="00C077B6" w:rsidRPr="00192C22" w:rsidRDefault="00C077B6" w:rsidP="006E74E5">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65AE1E0" w14:textId="77777777" w:rsidR="00C077B6" w:rsidRPr="00192C22" w:rsidRDefault="00C077B6" w:rsidP="006E74E5">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798570C" w14:textId="77777777" w:rsidR="00C077B6" w:rsidRPr="00192C22" w:rsidRDefault="00C077B6" w:rsidP="006E74E5">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A5026D3" w14:textId="77777777" w:rsidR="00C077B6" w:rsidRPr="00192C22" w:rsidRDefault="00C077B6" w:rsidP="006E74E5">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FEE40B8" w14:textId="77777777" w:rsidR="00C077B6" w:rsidRPr="00192C22" w:rsidRDefault="00C077B6" w:rsidP="006E74E5">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7235CB67" w14:textId="58E89F8A" w:rsidR="00C077B6" w:rsidRPr="00192C22" w:rsidRDefault="00C077B6" w:rsidP="006E74E5">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14C9124D" w14:textId="02DBFBE6" w:rsidR="00C077B6" w:rsidRPr="00192C22" w:rsidRDefault="00C077B6" w:rsidP="006E74E5">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05174D64" w14:textId="77777777" w:rsidTr="006E74E5">
        <w:trPr>
          <w:trHeight w:val="70"/>
        </w:trPr>
        <w:tc>
          <w:tcPr>
            <w:tcW w:w="895" w:type="dxa"/>
          </w:tcPr>
          <w:p w14:paraId="3EE10FEA" w14:textId="77777777" w:rsidR="00C077B6" w:rsidRPr="00192C22" w:rsidRDefault="00C077B6" w:rsidP="006E74E5">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5B2C59F3" w14:textId="27E13AB1" w:rsidR="00C077B6" w:rsidRPr="00192C22" w:rsidRDefault="00C077B6" w:rsidP="006E74E5">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F83B1B1" w14:textId="77777777" w:rsidR="00C077B6" w:rsidRPr="00192C22" w:rsidRDefault="00C077B6" w:rsidP="006E74E5">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0A44BB28" w14:textId="77777777" w:rsidR="00C077B6" w:rsidRPr="00192C22" w:rsidRDefault="00C077B6" w:rsidP="006E74E5">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9CC9792" w14:textId="77777777" w:rsidR="00C077B6" w:rsidRPr="00192C22" w:rsidRDefault="00C077B6" w:rsidP="006E74E5">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8DF6BB2" w14:textId="77777777" w:rsidR="00C077B6" w:rsidRPr="00192C22" w:rsidRDefault="00C077B6" w:rsidP="006E74E5">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E335338" w14:textId="77777777" w:rsidR="00C077B6" w:rsidRPr="00192C22" w:rsidRDefault="00C077B6" w:rsidP="006E74E5">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120C7718" w14:textId="77777777" w:rsidR="00C077B6" w:rsidRPr="00192C22" w:rsidRDefault="00C077B6" w:rsidP="006E74E5">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03418EFE" w14:textId="6629C722" w:rsidR="00C077B6" w:rsidRPr="00192C22" w:rsidRDefault="00C077B6" w:rsidP="006E74E5">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0B8612F0" w14:textId="77777777" w:rsidTr="006E74E5">
        <w:trPr>
          <w:trHeight w:val="80"/>
        </w:trPr>
        <w:tc>
          <w:tcPr>
            <w:tcW w:w="895" w:type="dxa"/>
          </w:tcPr>
          <w:p w14:paraId="6A00A1C3" w14:textId="77777777" w:rsidR="00C077B6" w:rsidRPr="00192C22" w:rsidRDefault="00C077B6" w:rsidP="006E74E5">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354A9BA9" w14:textId="77777777" w:rsidR="00C077B6" w:rsidRPr="00192C22" w:rsidRDefault="00C077B6" w:rsidP="006E74E5">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0A42672F" w14:textId="77777777" w:rsidR="00C077B6" w:rsidRPr="00192C22" w:rsidRDefault="00C077B6" w:rsidP="006E74E5">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07D1FD0" w14:textId="77777777" w:rsidR="00C077B6" w:rsidRPr="00192C22" w:rsidRDefault="00C077B6" w:rsidP="006E74E5">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B3A28B5" w14:textId="77777777" w:rsidR="00C077B6" w:rsidRPr="00192C22" w:rsidRDefault="00C077B6" w:rsidP="006E74E5">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1387FCC" w14:textId="77777777" w:rsidR="00C077B6" w:rsidRPr="00192C22" w:rsidRDefault="00C077B6" w:rsidP="006E74E5">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3F8B78FF" w14:textId="77777777" w:rsidR="00C077B6" w:rsidRPr="00192C22" w:rsidRDefault="00C077B6" w:rsidP="006E74E5">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64AD97D7" w14:textId="1E271BFC" w:rsidR="00C077B6" w:rsidRPr="00192C22" w:rsidRDefault="00C077B6" w:rsidP="006E74E5">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72A6FEB3" w14:textId="77777777" w:rsidR="00C077B6" w:rsidRPr="00192C22" w:rsidRDefault="00C077B6" w:rsidP="006E74E5">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4FA13CFF" w14:textId="77777777" w:rsidTr="006E74E5">
        <w:trPr>
          <w:trHeight w:val="179"/>
        </w:trPr>
        <w:tc>
          <w:tcPr>
            <w:tcW w:w="895" w:type="dxa"/>
          </w:tcPr>
          <w:p w14:paraId="3191490C" w14:textId="77777777" w:rsidR="00C077B6" w:rsidRPr="00192C22" w:rsidRDefault="00C077B6" w:rsidP="006E74E5">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2DAC0C41" w14:textId="77777777" w:rsidR="00C077B6" w:rsidRPr="00192C22" w:rsidRDefault="00C077B6" w:rsidP="006E74E5">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C5EEA9C" w14:textId="77777777" w:rsidR="00C077B6" w:rsidRPr="00192C22" w:rsidRDefault="00C077B6" w:rsidP="006E74E5">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05B4A13" w14:textId="77777777" w:rsidR="00C077B6" w:rsidRPr="00192C22" w:rsidRDefault="00C077B6" w:rsidP="006E74E5">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93587DA" w14:textId="77777777" w:rsidR="00C077B6" w:rsidRPr="00192C22" w:rsidRDefault="00C077B6" w:rsidP="006E74E5">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5A9A4F0" w14:textId="77777777" w:rsidR="00C077B6" w:rsidRPr="00192C22" w:rsidRDefault="00C077B6" w:rsidP="006E74E5">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182976DD" w14:textId="77777777" w:rsidR="00C077B6" w:rsidRPr="00192C22" w:rsidRDefault="00C077B6" w:rsidP="006E74E5">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09C1B070" w14:textId="2BF7D71C" w:rsidR="00C077B6" w:rsidRPr="00192C22" w:rsidRDefault="00C077B6" w:rsidP="006E74E5">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669A7C59" w14:textId="242E9C1A" w:rsidR="00C077B6" w:rsidRPr="00192C22" w:rsidRDefault="00C077B6" w:rsidP="006E74E5">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bl>
    <w:p w14:paraId="77ADD43B" w14:textId="77777777" w:rsidR="00C077B6" w:rsidRPr="00192C22" w:rsidRDefault="00C077B6" w:rsidP="00C077B6">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0D2CC1AA" w14:textId="77777777" w:rsidR="00680031" w:rsidRPr="00192C22" w:rsidRDefault="00680031" w:rsidP="001B3309">
      <w:pPr>
        <w:spacing w:after="0" w:line="240" w:lineRule="auto"/>
        <w:jc w:val="both"/>
        <w:rPr>
          <w:rFonts w:ascii="Times New Roman" w:eastAsia="Times New Roman" w:hAnsi="Times New Roman" w:cs="Times New Roman"/>
          <w:sz w:val="24"/>
          <w:szCs w:val="24"/>
        </w:rPr>
      </w:pP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5"/>
        <w:gridCol w:w="6750"/>
        <w:gridCol w:w="720"/>
        <w:gridCol w:w="900"/>
      </w:tblGrid>
      <w:tr w:rsidR="00016FD1" w:rsidRPr="00192C22" w14:paraId="20F97A83" w14:textId="77777777" w:rsidTr="00F8275C">
        <w:tc>
          <w:tcPr>
            <w:tcW w:w="625" w:type="dxa"/>
          </w:tcPr>
          <w:p w14:paraId="73EC5663" w14:textId="77777777" w:rsidR="00F8275C" w:rsidRPr="00192C22" w:rsidRDefault="00F8275C"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lastRenderedPageBreak/>
              <w:t>SI No.</w:t>
            </w:r>
          </w:p>
        </w:tc>
        <w:tc>
          <w:tcPr>
            <w:tcW w:w="6750" w:type="dxa"/>
          </w:tcPr>
          <w:p w14:paraId="2C151D5A" w14:textId="77777777" w:rsidR="00F8275C" w:rsidRPr="00192C22" w:rsidRDefault="00F8275C" w:rsidP="00F8275C">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p w14:paraId="4CBB1A50" w14:textId="026ABEB6" w:rsidR="00F8275C" w:rsidRPr="00192C22" w:rsidRDefault="00F8275C" w:rsidP="00D3542C">
            <w:pPr>
              <w:keepNext/>
              <w:spacing w:after="0" w:line="240" w:lineRule="auto"/>
              <w:outlineLvl w:val="1"/>
              <w:rPr>
                <w:rFonts w:ascii="Times New Roman" w:eastAsia="Times New Roman" w:hAnsi="Times New Roman" w:cs="Times New Roman"/>
                <w:b/>
                <w:sz w:val="24"/>
                <w:szCs w:val="24"/>
              </w:rPr>
            </w:pPr>
          </w:p>
        </w:tc>
        <w:tc>
          <w:tcPr>
            <w:tcW w:w="720" w:type="dxa"/>
            <w:tcBorders>
              <w:right w:val="single" w:sz="4" w:space="0" w:color="auto"/>
            </w:tcBorders>
          </w:tcPr>
          <w:p w14:paraId="1DBF52F6" w14:textId="77777777" w:rsidR="00F8275C" w:rsidRPr="00192C22" w:rsidRDefault="00F8275C"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4FDE5F43" w14:textId="77777777" w:rsidR="00F8275C" w:rsidRPr="00192C22" w:rsidRDefault="00F8275C"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16FD1" w:rsidRPr="00192C22" w14:paraId="18911032" w14:textId="77777777" w:rsidTr="001A30BC">
        <w:trPr>
          <w:trHeight w:val="863"/>
        </w:trPr>
        <w:tc>
          <w:tcPr>
            <w:tcW w:w="625" w:type="dxa"/>
            <w:shd w:val="clear" w:color="auto" w:fill="auto"/>
          </w:tcPr>
          <w:p w14:paraId="1DDDC005" w14:textId="005E9E9A" w:rsidR="00F8275C" w:rsidRPr="00192C22" w:rsidRDefault="00F8275C"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C71798" w:rsidRPr="00192C22">
              <w:rPr>
                <w:rFonts w:ascii="Times New Roman" w:eastAsia="Calibri" w:hAnsi="Times New Roman" w:cs="Times New Roman"/>
                <w:b/>
                <w:sz w:val="24"/>
                <w:szCs w:val="24"/>
              </w:rPr>
              <w:t>.</w:t>
            </w:r>
          </w:p>
        </w:tc>
        <w:tc>
          <w:tcPr>
            <w:tcW w:w="6750" w:type="dxa"/>
            <w:tcBorders>
              <w:bottom w:val="single" w:sz="4" w:space="0" w:color="000000"/>
            </w:tcBorders>
            <w:shd w:val="clear" w:color="auto" w:fill="auto"/>
          </w:tcPr>
          <w:p w14:paraId="5F1C3DC8" w14:textId="57AA3CF1" w:rsidR="00F8275C" w:rsidRPr="00192C22" w:rsidRDefault="00F8275C"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hAnsi="Times New Roman" w:cs="Times New Roman"/>
                <w:b/>
                <w:bCs/>
                <w:sz w:val="24"/>
                <w:szCs w:val="24"/>
              </w:rPr>
              <w:t xml:space="preserve">Introduction of </w:t>
            </w:r>
            <w:r w:rsidRPr="00192C22">
              <w:rPr>
                <w:rFonts w:ascii="Times New Roman" w:eastAsia="TimesNewRoman" w:hAnsi="Times New Roman" w:cs="Times New Roman"/>
                <w:b/>
                <w:sz w:val="24"/>
                <w:szCs w:val="24"/>
              </w:rPr>
              <w:t>Microbial Physiology:</w:t>
            </w:r>
            <w:r w:rsidRPr="00192C22">
              <w:rPr>
                <w:rFonts w:ascii="Times New Roman" w:hAnsi="Times New Roman" w:cs="Times New Roman"/>
                <w:sz w:val="24"/>
                <w:szCs w:val="24"/>
              </w:rPr>
              <w:t xml:space="preserve"> Concept of </w:t>
            </w:r>
            <w:r w:rsidRPr="00192C22">
              <w:rPr>
                <w:rFonts w:ascii="Times New Roman" w:eastAsia="TimesNewRoman" w:hAnsi="Times New Roman" w:cs="Times New Roman"/>
                <w:sz w:val="24"/>
                <w:szCs w:val="24"/>
              </w:rPr>
              <w:t xml:space="preserve">microbial physiology. </w:t>
            </w:r>
            <w:r w:rsidRPr="00192C22">
              <w:rPr>
                <w:rFonts w:ascii="Times New Roman" w:hAnsi="Times New Roman" w:cs="Times New Roman"/>
                <w:sz w:val="24"/>
                <w:szCs w:val="24"/>
              </w:rPr>
              <w:t>Nutritional classification of microorganisms.  Primary nutritional groups. Important of microbial physiology.</w:t>
            </w:r>
          </w:p>
        </w:tc>
        <w:tc>
          <w:tcPr>
            <w:tcW w:w="720" w:type="dxa"/>
            <w:tcBorders>
              <w:bottom w:val="single" w:sz="4" w:space="0" w:color="000000"/>
            </w:tcBorders>
            <w:shd w:val="clear" w:color="auto" w:fill="auto"/>
          </w:tcPr>
          <w:p w14:paraId="55D32396" w14:textId="3F7E64DC" w:rsidR="00F8275C" w:rsidRPr="00192C22" w:rsidRDefault="00F8275C"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tcBorders>
              <w:bottom w:val="single" w:sz="4" w:space="0" w:color="000000"/>
            </w:tcBorders>
            <w:shd w:val="clear" w:color="auto" w:fill="auto"/>
          </w:tcPr>
          <w:p w14:paraId="20091C58" w14:textId="54230D4E" w:rsidR="00F8275C" w:rsidRPr="00192C22" w:rsidRDefault="00D3542C"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w:t>
            </w:r>
            <w:r w:rsidR="00F8275C" w:rsidRPr="00192C22">
              <w:rPr>
                <w:rFonts w:ascii="Times New Roman" w:eastAsia="Times New Roman" w:hAnsi="Times New Roman" w:cs="Times New Roman"/>
                <w:sz w:val="24"/>
                <w:szCs w:val="24"/>
              </w:rPr>
              <w:t>1</w:t>
            </w:r>
          </w:p>
        </w:tc>
      </w:tr>
      <w:tr w:rsidR="00016FD1" w:rsidRPr="00192C22" w14:paraId="0B3760FE" w14:textId="77777777" w:rsidTr="001A30BC">
        <w:trPr>
          <w:trHeight w:val="512"/>
        </w:trPr>
        <w:tc>
          <w:tcPr>
            <w:tcW w:w="625" w:type="dxa"/>
            <w:shd w:val="clear" w:color="auto" w:fill="auto"/>
          </w:tcPr>
          <w:p w14:paraId="102718CC" w14:textId="48F726D4" w:rsidR="00F8275C" w:rsidRPr="00192C22" w:rsidRDefault="00F8275C"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2</w:t>
            </w:r>
            <w:r w:rsidR="00C71798" w:rsidRPr="00192C22">
              <w:rPr>
                <w:rFonts w:ascii="Times New Roman" w:eastAsia="Calibri" w:hAnsi="Times New Roman" w:cs="Times New Roman"/>
                <w:b/>
                <w:sz w:val="24"/>
                <w:szCs w:val="24"/>
              </w:rPr>
              <w:t>.</w:t>
            </w:r>
          </w:p>
        </w:tc>
        <w:tc>
          <w:tcPr>
            <w:tcW w:w="6750" w:type="dxa"/>
            <w:tcBorders>
              <w:bottom w:val="single" w:sz="4" w:space="0" w:color="000000"/>
            </w:tcBorders>
            <w:shd w:val="clear" w:color="auto" w:fill="auto"/>
          </w:tcPr>
          <w:p w14:paraId="46EEFA4A" w14:textId="38F0D838" w:rsidR="00F8275C" w:rsidRPr="00192C22" w:rsidRDefault="00F8275C" w:rsidP="001B3309">
            <w:pPr>
              <w:keepNext/>
              <w:spacing w:after="0" w:line="240" w:lineRule="auto"/>
              <w:jc w:val="both"/>
              <w:outlineLvl w:val="1"/>
              <w:rPr>
                <w:rFonts w:ascii="Times New Roman" w:hAnsi="Times New Roman" w:cs="Times New Roman"/>
                <w:b/>
                <w:bCs/>
                <w:sz w:val="24"/>
                <w:szCs w:val="24"/>
              </w:rPr>
            </w:pPr>
            <w:r w:rsidRPr="00192C22">
              <w:rPr>
                <w:rFonts w:ascii="Times New Roman" w:hAnsi="Times New Roman" w:cs="Times New Roman"/>
                <w:b/>
                <w:bCs/>
                <w:sz w:val="24"/>
                <w:szCs w:val="24"/>
              </w:rPr>
              <w:t>Metabolite Transport:</w:t>
            </w:r>
            <w:r w:rsidRPr="00192C22">
              <w:rPr>
                <w:rFonts w:ascii="Times New Roman" w:hAnsi="Times New Roman" w:cs="Times New Roman"/>
                <w:sz w:val="24"/>
                <w:szCs w:val="24"/>
              </w:rPr>
              <w:t xml:space="preserve"> Types of transport across membranes.  Endo and exocytosis.  Fueling reactions. Group translocation. Iron uptake.</w:t>
            </w:r>
          </w:p>
        </w:tc>
        <w:tc>
          <w:tcPr>
            <w:tcW w:w="720" w:type="dxa"/>
            <w:tcBorders>
              <w:bottom w:val="single" w:sz="4" w:space="0" w:color="000000"/>
            </w:tcBorders>
            <w:shd w:val="clear" w:color="auto" w:fill="auto"/>
          </w:tcPr>
          <w:p w14:paraId="6879969B" w14:textId="1C96ECB7" w:rsidR="00F8275C" w:rsidRPr="00192C22" w:rsidRDefault="00F8275C" w:rsidP="001B3309">
            <w:pPr>
              <w:keepNext/>
              <w:spacing w:after="0" w:line="240" w:lineRule="auto"/>
              <w:jc w:val="both"/>
              <w:outlineLvl w:val="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4</w:t>
            </w:r>
          </w:p>
        </w:tc>
        <w:tc>
          <w:tcPr>
            <w:tcW w:w="900" w:type="dxa"/>
            <w:tcBorders>
              <w:bottom w:val="single" w:sz="4" w:space="0" w:color="000000"/>
            </w:tcBorders>
            <w:shd w:val="clear" w:color="auto" w:fill="auto"/>
          </w:tcPr>
          <w:p w14:paraId="1B93ABED" w14:textId="7BD2C6F8" w:rsidR="00F8275C" w:rsidRPr="00192C22" w:rsidRDefault="00D3542C" w:rsidP="00D3542C">
            <w:pPr>
              <w:keepNext/>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w:t>
            </w:r>
            <w:r w:rsidR="00F8275C" w:rsidRPr="00192C22">
              <w:rPr>
                <w:rFonts w:ascii="Times New Roman" w:eastAsia="Times New Roman" w:hAnsi="Times New Roman" w:cs="Times New Roman"/>
                <w:sz w:val="24"/>
                <w:szCs w:val="24"/>
              </w:rPr>
              <w:t>1</w:t>
            </w:r>
            <w:r w:rsidRPr="00192C22">
              <w:rPr>
                <w:rFonts w:ascii="Times New Roman" w:eastAsia="Times New Roman" w:hAnsi="Times New Roman" w:cs="Times New Roman"/>
                <w:sz w:val="24"/>
                <w:szCs w:val="24"/>
              </w:rPr>
              <w:t>CLO</w:t>
            </w:r>
            <w:r w:rsidR="00F8275C" w:rsidRPr="00192C22">
              <w:rPr>
                <w:rFonts w:ascii="Times New Roman" w:eastAsia="Times New Roman" w:hAnsi="Times New Roman" w:cs="Times New Roman"/>
                <w:sz w:val="24"/>
                <w:szCs w:val="24"/>
              </w:rPr>
              <w:t>2</w:t>
            </w:r>
          </w:p>
        </w:tc>
      </w:tr>
      <w:tr w:rsidR="00016FD1" w:rsidRPr="00192C22" w14:paraId="6F3488C6" w14:textId="77777777" w:rsidTr="001A30BC">
        <w:trPr>
          <w:trHeight w:val="503"/>
        </w:trPr>
        <w:tc>
          <w:tcPr>
            <w:tcW w:w="625" w:type="dxa"/>
            <w:shd w:val="clear" w:color="auto" w:fill="auto"/>
          </w:tcPr>
          <w:p w14:paraId="6690A519" w14:textId="4C99654A" w:rsidR="00F8275C" w:rsidRPr="00192C22" w:rsidRDefault="00F8275C"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3</w:t>
            </w:r>
            <w:r w:rsidR="00C71798" w:rsidRPr="00192C22">
              <w:rPr>
                <w:rFonts w:ascii="Times New Roman" w:eastAsia="Times New Roman" w:hAnsi="Times New Roman" w:cs="Times New Roman"/>
                <w:b/>
                <w:sz w:val="24"/>
                <w:szCs w:val="24"/>
              </w:rPr>
              <w:t>.</w:t>
            </w:r>
          </w:p>
        </w:tc>
        <w:tc>
          <w:tcPr>
            <w:tcW w:w="6750" w:type="dxa"/>
            <w:tcBorders>
              <w:bottom w:val="single" w:sz="4" w:space="0" w:color="000000"/>
            </w:tcBorders>
            <w:shd w:val="clear" w:color="auto" w:fill="auto"/>
          </w:tcPr>
          <w:p w14:paraId="561A8C18" w14:textId="3C61C30E" w:rsidR="00F8275C" w:rsidRPr="00192C22" w:rsidRDefault="00575BC2" w:rsidP="0047057C">
            <w:pPr>
              <w:keepNext/>
              <w:spacing w:after="0" w:line="240" w:lineRule="auto"/>
              <w:jc w:val="both"/>
              <w:outlineLvl w:val="1"/>
              <w:rPr>
                <w:rFonts w:ascii="Times New Roman" w:eastAsia="Calibri" w:hAnsi="Times New Roman" w:cs="Times New Roman"/>
                <w:b/>
                <w:bCs/>
                <w:sz w:val="24"/>
                <w:szCs w:val="24"/>
              </w:rPr>
            </w:pPr>
            <w:r w:rsidRPr="00192C22">
              <w:rPr>
                <w:rFonts w:ascii="Times New Roman" w:hAnsi="Times New Roman" w:cs="Times New Roman"/>
                <w:b/>
                <w:bCs/>
                <w:sz w:val="24"/>
                <w:szCs w:val="24"/>
              </w:rPr>
              <w:t>Microbial</w:t>
            </w:r>
            <w:r w:rsidR="00106C4A" w:rsidRPr="00192C22">
              <w:rPr>
                <w:rFonts w:ascii="Times New Roman" w:hAnsi="Times New Roman" w:cs="Times New Roman"/>
                <w:b/>
                <w:bCs/>
                <w:sz w:val="24"/>
                <w:szCs w:val="24"/>
              </w:rPr>
              <w:t xml:space="preserve"> </w:t>
            </w:r>
            <w:r w:rsidR="0047057C" w:rsidRPr="00192C22">
              <w:rPr>
                <w:rFonts w:ascii="Times New Roman" w:hAnsi="Times New Roman" w:cs="Times New Roman"/>
                <w:b/>
                <w:bCs/>
                <w:sz w:val="24"/>
                <w:szCs w:val="24"/>
              </w:rPr>
              <w:t>Culture</w:t>
            </w:r>
            <w:r w:rsidR="00F8275C" w:rsidRPr="00192C22">
              <w:rPr>
                <w:rFonts w:ascii="Times New Roman" w:hAnsi="Times New Roman" w:cs="Times New Roman"/>
                <w:b/>
                <w:bCs/>
                <w:sz w:val="24"/>
                <w:szCs w:val="24"/>
              </w:rPr>
              <w:t>:</w:t>
            </w:r>
            <w:r w:rsidR="00F8275C" w:rsidRPr="00192C22">
              <w:rPr>
                <w:rFonts w:ascii="Times New Roman" w:hAnsi="Times New Roman" w:cs="Times New Roman"/>
                <w:sz w:val="24"/>
                <w:szCs w:val="24"/>
              </w:rPr>
              <w:t xml:space="preserve"> </w:t>
            </w:r>
            <w:r w:rsidR="0047057C" w:rsidRPr="00192C22">
              <w:rPr>
                <w:rFonts w:ascii="Times New Roman" w:hAnsi="Times New Roman" w:cs="Times New Roman"/>
                <w:sz w:val="24"/>
                <w:szCs w:val="24"/>
              </w:rPr>
              <w:t>B</w:t>
            </w:r>
            <w:r w:rsidR="00F8275C" w:rsidRPr="00192C22">
              <w:rPr>
                <w:rFonts w:ascii="Times New Roman" w:hAnsi="Times New Roman" w:cs="Times New Roman"/>
                <w:sz w:val="24"/>
                <w:szCs w:val="24"/>
              </w:rPr>
              <w:t>atch and continuous culture. Measurement of colonies numbers, morphology, cell mass and metabolic activity.</w:t>
            </w:r>
          </w:p>
        </w:tc>
        <w:tc>
          <w:tcPr>
            <w:tcW w:w="720" w:type="dxa"/>
            <w:tcBorders>
              <w:bottom w:val="single" w:sz="4" w:space="0" w:color="000000"/>
            </w:tcBorders>
            <w:shd w:val="clear" w:color="auto" w:fill="auto"/>
          </w:tcPr>
          <w:p w14:paraId="5D9B6317" w14:textId="0C9DCA42" w:rsidR="00F8275C" w:rsidRPr="00192C22" w:rsidRDefault="00F8275C"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tcBorders>
              <w:bottom w:val="single" w:sz="4" w:space="0" w:color="000000"/>
            </w:tcBorders>
            <w:shd w:val="clear" w:color="auto" w:fill="auto"/>
          </w:tcPr>
          <w:p w14:paraId="2D354212" w14:textId="2B9C0082" w:rsidR="00F8275C" w:rsidRPr="00192C22" w:rsidRDefault="00D3542C" w:rsidP="00D3542C">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w:t>
            </w:r>
            <w:r w:rsidR="00F8275C" w:rsidRPr="00192C22">
              <w:rPr>
                <w:rFonts w:ascii="Times New Roman" w:eastAsia="Times New Roman" w:hAnsi="Times New Roman" w:cs="Times New Roman"/>
                <w:sz w:val="24"/>
                <w:szCs w:val="24"/>
              </w:rPr>
              <w:t>1</w:t>
            </w:r>
            <w:r w:rsidRPr="00192C22">
              <w:rPr>
                <w:rFonts w:ascii="Times New Roman" w:eastAsia="Times New Roman" w:hAnsi="Times New Roman" w:cs="Times New Roman"/>
                <w:sz w:val="24"/>
                <w:szCs w:val="24"/>
              </w:rPr>
              <w:t>CLO</w:t>
            </w:r>
            <w:r w:rsidR="00F8275C" w:rsidRPr="00192C22">
              <w:rPr>
                <w:rFonts w:ascii="Times New Roman" w:eastAsia="Times New Roman" w:hAnsi="Times New Roman" w:cs="Times New Roman"/>
                <w:sz w:val="24"/>
                <w:szCs w:val="24"/>
              </w:rPr>
              <w:t>3</w:t>
            </w:r>
          </w:p>
        </w:tc>
      </w:tr>
      <w:tr w:rsidR="00016FD1" w:rsidRPr="00192C22" w14:paraId="5AF945CA" w14:textId="77777777" w:rsidTr="00F8275C">
        <w:trPr>
          <w:trHeight w:val="467"/>
        </w:trPr>
        <w:tc>
          <w:tcPr>
            <w:tcW w:w="625" w:type="dxa"/>
            <w:shd w:val="clear" w:color="auto" w:fill="auto"/>
          </w:tcPr>
          <w:p w14:paraId="4D7004C5" w14:textId="33CF9AAE" w:rsidR="00F8275C" w:rsidRPr="00192C22" w:rsidRDefault="00F8275C"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r w:rsidR="00C71798" w:rsidRPr="00192C22">
              <w:rPr>
                <w:rFonts w:ascii="Times New Roman" w:eastAsia="Times New Roman" w:hAnsi="Times New Roman" w:cs="Times New Roman"/>
                <w:b/>
                <w:sz w:val="24"/>
                <w:szCs w:val="24"/>
              </w:rPr>
              <w:t>.</w:t>
            </w:r>
          </w:p>
        </w:tc>
        <w:tc>
          <w:tcPr>
            <w:tcW w:w="6750" w:type="dxa"/>
            <w:shd w:val="clear" w:color="auto" w:fill="auto"/>
          </w:tcPr>
          <w:p w14:paraId="5D73E8AF" w14:textId="552D4E85" w:rsidR="00F8275C" w:rsidRPr="00192C22" w:rsidRDefault="001A30BC" w:rsidP="00C721BD">
            <w:pPr>
              <w:keepNext/>
              <w:spacing w:after="0" w:line="240" w:lineRule="auto"/>
              <w:jc w:val="both"/>
              <w:outlineLvl w:val="1"/>
              <w:rPr>
                <w:rFonts w:ascii="Times New Roman" w:eastAsia="Calibri" w:hAnsi="Times New Roman" w:cs="Times New Roman"/>
                <w:b/>
                <w:sz w:val="24"/>
                <w:szCs w:val="24"/>
              </w:rPr>
            </w:pPr>
            <w:r w:rsidRPr="00192C22">
              <w:rPr>
                <w:rFonts w:ascii="Times New Roman" w:hAnsi="Times New Roman" w:cs="Times New Roman"/>
                <w:b/>
                <w:bCs/>
                <w:sz w:val="24"/>
                <w:szCs w:val="24"/>
              </w:rPr>
              <w:t xml:space="preserve">Microbial </w:t>
            </w:r>
            <w:r w:rsidR="00F8275C" w:rsidRPr="00192C22">
              <w:rPr>
                <w:rFonts w:ascii="Times New Roman" w:hAnsi="Times New Roman" w:cs="Times New Roman"/>
                <w:b/>
                <w:bCs/>
                <w:sz w:val="24"/>
                <w:szCs w:val="24"/>
              </w:rPr>
              <w:t>Growth</w:t>
            </w:r>
            <w:r w:rsidR="00C721BD" w:rsidRPr="00192C22">
              <w:rPr>
                <w:rFonts w:ascii="Times New Roman" w:hAnsi="Times New Roman" w:cs="Times New Roman"/>
                <w:b/>
                <w:bCs/>
                <w:sz w:val="24"/>
                <w:szCs w:val="24"/>
              </w:rPr>
              <w:t xml:space="preserve"> Factors</w:t>
            </w:r>
            <w:r w:rsidR="00F8275C" w:rsidRPr="00192C22">
              <w:rPr>
                <w:rFonts w:ascii="Times New Roman" w:hAnsi="Times New Roman" w:cs="Times New Roman"/>
                <w:b/>
                <w:bCs/>
                <w:sz w:val="24"/>
                <w:szCs w:val="24"/>
              </w:rPr>
              <w:t>:</w:t>
            </w:r>
            <w:r w:rsidR="00F8275C" w:rsidRPr="00192C22">
              <w:rPr>
                <w:rFonts w:ascii="Times New Roman" w:hAnsi="Times New Roman" w:cs="Times New Roman"/>
                <w:sz w:val="24"/>
                <w:szCs w:val="24"/>
              </w:rPr>
              <w:t xml:space="preserve"> </w:t>
            </w:r>
            <w:r w:rsidR="00C721BD" w:rsidRPr="00192C22">
              <w:rPr>
                <w:rFonts w:ascii="Times New Roman" w:hAnsi="Times New Roman" w:cs="Times New Roman"/>
                <w:sz w:val="24"/>
                <w:szCs w:val="24"/>
              </w:rPr>
              <w:t>Types of factors. Effects of t</w:t>
            </w:r>
            <w:r w:rsidR="00F8275C" w:rsidRPr="00192C22">
              <w:rPr>
                <w:rFonts w:ascii="Times New Roman" w:hAnsi="Times New Roman" w:cs="Times New Roman"/>
                <w:sz w:val="24"/>
                <w:szCs w:val="24"/>
              </w:rPr>
              <w:t>emperature and pH ranges and adaptations, solutes, water activity, oxygen concentration, radiation and pressure.</w:t>
            </w:r>
          </w:p>
        </w:tc>
        <w:tc>
          <w:tcPr>
            <w:tcW w:w="720" w:type="dxa"/>
            <w:shd w:val="clear" w:color="auto" w:fill="auto"/>
          </w:tcPr>
          <w:p w14:paraId="6DFA9637" w14:textId="58BAD416" w:rsidR="00F8275C" w:rsidRPr="00192C22" w:rsidRDefault="00F8275C"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shd w:val="clear" w:color="auto" w:fill="auto"/>
          </w:tcPr>
          <w:p w14:paraId="4161AB66" w14:textId="3D0BC3A8" w:rsidR="00F8275C" w:rsidRPr="00192C22" w:rsidRDefault="00D3542C" w:rsidP="00D3542C">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w:t>
            </w:r>
            <w:r w:rsidR="00F8275C" w:rsidRPr="00192C22">
              <w:rPr>
                <w:rFonts w:ascii="Times New Roman" w:eastAsia="Times New Roman" w:hAnsi="Times New Roman" w:cs="Times New Roman"/>
                <w:sz w:val="24"/>
                <w:szCs w:val="24"/>
              </w:rPr>
              <w:t>2</w:t>
            </w:r>
            <w:r w:rsidRPr="00192C22">
              <w:rPr>
                <w:rFonts w:ascii="Times New Roman" w:eastAsia="Times New Roman" w:hAnsi="Times New Roman" w:cs="Times New Roman"/>
                <w:sz w:val="24"/>
                <w:szCs w:val="24"/>
              </w:rPr>
              <w:t>CLO</w:t>
            </w:r>
            <w:r w:rsidR="00F8275C" w:rsidRPr="00192C22">
              <w:rPr>
                <w:rFonts w:ascii="Times New Roman" w:eastAsia="Times New Roman" w:hAnsi="Times New Roman" w:cs="Times New Roman"/>
                <w:sz w:val="24"/>
                <w:szCs w:val="24"/>
              </w:rPr>
              <w:t>3</w:t>
            </w:r>
          </w:p>
        </w:tc>
      </w:tr>
      <w:tr w:rsidR="00016FD1" w:rsidRPr="00192C22" w14:paraId="0AE21AEF" w14:textId="77777777" w:rsidTr="00F8275C">
        <w:tc>
          <w:tcPr>
            <w:tcW w:w="625" w:type="dxa"/>
            <w:shd w:val="clear" w:color="auto" w:fill="auto"/>
          </w:tcPr>
          <w:p w14:paraId="27F73924" w14:textId="3E6DD409" w:rsidR="00F8275C" w:rsidRPr="00192C22" w:rsidRDefault="00F8275C"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5</w:t>
            </w:r>
            <w:r w:rsidR="00C71798" w:rsidRPr="00192C22">
              <w:rPr>
                <w:rFonts w:ascii="Times New Roman" w:eastAsia="Times New Roman" w:hAnsi="Times New Roman" w:cs="Times New Roman"/>
                <w:b/>
                <w:sz w:val="24"/>
                <w:szCs w:val="24"/>
              </w:rPr>
              <w:t>.</w:t>
            </w:r>
          </w:p>
        </w:tc>
        <w:tc>
          <w:tcPr>
            <w:tcW w:w="6750" w:type="dxa"/>
            <w:shd w:val="clear" w:color="auto" w:fill="auto"/>
          </w:tcPr>
          <w:p w14:paraId="5257DCFD" w14:textId="620BE307" w:rsidR="00F8275C" w:rsidRPr="00192C22" w:rsidRDefault="00F8275C"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hAnsi="Times New Roman" w:cs="Times New Roman"/>
                <w:b/>
                <w:bCs/>
                <w:sz w:val="24"/>
                <w:szCs w:val="24"/>
              </w:rPr>
              <w:t>Chemolithotrophic Metabolism:</w:t>
            </w:r>
            <w:r w:rsidRPr="00192C22">
              <w:rPr>
                <w:rFonts w:ascii="Times New Roman" w:hAnsi="Times New Roman" w:cs="Times New Roman"/>
                <w:sz w:val="24"/>
                <w:szCs w:val="24"/>
              </w:rPr>
              <w:t xml:space="preserve"> </w:t>
            </w:r>
            <w:r w:rsidRPr="00192C22">
              <w:rPr>
                <w:rFonts w:ascii="Times New Roman" w:hAnsi="Times New Roman" w:cs="Times New Roman"/>
              </w:rPr>
              <w:t xml:space="preserve">Physiological </w:t>
            </w:r>
            <w:r w:rsidR="001A30BC" w:rsidRPr="00192C22">
              <w:rPr>
                <w:rFonts w:ascii="Times New Roman" w:hAnsi="Times New Roman" w:cs="Times New Roman"/>
              </w:rPr>
              <w:t xml:space="preserve">groups of aerobic and anaerobic </w:t>
            </w:r>
            <w:r w:rsidRPr="00192C22">
              <w:rPr>
                <w:rFonts w:ascii="Times New Roman" w:hAnsi="Times New Roman" w:cs="Times New Roman"/>
              </w:rPr>
              <w:t>chemo-lithotrophs. Hydrogen-oxidizing bacteria and methanogens.</w:t>
            </w:r>
          </w:p>
        </w:tc>
        <w:tc>
          <w:tcPr>
            <w:tcW w:w="720" w:type="dxa"/>
            <w:shd w:val="clear" w:color="auto" w:fill="auto"/>
          </w:tcPr>
          <w:p w14:paraId="4BE48FA4" w14:textId="6A1B994B" w:rsidR="00F8275C" w:rsidRPr="00192C22" w:rsidRDefault="00F8275C"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3</w:t>
            </w:r>
          </w:p>
        </w:tc>
        <w:tc>
          <w:tcPr>
            <w:tcW w:w="900" w:type="dxa"/>
            <w:shd w:val="clear" w:color="auto" w:fill="auto"/>
          </w:tcPr>
          <w:p w14:paraId="1A676032" w14:textId="6C1BC584" w:rsidR="00F8275C" w:rsidRPr="00192C22" w:rsidRDefault="000B1456" w:rsidP="000B1456">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w:t>
            </w:r>
            <w:r w:rsidR="00F8275C" w:rsidRPr="00192C22">
              <w:rPr>
                <w:rFonts w:ascii="Times New Roman" w:eastAsia="Times New Roman" w:hAnsi="Times New Roman" w:cs="Times New Roman"/>
                <w:sz w:val="24"/>
                <w:szCs w:val="24"/>
              </w:rPr>
              <w:t>1</w:t>
            </w:r>
            <w:r w:rsidRPr="00192C22">
              <w:rPr>
                <w:rFonts w:ascii="Times New Roman" w:eastAsia="Times New Roman" w:hAnsi="Times New Roman" w:cs="Times New Roman"/>
                <w:sz w:val="24"/>
                <w:szCs w:val="24"/>
              </w:rPr>
              <w:t>CLO</w:t>
            </w:r>
            <w:r w:rsidR="00F8275C" w:rsidRPr="00192C22">
              <w:rPr>
                <w:rFonts w:ascii="Times New Roman" w:eastAsia="Times New Roman" w:hAnsi="Times New Roman" w:cs="Times New Roman"/>
                <w:sz w:val="24"/>
                <w:szCs w:val="24"/>
              </w:rPr>
              <w:t>2</w:t>
            </w:r>
            <w:r w:rsidRPr="00192C22">
              <w:rPr>
                <w:rFonts w:ascii="Times New Roman" w:eastAsia="Times New Roman" w:hAnsi="Times New Roman" w:cs="Times New Roman"/>
                <w:sz w:val="24"/>
                <w:szCs w:val="24"/>
              </w:rPr>
              <w:t>CLO</w:t>
            </w:r>
            <w:r w:rsidR="00F8275C" w:rsidRPr="00192C22">
              <w:rPr>
                <w:rFonts w:ascii="Times New Roman" w:eastAsia="Times New Roman" w:hAnsi="Times New Roman" w:cs="Times New Roman"/>
                <w:sz w:val="24"/>
                <w:szCs w:val="24"/>
              </w:rPr>
              <w:t>4</w:t>
            </w:r>
          </w:p>
        </w:tc>
      </w:tr>
      <w:tr w:rsidR="00016FD1" w:rsidRPr="00192C22" w14:paraId="5369DBB3" w14:textId="77777777" w:rsidTr="00F8275C">
        <w:tc>
          <w:tcPr>
            <w:tcW w:w="625" w:type="dxa"/>
            <w:tcBorders>
              <w:bottom w:val="single" w:sz="4" w:space="0" w:color="000000"/>
            </w:tcBorders>
            <w:shd w:val="clear" w:color="auto" w:fill="auto"/>
          </w:tcPr>
          <w:p w14:paraId="1F300237" w14:textId="166C3A69" w:rsidR="00F8275C" w:rsidRPr="00192C22" w:rsidRDefault="00F8275C"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6</w:t>
            </w:r>
            <w:r w:rsidR="00C71798" w:rsidRPr="00192C22">
              <w:rPr>
                <w:rFonts w:ascii="Times New Roman" w:eastAsia="Times New Roman" w:hAnsi="Times New Roman" w:cs="Times New Roman"/>
                <w:b/>
                <w:sz w:val="24"/>
                <w:szCs w:val="24"/>
              </w:rPr>
              <w:t>.</w:t>
            </w:r>
          </w:p>
        </w:tc>
        <w:tc>
          <w:tcPr>
            <w:tcW w:w="6750" w:type="dxa"/>
            <w:tcBorders>
              <w:bottom w:val="single" w:sz="4" w:space="0" w:color="000000"/>
            </w:tcBorders>
            <w:shd w:val="clear" w:color="auto" w:fill="auto"/>
          </w:tcPr>
          <w:p w14:paraId="0FD1C516" w14:textId="2CAAEFEC" w:rsidR="00F8275C" w:rsidRPr="00192C22" w:rsidRDefault="00F8275C"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hAnsi="Times New Roman" w:cs="Times New Roman"/>
                <w:b/>
                <w:bCs/>
                <w:sz w:val="24"/>
                <w:szCs w:val="24"/>
              </w:rPr>
              <w:t>Phototrophic Metabolism:</w:t>
            </w:r>
            <w:r w:rsidRPr="00192C22">
              <w:rPr>
                <w:rFonts w:ascii="Times New Roman" w:hAnsi="Times New Roman" w:cs="Times New Roman"/>
                <w:sz w:val="24"/>
                <w:szCs w:val="24"/>
              </w:rPr>
              <w:t xml:space="preserve"> Photoautotrophism and photoheterotroph. Diversity of phototrophic bacteria. Photosynthetic pigments. Physiology of bacterial photosynthesis.</w:t>
            </w:r>
          </w:p>
        </w:tc>
        <w:tc>
          <w:tcPr>
            <w:tcW w:w="720" w:type="dxa"/>
            <w:tcBorders>
              <w:bottom w:val="single" w:sz="4" w:space="0" w:color="000000"/>
            </w:tcBorders>
            <w:shd w:val="clear" w:color="auto" w:fill="auto"/>
          </w:tcPr>
          <w:p w14:paraId="627FF448" w14:textId="06AE1F74" w:rsidR="00F8275C" w:rsidRPr="00192C22" w:rsidRDefault="00F8275C"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tcBorders>
              <w:bottom w:val="single" w:sz="4" w:space="0" w:color="000000"/>
            </w:tcBorders>
            <w:shd w:val="clear" w:color="auto" w:fill="auto"/>
          </w:tcPr>
          <w:p w14:paraId="61CB6836" w14:textId="0AFD89D9" w:rsidR="00F8275C" w:rsidRPr="00192C22" w:rsidRDefault="000B1456" w:rsidP="000B1456">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w:t>
            </w:r>
            <w:r w:rsidR="00F8275C" w:rsidRPr="00192C22">
              <w:rPr>
                <w:rFonts w:ascii="Times New Roman" w:eastAsia="Times New Roman" w:hAnsi="Times New Roman" w:cs="Times New Roman"/>
                <w:sz w:val="24"/>
                <w:szCs w:val="24"/>
              </w:rPr>
              <w:t>2</w:t>
            </w:r>
            <w:r w:rsidRPr="00192C22">
              <w:rPr>
                <w:rFonts w:ascii="Times New Roman" w:eastAsia="Times New Roman" w:hAnsi="Times New Roman" w:cs="Times New Roman"/>
                <w:sz w:val="24"/>
                <w:szCs w:val="24"/>
              </w:rPr>
              <w:t>CLO</w:t>
            </w:r>
            <w:r w:rsidR="00C721BD" w:rsidRPr="00192C22">
              <w:rPr>
                <w:rFonts w:ascii="Times New Roman" w:eastAsia="Times New Roman" w:hAnsi="Times New Roman" w:cs="Times New Roman"/>
                <w:sz w:val="24"/>
                <w:szCs w:val="24"/>
              </w:rPr>
              <w:t>4</w:t>
            </w:r>
          </w:p>
        </w:tc>
      </w:tr>
      <w:tr w:rsidR="00016FD1" w:rsidRPr="00192C22" w14:paraId="28CCC282" w14:textId="77777777" w:rsidTr="00F8275C">
        <w:trPr>
          <w:trHeight w:val="512"/>
        </w:trPr>
        <w:tc>
          <w:tcPr>
            <w:tcW w:w="625" w:type="dxa"/>
            <w:tcBorders>
              <w:bottom w:val="nil"/>
            </w:tcBorders>
            <w:shd w:val="clear" w:color="auto" w:fill="auto"/>
          </w:tcPr>
          <w:p w14:paraId="1F1E3413" w14:textId="51097927" w:rsidR="00F8275C" w:rsidRPr="00192C22" w:rsidRDefault="00F8275C"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7</w:t>
            </w:r>
            <w:r w:rsidR="00C71798" w:rsidRPr="00192C22">
              <w:rPr>
                <w:rFonts w:ascii="Times New Roman" w:eastAsia="Times New Roman" w:hAnsi="Times New Roman" w:cs="Times New Roman"/>
                <w:b/>
                <w:sz w:val="24"/>
                <w:szCs w:val="24"/>
              </w:rPr>
              <w:t>.</w:t>
            </w:r>
          </w:p>
        </w:tc>
        <w:tc>
          <w:tcPr>
            <w:tcW w:w="6750" w:type="dxa"/>
            <w:tcBorders>
              <w:bottom w:val="nil"/>
            </w:tcBorders>
            <w:shd w:val="clear" w:color="auto" w:fill="auto"/>
          </w:tcPr>
          <w:p w14:paraId="64C092C5" w14:textId="1AD2D049" w:rsidR="00F8275C" w:rsidRPr="00192C22" w:rsidRDefault="003E2E5C" w:rsidP="00B76C76">
            <w:pPr>
              <w:keepNext/>
              <w:spacing w:after="0" w:line="240" w:lineRule="auto"/>
              <w:jc w:val="both"/>
              <w:outlineLvl w:val="1"/>
              <w:rPr>
                <w:rFonts w:ascii="Times New Roman" w:eastAsia="Calibri" w:hAnsi="Times New Roman" w:cs="Times New Roman"/>
                <w:b/>
                <w:sz w:val="24"/>
                <w:szCs w:val="24"/>
              </w:rPr>
            </w:pPr>
            <w:r w:rsidRPr="00192C22">
              <w:rPr>
                <w:rFonts w:ascii="Times New Roman" w:hAnsi="Times New Roman" w:cs="Times New Roman"/>
                <w:b/>
                <w:bCs/>
                <w:sz w:val="24"/>
                <w:szCs w:val="24"/>
              </w:rPr>
              <w:t>Biological Carbon Fixation</w:t>
            </w:r>
            <w:r w:rsidR="00F8275C" w:rsidRPr="00192C22">
              <w:rPr>
                <w:rFonts w:ascii="Times New Roman" w:hAnsi="Times New Roman" w:cs="Times New Roman"/>
                <w:b/>
                <w:bCs/>
                <w:sz w:val="24"/>
                <w:szCs w:val="24"/>
              </w:rPr>
              <w:t>:</w:t>
            </w:r>
            <w:r w:rsidR="00F8275C" w:rsidRPr="00192C22">
              <w:rPr>
                <w:rFonts w:ascii="Times New Roman" w:hAnsi="Times New Roman" w:cs="Times New Roman"/>
                <w:sz w:val="24"/>
                <w:szCs w:val="24"/>
              </w:rPr>
              <w:t xml:space="preserve"> Concept of</w:t>
            </w:r>
            <w:r w:rsidRPr="00192C22">
              <w:rPr>
                <w:rFonts w:ascii="Times New Roman" w:hAnsi="Times New Roman" w:cs="Times New Roman"/>
                <w:sz w:val="24"/>
                <w:szCs w:val="24"/>
              </w:rPr>
              <w:t xml:space="preserve"> carbon fixation. Elucidation of the carbon pathway. The Calvin-Benson cycle</w:t>
            </w:r>
            <w:r w:rsidR="00B76C76" w:rsidRPr="00192C22">
              <w:rPr>
                <w:rFonts w:ascii="Times New Roman" w:hAnsi="Times New Roman" w:cs="Times New Roman"/>
                <w:sz w:val="24"/>
                <w:szCs w:val="24"/>
              </w:rPr>
              <w:t>.</w:t>
            </w:r>
            <w:r w:rsidRPr="00192C22">
              <w:rPr>
                <w:rFonts w:ascii="Times New Roman" w:hAnsi="Times New Roman" w:cs="Times New Roman"/>
                <w:sz w:val="24"/>
                <w:szCs w:val="24"/>
              </w:rPr>
              <w:t xml:space="preserve"> Differences in carbon fixation pathways. </w:t>
            </w:r>
          </w:p>
        </w:tc>
        <w:tc>
          <w:tcPr>
            <w:tcW w:w="720" w:type="dxa"/>
            <w:tcBorders>
              <w:bottom w:val="nil"/>
            </w:tcBorders>
            <w:shd w:val="clear" w:color="auto" w:fill="auto"/>
          </w:tcPr>
          <w:p w14:paraId="05A93B56" w14:textId="5A6A4451" w:rsidR="00F8275C" w:rsidRPr="00192C22" w:rsidRDefault="00F8275C"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3</w:t>
            </w:r>
          </w:p>
        </w:tc>
        <w:tc>
          <w:tcPr>
            <w:tcW w:w="900" w:type="dxa"/>
            <w:tcBorders>
              <w:bottom w:val="nil"/>
            </w:tcBorders>
            <w:shd w:val="clear" w:color="auto" w:fill="auto"/>
          </w:tcPr>
          <w:p w14:paraId="485610BB" w14:textId="4493ABB9" w:rsidR="00F8275C" w:rsidRPr="00192C22" w:rsidRDefault="000B1456"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w:t>
            </w:r>
            <w:r w:rsidR="00F8275C" w:rsidRPr="00192C22">
              <w:rPr>
                <w:rFonts w:ascii="Times New Roman" w:eastAsia="Times New Roman" w:hAnsi="Times New Roman" w:cs="Times New Roman"/>
                <w:sz w:val="24"/>
                <w:szCs w:val="24"/>
              </w:rPr>
              <w:t>5</w:t>
            </w:r>
          </w:p>
        </w:tc>
      </w:tr>
    </w:tbl>
    <w:tbl>
      <w:tblPr>
        <w:tblStyle w:val="TableGrid"/>
        <w:tblW w:w="0" w:type="auto"/>
        <w:tblLook w:val="04A0" w:firstRow="1" w:lastRow="0" w:firstColumn="1" w:lastColumn="0" w:noHBand="0" w:noVBand="1"/>
      </w:tblPr>
      <w:tblGrid>
        <w:gridCol w:w="830"/>
        <w:gridCol w:w="4205"/>
        <w:gridCol w:w="3984"/>
      </w:tblGrid>
      <w:tr w:rsidR="00016FD1" w:rsidRPr="00192C22" w14:paraId="2E16D266" w14:textId="77777777" w:rsidTr="00DE11BE">
        <w:tc>
          <w:tcPr>
            <w:tcW w:w="9019" w:type="dxa"/>
            <w:gridSpan w:val="3"/>
            <w:tcBorders>
              <w:top w:val="single" w:sz="4" w:space="0" w:color="auto"/>
            </w:tcBorders>
          </w:tcPr>
          <w:p w14:paraId="3C3A9299" w14:textId="77777777" w:rsidR="00DE11BE" w:rsidRPr="00192C22" w:rsidRDefault="00DE11BE" w:rsidP="00DE11BE">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48E2ABAB" w14:textId="77777777" w:rsidTr="00DE11BE">
        <w:tc>
          <w:tcPr>
            <w:tcW w:w="830" w:type="dxa"/>
          </w:tcPr>
          <w:p w14:paraId="3C924C3A" w14:textId="77777777" w:rsidR="00DE11BE" w:rsidRPr="00192C22" w:rsidRDefault="00DE11BE" w:rsidP="00DE11BE">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53831740" w14:textId="77777777" w:rsidR="00DE11BE" w:rsidRPr="00192C22" w:rsidRDefault="00DE11BE" w:rsidP="00DE11BE">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671FC558" w14:textId="77777777" w:rsidR="00DE11BE" w:rsidRPr="00192C22" w:rsidRDefault="00DE11BE" w:rsidP="00DE11BE">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16FD1" w:rsidRPr="00192C22" w14:paraId="4A5B44B8" w14:textId="77777777" w:rsidTr="00DE11BE">
        <w:tc>
          <w:tcPr>
            <w:tcW w:w="830" w:type="dxa"/>
          </w:tcPr>
          <w:p w14:paraId="3AE08BC6" w14:textId="77777777" w:rsidR="00DE11BE" w:rsidRPr="00192C22" w:rsidRDefault="00DE11BE" w:rsidP="00DE11BE">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535EFDCD" w14:textId="77777777" w:rsidR="00DE11BE" w:rsidRPr="00192C22" w:rsidRDefault="00DE11BE" w:rsidP="00DE11BE">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7E3B7743" w14:textId="23B2F332" w:rsidR="00DE11BE" w:rsidRPr="00192C22" w:rsidRDefault="00DE11BE" w:rsidP="00797036">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w:t>
            </w:r>
            <w:r w:rsidR="00797036" w:rsidRPr="00192C22">
              <w:rPr>
                <w:rFonts w:ascii="Times New Roman" w:eastAsia="Times New Roman" w:hAnsi="Times New Roman" w:cs="Times New Roman"/>
                <w:sz w:val="24"/>
                <w:szCs w:val="24"/>
              </w:rPr>
              <w:t>, CIE</w:t>
            </w:r>
            <w:r w:rsidRPr="00192C22">
              <w:rPr>
                <w:rFonts w:ascii="Times New Roman" w:eastAsia="Times New Roman" w:hAnsi="Times New Roman" w:cs="Times New Roman"/>
                <w:sz w:val="24"/>
                <w:szCs w:val="24"/>
              </w:rPr>
              <w:t xml:space="preserve"> and </w:t>
            </w:r>
            <w:r w:rsidR="00797036" w:rsidRPr="00192C22">
              <w:rPr>
                <w:rFonts w:ascii="Times New Roman" w:eastAsia="Times New Roman" w:hAnsi="Times New Roman" w:cs="Times New Roman"/>
                <w:sz w:val="24"/>
                <w:szCs w:val="24"/>
              </w:rPr>
              <w:t>SEE.</w:t>
            </w:r>
          </w:p>
        </w:tc>
      </w:tr>
    </w:tbl>
    <w:p w14:paraId="3CA939FC" w14:textId="5DABF3F6" w:rsidR="00B73A69" w:rsidRPr="00192C22" w:rsidRDefault="00B73A69" w:rsidP="001B3309">
      <w:pPr>
        <w:shd w:val="clear" w:color="auto" w:fill="FFFFFF"/>
        <w:spacing w:after="0" w:line="240" w:lineRule="auto"/>
        <w:jc w:val="both"/>
        <w:rPr>
          <w:rFonts w:ascii="Times New Roman" w:hAnsi="Times New Roman" w:cs="Times New Roman"/>
          <w:b/>
          <w:sz w:val="24"/>
          <w:szCs w:val="24"/>
        </w:rPr>
      </w:pPr>
      <w:r w:rsidRPr="00192C22">
        <w:rPr>
          <w:rFonts w:ascii="Times New Roman" w:hAnsi="Times New Roman" w:cs="Times New Roman"/>
          <w:b/>
          <w:sz w:val="24"/>
          <w:szCs w:val="24"/>
        </w:rPr>
        <w:t xml:space="preserve">Learning Resources (Text Books, Reference Book, Online Resources and Other):  </w:t>
      </w:r>
    </w:p>
    <w:p w14:paraId="43224AE5" w14:textId="77777777" w:rsidR="00B73A69" w:rsidRPr="00192C22" w:rsidRDefault="00B73A69" w:rsidP="00783902">
      <w:pPr>
        <w:pStyle w:val="ListParagraph"/>
        <w:numPr>
          <w:ilvl w:val="0"/>
          <w:numId w:val="4"/>
        </w:numPr>
        <w:autoSpaceDE w:val="0"/>
        <w:autoSpaceDN w:val="0"/>
        <w:adjustRightInd w:val="0"/>
        <w:spacing w:after="0" w:line="240" w:lineRule="auto"/>
        <w:ind w:left="504"/>
        <w:jc w:val="both"/>
        <w:rPr>
          <w:rFonts w:ascii="Times New Roman" w:hAnsi="Times New Roman" w:cs="Times New Roman"/>
          <w:sz w:val="24"/>
          <w:szCs w:val="24"/>
        </w:rPr>
      </w:pPr>
      <w:r w:rsidRPr="00192C22">
        <w:rPr>
          <w:rFonts w:ascii="Times New Roman" w:hAnsi="Times New Roman" w:cs="Times New Roman"/>
          <w:sz w:val="24"/>
          <w:szCs w:val="24"/>
        </w:rPr>
        <w:t>Moat AG, Foster JF. Microbial physiology. 4</w:t>
      </w:r>
      <w:r w:rsidRPr="00192C22">
        <w:rPr>
          <w:rFonts w:ascii="Times New Roman" w:hAnsi="Times New Roman" w:cs="Times New Roman"/>
          <w:sz w:val="24"/>
          <w:szCs w:val="24"/>
          <w:vertAlign w:val="superscript"/>
        </w:rPr>
        <w:t>th</w:t>
      </w:r>
      <w:r w:rsidRPr="00192C22">
        <w:rPr>
          <w:rFonts w:ascii="Times New Roman" w:hAnsi="Times New Roman" w:cs="Times New Roman"/>
          <w:sz w:val="24"/>
          <w:szCs w:val="24"/>
        </w:rPr>
        <w:t xml:space="preserve"> Edi. 2002.</w:t>
      </w:r>
    </w:p>
    <w:p w14:paraId="159FFE92" w14:textId="4F95B5E3" w:rsidR="00B73A69" w:rsidRPr="00192C22" w:rsidRDefault="00B73A69" w:rsidP="00783902">
      <w:pPr>
        <w:numPr>
          <w:ilvl w:val="0"/>
          <w:numId w:val="4"/>
        </w:numPr>
        <w:autoSpaceDE w:val="0"/>
        <w:autoSpaceDN w:val="0"/>
        <w:adjustRightInd w:val="0"/>
        <w:spacing w:after="0" w:line="240" w:lineRule="auto"/>
        <w:ind w:left="504"/>
        <w:contextualSpacing/>
        <w:jc w:val="both"/>
        <w:rPr>
          <w:rFonts w:ascii="Times New Roman" w:hAnsi="Times New Roman" w:cs="Times New Roman"/>
          <w:sz w:val="24"/>
          <w:szCs w:val="24"/>
        </w:rPr>
      </w:pPr>
      <w:r w:rsidRPr="00192C22">
        <w:rPr>
          <w:rFonts w:ascii="Times New Roman" w:hAnsi="Times New Roman" w:cs="Times New Roman"/>
          <w:sz w:val="24"/>
          <w:szCs w:val="24"/>
        </w:rPr>
        <w:t>Byung HK, GeoferryMG.Bacterial physiology and metabolism. Cam</w:t>
      </w:r>
      <w:r w:rsidR="003F50AE" w:rsidRPr="00192C22">
        <w:rPr>
          <w:rFonts w:ascii="Times New Roman" w:hAnsi="Times New Roman" w:cs="Times New Roman"/>
          <w:sz w:val="24"/>
          <w:szCs w:val="24"/>
        </w:rPr>
        <w:t>.</w:t>
      </w:r>
      <w:r w:rsidRPr="00192C22">
        <w:rPr>
          <w:rFonts w:ascii="Times New Roman" w:hAnsi="Times New Roman" w:cs="Times New Roman"/>
          <w:sz w:val="24"/>
          <w:szCs w:val="24"/>
        </w:rPr>
        <w:t xml:space="preserve"> Uni</w:t>
      </w:r>
      <w:r w:rsidR="003F50AE" w:rsidRPr="00192C22">
        <w:rPr>
          <w:rFonts w:ascii="Times New Roman" w:hAnsi="Times New Roman" w:cs="Times New Roman"/>
          <w:sz w:val="24"/>
          <w:szCs w:val="24"/>
        </w:rPr>
        <w:t>.</w:t>
      </w:r>
      <w:r w:rsidRPr="00192C22">
        <w:rPr>
          <w:rFonts w:ascii="Times New Roman" w:hAnsi="Times New Roman" w:cs="Times New Roman"/>
          <w:sz w:val="24"/>
          <w:szCs w:val="24"/>
        </w:rPr>
        <w:t xml:space="preserve"> Press. 2008.</w:t>
      </w:r>
    </w:p>
    <w:p w14:paraId="35F5F68A" w14:textId="77777777" w:rsidR="00B73A69" w:rsidRPr="00192C22" w:rsidRDefault="00B73A69" w:rsidP="00783902">
      <w:pPr>
        <w:numPr>
          <w:ilvl w:val="0"/>
          <w:numId w:val="4"/>
        </w:numPr>
        <w:autoSpaceDE w:val="0"/>
        <w:autoSpaceDN w:val="0"/>
        <w:adjustRightInd w:val="0"/>
        <w:spacing w:after="0" w:line="240" w:lineRule="auto"/>
        <w:ind w:left="504"/>
        <w:contextualSpacing/>
        <w:jc w:val="both"/>
        <w:rPr>
          <w:rFonts w:ascii="Times New Roman" w:hAnsi="Times New Roman" w:cs="Times New Roman"/>
          <w:sz w:val="24"/>
          <w:szCs w:val="24"/>
        </w:rPr>
      </w:pPr>
      <w:r w:rsidRPr="00192C22">
        <w:rPr>
          <w:rFonts w:ascii="Times New Roman" w:hAnsi="Times New Roman" w:cs="Times New Roman"/>
          <w:sz w:val="24"/>
          <w:szCs w:val="24"/>
        </w:rPr>
        <w:t>Gräber P, MilazzoG.Bioenergetics. Birkhäuser. 1997.</w:t>
      </w:r>
    </w:p>
    <w:p w14:paraId="37FFDB42" w14:textId="5D28396B" w:rsidR="00B73A69" w:rsidRPr="00192C22" w:rsidRDefault="0042617F" w:rsidP="00783902">
      <w:pPr>
        <w:numPr>
          <w:ilvl w:val="0"/>
          <w:numId w:val="4"/>
        </w:numPr>
        <w:autoSpaceDE w:val="0"/>
        <w:autoSpaceDN w:val="0"/>
        <w:adjustRightInd w:val="0"/>
        <w:spacing w:after="0" w:line="240" w:lineRule="auto"/>
        <w:ind w:left="504"/>
        <w:contextualSpacing/>
        <w:jc w:val="both"/>
        <w:rPr>
          <w:rFonts w:ascii="Times New Roman" w:hAnsi="Times New Roman" w:cs="Times New Roman"/>
          <w:sz w:val="24"/>
          <w:szCs w:val="24"/>
        </w:rPr>
      </w:pPr>
      <w:r w:rsidRPr="00192C22">
        <w:rPr>
          <w:rFonts w:ascii="Times New Roman" w:hAnsi="Times New Roman" w:cs="Times New Roman"/>
          <w:sz w:val="24"/>
          <w:szCs w:val="24"/>
        </w:rPr>
        <w:t xml:space="preserve"> Bryant, Frigaard</w:t>
      </w:r>
      <w:r w:rsidR="00B73A69" w:rsidRPr="00192C22">
        <w:rPr>
          <w:rFonts w:ascii="Times New Roman" w:hAnsi="Times New Roman" w:cs="Times New Roman"/>
          <w:sz w:val="24"/>
          <w:szCs w:val="24"/>
        </w:rPr>
        <w:t>. Prokaryotic photosynthesis and phototrophy illuminated. Trends Microbiol. 2006.</w:t>
      </w:r>
    </w:p>
    <w:p w14:paraId="46CFA0EA" w14:textId="77777777" w:rsidR="00A84439" w:rsidRPr="00192C22" w:rsidRDefault="00B73A69" w:rsidP="00783902">
      <w:pPr>
        <w:numPr>
          <w:ilvl w:val="0"/>
          <w:numId w:val="4"/>
        </w:numPr>
        <w:autoSpaceDE w:val="0"/>
        <w:autoSpaceDN w:val="0"/>
        <w:adjustRightInd w:val="0"/>
        <w:spacing w:after="0" w:line="240" w:lineRule="auto"/>
        <w:ind w:left="504"/>
        <w:contextualSpacing/>
        <w:jc w:val="both"/>
        <w:rPr>
          <w:rFonts w:ascii="Times New Roman" w:hAnsi="Times New Roman" w:cs="Times New Roman"/>
          <w:sz w:val="24"/>
          <w:szCs w:val="24"/>
        </w:rPr>
      </w:pPr>
      <w:r w:rsidRPr="00192C22">
        <w:rPr>
          <w:rFonts w:ascii="Times New Roman" w:hAnsi="Times New Roman" w:cs="Times New Roman"/>
          <w:sz w:val="24"/>
          <w:szCs w:val="24"/>
        </w:rPr>
        <w:t xml:space="preserve"> McFadden G. Endosymbiosis and evolution of the plant cell. CurrOpin Plant Biol. 1999. </w:t>
      </w:r>
    </w:p>
    <w:p w14:paraId="282FF297" w14:textId="4CFEA286" w:rsidR="00B73A69" w:rsidRPr="00192C22" w:rsidRDefault="00B73A69" w:rsidP="00783902">
      <w:pPr>
        <w:numPr>
          <w:ilvl w:val="0"/>
          <w:numId w:val="4"/>
        </w:numPr>
        <w:autoSpaceDE w:val="0"/>
        <w:autoSpaceDN w:val="0"/>
        <w:adjustRightInd w:val="0"/>
        <w:spacing w:after="0" w:line="240" w:lineRule="auto"/>
        <w:ind w:left="504"/>
        <w:contextualSpacing/>
        <w:jc w:val="both"/>
        <w:rPr>
          <w:rFonts w:ascii="Times New Roman" w:hAnsi="Times New Roman" w:cs="Times New Roman"/>
          <w:sz w:val="24"/>
          <w:szCs w:val="24"/>
        </w:rPr>
      </w:pPr>
      <w:r w:rsidRPr="00192C22">
        <w:rPr>
          <w:rFonts w:ascii="Times New Roman" w:hAnsi="Times New Roman" w:cs="Times New Roman"/>
          <w:sz w:val="24"/>
          <w:szCs w:val="24"/>
        </w:rPr>
        <w:t>Cab</w:t>
      </w:r>
      <w:r w:rsidR="0042617F" w:rsidRPr="00192C22">
        <w:rPr>
          <w:rFonts w:ascii="Times New Roman" w:hAnsi="Times New Roman" w:cs="Times New Roman"/>
          <w:sz w:val="24"/>
          <w:szCs w:val="24"/>
        </w:rPr>
        <w:t xml:space="preserve">ello P, Roldán MD, Moreno </w:t>
      </w:r>
      <w:r w:rsidRPr="00192C22">
        <w:rPr>
          <w:rFonts w:ascii="Times New Roman" w:hAnsi="Times New Roman" w:cs="Times New Roman"/>
          <w:sz w:val="24"/>
          <w:szCs w:val="24"/>
        </w:rPr>
        <w:t>C.</w:t>
      </w:r>
      <w:r w:rsidR="0042617F" w:rsidRPr="00192C22">
        <w:rPr>
          <w:rFonts w:ascii="Times New Roman" w:hAnsi="Times New Roman" w:cs="Times New Roman"/>
          <w:sz w:val="24"/>
          <w:szCs w:val="24"/>
        </w:rPr>
        <w:t xml:space="preserve"> </w:t>
      </w:r>
      <w:r w:rsidRPr="00192C22">
        <w:rPr>
          <w:rFonts w:ascii="Times New Roman" w:hAnsi="Times New Roman" w:cs="Times New Roman"/>
          <w:sz w:val="24"/>
          <w:szCs w:val="24"/>
        </w:rPr>
        <w:t>Nitrate reduction and the nitrogen cycle in archaea. Microbiology. 2004.</w:t>
      </w:r>
    </w:p>
    <w:p w14:paraId="5FADCBAA" w14:textId="7162E259" w:rsidR="0042617F" w:rsidRPr="00192C22" w:rsidRDefault="0042617F" w:rsidP="001B3309">
      <w:pPr>
        <w:pStyle w:val="Default"/>
        <w:jc w:val="both"/>
        <w:rPr>
          <w:rFonts w:eastAsia="Times New Roman"/>
          <w:b/>
          <w:color w:val="auto"/>
        </w:rPr>
      </w:pPr>
    </w:p>
    <w:p w14:paraId="7DF86662" w14:textId="546FAE90" w:rsidR="00102F11" w:rsidRPr="00192C22" w:rsidRDefault="00102F11" w:rsidP="00102F11">
      <w:pPr>
        <w:autoSpaceDE w:val="0"/>
        <w:autoSpaceDN w:val="0"/>
        <w:adjustRightInd w:val="0"/>
        <w:spacing w:after="0" w:line="240" w:lineRule="auto"/>
        <w:jc w:val="both"/>
        <w:rPr>
          <w:rFonts w:ascii="Times New Roman" w:eastAsia="MS Mincho" w:hAnsi="Times New Roman" w:cs="Times New Roman"/>
          <w:b/>
          <w:sz w:val="24"/>
          <w:szCs w:val="24"/>
        </w:rPr>
      </w:pPr>
      <w:r w:rsidRPr="00192C22">
        <w:rPr>
          <w:rFonts w:ascii="Times New Roman" w:eastAsia="Times New Roman" w:hAnsi="Times New Roman" w:cs="Times New Roman"/>
          <w:b/>
          <w:sz w:val="24"/>
          <w:szCs w:val="24"/>
        </w:rPr>
        <w:t>Course Code: B</w:t>
      </w:r>
      <w:r w:rsidRPr="00192C22">
        <w:rPr>
          <w:rFonts w:ascii="Times New Roman" w:eastAsia="MS Mincho" w:hAnsi="Times New Roman" w:cs="Times New Roman"/>
          <w:b/>
          <w:bCs/>
          <w:sz w:val="24"/>
          <w:szCs w:val="24"/>
        </w:rPr>
        <w:t>MIC</w:t>
      </w:r>
      <w:r w:rsidRPr="00192C22">
        <w:rPr>
          <w:rFonts w:ascii="Times New Roman" w:eastAsia="MS Mincho" w:hAnsi="Times New Roman" w:cs="Times New Roman"/>
          <w:b/>
          <w:sz w:val="24"/>
          <w:szCs w:val="24"/>
        </w:rPr>
        <w:t xml:space="preserve"> 2103</w:t>
      </w:r>
    </w:p>
    <w:p w14:paraId="0AB3F398" w14:textId="77777777" w:rsidR="00463D66" w:rsidRPr="00192C22" w:rsidRDefault="00463D66" w:rsidP="00463D66">
      <w:pPr>
        <w:autoSpaceDE w:val="0"/>
        <w:autoSpaceDN w:val="0"/>
        <w:adjustRightInd w:val="0"/>
        <w:spacing w:after="0" w:line="240" w:lineRule="auto"/>
        <w:jc w:val="both"/>
        <w:rPr>
          <w:rFonts w:ascii="Times New Roman" w:eastAsia="TimesNewRoman" w:hAnsi="Times New Roman" w:cs="Times New Roman"/>
          <w:b/>
          <w:sz w:val="24"/>
          <w:szCs w:val="24"/>
        </w:rPr>
      </w:pPr>
      <w:r w:rsidRPr="00192C22">
        <w:rPr>
          <w:rFonts w:ascii="Times New Roman" w:eastAsia="Times New Roman" w:hAnsi="Times New Roman" w:cs="Times New Roman"/>
          <w:b/>
          <w:sz w:val="24"/>
          <w:szCs w:val="24"/>
        </w:rPr>
        <w:t xml:space="preserve">Course Title: </w:t>
      </w:r>
      <w:r w:rsidRPr="00192C22">
        <w:rPr>
          <w:rFonts w:ascii="Times New Roman" w:hAnsi="Times New Roman" w:cs="Times New Roman"/>
          <w:b/>
          <w:sz w:val="24"/>
          <w:szCs w:val="24"/>
        </w:rPr>
        <w:t>Food Microbiology</w:t>
      </w:r>
    </w:p>
    <w:p w14:paraId="3494D5A1" w14:textId="77777777" w:rsidR="00463D66" w:rsidRPr="00192C22" w:rsidRDefault="00463D66" w:rsidP="00463D66">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Course Type: Major</w:t>
      </w:r>
    </w:p>
    <w:p w14:paraId="4CD44750" w14:textId="77777777" w:rsidR="00463D66" w:rsidRPr="00192C22" w:rsidRDefault="00463D66" w:rsidP="00463D66">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eastAsia="Times New Roman" w:hAnsi="Times New Roman" w:cs="Times New Roman"/>
          <w:b/>
          <w:sz w:val="24"/>
          <w:szCs w:val="24"/>
        </w:rPr>
        <w:t>Credits: 2</w:t>
      </w:r>
    </w:p>
    <w:p w14:paraId="06C09DBF" w14:textId="77777777" w:rsidR="00463D66" w:rsidRPr="00192C22" w:rsidRDefault="00463D66" w:rsidP="00463D66">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Year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Semester</w:t>
      </w:r>
    </w:p>
    <w:p w14:paraId="267063BB" w14:textId="77777777" w:rsidR="00463D66" w:rsidRPr="00192C22" w:rsidRDefault="00463D66" w:rsidP="00463D66">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40AED161" w14:textId="77777777" w:rsidR="00463D66" w:rsidRPr="00192C22" w:rsidRDefault="00463D66" w:rsidP="00463D66">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Assigned by the Academic Committee</w:t>
      </w:r>
    </w:p>
    <w:p w14:paraId="0DA344EB" w14:textId="77777777" w:rsidR="00463D66" w:rsidRPr="00192C22" w:rsidRDefault="00463D66" w:rsidP="00463D66">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4B979435" w14:textId="77777777" w:rsidR="00463D66" w:rsidRPr="00192C22" w:rsidRDefault="00463D66" w:rsidP="00463D66">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Full Marks: 50 </w:t>
      </w:r>
      <w:r w:rsidRPr="00192C22">
        <w:rPr>
          <w:rFonts w:ascii="Times New Roman" w:hAnsi="Times New Roman" w:cs="Times New Roman"/>
          <w:bCs/>
          <w:sz w:val="24"/>
          <w:szCs w:val="24"/>
        </w:rPr>
        <w:t>(</w:t>
      </w:r>
      <w:r w:rsidRPr="00192C22">
        <w:rPr>
          <w:rFonts w:ascii="Times New Roman" w:hAnsi="Times New Roman" w:cs="Times New Roman"/>
          <w:sz w:val="24"/>
          <w:szCs w:val="24"/>
        </w:rPr>
        <w:t>Class attendance 5+Class assessment</w:t>
      </w:r>
      <w:r w:rsidRPr="00192C22">
        <w:rPr>
          <w:rFonts w:ascii="Times New Roman" w:hAnsi="Times New Roman" w:cs="Times New Roman"/>
          <w:bCs/>
          <w:sz w:val="24"/>
          <w:szCs w:val="24"/>
        </w:rPr>
        <w:t xml:space="preserve"> 10+Theory 35)</w:t>
      </w:r>
    </w:p>
    <w:p w14:paraId="111D8EDF" w14:textId="77777777" w:rsidR="00463D66" w:rsidRPr="00192C22" w:rsidRDefault="00463D66" w:rsidP="00463D66">
      <w:pPr>
        <w:pStyle w:val="Default"/>
        <w:jc w:val="both"/>
        <w:rPr>
          <w:rFonts w:eastAsia="Calibri"/>
          <w:b/>
          <w:color w:val="auto"/>
        </w:rPr>
      </w:pPr>
      <w:r w:rsidRPr="00192C22">
        <w:rPr>
          <w:rFonts w:eastAsia="Calibri"/>
          <w:b/>
          <w:color w:val="auto"/>
        </w:rPr>
        <w:t>Rational of the Course:</w:t>
      </w:r>
    </w:p>
    <w:p w14:paraId="35FEBDC8" w14:textId="77777777" w:rsidR="00463D66" w:rsidRPr="00192C22" w:rsidRDefault="00463D66" w:rsidP="00463D66">
      <w:pPr>
        <w:pStyle w:val="Default"/>
        <w:jc w:val="both"/>
        <w:rPr>
          <w:rFonts w:eastAsia="Times New Roman"/>
          <w:color w:val="auto"/>
        </w:rPr>
      </w:pPr>
      <w:r w:rsidRPr="00192C22">
        <w:rPr>
          <w:rFonts w:eastAsia="Times New Roman"/>
          <w:color w:val="auto"/>
        </w:rPr>
        <w:t>Main objectives of this course design to production and applications of food, food products, food ingredients, fruit processing, spoilage of food, food processing and preservation, dairy products, bakery and confectionary food product, genetically modified foods, and canned foods following the foods rules and regulations in Bangladesh. Graduates would be able to create the employment opportunities in order to achieve the SDG goal of Bangladesh.</w:t>
      </w:r>
    </w:p>
    <w:p w14:paraId="08C3610D" w14:textId="77777777" w:rsidR="00463D66" w:rsidRPr="00192C22" w:rsidRDefault="00463D66" w:rsidP="00463D66">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4A6ED676" w14:textId="77777777" w:rsidR="00463D66" w:rsidRPr="00192C22" w:rsidRDefault="00463D66" w:rsidP="00463D66">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19264330" w14:textId="77777777" w:rsidR="00463D66" w:rsidRPr="00192C22" w:rsidRDefault="00463D66" w:rsidP="00463D66">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lastRenderedPageBreak/>
        <w:t xml:space="preserve">CLO1: </w:t>
      </w:r>
      <w:r w:rsidRPr="00192C22">
        <w:rPr>
          <w:rFonts w:ascii="Times New Roman" w:eastAsia="Times New Roman" w:hAnsi="Times New Roman" w:cs="Times New Roman"/>
          <w:sz w:val="24"/>
          <w:szCs w:val="24"/>
        </w:rPr>
        <w:t>Conceptualized food and food microbiology and survival factors of microbes in foods.</w:t>
      </w:r>
    </w:p>
    <w:p w14:paraId="6BEC4580" w14:textId="77777777" w:rsidR="00463D66" w:rsidRPr="00192C22" w:rsidRDefault="00463D66" w:rsidP="00463D66">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Learn about</w:t>
      </w:r>
      <w:r w:rsidRPr="00192C22">
        <w:rPr>
          <w:rFonts w:ascii="Times New Roman" w:eastAsia="Times New Roman" w:hAnsi="Times New Roman" w:cs="Times New Roman"/>
          <w:b/>
          <w:sz w:val="24"/>
          <w:szCs w:val="24"/>
        </w:rPr>
        <w:t xml:space="preserve"> </w:t>
      </w:r>
      <w:r w:rsidRPr="00192C22">
        <w:rPr>
          <w:rFonts w:ascii="Times New Roman" w:eastAsia="Times New Roman" w:hAnsi="Times New Roman" w:cs="Times New Roman"/>
          <w:sz w:val="24"/>
          <w:szCs w:val="24"/>
        </w:rPr>
        <w:t>prevent food spoilage and ensure the process of food preservation.</w:t>
      </w:r>
      <w:r w:rsidRPr="00192C22">
        <w:rPr>
          <w:rFonts w:ascii="Times New Roman" w:eastAsia="Times New Roman" w:hAnsi="Times New Roman" w:cs="Times New Roman"/>
          <w:b/>
          <w:sz w:val="24"/>
          <w:szCs w:val="24"/>
        </w:rPr>
        <w:t xml:space="preserve"> </w:t>
      </w:r>
    </w:p>
    <w:p w14:paraId="62334120" w14:textId="77777777" w:rsidR="00463D66" w:rsidRPr="00192C22" w:rsidRDefault="00463D66" w:rsidP="00463D66">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CLO3: </w:t>
      </w:r>
      <w:r w:rsidRPr="00192C22">
        <w:rPr>
          <w:rFonts w:ascii="Times New Roman" w:eastAsia="Times New Roman" w:hAnsi="Times New Roman" w:cs="Times New Roman"/>
          <w:sz w:val="24"/>
          <w:szCs w:val="24"/>
        </w:rPr>
        <w:t>Apply d</w:t>
      </w:r>
      <w:r w:rsidRPr="00192C22">
        <w:rPr>
          <w:rFonts w:ascii="Times New Roman" w:eastAsiaTheme="minorHAnsi" w:hAnsi="Times New Roman" w:cs="Times New Roman"/>
          <w:sz w:val="24"/>
          <w:szCs w:val="24"/>
        </w:rPr>
        <w:t>airy foods production fermented products and probiotics in home and industry</w:t>
      </w:r>
      <w:r w:rsidRPr="00192C22">
        <w:rPr>
          <w:rFonts w:ascii="Times New Roman" w:eastAsia="Times New Roman" w:hAnsi="Times New Roman" w:cs="Times New Roman"/>
          <w:sz w:val="24"/>
          <w:szCs w:val="24"/>
        </w:rPr>
        <w:t>.</w:t>
      </w:r>
    </w:p>
    <w:p w14:paraId="63564BC1" w14:textId="77777777" w:rsidR="00463D66" w:rsidRPr="00192C22" w:rsidRDefault="00463D66" w:rsidP="00463D66">
      <w:pPr>
        <w:spacing w:after="0" w:line="240" w:lineRule="auto"/>
        <w:contextualSpacing/>
        <w:rPr>
          <w:rFonts w:ascii="Times New Roman" w:eastAsia="MS Mincho" w:hAnsi="Times New Roman" w:cs="Times New Roman"/>
          <w:sz w:val="24"/>
          <w:szCs w:val="24"/>
        </w:rPr>
      </w:pPr>
      <w:r w:rsidRPr="00192C22">
        <w:rPr>
          <w:rFonts w:ascii="Times New Roman" w:eastAsia="Times New Roman" w:hAnsi="Times New Roman" w:cs="Times New Roman"/>
          <w:b/>
          <w:sz w:val="24"/>
          <w:szCs w:val="24"/>
        </w:rPr>
        <w:t>CLO4:</w:t>
      </w:r>
      <w:r w:rsidRPr="00192C22">
        <w:rPr>
          <w:rFonts w:ascii="Times New Roman" w:hAnsi="Times New Roman" w:cs="Times New Roman"/>
          <w:sz w:val="24"/>
          <w:szCs w:val="24"/>
        </w:rPr>
        <w:t xml:space="preserve"> Evaluate food-borne diseases, food contaminants, sanitation and prevention. </w:t>
      </w:r>
    </w:p>
    <w:p w14:paraId="00A510DF" w14:textId="77777777" w:rsidR="00463D66" w:rsidRPr="00192C22" w:rsidRDefault="00463D66" w:rsidP="00463D66">
      <w:pPr>
        <w:autoSpaceDE w:val="0"/>
        <w:autoSpaceDN w:val="0"/>
        <w:adjustRightInd w:val="0"/>
        <w:spacing w:after="0" w:line="240" w:lineRule="auto"/>
        <w:jc w:val="both"/>
        <w:rPr>
          <w:rFonts w:ascii="Times New Roman" w:eastAsia="Times New Roman" w:hAnsi="Times New Roman" w:cs="Times New Roman"/>
          <w:sz w:val="24"/>
          <w:szCs w:val="24"/>
        </w:rPr>
      </w:pPr>
      <w:r w:rsidRPr="00192C22">
        <w:rPr>
          <w:rFonts w:ascii="Times New Roman" w:eastAsia="MS Mincho" w:hAnsi="Times New Roman" w:cs="Times New Roman"/>
          <w:b/>
          <w:sz w:val="24"/>
          <w:szCs w:val="24"/>
        </w:rPr>
        <w:t>C</w:t>
      </w:r>
      <w:r w:rsidRPr="00192C22">
        <w:rPr>
          <w:rFonts w:ascii="Times New Roman" w:eastAsia="Times New Roman" w:hAnsi="Times New Roman" w:cs="Times New Roman"/>
          <w:b/>
          <w:sz w:val="24"/>
          <w:szCs w:val="24"/>
        </w:rPr>
        <w:t>LO5:</w:t>
      </w:r>
      <w:r w:rsidRPr="00192C22">
        <w:rPr>
          <w:rFonts w:ascii="Times New Roman" w:eastAsia="MS Mincho" w:hAnsi="Times New Roman" w:cs="Times New Roman"/>
          <w:sz w:val="24"/>
          <w:szCs w:val="24"/>
        </w:rPr>
        <w:t xml:space="preserve"> Ensure the i</w:t>
      </w:r>
      <w:r w:rsidRPr="00192C22">
        <w:rPr>
          <w:rFonts w:ascii="Times New Roman" w:eastAsia="Times New Roman" w:hAnsi="Times New Roman" w:cs="Times New Roman"/>
          <w:sz w:val="24"/>
          <w:szCs w:val="24"/>
        </w:rPr>
        <w:t>mplement of foods law and regulations for food safety and security.</w:t>
      </w:r>
    </w:p>
    <w:p w14:paraId="5784E1C0" w14:textId="77777777" w:rsidR="00463D66" w:rsidRPr="00192C22" w:rsidRDefault="00463D66" w:rsidP="00463D66">
      <w:pPr>
        <w:autoSpaceDE w:val="0"/>
        <w:autoSpaceDN w:val="0"/>
        <w:adjustRightInd w:val="0"/>
        <w:spacing w:after="0" w:line="240" w:lineRule="auto"/>
        <w:jc w:val="both"/>
        <w:rPr>
          <w:rFonts w:ascii="Times New Roman" w:eastAsia="Times New Roman" w:hAnsi="Times New Roman" w:cs="Times New Roman"/>
          <w:sz w:val="24"/>
          <w:szCs w:val="24"/>
        </w:rPr>
      </w:pPr>
    </w:p>
    <w:p w14:paraId="1FD55912" w14:textId="77777777" w:rsidR="00463D66" w:rsidRPr="00192C22" w:rsidRDefault="00463D66" w:rsidP="00463D66">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1BEDC76D" w14:textId="77777777" w:rsidTr="00F4025F">
        <w:trPr>
          <w:trHeight w:val="233"/>
        </w:trPr>
        <w:tc>
          <w:tcPr>
            <w:tcW w:w="895" w:type="dxa"/>
          </w:tcPr>
          <w:p w14:paraId="56C6D012" w14:textId="77777777" w:rsidR="00463D66" w:rsidRPr="00192C22" w:rsidRDefault="00463D66" w:rsidP="00F4025F">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242915C9" w14:textId="77777777" w:rsidR="00463D66" w:rsidRPr="00192C22" w:rsidRDefault="00463D66" w:rsidP="00F4025F">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5735924A" w14:textId="77777777" w:rsidR="00463D66" w:rsidRPr="00192C22" w:rsidRDefault="00463D66" w:rsidP="00F4025F">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3D3A0BA8" w14:textId="77777777" w:rsidR="00463D66" w:rsidRPr="00192C22" w:rsidRDefault="00463D66" w:rsidP="00F4025F">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76DDFFA6" w14:textId="77777777" w:rsidR="00463D66" w:rsidRPr="00192C22" w:rsidRDefault="00463D66" w:rsidP="00F4025F">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3DA5786B" w14:textId="77777777" w:rsidR="00463D66" w:rsidRPr="00192C22" w:rsidRDefault="00463D66" w:rsidP="00F4025F">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1009771E" w14:textId="77777777" w:rsidR="00463D66" w:rsidRPr="00192C22" w:rsidRDefault="00463D66" w:rsidP="00F4025F">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562B6FFF" w14:textId="77777777" w:rsidR="00463D66" w:rsidRPr="00192C22" w:rsidRDefault="00463D66" w:rsidP="00F4025F">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5B746905" w14:textId="77777777" w:rsidR="00463D66" w:rsidRPr="00192C22" w:rsidRDefault="00463D66" w:rsidP="00F4025F">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3357A376" w14:textId="77777777" w:rsidTr="00F4025F">
        <w:trPr>
          <w:trHeight w:val="70"/>
        </w:trPr>
        <w:tc>
          <w:tcPr>
            <w:tcW w:w="895" w:type="dxa"/>
          </w:tcPr>
          <w:p w14:paraId="0C085593" w14:textId="77777777" w:rsidR="00463D66" w:rsidRPr="00192C22" w:rsidRDefault="00463D66" w:rsidP="00F4025F">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36C7ABFD" w14:textId="77777777" w:rsidR="00463D66" w:rsidRPr="00192C22" w:rsidRDefault="00463D66" w:rsidP="00F4025F">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51DDC9B" w14:textId="77777777" w:rsidR="00463D66" w:rsidRPr="00192C22" w:rsidRDefault="00463D66" w:rsidP="00F4025F">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5A4FC08" w14:textId="77777777" w:rsidR="00463D66" w:rsidRPr="00192C22" w:rsidRDefault="00463D66" w:rsidP="00F4025F">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5656A97" w14:textId="77777777" w:rsidR="00463D66" w:rsidRPr="00192C22" w:rsidRDefault="00463D66" w:rsidP="00F4025F">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EB6F8B9" w14:textId="77777777" w:rsidR="00463D66" w:rsidRPr="00192C22" w:rsidRDefault="00463D66" w:rsidP="00F4025F">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C70B132" w14:textId="77777777" w:rsidR="00463D66" w:rsidRPr="00192C22" w:rsidRDefault="00463D66" w:rsidP="00F4025F">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5A4A726D" w14:textId="77777777" w:rsidR="00463D66" w:rsidRPr="00192C22" w:rsidRDefault="00463D66" w:rsidP="00F4025F">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7514A054" w14:textId="77777777" w:rsidR="00463D66" w:rsidRPr="00192C22" w:rsidRDefault="00463D66" w:rsidP="00F4025F">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23EB9AFA" w14:textId="77777777" w:rsidTr="00F4025F">
        <w:trPr>
          <w:trHeight w:val="70"/>
        </w:trPr>
        <w:tc>
          <w:tcPr>
            <w:tcW w:w="895" w:type="dxa"/>
          </w:tcPr>
          <w:p w14:paraId="4426C3E7" w14:textId="77777777" w:rsidR="00463D66" w:rsidRPr="00192C22" w:rsidRDefault="00463D66" w:rsidP="00F4025F">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1E364D30" w14:textId="77777777" w:rsidR="00463D66" w:rsidRPr="00192C22" w:rsidRDefault="00463D66" w:rsidP="00F4025F">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43BDCDE" w14:textId="77777777" w:rsidR="00463D66" w:rsidRPr="00192C22" w:rsidRDefault="00463D66" w:rsidP="00F4025F">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794ED7E" w14:textId="77777777" w:rsidR="00463D66" w:rsidRPr="00192C22" w:rsidRDefault="00463D66" w:rsidP="00F4025F">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767C122" w14:textId="77777777" w:rsidR="00463D66" w:rsidRPr="00192C22" w:rsidRDefault="00463D66" w:rsidP="00F4025F">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268FE56" w14:textId="77777777" w:rsidR="00463D66" w:rsidRPr="00192C22" w:rsidRDefault="00463D66" w:rsidP="00F4025F">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10F1D993" w14:textId="77777777" w:rsidR="00463D66" w:rsidRPr="00192C22" w:rsidRDefault="00463D66" w:rsidP="00F4025F">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293495F4" w14:textId="77777777" w:rsidR="00463D66" w:rsidRPr="00192C22" w:rsidRDefault="00463D66" w:rsidP="00F4025F">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616968F0" w14:textId="77777777" w:rsidR="00463D66" w:rsidRPr="00192C22" w:rsidRDefault="00463D66" w:rsidP="00F4025F">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090F3E2E" w14:textId="77777777" w:rsidTr="00F4025F">
        <w:trPr>
          <w:trHeight w:val="70"/>
        </w:trPr>
        <w:tc>
          <w:tcPr>
            <w:tcW w:w="895" w:type="dxa"/>
          </w:tcPr>
          <w:p w14:paraId="20A52FDB" w14:textId="77777777" w:rsidR="00463D66" w:rsidRPr="00192C22" w:rsidRDefault="00463D66" w:rsidP="00F4025F">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7C299F86" w14:textId="77777777" w:rsidR="00463D66" w:rsidRPr="00192C22" w:rsidRDefault="00463D66" w:rsidP="00F4025F">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3D9D602" w14:textId="77777777" w:rsidR="00463D66" w:rsidRPr="00192C22" w:rsidRDefault="00463D66" w:rsidP="00F4025F">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6F3EE28" w14:textId="77777777" w:rsidR="00463D66" w:rsidRPr="00192C22" w:rsidRDefault="00463D66" w:rsidP="00F4025F">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7044FCB" w14:textId="77777777" w:rsidR="00463D66" w:rsidRPr="00192C22" w:rsidRDefault="00463D66" w:rsidP="00F4025F">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B7601BB" w14:textId="77777777" w:rsidR="00463D66" w:rsidRPr="00192C22" w:rsidRDefault="00463D66" w:rsidP="00F4025F">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492D1463" w14:textId="77777777" w:rsidR="00463D66" w:rsidRPr="00192C22" w:rsidRDefault="00463D66" w:rsidP="00F4025F">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6173EF4E" w14:textId="77777777" w:rsidR="00463D66" w:rsidRPr="00192C22" w:rsidRDefault="00463D66" w:rsidP="00F4025F">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37B07F45" w14:textId="77777777" w:rsidR="00463D66" w:rsidRPr="00192C22" w:rsidRDefault="00463D66" w:rsidP="00F4025F">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5B9CE9B9" w14:textId="77777777" w:rsidTr="00F4025F">
        <w:trPr>
          <w:trHeight w:val="80"/>
        </w:trPr>
        <w:tc>
          <w:tcPr>
            <w:tcW w:w="895" w:type="dxa"/>
          </w:tcPr>
          <w:p w14:paraId="28D12276" w14:textId="77777777" w:rsidR="00463D66" w:rsidRPr="00192C22" w:rsidRDefault="00463D66" w:rsidP="00F4025F">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7A23C1BC" w14:textId="77777777" w:rsidR="00463D66" w:rsidRPr="00192C22" w:rsidRDefault="00463D66" w:rsidP="00F4025F">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8CC4454" w14:textId="77777777" w:rsidR="00463D66" w:rsidRPr="00192C22" w:rsidRDefault="00463D66" w:rsidP="00F4025F">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F662E3E" w14:textId="77777777" w:rsidR="00463D66" w:rsidRPr="00192C22" w:rsidRDefault="00463D66" w:rsidP="00F4025F">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E08F7A8" w14:textId="77777777" w:rsidR="00463D66" w:rsidRPr="00192C22" w:rsidRDefault="00463D66" w:rsidP="00F4025F">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911E0E3" w14:textId="77777777" w:rsidR="00463D66" w:rsidRPr="00192C22" w:rsidRDefault="00463D66" w:rsidP="00F4025F">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DED6437" w14:textId="77777777" w:rsidR="00463D66" w:rsidRPr="00192C22" w:rsidRDefault="00463D66" w:rsidP="00F4025F">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472A8692" w14:textId="77777777" w:rsidR="00463D66" w:rsidRPr="00192C22" w:rsidRDefault="00463D66" w:rsidP="00F4025F">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45795ACB" w14:textId="77777777" w:rsidR="00463D66" w:rsidRPr="00192C22" w:rsidRDefault="00463D66" w:rsidP="00F4025F">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6D620D71" w14:textId="77777777" w:rsidTr="00F4025F">
        <w:trPr>
          <w:trHeight w:val="179"/>
        </w:trPr>
        <w:tc>
          <w:tcPr>
            <w:tcW w:w="895" w:type="dxa"/>
          </w:tcPr>
          <w:p w14:paraId="2DBF3F17" w14:textId="77777777" w:rsidR="00463D66" w:rsidRPr="00192C22" w:rsidRDefault="00463D66" w:rsidP="00F4025F">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1CE429E1" w14:textId="77777777" w:rsidR="00463D66" w:rsidRPr="00192C22" w:rsidRDefault="00463D66" w:rsidP="00F4025F">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8274C04" w14:textId="77777777" w:rsidR="00463D66" w:rsidRPr="00192C22" w:rsidRDefault="00463D66" w:rsidP="00F4025F">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69C26E6" w14:textId="77777777" w:rsidR="00463D66" w:rsidRPr="00192C22" w:rsidRDefault="00463D66" w:rsidP="00F4025F">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F8CF954" w14:textId="77777777" w:rsidR="00463D66" w:rsidRPr="00192C22" w:rsidRDefault="00463D66" w:rsidP="00F4025F">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E45F90F" w14:textId="77777777" w:rsidR="00463D66" w:rsidRPr="00192C22" w:rsidRDefault="00463D66" w:rsidP="00F4025F">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3D70A3DE" w14:textId="77777777" w:rsidR="00463D66" w:rsidRPr="00192C22" w:rsidRDefault="00463D66" w:rsidP="00F4025F">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254B5950" w14:textId="77777777" w:rsidR="00463D66" w:rsidRPr="00192C22" w:rsidRDefault="00463D66" w:rsidP="00F4025F">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56AE077C" w14:textId="77777777" w:rsidR="00463D66" w:rsidRPr="00192C22" w:rsidRDefault="00463D66" w:rsidP="00F4025F">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65AA8961" w14:textId="77777777" w:rsidR="00463D66" w:rsidRPr="00192C22" w:rsidRDefault="00463D66" w:rsidP="00463D66">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5A654CA4" w14:textId="77777777" w:rsidR="00463D66" w:rsidRPr="00192C22" w:rsidRDefault="00463D66" w:rsidP="00463D66">
      <w:pPr>
        <w:autoSpaceDE w:val="0"/>
        <w:autoSpaceDN w:val="0"/>
        <w:adjustRightInd w:val="0"/>
        <w:spacing w:after="0" w:line="240" w:lineRule="auto"/>
        <w:jc w:val="both"/>
        <w:rPr>
          <w:rFonts w:ascii="Times New Roman" w:eastAsia="Times New Roman" w:hAnsi="Times New Roman" w:cs="Times New Roman"/>
          <w:sz w:val="24"/>
          <w:szCs w:val="24"/>
        </w:rPr>
      </w:pPr>
    </w:p>
    <w:tbl>
      <w:tblPr>
        <w:tblStyle w:val="TableGrid124"/>
        <w:tblpPr w:leftFromText="180" w:rightFromText="180" w:vertAnchor="text" w:tblpXSpec="center" w:tblpY="1"/>
        <w:tblOverlap w:val="never"/>
        <w:tblW w:w="8905" w:type="dxa"/>
        <w:tblLayout w:type="fixed"/>
        <w:tblLook w:val="04A0" w:firstRow="1" w:lastRow="0" w:firstColumn="1" w:lastColumn="0" w:noHBand="0" w:noVBand="1"/>
      </w:tblPr>
      <w:tblGrid>
        <w:gridCol w:w="625"/>
        <w:gridCol w:w="6660"/>
        <w:gridCol w:w="720"/>
        <w:gridCol w:w="900"/>
      </w:tblGrid>
      <w:tr w:rsidR="00016FD1" w:rsidRPr="00192C22" w14:paraId="03C937AC" w14:textId="77777777" w:rsidTr="00F4025F">
        <w:tc>
          <w:tcPr>
            <w:tcW w:w="625" w:type="dxa"/>
          </w:tcPr>
          <w:p w14:paraId="7B3A19D3" w14:textId="77777777" w:rsidR="00463D66" w:rsidRPr="00192C22" w:rsidRDefault="00463D66" w:rsidP="00F4025F">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SI No.</w:t>
            </w:r>
          </w:p>
        </w:tc>
        <w:tc>
          <w:tcPr>
            <w:tcW w:w="6660" w:type="dxa"/>
            <w:tcBorders>
              <w:bottom w:val="single" w:sz="4" w:space="0" w:color="000000"/>
            </w:tcBorders>
          </w:tcPr>
          <w:p w14:paraId="7EFDA338" w14:textId="77777777" w:rsidR="00463D66" w:rsidRPr="00192C22" w:rsidRDefault="00463D66" w:rsidP="00F4025F">
            <w:pPr>
              <w:keepNext/>
              <w:jc w:val="center"/>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Course Contents</w:t>
            </w:r>
          </w:p>
        </w:tc>
        <w:tc>
          <w:tcPr>
            <w:tcW w:w="720" w:type="dxa"/>
            <w:tcBorders>
              <w:bottom w:val="single" w:sz="4" w:space="0" w:color="000000"/>
            </w:tcBorders>
          </w:tcPr>
          <w:p w14:paraId="636B8704" w14:textId="77777777" w:rsidR="00463D66" w:rsidRPr="00192C22" w:rsidRDefault="00463D66" w:rsidP="00F4025F">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Lec.</w:t>
            </w:r>
          </w:p>
          <w:p w14:paraId="2F277F0B" w14:textId="77777777" w:rsidR="00463D66" w:rsidRPr="00192C22" w:rsidRDefault="00463D66" w:rsidP="00F4025F">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No.   </w:t>
            </w:r>
          </w:p>
        </w:tc>
        <w:tc>
          <w:tcPr>
            <w:tcW w:w="900" w:type="dxa"/>
            <w:tcBorders>
              <w:bottom w:val="single" w:sz="4" w:space="0" w:color="000000"/>
            </w:tcBorders>
          </w:tcPr>
          <w:p w14:paraId="194193A1" w14:textId="77777777" w:rsidR="00463D66" w:rsidRPr="00192C22" w:rsidRDefault="00463D66" w:rsidP="00F4025F">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CLOs</w:t>
            </w:r>
          </w:p>
        </w:tc>
      </w:tr>
      <w:tr w:rsidR="00016FD1" w:rsidRPr="00192C22" w14:paraId="7F436FC9" w14:textId="77777777" w:rsidTr="00F4025F">
        <w:trPr>
          <w:trHeight w:val="350"/>
        </w:trPr>
        <w:tc>
          <w:tcPr>
            <w:tcW w:w="625" w:type="dxa"/>
          </w:tcPr>
          <w:p w14:paraId="59696D17" w14:textId="77777777" w:rsidR="00463D66" w:rsidRPr="00192C22" w:rsidRDefault="00463D66" w:rsidP="00F4025F">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p>
        </w:tc>
        <w:tc>
          <w:tcPr>
            <w:tcW w:w="6660" w:type="dxa"/>
            <w:tcBorders>
              <w:bottom w:val="single" w:sz="4" w:space="0" w:color="000000"/>
            </w:tcBorders>
          </w:tcPr>
          <w:p w14:paraId="3C8B009E" w14:textId="77777777" w:rsidR="00463D66" w:rsidRPr="00192C22" w:rsidRDefault="00463D66" w:rsidP="00F4025F">
            <w:pPr>
              <w:autoSpaceDE w:val="0"/>
              <w:autoSpaceDN w:val="0"/>
              <w:adjustRightInd w:val="0"/>
              <w:contextualSpacing/>
              <w:jc w:val="both"/>
              <w:rPr>
                <w:rFonts w:ascii="Times New Roman" w:hAnsi="Times New Roman" w:cs="Times New Roman"/>
                <w:sz w:val="24"/>
                <w:szCs w:val="24"/>
              </w:rPr>
            </w:pPr>
            <w:r w:rsidRPr="00192C22">
              <w:rPr>
                <w:rFonts w:ascii="Times New Roman" w:hAnsi="Times New Roman" w:cs="Times New Roman"/>
                <w:b/>
                <w:bCs/>
                <w:sz w:val="24"/>
                <w:szCs w:val="24"/>
              </w:rPr>
              <w:t>Foods and Microbes:</w:t>
            </w:r>
            <w:r w:rsidRPr="00192C22">
              <w:rPr>
                <w:rFonts w:ascii="Times New Roman" w:hAnsi="Times New Roman" w:cs="Times New Roman"/>
                <w:sz w:val="24"/>
                <w:szCs w:val="24"/>
              </w:rPr>
              <w:t xml:space="preserve"> Concept of food and food microbiology.  Growth and survival factors of microbes in foods. Microbes and heavy metals in foods.</w:t>
            </w:r>
          </w:p>
        </w:tc>
        <w:tc>
          <w:tcPr>
            <w:tcW w:w="720" w:type="dxa"/>
            <w:tcBorders>
              <w:bottom w:val="single" w:sz="4" w:space="0" w:color="000000"/>
            </w:tcBorders>
          </w:tcPr>
          <w:p w14:paraId="3BA39181" w14:textId="77777777" w:rsidR="00463D66" w:rsidRPr="00192C22" w:rsidRDefault="00463D66" w:rsidP="00F4025F">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Borders>
              <w:bottom w:val="single" w:sz="4" w:space="0" w:color="000000"/>
            </w:tcBorders>
          </w:tcPr>
          <w:p w14:paraId="0D11CF1E" w14:textId="77777777" w:rsidR="00463D66" w:rsidRPr="00192C22" w:rsidRDefault="00463D66" w:rsidP="00F4025F">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tc>
      </w:tr>
      <w:tr w:rsidR="00016FD1" w:rsidRPr="00192C22" w14:paraId="4745F314" w14:textId="77777777" w:rsidTr="00F4025F">
        <w:trPr>
          <w:trHeight w:val="260"/>
        </w:trPr>
        <w:tc>
          <w:tcPr>
            <w:tcW w:w="625" w:type="dxa"/>
          </w:tcPr>
          <w:p w14:paraId="59247392" w14:textId="77777777" w:rsidR="00463D66" w:rsidRPr="00192C22" w:rsidRDefault="00463D66" w:rsidP="00F4025F">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2.</w:t>
            </w:r>
          </w:p>
        </w:tc>
        <w:tc>
          <w:tcPr>
            <w:tcW w:w="6660" w:type="dxa"/>
          </w:tcPr>
          <w:p w14:paraId="66728420" w14:textId="77777777" w:rsidR="00463D66" w:rsidRPr="00192C22" w:rsidRDefault="00463D66" w:rsidP="00F4025F">
            <w:pPr>
              <w:keepNext/>
              <w:jc w:val="both"/>
              <w:outlineLvl w:val="1"/>
              <w:rPr>
                <w:rFonts w:ascii="Times New Roman" w:eastAsia="Calibri" w:hAnsi="Times New Roman" w:cs="Times New Roman"/>
                <w:b/>
                <w:sz w:val="24"/>
                <w:szCs w:val="24"/>
              </w:rPr>
            </w:pPr>
            <w:r w:rsidRPr="00192C22">
              <w:rPr>
                <w:rFonts w:ascii="Times New Roman" w:hAnsi="Times New Roman" w:cs="Times New Roman"/>
                <w:b/>
                <w:bCs/>
                <w:sz w:val="24"/>
                <w:szCs w:val="24"/>
              </w:rPr>
              <w:t>Spoilage of Foods:</w:t>
            </w:r>
            <w:r w:rsidRPr="00192C22">
              <w:rPr>
                <w:rFonts w:ascii="Times New Roman" w:hAnsi="Times New Roman" w:cs="Times New Roman"/>
                <w:sz w:val="24"/>
                <w:szCs w:val="24"/>
              </w:rPr>
              <w:t xml:space="preserve"> Spoilage of vegetables, fruits, meat, eggs, milk, butter, bread and canned foods.</w:t>
            </w:r>
          </w:p>
        </w:tc>
        <w:tc>
          <w:tcPr>
            <w:tcW w:w="720" w:type="dxa"/>
          </w:tcPr>
          <w:p w14:paraId="5243A288" w14:textId="77777777" w:rsidR="00463D66" w:rsidRPr="00192C22" w:rsidRDefault="00463D66" w:rsidP="00F4025F">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Pr>
          <w:p w14:paraId="07BF0C42" w14:textId="77777777" w:rsidR="00463D66" w:rsidRPr="00192C22" w:rsidRDefault="00463D66" w:rsidP="00F4025F">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tc>
      </w:tr>
      <w:tr w:rsidR="00016FD1" w:rsidRPr="00192C22" w14:paraId="3AC038DD" w14:textId="77777777" w:rsidTr="00F4025F">
        <w:tc>
          <w:tcPr>
            <w:tcW w:w="625" w:type="dxa"/>
          </w:tcPr>
          <w:p w14:paraId="618B1B75" w14:textId="77777777" w:rsidR="00463D66" w:rsidRPr="00192C22" w:rsidRDefault="00463D66" w:rsidP="00F4025F">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3.</w:t>
            </w:r>
          </w:p>
        </w:tc>
        <w:tc>
          <w:tcPr>
            <w:tcW w:w="6660" w:type="dxa"/>
          </w:tcPr>
          <w:p w14:paraId="30A94580" w14:textId="77777777" w:rsidR="00463D66" w:rsidRPr="00192C22" w:rsidRDefault="00463D66" w:rsidP="00F4025F">
            <w:pPr>
              <w:autoSpaceDE w:val="0"/>
              <w:autoSpaceDN w:val="0"/>
              <w:adjustRightInd w:val="0"/>
              <w:contextualSpacing/>
              <w:jc w:val="both"/>
              <w:rPr>
                <w:rFonts w:ascii="Times New Roman" w:hAnsi="Times New Roman" w:cs="Times New Roman"/>
                <w:sz w:val="24"/>
                <w:szCs w:val="24"/>
              </w:rPr>
            </w:pPr>
            <w:r w:rsidRPr="00192C22">
              <w:rPr>
                <w:rFonts w:ascii="Times New Roman" w:hAnsi="Times New Roman" w:cs="Times New Roman"/>
                <w:b/>
                <w:bCs/>
                <w:sz w:val="24"/>
                <w:szCs w:val="24"/>
              </w:rPr>
              <w:t>Food Preservation:</w:t>
            </w:r>
            <w:r w:rsidRPr="00192C22">
              <w:rPr>
                <w:rFonts w:ascii="Times New Roman" w:hAnsi="Times New Roman" w:cs="Times New Roman"/>
                <w:sz w:val="24"/>
                <w:szCs w:val="24"/>
              </w:rPr>
              <w:t xml:space="preserve"> Principles of food preservation. Methods of food preservation. Microwave processing and aseptic packaging. Effect of freezing/thawing of foods.</w:t>
            </w:r>
          </w:p>
        </w:tc>
        <w:tc>
          <w:tcPr>
            <w:tcW w:w="720" w:type="dxa"/>
          </w:tcPr>
          <w:p w14:paraId="68DC0BDA" w14:textId="77777777" w:rsidR="00463D66" w:rsidRPr="00192C22" w:rsidRDefault="00463D66" w:rsidP="00F4025F">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5</w:t>
            </w:r>
          </w:p>
        </w:tc>
        <w:tc>
          <w:tcPr>
            <w:tcW w:w="900" w:type="dxa"/>
          </w:tcPr>
          <w:p w14:paraId="5CBF878E" w14:textId="77777777" w:rsidR="00463D66" w:rsidRPr="00192C22" w:rsidRDefault="00463D66" w:rsidP="00F4025F">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r w:rsidRPr="00192C22">
              <w:rPr>
                <w:rFonts w:ascii="Times New Roman" w:eastAsia="Times New Roman" w:hAnsi="Times New Roman" w:cs="Times New Roman"/>
                <w:sz w:val="24"/>
                <w:szCs w:val="24"/>
              </w:rPr>
              <w:t xml:space="preserve"> CLO</w:t>
            </w:r>
            <w:r w:rsidRPr="00192C22">
              <w:rPr>
                <w:rFonts w:ascii="Times New Roman" w:eastAsia="Calibri" w:hAnsi="Times New Roman" w:cs="Times New Roman"/>
                <w:sz w:val="24"/>
                <w:szCs w:val="24"/>
              </w:rPr>
              <w:t>2</w:t>
            </w:r>
          </w:p>
        </w:tc>
      </w:tr>
      <w:tr w:rsidR="00016FD1" w:rsidRPr="00192C22" w14:paraId="2190EE6D" w14:textId="77777777" w:rsidTr="00F4025F">
        <w:tc>
          <w:tcPr>
            <w:tcW w:w="625" w:type="dxa"/>
          </w:tcPr>
          <w:p w14:paraId="7B524DCC" w14:textId="77777777" w:rsidR="00463D66" w:rsidRPr="00192C22" w:rsidRDefault="00463D66" w:rsidP="00F4025F">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p>
        </w:tc>
        <w:tc>
          <w:tcPr>
            <w:tcW w:w="6660" w:type="dxa"/>
          </w:tcPr>
          <w:p w14:paraId="1F7F914F" w14:textId="77777777" w:rsidR="00463D66" w:rsidRPr="00192C22" w:rsidRDefault="00463D66" w:rsidP="00F4025F">
            <w:pPr>
              <w:widowControl w:val="0"/>
              <w:tabs>
                <w:tab w:val="left" w:pos="270"/>
                <w:tab w:val="left" w:pos="360"/>
                <w:tab w:val="right" w:pos="6480"/>
              </w:tabs>
              <w:suppressAutoHyphens/>
              <w:jc w:val="both"/>
              <w:rPr>
                <w:rFonts w:ascii="Times New Roman" w:eastAsia="Times New Roman" w:hAnsi="Times New Roman" w:cs="Times New Roman"/>
                <w:snapToGrid w:val="0"/>
                <w:spacing w:val="-3"/>
                <w:sz w:val="24"/>
                <w:szCs w:val="24"/>
              </w:rPr>
            </w:pPr>
            <w:r w:rsidRPr="00192C22">
              <w:rPr>
                <w:rFonts w:ascii="Times New Roman" w:hAnsi="Times New Roman" w:cs="Times New Roman"/>
                <w:b/>
                <w:sz w:val="24"/>
                <w:szCs w:val="24"/>
              </w:rPr>
              <w:t xml:space="preserve">Dairy </w:t>
            </w:r>
            <w:r w:rsidRPr="00192C22">
              <w:rPr>
                <w:rFonts w:ascii="Times New Roman" w:hAnsi="Times New Roman" w:cs="Times New Roman"/>
                <w:b/>
                <w:bCs/>
                <w:sz w:val="24"/>
                <w:szCs w:val="24"/>
              </w:rPr>
              <w:t>Foods:</w:t>
            </w:r>
            <w:r w:rsidRPr="00192C22">
              <w:rPr>
                <w:rFonts w:ascii="Times New Roman" w:hAnsi="Times New Roman" w:cs="Times New Roman"/>
                <w:sz w:val="24"/>
                <w:szCs w:val="24"/>
              </w:rPr>
              <w:t xml:space="preserve"> Dairy foods production. Dairy starter cultures. Fermented products and probiotics.</w:t>
            </w:r>
          </w:p>
        </w:tc>
        <w:tc>
          <w:tcPr>
            <w:tcW w:w="720" w:type="dxa"/>
          </w:tcPr>
          <w:p w14:paraId="7BF64376" w14:textId="77777777" w:rsidR="00463D66" w:rsidRPr="00192C22" w:rsidRDefault="00463D66" w:rsidP="00F4025F">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Pr>
          <w:p w14:paraId="3186F5D0" w14:textId="77777777" w:rsidR="00463D66" w:rsidRPr="00192C22" w:rsidRDefault="00463D66" w:rsidP="00F4025F">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CLO2CLO3</w:t>
            </w:r>
          </w:p>
        </w:tc>
      </w:tr>
      <w:tr w:rsidR="00016FD1" w:rsidRPr="00192C22" w14:paraId="7280E44C" w14:textId="77777777" w:rsidTr="00F4025F">
        <w:tc>
          <w:tcPr>
            <w:tcW w:w="625" w:type="dxa"/>
          </w:tcPr>
          <w:p w14:paraId="50179879" w14:textId="77777777" w:rsidR="00463D66" w:rsidRPr="00192C22" w:rsidRDefault="00463D66" w:rsidP="00F4025F">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5.</w:t>
            </w:r>
          </w:p>
        </w:tc>
        <w:tc>
          <w:tcPr>
            <w:tcW w:w="6660" w:type="dxa"/>
          </w:tcPr>
          <w:p w14:paraId="344141BC" w14:textId="77777777" w:rsidR="00463D66" w:rsidRPr="00192C22" w:rsidRDefault="00463D66" w:rsidP="00F4025F">
            <w:pPr>
              <w:tabs>
                <w:tab w:val="left" w:pos="360"/>
              </w:tabs>
              <w:autoSpaceDE w:val="0"/>
              <w:autoSpaceDN w:val="0"/>
              <w:adjustRightInd w:val="0"/>
              <w:contextualSpacing/>
              <w:jc w:val="both"/>
              <w:rPr>
                <w:rFonts w:ascii="Times New Roman" w:hAnsi="Times New Roman" w:cs="Times New Roman"/>
                <w:i/>
                <w:iCs/>
                <w:sz w:val="24"/>
                <w:szCs w:val="24"/>
              </w:rPr>
            </w:pPr>
            <w:r w:rsidRPr="00192C22">
              <w:rPr>
                <w:rFonts w:ascii="Times New Roman" w:hAnsi="Times New Roman" w:cs="Times New Roman"/>
                <w:b/>
                <w:bCs/>
                <w:sz w:val="24"/>
                <w:szCs w:val="24"/>
              </w:rPr>
              <w:t>Food Borne Diseases:</w:t>
            </w:r>
            <w:r w:rsidRPr="00192C22">
              <w:rPr>
                <w:rFonts w:ascii="Times New Roman" w:hAnsi="Times New Roman" w:cs="Times New Roman"/>
                <w:sz w:val="24"/>
                <w:szCs w:val="24"/>
              </w:rPr>
              <w:t xml:space="preserve"> Concept of </w:t>
            </w:r>
            <w:r w:rsidRPr="00192C22">
              <w:rPr>
                <w:rFonts w:ascii="Times New Roman" w:hAnsi="Times New Roman" w:cs="Times New Roman"/>
                <w:bCs/>
                <w:sz w:val="24"/>
                <w:szCs w:val="24"/>
              </w:rPr>
              <w:t>food borne diseases</w:t>
            </w:r>
            <w:r w:rsidRPr="00192C22">
              <w:rPr>
                <w:rFonts w:ascii="Times New Roman" w:hAnsi="Times New Roman" w:cs="Times New Roman"/>
                <w:b/>
                <w:bCs/>
                <w:sz w:val="24"/>
                <w:szCs w:val="24"/>
              </w:rPr>
              <w:t>.</w:t>
            </w:r>
            <w:r w:rsidRPr="00192C22">
              <w:rPr>
                <w:rFonts w:ascii="Times New Roman" w:hAnsi="Times New Roman" w:cs="Times New Roman"/>
                <w:sz w:val="24"/>
                <w:szCs w:val="24"/>
              </w:rPr>
              <w:t xml:space="preserve"> Food and microbes intoxications. Food-borne diseases causing and effects.</w:t>
            </w:r>
          </w:p>
        </w:tc>
        <w:tc>
          <w:tcPr>
            <w:tcW w:w="720" w:type="dxa"/>
          </w:tcPr>
          <w:p w14:paraId="468392BA" w14:textId="77777777" w:rsidR="00463D66" w:rsidRPr="00192C22" w:rsidRDefault="00463D66" w:rsidP="00F4025F">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40A0C3B6" w14:textId="77777777" w:rsidR="00463D66" w:rsidRPr="00192C22" w:rsidRDefault="00463D66" w:rsidP="00F4025F">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CLO2CLO4</w:t>
            </w:r>
          </w:p>
        </w:tc>
      </w:tr>
      <w:tr w:rsidR="00016FD1" w:rsidRPr="00192C22" w14:paraId="3B77BE52" w14:textId="77777777" w:rsidTr="00F4025F">
        <w:trPr>
          <w:trHeight w:val="440"/>
        </w:trPr>
        <w:tc>
          <w:tcPr>
            <w:tcW w:w="625" w:type="dxa"/>
          </w:tcPr>
          <w:p w14:paraId="55C326E0" w14:textId="77777777" w:rsidR="00463D66" w:rsidRPr="00192C22" w:rsidRDefault="00463D66" w:rsidP="00F4025F">
            <w:pPr>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6.</w:t>
            </w:r>
          </w:p>
        </w:tc>
        <w:tc>
          <w:tcPr>
            <w:tcW w:w="6660" w:type="dxa"/>
          </w:tcPr>
          <w:p w14:paraId="3AB7558A" w14:textId="77777777" w:rsidR="00463D66" w:rsidRPr="00192C22" w:rsidRDefault="00463D66" w:rsidP="00F4025F">
            <w:pPr>
              <w:autoSpaceDE w:val="0"/>
              <w:autoSpaceDN w:val="0"/>
              <w:adjustRightInd w:val="0"/>
              <w:jc w:val="both"/>
              <w:rPr>
                <w:rFonts w:ascii="Times New Roman" w:hAnsi="Times New Roman" w:cs="Times New Roman"/>
                <w:sz w:val="24"/>
                <w:szCs w:val="24"/>
              </w:rPr>
            </w:pPr>
            <w:r w:rsidRPr="00192C22">
              <w:rPr>
                <w:rFonts w:ascii="Times New Roman" w:hAnsi="Times New Roman" w:cs="Times New Roman"/>
                <w:b/>
                <w:bCs/>
                <w:sz w:val="24"/>
                <w:szCs w:val="24"/>
              </w:rPr>
              <w:t>Food Sanitation and Control:</w:t>
            </w:r>
            <w:r w:rsidRPr="00192C22">
              <w:rPr>
                <w:rFonts w:ascii="Times New Roman" w:hAnsi="Times New Roman" w:cs="Times New Roman"/>
                <w:sz w:val="24"/>
                <w:szCs w:val="24"/>
              </w:rPr>
              <w:t xml:space="preserve"> Types of food contaminants, sanitation, management and prevention.  HACCP in sanitation. Quality assurance for sanitation.</w:t>
            </w:r>
          </w:p>
        </w:tc>
        <w:tc>
          <w:tcPr>
            <w:tcW w:w="720" w:type="dxa"/>
          </w:tcPr>
          <w:p w14:paraId="265953C5" w14:textId="77777777" w:rsidR="00463D66" w:rsidRPr="00192C22" w:rsidRDefault="00463D66" w:rsidP="00F4025F">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4BEF6EBA" w14:textId="77777777" w:rsidR="00463D66" w:rsidRPr="00192C22" w:rsidRDefault="00463D66" w:rsidP="00F4025F">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CLO1CLO4</w:t>
            </w:r>
          </w:p>
        </w:tc>
      </w:tr>
      <w:tr w:rsidR="00896E7E" w:rsidRPr="00192C22" w14:paraId="79D67797" w14:textId="77777777" w:rsidTr="00F4025F">
        <w:tc>
          <w:tcPr>
            <w:tcW w:w="625" w:type="dxa"/>
          </w:tcPr>
          <w:p w14:paraId="7BCD2714" w14:textId="77777777" w:rsidR="00463D66" w:rsidRPr="00192C22" w:rsidRDefault="00463D66" w:rsidP="00F4025F">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7.</w:t>
            </w:r>
          </w:p>
        </w:tc>
        <w:tc>
          <w:tcPr>
            <w:tcW w:w="6660" w:type="dxa"/>
          </w:tcPr>
          <w:p w14:paraId="08611B90" w14:textId="77777777" w:rsidR="00463D66" w:rsidRPr="00192C22" w:rsidRDefault="00463D66" w:rsidP="00F4025F">
            <w:pPr>
              <w:autoSpaceDE w:val="0"/>
              <w:autoSpaceDN w:val="0"/>
              <w:adjustRightInd w:val="0"/>
              <w:contextualSpacing/>
              <w:jc w:val="both"/>
              <w:rPr>
                <w:rFonts w:ascii="Times New Roman" w:hAnsi="Times New Roman" w:cs="Times New Roman"/>
                <w:sz w:val="24"/>
                <w:szCs w:val="24"/>
              </w:rPr>
            </w:pPr>
            <w:r w:rsidRPr="00192C22">
              <w:rPr>
                <w:rFonts w:ascii="Times New Roman" w:hAnsi="Times New Roman" w:cs="Times New Roman"/>
                <w:b/>
                <w:sz w:val="24"/>
                <w:szCs w:val="24"/>
              </w:rPr>
              <w:t>Foods Laws and Regulations:</w:t>
            </w:r>
            <w:r w:rsidRPr="00192C22">
              <w:rPr>
                <w:rFonts w:ascii="Times New Roman" w:hAnsi="Times New Roman" w:cs="Times New Roman"/>
                <w:sz w:val="24"/>
                <w:szCs w:val="24"/>
              </w:rPr>
              <w:t xml:space="preserve"> Foods standards, codex alimentary, FDA, WHO, BSTI. Laws and regulations in international trade. Recent Concerns in food safety of emerging diseases. Genetically modified food. New trends in food packaging and technology.</w:t>
            </w:r>
          </w:p>
        </w:tc>
        <w:tc>
          <w:tcPr>
            <w:tcW w:w="720" w:type="dxa"/>
          </w:tcPr>
          <w:p w14:paraId="106B0901" w14:textId="77777777" w:rsidR="00463D66" w:rsidRPr="00192C22" w:rsidRDefault="00463D66" w:rsidP="00F4025F">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75452CD9" w14:textId="77777777" w:rsidR="00463D66" w:rsidRPr="00192C22" w:rsidRDefault="00463D66" w:rsidP="00F4025F">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 CLO5</w:t>
            </w:r>
          </w:p>
        </w:tc>
      </w:tr>
    </w:tbl>
    <w:p w14:paraId="33B6D850" w14:textId="77777777" w:rsidR="00463D66" w:rsidRPr="00192C22" w:rsidRDefault="00463D66" w:rsidP="00463D66">
      <w:pPr>
        <w:spacing w:after="0" w:line="240" w:lineRule="auto"/>
        <w:contextualSpacing/>
        <w:jc w:val="both"/>
        <w:rPr>
          <w:rFonts w:ascii="Times New Roman" w:eastAsia="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830"/>
        <w:gridCol w:w="4205"/>
        <w:gridCol w:w="3984"/>
      </w:tblGrid>
      <w:tr w:rsidR="00016FD1" w:rsidRPr="00192C22" w14:paraId="146A3FB3" w14:textId="77777777" w:rsidTr="00F4025F">
        <w:tc>
          <w:tcPr>
            <w:tcW w:w="9019" w:type="dxa"/>
            <w:gridSpan w:val="3"/>
            <w:tcBorders>
              <w:top w:val="single" w:sz="4" w:space="0" w:color="auto"/>
            </w:tcBorders>
          </w:tcPr>
          <w:p w14:paraId="089543AA" w14:textId="77777777" w:rsidR="00463D66" w:rsidRPr="00192C22" w:rsidRDefault="00463D66" w:rsidP="00F4025F">
            <w:pPr>
              <w:rPr>
                <w:rFonts w:ascii="Times New Roman" w:hAnsi="Times New Roman" w:cs="Times New Roman"/>
                <w:b/>
                <w:sz w:val="24"/>
                <w:szCs w:val="24"/>
              </w:rPr>
            </w:pPr>
          </w:p>
          <w:p w14:paraId="615198FD" w14:textId="77777777" w:rsidR="00463D66" w:rsidRPr="00192C22" w:rsidRDefault="00463D66" w:rsidP="00F4025F">
            <w:pPr>
              <w:jc w:val="center"/>
              <w:rPr>
                <w:rFonts w:ascii="Times New Roman" w:hAnsi="Times New Roman" w:cs="Times New Roman"/>
                <w:b/>
                <w:sz w:val="24"/>
                <w:szCs w:val="24"/>
              </w:rPr>
            </w:pPr>
          </w:p>
          <w:p w14:paraId="1266FFA6" w14:textId="77777777" w:rsidR="00463D66" w:rsidRPr="00192C22" w:rsidRDefault="00463D66" w:rsidP="00F4025F">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18D99CE4" w14:textId="77777777" w:rsidTr="00F4025F">
        <w:tc>
          <w:tcPr>
            <w:tcW w:w="830" w:type="dxa"/>
          </w:tcPr>
          <w:p w14:paraId="4B1A78F0" w14:textId="77777777" w:rsidR="00463D66" w:rsidRPr="00192C22" w:rsidRDefault="00463D66" w:rsidP="00F4025F">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519E70E5" w14:textId="77777777" w:rsidR="00463D66" w:rsidRPr="00192C22" w:rsidRDefault="00463D66" w:rsidP="00F4025F">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465DD5A3" w14:textId="77777777" w:rsidR="00463D66" w:rsidRPr="00192C22" w:rsidRDefault="00463D66" w:rsidP="00F4025F">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463D66" w:rsidRPr="00192C22" w14:paraId="79C6CA25" w14:textId="77777777" w:rsidTr="00F4025F">
        <w:tc>
          <w:tcPr>
            <w:tcW w:w="830" w:type="dxa"/>
          </w:tcPr>
          <w:p w14:paraId="6F64A606" w14:textId="77777777" w:rsidR="00463D66" w:rsidRPr="00192C22" w:rsidRDefault="00463D66" w:rsidP="00F4025F">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03423429" w14:textId="77777777" w:rsidR="00463D66" w:rsidRPr="00192C22" w:rsidRDefault="00463D66" w:rsidP="00F4025F">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1DD7C5AA" w14:textId="77777777" w:rsidR="00463D66" w:rsidRPr="00192C22" w:rsidRDefault="00463D66" w:rsidP="00F4025F">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 CIE and SEE.</w:t>
            </w:r>
          </w:p>
        </w:tc>
      </w:tr>
    </w:tbl>
    <w:p w14:paraId="5A45F7E8" w14:textId="77777777" w:rsidR="00463D66" w:rsidRPr="00192C22" w:rsidRDefault="00463D66" w:rsidP="00463D66">
      <w:pPr>
        <w:spacing w:after="0" w:line="240" w:lineRule="auto"/>
        <w:contextualSpacing/>
        <w:jc w:val="both"/>
        <w:rPr>
          <w:rFonts w:ascii="Times New Roman" w:hAnsi="Times New Roman" w:cs="Times New Roman"/>
          <w:b/>
          <w:sz w:val="24"/>
          <w:szCs w:val="24"/>
        </w:rPr>
      </w:pPr>
    </w:p>
    <w:p w14:paraId="494472E5" w14:textId="77777777" w:rsidR="00463D66" w:rsidRPr="00192C22" w:rsidRDefault="00463D66" w:rsidP="00463D66">
      <w:pPr>
        <w:spacing w:after="0" w:line="240" w:lineRule="auto"/>
        <w:contextualSpacing/>
        <w:jc w:val="both"/>
        <w:rPr>
          <w:rFonts w:ascii="Times New Roman" w:hAnsi="Times New Roman" w:cs="Times New Roman"/>
          <w:b/>
          <w:sz w:val="24"/>
          <w:szCs w:val="24"/>
        </w:rPr>
      </w:pPr>
      <w:r w:rsidRPr="00192C22">
        <w:rPr>
          <w:rFonts w:ascii="Times New Roman" w:hAnsi="Times New Roman" w:cs="Times New Roman"/>
          <w:b/>
          <w:sz w:val="24"/>
          <w:szCs w:val="24"/>
        </w:rPr>
        <w:t xml:space="preserve">Learning Resources (Text Books, Reference Book, Online Resources and Other):  </w:t>
      </w:r>
    </w:p>
    <w:p w14:paraId="61F89F72" w14:textId="77777777" w:rsidR="00463D66" w:rsidRPr="00192C22" w:rsidRDefault="00463D66" w:rsidP="00463D66">
      <w:pPr>
        <w:numPr>
          <w:ilvl w:val="0"/>
          <w:numId w:val="9"/>
        </w:numPr>
        <w:autoSpaceDE w:val="0"/>
        <w:autoSpaceDN w:val="0"/>
        <w:adjustRightInd w:val="0"/>
        <w:spacing w:after="0" w:line="240" w:lineRule="auto"/>
        <w:ind w:left="418" w:hanging="274"/>
        <w:contextualSpacing/>
        <w:jc w:val="both"/>
        <w:rPr>
          <w:rFonts w:ascii="Times New Roman" w:hAnsi="Times New Roman" w:cs="Times New Roman"/>
          <w:sz w:val="24"/>
          <w:szCs w:val="24"/>
        </w:rPr>
      </w:pPr>
      <w:r w:rsidRPr="00192C22">
        <w:rPr>
          <w:rFonts w:ascii="Times New Roman" w:hAnsi="Times New Roman" w:cs="Times New Roman"/>
          <w:sz w:val="24"/>
          <w:szCs w:val="24"/>
        </w:rPr>
        <w:t>James MJ. Modern food microbiology. 7</w:t>
      </w:r>
      <w:r w:rsidRPr="00192C22">
        <w:rPr>
          <w:rFonts w:ascii="Times New Roman" w:hAnsi="Times New Roman" w:cs="Times New Roman"/>
          <w:sz w:val="24"/>
          <w:szCs w:val="24"/>
          <w:vertAlign w:val="superscript"/>
        </w:rPr>
        <w:t>th</w:t>
      </w:r>
      <w:r w:rsidRPr="00192C22">
        <w:rPr>
          <w:rFonts w:ascii="Times New Roman" w:hAnsi="Times New Roman" w:cs="Times New Roman"/>
          <w:sz w:val="24"/>
          <w:szCs w:val="24"/>
        </w:rPr>
        <w:t xml:space="preserve"> Edi. 2021.</w:t>
      </w:r>
    </w:p>
    <w:p w14:paraId="1A09B39B" w14:textId="77777777" w:rsidR="00463D66" w:rsidRPr="00192C22" w:rsidRDefault="00463D66" w:rsidP="00463D66">
      <w:pPr>
        <w:numPr>
          <w:ilvl w:val="0"/>
          <w:numId w:val="9"/>
        </w:numPr>
        <w:autoSpaceDE w:val="0"/>
        <w:autoSpaceDN w:val="0"/>
        <w:adjustRightInd w:val="0"/>
        <w:spacing w:after="0" w:line="240" w:lineRule="auto"/>
        <w:ind w:left="418" w:hanging="274"/>
        <w:contextualSpacing/>
        <w:jc w:val="both"/>
        <w:rPr>
          <w:rFonts w:ascii="Times New Roman" w:hAnsi="Times New Roman" w:cs="Times New Roman"/>
          <w:sz w:val="24"/>
          <w:szCs w:val="24"/>
        </w:rPr>
      </w:pPr>
      <w:r w:rsidRPr="00192C22">
        <w:rPr>
          <w:rFonts w:ascii="Times New Roman" w:hAnsi="Times New Roman" w:cs="Times New Roman"/>
          <w:sz w:val="24"/>
          <w:szCs w:val="24"/>
        </w:rPr>
        <w:t>Adams MR, Moss MO. Food microbiology. 3</w:t>
      </w:r>
      <w:r w:rsidRPr="00192C22">
        <w:rPr>
          <w:rFonts w:ascii="Times New Roman" w:hAnsi="Times New Roman" w:cs="Times New Roman"/>
          <w:sz w:val="24"/>
          <w:szCs w:val="24"/>
          <w:vertAlign w:val="superscript"/>
        </w:rPr>
        <w:t>rd</w:t>
      </w:r>
      <w:r w:rsidRPr="00192C22">
        <w:rPr>
          <w:rFonts w:ascii="Times New Roman" w:hAnsi="Times New Roman" w:cs="Times New Roman"/>
          <w:sz w:val="24"/>
          <w:szCs w:val="24"/>
        </w:rPr>
        <w:t xml:space="preserve"> Edi. 2007.</w:t>
      </w:r>
    </w:p>
    <w:p w14:paraId="013BF6F6" w14:textId="77777777" w:rsidR="00463D66" w:rsidRPr="00192C22" w:rsidRDefault="00463D66" w:rsidP="00463D66">
      <w:pPr>
        <w:numPr>
          <w:ilvl w:val="0"/>
          <w:numId w:val="9"/>
        </w:numPr>
        <w:autoSpaceDE w:val="0"/>
        <w:autoSpaceDN w:val="0"/>
        <w:adjustRightInd w:val="0"/>
        <w:spacing w:after="0" w:line="240" w:lineRule="auto"/>
        <w:ind w:left="418" w:hanging="274"/>
        <w:contextualSpacing/>
        <w:jc w:val="both"/>
        <w:rPr>
          <w:rFonts w:ascii="Times New Roman" w:hAnsi="Times New Roman" w:cs="Times New Roman"/>
          <w:sz w:val="24"/>
          <w:szCs w:val="24"/>
        </w:rPr>
      </w:pPr>
      <w:r w:rsidRPr="00192C22">
        <w:rPr>
          <w:rFonts w:ascii="Times New Roman" w:hAnsi="Times New Roman" w:cs="Times New Roman"/>
          <w:sz w:val="24"/>
          <w:szCs w:val="24"/>
        </w:rPr>
        <w:t>Banwart G. J. Basic Food Microbiology. 2</w:t>
      </w:r>
      <w:r w:rsidRPr="00192C22">
        <w:rPr>
          <w:rFonts w:ascii="Times New Roman" w:hAnsi="Times New Roman" w:cs="Times New Roman"/>
          <w:sz w:val="24"/>
          <w:szCs w:val="24"/>
          <w:vertAlign w:val="superscript"/>
        </w:rPr>
        <w:t>nd</w:t>
      </w:r>
      <w:r w:rsidRPr="00192C22">
        <w:rPr>
          <w:rFonts w:ascii="Times New Roman" w:hAnsi="Times New Roman" w:cs="Times New Roman"/>
          <w:sz w:val="24"/>
          <w:szCs w:val="24"/>
        </w:rPr>
        <w:t xml:space="preserve"> edin.</w:t>
      </w:r>
      <w:r w:rsidRPr="00192C22">
        <w:rPr>
          <w:rFonts w:ascii="Times New Roman" w:hAnsi="Times New Roman" w:cs="Times New Roman"/>
          <w:sz w:val="24"/>
          <w:szCs w:val="24"/>
        </w:rPr>
        <w:tab/>
        <w:t>Cbs, 2004.</w:t>
      </w:r>
    </w:p>
    <w:p w14:paraId="747DF0F0" w14:textId="77777777" w:rsidR="00463D66" w:rsidRPr="00192C22" w:rsidRDefault="00463D66" w:rsidP="00463D66">
      <w:pPr>
        <w:numPr>
          <w:ilvl w:val="0"/>
          <w:numId w:val="9"/>
        </w:numPr>
        <w:autoSpaceDE w:val="0"/>
        <w:autoSpaceDN w:val="0"/>
        <w:adjustRightInd w:val="0"/>
        <w:spacing w:after="0" w:line="240" w:lineRule="auto"/>
        <w:ind w:left="418" w:hanging="274"/>
        <w:contextualSpacing/>
        <w:jc w:val="both"/>
        <w:rPr>
          <w:rFonts w:ascii="Times New Roman" w:hAnsi="Times New Roman" w:cs="Times New Roman"/>
          <w:sz w:val="24"/>
          <w:szCs w:val="24"/>
        </w:rPr>
      </w:pPr>
      <w:r w:rsidRPr="00192C22">
        <w:rPr>
          <w:rFonts w:ascii="Times New Roman" w:hAnsi="Times New Roman" w:cs="Times New Roman"/>
          <w:sz w:val="24"/>
          <w:szCs w:val="24"/>
        </w:rPr>
        <w:t>Jay J. M. Modern Food Microbiology.  4</w:t>
      </w:r>
      <w:r w:rsidRPr="00192C22">
        <w:rPr>
          <w:rFonts w:ascii="Times New Roman" w:hAnsi="Times New Roman" w:cs="Times New Roman"/>
          <w:sz w:val="24"/>
          <w:szCs w:val="24"/>
          <w:vertAlign w:val="superscript"/>
        </w:rPr>
        <w:t>th</w:t>
      </w:r>
      <w:r w:rsidRPr="00192C22">
        <w:rPr>
          <w:rFonts w:ascii="Times New Roman" w:hAnsi="Times New Roman" w:cs="Times New Roman"/>
          <w:sz w:val="24"/>
          <w:szCs w:val="24"/>
        </w:rPr>
        <w:t xml:space="preserve"> edin. Cbs. 2005.</w:t>
      </w:r>
    </w:p>
    <w:p w14:paraId="1E912286" w14:textId="77777777" w:rsidR="00463D66" w:rsidRPr="00192C22" w:rsidRDefault="00463D66" w:rsidP="00463D66">
      <w:pPr>
        <w:numPr>
          <w:ilvl w:val="0"/>
          <w:numId w:val="9"/>
        </w:numPr>
        <w:autoSpaceDE w:val="0"/>
        <w:autoSpaceDN w:val="0"/>
        <w:adjustRightInd w:val="0"/>
        <w:spacing w:after="0" w:line="240" w:lineRule="auto"/>
        <w:ind w:left="418" w:hanging="274"/>
        <w:contextualSpacing/>
        <w:jc w:val="both"/>
        <w:rPr>
          <w:rFonts w:ascii="Times New Roman" w:hAnsi="Times New Roman" w:cs="Times New Roman"/>
          <w:sz w:val="24"/>
          <w:szCs w:val="24"/>
        </w:rPr>
      </w:pPr>
      <w:r w:rsidRPr="00192C22">
        <w:rPr>
          <w:rFonts w:ascii="Times New Roman" w:hAnsi="Times New Roman" w:cs="Times New Roman"/>
          <w:sz w:val="24"/>
          <w:szCs w:val="24"/>
        </w:rPr>
        <w:t>Hutkins R.W. Microbiology and Technology of Fermented Foods. Wiley India, 2014.</w:t>
      </w:r>
    </w:p>
    <w:p w14:paraId="3FF0613C" w14:textId="6D910365" w:rsidR="00A84439" w:rsidRPr="00192C22" w:rsidRDefault="00A84439" w:rsidP="001B3309">
      <w:pPr>
        <w:pStyle w:val="Default"/>
        <w:jc w:val="both"/>
        <w:rPr>
          <w:b/>
          <w:bCs/>
          <w:color w:val="auto"/>
        </w:rPr>
      </w:pPr>
      <w:r w:rsidRPr="00192C22">
        <w:rPr>
          <w:rFonts w:eastAsia="Times New Roman"/>
          <w:b/>
          <w:color w:val="auto"/>
        </w:rPr>
        <w:lastRenderedPageBreak/>
        <w:t>Course Code: B</w:t>
      </w:r>
      <w:r w:rsidRPr="00192C22">
        <w:rPr>
          <w:b/>
          <w:bCs/>
          <w:color w:val="auto"/>
        </w:rPr>
        <w:t xml:space="preserve">MIC </w:t>
      </w:r>
      <w:r w:rsidR="00797036" w:rsidRPr="00192C22">
        <w:rPr>
          <w:b/>
          <w:bCs/>
          <w:color w:val="auto"/>
        </w:rPr>
        <w:t>21</w:t>
      </w:r>
      <w:r w:rsidRPr="00192C22">
        <w:rPr>
          <w:b/>
          <w:bCs/>
          <w:color w:val="auto"/>
        </w:rPr>
        <w:t>0</w:t>
      </w:r>
      <w:r w:rsidR="00102F11" w:rsidRPr="00192C22">
        <w:rPr>
          <w:b/>
          <w:bCs/>
          <w:color w:val="auto"/>
        </w:rPr>
        <w:t>4</w:t>
      </w:r>
    </w:p>
    <w:p w14:paraId="03CF20A1" w14:textId="32FE3D20" w:rsidR="00A84439" w:rsidRPr="00192C22" w:rsidRDefault="00A84439" w:rsidP="001B3309">
      <w:pPr>
        <w:autoSpaceDE w:val="0"/>
        <w:autoSpaceDN w:val="0"/>
        <w:adjustRightInd w:val="0"/>
        <w:spacing w:after="0" w:line="240" w:lineRule="auto"/>
        <w:jc w:val="both"/>
        <w:rPr>
          <w:rFonts w:ascii="Times New Roman" w:eastAsia="TimesNewRoman" w:hAnsi="Times New Roman" w:cs="Times New Roman"/>
          <w:b/>
          <w:sz w:val="24"/>
          <w:szCs w:val="24"/>
        </w:rPr>
      </w:pPr>
      <w:r w:rsidRPr="00192C22">
        <w:rPr>
          <w:rFonts w:ascii="Times New Roman" w:eastAsia="Times New Roman" w:hAnsi="Times New Roman" w:cs="Times New Roman"/>
          <w:b/>
          <w:sz w:val="24"/>
          <w:szCs w:val="24"/>
        </w:rPr>
        <w:t xml:space="preserve">Course Title: </w:t>
      </w:r>
      <w:r w:rsidRPr="00192C22">
        <w:rPr>
          <w:rFonts w:ascii="Times New Roman" w:hAnsi="Times New Roman" w:cs="Times New Roman"/>
          <w:b/>
          <w:sz w:val="24"/>
          <w:szCs w:val="24"/>
        </w:rPr>
        <w:t>Agricultural Microbiology</w:t>
      </w:r>
    </w:p>
    <w:p w14:paraId="3647465C" w14:textId="573A2C24" w:rsidR="00A84439" w:rsidRPr="00192C22" w:rsidRDefault="00A84439"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6C9A1BF6" w14:textId="77777777" w:rsidR="00470385" w:rsidRPr="00192C22" w:rsidRDefault="00470385" w:rsidP="001B3309">
      <w:pPr>
        <w:spacing w:after="0" w:line="240" w:lineRule="auto"/>
        <w:jc w:val="both"/>
        <w:rPr>
          <w:rFonts w:ascii="Times New Roman" w:hAnsi="Times New Roman" w:cs="Times New Roman"/>
          <w:b/>
          <w:bCs/>
          <w:sz w:val="24"/>
          <w:szCs w:val="24"/>
        </w:rPr>
      </w:pPr>
      <w:r w:rsidRPr="00192C22">
        <w:rPr>
          <w:rFonts w:ascii="Times New Roman" w:eastAsia="Times New Roman" w:hAnsi="Times New Roman" w:cs="Times New Roman"/>
          <w:b/>
          <w:sz w:val="24"/>
          <w:szCs w:val="24"/>
        </w:rPr>
        <w:t>Credits: 2</w:t>
      </w:r>
    </w:p>
    <w:p w14:paraId="67631B39" w14:textId="143964F5" w:rsidR="00A84439" w:rsidRPr="00192C22" w:rsidRDefault="00A84439"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2</w:t>
      </w:r>
      <w:r w:rsidRPr="00192C22">
        <w:rPr>
          <w:rFonts w:ascii="Times New Roman" w:hAnsi="Times New Roman" w:cs="Times New Roman"/>
          <w:b/>
          <w:bCs/>
          <w:sz w:val="24"/>
          <w:szCs w:val="24"/>
          <w:vertAlign w:val="superscript"/>
        </w:rPr>
        <w:t>nd</w:t>
      </w:r>
      <w:r w:rsidR="00F867A8" w:rsidRPr="00192C22">
        <w:rPr>
          <w:rFonts w:ascii="Times New Roman" w:hAnsi="Times New Roman" w:cs="Times New Roman"/>
          <w:b/>
          <w:bCs/>
          <w:sz w:val="24"/>
          <w:szCs w:val="24"/>
        </w:rPr>
        <w:t xml:space="preserve"> Year 1</w:t>
      </w:r>
      <w:r w:rsidR="00F867A8" w:rsidRPr="00192C22">
        <w:rPr>
          <w:rFonts w:ascii="Times New Roman" w:hAnsi="Times New Roman" w:cs="Times New Roman"/>
          <w:b/>
          <w:bCs/>
          <w:sz w:val="24"/>
          <w:szCs w:val="24"/>
          <w:vertAlign w:val="superscript"/>
        </w:rPr>
        <w:t>st</w:t>
      </w:r>
      <w:r w:rsidR="00F867A8" w:rsidRPr="00192C22">
        <w:rPr>
          <w:rFonts w:ascii="Times New Roman" w:hAnsi="Times New Roman" w:cs="Times New Roman"/>
          <w:b/>
          <w:bCs/>
          <w:sz w:val="24"/>
          <w:szCs w:val="24"/>
        </w:rPr>
        <w:t xml:space="preserve"> </w:t>
      </w:r>
      <w:r w:rsidRPr="00192C22">
        <w:rPr>
          <w:rFonts w:ascii="Times New Roman" w:hAnsi="Times New Roman" w:cs="Times New Roman"/>
          <w:b/>
          <w:bCs/>
          <w:sz w:val="24"/>
          <w:szCs w:val="24"/>
        </w:rPr>
        <w:t>Semester</w:t>
      </w:r>
    </w:p>
    <w:p w14:paraId="601857CF" w14:textId="23C6F02D" w:rsidR="00A84439" w:rsidRPr="00192C22" w:rsidRDefault="00A84439"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w:t>
      </w:r>
      <w:r w:rsidR="00D8400E" w:rsidRPr="00192C22">
        <w:rPr>
          <w:rFonts w:ascii="Times New Roman" w:hAnsi="Times New Roman" w:cs="Times New Roman"/>
          <w:b/>
          <w:bCs/>
          <w:sz w:val="24"/>
          <w:szCs w:val="24"/>
        </w:rPr>
        <w:t xml:space="preserve">2022-2023 </w:t>
      </w:r>
      <w:r w:rsidRPr="00192C22">
        <w:rPr>
          <w:rFonts w:ascii="Times New Roman" w:hAnsi="Times New Roman" w:cs="Times New Roman"/>
          <w:b/>
          <w:bCs/>
          <w:sz w:val="24"/>
          <w:szCs w:val="24"/>
        </w:rPr>
        <w:t xml:space="preserve"> </w:t>
      </w:r>
    </w:p>
    <w:p w14:paraId="557794E0" w14:textId="624D84FC" w:rsidR="00A84439" w:rsidRPr="00192C22" w:rsidRDefault="00A84439"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Assign</w:t>
      </w:r>
      <w:r w:rsidR="000B1456" w:rsidRPr="00192C22">
        <w:rPr>
          <w:rFonts w:ascii="Times New Roman" w:eastAsia="Times New Roman" w:hAnsi="Times New Roman" w:cs="Times New Roman"/>
          <w:sz w:val="24"/>
          <w:szCs w:val="24"/>
        </w:rPr>
        <w:t>ed by the Academic Committee</w:t>
      </w:r>
    </w:p>
    <w:p w14:paraId="67973F79" w14:textId="77777777" w:rsidR="00A84439" w:rsidRPr="00192C22" w:rsidRDefault="00A84439"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 Value: 2</w:t>
      </w:r>
    </w:p>
    <w:p w14:paraId="306AE697" w14:textId="15EC0789" w:rsidR="00A84439" w:rsidRPr="00192C22" w:rsidRDefault="00A84439" w:rsidP="001B3309">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Contract Hours: Minimum </w:t>
      </w:r>
      <w:r w:rsidR="0082668C" w:rsidRPr="00192C22">
        <w:rPr>
          <w:rFonts w:ascii="Times New Roman" w:hAnsi="Times New Roman" w:cs="Times New Roman"/>
          <w:b/>
          <w:bCs/>
          <w:sz w:val="24"/>
          <w:szCs w:val="24"/>
        </w:rPr>
        <w:t>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101CFC56" w14:textId="77777777" w:rsidR="00A84439" w:rsidRPr="00192C22" w:rsidRDefault="00A84439" w:rsidP="001B3309">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Full Marks: 50 </w:t>
      </w:r>
      <w:r w:rsidRPr="00192C22">
        <w:rPr>
          <w:rFonts w:ascii="Times New Roman" w:hAnsi="Times New Roman" w:cs="Times New Roman"/>
          <w:bCs/>
          <w:sz w:val="24"/>
          <w:szCs w:val="24"/>
        </w:rPr>
        <w:t>(</w:t>
      </w:r>
      <w:r w:rsidRPr="00192C22">
        <w:rPr>
          <w:rFonts w:ascii="Times New Roman" w:hAnsi="Times New Roman" w:cs="Times New Roman"/>
          <w:sz w:val="24"/>
          <w:szCs w:val="24"/>
        </w:rPr>
        <w:t>Class attendance 5+Class assessment</w:t>
      </w:r>
      <w:r w:rsidRPr="00192C22">
        <w:rPr>
          <w:rFonts w:ascii="Times New Roman" w:hAnsi="Times New Roman" w:cs="Times New Roman"/>
          <w:bCs/>
          <w:sz w:val="24"/>
          <w:szCs w:val="24"/>
        </w:rPr>
        <w:t xml:space="preserve"> 10+Theory 35)</w:t>
      </w:r>
    </w:p>
    <w:p w14:paraId="43091BAD" w14:textId="77777777" w:rsidR="00A84439" w:rsidRPr="00192C22" w:rsidRDefault="00A84439" w:rsidP="001B3309">
      <w:pPr>
        <w:pStyle w:val="Default"/>
        <w:jc w:val="both"/>
        <w:rPr>
          <w:rFonts w:eastAsia="Times New Roman"/>
          <w:b/>
          <w:color w:val="auto"/>
        </w:rPr>
      </w:pPr>
      <w:r w:rsidRPr="00192C22">
        <w:rPr>
          <w:rFonts w:eastAsia="Calibri"/>
          <w:b/>
          <w:color w:val="auto"/>
        </w:rPr>
        <w:t>Rational of the Course:</w:t>
      </w:r>
    </w:p>
    <w:p w14:paraId="4F778AAC" w14:textId="3698A216" w:rsidR="00A84439" w:rsidRPr="00192C22" w:rsidRDefault="002800D9" w:rsidP="001B3309">
      <w:pPr>
        <w:spacing w:after="0" w:line="240" w:lineRule="auto"/>
        <w:jc w:val="both"/>
        <w:rPr>
          <w:rFonts w:ascii="Times New Roman" w:eastAsia="Times New Roman" w:hAnsi="Times New Roman" w:cs="Times New Roman"/>
          <w:b/>
          <w:sz w:val="24"/>
          <w:szCs w:val="24"/>
        </w:rPr>
      </w:pPr>
      <w:r w:rsidRPr="00192C22">
        <w:rPr>
          <w:rFonts w:ascii="Times New Roman" w:eastAsia="Calibri" w:hAnsi="Times New Roman" w:cs="Times New Roman"/>
          <w:sz w:val="24"/>
          <w:szCs w:val="24"/>
        </w:rPr>
        <w:t xml:space="preserve">This course </w:t>
      </w:r>
      <w:r w:rsidRPr="00192C22">
        <w:rPr>
          <w:rFonts w:ascii="Times New Roman" w:eastAsia="Times New Roman" w:hAnsi="Times New Roman" w:cs="Times New Roman"/>
          <w:sz w:val="24"/>
          <w:szCs w:val="24"/>
        </w:rPr>
        <w:t>interprets microbial d</w:t>
      </w:r>
      <w:r w:rsidRPr="00192C22">
        <w:rPr>
          <w:rFonts w:ascii="Times New Roman" w:eastAsia="Calibri" w:hAnsi="Times New Roman" w:cs="Times New Roman"/>
          <w:sz w:val="24"/>
          <w:szCs w:val="24"/>
          <w:lang w:eastAsia="ja-JP" w:bidi="bn-BD"/>
        </w:rPr>
        <w:t xml:space="preserve">isease formation process, plant immune responses, signal integration, </w:t>
      </w:r>
      <w:r w:rsidR="0021424B" w:rsidRPr="00192C22">
        <w:rPr>
          <w:rFonts w:ascii="Times New Roman" w:eastAsia="Calibri" w:hAnsi="Times New Roman" w:cs="Times New Roman"/>
          <w:sz w:val="24"/>
          <w:szCs w:val="24"/>
          <w:lang w:eastAsia="ja-JP" w:bidi="bn-BD"/>
        </w:rPr>
        <w:t>and</w:t>
      </w:r>
      <w:r w:rsidR="00797036" w:rsidRPr="00192C22">
        <w:rPr>
          <w:rFonts w:ascii="Times New Roman" w:eastAsia="Calibri" w:hAnsi="Times New Roman" w:cs="Times New Roman"/>
          <w:sz w:val="24"/>
          <w:szCs w:val="24"/>
          <w:lang w:eastAsia="ja-JP" w:bidi="bn-BD"/>
        </w:rPr>
        <w:t xml:space="preserve"> manage agricultural </w:t>
      </w:r>
      <w:r w:rsidRPr="00192C22">
        <w:rPr>
          <w:rFonts w:ascii="Times New Roman" w:eastAsia="Calibri" w:hAnsi="Times New Roman" w:cs="Times New Roman"/>
          <w:sz w:val="24"/>
          <w:szCs w:val="24"/>
          <w:lang w:eastAsia="ja-JP" w:bidi="bn-BD"/>
        </w:rPr>
        <w:t xml:space="preserve">diseases. </w:t>
      </w:r>
      <w:r w:rsidRPr="00192C22">
        <w:rPr>
          <w:rFonts w:ascii="Times New Roman" w:eastAsia="Times New Roman" w:hAnsi="Times New Roman" w:cs="Times New Roman"/>
          <w:sz w:val="24"/>
          <w:szCs w:val="24"/>
        </w:rPr>
        <w:t xml:space="preserve">The course explores the knowledge of crops plants and microbial symbionts and plants and pathogens relationship and their effects in crops production as well as agricultural microbiology. </w:t>
      </w:r>
      <w:r w:rsidRPr="00192C22">
        <w:rPr>
          <w:rFonts w:ascii="Times New Roman" w:eastAsia="Calibri" w:hAnsi="Times New Roman" w:cs="Times New Roman"/>
          <w:sz w:val="24"/>
          <w:szCs w:val="24"/>
        </w:rPr>
        <w:t xml:space="preserve">The course provides the basic intensive knowledge on </w:t>
      </w:r>
      <w:r w:rsidR="0021424B" w:rsidRPr="00192C22">
        <w:rPr>
          <w:rFonts w:ascii="Times New Roman" w:eastAsia="Calibri" w:hAnsi="Times New Roman" w:cs="Times New Roman"/>
          <w:sz w:val="24"/>
          <w:szCs w:val="24"/>
        </w:rPr>
        <w:t xml:space="preserve">biofertilizers and </w:t>
      </w:r>
      <w:r w:rsidRPr="00192C22">
        <w:rPr>
          <w:rFonts w:ascii="Times New Roman" w:eastAsia="Calibri" w:hAnsi="Times New Roman" w:cs="Times New Roman"/>
          <w:sz w:val="24"/>
          <w:szCs w:val="24"/>
        </w:rPr>
        <w:t>biopesticide</w:t>
      </w:r>
      <w:r w:rsidR="0021424B" w:rsidRPr="00192C22">
        <w:rPr>
          <w:rFonts w:ascii="Times New Roman" w:eastAsia="Calibri" w:hAnsi="Times New Roman" w:cs="Times New Roman"/>
          <w:sz w:val="24"/>
          <w:szCs w:val="24"/>
        </w:rPr>
        <w:t xml:space="preserve"> production and uses in agricultural crops </w:t>
      </w:r>
      <w:r w:rsidRPr="00192C22">
        <w:rPr>
          <w:rFonts w:ascii="Times New Roman" w:eastAsia="Calibri" w:hAnsi="Times New Roman" w:cs="Times New Roman"/>
          <w:sz w:val="24"/>
          <w:szCs w:val="24"/>
        </w:rPr>
        <w:t xml:space="preserve">with a specific focus on </w:t>
      </w:r>
      <w:r w:rsidR="0021424B" w:rsidRPr="00192C22">
        <w:rPr>
          <w:rFonts w:ascii="Times New Roman" w:eastAsia="Calibri" w:hAnsi="Times New Roman" w:cs="Times New Roman"/>
          <w:sz w:val="24"/>
          <w:szCs w:val="24"/>
        </w:rPr>
        <w:t>ecofriendly environment</w:t>
      </w:r>
      <w:r w:rsidRPr="00192C22">
        <w:rPr>
          <w:rFonts w:ascii="Times New Roman" w:eastAsia="Calibri" w:hAnsi="Times New Roman" w:cs="Times New Roman"/>
          <w:sz w:val="24"/>
          <w:szCs w:val="24"/>
        </w:rPr>
        <w:t>.</w:t>
      </w:r>
    </w:p>
    <w:p w14:paraId="380FC59F" w14:textId="77777777" w:rsidR="00A84439" w:rsidRPr="00192C22" w:rsidRDefault="00A84439"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501D3622" w14:textId="77777777" w:rsidR="00A84439" w:rsidRPr="00192C22" w:rsidRDefault="00A84439"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0BB29A3C" w14:textId="054311A1" w:rsidR="00A84439" w:rsidRPr="00192C22" w:rsidRDefault="00A84439" w:rsidP="001B3309">
      <w:pPr>
        <w:shd w:val="clear" w:color="auto" w:fill="FFFFFF"/>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00112078" w:rsidRPr="00192C22">
        <w:rPr>
          <w:rFonts w:ascii="Times New Roman" w:eastAsia="Times New Roman" w:hAnsi="Times New Roman" w:cs="Times New Roman"/>
          <w:sz w:val="24"/>
          <w:szCs w:val="24"/>
        </w:rPr>
        <w:t>Gain</w:t>
      </w:r>
      <w:r w:rsidRPr="00192C22">
        <w:rPr>
          <w:rFonts w:ascii="Times New Roman" w:eastAsia="Times New Roman" w:hAnsi="Times New Roman" w:cs="Times New Roman"/>
          <w:sz w:val="24"/>
          <w:szCs w:val="24"/>
        </w:rPr>
        <w:t xml:space="preserve"> basic knowledge </w:t>
      </w:r>
      <w:r w:rsidR="00112078" w:rsidRPr="00192C22">
        <w:rPr>
          <w:rFonts w:ascii="Times New Roman" w:eastAsia="Times New Roman" w:hAnsi="Times New Roman" w:cs="Times New Roman"/>
          <w:sz w:val="24"/>
          <w:szCs w:val="24"/>
        </w:rPr>
        <w:t>of</w:t>
      </w:r>
      <w:r w:rsidRPr="00192C22">
        <w:rPr>
          <w:rFonts w:ascii="Times New Roman" w:eastAsia="Times New Roman" w:hAnsi="Times New Roman" w:cs="Times New Roman"/>
          <w:sz w:val="24"/>
          <w:szCs w:val="24"/>
        </w:rPr>
        <w:t xml:space="preserve"> </w:t>
      </w:r>
      <w:r w:rsidR="00112078" w:rsidRPr="00192C22">
        <w:rPr>
          <w:rFonts w:ascii="Times New Roman" w:eastAsia="Times New Roman" w:hAnsi="Times New Roman" w:cs="Times New Roman"/>
          <w:sz w:val="24"/>
          <w:szCs w:val="24"/>
        </w:rPr>
        <w:t xml:space="preserve">microbes </w:t>
      </w:r>
      <w:r w:rsidR="00797036" w:rsidRPr="00192C22">
        <w:rPr>
          <w:rFonts w:ascii="Times New Roman" w:eastAsia="Times New Roman" w:hAnsi="Times New Roman" w:cs="Times New Roman"/>
          <w:sz w:val="24"/>
          <w:szCs w:val="24"/>
        </w:rPr>
        <w:t xml:space="preserve">in </w:t>
      </w:r>
      <w:r w:rsidR="00112078" w:rsidRPr="00192C22">
        <w:rPr>
          <w:rFonts w:ascii="Times New Roman" w:eastAsia="MS Mincho" w:hAnsi="Times New Roman" w:cs="Times New Roman"/>
          <w:sz w:val="24"/>
          <w:szCs w:val="24"/>
        </w:rPr>
        <w:t>agricultural</w:t>
      </w:r>
      <w:r w:rsidR="00797036" w:rsidRPr="00192C22">
        <w:rPr>
          <w:rFonts w:ascii="Times New Roman" w:eastAsia="MS Mincho" w:hAnsi="Times New Roman" w:cs="Times New Roman"/>
          <w:sz w:val="24"/>
          <w:szCs w:val="24"/>
        </w:rPr>
        <w:t xml:space="preserve"> and </w:t>
      </w:r>
      <w:r w:rsidR="00112078" w:rsidRPr="00192C22">
        <w:rPr>
          <w:rFonts w:ascii="Times New Roman" w:eastAsia="MS Mincho" w:hAnsi="Times New Roman" w:cs="Times New Roman"/>
          <w:sz w:val="24"/>
          <w:szCs w:val="24"/>
        </w:rPr>
        <w:t>in soil</w:t>
      </w:r>
      <w:r w:rsidR="00797036" w:rsidRPr="00192C22">
        <w:rPr>
          <w:rFonts w:ascii="Times New Roman" w:eastAsia="MS Mincho" w:hAnsi="Times New Roman" w:cs="Times New Roman"/>
          <w:sz w:val="24"/>
          <w:szCs w:val="24"/>
        </w:rPr>
        <w:t>.</w:t>
      </w:r>
    </w:p>
    <w:p w14:paraId="33F07926" w14:textId="398F4A66" w:rsidR="00A84439" w:rsidRPr="00192C22" w:rsidRDefault="00A84439" w:rsidP="001B3309">
      <w:pPr>
        <w:shd w:val="clear" w:color="auto" w:fill="FFFFFF"/>
        <w:spacing w:after="0" w:line="240" w:lineRule="auto"/>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 xml:space="preserve">CLO2: </w:t>
      </w:r>
      <w:r w:rsidR="00112078" w:rsidRPr="00192C22">
        <w:rPr>
          <w:rFonts w:ascii="Times New Roman" w:eastAsia="MS Mincho" w:hAnsi="Times New Roman" w:cs="Times New Roman"/>
          <w:sz w:val="24"/>
          <w:szCs w:val="24"/>
        </w:rPr>
        <w:t xml:space="preserve">Learn about </w:t>
      </w:r>
      <w:r w:rsidR="00112078" w:rsidRPr="00192C22">
        <w:rPr>
          <w:rFonts w:ascii="Times New Roman" w:eastAsia="Calibri" w:hAnsi="Times New Roman" w:cs="Times New Roman"/>
          <w:sz w:val="24"/>
          <w:szCs w:val="24"/>
        </w:rPr>
        <w:t>plants and microbial symbionts,</w:t>
      </w:r>
      <w:r w:rsidR="00797036" w:rsidRPr="00192C22">
        <w:rPr>
          <w:rFonts w:ascii="Times New Roman" w:eastAsia="MS Mincho" w:hAnsi="Times New Roman" w:cs="Times New Roman"/>
          <w:sz w:val="24"/>
          <w:szCs w:val="24"/>
        </w:rPr>
        <w:t xml:space="preserve"> </w:t>
      </w:r>
      <w:r w:rsidRPr="00192C22">
        <w:rPr>
          <w:rFonts w:ascii="Times New Roman" w:eastAsia="MS Mincho" w:hAnsi="Times New Roman" w:cs="Times New Roman"/>
          <w:sz w:val="24"/>
          <w:szCs w:val="24"/>
        </w:rPr>
        <w:t>rhizosphere and rhizoplane in microflora</w:t>
      </w:r>
      <w:r w:rsidRPr="00192C22">
        <w:rPr>
          <w:rFonts w:ascii="Times New Roman" w:eastAsia="Times New Roman" w:hAnsi="Times New Roman" w:cs="Times New Roman"/>
          <w:sz w:val="24"/>
          <w:szCs w:val="24"/>
        </w:rPr>
        <w:t xml:space="preserve">.  </w:t>
      </w:r>
    </w:p>
    <w:p w14:paraId="2F16C0C1" w14:textId="64B6DE44" w:rsidR="00A84439" w:rsidRPr="00192C22" w:rsidRDefault="00A84439" w:rsidP="001B3309">
      <w:pPr>
        <w:shd w:val="clear" w:color="auto" w:fill="FFFFFF"/>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CLO3: </w:t>
      </w:r>
      <w:r w:rsidR="00101C11" w:rsidRPr="00192C22">
        <w:rPr>
          <w:rFonts w:ascii="Times New Roman" w:eastAsia="Times New Roman" w:hAnsi="Times New Roman" w:cs="Times New Roman"/>
          <w:sz w:val="24"/>
          <w:szCs w:val="24"/>
        </w:rPr>
        <w:t>Evaluate the knowledge of the different types of crops processing and preservation.</w:t>
      </w:r>
    </w:p>
    <w:p w14:paraId="10B1CCA9" w14:textId="26A6BC30" w:rsidR="00A84439" w:rsidRPr="00192C22" w:rsidRDefault="00A84439"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CLO4:</w:t>
      </w:r>
      <w:r w:rsidR="00101C11" w:rsidRPr="00192C22">
        <w:rPr>
          <w:rFonts w:ascii="Times New Roman" w:eastAsia="Times New Roman" w:hAnsi="Times New Roman" w:cs="Times New Roman"/>
          <w:sz w:val="24"/>
          <w:szCs w:val="24"/>
        </w:rPr>
        <w:t xml:space="preserve"> Analyze the </w:t>
      </w:r>
      <w:r w:rsidR="00101C11" w:rsidRPr="00192C22">
        <w:rPr>
          <w:rFonts w:ascii="Times New Roman" w:eastAsia="MS Mincho" w:hAnsi="Times New Roman" w:cs="Times New Roman"/>
          <w:sz w:val="24"/>
          <w:szCs w:val="24"/>
        </w:rPr>
        <w:t>pathogens, disease diagnosis, microbial fertilizers and controlling</w:t>
      </w:r>
      <w:r w:rsidR="00112078" w:rsidRPr="00192C22">
        <w:rPr>
          <w:rFonts w:ascii="Times New Roman" w:eastAsia="Times New Roman" w:hAnsi="Times New Roman" w:cs="Times New Roman"/>
          <w:sz w:val="24"/>
          <w:szCs w:val="24"/>
        </w:rPr>
        <w:t>.</w:t>
      </w:r>
    </w:p>
    <w:p w14:paraId="2B275482" w14:textId="77777777" w:rsidR="00C077B6" w:rsidRPr="00192C22" w:rsidRDefault="00A84439" w:rsidP="001B3309">
      <w:pPr>
        <w:shd w:val="clear" w:color="auto" w:fill="FFFFFF"/>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CLO5:</w:t>
      </w:r>
      <w:r w:rsidR="00603B66" w:rsidRPr="00192C22">
        <w:rPr>
          <w:rFonts w:ascii="Times New Roman" w:hAnsi="Times New Roman" w:cs="Times New Roman"/>
          <w:sz w:val="24"/>
          <w:szCs w:val="24"/>
        </w:rPr>
        <w:t xml:space="preserve"> Explain the </w:t>
      </w:r>
      <w:r w:rsidR="00797036" w:rsidRPr="00192C22">
        <w:rPr>
          <w:rFonts w:ascii="Times New Roman" w:hAnsi="Times New Roman" w:cs="Times New Roman"/>
          <w:sz w:val="24"/>
          <w:szCs w:val="24"/>
        </w:rPr>
        <w:t>uses</w:t>
      </w:r>
      <w:r w:rsidR="00603B66" w:rsidRPr="00192C22">
        <w:rPr>
          <w:rFonts w:ascii="Times New Roman" w:eastAsia="Times New Roman" w:hAnsi="Times New Roman" w:cs="Times New Roman"/>
          <w:sz w:val="24"/>
          <w:szCs w:val="24"/>
        </w:rPr>
        <w:t xml:space="preserve"> of bio-fertilizer, </w:t>
      </w:r>
      <w:r w:rsidRPr="00192C22">
        <w:rPr>
          <w:rFonts w:ascii="Times New Roman" w:eastAsia="Times New Roman" w:hAnsi="Times New Roman" w:cs="Times New Roman"/>
          <w:sz w:val="24"/>
          <w:szCs w:val="24"/>
        </w:rPr>
        <w:t xml:space="preserve">bio-pesticides </w:t>
      </w:r>
      <w:r w:rsidR="00603B66" w:rsidRPr="00192C22">
        <w:rPr>
          <w:rFonts w:ascii="Times New Roman" w:eastAsia="Times New Roman" w:hAnsi="Times New Roman" w:cs="Times New Roman"/>
          <w:sz w:val="24"/>
          <w:szCs w:val="24"/>
        </w:rPr>
        <w:t xml:space="preserve">microbial research </w:t>
      </w:r>
      <w:r w:rsidRPr="00192C22">
        <w:rPr>
          <w:rFonts w:ascii="Times New Roman" w:eastAsia="Times New Roman" w:hAnsi="Times New Roman" w:cs="Times New Roman"/>
          <w:sz w:val="24"/>
          <w:szCs w:val="24"/>
        </w:rPr>
        <w:t>in agriculture.</w:t>
      </w:r>
    </w:p>
    <w:p w14:paraId="724797A2" w14:textId="1EE1C882" w:rsidR="00A84439" w:rsidRPr="00192C22" w:rsidRDefault="00A84439" w:rsidP="001B3309">
      <w:pPr>
        <w:shd w:val="clear" w:color="auto" w:fill="FFFFFF"/>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 xml:space="preserve"> </w:t>
      </w:r>
    </w:p>
    <w:p w14:paraId="3E4D841F" w14:textId="77777777" w:rsidR="00C077B6" w:rsidRPr="00192C22" w:rsidRDefault="00C077B6" w:rsidP="00C077B6">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20A238E2" w14:textId="77777777" w:rsidTr="006E74E5">
        <w:trPr>
          <w:trHeight w:val="233"/>
        </w:trPr>
        <w:tc>
          <w:tcPr>
            <w:tcW w:w="895" w:type="dxa"/>
          </w:tcPr>
          <w:p w14:paraId="3ED27007" w14:textId="77777777" w:rsidR="00C077B6" w:rsidRPr="00192C22" w:rsidRDefault="00C077B6" w:rsidP="006E74E5">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2A20A36C" w14:textId="77777777" w:rsidR="00C077B6" w:rsidRPr="00192C22" w:rsidRDefault="00C077B6" w:rsidP="006E74E5">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412A28C5" w14:textId="77777777" w:rsidR="00C077B6" w:rsidRPr="00192C22" w:rsidRDefault="00C077B6" w:rsidP="006E74E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096AF2CC" w14:textId="77777777" w:rsidR="00C077B6" w:rsidRPr="00192C22" w:rsidRDefault="00C077B6" w:rsidP="006E74E5">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66F13ECB" w14:textId="77777777" w:rsidR="00C077B6" w:rsidRPr="00192C22" w:rsidRDefault="00C077B6" w:rsidP="006E74E5">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5002E4E9" w14:textId="77777777" w:rsidR="00C077B6" w:rsidRPr="00192C22" w:rsidRDefault="00C077B6" w:rsidP="006E74E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1A149F74" w14:textId="77777777" w:rsidR="00C077B6" w:rsidRPr="00192C22" w:rsidRDefault="00C077B6" w:rsidP="006E74E5">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2435F2B2" w14:textId="77777777" w:rsidR="00C077B6" w:rsidRPr="00192C22" w:rsidRDefault="00C077B6" w:rsidP="006E74E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44AC4A11" w14:textId="77777777" w:rsidR="00C077B6" w:rsidRPr="00192C22" w:rsidRDefault="00C077B6" w:rsidP="006E74E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796A653C" w14:textId="77777777" w:rsidTr="006E74E5">
        <w:trPr>
          <w:trHeight w:val="70"/>
        </w:trPr>
        <w:tc>
          <w:tcPr>
            <w:tcW w:w="895" w:type="dxa"/>
          </w:tcPr>
          <w:p w14:paraId="0A6CED41" w14:textId="77777777" w:rsidR="00C077B6" w:rsidRPr="00192C22" w:rsidRDefault="00C077B6" w:rsidP="006E74E5">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0FD67E1B" w14:textId="014852D7" w:rsidR="00C077B6" w:rsidRPr="00192C22" w:rsidRDefault="00C077B6" w:rsidP="006E74E5">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2B07AB8" w14:textId="77777777" w:rsidR="00C077B6" w:rsidRPr="00192C22" w:rsidRDefault="00C077B6" w:rsidP="006E74E5">
            <w:pPr>
              <w:widowControl w:val="0"/>
              <w:pBdr>
                <w:top w:val="nil"/>
                <w:left w:val="nil"/>
                <w:bottom w:val="nil"/>
                <w:right w:val="nil"/>
                <w:between w:val="nil"/>
              </w:pBdr>
              <w:spacing w:before="99"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760C56D" w14:textId="3BC3FCCB" w:rsidR="00C077B6" w:rsidRPr="00192C22" w:rsidRDefault="00C077B6" w:rsidP="006E74E5">
            <w:pPr>
              <w:widowControl w:val="0"/>
              <w:pBdr>
                <w:top w:val="nil"/>
                <w:left w:val="nil"/>
                <w:bottom w:val="nil"/>
                <w:right w:val="nil"/>
                <w:between w:val="nil"/>
              </w:pBdr>
              <w:spacing w:before="99"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1682C59C" w14:textId="77777777" w:rsidR="00C077B6" w:rsidRPr="00192C22" w:rsidRDefault="00C077B6" w:rsidP="006E74E5">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1E3B170" w14:textId="77777777" w:rsidR="00C077B6" w:rsidRPr="00192C22" w:rsidRDefault="00C077B6" w:rsidP="006E74E5">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71ADF45" w14:textId="05237A68" w:rsidR="00C077B6" w:rsidRPr="00192C22" w:rsidRDefault="00C077B6" w:rsidP="006E74E5">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2CF41BC8" w14:textId="77777777" w:rsidR="00C077B6" w:rsidRPr="00192C22" w:rsidRDefault="00C077B6" w:rsidP="006E74E5">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2BDA8699" w14:textId="77777777" w:rsidR="00C077B6" w:rsidRPr="00192C22" w:rsidRDefault="00C077B6" w:rsidP="006E74E5">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0BED86C7" w14:textId="77777777" w:rsidTr="006E74E5">
        <w:trPr>
          <w:trHeight w:val="70"/>
        </w:trPr>
        <w:tc>
          <w:tcPr>
            <w:tcW w:w="895" w:type="dxa"/>
          </w:tcPr>
          <w:p w14:paraId="01BA9DD8" w14:textId="77777777" w:rsidR="00C077B6" w:rsidRPr="00192C22" w:rsidRDefault="00C077B6" w:rsidP="006E74E5">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6F46226F" w14:textId="0D96AFFE" w:rsidR="00C077B6" w:rsidRPr="00192C22" w:rsidRDefault="00C077B6" w:rsidP="006E74E5">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0A3FAA7" w14:textId="77777777" w:rsidR="00C077B6" w:rsidRPr="00192C22" w:rsidRDefault="00C077B6" w:rsidP="006E74E5">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DD3D306" w14:textId="77777777" w:rsidR="00C077B6" w:rsidRPr="00192C22" w:rsidRDefault="00C077B6" w:rsidP="006E74E5">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2537ED9" w14:textId="77777777" w:rsidR="00C077B6" w:rsidRPr="00192C22" w:rsidRDefault="00C077B6" w:rsidP="006E74E5">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836135C" w14:textId="77777777" w:rsidR="00C077B6" w:rsidRPr="00192C22" w:rsidRDefault="00C077B6" w:rsidP="006E74E5">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4D91AA08" w14:textId="77777777" w:rsidR="00C077B6" w:rsidRPr="00192C22" w:rsidRDefault="00C077B6" w:rsidP="006E74E5">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6834C740" w14:textId="77777777" w:rsidR="00C077B6" w:rsidRPr="00192C22" w:rsidRDefault="00C077B6" w:rsidP="006E74E5">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4BCCD3FE" w14:textId="77777777" w:rsidR="00C077B6" w:rsidRPr="00192C22" w:rsidRDefault="00C077B6" w:rsidP="006E74E5">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7A85DC30" w14:textId="77777777" w:rsidTr="006E74E5">
        <w:trPr>
          <w:trHeight w:val="70"/>
        </w:trPr>
        <w:tc>
          <w:tcPr>
            <w:tcW w:w="895" w:type="dxa"/>
          </w:tcPr>
          <w:p w14:paraId="3258290E" w14:textId="77777777" w:rsidR="00C077B6" w:rsidRPr="00192C22" w:rsidRDefault="00C077B6" w:rsidP="006E74E5">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7B2BD0BB" w14:textId="1B210889" w:rsidR="00C077B6" w:rsidRPr="00192C22" w:rsidRDefault="00C077B6" w:rsidP="006E74E5">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AF37D2F" w14:textId="76384B18" w:rsidR="00C077B6" w:rsidRPr="00192C22" w:rsidRDefault="00C077B6" w:rsidP="006E74E5">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A16599A" w14:textId="77777777" w:rsidR="00C077B6" w:rsidRPr="00192C22" w:rsidRDefault="00C077B6" w:rsidP="006E74E5">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6784781" w14:textId="77777777" w:rsidR="00C077B6" w:rsidRPr="00192C22" w:rsidRDefault="00C077B6" w:rsidP="006E74E5">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F5C028B" w14:textId="7DB3F9EA" w:rsidR="00C077B6" w:rsidRPr="00192C22" w:rsidRDefault="00C077B6" w:rsidP="006E74E5">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67DA70CD" w14:textId="77777777" w:rsidR="00C077B6" w:rsidRPr="00192C22" w:rsidRDefault="00C077B6" w:rsidP="006E74E5">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42264E4D" w14:textId="77777777" w:rsidR="00C077B6" w:rsidRPr="00192C22" w:rsidRDefault="00C077B6" w:rsidP="006E74E5">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5296B40B" w14:textId="637354AE" w:rsidR="00C077B6" w:rsidRPr="00192C22" w:rsidRDefault="00C077B6" w:rsidP="006E74E5">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227C15E9" w14:textId="77777777" w:rsidTr="006E74E5">
        <w:trPr>
          <w:trHeight w:val="80"/>
        </w:trPr>
        <w:tc>
          <w:tcPr>
            <w:tcW w:w="895" w:type="dxa"/>
          </w:tcPr>
          <w:p w14:paraId="7C5D279A" w14:textId="77777777" w:rsidR="00C077B6" w:rsidRPr="00192C22" w:rsidRDefault="00C077B6" w:rsidP="006E74E5">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1CC53D0D" w14:textId="7FB55EC6" w:rsidR="00C077B6" w:rsidRPr="00192C22" w:rsidRDefault="00C077B6" w:rsidP="006E74E5">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5C3EA2C" w14:textId="38BD3168" w:rsidR="00C077B6" w:rsidRPr="00192C22" w:rsidRDefault="00C077B6" w:rsidP="006E74E5">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7FB7AA4" w14:textId="77777777" w:rsidR="00C077B6" w:rsidRPr="00192C22" w:rsidRDefault="00C077B6" w:rsidP="006E74E5">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59CCB8E" w14:textId="77777777" w:rsidR="00C077B6" w:rsidRPr="00192C22" w:rsidRDefault="00C077B6" w:rsidP="006E74E5">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B39E897" w14:textId="77777777" w:rsidR="00C077B6" w:rsidRPr="00192C22" w:rsidRDefault="00C077B6" w:rsidP="006E74E5">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79CD92D" w14:textId="77777777" w:rsidR="00C077B6" w:rsidRPr="00192C22" w:rsidRDefault="00C077B6" w:rsidP="006E74E5">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2744518A" w14:textId="77777777" w:rsidR="00C077B6" w:rsidRPr="00192C22" w:rsidRDefault="00C077B6" w:rsidP="006E74E5">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02F8EBD6" w14:textId="77777777" w:rsidR="00C077B6" w:rsidRPr="00192C22" w:rsidRDefault="00C077B6" w:rsidP="006E74E5">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59477990" w14:textId="77777777" w:rsidTr="006E74E5">
        <w:trPr>
          <w:trHeight w:val="179"/>
        </w:trPr>
        <w:tc>
          <w:tcPr>
            <w:tcW w:w="895" w:type="dxa"/>
          </w:tcPr>
          <w:p w14:paraId="0D6142B9" w14:textId="77777777" w:rsidR="00C077B6" w:rsidRPr="00192C22" w:rsidRDefault="00C077B6" w:rsidP="006E74E5">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67496ABA" w14:textId="77777777" w:rsidR="00C077B6" w:rsidRPr="00192C22" w:rsidRDefault="00C077B6" w:rsidP="006E74E5">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6905244" w14:textId="77777777" w:rsidR="00C077B6" w:rsidRPr="00192C22" w:rsidRDefault="00C077B6" w:rsidP="006E74E5">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9B0B55F" w14:textId="77777777" w:rsidR="00C077B6" w:rsidRPr="00192C22" w:rsidRDefault="00C077B6" w:rsidP="006E74E5">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3B2ADFF8" w14:textId="77777777" w:rsidR="00C077B6" w:rsidRPr="00192C22" w:rsidRDefault="00C077B6" w:rsidP="006E74E5">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6DEFA7E" w14:textId="64CCFF6B" w:rsidR="00C077B6" w:rsidRPr="00192C22" w:rsidRDefault="00C077B6" w:rsidP="006E74E5">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33CA5F6" w14:textId="77777777" w:rsidR="00C077B6" w:rsidRPr="00192C22" w:rsidRDefault="00C077B6" w:rsidP="006E74E5">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28B7C7AE" w14:textId="77777777" w:rsidR="00C077B6" w:rsidRPr="00192C22" w:rsidRDefault="00C077B6" w:rsidP="006E74E5">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2D74149C" w14:textId="741B0F78" w:rsidR="00C077B6" w:rsidRPr="00192C22" w:rsidRDefault="00C077B6" w:rsidP="006E74E5">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bl>
    <w:p w14:paraId="260F81CD" w14:textId="77777777" w:rsidR="00C077B6" w:rsidRPr="00192C22" w:rsidRDefault="00C077B6" w:rsidP="00C077B6">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371D52B9" w14:textId="77777777" w:rsidR="00797036" w:rsidRPr="00192C22" w:rsidRDefault="00797036" w:rsidP="001B3309">
      <w:pPr>
        <w:shd w:val="clear" w:color="auto" w:fill="FFFFFF"/>
        <w:spacing w:after="0" w:line="240" w:lineRule="auto"/>
        <w:jc w:val="both"/>
        <w:rPr>
          <w:rFonts w:ascii="Times New Roman" w:eastAsia="MS Mincho" w:hAnsi="Times New Roman" w:cs="Times New Roman"/>
          <w:sz w:val="24"/>
          <w:szCs w:val="24"/>
        </w:rPr>
      </w:pPr>
    </w:p>
    <w:tbl>
      <w:tblPr>
        <w:tblStyle w:val="TableGrid121"/>
        <w:tblpPr w:leftFromText="180" w:rightFromText="180" w:vertAnchor="text" w:tblpXSpec="center" w:tblpY="1"/>
        <w:tblOverlap w:val="never"/>
        <w:tblW w:w="8635" w:type="dxa"/>
        <w:tblLayout w:type="fixed"/>
        <w:tblLook w:val="04A0" w:firstRow="1" w:lastRow="0" w:firstColumn="1" w:lastColumn="0" w:noHBand="0" w:noVBand="1"/>
      </w:tblPr>
      <w:tblGrid>
        <w:gridCol w:w="648"/>
        <w:gridCol w:w="6367"/>
        <w:gridCol w:w="720"/>
        <w:gridCol w:w="900"/>
      </w:tblGrid>
      <w:tr w:rsidR="00016FD1" w:rsidRPr="00192C22" w14:paraId="26B0B186" w14:textId="77777777" w:rsidTr="008F0DB9">
        <w:tc>
          <w:tcPr>
            <w:tcW w:w="648" w:type="dxa"/>
          </w:tcPr>
          <w:p w14:paraId="3F9114A4" w14:textId="77777777" w:rsidR="008F0DB9" w:rsidRPr="00192C22" w:rsidRDefault="008F0DB9" w:rsidP="001B3309">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SI No.</w:t>
            </w:r>
          </w:p>
        </w:tc>
        <w:tc>
          <w:tcPr>
            <w:tcW w:w="6367" w:type="dxa"/>
            <w:tcBorders>
              <w:bottom w:val="single" w:sz="4" w:space="0" w:color="000000"/>
            </w:tcBorders>
          </w:tcPr>
          <w:p w14:paraId="4131C778" w14:textId="77AEAE9C" w:rsidR="008F0DB9" w:rsidRPr="00192C22" w:rsidRDefault="000B1456" w:rsidP="008F0DB9">
            <w:pPr>
              <w:keepNext/>
              <w:jc w:val="center"/>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Course C</w:t>
            </w:r>
            <w:r w:rsidR="008F0DB9" w:rsidRPr="00192C22">
              <w:rPr>
                <w:rFonts w:ascii="Times New Roman" w:eastAsia="Calibri" w:hAnsi="Times New Roman" w:cs="Times New Roman"/>
                <w:b/>
                <w:sz w:val="24"/>
                <w:szCs w:val="24"/>
              </w:rPr>
              <w:t>ontents</w:t>
            </w:r>
          </w:p>
          <w:p w14:paraId="3BD1BBE8" w14:textId="036D9E72" w:rsidR="008F0DB9" w:rsidRPr="00192C22" w:rsidRDefault="008F0DB9" w:rsidP="000B1456">
            <w:pPr>
              <w:keepNext/>
              <w:outlineLvl w:val="1"/>
              <w:rPr>
                <w:rFonts w:ascii="Times New Roman" w:eastAsia="Calibri" w:hAnsi="Times New Roman" w:cs="Times New Roman"/>
                <w:b/>
                <w:sz w:val="24"/>
                <w:szCs w:val="24"/>
              </w:rPr>
            </w:pPr>
          </w:p>
        </w:tc>
        <w:tc>
          <w:tcPr>
            <w:tcW w:w="720" w:type="dxa"/>
            <w:tcBorders>
              <w:bottom w:val="single" w:sz="4" w:space="0" w:color="000000"/>
            </w:tcBorders>
          </w:tcPr>
          <w:p w14:paraId="60CE2727" w14:textId="77777777" w:rsidR="008F0DB9" w:rsidRPr="00192C22" w:rsidRDefault="008F0DB9"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Lec.</w:t>
            </w:r>
          </w:p>
          <w:p w14:paraId="5FC0DB95" w14:textId="77777777" w:rsidR="008F0DB9" w:rsidRPr="00192C22" w:rsidRDefault="008F0DB9"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No.   </w:t>
            </w:r>
          </w:p>
        </w:tc>
        <w:tc>
          <w:tcPr>
            <w:tcW w:w="900" w:type="dxa"/>
            <w:tcBorders>
              <w:bottom w:val="single" w:sz="4" w:space="0" w:color="000000"/>
            </w:tcBorders>
          </w:tcPr>
          <w:p w14:paraId="04B4C9DC" w14:textId="77777777" w:rsidR="008F0DB9" w:rsidRPr="00192C22" w:rsidRDefault="008F0DB9"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CLOs</w:t>
            </w:r>
          </w:p>
        </w:tc>
      </w:tr>
      <w:tr w:rsidR="00016FD1" w:rsidRPr="00192C22" w14:paraId="7B3A8807" w14:textId="77777777" w:rsidTr="008F0DB9">
        <w:trPr>
          <w:trHeight w:val="515"/>
        </w:trPr>
        <w:tc>
          <w:tcPr>
            <w:tcW w:w="648" w:type="dxa"/>
          </w:tcPr>
          <w:p w14:paraId="639728C9" w14:textId="7379B10B" w:rsidR="008F0DB9" w:rsidRPr="00192C22" w:rsidRDefault="008F0DB9" w:rsidP="001B3309">
            <w:pPr>
              <w:keepNext/>
              <w:jc w:val="both"/>
              <w:outlineLvl w:val="1"/>
              <w:rPr>
                <w:rFonts w:ascii="Times New Roman" w:eastAsia="Calibri" w:hAnsi="Times New Roman" w:cs="Times New Roman"/>
                <w:b/>
              </w:rPr>
            </w:pPr>
            <w:r w:rsidRPr="00192C22">
              <w:rPr>
                <w:rFonts w:ascii="Times New Roman" w:eastAsia="Calibri" w:hAnsi="Times New Roman" w:cs="Times New Roman"/>
                <w:b/>
              </w:rPr>
              <w:t>1</w:t>
            </w:r>
            <w:r w:rsidR="00C71798" w:rsidRPr="00192C22">
              <w:rPr>
                <w:rFonts w:ascii="Times New Roman" w:eastAsia="Calibri" w:hAnsi="Times New Roman" w:cs="Times New Roman"/>
                <w:b/>
              </w:rPr>
              <w:t>.</w:t>
            </w:r>
          </w:p>
        </w:tc>
        <w:tc>
          <w:tcPr>
            <w:tcW w:w="6367" w:type="dxa"/>
            <w:tcBorders>
              <w:bottom w:val="single" w:sz="4" w:space="0" w:color="000000"/>
            </w:tcBorders>
          </w:tcPr>
          <w:p w14:paraId="39048F52" w14:textId="4E20E39A" w:rsidR="008F0DB9" w:rsidRPr="00192C22" w:rsidRDefault="008F0DB9" w:rsidP="001B3309">
            <w:pPr>
              <w:contextualSpacing/>
              <w:jc w:val="both"/>
              <w:rPr>
                <w:rFonts w:ascii="Times New Roman" w:hAnsi="Times New Roman" w:cs="Times New Roman"/>
              </w:rPr>
            </w:pPr>
            <w:r w:rsidRPr="00192C22">
              <w:rPr>
                <w:rFonts w:ascii="Times New Roman" w:eastAsia="Times New Roman" w:hAnsi="Times New Roman" w:cs="Times New Roman"/>
                <w:b/>
              </w:rPr>
              <w:t>Introduction:</w:t>
            </w:r>
            <w:r w:rsidRPr="00192C22">
              <w:rPr>
                <w:rFonts w:ascii="Times New Roman" w:hAnsi="Times New Roman" w:cs="Times New Roman"/>
              </w:rPr>
              <w:t xml:space="preserve"> Concept and importance of microbiology in agriculture. Good agricultural practices.</w:t>
            </w:r>
            <w:r w:rsidR="00FE23DF" w:rsidRPr="00192C22">
              <w:rPr>
                <w:rFonts w:ascii="Times New Roman" w:hAnsi="Times New Roman" w:cs="Times New Roman"/>
              </w:rPr>
              <w:t xml:space="preserve"> Progress through multidisciplinary research.</w:t>
            </w:r>
          </w:p>
        </w:tc>
        <w:tc>
          <w:tcPr>
            <w:tcW w:w="720" w:type="dxa"/>
            <w:tcBorders>
              <w:bottom w:val="single" w:sz="4" w:space="0" w:color="000000"/>
            </w:tcBorders>
          </w:tcPr>
          <w:p w14:paraId="25A22445" w14:textId="33390037" w:rsidR="008F0DB9" w:rsidRPr="00192C22" w:rsidRDefault="008F0DB9" w:rsidP="001B3309">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c>
          <w:tcPr>
            <w:tcW w:w="900" w:type="dxa"/>
            <w:tcBorders>
              <w:bottom w:val="single" w:sz="4" w:space="0" w:color="000000"/>
            </w:tcBorders>
          </w:tcPr>
          <w:p w14:paraId="585620F0" w14:textId="64245D06" w:rsidR="008F0DB9" w:rsidRPr="00192C22" w:rsidRDefault="008F0DB9" w:rsidP="001B3309">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w:t>
            </w:r>
          </w:p>
        </w:tc>
      </w:tr>
      <w:tr w:rsidR="00016FD1" w:rsidRPr="00192C22" w14:paraId="70A1E9B1" w14:textId="77777777" w:rsidTr="00797036">
        <w:trPr>
          <w:trHeight w:val="602"/>
        </w:trPr>
        <w:tc>
          <w:tcPr>
            <w:tcW w:w="648" w:type="dxa"/>
          </w:tcPr>
          <w:p w14:paraId="0F816384" w14:textId="1E89F812" w:rsidR="008F0DB9" w:rsidRPr="00192C22" w:rsidRDefault="008F0DB9" w:rsidP="001B3309">
            <w:pPr>
              <w:keepNext/>
              <w:contextualSpacing/>
              <w:jc w:val="both"/>
              <w:rPr>
                <w:rFonts w:ascii="Times New Roman" w:eastAsia="Times New Roman" w:hAnsi="Times New Roman" w:cs="Times New Roman"/>
                <w:b/>
              </w:rPr>
            </w:pPr>
            <w:r w:rsidRPr="00192C22">
              <w:rPr>
                <w:rFonts w:ascii="Times New Roman" w:eastAsia="Times New Roman" w:hAnsi="Times New Roman" w:cs="Times New Roman"/>
                <w:b/>
              </w:rPr>
              <w:t>2</w:t>
            </w:r>
            <w:r w:rsidR="00C71798" w:rsidRPr="00192C22">
              <w:rPr>
                <w:rFonts w:ascii="Times New Roman" w:eastAsia="Times New Roman" w:hAnsi="Times New Roman" w:cs="Times New Roman"/>
                <w:b/>
              </w:rPr>
              <w:t>.</w:t>
            </w:r>
          </w:p>
        </w:tc>
        <w:tc>
          <w:tcPr>
            <w:tcW w:w="6367" w:type="dxa"/>
            <w:tcBorders>
              <w:bottom w:val="single" w:sz="4" w:space="0" w:color="000000"/>
            </w:tcBorders>
          </w:tcPr>
          <w:p w14:paraId="71D372E0" w14:textId="74DEAA75" w:rsidR="008F0DB9" w:rsidRPr="00192C22" w:rsidRDefault="008F0DB9" w:rsidP="00902165">
            <w:pPr>
              <w:contextualSpacing/>
              <w:jc w:val="both"/>
              <w:rPr>
                <w:rFonts w:ascii="Times New Roman" w:hAnsi="Times New Roman" w:cs="Times New Roman"/>
              </w:rPr>
            </w:pPr>
            <w:r w:rsidRPr="00192C22">
              <w:rPr>
                <w:rFonts w:ascii="Times New Roman" w:hAnsi="Times New Roman" w:cs="Times New Roman"/>
                <w:b/>
              </w:rPr>
              <w:t>Soil and Microorganisms:</w:t>
            </w:r>
            <w:r w:rsidRPr="00192C22">
              <w:rPr>
                <w:rFonts w:ascii="Times New Roman" w:hAnsi="Times New Roman" w:cs="Times New Roman"/>
              </w:rPr>
              <w:t xml:space="preserve"> Major groups of microorganisms in soil. Role of microbes in soil fertility plant nutrition</w:t>
            </w:r>
            <w:r w:rsidR="00902165" w:rsidRPr="00192C22">
              <w:rPr>
                <w:rFonts w:ascii="Times New Roman" w:hAnsi="Times New Roman" w:cs="Times New Roman"/>
              </w:rPr>
              <w:t xml:space="preserve"> and </w:t>
            </w:r>
            <w:r w:rsidR="00FE23DF" w:rsidRPr="00192C22">
              <w:rPr>
                <w:rFonts w:ascii="Times New Roman" w:hAnsi="Times New Roman" w:cs="Times New Roman"/>
              </w:rPr>
              <w:t>plant growth promotion.</w:t>
            </w:r>
          </w:p>
        </w:tc>
        <w:tc>
          <w:tcPr>
            <w:tcW w:w="720" w:type="dxa"/>
            <w:tcBorders>
              <w:bottom w:val="single" w:sz="4" w:space="0" w:color="000000"/>
            </w:tcBorders>
          </w:tcPr>
          <w:p w14:paraId="1D8408DE" w14:textId="77777777" w:rsidR="008F0DB9" w:rsidRPr="00192C22" w:rsidRDefault="008F0DB9" w:rsidP="001B3309">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4</w:t>
            </w:r>
          </w:p>
        </w:tc>
        <w:tc>
          <w:tcPr>
            <w:tcW w:w="900" w:type="dxa"/>
            <w:tcBorders>
              <w:bottom w:val="single" w:sz="4" w:space="0" w:color="000000"/>
            </w:tcBorders>
          </w:tcPr>
          <w:p w14:paraId="6D54FE05" w14:textId="621197C7" w:rsidR="008F0DB9" w:rsidRPr="00192C22" w:rsidRDefault="008F0DB9" w:rsidP="001B3309">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w:t>
            </w:r>
          </w:p>
        </w:tc>
      </w:tr>
      <w:tr w:rsidR="00016FD1" w:rsidRPr="00192C22" w14:paraId="78BAE310" w14:textId="77777777" w:rsidTr="008F0DB9">
        <w:tc>
          <w:tcPr>
            <w:tcW w:w="648" w:type="dxa"/>
          </w:tcPr>
          <w:p w14:paraId="0E8F3074" w14:textId="2DFE94CB" w:rsidR="008F0DB9" w:rsidRPr="00192C22" w:rsidRDefault="008F0DB9" w:rsidP="001B3309">
            <w:pPr>
              <w:keepNext/>
              <w:jc w:val="both"/>
              <w:rPr>
                <w:rFonts w:ascii="Times New Roman" w:eastAsia="Calibri" w:hAnsi="Times New Roman" w:cs="Times New Roman"/>
                <w:b/>
              </w:rPr>
            </w:pPr>
            <w:r w:rsidRPr="00192C22">
              <w:rPr>
                <w:rFonts w:ascii="Times New Roman" w:eastAsia="Calibri" w:hAnsi="Times New Roman" w:cs="Times New Roman"/>
                <w:b/>
              </w:rPr>
              <w:t>3</w:t>
            </w:r>
            <w:r w:rsidR="00C71798" w:rsidRPr="00192C22">
              <w:rPr>
                <w:rFonts w:ascii="Times New Roman" w:eastAsia="Calibri" w:hAnsi="Times New Roman" w:cs="Times New Roman"/>
                <w:b/>
              </w:rPr>
              <w:t>.</w:t>
            </w:r>
          </w:p>
        </w:tc>
        <w:tc>
          <w:tcPr>
            <w:tcW w:w="6367" w:type="dxa"/>
          </w:tcPr>
          <w:p w14:paraId="26427D14" w14:textId="40462BDF" w:rsidR="004F1A4A" w:rsidRPr="00192C22" w:rsidRDefault="0034661F" w:rsidP="00902165">
            <w:pPr>
              <w:autoSpaceDE w:val="0"/>
              <w:autoSpaceDN w:val="0"/>
              <w:adjustRightInd w:val="0"/>
              <w:jc w:val="both"/>
              <w:rPr>
                <w:rFonts w:ascii="Times New Roman" w:hAnsi="Times New Roman" w:cs="Times New Roman"/>
              </w:rPr>
            </w:pPr>
            <w:r w:rsidRPr="00192C22">
              <w:rPr>
                <w:rFonts w:ascii="Times New Roman" w:eastAsia="Calibri" w:hAnsi="Times New Roman" w:cs="Times New Roman"/>
                <w:b/>
              </w:rPr>
              <w:t xml:space="preserve">Crops and </w:t>
            </w:r>
            <w:r w:rsidR="00CD3EB9" w:rsidRPr="00192C22">
              <w:rPr>
                <w:rFonts w:ascii="Times New Roman" w:eastAsia="Calibri" w:hAnsi="Times New Roman" w:cs="Times New Roman"/>
                <w:b/>
              </w:rPr>
              <w:t xml:space="preserve">Beneficial </w:t>
            </w:r>
            <w:r w:rsidRPr="00192C22">
              <w:rPr>
                <w:rFonts w:ascii="Times New Roman" w:eastAsia="Calibri" w:hAnsi="Times New Roman" w:cs="Times New Roman"/>
                <w:b/>
              </w:rPr>
              <w:t>Microbes</w:t>
            </w:r>
            <w:r w:rsidR="008F0DB9" w:rsidRPr="00192C22">
              <w:rPr>
                <w:rFonts w:ascii="Times New Roman" w:eastAsia="Calibri" w:hAnsi="Times New Roman" w:cs="Times New Roman"/>
                <w:b/>
              </w:rPr>
              <w:t>:</w:t>
            </w:r>
            <w:r w:rsidR="008F0DB9" w:rsidRPr="00192C22">
              <w:rPr>
                <w:rFonts w:ascii="Times New Roman" w:eastAsia="Calibri" w:hAnsi="Times New Roman" w:cs="Times New Roman"/>
              </w:rPr>
              <w:t xml:space="preserve"> </w:t>
            </w:r>
            <w:r w:rsidR="008F0DB9" w:rsidRPr="00192C22">
              <w:rPr>
                <w:rFonts w:ascii="Times New Roman" w:eastAsia="Calibri" w:hAnsi="Times New Roman" w:cs="Times New Roman"/>
                <w:b/>
              </w:rPr>
              <w:t xml:space="preserve"> </w:t>
            </w:r>
            <w:r w:rsidRPr="00192C22">
              <w:rPr>
                <w:rFonts w:ascii="Times New Roman" w:hAnsi="Times New Roman" w:cs="Times New Roman"/>
              </w:rPr>
              <w:t xml:space="preserve"> </w:t>
            </w:r>
            <w:r w:rsidR="00B10DB2" w:rsidRPr="00192C22">
              <w:rPr>
                <w:rFonts w:ascii="Times New Roman" w:eastAsia="Calibri" w:hAnsi="Times New Roman" w:cs="Times New Roman"/>
                <w:lang w:eastAsia="ja-JP" w:bidi="bn-BD"/>
              </w:rPr>
              <w:t>Plants and mycorrhizal fungi</w:t>
            </w:r>
            <w:r w:rsidR="000737A1" w:rsidRPr="00192C22">
              <w:rPr>
                <w:rFonts w:ascii="Times New Roman" w:hAnsi="Times New Roman" w:cs="Times New Roman"/>
              </w:rPr>
              <w:t>,</w:t>
            </w:r>
            <w:r w:rsidR="004F1A4A" w:rsidRPr="00192C22">
              <w:rPr>
                <w:rFonts w:ascii="Times New Roman" w:hAnsi="Times New Roman" w:cs="Times New Roman"/>
              </w:rPr>
              <w:t xml:space="preserve"> Microorganisms as fertilizers and nitrogen fixation.</w:t>
            </w:r>
            <w:r w:rsidR="007824BF" w:rsidRPr="00192C22">
              <w:rPr>
                <w:rFonts w:ascii="Times New Roman" w:hAnsi="Times New Roman" w:cs="Times New Roman"/>
              </w:rPr>
              <w:t xml:space="preserve"> </w:t>
            </w:r>
            <w:r w:rsidR="00FE23DF" w:rsidRPr="00192C22">
              <w:rPr>
                <w:rFonts w:ascii="Times New Roman" w:hAnsi="Times New Roman" w:cs="Times New Roman"/>
              </w:rPr>
              <w:t>Overcoming barriers to successful agricultural microbiology research Genetically modified crops.</w:t>
            </w:r>
            <w:r w:rsidR="00FE23DF" w:rsidRPr="00192C22">
              <w:rPr>
                <w:rFonts w:ascii="Times New Roman" w:eastAsia="Calibri" w:hAnsi="Times New Roman" w:cs="Times New Roman"/>
                <w:lang w:eastAsia="ja-JP" w:bidi="bn-BD"/>
              </w:rPr>
              <w:t xml:space="preserve"> </w:t>
            </w:r>
            <w:r w:rsidR="00FE23DF" w:rsidRPr="00192C22">
              <w:rPr>
                <w:rFonts w:ascii="Times New Roman" w:hAnsi="Times New Roman" w:cs="Times New Roman"/>
              </w:rPr>
              <w:t>Genetic engineering for disease resistance in plants.</w:t>
            </w:r>
          </w:p>
        </w:tc>
        <w:tc>
          <w:tcPr>
            <w:tcW w:w="720" w:type="dxa"/>
          </w:tcPr>
          <w:p w14:paraId="7F860E9F" w14:textId="07AEB071" w:rsidR="008F0DB9" w:rsidRPr="00192C22" w:rsidRDefault="008F0DB9" w:rsidP="001B3309">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4</w:t>
            </w:r>
          </w:p>
        </w:tc>
        <w:tc>
          <w:tcPr>
            <w:tcW w:w="900" w:type="dxa"/>
          </w:tcPr>
          <w:p w14:paraId="54EBE4F1" w14:textId="286988A5" w:rsidR="008F0DB9" w:rsidRPr="00192C22" w:rsidRDefault="008F0DB9" w:rsidP="008F0DB9">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CLO1CLO2</w:t>
            </w:r>
          </w:p>
        </w:tc>
      </w:tr>
      <w:tr w:rsidR="00016FD1" w:rsidRPr="00192C22" w14:paraId="78A9F24B" w14:textId="77777777" w:rsidTr="008F0DB9">
        <w:tc>
          <w:tcPr>
            <w:tcW w:w="648" w:type="dxa"/>
          </w:tcPr>
          <w:p w14:paraId="22B8E386" w14:textId="1A9F09D0" w:rsidR="008F0DB9" w:rsidRPr="00192C22" w:rsidRDefault="008F0DB9" w:rsidP="001B3309">
            <w:pPr>
              <w:keepNext/>
              <w:jc w:val="both"/>
              <w:rPr>
                <w:rFonts w:ascii="Times New Roman" w:eastAsia="Calibri" w:hAnsi="Times New Roman" w:cs="Times New Roman"/>
                <w:b/>
              </w:rPr>
            </w:pPr>
            <w:r w:rsidRPr="00192C22">
              <w:rPr>
                <w:rFonts w:ascii="Times New Roman" w:eastAsia="Calibri" w:hAnsi="Times New Roman" w:cs="Times New Roman"/>
                <w:b/>
              </w:rPr>
              <w:t>4</w:t>
            </w:r>
            <w:r w:rsidR="00C71798" w:rsidRPr="00192C22">
              <w:rPr>
                <w:rFonts w:ascii="Times New Roman" w:eastAsia="Calibri" w:hAnsi="Times New Roman" w:cs="Times New Roman"/>
                <w:b/>
              </w:rPr>
              <w:t>.</w:t>
            </w:r>
          </w:p>
        </w:tc>
        <w:tc>
          <w:tcPr>
            <w:tcW w:w="6367" w:type="dxa"/>
          </w:tcPr>
          <w:p w14:paraId="29FD4EF8" w14:textId="6FC1FBBA" w:rsidR="007824BF" w:rsidRPr="00192C22" w:rsidRDefault="00CD3EB9" w:rsidP="00B10DB2">
            <w:pPr>
              <w:autoSpaceDE w:val="0"/>
              <w:autoSpaceDN w:val="0"/>
              <w:adjustRightInd w:val="0"/>
              <w:jc w:val="both"/>
              <w:rPr>
                <w:rFonts w:ascii="Times New Roman" w:eastAsia="Calibri" w:hAnsi="Times New Roman" w:cs="Times New Roman"/>
                <w:spacing w:val="-4"/>
                <w:lang w:eastAsia="ja-JP" w:bidi="bn-BD"/>
              </w:rPr>
            </w:pPr>
            <w:r w:rsidRPr="00192C22">
              <w:rPr>
                <w:rFonts w:ascii="Times New Roman" w:eastAsia="Calibri" w:hAnsi="Times New Roman" w:cs="Times New Roman"/>
                <w:b/>
                <w:spacing w:val="-4"/>
                <w:lang w:eastAsia="ja-JP" w:bidi="bn-BD"/>
              </w:rPr>
              <w:t>Microbiological Challenges to Agriculture</w:t>
            </w:r>
            <w:r w:rsidR="00B76C76" w:rsidRPr="00192C22">
              <w:rPr>
                <w:rFonts w:ascii="Times New Roman" w:eastAsia="Calibri" w:hAnsi="Times New Roman" w:cs="Times New Roman"/>
                <w:b/>
                <w:spacing w:val="-4"/>
                <w:lang w:eastAsia="ja-JP" w:bidi="bn-BD"/>
              </w:rPr>
              <w:t>:</w:t>
            </w:r>
            <w:r w:rsidR="00603B66" w:rsidRPr="00192C22">
              <w:rPr>
                <w:rFonts w:ascii="Times New Roman" w:eastAsia="Calibri" w:hAnsi="Times New Roman" w:cs="Times New Roman"/>
                <w:spacing w:val="-4"/>
                <w:lang w:eastAsia="ja-JP" w:bidi="bn-BD"/>
              </w:rPr>
              <w:t xml:space="preserve"> </w:t>
            </w:r>
            <w:r w:rsidRPr="00192C22">
              <w:rPr>
                <w:rFonts w:ascii="Times New Roman" w:eastAsia="Calibri" w:hAnsi="Times New Roman" w:cs="Times New Roman"/>
                <w:spacing w:val="-4"/>
                <w:lang w:eastAsia="ja-JP" w:bidi="bn-BD"/>
              </w:rPr>
              <w:t>Microbial threat to agriculture.</w:t>
            </w:r>
            <w:r w:rsidR="000737A1" w:rsidRPr="00192C22">
              <w:rPr>
                <w:rFonts w:ascii="Times New Roman" w:eastAsia="Calibri" w:hAnsi="Times New Roman" w:cs="Times New Roman"/>
                <w:spacing w:val="-4"/>
                <w:lang w:eastAsia="ja-JP" w:bidi="bn-BD"/>
              </w:rPr>
              <w:t xml:space="preserve"> Disease formation process, t</w:t>
            </w:r>
            <w:r w:rsidR="007824BF" w:rsidRPr="00192C22">
              <w:rPr>
                <w:rFonts w:ascii="Times New Roman" w:eastAsia="Calibri" w:hAnsi="Times New Roman" w:cs="Times New Roman"/>
                <w:spacing w:val="-4"/>
                <w:lang w:eastAsia="ja-JP" w:bidi="bn-BD"/>
              </w:rPr>
              <w:t>he disease triangle, strategies of pathogenicity and plant immune responses. Plant response</w:t>
            </w:r>
            <w:r w:rsidR="00B10DB2" w:rsidRPr="00192C22">
              <w:rPr>
                <w:rFonts w:ascii="Times New Roman" w:eastAsia="Calibri" w:hAnsi="Times New Roman" w:cs="Times New Roman"/>
                <w:spacing w:val="-4"/>
                <w:lang w:eastAsia="ja-JP" w:bidi="bn-BD"/>
              </w:rPr>
              <w:t xml:space="preserve">s to necrotrophic, and viruses, </w:t>
            </w:r>
            <w:r w:rsidR="007824BF" w:rsidRPr="00192C22">
              <w:rPr>
                <w:rFonts w:ascii="Times New Roman" w:eastAsia="Calibri" w:hAnsi="Times New Roman" w:cs="Times New Roman"/>
                <w:spacing w:val="-4"/>
                <w:lang w:eastAsia="ja-JP" w:bidi="bn-BD"/>
              </w:rPr>
              <w:t>prevent and manage plant diseases.</w:t>
            </w:r>
          </w:p>
        </w:tc>
        <w:tc>
          <w:tcPr>
            <w:tcW w:w="720" w:type="dxa"/>
          </w:tcPr>
          <w:p w14:paraId="2754D22B" w14:textId="1A529396" w:rsidR="008F0DB9" w:rsidRPr="00192C22" w:rsidRDefault="008F0DB9" w:rsidP="001B3309">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4</w:t>
            </w:r>
          </w:p>
        </w:tc>
        <w:tc>
          <w:tcPr>
            <w:tcW w:w="900" w:type="dxa"/>
          </w:tcPr>
          <w:p w14:paraId="7C0F7935" w14:textId="1E8AD0AF" w:rsidR="008F0DB9" w:rsidRPr="00192C22" w:rsidRDefault="008F0DB9" w:rsidP="008F0DB9">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CLO1CLO2CLO3</w:t>
            </w:r>
          </w:p>
        </w:tc>
      </w:tr>
      <w:tr w:rsidR="00016FD1" w:rsidRPr="00192C22" w14:paraId="12F940F2" w14:textId="77777777" w:rsidTr="008F0DB9">
        <w:tc>
          <w:tcPr>
            <w:tcW w:w="648" w:type="dxa"/>
          </w:tcPr>
          <w:p w14:paraId="4387D10E" w14:textId="624830C6" w:rsidR="008F0DB9" w:rsidRPr="00192C22" w:rsidRDefault="008F0DB9" w:rsidP="001B3309">
            <w:pPr>
              <w:keepNext/>
              <w:jc w:val="both"/>
              <w:rPr>
                <w:rFonts w:ascii="Times New Roman" w:eastAsia="Calibri" w:hAnsi="Times New Roman" w:cs="Times New Roman"/>
                <w:b/>
              </w:rPr>
            </w:pPr>
            <w:r w:rsidRPr="00192C22">
              <w:rPr>
                <w:rFonts w:ascii="Times New Roman" w:eastAsia="Calibri" w:hAnsi="Times New Roman" w:cs="Times New Roman"/>
                <w:b/>
              </w:rPr>
              <w:t>5</w:t>
            </w:r>
            <w:r w:rsidR="00C71798" w:rsidRPr="00192C22">
              <w:rPr>
                <w:rFonts w:ascii="Times New Roman" w:eastAsia="Calibri" w:hAnsi="Times New Roman" w:cs="Times New Roman"/>
                <w:b/>
              </w:rPr>
              <w:t>.</w:t>
            </w:r>
          </w:p>
        </w:tc>
        <w:tc>
          <w:tcPr>
            <w:tcW w:w="6367" w:type="dxa"/>
          </w:tcPr>
          <w:p w14:paraId="4C6BDDE7" w14:textId="4F466B4A" w:rsidR="008F0DB9" w:rsidRPr="00192C22" w:rsidRDefault="00101C11" w:rsidP="001B3309">
            <w:pPr>
              <w:autoSpaceDE w:val="0"/>
              <w:autoSpaceDN w:val="0"/>
              <w:adjustRightInd w:val="0"/>
              <w:jc w:val="both"/>
              <w:rPr>
                <w:rFonts w:ascii="Times New Roman" w:eastAsia="Calibri" w:hAnsi="Times New Roman" w:cs="Times New Roman"/>
                <w:b/>
              </w:rPr>
            </w:pPr>
            <w:r w:rsidRPr="00192C22">
              <w:rPr>
                <w:rFonts w:ascii="Times New Roman" w:hAnsi="Times New Roman" w:cs="Times New Roman"/>
                <w:b/>
              </w:rPr>
              <w:t>Microorganism in Agro-processing:</w:t>
            </w:r>
            <w:r w:rsidRPr="00192C22">
              <w:rPr>
                <w:rFonts w:ascii="Times New Roman" w:hAnsi="Times New Roman" w:cs="Times New Roman"/>
              </w:rPr>
              <w:t xml:space="preserve"> Preservation and storage of forage crops. Role of microbes in foods producing, processing and preservation.</w:t>
            </w:r>
          </w:p>
        </w:tc>
        <w:tc>
          <w:tcPr>
            <w:tcW w:w="720" w:type="dxa"/>
          </w:tcPr>
          <w:p w14:paraId="6E844DC0" w14:textId="5E74CBA8" w:rsidR="008F0DB9" w:rsidRPr="00192C22" w:rsidRDefault="008F0DB9" w:rsidP="001B3309">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c>
          <w:tcPr>
            <w:tcW w:w="900" w:type="dxa"/>
          </w:tcPr>
          <w:p w14:paraId="64A7C339" w14:textId="229620D6" w:rsidR="008F0DB9" w:rsidRPr="00192C22" w:rsidRDefault="00603B66" w:rsidP="008F0DB9">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CLO3CLO4</w:t>
            </w:r>
          </w:p>
        </w:tc>
      </w:tr>
      <w:tr w:rsidR="00016FD1" w:rsidRPr="00192C22" w14:paraId="51BA36BD" w14:textId="77777777" w:rsidTr="008F0DB9">
        <w:trPr>
          <w:trHeight w:val="170"/>
        </w:trPr>
        <w:tc>
          <w:tcPr>
            <w:tcW w:w="648" w:type="dxa"/>
          </w:tcPr>
          <w:p w14:paraId="34A5E422" w14:textId="06840F53" w:rsidR="008F0DB9" w:rsidRPr="00192C22" w:rsidRDefault="008F0DB9" w:rsidP="001B3309">
            <w:pPr>
              <w:jc w:val="both"/>
              <w:rPr>
                <w:rFonts w:ascii="Times New Roman" w:eastAsia="Calibri" w:hAnsi="Times New Roman" w:cs="Times New Roman"/>
                <w:b/>
              </w:rPr>
            </w:pPr>
            <w:r w:rsidRPr="00192C22">
              <w:rPr>
                <w:rFonts w:ascii="Times New Roman" w:eastAsia="Times New Roman" w:hAnsi="Times New Roman" w:cs="Times New Roman"/>
                <w:b/>
                <w:snapToGrid w:val="0"/>
                <w:spacing w:val="-3"/>
              </w:rPr>
              <w:lastRenderedPageBreak/>
              <w:t>6</w:t>
            </w:r>
            <w:r w:rsidR="00C71798" w:rsidRPr="00192C22">
              <w:rPr>
                <w:rFonts w:ascii="Times New Roman" w:eastAsia="Times New Roman" w:hAnsi="Times New Roman" w:cs="Times New Roman"/>
                <w:b/>
                <w:snapToGrid w:val="0"/>
                <w:spacing w:val="-3"/>
              </w:rPr>
              <w:t>.</w:t>
            </w:r>
          </w:p>
        </w:tc>
        <w:tc>
          <w:tcPr>
            <w:tcW w:w="6367" w:type="dxa"/>
          </w:tcPr>
          <w:p w14:paraId="5B2DC7FD" w14:textId="250A0A0A" w:rsidR="008F0DB9" w:rsidRPr="00192C22" w:rsidRDefault="00FE23DF" w:rsidP="00FE23DF">
            <w:pPr>
              <w:contextualSpacing/>
              <w:jc w:val="both"/>
              <w:rPr>
                <w:rFonts w:ascii="Times New Roman" w:hAnsi="Times New Roman" w:cs="Times New Roman"/>
              </w:rPr>
            </w:pPr>
            <w:r w:rsidRPr="00192C22">
              <w:rPr>
                <w:rFonts w:ascii="Times New Roman" w:hAnsi="Times New Roman" w:cs="Times New Roman"/>
                <w:b/>
              </w:rPr>
              <w:t>Biofertilizer:</w:t>
            </w:r>
            <w:r w:rsidR="00902165" w:rsidRPr="00192C22">
              <w:rPr>
                <w:rFonts w:ascii="Times New Roman" w:hAnsi="Times New Roman" w:cs="Times New Roman"/>
                <w:b/>
              </w:rPr>
              <w:t xml:space="preserve"> </w:t>
            </w:r>
            <w:r w:rsidRPr="00192C22">
              <w:rPr>
                <w:rFonts w:ascii="Times New Roman" w:hAnsi="Times New Roman" w:cs="Times New Roman"/>
              </w:rPr>
              <w:t xml:space="preserve">Biofertilizer - plant growth promoting rhizobacteria (PGPR); bioinoculant mass production using Rhizobium, Azotobacter and Cyanobacteria; Compost- green manure, town compost, vermicompost, production and applications. </w:t>
            </w:r>
            <w:r w:rsidRPr="00192C22">
              <w:rPr>
                <w:rFonts w:ascii="Times New Roman" w:hAnsi="Times New Roman" w:cs="Times New Roman"/>
                <w:b/>
              </w:rPr>
              <w:t xml:space="preserve"> </w:t>
            </w:r>
          </w:p>
        </w:tc>
        <w:tc>
          <w:tcPr>
            <w:tcW w:w="720" w:type="dxa"/>
          </w:tcPr>
          <w:p w14:paraId="11250490" w14:textId="5B44F94D" w:rsidR="008F0DB9" w:rsidRPr="00192C22" w:rsidRDefault="008F0DB9" w:rsidP="001B3309">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4</w:t>
            </w:r>
          </w:p>
        </w:tc>
        <w:tc>
          <w:tcPr>
            <w:tcW w:w="900" w:type="dxa"/>
          </w:tcPr>
          <w:p w14:paraId="542CB21F" w14:textId="50C49751" w:rsidR="008F0DB9" w:rsidRPr="00192C22" w:rsidRDefault="008F0DB9" w:rsidP="00603B66">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w:t>
            </w:r>
            <w:r w:rsidR="00603B66" w:rsidRPr="00192C22">
              <w:rPr>
                <w:rFonts w:ascii="Times New Roman" w:eastAsia="Times New Roman" w:hAnsi="Times New Roman" w:cs="Times New Roman"/>
                <w:sz w:val="24"/>
                <w:szCs w:val="24"/>
              </w:rPr>
              <w:t>4</w:t>
            </w:r>
            <w:r w:rsidRPr="00192C22">
              <w:rPr>
                <w:rFonts w:ascii="Times New Roman" w:eastAsia="Times New Roman" w:hAnsi="Times New Roman" w:cs="Times New Roman"/>
                <w:sz w:val="24"/>
                <w:szCs w:val="24"/>
              </w:rPr>
              <w:t>CLO</w:t>
            </w:r>
            <w:r w:rsidR="00603B66" w:rsidRPr="00192C22">
              <w:rPr>
                <w:rFonts w:ascii="Times New Roman" w:eastAsia="Times New Roman" w:hAnsi="Times New Roman" w:cs="Times New Roman"/>
                <w:sz w:val="24"/>
                <w:szCs w:val="24"/>
              </w:rPr>
              <w:t>5</w:t>
            </w:r>
          </w:p>
        </w:tc>
      </w:tr>
      <w:tr w:rsidR="00896E7E" w:rsidRPr="00192C22" w14:paraId="4EADFC78" w14:textId="77777777" w:rsidTr="00902165">
        <w:trPr>
          <w:trHeight w:val="863"/>
        </w:trPr>
        <w:tc>
          <w:tcPr>
            <w:tcW w:w="648" w:type="dxa"/>
          </w:tcPr>
          <w:p w14:paraId="35901ED9" w14:textId="134C8C24" w:rsidR="008F0DB9" w:rsidRPr="00192C22" w:rsidRDefault="008F0DB9" w:rsidP="001B3309">
            <w:pPr>
              <w:keepNext/>
              <w:jc w:val="both"/>
              <w:outlineLvl w:val="1"/>
              <w:rPr>
                <w:rFonts w:ascii="Times New Roman" w:eastAsia="Times New Roman" w:hAnsi="Times New Roman" w:cs="Times New Roman"/>
                <w:b/>
                <w:snapToGrid w:val="0"/>
                <w:spacing w:val="-3"/>
              </w:rPr>
            </w:pPr>
            <w:r w:rsidRPr="00192C22">
              <w:rPr>
                <w:rFonts w:ascii="Times New Roman" w:eastAsia="Times New Roman" w:hAnsi="Times New Roman" w:cs="Times New Roman"/>
                <w:b/>
                <w:snapToGrid w:val="0"/>
                <w:spacing w:val="-3"/>
              </w:rPr>
              <w:t>7</w:t>
            </w:r>
            <w:r w:rsidR="00C71798" w:rsidRPr="00192C22">
              <w:rPr>
                <w:rFonts w:ascii="Times New Roman" w:eastAsia="Times New Roman" w:hAnsi="Times New Roman" w:cs="Times New Roman"/>
                <w:b/>
                <w:snapToGrid w:val="0"/>
                <w:spacing w:val="-3"/>
              </w:rPr>
              <w:t>.</w:t>
            </w:r>
          </w:p>
        </w:tc>
        <w:tc>
          <w:tcPr>
            <w:tcW w:w="6367" w:type="dxa"/>
          </w:tcPr>
          <w:p w14:paraId="74FC390E" w14:textId="2B9B7020" w:rsidR="004F1A4A" w:rsidRPr="00192C22" w:rsidRDefault="00FE23DF" w:rsidP="00FE23DF">
            <w:pPr>
              <w:contextualSpacing/>
              <w:jc w:val="both"/>
              <w:rPr>
                <w:rFonts w:ascii="Times New Roman" w:hAnsi="Times New Roman" w:cs="Times New Roman"/>
              </w:rPr>
            </w:pPr>
            <w:r w:rsidRPr="00192C22">
              <w:rPr>
                <w:rFonts w:ascii="Times New Roman" w:hAnsi="Times New Roman" w:cs="Times New Roman"/>
                <w:b/>
              </w:rPr>
              <w:t>Biopesticides:</w:t>
            </w:r>
            <w:r w:rsidRPr="00192C22">
              <w:rPr>
                <w:rFonts w:ascii="Times New Roman" w:hAnsi="Times New Roman" w:cs="Times New Roman"/>
              </w:rPr>
              <w:t xml:space="preserve">  biopesticides concept. Biopesticides of microbial origin. Biology and application of </w:t>
            </w:r>
            <w:r w:rsidRPr="00192C22">
              <w:rPr>
                <w:rFonts w:ascii="Times New Roman" w:hAnsi="Times New Roman" w:cs="Times New Roman"/>
                <w:i/>
              </w:rPr>
              <w:t>Bacillus thuringiensis</w:t>
            </w:r>
            <w:r w:rsidRPr="00192C22">
              <w:rPr>
                <w:rFonts w:ascii="Times New Roman" w:hAnsi="Times New Roman" w:cs="Times New Roman"/>
              </w:rPr>
              <w:t xml:space="preserve"> (Bt) in pest control. Bt transgenic plants and foods: risks and benefits.</w:t>
            </w:r>
          </w:p>
        </w:tc>
        <w:tc>
          <w:tcPr>
            <w:tcW w:w="720" w:type="dxa"/>
          </w:tcPr>
          <w:p w14:paraId="184D96D2" w14:textId="77777777" w:rsidR="008F0DB9" w:rsidRPr="00192C22" w:rsidRDefault="008F0DB9" w:rsidP="001B3309">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4</w:t>
            </w:r>
          </w:p>
        </w:tc>
        <w:tc>
          <w:tcPr>
            <w:tcW w:w="900" w:type="dxa"/>
          </w:tcPr>
          <w:p w14:paraId="739FA5F1" w14:textId="60CD8C05" w:rsidR="008F0DB9" w:rsidRPr="00192C22" w:rsidRDefault="00603B66" w:rsidP="008F0DB9">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 CLO5</w:t>
            </w:r>
          </w:p>
        </w:tc>
      </w:tr>
    </w:tbl>
    <w:p w14:paraId="7002A8DB" w14:textId="77777777" w:rsidR="00DE11BE" w:rsidRPr="00192C22" w:rsidRDefault="00DE11BE" w:rsidP="00DE11BE">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04274B4D" w14:textId="77777777" w:rsidTr="00DE11BE">
        <w:tc>
          <w:tcPr>
            <w:tcW w:w="9019" w:type="dxa"/>
            <w:gridSpan w:val="3"/>
            <w:tcBorders>
              <w:top w:val="single" w:sz="4" w:space="0" w:color="auto"/>
            </w:tcBorders>
          </w:tcPr>
          <w:p w14:paraId="3114C070" w14:textId="77777777" w:rsidR="00DE11BE" w:rsidRPr="00192C22" w:rsidRDefault="00DE11BE" w:rsidP="00DE11BE">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12BE2366" w14:textId="77777777" w:rsidTr="00DE11BE">
        <w:tc>
          <w:tcPr>
            <w:tcW w:w="830" w:type="dxa"/>
          </w:tcPr>
          <w:p w14:paraId="72808ECE" w14:textId="77777777" w:rsidR="00DE11BE" w:rsidRPr="00192C22" w:rsidRDefault="00DE11BE" w:rsidP="00DE11BE">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48F359C4" w14:textId="77777777" w:rsidR="00DE11BE" w:rsidRPr="00192C22" w:rsidRDefault="00DE11BE" w:rsidP="00DE11BE">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3AC78174" w14:textId="77777777" w:rsidR="00DE11BE" w:rsidRPr="00192C22" w:rsidRDefault="00DE11BE" w:rsidP="00DE11BE">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16FD1" w:rsidRPr="00192C22" w14:paraId="27C8A0E8" w14:textId="77777777" w:rsidTr="00DE11BE">
        <w:tc>
          <w:tcPr>
            <w:tcW w:w="830" w:type="dxa"/>
          </w:tcPr>
          <w:p w14:paraId="2360B4E2" w14:textId="77777777" w:rsidR="00DE11BE" w:rsidRPr="00192C22" w:rsidRDefault="00DE11BE" w:rsidP="00DE11BE">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5007F7C0" w14:textId="77777777" w:rsidR="00DE11BE" w:rsidRPr="00192C22" w:rsidRDefault="00DE11BE" w:rsidP="00DE11BE">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5CB85CB0" w14:textId="75D3979E" w:rsidR="00DE11BE" w:rsidRPr="00192C22" w:rsidRDefault="00DE11BE" w:rsidP="00797036">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w:t>
            </w:r>
            <w:r w:rsidR="00797036" w:rsidRPr="00192C22">
              <w:rPr>
                <w:rFonts w:ascii="Times New Roman" w:eastAsia="Times New Roman" w:hAnsi="Times New Roman" w:cs="Times New Roman"/>
                <w:sz w:val="24"/>
                <w:szCs w:val="24"/>
              </w:rPr>
              <w:t>, CIE</w:t>
            </w:r>
            <w:r w:rsidRPr="00192C22">
              <w:rPr>
                <w:rFonts w:ascii="Times New Roman" w:eastAsia="Times New Roman" w:hAnsi="Times New Roman" w:cs="Times New Roman"/>
                <w:sz w:val="24"/>
                <w:szCs w:val="24"/>
              </w:rPr>
              <w:t xml:space="preserve"> and</w:t>
            </w:r>
            <w:r w:rsidR="00797036" w:rsidRPr="00192C22">
              <w:rPr>
                <w:rFonts w:ascii="Times New Roman" w:eastAsia="Times New Roman" w:hAnsi="Times New Roman" w:cs="Times New Roman"/>
                <w:sz w:val="24"/>
                <w:szCs w:val="24"/>
              </w:rPr>
              <w:t xml:space="preserve"> SEE.</w:t>
            </w:r>
          </w:p>
        </w:tc>
      </w:tr>
    </w:tbl>
    <w:p w14:paraId="494791F5" w14:textId="64257F13" w:rsidR="00A84439" w:rsidRPr="00192C22" w:rsidRDefault="00A84439" w:rsidP="00DE11BE">
      <w:pPr>
        <w:keepNext/>
        <w:spacing w:after="0" w:line="240" w:lineRule="auto"/>
        <w:jc w:val="both"/>
        <w:outlineLvl w:val="1"/>
        <w:rPr>
          <w:rFonts w:ascii="Times New Roman" w:hAnsi="Times New Roman" w:cs="Times New Roman"/>
          <w:b/>
          <w:sz w:val="24"/>
          <w:szCs w:val="24"/>
        </w:rPr>
      </w:pPr>
      <w:r w:rsidRPr="00192C22">
        <w:rPr>
          <w:rFonts w:ascii="Times New Roman" w:hAnsi="Times New Roman" w:cs="Times New Roman"/>
          <w:b/>
          <w:sz w:val="24"/>
          <w:szCs w:val="24"/>
        </w:rPr>
        <w:t xml:space="preserve">Learning Resources (Text Books, Reference Book, Online Resources and Other):  </w:t>
      </w:r>
    </w:p>
    <w:p w14:paraId="125E5301" w14:textId="19C70059" w:rsidR="00907C83" w:rsidRPr="00192C22" w:rsidRDefault="00907C83" w:rsidP="00783902">
      <w:pPr>
        <w:numPr>
          <w:ilvl w:val="0"/>
          <w:numId w:val="7"/>
        </w:numPr>
        <w:spacing w:after="0" w:line="240" w:lineRule="auto"/>
        <w:contextualSpacing/>
        <w:jc w:val="both"/>
        <w:rPr>
          <w:rFonts w:ascii="Times New Roman" w:hAnsi="Times New Roman" w:cs="Times New Roman"/>
          <w:sz w:val="24"/>
          <w:szCs w:val="24"/>
        </w:rPr>
      </w:pPr>
      <w:r w:rsidRPr="00192C22">
        <w:rPr>
          <w:rFonts w:ascii="Times New Roman" w:hAnsi="Times New Roman" w:cs="Times New Roman"/>
          <w:sz w:val="24"/>
          <w:szCs w:val="24"/>
        </w:rPr>
        <w:t>Shaista N, Iqra A, Yuanda S. Microbes as Biofertilizers, a Potential Approach for Sustainable Crop Production. Sustainability. 13 (4), 1868. 2021.</w:t>
      </w:r>
    </w:p>
    <w:p w14:paraId="56CE0D05" w14:textId="2C327D0D" w:rsidR="00907C83" w:rsidRPr="00192C22" w:rsidRDefault="00907C83" w:rsidP="00783902">
      <w:pPr>
        <w:numPr>
          <w:ilvl w:val="0"/>
          <w:numId w:val="7"/>
        </w:numPr>
        <w:spacing w:after="0" w:line="240" w:lineRule="auto"/>
        <w:contextualSpacing/>
        <w:jc w:val="both"/>
        <w:rPr>
          <w:rFonts w:ascii="Times New Roman" w:hAnsi="Times New Roman" w:cs="Times New Roman"/>
          <w:sz w:val="24"/>
          <w:szCs w:val="24"/>
        </w:rPr>
      </w:pPr>
      <w:r w:rsidRPr="00192C22">
        <w:rPr>
          <w:rFonts w:ascii="Times New Roman" w:hAnsi="Times New Roman" w:cs="Times New Roman"/>
          <w:sz w:val="24"/>
          <w:szCs w:val="24"/>
        </w:rPr>
        <w:t>Choudhury ATMA, Kennedy IR. Prospects and potentials for systems of biological nitrogen fixation in sustainable rice production. Biol</w:t>
      </w:r>
      <w:r w:rsidR="00226E9F" w:rsidRPr="00192C22">
        <w:rPr>
          <w:rFonts w:ascii="Times New Roman" w:hAnsi="Times New Roman" w:cs="Times New Roman"/>
          <w:sz w:val="24"/>
          <w:szCs w:val="24"/>
        </w:rPr>
        <w:t>.</w:t>
      </w:r>
      <w:r w:rsidRPr="00192C22">
        <w:rPr>
          <w:rFonts w:ascii="Times New Roman" w:hAnsi="Times New Roman" w:cs="Times New Roman"/>
          <w:sz w:val="24"/>
          <w:szCs w:val="24"/>
        </w:rPr>
        <w:t xml:space="preserve"> Fertil</w:t>
      </w:r>
      <w:r w:rsidR="00226E9F" w:rsidRPr="00192C22">
        <w:rPr>
          <w:rFonts w:ascii="Times New Roman" w:hAnsi="Times New Roman" w:cs="Times New Roman"/>
          <w:sz w:val="24"/>
          <w:szCs w:val="24"/>
        </w:rPr>
        <w:t>.</w:t>
      </w:r>
      <w:r w:rsidRPr="00192C22">
        <w:rPr>
          <w:rFonts w:ascii="Times New Roman" w:hAnsi="Times New Roman" w:cs="Times New Roman"/>
          <w:sz w:val="24"/>
          <w:szCs w:val="24"/>
        </w:rPr>
        <w:t xml:space="preserve"> Soils. 39 (4), 219–227. 2004</w:t>
      </w:r>
    </w:p>
    <w:p w14:paraId="2D75DC51" w14:textId="2265EE5E" w:rsidR="00907C83" w:rsidRPr="00192C22" w:rsidRDefault="00A84439" w:rsidP="00D60FD7">
      <w:pPr>
        <w:numPr>
          <w:ilvl w:val="0"/>
          <w:numId w:val="7"/>
        </w:numPr>
        <w:spacing w:after="0" w:line="240" w:lineRule="auto"/>
        <w:contextualSpacing/>
        <w:jc w:val="both"/>
        <w:rPr>
          <w:rFonts w:ascii="Times New Roman" w:hAnsi="Times New Roman" w:cs="Times New Roman"/>
          <w:sz w:val="24"/>
          <w:szCs w:val="24"/>
        </w:rPr>
      </w:pPr>
      <w:r w:rsidRPr="00192C22">
        <w:rPr>
          <w:rFonts w:ascii="Times New Roman" w:hAnsi="Times New Roman" w:cs="Times New Roman"/>
          <w:sz w:val="24"/>
          <w:szCs w:val="24"/>
        </w:rPr>
        <w:t>Mukherjee, Ghosh T. Agricultural Microbiology.2</w:t>
      </w:r>
      <w:r w:rsidRPr="00192C22">
        <w:rPr>
          <w:rFonts w:ascii="Times New Roman" w:hAnsi="Times New Roman" w:cs="Times New Roman"/>
          <w:sz w:val="24"/>
          <w:szCs w:val="24"/>
          <w:vertAlign w:val="superscript"/>
        </w:rPr>
        <w:t>nd</w:t>
      </w:r>
      <w:r w:rsidRPr="00192C22">
        <w:rPr>
          <w:rFonts w:ascii="Times New Roman" w:hAnsi="Times New Roman" w:cs="Times New Roman"/>
          <w:sz w:val="24"/>
          <w:szCs w:val="24"/>
        </w:rPr>
        <w:t xml:space="preserve"> Edi</w:t>
      </w:r>
      <w:r w:rsidR="00952820" w:rsidRPr="00192C22">
        <w:rPr>
          <w:rFonts w:ascii="Times New Roman" w:hAnsi="Times New Roman" w:cs="Times New Roman"/>
          <w:sz w:val="24"/>
          <w:szCs w:val="24"/>
        </w:rPr>
        <w:t>tion</w:t>
      </w:r>
      <w:r w:rsidRPr="00192C22">
        <w:rPr>
          <w:rFonts w:ascii="Times New Roman" w:hAnsi="Times New Roman" w:cs="Times New Roman"/>
          <w:sz w:val="24"/>
          <w:szCs w:val="24"/>
        </w:rPr>
        <w:t>. Kalyani Publishers, 2020.</w:t>
      </w:r>
    </w:p>
    <w:p w14:paraId="340D1CDA" w14:textId="77777777" w:rsidR="00907C83" w:rsidRPr="00192C22" w:rsidRDefault="00A84439" w:rsidP="00783902">
      <w:pPr>
        <w:numPr>
          <w:ilvl w:val="0"/>
          <w:numId w:val="7"/>
        </w:numPr>
        <w:spacing w:after="0" w:line="240" w:lineRule="auto"/>
        <w:contextualSpacing/>
        <w:jc w:val="both"/>
        <w:rPr>
          <w:rFonts w:ascii="Times New Roman" w:hAnsi="Times New Roman" w:cs="Times New Roman"/>
          <w:sz w:val="24"/>
          <w:szCs w:val="24"/>
        </w:rPr>
      </w:pPr>
      <w:r w:rsidRPr="00192C22">
        <w:rPr>
          <w:rFonts w:ascii="Times New Roman" w:hAnsi="Times New Roman" w:cs="Times New Roman"/>
          <w:sz w:val="24"/>
          <w:szCs w:val="24"/>
        </w:rPr>
        <w:t>Vieira. Bacterial colonization of minerals in grassland soils is selective and highly dynamic. Environmental Microbiology. 2020.</w:t>
      </w:r>
    </w:p>
    <w:p w14:paraId="20F0A468" w14:textId="7618ABA3" w:rsidR="00A84439" w:rsidRPr="00192C22" w:rsidRDefault="00952820" w:rsidP="00783902">
      <w:pPr>
        <w:numPr>
          <w:ilvl w:val="0"/>
          <w:numId w:val="7"/>
        </w:numPr>
        <w:spacing w:after="0" w:line="240" w:lineRule="auto"/>
        <w:contextualSpacing/>
        <w:jc w:val="both"/>
        <w:rPr>
          <w:rFonts w:ascii="Times New Roman" w:hAnsi="Times New Roman" w:cs="Times New Roman"/>
          <w:sz w:val="24"/>
          <w:szCs w:val="24"/>
        </w:rPr>
      </w:pPr>
      <w:r w:rsidRPr="00192C22">
        <w:rPr>
          <w:rFonts w:ascii="Times New Roman" w:hAnsi="Times New Roman" w:cs="Times New Roman"/>
          <w:sz w:val="24"/>
          <w:szCs w:val="24"/>
        </w:rPr>
        <w:t>Falkowski PG, Fenchel T,</w:t>
      </w:r>
      <w:r w:rsidR="00A84439" w:rsidRPr="00192C22">
        <w:rPr>
          <w:rFonts w:ascii="Times New Roman" w:hAnsi="Times New Roman" w:cs="Times New Roman"/>
          <w:sz w:val="24"/>
          <w:szCs w:val="24"/>
        </w:rPr>
        <w:t xml:space="preserve"> Delong EF. The Microbial Engines That Drive Earth's Biogeochemical Cycles. Science. 2008.</w:t>
      </w:r>
    </w:p>
    <w:p w14:paraId="415BE154" w14:textId="77777777" w:rsidR="00F867A8" w:rsidRPr="00192C22" w:rsidRDefault="00F867A8" w:rsidP="001B3309">
      <w:pPr>
        <w:autoSpaceDE w:val="0"/>
        <w:autoSpaceDN w:val="0"/>
        <w:adjustRightInd w:val="0"/>
        <w:spacing w:after="0" w:line="240" w:lineRule="auto"/>
        <w:jc w:val="both"/>
        <w:rPr>
          <w:rFonts w:ascii="Times New Roman" w:eastAsia="Times New Roman" w:hAnsi="Times New Roman" w:cs="Times New Roman"/>
          <w:b/>
          <w:sz w:val="24"/>
          <w:szCs w:val="24"/>
        </w:rPr>
      </w:pPr>
    </w:p>
    <w:p w14:paraId="33DF492E" w14:textId="134F4AE1" w:rsidR="00CE763B" w:rsidRPr="00192C22" w:rsidRDefault="00CE763B" w:rsidP="00CE763B">
      <w:pPr>
        <w:pStyle w:val="Default"/>
        <w:jc w:val="both"/>
        <w:rPr>
          <w:b/>
          <w:color w:val="auto"/>
        </w:rPr>
      </w:pPr>
      <w:r w:rsidRPr="00192C22">
        <w:rPr>
          <w:rFonts w:eastAsia="Times New Roman"/>
          <w:b/>
          <w:color w:val="auto"/>
        </w:rPr>
        <w:t>Course Code: B</w:t>
      </w:r>
      <w:r w:rsidRPr="00192C22">
        <w:rPr>
          <w:b/>
          <w:bCs/>
          <w:color w:val="auto"/>
        </w:rPr>
        <w:t>MIC 21</w:t>
      </w:r>
      <w:r w:rsidRPr="00192C22">
        <w:rPr>
          <w:b/>
          <w:color w:val="auto"/>
        </w:rPr>
        <w:t>05</w:t>
      </w:r>
    </w:p>
    <w:p w14:paraId="18073012" w14:textId="47549A0C" w:rsidR="00CE763B" w:rsidRPr="00192C22" w:rsidRDefault="00CE763B" w:rsidP="00CE763B">
      <w:pPr>
        <w:pStyle w:val="Default"/>
        <w:widowControl w:val="0"/>
        <w:tabs>
          <w:tab w:val="center" w:pos="4824"/>
        </w:tabs>
        <w:jc w:val="both"/>
        <w:rPr>
          <w:b/>
          <w:bCs/>
          <w:color w:val="auto"/>
        </w:rPr>
      </w:pPr>
      <w:r w:rsidRPr="00192C22">
        <w:rPr>
          <w:rFonts w:eastAsia="Times New Roman"/>
          <w:b/>
          <w:color w:val="auto"/>
        </w:rPr>
        <w:t xml:space="preserve">Course Title: </w:t>
      </w:r>
      <w:r w:rsidR="00656064" w:rsidRPr="00192C22">
        <w:rPr>
          <w:rFonts w:eastAsia="Times New Roman"/>
          <w:b/>
          <w:color w:val="auto"/>
        </w:rPr>
        <w:t>General</w:t>
      </w:r>
      <w:r w:rsidRPr="00192C22">
        <w:rPr>
          <w:rFonts w:eastAsia="Times New Roman"/>
          <w:b/>
          <w:color w:val="auto"/>
        </w:rPr>
        <w:t xml:space="preserve"> Bacteriology Practical </w:t>
      </w:r>
    </w:p>
    <w:p w14:paraId="66CBEB84" w14:textId="6B8E7FA0" w:rsidR="00CE763B" w:rsidRPr="00192C22" w:rsidRDefault="00CE763B" w:rsidP="00CE763B">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38172402" w14:textId="465E182C" w:rsidR="00CE763B" w:rsidRPr="00192C22" w:rsidRDefault="00CE763B" w:rsidP="00CE763B">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6ACD40A2" w14:textId="77777777" w:rsidR="00CE763B" w:rsidRPr="00192C22" w:rsidRDefault="00CE763B" w:rsidP="00CE763B">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Year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Semester</w:t>
      </w:r>
    </w:p>
    <w:p w14:paraId="5F3573DF" w14:textId="77777777" w:rsidR="00CE763B" w:rsidRPr="00192C22" w:rsidRDefault="00CE763B" w:rsidP="00CE763B">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20AB16F1" w14:textId="77777777" w:rsidR="00CE763B" w:rsidRPr="00192C22" w:rsidRDefault="00CE763B" w:rsidP="00CE763B">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5E9BE8BA" w14:textId="77777777" w:rsidR="00CE763B" w:rsidRPr="00192C22" w:rsidRDefault="00CE763B" w:rsidP="00CE763B">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1E3C04DC" w14:textId="72E91D57" w:rsidR="00CE763B" w:rsidRPr="00192C22" w:rsidRDefault="00CE763B" w:rsidP="00CE763B">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7F9324DD" w14:textId="77777777" w:rsidR="00CE763B" w:rsidRPr="00192C22" w:rsidRDefault="00CE763B" w:rsidP="00CE763B">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4AFA3449" w14:textId="77777777" w:rsidR="00CE763B" w:rsidRPr="00192C22" w:rsidRDefault="00CE763B" w:rsidP="00CE763B">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A</w:t>
      </w:r>
      <w:r w:rsidRPr="00192C22">
        <w:rPr>
          <w:rFonts w:ascii="Times New Roman" w:eastAsia="Times New Roman" w:hAnsi="Times New Roman" w:cs="Times New Roman"/>
          <w:sz w:val="24"/>
          <w:szCs w:val="24"/>
        </w:rPr>
        <w:t>t the end of the Course, the Student will be able to-</w:t>
      </w:r>
    </w:p>
    <w:p w14:paraId="7BB4B40D" w14:textId="03E8164F" w:rsidR="00CE763B" w:rsidRPr="00192C22" w:rsidRDefault="00CE763B" w:rsidP="00CE763B">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Adopt practical knowledge on</w:t>
      </w:r>
      <w:r w:rsidRPr="00192C22">
        <w:rPr>
          <w:rFonts w:ascii="Times New Roman" w:eastAsia="Times New Roman" w:hAnsi="Times New Roman" w:cs="Times New Roman"/>
          <w:b/>
          <w:sz w:val="24"/>
          <w:szCs w:val="24"/>
        </w:rPr>
        <w:t xml:space="preserve"> </w:t>
      </w:r>
      <w:r w:rsidRPr="00192C22">
        <w:rPr>
          <w:rFonts w:ascii="Times New Roman" w:hAnsi="Times New Roman" w:cs="Times New Roman"/>
          <w:bCs/>
          <w:sz w:val="24"/>
          <w:szCs w:val="24"/>
        </w:rPr>
        <w:t>bacteria isolation and identification techniques</w:t>
      </w:r>
      <w:r w:rsidRPr="00192C22">
        <w:rPr>
          <w:rFonts w:ascii="Times New Roman" w:eastAsia="Times New Roman" w:hAnsi="Times New Roman" w:cs="Times New Roman"/>
          <w:sz w:val="24"/>
          <w:szCs w:val="24"/>
          <w:shd w:val="clear" w:color="auto" w:fill="FFFFFF"/>
        </w:rPr>
        <w:t>.</w:t>
      </w:r>
    </w:p>
    <w:p w14:paraId="5E6C4743" w14:textId="285DE046" w:rsidR="00CE763B" w:rsidRPr="00192C22" w:rsidRDefault="00CE763B" w:rsidP="00CE763B">
      <w:pPr>
        <w:spacing w:after="0" w:line="240" w:lineRule="auto"/>
        <w:contextualSpacing/>
        <w:jc w:val="both"/>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Learn about the Gram staining tests</w:t>
      </w:r>
      <w:r w:rsidRPr="00192C22">
        <w:rPr>
          <w:rFonts w:ascii="Times New Roman" w:hAnsi="Times New Roman" w:cs="Times New Roman"/>
          <w:bCs/>
          <w:sz w:val="24"/>
          <w:szCs w:val="24"/>
        </w:rPr>
        <w:t xml:space="preserve"> of bacteria</w:t>
      </w:r>
      <w:r w:rsidRPr="00192C22">
        <w:rPr>
          <w:rFonts w:ascii="Times New Roman" w:eastAsia="Calibri" w:hAnsi="Times New Roman" w:cs="Times New Roman"/>
          <w:sz w:val="24"/>
          <w:szCs w:val="24"/>
        </w:rPr>
        <w:t xml:space="preserve">. </w:t>
      </w:r>
    </w:p>
    <w:p w14:paraId="7AF6CEF2" w14:textId="0DE60F7B" w:rsidR="00CE763B" w:rsidRPr="00192C22" w:rsidRDefault="00CE763B" w:rsidP="00CE763B">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CLO3: </w:t>
      </w:r>
      <w:r w:rsidRPr="00192C22">
        <w:rPr>
          <w:rFonts w:ascii="Times New Roman" w:eastAsia="Times New Roman" w:hAnsi="Times New Roman" w:cs="Times New Roman"/>
          <w:sz w:val="24"/>
          <w:szCs w:val="24"/>
        </w:rPr>
        <w:t xml:space="preserve">Achieve practical knowledge on </w:t>
      </w:r>
      <w:r w:rsidR="00972665" w:rsidRPr="00192C22">
        <w:rPr>
          <w:rFonts w:ascii="Times New Roman" w:eastAsia="Times New Roman" w:hAnsi="Times New Roman" w:cs="Times New Roman"/>
          <w:sz w:val="24"/>
          <w:szCs w:val="24"/>
        </w:rPr>
        <w:t>biochemical and pathogenicity test of bacteria</w:t>
      </w:r>
      <w:r w:rsidRPr="00192C22">
        <w:rPr>
          <w:rFonts w:ascii="Times New Roman" w:eastAsia="Times New Roman" w:hAnsi="Times New Roman" w:cs="Times New Roman"/>
          <w:sz w:val="24"/>
          <w:szCs w:val="24"/>
        </w:rPr>
        <w:t>.</w:t>
      </w:r>
    </w:p>
    <w:p w14:paraId="0F03BC62" w14:textId="77777777" w:rsidR="006E74E5" w:rsidRPr="00192C22" w:rsidRDefault="006E74E5" w:rsidP="006E74E5">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64085AC3" w14:textId="77777777" w:rsidTr="006E74E5">
        <w:trPr>
          <w:trHeight w:val="233"/>
        </w:trPr>
        <w:tc>
          <w:tcPr>
            <w:tcW w:w="895" w:type="dxa"/>
          </w:tcPr>
          <w:p w14:paraId="1D5EC4A9" w14:textId="77777777" w:rsidR="006E74E5" w:rsidRPr="00192C22" w:rsidRDefault="006E74E5" w:rsidP="006E74E5">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57AB3EB1" w14:textId="77777777" w:rsidR="006E74E5" w:rsidRPr="00192C22" w:rsidRDefault="006E74E5" w:rsidP="006E74E5">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5F90E816" w14:textId="77777777" w:rsidR="006E74E5" w:rsidRPr="00192C22" w:rsidRDefault="006E74E5" w:rsidP="006E74E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55248163" w14:textId="77777777" w:rsidR="006E74E5" w:rsidRPr="00192C22" w:rsidRDefault="006E74E5" w:rsidP="006E74E5">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7484944B" w14:textId="77777777" w:rsidR="006E74E5" w:rsidRPr="00192C22" w:rsidRDefault="006E74E5" w:rsidP="006E74E5">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1D39FF94" w14:textId="77777777" w:rsidR="006E74E5" w:rsidRPr="00192C22" w:rsidRDefault="006E74E5" w:rsidP="006E74E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550E8DD5" w14:textId="77777777" w:rsidR="006E74E5" w:rsidRPr="00192C22" w:rsidRDefault="006E74E5" w:rsidP="006E74E5">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2A63FFA5" w14:textId="77777777" w:rsidR="006E74E5" w:rsidRPr="00192C22" w:rsidRDefault="006E74E5" w:rsidP="006E74E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5953198F" w14:textId="77777777" w:rsidR="006E74E5" w:rsidRPr="00192C22" w:rsidRDefault="006E74E5" w:rsidP="006E74E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1DF3FE49" w14:textId="77777777" w:rsidTr="006E74E5">
        <w:trPr>
          <w:trHeight w:val="70"/>
        </w:trPr>
        <w:tc>
          <w:tcPr>
            <w:tcW w:w="895" w:type="dxa"/>
          </w:tcPr>
          <w:p w14:paraId="2F8EE68C" w14:textId="77777777" w:rsidR="006E74E5" w:rsidRPr="00192C22" w:rsidRDefault="006E74E5" w:rsidP="00D96755">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182F5E6E" w14:textId="77777777" w:rsidR="006E74E5" w:rsidRPr="00192C22" w:rsidRDefault="006E74E5" w:rsidP="00D9675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6C466612" w14:textId="77777777" w:rsidR="006E74E5" w:rsidRPr="00192C22" w:rsidRDefault="006E74E5" w:rsidP="00D96755">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3C69EA6" w14:textId="77777777" w:rsidR="006E74E5" w:rsidRPr="00192C22" w:rsidRDefault="006E74E5" w:rsidP="00D96755">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5C1258A" w14:textId="5C31E8B4" w:rsidR="006E74E5" w:rsidRPr="00192C22" w:rsidRDefault="006E74E5" w:rsidP="00D9675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6DC9F3CD" w14:textId="77777777" w:rsidR="006E74E5" w:rsidRPr="00192C22" w:rsidRDefault="006E74E5" w:rsidP="00D9675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79AE30D" w14:textId="77777777" w:rsidR="006E74E5" w:rsidRPr="00192C22" w:rsidRDefault="006E74E5" w:rsidP="00D9675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0C055300" w14:textId="77777777" w:rsidR="006E74E5" w:rsidRPr="00192C22" w:rsidRDefault="006E74E5" w:rsidP="00D9675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434DE26B" w14:textId="77777777" w:rsidR="006E74E5" w:rsidRPr="00192C22" w:rsidRDefault="006E74E5" w:rsidP="00D9675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1BDD009E" w14:textId="77777777" w:rsidTr="006E74E5">
        <w:trPr>
          <w:trHeight w:val="70"/>
        </w:trPr>
        <w:tc>
          <w:tcPr>
            <w:tcW w:w="895" w:type="dxa"/>
          </w:tcPr>
          <w:p w14:paraId="346F0113" w14:textId="77777777" w:rsidR="006E74E5" w:rsidRPr="00192C22" w:rsidRDefault="006E74E5" w:rsidP="006E74E5">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2189057A" w14:textId="7BCE1CA8" w:rsidR="006E74E5" w:rsidRPr="00192C22" w:rsidRDefault="006E74E5" w:rsidP="006E74E5">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0A3EF6A" w14:textId="77777777" w:rsidR="006E74E5" w:rsidRPr="00192C22" w:rsidRDefault="006E74E5" w:rsidP="006E74E5">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C248408" w14:textId="77777777" w:rsidR="006E74E5" w:rsidRPr="00192C22" w:rsidRDefault="006E74E5" w:rsidP="006E74E5">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FEA0E89" w14:textId="77777777" w:rsidR="006E74E5" w:rsidRPr="00192C22" w:rsidRDefault="006E74E5" w:rsidP="006E74E5">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13C5943" w14:textId="66C03D81" w:rsidR="006E74E5" w:rsidRPr="00192C22" w:rsidRDefault="006E74E5" w:rsidP="006E74E5">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33941B9" w14:textId="77777777" w:rsidR="006E74E5" w:rsidRPr="00192C22" w:rsidRDefault="006E74E5" w:rsidP="006E74E5">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069B1CA5" w14:textId="77777777" w:rsidR="006E74E5" w:rsidRPr="00192C22" w:rsidRDefault="006E74E5" w:rsidP="006E74E5">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07A68F88" w14:textId="77777777" w:rsidR="006E74E5" w:rsidRPr="00192C22" w:rsidRDefault="006E74E5" w:rsidP="006E74E5">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7A8252EF" w14:textId="77777777" w:rsidTr="006E74E5">
        <w:trPr>
          <w:trHeight w:val="70"/>
        </w:trPr>
        <w:tc>
          <w:tcPr>
            <w:tcW w:w="895" w:type="dxa"/>
          </w:tcPr>
          <w:p w14:paraId="086D6752" w14:textId="77777777" w:rsidR="006E74E5" w:rsidRPr="00192C22" w:rsidRDefault="006E74E5" w:rsidP="006E74E5">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682177EC" w14:textId="6D5E09A1" w:rsidR="006E74E5" w:rsidRPr="00192C22" w:rsidRDefault="006E74E5" w:rsidP="006E74E5">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7028F58" w14:textId="7B6E1999" w:rsidR="006E74E5" w:rsidRPr="00192C22" w:rsidRDefault="006E74E5" w:rsidP="006E74E5">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8421169" w14:textId="24D6D025" w:rsidR="006E74E5" w:rsidRPr="00192C22" w:rsidRDefault="006E74E5" w:rsidP="006E74E5">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49A2DF4E" w14:textId="77777777" w:rsidR="006E74E5" w:rsidRPr="00192C22" w:rsidRDefault="006E74E5" w:rsidP="006E74E5">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85D9E56" w14:textId="5E964CFE" w:rsidR="006E74E5" w:rsidRPr="00192C22" w:rsidRDefault="006E74E5" w:rsidP="006E74E5">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0A900B68" w14:textId="77777777" w:rsidR="006E74E5" w:rsidRPr="00192C22" w:rsidRDefault="006E74E5" w:rsidP="006E74E5">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5312572B" w14:textId="77777777" w:rsidR="006E74E5" w:rsidRPr="00192C22" w:rsidRDefault="006E74E5" w:rsidP="006E74E5">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01A6E3EB" w14:textId="77777777" w:rsidR="006E74E5" w:rsidRPr="00192C22" w:rsidRDefault="006E74E5" w:rsidP="006E74E5">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52CF2DB4" w14:textId="77777777" w:rsidR="006E74E5" w:rsidRPr="00192C22" w:rsidRDefault="006E74E5" w:rsidP="006E74E5">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030"/>
        <w:gridCol w:w="1080"/>
        <w:gridCol w:w="900"/>
      </w:tblGrid>
      <w:tr w:rsidR="00016FD1" w:rsidRPr="00192C22" w14:paraId="2EC853D6" w14:textId="77777777" w:rsidTr="00972665">
        <w:trPr>
          <w:jc w:val="center"/>
        </w:trPr>
        <w:tc>
          <w:tcPr>
            <w:tcW w:w="895" w:type="dxa"/>
          </w:tcPr>
          <w:p w14:paraId="3ECA6FC8" w14:textId="77777777" w:rsidR="00CE763B" w:rsidRPr="00192C22" w:rsidRDefault="00CE763B" w:rsidP="00D52FCA">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030" w:type="dxa"/>
          </w:tcPr>
          <w:p w14:paraId="772F2D36" w14:textId="77777777" w:rsidR="00CE763B" w:rsidRPr="00192C22" w:rsidRDefault="00CE763B" w:rsidP="00D52FCA">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67E65D7C" w14:textId="77777777" w:rsidR="00CE763B" w:rsidRPr="00192C22" w:rsidRDefault="00CE763B" w:rsidP="00D52FCA">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0B9D5B68" w14:textId="77777777" w:rsidR="00CE763B" w:rsidRPr="00192C22" w:rsidRDefault="00CE763B" w:rsidP="00D52FCA">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F2B4B" w:rsidRPr="00192C22" w14:paraId="5CF0B6A0" w14:textId="77777777" w:rsidTr="00972665">
        <w:trPr>
          <w:trHeight w:val="647"/>
          <w:jc w:val="center"/>
        </w:trPr>
        <w:tc>
          <w:tcPr>
            <w:tcW w:w="895" w:type="dxa"/>
            <w:shd w:val="clear" w:color="auto" w:fill="auto"/>
          </w:tcPr>
          <w:p w14:paraId="20774637" w14:textId="464A7DD3" w:rsidR="00CE763B" w:rsidRPr="00192C22" w:rsidRDefault="00CE763B" w:rsidP="00D52FCA">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p>
          <w:p w14:paraId="71A8D75E" w14:textId="77777777" w:rsidR="00CE763B" w:rsidRPr="00192C22" w:rsidRDefault="00CE763B" w:rsidP="00D52FCA">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2.</w:t>
            </w:r>
          </w:p>
          <w:p w14:paraId="755B2FED" w14:textId="77777777" w:rsidR="00CE763B" w:rsidRPr="00192C22" w:rsidRDefault="00CE763B" w:rsidP="00D52FCA">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3.</w:t>
            </w:r>
          </w:p>
          <w:p w14:paraId="4FAD9E97" w14:textId="77777777" w:rsidR="00CE763B" w:rsidRPr="00192C22" w:rsidRDefault="00CE763B" w:rsidP="00D52FCA">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p>
          <w:p w14:paraId="56451547" w14:textId="52A9D7B4" w:rsidR="00EF5149" w:rsidRPr="00192C22" w:rsidRDefault="00EF5149" w:rsidP="00D52FCA">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5.</w:t>
            </w:r>
          </w:p>
        </w:tc>
        <w:tc>
          <w:tcPr>
            <w:tcW w:w="6030" w:type="dxa"/>
            <w:tcBorders>
              <w:bottom w:val="single" w:sz="4" w:space="0" w:color="000000"/>
            </w:tcBorders>
            <w:shd w:val="clear" w:color="auto" w:fill="auto"/>
          </w:tcPr>
          <w:p w14:paraId="7A25D4C8" w14:textId="77777777" w:rsidR="00CE763B" w:rsidRPr="00192C22" w:rsidRDefault="00CE763B" w:rsidP="00D52FCA">
            <w:pPr>
              <w:autoSpaceDE w:val="0"/>
              <w:autoSpaceDN w:val="0"/>
              <w:adjustRightInd w:val="0"/>
              <w:spacing w:after="0" w:line="240" w:lineRule="auto"/>
              <w:jc w:val="both"/>
              <w:rPr>
                <w:rFonts w:ascii="Times New Roman" w:hAnsi="Times New Roman" w:cs="Times New Roman"/>
                <w:sz w:val="24"/>
                <w:szCs w:val="24"/>
              </w:rPr>
            </w:pPr>
            <w:r w:rsidRPr="00192C22">
              <w:rPr>
                <w:rFonts w:ascii="Times New Roman" w:hAnsi="Times New Roman" w:cs="Times New Roman"/>
                <w:sz w:val="24"/>
                <w:szCs w:val="24"/>
              </w:rPr>
              <w:t>Collection, identification and preservation of bacteria.</w:t>
            </w:r>
          </w:p>
          <w:p w14:paraId="278479D0" w14:textId="6882702B" w:rsidR="00CE763B" w:rsidRPr="00192C22" w:rsidRDefault="00CE763B" w:rsidP="00D52FCA">
            <w:pPr>
              <w:autoSpaceDE w:val="0"/>
              <w:autoSpaceDN w:val="0"/>
              <w:adjustRightInd w:val="0"/>
              <w:spacing w:after="0" w:line="240" w:lineRule="auto"/>
              <w:jc w:val="both"/>
              <w:rPr>
                <w:rFonts w:ascii="Times New Roman" w:hAnsi="Times New Roman" w:cs="Times New Roman"/>
                <w:sz w:val="24"/>
                <w:szCs w:val="24"/>
              </w:rPr>
            </w:pPr>
            <w:r w:rsidRPr="00192C22">
              <w:rPr>
                <w:rFonts w:ascii="Times New Roman" w:hAnsi="Times New Roman" w:cs="Times New Roman"/>
                <w:sz w:val="24"/>
                <w:szCs w:val="24"/>
              </w:rPr>
              <w:t>Different Gram staining tests of bacteria.</w:t>
            </w:r>
          </w:p>
          <w:p w14:paraId="09B3E25D" w14:textId="77777777" w:rsidR="00CE763B" w:rsidRPr="00192C22" w:rsidRDefault="00CE763B" w:rsidP="00D52FCA">
            <w:pPr>
              <w:autoSpaceDE w:val="0"/>
              <w:autoSpaceDN w:val="0"/>
              <w:adjustRightInd w:val="0"/>
              <w:spacing w:after="0" w:line="240" w:lineRule="auto"/>
              <w:jc w:val="both"/>
              <w:rPr>
                <w:rFonts w:ascii="Times New Roman" w:hAnsi="Times New Roman" w:cs="Times New Roman"/>
                <w:sz w:val="24"/>
                <w:szCs w:val="24"/>
              </w:rPr>
            </w:pPr>
            <w:r w:rsidRPr="00192C22">
              <w:rPr>
                <w:rFonts w:ascii="Times New Roman" w:hAnsi="Times New Roman" w:cs="Times New Roman"/>
                <w:sz w:val="24"/>
                <w:szCs w:val="24"/>
              </w:rPr>
              <w:t xml:space="preserve">Biochemical test for bacteria identification. </w:t>
            </w:r>
          </w:p>
          <w:p w14:paraId="30097D76" w14:textId="51A8B17B" w:rsidR="00EF5149" w:rsidRPr="00192C22" w:rsidRDefault="00EF5149" w:rsidP="00D52FCA">
            <w:pPr>
              <w:autoSpaceDE w:val="0"/>
              <w:autoSpaceDN w:val="0"/>
              <w:adjustRightInd w:val="0"/>
              <w:spacing w:after="0" w:line="240" w:lineRule="auto"/>
              <w:jc w:val="both"/>
              <w:rPr>
                <w:rFonts w:ascii="Times New Roman" w:hAnsi="Times New Roman" w:cs="Times New Roman"/>
                <w:sz w:val="24"/>
                <w:szCs w:val="24"/>
              </w:rPr>
            </w:pPr>
            <w:r w:rsidRPr="00192C22">
              <w:rPr>
                <w:rFonts w:ascii="Times New Roman" w:hAnsi="Times New Roman" w:cs="Times New Roman"/>
                <w:sz w:val="24"/>
                <w:szCs w:val="24"/>
              </w:rPr>
              <w:t>Bacterial DNA isolation, purification and amplification</w:t>
            </w:r>
          </w:p>
          <w:p w14:paraId="334E2B25" w14:textId="71C4A83E" w:rsidR="00CE763B" w:rsidRPr="00192C22" w:rsidRDefault="00CE763B" w:rsidP="00D52FCA">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sz w:val="24"/>
                <w:szCs w:val="24"/>
              </w:rPr>
              <w:t>Infection process and pathogenicity test of bacteria.</w:t>
            </w:r>
          </w:p>
        </w:tc>
        <w:tc>
          <w:tcPr>
            <w:tcW w:w="1080" w:type="dxa"/>
            <w:tcBorders>
              <w:bottom w:val="single" w:sz="4" w:space="0" w:color="000000"/>
            </w:tcBorders>
            <w:shd w:val="clear" w:color="auto" w:fill="auto"/>
          </w:tcPr>
          <w:p w14:paraId="58DA08ED" w14:textId="6D031CF8" w:rsidR="00CE763B" w:rsidRPr="00192C22" w:rsidRDefault="00CE763B" w:rsidP="00CE763B">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tcBorders>
              <w:bottom w:val="single" w:sz="4" w:space="0" w:color="000000"/>
            </w:tcBorders>
            <w:shd w:val="clear" w:color="auto" w:fill="auto"/>
          </w:tcPr>
          <w:p w14:paraId="2B7B56E6" w14:textId="77777777" w:rsidR="00CE763B" w:rsidRPr="00192C22" w:rsidRDefault="00CE763B" w:rsidP="00D52FCA">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p w14:paraId="594B998A" w14:textId="77777777" w:rsidR="00CE763B" w:rsidRPr="00192C22" w:rsidRDefault="00CE763B" w:rsidP="00D52FCA">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w:t>
            </w:r>
          </w:p>
          <w:p w14:paraId="3F9547CF" w14:textId="6F6597FB" w:rsidR="00CE763B" w:rsidRPr="00192C22" w:rsidRDefault="00CE763B" w:rsidP="00D52FCA">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sz w:val="24"/>
                <w:szCs w:val="24"/>
              </w:rPr>
              <w:t>CLO3</w:t>
            </w:r>
          </w:p>
        </w:tc>
      </w:tr>
    </w:tbl>
    <w:p w14:paraId="43B4EC8A" w14:textId="18610182" w:rsidR="00CE763B" w:rsidRPr="00192C22" w:rsidRDefault="00CE763B" w:rsidP="00CE763B">
      <w:pPr>
        <w:pStyle w:val="Default"/>
        <w:jc w:val="both"/>
        <w:rPr>
          <w:b/>
          <w:bCs/>
          <w:color w:val="auto"/>
        </w:rPr>
      </w:pPr>
    </w:p>
    <w:tbl>
      <w:tblPr>
        <w:tblStyle w:val="TableGrid"/>
        <w:tblW w:w="0" w:type="auto"/>
        <w:tblLook w:val="04A0" w:firstRow="1" w:lastRow="0" w:firstColumn="1" w:lastColumn="0" w:noHBand="0" w:noVBand="1"/>
      </w:tblPr>
      <w:tblGrid>
        <w:gridCol w:w="830"/>
        <w:gridCol w:w="2945"/>
        <w:gridCol w:w="5244"/>
      </w:tblGrid>
      <w:tr w:rsidR="00016FD1" w:rsidRPr="00192C22" w14:paraId="3D6ED341" w14:textId="77777777" w:rsidTr="00D52FCA">
        <w:tc>
          <w:tcPr>
            <w:tcW w:w="9019" w:type="dxa"/>
            <w:gridSpan w:val="3"/>
          </w:tcPr>
          <w:p w14:paraId="0EE334D7" w14:textId="77777777" w:rsidR="00CE763B" w:rsidRPr="00192C22" w:rsidRDefault="00CE763B" w:rsidP="00D52FCA">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5739F36C" w14:textId="77777777" w:rsidTr="00D52FCA">
        <w:tc>
          <w:tcPr>
            <w:tcW w:w="830" w:type="dxa"/>
          </w:tcPr>
          <w:p w14:paraId="5FAB3276" w14:textId="77777777" w:rsidR="00CE763B" w:rsidRPr="00192C22" w:rsidRDefault="00CE763B" w:rsidP="00D52FCA">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45BBCE81" w14:textId="77777777" w:rsidR="00CE763B" w:rsidRPr="00192C22" w:rsidRDefault="00CE763B" w:rsidP="00D52FCA">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50EE0B72" w14:textId="77777777" w:rsidR="00CE763B" w:rsidRPr="00192C22" w:rsidRDefault="00CE763B" w:rsidP="00D52FCA">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6F760539" w14:textId="77777777" w:rsidTr="00D52FCA">
        <w:tc>
          <w:tcPr>
            <w:tcW w:w="830" w:type="dxa"/>
          </w:tcPr>
          <w:p w14:paraId="653C5C5C" w14:textId="53544187" w:rsidR="00CE763B" w:rsidRPr="00192C22" w:rsidRDefault="00CE763B" w:rsidP="00D52FCA">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2945" w:type="dxa"/>
          </w:tcPr>
          <w:p w14:paraId="57B0255D" w14:textId="77777777" w:rsidR="00CE763B" w:rsidRPr="00192C22" w:rsidRDefault="00CE763B" w:rsidP="00D52FCA">
            <w:pPr>
              <w:jc w:val="both"/>
              <w:rPr>
                <w:rFonts w:ascii="Times New Roman" w:hAnsi="Times New Roman" w:cs="Times New Roman"/>
                <w:bCs/>
                <w:sz w:val="24"/>
                <w:szCs w:val="24"/>
              </w:rPr>
            </w:pPr>
            <w:r w:rsidRPr="00192C22">
              <w:rPr>
                <w:rFonts w:ascii="Times New Roman" w:hAnsi="Times New Roman" w:cs="Times New Roman"/>
                <w:bCs/>
                <w:sz w:val="24"/>
                <w:szCs w:val="24"/>
              </w:rPr>
              <w:t xml:space="preserve">Theoretical teaching and </w:t>
            </w:r>
            <w:r w:rsidRPr="00192C22">
              <w:rPr>
                <w:rFonts w:ascii="Times New Roman" w:hAnsi="Times New Roman" w:cs="Times New Roman"/>
                <w:bCs/>
                <w:sz w:val="24"/>
                <w:szCs w:val="24"/>
              </w:rPr>
              <w:lastRenderedPageBreak/>
              <w:t>laboratory work</w:t>
            </w:r>
          </w:p>
        </w:tc>
        <w:tc>
          <w:tcPr>
            <w:tcW w:w="5244" w:type="dxa"/>
          </w:tcPr>
          <w:p w14:paraId="1B9648DD" w14:textId="3C97518B" w:rsidR="00CE763B" w:rsidRPr="00192C22" w:rsidRDefault="00CE763B" w:rsidP="00972665">
            <w:pPr>
              <w:jc w:val="both"/>
              <w:rPr>
                <w:rFonts w:ascii="Times New Roman" w:hAnsi="Times New Roman" w:cs="Times New Roman"/>
                <w:bCs/>
                <w:sz w:val="24"/>
                <w:szCs w:val="24"/>
              </w:rPr>
            </w:pPr>
            <w:r w:rsidRPr="00192C22">
              <w:rPr>
                <w:rFonts w:ascii="Times New Roman" w:hAnsi="Times New Roman" w:cs="Times New Roman"/>
                <w:sz w:val="24"/>
                <w:szCs w:val="24"/>
              </w:rPr>
              <w:lastRenderedPageBreak/>
              <w:t>Class attendances, practical report, viva voce</w:t>
            </w:r>
            <w:r w:rsidR="00972665" w:rsidRPr="00192C22">
              <w:rPr>
                <w:rFonts w:ascii="Times New Roman" w:hAnsi="Times New Roman" w:cs="Times New Roman"/>
                <w:sz w:val="24"/>
                <w:szCs w:val="24"/>
              </w:rPr>
              <w:t xml:space="preserve">, CIE </w:t>
            </w:r>
            <w:r w:rsidRPr="00192C22">
              <w:rPr>
                <w:rFonts w:ascii="Times New Roman" w:hAnsi="Times New Roman" w:cs="Times New Roman"/>
                <w:sz w:val="24"/>
                <w:szCs w:val="24"/>
              </w:rPr>
              <w:lastRenderedPageBreak/>
              <w:t xml:space="preserve">and </w:t>
            </w:r>
            <w:r w:rsidR="00972665" w:rsidRPr="00192C22">
              <w:rPr>
                <w:rFonts w:ascii="Times New Roman" w:hAnsi="Times New Roman" w:cs="Times New Roman"/>
                <w:sz w:val="24"/>
                <w:szCs w:val="24"/>
              </w:rPr>
              <w:t>SEE</w:t>
            </w:r>
            <w:r w:rsidRPr="00192C22">
              <w:rPr>
                <w:rFonts w:ascii="Times New Roman" w:hAnsi="Times New Roman" w:cs="Times New Roman"/>
                <w:sz w:val="24"/>
                <w:szCs w:val="24"/>
              </w:rPr>
              <w:t>.</w:t>
            </w:r>
          </w:p>
        </w:tc>
      </w:tr>
    </w:tbl>
    <w:p w14:paraId="1DB34BBA" w14:textId="77777777" w:rsidR="00CE763B" w:rsidRPr="00192C22" w:rsidRDefault="00CE763B" w:rsidP="00CE763B">
      <w:pPr>
        <w:pStyle w:val="Default"/>
        <w:jc w:val="both"/>
        <w:rPr>
          <w:b/>
          <w:bCs/>
          <w:color w:val="auto"/>
        </w:rPr>
      </w:pPr>
    </w:p>
    <w:p w14:paraId="728EBD22" w14:textId="4ED1506C" w:rsidR="00CE763B" w:rsidRPr="00192C22" w:rsidRDefault="0017254C" w:rsidP="0017254C">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08DF0B24" w14:textId="6455C407" w:rsidR="00AF7FF6" w:rsidRPr="00192C22" w:rsidRDefault="00AF7FF6" w:rsidP="00D95415">
      <w:pPr>
        <w:pStyle w:val="Default"/>
        <w:numPr>
          <w:ilvl w:val="0"/>
          <w:numId w:val="47"/>
        </w:numPr>
        <w:jc w:val="both"/>
        <w:rPr>
          <w:rFonts w:eastAsia="Times New Roman"/>
          <w:color w:val="auto"/>
        </w:rPr>
      </w:pPr>
      <w:r w:rsidRPr="00192C22">
        <w:rPr>
          <w:rFonts w:eastAsia="Times New Roman"/>
          <w:color w:val="auto"/>
        </w:rPr>
        <w:t>Moat AG, Foster JW, Spector MP. Microbial Physiology. 4</w:t>
      </w:r>
      <w:r w:rsidRPr="00192C22">
        <w:rPr>
          <w:rFonts w:eastAsia="Times New Roman"/>
          <w:color w:val="auto"/>
          <w:vertAlign w:val="superscript"/>
        </w:rPr>
        <w:t>th</w:t>
      </w:r>
      <w:r w:rsidRPr="00192C22">
        <w:rPr>
          <w:rFonts w:eastAsia="Times New Roman"/>
          <w:color w:val="auto"/>
        </w:rPr>
        <w:t xml:space="preserve"> Edition. 2002.</w:t>
      </w:r>
    </w:p>
    <w:p w14:paraId="494E3C2D" w14:textId="4218550D" w:rsidR="00AF7FF6" w:rsidRPr="00192C22" w:rsidRDefault="00AF7FF6" w:rsidP="00D95415">
      <w:pPr>
        <w:pStyle w:val="Default"/>
        <w:numPr>
          <w:ilvl w:val="0"/>
          <w:numId w:val="47"/>
        </w:numPr>
        <w:jc w:val="both"/>
        <w:rPr>
          <w:rFonts w:eastAsia="Times New Roman"/>
          <w:color w:val="auto"/>
        </w:rPr>
      </w:pPr>
      <w:r w:rsidRPr="00192C22">
        <w:rPr>
          <w:rFonts w:eastAsia="Times New Roman"/>
          <w:color w:val="auto"/>
        </w:rPr>
        <w:t>Muhammad BA. Introduction to Microbiology Lab Manual. 2016.</w:t>
      </w:r>
    </w:p>
    <w:p w14:paraId="5C7452C2" w14:textId="77777777" w:rsidR="00CE763B" w:rsidRPr="00192C22" w:rsidRDefault="00CE763B" w:rsidP="001B3309">
      <w:pPr>
        <w:pStyle w:val="Default"/>
        <w:jc w:val="both"/>
        <w:rPr>
          <w:rFonts w:eastAsia="Times New Roman"/>
          <w:b/>
          <w:color w:val="auto"/>
        </w:rPr>
      </w:pPr>
    </w:p>
    <w:p w14:paraId="26041115" w14:textId="7D8F4D43" w:rsidR="00CE763B" w:rsidRPr="00192C22" w:rsidRDefault="00CE763B" w:rsidP="00CE763B">
      <w:pPr>
        <w:pStyle w:val="Default"/>
        <w:jc w:val="both"/>
        <w:rPr>
          <w:b/>
          <w:color w:val="auto"/>
        </w:rPr>
      </w:pPr>
      <w:r w:rsidRPr="00192C22">
        <w:rPr>
          <w:rFonts w:eastAsia="Times New Roman"/>
          <w:b/>
          <w:color w:val="auto"/>
        </w:rPr>
        <w:t>Course Code: B</w:t>
      </w:r>
      <w:r w:rsidRPr="00192C22">
        <w:rPr>
          <w:b/>
          <w:bCs/>
          <w:color w:val="auto"/>
        </w:rPr>
        <w:t>MIC 21</w:t>
      </w:r>
      <w:r w:rsidRPr="00192C22">
        <w:rPr>
          <w:b/>
          <w:color w:val="auto"/>
        </w:rPr>
        <w:t>0</w:t>
      </w:r>
      <w:r w:rsidR="00AF7FF6" w:rsidRPr="00192C22">
        <w:rPr>
          <w:b/>
          <w:color w:val="auto"/>
        </w:rPr>
        <w:t>6</w:t>
      </w:r>
    </w:p>
    <w:p w14:paraId="0510207C" w14:textId="34D4ABA3" w:rsidR="00CE763B" w:rsidRPr="00192C22" w:rsidRDefault="00CE763B" w:rsidP="00CE763B">
      <w:pPr>
        <w:pStyle w:val="Default"/>
        <w:widowControl w:val="0"/>
        <w:tabs>
          <w:tab w:val="center" w:pos="4824"/>
        </w:tabs>
        <w:jc w:val="both"/>
        <w:rPr>
          <w:b/>
          <w:bCs/>
          <w:color w:val="auto"/>
        </w:rPr>
      </w:pPr>
      <w:r w:rsidRPr="00192C22">
        <w:rPr>
          <w:rFonts w:eastAsia="Times New Roman"/>
          <w:b/>
          <w:color w:val="auto"/>
        </w:rPr>
        <w:t xml:space="preserve">Course Title: </w:t>
      </w:r>
      <w:r w:rsidR="00AF7FF6" w:rsidRPr="00192C22">
        <w:rPr>
          <w:rFonts w:eastAsia="Times New Roman"/>
          <w:b/>
          <w:color w:val="auto"/>
        </w:rPr>
        <w:t>Microbial Physiology Practical</w:t>
      </w:r>
    </w:p>
    <w:p w14:paraId="56BADDF5" w14:textId="57CB24FE" w:rsidR="00CE763B" w:rsidRPr="00192C22" w:rsidRDefault="00CE763B" w:rsidP="00CE763B">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59E1E096" w14:textId="77777777" w:rsidR="00CE763B" w:rsidRPr="00192C22" w:rsidRDefault="00CE763B" w:rsidP="00CE763B">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4971B980" w14:textId="77777777" w:rsidR="00CE763B" w:rsidRPr="00192C22" w:rsidRDefault="00CE763B" w:rsidP="00CE763B">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Year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Semester</w:t>
      </w:r>
    </w:p>
    <w:p w14:paraId="2AE649A1" w14:textId="77777777" w:rsidR="00CE763B" w:rsidRPr="00192C22" w:rsidRDefault="00CE763B" w:rsidP="00CE763B">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5FA36F11" w14:textId="77777777" w:rsidR="00CE763B" w:rsidRPr="00192C22" w:rsidRDefault="00CE763B" w:rsidP="00CE763B">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1BE8C741" w14:textId="77777777" w:rsidR="00CE763B" w:rsidRPr="00192C22" w:rsidRDefault="00CE763B" w:rsidP="00CE763B">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4C30C78D" w14:textId="77777777" w:rsidR="00CE763B" w:rsidRPr="00192C22" w:rsidRDefault="00CE763B" w:rsidP="00CE763B">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06645C3F" w14:textId="77777777" w:rsidR="00CE763B" w:rsidRPr="00192C22" w:rsidRDefault="00CE763B" w:rsidP="00CE763B">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53337F34" w14:textId="77777777" w:rsidR="00CE763B" w:rsidRPr="00192C22" w:rsidRDefault="00CE763B" w:rsidP="00CE763B">
      <w:pPr>
        <w:spacing w:after="0" w:line="240" w:lineRule="auto"/>
        <w:jc w:val="both"/>
        <w:rPr>
          <w:rFonts w:ascii="Times New Roman" w:eastAsia="Times New Roman" w:hAnsi="Times New Roman" w:cs="Times New Roman"/>
          <w:b/>
        </w:rPr>
      </w:pPr>
      <w:r w:rsidRPr="00192C22">
        <w:rPr>
          <w:rFonts w:ascii="Times New Roman" w:eastAsia="Times New Roman" w:hAnsi="Times New Roman" w:cs="Times New Roman"/>
        </w:rPr>
        <w:t>At the end of the Course, the Student will be able to-</w:t>
      </w:r>
    </w:p>
    <w:p w14:paraId="79A3CF12" w14:textId="6ECC5FBC" w:rsidR="00CE763B" w:rsidRPr="00192C22" w:rsidRDefault="00CE763B" w:rsidP="00CE763B">
      <w:pPr>
        <w:spacing w:after="0" w:line="240" w:lineRule="auto"/>
        <w:jc w:val="both"/>
        <w:rPr>
          <w:rFonts w:ascii="Times New Roman" w:eastAsia="Times New Roman" w:hAnsi="Times New Roman" w:cs="Times New Roman"/>
        </w:rPr>
      </w:pPr>
      <w:r w:rsidRPr="00192C22">
        <w:rPr>
          <w:rFonts w:ascii="Times New Roman" w:eastAsia="Times New Roman" w:hAnsi="Times New Roman" w:cs="Times New Roman"/>
          <w:b/>
        </w:rPr>
        <w:t xml:space="preserve">CLO1: </w:t>
      </w:r>
      <w:r w:rsidRPr="00192C22">
        <w:rPr>
          <w:rFonts w:ascii="Times New Roman" w:eastAsia="Times New Roman" w:hAnsi="Times New Roman" w:cs="Times New Roman"/>
        </w:rPr>
        <w:t>Adopt practical knowledge on</w:t>
      </w:r>
      <w:r w:rsidRPr="00192C22">
        <w:rPr>
          <w:rFonts w:ascii="Times New Roman" w:eastAsia="Times New Roman" w:hAnsi="Times New Roman" w:cs="Times New Roman"/>
          <w:b/>
        </w:rPr>
        <w:t xml:space="preserve"> </w:t>
      </w:r>
      <w:r w:rsidR="00AF7FF6" w:rsidRPr="00192C22">
        <w:rPr>
          <w:rFonts w:ascii="Times New Roman" w:eastAsia="Times New Roman" w:hAnsi="Times New Roman" w:cs="Times New Roman"/>
        </w:rPr>
        <w:t>microbial growth factors and development</w:t>
      </w:r>
      <w:r w:rsidRPr="00192C22">
        <w:rPr>
          <w:rFonts w:ascii="Times New Roman" w:eastAsia="Times New Roman" w:hAnsi="Times New Roman" w:cs="Times New Roman"/>
          <w:shd w:val="clear" w:color="auto" w:fill="FFFFFF"/>
        </w:rPr>
        <w:t>.</w:t>
      </w:r>
    </w:p>
    <w:p w14:paraId="1C4BD5EF" w14:textId="152EE202" w:rsidR="00CE763B" w:rsidRPr="00192C22" w:rsidRDefault="00CE763B" w:rsidP="00CE763B">
      <w:pPr>
        <w:spacing w:after="0" w:line="240" w:lineRule="auto"/>
        <w:contextualSpacing/>
        <w:jc w:val="both"/>
        <w:rPr>
          <w:rFonts w:ascii="Times New Roman" w:eastAsia="Calibri" w:hAnsi="Times New Roman" w:cs="Times New Roman"/>
          <w:b/>
        </w:rPr>
      </w:pPr>
      <w:r w:rsidRPr="00192C22">
        <w:rPr>
          <w:rFonts w:ascii="Times New Roman" w:eastAsia="Times New Roman" w:hAnsi="Times New Roman" w:cs="Times New Roman"/>
          <w:b/>
        </w:rPr>
        <w:t xml:space="preserve">CLO2: </w:t>
      </w:r>
      <w:r w:rsidRPr="00192C22">
        <w:rPr>
          <w:rFonts w:ascii="Times New Roman" w:eastAsia="Times New Roman" w:hAnsi="Times New Roman" w:cs="Times New Roman"/>
        </w:rPr>
        <w:t xml:space="preserve">Learn the </w:t>
      </w:r>
      <w:r w:rsidR="001D3706" w:rsidRPr="00192C22">
        <w:rPr>
          <w:rFonts w:ascii="Times New Roman" w:hAnsi="Times New Roman" w:cs="Times New Roman"/>
          <w:bCs/>
        </w:rPr>
        <w:t>environmental effects on microbial growth</w:t>
      </w:r>
      <w:r w:rsidRPr="00192C22">
        <w:rPr>
          <w:rFonts w:ascii="Times New Roman" w:eastAsia="Calibri" w:hAnsi="Times New Roman" w:cs="Times New Roman"/>
        </w:rPr>
        <w:t xml:space="preserve">. </w:t>
      </w:r>
    </w:p>
    <w:p w14:paraId="245AF6FC" w14:textId="2D2159DF" w:rsidR="00CE763B" w:rsidRPr="00192C22" w:rsidRDefault="00CE763B" w:rsidP="00CE763B">
      <w:pPr>
        <w:spacing w:after="0" w:line="240" w:lineRule="auto"/>
        <w:jc w:val="both"/>
        <w:rPr>
          <w:rFonts w:ascii="Times New Roman" w:eastAsia="Times New Roman" w:hAnsi="Times New Roman" w:cs="Times New Roman"/>
        </w:rPr>
      </w:pPr>
      <w:r w:rsidRPr="00192C22">
        <w:rPr>
          <w:rFonts w:ascii="Times New Roman" w:eastAsia="Times New Roman" w:hAnsi="Times New Roman" w:cs="Times New Roman"/>
          <w:b/>
        </w:rPr>
        <w:t xml:space="preserve">CLO3: </w:t>
      </w:r>
      <w:r w:rsidRPr="00192C22">
        <w:rPr>
          <w:rFonts w:ascii="Times New Roman" w:eastAsia="Times New Roman" w:hAnsi="Times New Roman" w:cs="Times New Roman"/>
        </w:rPr>
        <w:t>Achieve practical knowledge on</w:t>
      </w:r>
      <w:r w:rsidR="001D3706" w:rsidRPr="00192C22">
        <w:rPr>
          <w:rFonts w:ascii="Times New Roman" w:eastAsia="Times New Roman" w:hAnsi="Times New Roman" w:cs="Times New Roman"/>
        </w:rPr>
        <w:t xml:space="preserve"> isolation of </w:t>
      </w:r>
      <w:r w:rsidRPr="00192C22">
        <w:rPr>
          <w:rFonts w:ascii="Times New Roman" w:eastAsia="Times New Roman" w:hAnsi="Times New Roman" w:cs="Times New Roman"/>
        </w:rPr>
        <w:t>microbial</w:t>
      </w:r>
      <w:r w:rsidR="001D3706" w:rsidRPr="00192C22">
        <w:rPr>
          <w:rFonts w:ascii="Times New Roman" w:eastAsia="Times New Roman" w:hAnsi="Times New Roman" w:cs="Times New Roman"/>
        </w:rPr>
        <w:t xml:space="preserve"> metabolites</w:t>
      </w:r>
      <w:r w:rsidRPr="00192C22">
        <w:rPr>
          <w:rFonts w:ascii="Times New Roman" w:eastAsia="Times New Roman" w:hAnsi="Times New Roman" w:cs="Times New Roman"/>
        </w:rPr>
        <w:t>.</w:t>
      </w:r>
    </w:p>
    <w:p w14:paraId="301B119D" w14:textId="77777777" w:rsidR="006E74E5" w:rsidRPr="00192C22" w:rsidRDefault="006E74E5" w:rsidP="006E74E5">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66A5D850" w14:textId="77777777" w:rsidTr="006E74E5">
        <w:trPr>
          <w:trHeight w:val="233"/>
        </w:trPr>
        <w:tc>
          <w:tcPr>
            <w:tcW w:w="895" w:type="dxa"/>
          </w:tcPr>
          <w:p w14:paraId="197F8B8E" w14:textId="77777777" w:rsidR="006E74E5" w:rsidRPr="00192C22" w:rsidRDefault="006E74E5" w:rsidP="006E74E5">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4D19800E" w14:textId="77777777" w:rsidR="006E74E5" w:rsidRPr="00192C22" w:rsidRDefault="006E74E5" w:rsidP="006E74E5">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66527F23" w14:textId="77777777" w:rsidR="006E74E5" w:rsidRPr="00192C22" w:rsidRDefault="006E74E5" w:rsidP="006E74E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05E44AB1" w14:textId="77777777" w:rsidR="006E74E5" w:rsidRPr="00192C22" w:rsidRDefault="006E74E5" w:rsidP="006E74E5">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22122E23" w14:textId="77777777" w:rsidR="006E74E5" w:rsidRPr="00192C22" w:rsidRDefault="006E74E5" w:rsidP="006E74E5">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2E80B348" w14:textId="77777777" w:rsidR="006E74E5" w:rsidRPr="00192C22" w:rsidRDefault="006E74E5" w:rsidP="006E74E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1A6A9E56" w14:textId="77777777" w:rsidR="006E74E5" w:rsidRPr="00192C22" w:rsidRDefault="006E74E5" w:rsidP="006E74E5">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0749002B" w14:textId="77777777" w:rsidR="006E74E5" w:rsidRPr="00192C22" w:rsidRDefault="006E74E5" w:rsidP="006E74E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16982A92" w14:textId="77777777" w:rsidR="006E74E5" w:rsidRPr="00192C22" w:rsidRDefault="006E74E5" w:rsidP="006E74E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4877EB20" w14:textId="77777777" w:rsidTr="006E74E5">
        <w:trPr>
          <w:trHeight w:val="70"/>
        </w:trPr>
        <w:tc>
          <w:tcPr>
            <w:tcW w:w="895" w:type="dxa"/>
          </w:tcPr>
          <w:p w14:paraId="03685486" w14:textId="77777777" w:rsidR="006E74E5" w:rsidRPr="00192C22" w:rsidRDefault="006E74E5" w:rsidP="00EF5149">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547F5BE4" w14:textId="77777777" w:rsidR="006E74E5" w:rsidRPr="00192C22" w:rsidRDefault="006E74E5" w:rsidP="00EF514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4F5110C" w14:textId="77777777" w:rsidR="006E74E5" w:rsidRPr="00192C22" w:rsidRDefault="006E74E5" w:rsidP="00EF5149">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89BBD52" w14:textId="77777777" w:rsidR="006E74E5" w:rsidRPr="00192C22" w:rsidRDefault="006E74E5" w:rsidP="00EF5149">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49BAC2F6" w14:textId="5373781C" w:rsidR="006E74E5" w:rsidRPr="00192C22" w:rsidRDefault="006E74E5" w:rsidP="00EF514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CD63ED8" w14:textId="77777777" w:rsidR="006E74E5" w:rsidRPr="00192C22" w:rsidRDefault="006E74E5" w:rsidP="00EF514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235B863" w14:textId="77777777" w:rsidR="006E74E5" w:rsidRPr="00192C22" w:rsidRDefault="006E74E5" w:rsidP="00EF514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41EF9897" w14:textId="77777777" w:rsidR="006E74E5" w:rsidRPr="00192C22" w:rsidRDefault="006E74E5" w:rsidP="00EF514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1FBD9E8B" w14:textId="77777777" w:rsidR="006E74E5" w:rsidRPr="00192C22" w:rsidRDefault="006E74E5" w:rsidP="00EF514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427CDEAA" w14:textId="77777777" w:rsidTr="006E74E5">
        <w:trPr>
          <w:trHeight w:val="70"/>
        </w:trPr>
        <w:tc>
          <w:tcPr>
            <w:tcW w:w="895" w:type="dxa"/>
          </w:tcPr>
          <w:p w14:paraId="3B84000B" w14:textId="77777777" w:rsidR="006E74E5" w:rsidRPr="00192C22" w:rsidRDefault="006E74E5" w:rsidP="006E74E5">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52028288" w14:textId="77777777" w:rsidR="006E74E5" w:rsidRPr="00192C22" w:rsidRDefault="006E74E5" w:rsidP="006E74E5">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55681C2" w14:textId="77777777" w:rsidR="006E74E5" w:rsidRPr="00192C22" w:rsidRDefault="006E74E5" w:rsidP="006E74E5">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2BCCDF7" w14:textId="77777777" w:rsidR="006E74E5" w:rsidRPr="00192C22" w:rsidRDefault="006E74E5" w:rsidP="006E74E5">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0363214" w14:textId="77777777" w:rsidR="006E74E5" w:rsidRPr="00192C22" w:rsidRDefault="006E74E5" w:rsidP="006E74E5">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A2C0FB0" w14:textId="2E56C625" w:rsidR="006E74E5" w:rsidRPr="00192C22" w:rsidRDefault="006E74E5" w:rsidP="006E74E5">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0762DEC2" w14:textId="77777777" w:rsidR="006E74E5" w:rsidRPr="00192C22" w:rsidRDefault="006E74E5" w:rsidP="006E74E5">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770869DA" w14:textId="77777777" w:rsidR="006E74E5" w:rsidRPr="00192C22" w:rsidRDefault="006E74E5" w:rsidP="006E74E5">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18D1C4F0" w14:textId="77777777" w:rsidR="006E74E5" w:rsidRPr="00192C22" w:rsidRDefault="006E74E5" w:rsidP="006E74E5">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6425FC90" w14:textId="77777777" w:rsidTr="006E74E5">
        <w:trPr>
          <w:trHeight w:val="70"/>
        </w:trPr>
        <w:tc>
          <w:tcPr>
            <w:tcW w:w="895" w:type="dxa"/>
          </w:tcPr>
          <w:p w14:paraId="4B76F16E" w14:textId="77777777" w:rsidR="006E74E5" w:rsidRPr="00192C22" w:rsidRDefault="006E74E5" w:rsidP="006E74E5">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2D18E25A" w14:textId="1682BA7D" w:rsidR="006E74E5" w:rsidRPr="00192C22" w:rsidRDefault="006E74E5" w:rsidP="006E74E5">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EB064EC" w14:textId="18A6F653" w:rsidR="006E74E5" w:rsidRPr="00192C22" w:rsidRDefault="006E74E5" w:rsidP="006E74E5">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01C7D7D" w14:textId="5A69A9EA" w:rsidR="006E74E5" w:rsidRPr="00192C22" w:rsidRDefault="006E74E5" w:rsidP="006E74E5">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2006F064" w14:textId="77777777" w:rsidR="006E74E5" w:rsidRPr="00192C22" w:rsidRDefault="006E74E5" w:rsidP="006E74E5">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540E6D9" w14:textId="77777777" w:rsidR="006E74E5" w:rsidRPr="00192C22" w:rsidRDefault="006E74E5" w:rsidP="006E74E5">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5E4E759" w14:textId="77777777" w:rsidR="006E74E5" w:rsidRPr="00192C22" w:rsidRDefault="006E74E5" w:rsidP="006E74E5">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198C3D57" w14:textId="77777777" w:rsidR="006E74E5" w:rsidRPr="00192C22" w:rsidRDefault="006E74E5" w:rsidP="006E74E5">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3419FDAF" w14:textId="77777777" w:rsidR="006E74E5" w:rsidRPr="00192C22" w:rsidRDefault="006E74E5" w:rsidP="006E74E5">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25C4677B" w14:textId="77777777" w:rsidR="006E74E5" w:rsidRPr="00192C22" w:rsidRDefault="006E74E5" w:rsidP="006E74E5">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030"/>
        <w:gridCol w:w="1080"/>
        <w:gridCol w:w="900"/>
      </w:tblGrid>
      <w:tr w:rsidR="00016FD1" w:rsidRPr="00192C22" w14:paraId="07242139" w14:textId="77777777" w:rsidTr="00AF7FF6">
        <w:trPr>
          <w:jc w:val="center"/>
        </w:trPr>
        <w:tc>
          <w:tcPr>
            <w:tcW w:w="895" w:type="dxa"/>
          </w:tcPr>
          <w:p w14:paraId="3AD90D87" w14:textId="77777777" w:rsidR="00CE763B" w:rsidRPr="00192C22" w:rsidRDefault="00CE763B" w:rsidP="00D52FCA">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030" w:type="dxa"/>
          </w:tcPr>
          <w:p w14:paraId="33E8CDF5" w14:textId="77777777" w:rsidR="00CE763B" w:rsidRPr="00192C22" w:rsidRDefault="00CE763B" w:rsidP="00D52FCA">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053208A6" w14:textId="77777777" w:rsidR="00CE763B" w:rsidRPr="00192C22" w:rsidRDefault="00CE763B" w:rsidP="00D52FCA">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6B827735" w14:textId="77777777" w:rsidR="00CE763B" w:rsidRPr="00192C22" w:rsidRDefault="00CE763B" w:rsidP="00D52FCA">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F2B4B" w:rsidRPr="00192C22" w14:paraId="04047F9B" w14:textId="77777777" w:rsidTr="00AF7FF6">
        <w:trPr>
          <w:trHeight w:val="647"/>
          <w:jc w:val="center"/>
        </w:trPr>
        <w:tc>
          <w:tcPr>
            <w:tcW w:w="895" w:type="dxa"/>
            <w:shd w:val="clear" w:color="auto" w:fill="auto"/>
          </w:tcPr>
          <w:p w14:paraId="6E3604B6" w14:textId="72EA88FD" w:rsidR="00AF7FF6" w:rsidRPr="00192C22" w:rsidRDefault="00AF7FF6" w:rsidP="00D52FCA">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p>
          <w:p w14:paraId="5836B0A3" w14:textId="77777777" w:rsidR="00CE763B" w:rsidRPr="00192C22" w:rsidRDefault="00CE763B" w:rsidP="00D52FCA">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r w:rsidR="00AF7FF6" w:rsidRPr="00192C22">
              <w:rPr>
                <w:rFonts w:ascii="Times New Roman" w:eastAsia="Times New Roman" w:hAnsi="Times New Roman" w:cs="Times New Roman"/>
                <w:b/>
                <w:sz w:val="24"/>
                <w:szCs w:val="24"/>
              </w:rPr>
              <w:t>.</w:t>
            </w:r>
          </w:p>
          <w:p w14:paraId="7750D439" w14:textId="77777777" w:rsidR="00AF7FF6" w:rsidRPr="00192C22" w:rsidRDefault="00AF7FF6" w:rsidP="00D52FCA">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p w14:paraId="2FC7854D" w14:textId="2A963C89" w:rsidR="00AF7FF6" w:rsidRPr="00192C22" w:rsidRDefault="00AF7FF6" w:rsidP="00D52FCA">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4.</w:t>
            </w:r>
          </w:p>
        </w:tc>
        <w:tc>
          <w:tcPr>
            <w:tcW w:w="6030" w:type="dxa"/>
            <w:tcBorders>
              <w:bottom w:val="single" w:sz="4" w:space="0" w:color="000000"/>
            </w:tcBorders>
            <w:shd w:val="clear" w:color="auto" w:fill="auto"/>
          </w:tcPr>
          <w:p w14:paraId="1451ABE6" w14:textId="32FB9A15" w:rsidR="00CE763B" w:rsidRPr="00192C22" w:rsidRDefault="00CE763B" w:rsidP="00D52FCA">
            <w:pPr>
              <w:autoSpaceDE w:val="0"/>
              <w:autoSpaceDN w:val="0"/>
              <w:adjustRightInd w:val="0"/>
              <w:spacing w:after="0" w:line="240" w:lineRule="auto"/>
              <w:jc w:val="both"/>
              <w:rPr>
                <w:rFonts w:ascii="Times New Roman" w:hAnsi="Times New Roman" w:cs="Times New Roman"/>
                <w:bCs/>
                <w:sz w:val="24"/>
                <w:szCs w:val="24"/>
              </w:rPr>
            </w:pPr>
            <w:r w:rsidRPr="00192C22">
              <w:rPr>
                <w:rFonts w:ascii="Times New Roman" w:hAnsi="Times New Roman" w:cs="Times New Roman"/>
                <w:bCs/>
                <w:sz w:val="24"/>
                <w:szCs w:val="24"/>
              </w:rPr>
              <w:t>Microbial growth factors study.</w:t>
            </w:r>
          </w:p>
          <w:p w14:paraId="7952D751" w14:textId="77777777" w:rsidR="00AF7FF6" w:rsidRPr="00192C22" w:rsidRDefault="00CE763B" w:rsidP="00D52FCA">
            <w:pPr>
              <w:autoSpaceDE w:val="0"/>
              <w:autoSpaceDN w:val="0"/>
              <w:adjustRightInd w:val="0"/>
              <w:spacing w:after="0" w:line="240" w:lineRule="auto"/>
              <w:jc w:val="both"/>
              <w:rPr>
                <w:rFonts w:ascii="Times New Roman" w:hAnsi="Times New Roman" w:cs="Times New Roman"/>
                <w:bCs/>
                <w:sz w:val="24"/>
                <w:szCs w:val="24"/>
              </w:rPr>
            </w:pPr>
            <w:r w:rsidRPr="00192C22">
              <w:rPr>
                <w:rFonts w:ascii="Times New Roman" w:hAnsi="Times New Roman" w:cs="Times New Roman"/>
                <w:bCs/>
                <w:sz w:val="24"/>
                <w:szCs w:val="24"/>
              </w:rPr>
              <w:t xml:space="preserve">Measurement of microbial growth and development. </w:t>
            </w:r>
          </w:p>
          <w:p w14:paraId="7EC36053" w14:textId="77777777" w:rsidR="00AF7FF6" w:rsidRPr="00192C22" w:rsidRDefault="00CE763B" w:rsidP="00D52FCA">
            <w:pPr>
              <w:autoSpaceDE w:val="0"/>
              <w:autoSpaceDN w:val="0"/>
              <w:adjustRightInd w:val="0"/>
              <w:spacing w:after="0" w:line="240" w:lineRule="auto"/>
              <w:jc w:val="both"/>
              <w:rPr>
                <w:rFonts w:ascii="Times New Roman" w:hAnsi="Times New Roman" w:cs="Times New Roman"/>
                <w:bCs/>
                <w:sz w:val="24"/>
                <w:szCs w:val="24"/>
              </w:rPr>
            </w:pPr>
            <w:r w:rsidRPr="00192C22">
              <w:rPr>
                <w:rFonts w:ascii="Times New Roman" w:hAnsi="Times New Roman" w:cs="Times New Roman"/>
                <w:bCs/>
                <w:sz w:val="24"/>
                <w:szCs w:val="24"/>
              </w:rPr>
              <w:t xml:space="preserve">Detection of environmental effects on microbial growth. </w:t>
            </w:r>
          </w:p>
          <w:p w14:paraId="1C3C50A0" w14:textId="1C3667BA" w:rsidR="00CE763B" w:rsidRPr="00192C22" w:rsidRDefault="00CE763B" w:rsidP="00D52FCA">
            <w:pPr>
              <w:autoSpaceDE w:val="0"/>
              <w:autoSpaceDN w:val="0"/>
              <w:adjustRightInd w:val="0"/>
              <w:spacing w:after="0" w:line="240" w:lineRule="auto"/>
              <w:jc w:val="both"/>
              <w:rPr>
                <w:rFonts w:ascii="Times New Roman" w:hAnsi="Times New Roman" w:cs="Times New Roman"/>
                <w:bCs/>
                <w:sz w:val="24"/>
                <w:szCs w:val="24"/>
              </w:rPr>
            </w:pPr>
            <w:r w:rsidRPr="00192C22">
              <w:rPr>
                <w:rFonts w:ascii="Times New Roman" w:hAnsi="Times New Roman" w:cs="Times New Roman"/>
                <w:bCs/>
                <w:sz w:val="24"/>
                <w:szCs w:val="24"/>
              </w:rPr>
              <w:t>Isolation of microbial metabolites</w:t>
            </w:r>
            <w:r w:rsidR="00AF7FF6" w:rsidRPr="00192C22">
              <w:rPr>
                <w:rFonts w:ascii="Times New Roman" w:hAnsi="Times New Roman" w:cs="Times New Roman"/>
                <w:bCs/>
                <w:sz w:val="24"/>
                <w:szCs w:val="24"/>
              </w:rPr>
              <w:t>.</w:t>
            </w:r>
          </w:p>
        </w:tc>
        <w:tc>
          <w:tcPr>
            <w:tcW w:w="1080" w:type="dxa"/>
            <w:tcBorders>
              <w:bottom w:val="single" w:sz="4" w:space="0" w:color="000000"/>
            </w:tcBorders>
            <w:shd w:val="clear" w:color="auto" w:fill="auto"/>
          </w:tcPr>
          <w:p w14:paraId="50EDDB32" w14:textId="38AFCED3" w:rsidR="00CE763B" w:rsidRPr="00192C22" w:rsidRDefault="00AF7FF6" w:rsidP="00AF7FF6">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tcBorders>
              <w:bottom w:val="single" w:sz="4" w:space="0" w:color="000000"/>
            </w:tcBorders>
            <w:shd w:val="clear" w:color="auto" w:fill="auto"/>
          </w:tcPr>
          <w:p w14:paraId="4FFEFB88" w14:textId="6E63A944" w:rsidR="00CE763B" w:rsidRPr="00192C22" w:rsidRDefault="00AF7FF6" w:rsidP="00D52FCA">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r w:rsidR="00CE763B" w:rsidRPr="00192C22">
              <w:rPr>
                <w:rFonts w:ascii="Times New Roman" w:eastAsia="Calibri" w:hAnsi="Times New Roman" w:cs="Times New Roman"/>
                <w:sz w:val="24"/>
                <w:szCs w:val="24"/>
              </w:rPr>
              <w:t>CLO2</w:t>
            </w:r>
            <w:r w:rsidRPr="00192C22">
              <w:rPr>
                <w:rFonts w:ascii="Times New Roman" w:eastAsia="Calibri" w:hAnsi="Times New Roman" w:cs="Times New Roman"/>
                <w:sz w:val="24"/>
                <w:szCs w:val="24"/>
              </w:rPr>
              <w:t xml:space="preserve"> CLO3</w:t>
            </w:r>
          </w:p>
        </w:tc>
      </w:tr>
    </w:tbl>
    <w:p w14:paraId="0A41EEE2" w14:textId="77777777" w:rsidR="00CE763B" w:rsidRPr="00192C22" w:rsidRDefault="00CE763B" w:rsidP="00CE763B">
      <w:pPr>
        <w:pStyle w:val="Default"/>
        <w:jc w:val="both"/>
        <w:rPr>
          <w:b/>
          <w:bCs/>
          <w:color w:val="auto"/>
        </w:rPr>
      </w:pPr>
    </w:p>
    <w:tbl>
      <w:tblPr>
        <w:tblStyle w:val="TableGrid"/>
        <w:tblW w:w="0" w:type="auto"/>
        <w:tblLook w:val="04A0" w:firstRow="1" w:lastRow="0" w:firstColumn="1" w:lastColumn="0" w:noHBand="0" w:noVBand="1"/>
      </w:tblPr>
      <w:tblGrid>
        <w:gridCol w:w="830"/>
        <w:gridCol w:w="2945"/>
        <w:gridCol w:w="5244"/>
      </w:tblGrid>
      <w:tr w:rsidR="00016FD1" w:rsidRPr="00192C22" w14:paraId="337A6E81" w14:textId="77777777" w:rsidTr="00D52FCA">
        <w:tc>
          <w:tcPr>
            <w:tcW w:w="9019" w:type="dxa"/>
            <w:gridSpan w:val="3"/>
          </w:tcPr>
          <w:p w14:paraId="1E7617C4" w14:textId="77777777" w:rsidR="00CE763B" w:rsidRPr="00192C22" w:rsidRDefault="00CE763B" w:rsidP="00D52FCA">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0F121CD1" w14:textId="77777777" w:rsidTr="00D52FCA">
        <w:tc>
          <w:tcPr>
            <w:tcW w:w="830" w:type="dxa"/>
          </w:tcPr>
          <w:p w14:paraId="7AEE1C75" w14:textId="77777777" w:rsidR="00CE763B" w:rsidRPr="00192C22" w:rsidRDefault="00CE763B" w:rsidP="00D52FCA">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1BC6AD4A" w14:textId="77777777" w:rsidR="00CE763B" w:rsidRPr="00192C22" w:rsidRDefault="00CE763B" w:rsidP="00D52FCA">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2FF2C23B" w14:textId="77777777" w:rsidR="00CE763B" w:rsidRPr="00192C22" w:rsidRDefault="00CE763B" w:rsidP="00D52FCA">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16FD1" w:rsidRPr="00192C22" w14:paraId="5A106EA1" w14:textId="77777777" w:rsidTr="00D52FCA">
        <w:tc>
          <w:tcPr>
            <w:tcW w:w="830" w:type="dxa"/>
          </w:tcPr>
          <w:p w14:paraId="44E82710" w14:textId="74D46A41" w:rsidR="00CE763B" w:rsidRPr="00192C22" w:rsidRDefault="00AF7FF6" w:rsidP="00D52FCA">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2945" w:type="dxa"/>
          </w:tcPr>
          <w:p w14:paraId="192F5FF1" w14:textId="77777777" w:rsidR="00CE763B" w:rsidRPr="00192C22" w:rsidRDefault="00CE763B" w:rsidP="00D52FCA">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5244" w:type="dxa"/>
          </w:tcPr>
          <w:p w14:paraId="49804CD5" w14:textId="0497121A" w:rsidR="00CE763B" w:rsidRPr="00192C22" w:rsidRDefault="00CE763B" w:rsidP="00AF7FF6">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practical report, continuous internal evaluation, viva voce</w:t>
            </w:r>
            <w:r w:rsidR="00AF7FF6" w:rsidRPr="00192C22">
              <w:rPr>
                <w:rFonts w:ascii="Times New Roman" w:hAnsi="Times New Roman" w:cs="Times New Roman"/>
                <w:sz w:val="24"/>
                <w:szCs w:val="24"/>
              </w:rPr>
              <w:t>, CIE</w:t>
            </w:r>
            <w:r w:rsidRPr="00192C22">
              <w:rPr>
                <w:rFonts w:ascii="Times New Roman" w:hAnsi="Times New Roman" w:cs="Times New Roman"/>
                <w:sz w:val="24"/>
                <w:szCs w:val="24"/>
              </w:rPr>
              <w:t xml:space="preserve"> and</w:t>
            </w:r>
            <w:r w:rsidR="00AF7FF6" w:rsidRPr="00192C22">
              <w:rPr>
                <w:rFonts w:ascii="Times New Roman" w:hAnsi="Times New Roman" w:cs="Times New Roman"/>
                <w:sz w:val="24"/>
                <w:szCs w:val="24"/>
              </w:rPr>
              <w:t xml:space="preserve"> SEE</w:t>
            </w:r>
            <w:r w:rsidRPr="00192C22">
              <w:rPr>
                <w:rFonts w:ascii="Times New Roman" w:hAnsi="Times New Roman" w:cs="Times New Roman"/>
                <w:sz w:val="24"/>
                <w:szCs w:val="24"/>
              </w:rPr>
              <w:t>.</w:t>
            </w:r>
          </w:p>
        </w:tc>
      </w:tr>
    </w:tbl>
    <w:p w14:paraId="607B4445" w14:textId="77777777" w:rsidR="00CE763B" w:rsidRPr="00192C22" w:rsidRDefault="00CE763B" w:rsidP="00CE763B">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7597C752" w14:textId="242AF43B" w:rsidR="00CE763B" w:rsidRPr="00192C22" w:rsidRDefault="00CE763B" w:rsidP="00D95415">
      <w:pPr>
        <w:pStyle w:val="Default"/>
        <w:numPr>
          <w:ilvl w:val="0"/>
          <w:numId w:val="48"/>
        </w:numPr>
        <w:jc w:val="both"/>
        <w:rPr>
          <w:color w:val="auto"/>
        </w:rPr>
      </w:pPr>
      <w:r w:rsidRPr="00192C22">
        <w:rPr>
          <w:color w:val="auto"/>
        </w:rPr>
        <w:t>Text Books, Reference Book, Online Resources and Others</w:t>
      </w:r>
    </w:p>
    <w:p w14:paraId="4EF771A1" w14:textId="47AF9CA3" w:rsidR="00CE665F" w:rsidRPr="00192C22" w:rsidRDefault="00CE665F" w:rsidP="00D95415">
      <w:pPr>
        <w:pStyle w:val="ListParagraph"/>
        <w:numPr>
          <w:ilvl w:val="0"/>
          <w:numId w:val="48"/>
        </w:numPr>
        <w:rPr>
          <w:rFonts w:ascii="Times New Roman" w:hAnsi="Times New Roman" w:cs="Times New Roman"/>
          <w:sz w:val="24"/>
          <w:szCs w:val="24"/>
        </w:rPr>
      </w:pPr>
      <w:r w:rsidRPr="00192C22">
        <w:rPr>
          <w:rFonts w:ascii="Times New Roman" w:hAnsi="Times New Roman" w:cs="Times New Roman"/>
          <w:sz w:val="24"/>
          <w:szCs w:val="24"/>
        </w:rPr>
        <w:t>Moat AG, Foster JW, Spector MP. Microbial Physiology. 4th Edition. 2002.</w:t>
      </w:r>
    </w:p>
    <w:p w14:paraId="3DF961CC" w14:textId="5F5FDC46" w:rsidR="00C86455" w:rsidRPr="00192C22" w:rsidRDefault="00C86455" w:rsidP="00C86455">
      <w:pPr>
        <w:pStyle w:val="Default"/>
        <w:jc w:val="both"/>
        <w:rPr>
          <w:b/>
          <w:color w:val="auto"/>
        </w:rPr>
      </w:pPr>
      <w:r w:rsidRPr="00192C22">
        <w:rPr>
          <w:rFonts w:eastAsia="Times New Roman"/>
          <w:b/>
          <w:color w:val="auto"/>
        </w:rPr>
        <w:t>Course Code: B</w:t>
      </w:r>
      <w:r w:rsidRPr="00192C22">
        <w:rPr>
          <w:b/>
          <w:bCs/>
          <w:color w:val="auto"/>
        </w:rPr>
        <w:t>MIC 2107</w:t>
      </w:r>
    </w:p>
    <w:p w14:paraId="3C7C0B53" w14:textId="77777777" w:rsidR="001710F1" w:rsidRPr="00192C22" w:rsidRDefault="001710F1" w:rsidP="001710F1">
      <w:pPr>
        <w:pStyle w:val="Default"/>
        <w:widowControl w:val="0"/>
        <w:tabs>
          <w:tab w:val="center" w:pos="4824"/>
        </w:tabs>
        <w:jc w:val="both"/>
        <w:rPr>
          <w:b/>
          <w:bCs/>
          <w:color w:val="auto"/>
        </w:rPr>
      </w:pPr>
      <w:r w:rsidRPr="00192C22">
        <w:rPr>
          <w:rFonts w:eastAsia="Times New Roman"/>
          <w:b/>
          <w:color w:val="auto"/>
        </w:rPr>
        <w:t xml:space="preserve">Course Title: </w:t>
      </w:r>
      <w:r w:rsidRPr="00192C22">
        <w:rPr>
          <w:rFonts w:eastAsia="MS Mincho"/>
          <w:b/>
          <w:color w:val="auto"/>
        </w:rPr>
        <w:t>Food Microbiology</w:t>
      </w:r>
      <w:r w:rsidRPr="00192C22">
        <w:rPr>
          <w:b/>
          <w:bCs/>
          <w:color w:val="auto"/>
        </w:rPr>
        <w:t xml:space="preserve"> Practical</w:t>
      </w:r>
    </w:p>
    <w:p w14:paraId="7DCB446B" w14:textId="77777777" w:rsidR="001710F1" w:rsidRPr="00192C22" w:rsidRDefault="001710F1" w:rsidP="001710F1">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Course Type: Major</w:t>
      </w:r>
    </w:p>
    <w:p w14:paraId="7A0CB1D5" w14:textId="77777777" w:rsidR="001710F1" w:rsidRPr="00192C22" w:rsidRDefault="001710F1" w:rsidP="001710F1">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540F270C" w14:textId="77777777" w:rsidR="001710F1" w:rsidRPr="00192C22" w:rsidRDefault="001710F1" w:rsidP="001710F1">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Year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Semester</w:t>
      </w:r>
    </w:p>
    <w:p w14:paraId="6459DC23" w14:textId="77777777" w:rsidR="001710F1" w:rsidRPr="00192C22" w:rsidRDefault="001710F1" w:rsidP="001710F1">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665F1051" w14:textId="77777777" w:rsidR="001710F1" w:rsidRPr="00192C22" w:rsidRDefault="001710F1" w:rsidP="001710F1">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6801D8F4" w14:textId="77777777" w:rsidR="001710F1" w:rsidRPr="00192C22" w:rsidRDefault="001710F1" w:rsidP="001710F1">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29ECE734" w14:textId="77777777" w:rsidR="001710F1" w:rsidRPr="00192C22" w:rsidRDefault="001710F1" w:rsidP="001710F1">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006E7236" w14:textId="77777777" w:rsidR="001710F1" w:rsidRPr="00192C22" w:rsidRDefault="001710F1" w:rsidP="001710F1">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28203D90" w14:textId="77777777" w:rsidR="001710F1" w:rsidRPr="00192C22" w:rsidRDefault="001710F1" w:rsidP="001710F1">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A</w:t>
      </w:r>
      <w:r w:rsidRPr="00192C22">
        <w:rPr>
          <w:rFonts w:ascii="Times New Roman" w:eastAsia="Times New Roman" w:hAnsi="Times New Roman" w:cs="Times New Roman"/>
          <w:sz w:val="24"/>
          <w:szCs w:val="24"/>
        </w:rPr>
        <w:t>t the end of the Course, the Student will be able to-</w:t>
      </w:r>
    </w:p>
    <w:p w14:paraId="77E67CC6" w14:textId="77777777" w:rsidR="001710F1" w:rsidRPr="00192C22" w:rsidRDefault="001710F1" w:rsidP="001710F1">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Apply the techniques of sampling</w:t>
      </w:r>
      <w:r w:rsidRPr="00192C22">
        <w:rPr>
          <w:rFonts w:ascii="Times New Roman" w:eastAsia="Times New Roman" w:hAnsi="Times New Roman" w:cs="Times New Roman"/>
          <w:sz w:val="24"/>
          <w:szCs w:val="24"/>
          <w:shd w:val="clear" w:color="auto" w:fill="FFFFFF"/>
        </w:rPr>
        <w:t>.</w:t>
      </w:r>
    </w:p>
    <w:p w14:paraId="604DBDDD" w14:textId="77777777" w:rsidR="001710F1" w:rsidRPr="00192C22" w:rsidRDefault="001710F1" w:rsidP="001710F1">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 xml:space="preserve">Analyze the milk </w:t>
      </w:r>
      <w:r w:rsidRPr="00192C22">
        <w:rPr>
          <w:rFonts w:ascii="Times New Roman" w:eastAsia="MS Mincho" w:hAnsi="Times New Roman" w:cs="Times New Roman"/>
          <w:sz w:val="24"/>
          <w:szCs w:val="24"/>
        </w:rPr>
        <w:t>adulteration, pasteurization and homogenization</w:t>
      </w:r>
      <w:r w:rsidRPr="00192C22">
        <w:rPr>
          <w:rFonts w:ascii="Times New Roman" w:eastAsia="Times New Roman" w:hAnsi="Times New Roman" w:cs="Times New Roman"/>
          <w:sz w:val="24"/>
          <w:szCs w:val="24"/>
        </w:rPr>
        <w:t>.</w:t>
      </w:r>
    </w:p>
    <w:p w14:paraId="2179A82B" w14:textId="77777777" w:rsidR="001710F1" w:rsidRPr="00192C22" w:rsidRDefault="001710F1" w:rsidP="001710F1">
      <w:pPr>
        <w:autoSpaceDE w:val="0"/>
        <w:autoSpaceDN w:val="0"/>
        <w:adjustRightInd w:val="0"/>
        <w:spacing w:after="0" w:line="240" w:lineRule="auto"/>
        <w:jc w:val="both"/>
        <w:rPr>
          <w:rFonts w:ascii="Times New Roman" w:hAnsi="Times New Roman" w:cs="Times New Roman"/>
          <w:sz w:val="24"/>
          <w:szCs w:val="24"/>
        </w:rPr>
      </w:pPr>
      <w:r w:rsidRPr="00192C22">
        <w:rPr>
          <w:rFonts w:ascii="Times New Roman" w:eastAsia="Times New Roman" w:hAnsi="Times New Roman" w:cs="Times New Roman"/>
          <w:b/>
          <w:sz w:val="24"/>
          <w:szCs w:val="24"/>
        </w:rPr>
        <w:t>CLO3:</w:t>
      </w:r>
      <w:r w:rsidRPr="00192C22">
        <w:rPr>
          <w:rFonts w:ascii="Times New Roman" w:eastAsia="Times New Roman" w:hAnsi="Times New Roman" w:cs="Times New Roman"/>
          <w:sz w:val="24"/>
          <w:szCs w:val="24"/>
        </w:rPr>
        <w:t xml:space="preserve"> </w:t>
      </w:r>
      <w:r w:rsidRPr="00192C22">
        <w:rPr>
          <w:rFonts w:ascii="Times New Roman" w:eastAsia="Calibri" w:hAnsi="Times New Roman" w:cs="Times New Roman"/>
          <w:sz w:val="24"/>
          <w:szCs w:val="24"/>
        </w:rPr>
        <w:t xml:space="preserve"> Evaluate the techniques of food production and preservation</w:t>
      </w:r>
      <w:r w:rsidRPr="00192C22">
        <w:rPr>
          <w:rFonts w:ascii="Times New Roman" w:hAnsi="Times New Roman" w:cs="Times New Roman"/>
          <w:sz w:val="24"/>
          <w:szCs w:val="24"/>
        </w:rPr>
        <w:t>.</w:t>
      </w:r>
    </w:p>
    <w:p w14:paraId="53354E24" w14:textId="77777777" w:rsidR="001710F1" w:rsidRPr="00192C22" w:rsidRDefault="001710F1" w:rsidP="001710F1">
      <w:pPr>
        <w:autoSpaceDE w:val="0"/>
        <w:autoSpaceDN w:val="0"/>
        <w:adjustRightInd w:val="0"/>
        <w:spacing w:after="0" w:line="240" w:lineRule="auto"/>
        <w:jc w:val="both"/>
        <w:rPr>
          <w:rFonts w:ascii="Times New Roman" w:hAnsi="Times New Roman" w:cs="Times New Roman"/>
          <w:sz w:val="24"/>
          <w:szCs w:val="24"/>
        </w:rPr>
      </w:pPr>
    </w:p>
    <w:p w14:paraId="3F0390B9" w14:textId="77777777" w:rsidR="001710F1" w:rsidRPr="00192C22" w:rsidRDefault="001710F1" w:rsidP="001710F1">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70C2F807" w14:textId="77777777" w:rsidTr="00F4025F">
        <w:trPr>
          <w:trHeight w:val="233"/>
        </w:trPr>
        <w:tc>
          <w:tcPr>
            <w:tcW w:w="895" w:type="dxa"/>
          </w:tcPr>
          <w:p w14:paraId="06D3D44A" w14:textId="77777777" w:rsidR="001710F1" w:rsidRPr="00192C22" w:rsidRDefault="001710F1" w:rsidP="00F4025F">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0783CE83" w14:textId="77777777" w:rsidR="001710F1" w:rsidRPr="00192C22" w:rsidRDefault="001710F1" w:rsidP="00F4025F">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669630D5" w14:textId="77777777" w:rsidR="001710F1" w:rsidRPr="00192C22" w:rsidRDefault="001710F1" w:rsidP="00F4025F">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2ADC52E4" w14:textId="77777777" w:rsidR="001710F1" w:rsidRPr="00192C22" w:rsidRDefault="001710F1" w:rsidP="00F4025F">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6164C3CD" w14:textId="77777777" w:rsidR="001710F1" w:rsidRPr="00192C22" w:rsidRDefault="001710F1" w:rsidP="00F4025F">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71B87A8B" w14:textId="77777777" w:rsidR="001710F1" w:rsidRPr="00192C22" w:rsidRDefault="001710F1" w:rsidP="00F4025F">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4D4215FD" w14:textId="77777777" w:rsidR="001710F1" w:rsidRPr="00192C22" w:rsidRDefault="001710F1" w:rsidP="00F4025F">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7B526F89" w14:textId="77777777" w:rsidR="001710F1" w:rsidRPr="00192C22" w:rsidRDefault="001710F1" w:rsidP="00F4025F">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248DD8CD" w14:textId="77777777" w:rsidR="001710F1" w:rsidRPr="00192C22" w:rsidRDefault="001710F1" w:rsidP="00F4025F">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0E0C3DF1" w14:textId="77777777" w:rsidTr="00F4025F">
        <w:trPr>
          <w:trHeight w:val="70"/>
        </w:trPr>
        <w:tc>
          <w:tcPr>
            <w:tcW w:w="895" w:type="dxa"/>
          </w:tcPr>
          <w:p w14:paraId="02B2104B" w14:textId="77777777" w:rsidR="001710F1" w:rsidRPr="00192C22" w:rsidRDefault="001710F1" w:rsidP="00F4025F">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0427C885" w14:textId="77777777" w:rsidR="001710F1" w:rsidRPr="00192C22" w:rsidRDefault="001710F1" w:rsidP="00F4025F">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5443D6F" w14:textId="77777777" w:rsidR="001710F1" w:rsidRPr="00192C22" w:rsidRDefault="001710F1" w:rsidP="00F4025F">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5F58EC1" w14:textId="77777777" w:rsidR="001710F1" w:rsidRPr="00192C22" w:rsidRDefault="001710F1" w:rsidP="00F4025F">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872389D" w14:textId="77777777" w:rsidR="001710F1" w:rsidRPr="00192C22" w:rsidRDefault="001710F1" w:rsidP="00F4025F">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0F2C251" w14:textId="77777777" w:rsidR="001710F1" w:rsidRPr="00192C22" w:rsidRDefault="001710F1" w:rsidP="00F4025F">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C156AC0" w14:textId="77777777" w:rsidR="001710F1" w:rsidRPr="00192C22" w:rsidRDefault="001710F1" w:rsidP="00F4025F">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0CAD32FA" w14:textId="77777777" w:rsidR="001710F1" w:rsidRPr="00192C22" w:rsidRDefault="001710F1" w:rsidP="00F4025F">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6B895199" w14:textId="77777777" w:rsidR="001710F1" w:rsidRPr="00192C22" w:rsidRDefault="001710F1" w:rsidP="00F4025F">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43B80FDD" w14:textId="77777777" w:rsidTr="00F4025F">
        <w:trPr>
          <w:trHeight w:val="80"/>
        </w:trPr>
        <w:tc>
          <w:tcPr>
            <w:tcW w:w="895" w:type="dxa"/>
          </w:tcPr>
          <w:p w14:paraId="06B0F4A3" w14:textId="77777777" w:rsidR="001710F1" w:rsidRPr="00192C22" w:rsidRDefault="001710F1" w:rsidP="00F4025F">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4DA5B987" w14:textId="77777777" w:rsidR="001710F1" w:rsidRPr="00192C22" w:rsidRDefault="001710F1" w:rsidP="00F4025F">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69CB3F3D" w14:textId="77777777" w:rsidR="001710F1" w:rsidRPr="00192C22" w:rsidRDefault="001710F1" w:rsidP="00F4025F">
            <w:pPr>
              <w:widowControl w:val="0"/>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5460723" w14:textId="77777777" w:rsidR="001710F1" w:rsidRPr="00192C22" w:rsidRDefault="001710F1" w:rsidP="00F4025F">
            <w:pPr>
              <w:widowControl w:val="0"/>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5A8CACD8" w14:textId="77777777" w:rsidR="001710F1" w:rsidRPr="00192C22" w:rsidRDefault="001710F1" w:rsidP="00F4025F">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1CFC038" w14:textId="77777777" w:rsidR="001710F1" w:rsidRPr="00192C22" w:rsidRDefault="001710F1" w:rsidP="00F4025F">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A0E17CE" w14:textId="77777777" w:rsidR="001710F1" w:rsidRPr="00192C22" w:rsidRDefault="001710F1" w:rsidP="00F4025F">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09B43685" w14:textId="77777777" w:rsidR="001710F1" w:rsidRPr="00192C22" w:rsidRDefault="001710F1" w:rsidP="00F4025F">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619C4962" w14:textId="77777777" w:rsidR="001710F1" w:rsidRPr="00192C22" w:rsidRDefault="001710F1" w:rsidP="00F4025F">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1BBE154E" w14:textId="77777777" w:rsidTr="00F4025F">
        <w:trPr>
          <w:trHeight w:val="179"/>
        </w:trPr>
        <w:tc>
          <w:tcPr>
            <w:tcW w:w="895" w:type="dxa"/>
          </w:tcPr>
          <w:p w14:paraId="07457445" w14:textId="77777777" w:rsidR="001710F1" w:rsidRPr="00192C22" w:rsidRDefault="001710F1" w:rsidP="00F4025F">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0E8A2C86" w14:textId="77777777" w:rsidR="001710F1" w:rsidRPr="00192C22" w:rsidRDefault="001710F1" w:rsidP="00F4025F">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5DABFA8" w14:textId="77777777" w:rsidR="001710F1" w:rsidRPr="00192C22" w:rsidRDefault="001710F1" w:rsidP="00F4025F">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3F78BF7" w14:textId="77777777" w:rsidR="001710F1" w:rsidRPr="00192C22" w:rsidRDefault="001710F1" w:rsidP="00F4025F">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1AC146D8" w14:textId="77777777" w:rsidR="001710F1" w:rsidRPr="00192C22" w:rsidRDefault="001710F1" w:rsidP="00F4025F">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3C78438" w14:textId="77777777" w:rsidR="001710F1" w:rsidRPr="00192C22" w:rsidRDefault="001710F1" w:rsidP="00F4025F">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18281138" w14:textId="77777777" w:rsidR="001710F1" w:rsidRPr="00192C22" w:rsidRDefault="001710F1" w:rsidP="00F4025F">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54293FA6" w14:textId="77777777" w:rsidR="001710F1" w:rsidRPr="00192C22" w:rsidRDefault="001710F1" w:rsidP="00F4025F">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4D7BA6E2" w14:textId="77777777" w:rsidR="001710F1" w:rsidRPr="00192C22" w:rsidRDefault="001710F1" w:rsidP="00F4025F">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664405B5" w14:textId="77777777" w:rsidR="001710F1" w:rsidRPr="00192C22" w:rsidRDefault="001710F1" w:rsidP="001710F1">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5A9BEFAE" w14:textId="77777777" w:rsidR="001710F1" w:rsidRPr="00192C22" w:rsidRDefault="001710F1" w:rsidP="001710F1">
      <w:pPr>
        <w:autoSpaceDE w:val="0"/>
        <w:autoSpaceDN w:val="0"/>
        <w:adjustRightInd w:val="0"/>
        <w:spacing w:after="0" w:line="240" w:lineRule="auto"/>
        <w:jc w:val="both"/>
        <w:rPr>
          <w:rFonts w:ascii="Times New Roman" w:hAnsi="Times New Roman" w:cs="Times New Roman"/>
          <w:sz w:val="24"/>
          <w:szCs w:val="24"/>
        </w:rPr>
      </w:pPr>
    </w:p>
    <w:tbl>
      <w:tblPr>
        <w:tblW w:w="8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120"/>
        <w:gridCol w:w="1080"/>
        <w:gridCol w:w="900"/>
      </w:tblGrid>
      <w:tr w:rsidR="00016FD1" w:rsidRPr="00192C22" w14:paraId="71698269" w14:textId="77777777" w:rsidTr="00F4025F">
        <w:trPr>
          <w:jc w:val="center"/>
        </w:trPr>
        <w:tc>
          <w:tcPr>
            <w:tcW w:w="895" w:type="dxa"/>
          </w:tcPr>
          <w:p w14:paraId="2B46DAE0" w14:textId="77777777" w:rsidR="001710F1" w:rsidRPr="00192C22" w:rsidRDefault="001710F1" w:rsidP="00F4025F">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120" w:type="dxa"/>
          </w:tcPr>
          <w:p w14:paraId="58479618" w14:textId="77777777" w:rsidR="001710F1" w:rsidRPr="00192C22" w:rsidRDefault="001710F1" w:rsidP="00F4025F">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4D5604F0" w14:textId="77777777" w:rsidR="001710F1" w:rsidRPr="00192C22" w:rsidRDefault="001710F1" w:rsidP="00F4025F">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78084C71" w14:textId="77777777" w:rsidR="001710F1" w:rsidRPr="00192C22" w:rsidRDefault="001710F1" w:rsidP="00F4025F">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1710F1" w:rsidRPr="00192C22" w14:paraId="30A3A5D2" w14:textId="77777777" w:rsidTr="00F4025F">
        <w:trPr>
          <w:trHeight w:val="647"/>
          <w:jc w:val="center"/>
        </w:trPr>
        <w:tc>
          <w:tcPr>
            <w:tcW w:w="895" w:type="dxa"/>
            <w:shd w:val="clear" w:color="auto" w:fill="auto"/>
          </w:tcPr>
          <w:p w14:paraId="77BCDD9E" w14:textId="77777777" w:rsidR="001710F1" w:rsidRPr="00192C22" w:rsidRDefault="001710F1" w:rsidP="00F4025F">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p>
          <w:p w14:paraId="238EF0C2" w14:textId="77777777" w:rsidR="001710F1" w:rsidRPr="00192C22" w:rsidRDefault="001710F1" w:rsidP="00F4025F">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2.</w:t>
            </w:r>
          </w:p>
          <w:p w14:paraId="3DB70DC8" w14:textId="77777777" w:rsidR="001710F1" w:rsidRPr="00192C22" w:rsidRDefault="001710F1" w:rsidP="00F4025F">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3.</w:t>
            </w:r>
          </w:p>
          <w:p w14:paraId="32987A30" w14:textId="77777777" w:rsidR="001710F1" w:rsidRPr="00192C22" w:rsidRDefault="001710F1" w:rsidP="00F4025F">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p>
          <w:p w14:paraId="1E9456AF" w14:textId="77777777" w:rsidR="001710F1" w:rsidRPr="00192C22" w:rsidRDefault="001710F1" w:rsidP="00F4025F">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5.</w:t>
            </w:r>
          </w:p>
        </w:tc>
        <w:tc>
          <w:tcPr>
            <w:tcW w:w="6120" w:type="dxa"/>
            <w:tcBorders>
              <w:bottom w:val="single" w:sz="4" w:space="0" w:color="000000"/>
            </w:tcBorders>
            <w:shd w:val="clear" w:color="auto" w:fill="auto"/>
          </w:tcPr>
          <w:p w14:paraId="3BCE49D9" w14:textId="77777777" w:rsidR="001710F1" w:rsidRPr="00192C22" w:rsidRDefault="001710F1" w:rsidP="00F4025F">
            <w:pPr>
              <w:autoSpaceDE w:val="0"/>
              <w:autoSpaceDN w:val="0"/>
              <w:adjustRightInd w:val="0"/>
              <w:spacing w:after="0" w:line="240" w:lineRule="auto"/>
              <w:jc w:val="both"/>
              <w:rPr>
                <w:rFonts w:ascii="Times New Roman" w:eastAsia="MS Mincho" w:hAnsi="Times New Roman" w:cs="Times New Roman"/>
                <w:sz w:val="24"/>
                <w:szCs w:val="24"/>
              </w:rPr>
            </w:pPr>
            <w:r w:rsidRPr="00192C22">
              <w:rPr>
                <w:rFonts w:ascii="Times New Roman" w:eastAsia="MS Mincho" w:hAnsi="Times New Roman" w:cs="Times New Roman"/>
                <w:sz w:val="24"/>
                <w:szCs w:val="24"/>
              </w:rPr>
              <w:t xml:space="preserve">Sampling procedures, composite and preservation </w:t>
            </w:r>
          </w:p>
          <w:p w14:paraId="73F3CE3D" w14:textId="77777777" w:rsidR="001710F1" w:rsidRPr="00192C22" w:rsidRDefault="001710F1" w:rsidP="00F4025F">
            <w:pPr>
              <w:autoSpaceDE w:val="0"/>
              <w:autoSpaceDN w:val="0"/>
              <w:adjustRightInd w:val="0"/>
              <w:spacing w:after="0" w:line="240" w:lineRule="auto"/>
              <w:jc w:val="both"/>
              <w:rPr>
                <w:rFonts w:ascii="Times New Roman" w:eastAsia="MS Mincho" w:hAnsi="Times New Roman" w:cs="Times New Roman"/>
                <w:sz w:val="24"/>
                <w:szCs w:val="24"/>
              </w:rPr>
            </w:pPr>
            <w:r w:rsidRPr="00192C22">
              <w:rPr>
                <w:rFonts w:ascii="Times New Roman" w:eastAsia="MS Mincho" w:hAnsi="Times New Roman" w:cs="Times New Roman"/>
                <w:sz w:val="24"/>
                <w:szCs w:val="24"/>
              </w:rPr>
              <w:t>Adulteration, pasteurization and homogenization of milk. Dairy food and beverage production.</w:t>
            </w:r>
          </w:p>
          <w:p w14:paraId="6B3BF424" w14:textId="77777777" w:rsidR="001710F1" w:rsidRPr="00192C22" w:rsidRDefault="001710F1" w:rsidP="00F4025F">
            <w:pPr>
              <w:autoSpaceDE w:val="0"/>
              <w:autoSpaceDN w:val="0"/>
              <w:adjustRightInd w:val="0"/>
              <w:spacing w:after="0" w:line="240" w:lineRule="auto"/>
              <w:jc w:val="both"/>
              <w:rPr>
                <w:rFonts w:ascii="Times New Roman" w:eastAsia="MS Mincho" w:hAnsi="Times New Roman" w:cs="Times New Roman"/>
                <w:sz w:val="24"/>
                <w:szCs w:val="24"/>
              </w:rPr>
            </w:pPr>
            <w:r w:rsidRPr="00192C22">
              <w:rPr>
                <w:rFonts w:ascii="Times New Roman" w:eastAsia="MS Mincho" w:hAnsi="Times New Roman" w:cs="Times New Roman"/>
                <w:sz w:val="24"/>
                <w:szCs w:val="24"/>
              </w:rPr>
              <w:t xml:space="preserve">Isolation and detection of microbes from dairy foods. </w:t>
            </w:r>
          </w:p>
          <w:p w14:paraId="7611FE30" w14:textId="77777777" w:rsidR="001710F1" w:rsidRPr="00192C22" w:rsidRDefault="001710F1" w:rsidP="00F4025F">
            <w:pPr>
              <w:autoSpaceDE w:val="0"/>
              <w:autoSpaceDN w:val="0"/>
              <w:adjustRightInd w:val="0"/>
              <w:spacing w:after="0" w:line="240" w:lineRule="auto"/>
              <w:jc w:val="both"/>
              <w:rPr>
                <w:rFonts w:ascii="Times New Roman" w:eastAsia="MS Mincho" w:hAnsi="Times New Roman" w:cs="Times New Roman"/>
                <w:sz w:val="24"/>
                <w:szCs w:val="24"/>
              </w:rPr>
            </w:pPr>
            <w:r w:rsidRPr="00192C22">
              <w:rPr>
                <w:rFonts w:ascii="Times New Roman" w:eastAsia="MS Mincho" w:hAnsi="Times New Roman" w:cs="Times New Roman"/>
                <w:sz w:val="24"/>
                <w:szCs w:val="24"/>
              </w:rPr>
              <w:t>Methods of preservation of meat.</w:t>
            </w:r>
          </w:p>
        </w:tc>
        <w:tc>
          <w:tcPr>
            <w:tcW w:w="1080" w:type="dxa"/>
            <w:tcBorders>
              <w:bottom w:val="single" w:sz="4" w:space="0" w:color="000000"/>
            </w:tcBorders>
            <w:shd w:val="clear" w:color="auto" w:fill="auto"/>
          </w:tcPr>
          <w:p w14:paraId="2B51740B" w14:textId="77777777" w:rsidR="001710F1" w:rsidRPr="00192C22" w:rsidRDefault="001710F1" w:rsidP="00F4025F">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tcBorders>
              <w:bottom w:val="single" w:sz="4" w:space="0" w:color="000000"/>
            </w:tcBorders>
            <w:shd w:val="clear" w:color="auto" w:fill="auto"/>
          </w:tcPr>
          <w:p w14:paraId="6EDDA688" w14:textId="77777777" w:rsidR="001710F1" w:rsidRPr="00192C22" w:rsidRDefault="001710F1" w:rsidP="00F4025F">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p w14:paraId="484A95C2" w14:textId="77777777" w:rsidR="001710F1" w:rsidRPr="00192C22" w:rsidRDefault="001710F1" w:rsidP="00F4025F">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w:t>
            </w:r>
          </w:p>
          <w:p w14:paraId="7060121C" w14:textId="77777777" w:rsidR="001710F1" w:rsidRPr="00192C22" w:rsidRDefault="001710F1" w:rsidP="00F4025F">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sz w:val="24"/>
                <w:szCs w:val="24"/>
              </w:rPr>
              <w:t>CLO3</w:t>
            </w:r>
          </w:p>
        </w:tc>
      </w:tr>
    </w:tbl>
    <w:p w14:paraId="111D47A1" w14:textId="77777777" w:rsidR="001710F1" w:rsidRPr="00192C22" w:rsidRDefault="001710F1" w:rsidP="001710F1">
      <w:pPr>
        <w:autoSpaceDE w:val="0"/>
        <w:autoSpaceDN w:val="0"/>
        <w:adjustRightInd w:val="0"/>
        <w:spacing w:after="0" w:line="24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830"/>
        <w:gridCol w:w="3485"/>
        <w:gridCol w:w="4704"/>
      </w:tblGrid>
      <w:tr w:rsidR="00016FD1" w:rsidRPr="00192C22" w14:paraId="737D7039" w14:textId="77777777" w:rsidTr="00F4025F">
        <w:tc>
          <w:tcPr>
            <w:tcW w:w="9019" w:type="dxa"/>
            <w:gridSpan w:val="3"/>
          </w:tcPr>
          <w:p w14:paraId="2B5192E7" w14:textId="77777777" w:rsidR="001710F1" w:rsidRPr="00192C22" w:rsidRDefault="001710F1" w:rsidP="00F4025F">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233B6FE3" w14:textId="77777777" w:rsidTr="00F4025F">
        <w:tc>
          <w:tcPr>
            <w:tcW w:w="830" w:type="dxa"/>
          </w:tcPr>
          <w:p w14:paraId="2E471F69" w14:textId="77777777" w:rsidR="001710F1" w:rsidRPr="00192C22" w:rsidRDefault="001710F1" w:rsidP="00F4025F">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3485" w:type="dxa"/>
          </w:tcPr>
          <w:p w14:paraId="798CDDC7" w14:textId="77777777" w:rsidR="001710F1" w:rsidRPr="00192C22" w:rsidRDefault="001710F1" w:rsidP="00F4025F">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4704" w:type="dxa"/>
          </w:tcPr>
          <w:p w14:paraId="2C2504F2" w14:textId="77777777" w:rsidR="001710F1" w:rsidRPr="00192C22" w:rsidRDefault="001710F1" w:rsidP="00F4025F">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1710F1" w:rsidRPr="00192C22" w14:paraId="583EB17A" w14:textId="77777777" w:rsidTr="00F4025F">
        <w:tc>
          <w:tcPr>
            <w:tcW w:w="830" w:type="dxa"/>
          </w:tcPr>
          <w:p w14:paraId="3A40253E" w14:textId="77777777" w:rsidR="001710F1" w:rsidRPr="00192C22" w:rsidRDefault="001710F1" w:rsidP="00F4025F">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3485" w:type="dxa"/>
          </w:tcPr>
          <w:p w14:paraId="49E183D4" w14:textId="77777777" w:rsidR="001710F1" w:rsidRPr="00192C22" w:rsidRDefault="001710F1" w:rsidP="00F4025F">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4704" w:type="dxa"/>
          </w:tcPr>
          <w:p w14:paraId="6B8B40B8" w14:textId="77777777" w:rsidR="001710F1" w:rsidRPr="00192C22" w:rsidRDefault="001710F1" w:rsidP="00F4025F">
            <w:pPr>
              <w:jc w:val="both"/>
              <w:rPr>
                <w:rFonts w:ascii="Times New Roman" w:hAnsi="Times New Roman" w:cs="Times New Roman"/>
                <w:sz w:val="24"/>
                <w:szCs w:val="24"/>
              </w:rPr>
            </w:pPr>
            <w:r w:rsidRPr="00192C22">
              <w:rPr>
                <w:rFonts w:ascii="Times New Roman" w:hAnsi="Times New Roman" w:cs="Times New Roman"/>
                <w:sz w:val="24"/>
                <w:szCs w:val="24"/>
              </w:rPr>
              <w:t>Class attendances, practical report, viva voce, CIE and SEE.</w:t>
            </w:r>
          </w:p>
        </w:tc>
      </w:tr>
    </w:tbl>
    <w:p w14:paraId="782B7F0B" w14:textId="77777777" w:rsidR="001710F1" w:rsidRPr="00192C22" w:rsidRDefault="001710F1" w:rsidP="001710F1">
      <w:pPr>
        <w:autoSpaceDE w:val="0"/>
        <w:autoSpaceDN w:val="0"/>
        <w:adjustRightInd w:val="0"/>
        <w:spacing w:after="0" w:line="240" w:lineRule="auto"/>
        <w:jc w:val="both"/>
        <w:rPr>
          <w:rFonts w:ascii="Times New Roman" w:hAnsi="Times New Roman" w:cs="Times New Roman"/>
          <w:bCs/>
          <w:sz w:val="24"/>
          <w:szCs w:val="24"/>
        </w:rPr>
      </w:pPr>
    </w:p>
    <w:p w14:paraId="37B5AE26" w14:textId="77777777" w:rsidR="001710F1" w:rsidRPr="00192C22" w:rsidRDefault="001710F1" w:rsidP="001710F1">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4FE6CA09" w14:textId="77777777" w:rsidR="001710F1" w:rsidRPr="00192C22" w:rsidRDefault="001710F1" w:rsidP="001710F1">
      <w:pPr>
        <w:pStyle w:val="ListParagraph"/>
        <w:numPr>
          <w:ilvl w:val="0"/>
          <w:numId w:val="71"/>
        </w:numPr>
        <w:autoSpaceDE w:val="0"/>
        <w:autoSpaceDN w:val="0"/>
        <w:adjustRightInd w:val="0"/>
        <w:spacing w:after="0" w:line="240" w:lineRule="auto"/>
        <w:rPr>
          <w:rFonts w:ascii="Times New Roman" w:eastAsia="Times New Roman" w:hAnsi="Times New Roman" w:cs="Times New Roman"/>
          <w:bCs/>
          <w:sz w:val="24"/>
          <w:szCs w:val="24"/>
        </w:rPr>
      </w:pPr>
      <w:r w:rsidRPr="00192C22">
        <w:rPr>
          <w:rFonts w:ascii="Times New Roman" w:eastAsia="Times New Roman" w:hAnsi="Times New Roman" w:cs="Times New Roman"/>
          <w:bCs/>
          <w:sz w:val="24"/>
          <w:szCs w:val="24"/>
        </w:rPr>
        <w:t>Hutkins R.W. Microbiology and Technology of Fermented Foods. Wiley India, 2014.</w:t>
      </w:r>
    </w:p>
    <w:p w14:paraId="63E19A20" w14:textId="77777777" w:rsidR="001710F1" w:rsidRPr="00192C22" w:rsidRDefault="001710F1" w:rsidP="001710F1">
      <w:pPr>
        <w:pStyle w:val="ListParagraph"/>
        <w:numPr>
          <w:ilvl w:val="0"/>
          <w:numId w:val="71"/>
        </w:numPr>
        <w:autoSpaceDE w:val="0"/>
        <w:autoSpaceDN w:val="0"/>
        <w:adjustRightInd w:val="0"/>
        <w:spacing w:after="0" w:line="240" w:lineRule="auto"/>
        <w:rPr>
          <w:rFonts w:ascii="Times New Roman" w:eastAsia="Times New Roman" w:hAnsi="Times New Roman" w:cs="Times New Roman"/>
          <w:bCs/>
          <w:sz w:val="24"/>
          <w:szCs w:val="24"/>
        </w:rPr>
      </w:pPr>
      <w:r w:rsidRPr="00192C22">
        <w:rPr>
          <w:rFonts w:ascii="Times New Roman" w:eastAsia="Times New Roman" w:hAnsi="Times New Roman" w:cs="Times New Roman"/>
          <w:bCs/>
          <w:sz w:val="24"/>
          <w:szCs w:val="24"/>
        </w:rPr>
        <w:t>Adams MR, Moss MO, Food Microbiology. 2023.</w:t>
      </w:r>
    </w:p>
    <w:p w14:paraId="41EB89D1" w14:textId="77777777" w:rsidR="001710F1" w:rsidRPr="00192C22" w:rsidRDefault="001710F1" w:rsidP="00CE763B">
      <w:pPr>
        <w:pStyle w:val="Default"/>
        <w:jc w:val="both"/>
        <w:rPr>
          <w:color w:val="auto"/>
        </w:rPr>
      </w:pPr>
    </w:p>
    <w:p w14:paraId="086476F0" w14:textId="42BFDA03" w:rsidR="00CE763B" w:rsidRPr="00192C22" w:rsidRDefault="00CE763B" w:rsidP="00CE763B">
      <w:pPr>
        <w:pStyle w:val="Default"/>
        <w:jc w:val="both"/>
        <w:rPr>
          <w:b/>
          <w:color w:val="auto"/>
        </w:rPr>
      </w:pPr>
      <w:r w:rsidRPr="00192C22">
        <w:rPr>
          <w:rFonts w:eastAsia="Times New Roman"/>
          <w:b/>
          <w:color w:val="auto"/>
        </w:rPr>
        <w:t>Course Code: B</w:t>
      </w:r>
      <w:r w:rsidRPr="00192C22">
        <w:rPr>
          <w:b/>
          <w:bCs/>
          <w:color w:val="auto"/>
        </w:rPr>
        <w:t>MIC 21</w:t>
      </w:r>
      <w:r w:rsidRPr="00192C22">
        <w:rPr>
          <w:b/>
          <w:color w:val="auto"/>
        </w:rPr>
        <w:t>0</w:t>
      </w:r>
      <w:r w:rsidR="00C86455" w:rsidRPr="00192C22">
        <w:rPr>
          <w:b/>
          <w:color w:val="auto"/>
        </w:rPr>
        <w:t>8</w:t>
      </w:r>
    </w:p>
    <w:p w14:paraId="113394BB" w14:textId="2B31B30C" w:rsidR="00CE763B" w:rsidRPr="00192C22" w:rsidRDefault="00CE763B" w:rsidP="00CE763B">
      <w:pPr>
        <w:pStyle w:val="Default"/>
        <w:widowControl w:val="0"/>
        <w:tabs>
          <w:tab w:val="center" w:pos="4824"/>
        </w:tabs>
        <w:jc w:val="both"/>
        <w:rPr>
          <w:b/>
          <w:bCs/>
          <w:color w:val="auto"/>
        </w:rPr>
      </w:pPr>
      <w:r w:rsidRPr="00192C22">
        <w:rPr>
          <w:rFonts w:eastAsia="Times New Roman"/>
          <w:b/>
          <w:color w:val="auto"/>
        </w:rPr>
        <w:t xml:space="preserve">Course Title: </w:t>
      </w:r>
      <w:r w:rsidR="00CE665F" w:rsidRPr="00192C22">
        <w:rPr>
          <w:rFonts w:eastAsia="Times New Roman"/>
          <w:b/>
          <w:color w:val="auto"/>
        </w:rPr>
        <w:t>Agricultural Microbiology Practical</w:t>
      </w:r>
    </w:p>
    <w:p w14:paraId="02DD7E9D" w14:textId="502B8706" w:rsidR="00CE763B" w:rsidRPr="00192C22" w:rsidRDefault="00CE763B" w:rsidP="00CE763B">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064EF4C0" w14:textId="77777777" w:rsidR="00CE763B" w:rsidRPr="00192C22" w:rsidRDefault="00CE763B" w:rsidP="00CE763B">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1E102792" w14:textId="77777777" w:rsidR="00CE763B" w:rsidRPr="00192C22" w:rsidRDefault="00CE763B" w:rsidP="00CE763B">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Year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Semester</w:t>
      </w:r>
    </w:p>
    <w:p w14:paraId="6CCAD0E3" w14:textId="77777777" w:rsidR="00CE763B" w:rsidRPr="00192C22" w:rsidRDefault="00CE763B" w:rsidP="00CE763B">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3BBC82A6" w14:textId="77777777" w:rsidR="00CE763B" w:rsidRPr="00192C22" w:rsidRDefault="00CE763B" w:rsidP="00CE763B">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49ECE502" w14:textId="77777777" w:rsidR="00CE763B" w:rsidRPr="00192C22" w:rsidRDefault="00CE763B" w:rsidP="00CE763B">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201A5B3D" w14:textId="77777777" w:rsidR="00CE763B" w:rsidRPr="00192C22" w:rsidRDefault="00CE763B" w:rsidP="00CE763B">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2E2B0103" w14:textId="77777777" w:rsidR="00CE763B" w:rsidRPr="00192C22" w:rsidRDefault="00CE763B" w:rsidP="00CE763B">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42D29F5D" w14:textId="77777777" w:rsidR="00CE763B" w:rsidRPr="00192C22" w:rsidRDefault="00CE763B" w:rsidP="00CE763B">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A</w:t>
      </w:r>
      <w:r w:rsidRPr="00192C22">
        <w:rPr>
          <w:rFonts w:ascii="Times New Roman" w:eastAsia="Times New Roman" w:hAnsi="Times New Roman" w:cs="Times New Roman"/>
          <w:sz w:val="24"/>
          <w:szCs w:val="24"/>
        </w:rPr>
        <w:t>t the end of the Course, the Student will be able to-</w:t>
      </w:r>
    </w:p>
    <w:p w14:paraId="2538935F" w14:textId="4D6249C1" w:rsidR="00CE763B" w:rsidRPr="00192C22" w:rsidRDefault="00CE763B" w:rsidP="00CE763B">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Adopt practical knowledge on</w:t>
      </w:r>
      <w:r w:rsidRPr="00192C22">
        <w:rPr>
          <w:rFonts w:ascii="Times New Roman" w:eastAsia="Times New Roman" w:hAnsi="Times New Roman" w:cs="Times New Roman"/>
          <w:b/>
          <w:sz w:val="24"/>
          <w:szCs w:val="24"/>
        </w:rPr>
        <w:t xml:space="preserve"> </w:t>
      </w:r>
      <w:r w:rsidR="00CE665F" w:rsidRPr="00192C22">
        <w:rPr>
          <w:rFonts w:ascii="Times New Roman" w:hAnsi="Times New Roman" w:cs="Times New Roman"/>
          <w:sz w:val="24"/>
          <w:szCs w:val="24"/>
        </w:rPr>
        <w:t xml:space="preserve">rhizosphere and rhizoplane. </w:t>
      </w:r>
    </w:p>
    <w:p w14:paraId="067A5C29" w14:textId="32794A8B" w:rsidR="00CE763B" w:rsidRPr="00192C22" w:rsidRDefault="00CE763B" w:rsidP="00CE763B">
      <w:pPr>
        <w:spacing w:after="0" w:line="240" w:lineRule="auto"/>
        <w:contextualSpacing/>
        <w:jc w:val="both"/>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 xml:space="preserve">Learn the </w:t>
      </w:r>
      <w:r w:rsidRPr="00192C22">
        <w:rPr>
          <w:rFonts w:ascii="Times New Roman" w:hAnsi="Times New Roman" w:cs="Times New Roman"/>
          <w:bCs/>
          <w:sz w:val="24"/>
          <w:szCs w:val="24"/>
        </w:rPr>
        <w:t xml:space="preserve">physiological activities of </w:t>
      </w:r>
      <w:r w:rsidR="002D3868" w:rsidRPr="00192C22">
        <w:rPr>
          <w:rFonts w:ascii="Times New Roman" w:hAnsi="Times New Roman" w:cs="Times New Roman"/>
          <w:sz w:val="24"/>
          <w:szCs w:val="24"/>
        </w:rPr>
        <w:t>plant growth hormones</w:t>
      </w:r>
      <w:r w:rsidRPr="00192C22">
        <w:rPr>
          <w:rFonts w:ascii="Times New Roman" w:eastAsia="Calibri" w:hAnsi="Times New Roman" w:cs="Times New Roman"/>
          <w:sz w:val="24"/>
          <w:szCs w:val="24"/>
        </w:rPr>
        <w:t xml:space="preserve">. </w:t>
      </w:r>
    </w:p>
    <w:p w14:paraId="4ED92CF9" w14:textId="1ECE3E11" w:rsidR="00CE763B" w:rsidRPr="00192C22" w:rsidRDefault="00CE763B" w:rsidP="00CE763B">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CLO3: </w:t>
      </w:r>
      <w:r w:rsidRPr="00192C22">
        <w:rPr>
          <w:rFonts w:ascii="Times New Roman" w:eastAsia="Times New Roman" w:hAnsi="Times New Roman" w:cs="Times New Roman"/>
          <w:sz w:val="24"/>
          <w:szCs w:val="24"/>
        </w:rPr>
        <w:t xml:space="preserve">Achieve knowledge on </w:t>
      </w:r>
      <w:r w:rsidR="00CE665F" w:rsidRPr="00192C22">
        <w:rPr>
          <w:rFonts w:ascii="Times New Roman" w:eastAsia="Times New Roman" w:hAnsi="Times New Roman" w:cs="Times New Roman"/>
          <w:sz w:val="24"/>
          <w:szCs w:val="24"/>
        </w:rPr>
        <w:t xml:space="preserve">identification of pathogens and their uses in </w:t>
      </w:r>
      <w:r w:rsidRPr="00192C22">
        <w:rPr>
          <w:rFonts w:ascii="Times New Roman" w:eastAsia="Times New Roman" w:hAnsi="Times New Roman" w:cs="Times New Roman"/>
          <w:sz w:val="24"/>
          <w:szCs w:val="24"/>
        </w:rPr>
        <w:t>agriculture</w:t>
      </w:r>
      <w:r w:rsidR="00CE665F" w:rsidRPr="00192C22">
        <w:rPr>
          <w:rFonts w:ascii="Times New Roman" w:eastAsia="Times New Roman" w:hAnsi="Times New Roman" w:cs="Times New Roman"/>
          <w:sz w:val="24"/>
          <w:szCs w:val="24"/>
        </w:rPr>
        <w:t>.</w:t>
      </w:r>
    </w:p>
    <w:p w14:paraId="6F7A4134" w14:textId="77777777" w:rsidR="006E74E5" w:rsidRPr="00192C22" w:rsidRDefault="006E74E5" w:rsidP="006E74E5">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5C49765B" w14:textId="77777777" w:rsidTr="006E74E5">
        <w:trPr>
          <w:trHeight w:val="233"/>
        </w:trPr>
        <w:tc>
          <w:tcPr>
            <w:tcW w:w="895" w:type="dxa"/>
          </w:tcPr>
          <w:p w14:paraId="40246AA4" w14:textId="77777777" w:rsidR="006E74E5" w:rsidRPr="00192C22" w:rsidRDefault="006E74E5" w:rsidP="006E74E5">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501BEE11" w14:textId="77777777" w:rsidR="006E74E5" w:rsidRPr="00192C22" w:rsidRDefault="006E74E5" w:rsidP="006E74E5">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5A88EFDF" w14:textId="77777777" w:rsidR="006E74E5" w:rsidRPr="00192C22" w:rsidRDefault="006E74E5" w:rsidP="006E74E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526714DA" w14:textId="77777777" w:rsidR="006E74E5" w:rsidRPr="00192C22" w:rsidRDefault="006E74E5" w:rsidP="006E74E5">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5797DD0A" w14:textId="77777777" w:rsidR="006E74E5" w:rsidRPr="00192C22" w:rsidRDefault="006E74E5" w:rsidP="006E74E5">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7807AD69" w14:textId="77777777" w:rsidR="006E74E5" w:rsidRPr="00192C22" w:rsidRDefault="006E74E5" w:rsidP="006E74E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59947ABF" w14:textId="77777777" w:rsidR="006E74E5" w:rsidRPr="00192C22" w:rsidRDefault="006E74E5" w:rsidP="006E74E5">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3035D6EA" w14:textId="77777777" w:rsidR="006E74E5" w:rsidRPr="00192C22" w:rsidRDefault="006E74E5" w:rsidP="006E74E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1C82AD92" w14:textId="77777777" w:rsidR="006E74E5" w:rsidRPr="00192C22" w:rsidRDefault="006E74E5" w:rsidP="006E74E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2626E29D" w14:textId="77777777" w:rsidTr="006E74E5">
        <w:trPr>
          <w:trHeight w:val="70"/>
        </w:trPr>
        <w:tc>
          <w:tcPr>
            <w:tcW w:w="895" w:type="dxa"/>
          </w:tcPr>
          <w:p w14:paraId="094E635E" w14:textId="77777777" w:rsidR="006E74E5" w:rsidRPr="00192C22" w:rsidRDefault="006E74E5" w:rsidP="00EF5149">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1F46CC9D" w14:textId="77777777" w:rsidR="006E74E5" w:rsidRPr="00192C22" w:rsidRDefault="006E74E5" w:rsidP="00EF514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7A24771A" w14:textId="77777777" w:rsidR="006E74E5" w:rsidRPr="00192C22" w:rsidRDefault="006E74E5" w:rsidP="00EF5149">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3FA1901" w14:textId="77777777" w:rsidR="006E74E5" w:rsidRPr="00192C22" w:rsidRDefault="006E74E5" w:rsidP="00EF5149">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C9E1F3F" w14:textId="710E7B40" w:rsidR="006E74E5" w:rsidRPr="00192C22" w:rsidRDefault="006E74E5" w:rsidP="00EF514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9216C3C" w14:textId="77777777" w:rsidR="006E74E5" w:rsidRPr="00192C22" w:rsidRDefault="006E74E5" w:rsidP="00EF514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242040E" w14:textId="77777777" w:rsidR="006E74E5" w:rsidRPr="00192C22" w:rsidRDefault="006E74E5" w:rsidP="00EF514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39A240CA" w14:textId="77777777" w:rsidR="006E74E5" w:rsidRPr="00192C22" w:rsidRDefault="006E74E5" w:rsidP="00EF514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209C459A" w14:textId="77777777" w:rsidR="006E74E5" w:rsidRPr="00192C22" w:rsidRDefault="006E74E5" w:rsidP="00EF514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6967DC1E" w14:textId="77777777" w:rsidTr="006E74E5">
        <w:trPr>
          <w:trHeight w:val="70"/>
        </w:trPr>
        <w:tc>
          <w:tcPr>
            <w:tcW w:w="895" w:type="dxa"/>
          </w:tcPr>
          <w:p w14:paraId="3CD06752" w14:textId="77777777" w:rsidR="006E74E5" w:rsidRPr="00192C22" w:rsidRDefault="006E74E5" w:rsidP="006E74E5">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221876CE" w14:textId="069465C5" w:rsidR="006E74E5" w:rsidRPr="00192C22" w:rsidRDefault="006E74E5" w:rsidP="006E74E5">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F92714A" w14:textId="77777777" w:rsidR="006E74E5" w:rsidRPr="00192C22" w:rsidRDefault="006E74E5" w:rsidP="006E74E5">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010DD0D" w14:textId="77777777" w:rsidR="006E74E5" w:rsidRPr="00192C22" w:rsidRDefault="006E74E5" w:rsidP="006E74E5">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1FD2C44" w14:textId="77777777" w:rsidR="006E74E5" w:rsidRPr="00192C22" w:rsidRDefault="006E74E5" w:rsidP="006E74E5">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897FFCC" w14:textId="77777777" w:rsidR="006E74E5" w:rsidRPr="00192C22" w:rsidRDefault="006E74E5" w:rsidP="006E74E5">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A3D1FCE" w14:textId="77777777" w:rsidR="006E74E5" w:rsidRPr="00192C22" w:rsidRDefault="006E74E5" w:rsidP="006E74E5">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75FA14D9" w14:textId="77777777" w:rsidR="006E74E5" w:rsidRPr="00192C22" w:rsidRDefault="006E74E5" w:rsidP="006E74E5">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15FEC212" w14:textId="77777777" w:rsidR="006E74E5" w:rsidRPr="00192C22" w:rsidRDefault="006E74E5" w:rsidP="006E74E5">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7CA15C2A" w14:textId="77777777" w:rsidTr="006E74E5">
        <w:trPr>
          <w:trHeight w:val="70"/>
        </w:trPr>
        <w:tc>
          <w:tcPr>
            <w:tcW w:w="895" w:type="dxa"/>
          </w:tcPr>
          <w:p w14:paraId="507451D9" w14:textId="77777777" w:rsidR="006E74E5" w:rsidRPr="00192C22" w:rsidRDefault="006E74E5" w:rsidP="006E74E5">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1974E1B4" w14:textId="2396108C" w:rsidR="006E74E5" w:rsidRPr="00192C22" w:rsidRDefault="006E74E5" w:rsidP="006E74E5">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4037123" w14:textId="4B992A94" w:rsidR="006E74E5" w:rsidRPr="00192C22" w:rsidRDefault="006E74E5" w:rsidP="006E74E5">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3180EC8" w14:textId="2133F643" w:rsidR="006E74E5" w:rsidRPr="00192C22" w:rsidRDefault="006E74E5" w:rsidP="006E74E5">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4CFBB193" w14:textId="77777777" w:rsidR="006E74E5" w:rsidRPr="00192C22" w:rsidRDefault="006E74E5" w:rsidP="006E74E5">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ED8209B" w14:textId="77777777" w:rsidR="006E74E5" w:rsidRPr="00192C22" w:rsidRDefault="006E74E5" w:rsidP="006E74E5">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467C0BC" w14:textId="77777777" w:rsidR="006E74E5" w:rsidRPr="00192C22" w:rsidRDefault="006E74E5" w:rsidP="006E74E5">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4B59D1D3" w14:textId="77777777" w:rsidR="006E74E5" w:rsidRPr="00192C22" w:rsidRDefault="006E74E5" w:rsidP="006E74E5">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4FD36A49" w14:textId="54313FAC" w:rsidR="006E74E5" w:rsidRPr="00192C22" w:rsidRDefault="006E74E5" w:rsidP="006E74E5">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bl>
    <w:p w14:paraId="247D6B0A" w14:textId="77777777" w:rsidR="006E74E5" w:rsidRPr="00192C22" w:rsidRDefault="006E74E5" w:rsidP="006E74E5">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15B9C8B2" w14:textId="77777777" w:rsidR="00CE665F" w:rsidRPr="00192C22" w:rsidRDefault="00CE665F" w:rsidP="00CE763B">
      <w:pPr>
        <w:spacing w:after="0" w:line="240" w:lineRule="auto"/>
        <w:jc w:val="both"/>
        <w:rPr>
          <w:rFonts w:ascii="Times New Roman" w:eastAsia="Times New Roman" w:hAnsi="Times New Roman" w:cs="Times New Roman"/>
          <w:sz w:val="24"/>
          <w:szCs w:val="24"/>
        </w:rPr>
      </w:pP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030"/>
        <w:gridCol w:w="1080"/>
        <w:gridCol w:w="900"/>
      </w:tblGrid>
      <w:tr w:rsidR="00016FD1" w:rsidRPr="00192C22" w14:paraId="618B15DB" w14:textId="77777777" w:rsidTr="00CE665F">
        <w:trPr>
          <w:jc w:val="center"/>
        </w:trPr>
        <w:tc>
          <w:tcPr>
            <w:tcW w:w="895" w:type="dxa"/>
          </w:tcPr>
          <w:p w14:paraId="7C9F3487" w14:textId="77777777" w:rsidR="00CE763B" w:rsidRPr="00192C22" w:rsidRDefault="00CE763B" w:rsidP="00D52FCA">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030" w:type="dxa"/>
          </w:tcPr>
          <w:p w14:paraId="02AF2AB7" w14:textId="77777777" w:rsidR="00CE763B" w:rsidRPr="00192C22" w:rsidRDefault="00CE763B" w:rsidP="00D52FCA">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150651C6" w14:textId="77777777" w:rsidR="00CE763B" w:rsidRPr="00192C22" w:rsidRDefault="00CE763B" w:rsidP="00D52FCA">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2E7BE19D" w14:textId="77777777" w:rsidR="00CE763B" w:rsidRPr="00192C22" w:rsidRDefault="00CE763B" w:rsidP="00D52FCA">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F2B4B" w:rsidRPr="00192C22" w14:paraId="6E58878D" w14:textId="77777777" w:rsidTr="00CE665F">
        <w:trPr>
          <w:trHeight w:val="665"/>
          <w:jc w:val="center"/>
        </w:trPr>
        <w:tc>
          <w:tcPr>
            <w:tcW w:w="895" w:type="dxa"/>
            <w:shd w:val="clear" w:color="auto" w:fill="auto"/>
          </w:tcPr>
          <w:p w14:paraId="77F9156D" w14:textId="370CDBD2" w:rsidR="00CE665F" w:rsidRPr="00192C22" w:rsidRDefault="00CE665F" w:rsidP="00D52FCA">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p>
          <w:p w14:paraId="1002B98D" w14:textId="77777777" w:rsidR="00CE665F" w:rsidRPr="00192C22" w:rsidRDefault="00CE665F" w:rsidP="00D52FCA">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p>
          <w:p w14:paraId="1AE0A454" w14:textId="77777777" w:rsidR="00CE763B" w:rsidRPr="00192C22" w:rsidRDefault="00CE763B" w:rsidP="00D52FCA">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r w:rsidR="00CE665F" w:rsidRPr="00192C22">
              <w:rPr>
                <w:rFonts w:ascii="Times New Roman" w:eastAsia="Times New Roman" w:hAnsi="Times New Roman" w:cs="Times New Roman"/>
                <w:b/>
                <w:sz w:val="24"/>
                <w:szCs w:val="24"/>
              </w:rPr>
              <w:t>.</w:t>
            </w:r>
          </w:p>
          <w:p w14:paraId="5CC486F6" w14:textId="0359CEB3" w:rsidR="00CE665F" w:rsidRPr="00192C22" w:rsidRDefault="00CE665F" w:rsidP="00D52FCA">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p>
        </w:tc>
        <w:tc>
          <w:tcPr>
            <w:tcW w:w="6030" w:type="dxa"/>
            <w:shd w:val="clear" w:color="auto" w:fill="auto"/>
          </w:tcPr>
          <w:p w14:paraId="44513784" w14:textId="77777777" w:rsidR="00CE665F" w:rsidRPr="00192C22" w:rsidRDefault="00CE763B" w:rsidP="00D52FCA">
            <w:pPr>
              <w:autoSpaceDE w:val="0"/>
              <w:autoSpaceDN w:val="0"/>
              <w:adjustRightInd w:val="0"/>
              <w:spacing w:after="0" w:line="240" w:lineRule="auto"/>
              <w:jc w:val="both"/>
              <w:rPr>
                <w:rFonts w:ascii="Times New Roman" w:hAnsi="Times New Roman" w:cs="Times New Roman"/>
                <w:sz w:val="24"/>
                <w:szCs w:val="24"/>
              </w:rPr>
            </w:pPr>
            <w:r w:rsidRPr="00192C22">
              <w:rPr>
                <w:rFonts w:ascii="Times New Roman" w:hAnsi="Times New Roman" w:cs="Times New Roman"/>
                <w:sz w:val="24"/>
                <w:szCs w:val="24"/>
              </w:rPr>
              <w:t xml:space="preserve">Study of microflora of soil, rhizosphere and rhizoplane. </w:t>
            </w:r>
          </w:p>
          <w:p w14:paraId="11BE0DD2" w14:textId="0FED899B" w:rsidR="00CE665F" w:rsidRPr="00192C22" w:rsidRDefault="002D3868" w:rsidP="00D52FCA">
            <w:pPr>
              <w:autoSpaceDE w:val="0"/>
              <w:autoSpaceDN w:val="0"/>
              <w:adjustRightInd w:val="0"/>
              <w:spacing w:after="0" w:line="240" w:lineRule="auto"/>
              <w:jc w:val="both"/>
              <w:rPr>
                <w:rFonts w:ascii="Times New Roman" w:hAnsi="Times New Roman" w:cs="Times New Roman"/>
                <w:sz w:val="24"/>
                <w:szCs w:val="24"/>
              </w:rPr>
            </w:pPr>
            <w:r w:rsidRPr="00192C22">
              <w:rPr>
                <w:rFonts w:ascii="Times New Roman" w:hAnsi="Times New Roman" w:cs="Times New Roman"/>
                <w:sz w:val="24"/>
                <w:szCs w:val="24"/>
              </w:rPr>
              <w:t>Plant growth hormones</w:t>
            </w:r>
            <w:r w:rsidR="00CE763B" w:rsidRPr="00192C22">
              <w:rPr>
                <w:rFonts w:ascii="Times New Roman" w:hAnsi="Times New Roman" w:cs="Times New Roman"/>
                <w:sz w:val="24"/>
                <w:szCs w:val="24"/>
              </w:rPr>
              <w:t xml:space="preserve"> test. </w:t>
            </w:r>
          </w:p>
          <w:p w14:paraId="6DD565BD" w14:textId="4324DB2D" w:rsidR="00CE665F" w:rsidRPr="00192C22" w:rsidRDefault="00CE763B" w:rsidP="00D52FCA">
            <w:pPr>
              <w:autoSpaceDE w:val="0"/>
              <w:autoSpaceDN w:val="0"/>
              <w:adjustRightInd w:val="0"/>
              <w:spacing w:after="0" w:line="240" w:lineRule="auto"/>
              <w:jc w:val="both"/>
              <w:rPr>
                <w:rFonts w:ascii="Times New Roman" w:hAnsi="Times New Roman" w:cs="Times New Roman"/>
                <w:sz w:val="24"/>
                <w:szCs w:val="24"/>
              </w:rPr>
            </w:pPr>
            <w:r w:rsidRPr="00192C22">
              <w:rPr>
                <w:rFonts w:ascii="Times New Roman" w:hAnsi="Times New Roman" w:cs="Times New Roman"/>
                <w:sz w:val="24"/>
                <w:szCs w:val="24"/>
              </w:rPr>
              <w:t xml:space="preserve">Identification of plant pathogens. </w:t>
            </w:r>
          </w:p>
          <w:p w14:paraId="7A7A74CA" w14:textId="3BB1271B" w:rsidR="00CE763B" w:rsidRPr="00192C22" w:rsidRDefault="00CE763B" w:rsidP="00D52FCA">
            <w:pPr>
              <w:autoSpaceDE w:val="0"/>
              <w:autoSpaceDN w:val="0"/>
              <w:adjustRightInd w:val="0"/>
              <w:spacing w:after="0" w:line="240" w:lineRule="auto"/>
              <w:jc w:val="both"/>
              <w:rPr>
                <w:rFonts w:ascii="Times New Roman" w:eastAsia="Times New Roman" w:hAnsi="Times New Roman" w:cs="Times New Roman"/>
                <w:b/>
                <w:bCs/>
                <w:sz w:val="24"/>
                <w:szCs w:val="24"/>
              </w:rPr>
            </w:pPr>
            <w:r w:rsidRPr="00192C22">
              <w:rPr>
                <w:rFonts w:ascii="Times New Roman" w:hAnsi="Times New Roman" w:cs="Times New Roman"/>
                <w:sz w:val="24"/>
                <w:szCs w:val="24"/>
              </w:rPr>
              <w:t>Effect of microbes in crops</w:t>
            </w:r>
            <w:r w:rsidR="00CE665F" w:rsidRPr="00192C22">
              <w:rPr>
                <w:rFonts w:ascii="Times New Roman" w:hAnsi="Times New Roman" w:cs="Times New Roman"/>
                <w:sz w:val="24"/>
                <w:szCs w:val="24"/>
              </w:rPr>
              <w:t>.</w:t>
            </w:r>
          </w:p>
        </w:tc>
        <w:tc>
          <w:tcPr>
            <w:tcW w:w="1080" w:type="dxa"/>
            <w:shd w:val="clear" w:color="auto" w:fill="auto"/>
          </w:tcPr>
          <w:p w14:paraId="46DF5907" w14:textId="5272B5EB" w:rsidR="00CE763B" w:rsidRPr="00192C22" w:rsidRDefault="00CE665F" w:rsidP="00D52FCA">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shd w:val="clear" w:color="auto" w:fill="auto"/>
          </w:tcPr>
          <w:p w14:paraId="01672DE6" w14:textId="0C4AB30D" w:rsidR="00CE763B" w:rsidRPr="00192C22" w:rsidRDefault="00CE665F" w:rsidP="00D52FCA">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r w:rsidR="00CE763B" w:rsidRPr="00192C22">
              <w:rPr>
                <w:rFonts w:ascii="Times New Roman" w:eastAsia="Calibri" w:hAnsi="Times New Roman" w:cs="Times New Roman"/>
                <w:sz w:val="24"/>
                <w:szCs w:val="24"/>
              </w:rPr>
              <w:t>CLO3</w:t>
            </w:r>
          </w:p>
        </w:tc>
      </w:tr>
    </w:tbl>
    <w:p w14:paraId="100325D7" w14:textId="77777777" w:rsidR="00CE763B" w:rsidRPr="00192C22" w:rsidRDefault="00CE763B" w:rsidP="00CE763B">
      <w:pPr>
        <w:pStyle w:val="Default"/>
        <w:jc w:val="both"/>
        <w:rPr>
          <w:b/>
          <w:bCs/>
          <w:color w:val="auto"/>
        </w:rPr>
      </w:pPr>
    </w:p>
    <w:tbl>
      <w:tblPr>
        <w:tblStyle w:val="TableGrid"/>
        <w:tblW w:w="0" w:type="auto"/>
        <w:tblLook w:val="04A0" w:firstRow="1" w:lastRow="0" w:firstColumn="1" w:lastColumn="0" w:noHBand="0" w:noVBand="1"/>
      </w:tblPr>
      <w:tblGrid>
        <w:gridCol w:w="830"/>
        <w:gridCol w:w="3305"/>
        <w:gridCol w:w="4884"/>
      </w:tblGrid>
      <w:tr w:rsidR="00016FD1" w:rsidRPr="00192C22" w14:paraId="268F8140" w14:textId="77777777" w:rsidTr="00D52FCA">
        <w:tc>
          <w:tcPr>
            <w:tcW w:w="9019" w:type="dxa"/>
            <w:gridSpan w:val="3"/>
          </w:tcPr>
          <w:p w14:paraId="63CF662C" w14:textId="77777777" w:rsidR="00CE763B" w:rsidRPr="00192C22" w:rsidRDefault="00CE763B" w:rsidP="00D52FCA">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01B98AF9" w14:textId="77777777" w:rsidTr="00CE665F">
        <w:tc>
          <w:tcPr>
            <w:tcW w:w="830" w:type="dxa"/>
          </w:tcPr>
          <w:p w14:paraId="6A5E30DD" w14:textId="77777777" w:rsidR="00CE763B" w:rsidRPr="00192C22" w:rsidRDefault="00CE763B" w:rsidP="00D52FCA">
            <w:pPr>
              <w:jc w:val="both"/>
              <w:rPr>
                <w:rFonts w:ascii="Times New Roman" w:hAnsi="Times New Roman" w:cs="Times New Roman"/>
                <w:b/>
                <w:bCs/>
                <w:sz w:val="24"/>
                <w:szCs w:val="24"/>
              </w:rPr>
            </w:pPr>
            <w:r w:rsidRPr="00192C22">
              <w:rPr>
                <w:rFonts w:ascii="Times New Roman" w:hAnsi="Times New Roman" w:cs="Times New Roman"/>
                <w:b/>
                <w:bCs/>
                <w:sz w:val="24"/>
                <w:szCs w:val="24"/>
              </w:rPr>
              <w:lastRenderedPageBreak/>
              <w:t>CLOs</w:t>
            </w:r>
          </w:p>
        </w:tc>
        <w:tc>
          <w:tcPr>
            <w:tcW w:w="3305" w:type="dxa"/>
          </w:tcPr>
          <w:p w14:paraId="3A858C77" w14:textId="77777777" w:rsidR="00CE763B" w:rsidRPr="00192C22" w:rsidRDefault="00CE763B" w:rsidP="00D52FCA">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4884" w:type="dxa"/>
          </w:tcPr>
          <w:p w14:paraId="306A8693" w14:textId="77777777" w:rsidR="00CE763B" w:rsidRPr="00192C22" w:rsidRDefault="00CE763B" w:rsidP="00D52FCA">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11D6B695" w14:textId="77777777" w:rsidTr="00CE665F">
        <w:tc>
          <w:tcPr>
            <w:tcW w:w="830" w:type="dxa"/>
          </w:tcPr>
          <w:p w14:paraId="46153691" w14:textId="6AE24C67" w:rsidR="00CE763B" w:rsidRPr="00192C22" w:rsidRDefault="0058123C" w:rsidP="00D52FCA">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3305" w:type="dxa"/>
          </w:tcPr>
          <w:p w14:paraId="36DB36CA" w14:textId="0789B10C" w:rsidR="00CE763B" w:rsidRPr="00192C22" w:rsidRDefault="00CE763B" w:rsidP="00D52FCA">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r w:rsidR="00CE665F" w:rsidRPr="00192C22">
              <w:rPr>
                <w:rFonts w:ascii="Times New Roman" w:hAnsi="Times New Roman" w:cs="Times New Roman"/>
                <w:bCs/>
                <w:sz w:val="24"/>
                <w:szCs w:val="24"/>
              </w:rPr>
              <w:t>.</w:t>
            </w:r>
          </w:p>
        </w:tc>
        <w:tc>
          <w:tcPr>
            <w:tcW w:w="4884" w:type="dxa"/>
          </w:tcPr>
          <w:p w14:paraId="12D1B342" w14:textId="4587D881" w:rsidR="00CE763B" w:rsidRPr="00192C22" w:rsidRDefault="00CE763B" w:rsidP="00CE665F">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practical report, viva voce</w:t>
            </w:r>
            <w:r w:rsidR="00CE665F" w:rsidRPr="00192C22">
              <w:rPr>
                <w:rFonts w:ascii="Times New Roman" w:hAnsi="Times New Roman" w:cs="Times New Roman"/>
                <w:sz w:val="24"/>
                <w:szCs w:val="24"/>
              </w:rPr>
              <w:t>, CIE</w:t>
            </w:r>
            <w:r w:rsidRPr="00192C22">
              <w:rPr>
                <w:rFonts w:ascii="Times New Roman" w:hAnsi="Times New Roman" w:cs="Times New Roman"/>
                <w:sz w:val="24"/>
                <w:szCs w:val="24"/>
              </w:rPr>
              <w:t xml:space="preserve"> and </w:t>
            </w:r>
            <w:r w:rsidR="00CE665F" w:rsidRPr="00192C22">
              <w:rPr>
                <w:rFonts w:ascii="Times New Roman" w:hAnsi="Times New Roman" w:cs="Times New Roman"/>
                <w:sz w:val="24"/>
                <w:szCs w:val="24"/>
              </w:rPr>
              <w:t>SEE.</w:t>
            </w:r>
          </w:p>
        </w:tc>
      </w:tr>
    </w:tbl>
    <w:p w14:paraId="7527302B" w14:textId="77777777" w:rsidR="00CE763B" w:rsidRPr="00192C22" w:rsidRDefault="00CE763B" w:rsidP="00CE763B">
      <w:pPr>
        <w:pStyle w:val="Default"/>
        <w:jc w:val="both"/>
        <w:rPr>
          <w:b/>
          <w:bCs/>
          <w:color w:val="auto"/>
        </w:rPr>
      </w:pPr>
    </w:p>
    <w:p w14:paraId="7B6FCABE" w14:textId="77777777" w:rsidR="00CE763B" w:rsidRPr="00192C22" w:rsidRDefault="00CE763B" w:rsidP="00CE763B">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491E1C2A" w14:textId="73524404" w:rsidR="00CE763B" w:rsidRPr="00192C22" w:rsidRDefault="00CE665F" w:rsidP="00D95415">
      <w:pPr>
        <w:pStyle w:val="ListParagraph"/>
        <w:numPr>
          <w:ilvl w:val="0"/>
          <w:numId w:val="49"/>
        </w:numPr>
        <w:jc w:val="both"/>
        <w:rPr>
          <w:rFonts w:ascii="Times New Roman" w:hAnsi="Times New Roman" w:cs="Times New Roman"/>
        </w:rPr>
      </w:pPr>
      <w:r w:rsidRPr="00192C22">
        <w:rPr>
          <w:rFonts w:ascii="Times New Roman" w:hAnsi="Times New Roman" w:cs="Times New Roman"/>
          <w:sz w:val="24"/>
          <w:szCs w:val="24"/>
        </w:rPr>
        <w:t xml:space="preserve">Moat AG, Foster JW, Spector MP. Microbial Physiology. 4th Edition. 2002. </w:t>
      </w:r>
    </w:p>
    <w:p w14:paraId="024ABD17" w14:textId="3B5D7C04" w:rsidR="00D60FD7" w:rsidRPr="00192C22" w:rsidRDefault="00D60FD7" w:rsidP="00D60FD7">
      <w:pPr>
        <w:pStyle w:val="ListParagraph"/>
        <w:numPr>
          <w:ilvl w:val="0"/>
          <w:numId w:val="49"/>
        </w:numPr>
        <w:jc w:val="both"/>
        <w:rPr>
          <w:rFonts w:ascii="Times New Roman" w:hAnsi="Times New Roman" w:cs="Times New Roman"/>
        </w:rPr>
      </w:pPr>
      <w:r w:rsidRPr="00192C22">
        <w:rPr>
          <w:rFonts w:ascii="Times New Roman" w:hAnsi="Times New Roman" w:cs="Times New Roman"/>
        </w:rPr>
        <w:t>Elsas J.D.V. Modern Soil Microbiology. 3</w:t>
      </w:r>
      <w:r w:rsidRPr="00192C22">
        <w:rPr>
          <w:rFonts w:ascii="Times New Roman" w:hAnsi="Times New Roman" w:cs="Times New Roman"/>
          <w:vertAlign w:val="superscript"/>
        </w:rPr>
        <w:t>rd</w:t>
      </w:r>
      <w:r w:rsidRPr="00192C22">
        <w:rPr>
          <w:rFonts w:ascii="Times New Roman" w:hAnsi="Times New Roman" w:cs="Times New Roman"/>
        </w:rPr>
        <w:t xml:space="preserve"> edi. Taylor &amp; Francis Exclusive, 2021.</w:t>
      </w:r>
    </w:p>
    <w:p w14:paraId="3B765551" w14:textId="4207A2A3" w:rsidR="00D60FD7" w:rsidRPr="00192C22" w:rsidRDefault="00D60FD7" w:rsidP="00D60FD7">
      <w:pPr>
        <w:pStyle w:val="ListParagraph"/>
        <w:numPr>
          <w:ilvl w:val="0"/>
          <w:numId w:val="49"/>
        </w:numPr>
        <w:jc w:val="both"/>
        <w:rPr>
          <w:rFonts w:ascii="Times New Roman" w:hAnsi="Times New Roman" w:cs="Times New Roman"/>
        </w:rPr>
      </w:pPr>
      <w:r w:rsidRPr="00192C22">
        <w:rPr>
          <w:rFonts w:ascii="Times New Roman" w:hAnsi="Times New Roman" w:cs="Times New Roman"/>
        </w:rPr>
        <w:t>Gillings.</w:t>
      </w:r>
      <w:r w:rsidRPr="00192C22">
        <w:rPr>
          <w:rFonts w:ascii="Times New Roman" w:hAnsi="Times New Roman" w:cs="Times New Roman"/>
        </w:rPr>
        <w:tab/>
        <w:t>Plant Microbiology. Taylor &amp; Francis, 2004.</w:t>
      </w:r>
    </w:p>
    <w:p w14:paraId="16EE3A33" w14:textId="0565D2A7" w:rsidR="00196674" w:rsidRPr="00192C22" w:rsidRDefault="00196674" w:rsidP="00196674">
      <w:pPr>
        <w:pStyle w:val="Default"/>
        <w:jc w:val="both"/>
        <w:rPr>
          <w:b/>
          <w:color w:val="auto"/>
        </w:rPr>
      </w:pPr>
      <w:r w:rsidRPr="00192C22">
        <w:rPr>
          <w:rFonts w:eastAsia="Times New Roman"/>
          <w:b/>
          <w:color w:val="auto"/>
        </w:rPr>
        <w:t>Course Code: B</w:t>
      </w:r>
      <w:r w:rsidRPr="00192C22">
        <w:rPr>
          <w:b/>
          <w:bCs/>
          <w:color w:val="auto"/>
        </w:rPr>
        <w:t>MIC 2109</w:t>
      </w:r>
    </w:p>
    <w:p w14:paraId="4C3B673B" w14:textId="77777777" w:rsidR="00196674" w:rsidRPr="00192C22" w:rsidRDefault="00196674" w:rsidP="00196674">
      <w:pPr>
        <w:widowControl w:val="0"/>
        <w:tabs>
          <w:tab w:val="left" w:pos="475"/>
          <w:tab w:val="left" w:pos="806"/>
          <w:tab w:val="right" w:pos="6480"/>
        </w:tabs>
        <w:suppressAutoHyphens/>
        <w:spacing w:after="0" w:line="240" w:lineRule="auto"/>
        <w:jc w:val="both"/>
        <w:rPr>
          <w:rFonts w:ascii="Times New Roman" w:eastAsia="Times New Roman" w:hAnsi="Times New Roman" w:cs="Times New Roman"/>
          <w:snapToGrid w:val="0"/>
          <w:spacing w:val="-3"/>
          <w:sz w:val="24"/>
          <w:szCs w:val="24"/>
        </w:rPr>
      </w:pPr>
      <w:r w:rsidRPr="00192C22">
        <w:rPr>
          <w:rFonts w:ascii="Times New Roman" w:eastAsia="Times New Roman" w:hAnsi="Times New Roman" w:cs="Times New Roman"/>
          <w:b/>
          <w:sz w:val="24"/>
          <w:szCs w:val="24"/>
        </w:rPr>
        <w:t xml:space="preserve">Course Title: </w:t>
      </w:r>
      <w:r w:rsidRPr="00192C22">
        <w:rPr>
          <w:rFonts w:ascii="Times New Roman" w:eastAsia="Calibri" w:hAnsi="Times New Roman" w:cs="Times New Roman"/>
          <w:b/>
          <w:sz w:val="24"/>
          <w:szCs w:val="24"/>
        </w:rPr>
        <w:t>Biosafety and Biosecurity</w:t>
      </w:r>
    </w:p>
    <w:p w14:paraId="1DF41ED3" w14:textId="4428405F" w:rsidR="00196674" w:rsidRPr="00192C22" w:rsidRDefault="00196674" w:rsidP="00196674">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proofErr w:type="gramStart"/>
      <w:r w:rsidRPr="00192C22">
        <w:rPr>
          <w:rFonts w:ascii="Times New Roman" w:hAnsi="Times New Roman" w:cs="Times New Roman"/>
          <w:b/>
          <w:bCs/>
          <w:sz w:val="24"/>
          <w:szCs w:val="24"/>
        </w:rPr>
        <w:t>GEd</w:t>
      </w:r>
      <w:proofErr w:type="gramEnd"/>
    </w:p>
    <w:p w14:paraId="394F36B5" w14:textId="77777777" w:rsidR="00196674" w:rsidRPr="00192C22" w:rsidRDefault="00196674" w:rsidP="00196674">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eastAsia="Times New Roman" w:hAnsi="Times New Roman" w:cs="Times New Roman"/>
          <w:b/>
          <w:sz w:val="24"/>
          <w:szCs w:val="24"/>
        </w:rPr>
        <w:t>Credits: 2</w:t>
      </w:r>
    </w:p>
    <w:p w14:paraId="2EF27E1E" w14:textId="77777777" w:rsidR="00196674" w:rsidRPr="00192C22" w:rsidRDefault="00196674" w:rsidP="00196674">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Year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Semester</w:t>
      </w:r>
    </w:p>
    <w:p w14:paraId="27DD1FDD" w14:textId="77777777" w:rsidR="00196674" w:rsidRPr="00192C22" w:rsidRDefault="00196674" w:rsidP="00196674">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691C2864" w14:textId="77777777" w:rsidR="00196674" w:rsidRPr="00192C22" w:rsidRDefault="00196674" w:rsidP="00196674">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Assigned by the Academic Committee</w:t>
      </w:r>
    </w:p>
    <w:p w14:paraId="78466CA0" w14:textId="77777777" w:rsidR="00196674" w:rsidRPr="00192C22" w:rsidRDefault="00196674" w:rsidP="0019667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 Value: 2</w:t>
      </w:r>
    </w:p>
    <w:p w14:paraId="40C23055" w14:textId="77777777" w:rsidR="00196674" w:rsidRPr="00192C22" w:rsidRDefault="00196674" w:rsidP="00196674">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74C5109B" w14:textId="77777777" w:rsidR="00196674" w:rsidRPr="00192C22" w:rsidRDefault="00196674" w:rsidP="00196674">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Full Marks: 50 </w:t>
      </w:r>
      <w:r w:rsidRPr="00192C22">
        <w:rPr>
          <w:rFonts w:ascii="Times New Roman" w:hAnsi="Times New Roman" w:cs="Times New Roman"/>
          <w:bCs/>
          <w:sz w:val="24"/>
          <w:szCs w:val="24"/>
        </w:rPr>
        <w:t>(</w:t>
      </w:r>
      <w:r w:rsidRPr="00192C22">
        <w:rPr>
          <w:rFonts w:ascii="Times New Roman" w:hAnsi="Times New Roman" w:cs="Times New Roman"/>
          <w:sz w:val="24"/>
          <w:szCs w:val="24"/>
        </w:rPr>
        <w:t>Class attendance 5+Class assessment</w:t>
      </w:r>
      <w:r w:rsidRPr="00192C22">
        <w:rPr>
          <w:rFonts w:ascii="Times New Roman" w:hAnsi="Times New Roman" w:cs="Times New Roman"/>
          <w:bCs/>
          <w:sz w:val="24"/>
          <w:szCs w:val="24"/>
        </w:rPr>
        <w:t xml:space="preserve"> 10+Theory 35)</w:t>
      </w:r>
    </w:p>
    <w:p w14:paraId="471B0172" w14:textId="77777777" w:rsidR="00196674" w:rsidRPr="00192C22" w:rsidRDefault="00196674" w:rsidP="00196674">
      <w:pPr>
        <w:pStyle w:val="Default"/>
        <w:jc w:val="both"/>
        <w:rPr>
          <w:rFonts w:eastAsia="Calibri"/>
          <w:b/>
          <w:color w:val="auto"/>
        </w:rPr>
      </w:pPr>
      <w:r w:rsidRPr="00192C22">
        <w:rPr>
          <w:rFonts w:eastAsia="Calibri"/>
          <w:b/>
          <w:color w:val="auto"/>
        </w:rPr>
        <w:t>Rational of the Course:</w:t>
      </w:r>
    </w:p>
    <w:p w14:paraId="7213450F" w14:textId="77777777" w:rsidR="00196674" w:rsidRPr="00192C22" w:rsidRDefault="00196674" w:rsidP="00196674">
      <w:pPr>
        <w:pStyle w:val="Default"/>
        <w:jc w:val="both"/>
        <w:rPr>
          <w:rFonts w:eastAsia="Times New Roman"/>
          <w:b/>
          <w:color w:val="auto"/>
        </w:rPr>
      </w:pPr>
      <w:r w:rsidRPr="00192C22">
        <w:rPr>
          <w:rFonts w:eastAsia="Times New Roman"/>
          <w:color w:val="auto"/>
        </w:rPr>
        <w:t>The course provides an overview of biosafety, biosecurity and bioethics on laboratory. These are very important issues for ensuring safety, security and responsible behavior in biological research laboratories. This course describes the safe and secure handling of transgenic organisms and dangerous pathogens in a laboratory setting. This course also incorporates ethical questions that are at the heart of medicine, law, biology and public policy.</w:t>
      </w:r>
    </w:p>
    <w:p w14:paraId="684D37B3" w14:textId="77777777" w:rsidR="00196674" w:rsidRPr="00192C22" w:rsidRDefault="00196674" w:rsidP="0019667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755EB38D" w14:textId="77777777" w:rsidR="00196674" w:rsidRPr="00192C22" w:rsidRDefault="00196674" w:rsidP="0019667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4D1B2D25" w14:textId="77777777" w:rsidR="00196674" w:rsidRPr="00192C22" w:rsidRDefault="00196674" w:rsidP="00196674">
      <w:pPr>
        <w:shd w:val="clear" w:color="auto" w:fill="FFFFFF"/>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CLO1:</w:t>
      </w:r>
      <w:r w:rsidRPr="00192C22">
        <w:rPr>
          <w:rFonts w:ascii="Times New Roman" w:eastAsia="Times New Roman" w:hAnsi="Times New Roman" w:cs="Times New Roman"/>
          <w:sz w:val="24"/>
          <w:szCs w:val="24"/>
        </w:rPr>
        <w:t xml:space="preserve"> </w:t>
      </w:r>
      <w:r w:rsidRPr="00192C22">
        <w:rPr>
          <w:rFonts w:ascii="Times New Roman" w:eastAsia="MS Mincho" w:hAnsi="Times New Roman" w:cs="Times New Roman"/>
          <w:sz w:val="24"/>
          <w:szCs w:val="24"/>
        </w:rPr>
        <w:t xml:space="preserve"> </w:t>
      </w:r>
      <w:r w:rsidRPr="00192C22">
        <w:rPr>
          <w:rFonts w:ascii="Times New Roman" w:eastAsia="Times New Roman" w:hAnsi="Times New Roman" w:cs="Times New Roman"/>
          <w:sz w:val="24"/>
          <w:szCs w:val="24"/>
        </w:rPr>
        <w:t xml:space="preserve"> </w:t>
      </w:r>
      <w:r w:rsidRPr="00192C22">
        <w:rPr>
          <w:rFonts w:ascii="Times New Roman" w:eastAsia="Calibri" w:hAnsi="Times New Roman" w:cs="Times New Roman"/>
          <w:sz w:val="24"/>
          <w:szCs w:val="24"/>
        </w:rPr>
        <w:t>Describe the ways to treat a laboratory with proper safety.</w:t>
      </w:r>
    </w:p>
    <w:p w14:paraId="269FC746" w14:textId="77777777" w:rsidR="00196674" w:rsidRPr="00192C22" w:rsidRDefault="00196674" w:rsidP="00196674">
      <w:pPr>
        <w:shd w:val="clear" w:color="auto" w:fill="FFFFFF"/>
        <w:spacing w:after="0" w:line="240" w:lineRule="auto"/>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Calibri" w:hAnsi="Times New Roman" w:cs="Times New Roman"/>
          <w:sz w:val="24"/>
          <w:szCs w:val="24"/>
        </w:rPr>
        <w:t>Know the biosafety levels required to maintain the risks and PPE use.</w:t>
      </w:r>
    </w:p>
    <w:p w14:paraId="5AAC924F" w14:textId="77777777" w:rsidR="00196674" w:rsidRPr="00192C22" w:rsidRDefault="00196674" w:rsidP="00196674">
      <w:pPr>
        <w:spacing w:after="0" w:line="240" w:lineRule="auto"/>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 xml:space="preserve">CLO3: </w:t>
      </w:r>
      <w:r w:rsidRPr="00192C22">
        <w:rPr>
          <w:rFonts w:ascii="Times New Roman" w:eastAsia="Calibri" w:hAnsi="Times New Roman" w:cs="Times New Roman"/>
          <w:sz w:val="24"/>
          <w:szCs w:val="24"/>
        </w:rPr>
        <w:t>Apply the knowledge of good laboratory practice and decontamination processes.</w:t>
      </w:r>
    </w:p>
    <w:p w14:paraId="2975BE49" w14:textId="77777777" w:rsidR="00196674" w:rsidRPr="00192C22" w:rsidRDefault="00196674" w:rsidP="00196674">
      <w:pPr>
        <w:spacing w:after="0" w:line="240" w:lineRule="auto"/>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CLO4:</w:t>
      </w:r>
      <w:r w:rsidRPr="00192C22">
        <w:rPr>
          <w:rFonts w:ascii="Times New Roman" w:eastAsia="Times New Roman" w:hAnsi="Times New Roman" w:cs="Times New Roman"/>
          <w:sz w:val="24"/>
          <w:szCs w:val="24"/>
        </w:rPr>
        <w:t xml:space="preserve"> </w:t>
      </w:r>
      <w:r w:rsidRPr="00192C22">
        <w:rPr>
          <w:rFonts w:ascii="Times New Roman" w:eastAsia="Calibri" w:hAnsi="Times New Roman" w:cs="Times New Roman"/>
          <w:sz w:val="24"/>
          <w:szCs w:val="24"/>
        </w:rPr>
        <w:t>Describe the laboratory security systems to develop own environment</w:t>
      </w:r>
    </w:p>
    <w:p w14:paraId="2511CB57" w14:textId="77777777" w:rsidR="00196674" w:rsidRPr="00192C22" w:rsidRDefault="00196674" w:rsidP="00196674">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CLO5:</w:t>
      </w:r>
      <w:r w:rsidRPr="00192C22">
        <w:rPr>
          <w:rFonts w:ascii="Times New Roman" w:hAnsi="Times New Roman" w:cs="Times New Roman"/>
          <w:sz w:val="24"/>
          <w:szCs w:val="24"/>
        </w:rPr>
        <w:t xml:space="preserve"> </w:t>
      </w:r>
      <w:r w:rsidRPr="00192C22">
        <w:rPr>
          <w:rFonts w:ascii="Times New Roman" w:eastAsia="Times New Roman" w:hAnsi="Times New Roman" w:cs="Times New Roman"/>
          <w:sz w:val="24"/>
          <w:szCs w:val="24"/>
        </w:rPr>
        <w:t xml:space="preserve">Apply the national and international </w:t>
      </w:r>
      <w:r w:rsidRPr="00192C22">
        <w:rPr>
          <w:rFonts w:ascii="Times New Roman" w:eastAsia="Calibri" w:hAnsi="Times New Roman" w:cs="Times New Roman"/>
          <w:bCs/>
          <w:sz w:val="24"/>
          <w:szCs w:val="24"/>
        </w:rPr>
        <w:t>bioethics</w:t>
      </w:r>
      <w:r w:rsidRPr="00192C22">
        <w:rPr>
          <w:rFonts w:ascii="Times New Roman" w:eastAsia="Times New Roman" w:hAnsi="Times New Roman" w:cs="Times New Roman"/>
          <w:sz w:val="24"/>
          <w:szCs w:val="24"/>
        </w:rPr>
        <w:t xml:space="preserve"> </w:t>
      </w:r>
      <w:proofErr w:type="gramStart"/>
      <w:r w:rsidRPr="00192C22">
        <w:rPr>
          <w:rFonts w:ascii="Times New Roman" w:eastAsia="Times New Roman" w:hAnsi="Times New Roman" w:cs="Times New Roman"/>
          <w:sz w:val="24"/>
          <w:szCs w:val="24"/>
        </w:rPr>
        <w:t>standards,</w:t>
      </w:r>
      <w:proofErr w:type="gramEnd"/>
      <w:r w:rsidRPr="00192C22">
        <w:rPr>
          <w:rFonts w:ascii="Times New Roman" w:eastAsia="Times New Roman" w:hAnsi="Times New Roman" w:cs="Times New Roman"/>
          <w:sz w:val="24"/>
          <w:szCs w:val="24"/>
        </w:rPr>
        <w:t xml:space="preserve"> and guidelines for GMOs.</w:t>
      </w:r>
    </w:p>
    <w:p w14:paraId="7BDB5A6E" w14:textId="3230E92C" w:rsidR="00196674" w:rsidRPr="00192C22" w:rsidRDefault="00196674" w:rsidP="00B10DB2">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 xml:space="preserve"> </w:t>
      </w: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5F5C0E7B" w14:textId="77777777" w:rsidTr="00FA6EFE">
        <w:trPr>
          <w:trHeight w:val="233"/>
        </w:trPr>
        <w:tc>
          <w:tcPr>
            <w:tcW w:w="895" w:type="dxa"/>
          </w:tcPr>
          <w:p w14:paraId="29292FD0" w14:textId="77777777" w:rsidR="00196674" w:rsidRPr="00192C22" w:rsidRDefault="00196674" w:rsidP="00FA6EF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2C1C1029" w14:textId="77777777" w:rsidR="00196674" w:rsidRPr="00192C22" w:rsidRDefault="00196674" w:rsidP="00FA6EF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4BA4C751" w14:textId="77777777" w:rsidR="00196674" w:rsidRPr="00192C22" w:rsidRDefault="00196674"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0B7F40C7" w14:textId="77777777" w:rsidR="00196674" w:rsidRPr="00192C22" w:rsidRDefault="00196674" w:rsidP="00FA6EF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2BE4B74F" w14:textId="77777777" w:rsidR="00196674" w:rsidRPr="00192C22" w:rsidRDefault="00196674" w:rsidP="00FA6EF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00592134" w14:textId="77777777" w:rsidR="00196674" w:rsidRPr="00192C22" w:rsidRDefault="00196674"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765B70A6" w14:textId="77777777" w:rsidR="00196674" w:rsidRPr="00192C22" w:rsidRDefault="00196674" w:rsidP="00FA6EF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2CFD8951" w14:textId="77777777" w:rsidR="00196674" w:rsidRPr="00192C22" w:rsidRDefault="00196674"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1589B7C7" w14:textId="77777777" w:rsidR="00196674" w:rsidRPr="00192C22" w:rsidRDefault="00196674"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5A383732" w14:textId="77777777" w:rsidTr="00FA6EFE">
        <w:trPr>
          <w:trHeight w:val="70"/>
        </w:trPr>
        <w:tc>
          <w:tcPr>
            <w:tcW w:w="895" w:type="dxa"/>
          </w:tcPr>
          <w:p w14:paraId="69A45F92" w14:textId="77777777" w:rsidR="00196674" w:rsidRPr="00192C22" w:rsidRDefault="00196674" w:rsidP="00FA6EFE">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61F34A8A" w14:textId="77777777" w:rsidR="00196674" w:rsidRPr="00192C22" w:rsidRDefault="00196674" w:rsidP="00FA6EFE">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D7F7C8E" w14:textId="77777777" w:rsidR="00196674" w:rsidRPr="00192C22" w:rsidRDefault="00196674" w:rsidP="00FA6EFE">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EDA270F" w14:textId="77777777" w:rsidR="00196674" w:rsidRPr="00192C22" w:rsidRDefault="00196674" w:rsidP="00FA6EFE">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2192B44" w14:textId="77777777" w:rsidR="00196674" w:rsidRPr="00192C22" w:rsidRDefault="00196674" w:rsidP="00FA6EFE">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A9D87C1" w14:textId="77777777" w:rsidR="00196674" w:rsidRPr="00192C22" w:rsidRDefault="00196674" w:rsidP="00FA6EFE">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86DA57F" w14:textId="77777777" w:rsidR="00196674" w:rsidRPr="00192C22" w:rsidRDefault="00196674"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1172D454" w14:textId="77777777" w:rsidR="00196674" w:rsidRPr="00192C22" w:rsidRDefault="00196674"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7D485029" w14:textId="77777777" w:rsidR="00196674" w:rsidRPr="00192C22" w:rsidRDefault="00196674"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0B6955BE" w14:textId="77777777" w:rsidTr="00FA6EFE">
        <w:trPr>
          <w:trHeight w:val="70"/>
        </w:trPr>
        <w:tc>
          <w:tcPr>
            <w:tcW w:w="895" w:type="dxa"/>
          </w:tcPr>
          <w:p w14:paraId="39AA4E35" w14:textId="77777777" w:rsidR="00196674" w:rsidRPr="00192C22" w:rsidRDefault="00196674" w:rsidP="00FA6EF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55872750" w14:textId="77777777" w:rsidR="00196674" w:rsidRPr="00192C22" w:rsidRDefault="00196674" w:rsidP="00FA6EF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CFBFCA8" w14:textId="77777777" w:rsidR="00196674" w:rsidRPr="00192C22" w:rsidRDefault="00196674" w:rsidP="00FA6EFE">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A1895A5" w14:textId="77777777" w:rsidR="00196674" w:rsidRPr="00192C22" w:rsidRDefault="00196674" w:rsidP="00FA6EFE">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C31A1E7" w14:textId="77777777" w:rsidR="00196674" w:rsidRPr="00192C22" w:rsidRDefault="00196674" w:rsidP="00FA6EF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71CCEEB" w14:textId="77777777" w:rsidR="00196674" w:rsidRPr="00192C22" w:rsidRDefault="00196674" w:rsidP="00FA6EF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73AE975" w14:textId="77777777" w:rsidR="00196674" w:rsidRPr="00192C22" w:rsidRDefault="00196674" w:rsidP="00FA6EF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0A1B106A" w14:textId="77777777" w:rsidR="00196674" w:rsidRPr="00192C22" w:rsidRDefault="00196674" w:rsidP="00FA6EF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4B515CFE" w14:textId="77777777" w:rsidR="00196674" w:rsidRPr="00192C22" w:rsidRDefault="00196674" w:rsidP="00FA6EF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1FCC66C7" w14:textId="77777777" w:rsidTr="00FA6EFE">
        <w:trPr>
          <w:trHeight w:val="70"/>
        </w:trPr>
        <w:tc>
          <w:tcPr>
            <w:tcW w:w="895" w:type="dxa"/>
          </w:tcPr>
          <w:p w14:paraId="630B08DA" w14:textId="77777777" w:rsidR="00196674" w:rsidRPr="00192C22" w:rsidRDefault="00196674" w:rsidP="00FA6EF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395F8131" w14:textId="77777777" w:rsidR="00196674" w:rsidRPr="00192C22" w:rsidRDefault="00196674" w:rsidP="00FA6EF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1FEC0128" w14:textId="77777777" w:rsidR="00196674" w:rsidRPr="00192C22" w:rsidRDefault="00196674" w:rsidP="00FA6EFE">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BF51287" w14:textId="77777777" w:rsidR="00196674" w:rsidRPr="00192C22" w:rsidRDefault="00196674" w:rsidP="00FA6EFE">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43D4AB52" w14:textId="77777777" w:rsidR="00196674" w:rsidRPr="00192C22" w:rsidRDefault="00196674" w:rsidP="00FA6EF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0BD404E" w14:textId="77777777" w:rsidR="00196674" w:rsidRPr="00192C22" w:rsidRDefault="00196674" w:rsidP="00FA6EF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758D02C" w14:textId="77777777" w:rsidR="00196674" w:rsidRPr="00192C22" w:rsidRDefault="00196674" w:rsidP="00FA6EF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7536E7AC" w14:textId="77777777" w:rsidR="00196674" w:rsidRPr="00192C22" w:rsidRDefault="00196674" w:rsidP="00FA6EF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56629A75" w14:textId="77777777" w:rsidR="00196674" w:rsidRPr="00192C22" w:rsidRDefault="00196674" w:rsidP="00FA6EF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4E2E5F1B" w14:textId="77777777" w:rsidTr="00FA6EFE">
        <w:trPr>
          <w:trHeight w:val="80"/>
        </w:trPr>
        <w:tc>
          <w:tcPr>
            <w:tcW w:w="895" w:type="dxa"/>
          </w:tcPr>
          <w:p w14:paraId="7F8FA5D3" w14:textId="77777777" w:rsidR="00196674" w:rsidRPr="00192C22" w:rsidRDefault="00196674" w:rsidP="00FA6EF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44D97F12" w14:textId="77777777" w:rsidR="00196674" w:rsidRPr="00192C22" w:rsidRDefault="00196674" w:rsidP="00FA6EF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66ECB346" w14:textId="77777777" w:rsidR="00196674" w:rsidRPr="00192C22" w:rsidRDefault="00196674" w:rsidP="00FA6EFE">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1A66730" w14:textId="77777777" w:rsidR="00196674" w:rsidRPr="00192C22" w:rsidRDefault="00196674" w:rsidP="00FA6EFE">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7D15F5A" w14:textId="77777777" w:rsidR="00196674" w:rsidRPr="00192C22" w:rsidRDefault="00196674" w:rsidP="00FA6EF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643BB0B" w14:textId="77777777" w:rsidR="00196674" w:rsidRPr="00192C22" w:rsidRDefault="00196674" w:rsidP="00FA6EF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F6B4313" w14:textId="77777777" w:rsidR="00196674" w:rsidRPr="00192C22" w:rsidRDefault="00196674" w:rsidP="00FA6EF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00F924F2" w14:textId="77777777" w:rsidR="00196674" w:rsidRPr="00192C22" w:rsidRDefault="00196674" w:rsidP="00FA6EF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710B00E6" w14:textId="77777777" w:rsidR="00196674" w:rsidRPr="00192C22" w:rsidRDefault="00196674" w:rsidP="00FA6EF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022C3DF6" w14:textId="77777777" w:rsidTr="00FA6EFE">
        <w:trPr>
          <w:trHeight w:val="179"/>
        </w:trPr>
        <w:tc>
          <w:tcPr>
            <w:tcW w:w="895" w:type="dxa"/>
          </w:tcPr>
          <w:p w14:paraId="6403753C" w14:textId="77777777" w:rsidR="00196674" w:rsidRPr="00192C22" w:rsidRDefault="00196674" w:rsidP="00FA6EF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73B5643F" w14:textId="77777777" w:rsidR="00196674" w:rsidRPr="00192C22" w:rsidRDefault="00196674"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0D3C2D8" w14:textId="77777777" w:rsidR="00196674" w:rsidRPr="00192C22" w:rsidRDefault="00196674"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6E698FC" w14:textId="77777777" w:rsidR="00196674" w:rsidRPr="00192C22" w:rsidRDefault="00196674" w:rsidP="00FA6EFE">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787BE15" w14:textId="77777777" w:rsidR="00196674" w:rsidRPr="00192C22" w:rsidRDefault="00196674"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D9410DC" w14:textId="77777777" w:rsidR="00196674" w:rsidRPr="00192C22" w:rsidRDefault="00196674"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4578AAF" w14:textId="77777777" w:rsidR="00196674" w:rsidRPr="00192C22" w:rsidRDefault="00196674" w:rsidP="00FA6EF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4D702F58" w14:textId="77777777" w:rsidR="00196674" w:rsidRPr="00192C22" w:rsidRDefault="00196674" w:rsidP="00FA6EF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63D51FA7" w14:textId="77777777" w:rsidR="00196674" w:rsidRPr="00192C22" w:rsidRDefault="00196674" w:rsidP="00FA6EF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7651B63E" w14:textId="77777777" w:rsidR="00196674" w:rsidRPr="00192C22" w:rsidRDefault="00196674" w:rsidP="0019667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37C96B5A" w14:textId="77777777" w:rsidR="00196674" w:rsidRPr="00192C22" w:rsidRDefault="00196674" w:rsidP="00196674">
      <w:pPr>
        <w:spacing w:after="0" w:line="240" w:lineRule="auto"/>
        <w:jc w:val="both"/>
        <w:rPr>
          <w:rFonts w:ascii="Times New Roman" w:eastAsia="Times New Roman" w:hAnsi="Times New Roman" w:cs="Times New Roman"/>
          <w:sz w:val="24"/>
          <w:szCs w:val="24"/>
        </w:rPr>
      </w:pPr>
    </w:p>
    <w:tbl>
      <w:tblPr>
        <w:tblStyle w:val="TableGrid12"/>
        <w:tblpPr w:leftFromText="180" w:rightFromText="180" w:vertAnchor="text" w:tblpXSpec="center" w:tblpY="1"/>
        <w:tblOverlap w:val="never"/>
        <w:tblW w:w="8995" w:type="dxa"/>
        <w:tblLayout w:type="fixed"/>
        <w:tblLook w:val="04A0" w:firstRow="1" w:lastRow="0" w:firstColumn="1" w:lastColumn="0" w:noHBand="0" w:noVBand="1"/>
      </w:tblPr>
      <w:tblGrid>
        <w:gridCol w:w="648"/>
        <w:gridCol w:w="6727"/>
        <w:gridCol w:w="720"/>
        <w:gridCol w:w="900"/>
      </w:tblGrid>
      <w:tr w:rsidR="00016FD1" w:rsidRPr="00192C22" w14:paraId="531BE6D1" w14:textId="77777777" w:rsidTr="00FA6EFE">
        <w:tc>
          <w:tcPr>
            <w:tcW w:w="648" w:type="dxa"/>
          </w:tcPr>
          <w:p w14:paraId="45282BCB" w14:textId="77777777" w:rsidR="00196674" w:rsidRPr="00192C22" w:rsidRDefault="00196674" w:rsidP="00FA6EFE">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SI No.</w:t>
            </w:r>
          </w:p>
        </w:tc>
        <w:tc>
          <w:tcPr>
            <w:tcW w:w="6727" w:type="dxa"/>
            <w:tcBorders>
              <w:bottom w:val="single" w:sz="4" w:space="0" w:color="000000"/>
            </w:tcBorders>
          </w:tcPr>
          <w:p w14:paraId="3124EB41" w14:textId="77777777" w:rsidR="00196674" w:rsidRPr="00192C22" w:rsidRDefault="00196674" w:rsidP="00FA6EFE">
            <w:pPr>
              <w:keepNext/>
              <w:jc w:val="center"/>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Course Contents</w:t>
            </w:r>
          </w:p>
        </w:tc>
        <w:tc>
          <w:tcPr>
            <w:tcW w:w="720" w:type="dxa"/>
            <w:tcBorders>
              <w:bottom w:val="single" w:sz="4" w:space="0" w:color="000000"/>
            </w:tcBorders>
          </w:tcPr>
          <w:p w14:paraId="7061F4A7" w14:textId="77777777" w:rsidR="00196674" w:rsidRPr="00192C22" w:rsidRDefault="00196674"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Lec.</w:t>
            </w:r>
          </w:p>
          <w:p w14:paraId="78F394EA" w14:textId="77777777" w:rsidR="00196674" w:rsidRPr="00192C22" w:rsidRDefault="00196674"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No.   </w:t>
            </w:r>
          </w:p>
        </w:tc>
        <w:tc>
          <w:tcPr>
            <w:tcW w:w="900" w:type="dxa"/>
            <w:tcBorders>
              <w:bottom w:val="single" w:sz="4" w:space="0" w:color="000000"/>
            </w:tcBorders>
          </w:tcPr>
          <w:p w14:paraId="33A4C4BA" w14:textId="77777777" w:rsidR="00196674" w:rsidRPr="00192C22" w:rsidRDefault="00196674"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CLOs</w:t>
            </w:r>
          </w:p>
        </w:tc>
      </w:tr>
      <w:tr w:rsidR="00016FD1" w:rsidRPr="00192C22" w14:paraId="62102534" w14:textId="77777777" w:rsidTr="00FA6EFE">
        <w:trPr>
          <w:trHeight w:val="350"/>
        </w:trPr>
        <w:tc>
          <w:tcPr>
            <w:tcW w:w="648" w:type="dxa"/>
          </w:tcPr>
          <w:p w14:paraId="7072B232" w14:textId="77777777" w:rsidR="00196674" w:rsidRPr="00192C22" w:rsidRDefault="00196674" w:rsidP="00FA6EFE">
            <w:pPr>
              <w:keepNext/>
              <w:jc w:val="both"/>
              <w:outlineLvl w:val="1"/>
              <w:rPr>
                <w:rFonts w:ascii="Times New Roman" w:eastAsia="Calibri" w:hAnsi="Times New Roman" w:cs="Times New Roman"/>
                <w:b/>
              </w:rPr>
            </w:pPr>
            <w:r w:rsidRPr="00192C22">
              <w:rPr>
                <w:rFonts w:ascii="Times New Roman" w:eastAsia="Calibri" w:hAnsi="Times New Roman" w:cs="Times New Roman"/>
                <w:b/>
              </w:rPr>
              <w:t>1.</w:t>
            </w:r>
          </w:p>
        </w:tc>
        <w:tc>
          <w:tcPr>
            <w:tcW w:w="6727" w:type="dxa"/>
            <w:tcBorders>
              <w:bottom w:val="single" w:sz="4" w:space="0" w:color="000000"/>
            </w:tcBorders>
          </w:tcPr>
          <w:p w14:paraId="7B2B12EF" w14:textId="227DF91B" w:rsidR="00196674" w:rsidRPr="00192C22" w:rsidRDefault="00196674" w:rsidP="00951D9F">
            <w:pPr>
              <w:jc w:val="both"/>
              <w:rPr>
                <w:rFonts w:ascii="Times New Roman" w:eastAsia="Times New Roman" w:hAnsi="Times New Roman" w:cs="Times New Roman"/>
              </w:rPr>
            </w:pPr>
            <w:r w:rsidRPr="00192C22">
              <w:rPr>
                <w:rFonts w:ascii="Times New Roman" w:eastAsia="Times New Roman" w:hAnsi="Times New Roman" w:cs="Times New Roman"/>
                <w:b/>
              </w:rPr>
              <w:t>Biosafety and Risk Assessment:</w:t>
            </w:r>
            <w:r w:rsidRPr="00192C22">
              <w:rPr>
                <w:rFonts w:ascii="Times New Roman" w:eastAsia="Times New Roman" w:hAnsi="Times New Roman" w:cs="Times New Roman"/>
              </w:rPr>
              <w:t xml:space="preserve"> Biosafety and biorisk definition and management. Important of biosafety. Risk assessment concept and techniques. Aerosol hazards </w:t>
            </w:r>
            <w:r w:rsidR="00951D9F" w:rsidRPr="00192C22">
              <w:rPr>
                <w:rFonts w:ascii="Times New Roman" w:eastAsia="Times New Roman" w:hAnsi="Times New Roman" w:cs="Times New Roman"/>
              </w:rPr>
              <w:t>and it’s minimizing in the laboratory.</w:t>
            </w:r>
          </w:p>
        </w:tc>
        <w:tc>
          <w:tcPr>
            <w:tcW w:w="720" w:type="dxa"/>
            <w:tcBorders>
              <w:bottom w:val="single" w:sz="4" w:space="0" w:color="000000"/>
            </w:tcBorders>
          </w:tcPr>
          <w:p w14:paraId="3E8254E2" w14:textId="77777777" w:rsidR="00196674" w:rsidRPr="00192C22" w:rsidRDefault="00196674"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Borders>
              <w:bottom w:val="single" w:sz="4" w:space="0" w:color="000000"/>
            </w:tcBorders>
          </w:tcPr>
          <w:p w14:paraId="28FF37E5" w14:textId="77777777" w:rsidR="00196674" w:rsidRPr="00192C22" w:rsidRDefault="00196674"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tc>
      </w:tr>
      <w:tr w:rsidR="00016FD1" w:rsidRPr="00192C22" w14:paraId="47482A71" w14:textId="77777777" w:rsidTr="00FA6EFE">
        <w:trPr>
          <w:trHeight w:val="260"/>
        </w:trPr>
        <w:tc>
          <w:tcPr>
            <w:tcW w:w="648" w:type="dxa"/>
          </w:tcPr>
          <w:p w14:paraId="20703401" w14:textId="77777777" w:rsidR="00196674" w:rsidRPr="00192C22" w:rsidRDefault="00196674"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2.</w:t>
            </w:r>
          </w:p>
        </w:tc>
        <w:tc>
          <w:tcPr>
            <w:tcW w:w="6727" w:type="dxa"/>
          </w:tcPr>
          <w:p w14:paraId="0B87C45C" w14:textId="77777777" w:rsidR="00196674" w:rsidRPr="00192C22" w:rsidRDefault="00196674" w:rsidP="00FA6EFE">
            <w:pPr>
              <w:jc w:val="both"/>
              <w:rPr>
                <w:rFonts w:ascii="Times New Roman" w:eastAsia="Times New Roman" w:hAnsi="Times New Roman" w:cs="Times New Roman"/>
              </w:rPr>
            </w:pPr>
            <w:r w:rsidRPr="00192C22">
              <w:rPr>
                <w:rFonts w:ascii="Times New Roman" w:eastAsia="Times New Roman" w:hAnsi="Times New Roman" w:cs="Times New Roman"/>
                <w:b/>
              </w:rPr>
              <w:t xml:space="preserve">Biosafety Cabinet: </w:t>
            </w:r>
            <w:r w:rsidRPr="00192C22">
              <w:rPr>
                <w:rFonts w:ascii="Times New Roman" w:eastAsia="Times New Roman" w:hAnsi="Times New Roman" w:cs="Times New Roman"/>
              </w:rPr>
              <w:t>Operation, use, and misuse. Building Automation systems. Mistakes in facility design. Fire detection and control systems. Effluent decontamination systems. Facility layout and material flow. Biosafety levels and animal biosafety levels.</w:t>
            </w:r>
          </w:p>
        </w:tc>
        <w:tc>
          <w:tcPr>
            <w:tcW w:w="720" w:type="dxa"/>
          </w:tcPr>
          <w:p w14:paraId="7284C786" w14:textId="77777777" w:rsidR="00196674" w:rsidRPr="00192C22" w:rsidRDefault="00196674"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6AE7522B" w14:textId="77777777" w:rsidR="00196674" w:rsidRPr="00192C22" w:rsidRDefault="00196674"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tc>
      </w:tr>
      <w:tr w:rsidR="00016FD1" w:rsidRPr="00192C22" w14:paraId="0D8B604B" w14:textId="77777777" w:rsidTr="00FA6EFE">
        <w:trPr>
          <w:trHeight w:val="170"/>
        </w:trPr>
        <w:tc>
          <w:tcPr>
            <w:tcW w:w="648" w:type="dxa"/>
          </w:tcPr>
          <w:p w14:paraId="3690FD67" w14:textId="77777777" w:rsidR="00196674" w:rsidRPr="00192C22" w:rsidRDefault="00196674"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3.</w:t>
            </w:r>
          </w:p>
        </w:tc>
        <w:tc>
          <w:tcPr>
            <w:tcW w:w="6727" w:type="dxa"/>
          </w:tcPr>
          <w:p w14:paraId="735635C7" w14:textId="77777777" w:rsidR="00196674" w:rsidRPr="00192C22" w:rsidRDefault="00196674" w:rsidP="00FA6EFE">
            <w:pPr>
              <w:jc w:val="both"/>
              <w:rPr>
                <w:rFonts w:ascii="Times New Roman" w:eastAsia="Times New Roman" w:hAnsi="Times New Roman" w:cs="Times New Roman"/>
                <w:b/>
              </w:rPr>
            </w:pPr>
            <w:r w:rsidRPr="00192C22">
              <w:rPr>
                <w:rFonts w:ascii="Times New Roman" w:eastAsia="Times New Roman" w:hAnsi="Times New Roman" w:cs="Times New Roman"/>
                <w:b/>
              </w:rPr>
              <w:t>Personal Protective Equipment:</w:t>
            </w:r>
            <w:r w:rsidRPr="00192C22">
              <w:rPr>
                <w:rFonts w:ascii="Times New Roman" w:eastAsia="Times New Roman" w:hAnsi="Times New Roman" w:cs="Times New Roman"/>
              </w:rPr>
              <w:t xml:space="preserve"> Types of PPE. Selection and proper fit, use of PPE. Cross contamination and proper doffing, disposal of PPE.  Poor combinations of PPE.</w:t>
            </w:r>
          </w:p>
        </w:tc>
        <w:tc>
          <w:tcPr>
            <w:tcW w:w="720" w:type="dxa"/>
          </w:tcPr>
          <w:p w14:paraId="4D59F992" w14:textId="77777777" w:rsidR="00196674" w:rsidRPr="00192C22" w:rsidRDefault="00196674"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Pr>
          <w:p w14:paraId="0FC82DA2" w14:textId="77777777" w:rsidR="00196674" w:rsidRPr="00192C22" w:rsidRDefault="00196674"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tc>
      </w:tr>
      <w:tr w:rsidR="00016FD1" w:rsidRPr="00192C22" w14:paraId="1CBD0096" w14:textId="77777777" w:rsidTr="00FA6EFE">
        <w:tc>
          <w:tcPr>
            <w:tcW w:w="648" w:type="dxa"/>
          </w:tcPr>
          <w:p w14:paraId="36F9D8D1" w14:textId="77777777" w:rsidR="00196674" w:rsidRPr="00192C22" w:rsidRDefault="00196674"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p>
        </w:tc>
        <w:tc>
          <w:tcPr>
            <w:tcW w:w="6727" w:type="dxa"/>
          </w:tcPr>
          <w:p w14:paraId="29FF8CEA" w14:textId="77777777" w:rsidR="00196674" w:rsidRPr="00192C22" w:rsidRDefault="00196674" w:rsidP="00FA6EFE">
            <w:pPr>
              <w:jc w:val="both"/>
              <w:rPr>
                <w:rFonts w:ascii="Times New Roman" w:eastAsia="Calibri" w:hAnsi="Times New Roman" w:cs="Times New Roman"/>
              </w:rPr>
            </w:pPr>
            <w:r w:rsidRPr="00192C22">
              <w:rPr>
                <w:rFonts w:ascii="Times New Roman" w:eastAsia="Times New Roman" w:hAnsi="Times New Roman" w:cs="Times New Roman"/>
                <w:b/>
              </w:rPr>
              <w:t xml:space="preserve">Facilities and Safety Equipment: </w:t>
            </w:r>
            <w:r w:rsidRPr="00192C22">
              <w:rPr>
                <w:rFonts w:ascii="Times New Roman" w:eastAsia="Times New Roman" w:hAnsi="Times New Roman" w:cs="Times New Roman"/>
              </w:rPr>
              <w:t xml:space="preserve">Visitors safety. Good laboratory practices (GLPs). </w:t>
            </w:r>
            <w:r w:rsidRPr="00192C22">
              <w:rPr>
                <w:rFonts w:ascii="Times New Roman" w:eastAsia="Calibri" w:hAnsi="Times New Roman" w:cs="Times New Roman"/>
              </w:rPr>
              <w:t xml:space="preserve"> Laboratory safeguards and procedures. Biological </w:t>
            </w:r>
            <w:r w:rsidRPr="00192C22">
              <w:rPr>
                <w:rFonts w:ascii="Times New Roman" w:eastAsia="Calibri" w:hAnsi="Times New Roman" w:cs="Times New Roman"/>
              </w:rPr>
              <w:lastRenderedPageBreak/>
              <w:t>safety cabinets. Emergency procedures.</w:t>
            </w:r>
          </w:p>
        </w:tc>
        <w:tc>
          <w:tcPr>
            <w:tcW w:w="720" w:type="dxa"/>
          </w:tcPr>
          <w:p w14:paraId="4BCDAF52" w14:textId="77777777" w:rsidR="00196674" w:rsidRPr="00192C22" w:rsidRDefault="00196674"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lastRenderedPageBreak/>
              <w:t>4</w:t>
            </w:r>
          </w:p>
        </w:tc>
        <w:tc>
          <w:tcPr>
            <w:tcW w:w="900" w:type="dxa"/>
          </w:tcPr>
          <w:p w14:paraId="2CCBAD1D" w14:textId="77777777" w:rsidR="00196674" w:rsidRPr="00192C22" w:rsidRDefault="00196674"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CLO1CLO3</w:t>
            </w:r>
          </w:p>
        </w:tc>
      </w:tr>
      <w:tr w:rsidR="00016FD1" w:rsidRPr="00192C22" w14:paraId="2E745A5B" w14:textId="77777777" w:rsidTr="00FA6EFE">
        <w:tc>
          <w:tcPr>
            <w:tcW w:w="648" w:type="dxa"/>
          </w:tcPr>
          <w:p w14:paraId="19CC462C" w14:textId="77777777" w:rsidR="00196674" w:rsidRPr="00192C22" w:rsidRDefault="00196674"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lastRenderedPageBreak/>
              <w:t>5.</w:t>
            </w:r>
          </w:p>
        </w:tc>
        <w:tc>
          <w:tcPr>
            <w:tcW w:w="6727" w:type="dxa"/>
          </w:tcPr>
          <w:p w14:paraId="4CACCAFE" w14:textId="116257C6" w:rsidR="00196674" w:rsidRPr="00192C22" w:rsidRDefault="00196674" w:rsidP="00FA6EFE">
            <w:pPr>
              <w:jc w:val="both"/>
              <w:rPr>
                <w:rFonts w:ascii="Times New Roman" w:eastAsia="Times New Roman" w:hAnsi="Times New Roman" w:cs="Times New Roman"/>
              </w:rPr>
            </w:pPr>
            <w:r w:rsidRPr="00192C22">
              <w:rPr>
                <w:rFonts w:ascii="Times New Roman" w:eastAsia="Calibri" w:hAnsi="Times New Roman" w:cs="Times New Roman"/>
                <w:b/>
                <w:bCs/>
              </w:rPr>
              <w:t>Biosafety Practices:</w:t>
            </w:r>
            <w:r w:rsidR="00B10DB2" w:rsidRPr="00192C22">
              <w:rPr>
                <w:rFonts w:ascii="Times New Roman" w:eastAsia="Calibri" w:hAnsi="Times New Roman" w:cs="Times New Roman"/>
              </w:rPr>
              <w:t xml:space="preserve"> </w:t>
            </w:r>
            <w:r w:rsidRPr="00192C22">
              <w:rPr>
                <w:rFonts w:ascii="Times New Roman" w:eastAsia="Calibri" w:hAnsi="Times New Roman" w:cs="Times New Roman"/>
              </w:rPr>
              <w:t>Disinfection and decontamination. Spill cleanup, waste disposal, selection of disinfectants. Mechanisms of action and categories of disinfectants.</w:t>
            </w:r>
          </w:p>
        </w:tc>
        <w:tc>
          <w:tcPr>
            <w:tcW w:w="720" w:type="dxa"/>
          </w:tcPr>
          <w:p w14:paraId="1BF45748" w14:textId="77777777" w:rsidR="00196674" w:rsidRPr="00192C22" w:rsidRDefault="00196674"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 xml:space="preserve"> 3</w:t>
            </w:r>
          </w:p>
        </w:tc>
        <w:tc>
          <w:tcPr>
            <w:tcW w:w="900" w:type="dxa"/>
          </w:tcPr>
          <w:p w14:paraId="07C512F1" w14:textId="77777777" w:rsidR="00196674" w:rsidRPr="00192C22" w:rsidRDefault="00196674"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CLO1CLO3</w:t>
            </w:r>
          </w:p>
        </w:tc>
      </w:tr>
      <w:tr w:rsidR="00016FD1" w:rsidRPr="00192C22" w14:paraId="6C170453" w14:textId="77777777" w:rsidTr="00FA6EFE">
        <w:trPr>
          <w:trHeight w:val="440"/>
        </w:trPr>
        <w:tc>
          <w:tcPr>
            <w:tcW w:w="648" w:type="dxa"/>
          </w:tcPr>
          <w:p w14:paraId="40BB0E61" w14:textId="77777777" w:rsidR="00196674" w:rsidRPr="00192C22" w:rsidRDefault="00196674" w:rsidP="00FA6EFE">
            <w:pPr>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6.</w:t>
            </w:r>
          </w:p>
        </w:tc>
        <w:tc>
          <w:tcPr>
            <w:tcW w:w="6727" w:type="dxa"/>
          </w:tcPr>
          <w:p w14:paraId="6323775A" w14:textId="77777777" w:rsidR="00196674" w:rsidRPr="00192C22" w:rsidRDefault="00196674" w:rsidP="00FA6EFE">
            <w:pPr>
              <w:jc w:val="both"/>
              <w:rPr>
                <w:rFonts w:ascii="Times New Roman" w:eastAsia="Calibri" w:hAnsi="Times New Roman" w:cs="Times New Roman"/>
                <w:bCs/>
              </w:rPr>
            </w:pPr>
            <w:r w:rsidRPr="00192C22">
              <w:rPr>
                <w:rFonts w:ascii="Times New Roman" w:eastAsia="Calibri" w:hAnsi="Times New Roman" w:cs="Times New Roman"/>
                <w:b/>
                <w:bCs/>
              </w:rPr>
              <w:t>Biosecurity and Emergency Response:</w:t>
            </w:r>
            <w:r w:rsidRPr="00192C22">
              <w:rPr>
                <w:rFonts w:ascii="Times New Roman" w:eastAsia="Calibri" w:hAnsi="Times New Roman" w:cs="Times New Roman"/>
                <w:bCs/>
              </w:rPr>
              <w:t xml:space="preserve"> Personnel suitability. Insider threat awareness. Mental health awareness. Physical and information security. Emergency response. Lab animal and chemical handling practice.</w:t>
            </w:r>
          </w:p>
        </w:tc>
        <w:tc>
          <w:tcPr>
            <w:tcW w:w="720" w:type="dxa"/>
          </w:tcPr>
          <w:p w14:paraId="62A6A8E9" w14:textId="77777777" w:rsidR="00196674" w:rsidRPr="00192C22" w:rsidRDefault="00196674" w:rsidP="00FA6EFE">
            <w:pPr>
              <w:keepNext/>
              <w:jc w:val="center"/>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2EAADE18" w14:textId="77777777" w:rsidR="00196674" w:rsidRPr="00192C22" w:rsidRDefault="00196674" w:rsidP="00FA6EFE">
            <w:pPr>
              <w:keepNext/>
              <w:jc w:val="center"/>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 CLO4</w:t>
            </w:r>
          </w:p>
        </w:tc>
      </w:tr>
      <w:tr w:rsidR="00896E7E" w:rsidRPr="00192C22" w14:paraId="091E24BB" w14:textId="77777777" w:rsidTr="00FA6EFE">
        <w:tc>
          <w:tcPr>
            <w:tcW w:w="648" w:type="dxa"/>
          </w:tcPr>
          <w:p w14:paraId="4A0DDA8A" w14:textId="77777777" w:rsidR="00196674" w:rsidRPr="00192C22" w:rsidRDefault="00196674"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7.</w:t>
            </w:r>
          </w:p>
        </w:tc>
        <w:tc>
          <w:tcPr>
            <w:tcW w:w="6727" w:type="dxa"/>
          </w:tcPr>
          <w:p w14:paraId="1085B9AD" w14:textId="77777777" w:rsidR="00196674" w:rsidRPr="00192C22" w:rsidRDefault="00196674" w:rsidP="00FA6EFE">
            <w:pPr>
              <w:jc w:val="both"/>
              <w:rPr>
                <w:rFonts w:ascii="Times New Roman" w:eastAsia="Calibri" w:hAnsi="Times New Roman" w:cs="Times New Roman"/>
              </w:rPr>
            </w:pPr>
            <w:r w:rsidRPr="00192C22">
              <w:rPr>
                <w:rFonts w:ascii="Times New Roman" w:eastAsia="Calibri" w:hAnsi="Times New Roman" w:cs="Times New Roman"/>
                <w:b/>
                <w:bCs/>
              </w:rPr>
              <w:t>Bioethics:</w:t>
            </w:r>
            <w:r w:rsidRPr="00192C22">
              <w:rPr>
                <w:rFonts w:ascii="Times New Roman" w:eastAsia="Calibri" w:hAnsi="Times New Roman" w:cs="Times New Roman"/>
              </w:rPr>
              <w:t xml:space="preserve"> Principles of bioethics, ethical dilemma. Ethical considerations in microbial research in the area of agriculture, plants, animals, medical sciences and GMOs.</w:t>
            </w:r>
          </w:p>
        </w:tc>
        <w:tc>
          <w:tcPr>
            <w:tcW w:w="720" w:type="dxa"/>
          </w:tcPr>
          <w:p w14:paraId="7530D7A5" w14:textId="77777777" w:rsidR="00196674" w:rsidRPr="00192C22" w:rsidRDefault="00196674" w:rsidP="00FA6EFE">
            <w:pPr>
              <w:keepNext/>
              <w:jc w:val="center"/>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6DCDBED0" w14:textId="77777777" w:rsidR="00196674" w:rsidRPr="00192C22" w:rsidRDefault="00196674" w:rsidP="00FA6EFE">
            <w:pPr>
              <w:rPr>
                <w:rFonts w:ascii="Times New Roman" w:eastAsia="Calibri" w:hAnsi="Times New Roman" w:cs="Times New Roman"/>
                <w:sz w:val="24"/>
                <w:szCs w:val="24"/>
              </w:rPr>
            </w:pPr>
            <w:r w:rsidRPr="00192C22">
              <w:rPr>
                <w:rFonts w:ascii="Times New Roman" w:eastAsia="Calibri" w:hAnsi="Times New Roman" w:cs="Times New Roman"/>
                <w:sz w:val="24"/>
                <w:szCs w:val="24"/>
              </w:rPr>
              <w:t>CLO1CLO5</w:t>
            </w:r>
          </w:p>
        </w:tc>
      </w:tr>
    </w:tbl>
    <w:p w14:paraId="6473D473" w14:textId="77777777" w:rsidR="00196674" w:rsidRPr="00192C22" w:rsidRDefault="00196674" w:rsidP="00196674">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7F993B09" w14:textId="77777777" w:rsidTr="00FA6EFE">
        <w:tc>
          <w:tcPr>
            <w:tcW w:w="9019" w:type="dxa"/>
            <w:gridSpan w:val="3"/>
            <w:tcBorders>
              <w:top w:val="single" w:sz="4" w:space="0" w:color="auto"/>
            </w:tcBorders>
          </w:tcPr>
          <w:p w14:paraId="4AAA3AA9" w14:textId="77777777" w:rsidR="00196674" w:rsidRPr="00192C22" w:rsidRDefault="00196674" w:rsidP="00FA6EFE">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03BFC9CE" w14:textId="77777777" w:rsidTr="00FA6EFE">
        <w:tc>
          <w:tcPr>
            <w:tcW w:w="830" w:type="dxa"/>
          </w:tcPr>
          <w:p w14:paraId="347AB9B6" w14:textId="77777777" w:rsidR="00196674" w:rsidRPr="00192C22" w:rsidRDefault="00196674" w:rsidP="00FA6EFE">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63335541" w14:textId="77777777" w:rsidR="00196674" w:rsidRPr="00192C22" w:rsidRDefault="00196674" w:rsidP="00FA6EFE">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435A8C29" w14:textId="77777777" w:rsidR="00196674" w:rsidRPr="00192C22" w:rsidRDefault="00196674" w:rsidP="00FA6EFE">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196674" w:rsidRPr="00192C22" w14:paraId="5C7C44BC" w14:textId="77777777" w:rsidTr="00FA6EFE">
        <w:tc>
          <w:tcPr>
            <w:tcW w:w="830" w:type="dxa"/>
          </w:tcPr>
          <w:p w14:paraId="6FAD8D32" w14:textId="77777777" w:rsidR="00196674" w:rsidRPr="00192C22" w:rsidRDefault="00196674" w:rsidP="00FA6EFE">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700E9B31" w14:textId="77777777" w:rsidR="00196674" w:rsidRPr="00192C22" w:rsidRDefault="00196674" w:rsidP="00FA6EFE">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7B649385" w14:textId="77777777" w:rsidR="00196674" w:rsidRPr="00192C22" w:rsidRDefault="00196674" w:rsidP="00FA6EFE">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 CIE and SEE.</w:t>
            </w:r>
          </w:p>
        </w:tc>
      </w:tr>
    </w:tbl>
    <w:p w14:paraId="2665BE09" w14:textId="77777777" w:rsidR="00196674" w:rsidRPr="00192C22" w:rsidRDefault="00196674" w:rsidP="00196674">
      <w:pPr>
        <w:shd w:val="clear" w:color="auto" w:fill="FFFFFF"/>
        <w:spacing w:after="0" w:line="240" w:lineRule="auto"/>
        <w:jc w:val="both"/>
        <w:rPr>
          <w:rFonts w:ascii="Times New Roman" w:eastAsia="Times New Roman" w:hAnsi="Times New Roman" w:cs="Times New Roman"/>
          <w:sz w:val="24"/>
          <w:szCs w:val="24"/>
        </w:rPr>
      </w:pPr>
    </w:p>
    <w:p w14:paraId="28381BAA" w14:textId="77777777" w:rsidR="00196674" w:rsidRPr="00192C22" w:rsidRDefault="00196674" w:rsidP="00196674">
      <w:pPr>
        <w:shd w:val="clear" w:color="auto" w:fill="FFFFFF"/>
        <w:spacing w:after="0" w:line="240" w:lineRule="auto"/>
        <w:jc w:val="both"/>
        <w:rPr>
          <w:rFonts w:ascii="Times New Roman" w:hAnsi="Times New Roman" w:cs="Times New Roman"/>
          <w:b/>
          <w:sz w:val="24"/>
          <w:szCs w:val="24"/>
        </w:rPr>
      </w:pPr>
      <w:r w:rsidRPr="00192C22">
        <w:rPr>
          <w:rFonts w:ascii="Times New Roman" w:hAnsi="Times New Roman" w:cs="Times New Roman"/>
          <w:b/>
          <w:sz w:val="24"/>
          <w:szCs w:val="24"/>
        </w:rPr>
        <w:t xml:space="preserve">Learning Resources (Text Books, Reference Book, Online Resources and Other):  </w:t>
      </w:r>
      <w:r w:rsidRPr="00192C22">
        <w:rPr>
          <w:rFonts w:ascii="Times New Roman" w:eastAsia="Calibri" w:hAnsi="Times New Roman" w:cs="Times New Roman"/>
          <w:sz w:val="24"/>
          <w:szCs w:val="24"/>
        </w:rPr>
        <w:t xml:space="preserve"> </w:t>
      </w:r>
    </w:p>
    <w:p w14:paraId="0B8A0BAC" w14:textId="77777777" w:rsidR="00196674" w:rsidRPr="00192C22" w:rsidRDefault="00196674" w:rsidP="00196674">
      <w:pPr>
        <w:pStyle w:val="ListParagraph"/>
        <w:numPr>
          <w:ilvl w:val="0"/>
          <w:numId w:val="19"/>
        </w:numPr>
        <w:autoSpaceDE w:val="0"/>
        <w:autoSpaceDN w:val="0"/>
        <w:adjustRightInd w:val="0"/>
        <w:spacing w:after="0" w:line="240" w:lineRule="auto"/>
        <w:ind w:left="504"/>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Michael JS. Gain-of-Function Research: Ethical Analysis, SciEng Ethics. 2016.</w:t>
      </w:r>
    </w:p>
    <w:p w14:paraId="49EE80D4" w14:textId="77777777" w:rsidR="00196674" w:rsidRPr="00192C22" w:rsidRDefault="00196674" w:rsidP="00196674">
      <w:pPr>
        <w:pStyle w:val="ListParagraph"/>
        <w:numPr>
          <w:ilvl w:val="0"/>
          <w:numId w:val="19"/>
        </w:numPr>
        <w:autoSpaceDE w:val="0"/>
        <w:autoSpaceDN w:val="0"/>
        <w:adjustRightInd w:val="0"/>
        <w:spacing w:after="0" w:line="240" w:lineRule="auto"/>
        <w:ind w:left="504"/>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Miller JM, Astles R, Baszler T, Chapin K, Wiedbrauk D. Guidelines for Safe Work Practices in Human and Animal Medical Diagnostic Laboratories. 2012.</w:t>
      </w:r>
    </w:p>
    <w:p w14:paraId="5DD11975" w14:textId="77777777" w:rsidR="00196674" w:rsidRPr="00192C22" w:rsidRDefault="002E6668" w:rsidP="00196674">
      <w:pPr>
        <w:pStyle w:val="ListParagraph"/>
        <w:numPr>
          <w:ilvl w:val="0"/>
          <w:numId w:val="19"/>
        </w:numPr>
        <w:autoSpaceDE w:val="0"/>
        <w:autoSpaceDN w:val="0"/>
        <w:adjustRightInd w:val="0"/>
        <w:spacing w:after="0" w:line="240" w:lineRule="auto"/>
        <w:ind w:left="504"/>
        <w:jc w:val="both"/>
        <w:rPr>
          <w:rFonts w:ascii="Times New Roman" w:eastAsia="Calibri" w:hAnsi="Times New Roman" w:cs="Times New Roman"/>
          <w:sz w:val="24"/>
          <w:szCs w:val="24"/>
        </w:rPr>
      </w:pPr>
      <w:hyperlink r:id="rId12" w:history="1">
        <w:r w:rsidR="00196674" w:rsidRPr="00192C22">
          <w:rPr>
            <w:rFonts w:ascii="Times New Roman" w:eastAsia="Calibri" w:hAnsi="Times New Roman" w:cs="Times New Roman"/>
            <w:sz w:val="24"/>
            <w:szCs w:val="24"/>
          </w:rPr>
          <w:t>Ned-Sykes R</w:t>
        </w:r>
      </w:hyperlink>
      <w:r w:rsidR="00196674" w:rsidRPr="00192C22">
        <w:rPr>
          <w:rFonts w:ascii="Times New Roman" w:eastAsia="Calibri" w:hAnsi="Times New Roman" w:cs="Times New Roman"/>
          <w:sz w:val="24"/>
          <w:szCs w:val="24"/>
        </w:rPr>
        <w:t xml:space="preserve">, </w:t>
      </w:r>
      <w:hyperlink r:id="rId13" w:history="1">
        <w:r w:rsidR="00196674" w:rsidRPr="00192C22">
          <w:rPr>
            <w:rFonts w:ascii="Times New Roman" w:eastAsia="Calibri" w:hAnsi="Times New Roman" w:cs="Times New Roman"/>
            <w:sz w:val="24"/>
            <w:szCs w:val="24"/>
          </w:rPr>
          <w:t>Pollock A</w:t>
        </w:r>
      </w:hyperlink>
      <w:r w:rsidR="00196674" w:rsidRPr="00192C22">
        <w:rPr>
          <w:rFonts w:ascii="Times New Roman" w:eastAsia="Calibri" w:hAnsi="Times New Roman" w:cs="Times New Roman"/>
          <w:sz w:val="24"/>
          <w:szCs w:val="24"/>
        </w:rPr>
        <w:t>,</w:t>
      </w:r>
      <w:hyperlink r:id="rId14" w:history="1">
        <w:r w:rsidR="00196674" w:rsidRPr="00192C22">
          <w:rPr>
            <w:rFonts w:ascii="Times New Roman" w:hAnsi="Times New Roman" w:cs="Times New Roman"/>
            <w:sz w:val="24"/>
            <w:szCs w:val="24"/>
          </w:rPr>
          <w:t xml:space="preserve"> </w:t>
        </w:r>
        <w:r w:rsidR="00196674" w:rsidRPr="00192C22">
          <w:rPr>
            <w:rFonts w:ascii="Times New Roman" w:eastAsia="Calibri" w:hAnsi="Times New Roman" w:cs="Times New Roman"/>
            <w:sz w:val="24"/>
            <w:szCs w:val="24"/>
          </w:rPr>
          <w:t>DeBoy JM</w:t>
        </w:r>
      </w:hyperlink>
      <w:r w:rsidR="00196674" w:rsidRPr="00192C22">
        <w:rPr>
          <w:rFonts w:ascii="Times New Roman" w:eastAsia="Calibri" w:hAnsi="Times New Roman" w:cs="Times New Roman"/>
          <w:sz w:val="24"/>
          <w:szCs w:val="24"/>
        </w:rPr>
        <w:t>. Competency Guidelines for Public Health Laboratory Professionals. 2015.</w:t>
      </w:r>
    </w:p>
    <w:p w14:paraId="39CA928B" w14:textId="77777777" w:rsidR="00196674" w:rsidRPr="00192C22" w:rsidRDefault="00196674" w:rsidP="00196674">
      <w:pPr>
        <w:pStyle w:val="ListParagraph"/>
        <w:numPr>
          <w:ilvl w:val="0"/>
          <w:numId w:val="19"/>
        </w:numPr>
        <w:autoSpaceDE w:val="0"/>
        <w:autoSpaceDN w:val="0"/>
        <w:adjustRightInd w:val="0"/>
        <w:spacing w:after="0" w:line="240" w:lineRule="auto"/>
        <w:ind w:left="504"/>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Farida K. Enhancing Responsible Science Research. NSAB for Biosecurity. 2013.</w:t>
      </w:r>
    </w:p>
    <w:p w14:paraId="2B64ADB2" w14:textId="77777777" w:rsidR="00196674" w:rsidRPr="00192C22" w:rsidRDefault="00196674" w:rsidP="00196674">
      <w:pPr>
        <w:pStyle w:val="ListParagraph"/>
        <w:numPr>
          <w:ilvl w:val="0"/>
          <w:numId w:val="19"/>
        </w:numPr>
        <w:autoSpaceDE w:val="0"/>
        <w:autoSpaceDN w:val="0"/>
        <w:adjustRightInd w:val="0"/>
        <w:spacing w:after="0" w:line="240" w:lineRule="auto"/>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World health organization. Laboratory biosafety manual. 3rd Edition.</w:t>
      </w:r>
    </w:p>
    <w:p w14:paraId="50685F47" w14:textId="77777777" w:rsidR="00196674" w:rsidRPr="00192C22" w:rsidRDefault="00196674" w:rsidP="00196674">
      <w:pPr>
        <w:pStyle w:val="ListParagraph"/>
        <w:numPr>
          <w:ilvl w:val="0"/>
          <w:numId w:val="19"/>
        </w:numPr>
        <w:autoSpaceDE w:val="0"/>
        <w:autoSpaceDN w:val="0"/>
        <w:adjustRightInd w:val="0"/>
        <w:spacing w:after="0" w:line="240" w:lineRule="auto"/>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Diane O. Fleming, Debra L. Hunt. Biological Safety: Principles and Practices, 4th Edition.</w:t>
      </w:r>
    </w:p>
    <w:p w14:paraId="4F1C09EC" w14:textId="77777777" w:rsidR="00196674" w:rsidRPr="00192C22" w:rsidRDefault="00196674" w:rsidP="00196674">
      <w:pPr>
        <w:pStyle w:val="ListParagraph"/>
        <w:numPr>
          <w:ilvl w:val="0"/>
          <w:numId w:val="19"/>
        </w:numPr>
        <w:autoSpaceDE w:val="0"/>
        <w:autoSpaceDN w:val="0"/>
        <w:adjustRightInd w:val="0"/>
        <w:spacing w:after="0" w:line="240" w:lineRule="auto"/>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Centers for Disease Control and Prevention (U.S.). Biosafety in Microbiological and Biomedical Laboratories 5, 5</w:t>
      </w:r>
      <w:r w:rsidRPr="00192C22">
        <w:rPr>
          <w:rFonts w:ascii="Times New Roman" w:eastAsia="Calibri" w:hAnsi="Times New Roman" w:cs="Times New Roman"/>
          <w:sz w:val="24"/>
          <w:szCs w:val="24"/>
          <w:vertAlign w:val="superscript"/>
        </w:rPr>
        <w:t>th</w:t>
      </w:r>
      <w:r w:rsidRPr="00192C22">
        <w:rPr>
          <w:rFonts w:ascii="Times New Roman" w:eastAsia="Calibri" w:hAnsi="Times New Roman" w:cs="Times New Roman"/>
          <w:sz w:val="24"/>
          <w:szCs w:val="24"/>
        </w:rPr>
        <w:t xml:space="preserve"> edition, 2009.</w:t>
      </w:r>
    </w:p>
    <w:p w14:paraId="52D00274" w14:textId="56EDD98B" w:rsidR="00196674" w:rsidRPr="00192C22" w:rsidRDefault="00196674" w:rsidP="00525D67">
      <w:pPr>
        <w:spacing w:after="0" w:line="240" w:lineRule="auto"/>
        <w:jc w:val="both"/>
        <w:rPr>
          <w:rFonts w:ascii="Times New Roman" w:eastAsia="Times New Roman" w:hAnsi="Times New Roman" w:cs="Times New Roman"/>
          <w:b/>
          <w:sz w:val="24"/>
          <w:szCs w:val="24"/>
        </w:rPr>
      </w:pPr>
    </w:p>
    <w:p w14:paraId="3B3039ED" w14:textId="34C7B51E" w:rsidR="00525D67" w:rsidRPr="00192C22" w:rsidRDefault="00525D67" w:rsidP="00525D67">
      <w:pPr>
        <w:spacing w:after="0" w:line="240" w:lineRule="auto"/>
        <w:jc w:val="both"/>
        <w:rPr>
          <w:rFonts w:ascii="Times New Roman" w:hAnsi="Times New Roman" w:cs="Times New Roman"/>
          <w:b/>
          <w:sz w:val="24"/>
          <w:szCs w:val="24"/>
        </w:rPr>
      </w:pPr>
      <w:r w:rsidRPr="00192C22">
        <w:rPr>
          <w:rFonts w:ascii="Times New Roman" w:eastAsia="Times New Roman" w:hAnsi="Times New Roman" w:cs="Times New Roman"/>
          <w:b/>
          <w:sz w:val="24"/>
          <w:szCs w:val="24"/>
        </w:rPr>
        <w:t>Course Code: B</w:t>
      </w:r>
      <w:r w:rsidR="00B70716" w:rsidRPr="00192C22">
        <w:rPr>
          <w:rFonts w:ascii="Times New Roman" w:hAnsi="Times New Roman" w:cs="Times New Roman"/>
          <w:b/>
          <w:bCs/>
          <w:sz w:val="24"/>
          <w:szCs w:val="24"/>
        </w:rPr>
        <w:t>MIC 21</w:t>
      </w:r>
      <w:r w:rsidR="00196674" w:rsidRPr="00192C22">
        <w:rPr>
          <w:rFonts w:ascii="Times New Roman" w:hAnsi="Times New Roman" w:cs="Times New Roman"/>
          <w:b/>
          <w:bCs/>
          <w:sz w:val="24"/>
          <w:szCs w:val="24"/>
        </w:rPr>
        <w:t>10</w:t>
      </w:r>
      <w:r w:rsidRPr="00192C22">
        <w:rPr>
          <w:rFonts w:ascii="Times New Roman" w:hAnsi="Times New Roman" w:cs="Times New Roman"/>
          <w:b/>
          <w:bCs/>
          <w:sz w:val="24"/>
          <w:szCs w:val="24"/>
        </w:rPr>
        <w:tab/>
      </w:r>
    </w:p>
    <w:p w14:paraId="442AFB1C" w14:textId="77777777" w:rsidR="00525D67" w:rsidRPr="00192C22" w:rsidRDefault="00525D67" w:rsidP="00525D67">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Title: </w:t>
      </w:r>
      <w:r w:rsidRPr="00192C22">
        <w:rPr>
          <w:rFonts w:ascii="Times New Roman" w:eastAsia="Calibri" w:hAnsi="Times New Roman" w:cs="Times New Roman"/>
          <w:b/>
          <w:sz w:val="24"/>
          <w:szCs w:val="24"/>
        </w:rPr>
        <w:t>Bangladesh Studies</w:t>
      </w:r>
    </w:p>
    <w:p w14:paraId="3FF03BFC" w14:textId="61067087" w:rsidR="00525D67" w:rsidRPr="00192C22" w:rsidRDefault="00525D67" w:rsidP="00525D67">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proofErr w:type="gramStart"/>
      <w:r w:rsidR="007B6E2B" w:rsidRPr="00192C22">
        <w:rPr>
          <w:rFonts w:ascii="Times New Roman" w:hAnsi="Times New Roman" w:cs="Times New Roman"/>
          <w:b/>
          <w:bCs/>
          <w:sz w:val="24"/>
          <w:szCs w:val="24"/>
        </w:rPr>
        <w:t>GEd</w:t>
      </w:r>
      <w:proofErr w:type="gramEnd"/>
    </w:p>
    <w:p w14:paraId="7E3A1214" w14:textId="77777777" w:rsidR="00525D67" w:rsidRPr="00192C22" w:rsidRDefault="00525D67" w:rsidP="00525D67">
      <w:pPr>
        <w:spacing w:after="0" w:line="240" w:lineRule="auto"/>
        <w:jc w:val="both"/>
        <w:rPr>
          <w:rFonts w:ascii="Times New Roman" w:hAnsi="Times New Roman" w:cs="Times New Roman"/>
          <w:b/>
          <w:bCs/>
          <w:sz w:val="24"/>
          <w:szCs w:val="24"/>
        </w:rPr>
      </w:pPr>
      <w:r w:rsidRPr="00192C22">
        <w:rPr>
          <w:rFonts w:ascii="Times New Roman" w:eastAsia="Times New Roman" w:hAnsi="Times New Roman" w:cs="Times New Roman"/>
          <w:b/>
          <w:sz w:val="24"/>
          <w:szCs w:val="24"/>
        </w:rPr>
        <w:t>Credits: 2</w:t>
      </w:r>
    </w:p>
    <w:p w14:paraId="14D479D0" w14:textId="0DF6532E" w:rsidR="00525D67" w:rsidRPr="00192C22" w:rsidRDefault="00525D67" w:rsidP="00525D67">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Year/ Semester: </w:t>
      </w:r>
      <w:r w:rsidR="000E7B61" w:rsidRPr="00192C22">
        <w:rPr>
          <w:rFonts w:ascii="Times New Roman" w:hAnsi="Times New Roman" w:cs="Times New Roman"/>
          <w:b/>
          <w:bCs/>
          <w:sz w:val="24"/>
          <w:szCs w:val="24"/>
        </w:rPr>
        <w:t>2</w:t>
      </w:r>
      <w:r w:rsidR="000E7B61" w:rsidRPr="00192C22">
        <w:rPr>
          <w:rFonts w:ascii="Times New Roman" w:hAnsi="Times New Roman" w:cs="Times New Roman"/>
          <w:b/>
          <w:bCs/>
          <w:sz w:val="24"/>
          <w:szCs w:val="24"/>
          <w:vertAlign w:val="superscript"/>
        </w:rPr>
        <w:t xml:space="preserve">nd </w:t>
      </w:r>
      <w:r w:rsidRPr="00192C22">
        <w:rPr>
          <w:rFonts w:ascii="Times New Roman" w:hAnsi="Times New Roman" w:cs="Times New Roman"/>
          <w:b/>
          <w:bCs/>
          <w:sz w:val="24"/>
          <w:szCs w:val="24"/>
        </w:rPr>
        <w:t xml:space="preserve">Year </w:t>
      </w:r>
      <w:r w:rsidR="000E7B61" w:rsidRPr="00192C22">
        <w:rPr>
          <w:rFonts w:ascii="Times New Roman" w:hAnsi="Times New Roman" w:cs="Times New Roman"/>
          <w:b/>
          <w:bCs/>
          <w:sz w:val="24"/>
          <w:szCs w:val="24"/>
        </w:rPr>
        <w:t>1</w:t>
      </w:r>
      <w:r w:rsidR="000E7B61" w:rsidRPr="00192C22">
        <w:rPr>
          <w:rFonts w:ascii="Times New Roman" w:hAnsi="Times New Roman" w:cs="Times New Roman"/>
          <w:b/>
          <w:bCs/>
          <w:sz w:val="24"/>
          <w:szCs w:val="24"/>
          <w:vertAlign w:val="superscript"/>
        </w:rPr>
        <w:t>st</w:t>
      </w:r>
      <w:r w:rsidR="000E7B61" w:rsidRPr="00192C22">
        <w:rPr>
          <w:rFonts w:ascii="Times New Roman" w:hAnsi="Times New Roman" w:cs="Times New Roman"/>
          <w:b/>
          <w:bCs/>
          <w:sz w:val="24"/>
          <w:szCs w:val="24"/>
        </w:rPr>
        <w:t xml:space="preserve"> </w:t>
      </w:r>
      <w:r w:rsidRPr="00192C22">
        <w:rPr>
          <w:rFonts w:ascii="Times New Roman" w:hAnsi="Times New Roman" w:cs="Times New Roman"/>
          <w:b/>
          <w:bCs/>
          <w:sz w:val="24"/>
          <w:szCs w:val="24"/>
        </w:rPr>
        <w:t>Semester</w:t>
      </w:r>
    </w:p>
    <w:p w14:paraId="3651CD72" w14:textId="77777777" w:rsidR="00525D67" w:rsidRPr="00192C22" w:rsidRDefault="00525D67" w:rsidP="00525D67">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7B4360AF" w14:textId="77777777" w:rsidR="00525D67" w:rsidRPr="00192C22" w:rsidRDefault="00525D67" w:rsidP="00525D67">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Assigned by the Academic Committee</w:t>
      </w:r>
    </w:p>
    <w:p w14:paraId="62E10458" w14:textId="77777777" w:rsidR="00525D67" w:rsidRPr="00192C22" w:rsidRDefault="00525D67" w:rsidP="00525D67">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6D709E06" w14:textId="77777777" w:rsidR="00525D67" w:rsidRPr="00192C22" w:rsidRDefault="00525D67" w:rsidP="00525D67">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Full Marks: 50 </w:t>
      </w:r>
      <w:r w:rsidRPr="00192C22">
        <w:rPr>
          <w:rFonts w:ascii="Times New Roman" w:hAnsi="Times New Roman" w:cs="Times New Roman"/>
          <w:bCs/>
          <w:sz w:val="24"/>
          <w:szCs w:val="24"/>
        </w:rPr>
        <w:t>(</w:t>
      </w:r>
      <w:r w:rsidRPr="00192C22">
        <w:rPr>
          <w:rFonts w:ascii="Times New Roman" w:hAnsi="Times New Roman" w:cs="Times New Roman"/>
          <w:sz w:val="24"/>
          <w:szCs w:val="24"/>
        </w:rPr>
        <w:t>Class attendance 5+Class assessment</w:t>
      </w:r>
      <w:r w:rsidRPr="00192C22">
        <w:rPr>
          <w:rFonts w:ascii="Times New Roman" w:hAnsi="Times New Roman" w:cs="Times New Roman"/>
          <w:bCs/>
          <w:sz w:val="24"/>
          <w:szCs w:val="24"/>
        </w:rPr>
        <w:t xml:space="preserve"> 10+Theory 35)</w:t>
      </w:r>
    </w:p>
    <w:p w14:paraId="146B4844" w14:textId="77777777" w:rsidR="00525D67" w:rsidRPr="00192C22" w:rsidRDefault="00525D67" w:rsidP="00525D67">
      <w:pPr>
        <w:spacing w:after="0" w:line="240" w:lineRule="auto"/>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Rational of the Course: </w:t>
      </w:r>
    </w:p>
    <w:p w14:paraId="72C00462" w14:textId="77777777" w:rsidR="00525D67" w:rsidRPr="00192C22" w:rsidRDefault="00525D67" w:rsidP="00525D67">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Bangladesh Studies deals with etymology of Bengal, ancient periods of Bangladesh, history of Bengali language movement, independence movement, and formal declaration of independence of Bangladesh. The graduates will be able to learn about the constitution, early democracy, socialism, religion and their activities, Bengali cultures, national days and sustainable development of Bangladesh.</w:t>
      </w:r>
    </w:p>
    <w:p w14:paraId="4B751FD5" w14:textId="77777777" w:rsidR="00525D67" w:rsidRPr="00192C22" w:rsidRDefault="00525D67" w:rsidP="00525D67">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67530E83" w14:textId="77777777" w:rsidR="00525D67" w:rsidRPr="00192C22" w:rsidRDefault="00525D67" w:rsidP="00525D67">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78609326" w14:textId="77777777" w:rsidR="00525D67" w:rsidRPr="00192C22" w:rsidRDefault="00525D67" w:rsidP="00525D67">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Calibri" w:hAnsi="Times New Roman" w:cs="Times New Roman"/>
          <w:sz w:val="24"/>
          <w:szCs w:val="24"/>
        </w:rPr>
        <w:t xml:space="preserve">Achieve information regarding </w:t>
      </w:r>
      <w:r w:rsidRPr="00192C22">
        <w:rPr>
          <w:rFonts w:ascii="Times New Roman" w:eastAsia="Times New Roman" w:hAnsi="Times New Roman" w:cs="Times New Roman"/>
          <w:sz w:val="24"/>
          <w:szCs w:val="24"/>
        </w:rPr>
        <w:t>Bengal and ancient periods of Bangladesh</w:t>
      </w:r>
      <w:r w:rsidRPr="00192C22">
        <w:rPr>
          <w:rFonts w:ascii="Times New Roman" w:eastAsia="Times New Roman" w:hAnsi="Times New Roman" w:cs="Times New Roman"/>
          <w:sz w:val="24"/>
          <w:szCs w:val="24"/>
          <w:shd w:val="clear" w:color="auto" w:fill="FFFFFF"/>
        </w:rPr>
        <w:t xml:space="preserve">  </w:t>
      </w:r>
    </w:p>
    <w:p w14:paraId="2BFA17A9" w14:textId="77777777" w:rsidR="00525D67" w:rsidRPr="00192C22" w:rsidRDefault="00525D67" w:rsidP="00525D67">
      <w:pPr>
        <w:spacing w:after="0" w:line="240" w:lineRule="auto"/>
        <w:contextualSpacing/>
        <w:jc w:val="both"/>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Explain the history of Pakistan movement and Pakistan period.</w:t>
      </w:r>
    </w:p>
    <w:p w14:paraId="346A75CD" w14:textId="77777777" w:rsidR="00525D67" w:rsidRPr="00192C22" w:rsidRDefault="00525D67" w:rsidP="00525D67">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CLO3: </w:t>
      </w:r>
      <w:r w:rsidRPr="00192C22">
        <w:rPr>
          <w:rFonts w:ascii="Times New Roman" w:eastAsia="Times New Roman" w:hAnsi="Times New Roman" w:cs="Times New Roman"/>
          <w:sz w:val="24"/>
          <w:szCs w:val="24"/>
        </w:rPr>
        <w:t>Learn</w:t>
      </w:r>
      <w:r w:rsidRPr="00192C22">
        <w:rPr>
          <w:rFonts w:ascii="Times New Roman" w:eastAsia="Times New Roman" w:hAnsi="Times New Roman" w:cs="Times New Roman"/>
          <w:b/>
          <w:sz w:val="24"/>
          <w:szCs w:val="24"/>
        </w:rPr>
        <w:t xml:space="preserve"> </w:t>
      </w:r>
      <w:r w:rsidRPr="00192C22">
        <w:rPr>
          <w:rFonts w:ascii="Times New Roman" w:eastAsia="Times New Roman" w:hAnsi="Times New Roman" w:cs="Times New Roman"/>
          <w:sz w:val="24"/>
          <w:szCs w:val="24"/>
        </w:rPr>
        <w:t>about the history of Bengali language and independence movements</w:t>
      </w:r>
      <w:r w:rsidRPr="00192C22">
        <w:rPr>
          <w:rFonts w:ascii="Times New Roman" w:eastAsia="Calibri" w:hAnsi="Times New Roman" w:cs="Times New Roman"/>
          <w:sz w:val="24"/>
          <w:szCs w:val="24"/>
        </w:rPr>
        <w:t>.</w:t>
      </w:r>
    </w:p>
    <w:p w14:paraId="73361748" w14:textId="77777777" w:rsidR="00525D67" w:rsidRPr="00192C22" w:rsidRDefault="00525D67" w:rsidP="00525D67">
      <w:pPr>
        <w:spacing w:after="0" w:line="240" w:lineRule="auto"/>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CLO4:</w:t>
      </w:r>
      <w:r w:rsidRPr="00192C22">
        <w:rPr>
          <w:rFonts w:ascii="Times New Roman" w:hAnsi="Times New Roman" w:cs="Times New Roman"/>
          <w:sz w:val="24"/>
          <w:szCs w:val="24"/>
        </w:rPr>
        <w:t xml:space="preserve"> </w:t>
      </w:r>
      <w:r w:rsidRPr="00192C22">
        <w:rPr>
          <w:rFonts w:ascii="Times New Roman" w:eastAsia="Calibri" w:hAnsi="Times New Roman" w:cs="Times New Roman"/>
          <w:sz w:val="24"/>
          <w:szCs w:val="24"/>
        </w:rPr>
        <w:t xml:space="preserve">Introduce with </w:t>
      </w:r>
      <w:r w:rsidRPr="00192C22">
        <w:rPr>
          <w:rFonts w:ascii="Times New Roman" w:eastAsia="Times New Roman" w:hAnsi="Times New Roman" w:cs="Times New Roman"/>
          <w:sz w:val="24"/>
          <w:szCs w:val="24"/>
        </w:rPr>
        <w:t xml:space="preserve">the democracy, government and independence of Bangladesh.  </w:t>
      </w:r>
    </w:p>
    <w:p w14:paraId="6860A7F2" w14:textId="77777777" w:rsidR="006E74E5" w:rsidRPr="00192C22" w:rsidRDefault="00525D67" w:rsidP="00525D67">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CLO5: </w:t>
      </w:r>
      <w:r w:rsidRPr="00192C22">
        <w:rPr>
          <w:rFonts w:ascii="Times New Roman" w:eastAsia="Times New Roman" w:hAnsi="Times New Roman" w:cs="Times New Roman"/>
          <w:sz w:val="24"/>
          <w:szCs w:val="24"/>
        </w:rPr>
        <w:t xml:space="preserve">Explores the history of different religion, cultures, activities and development. </w:t>
      </w:r>
    </w:p>
    <w:p w14:paraId="30E00107" w14:textId="77777777" w:rsidR="006E74E5" w:rsidRPr="00192C22" w:rsidRDefault="006E74E5" w:rsidP="00525D67">
      <w:pPr>
        <w:spacing w:after="0" w:line="240" w:lineRule="auto"/>
        <w:jc w:val="both"/>
        <w:rPr>
          <w:rFonts w:ascii="Times New Roman" w:eastAsia="Times New Roman" w:hAnsi="Times New Roman" w:cs="Times New Roman"/>
          <w:sz w:val="24"/>
          <w:szCs w:val="24"/>
        </w:rPr>
      </w:pPr>
    </w:p>
    <w:p w14:paraId="4904F9EC" w14:textId="77777777" w:rsidR="006E74E5" w:rsidRPr="00192C22" w:rsidRDefault="00525D67" w:rsidP="006E74E5">
      <w:pPr>
        <w:spacing w:after="160" w:line="259" w:lineRule="auto"/>
        <w:rPr>
          <w:rFonts w:ascii="Times New Roman" w:eastAsia="Times New Roman" w:hAnsi="Times New Roman" w:cs="Times New Roman"/>
          <w:b/>
          <w:sz w:val="24"/>
          <w:szCs w:val="24"/>
        </w:rPr>
      </w:pPr>
      <w:r w:rsidRPr="00192C22">
        <w:rPr>
          <w:rFonts w:ascii="Times New Roman" w:hAnsi="Times New Roman" w:cs="Times New Roman"/>
          <w:bCs/>
          <w:sz w:val="24"/>
          <w:szCs w:val="24"/>
        </w:rPr>
        <w:t xml:space="preserve"> </w:t>
      </w:r>
      <w:r w:rsidR="006E74E5"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61789CB4" w14:textId="77777777" w:rsidTr="006E74E5">
        <w:trPr>
          <w:trHeight w:val="233"/>
        </w:trPr>
        <w:tc>
          <w:tcPr>
            <w:tcW w:w="895" w:type="dxa"/>
          </w:tcPr>
          <w:p w14:paraId="5EF4A561" w14:textId="77777777" w:rsidR="006E74E5" w:rsidRPr="00192C22" w:rsidRDefault="006E74E5" w:rsidP="006E74E5">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6A79617D" w14:textId="77777777" w:rsidR="006E74E5" w:rsidRPr="00192C22" w:rsidRDefault="006E74E5" w:rsidP="006E74E5">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4D9DDDCA" w14:textId="77777777" w:rsidR="006E74E5" w:rsidRPr="00192C22" w:rsidRDefault="006E74E5" w:rsidP="006E74E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3C525F02" w14:textId="77777777" w:rsidR="006E74E5" w:rsidRPr="00192C22" w:rsidRDefault="006E74E5" w:rsidP="006E74E5">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3F139449" w14:textId="77777777" w:rsidR="006E74E5" w:rsidRPr="00192C22" w:rsidRDefault="006E74E5" w:rsidP="006E74E5">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6D2C9613" w14:textId="77777777" w:rsidR="006E74E5" w:rsidRPr="00192C22" w:rsidRDefault="006E74E5" w:rsidP="006E74E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628643C5" w14:textId="77777777" w:rsidR="006E74E5" w:rsidRPr="00192C22" w:rsidRDefault="006E74E5" w:rsidP="006E74E5">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53E2D9EC" w14:textId="77777777" w:rsidR="006E74E5" w:rsidRPr="00192C22" w:rsidRDefault="006E74E5" w:rsidP="006E74E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40CF0827" w14:textId="77777777" w:rsidR="006E74E5" w:rsidRPr="00192C22" w:rsidRDefault="006E74E5" w:rsidP="006E74E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0560ED07" w14:textId="77777777" w:rsidTr="00274415">
        <w:trPr>
          <w:trHeight w:val="170"/>
        </w:trPr>
        <w:tc>
          <w:tcPr>
            <w:tcW w:w="895" w:type="dxa"/>
          </w:tcPr>
          <w:p w14:paraId="6B208BBE" w14:textId="77777777" w:rsidR="006E74E5" w:rsidRPr="00192C22" w:rsidRDefault="006E74E5" w:rsidP="00EF5149">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5A9DD682" w14:textId="4E6ED22A" w:rsidR="006E74E5" w:rsidRPr="00192C22" w:rsidRDefault="00274415" w:rsidP="00EF514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43B1503" w14:textId="77777777" w:rsidR="006E74E5" w:rsidRPr="00192C22" w:rsidRDefault="006E74E5" w:rsidP="00EF5149">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9A2017D" w14:textId="77777777" w:rsidR="006E74E5" w:rsidRPr="00192C22" w:rsidRDefault="006E74E5" w:rsidP="00EF5149">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71FD360" w14:textId="77777777" w:rsidR="006E74E5" w:rsidRPr="00192C22" w:rsidRDefault="006E74E5" w:rsidP="00EF514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AFD0835" w14:textId="77777777" w:rsidR="006E74E5" w:rsidRPr="00192C22" w:rsidRDefault="006E74E5" w:rsidP="00EF514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8309651" w14:textId="77777777" w:rsidR="006E74E5" w:rsidRPr="00192C22" w:rsidRDefault="006E74E5" w:rsidP="00EF514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7B03A30C" w14:textId="77777777" w:rsidR="006E74E5" w:rsidRPr="00192C22" w:rsidRDefault="006E74E5" w:rsidP="00EF514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55930CDA" w14:textId="77777777" w:rsidR="006E74E5" w:rsidRPr="00192C22" w:rsidRDefault="006E74E5" w:rsidP="00EF514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4CC0DA53" w14:textId="77777777" w:rsidTr="006E74E5">
        <w:trPr>
          <w:trHeight w:val="70"/>
        </w:trPr>
        <w:tc>
          <w:tcPr>
            <w:tcW w:w="895" w:type="dxa"/>
          </w:tcPr>
          <w:p w14:paraId="7271D33F" w14:textId="77777777" w:rsidR="006E74E5" w:rsidRPr="00192C22" w:rsidRDefault="006E74E5" w:rsidP="006E74E5">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13C21073" w14:textId="2BE05434" w:rsidR="006E74E5" w:rsidRPr="00192C22" w:rsidRDefault="00274415" w:rsidP="006E74E5">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6FDC94C" w14:textId="77777777" w:rsidR="006E74E5" w:rsidRPr="00192C22" w:rsidRDefault="006E74E5" w:rsidP="006E74E5">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12020F5" w14:textId="77777777" w:rsidR="006E74E5" w:rsidRPr="00192C22" w:rsidRDefault="006E74E5" w:rsidP="006E74E5">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89D2141" w14:textId="77777777" w:rsidR="006E74E5" w:rsidRPr="00192C22" w:rsidRDefault="006E74E5" w:rsidP="006E74E5">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F11BB0A" w14:textId="77777777" w:rsidR="006E74E5" w:rsidRPr="00192C22" w:rsidRDefault="006E74E5" w:rsidP="006E74E5">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16415536" w14:textId="77777777" w:rsidR="006E74E5" w:rsidRPr="00192C22" w:rsidRDefault="006E74E5" w:rsidP="006E74E5">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636EC5B7" w14:textId="77777777" w:rsidR="006E74E5" w:rsidRPr="00192C22" w:rsidRDefault="006E74E5" w:rsidP="006E74E5">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2BA3FA2A" w14:textId="77777777" w:rsidR="006E74E5" w:rsidRPr="00192C22" w:rsidRDefault="006E74E5" w:rsidP="006E74E5">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138E1FA4" w14:textId="77777777" w:rsidTr="006E74E5">
        <w:trPr>
          <w:trHeight w:val="70"/>
        </w:trPr>
        <w:tc>
          <w:tcPr>
            <w:tcW w:w="895" w:type="dxa"/>
          </w:tcPr>
          <w:p w14:paraId="1D847D6B" w14:textId="77777777" w:rsidR="006E74E5" w:rsidRPr="00192C22" w:rsidRDefault="006E74E5" w:rsidP="006E74E5">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7ECC2E7C" w14:textId="3A97541D" w:rsidR="006E74E5" w:rsidRPr="00192C22" w:rsidRDefault="00274415" w:rsidP="006E74E5">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A204939" w14:textId="6150ECED" w:rsidR="006E74E5" w:rsidRPr="00192C22" w:rsidRDefault="00274415" w:rsidP="006E74E5">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3A60B6A" w14:textId="77777777" w:rsidR="006E74E5" w:rsidRPr="00192C22" w:rsidRDefault="006E74E5" w:rsidP="006E74E5">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410B726" w14:textId="77777777" w:rsidR="006E74E5" w:rsidRPr="00192C22" w:rsidRDefault="006E74E5" w:rsidP="006E74E5">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04F1E40" w14:textId="6985E21C" w:rsidR="006E74E5" w:rsidRPr="00192C22" w:rsidRDefault="00274415" w:rsidP="006E74E5">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64830E1" w14:textId="77777777" w:rsidR="006E74E5" w:rsidRPr="00192C22" w:rsidRDefault="006E74E5" w:rsidP="006E74E5">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6A87E0FB" w14:textId="77777777" w:rsidR="006E74E5" w:rsidRPr="00192C22" w:rsidRDefault="006E74E5" w:rsidP="006E74E5">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79CEF4B1" w14:textId="77777777" w:rsidR="006E74E5" w:rsidRPr="00192C22" w:rsidRDefault="006E74E5" w:rsidP="006E74E5">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569A1BF6" w14:textId="77777777" w:rsidTr="006E74E5">
        <w:trPr>
          <w:trHeight w:val="80"/>
        </w:trPr>
        <w:tc>
          <w:tcPr>
            <w:tcW w:w="895" w:type="dxa"/>
          </w:tcPr>
          <w:p w14:paraId="4E609B70" w14:textId="77777777" w:rsidR="006E74E5" w:rsidRPr="00192C22" w:rsidRDefault="006E74E5" w:rsidP="006E74E5">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6B37EEC0" w14:textId="77777777" w:rsidR="006E74E5" w:rsidRPr="00192C22" w:rsidRDefault="006E74E5" w:rsidP="006E74E5">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5BCF3E80" w14:textId="77777777" w:rsidR="006E74E5" w:rsidRPr="00192C22" w:rsidRDefault="006E74E5" w:rsidP="006E74E5">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89D8CFE" w14:textId="77777777" w:rsidR="006E74E5" w:rsidRPr="00192C22" w:rsidRDefault="006E74E5" w:rsidP="006E74E5">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F36B39C" w14:textId="77777777" w:rsidR="006E74E5" w:rsidRPr="00192C22" w:rsidRDefault="006E74E5" w:rsidP="006E74E5">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0951827" w14:textId="77777777" w:rsidR="006E74E5" w:rsidRPr="00192C22" w:rsidRDefault="006E74E5" w:rsidP="006E74E5">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32CC57A7" w14:textId="77777777" w:rsidR="006E74E5" w:rsidRPr="00192C22" w:rsidRDefault="006E74E5" w:rsidP="006E74E5">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644B6015" w14:textId="77777777" w:rsidR="006E74E5" w:rsidRPr="00192C22" w:rsidRDefault="006E74E5" w:rsidP="006E74E5">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3AB1EB3B" w14:textId="77777777" w:rsidR="006E74E5" w:rsidRPr="00192C22" w:rsidRDefault="006E74E5" w:rsidP="006E74E5">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0130536F" w14:textId="77777777" w:rsidTr="006E74E5">
        <w:trPr>
          <w:trHeight w:val="179"/>
        </w:trPr>
        <w:tc>
          <w:tcPr>
            <w:tcW w:w="895" w:type="dxa"/>
          </w:tcPr>
          <w:p w14:paraId="712F8AED" w14:textId="77777777" w:rsidR="006E74E5" w:rsidRPr="00192C22" w:rsidRDefault="006E74E5" w:rsidP="006E74E5">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47F188C7" w14:textId="77777777" w:rsidR="006E74E5" w:rsidRPr="00192C22" w:rsidRDefault="006E74E5" w:rsidP="006E74E5">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8191CAD" w14:textId="77777777" w:rsidR="006E74E5" w:rsidRPr="00192C22" w:rsidRDefault="006E74E5" w:rsidP="006E74E5">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66DDF48" w14:textId="59823AE3" w:rsidR="006E74E5" w:rsidRPr="00192C22" w:rsidRDefault="00274415" w:rsidP="006E74E5">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101B9D1C" w14:textId="77777777" w:rsidR="006E74E5" w:rsidRPr="00192C22" w:rsidRDefault="006E74E5" w:rsidP="006E74E5">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E66E762" w14:textId="22BFEB07" w:rsidR="006E74E5" w:rsidRPr="00192C22" w:rsidRDefault="00274415" w:rsidP="006E74E5">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1CC75486" w14:textId="77777777" w:rsidR="006E74E5" w:rsidRPr="00192C22" w:rsidRDefault="006E74E5" w:rsidP="006E74E5">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26025BD1" w14:textId="48CEC813" w:rsidR="006E74E5" w:rsidRPr="00192C22" w:rsidRDefault="00274415" w:rsidP="006E74E5">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4389312D" w14:textId="77777777" w:rsidR="006E74E5" w:rsidRPr="00192C22" w:rsidRDefault="006E74E5" w:rsidP="006E74E5">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35FD72C3" w14:textId="77777777" w:rsidR="006E74E5" w:rsidRPr="00192C22" w:rsidRDefault="006E74E5" w:rsidP="006E74E5">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5"/>
        <w:gridCol w:w="6750"/>
        <w:gridCol w:w="720"/>
        <w:gridCol w:w="900"/>
      </w:tblGrid>
      <w:tr w:rsidR="00016FD1" w:rsidRPr="00192C22" w14:paraId="38DF0015" w14:textId="77777777" w:rsidTr="00BF7508">
        <w:tc>
          <w:tcPr>
            <w:tcW w:w="625" w:type="dxa"/>
          </w:tcPr>
          <w:p w14:paraId="2F1196DB" w14:textId="77777777" w:rsidR="00525D67" w:rsidRPr="00192C22" w:rsidRDefault="00525D67" w:rsidP="00BF7508">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750" w:type="dxa"/>
          </w:tcPr>
          <w:p w14:paraId="50D52354" w14:textId="77777777" w:rsidR="00525D67" w:rsidRPr="00192C22" w:rsidRDefault="00525D67" w:rsidP="00BF7508">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p w14:paraId="1BB92A34" w14:textId="77777777" w:rsidR="00525D67" w:rsidRPr="00192C22" w:rsidRDefault="00525D67" w:rsidP="00BF7508">
            <w:pPr>
              <w:keepNext/>
              <w:spacing w:after="0" w:line="240" w:lineRule="auto"/>
              <w:outlineLvl w:val="1"/>
              <w:rPr>
                <w:rFonts w:ascii="Times New Roman" w:eastAsia="Times New Roman" w:hAnsi="Times New Roman" w:cs="Times New Roman"/>
                <w:b/>
                <w:sz w:val="24"/>
                <w:szCs w:val="24"/>
              </w:rPr>
            </w:pPr>
          </w:p>
        </w:tc>
        <w:tc>
          <w:tcPr>
            <w:tcW w:w="720" w:type="dxa"/>
            <w:tcBorders>
              <w:right w:val="single" w:sz="4" w:space="0" w:color="auto"/>
            </w:tcBorders>
          </w:tcPr>
          <w:p w14:paraId="2994DAD1" w14:textId="77777777" w:rsidR="00525D67" w:rsidRPr="00192C22" w:rsidRDefault="00525D67" w:rsidP="00BF7508">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4E9B5A2B" w14:textId="77777777" w:rsidR="00525D67" w:rsidRPr="00192C22" w:rsidRDefault="00525D67" w:rsidP="00BF7508">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16FD1" w:rsidRPr="00192C22" w14:paraId="681E68F8" w14:textId="77777777" w:rsidTr="00BF7508">
        <w:trPr>
          <w:trHeight w:val="467"/>
        </w:trPr>
        <w:tc>
          <w:tcPr>
            <w:tcW w:w="625" w:type="dxa"/>
            <w:shd w:val="clear" w:color="auto" w:fill="auto"/>
          </w:tcPr>
          <w:p w14:paraId="5E130503" w14:textId="40B24FEA" w:rsidR="00525D67" w:rsidRPr="00192C22" w:rsidRDefault="00525D67" w:rsidP="00BF7508">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DE3D7E" w:rsidRPr="00192C22">
              <w:rPr>
                <w:rFonts w:ascii="Times New Roman" w:eastAsia="Calibri" w:hAnsi="Times New Roman" w:cs="Times New Roman"/>
                <w:b/>
                <w:sz w:val="24"/>
                <w:szCs w:val="24"/>
              </w:rPr>
              <w:t>.</w:t>
            </w:r>
          </w:p>
        </w:tc>
        <w:tc>
          <w:tcPr>
            <w:tcW w:w="6750" w:type="dxa"/>
            <w:tcBorders>
              <w:bottom w:val="single" w:sz="4" w:space="0" w:color="000000"/>
            </w:tcBorders>
            <w:shd w:val="clear" w:color="auto" w:fill="auto"/>
          </w:tcPr>
          <w:p w14:paraId="1AB426B3" w14:textId="77777777" w:rsidR="00525D67" w:rsidRPr="00192C22" w:rsidRDefault="00525D67" w:rsidP="00BF7508">
            <w:pPr>
              <w:keepNext/>
              <w:spacing w:after="0" w:line="240" w:lineRule="auto"/>
              <w:jc w:val="both"/>
              <w:outlineLvl w:val="1"/>
              <w:rPr>
                <w:rFonts w:ascii="Times New Roman" w:eastAsia="Calibri" w:hAnsi="Times New Roman" w:cs="Times New Roman"/>
                <w:b/>
              </w:rPr>
            </w:pPr>
            <w:r w:rsidRPr="00192C22">
              <w:rPr>
                <w:rFonts w:ascii="Times New Roman" w:eastAsia="Times New Roman" w:hAnsi="Times New Roman" w:cs="Times New Roman"/>
                <w:b/>
              </w:rPr>
              <w:t xml:space="preserve">Introduction: </w:t>
            </w:r>
            <w:r w:rsidRPr="00192C22">
              <w:rPr>
                <w:rFonts w:ascii="Times New Roman" w:eastAsia="Times New Roman" w:hAnsi="Times New Roman" w:cs="Times New Roman"/>
              </w:rPr>
              <w:t>Etymology of Bengal, ancient Bengal, Nawabs of Bengal, company and British rule.</w:t>
            </w:r>
          </w:p>
        </w:tc>
        <w:tc>
          <w:tcPr>
            <w:tcW w:w="720" w:type="dxa"/>
            <w:tcBorders>
              <w:bottom w:val="single" w:sz="4" w:space="0" w:color="000000"/>
            </w:tcBorders>
            <w:shd w:val="clear" w:color="auto" w:fill="auto"/>
          </w:tcPr>
          <w:p w14:paraId="0C3D5601" w14:textId="77777777" w:rsidR="00525D67" w:rsidRPr="00192C22" w:rsidRDefault="00525D67" w:rsidP="00BF7508">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3</w:t>
            </w:r>
          </w:p>
        </w:tc>
        <w:tc>
          <w:tcPr>
            <w:tcW w:w="900" w:type="dxa"/>
            <w:tcBorders>
              <w:bottom w:val="single" w:sz="4" w:space="0" w:color="000000"/>
            </w:tcBorders>
            <w:shd w:val="clear" w:color="auto" w:fill="auto"/>
          </w:tcPr>
          <w:p w14:paraId="281927F3" w14:textId="77777777" w:rsidR="00525D67" w:rsidRPr="00192C22" w:rsidRDefault="00525D67" w:rsidP="00BF7508">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w:t>
            </w:r>
          </w:p>
        </w:tc>
      </w:tr>
      <w:tr w:rsidR="00016FD1" w:rsidRPr="00192C22" w14:paraId="7D0BD756" w14:textId="77777777" w:rsidTr="00BF7508">
        <w:trPr>
          <w:trHeight w:val="647"/>
        </w:trPr>
        <w:tc>
          <w:tcPr>
            <w:tcW w:w="625" w:type="dxa"/>
            <w:shd w:val="clear" w:color="auto" w:fill="auto"/>
          </w:tcPr>
          <w:p w14:paraId="71ADEE2C" w14:textId="13B09F46" w:rsidR="00525D67" w:rsidRPr="00192C22" w:rsidRDefault="00525D67" w:rsidP="00BF7508">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2</w:t>
            </w:r>
            <w:r w:rsidR="00DE3D7E" w:rsidRPr="00192C22">
              <w:rPr>
                <w:rFonts w:ascii="Times New Roman" w:eastAsia="Calibri" w:hAnsi="Times New Roman" w:cs="Times New Roman"/>
                <w:b/>
                <w:sz w:val="24"/>
                <w:szCs w:val="24"/>
              </w:rPr>
              <w:t>.</w:t>
            </w:r>
          </w:p>
        </w:tc>
        <w:tc>
          <w:tcPr>
            <w:tcW w:w="6750" w:type="dxa"/>
            <w:tcBorders>
              <w:bottom w:val="single" w:sz="4" w:space="0" w:color="000000"/>
            </w:tcBorders>
            <w:shd w:val="clear" w:color="auto" w:fill="auto"/>
          </w:tcPr>
          <w:p w14:paraId="38970665" w14:textId="77777777" w:rsidR="00525D67" w:rsidRPr="00192C22" w:rsidRDefault="00525D67" w:rsidP="00BF7508">
            <w:pPr>
              <w:keepNext/>
              <w:spacing w:after="0" w:line="240" w:lineRule="auto"/>
              <w:jc w:val="both"/>
              <w:outlineLvl w:val="1"/>
              <w:rPr>
                <w:rFonts w:ascii="Times New Roman" w:hAnsi="Times New Roman" w:cs="Times New Roman"/>
                <w:b/>
                <w:bCs/>
              </w:rPr>
            </w:pPr>
            <w:r w:rsidRPr="00192C22">
              <w:rPr>
                <w:rFonts w:ascii="Times New Roman" w:hAnsi="Times New Roman" w:cs="Times New Roman"/>
                <w:b/>
              </w:rPr>
              <w:t>Pakistan Movement and Pakistan Period:</w:t>
            </w:r>
            <w:r w:rsidRPr="00192C22">
              <w:rPr>
                <w:rFonts w:ascii="Times New Roman" w:hAnsi="Times New Roman" w:cs="Times New Roman"/>
              </w:rPr>
              <w:t xml:space="preserve"> Bengali language movement and 21 February 1952. Address of 7</w:t>
            </w:r>
            <w:r w:rsidRPr="00192C22">
              <w:rPr>
                <w:rFonts w:ascii="Times New Roman" w:hAnsi="Times New Roman" w:cs="Times New Roman"/>
                <w:vertAlign w:val="superscript"/>
              </w:rPr>
              <w:t>th</w:t>
            </w:r>
            <w:r w:rsidRPr="00192C22">
              <w:rPr>
                <w:rFonts w:ascii="Times New Roman" w:hAnsi="Times New Roman" w:cs="Times New Roman"/>
              </w:rPr>
              <w:t xml:space="preserve"> March 1971. Massacre of 25</w:t>
            </w:r>
            <w:r w:rsidRPr="00192C22">
              <w:rPr>
                <w:rFonts w:ascii="Times New Roman" w:hAnsi="Times New Roman" w:cs="Times New Roman"/>
                <w:vertAlign w:val="superscript"/>
              </w:rPr>
              <w:t>th</w:t>
            </w:r>
            <w:r w:rsidRPr="00192C22">
              <w:rPr>
                <w:rFonts w:ascii="Times New Roman" w:hAnsi="Times New Roman" w:cs="Times New Roman"/>
              </w:rPr>
              <w:t xml:space="preserve"> March 1971. Independence movement.</w:t>
            </w:r>
          </w:p>
        </w:tc>
        <w:tc>
          <w:tcPr>
            <w:tcW w:w="720" w:type="dxa"/>
            <w:tcBorders>
              <w:bottom w:val="single" w:sz="4" w:space="0" w:color="000000"/>
            </w:tcBorders>
            <w:shd w:val="clear" w:color="auto" w:fill="auto"/>
          </w:tcPr>
          <w:p w14:paraId="14DD26A3" w14:textId="77777777" w:rsidR="00525D67" w:rsidRPr="00192C22" w:rsidRDefault="00525D67" w:rsidP="00BF7508">
            <w:pPr>
              <w:keepNext/>
              <w:spacing w:after="0" w:line="240" w:lineRule="auto"/>
              <w:jc w:val="both"/>
              <w:outlineLvl w:val="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4</w:t>
            </w:r>
          </w:p>
        </w:tc>
        <w:tc>
          <w:tcPr>
            <w:tcW w:w="900" w:type="dxa"/>
            <w:tcBorders>
              <w:bottom w:val="single" w:sz="4" w:space="0" w:color="000000"/>
            </w:tcBorders>
            <w:shd w:val="clear" w:color="auto" w:fill="auto"/>
          </w:tcPr>
          <w:p w14:paraId="031FFBCF" w14:textId="77777777" w:rsidR="00525D67" w:rsidRPr="00192C22" w:rsidRDefault="00525D67" w:rsidP="00BF7508">
            <w:pPr>
              <w:keepNext/>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CLO1CLO2</w:t>
            </w:r>
          </w:p>
        </w:tc>
      </w:tr>
      <w:tr w:rsidR="00016FD1" w:rsidRPr="00192C22" w14:paraId="14D60104" w14:textId="77777777" w:rsidTr="00BF7508">
        <w:trPr>
          <w:trHeight w:val="647"/>
        </w:trPr>
        <w:tc>
          <w:tcPr>
            <w:tcW w:w="625" w:type="dxa"/>
            <w:shd w:val="clear" w:color="auto" w:fill="auto"/>
          </w:tcPr>
          <w:p w14:paraId="4A5105B7" w14:textId="79DAFD0B" w:rsidR="00525D67" w:rsidRPr="00192C22" w:rsidRDefault="00525D67" w:rsidP="00BF7508">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3</w:t>
            </w:r>
            <w:r w:rsidR="00DE3D7E" w:rsidRPr="00192C22">
              <w:rPr>
                <w:rFonts w:ascii="Times New Roman" w:eastAsia="Times New Roman" w:hAnsi="Times New Roman" w:cs="Times New Roman"/>
                <w:b/>
                <w:sz w:val="24"/>
                <w:szCs w:val="24"/>
              </w:rPr>
              <w:t>.</w:t>
            </w:r>
          </w:p>
        </w:tc>
        <w:tc>
          <w:tcPr>
            <w:tcW w:w="6750" w:type="dxa"/>
            <w:tcBorders>
              <w:bottom w:val="single" w:sz="4" w:space="0" w:color="000000"/>
            </w:tcBorders>
            <w:shd w:val="clear" w:color="auto" w:fill="auto"/>
          </w:tcPr>
          <w:p w14:paraId="2155179F" w14:textId="77777777" w:rsidR="00525D67" w:rsidRPr="00192C22" w:rsidRDefault="00525D67" w:rsidP="00BF7508">
            <w:pPr>
              <w:keepNext/>
              <w:spacing w:after="0" w:line="240" w:lineRule="auto"/>
              <w:jc w:val="both"/>
              <w:outlineLvl w:val="1"/>
              <w:rPr>
                <w:rFonts w:ascii="Times New Roman" w:eastAsia="Calibri" w:hAnsi="Times New Roman" w:cs="Times New Roman"/>
                <w:b/>
                <w:bCs/>
              </w:rPr>
            </w:pPr>
            <w:r w:rsidRPr="00192C22">
              <w:rPr>
                <w:rFonts w:ascii="Times New Roman" w:hAnsi="Times New Roman" w:cs="Times New Roman"/>
                <w:b/>
              </w:rPr>
              <w:t xml:space="preserve">Birth of People’s Republic of Bangladesh: </w:t>
            </w:r>
            <w:r w:rsidRPr="00192C22">
              <w:rPr>
                <w:rFonts w:ascii="Times New Roman" w:hAnsi="Times New Roman" w:cs="Times New Roman"/>
              </w:rPr>
              <w:t xml:space="preserve">Declaration of independence. Mujibnagar Government and Liberation war. Surrender and aftermath. </w:t>
            </w:r>
          </w:p>
        </w:tc>
        <w:tc>
          <w:tcPr>
            <w:tcW w:w="720" w:type="dxa"/>
            <w:tcBorders>
              <w:bottom w:val="single" w:sz="4" w:space="0" w:color="000000"/>
            </w:tcBorders>
            <w:shd w:val="clear" w:color="auto" w:fill="auto"/>
          </w:tcPr>
          <w:p w14:paraId="5877F5F1" w14:textId="77777777" w:rsidR="00525D67" w:rsidRPr="00192C22" w:rsidRDefault="00525D67" w:rsidP="00BF7508">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tcBorders>
              <w:bottom w:val="single" w:sz="4" w:space="0" w:color="000000"/>
            </w:tcBorders>
            <w:shd w:val="clear" w:color="auto" w:fill="auto"/>
          </w:tcPr>
          <w:p w14:paraId="0D230DD3" w14:textId="77777777" w:rsidR="00525D67" w:rsidRPr="00192C22" w:rsidRDefault="00525D67" w:rsidP="00BF7508">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CLO3</w:t>
            </w:r>
          </w:p>
        </w:tc>
      </w:tr>
      <w:tr w:rsidR="00016FD1" w:rsidRPr="00192C22" w14:paraId="77BE0A1D" w14:textId="77777777" w:rsidTr="00BF7508">
        <w:trPr>
          <w:trHeight w:val="476"/>
        </w:trPr>
        <w:tc>
          <w:tcPr>
            <w:tcW w:w="625" w:type="dxa"/>
            <w:shd w:val="clear" w:color="auto" w:fill="auto"/>
          </w:tcPr>
          <w:p w14:paraId="70F1B41E" w14:textId="612A8D2C" w:rsidR="00525D67" w:rsidRPr="00192C22" w:rsidRDefault="00525D67" w:rsidP="00BF7508">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r w:rsidR="00DE3D7E" w:rsidRPr="00192C22">
              <w:rPr>
                <w:rFonts w:ascii="Times New Roman" w:eastAsia="Times New Roman" w:hAnsi="Times New Roman" w:cs="Times New Roman"/>
                <w:b/>
                <w:sz w:val="24"/>
                <w:szCs w:val="24"/>
              </w:rPr>
              <w:t>.</w:t>
            </w:r>
          </w:p>
        </w:tc>
        <w:tc>
          <w:tcPr>
            <w:tcW w:w="6750" w:type="dxa"/>
            <w:shd w:val="clear" w:color="auto" w:fill="auto"/>
          </w:tcPr>
          <w:p w14:paraId="0397CF8C" w14:textId="77777777" w:rsidR="00525D67" w:rsidRPr="00192C22" w:rsidRDefault="00525D67" w:rsidP="00BF7508">
            <w:pPr>
              <w:keepNext/>
              <w:spacing w:after="0" w:line="240" w:lineRule="auto"/>
              <w:jc w:val="both"/>
              <w:outlineLvl w:val="1"/>
              <w:rPr>
                <w:rFonts w:ascii="Times New Roman" w:eastAsia="Calibri" w:hAnsi="Times New Roman" w:cs="Times New Roman"/>
                <w:b/>
              </w:rPr>
            </w:pPr>
            <w:r w:rsidRPr="00192C22">
              <w:rPr>
                <w:rFonts w:ascii="Times New Roman" w:eastAsia="Times New Roman" w:hAnsi="Times New Roman" w:cs="Times New Roman"/>
                <w:b/>
              </w:rPr>
              <w:t xml:space="preserve">Independent Bangladesh: </w:t>
            </w:r>
            <w:r w:rsidRPr="00192C22">
              <w:rPr>
                <w:rFonts w:ascii="Times New Roman" w:eastAsia="Times New Roman" w:hAnsi="Times New Roman" w:cs="Times New Roman"/>
              </w:rPr>
              <w:t xml:space="preserve">Sheikh Mujib administration. Military coups and presidential regimes. </w:t>
            </w:r>
            <w:r w:rsidRPr="00192C22">
              <w:rPr>
                <w:rFonts w:ascii="Times New Roman" w:eastAsia="Calibri" w:hAnsi="Times New Roman" w:cs="Times New Roman"/>
              </w:rPr>
              <w:t>Parliamentary republic.</w:t>
            </w:r>
          </w:p>
        </w:tc>
        <w:tc>
          <w:tcPr>
            <w:tcW w:w="720" w:type="dxa"/>
            <w:shd w:val="clear" w:color="auto" w:fill="auto"/>
          </w:tcPr>
          <w:p w14:paraId="7201F005" w14:textId="77777777" w:rsidR="00525D67" w:rsidRPr="00192C22" w:rsidRDefault="00525D67" w:rsidP="00BF7508">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shd w:val="clear" w:color="auto" w:fill="auto"/>
          </w:tcPr>
          <w:p w14:paraId="4F61D891" w14:textId="77777777" w:rsidR="00525D67" w:rsidRPr="00192C22" w:rsidRDefault="00525D67" w:rsidP="00BF7508">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CLO2CLO3</w:t>
            </w:r>
          </w:p>
        </w:tc>
      </w:tr>
      <w:tr w:rsidR="00016FD1" w:rsidRPr="00192C22" w14:paraId="22CB2AEF" w14:textId="77777777" w:rsidTr="00BF7508">
        <w:tc>
          <w:tcPr>
            <w:tcW w:w="625" w:type="dxa"/>
            <w:shd w:val="clear" w:color="auto" w:fill="auto"/>
          </w:tcPr>
          <w:p w14:paraId="5096F9C3" w14:textId="3876CCB1" w:rsidR="00525D67" w:rsidRPr="00192C22" w:rsidRDefault="00525D67" w:rsidP="00BF7508">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5</w:t>
            </w:r>
            <w:r w:rsidR="00DE3D7E" w:rsidRPr="00192C22">
              <w:rPr>
                <w:rFonts w:ascii="Times New Roman" w:eastAsia="Times New Roman" w:hAnsi="Times New Roman" w:cs="Times New Roman"/>
                <w:b/>
                <w:sz w:val="24"/>
                <w:szCs w:val="24"/>
              </w:rPr>
              <w:t>.</w:t>
            </w:r>
          </w:p>
        </w:tc>
        <w:tc>
          <w:tcPr>
            <w:tcW w:w="6750" w:type="dxa"/>
            <w:shd w:val="clear" w:color="auto" w:fill="auto"/>
          </w:tcPr>
          <w:p w14:paraId="4AF8982A" w14:textId="77777777" w:rsidR="00525D67" w:rsidRPr="00192C22" w:rsidRDefault="00525D67" w:rsidP="00BF7508">
            <w:pPr>
              <w:keepNext/>
              <w:spacing w:after="0" w:line="240" w:lineRule="auto"/>
              <w:jc w:val="both"/>
              <w:outlineLvl w:val="1"/>
              <w:rPr>
                <w:rFonts w:ascii="Times New Roman" w:eastAsia="Calibri" w:hAnsi="Times New Roman" w:cs="Times New Roman"/>
                <w:b/>
              </w:rPr>
            </w:pPr>
            <w:r w:rsidRPr="00192C22">
              <w:rPr>
                <w:rFonts w:ascii="Times New Roman" w:eastAsia="Times New Roman" w:hAnsi="Times New Roman" w:cs="Times New Roman"/>
                <w:b/>
              </w:rPr>
              <w:t xml:space="preserve">Constitution: </w:t>
            </w:r>
            <w:r w:rsidRPr="00192C22">
              <w:rPr>
                <w:rFonts w:ascii="Times New Roman" w:eastAsia="Times New Roman" w:hAnsi="Times New Roman" w:cs="Times New Roman"/>
              </w:rPr>
              <w:t>Constitution of People's Republic of Bangladesh. Early democracy and socialism.</w:t>
            </w:r>
          </w:p>
        </w:tc>
        <w:tc>
          <w:tcPr>
            <w:tcW w:w="720" w:type="dxa"/>
            <w:shd w:val="clear" w:color="auto" w:fill="auto"/>
          </w:tcPr>
          <w:p w14:paraId="3DF2536E" w14:textId="77777777" w:rsidR="00525D67" w:rsidRPr="00192C22" w:rsidRDefault="00525D67" w:rsidP="00BF7508">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3</w:t>
            </w:r>
          </w:p>
        </w:tc>
        <w:tc>
          <w:tcPr>
            <w:tcW w:w="900" w:type="dxa"/>
            <w:shd w:val="clear" w:color="auto" w:fill="auto"/>
          </w:tcPr>
          <w:p w14:paraId="14778A71" w14:textId="77777777" w:rsidR="00525D67" w:rsidRPr="00192C22" w:rsidRDefault="00525D67" w:rsidP="00BF7508">
            <w:pPr>
              <w:keepNext/>
              <w:spacing w:after="0" w:line="240" w:lineRule="auto"/>
              <w:jc w:val="both"/>
              <w:outlineLvl w:val="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CLO3</w:t>
            </w:r>
          </w:p>
          <w:p w14:paraId="4906BE9B" w14:textId="77777777" w:rsidR="00525D67" w:rsidRPr="00192C22" w:rsidRDefault="00525D67" w:rsidP="00BF7508">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CLO4</w:t>
            </w:r>
          </w:p>
        </w:tc>
      </w:tr>
      <w:tr w:rsidR="00016FD1" w:rsidRPr="00192C22" w14:paraId="7FE59D39" w14:textId="77777777" w:rsidTr="00BF7508">
        <w:tc>
          <w:tcPr>
            <w:tcW w:w="625" w:type="dxa"/>
            <w:shd w:val="clear" w:color="auto" w:fill="auto"/>
          </w:tcPr>
          <w:p w14:paraId="673AD881" w14:textId="409777DF" w:rsidR="00525D67" w:rsidRPr="00192C22" w:rsidRDefault="00525D67" w:rsidP="00BF7508">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6</w:t>
            </w:r>
            <w:r w:rsidR="00DE3D7E" w:rsidRPr="00192C22">
              <w:rPr>
                <w:rFonts w:ascii="Times New Roman" w:eastAsia="Times New Roman" w:hAnsi="Times New Roman" w:cs="Times New Roman"/>
                <w:b/>
                <w:sz w:val="24"/>
                <w:szCs w:val="24"/>
              </w:rPr>
              <w:t>.</w:t>
            </w:r>
          </w:p>
        </w:tc>
        <w:tc>
          <w:tcPr>
            <w:tcW w:w="6750" w:type="dxa"/>
            <w:shd w:val="clear" w:color="auto" w:fill="auto"/>
          </w:tcPr>
          <w:p w14:paraId="5790CA38" w14:textId="77777777" w:rsidR="00525D67" w:rsidRPr="00192C22" w:rsidRDefault="00525D67" w:rsidP="00BF7508">
            <w:pPr>
              <w:keepNext/>
              <w:spacing w:after="0" w:line="240" w:lineRule="auto"/>
              <w:jc w:val="both"/>
              <w:outlineLvl w:val="1"/>
              <w:rPr>
                <w:rFonts w:ascii="Times New Roman" w:eastAsia="Calibri" w:hAnsi="Times New Roman" w:cs="Times New Roman"/>
                <w:b/>
              </w:rPr>
            </w:pPr>
            <w:r w:rsidRPr="00192C22">
              <w:rPr>
                <w:rFonts w:ascii="Times New Roman" w:eastAsia="Calibri" w:hAnsi="Times New Roman" w:cs="Times New Roman"/>
                <w:b/>
              </w:rPr>
              <w:t>Religions and Cultures:</w:t>
            </w:r>
            <w:r w:rsidRPr="00192C22">
              <w:rPr>
                <w:rFonts w:ascii="Times New Roman" w:eastAsia="Calibri" w:hAnsi="Times New Roman" w:cs="Times New Roman"/>
              </w:rPr>
              <w:t xml:space="preserve"> Different religions and activities. Religious pluralism. Bengali cultures and national days. Small </w:t>
            </w:r>
            <w:r w:rsidRPr="00192C22">
              <w:rPr>
                <w:rFonts w:ascii="Times New Roman" w:hAnsi="Times New Roman" w:cs="Times New Roman"/>
                <w:bCs/>
                <w:shd w:val="clear" w:color="auto" w:fill="FFFFFF"/>
              </w:rPr>
              <w:t>ethnic groups of Bangladesh and cultures</w:t>
            </w:r>
            <w:r w:rsidRPr="00192C22">
              <w:rPr>
                <w:rFonts w:ascii="Times New Roman" w:eastAsia="Calibri" w:hAnsi="Times New Roman" w:cs="Times New Roman"/>
              </w:rPr>
              <w:t>.</w:t>
            </w:r>
          </w:p>
        </w:tc>
        <w:tc>
          <w:tcPr>
            <w:tcW w:w="720" w:type="dxa"/>
            <w:shd w:val="clear" w:color="auto" w:fill="auto"/>
          </w:tcPr>
          <w:p w14:paraId="68AA9BC3" w14:textId="77777777" w:rsidR="00525D67" w:rsidRPr="00192C22" w:rsidRDefault="00525D67" w:rsidP="00BF7508">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shd w:val="clear" w:color="auto" w:fill="auto"/>
          </w:tcPr>
          <w:p w14:paraId="74266460" w14:textId="77777777" w:rsidR="00525D67" w:rsidRPr="00192C22" w:rsidRDefault="00525D67" w:rsidP="00BF7508">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CLO5</w:t>
            </w:r>
          </w:p>
        </w:tc>
      </w:tr>
      <w:tr w:rsidR="000F2B4B" w:rsidRPr="00192C22" w14:paraId="79CEF6BC" w14:textId="77777777" w:rsidTr="00BF7508">
        <w:trPr>
          <w:trHeight w:val="755"/>
        </w:trPr>
        <w:tc>
          <w:tcPr>
            <w:tcW w:w="625" w:type="dxa"/>
            <w:shd w:val="clear" w:color="auto" w:fill="auto"/>
          </w:tcPr>
          <w:p w14:paraId="26CD98B5" w14:textId="0DDE6A20" w:rsidR="00525D67" w:rsidRPr="00192C22" w:rsidRDefault="00525D67" w:rsidP="00BF7508">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7</w:t>
            </w:r>
            <w:r w:rsidR="00DE3D7E" w:rsidRPr="00192C22">
              <w:rPr>
                <w:rFonts w:ascii="Times New Roman" w:eastAsia="Times New Roman" w:hAnsi="Times New Roman" w:cs="Times New Roman"/>
                <w:b/>
                <w:sz w:val="24"/>
                <w:szCs w:val="24"/>
              </w:rPr>
              <w:t>.</w:t>
            </w:r>
          </w:p>
        </w:tc>
        <w:tc>
          <w:tcPr>
            <w:tcW w:w="6750" w:type="dxa"/>
            <w:shd w:val="clear" w:color="auto" w:fill="auto"/>
          </w:tcPr>
          <w:p w14:paraId="38681B1D" w14:textId="77777777" w:rsidR="00525D67" w:rsidRPr="00192C22" w:rsidRDefault="00525D67" w:rsidP="00BF7508">
            <w:pPr>
              <w:keepNext/>
              <w:spacing w:after="0" w:line="240" w:lineRule="auto"/>
              <w:jc w:val="both"/>
              <w:outlineLvl w:val="1"/>
              <w:rPr>
                <w:rFonts w:ascii="Times New Roman" w:eastAsia="Calibri" w:hAnsi="Times New Roman" w:cs="Times New Roman"/>
                <w:b/>
              </w:rPr>
            </w:pPr>
            <w:r w:rsidRPr="00192C22">
              <w:rPr>
                <w:rFonts w:ascii="Times New Roman" w:eastAsia="Calibri" w:hAnsi="Times New Roman" w:cs="Times New Roman"/>
                <w:b/>
              </w:rPr>
              <w:t>Present Activities of Bangladesh:</w:t>
            </w:r>
            <w:r w:rsidRPr="00192C22">
              <w:rPr>
                <w:rFonts w:ascii="Times New Roman" w:eastAsia="Times New Roman" w:hAnsi="Times New Roman" w:cs="Times New Roman"/>
              </w:rPr>
              <w:t xml:space="preserve"> Developments in different sectors. Structure and change of economy from 1971 to date in Bangladesh. World leadership. Future aspect of Bangladesh.</w:t>
            </w:r>
          </w:p>
        </w:tc>
        <w:tc>
          <w:tcPr>
            <w:tcW w:w="720" w:type="dxa"/>
            <w:shd w:val="clear" w:color="auto" w:fill="auto"/>
          </w:tcPr>
          <w:p w14:paraId="0CE50CB1" w14:textId="77777777" w:rsidR="00525D67" w:rsidRPr="00192C22" w:rsidRDefault="00525D67" w:rsidP="00BF7508">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shd w:val="clear" w:color="auto" w:fill="auto"/>
          </w:tcPr>
          <w:p w14:paraId="4A249E05" w14:textId="77777777" w:rsidR="00525D67" w:rsidRPr="00192C22" w:rsidRDefault="00525D67" w:rsidP="00BF7508">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CLO1CLO5</w:t>
            </w:r>
          </w:p>
        </w:tc>
      </w:tr>
    </w:tbl>
    <w:p w14:paraId="13DC9119" w14:textId="77777777" w:rsidR="00525D67" w:rsidRPr="00192C22" w:rsidRDefault="00525D67" w:rsidP="00525D67">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7DF5119F" w14:textId="77777777" w:rsidTr="00BF7508">
        <w:tc>
          <w:tcPr>
            <w:tcW w:w="9019" w:type="dxa"/>
            <w:gridSpan w:val="3"/>
            <w:tcBorders>
              <w:top w:val="single" w:sz="4" w:space="0" w:color="auto"/>
            </w:tcBorders>
          </w:tcPr>
          <w:p w14:paraId="0FB716DF" w14:textId="77777777" w:rsidR="00525D67" w:rsidRPr="00192C22" w:rsidRDefault="00525D67" w:rsidP="00BF7508">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47334923" w14:textId="77777777" w:rsidTr="00BF7508">
        <w:tc>
          <w:tcPr>
            <w:tcW w:w="830" w:type="dxa"/>
          </w:tcPr>
          <w:p w14:paraId="3DB1EBD6" w14:textId="77777777" w:rsidR="00525D67" w:rsidRPr="00192C22" w:rsidRDefault="00525D67" w:rsidP="00BF7508">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6DB139F2" w14:textId="77777777" w:rsidR="00525D67" w:rsidRPr="00192C22" w:rsidRDefault="00525D67" w:rsidP="00BF7508">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4308E483" w14:textId="77777777" w:rsidR="00525D67" w:rsidRPr="00192C22" w:rsidRDefault="00525D67" w:rsidP="00BF7508">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2E26BE82" w14:textId="77777777" w:rsidTr="00BF7508">
        <w:tc>
          <w:tcPr>
            <w:tcW w:w="830" w:type="dxa"/>
          </w:tcPr>
          <w:p w14:paraId="15898B80" w14:textId="77777777" w:rsidR="00525D67" w:rsidRPr="00192C22" w:rsidRDefault="00525D67" w:rsidP="00BF7508">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58B9616D" w14:textId="77777777" w:rsidR="00525D67" w:rsidRPr="00192C22" w:rsidRDefault="00525D67" w:rsidP="00BF7508">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5ADB67B7" w14:textId="77777777" w:rsidR="00525D67" w:rsidRPr="00192C22" w:rsidRDefault="00525D67" w:rsidP="00BF7508">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 CIE and SEE.</w:t>
            </w:r>
          </w:p>
        </w:tc>
      </w:tr>
    </w:tbl>
    <w:p w14:paraId="1F6751B4" w14:textId="77777777" w:rsidR="00525D67" w:rsidRPr="00192C22" w:rsidRDefault="00525D67" w:rsidP="00525D67">
      <w:pPr>
        <w:autoSpaceDE w:val="0"/>
        <w:autoSpaceDN w:val="0"/>
        <w:adjustRightInd w:val="0"/>
        <w:spacing w:after="0" w:line="240" w:lineRule="auto"/>
        <w:jc w:val="both"/>
        <w:rPr>
          <w:rFonts w:ascii="Times New Roman" w:eastAsia="Times New Roman" w:hAnsi="Times New Roman" w:cs="Times New Roman"/>
          <w:sz w:val="24"/>
          <w:szCs w:val="24"/>
        </w:rPr>
      </w:pPr>
    </w:p>
    <w:p w14:paraId="59B61D03" w14:textId="77777777" w:rsidR="00525D67" w:rsidRPr="00192C22" w:rsidRDefault="00525D67" w:rsidP="00525D67">
      <w:pPr>
        <w:autoSpaceDE w:val="0"/>
        <w:autoSpaceDN w:val="0"/>
        <w:adjustRightInd w:val="0"/>
        <w:spacing w:after="0" w:line="240" w:lineRule="auto"/>
        <w:jc w:val="both"/>
        <w:rPr>
          <w:rFonts w:ascii="Times New Roman" w:hAnsi="Times New Roman" w:cs="Times New Roman"/>
          <w:b/>
          <w:sz w:val="24"/>
          <w:szCs w:val="24"/>
        </w:rPr>
      </w:pPr>
      <w:r w:rsidRPr="00192C22">
        <w:rPr>
          <w:rFonts w:ascii="Times New Roman" w:hAnsi="Times New Roman" w:cs="Times New Roman"/>
          <w:b/>
          <w:sz w:val="24"/>
          <w:szCs w:val="24"/>
        </w:rPr>
        <w:t xml:space="preserve">Learning Resources (Text Books, Reference Book, Online Resources and Other):  </w:t>
      </w:r>
    </w:p>
    <w:p w14:paraId="3A83E5E4" w14:textId="77777777" w:rsidR="00525D67" w:rsidRPr="00192C22" w:rsidRDefault="00525D67" w:rsidP="00783902">
      <w:pPr>
        <w:numPr>
          <w:ilvl w:val="0"/>
          <w:numId w:val="24"/>
        </w:numPr>
        <w:spacing w:after="0" w:line="240" w:lineRule="auto"/>
        <w:ind w:left="504"/>
        <w:contextualSpacing/>
        <w:rPr>
          <w:rFonts w:ascii="Times New Roman" w:eastAsia="Calibri" w:hAnsi="Times New Roman" w:cs="Times New Roman"/>
          <w:sz w:val="24"/>
          <w:szCs w:val="24"/>
        </w:rPr>
      </w:pPr>
      <w:r w:rsidRPr="00192C22">
        <w:rPr>
          <w:rFonts w:ascii="Times New Roman" w:eastAsia="Calibri" w:hAnsi="Times New Roman" w:cs="Times New Roman"/>
          <w:sz w:val="24"/>
          <w:szCs w:val="24"/>
        </w:rPr>
        <w:t>Ahmed HU. History. Banglapedia: National Encyclopedia of Bangladesh. 2</w:t>
      </w:r>
      <w:r w:rsidRPr="00192C22">
        <w:rPr>
          <w:rFonts w:ascii="Times New Roman" w:eastAsia="Calibri" w:hAnsi="Times New Roman" w:cs="Times New Roman"/>
          <w:sz w:val="24"/>
          <w:szCs w:val="24"/>
          <w:vertAlign w:val="superscript"/>
        </w:rPr>
        <w:t xml:space="preserve">nd </w:t>
      </w:r>
      <w:r w:rsidRPr="00192C22">
        <w:rPr>
          <w:rFonts w:ascii="Times New Roman" w:eastAsia="Calibri" w:hAnsi="Times New Roman" w:cs="Times New Roman"/>
          <w:sz w:val="24"/>
          <w:szCs w:val="24"/>
        </w:rPr>
        <w:t>Edition. Asiatic Society of Bangladesh. 2012.</w:t>
      </w:r>
    </w:p>
    <w:p w14:paraId="71172195" w14:textId="77777777" w:rsidR="00525D67" w:rsidRPr="00192C22" w:rsidRDefault="00525D67" w:rsidP="00783902">
      <w:pPr>
        <w:numPr>
          <w:ilvl w:val="0"/>
          <w:numId w:val="24"/>
        </w:numPr>
        <w:spacing w:after="0" w:line="240" w:lineRule="auto"/>
        <w:ind w:left="504"/>
        <w:contextualSpacing/>
        <w:rPr>
          <w:rFonts w:ascii="Times New Roman" w:eastAsia="Calibri" w:hAnsi="Times New Roman" w:cs="Times New Roman"/>
          <w:sz w:val="24"/>
          <w:szCs w:val="24"/>
        </w:rPr>
      </w:pPr>
      <w:r w:rsidRPr="00192C22">
        <w:rPr>
          <w:rFonts w:ascii="Times New Roman" w:eastAsia="Calibri" w:hAnsi="Times New Roman" w:cs="Times New Roman"/>
          <w:sz w:val="24"/>
          <w:szCs w:val="24"/>
        </w:rPr>
        <w:t>Library of Congress A Country Study: Bangladesh, 1988.</w:t>
      </w:r>
    </w:p>
    <w:p w14:paraId="1F705574" w14:textId="77777777" w:rsidR="00525D67" w:rsidRPr="00192C22" w:rsidRDefault="00525D67" w:rsidP="00783902">
      <w:pPr>
        <w:numPr>
          <w:ilvl w:val="0"/>
          <w:numId w:val="24"/>
        </w:numPr>
        <w:spacing w:after="0" w:line="240" w:lineRule="auto"/>
        <w:ind w:left="504"/>
        <w:contextualSpacing/>
        <w:rPr>
          <w:rFonts w:ascii="Times New Roman" w:eastAsia="Calibri" w:hAnsi="Times New Roman" w:cs="Times New Roman"/>
          <w:sz w:val="24"/>
          <w:szCs w:val="24"/>
        </w:rPr>
      </w:pPr>
      <w:r w:rsidRPr="00192C22">
        <w:rPr>
          <w:rFonts w:ascii="Times New Roman" w:eastAsia="Calibri" w:hAnsi="Times New Roman" w:cs="Times New Roman"/>
          <w:sz w:val="24"/>
          <w:szCs w:val="24"/>
        </w:rPr>
        <w:t>Hussain A. History of Bangladesh, 1. 1704-71. Asiatic Society of Bangladesh, 1997.</w:t>
      </w:r>
    </w:p>
    <w:p w14:paraId="338B1497" w14:textId="18FEA7BE" w:rsidR="00525D67" w:rsidRPr="00192C22" w:rsidRDefault="00525D67" w:rsidP="00783902">
      <w:pPr>
        <w:numPr>
          <w:ilvl w:val="0"/>
          <w:numId w:val="24"/>
        </w:numPr>
        <w:spacing w:after="0" w:line="240" w:lineRule="auto"/>
        <w:ind w:left="504"/>
        <w:contextualSpacing/>
        <w:rPr>
          <w:rFonts w:ascii="Times New Roman" w:eastAsia="Calibri" w:hAnsi="Times New Roman" w:cs="Times New Roman"/>
          <w:sz w:val="24"/>
          <w:szCs w:val="24"/>
        </w:rPr>
      </w:pPr>
      <w:r w:rsidRPr="00192C22">
        <w:rPr>
          <w:rFonts w:ascii="Times New Roman" w:eastAsia="Calibri" w:hAnsi="Times New Roman" w:cs="Times New Roman"/>
          <w:sz w:val="24"/>
          <w:szCs w:val="24"/>
        </w:rPr>
        <w:t>Raghavan S. 1971: A Global History of the Creation of Bangladesh. H</w:t>
      </w:r>
      <w:r w:rsidR="00DE3D7E" w:rsidRPr="00192C22">
        <w:rPr>
          <w:rFonts w:ascii="Times New Roman" w:eastAsia="Calibri" w:hAnsi="Times New Roman" w:cs="Times New Roman"/>
          <w:sz w:val="24"/>
          <w:szCs w:val="24"/>
        </w:rPr>
        <w:t>.</w:t>
      </w:r>
      <w:r w:rsidRPr="00192C22">
        <w:rPr>
          <w:rFonts w:ascii="Times New Roman" w:eastAsia="Calibri" w:hAnsi="Times New Roman" w:cs="Times New Roman"/>
          <w:sz w:val="24"/>
          <w:szCs w:val="24"/>
        </w:rPr>
        <w:t>U. Press; 2014.</w:t>
      </w:r>
    </w:p>
    <w:p w14:paraId="79A1A956" w14:textId="77777777" w:rsidR="00525D67" w:rsidRPr="00192C22" w:rsidRDefault="00525D67" w:rsidP="00783902">
      <w:pPr>
        <w:numPr>
          <w:ilvl w:val="0"/>
          <w:numId w:val="24"/>
        </w:numPr>
        <w:spacing w:after="0" w:line="240" w:lineRule="auto"/>
        <w:ind w:left="504"/>
        <w:contextualSpacing/>
        <w:rPr>
          <w:rFonts w:ascii="Times New Roman" w:eastAsia="Calibri" w:hAnsi="Times New Roman" w:cs="Times New Roman"/>
          <w:sz w:val="24"/>
          <w:szCs w:val="24"/>
        </w:rPr>
      </w:pPr>
      <w:r w:rsidRPr="00192C22">
        <w:rPr>
          <w:rFonts w:ascii="Times New Roman" w:eastAsia="Calibri" w:hAnsi="Times New Roman" w:cs="Times New Roman"/>
          <w:sz w:val="24"/>
          <w:szCs w:val="24"/>
        </w:rPr>
        <w:t>Van Schendel W. A History of Bangladesh. Cambridge University Press, 2009.</w:t>
      </w:r>
    </w:p>
    <w:p w14:paraId="49EA4932" w14:textId="77777777" w:rsidR="00525D67" w:rsidRPr="00192C22" w:rsidRDefault="00525D67" w:rsidP="00783902">
      <w:pPr>
        <w:numPr>
          <w:ilvl w:val="0"/>
          <w:numId w:val="24"/>
        </w:numPr>
        <w:spacing w:after="0" w:line="240" w:lineRule="auto"/>
        <w:ind w:left="504"/>
        <w:contextualSpacing/>
        <w:rPr>
          <w:rFonts w:ascii="Times New Roman" w:eastAsia="Calibri" w:hAnsi="Times New Roman" w:cs="Times New Roman"/>
          <w:sz w:val="24"/>
          <w:szCs w:val="24"/>
        </w:rPr>
      </w:pPr>
      <w:r w:rsidRPr="00192C22">
        <w:rPr>
          <w:rFonts w:ascii="Times New Roman" w:eastAsia="Calibri" w:hAnsi="Times New Roman" w:cs="Times New Roman"/>
          <w:sz w:val="24"/>
          <w:szCs w:val="24"/>
        </w:rPr>
        <w:t>Chakrabarti DK. Ancient Bangladesh. Delhi Press. 1992.</w:t>
      </w:r>
    </w:p>
    <w:p w14:paraId="691C9247" w14:textId="77777777" w:rsidR="00DE11BE" w:rsidRPr="00192C22" w:rsidRDefault="00DE11BE" w:rsidP="001B3309">
      <w:pPr>
        <w:pStyle w:val="Default"/>
        <w:jc w:val="both"/>
        <w:rPr>
          <w:rFonts w:eastAsia="Times New Roman"/>
          <w:b/>
          <w:color w:val="auto"/>
        </w:rPr>
      </w:pPr>
    </w:p>
    <w:p w14:paraId="465A6280" w14:textId="533C7CE0" w:rsidR="00196674" w:rsidRPr="00192C22" w:rsidRDefault="00196674" w:rsidP="00196674">
      <w:pPr>
        <w:pStyle w:val="Default"/>
        <w:jc w:val="both"/>
        <w:rPr>
          <w:b/>
          <w:color w:val="auto"/>
        </w:rPr>
      </w:pPr>
      <w:r w:rsidRPr="00192C22">
        <w:rPr>
          <w:rFonts w:eastAsia="Times New Roman"/>
          <w:b/>
          <w:color w:val="auto"/>
        </w:rPr>
        <w:t>Course Code: B</w:t>
      </w:r>
      <w:r w:rsidRPr="00192C22">
        <w:rPr>
          <w:b/>
          <w:bCs/>
          <w:color w:val="auto"/>
        </w:rPr>
        <w:t>MIC 2111</w:t>
      </w:r>
    </w:p>
    <w:p w14:paraId="1481B06E" w14:textId="77777777" w:rsidR="00196674" w:rsidRPr="00192C22" w:rsidRDefault="00196674" w:rsidP="00196674">
      <w:pPr>
        <w:pStyle w:val="Default"/>
        <w:widowControl w:val="0"/>
        <w:tabs>
          <w:tab w:val="center" w:pos="4824"/>
        </w:tabs>
        <w:jc w:val="both"/>
        <w:rPr>
          <w:b/>
          <w:bCs/>
          <w:color w:val="auto"/>
        </w:rPr>
      </w:pPr>
      <w:r w:rsidRPr="00192C22">
        <w:rPr>
          <w:rFonts w:eastAsia="Times New Roman"/>
          <w:b/>
          <w:color w:val="auto"/>
        </w:rPr>
        <w:t xml:space="preserve">Course Title: </w:t>
      </w:r>
      <w:r w:rsidRPr="00192C22">
        <w:rPr>
          <w:rFonts w:eastAsia="Calibri"/>
          <w:b/>
          <w:color w:val="auto"/>
        </w:rPr>
        <w:t>Biosafety and Biosecurity</w:t>
      </w:r>
      <w:r w:rsidRPr="00192C22">
        <w:rPr>
          <w:b/>
          <w:bCs/>
          <w:color w:val="auto"/>
        </w:rPr>
        <w:t xml:space="preserve"> Practical</w:t>
      </w:r>
    </w:p>
    <w:p w14:paraId="4E5A1CF7" w14:textId="5B3FC903" w:rsidR="00196674" w:rsidRPr="00192C22" w:rsidRDefault="00196674" w:rsidP="00196674">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proofErr w:type="gramStart"/>
      <w:r w:rsidRPr="00192C22">
        <w:rPr>
          <w:rFonts w:ascii="Times New Roman" w:hAnsi="Times New Roman" w:cs="Times New Roman"/>
          <w:b/>
          <w:bCs/>
          <w:sz w:val="24"/>
          <w:szCs w:val="24"/>
        </w:rPr>
        <w:t>GEd</w:t>
      </w:r>
      <w:proofErr w:type="gramEnd"/>
    </w:p>
    <w:p w14:paraId="721601A0" w14:textId="77777777" w:rsidR="00196674" w:rsidRPr="00192C22" w:rsidRDefault="00196674" w:rsidP="0019667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5149456B" w14:textId="77777777" w:rsidR="00196674" w:rsidRPr="00192C22" w:rsidRDefault="00196674" w:rsidP="00196674">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Year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Semester</w:t>
      </w:r>
    </w:p>
    <w:p w14:paraId="02F9021A" w14:textId="77777777" w:rsidR="00196674" w:rsidRPr="00192C22" w:rsidRDefault="00196674" w:rsidP="00196674">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25D245F6" w14:textId="77777777" w:rsidR="00196674" w:rsidRPr="00192C22" w:rsidRDefault="00196674" w:rsidP="00196674">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0ED2AFC9" w14:textId="77777777" w:rsidR="00196674" w:rsidRPr="00192C22" w:rsidRDefault="00196674" w:rsidP="00196674">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43AE6C17" w14:textId="77777777" w:rsidR="00196674" w:rsidRPr="00192C22" w:rsidRDefault="00196674" w:rsidP="00196674">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15757F6E" w14:textId="77777777" w:rsidR="00196674" w:rsidRPr="00192C22" w:rsidRDefault="00196674" w:rsidP="0019667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57A666F7" w14:textId="77777777" w:rsidR="00196674" w:rsidRPr="00192C22" w:rsidRDefault="00196674" w:rsidP="0019667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25C900ED" w14:textId="77777777" w:rsidR="00196674" w:rsidRPr="00192C22" w:rsidRDefault="00196674" w:rsidP="00196674">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Learn the basic rules and regulation for laboratory safety and security</w:t>
      </w:r>
      <w:r w:rsidRPr="00192C22">
        <w:rPr>
          <w:rFonts w:ascii="Times New Roman" w:eastAsia="Times New Roman" w:hAnsi="Times New Roman" w:cs="Times New Roman"/>
          <w:sz w:val="24"/>
          <w:szCs w:val="24"/>
          <w:shd w:val="clear" w:color="auto" w:fill="FFFFFF"/>
        </w:rPr>
        <w:t>.</w:t>
      </w:r>
    </w:p>
    <w:p w14:paraId="2B354CDB" w14:textId="77777777" w:rsidR="00196674" w:rsidRPr="00192C22" w:rsidRDefault="00196674" w:rsidP="00196674">
      <w:pPr>
        <w:spacing w:after="0" w:line="240" w:lineRule="auto"/>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Apply the techniques of biosafety cabinets handling, aseptic techniques</w:t>
      </w:r>
      <w:r w:rsidRPr="00192C22">
        <w:rPr>
          <w:rFonts w:ascii="Times New Roman" w:eastAsia="Calibri" w:hAnsi="Times New Roman" w:cs="Times New Roman"/>
          <w:sz w:val="24"/>
          <w:szCs w:val="24"/>
        </w:rPr>
        <w:t>.</w:t>
      </w:r>
    </w:p>
    <w:p w14:paraId="36D22F59" w14:textId="77777777" w:rsidR="00196674" w:rsidRPr="00192C22" w:rsidRDefault="00196674" w:rsidP="00196674">
      <w:pPr>
        <w:spacing w:after="0" w:line="240" w:lineRule="auto"/>
        <w:jc w:val="both"/>
        <w:rPr>
          <w:rFonts w:ascii="Times New Roman" w:eastAsia="Times New Roman" w:hAnsi="Times New Roman" w:cs="Times New Roman"/>
          <w:sz w:val="24"/>
          <w:szCs w:val="24"/>
        </w:rPr>
      </w:pPr>
      <w:r w:rsidRPr="00192C22">
        <w:rPr>
          <w:rFonts w:ascii="Times New Roman" w:eastAsia="Calibri" w:hAnsi="Times New Roman" w:cs="Times New Roman"/>
          <w:b/>
          <w:sz w:val="24"/>
          <w:szCs w:val="24"/>
        </w:rPr>
        <w:lastRenderedPageBreak/>
        <w:t>CLO3:</w:t>
      </w:r>
      <w:r w:rsidRPr="00192C22">
        <w:rPr>
          <w:rFonts w:ascii="Times New Roman" w:eastAsia="Calibri" w:hAnsi="Times New Roman" w:cs="Times New Roman"/>
          <w:sz w:val="24"/>
          <w:szCs w:val="24"/>
        </w:rPr>
        <w:t xml:space="preserve"> Understand proper use of PPEs, d</w:t>
      </w:r>
      <w:r w:rsidRPr="00192C22">
        <w:rPr>
          <w:rFonts w:ascii="Times New Roman" w:eastAsia="Times New Roman" w:hAnsi="Times New Roman" w:cs="Times New Roman"/>
          <w:sz w:val="24"/>
          <w:szCs w:val="24"/>
        </w:rPr>
        <w:t xml:space="preserve">isinfection and decontamination techniques. </w:t>
      </w:r>
    </w:p>
    <w:p w14:paraId="386F2F3E" w14:textId="77777777" w:rsidR="00196674" w:rsidRPr="00192C22" w:rsidRDefault="00196674" w:rsidP="00196674">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CLO4:</w:t>
      </w:r>
      <w:r w:rsidRPr="00192C22">
        <w:rPr>
          <w:rFonts w:ascii="Times New Roman" w:eastAsia="Times New Roman" w:hAnsi="Times New Roman" w:cs="Times New Roman"/>
          <w:sz w:val="24"/>
          <w:szCs w:val="24"/>
        </w:rPr>
        <w:t xml:space="preserve"> Learn different case studies.</w:t>
      </w:r>
    </w:p>
    <w:p w14:paraId="1C74230F" w14:textId="77777777" w:rsidR="00196674" w:rsidRPr="00192C22" w:rsidRDefault="00196674" w:rsidP="00196674">
      <w:pPr>
        <w:spacing w:after="0" w:line="240" w:lineRule="auto"/>
        <w:jc w:val="both"/>
        <w:rPr>
          <w:rFonts w:ascii="Times New Roman" w:eastAsia="Times New Roman" w:hAnsi="Times New Roman" w:cs="Times New Roman"/>
          <w:sz w:val="24"/>
          <w:szCs w:val="24"/>
        </w:rPr>
      </w:pPr>
    </w:p>
    <w:p w14:paraId="2E71BF81" w14:textId="77777777" w:rsidR="00196674" w:rsidRPr="00192C22" w:rsidRDefault="00196674" w:rsidP="00196674">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0608F921" w14:textId="77777777" w:rsidTr="00FA6EFE">
        <w:trPr>
          <w:trHeight w:val="233"/>
        </w:trPr>
        <w:tc>
          <w:tcPr>
            <w:tcW w:w="895" w:type="dxa"/>
          </w:tcPr>
          <w:p w14:paraId="5CCC9586" w14:textId="77777777" w:rsidR="00196674" w:rsidRPr="00192C22" w:rsidRDefault="00196674" w:rsidP="00FA6EF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2F911178" w14:textId="77777777" w:rsidR="00196674" w:rsidRPr="00192C22" w:rsidRDefault="00196674" w:rsidP="00FA6EF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6B57EFA0" w14:textId="77777777" w:rsidR="00196674" w:rsidRPr="00192C22" w:rsidRDefault="00196674"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2790AE75" w14:textId="77777777" w:rsidR="00196674" w:rsidRPr="00192C22" w:rsidRDefault="00196674" w:rsidP="00FA6EF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7481968B" w14:textId="77777777" w:rsidR="00196674" w:rsidRPr="00192C22" w:rsidRDefault="00196674" w:rsidP="00FA6EF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2A793CBF" w14:textId="77777777" w:rsidR="00196674" w:rsidRPr="00192C22" w:rsidRDefault="00196674"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081C34BF" w14:textId="77777777" w:rsidR="00196674" w:rsidRPr="00192C22" w:rsidRDefault="00196674" w:rsidP="00FA6EF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3D203032" w14:textId="77777777" w:rsidR="00196674" w:rsidRPr="00192C22" w:rsidRDefault="00196674"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16E5B978" w14:textId="77777777" w:rsidR="00196674" w:rsidRPr="00192C22" w:rsidRDefault="00196674"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051908D7" w14:textId="77777777" w:rsidTr="00FA6EFE">
        <w:trPr>
          <w:trHeight w:val="70"/>
        </w:trPr>
        <w:tc>
          <w:tcPr>
            <w:tcW w:w="895" w:type="dxa"/>
          </w:tcPr>
          <w:p w14:paraId="214A13DF" w14:textId="77777777" w:rsidR="00196674" w:rsidRPr="00192C22" w:rsidRDefault="00196674" w:rsidP="00FA6EFE">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31E92449" w14:textId="77777777" w:rsidR="00196674" w:rsidRPr="00192C22" w:rsidRDefault="00196674" w:rsidP="00FA6EFE">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821C8EE" w14:textId="77777777" w:rsidR="00196674" w:rsidRPr="00192C22" w:rsidRDefault="00196674" w:rsidP="00FA6EFE">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3262615" w14:textId="77777777" w:rsidR="00196674" w:rsidRPr="00192C22" w:rsidRDefault="00196674" w:rsidP="00FA6EFE">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98FC262" w14:textId="77777777" w:rsidR="00196674" w:rsidRPr="00192C22" w:rsidRDefault="00196674" w:rsidP="00FA6EFE">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B20D967" w14:textId="77777777" w:rsidR="00196674" w:rsidRPr="00192C22" w:rsidRDefault="00196674" w:rsidP="00FA6EFE">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6414046" w14:textId="77777777" w:rsidR="00196674" w:rsidRPr="00192C22" w:rsidRDefault="00196674"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704BA102" w14:textId="77777777" w:rsidR="00196674" w:rsidRPr="00192C22" w:rsidRDefault="00196674"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206CB2EE" w14:textId="77777777" w:rsidR="00196674" w:rsidRPr="00192C22" w:rsidRDefault="00196674"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1BBECB42" w14:textId="77777777" w:rsidTr="00FA6EFE">
        <w:trPr>
          <w:trHeight w:val="70"/>
        </w:trPr>
        <w:tc>
          <w:tcPr>
            <w:tcW w:w="895" w:type="dxa"/>
          </w:tcPr>
          <w:p w14:paraId="2C74D24F" w14:textId="77777777" w:rsidR="00196674" w:rsidRPr="00192C22" w:rsidRDefault="00196674" w:rsidP="00FA6EF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18B4EF01" w14:textId="77777777" w:rsidR="00196674" w:rsidRPr="00192C22" w:rsidRDefault="00196674" w:rsidP="00FA6EF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041A5B8" w14:textId="77777777" w:rsidR="00196674" w:rsidRPr="00192C22" w:rsidRDefault="00196674" w:rsidP="00FA6EFE">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17F7211" w14:textId="77777777" w:rsidR="00196674" w:rsidRPr="00192C22" w:rsidRDefault="00196674" w:rsidP="00FA6EFE">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147B125" w14:textId="77777777" w:rsidR="00196674" w:rsidRPr="00192C22" w:rsidRDefault="00196674" w:rsidP="00FA6EF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663B069" w14:textId="77777777" w:rsidR="00196674" w:rsidRPr="00192C22" w:rsidRDefault="00196674" w:rsidP="00FA6EF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973690F" w14:textId="77777777" w:rsidR="00196674" w:rsidRPr="00192C22" w:rsidRDefault="00196674" w:rsidP="00FA6EF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3B925824" w14:textId="77777777" w:rsidR="00196674" w:rsidRPr="00192C22" w:rsidRDefault="00196674" w:rsidP="00FA6EF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784C21EF" w14:textId="77777777" w:rsidR="00196674" w:rsidRPr="00192C22" w:rsidRDefault="00196674" w:rsidP="00FA6EF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25B746F9" w14:textId="77777777" w:rsidTr="00FA6EFE">
        <w:trPr>
          <w:trHeight w:val="70"/>
        </w:trPr>
        <w:tc>
          <w:tcPr>
            <w:tcW w:w="895" w:type="dxa"/>
          </w:tcPr>
          <w:p w14:paraId="01885927" w14:textId="77777777" w:rsidR="00196674" w:rsidRPr="00192C22" w:rsidRDefault="00196674" w:rsidP="00FA6EF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66D0ED28" w14:textId="77777777" w:rsidR="00196674" w:rsidRPr="00192C22" w:rsidRDefault="00196674" w:rsidP="00FA6EF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826F604" w14:textId="77777777" w:rsidR="00196674" w:rsidRPr="00192C22" w:rsidRDefault="00196674" w:rsidP="00FA6EFE">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09B8DEA2" w14:textId="77777777" w:rsidR="00196674" w:rsidRPr="00192C22" w:rsidRDefault="00196674" w:rsidP="00FA6EFE">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1441A4FA" w14:textId="77777777" w:rsidR="00196674" w:rsidRPr="00192C22" w:rsidRDefault="00196674" w:rsidP="00FA6EF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562C02C" w14:textId="77777777" w:rsidR="00196674" w:rsidRPr="00192C22" w:rsidRDefault="00196674" w:rsidP="00FA6EF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873180D" w14:textId="77777777" w:rsidR="00196674" w:rsidRPr="00192C22" w:rsidRDefault="00196674" w:rsidP="00FA6EF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626E69CF" w14:textId="77777777" w:rsidR="00196674" w:rsidRPr="00192C22" w:rsidRDefault="00196674" w:rsidP="00FA6EF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40DE2827" w14:textId="77777777" w:rsidR="00196674" w:rsidRPr="00192C22" w:rsidRDefault="00196674" w:rsidP="00FA6EF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37A27102" w14:textId="77777777" w:rsidTr="00FA6EFE">
        <w:trPr>
          <w:trHeight w:val="80"/>
        </w:trPr>
        <w:tc>
          <w:tcPr>
            <w:tcW w:w="895" w:type="dxa"/>
          </w:tcPr>
          <w:p w14:paraId="032A7A07" w14:textId="77777777" w:rsidR="00196674" w:rsidRPr="00192C22" w:rsidRDefault="00196674" w:rsidP="00FA6EF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0F982188" w14:textId="77777777" w:rsidR="00196674" w:rsidRPr="00192C22" w:rsidRDefault="00196674" w:rsidP="00FA6EF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A4B20B8" w14:textId="77777777" w:rsidR="00196674" w:rsidRPr="00192C22" w:rsidRDefault="00196674" w:rsidP="00FA6EFE">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0F331A2C" w14:textId="77777777" w:rsidR="00196674" w:rsidRPr="00192C22" w:rsidRDefault="00196674" w:rsidP="00FA6EFE">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67FCFF8" w14:textId="77777777" w:rsidR="00196674" w:rsidRPr="00192C22" w:rsidRDefault="00196674" w:rsidP="00FA6EF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05A2998" w14:textId="77777777" w:rsidR="00196674" w:rsidRPr="00192C22" w:rsidRDefault="00196674" w:rsidP="00FA6EF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7DFA9783" w14:textId="77777777" w:rsidR="00196674" w:rsidRPr="00192C22" w:rsidRDefault="00196674" w:rsidP="00FA6EF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119380FE" w14:textId="77777777" w:rsidR="00196674" w:rsidRPr="00192C22" w:rsidRDefault="00196674" w:rsidP="00FA6EF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62C84240" w14:textId="77777777" w:rsidR="00196674" w:rsidRPr="00192C22" w:rsidRDefault="00196674" w:rsidP="00FA6EF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bl>
    <w:p w14:paraId="6DD638CF" w14:textId="77777777" w:rsidR="00196674" w:rsidRPr="00192C22" w:rsidRDefault="00196674" w:rsidP="0019667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4E4E4A4B" w14:textId="77777777" w:rsidR="00196674" w:rsidRPr="00192C22" w:rsidRDefault="00196674" w:rsidP="00196674">
      <w:pPr>
        <w:spacing w:after="0" w:line="240" w:lineRule="auto"/>
        <w:contextualSpacing/>
        <w:jc w:val="both"/>
        <w:rPr>
          <w:rFonts w:ascii="Times New Roman" w:eastAsia="Calibri" w:hAnsi="Times New Roman" w:cs="Times New Roman"/>
          <w:sz w:val="24"/>
          <w:szCs w:val="24"/>
        </w:rPr>
      </w:pP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5940"/>
        <w:gridCol w:w="1080"/>
        <w:gridCol w:w="990"/>
      </w:tblGrid>
      <w:tr w:rsidR="00016FD1" w:rsidRPr="00192C22" w14:paraId="6DA56C37" w14:textId="77777777" w:rsidTr="00FA6EFE">
        <w:trPr>
          <w:jc w:val="center"/>
        </w:trPr>
        <w:tc>
          <w:tcPr>
            <w:tcW w:w="895" w:type="dxa"/>
          </w:tcPr>
          <w:p w14:paraId="2C850B12" w14:textId="77777777" w:rsidR="00196674" w:rsidRPr="00192C22" w:rsidRDefault="00196674"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5940" w:type="dxa"/>
          </w:tcPr>
          <w:p w14:paraId="070673A1" w14:textId="77777777" w:rsidR="00196674" w:rsidRPr="00192C22" w:rsidRDefault="00196674" w:rsidP="00FA6EFE">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1D8EA2E9" w14:textId="77777777" w:rsidR="00196674" w:rsidRPr="00192C22" w:rsidRDefault="00196674"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90" w:type="dxa"/>
            <w:tcBorders>
              <w:left w:val="single" w:sz="4" w:space="0" w:color="auto"/>
            </w:tcBorders>
          </w:tcPr>
          <w:p w14:paraId="040C79B3" w14:textId="77777777" w:rsidR="00196674" w:rsidRPr="00192C22" w:rsidRDefault="00196674"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196674" w:rsidRPr="00192C22" w14:paraId="2EAF26BC" w14:textId="77777777" w:rsidTr="00FA6EFE">
        <w:trPr>
          <w:trHeight w:val="647"/>
          <w:jc w:val="center"/>
        </w:trPr>
        <w:tc>
          <w:tcPr>
            <w:tcW w:w="895" w:type="dxa"/>
            <w:shd w:val="clear" w:color="auto" w:fill="auto"/>
          </w:tcPr>
          <w:p w14:paraId="7E356FEA" w14:textId="77777777" w:rsidR="00196674" w:rsidRPr="00192C22" w:rsidRDefault="00196674" w:rsidP="00FA6EFE">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p>
          <w:p w14:paraId="6313609D" w14:textId="77777777" w:rsidR="00196674" w:rsidRPr="00192C22" w:rsidRDefault="00196674" w:rsidP="00FA6EFE">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2.</w:t>
            </w:r>
          </w:p>
          <w:p w14:paraId="796E4392" w14:textId="77777777" w:rsidR="00196674" w:rsidRPr="00192C22" w:rsidRDefault="00196674" w:rsidP="00FA6EFE">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3.</w:t>
            </w:r>
          </w:p>
          <w:p w14:paraId="16231E65" w14:textId="77777777" w:rsidR="00196674" w:rsidRPr="00192C22" w:rsidRDefault="00196674" w:rsidP="00FA6EFE">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p>
        </w:tc>
        <w:tc>
          <w:tcPr>
            <w:tcW w:w="5940" w:type="dxa"/>
            <w:tcBorders>
              <w:bottom w:val="single" w:sz="4" w:space="0" w:color="000000"/>
            </w:tcBorders>
            <w:shd w:val="clear" w:color="auto" w:fill="auto"/>
          </w:tcPr>
          <w:p w14:paraId="5C51C0F6" w14:textId="77777777" w:rsidR="00196674" w:rsidRPr="00192C22" w:rsidRDefault="00196674" w:rsidP="00FA6EFE">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Microbiology Lab. tour and case studies.</w:t>
            </w:r>
          </w:p>
          <w:p w14:paraId="47648704" w14:textId="77777777" w:rsidR="00196674" w:rsidRPr="00192C22" w:rsidRDefault="00196674" w:rsidP="00FA6EFE">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Follow proper techniques of biosafety and biosecurity.</w:t>
            </w:r>
          </w:p>
          <w:p w14:paraId="769C82A3" w14:textId="77777777" w:rsidR="00196674" w:rsidRPr="00192C22" w:rsidRDefault="00196674" w:rsidP="00FA6EFE">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Aseptic techniques, disinfection and decontamination.</w:t>
            </w:r>
          </w:p>
          <w:p w14:paraId="6D4C8D6A" w14:textId="77777777" w:rsidR="00196674" w:rsidRPr="00192C22" w:rsidRDefault="00196674" w:rsidP="00FA6EFE">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Proper use of PPEs and safety practices.</w:t>
            </w:r>
          </w:p>
        </w:tc>
        <w:tc>
          <w:tcPr>
            <w:tcW w:w="1080" w:type="dxa"/>
            <w:tcBorders>
              <w:bottom w:val="single" w:sz="4" w:space="0" w:color="000000"/>
            </w:tcBorders>
            <w:shd w:val="clear" w:color="auto" w:fill="auto"/>
          </w:tcPr>
          <w:p w14:paraId="2CDA126C" w14:textId="77777777" w:rsidR="00196674" w:rsidRPr="00192C22" w:rsidRDefault="00196674" w:rsidP="00FA6EFE">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90" w:type="dxa"/>
            <w:tcBorders>
              <w:bottom w:val="single" w:sz="4" w:space="0" w:color="000000"/>
            </w:tcBorders>
            <w:shd w:val="clear" w:color="auto" w:fill="auto"/>
          </w:tcPr>
          <w:p w14:paraId="450176E6" w14:textId="77777777" w:rsidR="00196674" w:rsidRPr="00192C22" w:rsidRDefault="00196674" w:rsidP="00FA6EFE">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 CLO2</w:t>
            </w:r>
          </w:p>
          <w:p w14:paraId="643B4233" w14:textId="77777777" w:rsidR="00196674" w:rsidRPr="00192C22" w:rsidRDefault="00196674" w:rsidP="00FA6EFE">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CLO3</w:t>
            </w:r>
          </w:p>
          <w:p w14:paraId="506786E7" w14:textId="77777777" w:rsidR="00196674" w:rsidRPr="00192C22" w:rsidRDefault="00196674" w:rsidP="00FA6EFE">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sz w:val="24"/>
                <w:szCs w:val="24"/>
              </w:rPr>
              <w:t>CLO4</w:t>
            </w:r>
          </w:p>
        </w:tc>
      </w:tr>
    </w:tbl>
    <w:p w14:paraId="106DB378" w14:textId="77777777" w:rsidR="00196674" w:rsidRPr="00192C22" w:rsidRDefault="00196674" w:rsidP="00196674">
      <w:pPr>
        <w:pStyle w:val="Default"/>
        <w:jc w:val="both"/>
        <w:rPr>
          <w:b/>
          <w:bCs/>
          <w:color w:val="auto"/>
        </w:rPr>
      </w:pPr>
    </w:p>
    <w:tbl>
      <w:tblPr>
        <w:tblStyle w:val="TableGrid"/>
        <w:tblW w:w="0" w:type="auto"/>
        <w:tblLook w:val="04A0" w:firstRow="1" w:lastRow="0" w:firstColumn="1" w:lastColumn="0" w:noHBand="0" w:noVBand="1"/>
      </w:tblPr>
      <w:tblGrid>
        <w:gridCol w:w="830"/>
        <w:gridCol w:w="2945"/>
        <w:gridCol w:w="5244"/>
      </w:tblGrid>
      <w:tr w:rsidR="00016FD1" w:rsidRPr="00192C22" w14:paraId="76DE9B06" w14:textId="77777777" w:rsidTr="00FA6EFE">
        <w:tc>
          <w:tcPr>
            <w:tcW w:w="9019" w:type="dxa"/>
            <w:gridSpan w:val="3"/>
          </w:tcPr>
          <w:p w14:paraId="5B8ACCC5" w14:textId="77777777" w:rsidR="00196674" w:rsidRPr="00192C22" w:rsidRDefault="00196674" w:rsidP="00FA6EFE">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7DC0EC51" w14:textId="77777777" w:rsidTr="00FA6EFE">
        <w:tc>
          <w:tcPr>
            <w:tcW w:w="830" w:type="dxa"/>
          </w:tcPr>
          <w:p w14:paraId="54EE1FE0" w14:textId="77777777" w:rsidR="00196674" w:rsidRPr="00192C22" w:rsidRDefault="00196674" w:rsidP="00FA6EFE">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4E49C764" w14:textId="77777777" w:rsidR="00196674" w:rsidRPr="00192C22" w:rsidRDefault="00196674" w:rsidP="00FA6EFE">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7F731A32" w14:textId="77777777" w:rsidR="00196674" w:rsidRPr="00192C22" w:rsidRDefault="00196674" w:rsidP="00FA6EFE">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16FD1" w:rsidRPr="00192C22" w14:paraId="01F6898F" w14:textId="77777777" w:rsidTr="00FA6EFE">
        <w:tc>
          <w:tcPr>
            <w:tcW w:w="830" w:type="dxa"/>
          </w:tcPr>
          <w:p w14:paraId="6D36DEE0" w14:textId="77777777" w:rsidR="00196674" w:rsidRPr="00192C22" w:rsidRDefault="00196674" w:rsidP="00FA6EFE">
            <w:pPr>
              <w:jc w:val="both"/>
              <w:rPr>
                <w:rFonts w:ascii="Times New Roman" w:hAnsi="Times New Roman" w:cs="Times New Roman"/>
                <w:b/>
                <w:bCs/>
                <w:sz w:val="24"/>
                <w:szCs w:val="24"/>
              </w:rPr>
            </w:pPr>
            <w:r w:rsidRPr="00192C22">
              <w:rPr>
                <w:rFonts w:ascii="Times New Roman" w:hAnsi="Times New Roman" w:cs="Times New Roman"/>
                <w:b/>
                <w:bCs/>
                <w:sz w:val="24"/>
                <w:szCs w:val="24"/>
              </w:rPr>
              <w:t>1-4</w:t>
            </w:r>
          </w:p>
        </w:tc>
        <w:tc>
          <w:tcPr>
            <w:tcW w:w="2945" w:type="dxa"/>
          </w:tcPr>
          <w:p w14:paraId="6D113687" w14:textId="77777777" w:rsidR="00196674" w:rsidRPr="00192C22" w:rsidRDefault="00196674" w:rsidP="00FA6EFE">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5244" w:type="dxa"/>
          </w:tcPr>
          <w:p w14:paraId="4865BC53" w14:textId="77777777" w:rsidR="00196674" w:rsidRPr="00192C22" w:rsidRDefault="00196674" w:rsidP="00FA6EFE">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practical report, viva voce, CIE and SEE.</w:t>
            </w:r>
          </w:p>
        </w:tc>
      </w:tr>
    </w:tbl>
    <w:p w14:paraId="6A07D869" w14:textId="77777777" w:rsidR="00196674" w:rsidRPr="00192C22" w:rsidRDefault="00196674" w:rsidP="00196674">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4A062D75" w14:textId="77777777" w:rsidR="00196674" w:rsidRPr="00192C22" w:rsidRDefault="00196674" w:rsidP="00196674">
      <w:pPr>
        <w:pStyle w:val="ListParagraph"/>
        <w:numPr>
          <w:ilvl w:val="0"/>
          <w:numId w:val="38"/>
        </w:numPr>
        <w:autoSpaceDE w:val="0"/>
        <w:autoSpaceDN w:val="0"/>
        <w:adjustRightInd w:val="0"/>
        <w:spacing w:after="0" w:line="240" w:lineRule="auto"/>
        <w:rPr>
          <w:rFonts w:ascii="Times New Roman" w:hAnsi="Times New Roman" w:cs="Times New Roman"/>
          <w:sz w:val="24"/>
          <w:szCs w:val="24"/>
        </w:rPr>
      </w:pPr>
      <w:r w:rsidRPr="00192C22">
        <w:rPr>
          <w:rFonts w:ascii="Times New Roman" w:hAnsi="Times New Roman" w:cs="Times New Roman"/>
          <w:sz w:val="24"/>
          <w:szCs w:val="24"/>
        </w:rPr>
        <w:t>World health organization. Laboratory biosafety manual. 3</w:t>
      </w:r>
      <w:r w:rsidRPr="00192C22">
        <w:rPr>
          <w:rFonts w:ascii="Times New Roman" w:hAnsi="Times New Roman" w:cs="Times New Roman"/>
          <w:sz w:val="24"/>
          <w:szCs w:val="24"/>
          <w:vertAlign w:val="superscript"/>
        </w:rPr>
        <w:t>rd</w:t>
      </w:r>
      <w:r w:rsidRPr="00192C22">
        <w:rPr>
          <w:rFonts w:ascii="Times New Roman" w:hAnsi="Times New Roman" w:cs="Times New Roman"/>
          <w:sz w:val="24"/>
          <w:szCs w:val="24"/>
        </w:rPr>
        <w:t xml:space="preserve"> Edition.</w:t>
      </w:r>
    </w:p>
    <w:p w14:paraId="6A0AAEE7" w14:textId="77777777" w:rsidR="00196674" w:rsidRPr="00192C22" w:rsidRDefault="00196674" w:rsidP="00196674">
      <w:pPr>
        <w:pStyle w:val="ListParagraph"/>
        <w:numPr>
          <w:ilvl w:val="0"/>
          <w:numId w:val="38"/>
        </w:numPr>
        <w:autoSpaceDE w:val="0"/>
        <w:autoSpaceDN w:val="0"/>
        <w:adjustRightInd w:val="0"/>
        <w:spacing w:after="0" w:line="240" w:lineRule="auto"/>
        <w:rPr>
          <w:rFonts w:ascii="Times New Roman" w:hAnsi="Times New Roman" w:cs="Times New Roman"/>
          <w:sz w:val="24"/>
          <w:szCs w:val="24"/>
        </w:rPr>
      </w:pPr>
      <w:r w:rsidRPr="00192C22">
        <w:rPr>
          <w:rFonts w:ascii="Times New Roman" w:hAnsi="Times New Roman" w:cs="Times New Roman"/>
        </w:rPr>
        <w:t>Davis D. Laboratory Safety- A Self-Assessment Workbooks. 1</w:t>
      </w:r>
      <w:r w:rsidRPr="00192C22">
        <w:rPr>
          <w:rFonts w:ascii="Times New Roman" w:hAnsi="Times New Roman" w:cs="Times New Roman"/>
          <w:vertAlign w:val="superscript"/>
        </w:rPr>
        <w:t>st</w:t>
      </w:r>
      <w:r w:rsidRPr="00192C22">
        <w:rPr>
          <w:rFonts w:ascii="Times New Roman" w:hAnsi="Times New Roman" w:cs="Times New Roman"/>
        </w:rPr>
        <w:t xml:space="preserve"> Edition.</w:t>
      </w:r>
    </w:p>
    <w:p w14:paraId="36E4C61C" w14:textId="77777777" w:rsidR="00196674" w:rsidRPr="00192C22" w:rsidRDefault="00196674" w:rsidP="00196674">
      <w:pPr>
        <w:pStyle w:val="ListParagraph"/>
        <w:numPr>
          <w:ilvl w:val="0"/>
          <w:numId w:val="38"/>
        </w:numPr>
        <w:autoSpaceDE w:val="0"/>
        <w:autoSpaceDN w:val="0"/>
        <w:adjustRightInd w:val="0"/>
        <w:spacing w:after="0" w:line="240" w:lineRule="auto"/>
        <w:rPr>
          <w:rFonts w:ascii="Times New Roman" w:hAnsi="Times New Roman" w:cs="Times New Roman"/>
          <w:sz w:val="24"/>
          <w:szCs w:val="24"/>
        </w:rPr>
      </w:pPr>
      <w:r w:rsidRPr="00192C22">
        <w:rPr>
          <w:rFonts w:ascii="Times New Roman" w:hAnsi="Times New Roman" w:cs="Times New Roman"/>
          <w:sz w:val="24"/>
          <w:szCs w:val="24"/>
        </w:rPr>
        <w:t>Georgia Institute of Technology Laboratory Safety Manual. Revision 2018.</w:t>
      </w:r>
    </w:p>
    <w:p w14:paraId="54643063" w14:textId="77777777" w:rsidR="00196674" w:rsidRPr="00192C22" w:rsidRDefault="00196674" w:rsidP="003E53AE">
      <w:pPr>
        <w:pStyle w:val="Default"/>
        <w:jc w:val="both"/>
        <w:rPr>
          <w:rFonts w:eastAsia="Times New Roman"/>
          <w:b/>
          <w:color w:val="auto"/>
        </w:rPr>
      </w:pPr>
    </w:p>
    <w:p w14:paraId="7ABE6D6B" w14:textId="2E7DFADA" w:rsidR="00942F08" w:rsidRPr="00192C22" w:rsidRDefault="00942F08" w:rsidP="00942F08">
      <w:pPr>
        <w:pStyle w:val="Default"/>
        <w:jc w:val="both"/>
        <w:rPr>
          <w:b/>
          <w:color w:val="auto"/>
        </w:rPr>
      </w:pPr>
      <w:r w:rsidRPr="00192C22">
        <w:rPr>
          <w:b/>
          <w:bCs/>
          <w:color w:val="auto"/>
        </w:rPr>
        <w:t>Course Code: BMIC 2112</w:t>
      </w:r>
    </w:p>
    <w:p w14:paraId="767892EF" w14:textId="77777777" w:rsidR="00942F08" w:rsidRPr="00192C22" w:rsidRDefault="00942F08" w:rsidP="00942F08">
      <w:pPr>
        <w:pStyle w:val="Default"/>
        <w:widowControl w:val="0"/>
        <w:tabs>
          <w:tab w:val="center" w:pos="4824"/>
        </w:tabs>
        <w:jc w:val="both"/>
        <w:rPr>
          <w:b/>
          <w:bCs/>
          <w:color w:val="auto"/>
        </w:rPr>
      </w:pPr>
      <w:r w:rsidRPr="00192C22">
        <w:rPr>
          <w:b/>
          <w:bCs/>
          <w:color w:val="auto"/>
        </w:rPr>
        <w:t xml:space="preserve">Course Title: </w:t>
      </w:r>
      <w:r w:rsidRPr="00192C22">
        <w:rPr>
          <w:b/>
          <w:color w:val="auto"/>
        </w:rPr>
        <w:t>Field Report/ Excursion/ Industrial Internship</w:t>
      </w:r>
    </w:p>
    <w:p w14:paraId="0AA9DEC7" w14:textId="49781890" w:rsidR="00942F08" w:rsidRPr="00192C22" w:rsidRDefault="00942F08" w:rsidP="00942F08">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31D426D3" w14:textId="77777777" w:rsidR="00942F08" w:rsidRPr="00192C22" w:rsidRDefault="00942F08" w:rsidP="00942F08">
      <w:pPr>
        <w:spacing w:after="0" w:line="240" w:lineRule="auto"/>
        <w:jc w:val="both"/>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Credits: 1</w:t>
      </w:r>
    </w:p>
    <w:p w14:paraId="32E23EC6" w14:textId="25BCB72C" w:rsidR="00942F08" w:rsidRPr="00192C22" w:rsidRDefault="00942F08" w:rsidP="00942F08">
      <w:pPr>
        <w:autoSpaceDE w:val="0"/>
        <w:autoSpaceDN w:val="0"/>
        <w:adjustRightInd w:val="0"/>
        <w:spacing w:after="0" w:line="240" w:lineRule="auto"/>
        <w:jc w:val="both"/>
        <w:rPr>
          <w:rFonts w:ascii="Times New Roman" w:hAnsi="Times New Roman" w:cs="Times New Roman"/>
          <w:b/>
          <w:bCs/>
          <w:sz w:val="20"/>
          <w:szCs w:val="20"/>
        </w:rPr>
      </w:pPr>
      <w:r w:rsidRPr="00192C22">
        <w:rPr>
          <w:rFonts w:ascii="Times New Roman" w:hAnsi="Times New Roman" w:cs="Times New Roman"/>
          <w:b/>
          <w:bCs/>
          <w:sz w:val="20"/>
          <w:szCs w:val="20"/>
        </w:rPr>
        <w:t>Year/ Semester: 2</w:t>
      </w:r>
      <w:r w:rsidRPr="00192C22">
        <w:rPr>
          <w:rFonts w:ascii="Times New Roman" w:hAnsi="Times New Roman" w:cs="Times New Roman"/>
          <w:b/>
          <w:bCs/>
          <w:sz w:val="20"/>
          <w:szCs w:val="20"/>
          <w:vertAlign w:val="superscript"/>
        </w:rPr>
        <w:t>nd</w:t>
      </w:r>
      <w:r w:rsidR="00656064" w:rsidRPr="00192C22">
        <w:rPr>
          <w:rFonts w:ascii="Times New Roman" w:hAnsi="Times New Roman" w:cs="Times New Roman"/>
          <w:b/>
          <w:bCs/>
          <w:sz w:val="20"/>
          <w:szCs w:val="20"/>
        </w:rPr>
        <w:t xml:space="preserve"> Year 1</w:t>
      </w:r>
      <w:r w:rsidR="00656064" w:rsidRPr="00192C22">
        <w:rPr>
          <w:rFonts w:ascii="Times New Roman" w:hAnsi="Times New Roman" w:cs="Times New Roman"/>
          <w:b/>
          <w:bCs/>
          <w:sz w:val="20"/>
          <w:szCs w:val="20"/>
          <w:vertAlign w:val="superscript"/>
        </w:rPr>
        <w:t>st</w:t>
      </w:r>
      <w:r w:rsidR="00656064" w:rsidRPr="00192C22">
        <w:rPr>
          <w:rFonts w:ascii="Times New Roman" w:hAnsi="Times New Roman" w:cs="Times New Roman"/>
          <w:b/>
          <w:bCs/>
          <w:sz w:val="20"/>
          <w:szCs w:val="20"/>
        </w:rPr>
        <w:t xml:space="preserve"> </w:t>
      </w:r>
      <w:r w:rsidRPr="00192C22">
        <w:rPr>
          <w:rFonts w:ascii="Times New Roman" w:hAnsi="Times New Roman" w:cs="Times New Roman"/>
          <w:b/>
          <w:bCs/>
          <w:sz w:val="20"/>
          <w:szCs w:val="20"/>
        </w:rPr>
        <w:t>Semester</w:t>
      </w:r>
    </w:p>
    <w:p w14:paraId="2C8F0EC4" w14:textId="77777777" w:rsidR="00942F08" w:rsidRPr="00192C22" w:rsidRDefault="00942F08" w:rsidP="00942F08">
      <w:pPr>
        <w:autoSpaceDE w:val="0"/>
        <w:autoSpaceDN w:val="0"/>
        <w:adjustRightInd w:val="0"/>
        <w:spacing w:after="0" w:line="240" w:lineRule="auto"/>
        <w:jc w:val="both"/>
        <w:rPr>
          <w:rFonts w:ascii="Times New Roman" w:hAnsi="Times New Roman" w:cs="Times New Roman"/>
          <w:b/>
          <w:bCs/>
          <w:sz w:val="20"/>
          <w:szCs w:val="20"/>
        </w:rPr>
      </w:pPr>
      <w:r w:rsidRPr="00192C22">
        <w:rPr>
          <w:rFonts w:ascii="Times New Roman" w:hAnsi="Times New Roman" w:cs="Times New Roman"/>
          <w:b/>
          <w:bCs/>
          <w:sz w:val="20"/>
          <w:szCs w:val="20"/>
        </w:rPr>
        <w:t xml:space="preserve">Academic Session: 2022-2023  </w:t>
      </w:r>
    </w:p>
    <w:p w14:paraId="07365112" w14:textId="77777777" w:rsidR="00942F08" w:rsidRPr="00192C22" w:rsidRDefault="00942F08" w:rsidP="00942F08">
      <w:pPr>
        <w:spacing w:after="0" w:line="240" w:lineRule="auto"/>
        <w:jc w:val="both"/>
        <w:rPr>
          <w:rFonts w:ascii="Times New Roman" w:eastAsia="Times New Roman" w:hAnsi="Times New Roman" w:cs="Times New Roman"/>
          <w:sz w:val="20"/>
          <w:szCs w:val="20"/>
        </w:rPr>
      </w:pPr>
      <w:r w:rsidRPr="00192C22">
        <w:rPr>
          <w:rFonts w:ascii="Times New Roman" w:eastAsia="Times New Roman" w:hAnsi="Times New Roman" w:cs="Times New Roman"/>
          <w:b/>
          <w:sz w:val="20"/>
          <w:szCs w:val="20"/>
        </w:rPr>
        <w:t xml:space="preserve">Course Teacher: </w:t>
      </w:r>
      <w:r w:rsidRPr="00192C22">
        <w:rPr>
          <w:rFonts w:ascii="Times New Roman" w:eastAsia="Times New Roman" w:hAnsi="Times New Roman" w:cs="Times New Roman"/>
          <w:sz w:val="20"/>
          <w:szCs w:val="20"/>
        </w:rPr>
        <w:t xml:space="preserve">Teachers Assigned by the Examination Committee </w:t>
      </w:r>
    </w:p>
    <w:p w14:paraId="49D0C72D" w14:textId="77777777" w:rsidR="00942F08" w:rsidRPr="00192C22" w:rsidRDefault="00942F08" w:rsidP="00942F08">
      <w:pPr>
        <w:spacing w:after="0" w:line="240" w:lineRule="auto"/>
        <w:jc w:val="both"/>
        <w:rPr>
          <w:rFonts w:ascii="Times New Roman" w:hAnsi="Times New Roman" w:cs="Times New Roman"/>
          <w:b/>
          <w:bCs/>
          <w:sz w:val="20"/>
          <w:szCs w:val="20"/>
        </w:rPr>
      </w:pPr>
      <w:r w:rsidRPr="00192C22">
        <w:rPr>
          <w:rFonts w:ascii="Times New Roman" w:hAnsi="Times New Roman" w:cs="Times New Roman"/>
          <w:b/>
          <w:bCs/>
          <w:sz w:val="20"/>
          <w:szCs w:val="20"/>
        </w:rPr>
        <w:t>Full Marks: 25</w:t>
      </w:r>
    </w:p>
    <w:p w14:paraId="6975E68E" w14:textId="77777777" w:rsidR="00942F08" w:rsidRPr="00192C22" w:rsidRDefault="00942F08" w:rsidP="00942F08">
      <w:pPr>
        <w:spacing w:after="0" w:line="240" w:lineRule="auto"/>
        <w:jc w:val="both"/>
        <w:rPr>
          <w:rFonts w:ascii="Times New Roman" w:eastAsia="Calibri" w:hAnsi="Times New Roman" w:cs="Times New Roman"/>
          <w:b/>
          <w:sz w:val="20"/>
          <w:szCs w:val="20"/>
        </w:rPr>
      </w:pPr>
      <w:r w:rsidRPr="00192C22">
        <w:rPr>
          <w:rFonts w:ascii="Times New Roman" w:eastAsia="Calibri" w:hAnsi="Times New Roman" w:cs="Times New Roman"/>
          <w:b/>
          <w:sz w:val="20"/>
          <w:szCs w:val="20"/>
        </w:rPr>
        <w:t xml:space="preserve">Rational of the Course: </w:t>
      </w:r>
    </w:p>
    <w:p w14:paraId="6B1AD44A" w14:textId="77777777" w:rsidR="00942F08" w:rsidRPr="00192C22" w:rsidRDefault="00942F08" w:rsidP="00942F08">
      <w:pPr>
        <w:adjustRightInd w:val="0"/>
        <w:snapToGrid w:val="0"/>
        <w:spacing w:after="0" w:line="240" w:lineRule="auto"/>
        <w:jc w:val="both"/>
        <w:rPr>
          <w:rFonts w:ascii="Times New Roman" w:hAnsi="Times New Roman" w:cs="Times New Roman"/>
          <w:bCs/>
          <w:sz w:val="20"/>
          <w:szCs w:val="20"/>
        </w:rPr>
      </w:pPr>
      <w:r w:rsidRPr="00192C22">
        <w:rPr>
          <w:rFonts w:ascii="Times New Roman" w:hAnsi="Times New Roman" w:cs="Times New Roman"/>
          <w:bCs/>
          <w:sz w:val="20"/>
          <w:szCs w:val="20"/>
        </w:rPr>
        <w:t>The rationale of this course is to enrich the students’ practical knowledge on manufacturing microbial products, procedure, management and marketing aspects.</w:t>
      </w:r>
    </w:p>
    <w:p w14:paraId="7F4EFAA3" w14:textId="77777777" w:rsidR="00942F08" w:rsidRPr="00192C22" w:rsidRDefault="00942F08" w:rsidP="00942F08">
      <w:pPr>
        <w:adjustRightInd w:val="0"/>
        <w:snapToGrid w:val="0"/>
        <w:spacing w:after="0" w:line="240" w:lineRule="auto"/>
        <w:jc w:val="both"/>
        <w:rPr>
          <w:rFonts w:ascii="Times New Roman" w:eastAsia="Times New Roman" w:hAnsi="Times New Roman" w:cs="Times New Roman"/>
          <w:sz w:val="20"/>
          <w:szCs w:val="20"/>
          <w:shd w:val="clear" w:color="auto" w:fill="FFFFFF"/>
        </w:rPr>
      </w:pPr>
      <w:r w:rsidRPr="00192C22">
        <w:rPr>
          <w:rFonts w:ascii="Times New Roman" w:eastAsia="Times New Roman" w:hAnsi="Times New Roman" w:cs="Times New Roman"/>
          <w:b/>
          <w:sz w:val="20"/>
          <w:szCs w:val="20"/>
        </w:rPr>
        <w:t xml:space="preserve">Course Learning Outcomes (CLOs): </w:t>
      </w:r>
    </w:p>
    <w:p w14:paraId="13F244D1" w14:textId="77777777" w:rsidR="00942F08" w:rsidRPr="00192C22" w:rsidRDefault="00942F08" w:rsidP="00942F08">
      <w:pPr>
        <w:spacing w:after="0" w:line="240" w:lineRule="auto"/>
        <w:jc w:val="both"/>
        <w:rPr>
          <w:rFonts w:ascii="Times New Roman" w:eastAsia="Times New Roman" w:hAnsi="Times New Roman" w:cs="Times New Roman"/>
          <w:b/>
          <w:sz w:val="20"/>
          <w:szCs w:val="20"/>
        </w:rPr>
      </w:pPr>
      <w:r w:rsidRPr="00192C22">
        <w:rPr>
          <w:rFonts w:ascii="Times New Roman" w:eastAsia="Times New Roman" w:hAnsi="Times New Roman" w:cs="Times New Roman"/>
          <w:sz w:val="20"/>
          <w:szCs w:val="20"/>
        </w:rPr>
        <w:t>At the end of the Course, the Student will be able to-</w:t>
      </w:r>
    </w:p>
    <w:p w14:paraId="5046B44E" w14:textId="77777777" w:rsidR="00942F08" w:rsidRPr="00192C22" w:rsidRDefault="00942F08" w:rsidP="00942F08">
      <w:pPr>
        <w:spacing w:after="0" w:line="240" w:lineRule="auto"/>
        <w:jc w:val="both"/>
        <w:rPr>
          <w:rFonts w:ascii="Times New Roman" w:hAnsi="Times New Roman" w:cs="Times New Roman"/>
          <w:b/>
          <w:bCs/>
          <w:sz w:val="20"/>
          <w:szCs w:val="20"/>
        </w:rPr>
      </w:pPr>
      <w:r w:rsidRPr="00192C22">
        <w:rPr>
          <w:rFonts w:ascii="Times New Roman" w:eastAsia="Times New Roman" w:hAnsi="Times New Roman" w:cs="Times New Roman"/>
          <w:b/>
          <w:sz w:val="20"/>
          <w:szCs w:val="20"/>
        </w:rPr>
        <w:t xml:space="preserve">CLO1: </w:t>
      </w:r>
      <w:r w:rsidRPr="00192C22">
        <w:rPr>
          <w:rFonts w:ascii="Times New Roman" w:hAnsi="Times New Roman" w:cs="Times New Roman"/>
          <w:bCs/>
          <w:sz w:val="20"/>
          <w:szCs w:val="20"/>
        </w:rPr>
        <w:t>Perform teamwork</w:t>
      </w:r>
      <w:r w:rsidRPr="00192C22">
        <w:rPr>
          <w:rFonts w:ascii="Times New Roman" w:hAnsi="Times New Roman" w:cs="Times New Roman"/>
          <w:b/>
          <w:bCs/>
          <w:sz w:val="20"/>
          <w:szCs w:val="20"/>
        </w:rPr>
        <w:t>.</w:t>
      </w:r>
    </w:p>
    <w:p w14:paraId="437FFEE2" w14:textId="77777777" w:rsidR="00942F08" w:rsidRPr="00192C22" w:rsidRDefault="00942F08" w:rsidP="00942F08">
      <w:pPr>
        <w:spacing w:after="0" w:line="240" w:lineRule="auto"/>
        <w:jc w:val="both"/>
        <w:rPr>
          <w:rFonts w:ascii="Times New Roman" w:hAnsi="Times New Roman" w:cs="Times New Roman"/>
          <w:bCs/>
          <w:sz w:val="20"/>
          <w:szCs w:val="20"/>
        </w:rPr>
      </w:pPr>
      <w:r w:rsidRPr="00192C22">
        <w:rPr>
          <w:rFonts w:ascii="Times New Roman" w:eastAsia="Times New Roman" w:hAnsi="Times New Roman" w:cs="Times New Roman"/>
          <w:b/>
          <w:sz w:val="20"/>
          <w:szCs w:val="20"/>
        </w:rPr>
        <w:t xml:space="preserve">CLO2: </w:t>
      </w:r>
      <w:r w:rsidRPr="00192C22">
        <w:rPr>
          <w:rFonts w:ascii="Times New Roman" w:hAnsi="Times New Roman" w:cs="Times New Roman"/>
          <w:bCs/>
          <w:sz w:val="20"/>
          <w:szCs w:val="20"/>
        </w:rPr>
        <w:t>Correlate practical knowledge with theoretical knowledge</w:t>
      </w:r>
    </w:p>
    <w:p w14:paraId="2062092F" w14:textId="12E60EC8" w:rsidR="00942F08" w:rsidRPr="00192C22" w:rsidRDefault="00942F08" w:rsidP="00942F08">
      <w:pPr>
        <w:spacing w:after="0" w:line="240" w:lineRule="auto"/>
        <w:jc w:val="both"/>
        <w:rPr>
          <w:rFonts w:ascii="Times New Roman" w:hAnsi="Times New Roman" w:cs="Times New Roman"/>
          <w:bCs/>
          <w:sz w:val="20"/>
          <w:szCs w:val="20"/>
        </w:rPr>
      </w:pPr>
      <w:r w:rsidRPr="00192C22">
        <w:rPr>
          <w:rFonts w:ascii="Times New Roman" w:eastAsia="Times New Roman" w:hAnsi="Times New Roman" w:cs="Times New Roman"/>
          <w:b/>
          <w:sz w:val="20"/>
          <w:szCs w:val="20"/>
        </w:rPr>
        <w:t>CLO3:</w:t>
      </w:r>
      <w:r w:rsidRPr="00192C22">
        <w:rPr>
          <w:rFonts w:ascii="Times New Roman" w:eastAsia="Times New Roman" w:hAnsi="Times New Roman" w:cs="Times New Roman"/>
          <w:sz w:val="20"/>
          <w:szCs w:val="20"/>
        </w:rPr>
        <w:t xml:space="preserve"> </w:t>
      </w:r>
      <w:r w:rsidRPr="00192C22">
        <w:rPr>
          <w:rFonts w:ascii="Times New Roman" w:hAnsi="Times New Roman" w:cs="Times New Roman"/>
          <w:bCs/>
          <w:sz w:val="20"/>
          <w:szCs w:val="20"/>
        </w:rPr>
        <w:t>Carry out research work and report preparation</w:t>
      </w:r>
      <w:r w:rsidR="00D60FD7" w:rsidRPr="00192C22">
        <w:rPr>
          <w:rFonts w:ascii="Times New Roman" w:hAnsi="Times New Roman" w:cs="Times New Roman"/>
          <w:bCs/>
          <w:sz w:val="20"/>
          <w:szCs w:val="20"/>
        </w:rPr>
        <w:t>.</w:t>
      </w:r>
    </w:p>
    <w:p w14:paraId="173962B2" w14:textId="77777777" w:rsidR="00274415" w:rsidRPr="00192C22" w:rsidRDefault="00274415" w:rsidP="00274415">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11C44AAB" w14:textId="77777777" w:rsidTr="009640FB">
        <w:trPr>
          <w:trHeight w:val="233"/>
        </w:trPr>
        <w:tc>
          <w:tcPr>
            <w:tcW w:w="895" w:type="dxa"/>
          </w:tcPr>
          <w:p w14:paraId="0F8BF75F" w14:textId="77777777" w:rsidR="00274415" w:rsidRPr="00192C22" w:rsidRDefault="00274415" w:rsidP="00733C96">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079DAD8A" w14:textId="77777777" w:rsidR="00274415" w:rsidRPr="00192C22" w:rsidRDefault="00274415" w:rsidP="00733C96">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4717392F" w14:textId="77777777" w:rsidR="00274415" w:rsidRPr="00192C22" w:rsidRDefault="00274415" w:rsidP="00733C96">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60F9A6CD" w14:textId="77777777" w:rsidR="00274415" w:rsidRPr="00192C22" w:rsidRDefault="00274415" w:rsidP="00733C96">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6480E16F" w14:textId="77777777" w:rsidR="00274415" w:rsidRPr="00192C22" w:rsidRDefault="00274415" w:rsidP="00733C96">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3F554CCB" w14:textId="77777777" w:rsidR="00274415" w:rsidRPr="00192C22" w:rsidRDefault="00274415" w:rsidP="00733C96">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466FF00C" w14:textId="77777777" w:rsidR="00274415" w:rsidRPr="00192C22" w:rsidRDefault="00274415" w:rsidP="00733C96">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4F58D034" w14:textId="77777777" w:rsidR="00274415" w:rsidRPr="00192C22" w:rsidRDefault="00274415" w:rsidP="00733C96">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1D383E8C" w14:textId="77777777" w:rsidR="00274415" w:rsidRPr="00192C22" w:rsidRDefault="00274415" w:rsidP="00733C96">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5B0642D8" w14:textId="77777777" w:rsidTr="009640FB">
        <w:trPr>
          <w:trHeight w:val="70"/>
        </w:trPr>
        <w:tc>
          <w:tcPr>
            <w:tcW w:w="895" w:type="dxa"/>
          </w:tcPr>
          <w:p w14:paraId="32713260" w14:textId="77777777" w:rsidR="00274415" w:rsidRPr="00192C22" w:rsidRDefault="00274415" w:rsidP="00733C96">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3BA665D1" w14:textId="44E11AC0" w:rsidR="00274415" w:rsidRPr="00192C22" w:rsidRDefault="006F3B48" w:rsidP="00733C96">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99CCDB3" w14:textId="77777777" w:rsidR="00274415" w:rsidRPr="00192C22" w:rsidRDefault="00274415" w:rsidP="00733C96">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F8C56DF" w14:textId="77777777" w:rsidR="00274415" w:rsidRPr="00192C22" w:rsidRDefault="00274415" w:rsidP="00733C96">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15ED72D2" w14:textId="77777777" w:rsidR="00274415" w:rsidRPr="00192C22" w:rsidRDefault="00274415" w:rsidP="00733C96">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15A928B" w14:textId="77777777" w:rsidR="00274415" w:rsidRPr="00192C22" w:rsidRDefault="00274415" w:rsidP="00733C96">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AB4B770" w14:textId="77777777" w:rsidR="00274415" w:rsidRPr="00192C22" w:rsidRDefault="00274415" w:rsidP="00733C96">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21EE0E78" w14:textId="77777777" w:rsidR="00274415" w:rsidRPr="00192C22" w:rsidRDefault="00274415" w:rsidP="00733C96">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44ADCFB6" w14:textId="77777777" w:rsidR="00274415" w:rsidRPr="00192C22" w:rsidRDefault="00274415" w:rsidP="00733C96">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2B522002" w14:textId="77777777" w:rsidTr="009640FB">
        <w:trPr>
          <w:trHeight w:val="70"/>
        </w:trPr>
        <w:tc>
          <w:tcPr>
            <w:tcW w:w="895" w:type="dxa"/>
          </w:tcPr>
          <w:p w14:paraId="1A3F4E7C" w14:textId="77777777" w:rsidR="00274415" w:rsidRPr="00192C22" w:rsidRDefault="00274415" w:rsidP="00733C96">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09B2A1C0" w14:textId="507E2E87" w:rsidR="00274415" w:rsidRPr="00192C22" w:rsidRDefault="006F3B48" w:rsidP="00733C96">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4F3E6CB" w14:textId="77777777" w:rsidR="00274415" w:rsidRPr="00192C22" w:rsidRDefault="00274415" w:rsidP="00733C96">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BE9BB62" w14:textId="77777777" w:rsidR="00274415" w:rsidRPr="00192C22" w:rsidRDefault="00274415" w:rsidP="00733C96">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0C67CF1" w14:textId="77777777" w:rsidR="00274415" w:rsidRPr="00192C22" w:rsidRDefault="00274415" w:rsidP="00733C96">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9B3D0F7" w14:textId="77777777" w:rsidR="00274415" w:rsidRPr="00192C22" w:rsidRDefault="00274415" w:rsidP="00733C96">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2645C09" w14:textId="77777777" w:rsidR="00274415" w:rsidRPr="00192C22" w:rsidRDefault="00274415" w:rsidP="00733C96">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0F2BA9FA" w14:textId="77777777" w:rsidR="00274415" w:rsidRPr="00192C22" w:rsidRDefault="00274415" w:rsidP="00733C96">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19249418" w14:textId="77777777" w:rsidR="00274415" w:rsidRPr="00192C22" w:rsidRDefault="00274415" w:rsidP="00733C96">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31ADC1A4" w14:textId="77777777" w:rsidTr="009640FB">
        <w:trPr>
          <w:trHeight w:val="70"/>
        </w:trPr>
        <w:tc>
          <w:tcPr>
            <w:tcW w:w="895" w:type="dxa"/>
          </w:tcPr>
          <w:p w14:paraId="08A2A48D" w14:textId="77777777" w:rsidR="00274415" w:rsidRPr="00192C22" w:rsidRDefault="00274415" w:rsidP="00733C96">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628F750F" w14:textId="0EC83408" w:rsidR="00274415" w:rsidRPr="00192C22" w:rsidRDefault="006F3B48" w:rsidP="00733C96">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48AB75D" w14:textId="367ED0A7" w:rsidR="00274415" w:rsidRPr="00192C22" w:rsidRDefault="006F3B48" w:rsidP="00733C96">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8A92860" w14:textId="77777777" w:rsidR="00274415" w:rsidRPr="00192C22" w:rsidRDefault="00274415" w:rsidP="00733C96">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1C7ED08E" w14:textId="77777777" w:rsidR="00274415" w:rsidRPr="00192C22" w:rsidRDefault="00274415" w:rsidP="00733C96">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8139DB8" w14:textId="77777777" w:rsidR="00274415" w:rsidRPr="00192C22" w:rsidRDefault="00274415" w:rsidP="00733C96">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33967649" w14:textId="77777777" w:rsidR="00274415" w:rsidRPr="00192C22" w:rsidRDefault="00274415" w:rsidP="00733C96">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2E448B36" w14:textId="77777777" w:rsidR="00274415" w:rsidRPr="00192C22" w:rsidRDefault="00274415" w:rsidP="00733C96">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169D7568" w14:textId="77777777" w:rsidR="00274415" w:rsidRPr="00192C22" w:rsidRDefault="00274415" w:rsidP="00733C96">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396810E4" w14:textId="77777777" w:rsidR="00274415" w:rsidRPr="00192C22" w:rsidRDefault="00274415" w:rsidP="00274415">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tbl>
      <w:tblPr>
        <w:tblStyle w:val="TableGrid"/>
        <w:tblpPr w:leftFromText="180" w:rightFromText="180" w:vertAnchor="text" w:horzAnchor="margin" w:tblpY="157"/>
        <w:tblW w:w="0" w:type="auto"/>
        <w:tblLook w:val="04A0" w:firstRow="1" w:lastRow="0" w:firstColumn="1" w:lastColumn="0" w:noHBand="0" w:noVBand="1"/>
      </w:tblPr>
      <w:tblGrid>
        <w:gridCol w:w="985"/>
        <w:gridCol w:w="6840"/>
        <w:gridCol w:w="990"/>
      </w:tblGrid>
      <w:tr w:rsidR="00016FD1" w:rsidRPr="00192C22" w14:paraId="092B92C1" w14:textId="77777777" w:rsidTr="006F3B48">
        <w:tc>
          <w:tcPr>
            <w:tcW w:w="985" w:type="dxa"/>
          </w:tcPr>
          <w:p w14:paraId="16E8A5D6" w14:textId="77777777" w:rsidR="006F3B48" w:rsidRPr="00192C22" w:rsidRDefault="006F3B48" w:rsidP="006F3B48">
            <w:pPr>
              <w:jc w:val="both"/>
              <w:rPr>
                <w:rFonts w:ascii="Times New Roman" w:hAnsi="Times New Roman" w:cs="Times New Roman"/>
                <w:b/>
                <w:bCs/>
              </w:rPr>
            </w:pPr>
            <w:r w:rsidRPr="00192C22">
              <w:rPr>
                <w:rFonts w:ascii="Times New Roman" w:hAnsi="Times New Roman" w:cs="Times New Roman"/>
                <w:b/>
                <w:bCs/>
              </w:rPr>
              <w:t>SI NO.</w:t>
            </w:r>
          </w:p>
        </w:tc>
        <w:tc>
          <w:tcPr>
            <w:tcW w:w="6840" w:type="dxa"/>
          </w:tcPr>
          <w:p w14:paraId="762EBBC2" w14:textId="77777777" w:rsidR="006F3B48" w:rsidRPr="00192C22" w:rsidRDefault="006F3B48" w:rsidP="006F3B48">
            <w:pPr>
              <w:jc w:val="center"/>
              <w:rPr>
                <w:rFonts w:ascii="Times New Roman" w:hAnsi="Times New Roman" w:cs="Times New Roman"/>
                <w:bCs/>
              </w:rPr>
            </w:pPr>
            <w:r w:rsidRPr="00192C22">
              <w:rPr>
                <w:rFonts w:ascii="Times New Roman" w:eastAsia="Times New Roman" w:hAnsi="Times New Roman" w:cs="Times New Roman"/>
                <w:b/>
              </w:rPr>
              <w:t>Course Contents</w:t>
            </w:r>
          </w:p>
        </w:tc>
        <w:tc>
          <w:tcPr>
            <w:tcW w:w="990" w:type="dxa"/>
          </w:tcPr>
          <w:p w14:paraId="79E60A71" w14:textId="77777777" w:rsidR="006F3B48" w:rsidRPr="00192C22" w:rsidRDefault="006F3B48" w:rsidP="006F3B48">
            <w:pPr>
              <w:jc w:val="both"/>
              <w:rPr>
                <w:rFonts w:ascii="Times New Roman" w:hAnsi="Times New Roman" w:cs="Times New Roman"/>
                <w:b/>
                <w:bCs/>
              </w:rPr>
            </w:pPr>
            <w:r w:rsidRPr="00192C22">
              <w:rPr>
                <w:rFonts w:ascii="Times New Roman" w:hAnsi="Times New Roman" w:cs="Times New Roman"/>
                <w:b/>
                <w:bCs/>
              </w:rPr>
              <w:t>CLOs</w:t>
            </w:r>
          </w:p>
        </w:tc>
      </w:tr>
      <w:tr w:rsidR="00896E7E" w:rsidRPr="00192C22" w14:paraId="0E29CE7A" w14:textId="77777777" w:rsidTr="006F3B48">
        <w:tc>
          <w:tcPr>
            <w:tcW w:w="985" w:type="dxa"/>
          </w:tcPr>
          <w:p w14:paraId="67A9B9C5" w14:textId="3A175E13" w:rsidR="006F3B48" w:rsidRPr="00192C22" w:rsidRDefault="006F3B48" w:rsidP="006F3B48">
            <w:pPr>
              <w:jc w:val="both"/>
              <w:rPr>
                <w:rFonts w:ascii="Times New Roman" w:hAnsi="Times New Roman" w:cs="Times New Roman"/>
                <w:b/>
                <w:bCs/>
              </w:rPr>
            </w:pPr>
            <w:r w:rsidRPr="00192C22">
              <w:rPr>
                <w:rFonts w:ascii="Times New Roman" w:hAnsi="Times New Roman" w:cs="Times New Roman"/>
                <w:b/>
                <w:bCs/>
              </w:rPr>
              <w:t>1.</w:t>
            </w:r>
          </w:p>
        </w:tc>
        <w:tc>
          <w:tcPr>
            <w:tcW w:w="6840" w:type="dxa"/>
          </w:tcPr>
          <w:p w14:paraId="7548BB97" w14:textId="77777777" w:rsidR="006F3B48" w:rsidRPr="00192C22" w:rsidRDefault="006F3B48" w:rsidP="006F3B48">
            <w:pPr>
              <w:jc w:val="both"/>
              <w:rPr>
                <w:rFonts w:ascii="Times New Roman" w:hAnsi="Times New Roman" w:cs="Times New Roman"/>
                <w:bCs/>
              </w:rPr>
            </w:pPr>
            <w:r w:rsidRPr="00192C22">
              <w:rPr>
                <w:rFonts w:ascii="Times New Roman" w:hAnsi="Times New Roman" w:cs="Times New Roman"/>
                <w:bCs/>
              </w:rPr>
              <w:t>Different aspects of applied microbiology/ microbial industry/ institute/ farm visit/ clinic/ medical/ microbial ecosystems observation and management.</w:t>
            </w:r>
          </w:p>
        </w:tc>
        <w:tc>
          <w:tcPr>
            <w:tcW w:w="990" w:type="dxa"/>
          </w:tcPr>
          <w:p w14:paraId="025187D2" w14:textId="77777777" w:rsidR="006F3B48" w:rsidRPr="00192C22" w:rsidRDefault="006F3B48" w:rsidP="006F3B48">
            <w:pPr>
              <w:jc w:val="both"/>
              <w:rPr>
                <w:rFonts w:ascii="Times New Roman" w:hAnsi="Times New Roman" w:cs="Times New Roman"/>
                <w:bCs/>
              </w:rPr>
            </w:pPr>
            <w:r w:rsidRPr="00192C22">
              <w:rPr>
                <w:rFonts w:ascii="Times New Roman" w:hAnsi="Times New Roman" w:cs="Times New Roman"/>
                <w:bCs/>
              </w:rPr>
              <w:t>CLO1</w:t>
            </w:r>
          </w:p>
          <w:p w14:paraId="0CD42F6D" w14:textId="77777777" w:rsidR="006F3B48" w:rsidRPr="00192C22" w:rsidRDefault="006F3B48" w:rsidP="006F3B48">
            <w:pPr>
              <w:jc w:val="both"/>
              <w:rPr>
                <w:rFonts w:ascii="Times New Roman" w:hAnsi="Times New Roman" w:cs="Times New Roman"/>
                <w:bCs/>
              </w:rPr>
            </w:pPr>
            <w:r w:rsidRPr="00192C22">
              <w:rPr>
                <w:rFonts w:ascii="Times New Roman" w:hAnsi="Times New Roman" w:cs="Times New Roman"/>
                <w:bCs/>
              </w:rPr>
              <w:t>CLO2</w:t>
            </w:r>
          </w:p>
          <w:p w14:paraId="432C1B8D" w14:textId="77777777" w:rsidR="006F3B48" w:rsidRPr="00192C22" w:rsidRDefault="006F3B48" w:rsidP="006F3B48">
            <w:pPr>
              <w:jc w:val="both"/>
              <w:rPr>
                <w:rFonts w:ascii="Times New Roman" w:hAnsi="Times New Roman" w:cs="Times New Roman"/>
                <w:bCs/>
              </w:rPr>
            </w:pPr>
            <w:r w:rsidRPr="00192C22">
              <w:rPr>
                <w:rFonts w:ascii="Times New Roman" w:hAnsi="Times New Roman" w:cs="Times New Roman"/>
                <w:bCs/>
              </w:rPr>
              <w:t>CLO3</w:t>
            </w:r>
          </w:p>
        </w:tc>
      </w:tr>
    </w:tbl>
    <w:p w14:paraId="6450E7B2" w14:textId="77777777" w:rsidR="00942F08" w:rsidRPr="00192C22" w:rsidRDefault="00942F08" w:rsidP="00942F08">
      <w:pPr>
        <w:spacing w:after="0" w:line="240" w:lineRule="auto"/>
        <w:jc w:val="both"/>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830"/>
        <w:gridCol w:w="4115"/>
        <w:gridCol w:w="4074"/>
      </w:tblGrid>
      <w:tr w:rsidR="00016FD1" w:rsidRPr="00192C22" w14:paraId="2E61A8AC" w14:textId="77777777" w:rsidTr="00680125">
        <w:tc>
          <w:tcPr>
            <w:tcW w:w="9019" w:type="dxa"/>
            <w:gridSpan w:val="3"/>
          </w:tcPr>
          <w:p w14:paraId="0ED577CD" w14:textId="77777777" w:rsidR="00942F08" w:rsidRPr="00192C22" w:rsidRDefault="00942F08" w:rsidP="00680125">
            <w:pPr>
              <w:jc w:val="center"/>
              <w:rPr>
                <w:rFonts w:ascii="Times New Roman" w:hAnsi="Times New Roman" w:cs="Times New Roman"/>
                <w:b/>
                <w:bCs/>
              </w:rPr>
            </w:pPr>
            <w:r w:rsidRPr="00192C22">
              <w:rPr>
                <w:rFonts w:ascii="Times New Roman" w:hAnsi="Times New Roman" w:cs="Times New Roman"/>
                <w:b/>
              </w:rPr>
              <w:t>Mapping CLOs with Teaching –Learning and Assessment Strategy</w:t>
            </w:r>
          </w:p>
        </w:tc>
      </w:tr>
      <w:tr w:rsidR="00016FD1" w:rsidRPr="00192C22" w14:paraId="008CB993" w14:textId="77777777" w:rsidTr="006F3B48">
        <w:tc>
          <w:tcPr>
            <w:tcW w:w="830" w:type="dxa"/>
          </w:tcPr>
          <w:p w14:paraId="7390A6F9" w14:textId="77777777" w:rsidR="00942F08" w:rsidRPr="00192C22" w:rsidRDefault="00942F08" w:rsidP="00680125">
            <w:pPr>
              <w:jc w:val="both"/>
              <w:rPr>
                <w:rFonts w:ascii="Times New Roman" w:hAnsi="Times New Roman" w:cs="Times New Roman"/>
                <w:b/>
                <w:bCs/>
              </w:rPr>
            </w:pPr>
            <w:r w:rsidRPr="00192C22">
              <w:rPr>
                <w:rFonts w:ascii="Times New Roman" w:hAnsi="Times New Roman" w:cs="Times New Roman"/>
                <w:b/>
                <w:bCs/>
              </w:rPr>
              <w:t>CLOs</w:t>
            </w:r>
          </w:p>
        </w:tc>
        <w:tc>
          <w:tcPr>
            <w:tcW w:w="4115" w:type="dxa"/>
          </w:tcPr>
          <w:p w14:paraId="0F628C28" w14:textId="77777777" w:rsidR="00942F08" w:rsidRPr="00192C22" w:rsidRDefault="00942F08" w:rsidP="00680125">
            <w:pPr>
              <w:jc w:val="both"/>
              <w:rPr>
                <w:rFonts w:ascii="Times New Roman" w:hAnsi="Times New Roman" w:cs="Times New Roman"/>
                <w:bCs/>
              </w:rPr>
            </w:pPr>
            <w:r w:rsidRPr="00192C22">
              <w:rPr>
                <w:rFonts w:ascii="Times New Roman" w:hAnsi="Times New Roman" w:cs="Times New Roman"/>
              </w:rPr>
              <w:t xml:space="preserve">Teaching-Learning Strategy </w:t>
            </w:r>
          </w:p>
        </w:tc>
        <w:tc>
          <w:tcPr>
            <w:tcW w:w="4074" w:type="dxa"/>
          </w:tcPr>
          <w:p w14:paraId="52A78B02" w14:textId="77777777" w:rsidR="00942F08" w:rsidRPr="00192C22" w:rsidRDefault="00942F08" w:rsidP="00680125">
            <w:pPr>
              <w:jc w:val="both"/>
              <w:rPr>
                <w:rFonts w:ascii="Times New Roman" w:hAnsi="Times New Roman" w:cs="Times New Roman"/>
                <w:bCs/>
              </w:rPr>
            </w:pPr>
            <w:r w:rsidRPr="00192C22">
              <w:rPr>
                <w:rFonts w:ascii="Times New Roman" w:hAnsi="Times New Roman" w:cs="Times New Roman"/>
              </w:rPr>
              <w:t>Assessment Strategy</w:t>
            </w:r>
          </w:p>
        </w:tc>
      </w:tr>
      <w:tr w:rsidR="00016FD1" w:rsidRPr="00192C22" w14:paraId="27DEACDC" w14:textId="77777777" w:rsidTr="006F3B48">
        <w:tc>
          <w:tcPr>
            <w:tcW w:w="830" w:type="dxa"/>
          </w:tcPr>
          <w:p w14:paraId="31B7FAD2" w14:textId="77777777" w:rsidR="00942F08" w:rsidRPr="00192C22" w:rsidRDefault="00942F08" w:rsidP="00680125">
            <w:pPr>
              <w:jc w:val="both"/>
              <w:rPr>
                <w:rFonts w:ascii="Times New Roman" w:hAnsi="Times New Roman" w:cs="Times New Roman"/>
                <w:b/>
                <w:bCs/>
              </w:rPr>
            </w:pPr>
            <w:r w:rsidRPr="00192C22">
              <w:rPr>
                <w:rFonts w:ascii="Times New Roman" w:hAnsi="Times New Roman" w:cs="Times New Roman"/>
                <w:b/>
                <w:bCs/>
              </w:rPr>
              <w:lastRenderedPageBreak/>
              <w:t>1-3</w:t>
            </w:r>
          </w:p>
        </w:tc>
        <w:tc>
          <w:tcPr>
            <w:tcW w:w="4115" w:type="dxa"/>
          </w:tcPr>
          <w:p w14:paraId="7A1E0987" w14:textId="77777777" w:rsidR="00942F08" w:rsidRPr="00192C22" w:rsidRDefault="00942F08" w:rsidP="00680125">
            <w:pPr>
              <w:jc w:val="both"/>
              <w:rPr>
                <w:rFonts w:ascii="Times New Roman" w:hAnsi="Times New Roman" w:cs="Times New Roman"/>
                <w:bCs/>
              </w:rPr>
            </w:pPr>
            <w:r w:rsidRPr="00192C22">
              <w:rPr>
                <w:rFonts w:ascii="Times New Roman" w:hAnsi="Times New Roman" w:cs="Times New Roman"/>
              </w:rPr>
              <w:t>Theoretical teaching, laboratory work, microbial sample collection, hands on training and team works</w:t>
            </w:r>
          </w:p>
        </w:tc>
        <w:tc>
          <w:tcPr>
            <w:tcW w:w="4074" w:type="dxa"/>
          </w:tcPr>
          <w:p w14:paraId="6D607112" w14:textId="77777777" w:rsidR="00942F08" w:rsidRPr="00192C22" w:rsidRDefault="00942F08" w:rsidP="00680125">
            <w:pPr>
              <w:jc w:val="both"/>
              <w:rPr>
                <w:rFonts w:ascii="Times New Roman" w:hAnsi="Times New Roman" w:cs="Times New Roman"/>
                <w:bCs/>
              </w:rPr>
            </w:pPr>
            <w:r w:rsidRPr="00192C22">
              <w:rPr>
                <w:rFonts w:ascii="Times New Roman" w:hAnsi="Times New Roman" w:cs="Times New Roman"/>
              </w:rPr>
              <w:t>Quiz test, report writing, viva voce, CIE and SEE.</w:t>
            </w:r>
          </w:p>
        </w:tc>
      </w:tr>
    </w:tbl>
    <w:p w14:paraId="4EBD027A" w14:textId="77777777" w:rsidR="00942F08" w:rsidRPr="00192C22" w:rsidRDefault="00942F08" w:rsidP="00942F08">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17643270" w14:textId="4414E11B" w:rsidR="00942F08" w:rsidRPr="00192C22" w:rsidRDefault="00942F08" w:rsidP="00942F08">
      <w:pPr>
        <w:autoSpaceDE w:val="0"/>
        <w:autoSpaceDN w:val="0"/>
        <w:adjustRightInd w:val="0"/>
        <w:spacing w:after="0" w:line="240" w:lineRule="auto"/>
        <w:rPr>
          <w:rFonts w:ascii="Times New Roman" w:eastAsia="Times New Roman" w:hAnsi="Times New Roman" w:cs="Times New Roman"/>
          <w:b/>
          <w:sz w:val="24"/>
          <w:szCs w:val="24"/>
        </w:rPr>
      </w:pPr>
      <w:r w:rsidRPr="00192C22">
        <w:rPr>
          <w:rFonts w:ascii="Times New Roman" w:hAnsi="Times New Roman" w:cs="Times New Roman"/>
          <w:sz w:val="24"/>
          <w:szCs w:val="24"/>
        </w:rPr>
        <w:t>Text Books, Reference Book, Online Resources and Others</w:t>
      </w:r>
    </w:p>
    <w:p w14:paraId="0CE43283" w14:textId="77777777" w:rsidR="0051388A" w:rsidRPr="00192C22" w:rsidRDefault="0051388A"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29727CD2" w14:textId="77777777" w:rsidR="0051388A" w:rsidRPr="00192C22" w:rsidRDefault="0051388A"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282B44BB" w14:textId="49EC10B3" w:rsidR="0051388A" w:rsidRPr="00192C22" w:rsidRDefault="0051388A"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00497E85" w14:textId="5BE9B97D" w:rsidR="00951D9F" w:rsidRPr="00192C22" w:rsidRDefault="00951D9F"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307DDDF5" w14:textId="3582754D" w:rsidR="00951D9F" w:rsidRPr="00192C22" w:rsidRDefault="00951D9F"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68DAEC27" w14:textId="5A90B7A9" w:rsidR="00951D9F" w:rsidRPr="00192C22" w:rsidRDefault="00951D9F"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7CE2B5DE" w14:textId="6CCBE263" w:rsidR="00951D9F" w:rsidRPr="00192C22" w:rsidRDefault="00951D9F"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64B8D6C4" w14:textId="0FF76BE9" w:rsidR="00951D9F" w:rsidRPr="00192C22" w:rsidRDefault="00951D9F"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21F3842A" w14:textId="0D1F9CB2" w:rsidR="00951D9F" w:rsidRPr="00192C22" w:rsidRDefault="00951D9F"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10CB211F" w14:textId="6188C0B1" w:rsidR="00951D9F" w:rsidRDefault="00951D9F"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1B637E07"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52E68412"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706582D9"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0159B6A6"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69C09C80"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1D40BC0F"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577B5D6B"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32BBC723"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68D34774"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0C6920C2"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381A705E"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6955A155"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151B3C42"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50E3658D"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3EBBA731"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4009DBE4"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5545928B"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6913BABB"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34EF88C7"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645F02E6"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2BFF0BC5"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727352B7"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4D3921A1"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23CBEDBD"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616C33BD"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0F09CFD3"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0676964A"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0E70570C"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06C829C0"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47F65BAE"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5127ED23"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03C14A22"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2945BBD7"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7343F780"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117AE5E2"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32D1D6A9"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3724D6C7"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1B5071C7" w14:textId="77777777" w:rsidR="00DF301D"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78299ED4" w14:textId="77777777" w:rsidR="00DF301D" w:rsidRPr="00192C22" w:rsidRDefault="00DF301D"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56554228" w14:textId="77777777" w:rsidR="00951D9F" w:rsidRPr="00192C22" w:rsidRDefault="00951D9F"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1EF87581" w14:textId="77777777" w:rsidR="0051388A" w:rsidRPr="00192C22" w:rsidRDefault="0051388A"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1478C99C" w14:textId="402A339D" w:rsidR="00D52FCA" w:rsidRPr="00192C22" w:rsidRDefault="003F50AE" w:rsidP="00DE11BE">
      <w:pPr>
        <w:autoSpaceDE w:val="0"/>
        <w:autoSpaceDN w:val="0"/>
        <w:adjustRightInd w:val="0"/>
        <w:spacing w:after="0" w:line="240" w:lineRule="auto"/>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Department of Microbiology</w:t>
      </w:r>
    </w:p>
    <w:p w14:paraId="551A3E1C" w14:textId="194829B5" w:rsidR="001874E6" w:rsidRPr="00192C22" w:rsidRDefault="001874E6" w:rsidP="00DE11BE">
      <w:pPr>
        <w:autoSpaceDE w:val="0"/>
        <w:autoSpaceDN w:val="0"/>
        <w:adjustRightInd w:val="0"/>
        <w:spacing w:after="0" w:line="240" w:lineRule="auto"/>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r w:rsidRPr="00192C22">
        <w:rPr>
          <w:rFonts w:ascii="Times New Roman" w:eastAsia="Times New Roman" w:hAnsi="Times New Roman" w:cs="Times New Roman"/>
          <w:b/>
          <w:sz w:val="24"/>
          <w:szCs w:val="24"/>
          <w:vertAlign w:val="superscript"/>
        </w:rPr>
        <w:t>nd</w:t>
      </w:r>
      <w:r w:rsidRPr="00192C22">
        <w:rPr>
          <w:rFonts w:ascii="Times New Roman" w:eastAsia="Times New Roman" w:hAnsi="Times New Roman" w:cs="Times New Roman"/>
          <w:b/>
          <w:sz w:val="24"/>
          <w:szCs w:val="24"/>
        </w:rPr>
        <w:t xml:space="preserve"> Year: 2</w:t>
      </w:r>
      <w:r w:rsidRPr="00192C22">
        <w:rPr>
          <w:rFonts w:ascii="Times New Roman" w:eastAsia="Times New Roman" w:hAnsi="Times New Roman" w:cs="Times New Roman"/>
          <w:b/>
          <w:sz w:val="24"/>
          <w:szCs w:val="24"/>
          <w:vertAlign w:val="superscript"/>
        </w:rPr>
        <w:t>nd</w:t>
      </w:r>
      <w:r w:rsidRPr="00192C22">
        <w:rPr>
          <w:rFonts w:ascii="Times New Roman" w:eastAsia="Times New Roman" w:hAnsi="Times New Roman" w:cs="Times New Roman"/>
          <w:b/>
          <w:sz w:val="24"/>
          <w:szCs w:val="24"/>
        </w:rPr>
        <w:t xml:space="preserve"> Semester</w:t>
      </w:r>
    </w:p>
    <w:p w14:paraId="3FFDA4B4" w14:textId="77777777" w:rsidR="001874E6" w:rsidRPr="00192C22" w:rsidRDefault="001874E6" w:rsidP="001B3309">
      <w:pPr>
        <w:autoSpaceDE w:val="0"/>
        <w:autoSpaceDN w:val="0"/>
        <w:adjustRightInd w:val="0"/>
        <w:spacing w:after="0" w:line="240" w:lineRule="auto"/>
        <w:jc w:val="both"/>
        <w:rPr>
          <w:rFonts w:ascii="Times New Roman" w:eastAsia="Times New Roman" w:hAnsi="Times New Roman" w:cs="Times New Roman"/>
          <w:b/>
          <w:sz w:val="24"/>
          <w:szCs w:val="24"/>
        </w:rPr>
      </w:pPr>
    </w:p>
    <w:p w14:paraId="08408C7E" w14:textId="2178B2C0" w:rsidR="00E93DB2" w:rsidRPr="00192C22" w:rsidRDefault="00E93DB2" w:rsidP="00E93DB2">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Times New Roman" w:hAnsi="Times New Roman" w:cs="Times New Roman"/>
          <w:b/>
          <w:sz w:val="24"/>
          <w:szCs w:val="24"/>
        </w:rPr>
        <w:t>Course Code: B</w:t>
      </w:r>
      <w:r w:rsidRPr="00192C22">
        <w:rPr>
          <w:rFonts w:ascii="Times New Roman" w:eastAsia="MS Mincho" w:hAnsi="Times New Roman" w:cs="Times New Roman"/>
          <w:b/>
          <w:bCs/>
          <w:sz w:val="24"/>
          <w:szCs w:val="24"/>
        </w:rPr>
        <w:t>MIC 2201</w:t>
      </w:r>
    </w:p>
    <w:p w14:paraId="00B7DB50" w14:textId="77777777" w:rsidR="00463D66" w:rsidRPr="00192C22" w:rsidRDefault="00463D66" w:rsidP="00463D66">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Times New Roman" w:hAnsi="Times New Roman" w:cs="Times New Roman"/>
          <w:b/>
          <w:sz w:val="24"/>
          <w:szCs w:val="24"/>
        </w:rPr>
        <w:t xml:space="preserve">Course Title: General </w:t>
      </w:r>
      <w:r w:rsidRPr="00192C22">
        <w:rPr>
          <w:rFonts w:ascii="Times New Roman" w:eastAsia="Calibri" w:hAnsi="Times New Roman" w:cs="Times New Roman"/>
          <w:b/>
          <w:bCs/>
          <w:sz w:val="24"/>
          <w:szCs w:val="24"/>
        </w:rPr>
        <w:t>Mycology and Phycology</w:t>
      </w:r>
    </w:p>
    <w:p w14:paraId="3D81F8FB" w14:textId="77777777" w:rsidR="00E13BE0" w:rsidRPr="00192C22" w:rsidRDefault="00E13BE0" w:rsidP="00E13BE0">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Course Type: Major</w:t>
      </w:r>
    </w:p>
    <w:p w14:paraId="3E397BB1" w14:textId="77777777" w:rsidR="00E13BE0" w:rsidRPr="00192C22" w:rsidRDefault="00E13BE0" w:rsidP="00E13BE0">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eastAsia="Times New Roman" w:hAnsi="Times New Roman" w:cs="Times New Roman"/>
          <w:b/>
          <w:sz w:val="24"/>
          <w:szCs w:val="24"/>
        </w:rPr>
        <w:t>Credits: 2</w:t>
      </w:r>
    </w:p>
    <w:p w14:paraId="3E4B0C38" w14:textId="77777777" w:rsidR="00E13BE0" w:rsidRPr="00192C22" w:rsidRDefault="00E13BE0" w:rsidP="00E13BE0">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Year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Semester</w:t>
      </w:r>
    </w:p>
    <w:p w14:paraId="60208ECB" w14:textId="77777777" w:rsidR="00E13BE0" w:rsidRPr="00192C22" w:rsidRDefault="00E13BE0" w:rsidP="00E13BE0">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5C12E267" w14:textId="77777777" w:rsidR="00E13BE0" w:rsidRPr="00192C22" w:rsidRDefault="00E13BE0" w:rsidP="00E13BE0">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Assigned by the Academic Committee</w:t>
      </w:r>
    </w:p>
    <w:p w14:paraId="5B846F65" w14:textId="77777777" w:rsidR="00E13BE0" w:rsidRPr="00192C22" w:rsidRDefault="00E13BE0" w:rsidP="00E13BE0">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02B257B4" w14:textId="77777777" w:rsidR="00E13BE0" w:rsidRPr="00192C22" w:rsidRDefault="00E13BE0" w:rsidP="00E13BE0">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Full Marks: 50 </w:t>
      </w:r>
      <w:r w:rsidRPr="00192C22">
        <w:rPr>
          <w:rFonts w:ascii="Times New Roman" w:hAnsi="Times New Roman" w:cs="Times New Roman"/>
          <w:bCs/>
          <w:sz w:val="24"/>
          <w:szCs w:val="24"/>
        </w:rPr>
        <w:t>(</w:t>
      </w:r>
      <w:r w:rsidRPr="00192C22">
        <w:rPr>
          <w:rFonts w:ascii="Times New Roman" w:hAnsi="Times New Roman" w:cs="Times New Roman"/>
          <w:sz w:val="24"/>
          <w:szCs w:val="24"/>
        </w:rPr>
        <w:t>Class attendance 5+Class assessment</w:t>
      </w:r>
      <w:r w:rsidRPr="00192C22">
        <w:rPr>
          <w:rFonts w:ascii="Times New Roman" w:hAnsi="Times New Roman" w:cs="Times New Roman"/>
          <w:bCs/>
          <w:sz w:val="24"/>
          <w:szCs w:val="24"/>
        </w:rPr>
        <w:t xml:space="preserve"> 10+Theory 35)</w:t>
      </w:r>
    </w:p>
    <w:p w14:paraId="0EDB37FC" w14:textId="77777777" w:rsidR="00E13BE0" w:rsidRPr="00192C22" w:rsidRDefault="00E13BE0" w:rsidP="00E13BE0">
      <w:pPr>
        <w:pStyle w:val="Default"/>
        <w:jc w:val="both"/>
        <w:rPr>
          <w:rFonts w:eastAsia="Calibri"/>
          <w:b/>
          <w:color w:val="auto"/>
        </w:rPr>
      </w:pPr>
      <w:r w:rsidRPr="00192C22">
        <w:rPr>
          <w:rFonts w:eastAsia="Calibri"/>
          <w:b/>
          <w:color w:val="auto"/>
        </w:rPr>
        <w:t>Rational of the Course:</w:t>
      </w:r>
    </w:p>
    <w:p w14:paraId="0AFF7CBE" w14:textId="77777777" w:rsidR="00E13BE0" w:rsidRPr="00192C22" w:rsidRDefault="00E13BE0" w:rsidP="00E13BE0">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This course em</w:t>
      </w:r>
      <w:r w:rsidRPr="00192C22">
        <w:rPr>
          <w:rFonts w:ascii="Times New Roman" w:eastAsia="Times New Roman" w:hAnsi="Times New Roman" w:cs="Times New Roman"/>
          <w:sz w:val="24"/>
          <w:szCs w:val="24"/>
          <w:shd w:val="clear" w:color="auto" w:fill="FFFFFF"/>
        </w:rPr>
        <w:t>phasizing the diagnosis and treatment practices for algae and fungi diseases in human body. To combat such worst situation of various pathogens, this course has been designed to</w:t>
      </w:r>
      <w:r w:rsidRPr="00192C22">
        <w:rPr>
          <w:rFonts w:ascii="Times New Roman" w:eastAsia="Times New Roman" w:hAnsi="Times New Roman" w:cs="Times New Roman"/>
          <w:sz w:val="24"/>
          <w:szCs w:val="24"/>
        </w:rPr>
        <w:t xml:space="preserve"> offer students with modern knowledge of human pathogens, diseases and their medical measures. The content includes in-depth knowledge of algae and fungal basis concept, characteristics, and their applications as well as infectious diseases. </w:t>
      </w:r>
    </w:p>
    <w:p w14:paraId="0661465D" w14:textId="77777777" w:rsidR="00E13BE0" w:rsidRPr="00192C22" w:rsidRDefault="00E13BE0" w:rsidP="00E13BE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5CD5203F" w14:textId="77777777" w:rsidR="00E13BE0" w:rsidRPr="00192C22" w:rsidRDefault="00E13BE0" w:rsidP="00E13BE0">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At the end of the Course, the Student will be able to-</w:t>
      </w:r>
    </w:p>
    <w:p w14:paraId="7742EF25" w14:textId="77777777" w:rsidR="00E13BE0" w:rsidRPr="00192C22" w:rsidRDefault="00E13BE0" w:rsidP="00E13BE0">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Explain the principles of fungi and algae as host-pathogen interaction and diagnosis.</w:t>
      </w:r>
    </w:p>
    <w:p w14:paraId="5DDD4B9C" w14:textId="77777777" w:rsidR="00E13BE0" w:rsidRPr="00192C22" w:rsidRDefault="00E13BE0" w:rsidP="00E13BE0">
      <w:pPr>
        <w:shd w:val="clear" w:color="auto" w:fill="FFFFFF"/>
        <w:spacing w:after="0" w:line="240" w:lineRule="auto"/>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 xml:space="preserve">Achieve about the biology and life cycle of fungi and algae infectious diseases.  </w:t>
      </w:r>
    </w:p>
    <w:p w14:paraId="0DAA928A" w14:textId="77777777" w:rsidR="00E13BE0" w:rsidRPr="00192C22" w:rsidRDefault="00E13BE0" w:rsidP="00E13BE0">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CLO3: </w:t>
      </w:r>
      <w:r w:rsidRPr="00192C22">
        <w:rPr>
          <w:rFonts w:ascii="Times New Roman" w:eastAsia="Times New Roman" w:hAnsi="Times New Roman" w:cs="Times New Roman"/>
          <w:sz w:val="24"/>
          <w:szCs w:val="24"/>
        </w:rPr>
        <w:t xml:space="preserve">Understanding the basic molecular characteristics and diagnostics of fungi and algae.  </w:t>
      </w:r>
    </w:p>
    <w:p w14:paraId="63C47D11" w14:textId="77777777" w:rsidR="00E13BE0" w:rsidRPr="00192C22" w:rsidRDefault="00E13BE0" w:rsidP="00E13BE0">
      <w:pPr>
        <w:spacing w:after="0" w:line="240" w:lineRule="auto"/>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CLO4:</w:t>
      </w:r>
      <w:r w:rsidRPr="00192C22">
        <w:rPr>
          <w:rFonts w:ascii="Times New Roman" w:eastAsia="Times New Roman" w:hAnsi="Times New Roman" w:cs="Times New Roman"/>
          <w:sz w:val="24"/>
          <w:szCs w:val="24"/>
        </w:rPr>
        <w:t xml:space="preserve"> Explore antigen detection DNA probes and applications of PCR technology.</w:t>
      </w:r>
    </w:p>
    <w:p w14:paraId="03FED337" w14:textId="77777777" w:rsidR="00E13BE0" w:rsidRPr="00192C22" w:rsidRDefault="00E13BE0" w:rsidP="00E13BE0">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CLO5:</w:t>
      </w:r>
      <w:r w:rsidRPr="00192C22">
        <w:rPr>
          <w:rFonts w:ascii="Times New Roman" w:hAnsi="Times New Roman" w:cs="Times New Roman"/>
          <w:sz w:val="24"/>
          <w:szCs w:val="24"/>
        </w:rPr>
        <w:t xml:space="preserve"> </w:t>
      </w:r>
      <w:r w:rsidRPr="00192C22">
        <w:rPr>
          <w:rFonts w:ascii="Times New Roman" w:eastAsia="Times New Roman" w:hAnsi="Times New Roman" w:cs="Times New Roman"/>
          <w:sz w:val="24"/>
          <w:szCs w:val="24"/>
        </w:rPr>
        <w:t>Evaluate the implications of fungi and</w:t>
      </w:r>
      <w:r w:rsidRPr="00192C22">
        <w:rPr>
          <w:rFonts w:ascii="Times New Roman" w:eastAsia="TimesNewRoman" w:hAnsi="Times New Roman" w:cs="Times New Roman"/>
          <w:bCs/>
          <w:sz w:val="24"/>
          <w:szCs w:val="24"/>
        </w:rPr>
        <w:t xml:space="preserve"> algae</w:t>
      </w:r>
      <w:r w:rsidRPr="00192C22">
        <w:rPr>
          <w:rFonts w:ascii="Times New Roman" w:eastAsia="Times New Roman" w:hAnsi="Times New Roman" w:cs="Times New Roman"/>
          <w:sz w:val="24"/>
          <w:szCs w:val="24"/>
        </w:rPr>
        <w:t xml:space="preserve">. </w:t>
      </w:r>
    </w:p>
    <w:p w14:paraId="61F996E2" w14:textId="77777777" w:rsidR="00E13BE0" w:rsidRPr="00192C22" w:rsidRDefault="00E13BE0" w:rsidP="00E13BE0">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68FB94B2" w14:textId="77777777" w:rsidTr="00F4025F">
        <w:trPr>
          <w:trHeight w:val="233"/>
        </w:trPr>
        <w:tc>
          <w:tcPr>
            <w:tcW w:w="895" w:type="dxa"/>
          </w:tcPr>
          <w:p w14:paraId="3F1E34E4" w14:textId="77777777" w:rsidR="00E13BE0" w:rsidRPr="00192C22" w:rsidRDefault="00E13BE0" w:rsidP="00F4025F">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04DFF20A" w14:textId="77777777" w:rsidR="00E13BE0" w:rsidRPr="00192C22" w:rsidRDefault="00E13BE0" w:rsidP="00F4025F">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1E5509A1" w14:textId="77777777" w:rsidR="00E13BE0" w:rsidRPr="00192C22" w:rsidRDefault="00E13BE0" w:rsidP="00F4025F">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3F5F2E78" w14:textId="77777777" w:rsidR="00E13BE0" w:rsidRPr="00192C22" w:rsidRDefault="00E13BE0" w:rsidP="00F4025F">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41868849" w14:textId="77777777" w:rsidR="00E13BE0" w:rsidRPr="00192C22" w:rsidRDefault="00E13BE0" w:rsidP="00F4025F">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6127386D" w14:textId="77777777" w:rsidR="00E13BE0" w:rsidRPr="00192C22" w:rsidRDefault="00E13BE0" w:rsidP="00F4025F">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38AC9A9E" w14:textId="77777777" w:rsidR="00E13BE0" w:rsidRPr="00192C22" w:rsidRDefault="00E13BE0" w:rsidP="00F4025F">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50B48440" w14:textId="77777777" w:rsidR="00E13BE0" w:rsidRPr="00192C22" w:rsidRDefault="00E13BE0" w:rsidP="00F4025F">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384277D2" w14:textId="77777777" w:rsidR="00E13BE0" w:rsidRPr="00192C22" w:rsidRDefault="00E13BE0" w:rsidP="00F4025F">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07B55E26" w14:textId="77777777" w:rsidTr="00F4025F">
        <w:trPr>
          <w:trHeight w:val="70"/>
        </w:trPr>
        <w:tc>
          <w:tcPr>
            <w:tcW w:w="895" w:type="dxa"/>
          </w:tcPr>
          <w:p w14:paraId="16844F9A" w14:textId="77777777" w:rsidR="00E13BE0" w:rsidRPr="00192C22" w:rsidRDefault="00E13BE0" w:rsidP="00F4025F">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6CEE7FBD" w14:textId="77777777" w:rsidR="00E13BE0" w:rsidRPr="00192C22" w:rsidRDefault="00E13BE0" w:rsidP="00F4025F">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4A769BA" w14:textId="77777777" w:rsidR="00E13BE0" w:rsidRPr="00192C22" w:rsidRDefault="00E13BE0" w:rsidP="00F4025F">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58FC5FB" w14:textId="77777777" w:rsidR="00E13BE0" w:rsidRPr="00192C22" w:rsidRDefault="00E13BE0" w:rsidP="00F4025F">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7AB1DFA" w14:textId="77777777" w:rsidR="00E13BE0" w:rsidRPr="00192C22" w:rsidRDefault="00E13BE0" w:rsidP="00F4025F">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AA9D9F5" w14:textId="77777777" w:rsidR="00E13BE0" w:rsidRPr="00192C22" w:rsidRDefault="00E13BE0" w:rsidP="00F4025F">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11B798D" w14:textId="77777777" w:rsidR="00E13BE0" w:rsidRPr="00192C22" w:rsidRDefault="00E13BE0" w:rsidP="00F4025F">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6612DF20" w14:textId="77777777" w:rsidR="00E13BE0" w:rsidRPr="00192C22" w:rsidRDefault="00E13BE0" w:rsidP="00F4025F">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7D06C4B5" w14:textId="77777777" w:rsidR="00E13BE0" w:rsidRPr="00192C22" w:rsidRDefault="00E13BE0" w:rsidP="00F4025F">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1EE7FF0B" w14:textId="77777777" w:rsidTr="00F4025F">
        <w:trPr>
          <w:trHeight w:val="70"/>
        </w:trPr>
        <w:tc>
          <w:tcPr>
            <w:tcW w:w="895" w:type="dxa"/>
          </w:tcPr>
          <w:p w14:paraId="53E99E29" w14:textId="77777777" w:rsidR="00E13BE0" w:rsidRPr="00192C22" w:rsidRDefault="00E13BE0" w:rsidP="00F4025F">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44657A3D" w14:textId="77777777" w:rsidR="00E13BE0" w:rsidRPr="00192C22" w:rsidRDefault="00E13BE0" w:rsidP="00F4025F">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40F4CDB" w14:textId="77777777" w:rsidR="00E13BE0" w:rsidRPr="00192C22" w:rsidRDefault="00E13BE0" w:rsidP="00F4025F">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A04271A" w14:textId="77777777" w:rsidR="00E13BE0" w:rsidRPr="00192C22" w:rsidRDefault="00E13BE0" w:rsidP="00F4025F">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C5CFD77" w14:textId="77777777" w:rsidR="00E13BE0" w:rsidRPr="00192C22" w:rsidRDefault="00E13BE0" w:rsidP="00F4025F">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674A315" w14:textId="77777777" w:rsidR="00E13BE0" w:rsidRPr="00192C22" w:rsidRDefault="00E13BE0" w:rsidP="00F4025F">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3A1495B" w14:textId="77777777" w:rsidR="00E13BE0" w:rsidRPr="00192C22" w:rsidRDefault="00E13BE0" w:rsidP="00F4025F">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5D87CAAD" w14:textId="77777777" w:rsidR="00E13BE0" w:rsidRPr="00192C22" w:rsidRDefault="00E13BE0" w:rsidP="00F4025F">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3D77258A" w14:textId="77777777" w:rsidR="00E13BE0" w:rsidRPr="00192C22" w:rsidRDefault="00E13BE0" w:rsidP="00F4025F">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7533ED76" w14:textId="77777777" w:rsidTr="00F4025F">
        <w:trPr>
          <w:trHeight w:val="70"/>
        </w:trPr>
        <w:tc>
          <w:tcPr>
            <w:tcW w:w="895" w:type="dxa"/>
          </w:tcPr>
          <w:p w14:paraId="45300FA7" w14:textId="77777777" w:rsidR="00E13BE0" w:rsidRPr="00192C22" w:rsidRDefault="00E13BE0" w:rsidP="00F4025F">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5FD55E85" w14:textId="77777777" w:rsidR="00E13BE0" w:rsidRPr="00192C22" w:rsidRDefault="00E13BE0" w:rsidP="00F4025F">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79800E4" w14:textId="77777777" w:rsidR="00E13BE0" w:rsidRPr="00192C22" w:rsidRDefault="00E13BE0" w:rsidP="00F4025F">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D66E5DF" w14:textId="77777777" w:rsidR="00E13BE0" w:rsidRPr="00192C22" w:rsidRDefault="00E13BE0" w:rsidP="00F4025F">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F8D7AF2" w14:textId="77777777" w:rsidR="00E13BE0" w:rsidRPr="00192C22" w:rsidRDefault="00E13BE0" w:rsidP="00F4025F">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1B27512" w14:textId="77777777" w:rsidR="00E13BE0" w:rsidRPr="00192C22" w:rsidRDefault="00E13BE0" w:rsidP="00F4025F">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1642279B" w14:textId="77777777" w:rsidR="00E13BE0" w:rsidRPr="00192C22" w:rsidRDefault="00E13BE0" w:rsidP="00F4025F">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02F626A6" w14:textId="77777777" w:rsidR="00E13BE0" w:rsidRPr="00192C22" w:rsidRDefault="00E13BE0" w:rsidP="00F4025F">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383570C4" w14:textId="77777777" w:rsidR="00E13BE0" w:rsidRPr="00192C22" w:rsidRDefault="00E13BE0" w:rsidP="00F4025F">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7A170AA9" w14:textId="77777777" w:rsidTr="00F4025F">
        <w:trPr>
          <w:trHeight w:val="80"/>
        </w:trPr>
        <w:tc>
          <w:tcPr>
            <w:tcW w:w="895" w:type="dxa"/>
          </w:tcPr>
          <w:p w14:paraId="6429CC0A" w14:textId="77777777" w:rsidR="00E13BE0" w:rsidRPr="00192C22" w:rsidRDefault="00E13BE0" w:rsidP="00F4025F">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3285855C" w14:textId="77777777" w:rsidR="00E13BE0" w:rsidRPr="00192C22" w:rsidRDefault="00E13BE0" w:rsidP="00F4025F">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759D936" w14:textId="77777777" w:rsidR="00E13BE0" w:rsidRPr="00192C22" w:rsidRDefault="00E13BE0" w:rsidP="00F4025F">
            <w:pPr>
              <w:widowControl w:val="0"/>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CEECEB2" w14:textId="77777777" w:rsidR="00E13BE0" w:rsidRPr="00192C22" w:rsidRDefault="00E13BE0" w:rsidP="00F4025F">
            <w:pPr>
              <w:widowControl w:val="0"/>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507C79F3" w14:textId="77777777" w:rsidR="00E13BE0" w:rsidRPr="00192C22" w:rsidRDefault="00E13BE0" w:rsidP="00F4025F">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25F3FB6" w14:textId="77777777" w:rsidR="00E13BE0" w:rsidRPr="00192C22" w:rsidRDefault="00E13BE0" w:rsidP="00F4025F">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2B1BFA31" w14:textId="77777777" w:rsidR="00E13BE0" w:rsidRPr="00192C22" w:rsidRDefault="00E13BE0" w:rsidP="00F4025F">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6B59F1CE" w14:textId="77777777" w:rsidR="00E13BE0" w:rsidRPr="00192C22" w:rsidRDefault="00E13BE0" w:rsidP="00F4025F">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749E5B07" w14:textId="77777777" w:rsidR="00E13BE0" w:rsidRPr="00192C22" w:rsidRDefault="00E13BE0" w:rsidP="00F4025F">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2A82E65C" w14:textId="77777777" w:rsidTr="00F4025F">
        <w:trPr>
          <w:trHeight w:val="179"/>
        </w:trPr>
        <w:tc>
          <w:tcPr>
            <w:tcW w:w="895" w:type="dxa"/>
          </w:tcPr>
          <w:p w14:paraId="6100DD9E" w14:textId="77777777" w:rsidR="00E13BE0" w:rsidRPr="00192C22" w:rsidRDefault="00E13BE0" w:rsidP="00F4025F">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7942E9B6" w14:textId="77777777" w:rsidR="00E13BE0" w:rsidRPr="00192C22" w:rsidRDefault="00E13BE0" w:rsidP="00F4025F">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70CD9DD" w14:textId="77777777" w:rsidR="00E13BE0" w:rsidRPr="00192C22" w:rsidRDefault="00E13BE0" w:rsidP="00F4025F">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30EB8BE" w14:textId="77777777" w:rsidR="00E13BE0" w:rsidRPr="00192C22" w:rsidRDefault="00E13BE0" w:rsidP="00F4025F">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6D23979" w14:textId="77777777" w:rsidR="00E13BE0" w:rsidRPr="00192C22" w:rsidRDefault="00E13BE0" w:rsidP="00F4025F">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9F3B8BE" w14:textId="77777777" w:rsidR="00E13BE0" w:rsidRPr="00192C22" w:rsidRDefault="00E13BE0" w:rsidP="00F4025F">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6030612" w14:textId="77777777" w:rsidR="00E13BE0" w:rsidRPr="00192C22" w:rsidRDefault="00E13BE0" w:rsidP="00F4025F">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1D0CD175" w14:textId="77777777" w:rsidR="00E13BE0" w:rsidRPr="00192C22" w:rsidRDefault="00E13BE0" w:rsidP="00F4025F">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0FCC4515" w14:textId="77777777" w:rsidR="00E13BE0" w:rsidRPr="00192C22" w:rsidRDefault="00E13BE0" w:rsidP="00F4025F">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7ACC25F2" w14:textId="77777777" w:rsidR="00E13BE0" w:rsidRPr="00192C22" w:rsidRDefault="00E13BE0" w:rsidP="00E13BE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04D89C8B" w14:textId="77777777" w:rsidR="00E13BE0" w:rsidRPr="00192C22" w:rsidRDefault="00E13BE0" w:rsidP="00E13BE0">
      <w:pPr>
        <w:autoSpaceDE w:val="0"/>
        <w:autoSpaceDN w:val="0"/>
        <w:adjustRightInd w:val="0"/>
        <w:spacing w:after="0" w:line="240" w:lineRule="auto"/>
        <w:jc w:val="both"/>
        <w:rPr>
          <w:rFonts w:ascii="Times New Roman" w:eastAsia="Times New Roman" w:hAnsi="Times New Roman" w:cs="Times New Roman"/>
          <w:sz w:val="24"/>
          <w:szCs w:val="24"/>
        </w:rPr>
      </w:pPr>
    </w:p>
    <w:tbl>
      <w:tblPr>
        <w:tblStyle w:val="TableGrid12"/>
        <w:tblpPr w:leftFromText="180" w:rightFromText="180" w:vertAnchor="text" w:tblpXSpec="center" w:tblpY="1"/>
        <w:tblOverlap w:val="never"/>
        <w:tblW w:w="8995" w:type="dxa"/>
        <w:tblLayout w:type="fixed"/>
        <w:tblLook w:val="04A0" w:firstRow="1" w:lastRow="0" w:firstColumn="1" w:lastColumn="0" w:noHBand="0" w:noVBand="1"/>
      </w:tblPr>
      <w:tblGrid>
        <w:gridCol w:w="648"/>
        <w:gridCol w:w="6727"/>
        <w:gridCol w:w="720"/>
        <w:gridCol w:w="900"/>
      </w:tblGrid>
      <w:tr w:rsidR="00016FD1" w:rsidRPr="00192C22" w14:paraId="4E8B286B" w14:textId="77777777" w:rsidTr="00F4025F">
        <w:tc>
          <w:tcPr>
            <w:tcW w:w="648" w:type="dxa"/>
          </w:tcPr>
          <w:p w14:paraId="04FA3C11" w14:textId="77777777" w:rsidR="00E13BE0" w:rsidRPr="00192C22" w:rsidRDefault="00E13BE0" w:rsidP="00F4025F">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SI No.</w:t>
            </w:r>
          </w:p>
        </w:tc>
        <w:tc>
          <w:tcPr>
            <w:tcW w:w="6727" w:type="dxa"/>
            <w:tcBorders>
              <w:bottom w:val="single" w:sz="4" w:space="0" w:color="000000"/>
            </w:tcBorders>
          </w:tcPr>
          <w:p w14:paraId="0EDF1B2A" w14:textId="77777777" w:rsidR="00E13BE0" w:rsidRPr="00192C22" w:rsidRDefault="00E13BE0" w:rsidP="00F4025F">
            <w:pPr>
              <w:keepNext/>
              <w:jc w:val="center"/>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Course Contents</w:t>
            </w:r>
          </w:p>
        </w:tc>
        <w:tc>
          <w:tcPr>
            <w:tcW w:w="720" w:type="dxa"/>
            <w:tcBorders>
              <w:bottom w:val="single" w:sz="4" w:space="0" w:color="000000"/>
            </w:tcBorders>
          </w:tcPr>
          <w:p w14:paraId="2021DC92" w14:textId="77777777" w:rsidR="00E13BE0" w:rsidRPr="00192C22" w:rsidRDefault="00E13BE0" w:rsidP="00F4025F">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Lec.</w:t>
            </w:r>
          </w:p>
          <w:p w14:paraId="4E179D5D" w14:textId="77777777" w:rsidR="00E13BE0" w:rsidRPr="00192C22" w:rsidRDefault="00E13BE0" w:rsidP="00F4025F">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No.   </w:t>
            </w:r>
          </w:p>
        </w:tc>
        <w:tc>
          <w:tcPr>
            <w:tcW w:w="900" w:type="dxa"/>
            <w:tcBorders>
              <w:bottom w:val="single" w:sz="4" w:space="0" w:color="000000"/>
            </w:tcBorders>
          </w:tcPr>
          <w:p w14:paraId="7AFCC7D5" w14:textId="77777777" w:rsidR="00E13BE0" w:rsidRPr="00192C22" w:rsidRDefault="00E13BE0" w:rsidP="00F4025F">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CLOs</w:t>
            </w:r>
          </w:p>
        </w:tc>
      </w:tr>
      <w:tr w:rsidR="00016FD1" w:rsidRPr="00192C22" w14:paraId="585B3DDE" w14:textId="77777777" w:rsidTr="00F4025F">
        <w:trPr>
          <w:trHeight w:val="515"/>
        </w:trPr>
        <w:tc>
          <w:tcPr>
            <w:tcW w:w="648" w:type="dxa"/>
          </w:tcPr>
          <w:p w14:paraId="4B9A7C65" w14:textId="77777777" w:rsidR="00E13BE0" w:rsidRPr="00192C22" w:rsidRDefault="00E13BE0" w:rsidP="00F4025F">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p>
        </w:tc>
        <w:tc>
          <w:tcPr>
            <w:tcW w:w="6727" w:type="dxa"/>
            <w:tcBorders>
              <w:bottom w:val="single" w:sz="4" w:space="0" w:color="000000"/>
            </w:tcBorders>
          </w:tcPr>
          <w:p w14:paraId="00A2FB46" w14:textId="77777777" w:rsidR="00E13BE0" w:rsidRPr="00192C22" w:rsidRDefault="00E13BE0" w:rsidP="00F4025F">
            <w:pPr>
              <w:widowControl w:val="0"/>
              <w:tabs>
                <w:tab w:val="right" w:pos="6480"/>
              </w:tabs>
              <w:suppressAutoHyphens/>
              <w:jc w:val="both"/>
              <w:rPr>
                <w:rFonts w:ascii="Times New Roman" w:eastAsia="Times New Roman" w:hAnsi="Times New Roman" w:cs="Times New Roman"/>
                <w:snapToGrid w:val="0"/>
                <w:spacing w:val="-3"/>
                <w:sz w:val="24"/>
                <w:szCs w:val="24"/>
              </w:rPr>
            </w:pPr>
            <w:r w:rsidRPr="00192C22">
              <w:rPr>
                <w:rFonts w:ascii="Times New Roman" w:eastAsia="Times New Roman" w:hAnsi="Times New Roman" w:cs="Times New Roman"/>
                <w:b/>
                <w:sz w:val="24"/>
                <w:szCs w:val="24"/>
              </w:rPr>
              <w:t>Introduction of Fungi:</w:t>
            </w:r>
            <w:r w:rsidRPr="00192C22">
              <w:rPr>
                <w:rFonts w:ascii="Times New Roman" w:eastAsia="TimesNewRoman" w:hAnsi="Times New Roman" w:cs="Times New Roman"/>
                <w:bCs/>
                <w:sz w:val="24"/>
                <w:szCs w:val="24"/>
              </w:rPr>
              <w:t xml:space="preserve"> </w:t>
            </w:r>
            <w:r w:rsidRPr="00192C22">
              <w:rPr>
                <w:rFonts w:ascii="Times New Roman" w:hAnsi="Times New Roman" w:cs="Times New Roman"/>
              </w:rPr>
              <w:t xml:space="preserve"> Concept of mycology and </w:t>
            </w:r>
            <w:r w:rsidRPr="00192C22">
              <w:rPr>
                <w:rFonts w:ascii="Times New Roman" w:eastAsia="TimesNewRoman" w:hAnsi="Times New Roman" w:cs="Times New Roman"/>
                <w:bCs/>
                <w:sz w:val="24"/>
                <w:szCs w:val="24"/>
              </w:rPr>
              <w:t xml:space="preserve">mycologist. How to become a mycologist.   General characteristics and classification. </w:t>
            </w:r>
            <w:r w:rsidRPr="00192C22">
              <w:rPr>
                <w:rFonts w:ascii="Times New Roman" w:eastAsia="TimesNewRoman" w:hAnsi="Times New Roman" w:cs="Times New Roman"/>
                <w:sz w:val="24"/>
                <w:szCs w:val="24"/>
              </w:rPr>
              <w:t xml:space="preserve"> </w:t>
            </w:r>
          </w:p>
        </w:tc>
        <w:tc>
          <w:tcPr>
            <w:tcW w:w="720" w:type="dxa"/>
            <w:tcBorders>
              <w:bottom w:val="single" w:sz="4" w:space="0" w:color="000000"/>
            </w:tcBorders>
          </w:tcPr>
          <w:p w14:paraId="078E51F9" w14:textId="77777777" w:rsidR="00E13BE0" w:rsidRPr="00192C22" w:rsidRDefault="00E13BE0" w:rsidP="00F4025F">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3</w:t>
            </w:r>
          </w:p>
        </w:tc>
        <w:tc>
          <w:tcPr>
            <w:tcW w:w="900" w:type="dxa"/>
            <w:tcBorders>
              <w:bottom w:val="single" w:sz="4" w:space="0" w:color="000000"/>
            </w:tcBorders>
          </w:tcPr>
          <w:p w14:paraId="79EB7101" w14:textId="77777777" w:rsidR="00E13BE0" w:rsidRPr="00192C22" w:rsidRDefault="00E13BE0" w:rsidP="00F4025F">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 CLO3</w:t>
            </w:r>
          </w:p>
        </w:tc>
      </w:tr>
      <w:tr w:rsidR="00016FD1" w:rsidRPr="00192C22" w14:paraId="6E1560EE" w14:textId="77777777" w:rsidTr="00F4025F">
        <w:trPr>
          <w:trHeight w:val="275"/>
        </w:trPr>
        <w:tc>
          <w:tcPr>
            <w:tcW w:w="648" w:type="dxa"/>
          </w:tcPr>
          <w:p w14:paraId="3F6151AE" w14:textId="77777777" w:rsidR="00E13BE0" w:rsidRPr="00192C22" w:rsidRDefault="00E13BE0" w:rsidP="00F4025F">
            <w:pPr>
              <w:pStyle w:val="ListParagraph"/>
              <w:keepNext/>
              <w:ind w:left="0"/>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p>
        </w:tc>
        <w:tc>
          <w:tcPr>
            <w:tcW w:w="6727" w:type="dxa"/>
            <w:tcBorders>
              <w:bottom w:val="single" w:sz="4" w:space="0" w:color="000000"/>
            </w:tcBorders>
          </w:tcPr>
          <w:p w14:paraId="1387467F" w14:textId="77777777" w:rsidR="00E13BE0" w:rsidRPr="00192C22" w:rsidRDefault="00E13BE0" w:rsidP="00F4025F">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Life Cycle of Fungi:</w:t>
            </w:r>
            <w:r w:rsidRPr="00192C22">
              <w:rPr>
                <w:rFonts w:ascii="Times New Roman" w:eastAsia="TimesNewRoman" w:hAnsi="Times New Roman" w:cs="Times New Roman"/>
                <w:bCs/>
                <w:sz w:val="24"/>
                <w:szCs w:val="24"/>
              </w:rPr>
              <w:t xml:space="preserve"> Reproduction, morphology, structure and life cycle of fungi.</w:t>
            </w:r>
          </w:p>
        </w:tc>
        <w:tc>
          <w:tcPr>
            <w:tcW w:w="720" w:type="dxa"/>
            <w:tcBorders>
              <w:bottom w:val="single" w:sz="4" w:space="0" w:color="000000"/>
            </w:tcBorders>
          </w:tcPr>
          <w:p w14:paraId="47A83826" w14:textId="77777777" w:rsidR="00E13BE0" w:rsidRPr="00192C22" w:rsidRDefault="00E13BE0" w:rsidP="00F4025F">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3</w:t>
            </w:r>
          </w:p>
        </w:tc>
        <w:tc>
          <w:tcPr>
            <w:tcW w:w="900" w:type="dxa"/>
            <w:tcBorders>
              <w:bottom w:val="single" w:sz="4" w:space="0" w:color="000000"/>
            </w:tcBorders>
          </w:tcPr>
          <w:p w14:paraId="1B7EE49F" w14:textId="77777777" w:rsidR="00E13BE0" w:rsidRPr="00192C22" w:rsidRDefault="00E13BE0" w:rsidP="00F4025F">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CLO1CLO2</w:t>
            </w:r>
          </w:p>
        </w:tc>
      </w:tr>
      <w:tr w:rsidR="00016FD1" w:rsidRPr="00192C22" w14:paraId="7B8CB5C5" w14:textId="77777777" w:rsidTr="00F4025F">
        <w:tc>
          <w:tcPr>
            <w:tcW w:w="648" w:type="dxa"/>
          </w:tcPr>
          <w:p w14:paraId="45347B01" w14:textId="77777777" w:rsidR="00E13BE0" w:rsidRPr="00192C22" w:rsidRDefault="00E13BE0" w:rsidP="00F4025F">
            <w:pPr>
              <w:keepNext/>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3.</w:t>
            </w:r>
          </w:p>
        </w:tc>
        <w:tc>
          <w:tcPr>
            <w:tcW w:w="6727" w:type="dxa"/>
          </w:tcPr>
          <w:p w14:paraId="095FA89D" w14:textId="77777777" w:rsidR="00E13BE0" w:rsidRPr="00192C22" w:rsidRDefault="00E13BE0" w:rsidP="00F4025F">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 xml:space="preserve">Molecular Mycology: </w:t>
            </w:r>
            <w:r w:rsidRPr="00192C22">
              <w:rPr>
                <w:rFonts w:ascii="Times New Roman" w:eastAsia="Times New Roman" w:hAnsi="Times New Roman" w:cs="Times New Roman"/>
                <w:sz w:val="24"/>
                <w:szCs w:val="24"/>
              </w:rPr>
              <w:t xml:space="preserve">Current approaches to fungal pathogenesis. </w:t>
            </w:r>
            <w:r w:rsidRPr="00192C22">
              <w:rPr>
                <w:rFonts w:ascii="Times New Roman" w:eastAsia="MS Mincho" w:hAnsi="Times New Roman" w:cs="Times New Roman"/>
                <w:sz w:val="24"/>
                <w:szCs w:val="24"/>
              </w:rPr>
              <w:t xml:space="preserve"> </w:t>
            </w:r>
            <w:r w:rsidRPr="00192C22">
              <w:rPr>
                <w:rFonts w:ascii="Times New Roman" w:eastAsia="Times New Roman" w:hAnsi="Times New Roman" w:cs="Times New Roman"/>
                <w:sz w:val="24"/>
                <w:szCs w:val="24"/>
              </w:rPr>
              <w:t>Molecular diagnostics.</w:t>
            </w:r>
            <w:r w:rsidRPr="00192C22">
              <w:rPr>
                <w:rFonts w:ascii="Times New Roman" w:eastAsia="MS Mincho" w:hAnsi="Times New Roman" w:cs="Times New Roman"/>
                <w:sz w:val="24"/>
                <w:szCs w:val="24"/>
              </w:rPr>
              <w:t xml:space="preserve"> </w:t>
            </w:r>
            <w:r w:rsidRPr="00192C22">
              <w:rPr>
                <w:rFonts w:ascii="Times New Roman" w:eastAsia="Times New Roman" w:hAnsi="Times New Roman" w:cs="Times New Roman"/>
                <w:sz w:val="24"/>
                <w:szCs w:val="24"/>
              </w:rPr>
              <w:t>Challenges to molecular-based diagnostic mycology.</w:t>
            </w:r>
            <w:r w:rsidRPr="00192C22">
              <w:rPr>
                <w:rFonts w:ascii="Times New Roman" w:eastAsia="MS Mincho" w:hAnsi="Times New Roman" w:cs="Times New Roman"/>
                <w:sz w:val="24"/>
                <w:szCs w:val="24"/>
              </w:rPr>
              <w:t xml:space="preserve"> </w:t>
            </w:r>
            <w:r w:rsidRPr="00192C22">
              <w:rPr>
                <w:rFonts w:ascii="Times New Roman" w:eastAsia="Times New Roman" w:hAnsi="Times New Roman" w:cs="Times New Roman"/>
                <w:sz w:val="24"/>
                <w:szCs w:val="24"/>
              </w:rPr>
              <w:t>Antigen detection.</w:t>
            </w:r>
            <w:r w:rsidRPr="00192C22">
              <w:rPr>
                <w:rFonts w:ascii="Times New Roman" w:eastAsia="MS Mincho" w:hAnsi="Times New Roman" w:cs="Times New Roman"/>
                <w:sz w:val="24"/>
                <w:szCs w:val="24"/>
              </w:rPr>
              <w:t xml:space="preserve"> </w:t>
            </w:r>
          </w:p>
        </w:tc>
        <w:tc>
          <w:tcPr>
            <w:tcW w:w="720" w:type="dxa"/>
          </w:tcPr>
          <w:p w14:paraId="35D43AF2" w14:textId="77777777" w:rsidR="00E13BE0" w:rsidRPr="00192C22" w:rsidRDefault="00E13BE0" w:rsidP="00F4025F">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tcPr>
          <w:p w14:paraId="29E61A53" w14:textId="77777777" w:rsidR="00E13BE0" w:rsidRPr="00192C22" w:rsidRDefault="00E13BE0" w:rsidP="00F4025F">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CLO1CLO3 CLO4</w:t>
            </w:r>
          </w:p>
        </w:tc>
      </w:tr>
      <w:tr w:rsidR="00016FD1" w:rsidRPr="00192C22" w14:paraId="677D2632" w14:textId="77777777" w:rsidTr="00F4025F">
        <w:trPr>
          <w:trHeight w:val="170"/>
        </w:trPr>
        <w:tc>
          <w:tcPr>
            <w:tcW w:w="648" w:type="dxa"/>
          </w:tcPr>
          <w:p w14:paraId="60263BAD" w14:textId="77777777" w:rsidR="00E13BE0" w:rsidRPr="00192C22" w:rsidRDefault="00E13BE0" w:rsidP="00F4025F">
            <w:pPr>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p>
        </w:tc>
        <w:tc>
          <w:tcPr>
            <w:tcW w:w="6727" w:type="dxa"/>
          </w:tcPr>
          <w:p w14:paraId="35CC5874" w14:textId="77777777" w:rsidR="00E13BE0" w:rsidRPr="00192C22" w:rsidRDefault="00E13BE0" w:rsidP="00F4025F">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Applications of Fungi:</w:t>
            </w:r>
            <w:r w:rsidRPr="00192C22">
              <w:rPr>
                <w:rFonts w:ascii="Times New Roman" w:eastAsia="TimesNewRoman" w:hAnsi="Times New Roman" w:cs="Times New Roman"/>
                <w:bCs/>
                <w:sz w:val="24"/>
                <w:szCs w:val="24"/>
              </w:rPr>
              <w:t xml:space="preserve"> Economic importance of fungi. </w:t>
            </w:r>
            <w:r w:rsidRPr="00192C22">
              <w:rPr>
                <w:rFonts w:ascii="Times New Roman" w:eastAsia="TimesNewRoman" w:hAnsi="Times New Roman" w:cs="Times New Roman"/>
                <w:sz w:val="24"/>
                <w:szCs w:val="24"/>
              </w:rPr>
              <w:t>D</w:t>
            </w:r>
            <w:r w:rsidRPr="00192C22">
              <w:rPr>
                <w:rFonts w:ascii="Times New Roman" w:eastAsia="Times New Roman" w:hAnsi="Times New Roman" w:cs="Times New Roman"/>
                <w:sz w:val="24"/>
                <w:szCs w:val="24"/>
              </w:rPr>
              <w:t xml:space="preserve">rug development. Psychotropic effects. Vitamin D2 production. </w:t>
            </w:r>
            <w:r w:rsidRPr="00192C22">
              <w:rPr>
                <w:rFonts w:ascii="Times New Roman" w:eastAsia="TimesNewRoman" w:hAnsi="Times New Roman" w:cs="Times New Roman"/>
                <w:sz w:val="24"/>
                <w:szCs w:val="24"/>
              </w:rPr>
              <w:t>Mycotoxins.</w:t>
            </w:r>
            <w:r w:rsidRPr="00192C22">
              <w:rPr>
                <w:rFonts w:ascii="Times New Roman" w:hAnsi="Times New Roman" w:cs="Times New Roman"/>
              </w:rPr>
              <w:t xml:space="preserve">  Edible fungi. Fungal diseases. The future of fungi.</w:t>
            </w:r>
          </w:p>
        </w:tc>
        <w:tc>
          <w:tcPr>
            <w:tcW w:w="720" w:type="dxa"/>
          </w:tcPr>
          <w:p w14:paraId="7B6A3699" w14:textId="77777777" w:rsidR="00E13BE0" w:rsidRPr="00192C22" w:rsidRDefault="00E13BE0" w:rsidP="00F4025F">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tcPr>
          <w:p w14:paraId="34BD9154" w14:textId="77777777" w:rsidR="00E13BE0" w:rsidRPr="00192C22" w:rsidRDefault="00E13BE0" w:rsidP="00F4025F">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 CLO5</w:t>
            </w:r>
          </w:p>
        </w:tc>
      </w:tr>
      <w:tr w:rsidR="00016FD1" w:rsidRPr="00192C22" w14:paraId="7BC18CF3" w14:textId="77777777" w:rsidTr="00F4025F">
        <w:tc>
          <w:tcPr>
            <w:tcW w:w="648" w:type="dxa"/>
          </w:tcPr>
          <w:p w14:paraId="472F2E78" w14:textId="77777777" w:rsidR="00E13BE0" w:rsidRPr="00192C22" w:rsidRDefault="00E13BE0" w:rsidP="00F4025F">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5.</w:t>
            </w:r>
          </w:p>
        </w:tc>
        <w:tc>
          <w:tcPr>
            <w:tcW w:w="6727" w:type="dxa"/>
          </w:tcPr>
          <w:p w14:paraId="7816976B" w14:textId="77777777" w:rsidR="00E13BE0" w:rsidRPr="00192C22" w:rsidRDefault="00E13BE0" w:rsidP="00F4025F">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Introduction of Algae:</w:t>
            </w:r>
            <w:r w:rsidRPr="00192C22">
              <w:rPr>
                <w:rFonts w:ascii="Times New Roman" w:eastAsia="TimesNewRoman" w:hAnsi="Times New Roman" w:cs="Times New Roman"/>
                <w:bCs/>
                <w:sz w:val="24"/>
                <w:szCs w:val="24"/>
              </w:rPr>
              <w:t xml:space="preserve"> Definition and history of phycology. Classification and characteristics. </w:t>
            </w:r>
            <w:r w:rsidRPr="00192C22">
              <w:rPr>
                <w:rFonts w:ascii="Times New Roman" w:eastAsia="MS Mincho" w:hAnsi="Times New Roman" w:cs="Times New Roman"/>
                <w:sz w:val="24"/>
                <w:szCs w:val="24"/>
              </w:rPr>
              <w:t>Pigments</w:t>
            </w:r>
            <w:r w:rsidRPr="00192C22">
              <w:rPr>
                <w:rFonts w:ascii="Times New Roman" w:eastAsia="TimesNewRoman" w:hAnsi="Times New Roman" w:cs="Times New Roman"/>
                <w:bCs/>
                <w:sz w:val="24"/>
                <w:szCs w:val="24"/>
              </w:rPr>
              <w:t xml:space="preserve"> and</w:t>
            </w:r>
            <w:r w:rsidRPr="00192C22">
              <w:rPr>
                <w:rFonts w:ascii="Times New Roman" w:eastAsia="MS Mincho" w:hAnsi="Times New Roman" w:cs="Times New Roman"/>
                <w:sz w:val="24"/>
                <w:szCs w:val="24"/>
              </w:rPr>
              <w:t xml:space="preserve"> types of </w:t>
            </w:r>
            <w:r w:rsidRPr="00192C22">
              <w:rPr>
                <w:rFonts w:ascii="Times New Roman" w:eastAsia="TimesNewRoman" w:hAnsi="Times New Roman" w:cs="Times New Roman"/>
                <w:bCs/>
                <w:sz w:val="24"/>
                <w:szCs w:val="24"/>
              </w:rPr>
              <w:t>algae.</w:t>
            </w:r>
          </w:p>
        </w:tc>
        <w:tc>
          <w:tcPr>
            <w:tcW w:w="720" w:type="dxa"/>
          </w:tcPr>
          <w:p w14:paraId="15BBDE4F" w14:textId="77777777" w:rsidR="00E13BE0" w:rsidRPr="00192C22" w:rsidRDefault="00E13BE0" w:rsidP="00F4025F">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tcPr>
          <w:p w14:paraId="634C28AE" w14:textId="77777777" w:rsidR="00E13BE0" w:rsidRPr="00192C22" w:rsidRDefault="00E13BE0" w:rsidP="00F4025F">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 CLO3</w:t>
            </w:r>
          </w:p>
        </w:tc>
      </w:tr>
      <w:tr w:rsidR="00016FD1" w:rsidRPr="00192C22" w14:paraId="17FA8D66" w14:textId="77777777" w:rsidTr="00F4025F">
        <w:trPr>
          <w:trHeight w:val="350"/>
        </w:trPr>
        <w:tc>
          <w:tcPr>
            <w:tcW w:w="648" w:type="dxa"/>
          </w:tcPr>
          <w:p w14:paraId="4B493C24" w14:textId="77777777" w:rsidR="00E13BE0" w:rsidRPr="00192C22" w:rsidRDefault="00E13BE0" w:rsidP="00F4025F">
            <w:pPr>
              <w:keepNext/>
              <w:jc w:val="both"/>
              <w:outlineLvl w:val="1"/>
              <w:rPr>
                <w:rFonts w:ascii="Times New Roman" w:eastAsia="Times New Roman" w:hAnsi="Times New Roman" w:cs="Times New Roman"/>
                <w:b/>
                <w:snapToGrid w:val="0"/>
                <w:spacing w:val="-3"/>
                <w:sz w:val="24"/>
                <w:szCs w:val="24"/>
              </w:rPr>
            </w:pPr>
            <w:r w:rsidRPr="00192C22">
              <w:rPr>
                <w:rFonts w:ascii="Times New Roman" w:eastAsia="Times New Roman" w:hAnsi="Times New Roman" w:cs="Times New Roman"/>
                <w:b/>
                <w:snapToGrid w:val="0"/>
                <w:spacing w:val="-3"/>
                <w:sz w:val="24"/>
                <w:szCs w:val="24"/>
              </w:rPr>
              <w:t>6.</w:t>
            </w:r>
          </w:p>
        </w:tc>
        <w:tc>
          <w:tcPr>
            <w:tcW w:w="6727" w:type="dxa"/>
          </w:tcPr>
          <w:p w14:paraId="53950047" w14:textId="77777777" w:rsidR="00E13BE0" w:rsidRPr="00192C22" w:rsidRDefault="00E13BE0" w:rsidP="00F4025F">
            <w:pPr>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Life Cycle of Algae:</w:t>
            </w:r>
            <w:r w:rsidRPr="00192C22">
              <w:rPr>
                <w:rFonts w:ascii="Times New Roman" w:eastAsia="TimesNewRoman" w:hAnsi="Times New Roman" w:cs="Times New Roman"/>
                <w:bCs/>
                <w:sz w:val="24"/>
                <w:szCs w:val="24"/>
              </w:rPr>
              <w:t xml:space="preserve"> Reproduction, occurrence and life cycles of algae. C</w:t>
            </w:r>
            <w:r w:rsidRPr="00192C22">
              <w:rPr>
                <w:rFonts w:ascii="Times New Roman" w:eastAsia="Times New Roman" w:hAnsi="Times New Roman" w:cs="Times New Roman"/>
                <w:spacing w:val="5"/>
                <w:kern w:val="36"/>
                <w:sz w:val="24"/>
                <w:szCs w:val="24"/>
              </w:rPr>
              <w:t xml:space="preserve">haracteristics of blue-green algae. Molecular characterization and diagnosis. </w:t>
            </w:r>
          </w:p>
        </w:tc>
        <w:tc>
          <w:tcPr>
            <w:tcW w:w="720" w:type="dxa"/>
          </w:tcPr>
          <w:p w14:paraId="16387D69" w14:textId="77777777" w:rsidR="00E13BE0" w:rsidRPr="00192C22" w:rsidRDefault="00E13BE0" w:rsidP="00F4025F">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tcPr>
          <w:p w14:paraId="102FE1EA" w14:textId="77777777" w:rsidR="00E13BE0" w:rsidRPr="00192C22" w:rsidRDefault="00E13BE0" w:rsidP="00F4025F">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CLO1CLO2 CLO3</w:t>
            </w:r>
          </w:p>
        </w:tc>
      </w:tr>
      <w:tr w:rsidR="00896E7E" w:rsidRPr="00192C22" w14:paraId="009AEB3A" w14:textId="77777777" w:rsidTr="00F4025F">
        <w:trPr>
          <w:trHeight w:val="350"/>
        </w:trPr>
        <w:tc>
          <w:tcPr>
            <w:tcW w:w="648" w:type="dxa"/>
          </w:tcPr>
          <w:p w14:paraId="020F4F29" w14:textId="77777777" w:rsidR="00E13BE0" w:rsidRPr="00192C22" w:rsidRDefault="00E13BE0" w:rsidP="00F4025F">
            <w:pPr>
              <w:keepNext/>
              <w:jc w:val="both"/>
              <w:outlineLvl w:val="1"/>
              <w:rPr>
                <w:rFonts w:ascii="Times New Roman" w:eastAsia="Times New Roman" w:hAnsi="Times New Roman" w:cs="Times New Roman"/>
                <w:b/>
                <w:snapToGrid w:val="0"/>
                <w:spacing w:val="-3"/>
                <w:sz w:val="24"/>
                <w:szCs w:val="24"/>
              </w:rPr>
            </w:pPr>
            <w:r w:rsidRPr="00192C22">
              <w:rPr>
                <w:rFonts w:ascii="Times New Roman" w:eastAsia="Times New Roman" w:hAnsi="Times New Roman" w:cs="Times New Roman"/>
                <w:b/>
                <w:snapToGrid w:val="0"/>
                <w:spacing w:val="-3"/>
                <w:sz w:val="24"/>
                <w:szCs w:val="24"/>
              </w:rPr>
              <w:t>7.</w:t>
            </w:r>
          </w:p>
        </w:tc>
        <w:tc>
          <w:tcPr>
            <w:tcW w:w="6727" w:type="dxa"/>
          </w:tcPr>
          <w:p w14:paraId="205C87DA" w14:textId="77777777" w:rsidR="00E13BE0" w:rsidRPr="00192C22" w:rsidRDefault="00E13BE0" w:rsidP="00F4025F">
            <w:pPr>
              <w:widowControl w:val="0"/>
              <w:tabs>
                <w:tab w:val="right" w:pos="6480"/>
              </w:tabs>
              <w:suppressAutoHyphens/>
              <w:jc w:val="both"/>
              <w:rPr>
                <w:rFonts w:ascii="Times New Roman" w:eastAsia="Times New Roman" w:hAnsi="Times New Roman" w:cs="Times New Roman"/>
                <w:snapToGrid w:val="0"/>
                <w:spacing w:val="-3"/>
                <w:sz w:val="24"/>
                <w:szCs w:val="24"/>
              </w:rPr>
            </w:pPr>
            <w:r w:rsidRPr="00192C22">
              <w:rPr>
                <w:rFonts w:ascii="Times New Roman" w:eastAsia="Times New Roman" w:hAnsi="Times New Roman" w:cs="Times New Roman"/>
                <w:b/>
                <w:sz w:val="24"/>
                <w:szCs w:val="24"/>
              </w:rPr>
              <w:t>Applications of Algae:</w:t>
            </w:r>
            <w:r w:rsidRPr="00192C22">
              <w:rPr>
                <w:rFonts w:ascii="Times New Roman" w:eastAsia="TimesNewRoman" w:hAnsi="Times New Roman" w:cs="Times New Roman"/>
                <w:bCs/>
                <w:sz w:val="24"/>
                <w:szCs w:val="24"/>
              </w:rPr>
              <w:t xml:space="preserve"> Applications of algae</w:t>
            </w:r>
            <w:r w:rsidRPr="00192C22">
              <w:rPr>
                <w:rFonts w:ascii="Times New Roman" w:eastAsia="TimesNewRoman" w:hAnsi="Times New Roman" w:cs="Times New Roman"/>
                <w:sz w:val="24"/>
                <w:szCs w:val="24"/>
              </w:rPr>
              <w:t xml:space="preserve">. Culture and farming </w:t>
            </w:r>
            <w:r w:rsidRPr="00192C22">
              <w:rPr>
                <w:rFonts w:ascii="Times New Roman" w:eastAsia="TimesNewRoman" w:hAnsi="Times New Roman" w:cs="Times New Roman"/>
                <w:sz w:val="24"/>
                <w:szCs w:val="24"/>
              </w:rPr>
              <w:lastRenderedPageBreak/>
              <w:t>of algae. Algae as a source of energy, fuel and rich oils. Paleophycology. Diseases cause by algae.</w:t>
            </w:r>
          </w:p>
        </w:tc>
        <w:tc>
          <w:tcPr>
            <w:tcW w:w="720" w:type="dxa"/>
          </w:tcPr>
          <w:p w14:paraId="18D47344" w14:textId="77777777" w:rsidR="00E13BE0" w:rsidRPr="00192C22" w:rsidRDefault="00E13BE0" w:rsidP="00F4025F">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lastRenderedPageBreak/>
              <w:t>4</w:t>
            </w:r>
          </w:p>
        </w:tc>
        <w:tc>
          <w:tcPr>
            <w:tcW w:w="900" w:type="dxa"/>
          </w:tcPr>
          <w:p w14:paraId="2956C39B" w14:textId="77777777" w:rsidR="00E13BE0" w:rsidRPr="00192C22" w:rsidRDefault="00E13BE0" w:rsidP="00F4025F">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 xml:space="preserve">CLO1 </w:t>
            </w:r>
            <w:r w:rsidRPr="00192C22">
              <w:rPr>
                <w:rFonts w:ascii="Times New Roman" w:eastAsia="Times New Roman" w:hAnsi="Times New Roman" w:cs="Times New Roman"/>
                <w:sz w:val="24"/>
                <w:szCs w:val="24"/>
              </w:rPr>
              <w:lastRenderedPageBreak/>
              <w:t>CLO5</w:t>
            </w:r>
          </w:p>
        </w:tc>
      </w:tr>
    </w:tbl>
    <w:p w14:paraId="523EC259" w14:textId="77777777" w:rsidR="00E13BE0" w:rsidRPr="00192C22" w:rsidRDefault="00E13BE0" w:rsidP="00E13BE0">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7C87DF01" w14:textId="77777777" w:rsidTr="00F4025F">
        <w:tc>
          <w:tcPr>
            <w:tcW w:w="9019" w:type="dxa"/>
            <w:gridSpan w:val="3"/>
            <w:tcBorders>
              <w:top w:val="single" w:sz="4" w:space="0" w:color="auto"/>
            </w:tcBorders>
          </w:tcPr>
          <w:p w14:paraId="4CB2A59A" w14:textId="77777777" w:rsidR="00E13BE0" w:rsidRPr="00192C22" w:rsidRDefault="00E13BE0" w:rsidP="00F4025F">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0DACFFCC" w14:textId="77777777" w:rsidTr="00F4025F">
        <w:tc>
          <w:tcPr>
            <w:tcW w:w="830" w:type="dxa"/>
          </w:tcPr>
          <w:p w14:paraId="0383364F" w14:textId="77777777" w:rsidR="00E13BE0" w:rsidRPr="00192C22" w:rsidRDefault="00E13BE0" w:rsidP="00F4025F">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5BC71B70" w14:textId="77777777" w:rsidR="00E13BE0" w:rsidRPr="00192C22" w:rsidRDefault="00E13BE0" w:rsidP="00F4025F">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00746E02" w14:textId="77777777" w:rsidR="00E13BE0" w:rsidRPr="00192C22" w:rsidRDefault="00E13BE0" w:rsidP="00F4025F">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16FD1" w:rsidRPr="00192C22" w14:paraId="11BDD88A" w14:textId="77777777" w:rsidTr="00F4025F">
        <w:tc>
          <w:tcPr>
            <w:tcW w:w="830" w:type="dxa"/>
          </w:tcPr>
          <w:p w14:paraId="40DDEA03" w14:textId="77777777" w:rsidR="00E13BE0" w:rsidRPr="00192C22" w:rsidRDefault="00E13BE0" w:rsidP="00F4025F">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1C673D36" w14:textId="77777777" w:rsidR="00E13BE0" w:rsidRPr="00192C22" w:rsidRDefault="00E13BE0" w:rsidP="00F4025F">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3FA400C2" w14:textId="77777777" w:rsidR="00E13BE0" w:rsidRPr="00192C22" w:rsidRDefault="00E13BE0" w:rsidP="00F4025F">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 CIE and SEE.</w:t>
            </w:r>
          </w:p>
        </w:tc>
      </w:tr>
    </w:tbl>
    <w:p w14:paraId="3B28D33E" w14:textId="77777777" w:rsidR="00E13BE0" w:rsidRPr="00192C22" w:rsidRDefault="00E13BE0" w:rsidP="00E13BE0">
      <w:pPr>
        <w:spacing w:after="0" w:line="240" w:lineRule="auto"/>
        <w:jc w:val="both"/>
        <w:rPr>
          <w:rFonts w:ascii="Times New Roman" w:eastAsia="Times New Roman" w:hAnsi="Times New Roman" w:cs="Times New Roman"/>
          <w:sz w:val="24"/>
          <w:szCs w:val="24"/>
        </w:rPr>
      </w:pPr>
      <w:r w:rsidRPr="00192C22">
        <w:rPr>
          <w:rFonts w:ascii="Times New Roman" w:eastAsia="MS Mincho" w:hAnsi="Times New Roman" w:cs="Times New Roman"/>
          <w:b/>
          <w:sz w:val="24"/>
          <w:szCs w:val="24"/>
        </w:rPr>
        <w:t xml:space="preserve">Learning Resources (Text Books, Reference Book, Online Resources and Other):  </w:t>
      </w:r>
    </w:p>
    <w:p w14:paraId="283CB257" w14:textId="77777777" w:rsidR="00E13BE0" w:rsidRPr="00192C22" w:rsidRDefault="00E13BE0" w:rsidP="00E13BE0">
      <w:pPr>
        <w:pStyle w:val="ListParagraph"/>
        <w:numPr>
          <w:ilvl w:val="0"/>
          <w:numId w:val="82"/>
        </w:numPr>
        <w:autoSpaceDE w:val="0"/>
        <w:autoSpaceDN w:val="0"/>
        <w:adjustRightInd w:val="0"/>
        <w:spacing w:after="0" w:line="240" w:lineRule="auto"/>
        <w:jc w:val="both"/>
        <w:rPr>
          <w:rFonts w:ascii="Times New Roman" w:eastAsia="TimesNewRoman" w:hAnsi="Times New Roman" w:cs="Times New Roman"/>
          <w:sz w:val="24"/>
          <w:szCs w:val="24"/>
        </w:rPr>
      </w:pPr>
      <w:r w:rsidRPr="00192C22">
        <w:rPr>
          <w:rFonts w:ascii="Times New Roman" w:eastAsia="TimesNewRoman" w:hAnsi="Times New Roman" w:cs="Times New Roman"/>
          <w:sz w:val="24"/>
          <w:szCs w:val="24"/>
        </w:rPr>
        <w:t xml:space="preserve">Sharma OP. </w:t>
      </w:r>
      <w:r w:rsidRPr="00192C22">
        <w:rPr>
          <w:rFonts w:ascii="Times New Roman" w:eastAsia="TimesNewRoman" w:hAnsi="Times New Roman" w:cs="Times New Roman"/>
          <w:iCs/>
          <w:sz w:val="24"/>
          <w:szCs w:val="24"/>
        </w:rPr>
        <w:t>Textbook of Algae</w:t>
      </w:r>
      <w:r w:rsidRPr="00192C22">
        <w:rPr>
          <w:rFonts w:ascii="Times New Roman" w:eastAsia="TimesNewRoman" w:hAnsi="Times New Roman" w:cs="Times New Roman"/>
          <w:sz w:val="24"/>
          <w:szCs w:val="24"/>
        </w:rPr>
        <w:t>. Tata McGraw Hill Publishing Co. Ltd. 2005.</w:t>
      </w:r>
    </w:p>
    <w:p w14:paraId="3B926BA7" w14:textId="77777777" w:rsidR="00E13BE0" w:rsidRPr="00192C22" w:rsidRDefault="00E13BE0" w:rsidP="00E13BE0">
      <w:pPr>
        <w:pStyle w:val="ListParagraph"/>
        <w:numPr>
          <w:ilvl w:val="0"/>
          <w:numId w:val="82"/>
        </w:numPr>
        <w:autoSpaceDE w:val="0"/>
        <w:autoSpaceDN w:val="0"/>
        <w:adjustRightInd w:val="0"/>
        <w:spacing w:after="0" w:line="240" w:lineRule="auto"/>
        <w:jc w:val="both"/>
        <w:rPr>
          <w:rFonts w:ascii="Times New Roman" w:eastAsia="TimesNewRoman" w:hAnsi="Times New Roman" w:cs="Times New Roman"/>
          <w:sz w:val="24"/>
          <w:szCs w:val="24"/>
        </w:rPr>
      </w:pPr>
      <w:r w:rsidRPr="00192C22">
        <w:rPr>
          <w:rFonts w:ascii="Times New Roman" w:eastAsia="TimesNewRoman" w:hAnsi="Times New Roman" w:cs="Times New Roman"/>
          <w:sz w:val="24"/>
          <w:szCs w:val="24"/>
        </w:rPr>
        <w:t xml:space="preserve">Vashishta BR. </w:t>
      </w:r>
      <w:r w:rsidRPr="00192C22">
        <w:rPr>
          <w:rFonts w:ascii="Times New Roman" w:eastAsia="TimesNewRoman" w:hAnsi="Times New Roman" w:cs="Times New Roman"/>
          <w:iCs/>
          <w:sz w:val="24"/>
          <w:szCs w:val="24"/>
        </w:rPr>
        <w:t>Algae</w:t>
      </w:r>
      <w:r w:rsidRPr="00192C22">
        <w:rPr>
          <w:rFonts w:ascii="Times New Roman" w:eastAsia="TimesNewRoman" w:hAnsi="Times New Roman" w:cs="Times New Roman"/>
          <w:sz w:val="24"/>
          <w:szCs w:val="24"/>
        </w:rPr>
        <w:t>. 3</w:t>
      </w:r>
      <w:r w:rsidRPr="00192C22">
        <w:rPr>
          <w:rFonts w:ascii="Times New Roman" w:eastAsia="TimesNewRoman" w:hAnsi="Times New Roman" w:cs="Times New Roman"/>
          <w:sz w:val="24"/>
          <w:szCs w:val="24"/>
          <w:vertAlign w:val="superscript"/>
        </w:rPr>
        <w:t>rd</w:t>
      </w:r>
      <w:r w:rsidRPr="00192C22">
        <w:rPr>
          <w:rFonts w:ascii="Times New Roman" w:eastAsia="TimesNewRoman" w:hAnsi="Times New Roman" w:cs="Times New Roman"/>
          <w:sz w:val="24"/>
          <w:szCs w:val="24"/>
        </w:rPr>
        <w:t xml:space="preserve"> edition. S. Chand and Company Ltd., New Delhi. 2005.</w:t>
      </w:r>
    </w:p>
    <w:p w14:paraId="7B38BA69" w14:textId="77777777" w:rsidR="00E13BE0" w:rsidRPr="00192C22" w:rsidRDefault="00E13BE0" w:rsidP="00E13BE0">
      <w:pPr>
        <w:pStyle w:val="ListParagraph"/>
        <w:numPr>
          <w:ilvl w:val="0"/>
          <w:numId w:val="82"/>
        </w:numPr>
        <w:autoSpaceDE w:val="0"/>
        <w:autoSpaceDN w:val="0"/>
        <w:adjustRightInd w:val="0"/>
        <w:spacing w:after="0" w:line="240" w:lineRule="auto"/>
        <w:jc w:val="both"/>
        <w:rPr>
          <w:rFonts w:ascii="Times New Roman" w:eastAsia="TimesNewRoman" w:hAnsi="Times New Roman" w:cs="Times New Roman"/>
          <w:sz w:val="24"/>
          <w:szCs w:val="24"/>
        </w:rPr>
      </w:pPr>
      <w:r w:rsidRPr="00192C22">
        <w:rPr>
          <w:rFonts w:ascii="Times New Roman" w:eastAsia="TimesNewRoman" w:hAnsi="Times New Roman" w:cs="Times New Roman"/>
          <w:sz w:val="24"/>
          <w:szCs w:val="24"/>
        </w:rPr>
        <w:t xml:space="preserve">Vashishta BR, Sinha AK. </w:t>
      </w:r>
      <w:r w:rsidRPr="00192C22">
        <w:rPr>
          <w:rFonts w:ascii="Times New Roman" w:eastAsia="TimesNewRoman" w:hAnsi="Times New Roman" w:cs="Times New Roman"/>
          <w:iCs/>
          <w:sz w:val="24"/>
          <w:szCs w:val="24"/>
        </w:rPr>
        <w:t>Fungi</w:t>
      </w:r>
      <w:r w:rsidRPr="00192C22">
        <w:rPr>
          <w:rFonts w:ascii="Times New Roman" w:eastAsia="TimesNewRoman" w:hAnsi="Times New Roman" w:cs="Times New Roman"/>
          <w:sz w:val="24"/>
          <w:szCs w:val="24"/>
        </w:rPr>
        <w:t>. S. Chand and Company Ltd. 2008.</w:t>
      </w:r>
    </w:p>
    <w:p w14:paraId="4A5438B1" w14:textId="77777777" w:rsidR="00E13BE0" w:rsidRPr="00192C22" w:rsidRDefault="00E13BE0" w:rsidP="00E13BE0">
      <w:pPr>
        <w:pStyle w:val="ListParagraph"/>
        <w:numPr>
          <w:ilvl w:val="0"/>
          <w:numId w:val="82"/>
        </w:numPr>
        <w:autoSpaceDE w:val="0"/>
        <w:autoSpaceDN w:val="0"/>
        <w:adjustRightInd w:val="0"/>
        <w:spacing w:after="0" w:line="240" w:lineRule="auto"/>
        <w:jc w:val="both"/>
        <w:rPr>
          <w:rFonts w:ascii="Times New Roman" w:eastAsia="TimesNewRoman" w:hAnsi="Times New Roman" w:cs="Times New Roman"/>
          <w:sz w:val="24"/>
          <w:szCs w:val="24"/>
        </w:rPr>
      </w:pPr>
      <w:r w:rsidRPr="00192C22">
        <w:rPr>
          <w:rFonts w:ascii="Times New Roman" w:eastAsia="TimesNewRoman" w:hAnsi="Times New Roman" w:cs="Times New Roman"/>
          <w:sz w:val="24"/>
          <w:szCs w:val="24"/>
        </w:rPr>
        <w:t>Lu N. Fungi Their Nature and Uses. Koros Press, 2017.</w:t>
      </w:r>
    </w:p>
    <w:p w14:paraId="1C0FC388" w14:textId="77777777" w:rsidR="00E13BE0" w:rsidRPr="00192C22" w:rsidRDefault="00E13BE0" w:rsidP="00E13BE0">
      <w:pPr>
        <w:pStyle w:val="ListParagraph"/>
        <w:numPr>
          <w:ilvl w:val="0"/>
          <w:numId w:val="82"/>
        </w:numPr>
        <w:autoSpaceDE w:val="0"/>
        <w:autoSpaceDN w:val="0"/>
        <w:adjustRightInd w:val="0"/>
        <w:spacing w:after="0" w:line="240" w:lineRule="auto"/>
        <w:jc w:val="both"/>
        <w:rPr>
          <w:rFonts w:ascii="Times New Roman" w:eastAsia="TimesNewRoman" w:hAnsi="Times New Roman" w:cs="Times New Roman"/>
          <w:sz w:val="24"/>
          <w:szCs w:val="24"/>
        </w:rPr>
      </w:pPr>
      <w:r w:rsidRPr="00192C22">
        <w:rPr>
          <w:rFonts w:ascii="Times New Roman" w:eastAsia="TimesNewRoman" w:hAnsi="Times New Roman" w:cs="Times New Roman"/>
          <w:sz w:val="24"/>
          <w:szCs w:val="24"/>
        </w:rPr>
        <w:t>Thajuddin N. Fungicides Beneficial and Harmful Aspects. Intech,</w:t>
      </w:r>
      <w:r w:rsidRPr="00192C22">
        <w:rPr>
          <w:rFonts w:ascii="Times New Roman" w:eastAsia="TimesNewRoman" w:hAnsi="Times New Roman" w:cs="Times New Roman"/>
          <w:sz w:val="24"/>
          <w:szCs w:val="24"/>
        </w:rPr>
        <w:tab/>
        <w:t>2014.</w:t>
      </w:r>
    </w:p>
    <w:p w14:paraId="23CCFB18" w14:textId="77777777" w:rsidR="00E13BE0" w:rsidRPr="00192C22" w:rsidRDefault="00E13BE0" w:rsidP="00E13BE0">
      <w:pPr>
        <w:pStyle w:val="ListParagraph"/>
        <w:numPr>
          <w:ilvl w:val="0"/>
          <w:numId w:val="82"/>
        </w:numPr>
        <w:autoSpaceDE w:val="0"/>
        <w:autoSpaceDN w:val="0"/>
        <w:adjustRightInd w:val="0"/>
        <w:spacing w:after="0" w:line="240" w:lineRule="auto"/>
        <w:jc w:val="both"/>
        <w:rPr>
          <w:rFonts w:ascii="Times New Roman" w:eastAsia="TimesNewRoman" w:hAnsi="Times New Roman" w:cs="Times New Roman"/>
          <w:sz w:val="24"/>
          <w:szCs w:val="24"/>
        </w:rPr>
      </w:pPr>
      <w:r w:rsidRPr="00192C22">
        <w:rPr>
          <w:rFonts w:ascii="Times New Roman" w:eastAsia="TimesNewRoman" w:hAnsi="Times New Roman" w:cs="Times New Roman"/>
          <w:sz w:val="24"/>
          <w:szCs w:val="24"/>
        </w:rPr>
        <w:t>Dhanasekaran D. Fungicides for Plant and Animal Diseases. Intech</w:t>
      </w:r>
      <w:r w:rsidRPr="00192C22">
        <w:rPr>
          <w:rFonts w:ascii="Times New Roman" w:eastAsia="TimesNewRoman" w:hAnsi="Times New Roman" w:cs="Times New Roman"/>
          <w:sz w:val="24"/>
          <w:szCs w:val="24"/>
        </w:rPr>
        <w:tab/>
      </w:r>
      <w:proofErr w:type="gramStart"/>
      <w:r w:rsidRPr="00192C22">
        <w:rPr>
          <w:rFonts w:ascii="Times New Roman" w:eastAsia="TimesNewRoman" w:hAnsi="Times New Roman" w:cs="Times New Roman"/>
          <w:sz w:val="24"/>
          <w:szCs w:val="24"/>
        </w:rPr>
        <w:t>,2014</w:t>
      </w:r>
      <w:proofErr w:type="gramEnd"/>
      <w:r w:rsidRPr="00192C22">
        <w:rPr>
          <w:rFonts w:ascii="Times New Roman" w:eastAsia="TimesNewRoman" w:hAnsi="Times New Roman" w:cs="Times New Roman"/>
          <w:sz w:val="24"/>
          <w:szCs w:val="24"/>
        </w:rPr>
        <w:t>.</w:t>
      </w:r>
    </w:p>
    <w:p w14:paraId="1B85F525" w14:textId="77777777" w:rsidR="00E13BE0" w:rsidRPr="00192C22" w:rsidRDefault="00E13BE0" w:rsidP="00E93DB2">
      <w:pPr>
        <w:autoSpaceDE w:val="0"/>
        <w:autoSpaceDN w:val="0"/>
        <w:adjustRightInd w:val="0"/>
        <w:spacing w:after="0" w:line="240" w:lineRule="auto"/>
        <w:jc w:val="both"/>
        <w:rPr>
          <w:rFonts w:ascii="Times New Roman" w:eastAsia="MS Mincho" w:hAnsi="Times New Roman" w:cs="Times New Roman"/>
          <w:b/>
          <w:sz w:val="24"/>
          <w:szCs w:val="24"/>
        </w:rPr>
      </w:pPr>
    </w:p>
    <w:p w14:paraId="5AB49384" w14:textId="77777777" w:rsidR="004F1C2E" w:rsidRPr="00192C22" w:rsidRDefault="004F1C2E" w:rsidP="001B3309">
      <w:pPr>
        <w:pStyle w:val="Default"/>
        <w:jc w:val="both"/>
        <w:rPr>
          <w:rFonts w:eastAsia="Times New Roman"/>
          <w:b/>
          <w:color w:val="auto"/>
        </w:rPr>
      </w:pPr>
    </w:p>
    <w:p w14:paraId="75406D32" w14:textId="139B477F" w:rsidR="003C0957" w:rsidRPr="00192C22" w:rsidRDefault="003C0957" w:rsidP="003C0957">
      <w:pPr>
        <w:autoSpaceDE w:val="0"/>
        <w:autoSpaceDN w:val="0"/>
        <w:adjustRightInd w:val="0"/>
        <w:spacing w:after="0" w:line="240" w:lineRule="auto"/>
        <w:jc w:val="both"/>
        <w:rPr>
          <w:rFonts w:ascii="Times New Roman" w:hAnsi="Times New Roman" w:cs="Times New Roman"/>
          <w:b/>
          <w:sz w:val="24"/>
          <w:szCs w:val="24"/>
        </w:rPr>
      </w:pPr>
      <w:r w:rsidRPr="00192C22">
        <w:rPr>
          <w:rFonts w:ascii="Times New Roman" w:eastAsia="Times New Roman" w:hAnsi="Times New Roman" w:cs="Times New Roman"/>
          <w:b/>
          <w:sz w:val="24"/>
          <w:szCs w:val="24"/>
        </w:rPr>
        <w:t>Course Code: B</w:t>
      </w:r>
      <w:r w:rsidRPr="00192C22">
        <w:rPr>
          <w:rFonts w:ascii="Times New Roman" w:hAnsi="Times New Roman" w:cs="Times New Roman"/>
          <w:b/>
          <w:bCs/>
          <w:sz w:val="24"/>
          <w:szCs w:val="24"/>
        </w:rPr>
        <w:t>MIC 2202</w:t>
      </w:r>
    </w:p>
    <w:p w14:paraId="43AA1D23" w14:textId="77777777" w:rsidR="003C0957" w:rsidRPr="00192C22" w:rsidRDefault="003C0957" w:rsidP="003C0957">
      <w:pPr>
        <w:autoSpaceDE w:val="0"/>
        <w:autoSpaceDN w:val="0"/>
        <w:adjustRightInd w:val="0"/>
        <w:spacing w:after="0" w:line="240" w:lineRule="auto"/>
        <w:jc w:val="both"/>
        <w:rPr>
          <w:rFonts w:ascii="Times New Roman" w:eastAsia="TimesNewRoman" w:hAnsi="Times New Roman" w:cs="Times New Roman"/>
          <w:b/>
          <w:sz w:val="24"/>
          <w:szCs w:val="24"/>
        </w:rPr>
      </w:pPr>
      <w:r w:rsidRPr="00192C22">
        <w:rPr>
          <w:rFonts w:ascii="Times New Roman" w:eastAsia="Times New Roman" w:hAnsi="Times New Roman" w:cs="Times New Roman"/>
          <w:b/>
          <w:sz w:val="24"/>
          <w:szCs w:val="24"/>
        </w:rPr>
        <w:t>Course Title:</w:t>
      </w:r>
      <w:r w:rsidRPr="00192C22">
        <w:rPr>
          <w:rFonts w:ascii="Times New Roman" w:hAnsi="Times New Roman" w:cs="Times New Roman"/>
          <w:b/>
          <w:bCs/>
          <w:sz w:val="24"/>
          <w:szCs w:val="24"/>
        </w:rPr>
        <w:t xml:space="preserve"> Fermentation Technology</w:t>
      </w:r>
    </w:p>
    <w:p w14:paraId="702C98DC" w14:textId="77777777" w:rsidR="003C0957" w:rsidRPr="00192C22" w:rsidRDefault="003C0957" w:rsidP="003C0957">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Course Type: Major</w:t>
      </w:r>
    </w:p>
    <w:p w14:paraId="79F12542" w14:textId="77777777" w:rsidR="003C0957" w:rsidRPr="00192C22" w:rsidRDefault="003C0957" w:rsidP="003C0957">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eastAsia="Times New Roman" w:hAnsi="Times New Roman" w:cs="Times New Roman"/>
          <w:b/>
          <w:sz w:val="24"/>
          <w:szCs w:val="24"/>
        </w:rPr>
        <w:t>Credits: 2</w:t>
      </w:r>
    </w:p>
    <w:p w14:paraId="332F4033" w14:textId="48BB21BD" w:rsidR="003C0957" w:rsidRPr="00192C22" w:rsidRDefault="003C0957" w:rsidP="003C0957">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Year 2</w:t>
      </w:r>
      <w:r w:rsidRPr="00192C22">
        <w:rPr>
          <w:rFonts w:ascii="Times New Roman" w:hAnsi="Times New Roman" w:cs="Times New Roman"/>
          <w:b/>
          <w:bCs/>
          <w:sz w:val="24"/>
          <w:szCs w:val="24"/>
          <w:vertAlign w:val="superscript"/>
        </w:rPr>
        <w:t>nd</w:t>
      </w:r>
      <w:r w:rsidR="00EC41DC" w:rsidRPr="00192C22">
        <w:rPr>
          <w:rFonts w:ascii="Times New Roman" w:hAnsi="Times New Roman" w:cs="Times New Roman"/>
          <w:b/>
          <w:bCs/>
          <w:sz w:val="24"/>
          <w:szCs w:val="24"/>
        </w:rPr>
        <w:t xml:space="preserve"> </w:t>
      </w:r>
      <w:r w:rsidRPr="00192C22">
        <w:rPr>
          <w:rFonts w:ascii="Times New Roman" w:hAnsi="Times New Roman" w:cs="Times New Roman"/>
          <w:b/>
          <w:bCs/>
          <w:sz w:val="24"/>
          <w:szCs w:val="24"/>
        </w:rPr>
        <w:t>Semester</w:t>
      </w:r>
    </w:p>
    <w:p w14:paraId="36BEBBAB" w14:textId="77777777" w:rsidR="003C0957" w:rsidRPr="00192C22" w:rsidRDefault="003C0957" w:rsidP="003C0957">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4E32727A" w14:textId="77777777" w:rsidR="003C0957" w:rsidRPr="00192C22" w:rsidRDefault="003C0957" w:rsidP="003C0957">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Assigned by the Academic Committee</w:t>
      </w:r>
    </w:p>
    <w:p w14:paraId="005E869E" w14:textId="77777777" w:rsidR="003C0957" w:rsidRPr="00192C22" w:rsidRDefault="003C0957" w:rsidP="003C0957">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455F1C23" w14:textId="77777777" w:rsidR="003C0957" w:rsidRPr="00192C22" w:rsidRDefault="003C0957" w:rsidP="003C0957">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Full Marks: 50 </w:t>
      </w:r>
      <w:r w:rsidRPr="00192C22">
        <w:rPr>
          <w:rFonts w:ascii="Times New Roman" w:hAnsi="Times New Roman" w:cs="Times New Roman"/>
          <w:bCs/>
          <w:sz w:val="24"/>
          <w:szCs w:val="24"/>
        </w:rPr>
        <w:t>(</w:t>
      </w:r>
      <w:r w:rsidRPr="00192C22">
        <w:rPr>
          <w:rFonts w:ascii="Times New Roman" w:hAnsi="Times New Roman" w:cs="Times New Roman"/>
          <w:sz w:val="24"/>
          <w:szCs w:val="24"/>
        </w:rPr>
        <w:t>Class attendance 5+Class assessment</w:t>
      </w:r>
      <w:r w:rsidRPr="00192C22">
        <w:rPr>
          <w:rFonts w:ascii="Times New Roman" w:hAnsi="Times New Roman" w:cs="Times New Roman"/>
          <w:bCs/>
          <w:sz w:val="24"/>
          <w:szCs w:val="24"/>
        </w:rPr>
        <w:t xml:space="preserve"> 10+Theory 35)</w:t>
      </w:r>
    </w:p>
    <w:p w14:paraId="6CC74228" w14:textId="77777777" w:rsidR="003C0957" w:rsidRPr="00192C22" w:rsidRDefault="003C0957" w:rsidP="003C0957">
      <w:pPr>
        <w:pStyle w:val="Default"/>
        <w:jc w:val="both"/>
        <w:rPr>
          <w:rFonts w:eastAsia="Calibri"/>
          <w:b/>
          <w:color w:val="auto"/>
        </w:rPr>
      </w:pPr>
      <w:r w:rsidRPr="00192C22">
        <w:rPr>
          <w:rFonts w:eastAsia="Calibri"/>
          <w:b/>
          <w:color w:val="auto"/>
        </w:rPr>
        <w:t>Rational of the Course:</w:t>
      </w:r>
    </w:p>
    <w:p w14:paraId="3341DFC9" w14:textId="77777777" w:rsidR="003C0957" w:rsidRPr="00192C22" w:rsidRDefault="003C0957" w:rsidP="003C0957">
      <w:pPr>
        <w:spacing w:after="0" w:line="240" w:lineRule="auto"/>
        <w:jc w:val="both"/>
        <w:rPr>
          <w:rFonts w:ascii="Times New Roman" w:eastAsia="Times New Roman" w:hAnsi="Times New Roman" w:cs="Times New Roman"/>
        </w:rPr>
      </w:pPr>
      <w:r w:rsidRPr="00192C22">
        <w:rPr>
          <w:rFonts w:ascii="Times New Roman" w:eastAsia="Times New Roman" w:hAnsi="Times New Roman" w:cs="Times New Roman"/>
        </w:rPr>
        <w:t>The field of modern microbiology belongs with fermentation technology that processes, bioreactor types, carbon sources, regulators to media, oxygen requirements and solid state fermentations. It describes the tropics of inoculums preparation for bacterial, yeast and fungal processes with suitable process of medium, fermenter, feed and continuous culture processes.</w:t>
      </w:r>
    </w:p>
    <w:p w14:paraId="0132E130" w14:textId="77777777" w:rsidR="003C0957" w:rsidRPr="00192C22" w:rsidRDefault="003C0957" w:rsidP="003C0957">
      <w:pPr>
        <w:spacing w:after="0" w:line="240" w:lineRule="auto"/>
        <w:jc w:val="both"/>
        <w:rPr>
          <w:rFonts w:ascii="Times New Roman" w:eastAsia="Times New Roman" w:hAnsi="Times New Roman" w:cs="Times New Roman"/>
          <w:b/>
        </w:rPr>
      </w:pPr>
      <w:r w:rsidRPr="00192C22">
        <w:rPr>
          <w:rFonts w:ascii="Times New Roman" w:eastAsia="Times New Roman" w:hAnsi="Times New Roman" w:cs="Times New Roman"/>
          <w:b/>
        </w:rPr>
        <w:t xml:space="preserve">Course Learning Outcomes (CLOs): </w:t>
      </w:r>
    </w:p>
    <w:p w14:paraId="17F5A6A3" w14:textId="77777777" w:rsidR="003C0957" w:rsidRPr="00192C22" w:rsidRDefault="003C0957" w:rsidP="003C0957">
      <w:pPr>
        <w:spacing w:after="0" w:line="240" w:lineRule="auto"/>
        <w:jc w:val="both"/>
        <w:rPr>
          <w:rFonts w:ascii="Times New Roman" w:eastAsia="Times New Roman" w:hAnsi="Times New Roman" w:cs="Times New Roman"/>
          <w:b/>
        </w:rPr>
      </w:pPr>
      <w:r w:rsidRPr="00192C22">
        <w:rPr>
          <w:rFonts w:ascii="Times New Roman" w:eastAsia="Times New Roman" w:hAnsi="Times New Roman" w:cs="Times New Roman"/>
        </w:rPr>
        <w:t>At the end of the Course, the Student will be able to-</w:t>
      </w:r>
    </w:p>
    <w:p w14:paraId="46067789" w14:textId="77777777" w:rsidR="003C0957" w:rsidRPr="00192C22" w:rsidRDefault="003C0957" w:rsidP="003C0957">
      <w:pPr>
        <w:spacing w:after="0" w:line="240" w:lineRule="auto"/>
        <w:contextualSpacing/>
        <w:jc w:val="both"/>
        <w:rPr>
          <w:rFonts w:ascii="Times New Roman" w:eastAsia="Times New Roman" w:hAnsi="Times New Roman" w:cs="Times New Roman"/>
        </w:rPr>
      </w:pPr>
      <w:r w:rsidRPr="00192C22">
        <w:rPr>
          <w:rFonts w:ascii="Times New Roman" w:eastAsia="Times New Roman" w:hAnsi="Times New Roman" w:cs="Times New Roman"/>
          <w:b/>
        </w:rPr>
        <w:t xml:space="preserve">CLO1: </w:t>
      </w:r>
      <w:r w:rsidRPr="00192C22">
        <w:rPr>
          <w:rFonts w:ascii="Times New Roman" w:eastAsia="Times New Roman" w:hAnsi="Times New Roman" w:cs="Times New Roman"/>
        </w:rPr>
        <w:t>Learn about basic knowledge of fermentation as well as their function.</w:t>
      </w:r>
    </w:p>
    <w:p w14:paraId="01248A38" w14:textId="77777777" w:rsidR="003C0957" w:rsidRPr="00192C22" w:rsidRDefault="003C0957" w:rsidP="003C0957">
      <w:pPr>
        <w:spacing w:after="0" w:line="240" w:lineRule="auto"/>
        <w:contextualSpacing/>
        <w:jc w:val="both"/>
        <w:rPr>
          <w:rFonts w:ascii="Times New Roman" w:eastAsia="Times New Roman" w:hAnsi="Times New Roman" w:cs="Times New Roman"/>
        </w:rPr>
      </w:pPr>
      <w:r w:rsidRPr="00192C22">
        <w:rPr>
          <w:rFonts w:ascii="Times New Roman" w:eastAsia="Times New Roman" w:hAnsi="Times New Roman" w:cs="Times New Roman"/>
          <w:b/>
        </w:rPr>
        <w:t xml:space="preserve">CLO2: </w:t>
      </w:r>
      <w:r w:rsidRPr="00192C22">
        <w:rPr>
          <w:rFonts w:ascii="Times New Roman" w:eastAsia="Times New Roman" w:hAnsi="Times New Roman" w:cs="Times New Roman"/>
        </w:rPr>
        <w:t>Explain the bioreactor design, configuration, associated of instrument and services.</w:t>
      </w:r>
      <w:r w:rsidRPr="00192C22">
        <w:rPr>
          <w:rFonts w:ascii="Times New Roman" w:eastAsia="Times New Roman" w:hAnsi="Times New Roman" w:cs="Times New Roman"/>
          <w:b/>
        </w:rPr>
        <w:t xml:space="preserve"> </w:t>
      </w:r>
    </w:p>
    <w:p w14:paraId="71D72E0E" w14:textId="77777777" w:rsidR="003C0957" w:rsidRPr="00192C22" w:rsidRDefault="003C0957" w:rsidP="003C0957">
      <w:pPr>
        <w:spacing w:after="0" w:line="240" w:lineRule="auto"/>
        <w:contextualSpacing/>
        <w:jc w:val="both"/>
        <w:rPr>
          <w:rFonts w:ascii="Times New Roman" w:eastAsia="Times New Roman" w:hAnsi="Times New Roman" w:cs="Times New Roman"/>
        </w:rPr>
      </w:pPr>
      <w:r w:rsidRPr="00192C22">
        <w:rPr>
          <w:rFonts w:ascii="Times New Roman" w:eastAsia="Times New Roman" w:hAnsi="Times New Roman" w:cs="Times New Roman"/>
          <w:b/>
        </w:rPr>
        <w:t xml:space="preserve">CLO3: </w:t>
      </w:r>
      <w:r w:rsidRPr="00192C22">
        <w:rPr>
          <w:rFonts w:ascii="Times New Roman" w:eastAsia="Times New Roman" w:hAnsi="Times New Roman" w:cs="Times New Roman"/>
        </w:rPr>
        <w:t>Apply the energy and carbon sources, inoculums preparation and sterilization.</w:t>
      </w:r>
    </w:p>
    <w:p w14:paraId="670EB344" w14:textId="77777777" w:rsidR="003C0957" w:rsidRPr="00192C22" w:rsidRDefault="003C0957" w:rsidP="003C0957">
      <w:pPr>
        <w:spacing w:after="0" w:line="240" w:lineRule="auto"/>
        <w:contextualSpacing/>
        <w:rPr>
          <w:rFonts w:ascii="Times New Roman" w:eastAsia="MS Mincho" w:hAnsi="Times New Roman" w:cs="Times New Roman"/>
        </w:rPr>
      </w:pPr>
      <w:r w:rsidRPr="00192C22">
        <w:rPr>
          <w:rFonts w:ascii="Times New Roman" w:eastAsia="Times New Roman" w:hAnsi="Times New Roman" w:cs="Times New Roman"/>
          <w:b/>
        </w:rPr>
        <w:t>CLO4:</w:t>
      </w:r>
      <w:r w:rsidRPr="00192C22">
        <w:rPr>
          <w:rFonts w:ascii="Times New Roman" w:hAnsi="Times New Roman" w:cs="Times New Roman"/>
        </w:rPr>
        <w:t xml:space="preserve"> Analyze </w:t>
      </w:r>
      <w:r w:rsidRPr="00192C22">
        <w:rPr>
          <w:rFonts w:ascii="Times New Roman" w:eastAsia="MS Mincho" w:hAnsi="Times New Roman" w:cs="Times New Roman"/>
        </w:rPr>
        <w:t xml:space="preserve">the growth kinetics in fermentation and </w:t>
      </w:r>
      <w:r w:rsidRPr="00192C22">
        <w:rPr>
          <w:rFonts w:ascii="Times New Roman" w:eastAsia="Times New Roman" w:hAnsi="Times New Roman" w:cs="Times New Roman"/>
        </w:rPr>
        <w:t xml:space="preserve">monitoring bioreactors.   </w:t>
      </w:r>
    </w:p>
    <w:p w14:paraId="3A001789" w14:textId="77777777" w:rsidR="003C0957" w:rsidRPr="00192C22" w:rsidRDefault="003C0957" w:rsidP="003C0957">
      <w:pPr>
        <w:spacing w:after="0" w:line="240" w:lineRule="auto"/>
        <w:contextualSpacing/>
        <w:rPr>
          <w:rFonts w:ascii="Times New Roman" w:hAnsi="Times New Roman" w:cs="Times New Roman"/>
        </w:rPr>
      </w:pPr>
      <w:r w:rsidRPr="00192C22">
        <w:rPr>
          <w:rFonts w:ascii="Times New Roman" w:eastAsia="MS Mincho" w:hAnsi="Times New Roman" w:cs="Times New Roman"/>
          <w:b/>
        </w:rPr>
        <w:t>C</w:t>
      </w:r>
      <w:r w:rsidRPr="00192C22">
        <w:rPr>
          <w:rFonts w:ascii="Times New Roman" w:eastAsia="Times New Roman" w:hAnsi="Times New Roman" w:cs="Times New Roman"/>
          <w:b/>
        </w:rPr>
        <w:t>LO5:</w:t>
      </w:r>
      <w:r w:rsidRPr="00192C22">
        <w:rPr>
          <w:rFonts w:ascii="Times New Roman" w:eastAsia="MS Mincho" w:hAnsi="Times New Roman" w:cs="Times New Roman"/>
        </w:rPr>
        <w:t xml:space="preserve"> Apply the</w:t>
      </w:r>
      <w:r w:rsidRPr="00192C22">
        <w:rPr>
          <w:rFonts w:ascii="Times New Roman" w:hAnsi="Times New Roman" w:cs="Times New Roman"/>
        </w:rPr>
        <w:t xml:space="preserve"> potential microbes and marketing locally and globally.</w:t>
      </w:r>
    </w:p>
    <w:p w14:paraId="3093C8D3" w14:textId="77777777" w:rsidR="003C0957" w:rsidRPr="00192C22" w:rsidRDefault="003C0957" w:rsidP="003C0957">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02365530" w14:textId="77777777" w:rsidTr="00FA6EFE">
        <w:trPr>
          <w:trHeight w:val="233"/>
        </w:trPr>
        <w:tc>
          <w:tcPr>
            <w:tcW w:w="895" w:type="dxa"/>
          </w:tcPr>
          <w:p w14:paraId="308C0944" w14:textId="77777777" w:rsidR="003C0957" w:rsidRPr="00192C22" w:rsidRDefault="003C0957" w:rsidP="00FA6EF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074C3B8A" w14:textId="77777777" w:rsidR="003C0957" w:rsidRPr="00192C22" w:rsidRDefault="003C0957" w:rsidP="00FA6EF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1294DBB3" w14:textId="77777777" w:rsidR="003C0957" w:rsidRPr="00192C22" w:rsidRDefault="003C0957"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73BD2F33" w14:textId="77777777" w:rsidR="003C0957" w:rsidRPr="00192C22" w:rsidRDefault="003C0957" w:rsidP="00FA6EF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3BC8BB2D" w14:textId="77777777" w:rsidR="003C0957" w:rsidRPr="00192C22" w:rsidRDefault="003C0957" w:rsidP="00FA6EF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1EC18CBC" w14:textId="77777777" w:rsidR="003C0957" w:rsidRPr="00192C22" w:rsidRDefault="003C0957"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0240C48B" w14:textId="77777777" w:rsidR="003C0957" w:rsidRPr="00192C22" w:rsidRDefault="003C0957" w:rsidP="00FA6EF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09C0BD79" w14:textId="77777777" w:rsidR="003C0957" w:rsidRPr="00192C22" w:rsidRDefault="003C0957"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42318E8B" w14:textId="77777777" w:rsidR="003C0957" w:rsidRPr="00192C22" w:rsidRDefault="003C0957"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15776302" w14:textId="77777777" w:rsidTr="00FA6EFE">
        <w:trPr>
          <w:trHeight w:val="70"/>
        </w:trPr>
        <w:tc>
          <w:tcPr>
            <w:tcW w:w="895" w:type="dxa"/>
          </w:tcPr>
          <w:p w14:paraId="796ECFCD" w14:textId="77777777" w:rsidR="003C0957" w:rsidRPr="00192C22" w:rsidRDefault="003C0957" w:rsidP="00FA6EFE">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2B26E29D" w14:textId="77777777" w:rsidR="003C0957" w:rsidRPr="00192C22" w:rsidRDefault="003C0957" w:rsidP="00FA6EFE">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DD06440" w14:textId="77777777" w:rsidR="003C0957" w:rsidRPr="00192C22" w:rsidRDefault="003C0957" w:rsidP="00FA6EFE">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EA29C1B" w14:textId="77777777" w:rsidR="003C0957" w:rsidRPr="00192C22" w:rsidRDefault="003C0957" w:rsidP="00FA6EFE">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F4B7BC6" w14:textId="77777777" w:rsidR="003C0957" w:rsidRPr="00192C22" w:rsidRDefault="003C0957" w:rsidP="00FA6EFE">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DD804BD" w14:textId="77777777" w:rsidR="003C0957" w:rsidRPr="00192C22" w:rsidRDefault="003C0957" w:rsidP="00FA6EFE">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33AAE23" w14:textId="77777777" w:rsidR="003C0957" w:rsidRPr="00192C22" w:rsidRDefault="003C0957"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3D3748A3" w14:textId="77777777" w:rsidR="003C0957" w:rsidRPr="00192C22" w:rsidRDefault="003C0957"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0CEA597A" w14:textId="77777777" w:rsidR="003C0957" w:rsidRPr="00192C22" w:rsidRDefault="003C0957"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6F228F00" w14:textId="77777777" w:rsidTr="00FA6EFE">
        <w:trPr>
          <w:trHeight w:val="70"/>
        </w:trPr>
        <w:tc>
          <w:tcPr>
            <w:tcW w:w="895" w:type="dxa"/>
          </w:tcPr>
          <w:p w14:paraId="201DF45B" w14:textId="77777777" w:rsidR="003C0957" w:rsidRPr="00192C22" w:rsidRDefault="003C0957" w:rsidP="00FA6EF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38341C7A" w14:textId="77777777" w:rsidR="003C0957" w:rsidRPr="00192C22" w:rsidRDefault="003C0957"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23550DB" w14:textId="77777777" w:rsidR="003C0957" w:rsidRPr="00192C22" w:rsidRDefault="003C0957" w:rsidP="00FA6EFE">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26BC7EA" w14:textId="77777777" w:rsidR="003C0957" w:rsidRPr="00192C22" w:rsidRDefault="003C0957" w:rsidP="00FA6EFE">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BE11421" w14:textId="77777777" w:rsidR="003C0957" w:rsidRPr="00192C22" w:rsidRDefault="003C0957"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4CE11B4" w14:textId="77777777" w:rsidR="003C0957" w:rsidRPr="00192C22" w:rsidRDefault="003C0957"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4089E674" w14:textId="77777777" w:rsidR="003C0957" w:rsidRPr="00192C22" w:rsidRDefault="003C0957"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055AD599" w14:textId="77777777" w:rsidR="003C0957" w:rsidRPr="00192C22" w:rsidRDefault="003C0957"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08C0FFD0" w14:textId="77777777" w:rsidR="003C0957" w:rsidRPr="00192C22" w:rsidRDefault="003C0957"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28867B01" w14:textId="77777777" w:rsidTr="00FA6EFE">
        <w:trPr>
          <w:trHeight w:val="70"/>
        </w:trPr>
        <w:tc>
          <w:tcPr>
            <w:tcW w:w="895" w:type="dxa"/>
          </w:tcPr>
          <w:p w14:paraId="1BD4D4EF" w14:textId="77777777" w:rsidR="003C0957" w:rsidRPr="00192C22" w:rsidRDefault="003C0957" w:rsidP="00FA6EF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4EF997E2" w14:textId="77777777" w:rsidR="003C0957" w:rsidRPr="00192C22" w:rsidRDefault="003C0957"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844A8BE" w14:textId="77777777" w:rsidR="003C0957" w:rsidRPr="00192C22" w:rsidRDefault="003C0957" w:rsidP="00FA6EFE">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5D0A7396" w14:textId="77777777" w:rsidR="003C0957" w:rsidRPr="00192C22" w:rsidRDefault="003C0957" w:rsidP="00FA6EFE">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5013747" w14:textId="77777777" w:rsidR="003C0957" w:rsidRPr="00192C22" w:rsidRDefault="003C0957"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AB28D50" w14:textId="77777777" w:rsidR="003C0957" w:rsidRPr="00192C22" w:rsidRDefault="003C0957"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3EE40CE8" w14:textId="77777777" w:rsidR="003C0957" w:rsidRPr="00192C22" w:rsidRDefault="003C0957"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4DCFE7C3" w14:textId="77777777" w:rsidR="003C0957" w:rsidRPr="00192C22" w:rsidRDefault="003C0957"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3BFB089E" w14:textId="77777777" w:rsidR="003C0957" w:rsidRPr="00192C22" w:rsidRDefault="003C0957"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491367D2" w14:textId="77777777" w:rsidTr="00FA6EFE">
        <w:trPr>
          <w:trHeight w:val="80"/>
        </w:trPr>
        <w:tc>
          <w:tcPr>
            <w:tcW w:w="895" w:type="dxa"/>
          </w:tcPr>
          <w:p w14:paraId="4A299487" w14:textId="77777777" w:rsidR="003C0957" w:rsidRPr="00192C22" w:rsidRDefault="003C0957" w:rsidP="00FA6EF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3833DD9A" w14:textId="77777777" w:rsidR="003C0957" w:rsidRPr="00192C22" w:rsidRDefault="003C0957" w:rsidP="00FA6EFE">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8C93FA0" w14:textId="77777777" w:rsidR="003C0957" w:rsidRPr="00192C22" w:rsidRDefault="003C0957" w:rsidP="00FA6EFE">
            <w:pPr>
              <w:widowControl w:val="0"/>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B9ABF6F" w14:textId="77777777" w:rsidR="003C0957" w:rsidRPr="00192C22" w:rsidRDefault="003C0957" w:rsidP="00FA6EFE">
            <w:pPr>
              <w:widowControl w:val="0"/>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AAEC4CB" w14:textId="77777777" w:rsidR="003C0957" w:rsidRPr="00192C22" w:rsidRDefault="003C0957" w:rsidP="00FA6EFE">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DC04D74" w14:textId="77777777" w:rsidR="003C0957" w:rsidRPr="00192C22" w:rsidRDefault="003C0957" w:rsidP="00FA6EFE">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15682D57" w14:textId="77777777" w:rsidR="003C0957" w:rsidRPr="00192C22" w:rsidRDefault="003C0957" w:rsidP="00FA6EFE">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58A0200C" w14:textId="77777777" w:rsidR="003C0957" w:rsidRPr="00192C22" w:rsidRDefault="003C0957" w:rsidP="00FA6EFE">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11FA441B" w14:textId="77777777" w:rsidR="003C0957" w:rsidRPr="00192C22" w:rsidRDefault="003C0957" w:rsidP="00FA6EFE">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1818D30F" w14:textId="77777777" w:rsidTr="00FA6EFE">
        <w:trPr>
          <w:trHeight w:val="179"/>
        </w:trPr>
        <w:tc>
          <w:tcPr>
            <w:tcW w:w="895" w:type="dxa"/>
          </w:tcPr>
          <w:p w14:paraId="0882BCFB" w14:textId="77777777" w:rsidR="003C0957" w:rsidRPr="00192C22" w:rsidRDefault="003C0957" w:rsidP="00FA6EF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1A98ACEC" w14:textId="77777777" w:rsidR="003C0957" w:rsidRPr="00192C22" w:rsidRDefault="003C0957"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E2E9500" w14:textId="77777777" w:rsidR="003C0957" w:rsidRPr="00192C22" w:rsidRDefault="003C0957"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C1714D8" w14:textId="77777777" w:rsidR="003C0957" w:rsidRPr="00192C22" w:rsidRDefault="003C0957" w:rsidP="00FA6EFE">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C874F0C" w14:textId="77777777" w:rsidR="003C0957" w:rsidRPr="00192C22" w:rsidRDefault="003C0957"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DF0827C" w14:textId="77777777" w:rsidR="003C0957" w:rsidRPr="00192C22" w:rsidRDefault="003C0957"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2ECAA418" w14:textId="77777777" w:rsidR="003C0957" w:rsidRPr="00192C22" w:rsidRDefault="003C0957" w:rsidP="00FA6EF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2F05E66A" w14:textId="77777777" w:rsidR="003C0957" w:rsidRPr="00192C22" w:rsidRDefault="003C0957" w:rsidP="00FA6EF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1065451B" w14:textId="77777777" w:rsidR="003C0957" w:rsidRPr="00192C22" w:rsidRDefault="003C0957" w:rsidP="00FA6EF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0B65AD69" w14:textId="77777777" w:rsidR="003C0957" w:rsidRPr="00192C22" w:rsidRDefault="003C0957" w:rsidP="003C0957">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56BA4925" w14:textId="77777777" w:rsidR="003C0957" w:rsidRPr="00192C22" w:rsidRDefault="003C0957" w:rsidP="003C0957">
      <w:pPr>
        <w:spacing w:after="0" w:line="240" w:lineRule="auto"/>
        <w:contextualSpacing/>
        <w:rPr>
          <w:rFonts w:ascii="Times New Roman" w:eastAsia="Times New Roman" w:hAnsi="Times New Roman" w:cs="Times New Roman"/>
          <w:b/>
          <w:sz w:val="24"/>
          <w:szCs w:val="24"/>
        </w:rPr>
      </w:pPr>
    </w:p>
    <w:tbl>
      <w:tblPr>
        <w:tblStyle w:val="TableGrid123"/>
        <w:tblpPr w:leftFromText="180" w:rightFromText="180" w:vertAnchor="text" w:tblpXSpec="center" w:tblpY="1"/>
        <w:tblOverlap w:val="never"/>
        <w:tblW w:w="8995" w:type="dxa"/>
        <w:tblLayout w:type="fixed"/>
        <w:tblLook w:val="04A0" w:firstRow="1" w:lastRow="0" w:firstColumn="1" w:lastColumn="0" w:noHBand="0" w:noVBand="1"/>
      </w:tblPr>
      <w:tblGrid>
        <w:gridCol w:w="625"/>
        <w:gridCol w:w="6750"/>
        <w:gridCol w:w="720"/>
        <w:gridCol w:w="900"/>
      </w:tblGrid>
      <w:tr w:rsidR="00016FD1" w:rsidRPr="00192C22" w14:paraId="4B375098" w14:textId="77777777" w:rsidTr="00FA6EFE">
        <w:tc>
          <w:tcPr>
            <w:tcW w:w="625" w:type="dxa"/>
          </w:tcPr>
          <w:p w14:paraId="4394EC87" w14:textId="77777777" w:rsidR="003C0957" w:rsidRPr="00192C22" w:rsidRDefault="003C0957" w:rsidP="00FA6EFE">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SI No.</w:t>
            </w:r>
          </w:p>
        </w:tc>
        <w:tc>
          <w:tcPr>
            <w:tcW w:w="6750" w:type="dxa"/>
            <w:tcBorders>
              <w:bottom w:val="single" w:sz="4" w:space="0" w:color="000000"/>
            </w:tcBorders>
          </w:tcPr>
          <w:p w14:paraId="4342D9F3" w14:textId="77777777" w:rsidR="003C0957" w:rsidRPr="00192C22" w:rsidRDefault="003C0957" w:rsidP="00FA6EFE">
            <w:pPr>
              <w:keepNext/>
              <w:jc w:val="center"/>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Course Contents</w:t>
            </w:r>
          </w:p>
        </w:tc>
        <w:tc>
          <w:tcPr>
            <w:tcW w:w="720" w:type="dxa"/>
            <w:tcBorders>
              <w:bottom w:val="single" w:sz="4" w:space="0" w:color="000000"/>
            </w:tcBorders>
          </w:tcPr>
          <w:p w14:paraId="76B0101F" w14:textId="77777777" w:rsidR="003C0957" w:rsidRPr="00192C22" w:rsidRDefault="003C0957"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Lec.</w:t>
            </w:r>
          </w:p>
          <w:p w14:paraId="5B677517" w14:textId="77777777" w:rsidR="003C0957" w:rsidRPr="00192C22" w:rsidRDefault="003C0957"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No.   </w:t>
            </w:r>
          </w:p>
        </w:tc>
        <w:tc>
          <w:tcPr>
            <w:tcW w:w="900" w:type="dxa"/>
            <w:tcBorders>
              <w:bottom w:val="single" w:sz="4" w:space="0" w:color="000000"/>
            </w:tcBorders>
          </w:tcPr>
          <w:p w14:paraId="2B03C8B3" w14:textId="77777777" w:rsidR="003C0957" w:rsidRPr="00192C22" w:rsidRDefault="003C0957"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CLOs</w:t>
            </w:r>
          </w:p>
        </w:tc>
      </w:tr>
      <w:tr w:rsidR="00016FD1" w:rsidRPr="00192C22" w14:paraId="1007A8DD" w14:textId="77777777" w:rsidTr="00FA6EFE">
        <w:trPr>
          <w:trHeight w:val="515"/>
        </w:trPr>
        <w:tc>
          <w:tcPr>
            <w:tcW w:w="625" w:type="dxa"/>
          </w:tcPr>
          <w:p w14:paraId="241BC1B2" w14:textId="77777777" w:rsidR="003C0957" w:rsidRPr="00192C22" w:rsidRDefault="003C0957"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p>
        </w:tc>
        <w:tc>
          <w:tcPr>
            <w:tcW w:w="6750" w:type="dxa"/>
            <w:tcBorders>
              <w:bottom w:val="single" w:sz="4" w:space="0" w:color="000000"/>
            </w:tcBorders>
          </w:tcPr>
          <w:p w14:paraId="57E28169" w14:textId="5BFB098C" w:rsidR="003C0957" w:rsidRPr="00192C22" w:rsidRDefault="003C0957" w:rsidP="00EC41DC">
            <w:pPr>
              <w:widowControl w:val="0"/>
              <w:tabs>
                <w:tab w:val="left" w:pos="270"/>
                <w:tab w:val="right" w:pos="6480"/>
              </w:tabs>
              <w:suppressAutoHyphens/>
              <w:jc w:val="both"/>
              <w:rPr>
                <w:rFonts w:ascii="Times New Roman" w:eastAsia="Times New Roman" w:hAnsi="Times New Roman" w:cs="Times New Roman"/>
                <w:snapToGrid w:val="0"/>
                <w:spacing w:val="-3"/>
                <w:sz w:val="24"/>
                <w:szCs w:val="24"/>
              </w:rPr>
            </w:pPr>
            <w:r w:rsidRPr="00192C22">
              <w:rPr>
                <w:rFonts w:ascii="Times New Roman" w:eastAsia="Times New Roman" w:hAnsi="Times New Roman" w:cs="Times New Roman"/>
                <w:b/>
                <w:snapToGrid w:val="0"/>
                <w:spacing w:val="-3"/>
                <w:sz w:val="24"/>
                <w:szCs w:val="24"/>
              </w:rPr>
              <w:t>Introduction to Fermentation:</w:t>
            </w:r>
            <w:r w:rsidRPr="00192C22">
              <w:rPr>
                <w:rFonts w:ascii="Times New Roman" w:eastAsia="Times New Roman" w:hAnsi="Times New Roman" w:cs="Times New Roman"/>
                <w:snapToGrid w:val="0"/>
                <w:spacing w:val="-3"/>
                <w:sz w:val="24"/>
                <w:szCs w:val="24"/>
              </w:rPr>
              <w:t xml:space="preserve"> </w:t>
            </w:r>
            <w:r w:rsidR="00EC41DC" w:rsidRPr="00192C22">
              <w:rPr>
                <w:rFonts w:ascii="Times New Roman" w:eastAsia="Times New Roman" w:hAnsi="Times New Roman" w:cs="Times New Roman"/>
                <w:snapToGrid w:val="0"/>
                <w:spacing w:val="-3"/>
                <w:sz w:val="24"/>
                <w:szCs w:val="24"/>
              </w:rPr>
              <w:t xml:space="preserve">Definition, principles and types </w:t>
            </w:r>
            <w:r w:rsidRPr="00192C22">
              <w:rPr>
                <w:rFonts w:ascii="Times New Roman" w:eastAsia="Times New Roman" w:hAnsi="Times New Roman" w:cs="Times New Roman"/>
                <w:snapToGrid w:val="0"/>
                <w:spacing w:val="-3"/>
                <w:sz w:val="24"/>
                <w:szCs w:val="24"/>
              </w:rPr>
              <w:t>of fermentation.</w:t>
            </w:r>
            <w:r w:rsidR="00EC41DC" w:rsidRPr="00192C22">
              <w:rPr>
                <w:rFonts w:ascii="Times New Roman" w:hAnsi="Times New Roman" w:cs="Times New Roman"/>
              </w:rPr>
              <w:t xml:space="preserve"> </w:t>
            </w:r>
            <w:r w:rsidR="00EC41DC" w:rsidRPr="00192C22">
              <w:rPr>
                <w:rFonts w:ascii="Times New Roman" w:eastAsia="Times New Roman" w:hAnsi="Times New Roman" w:cs="Times New Roman"/>
                <w:snapToGrid w:val="0"/>
                <w:spacing w:val="-3"/>
                <w:sz w:val="24"/>
                <w:szCs w:val="24"/>
              </w:rPr>
              <w:t>Mechanism of fermentation.</w:t>
            </w:r>
            <w:r w:rsidRPr="00192C22">
              <w:rPr>
                <w:rFonts w:ascii="Times New Roman" w:eastAsia="Times New Roman" w:hAnsi="Times New Roman" w:cs="Times New Roman"/>
                <w:snapToGrid w:val="0"/>
                <w:spacing w:val="-3"/>
                <w:sz w:val="24"/>
                <w:szCs w:val="24"/>
              </w:rPr>
              <w:t xml:space="preserve"> </w:t>
            </w:r>
            <w:r w:rsidR="00EC41DC" w:rsidRPr="00192C22">
              <w:rPr>
                <w:rFonts w:ascii="Times New Roman" w:eastAsia="Times New Roman" w:hAnsi="Times New Roman" w:cs="Times New Roman"/>
                <w:snapToGrid w:val="0"/>
                <w:spacing w:val="-3"/>
                <w:sz w:val="24"/>
                <w:szCs w:val="24"/>
              </w:rPr>
              <w:t xml:space="preserve">Advantages and applications of </w:t>
            </w:r>
            <w:r w:rsidRPr="00192C22">
              <w:rPr>
                <w:rFonts w:ascii="Times New Roman" w:eastAsia="Times New Roman" w:hAnsi="Times New Roman" w:cs="Times New Roman"/>
                <w:snapToGrid w:val="0"/>
                <w:spacing w:val="-3"/>
                <w:sz w:val="24"/>
                <w:szCs w:val="24"/>
              </w:rPr>
              <w:t>fermentation.</w:t>
            </w:r>
          </w:p>
        </w:tc>
        <w:tc>
          <w:tcPr>
            <w:tcW w:w="720" w:type="dxa"/>
            <w:tcBorders>
              <w:bottom w:val="single" w:sz="4" w:space="0" w:color="000000"/>
            </w:tcBorders>
          </w:tcPr>
          <w:p w14:paraId="278B7861" w14:textId="77777777" w:rsidR="003C0957" w:rsidRPr="00192C22" w:rsidRDefault="003C0957"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Borders>
              <w:bottom w:val="single" w:sz="4" w:space="0" w:color="000000"/>
            </w:tcBorders>
          </w:tcPr>
          <w:p w14:paraId="2C95F5E9" w14:textId="77777777" w:rsidR="003C0957" w:rsidRPr="00192C22" w:rsidRDefault="003C0957"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tc>
      </w:tr>
      <w:tr w:rsidR="00016FD1" w:rsidRPr="00192C22" w14:paraId="1745028B" w14:textId="77777777" w:rsidTr="00823ABD">
        <w:trPr>
          <w:trHeight w:val="485"/>
        </w:trPr>
        <w:tc>
          <w:tcPr>
            <w:tcW w:w="625" w:type="dxa"/>
          </w:tcPr>
          <w:p w14:paraId="10E5E920" w14:textId="77777777" w:rsidR="003C0957" w:rsidRPr="00192C22" w:rsidRDefault="003C0957" w:rsidP="00FA6EFE">
            <w:pPr>
              <w:keepNext/>
              <w:contextualSpacing/>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p>
        </w:tc>
        <w:tc>
          <w:tcPr>
            <w:tcW w:w="6750" w:type="dxa"/>
            <w:tcBorders>
              <w:bottom w:val="single" w:sz="4" w:space="0" w:color="000000"/>
            </w:tcBorders>
          </w:tcPr>
          <w:p w14:paraId="5F2D2500" w14:textId="084DAA43" w:rsidR="003C0957" w:rsidRPr="00192C22" w:rsidRDefault="00823ABD" w:rsidP="00757686">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napToGrid w:val="0"/>
                <w:spacing w:val="-3"/>
                <w:sz w:val="24"/>
                <w:szCs w:val="24"/>
              </w:rPr>
              <w:t>Bioreactor</w:t>
            </w:r>
            <w:r w:rsidR="003C0957" w:rsidRPr="00192C22">
              <w:rPr>
                <w:rFonts w:ascii="Times New Roman" w:eastAsia="Times New Roman" w:hAnsi="Times New Roman" w:cs="Times New Roman"/>
                <w:b/>
                <w:snapToGrid w:val="0"/>
                <w:spacing w:val="-3"/>
                <w:sz w:val="24"/>
                <w:szCs w:val="24"/>
              </w:rPr>
              <w:t>:</w:t>
            </w:r>
            <w:r w:rsidR="003C0957" w:rsidRPr="00192C22">
              <w:rPr>
                <w:rFonts w:ascii="Times New Roman" w:eastAsia="Times New Roman" w:hAnsi="Times New Roman" w:cs="Times New Roman"/>
                <w:snapToGrid w:val="0"/>
                <w:spacing w:val="-3"/>
                <w:sz w:val="24"/>
                <w:szCs w:val="24"/>
              </w:rPr>
              <w:t xml:space="preserve"> </w:t>
            </w:r>
            <w:r w:rsidRPr="00192C22">
              <w:rPr>
                <w:rFonts w:ascii="Times New Roman" w:hAnsi="Times New Roman" w:cs="Times New Roman"/>
              </w:rPr>
              <w:t xml:space="preserve"> </w:t>
            </w:r>
            <w:r w:rsidR="00757686" w:rsidRPr="00192C22">
              <w:rPr>
                <w:rFonts w:ascii="Times New Roman" w:eastAsia="Times New Roman" w:hAnsi="Times New Roman" w:cs="Times New Roman"/>
                <w:snapToGrid w:val="0"/>
                <w:spacing w:val="-3"/>
                <w:sz w:val="24"/>
                <w:szCs w:val="24"/>
              </w:rPr>
              <w:t xml:space="preserve">Definition </w:t>
            </w:r>
            <w:r w:rsidRPr="00192C22">
              <w:rPr>
                <w:rFonts w:ascii="Times New Roman" w:eastAsia="Times New Roman" w:hAnsi="Times New Roman" w:cs="Times New Roman"/>
                <w:snapToGrid w:val="0"/>
                <w:spacing w:val="-3"/>
                <w:sz w:val="24"/>
                <w:szCs w:val="24"/>
              </w:rPr>
              <w:t>principles</w:t>
            </w:r>
            <w:r w:rsidR="00757686" w:rsidRPr="00192C22">
              <w:rPr>
                <w:rFonts w:ascii="Times New Roman" w:eastAsia="Times New Roman" w:hAnsi="Times New Roman" w:cs="Times New Roman"/>
                <w:snapToGrid w:val="0"/>
                <w:spacing w:val="-3"/>
                <w:sz w:val="24"/>
                <w:szCs w:val="24"/>
              </w:rPr>
              <w:t xml:space="preserve"> and types.</w:t>
            </w:r>
            <w:r w:rsidRPr="00192C22">
              <w:rPr>
                <w:rFonts w:ascii="Times New Roman" w:eastAsia="Times New Roman" w:hAnsi="Times New Roman" w:cs="Times New Roman"/>
                <w:snapToGrid w:val="0"/>
                <w:spacing w:val="-3"/>
                <w:sz w:val="24"/>
                <w:szCs w:val="24"/>
              </w:rPr>
              <w:t xml:space="preserve"> </w:t>
            </w:r>
            <w:r w:rsidR="00757686" w:rsidRPr="00192C22">
              <w:rPr>
                <w:rFonts w:ascii="Times New Roman" w:eastAsia="Times New Roman" w:hAnsi="Times New Roman" w:cs="Times New Roman"/>
                <w:snapToGrid w:val="0"/>
                <w:spacing w:val="-3"/>
                <w:sz w:val="24"/>
                <w:szCs w:val="24"/>
              </w:rPr>
              <w:t>Parts of the bioreactor and their function. D</w:t>
            </w:r>
            <w:r w:rsidRPr="00192C22">
              <w:rPr>
                <w:rFonts w:ascii="Times New Roman" w:eastAsia="Times New Roman" w:hAnsi="Times New Roman" w:cs="Times New Roman"/>
                <w:snapToGrid w:val="0"/>
                <w:spacing w:val="-3"/>
                <w:sz w:val="24"/>
                <w:szCs w:val="24"/>
              </w:rPr>
              <w:t xml:space="preserve">esign of bioreactor. </w:t>
            </w:r>
            <w:proofErr w:type="gramStart"/>
            <w:r w:rsidRPr="00192C22">
              <w:rPr>
                <w:rFonts w:ascii="Times New Roman" w:eastAsia="Times New Roman" w:hAnsi="Times New Roman" w:cs="Times New Roman"/>
                <w:snapToGrid w:val="0"/>
                <w:spacing w:val="-3"/>
                <w:sz w:val="24"/>
                <w:szCs w:val="24"/>
              </w:rPr>
              <w:t>Applications,</w:t>
            </w:r>
            <w:proofErr w:type="gramEnd"/>
            <w:r w:rsidRPr="00192C22">
              <w:rPr>
                <w:rFonts w:ascii="Times New Roman" w:eastAsia="Times New Roman" w:hAnsi="Times New Roman" w:cs="Times New Roman"/>
                <w:snapToGrid w:val="0"/>
                <w:spacing w:val="-3"/>
                <w:sz w:val="24"/>
                <w:szCs w:val="24"/>
              </w:rPr>
              <w:t xml:space="preserve"> and limitations.</w:t>
            </w:r>
          </w:p>
        </w:tc>
        <w:tc>
          <w:tcPr>
            <w:tcW w:w="720" w:type="dxa"/>
            <w:tcBorders>
              <w:bottom w:val="single" w:sz="4" w:space="0" w:color="000000"/>
            </w:tcBorders>
          </w:tcPr>
          <w:p w14:paraId="61F14990" w14:textId="77777777" w:rsidR="003C0957" w:rsidRPr="00192C22" w:rsidRDefault="003C0957"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Borders>
              <w:bottom w:val="single" w:sz="4" w:space="0" w:color="000000"/>
            </w:tcBorders>
          </w:tcPr>
          <w:p w14:paraId="00A00DFB" w14:textId="77777777" w:rsidR="003C0957" w:rsidRPr="00192C22" w:rsidRDefault="003C0957"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tc>
      </w:tr>
      <w:tr w:rsidR="00016FD1" w:rsidRPr="00192C22" w14:paraId="3A681088" w14:textId="77777777" w:rsidTr="00FA6EFE">
        <w:tc>
          <w:tcPr>
            <w:tcW w:w="625" w:type="dxa"/>
          </w:tcPr>
          <w:p w14:paraId="4D7F565A" w14:textId="77777777" w:rsidR="003C0957" w:rsidRPr="00192C22" w:rsidRDefault="003C0957" w:rsidP="00FA6EFE">
            <w:pPr>
              <w:keepNext/>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lastRenderedPageBreak/>
              <w:t>3.</w:t>
            </w:r>
          </w:p>
        </w:tc>
        <w:tc>
          <w:tcPr>
            <w:tcW w:w="6750" w:type="dxa"/>
          </w:tcPr>
          <w:p w14:paraId="2920A775" w14:textId="4F3645B6" w:rsidR="003C0957" w:rsidRPr="00192C22" w:rsidRDefault="003C0957" w:rsidP="00E76E7A">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b/>
                <w:sz w:val="24"/>
                <w:szCs w:val="24"/>
              </w:rPr>
              <w:t xml:space="preserve">Media </w:t>
            </w:r>
            <w:r w:rsidRPr="00192C22">
              <w:rPr>
                <w:rFonts w:ascii="Times New Roman" w:hAnsi="Times New Roman" w:cs="Times New Roman"/>
                <w:b/>
                <w:bCs/>
                <w:sz w:val="24"/>
                <w:szCs w:val="24"/>
              </w:rPr>
              <w:t>and Inoculums Development:</w:t>
            </w:r>
            <w:r w:rsidRPr="00192C22">
              <w:rPr>
                <w:rFonts w:ascii="Times New Roman" w:eastAsia="Calibri" w:hAnsi="Times New Roman" w:cs="Times New Roman"/>
                <w:sz w:val="24"/>
                <w:szCs w:val="24"/>
              </w:rPr>
              <w:t xml:space="preserve"> </w:t>
            </w:r>
            <w:r w:rsidR="00757686" w:rsidRPr="00192C22">
              <w:rPr>
                <w:rFonts w:ascii="Times New Roman" w:hAnsi="Times New Roman" w:cs="Times New Roman"/>
              </w:rPr>
              <w:t xml:space="preserve"> </w:t>
            </w:r>
            <w:r w:rsidR="00757686" w:rsidRPr="00192C22">
              <w:rPr>
                <w:rFonts w:ascii="Times New Roman" w:eastAsia="Calibri" w:hAnsi="Times New Roman" w:cs="Times New Roman"/>
                <w:sz w:val="24"/>
                <w:szCs w:val="24"/>
              </w:rPr>
              <w:t xml:space="preserve">Media requirements. Media components. </w:t>
            </w:r>
            <w:r w:rsidR="00E76E7A" w:rsidRPr="00192C22">
              <w:rPr>
                <w:rFonts w:ascii="Times New Roman" w:eastAsia="Calibri" w:hAnsi="Times New Roman" w:cs="Times New Roman"/>
                <w:sz w:val="24"/>
                <w:szCs w:val="24"/>
              </w:rPr>
              <w:t>Optimization</w:t>
            </w:r>
            <w:r w:rsidR="00757686" w:rsidRPr="00192C22">
              <w:rPr>
                <w:rFonts w:ascii="Times New Roman" w:eastAsia="Calibri" w:hAnsi="Times New Roman" w:cs="Times New Roman"/>
                <w:sz w:val="24"/>
                <w:szCs w:val="24"/>
              </w:rPr>
              <w:t xml:space="preserve"> of the fermentation media</w:t>
            </w:r>
            <w:r w:rsidRPr="00192C22">
              <w:rPr>
                <w:rFonts w:ascii="Times New Roman" w:eastAsia="Calibri" w:hAnsi="Times New Roman" w:cs="Times New Roman"/>
                <w:sz w:val="24"/>
                <w:szCs w:val="24"/>
              </w:rPr>
              <w:t xml:space="preserve">. </w:t>
            </w:r>
            <w:r w:rsidR="00E76E7A" w:rsidRPr="00192C22">
              <w:rPr>
                <w:rFonts w:ascii="Times New Roman" w:hAnsi="Times New Roman" w:cs="Times New Roman"/>
                <w:sz w:val="24"/>
                <w:szCs w:val="24"/>
              </w:rPr>
              <w:t>Inoculum</w:t>
            </w:r>
            <w:r w:rsidRPr="00192C22">
              <w:rPr>
                <w:rFonts w:ascii="Times New Roman" w:hAnsi="Times New Roman" w:cs="Times New Roman"/>
                <w:sz w:val="24"/>
                <w:szCs w:val="24"/>
              </w:rPr>
              <w:t xml:space="preserve"> preparation and </w:t>
            </w:r>
            <w:r w:rsidR="00E76E7A" w:rsidRPr="00192C22">
              <w:rPr>
                <w:rFonts w:ascii="Times New Roman" w:hAnsi="Times New Roman" w:cs="Times New Roman"/>
                <w:sz w:val="24"/>
                <w:szCs w:val="24"/>
              </w:rPr>
              <w:t>development</w:t>
            </w:r>
            <w:r w:rsidRPr="00192C22">
              <w:rPr>
                <w:rFonts w:ascii="Times New Roman" w:hAnsi="Times New Roman" w:cs="Times New Roman"/>
                <w:sz w:val="24"/>
                <w:szCs w:val="24"/>
              </w:rPr>
              <w:t>.</w:t>
            </w:r>
          </w:p>
        </w:tc>
        <w:tc>
          <w:tcPr>
            <w:tcW w:w="720" w:type="dxa"/>
          </w:tcPr>
          <w:p w14:paraId="64C4ECBF" w14:textId="77777777" w:rsidR="003C0957" w:rsidRPr="00192C22" w:rsidRDefault="003C0957"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71BB52E5" w14:textId="77777777" w:rsidR="003C0957" w:rsidRPr="00192C22" w:rsidRDefault="003C0957"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CLO1CLO3</w:t>
            </w:r>
          </w:p>
        </w:tc>
      </w:tr>
      <w:tr w:rsidR="00016FD1" w:rsidRPr="00192C22" w14:paraId="32D75251" w14:textId="77777777" w:rsidTr="00FA6EFE">
        <w:trPr>
          <w:trHeight w:val="170"/>
        </w:trPr>
        <w:tc>
          <w:tcPr>
            <w:tcW w:w="625" w:type="dxa"/>
          </w:tcPr>
          <w:p w14:paraId="454EF644" w14:textId="77777777" w:rsidR="003C0957" w:rsidRPr="00192C22" w:rsidRDefault="003C0957" w:rsidP="00FA6EFE">
            <w:pPr>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p>
        </w:tc>
        <w:tc>
          <w:tcPr>
            <w:tcW w:w="6750" w:type="dxa"/>
          </w:tcPr>
          <w:p w14:paraId="014A65C6" w14:textId="77777777" w:rsidR="003C0957" w:rsidRPr="00192C22" w:rsidRDefault="003C0957" w:rsidP="00FA6EFE">
            <w:pPr>
              <w:widowControl w:val="0"/>
              <w:tabs>
                <w:tab w:val="left" w:pos="270"/>
                <w:tab w:val="left" w:pos="360"/>
                <w:tab w:val="right" w:pos="6480"/>
              </w:tabs>
              <w:suppressAutoHyphens/>
              <w:jc w:val="both"/>
              <w:rPr>
                <w:rFonts w:ascii="Times New Roman" w:eastAsia="Times New Roman" w:hAnsi="Times New Roman" w:cs="Times New Roman"/>
                <w:snapToGrid w:val="0"/>
                <w:spacing w:val="-3"/>
                <w:sz w:val="24"/>
                <w:szCs w:val="24"/>
              </w:rPr>
            </w:pPr>
            <w:r w:rsidRPr="00192C22">
              <w:rPr>
                <w:rFonts w:ascii="Times New Roman" w:hAnsi="Times New Roman" w:cs="Times New Roman"/>
                <w:b/>
                <w:bCs/>
                <w:sz w:val="24"/>
                <w:szCs w:val="24"/>
              </w:rPr>
              <w:t>Sterilization:</w:t>
            </w:r>
            <w:r w:rsidRPr="00192C22">
              <w:rPr>
                <w:rFonts w:ascii="Times New Roman" w:hAnsi="Times New Roman" w:cs="Times New Roman"/>
                <w:sz w:val="24"/>
                <w:szCs w:val="24"/>
              </w:rPr>
              <w:t xml:space="preserve"> Media sterilization, sterilization processes. Sterilization of the fermenter; feed and air.</w:t>
            </w:r>
          </w:p>
        </w:tc>
        <w:tc>
          <w:tcPr>
            <w:tcW w:w="720" w:type="dxa"/>
          </w:tcPr>
          <w:p w14:paraId="1E2F12F5" w14:textId="77777777" w:rsidR="003C0957" w:rsidRPr="00192C22" w:rsidRDefault="003C0957"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Pr>
          <w:p w14:paraId="0EF6F30F" w14:textId="77777777" w:rsidR="003C0957" w:rsidRPr="00192C22" w:rsidRDefault="003C0957"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CLO2CLO3</w:t>
            </w:r>
          </w:p>
        </w:tc>
      </w:tr>
      <w:tr w:rsidR="00016FD1" w:rsidRPr="00192C22" w14:paraId="17414387" w14:textId="77777777" w:rsidTr="00FA6EFE">
        <w:tc>
          <w:tcPr>
            <w:tcW w:w="625" w:type="dxa"/>
          </w:tcPr>
          <w:p w14:paraId="097DB0AD" w14:textId="77777777" w:rsidR="003C0957" w:rsidRPr="00192C22" w:rsidRDefault="003C0957"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5.</w:t>
            </w:r>
          </w:p>
        </w:tc>
        <w:tc>
          <w:tcPr>
            <w:tcW w:w="6750" w:type="dxa"/>
          </w:tcPr>
          <w:p w14:paraId="35EFA45E" w14:textId="77777777" w:rsidR="003C0957" w:rsidRPr="00192C22" w:rsidRDefault="003C0957" w:rsidP="00FA6EFE">
            <w:pPr>
              <w:autoSpaceDE w:val="0"/>
              <w:autoSpaceDN w:val="0"/>
              <w:adjustRightInd w:val="0"/>
              <w:jc w:val="both"/>
              <w:rPr>
                <w:rFonts w:ascii="Times New Roman" w:hAnsi="Times New Roman" w:cs="Times New Roman"/>
                <w:sz w:val="24"/>
                <w:szCs w:val="24"/>
              </w:rPr>
            </w:pPr>
            <w:r w:rsidRPr="00192C22">
              <w:rPr>
                <w:rFonts w:ascii="Times New Roman" w:hAnsi="Times New Roman" w:cs="Times New Roman"/>
                <w:b/>
                <w:bCs/>
                <w:sz w:val="24"/>
                <w:szCs w:val="24"/>
              </w:rPr>
              <w:t>Microbial Growth Kinetics:</w:t>
            </w:r>
            <w:r w:rsidRPr="00192C22">
              <w:rPr>
                <w:rFonts w:ascii="Times New Roman" w:hAnsi="Times New Roman" w:cs="Times New Roman"/>
                <w:sz w:val="24"/>
                <w:szCs w:val="24"/>
              </w:rPr>
              <w:t xml:space="preserve"> Rate equations for cell growth, substrate utilization and product formation. </w:t>
            </w:r>
          </w:p>
        </w:tc>
        <w:tc>
          <w:tcPr>
            <w:tcW w:w="720" w:type="dxa"/>
          </w:tcPr>
          <w:p w14:paraId="45817F3B" w14:textId="77777777" w:rsidR="003C0957" w:rsidRPr="00192C22" w:rsidRDefault="003C0957"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13FACAC2" w14:textId="77777777" w:rsidR="003C0957" w:rsidRPr="00192C22" w:rsidRDefault="003C0957"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CLO2CLO3</w:t>
            </w:r>
          </w:p>
        </w:tc>
      </w:tr>
      <w:tr w:rsidR="00016FD1" w:rsidRPr="00192C22" w14:paraId="6CDD4F77" w14:textId="77777777" w:rsidTr="00FA6EFE">
        <w:trPr>
          <w:trHeight w:val="350"/>
        </w:trPr>
        <w:tc>
          <w:tcPr>
            <w:tcW w:w="625" w:type="dxa"/>
          </w:tcPr>
          <w:p w14:paraId="3DC85DB9" w14:textId="77777777" w:rsidR="003C0957" w:rsidRPr="00192C22" w:rsidRDefault="003C0957" w:rsidP="00FA6EFE">
            <w:pPr>
              <w:keepNext/>
              <w:jc w:val="both"/>
              <w:outlineLvl w:val="1"/>
              <w:rPr>
                <w:rFonts w:ascii="Times New Roman" w:eastAsia="Times New Roman" w:hAnsi="Times New Roman" w:cs="Times New Roman"/>
                <w:b/>
                <w:snapToGrid w:val="0"/>
                <w:spacing w:val="-3"/>
                <w:sz w:val="24"/>
                <w:szCs w:val="24"/>
              </w:rPr>
            </w:pPr>
            <w:r w:rsidRPr="00192C22">
              <w:rPr>
                <w:rFonts w:ascii="Times New Roman" w:eastAsia="Times New Roman" w:hAnsi="Times New Roman" w:cs="Times New Roman"/>
                <w:b/>
                <w:snapToGrid w:val="0"/>
                <w:spacing w:val="-3"/>
                <w:sz w:val="24"/>
                <w:szCs w:val="24"/>
              </w:rPr>
              <w:t>6.</w:t>
            </w:r>
          </w:p>
        </w:tc>
        <w:tc>
          <w:tcPr>
            <w:tcW w:w="6750" w:type="dxa"/>
          </w:tcPr>
          <w:p w14:paraId="4AC04737" w14:textId="77777777" w:rsidR="003C0957" w:rsidRPr="00192C22" w:rsidRDefault="003C0957" w:rsidP="00FA6EFE">
            <w:pPr>
              <w:autoSpaceDE w:val="0"/>
              <w:autoSpaceDN w:val="0"/>
              <w:adjustRightInd w:val="0"/>
              <w:jc w:val="both"/>
              <w:rPr>
                <w:rFonts w:ascii="Times New Roman" w:hAnsi="Times New Roman" w:cs="Times New Roman"/>
                <w:sz w:val="24"/>
                <w:szCs w:val="24"/>
              </w:rPr>
            </w:pPr>
            <w:r w:rsidRPr="00192C22">
              <w:rPr>
                <w:rFonts w:ascii="Times New Roman" w:hAnsi="Times New Roman" w:cs="Times New Roman"/>
                <w:b/>
                <w:bCs/>
                <w:sz w:val="24"/>
                <w:szCs w:val="24"/>
              </w:rPr>
              <w:t>Instrumentation and Control:</w:t>
            </w:r>
            <w:r w:rsidRPr="00192C22">
              <w:rPr>
                <w:rFonts w:ascii="Times New Roman" w:hAnsi="Times New Roman" w:cs="Times New Roman"/>
                <w:sz w:val="24"/>
                <w:szCs w:val="24"/>
              </w:rPr>
              <w:t xml:space="preserve"> Agitation and aeration, foam sensing, measurement. Control of dissolved oxygen. </w:t>
            </w:r>
          </w:p>
        </w:tc>
        <w:tc>
          <w:tcPr>
            <w:tcW w:w="720" w:type="dxa"/>
          </w:tcPr>
          <w:p w14:paraId="4D78EDFC" w14:textId="77777777" w:rsidR="003C0957" w:rsidRPr="00192C22" w:rsidRDefault="003C0957"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334EB0B1" w14:textId="77777777" w:rsidR="003C0957" w:rsidRPr="00192C22" w:rsidRDefault="003C0957"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CLO2CLO4</w:t>
            </w:r>
          </w:p>
        </w:tc>
      </w:tr>
      <w:tr w:rsidR="00896E7E" w:rsidRPr="00192C22" w14:paraId="42FD5897" w14:textId="77777777" w:rsidTr="00FA6EFE">
        <w:trPr>
          <w:trHeight w:val="350"/>
        </w:trPr>
        <w:tc>
          <w:tcPr>
            <w:tcW w:w="625" w:type="dxa"/>
          </w:tcPr>
          <w:p w14:paraId="013E67EB" w14:textId="77777777" w:rsidR="003C0957" w:rsidRPr="00192C22" w:rsidRDefault="003C0957" w:rsidP="00FA6EFE">
            <w:pPr>
              <w:keepNext/>
              <w:jc w:val="both"/>
              <w:outlineLvl w:val="1"/>
              <w:rPr>
                <w:rFonts w:ascii="Times New Roman" w:eastAsia="Times New Roman" w:hAnsi="Times New Roman" w:cs="Times New Roman"/>
                <w:b/>
                <w:snapToGrid w:val="0"/>
                <w:spacing w:val="-3"/>
                <w:sz w:val="24"/>
                <w:szCs w:val="24"/>
              </w:rPr>
            </w:pPr>
            <w:r w:rsidRPr="00192C22">
              <w:rPr>
                <w:rFonts w:ascii="Times New Roman" w:eastAsia="Times New Roman" w:hAnsi="Times New Roman" w:cs="Times New Roman"/>
                <w:b/>
                <w:snapToGrid w:val="0"/>
                <w:spacing w:val="-3"/>
                <w:sz w:val="24"/>
                <w:szCs w:val="24"/>
              </w:rPr>
              <w:t>7.</w:t>
            </w:r>
          </w:p>
        </w:tc>
        <w:tc>
          <w:tcPr>
            <w:tcW w:w="6750" w:type="dxa"/>
          </w:tcPr>
          <w:p w14:paraId="52255433" w14:textId="77777777" w:rsidR="003C0957" w:rsidRPr="00192C22" w:rsidRDefault="003C0957" w:rsidP="00FA6EFE">
            <w:pPr>
              <w:autoSpaceDE w:val="0"/>
              <w:autoSpaceDN w:val="0"/>
              <w:adjustRightInd w:val="0"/>
              <w:jc w:val="both"/>
              <w:rPr>
                <w:rFonts w:ascii="Times New Roman" w:hAnsi="Times New Roman" w:cs="Times New Roman"/>
                <w:sz w:val="24"/>
                <w:szCs w:val="24"/>
              </w:rPr>
            </w:pPr>
            <w:r w:rsidRPr="00192C22">
              <w:rPr>
                <w:rFonts w:ascii="Times New Roman" w:hAnsi="Times New Roman" w:cs="Times New Roman"/>
                <w:b/>
                <w:sz w:val="24"/>
                <w:szCs w:val="24"/>
              </w:rPr>
              <w:t>Fermentation Economics:</w:t>
            </w:r>
            <w:r w:rsidRPr="00192C22">
              <w:rPr>
                <w:rFonts w:ascii="Times New Roman" w:hAnsi="Times New Roman" w:cs="Times New Roman"/>
                <w:sz w:val="24"/>
                <w:szCs w:val="24"/>
              </w:rPr>
              <w:t xml:space="preserve"> Isolation and strain improvement of potential microbes. Market potential, legislation, water usage and recycling, effluent treatment.</w:t>
            </w:r>
          </w:p>
        </w:tc>
        <w:tc>
          <w:tcPr>
            <w:tcW w:w="720" w:type="dxa"/>
          </w:tcPr>
          <w:p w14:paraId="7D1BFA59" w14:textId="77777777" w:rsidR="003C0957" w:rsidRPr="00192C22" w:rsidRDefault="003C0957"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35601B20" w14:textId="77777777" w:rsidR="003C0957" w:rsidRPr="00192C22" w:rsidRDefault="003C0957"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CLO1CLO2CLO5</w:t>
            </w:r>
          </w:p>
        </w:tc>
      </w:tr>
    </w:tbl>
    <w:p w14:paraId="0C3C7B04" w14:textId="77777777" w:rsidR="003C0957" w:rsidRPr="00192C22" w:rsidRDefault="003C0957" w:rsidP="003C0957">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6F4DEE7E" w14:textId="77777777" w:rsidTr="00FA6EFE">
        <w:tc>
          <w:tcPr>
            <w:tcW w:w="9019" w:type="dxa"/>
            <w:gridSpan w:val="3"/>
            <w:tcBorders>
              <w:top w:val="single" w:sz="4" w:space="0" w:color="auto"/>
            </w:tcBorders>
          </w:tcPr>
          <w:p w14:paraId="0747F9FC" w14:textId="77777777" w:rsidR="003C0957" w:rsidRPr="00192C22" w:rsidRDefault="003C0957" w:rsidP="00FA6EFE">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35AA96AA" w14:textId="77777777" w:rsidTr="00FA6EFE">
        <w:tc>
          <w:tcPr>
            <w:tcW w:w="830" w:type="dxa"/>
          </w:tcPr>
          <w:p w14:paraId="1BC34F96" w14:textId="77777777" w:rsidR="003C0957" w:rsidRPr="00192C22" w:rsidRDefault="003C0957" w:rsidP="00FA6EFE">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2ED0F20E" w14:textId="77777777" w:rsidR="003C0957" w:rsidRPr="00192C22" w:rsidRDefault="003C0957" w:rsidP="00FA6EFE">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20E2BE48" w14:textId="77777777" w:rsidR="003C0957" w:rsidRPr="00192C22" w:rsidRDefault="003C0957" w:rsidP="00FA6EFE">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16FD1" w:rsidRPr="00192C22" w14:paraId="1458838E" w14:textId="77777777" w:rsidTr="00FA6EFE">
        <w:tc>
          <w:tcPr>
            <w:tcW w:w="830" w:type="dxa"/>
          </w:tcPr>
          <w:p w14:paraId="6C62CEAC" w14:textId="77777777" w:rsidR="003C0957" w:rsidRPr="00192C22" w:rsidRDefault="003C0957" w:rsidP="00FA6EFE">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259F914D" w14:textId="77777777" w:rsidR="003C0957" w:rsidRPr="00192C22" w:rsidRDefault="003C0957" w:rsidP="00FA6EFE">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7595F157" w14:textId="77777777" w:rsidR="003C0957" w:rsidRPr="00192C22" w:rsidRDefault="003C0957" w:rsidP="00FA6EFE">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 CIE and SEE.</w:t>
            </w:r>
          </w:p>
        </w:tc>
      </w:tr>
    </w:tbl>
    <w:p w14:paraId="22BB9643" w14:textId="77777777" w:rsidR="003C0957" w:rsidRPr="00192C22" w:rsidRDefault="003C0957" w:rsidP="003C0957">
      <w:pPr>
        <w:keepNext/>
        <w:spacing w:after="0" w:line="240" w:lineRule="auto"/>
        <w:contextualSpacing/>
        <w:jc w:val="both"/>
        <w:outlineLvl w:val="1"/>
        <w:rPr>
          <w:rFonts w:ascii="Times New Roman" w:hAnsi="Times New Roman" w:cs="Times New Roman"/>
          <w:b/>
          <w:sz w:val="24"/>
          <w:szCs w:val="24"/>
        </w:rPr>
      </w:pPr>
      <w:r w:rsidRPr="00192C22">
        <w:rPr>
          <w:rFonts w:ascii="Times New Roman" w:hAnsi="Times New Roman" w:cs="Times New Roman"/>
          <w:b/>
          <w:sz w:val="24"/>
          <w:szCs w:val="24"/>
        </w:rPr>
        <w:t xml:space="preserve">Learning Resources (Text Books, Reference Book, Online Resources and Other):  </w:t>
      </w:r>
    </w:p>
    <w:p w14:paraId="11803A3F" w14:textId="77777777" w:rsidR="003C0957" w:rsidRPr="00192C22" w:rsidRDefault="003C0957" w:rsidP="003C0957">
      <w:pPr>
        <w:autoSpaceDE w:val="0"/>
        <w:autoSpaceDN w:val="0"/>
        <w:adjustRightInd w:val="0"/>
        <w:spacing w:after="0" w:line="240" w:lineRule="auto"/>
        <w:ind w:left="432" w:hanging="288"/>
        <w:jc w:val="both"/>
        <w:rPr>
          <w:rFonts w:ascii="Times New Roman" w:hAnsi="Times New Roman" w:cs="Times New Roman"/>
          <w:bCs/>
          <w:sz w:val="24"/>
          <w:szCs w:val="24"/>
        </w:rPr>
      </w:pPr>
      <w:r w:rsidRPr="00192C22">
        <w:rPr>
          <w:rFonts w:ascii="Times New Roman" w:hAnsi="Times New Roman" w:cs="Times New Roman"/>
          <w:bCs/>
          <w:sz w:val="24"/>
          <w:szCs w:val="24"/>
        </w:rPr>
        <w:t xml:space="preserve">1. Stanbury PF. Whitaker, Hall SJ. </w:t>
      </w:r>
      <w:proofErr w:type="gramStart"/>
      <w:r w:rsidRPr="00192C22">
        <w:rPr>
          <w:rFonts w:ascii="Times New Roman" w:hAnsi="Times New Roman" w:cs="Times New Roman"/>
          <w:bCs/>
          <w:sz w:val="24"/>
          <w:szCs w:val="24"/>
        </w:rPr>
        <w:t>Principle of Fermentation Technology.</w:t>
      </w:r>
      <w:proofErr w:type="gramEnd"/>
      <w:r w:rsidRPr="00192C22">
        <w:rPr>
          <w:rFonts w:ascii="Times New Roman" w:hAnsi="Times New Roman" w:cs="Times New Roman"/>
          <w:bCs/>
          <w:sz w:val="24"/>
          <w:szCs w:val="24"/>
        </w:rPr>
        <w:t xml:space="preserve"> </w:t>
      </w:r>
      <w:proofErr w:type="gramStart"/>
      <w:r w:rsidRPr="00192C22">
        <w:rPr>
          <w:rFonts w:ascii="Times New Roman" w:hAnsi="Times New Roman" w:cs="Times New Roman"/>
          <w:bCs/>
          <w:sz w:val="24"/>
          <w:szCs w:val="24"/>
        </w:rPr>
        <w:t>3</w:t>
      </w:r>
      <w:r w:rsidRPr="00192C22">
        <w:rPr>
          <w:rFonts w:ascii="Times New Roman" w:hAnsi="Times New Roman" w:cs="Times New Roman"/>
          <w:bCs/>
          <w:sz w:val="24"/>
          <w:szCs w:val="24"/>
          <w:vertAlign w:val="superscript"/>
        </w:rPr>
        <w:t>rd</w:t>
      </w:r>
      <w:r w:rsidRPr="00192C22">
        <w:rPr>
          <w:rFonts w:ascii="Times New Roman" w:hAnsi="Times New Roman" w:cs="Times New Roman"/>
          <w:bCs/>
          <w:sz w:val="24"/>
          <w:szCs w:val="24"/>
        </w:rPr>
        <w:t xml:space="preserve"> Edi.</w:t>
      </w:r>
      <w:proofErr w:type="gramEnd"/>
      <w:r w:rsidRPr="00192C22">
        <w:rPr>
          <w:rFonts w:ascii="Times New Roman" w:hAnsi="Times New Roman" w:cs="Times New Roman"/>
          <w:bCs/>
          <w:sz w:val="24"/>
          <w:szCs w:val="24"/>
        </w:rPr>
        <w:t xml:space="preserve"> 2020.</w:t>
      </w:r>
    </w:p>
    <w:p w14:paraId="7F47354F" w14:textId="77777777" w:rsidR="003C0957" w:rsidRPr="00192C22" w:rsidRDefault="003C0957" w:rsidP="003C0957">
      <w:pPr>
        <w:autoSpaceDE w:val="0"/>
        <w:autoSpaceDN w:val="0"/>
        <w:adjustRightInd w:val="0"/>
        <w:spacing w:after="0" w:line="240" w:lineRule="auto"/>
        <w:ind w:left="432" w:hanging="288"/>
        <w:jc w:val="both"/>
        <w:rPr>
          <w:rFonts w:ascii="Times New Roman" w:hAnsi="Times New Roman" w:cs="Times New Roman"/>
          <w:bCs/>
          <w:sz w:val="24"/>
          <w:szCs w:val="24"/>
        </w:rPr>
      </w:pPr>
      <w:r w:rsidRPr="00192C22">
        <w:rPr>
          <w:rFonts w:ascii="Times New Roman" w:hAnsi="Times New Roman" w:cs="Times New Roman"/>
          <w:bCs/>
          <w:sz w:val="24"/>
          <w:szCs w:val="24"/>
        </w:rPr>
        <w:t xml:space="preserve">2. EI-Mansi EMT, Bryce CFA. </w:t>
      </w:r>
      <w:proofErr w:type="gramStart"/>
      <w:r w:rsidRPr="00192C22">
        <w:rPr>
          <w:rFonts w:ascii="Times New Roman" w:hAnsi="Times New Roman" w:cs="Times New Roman"/>
          <w:bCs/>
          <w:sz w:val="24"/>
          <w:szCs w:val="24"/>
        </w:rPr>
        <w:t>Fermentation Microbiology and Biotechnology.</w:t>
      </w:r>
      <w:proofErr w:type="gramEnd"/>
      <w:r w:rsidRPr="00192C22">
        <w:rPr>
          <w:rFonts w:ascii="Times New Roman" w:hAnsi="Times New Roman" w:cs="Times New Roman"/>
          <w:bCs/>
          <w:sz w:val="24"/>
          <w:szCs w:val="24"/>
        </w:rPr>
        <w:t xml:space="preserve"> 2012.</w:t>
      </w:r>
    </w:p>
    <w:p w14:paraId="69D52144" w14:textId="77777777" w:rsidR="003C0957" w:rsidRPr="00192C22" w:rsidRDefault="003C0957" w:rsidP="003C0957">
      <w:pPr>
        <w:autoSpaceDE w:val="0"/>
        <w:autoSpaceDN w:val="0"/>
        <w:adjustRightInd w:val="0"/>
        <w:spacing w:after="0" w:line="240" w:lineRule="auto"/>
        <w:ind w:left="432" w:hanging="288"/>
        <w:jc w:val="both"/>
        <w:rPr>
          <w:rFonts w:ascii="Times New Roman" w:hAnsi="Times New Roman" w:cs="Times New Roman"/>
          <w:bCs/>
          <w:sz w:val="24"/>
          <w:szCs w:val="24"/>
        </w:rPr>
      </w:pPr>
      <w:r w:rsidRPr="00192C22">
        <w:rPr>
          <w:rFonts w:ascii="Times New Roman" w:hAnsi="Times New Roman" w:cs="Times New Roman"/>
          <w:bCs/>
          <w:sz w:val="24"/>
          <w:szCs w:val="24"/>
        </w:rPr>
        <w:t xml:space="preserve">3. Mclaughlin L. Fermentation Microbiology and Biotechnology. </w:t>
      </w:r>
      <w:r w:rsidRPr="00192C22">
        <w:rPr>
          <w:rFonts w:ascii="Times New Roman" w:hAnsi="Times New Roman" w:cs="Times New Roman"/>
          <w:bCs/>
          <w:sz w:val="24"/>
          <w:szCs w:val="24"/>
        </w:rPr>
        <w:tab/>
        <w:t>Kaufman Press, 2022.</w:t>
      </w:r>
    </w:p>
    <w:p w14:paraId="306A1A6D" w14:textId="77777777" w:rsidR="003C0957" w:rsidRPr="00192C22" w:rsidRDefault="003C0957" w:rsidP="003C0957">
      <w:pPr>
        <w:autoSpaceDE w:val="0"/>
        <w:autoSpaceDN w:val="0"/>
        <w:adjustRightInd w:val="0"/>
        <w:spacing w:after="0" w:line="240" w:lineRule="auto"/>
        <w:ind w:left="432" w:hanging="288"/>
        <w:jc w:val="both"/>
        <w:rPr>
          <w:rFonts w:ascii="Times New Roman" w:hAnsi="Times New Roman" w:cs="Times New Roman"/>
          <w:bCs/>
          <w:sz w:val="24"/>
          <w:szCs w:val="24"/>
        </w:rPr>
      </w:pPr>
      <w:r w:rsidRPr="00192C22">
        <w:rPr>
          <w:rFonts w:ascii="Times New Roman" w:hAnsi="Times New Roman" w:cs="Times New Roman"/>
          <w:bCs/>
          <w:sz w:val="24"/>
          <w:szCs w:val="24"/>
        </w:rPr>
        <w:t xml:space="preserve">4. McNeil B, Harvey L. Practical Fermentation Technology. </w:t>
      </w:r>
      <w:proofErr w:type="gramStart"/>
      <w:r w:rsidRPr="00192C22">
        <w:rPr>
          <w:rFonts w:ascii="Times New Roman" w:hAnsi="Times New Roman" w:cs="Times New Roman"/>
          <w:bCs/>
          <w:sz w:val="24"/>
          <w:szCs w:val="24"/>
        </w:rPr>
        <w:t>Wiley, 2008.</w:t>
      </w:r>
      <w:proofErr w:type="gramEnd"/>
    </w:p>
    <w:p w14:paraId="71849093" w14:textId="77777777" w:rsidR="003C0957" w:rsidRPr="00192C22" w:rsidRDefault="003C0957" w:rsidP="003C0957">
      <w:pPr>
        <w:autoSpaceDE w:val="0"/>
        <w:autoSpaceDN w:val="0"/>
        <w:adjustRightInd w:val="0"/>
        <w:spacing w:after="0" w:line="240" w:lineRule="auto"/>
        <w:ind w:left="432" w:hanging="288"/>
        <w:jc w:val="both"/>
        <w:rPr>
          <w:rFonts w:ascii="Times New Roman" w:hAnsi="Times New Roman" w:cs="Times New Roman"/>
          <w:bCs/>
          <w:sz w:val="24"/>
          <w:szCs w:val="24"/>
        </w:rPr>
      </w:pPr>
      <w:proofErr w:type="gramStart"/>
      <w:r w:rsidRPr="00192C22">
        <w:rPr>
          <w:rFonts w:ascii="Times New Roman" w:hAnsi="Times New Roman" w:cs="Times New Roman"/>
          <w:bCs/>
          <w:sz w:val="24"/>
          <w:szCs w:val="24"/>
        </w:rPr>
        <w:t>5. Srivashava ML. Fermentation Technology.</w:t>
      </w:r>
      <w:proofErr w:type="gramEnd"/>
      <w:r w:rsidRPr="00192C22">
        <w:rPr>
          <w:rFonts w:ascii="Times New Roman" w:hAnsi="Times New Roman" w:cs="Times New Roman"/>
          <w:bCs/>
          <w:sz w:val="24"/>
          <w:szCs w:val="24"/>
        </w:rPr>
        <w:t xml:space="preserve"> </w:t>
      </w:r>
      <w:proofErr w:type="gramStart"/>
      <w:r w:rsidRPr="00192C22">
        <w:rPr>
          <w:rFonts w:ascii="Times New Roman" w:hAnsi="Times New Roman" w:cs="Times New Roman"/>
          <w:bCs/>
          <w:sz w:val="24"/>
          <w:szCs w:val="24"/>
        </w:rPr>
        <w:t>Alpha Science Intl Ltd. 2008.</w:t>
      </w:r>
      <w:proofErr w:type="gramEnd"/>
    </w:p>
    <w:p w14:paraId="2C8DD536" w14:textId="77777777" w:rsidR="003C0957" w:rsidRPr="00192C22" w:rsidRDefault="003C0957" w:rsidP="000F6F8E">
      <w:pPr>
        <w:autoSpaceDE w:val="0"/>
        <w:autoSpaceDN w:val="0"/>
        <w:adjustRightInd w:val="0"/>
        <w:spacing w:after="0" w:line="240" w:lineRule="auto"/>
        <w:jc w:val="both"/>
        <w:rPr>
          <w:rFonts w:ascii="Times New Roman" w:eastAsia="Times New Roman" w:hAnsi="Times New Roman" w:cs="Times New Roman"/>
          <w:b/>
          <w:sz w:val="24"/>
          <w:szCs w:val="24"/>
        </w:rPr>
      </w:pPr>
    </w:p>
    <w:p w14:paraId="75B0A8FA" w14:textId="48D8D43F" w:rsidR="000F6F8E" w:rsidRPr="00192C22" w:rsidRDefault="000F6F8E" w:rsidP="000F6F8E">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Times New Roman" w:hAnsi="Times New Roman" w:cs="Times New Roman"/>
          <w:b/>
          <w:sz w:val="24"/>
          <w:szCs w:val="24"/>
        </w:rPr>
        <w:t>Course Code: B</w:t>
      </w:r>
      <w:r w:rsidRPr="00192C22">
        <w:rPr>
          <w:rFonts w:ascii="Times New Roman" w:eastAsia="MS Mincho" w:hAnsi="Times New Roman" w:cs="Times New Roman"/>
          <w:b/>
          <w:bCs/>
          <w:sz w:val="24"/>
          <w:szCs w:val="24"/>
        </w:rPr>
        <w:t>MIC 2203</w:t>
      </w:r>
    </w:p>
    <w:p w14:paraId="154F6480" w14:textId="77777777" w:rsidR="000F6F8E" w:rsidRPr="00192C22" w:rsidRDefault="000F6F8E" w:rsidP="000F6F8E">
      <w:pPr>
        <w:autoSpaceDE w:val="0"/>
        <w:autoSpaceDN w:val="0"/>
        <w:adjustRightInd w:val="0"/>
        <w:spacing w:after="0" w:line="240" w:lineRule="auto"/>
        <w:jc w:val="both"/>
        <w:rPr>
          <w:rFonts w:ascii="Times New Roman" w:eastAsia="TimesNewRoman" w:hAnsi="Times New Roman" w:cs="Times New Roman"/>
          <w:b/>
          <w:sz w:val="24"/>
          <w:szCs w:val="24"/>
        </w:rPr>
      </w:pPr>
      <w:r w:rsidRPr="00192C22">
        <w:rPr>
          <w:rFonts w:ascii="Times New Roman" w:eastAsia="Times New Roman" w:hAnsi="Times New Roman" w:cs="Times New Roman"/>
          <w:b/>
          <w:sz w:val="24"/>
          <w:szCs w:val="24"/>
        </w:rPr>
        <w:t xml:space="preserve">Course Title: </w:t>
      </w:r>
      <w:r w:rsidRPr="00192C22">
        <w:rPr>
          <w:rFonts w:ascii="Times New Roman" w:eastAsia="TimesNewRoman" w:hAnsi="Times New Roman" w:cs="Times New Roman"/>
          <w:b/>
          <w:sz w:val="24"/>
          <w:szCs w:val="24"/>
        </w:rPr>
        <w:t>Environmental Microbiology</w:t>
      </w:r>
    </w:p>
    <w:p w14:paraId="21CF48B6" w14:textId="72713688" w:rsidR="000F6F8E" w:rsidRPr="00192C22" w:rsidRDefault="000F6F8E" w:rsidP="000F6F8E">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Course Type: </w:t>
      </w:r>
      <w:r w:rsidR="007B6E2B" w:rsidRPr="00192C22">
        <w:rPr>
          <w:rFonts w:ascii="Times New Roman" w:eastAsia="MS Mincho" w:hAnsi="Times New Roman" w:cs="Times New Roman"/>
          <w:b/>
          <w:bCs/>
          <w:sz w:val="24"/>
          <w:szCs w:val="24"/>
        </w:rPr>
        <w:t>Major</w:t>
      </w:r>
    </w:p>
    <w:p w14:paraId="2825292A" w14:textId="77777777" w:rsidR="000F6F8E" w:rsidRPr="00192C22" w:rsidRDefault="000F6F8E" w:rsidP="000F6F8E">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Times New Roman" w:hAnsi="Times New Roman" w:cs="Times New Roman"/>
          <w:b/>
          <w:sz w:val="24"/>
          <w:szCs w:val="24"/>
        </w:rPr>
        <w:t>Credits: 2</w:t>
      </w:r>
    </w:p>
    <w:p w14:paraId="34A8E8D4" w14:textId="77777777" w:rsidR="000F6F8E" w:rsidRPr="00192C22" w:rsidRDefault="000F6F8E" w:rsidP="000F6F8E">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Year/ Semester: 2</w:t>
      </w:r>
      <w:r w:rsidRPr="00192C22">
        <w:rPr>
          <w:rFonts w:ascii="Times New Roman" w:eastAsia="MS Mincho" w:hAnsi="Times New Roman" w:cs="Times New Roman"/>
          <w:b/>
          <w:bCs/>
          <w:sz w:val="24"/>
          <w:szCs w:val="24"/>
          <w:vertAlign w:val="superscript"/>
        </w:rPr>
        <w:t>nd</w:t>
      </w:r>
      <w:r w:rsidRPr="00192C22">
        <w:rPr>
          <w:rFonts w:ascii="Times New Roman" w:eastAsia="MS Mincho" w:hAnsi="Times New Roman" w:cs="Times New Roman"/>
          <w:b/>
          <w:bCs/>
          <w:sz w:val="24"/>
          <w:szCs w:val="24"/>
        </w:rPr>
        <w:t xml:space="preserve"> Year 2</w:t>
      </w:r>
      <w:r w:rsidRPr="00192C22">
        <w:rPr>
          <w:rFonts w:ascii="Times New Roman" w:eastAsia="MS Mincho" w:hAnsi="Times New Roman" w:cs="Times New Roman"/>
          <w:b/>
          <w:bCs/>
          <w:sz w:val="24"/>
          <w:szCs w:val="24"/>
          <w:vertAlign w:val="superscript"/>
        </w:rPr>
        <w:t>nd</w:t>
      </w:r>
      <w:r w:rsidRPr="00192C22">
        <w:rPr>
          <w:rFonts w:ascii="Times New Roman" w:eastAsia="MS Mincho" w:hAnsi="Times New Roman" w:cs="Times New Roman"/>
          <w:b/>
          <w:bCs/>
          <w:sz w:val="24"/>
          <w:szCs w:val="24"/>
        </w:rPr>
        <w:t xml:space="preserve"> Semester</w:t>
      </w:r>
    </w:p>
    <w:p w14:paraId="4EF8EC2D" w14:textId="77777777" w:rsidR="000F6F8E" w:rsidRPr="00192C22" w:rsidRDefault="000F6F8E" w:rsidP="000F6F8E">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Academic Session: 2022-2023  </w:t>
      </w:r>
    </w:p>
    <w:p w14:paraId="3E89480C" w14:textId="77777777" w:rsidR="000F6F8E" w:rsidRPr="00192C22" w:rsidRDefault="000F6F8E" w:rsidP="000F6F8E">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Assigned by the Academic Committee</w:t>
      </w:r>
    </w:p>
    <w:p w14:paraId="339DDC10" w14:textId="77777777" w:rsidR="000F6F8E" w:rsidRPr="00192C22" w:rsidRDefault="000F6F8E" w:rsidP="000F6F8E">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Contract Hours: Minimum 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4A101446" w14:textId="77777777" w:rsidR="000F6F8E" w:rsidRPr="00192C22" w:rsidRDefault="000F6F8E" w:rsidP="000F6F8E">
      <w:pPr>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 xml:space="preserve">Full Marks: 50 </w:t>
      </w:r>
      <w:r w:rsidRPr="00192C22">
        <w:rPr>
          <w:rFonts w:ascii="Times New Roman" w:eastAsia="MS Mincho" w:hAnsi="Times New Roman" w:cs="Times New Roman"/>
          <w:bCs/>
          <w:sz w:val="24"/>
          <w:szCs w:val="24"/>
        </w:rPr>
        <w:t>(</w:t>
      </w:r>
      <w:r w:rsidRPr="00192C22">
        <w:rPr>
          <w:rFonts w:ascii="Times New Roman" w:eastAsia="MS Mincho" w:hAnsi="Times New Roman" w:cs="Times New Roman"/>
          <w:sz w:val="24"/>
          <w:szCs w:val="24"/>
        </w:rPr>
        <w:t>Class attendance 5+Class assessment</w:t>
      </w:r>
      <w:r w:rsidRPr="00192C22">
        <w:rPr>
          <w:rFonts w:ascii="Times New Roman" w:eastAsia="MS Mincho" w:hAnsi="Times New Roman" w:cs="Times New Roman"/>
          <w:bCs/>
          <w:sz w:val="24"/>
          <w:szCs w:val="24"/>
        </w:rPr>
        <w:t xml:space="preserve"> 10+Theory 35)</w:t>
      </w:r>
    </w:p>
    <w:p w14:paraId="65E69FB0" w14:textId="77777777" w:rsidR="000F6F8E" w:rsidRPr="00192C22" w:rsidRDefault="000F6F8E" w:rsidP="000F6F8E">
      <w:pPr>
        <w:autoSpaceDE w:val="0"/>
        <w:autoSpaceDN w:val="0"/>
        <w:adjustRightInd w:val="0"/>
        <w:spacing w:after="0" w:line="240" w:lineRule="auto"/>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Rational of the Course:</w:t>
      </w:r>
    </w:p>
    <w:p w14:paraId="5B89101B" w14:textId="77777777" w:rsidR="000F6F8E" w:rsidRPr="00192C22" w:rsidRDefault="000F6F8E" w:rsidP="000F6F8E">
      <w:pPr>
        <w:spacing w:after="0" w:line="240" w:lineRule="auto"/>
        <w:jc w:val="both"/>
        <w:rPr>
          <w:rFonts w:ascii="Times New Roman" w:eastAsia="Times New Roman" w:hAnsi="Times New Roman" w:cs="Times New Roman"/>
          <w:sz w:val="24"/>
          <w:szCs w:val="24"/>
        </w:rPr>
      </w:pPr>
      <w:r w:rsidRPr="00192C22">
        <w:rPr>
          <w:rFonts w:ascii="Times New Roman" w:eastAsia="MS Mincho" w:hAnsi="Times New Roman" w:cs="Times New Roman"/>
          <w:sz w:val="24"/>
          <w:szCs w:val="24"/>
        </w:rPr>
        <w:t>The course focuses on the utilization of microbial processes in waste and water treatment, microbial removal, degradation of organics, phytoremediation of soil, water contaminated with toxic metals. It also deals with microbial waste utilization, microbial degradation of heavy metals, bio deterioration, environmental pollution and role of genetically engineered organisms for controlling environmental pollution.</w:t>
      </w:r>
      <w:r w:rsidRPr="00192C22">
        <w:rPr>
          <w:rFonts w:ascii="Times New Roman" w:eastAsia="Times New Roman" w:hAnsi="Times New Roman" w:cs="Times New Roman"/>
          <w:sz w:val="24"/>
          <w:szCs w:val="24"/>
        </w:rPr>
        <w:t xml:space="preserve"> </w:t>
      </w:r>
      <w:proofErr w:type="gramStart"/>
      <w:r w:rsidRPr="00192C22">
        <w:rPr>
          <w:rFonts w:ascii="Times New Roman" w:eastAsia="Times New Roman" w:hAnsi="Times New Roman" w:cs="Times New Roman"/>
          <w:sz w:val="24"/>
          <w:szCs w:val="24"/>
        </w:rPr>
        <w:t xml:space="preserve">To provide the insights and tools to create new bio products and </w:t>
      </w:r>
      <w:r w:rsidRPr="00192C22">
        <w:rPr>
          <w:rFonts w:ascii="Times New Roman" w:eastAsia="MS Mincho" w:hAnsi="Times New Roman" w:cs="Times New Roman"/>
          <w:sz w:val="24"/>
          <w:szCs w:val="24"/>
        </w:rPr>
        <w:t>the utilization of microbial processes in wastewater treatment, bio deterioration, and bioremediation.</w:t>
      </w:r>
      <w:proofErr w:type="gramEnd"/>
      <w:r w:rsidRPr="00192C22">
        <w:rPr>
          <w:rFonts w:ascii="Times New Roman" w:eastAsia="MS Mincho" w:hAnsi="Times New Roman" w:cs="Times New Roman"/>
          <w:sz w:val="24"/>
          <w:szCs w:val="24"/>
        </w:rPr>
        <w:t xml:space="preserve"> The course also discuss about the role of genetically engineered microbes in industrial and environmental sectors.</w:t>
      </w:r>
    </w:p>
    <w:p w14:paraId="343BCE9A" w14:textId="77777777" w:rsidR="000F6F8E" w:rsidRPr="00192C22" w:rsidRDefault="000F6F8E" w:rsidP="000F6F8E">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7571A7E8" w14:textId="77777777" w:rsidR="000F6F8E" w:rsidRPr="00192C22" w:rsidRDefault="000F6F8E" w:rsidP="000F6F8E">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244377CD" w14:textId="77777777" w:rsidR="000F6F8E" w:rsidRPr="00192C22" w:rsidRDefault="000F6F8E" w:rsidP="000F6F8E">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Gain basic knowledge on</w:t>
      </w:r>
      <w:r w:rsidRPr="00192C22">
        <w:rPr>
          <w:rFonts w:ascii="Times New Roman" w:eastAsia="TimesNewRoman" w:hAnsi="Times New Roman" w:cs="Times New Roman"/>
          <w:sz w:val="24"/>
          <w:szCs w:val="24"/>
        </w:rPr>
        <w:t xml:space="preserve"> modern environmental microbiology</w:t>
      </w:r>
      <w:r w:rsidRPr="00192C22">
        <w:rPr>
          <w:rFonts w:ascii="Times New Roman" w:eastAsia="Times New Roman" w:hAnsi="Times New Roman" w:cs="Times New Roman"/>
          <w:sz w:val="24"/>
          <w:szCs w:val="24"/>
        </w:rPr>
        <w:t>.</w:t>
      </w:r>
      <w:r w:rsidRPr="00192C22">
        <w:rPr>
          <w:rFonts w:ascii="Times New Roman" w:eastAsia="Times New Roman" w:hAnsi="Times New Roman" w:cs="Times New Roman"/>
          <w:b/>
          <w:sz w:val="24"/>
          <w:szCs w:val="24"/>
        </w:rPr>
        <w:t xml:space="preserve"> </w:t>
      </w:r>
    </w:p>
    <w:p w14:paraId="4B57CB83" w14:textId="77777777" w:rsidR="000F6F8E" w:rsidRPr="00192C22" w:rsidRDefault="000F6F8E" w:rsidP="000F6F8E">
      <w:pPr>
        <w:shd w:val="clear" w:color="auto" w:fill="FFFFFF"/>
        <w:spacing w:after="0" w:line="240" w:lineRule="auto"/>
        <w:contextualSpacing/>
        <w:jc w:val="both"/>
        <w:rPr>
          <w:rFonts w:ascii="Times New Roman" w:eastAsia="TimesNewRoman" w:hAnsi="Times New Roman" w:cs="Times New Roman"/>
          <w:b/>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 xml:space="preserve">Identify the </w:t>
      </w:r>
      <w:r w:rsidRPr="00192C22">
        <w:rPr>
          <w:rFonts w:ascii="Times New Roman" w:eastAsia="TimesNewRoman" w:hAnsi="Times New Roman" w:cs="Times New Roman"/>
          <w:sz w:val="24"/>
          <w:szCs w:val="24"/>
        </w:rPr>
        <w:t xml:space="preserve">global environmental problems and solving for </w:t>
      </w:r>
      <w:r w:rsidRPr="00192C22">
        <w:rPr>
          <w:rFonts w:ascii="Times New Roman" w:eastAsia="Times New Roman" w:hAnsi="Times New Roman" w:cs="Times New Roman"/>
          <w:sz w:val="24"/>
          <w:szCs w:val="24"/>
        </w:rPr>
        <w:t>sustainable development.</w:t>
      </w:r>
    </w:p>
    <w:p w14:paraId="02274AD8" w14:textId="77777777" w:rsidR="000F6F8E" w:rsidRPr="00192C22" w:rsidRDefault="000F6F8E" w:rsidP="000F6F8E">
      <w:pPr>
        <w:shd w:val="clear" w:color="auto" w:fill="FFFFFF"/>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CLO3: </w:t>
      </w:r>
      <w:r w:rsidRPr="00192C22">
        <w:rPr>
          <w:rFonts w:ascii="Times New Roman" w:eastAsia="Times New Roman" w:hAnsi="Times New Roman" w:cs="Times New Roman"/>
          <w:sz w:val="24"/>
          <w:szCs w:val="24"/>
        </w:rPr>
        <w:t xml:space="preserve"> Evaluate the concerns of waste and sewage treatments and sustainable development.</w:t>
      </w:r>
    </w:p>
    <w:p w14:paraId="386EE350" w14:textId="77777777" w:rsidR="000F6F8E" w:rsidRPr="00192C22" w:rsidRDefault="000F6F8E" w:rsidP="000F6F8E">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CLO4:</w:t>
      </w:r>
      <w:r w:rsidRPr="00192C22">
        <w:rPr>
          <w:rFonts w:ascii="Times New Roman" w:eastAsia="Times New Roman" w:hAnsi="Times New Roman" w:cs="Times New Roman"/>
          <w:sz w:val="24"/>
          <w:szCs w:val="24"/>
        </w:rPr>
        <w:t xml:space="preserve"> Gain knowledge on the process of</w:t>
      </w:r>
      <w:r w:rsidRPr="00192C22">
        <w:rPr>
          <w:rFonts w:ascii="Times New Roman" w:eastAsia="Times New Roman" w:hAnsi="Times New Roman" w:cs="Times New Roman"/>
          <w:b/>
          <w:sz w:val="24"/>
          <w:szCs w:val="24"/>
        </w:rPr>
        <w:t xml:space="preserve"> </w:t>
      </w:r>
      <w:r w:rsidRPr="00192C22">
        <w:rPr>
          <w:rFonts w:ascii="Times New Roman" w:eastAsia="Times New Roman" w:hAnsi="Times New Roman" w:cs="Times New Roman"/>
          <w:sz w:val="24"/>
          <w:szCs w:val="24"/>
        </w:rPr>
        <w:t>b</w:t>
      </w:r>
      <w:r w:rsidRPr="00192C22">
        <w:rPr>
          <w:rFonts w:ascii="Times New Roman" w:eastAsia="Calibri" w:hAnsi="Times New Roman" w:cs="Times New Roman"/>
          <w:sz w:val="24"/>
          <w:szCs w:val="24"/>
        </w:rPr>
        <w:t xml:space="preserve">iodeterioration. </w:t>
      </w:r>
      <w:r w:rsidRPr="00192C22">
        <w:rPr>
          <w:rFonts w:ascii="Times New Roman" w:eastAsia="MS Mincho" w:hAnsi="Times New Roman" w:cs="Times New Roman"/>
          <w:sz w:val="24"/>
          <w:szCs w:val="24"/>
        </w:rPr>
        <w:t xml:space="preserve">  </w:t>
      </w:r>
    </w:p>
    <w:p w14:paraId="1113394D" w14:textId="5E6AED2B" w:rsidR="000F6F8E" w:rsidRPr="00192C22" w:rsidRDefault="000F6F8E" w:rsidP="000F6F8E">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CLO5:</w:t>
      </w:r>
      <w:r w:rsidRPr="00192C22">
        <w:rPr>
          <w:rFonts w:ascii="Times New Roman" w:eastAsia="MS Mincho" w:hAnsi="Times New Roman" w:cs="Times New Roman"/>
          <w:sz w:val="24"/>
          <w:szCs w:val="24"/>
        </w:rPr>
        <w:t xml:space="preserve"> Identify </w:t>
      </w:r>
      <w:r w:rsidR="00C87DDA" w:rsidRPr="00192C22">
        <w:rPr>
          <w:rFonts w:ascii="Times New Roman" w:eastAsia="MS Mincho" w:hAnsi="Times New Roman" w:cs="Times New Roman"/>
          <w:sz w:val="24"/>
          <w:szCs w:val="24"/>
        </w:rPr>
        <w:t>d</w:t>
      </w:r>
      <w:r w:rsidR="00C87DDA" w:rsidRPr="00192C22">
        <w:rPr>
          <w:rFonts w:ascii="Times New Roman" w:eastAsia="Calibri" w:hAnsi="Times New Roman" w:cs="Times New Roman"/>
          <w:bCs/>
          <w:spacing w:val="-8"/>
          <w:sz w:val="24"/>
          <w:szCs w:val="24"/>
        </w:rPr>
        <w:t>egradation</w:t>
      </w:r>
      <w:r w:rsidRPr="00192C22">
        <w:rPr>
          <w:rFonts w:ascii="Times New Roman" w:eastAsia="Calibri" w:hAnsi="Times New Roman" w:cs="Times New Roman"/>
          <w:bCs/>
          <w:spacing w:val="-8"/>
          <w:sz w:val="24"/>
          <w:szCs w:val="24"/>
        </w:rPr>
        <w:t xml:space="preserve"> microbes and </w:t>
      </w:r>
      <w:r w:rsidRPr="00192C22">
        <w:rPr>
          <w:rFonts w:ascii="Times New Roman" w:eastAsia="Times New Roman" w:hAnsi="Times New Roman" w:cs="Times New Roman"/>
          <w:sz w:val="24"/>
          <w:szCs w:val="24"/>
        </w:rPr>
        <w:t>bioengineering approaches of bioremediation.</w:t>
      </w:r>
    </w:p>
    <w:p w14:paraId="318C5746" w14:textId="77777777" w:rsidR="00C87DDA" w:rsidRPr="00192C22" w:rsidRDefault="00C87DDA" w:rsidP="000F6F8E">
      <w:pPr>
        <w:autoSpaceDE w:val="0"/>
        <w:autoSpaceDN w:val="0"/>
        <w:adjustRightInd w:val="0"/>
        <w:spacing w:after="0" w:line="240" w:lineRule="auto"/>
        <w:contextualSpacing/>
        <w:jc w:val="both"/>
        <w:rPr>
          <w:rFonts w:ascii="Times New Roman" w:eastAsia="Times New Roman" w:hAnsi="Times New Roman" w:cs="Times New Roman"/>
          <w:sz w:val="24"/>
          <w:szCs w:val="24"/>
        </w:rPr>
      </w:pPr>
    </w:p>
    <w:p w14:paraId="3121DEF1" w14:textId="77777777" w:rsidR="00C87DDA" w:rsidRPr="00192C22" w:rsidRDefault="00C87DDA" w:rsidP="00C87DDA">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3342CCA2" w14:textId="77777777" w:rsidTr="009640FB">
        <w:trPr>
          <w:trHeight w:val="233"/>
        </w:trPr>
        <w:tc>
          <w:tcPr>
            <w:tcW w:w="895" w:type="dxa"/>
          </w:tcPr>
          <w:p w14:paraId="7B7286D5" w14:textId="77777777" w:rsidR="00C87DDA" w:rsidRPr="00192C22" w:rsidRDefault="00C87DDA" w:rsidP="00365D65">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73AB9DED" w14:textId="77777777" w:rsidR="00C87DDA" w:rsidRPr="00192C22" w:rsidRDefault="00C87DDA" w:rsidP="00365D65">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19D67361" w14:textId="77777777" w:rsidR="00C87DDA" w:rsidRPr="00192C22" w:rsidRDefault="00C87DDA" w:rsidP="00365D6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53150177" w14:textId="77777777" w:rsidR="00C87DDA" w:rsidRPr="00192C22" w:rsidRDefault="00C87DDA" w:rsidP="00365D65">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67E61908" w14:textId="77777777" w:rsidR="00C87DDA" w:rsidRPr="00192C22" w:rsidRDefault="00C87DDA" w:rsidP="00365D65">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015B29D7" w14:textId="77777777" w:rsidR="00C87DDA" w:rsidRPr="00192C22" w:rsidRDefault="00C87DDA" w:rsidP="00365D6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2160E018" w14:textId="77777777" w:rsidR="00C87DDA" w:rsidRPr="00192C22" w:rsidRDefault="00C87DDA" w:rsidP="00365D65">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1C81BB09" w14:textId="77777777" w:rsidR="00C87DDA" w:rsidRPr="00192C22" w:rsidRDefault="00C87DDA" w:rsidP="00365D6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37F0FDBB" w14:textId="77777777" w:rsidR="00C87DDA" w:rsidRPr="00192C22" w:rsidRDefault="00C87DDA" w:rsidP="00365D6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187AB7E3" w14:textId="77777777" w:rsidTr="009640FB">
        <w:trPr>
          <w:trHeight w:val="70"/>
        </w:trPr>
        <w:tc>
          <w:tcPr>
            <w:tcW w:w="895" w:type="dxa"/>
          </w:tcPr>
          <w:p w14:paraId="24B12EFB" w14:textId="77777777" w:rsidR="00C87DDA" w:rsidRPr="00192C22" w:rsidRDefault="00C87DDA" w:rsidP="00365D65">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3C641BA4" w14:textId="381B0768" w:rsidR="00C87DDA" w:rsidRPr="00192C22" w:rsidRDefault="00C87DDA" w:rsidP="00365D6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7852EDA" w14:textId="4744B477" w:rsidR="00C87DDA" w:rsidRPr="00192C22" w:rsidRDefault="00C87DDA" w:rsidP="00365D65">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B635DF3" w14:textId="77777777" w:rsidR="00C87DDA" w:rsidRPr="00192C22" w:rsidRDefault="00C87DDA" w:rsidP="00365D65">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E181DAD" w14:textId="77777777" w:rsidR="00C87DDA" w:rsidRPr="00192C22" w:rsidRDefault="00C87DDA" w:rsidP="00365D6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E374CFD" w14:textId="77777777" w:rsidR="00C87DDA" w:rsidRPr="00192C22" w:rsidRDefault="00C87DDA" w:rsidP="00365D6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5A916944" w14:textId="77777777" w:rsidR="00C87DDA" w:rsidRPr="00192C22" w:rsidRDefault="00C87DDA" w:rsidP="00365D6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17802A26" w14:textId="72DDAAA3" w:rsidR="00C87DDA" w:rsidRPr="00192C22" w:rsidRDefault="00C87DDA" w:rsidP="00365D6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2ADDC27B" w14:textId="77777777" w:rsidR="00C87DDA" w:rsidRPr="00192C22" w:rsidRDefault="00C87DDA" w:rsidP="00365D6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757875BF" w14:textId="77777777" w:rsidTr="009640FB">
        <w:trPr>
          <w:trHeight w:val="70"/>
        </w:trPr>
        <w:tc>
          <w:tcPr>
            <w:tcW w:w="895" w:type="dxa"/>
          </w:tcPr>
          <w:p w14:paraId="36ED32B7" w14:textId="77777777" w:rsidR="00C87DDA" w:rsidRPr="00192C22" w:rsidRDefault="00C87DDA" w:rsidP="00365D65">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lastRenderedPageBreak/>
              <w:t>CLO2</w:t>
            </w:r>
          </w:p>
        </w:tc>
        <w:tc>
          <w:tcPr>
            <w:tcW w:w="900" w:type="dxa"/>
          </w:tcPr>
          <w:p w14:paraId="44BF799C" w14:textId="6473B8AB" w:rsidR="00C87DDA" w:rsidRPr="00192C22" w:rsidRDefault="00C87DDA" w:rsidP="00365D65">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0A93B6E" w14:textId="77777777" w:rsidR="00C87DDA" w:rsidRPr="00192C22" w:rsidRDefault="00C87DDA" w:rsidP="00365D65">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75991B2" w14:textId="77777777" w:rsidR="00C87DDA" w:rsidRPr="00192C22" w:rsidRDefault="00C87DDA" w:rsidP="00365D65">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2375659" w14:textId="77777777" w:rsidR="00C87DDA" w:rsidRPr="00192C22" w:rsidRDefault="00C87DDA" w:rsidP="00365D65">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FF85CF0" w14:textId="77777777" w:rsidR="00C87DDA" w:rsidRPr="00192C22" w:rsidRDefault="00C87DDA" w:rsidP="00365D65">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6123D66" w14:textId="77777777" w:rsidR="00C87DDA" w:rsidRPr="00192C22" w:rsidRDefault="00C87DDA" w:rsidP="00365D65">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14CA6692" w14:textId="77777777" w:rsidR="00C87DDA" w:rsidRPr="00192C22" w:rsidRDefault="00C87DDA" w:rsidP="00365D65">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33CDB3D3" w14:textId="77777777" w:rsidR="00C87DDA" w:rsidRPr="00192C22" w:rsidRDefault="00C87DDA" w:rsidP="00365D65">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4C230CA9" w14:textId="77777777" w:rsidTr="009640FB">
        <w:trPr>
          <w:trHeight w:val="70"/>
        </w:trPr>
        <w:tc>
          <w:tcPr>
            <w:tcW w:w="895" w:type="dxa"/>
          </w:tcPr>
          <w:p w14:paraId="294A2742" w14:textId="77777777" w:rsidR="00C87DDA" w:rsidRPr="00192C22" w:rsidRDefault="00C87DDA" w:rsidP="00365D65">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1CD0E705" w14:textId="77777777" w:rsidR="00C87DDA" w:rsidRPr="00192C22" w:rsidRDefault="00C87DDA" w:rsidP="00365D65">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153B6EB4" w14:textId="13C87732" w:rsidR="00C87DDA" w:rsidRPr="00192C22" w:rsidRDefault="00C87DDA" w:rsidP="00365D65">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412B899" w14:textId="7DB0E373" w:rsidR="00C87DDA" w:rsidRPr="00192C22" w:rsidRDefault="00C87DDA" w:rsidP="00365D65">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D408AD0" w14:textId="77777777" w:rsidR="00C87DDA" w:rsidRPr="00192C22" w:rsidRDefault="00C87DDA" w:rsidP="00365D65">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01A4779" w14:textId="77777777" w:rsidR="00C87DDA" w:rsidRPr="00192C22" w:rsidRDefault="00C87DDA" w:rsidP="00365D65">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B34B4CF" w14:textId="43C4ECF2" w:rsidR="00C87DDA" w:rsidRPr="00192C22" w:rsidRDefault="00C87DDA" w:rsidP="00365D65">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300970D2" w14:textId="77777777" w:rsidR="00C87DDA" w:rsidRPr="00192C22" w:rsidRDefault="00C87DDA" w:rsidP="00365D65">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7539F96F" w14:textId="77777777" w:rsidR="00C87DDA" w:rsidRPr="00192C22" w:rsidRDefault="00C87DDA" w:rsidP="00365D65">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1A1324EE" w14:textId="77777777" w:rsidTr="009640FB">
        <w:trPr>
          <w:trHeight w:val="80"/>
        </w:trPr>
        <w:tc>
          <w:tcPr>
            <w:tcW w:w="895" w:type="dxa"/>
          </w:tcPr>
          <w:p w14:paraId="77A99A9D" w14:textId="77777777" w:rsidR="00C87DDA" w:rsidRPr="00192C22" w:rsidRDefault="00C87DDA" w:rsidP="00365D65">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409D7677" w14:textId="77777777" w:rsidR="00C87DDA" w:rsidRPr="00192C22" w:rsidRDefault="00C87DDA" w:rsidP="00365D65">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73D68FC4" w14:textId="77777777" w:rsidR="00C87DDA" w:rsidRPr="00192C22" w:rsidRDefault="00C87DDA" w:rsidP="00365D65">
            <w:pPr>
              <w:widowControl w:val="0"/>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0956388F" w14:textId="77777777" w:rsidR="00C87DDA" w:rsidRPr="00192C22" w:rsidRDefault="00C87DDA" w:rsidP="00365D65">
            <w:pPr>
              <w:widowControl w:val="0"/>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BC47E38" w14:textId="77777777" w:rsidR="00C87DDA" w:rsidRPr="00192C22" w:rsidRDefault="00C87DDA" w:rsidP="00365D65">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C2B13FE" w14:textId="77777777" w:rsidR="00C87DDA" w:rsidRPr="00192C22" w:rsidRDefault="00C87DDA" w:rsidP="00365D65">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BAAD576" w14:textId="77777777" w:rsidR="00C87DDA" w:rsidRPr="00192C22" w:rsidRDefault="00C87DDA" w:rsidP="00365D65">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53CBCFB5" w14:textId="77777777" w:rsidR="00C87DDA" w:rsidRPr="00192C22" w:rsidRDefault="00C87DDA" w:rsidP="00365D65">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4CEC234D" w14:textId="77777777" w:rsidR="00C87DDA" w:rsidRPr="00192C22" w:rsidRDefault="00C87DDA" w:rsidP="00365D65">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7880A9FA" w14:textId="77777777" w:rsidTr="009640FB">
        <w:trPr>
          <w:trHeight w:val="179"/>
        </w:trPr>
        <w:tc>
          <w:tcPr>
            <w:tcW w:w="895" w:type="dxa"/>
          </w:tcPr>
          <w:p w14:paraId="6B7C7DC6" w14:textId="77777777" w:rsidR="00C87DDA" w:rsidRPr="00192C22" w:rsidRDefault="00C87DDA" w:rsidP="00365D65">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21F2016E" w14:textId="77777777" w:rsidR="00C87DDA" w:rsidRPr="00192C22" w:rsidRDefault="00C87DDA" w:rsidP="00365D65">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C2D8D09" w14:textId="77777777" w:rsidR="00C87DDA" w:rsidRPr="00192C22" w:rsidRDefault="00C87DDA" w:rsidP="00365D65">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A887553" w14:textId="77777777" w:rsidR="00C87DDA" w:rsidRPr="00192C22" w:rsidRDefault="00C87DDA" w:rsidP="00365D65">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4009CFF0" w14:textId="77777777" w:rsidR="00C87DDA" w:rsidRPr="00192C22" w:rsidRDefault="00C87DDA" w:rsidP="00365D65">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37AFB69" w14:textId="529479E1" w:rsidR="00C87DDA" w:rsidRPr="00192C22" w:rsidRDefault="00C87DDA" w:rsidP="00365D65">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300BC117" w14:textId="77777777" w:rsidR="00C87DDA" w:rsidRPr="00192C22" w:rsidRDefault="00C87DDA" w:rsidP="00365D65">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4DFB4FF1" w14:textId="77777777" w:rsidR="00C87DDA" w:rsidRPr="00192C22" w:rsidRDefault="00C87DDA" w:rsidP="00365D65">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3D36C06B" w14:textId="2DF7E117" w:rsidR="00C87DDA" w:rsidRPr="00192C22" w:rsidRDefault="00C87DDA" w:rsidP="00365D65">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bl>
    <w:p w14:paraId="7B05C53E" w14:textId="77777777" w:rsidR="00C87DDA" w:rsidRPr="00192C22" w:rsidRDefault="00C87DDA" w:rsidP="00C87DDA">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298A0329" w14:textId="77777777" w:rsidR="000F6F8E" w:rsidRPr="00192C22" w:rsidRDefault="000F6F8E" w:rsidP="000F6F8E">
      <w:pPr>
        <w:shd w:val="clear" w:color="auto" w:fill="FFFFFF"/>
        <w:spacing w:after="0" w:line="240" w:lineRule="auto"/>
        <w:contextualSpacing/>
        <w:jc w:val="both"/>
        <w:rPr>
          <w:rFonts w:ascii="Times New Roman" w:eastAsia="Times New Roman" w:hAnsi="Times New Roman" w:cs="Times New Roman"/>
          <w:sz w:val="24"/>
          <w:szCs w:val="24"/>
        </w:rPr>
      </w:pPr>
    </w:p>
    <w:tbl>
      <w:tblPr>
        <w:tblStyle w:val="TableGrid12"/>
        <w:tblpPr w:leftFromText="180" w:rightFromText="180" w:vertAnchor="text" w:tblpXSpec="center" w:tblpY="1"/>
        <w:tblOverlap w:val="never"/>
        <w:tblW w:w="8995" w:type="dxa"/>
        <w:tblLayout w:type="fixed"/>
        <w:tblLook w:val="04A0" w:firstRow="1" w:lastRow="0" w:firstColumn="1" w:lastColumn="0" w:noHBand="0" w:noVBand="1"/>
      </w:tblPr>
      <w:tblGrid>
        <w:gridCol w:w="648"/>
        <w:gridCol w:w="6727"/>
        <w:gridCol w:w="720"/>
        <w:gridCol w:w="900"/>
      </w:tblGrid>
      <w:tr w:rsidR="00016FD1" w:rsidRPr="00192C22" w14:paraId="0E61F1D0" w14:textId="77777777" w:rsidTr="00D54E81">
        <w:tc>
          <w:tcPr>
            <w:tcW w:w="648" w:type="dxa"/>
          </w:tcPr>
          <w:p w14:paraId="2EA7FA9C" w14:textId="77777777" w:rsidR="000F6F8E" w:rsidRPr="00192C22" w:rsidRDefault="000F6F8E" w:rsidP="000F6F8E">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SI No.</w:t>
            </w:r>
          </w:p>
        </w:tc>
        <w:tc>
          <w:tcPr>
            <w:tcW w:w="6727" w:type="dxa"/>
            <w:tcBorders>
              <w:bottom w:val="single" w:sz="4" w:space="0" w:color="000000"/>
            </w:tcBorders>
          </w:tcPr>
          <w:p w14:paraId="7D460DC8" w14:textId="77777777" w:rsidR="000F6F8E" w:rsidRPr="00192C22" w:rsidRDefault="000F6F8E" w:rsidP="000F6F8E">
            <w:pPr>
              <w:keepNext/>
              <w:jc w:val="center"/>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Course Contents</w:t>
            </w:r>
          </w:p>
        </w:tc>
        <w:tc>
          <w:tcPr>
            <w:tcW w:w="720" w:type="dxa"/>
            <w:tcBorders>
              <w:bottom w:val="single" w:sz="4" w:space="0" w:color="000000"/>
            </w:tcBorders>
          </w:tcPr>
          <w:p w14:paraId="038BAD11" w14:textId="77777777" w:rsidR="000F6F8E" w:rsidRPr="00192C22" w:rsidRDefault="000F6F8E" w:rsidP="000F6F8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Lec.</w:t>
            </w:r>
          </w:p>
          <w:p w14:paraId="207B1EF3" w14:textId="77777777" w:rsidR="000F6F8E" w:rsidRPr="00192C22" w:rsidRDefault="000F6F8E" w:rsidP="000F6F8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No.   </w:t>
            </w:r>
          </w:p>
        </w:tc>
        <w:tc>
          <w:tcPr>
            <w:tcW w:w="900" w:type="dxa"/>
            <w:tcBorders>
              <w:bottom w:val="single" w:sz="4" w:space="0" w:color="000000"/>
            </w:tcBorders>
          </w:tcPr>
          <w:p w14:paraId="2E5F057A" w14:textId="77777777" w:rsidR="000F6F8E" w:rsidRPr="00192C22" w:rsidRDefault="000F6F8E" w:rsidP="000F6F8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CLOs</w:t>
            </w:r>
          </w:p>
        </w:tc>
      </w:tr>
      <w:tr w:rsidR="00016FD1" w:rsidRPr="00192C22" w14:paraId="344979A6" w14:textId="77777777" w:rsidTr="00D54E81">
        <w:trPr>
          <w:trHeight w:val="515"/>
        </w:trPr>
        <w:tc>
          <w:tcPr>
            <w:tcW w:w="648" w:type="dxa"/>
          </w:tcPr>
          <w:p w14:paraId="5E867FE5" w14:textId="46E61B19" w:rsidR="000F6F8E" w:rsidRPr="00192C22" w:rsidRDefault="000F6F8E" w:rsidP="000F6F8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DE3D7E" w:rsidRPr="00192C22">
              <w:rPr>
                <w:rFonts w:ascii="Times New Roman" w:eastAsia="Calibri" w:hAnsi="Times New Roman" w:cs="Times New Roman"/>
                <w:b/>
                <w:sz w:val="24"/>
                <w:szCs w:val="24"/>
              </w:rPr>
              <w:t>.</w:t>
            </w:r>
          </w:p>
        </w:tc>
        <w:tc>
          <w:tcPr>
            <w:tcW w:w="6727" w:type="dxa"/>
            <w:tcBorders>
              <w:bottom w:val="single" w:sz="4" w:space="0" w:color="000000"/>
            </w:tcBorders>
          </w:tcPr>
          <w:p w14:paraId="68E54B08" w14:textId="77777777" w:rsidR="000F6F8E" w:rsidRPr="00192C22" w:rsidRDefault="000F6F8E" w:rsidP="000F6F8E">
            <w:pPr>
              <w:widowControl w:val="0"/>
              <w:tabs>
                <w:tab w:val="right" w:pos="6480"/>
              </w:tabs>
              <w:suppressAutoHyphens/>
              <w:jc w:val="both"/>
              <w:rPr>
                <w:rFonts w:ascii="Times New Roman" w:eastAsia="Times New Roman" w:hAnsi="Times New Roman" w:cs="Times New Roman"/>
                <w:snapToGrid w:val="0"/>
                <w:spacing w:val="-3"/>
                <w:sz w:val="24"/>
                <w:szCs w:val="24"/>
              </w:rPr>
            </w:pPr>
            <w:r w:rsidRPr="00192C22">
              <w:rPr>
                <w:rFonts w:ascii="Times New Roman" w:eastAsia="TimesNewRoman" w:hAnsi="Times New Roman" w:cs="Times New Roman"/>
                <w:b/>
                <w:sz w:val="24"/>
                <w:szCs w:val="24"/>
              </w:rPr>
              <w:t xml:space="preserve">Introduction: </w:t>
            </w:r>
            <w:r w:rsidRPr="00192C22">
              <w:rPr>
                <w:rFonts w:ascii="Times New Roman" w:eastAsia="TimesNewRoman" w:hAnsi="Times New Roman" w:cs="Times New Roman"/>
                <w:sz w:val="24"/>
                <w:szCs w:val="24"/>
              </w:rPr>
              <w:t xml:space="preserve">Concept of modern environmental microbiology. </w:t>
            </w:r>
            <w:r w:rsidRPr="00192C22">
              <w:rPr>
                <w:rFonts w:ascii="Times New Roman" w:eastAsia="Calibri" w:hAnsi="Times New Roman" w:cs="Times New Roman"/>
                <w:sz w:val="24"/>
                <w:szCs w:val="24"/>
              </w:rPr>
              <w:t xml:space="preserve"> </w:t>
            </w:r>
            <w:r w:rsidRPr="00192C22">
              <w:rPr>
                <w:rFonts w:ascii="Times New Roman" w:eastAsia="TimesNewRoman" w:hAnsi="Times New Roman" w:cs="Times New Roman"/>
                <w:sz w:val="24"/>
                <w:szCs w:val="24"/>
              </w:rPr>
              <w:t xml:space="preserve">Microbial factors, </w:t>
            </w:r>
            <w:r w:rsidRPr="00192C22">
              <w:rPr>
                <w:rFonts w:ascii="Times New Roman" w:eastAsia="Calibri" w:hAnsi="Times New Roman" w:cs="Times New Roman"/>
                <w:sz w:val="24"/>
                <w:szCs w:val="24"/>
              </w:rPr>
              <w:t xml:space="preserve">effects </w:t>
            </w:r>
            <w:r w:rsidRPr="00192C22">
              <w:rPr>
                <w:rFonts w:ascii="Times New Roman" w:eastAsia="TimesNewRoman" w:hAnsi="Times New Roman" w:cs="Times New Roman"/>
                <w:sz w:val="24"/>
                <w:szCs w:val="24"/>
              </w:rPr>
              <w:t>and environmental pollution.</w:t>
            </w:r>
            <w:r w:rsidRPr="00192C22">
              <w:rPr>
                <w:rFonts w:ascii="Times New Roman" w:eastAsia="Calibri" w:hAnsi="Times New Roman" w:cs="Times New Roman"/>
                <w:b/>
                <w:sz w:val="24"/>
                <w:szCs w:val="24"/>
              </w:rPr>
              <w:t xml:space="preserve"> </w:t>
            </w:r>
            <w:r w:rsidRPr="00192C22">
              <w:rPr>
                <w:rFonts w:ascii="Times New Roman" w:eastAsia="Calibri" w:hAnsi="Times New Roman" w:cs="Times New Roman"/>
                <w:sz w:val="24"/>
                <w:szCs w:val="24"/>
              </w:rPr>
              <w:t>Environmental pollution control measures.</w:t>
            </w:r>
          </w:p>
        </w:tc>
        <w:tc>
          <w:tcPr>
            <w:tcW w:w="720" w:type="dxa"/>
            <w:tcBorders>
              <w:bottom w:val="single" w:sz="4" w:space="0" w:color="000000"/>
            </w:tcBorders>
          </w:tcPr>
          <w:p w14:paraId="3F7C5FC0" w14:textId="77777777" w:rsidR="000F6F8E" w:rsidRPr="00192C22" w:rsidRDefault="000F6F8E" w:rsidP="000F6F8E">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3</w:t>
            </w:r>
          </w:p>
        </w:tc>
        <w:tc>
          <w:tcPr>
            <w:tcW w:w="900" w:type="dxa"/>
            <w:tcBorders>
              <w:bottom w:val="single" w:sz="4" w:space="0" w:color="000000"/>
            </w:tcBorders>
          </w:tcPr>
          <w:p w14:paraId="21722D88" w14:textId="77777777" w:rsidR="000F6F8E" w:rsidRPr="00192C22" w:rsidRDefault="000F6F8E" w:rsidP="000F6F8E">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CLO1</w:t>
            </w:r>
          </w:p>
        </w:tc>
      </w:tr>
      <w:tr w:rsidR="00016FD1" w:rsidRPr="00192C22" w14:paraId="58DB37FF" w14:textId="77777777" w:rsidTr="00D54E81">
        <w:trPr>
          <w:trHeight w:val="728"/>
        </w:trPr>
        <w:tc>
          <w:tcPr>
            <w:tcW w:w="648" w:type="dxa"/>
          </w:tcPr>
          <w:p w14:paraId="01CC9479" w14:textId="04AA6DFF" w:rsidR="000F6F8E" w:rsidRPr="00192C22" w:rsidRDefault="000F6F8E" w:rsidP="000F6F8E">
            <w:pPr>
              <w:keepNext/>
              <w:contextualSpacing/>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r w:rsidR="00DE3D7E" w:rsidRPr="00192C22">
              <w:rPr>
                <w:rFonts w:ascii="Times New Roman" w:eastAsia="Times New Roman" w:hAnsi="Times New Roman" w:cs="Times New Roman"/>
                <w:b/>
                <w:sz w:val="24"/>
                <w:szCs w:val="24"/>
              </w:rPr>
              <w:t>.</w:t>
            </w:r>
          </w:p>
        </w:tc>
        <w:tc>
          <w:tcPr>
            <w:tcW w:w="6727" w:type="dxa"/>
            <w:tcBorders>
              <w:bottom w:val="single" w:sz="4" w:space="0" w:color="000000"/>
            </w:tcBorders>
          </w:tcPr>
          <w:p w14:paraId="20689E28" w14:textId="2E1D6847" w:rsidR="000F6F8E" w:rsidRPr="00192C22" w:rsidRDefault="000F6F8E" w:rsidP="00A9455C">
            <w:pPr>
              <w:keepNext/>
              <w:jc w:val="both"/>
              <w:outlineLvl w:val="1"/>
              <w:rPr>
                <w:rFonts w:ascii="Times New Roman" w:eastAsia="Calibri" w:hAnsi="Times New Roman" w:cs="Times New Roman"/>
                <w:sz w:val="24"/>
                <w:szCs w:val="24"/>
              </w:rPr>
            </w:pPr>
            <w:r w:rsidRPr="00192C22">
              <w:rPr>
                <w:rFonts w:ascii="Times New Roman" w:eastAsia="TimesNewRoman" w:hAnsi="Times New Roman" w:cs="Times New Roman"/>
                <w:b/>
                <w:sz w:val="24"/>
                <w:szCs w:val="24"/>
              </w:rPr>
              <w:t>Global Environmental Problems:</w:t>
            </w:r>
            <w:r w:rsidRPr="00192C22">
              <w:rPr>
                <w:rFonts w:ascii="Times New Roman" w:eastAsia="TimesNewRoman" w:hAnsi="Times New Roman" w:cs="Times New Roman"/>
                <w:sz w:val="24"/>
                <w:szCs w:val="24"/>
              </w:rPr>
              <w:t xml:space="preserve"> </w:t>
            </w:r>
            <w:r w:rsidR="00C803E9" w:rsidRPr="00192C22">
              <w:rPr>
                <w:rFonts w:ascii="Times New Roman" w:eastAsia="TimesNewRoman" w:hAnsi="Times New Roman" w:cs="Times New Roman"/>
                <w:sz w:val="24"/>
                <w:szCs w:val="24"/>
              </w:rPr>
              <w:t xml:space="preserve">Global </w:t>
            </w:r>
            <w:r w:rsidR="00A9455C" w:rsidRPr="00192C22">
              <w:rPr>
                <w:rFonts w:ascii="Times New Roman" w:eastAsia="TimesNewRoman" w:hAnsi="Times New Roman" w:cs="Times New Roman"/>
                <w:sz w:val="24"/>
                <w:szCs w:val="24"/>
              </w:rPr>
              <w:t xml:space="preserve">environmental problems </w:t>
            </w:r>
            <w:r w:rsidR="00C803E9" w:rsidRPr="00192C22">
              <w:rPr>
                <w:rFonts w:ascii="Times New Roman" w:eastAsia="TimesNewRoman" w:hAnsi="Times New Roman" w:cs="Times New Roman"/>
                <w:sz w:val="24"/>
                <w:szCs w:val="24"/>
              </w:rPr>
              <w:t xml:space="preserve">and </w:t>
            </w:r>
            <w:r w:rsidR="00A9455C" w:rsidRPr="00192C22">
              <w:rPr>
                <w:rFonts w:ascii="Times New Roman" w:eastAsia="TimesNewRoman" w:hAnsi="Times New Roman" w:cs="Times New Roman"/>
                <w:sz w:val="24"/>
                <w:szCs w:val="24"/>
              </w:rPr>
              <w:t xml:space="preserve">role of microbes for </w:t>
            </w:r>
            <w:r w:rsidR="00C803E9" w:rsidRPr="00192C22">
              <w:rPr>
                <w:rFonts w:ascii="Times New Roman" w:eastAsia="TimesNewRoman" w:hAnsi="Times New Roman" w:cs="Times New Roman"/>
                <w:sz w:val="24"/>
                <w:szCs w:val="24"/>
              </w:rPr>
              <w:t>solutions</w:t>
            </w:r>
            <w:r w:rsidRPr="00192C22">
              <w:rPr>
                <w:rFonts w:ascii="Times New Roman" w:eastAsia="TimesNewRoman" w:hAnsi="Times New Roman" w:cs="Times New Roman"/>
                <w:sz w:val="24"/>
                <w:szCs w:val="24"/>
              </w:rPr>
              <w:t xml:space="preserve">. </w:t>
            </w:r>
            <w:r w:rsidR="00A9455C" w:rsidRPr="00192C22">
              <w:rPr>
                <w:rFonts w:ascii="Times New Roman" w:hAnsi="Times New Roman" w:cs="Times New Roman"/>
              </w:rPr>
              <w:t xml:space="preserve"> </w:t>
            </w:r>
            <w:r w:rsidRPr="00192C22">
              <w:rPr>
                <w:rFonts w:ascii="Times New Roman" w:eastAsia="TimesNewRoman" w:hAnsi="Times New Roman" w:cs="Times New Roman"/>
                <w:sz w:val="24"/>
                <w:szCs w:val="24"/>
              </w:rPr>
              <w:t>Microbial populations and pollutants detection.</w:t>
            </w:r>
          </w:p>
        </w:tc>
        <w:tc>
          <w:tcPr>
            <w:tcW w:w="720" w:type="dxa"/>
            <w:tcBorders>
              <w:bottom w:val="single" w:sz="4" w:space="0" w:color="000000"/>
            </w:tcBorders>
          </w:tcPr>
          <w:p w14:paraId="688820D9" w14:textId="77777777" w:rsidR="000F6F8E" w:rsidRPr="00192C22" w:rsidRDefault="000F6F8E" w:rsidP="000F6F8E">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tcBorders>
              <w:bottom w:val="single" w:sz="4" w:space="0" w:color="000000"/>
            </w:tcBorders>
          </w:tcPr>
          <w:p w14:paraId="49611E24" w14:textId="77777777" w:rsidR="000F6F8E" w:rsidRPr="00192C22" w:rsidRDefault="000F6F8E" w:rsidP="000F6F8E">
            <w:pPr>
              <w:keepNext/>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CLO1CLO2</w:t>
            </w:r>
          </w:p>
          <w:p w14:paraId="2DCE27D7" w14:textId="77777777" w:rsidR="000F6F8E" w:rsidRPr="00192C22" w:rsidRDefault="000F6F8E" w:rsidP="000F6F8E">
            <w:pPr>
              <w:keepNext/>
              <w:jc w:val="both"/>
              <w:outlineLvl w:val="1"/>
              <w:rPr>
                <w:rFonts w:ascii="Times New Roman" w:eastAsia="Calibri" w:hAnsi="Times New Roman" w:cs="Times New Roman"/>
                <w:b/>
                <w:sz w:val="24"/>
                <w:szCs w:val="24"/>
              </w:rPr>
            </w:pPr>
          </w:p>
        </w:tc>
      </w:tr>
      <w:tr w:rsidR="00016FD1" w:rsidRPr="00192C22" w14:paraId="437A431C" w14:textId="77777777" w:rsidTr="00D54E81">
        <w:trPr>
          <w:trHeight w:val="728"/>
        </w:trPr>
        <w:tc>
          <w:tcPr>
            <w:tcW w:w="648" w:type="dxa"/>
          </w:tcPr>
          <w:p w14:paraId="6D002A1E" w14:textId="194A6FEF" w:rsidR="000F6F8E" w:rsidRPr="00192C22" w:rsidRDefault="000F6F8E" w:rsidP="000F6F8E">
            <w:pPr>
              <w:keepNext/>
              <w:contextualSpacing/>
              <w:jc w:val="both"/>
              <w:rPr>
                <w:rFonts w:ascii="Times New Roman" w:eastAsia="Times New Roman" w:hAnsi="Times New Roman" w:cs="Times New Roman"/>
                <w:b/>
                <w:sz w:val="24"/>
                <w:szCs w:val="24"/>
              </w:rPr>
            </w:pPr>
            <w:r w:rsidRPr="00192C22">
              <w:rPr>
                <w:rFonts w:ascii="Times New Roman" w:eastAsia="Calibri" w:hAnsi="Times New Roman" w:cs="Times New Roman"/>
                <w:b/>
                <w:sz w:val="24"/>
                <w:szCs w:val="24"/>
              </w:rPr>
              <w:t>3</w:t>
            </w:r>
            <w:r w:rsidR="00DE3D7E" w:rsidRPr="00192C22">
              <w:rPr>
                <w:rFonts w:ascii="Times New Roman" w:eastAsia="Calibri" w:hAnsi="Times New Roman" w:cs="Times New Roman"/>
                <w:b/>
                <w:sz w:val="24"/>
                <w:szCs w:val="24"/>
              </w:rPr>
              <w:t>.</w:t>
            </w:r>
          </w:p>
        </w:tc>
        <w:tc>
          <w:tcPr>
            <w:tcW w:w="6727" w:type="dxa"/>
            <w:tcBorders>
              <w:bottom w:val="single" w:sz="4" w:space="0" w:color="000000"/>
            </w:tcBorders>
          </w:tcPr>
          <w:p w14:paraId="3A5CC419" w14:textId="77777777" w:rsidR="000F6F8E" w:rsidRPr="00192C22" w:rsidRDefault="000F6F8E" w:rsidP="000F6F8E">
            <w:pPr>
              <w:keepNext/>
              <w:jc w:val="both"/>
              <w:outlineLvl w:val="1"/>
              <w:rPr>
                <w:rFonts w:ascii="Times New Roman" w:eastAsia="Calibri" w:hAnsi="Times New Roman" w:cs="Times New Roman"/>
                <w:b/>
                <w:sz w:val="24"/>
                <w:szCs w:val="24"/>
              </w:rPr>
            </w:pPr>
            <w:r w:rsidRPr="00192C22">
              <w:rPr>
                <w:rFonts w:ascii="Times New Roman" w:eastAsia="TimesNewRoman" w:hAnsi="Times New Roman" w:cs="Times New Roman"/>
                <w:b/>
                <w:sz w:val="24"/>
                <w:szCs w:val="24"/>
              </w:rPr>
              <w:t>Sustainable Development:</w:t>
            </w:r>
            <w:r w:rsidRPr="00192C22">
              <w:rPr>
                <w:rFonts w:ascii="Times New Roman" w:eastAsia="TimesNewRoman" w:hAnsi="Times New Roman" w:cs="Times New Roman"/>
                <w:sz w:val="24"/>
                <w:szCs w:val="24"/>
              </w:rPr>
              <w:t xml:space="preserve"> Concept of sustainable development. Important of sustainable development for the environment. Role of microbes in sustainable development.</w:t>
            </w:r>
          </w:p>
        </w:tc>
        <w:tc>
          <w:tcPr>
            <w:tcW w:w="720" w:type="dxa"/>
            <w:tcBorders>
              <w:bottom w:val="single" w:sz="4" w:space="0" w:color="000000"/>
            </w:tcBorders>
          </w:tcPr>
          <w:p w14:paraId="13DBCF06" w14:textId="77777777" w:rsidR="000F6F8E" w:rsidRPr="00192C22" w:rsidRDefault="000F6F8E" w:rsidP="000F6F8E">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tcBorders>
              <w:bottom w:val="single" w:sz="4" w:space="0" w:color="000000"/>
            </w:tcBorders>
          </w:tcPr>
          <w:p w14:paraId="72A1C7C8" w14:textId="77777777" w:rsidR="000F6F8E" w:rsidRPr="00192C22" w:rsidRDefault="000F6F8E" w:rsidP="000F6F8E">
            <w:pPr>
              <w:keepNext/>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CLO1CLO2</w:t>
            </w:r>
          </w:p>
        </w:tc>
      </w:tr>
      <w:tr w:rsidR="00016FD1" w:rsidRPr="00192C22" w14:paraId="4D8C91FB" w14:textId="77777777" w:rsidTr="00D54E81">
        <w:tc>
          <w:tcPr>
            <w:tcW w:w="648" w:type="dxa"/>
          </w:tcPr>
          <w:p w14:paraId="446D61F6" w14:textId="57B4E250" w:rsidR="000F6F8E" w:rsidRPr="00192C22" w:rsidRDefault="000F6F8E" w:rsidP="000F6F8E">
            <w:pPr>
              <w:keepNext/>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r w:rsidR="00DE3D7E" w:rsidRPr="00192C22">
              <w:rPr>
                <w:rFonts w:ascii="Times New Roman" w:eastAsia="Calibri" w:hAnsi="Times New Roman" w:cs="Times New Roman"/>
                <w:b/>
                <w:sz w:val="24"/>
                <w:szCs w:val="24"/>
              </w:rPr>
              <w:t>.</w:t>
            </w:r>
          </w:p>
        </w:tc>
        <w:tc>
          <w:tcPr>
            <w:tcW w:w="6727" w:type="dxa"/>
          </w:tcPr>
          <w:p w14:paraId="3353FD93" w14:textId="61565D57" w:rsidR="000F6F8E" w:rsidRPr="00192C22" w:rsidRDefault="000F6F8E" w:rsidP="000F6F8E">
            <w:pPr>
              <w:keepNext/>
              <w:jc w:val="both"/>
              <w:outlineLvl w:val="1"/>
              <w:rPr>
                <w:rFonts w:ascii="Times New Roman" w:eastAsia="Calibri" w:hAnsi="Times New Roman" w:cs="Times New Roman"/>
                <w:sz w:val="24"/>
                <w:szCs w:val="24"/>
              </w:rPr>
            </w:pPr>
            <w:r w:rsidRPr="00192C22">
              <w:rPr>
                <w:rFonts w:ascii="Times New Roman" w:eastAsia="TimesNewRoman" w:hAnsi="Times New Roman" w:cs="Times New Roman"/>
                <w:b/>
                <w:sz w:val="24"/>
                <w:szCs w:val="24"/>
              </w:rPr>
              <w:t xml:space="preserve">Water and </w:t>
            </w:r>
            <w:r w:rsidRPr="00192C22">
              <w:rPr>
                <w:rFonts w:ascii="Times New Roman" w:eastAsia="Calibri" w:hAnsi="Times New Roman" w:cs="Times New Roman"/>
                <w:b/>
                <w:bCs/>
                <w:sz w:val="24"/>
                <w:szCs w:val="24"/>
              </w:rPr>
              <w:t>Waste</w:t>
            </w:r>
            <w:r w:rsidRPr="00192C22">
              <w:rPr>
                <w:rFonts w:ascii="Times New Roman" w:eastAsia="TimesNewRoman" w:hAnsi="Times New Roman" w:cs="Times New Roman"/>
                <w:b/>
                <w:sz w:val="24"/>
                <w:szCs w:val="24"/>
              </w:rPr>
              <w:t xml:space="preserve"> Treatment:</w:t>
            </w:r>
            <w:r w:rsidRPr="00192C22">
              <w:rPr>
                <w:rFonts w:ascii="Times New Roman" w:eastAsia="TimesNewRoman" w:hAnsi="Times New Roman" w:cs="Times New Roman"/>
                <w:sz w:val="24"/>
                <w:szCs w:val="24"/>
              </w:rPr>
              <w:t xml:space="preserve"> </w:t>
            </w:r>
            <w:r w:rsidRPr="00192C22">
              <w:rPr>
                <w:rFonts w:ascii="Times New Roman" w:eastAsia="Calibri" w:hAnsi="Times New Roman" w:cs="Times New Roman"/>
                <w:sz w:val="24"/>
                <w:szCs w:val="24"/>
              </w:rPr>
              <w:t xml:space="preserve"> W</w:t>
            </w:r>
            <w:r w:rsidRPr="00192C22">
              <w:rPr>
                <w:rFonts w:ascii="Times New Roman" w:eastAsia="TimesNewRoman" w:hAnsi="Times New Roman" w:cs="Times New Roman"/>
                <w:sz w:val="24"/>
                <w:szCs w:val="24"/>
              </w:rPr>
              <w:t>ater, wastewater, solid waste and sewa</w:t>
            </w:r>
            <w:r w:rsidR="00C803E9" w:rsidRPr="00192C22">
              <w:rPr>
                <w:rFonts w:ascii="Times New Roman" w:eastAsia="TimesNewRoman" w:hAnsi="Times New Roman" w:cs="Times New Roman"/>
                <w:sz w:val="24"/>
                <w:szCs w:val="24"/>
              </w:rPr>
              <w:t xml:space="preserve">ges treatment systems. </w:t>
            </w:r>
            <w:r w:rsidRPr="00192C22">
              <w:rPr>
                <w:rFonts w:ascii="Times New Roman" w:eastAsia="TimesNewRoman" w:hAnsi="Times New Roman" w:cs="Times New Roman"/>
                <w:sz w:val="24"/>
                <w:szCs w:val="24"/>
              </w:rPr>
              <w:t>Biodegradable   recalcitrant wastes. Factors affecting microorganisms to degrade xenobiotics.</w:t>
            </w:r>
          </w:p>
        </w:tc>
        <w:tc>
          <w:tcPr>
            <w:tcW w:w="720" w:type="dxa"/>
          </w:tcPr>
          <w:p w14:paraId="3833B6C3" w14:textId="77777777" w:rsidR="000F6F8E" w:rsidRPr="00192C22" w:rsidRDefault="000F6F8E" w:rsidP="000F6F8E">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tcPr>
          <w:p w14:paraId="32F71FD2" w14:textId="77777777" w:rsidR="000F6F8E" w:rsidRPr="00192C22" w:rsidRDefault="000F6F8E" w:rsidP="000F6F8E">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CLO1CLO3</w:t>
            </w:r>
          </w:p>
        </w:tc>
      </w:tr>
      <w:tr w:rsidR="00016FD1" w:rsidRPr="00192C22" w14:paraId="42AD467C" w14:textId="77777777" w:rsidTr="00D54E81">
        <w:trPr>
          <w:trHeight w:val="170"/>
        </w:trPr>
        <w:tc>
          <w:tcPr>
            <w:tcW w:w="648" w:type="dxa"/>
          </w:tcPr>
          <w:p w14:paraId="24C92A18" w14:textId="515B03A2" w:rsidR="000F6F8E" w:rsidRPr="00192C22" w:rsidRDefault="000F6F8E" w:rsidP="000F6F8E">
            <w:pPr>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5</w:t>
            </w:r>
            <w:r w:rsidR="00DE3D7E" w:rsidRPr="00192C22">
              <w:rPr>
                <w:rFonts w:ascii="Times New Roman" w:eastAsia="Calibri" w:hAnsi="Times New Roman" w:cs="Times New Roman"/>
                <w:b/>
                <w:sz w:val="24"/>
                <w:szCs w:val="24"/>
              </w:rPr>
              <w:t>.</w:t>
            </w:r>
          </w:p>
        </w:tc>
        <w:tc>
          <w:tcPr>
            <w:tcW w:w="6727" w:type="dxa"/>
          </w:tcPr>
          <w:p w14:paraId="5460A160" w14:textId="77777777" w:rsidR="000F6F8E" w:rsidRPr="00192C22" w:rsidRDefault="000F6F8E" w:rsidP="000F6F8E">
            <w:pPr>
              <w:tabs>
                <w:tab w:val="left" w:pos="360"/>
              </w:tabs>
              <w:jc w:val="both"/>
              <w:rPr>
                <w:rFonts w:ascii="Times New Roman" w:eastAsia="Calibri" w:hAnsi="Times New Roman" w:cs="Times New Roman"/>
                <w:sz w:val="24"/>
                <w:szCs w:val="24"/>
              </w:rPr>
            </w:pPr>
            <w:r w:rsidRPr="00192C22">
              <w:rPr>
                <w:rFonts w:ascii="Times New Roman" w:eastAsia="Calibri" w:hAnsi="Times New Roman" w:cs="Times New Roman"/>
                <w:b/>
                <w:bCs/>
                <w:sz w:val="24"/>
                <w:szCs w:val="24"/>
              </w:rPr>
              <w:t>Biodeterioration:</w:t>
            </w:r>
            <w:r w:rsidRPr="00192C22">
              <w:rPr>
                <w:rFonts w:ascii="Times New Roman" w:eastAsia="Calibri" w:hAnsi="Times New Roman" w:cs="Times New Roman"/>
                <w:sz w:val="24"/>
                <w:szCs w:val="24"/>
              </w:rPr>
              <w:t xml:space="preserve"> Basic concepts. Factors involved in biodeterioration. Biodeterioration of leather, wool, fur, feather, stones, plastics and rubber. Control of biodeterioration.</w:t>
            </w:r>
          </w:p>
        </w:tc>
        <w:tc>
          <w:tcPr>
            <w:tcW w:w="720" w:type="dxa"/>
          </w:tcPr>
          <w:p w14:paraId="1A1BC4BB" w14:textId="77777777" w:rsidR="000F6F8E" w:rsidRPr="00192C22" w:rsidRDefault="000F6F8E" w:rsidP="000F6F8E">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tcPr>
          <w:p w14:paraId="36570024" w14:textId="77777777" w:rsidR="000F6F8E" w:rsidRPr="00192C22" w:rsidRDefault="000F6F8E" w:rsidP="000F6F8E">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CLO1CLO2CLO4</w:t>
            </w:r>
          </w:p>
        </w:tc>
      </w:tr>
      <w:tr w:rsidR="00016FD1" w:rsidRPr="00192C22" w14:paraId="51062E1D" w14:textId="77777777" w:rsidTr="00D54E81">
        <w:tc>
          <w:tcPr>
            <w:tcW w:w="648" w:type="dxa"/>
          </w:tcPr>
          <w:p w14:paraId="0C75E1FC" w14:textId="2BA73F43" w:rsidR="000F6F8E" w:rsidRPr="00192C22" w:rsidRDefault="000F6F8E" w:rsidP="000F6F8E">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napToGrid w:val="0"/>
                <w:spacing w:val="-3"/>
                <w:sz w:val="24"/>
                <w:szCs w:val="24"/>
              </w:rPr>
              <w:t>6</w:t>
            </w:r>
            <w:r w:rsidR="00DE3D7E" w:rsidRPr="00192C22">
              <w:rPr>
                <w:rFonts w:ascii="Times New Roman" w:eastAsia="Times New Roman" w:hAnsi="Times New Roman" w:cs="Times New Roman"/>
                <w:b/>
                <w:snapToGrid w:val="0"/>
                <w:spacing w:val="-3"/>
                <w:sz w:val="24"/>
                <w:szCs w:val="24"/>
              </w:rPr>
              <w:t>.</w:t>
            </w:r>
          </w:p>
        </w:tc>
        <w:tc>
          <w:tcPr>
            <w:tcW w:w="6727" w:type="dxa"/>
          </w:tcPr>
          <w:p w14:paraId="216B3958" w14:textId="77777777" w:rsidR="000F6F8E" w:rsidRPr="00192C22" w:rsidRDefault="000F6F8E" w:rsidP="000F6F8E">
            <w:pPr>
              <w:tabs>
                <w:tab w:val="left" w:pos="270"/>
              </w:tabs>
              <w:jc w:val="both"/>
              <w:rPr>
                <w:rFonts w:ascii="Times New Roman" w:eastAsia="Calibri" w:hAnsi="Times New Roman" w:cs="Times New Roman"/>
                <w:sz w:val="24"/>
                <w:szCs w:val="24"/>
              </w:rPr>
            </w:pPr>
            <w:r w:rsidRPr="00192C22">
              <w:rPr>
                <w:rFonts w:ascii="Times New Roman" w:eastAsia="Calibri" w:hAnsi="Times New Roman" w:cs="Times New Roman"/>
                <w:b/>
                <w:bCs/>
                <w:spacing w:val="-8"/>
                <w:sz w:val="24"/>
                <w:szCs w:val="24"/>
              </w:rPr>
              <w:t>Degradative Microbes:</w:t>
            </w:r>
            <w:r w:rsidRPr="00192C22">
              <w:rPr>
                <w:rFonts w:ascii="Times New Roman" w:eastAsia="Calibri" w:hAnsi="Times New Roman" w:cs="Times New Roman"/>
                <w:spacing w:val="-8"/>
                <w:sz w:val="24"/>
                <w:szCs w:val="24"/>
              </w:rPr>
              <w:t xml:space="preserve"> Recent approaches to enrich and isolate microbes having catabolic properties.</w:t>
            </w:r>
          </w:p>
        </w:tc>
        <w:tc>
          <w:tcPr>
            <w:tcW w:w="720" w:type="dxa"/>
          </w:tcPr>
          <w:p w14:paraId="2983B2AC" w14:textId="77777777" w:rsidR="000F6F8E" w:rsidRPr="00192C22" w:rsidRDefault="000F6F8E" w:rsidP="000F6F8E">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3</w:t>
            </w:r>
          </w:p>
        </w:tc>
        <w:tc>
          <w:tcPr>
            <w:tcW w:w="900" w:type="dxa"/>
          </w:tcPr>
          <w:p w14:paraId="3C6A31D3" w14:textId="77777777" w:rsidR="000F6F8E" w:rsidRPr="00192C22" w:rsidRDefault="000F6F8E" w:rsidP="000F6F8E">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CLO2CLO5</w:t>
            </w:r>
          </w:p>
        </w:tc>
      </w:tr>
      <w:tr w:rsidR="00896E7E" w:rsidRPr="00192C22" w14:paraId="667E91AE" w14:textId="77777777" w:rsidTr="00D54E81">
        <w:trPr>
          <w:trHeight w:val="350"/>
        </w:trPr>
        <w:tc>
          <w:tcPr>
            <w:tcW w:w="648" w:type="dxa"/>
          </w:tcPr>
          <w:p w14:paraId="7523ECCB" w14:textId="4A32A5E9" w:rsidR="000F6F8E" w:rsidRPr="00192C22" w:rsidRDefault="000F6F8E" w:rsidP="000F6F8E">
            <w:pPr>
              <w:keepNext/>
              <w:jc w:val="both"/>
              <w:outlineLvl w:val="1"/>
              <w:rPr>
                <w:rFonts w:ascii="Times New Roman" w:eastAsia="Times New Roman" w:hAnsi="Times New Roman" w:cs="Times New Roman"/>
                <w:b/>
                <w:snapToGrid w:val="0"/>
                <w:spacing w:val="-3"/>
                <w:sz w:val="24"/>
                <w:szCs w:val="24"/>
              </w:rPr>
            </w:pPr>
            <w:r w:rsidRPr="00192C22">
              <w:rPr>
                <w:rFonts w:ascii="Times New Roman" w:eastAsia="Times New Roman" w:hAnsi="Times New Roman" w:cs="Times New Roman"/>
                <w:b/>
                <w:snapToGrid w:val="0"/>
                <w:spacing w:val="-3"/>
                <w:sz w:val="24"/>
                <w:szCs w:val="24"/>
              </w:rPr>
              <w:t>7</w:t>
            </w:r>
            <w:r w:rsidR="00DE3D7E" w:rsidRPr="00192C22">
              <w:rPr>
                <w:rFonts w:ascii="Times New Roman" w:eastAsia="Times New Roman" w:hAnsi="Times New Roman" w:cs="Times New Roman"/>
                <w:b/>
                <w:snapToGrid w:val="0"/>
                <w:spacing w:val="-3"/>
                <w:sz w:val="24"/>
                <w:szCs w:val="24"/>
              </w:rPr>
              <w:t>.</w:t>
            </w:r>
          </w:p>
        </w:tc>
        <w:tc>
          <w:tcPr>
            <w:tcW w:w="6727" w:type="dxa"/>
          </w:tcPr>
          <w:p w14:paraId="7E4014EA" w14:textId="7069132A" w:rsidR="000F6F8E" w:rsidRPr="00192C22" w:rsidRDefault="000F6F8E" w:rsidP="00C803E9">
            <w:pPr>
              <w:tabs>
                <w:tab w:val="left" w:pos="360"/>
              </w:tabs>
              <w:jc w:val="both"/>
              <w:rPr>
                <w:rFonts w:ascii="Times New Roman" w:eastAsia="Calibri" w:hAnsi="Times New Roman" w:cs="Times New Roman"/>
                <w:spacing w:val="-8"/>
                <w:sz w:val="24"/>
                <w:szCs w:val="24"/>
              </w:rPr>
            </w:pPr>
            <w:r w:rsidRPr="00192C22">
              <w:rPr>
                <w:rFonts w:ascii="Times New Roman" w:eastAsia="Calibri" w:hAnsi="Times New Roman" w:cs="Times New Roman"/>
                <w:b/>
                <w:bCs/>
                <w:sz w:val="24"/>
                <w:szCs w:val="24"/>
              </w:rPr>
              <w:t xml:space="preserve">Bioremediation: </w:t>
            </w:r>
            <w:r w:rsidRPr="00192C22">
              <w:rPr>
                <w:rFonts w:ascii="Times New Roman" w:eastAsia="Calibri" w:hAnsi="Times New Roman" w:cs="Times New Roman"/>
                <w:bCs/>
                <w:sz w:val="24"/>
                <w:szCs w:val="24"/>
              </w:rPr>
              <w:t>Concept</w:t>
            </w:r>
            <w:r w:rsidR="00C803E9" w:rsidRPr="00192C22">
              <w:rPr>
                <w:rFonts w:ascii="Times New Roman" w:eastAsia="Calibri" w:hAnsi="Times New Roman" w:cs="Times New Roman"/>
                <w:bCs/>
                <w:sz w:val="24"/>
                <w:szCs w:val="24"/>
              </w:rPr>
              <w:t>, t</w:t>
            </w:r>
            <w:r w:rsidRPr="00192C22">
              <w:rPr>
                <w:rFonts w:ascii="Times New Roman" w:eastAsia="Calibri" w:hAnsi="Times New Roman" w:cs="Times New Roman"/>
                <w:sz w:val="24"/>
                <w:szCs w:val="24"/>
              </w:rPr>
              <w:t>echniques</w:t>
            </w:r>
            <w:r w:rsidR="00C803E9" w:rsidRPr="00192C22">
              <w:rPr>
                <w:rFonts w:ascii="Times New Roman" w:eastAsia="Calibri" w:hAnsi="Times New Roman" w:cs="Times New Roman"/>
                <w:sz w:val="24"/>
                <w:szCs w:val="24"/>
              </w:rPr>
              <w:t xml:space="preserve"> and l</w:t>
            </w:r>
            <w:r w:rsidRPr="00192C22">
              <w:rPr>
                <w:rFonts w:ascii="Times New Roman" w:eastAsia="Calibri" w:hAnsi="Times New Roman" w:cs="Times New Roman"/>
                <w:sz w:val="24"/>
                <w:szCs w:val="24"/>
              </w:rPr>
              <w:t>imitations of bioremediation. Environmental modification for bioremediation. Microbial seeding and bioengineering approaches</w:t>
            </w:r>
            <w:r w:rsidR="00C803E9" w:rsidRPr="00192C22">
              <w:rPr>
                <w:rFonts w:ascii="Times New Roman" w:eastAsia="Calibri" w:hAnsi="Times New Roman" w:cs="Times New Roman"/>
                <w:sz w:val="24"/>
                <w:szCs w:val="24"/>
              </w:rPr>
              <w:t>.</w:t>
            </w:r>
          </w:p>
        </w:tc>
        <w:tc>
          <w:tcPr>
            <w:tcW w:w="720" w:type="dxa"/>
          </w:tcPr>
          <w:p w14:paraId="7B6F47DF" w14:textId="77777777" w:rsidR="000F6F8E" w:rsidRPr="00192C22" w:rsidRDefault="000F6F8E" w:rsidP="000F6F8E">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tcPr>
          <w:p w14:paraId="77252162" w14:textId="77777777" w:rsidR="000F6F8E" w:rsidRPr="00192C22" w:rsidRDefault="000F6F8E" w:rsidP="000F6F8E">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CLO3CLO5</w:t>
            </w:r>
          </w:p>
        </w:tc>
      </w:tr>
    </w:tbl>
    <w:p w14:paraId="20A79B67" w14:textId="77777777" w:rsidR="000F6F8E" w:rsidRPr="00192C22" w:rsidRDefault="000F6F8E" w:rsidP="000F6F8E">
      <w:pPr>
        <w:keepNext/>
        <w:spacing w:after="0" w:line="240" w:lineRule="auto"/>
        <w:jc w:val="both"/>
        <w:outlineLvl w:val="1"/>
        <w:rPr>
          <w:rFonts w:ascii="Times New Roman" w:eastAsia="Times New Roman" w:hAnsi="Times New Roman" w:cs="Times New Roman"/>
          <w:sz w:val="24"/>
          <w:szCs w:val="24"/>
        </w:rPr>
      </w:pPr>
    </w:p>
    <w:tbl>
      <w:tblPr>
        <w:tblStyle w:val="TableGrid113"/>
        <w:tblW w:w="0" w:type="auto"/>
        <w:tblLook w:val="04A0" w:firstRow="1" w:lastRow="0" w:firstColumn="1" w:lastColumn="0" w:noHBand="0" w:noVBand="1"/>
      </w:tblPr>
      <w:tblGrid>
        <w:gridCol w:w="830"/>
        <w:gridCol w:w="4205"/>
        <w:gridCol w:w="3984"/>
      </w:tblGrid>
      <w:tr w:rsidR="00016FD1" w:rsidRPr="00192C22" w14:paraId="27CE8C1D" w14:textId="77777777" w:rsidTr="00D54E81">
        <w:tc>
          <w:tcPr>
            <w:tcW w:w="9019" w:type="dxa"/>
            <w:gridSpan w:val="3"/>
            <w:tcBorders>
              <w:top w:val="single" w:sz="4" w:space="0" w:color="auto"/>
            </w:tcBorders>
          </w:tcPr>
          <w:p w14:paraId="65661B73" w14:textId="77777777" w:rsidR="00EF5149" w:rsidRPr="00192C22" w:rsidRDefault="00EF5149" w:rsidP="000F6F8E">
            <w:pPr>
              <w:jc w:val="center"/>
              <w:rPr>
                <w:rFonts w:ascii="Times New Roman" w:hAnsi="Times New Roman" w:cs="Times New Roman"/>
                <w:b/>
                <w:sz w:val="24"/>
                <w:szCs w:val="24"/>
              </w:rPr>
            </w:pPr>
          </w:p>
          <w:p w14:paraId="59017411" w14:textId="77777777" w:rsidR="000F6F8E" w:rsidRPr="00192C22" w:rsidRDefault="000F6F8E" w:rsidP="000F6F8E">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1592264C" w14:textId="77777777" w:rsidTr="00D54E81">
        <w:tc>
          <w:tcPr>
            <w:tcW w:w="830" w:type="dxa"/>
          </w:tcPr>
          <w:p w14:paraId="39E20981" w14:textId="77777777" w:rsidR="000F6F8E" w:rsidRPr="00192C22" w:rsidRDefault="000F6F8E" w:rsidP="000F6F8E">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2F9372F4" w14:textId="77777777" w:rsidR="000F6F8E" w:rsidRPr="00192C22" w:rsidRDefault="000F6F8E" w:rsidP="000F6F8E">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46ADD35B" w14:textId="77777777" w:rsidR="000F6F8E" w:rsidRPr="00192C22" w:rsidRDefault="000F6F8E" w:rsidP="000F6F8E">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5CF01347" w14:textId="77777777" w:rsidTr="00D54E81">
        <w:tc>
          <w:tcPr>
            <w:tcW w:w="830" w:type="dxa"/>
          </w:tcPr>
          <w:p w14:paraId="22D3FC17" w14:textId="77777777" w:rsidR="000F6F8E" w:rsidRPr="00192C22" w:rsidRDefault="000F6F8E" w:rsidP="000F6F8E">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397AC6F6" w14:textId="77777777" w:rsidR="000F6F8E" w:rsidRPr="00192C22" w:rsidRDefault="000F6F8E" w:rsidP="000F6F8E">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362FA595" w14:textId="77777777" w:rsidR="000F6F8E" w:rsidRPr="00192C22" w:rsidRDefault="000F6F8E" w:rsidP="000F6F8E">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 CIE and SEE.</w:t>
            </w:r>
          </w:p>
        </w:tc>
      </w:tr>
    </w:tbl>
    <w:p w14:paraId="012075F2" w14:textId="77777777" w:rsidR="000F6F8E" w:rsidRPr="00192C22" w:rsidRDefault="000F6F8E" w:rsidP="000F6F8E">
      <w:pPr>
        <w:shd w:val="clear" w:color="auto" w:fill="FFFFFF"/>
        <w:spacing w:after="0" w:line="240" w:lineRule="auto"/>
        <w:contextualSpacing/>
        <w:jc w:val="both"/>
        <w:rPr>
          <w:rFonts w:ascii="Times New Roman" w:eastAsia="Times New Roman" w:hAnsi="Times New Roman" w:cs="Times New Roman"/>
          <w:sz w:val="24"/>
          <w:szCs w:val="24"/>
        </w:rPr>
      </w:pPr>
    </w:p>
    <w:p w14:paraId="55596EA6" w14:textId="77777777" w:rsidR="000F6F8E" w:rsidRPr="00192C22" w:rsidRDefault="000F6F8E" w:rsidP="000F6F8E">
      <w:pPr>
        <w:shd w:val="clear" w:color="auto" w:fill="FFFFFF"/>
        <w:spacing w:after="0" w:line="240" w:lineRule="auto"/>
        <w:contextualSpacing/>
        <w:jc w:val="both"/>
        <w:rPr>
          <w:rFonts w:ascii="Times New Roman" w:eastAsia="MS Mincho" w:hAnsi="Times New Roman" w:cs="Times New Roman"/>
          <w:b/>
          <w:sz w:val="24"/>
          <w:szCs w:val="24"/>
        </w:rPr>
      </w:pPr>
      <w:r w:rsidRPr="00192C22">
        <w:rPr>
          <w:rFonts w:ascii="Times New Roman" w:eastAsia="MS Mincho" w:hAnsi="Times New Roman" w:cs="Times New Roman"/>
          <w:b/>
          <w:sz w:val="24"/>
          <w:szCs w:val="24"/>
        </w:rPr>
        <w:t xml:space="preserve">Learning Resources (Text Books, Reference Book, Online Resources and Other):  </w:t>
      </w:r>
    </w:p>
    <w:p w14:paraId="36C0D816" w14:textId="77777777" w:rsidR="00F07ED2" w:rsidRPr="00192C22" w:rsidRDefault="009A2E1D" w:rsidP="00F07ED2">
      <w:pPr>
        <w:numPr>
          <w:ilvl w:val="0"/>
          <w:numId w:val="3"/>
        </w:numPr>
        <w:spacing w:after="0" w:line="240" w:lineRule="auto"/>
        <w:contextualSpacing/>
        <w:jc w:val="both"/>
        <w:rPr>
          <w:rFonts w:ascii="Times New Roman" w:eastAsia="MS Mincho" w:hAnsi="Times New Roman" w:cs="Times New Roman"/>
          <w:sz w:val="24"/>
          <w:szCs w:val="24"/>
        </w:rPr>
      </w:pPr>
      <w:r w:rsidRPr="00192C22">
        <w:rPr>
          <w:rFonts w:ascii="Times New Roman" w:eastAsia="MS Mincho" w:hAnsi="Times New Roman" w:cs="Times New Roman"/>
          <w:sz w:val="24"/>
          <w:szCs w:val="24"/>
        </w:rPr>
        <w:t>Bitton G. Wastewater Microbiology. 4</w:t>
      </w:r>
      <w:r w:rsidRPr="00192C22">
        <w:rPr>
          <w:rFonts w:ascii="Times New Roman" w:eastAsia="MS Mincho" w:hAnsi="Times New Roman" w:cs="Times New Roman"/>
          <w:sz w:val="24"/>
          <w:szCs w:val="24"/>
          <w:vertAlign w:val="superscript"/>
        </w:rPr>
        <w:t>th</w:t>
      </w:r>
      <w:r w:rsidRPr="00192C22">
        <w:rPr>
          <w:rFonts w:ascii="Times New Roman" w:eastAsia="MS Mincho" w:hAnsi="Times New Roman" w:cs="Times New Roman"/>
          <w:sz w:val="24"/>
          <w:szCs w:val="24"/>
        </w:rPr>
        <w:t xml:space="preserve"> edi. Wiley India,</w:t>
      </w:r>
      <w:r w:rsidRPr="00192C22">
        <w:rPr>
          <w:rFonts w:ascii="Times New Roman" w:eastAsia="MS Mincho" w:hAnsi="Times New Roman" w:cs="Times New Roman"/>
          <w:sz w:val="24"/>
          <w:szCs w:val="24"/>
        </w:rPr>
        <w:tab/>
        <w:t>2018.</w:t>
      </w:r>
    </w:p>
    <w:p w14:paraId="3B62CFAE" w14:textId="77777777" w:rsidR="00F07ED2" w:rsidRPr="00192C22" w:rsidRDefault="000F6F8E" w:rsidP="00F07ED2">
      <w:pPr>
        <w:numPr>
          <w:ilvl w:val="0"/>
          <w:numId w:val="3"/>
        </w:numPr>
        <w:spacing w:after="0" w:line="240" w:lineRule="auto"/>
        <w:contextualSpacing/>
        <w:jc w:val="both"/>
        <w:rPr>
          <w:rFonts w:ascii="Times New Roman" w:eastAsia="MS Mincho" w:hAnsi="Times New Roman" w:cs="Times New Roman"/>
          <w:sz w:val="24"/>
          <w:szCs w:val="24"/>
        </w:rPr>
      </w:pPr>
      <w:r w:rsidRPr="00192C22">
        <w:rPr>
          <w:rFonts w:ascii="Times New Roman" w:eastAsia="MS Mincho" w:hAnsi="Times New Roman" w:cs="Times New Roman"/>
          <w:sz w:val="24"/>
          <w:szCs w:val="24"/>
        </w:rPr>
        <w:t>Mitchell R, Ji-Dong. Environmental Microbiology. Wiley-Blackwell, 2</w:t>
      </w:r>
      <w:r w:rsidRPr="00192C22">
        <w:rPr>
          <w:rFonts w:ascii="Times New Roman" w:eastAsia="MS Mincho" w:hAnsi="Times New Roman" w:cs="Times New Roman"/>
          <w:sz w:val="24"/>
          <w:szCs w:val="24"/>
          <w:vertAlign w:val="superscript"/>
        </w:rPr>
        <w:t>nd</w:t>
      </w:r>
      <w:r w:rsidR="00994A0B" w:rsidRPr="00192C22">
        <w:rPr>
          <w:rFonts w:ascii="Times New Roman" w:eastAsia="MS Mincho" w:hAnsi="Times New Roman" w:cs="Times New Roman"/>
          <w:sz w:val="24"/>
          <w:szCs w:val="24"/>
          <w:vertAlign w:val="superscript"/>
        </w:rPr>
        <w:t xml:space="preserve"> </w:t>
      </w:r>
      <w:r w:rsidRPr="00192C22">
        <w:rPr>
          <w:rFonts w:ascii="Times New Roman" w:eastAsia="MS Mincho" w:hAnsi="Times New Roman" w:cs="Times New Roman"/>
          <w:sz w:val="24"/>
          <w:szCs w:val="24"/>
        </w:rPr>
        <w:t>Edition, 2009.</w:t>
      </w:r>
    </w:p>
    <w:p w14:paraId="23DE4C8E" w14:textId="77777777" w:rsidR="00F07ED2" w:rsidRPr="00192C22" w:rsidRDefault="000F6F8E" w:rsidP="00F07ED2">
      <w:pPr>
        <w:numPr>
          <w:ilvl w:val="0"/>
          <w:numId w:val="3"/>
        </w:numPr>
        <w:spacing w:after="0" w:line="240" w:lineRule="auto"/>
        <w:contextualSpacing/>
        <w:jc w:val="both"/>
        <w:rPr>
          <w:rFonts w:ascii="Times New Roman" w:eastAsia="MS Mincho" w:hAnsi="Times New Roman" w:cs="Times New Roman"/>
          <w:sz w:val="24"/>
          <w:szCs w:val="24"/>
        </w:rPr>
      </w:pPr>
      <w:r w:rsidRPr="00192C22">
        <w:rPr>
          <w:rFonts w:ascii="Times New Roman" w:eastAsia="Calibri" w:hAnsi="Times New Roman" w:cs="Times New Roman"/>
        </w:rPr>
        <w:t xml:space="preserve">Vineet K, Gaurav S, Maulin S. Bioremediation for Environmental Sustainability Approaches to Tackle Pollution for Cleaner and Greener Society. 1st Edition, 2020. </w:t>
      </w:r>
    </w:p>
    <w:p w14:paraId="12460FE9" w14:textId="77777777" w:rsidR="00F07ED2" w:rsidRPr="00192C22" w:rsidRDefault="000F6F8E" w:rsidP="00F07ED2">
      <w:pPr>
        <w:numPr>
          <w:ilvl w:val="0"/>
          <w:numId w:val="3"/>
        </w:numPr>
        <w:spacing w:after="0" w:line="240" w:lineRule="auto"/>
        <w:contextualSpacing/>
        <w:jc w:val="both"/>
        <w:rPr>
          <w:rFonts w:ascii="Times New Roman" w:eastAsia="MS Mincho" w:hAnsi="Times New Roman" w:cs="Times New Roman"/>
          <w:sz w:val="24"/>
          <w:szCs w:val="24"/>
        </w:rPr>
      </w:pPr>
      <w:r w:rsidRPr="00192C22">
        <w:rPr>
          <w:rFonts w:ascii="Times New Roman" w:eastAsia="Calibri" w:hAnsi="Times New Roman" w:cs="Times New Roman"/>
        </w:rPr>
        <w:t>Gaurav S, Vineet K, Maulin PS. Bioremediation for Environmental Sustainability</w:t>
      </w:r>
      <w:r w:rsidR="00994A0B" w:rsidRPr="00192C22">
        <w:rPr>
          <w:rFonts w:ascii="Times New Roman" w:eastAsia="Calibri" w:hAnsi="Times New Roman" w:cs="Times New Roman"/>
        </w:rPr>
        <w:t>.</w:t>
      </w:r>
      <w:r w:rsidRPr="00192C22">
        <w:rPr>
          <w:rFonts w:ascii="Times New Roman" w:eastAsia="Calibri" w:hAnsi="Times New Roman" w:cs="Times New Roman"/>
        </w:rPr>
        <w:t xml:space="preserve"> 2020.</w:t>
      </w:r>
    </w:p>
    <w:p w14:paraId="121F6FCE" w14:textId="77777777" w:rsidR="00F07ED2" w:rsidRPr="00192C22" w:rsidRDefault="000F6F8E" w:rsidP="00F07ED2">
      <w:pPr>
        <w:numPr>
          <w:ilvl w:val="0"/>
          <w:numId w:val="3"/>
        </w:numPr>
        <w:spacing w:after="0" w:line="240" w:lineRule="auto"/>
        <w:contextualSpacing/>
        <w:jc w:val="both"/>
        <w:rPr>
          <w:rFonts w:ascii="Times New Roman" w:eastAsia="MS Mincho" w:hAnsi="Times New Roman" w:cs="Times New Roman"/>
          <w:sz w:val="24"/>
          <w:szCs w:val="24"/>
        </w:rPr>
      </w:pPr>
      <w:r w:rsidRPr="00192C22">
        <w:rPr>
          <w:rFonts w:ascii="Times New Roman" w:eastAsia="Calibri" w:hAnsi="Times New Roman" w:cs="Times New Roman"/>
        </w:rPr>
        <w:t>Kumar P. Environmental Pollution: Biodegradation and Bioremediation. Studium Press, 2017.</w:t>
      </w:r>
    </w:p>
    <w:p w14:paraId="6786A0B3" w14:textId="77777777" w:rsidR="00F07ED2" w:rsidRPr="00192C22" w:rsidRDefault="000F6F8E" w:rsidP="00F07ED2">
      <w:pPr>
        <w:numPr>
          <w:ilvl w:val="0"/>
          <w:numId w:val="3"/>
        </w:numPr>
        <w:spacing w:after="0" w:line="240" w:lineRule="auto"/>
        <w:contextualSpacing/>
        <w:jc w:val="both"/>
        <w:rPr>
          <w:rFonts w:ascii="Times New Roman" w:eastAsia="MS Mincho" w:hAnsi="Times New Roman" w:cs="Times New Roman"/>
          <w:sz w:val="24"/>
          <w:szCs w:val="24"/>
        </w:rPr>
      </w:pPr>
      <w:r w:rsidRPr="00192C22">
        <w:rPr>
          <w:rFonts w:ascii="Times New Roman" w:eastAsia="Calibri" w:hAnsi="Times New Roman" w:cs="Times New Roman"/>
        </w:rPr>
        <w:t>Ram NB. Environmental Pollutants and their Bioremediation Approaches. 1</w:t>
      </w:r>
      <w:r w:rsidRPr="00192C22">
        <w:rPr>
          <w:rFonts w:ascii="Times New Roman" w:eastAsia="Calibri" w:hAnsi="Times New Roman" w:cs="Times New Roman"/>
          <w:vertAlign w:val="superscript"/>
        </w:rPr>
        <w:t>st</w:t>
      </w:r>
      <w:r w:rsidR="00994A0B" w:rsidRPr="00192C22">
        <w:rPr>
          <w:rFonts w:ascii="Times New Roman" w:eastAsia="Calibri" w:hAnsi="Times New Roman" w:cs="Times New Roman"/>
        </w:rPr>
        <w:t xml:space="preserve"> </w:t>
      </w:r>
      <w:r w:rsidRPr="00192C22">
        <w:rPr>
          <w:rFonts w:ascii="Times New Roman" w:eastAsia="Calibri" w:hAnsi="Times New Roman" w:cs="Times New Roman"/>
        </w:rPr>
        <w:t>Edition, 2017.</w:t>
      </w:r>
    </w:p>
    <w:p w14:paraId="2E288220" w14:textId="32CFE5D2" w:rsidR="000F6F8E" w:rsidRPr="00192C22" w:rsidRDefault="000F6F8E" w:rsidP="00F07ED2">
      <w:pPr>
        <w:numPr>
          <w:ilvl w:val="0"/>
          <w:numId w:val="3"/>
        </w:numPr>
        <w:spacing w:after="0" w:line="240" w:lineRule="auto"/>
        <w:contextualSpacing/>
        <w:jc w:val="both"/>
        <w:rPr>
          <w:rFonts w:ascii="Times New Roman" w:eastAsia="MS Mincho" w:hAnsi="Times New Roman" w:cs="Times New Roman"/>
          <w:sz w:val="24"/>
          <w:szCs w:val="24"/>
        </w:rPr>
      </w:pPr>
      <w:r w:rsidRPr="00192C22">
        <w:rPr>
          <w:rFonts w:ascii="Times New Roman" w:eastAsia="Calibri" w:hAnsi="Times New Roman" w:cs="Times New Roman"/>
        </w:rPr>
        <w:t>Deep CS, Ravindra S. Bioremediation of Environmental Pollutants. Springer, 2022.</w:t>
      </w:r>
    </w:p>
    <w:p w14:paraId="2444CF7E" w14:textId="77777777" w:rsidR="00E76FD3" w:rsidRPr="00192C22" w:rsidRDefault="00E76FD3" w:rsidP="001B3309">
      <w:pPr>
        <w:pStyle w:val="Default"/>
        <w:jc w:val="both"/>
        <w:rPr>
          <w:rFonts w:eastAsia="Times New Roman"/>
          <w:b/>
          <w:color w:val="auto"/>
        </w:rPr>
      </w:pPr>
    </w:p>
    <w:p w14:paraId="10B659B2" w14:textId="77777777" w:rsidR="00603B66" w:rsidRPr="00192C22" w:rsidRDefault="00603B66" w:rsidP="00603B66">
      <w:pPr>
        <w:autoSpaceDE w:val="0"/>
        <w:autoSpaceDN w:val="0"/>
        <w:adjustRightInd w:val="0"/>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Code BMIC 2204</w:t>
      </w:r>
    </w:p>
    <w:p w14:paraId="3E9BCCBE" w14:textId="77777777" w:rsidR="00603B66" w:rsidRPr="00192C22" w:rsidRDefault="00603B66" w:rsidP="00603B66">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eastAsia="Times New Roman" w:hAnsi="Times New Roman" w:cs="Times New Roman"/>
          <w:b/>
          <w:sz w:val="24"/>
          <w:szCs w:val="24"/>
        </w:rPr>
        <w:t xml:space="preserve">Course Title: </w:t>
      </w:r>
      <w:r w:rsidRPr="00192C22">
        <w:rPr>
          <w:rFonts w:ascii="Times New Roman" w:hAnsi="Times New Roman" w:cs="Times New Roman"/>
          <w:b/>
          <w:bCs/>
          <w:sz w:val="24"/>
          <w:szCs w:val="24"/>
        </w:rPr>
        <w:t xml:space="preserve">Microbial Genetics </w:t>
      </w:r>
    </w:p>
    <w:p w14:paraId="7A0A6F02" w14:textId="2537EC50" w:rsidR="00603B66" w:rsidRPr="00192C22" w:rsidRDefault="00603B66" w:rsidP="00603B66">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7D51A5B2" w14:textId="77777777" w:rsidR="00603B66" w:rsidRPr="00192C22" w:rsidRDefault="00603B66" w:rsidP="00603B66">
      <w:pPr>
        <w:spacing w:after="0" w:line="240" w:lineRule="auto"/>
        <w:jc w:val="both"/>
        <w:rPr>
          <w:rFonts w:ascii="Times New Roman" w:hAnsi="Times New Roman" w:cs="Times New Roman"/>
          <w:b/>
          <w:bCs/>
          <w:sz w:val="24"/>
          <w:szCs w:val="24"/>
        </w:rPr>
      </w:pPr>
      <w:r w:rsidRPr="00192C22">
        <w:rPr>
          <w:rFonts w:ascii="Times New Roman" w:eastAsia="Times New Roman" w:hAnsi="Times New Roman" w:cs="Times New Roman"/>
          <w:b/>
          <w:sz w:val="24"/>
          <w:szCs w:val="24"/>
        </w:rPr>
        <w:t>Credits: 2</w:t>
      </w:r>
    </w:p>
    <w:p w14:paraId="404E952D" w14:textId="23B18550" w:rsidR="00603B66" w:rsidRPr="00192C22" w:rsidRDefault="00603B66" w:rsidP="00603B66">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2</w:t>
      </w:r>
      <w:r w:rsidRPr="00192C22">
        <w:rPr>
          <w:rFonts w:ascii="Times New Roman" w:hAnsi="Times New Roman" w:cs="Times New Roman"/>
          <w:b/>
          <w:bCs/>
          <w:sz w:val="24"/>
          <w:szCs w:val="24"/>
          <w:vertAlign w:val="superscript"/>
        </w:rPr>
        <w:t>nd</w:t>
      </w:r>
      <w:r w:rsidR="00994A0B" w:rsidRPr="00192C22">
        <w:rPr>
          <w:rFonts w:ascii="Times New Roman" w:hAnsi="Times New Roman" w:cs="Times New Roman"/>
          <w:b/>
          <w:bCs/>
          <w:sz w:val="24"/>
          <w:szCs w:val="24"/>
        </w:rPr>
        <w:t xml:space="preserve"> Year 2</w:t>
      </w:r>
      <w:r w:rsidR="00994A0B" w:rsidRPr="00192C22">
        <w:rPr>
          <w:rFonts w:ascii="Times New Roman" w:hAnsi="Times New Roman" w:cs="Times New Roman"/>
          <w:b/>
          <w:bCs/>
          <w:sz w:val="24"/>
          <w:szCs w:val="24"/>
          <w:vertAlign w:val="superscript"/>
        </w:rPr>
        <w:t>nd</w:t>
      </w:r>
      <w:r w:rsidR="00994A0B" w:rsidRPr="00192C22">
        <w:rPr>
          <w:rFonts w:ascii="Times New Roman" w:hAnsi="Times New Roman" w:cs="Times New Roman"/>
          <w:b/>
          <w:bCs/>
          <w:sz w:val="24"/>
          <w:szCs w:val="24"/>
        </w:rPr>
        <w:t xml:space="preserve"> </w:t>
      </w:r>
      <w:r w:rsidRPr="00192C22">
        <w:rPr>
          <w:rFonts w:ascii="Times New Roman" w:hAnsi="Times New Roman" w:cs="Times New Roman"/>
          <w:b/>
          <w:bCs/>
          <w:sz w:val="24"/>
          <w:szCs w:val="24"/>
        </w:rPr>
        <w:t>Semester</w:t>
      </w:r>
    </w:p>
    <w:p w14:paraId="21BDAE66" w14:textId="77777777" w:rsidR="00603B66" w:rsidRPr="00192C22" w:rsidRDefault="00603B66" w:rsidP="00603B66">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04D84ABC" w14:textId="77777777" w:rsidR="00603B66" w:rsidRPr="00192C22" w:rsidRDefault="00603B66" w:rsidP="00603B66">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Assigned by the Academic Committee</w:t>
      </w:r>
    </w:p>
    <w:p w14:paraId="78B7D34D" w14:textId="77777777" w:rsidR="00603B66" w:rsidRPr="00192C22" w:rsidRDefault="00603B66" w:rsidP="00603B66">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 Value: 2</w:t>
      </w:r>
    </w:p>
    <w:p w14:paraId="3F323C57" w14:textId="77777777" w:rsidR="00603B66" w:rsidRPr="00192C22" w:rsidRDefault="00603B66" w:rsidP="00603B66">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0541A9C1" w14:textId="77777777" w:rsidR="00603B66" w:rsidRPr="00192C22" w:rsidRDefault="00603B66" w:rsidP="00603B66">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lastRenderedPageBreak/>
        <w:t xml:space="preserve">Full Marks: 50 </w:t>
      </w:r>
      <w:r w:rsidRPr="00192C22">
        <w:rPr>
          <w:rFonts w:ascii="Times New Roman" w:hAnsi="Times New Roman" w:cs="Times New Roman"/>
          <w:bCs/>
          <w:sz w:val="24"/>
          <w:szCs w:val="24"/>
        </w:rPr>
        <w:t>(</w:t>
      </w:r>
      <w:r w:rsidRPr="00192C22">
        <w:rPr>
          <w:rFonts w:ascii="Times New Roman" w:hAnsi="Times New Roman" w:cs="Times New Roman"/>
          <w:sz w:val="24"/>
          <w:szCs w:val="24"/>
        </w:rPr>
        <w:t>Class attendance 5+Class assessment</w:t>
      </w:r>
      <w:r w:rsidRPr="00192C22">
        <w:rPr>
          <w:rFonts w:ascii="Times New Roman" w:hAnsi="Times New Roman" w:cs="Times New Roman"/>
          <w:bCs/>
          <w:sz w:val="24"/>
          <w:szCs w:val="24"/>
        </w:rPr>
        <w:t xml:space="preserve"> 10+Theory 35)</w:t>
      </w:r>
    </w:p>
    <w:p w14:paraId="431A03EA" w14:textId="77777777" w:rsidR="00603B66" w:rsidRPr="00192C22" w:rsidRDefault="00603B66" w:rsidP="00603B66">
      <w:pPr>
        <w:pStyle w:val="Default"/>
        <w:jc w:val="both"/>
        <w:rPr>
          <w:rFonts w:eastAsia="Calibri"/>
          <w:b/>
          <w:color w:val="auto"/>
        </w:rPr>
      </w:pPr>
      <w:r w:rsidRPr="00192C22">
        <w:rPr>
          <w:rFonts w:eastAsia="Calibri"/>
          <w:b/>
          <w:color w:val="auto"/>
        </w:rPr>
        <w:t>Rational of the Course:</w:t>
      </w:r>
    </w:p>
    <w:p w14:paraId="581507B1" w14:textId="77777777" w:rsidR="00603B66" w:rsidRPr="00192C22" w:rsidRDefault="00603B66" w:rsidP="00603B66">
      <w:pPr>
        <w:pStyle w:val="Default"/>
        <w:jc w:val="both"/>
        <w:rPr>
          <w:rFonts w:eastAsia="Times New Roman"/>
          <w:color w:val="auto"/>
        </w:rPr>
      </w:pPr>
      <w:r w:rsidRPr="00192C22">
        <w:rPr>
          <w:rFonts w:eastAsia="Times New Roman"/>
          <w:color w:val="auto"/>
        </w:rPr>
        <w:t>Microbial genetics studies genetically implications and role in bacteria, virus, fungi, bacteriophages, protozoa and archaea. The course is helpful for studies of microorganisms involve in genotype, gene expression, genetic engineering in microbial genetics. Microbial genetics also has applications to study processes and pathways of drug metabolism and antagonisms activities.</w:t>
      </w:r>
    </w:p>
    <w:p w14:paraId="39D4E96B" w14:textId="77777777" w:rsidR="00603B66" w:rsidRPr="00192C22" w:rsidRDefault="00603B66" w:rsidP="00603B66">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380B78BA" w14:textId="77777777" w:rsidR="00603B66" w:rsidRPr="00192C22" w:rsidRDefault="00603B66" w:rsidP="00603B66">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A</w:t>
      </w:r>
      <w:r w:rsidRPr="00192C22">
        <w:rPr>
          <w:rFonts w:ascii="Times New Roman" w:eastAsia="Times New Roman" w:hAnsi="Times New Roman" w:cs="Times New Roman"/>
          <w:sz w:val="24"/>
          <w:szCs w:val="24"/>
        </w:rPr>
        <w:t>t the end of the Course, the Student will be able to-</w:t>
      </w:r>
    </w:p>
    <w:p w14:paraId="2B233CA8" w14:textId="77777777" w:rsidR="00603B66" w:rsidRPr="00192C22" w:rsidRDefault="00603B66" w:rsidP="00603B66">
      <w:pPr>
        <w:shd w:val="clear" w:color="auto" w:fill="FFFFFF"/>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Explores knowledge of microbial genetics and genomic organization in prokaryotes.</w:t>
      </w:r>
      <w:r w:rsidRPr="00192C22">
        <w:rPr>
          <w:rFonts w:ascii="Times New Roman" w:eastAsia="MS Mincho" w:hAnsi="Times New Roman" w:cs="Times New Roman"/>
          <w:sz w:val="24"/>
          <w:szCs w:val="24"/>
        </w:rPr>
        <w:t xml:space="preserve"> </w:t>
      </w:r>
      <w:r w:rsidRPr="00192C22">
        <w:rPr>
          <w:rFonts w:ascii="Times New Roman" w:eastAsia="Times New Roman" w:hAnsi="Times New Roman" w:cs="Times New Roman"/>
          <w:sz w:val="24"/>
          <w:szCs w:val="24"/>
        </w:rPr>
        <w:t xml:space="preserve"> </w:t>
      </w:r>
    </w:p>
    <w:p w14:paraId="01DABEA5" w14:textId="77777777" w:rsidR="00603B66" w:rsidRPr="00192C22" w:rsidRDefault="00603B66" w:rsidP="00603B66">
      <w:pPr>
        <w:shd w:val="clear" w:color="auto" w:fill="FFFFFF"/>
        <w:spacing w:after="0" w:line="240" w:lineRule="auto"/>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 xml:space="preserve">Acquire knowledge of characteristics and mechanisms of microbial genetics.  </w:t>
      </w:r>
    </w:p>
    <w:p w14:paraId="3FD0699A" w14:textId="77777777" w:rsidR="00603B66" w:rsidRPr="00192C22" w:rsidRDefault="00603B66" w:rsidP="00603B66">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CLO3: </w:t>
      </w:r>
      <w:r w:rsidRPr="00192C22">
        <w:rPr>
          <w:rFonts w:ascii="Times New Roman" w:eastAsia="Times New Roman" w:hAnsi="Times New Roman" w:cs="Times New Roman"/>
          <w:sz w:val="24"/>
          <w:szCs w:val="24"/>
        </w:rPr>
        <w:t>Learn about bacterial genetics, phase genetics and genetic exchange.</w:t>
      </w:r>
    </w:p>
    <w:p w14:paraId="3970127D" w14:textId="77777777" w:rsidR="00603B66" w:rsidRPr="00192C22" w:rsidRDefault="00603B66" w:rsidP="00603B66">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CLO4:</w:t>
      </w:r>
      <w:r w:rsidRPr="00192C22">
        <w:rPr>
          <w:rFonts w:ascii="Times New Roman" w:eastAsia="Times New Roman" w:hAnsi="Times New Roman" w:cs="Times New Roman"/>
          <w:sz w:val="24"/>
          <w:szCs w:val="24"/>
        </w:rPr>
        <w:t xml:space="preserve"> Analyze the archaeal genetics, antibiotics and antimicrobial resistance. </w:t>
      </w:r>
    </w:p>
    <w:p w14:paraId="1B821237" w14:textId="77777777" w:rsidR="00603B66" w:rsidRPr="00192C22" w:rsidRDefault="00603B66" w:rsidP="00603B66">
      <w:pPr>
        <w:shd w:val="clear" w:color="auto" w:fill="FFFFFF"/>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CLO5:</w:t>
      </w:r>
      <w:r w:rsidRPr="00192C22">
        <w:rPr>
          <w:rFonts w:ascii="Times New Roman" w:hAnsi="Times New Roman" w:cs="Times New Roman"/>
          <w:sz w:val="24"/>
          <w:szCs w:val="24"/>
        </w:rPr>
        <w:t xml:space="preserve"> Apply microbial genetics in applied genetics, medicine, agriculture and industry</w:t>
      </w:r>
      <w:r w:rsidRPr="00192C22">
        <w:rPr>
          <w:rFonts w:ascii="Times New Roman" w:eastAsia="Times New Roman" w:hAnsi="Times New Roman" w:cs="Times New Roman"/>
          <w:sz w:val="24"/>
          <w:szCs w:val="24"/>
        </w:rPr>
        <w:t>.</w:t>
      </w:r>
    </w:p>
    <w:p w14:paraId="25148D66" w14:textId="77777777" w:rsidR="00C87DDA" w:rsidRPr="00192C22" w:rsidRDefault="00C87DDA" w:rsidP="00603B66">
      <w:pPr>
        <w:shd w:val="clear" w:color="auto" w:fill="FFFFFF"/>
        <w:spacing w:after="0" w:line="240" w:lineRule="auto"/>
        <w:jc w:val="both"/>
        <w:rPr>
          <w:rFonts w:ascii="Times New Roman" w:eastAsia="Times New Roman" w:hAnsi="Times New Roman" w:cs="Times New Roman"/>
          <w:sz w:val="24"/>
          <w:szCs w:val="24"/>
        </w:rPr>
      </w:pPr>
    </w:p>
    <w:p w14:paraId="20D3FEF2" w14:textId="77777777" w:rsidR="00C87DDA" w:rsidRPr="00192C22" w:rsidRDefault="00603B66" w:rsidP="00C87DDA">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 xml:space="preserve"> </w:t>
      </w:r>
      <w:r w:rsidR="00C87DDA"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4C1A937C" w14:textId="77777777" w:rsidTr="009640FB">
        <w:trPr>
          <w:trHeight w:val="233"/>
        </w:trPr>
        <w:tc>
          <w:tcPr>
            <w:tcW w:w="895" w:type="dxa"/>
          </w:tcPr>
          <w:p w14:paraId="7FE8481A" w14:textId="77777777" w:rsidR="00C87DDA" w:rsidRPr="00192C22" w:rsidRDefault="00C87DDA" w:rsidP="00365D65">
            <w:pPr>
              <w:widowControl w:val="0"/>
              <w:pBdr>
                <w:top w:val="nil"/>
                <w:left w:val="nil"/>
                <w:bottom w:val="nil"/>
                <w:right w:val="nil"/>
                <w:between w:val="nil"/>
              </w:pBdr>
              <w:spacing w:after="0" w:line="253" w:lineRule="auto"/>
              <w:ind w:left="100"/>
              <w:rPr>
                <w:rFonts w:ascii="Times New Roman" w:eastAsia="Times New Roman" w:hAnsi="Times New Roman" w:cs="Times New Roman"/>
                <w:b/>
                <w:sz w:val="20"/>
                <w:szCs w:val="20"/>
              </w:rPr>
            </w:pPr>
          </w:p>
        </w:tc>
        <w:tc>
          <w:tcPr>
            <w:tcW w:w="900" w:type="dxa"/>
          </w:tcPr>
          <w:p w14:paraId="0D230483" w14:textId="77777777" w:rsidR="00C87DDA" w:rsidRPr="00192C22" w:rsidRDefault="00C87DDA" w:rsidP="00365D65">
            <w:pPr>
              <w:widowControl w:val="0"/>
              <w:pBdr>
                <w:top w:val="nil"/>
                <w:left w:val="nil"/>
                <w:bottom w:val="nil"/>
                <w:right w:val="nil"/>
                <w:between w:val="nil"/>
              </w:pBdr>
              <w:spacing w:after="0" w:line="253" w:lineRule="auto"/>
              <w:ind w:right="25"/>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1</w:t>
            </w:r>
          </w:p>
        </w:tc>
        <w:tc>
          <w:tcPr>
            <w:tcW w:w="900" w:type="dxa"/>
          </w:tcPr>
          <w:p w14:paraId="1370BAD5" w14:textId="77777777" w:rsidR="00C87DDA" w:rsidRPr="00192C22" w:rsidRDefault="00C87DDA" w:rsidP="00365D65">
            <w:pPr>
              <w:widowControl w:val="0"/>
              <w:pBdr>
                <w:top w:val="nil"/>
                <w:left w:val="nil"/>
                <w:bottom w:val="nil"/>
                <w:right w:val="nil"/>
                <w:between w:val="nil"/>
              </w:pBdr>
              <w:spacing w:after="0" w:line="253" w:lineRule="auto"/>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2</w:t>
            </w:r>
          </w:p>
        </w:tc>
        <w:tc>
          <w:tcPr>
            <w:tcW w:w="900" w:type="dxa"/>
          </w:tcPr>
          <w:p w14:paraId="66BC3B6B" w14:textId="77777777" w:rsidR="00C87DDA" w:rsidRPr="00192C22" w:rsidRDefault="00C87DDA" w:rsidP="00365D65">
            <w:pPr>
              <w:widowControl w:val="0"/>
              <w:pBdr>
                <w:top w:val="nil"/>
                <w:left w:val="nil"/>
                <w:bottom w:val="nil"/>
                <w:right w:val="nil"/>
                <w:between w:val="nil"/>
              </w:pBdr>
              <w:spacing w:after="0" w:line="253" w:lineRule="auto"/>
              <w:ind w:right="57"/>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3</w:t>
            </w:r>
          </w:p>
        </w:tc>
        <w:tc>
          <w:tcPr>
            <w:tcW w:w="990" w:type="dxa"/>
          </w:tcPr>
          <w:p w14:paraId="5E4060FE" w14:textId="77777777" w:rsidR="00C87DDA" w:rsidRPr="00192C22" w:rsidRDefault="00C87DDA" w:rsidP="00365D65">
            <w:pPr>
              <w:widowControl w:val="0"/>
              <w:pBdr>
                <w:top w:val="nil"/>
                <w:left w:val="nil"/>
                <w:bottom w:val="nil"/>
                <w:right w:val="nil"/>
                <w:between w:val="nil"/>
              </w:pBdr>
              <w:spacing w:after="0" w:line="253" w:lineRule="auto"/>
              <w:ind w:right="98"/>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4</w:t>
            </w:r>
          </w:p>
        </w:tc>
        <w:tc>
          <w:tcPr>
            <w:tcW w:w="900" w:type="dxa"/>
          </w:tcPr>
          <w:p w14:paraId="66D5EA68" w14:textId="77777777" w:rsidR="00C87DDA" w:rsidRPr="00192C22" w:rsidRDefault="00C87DDA" w:rsidP="00365D65">
            <w:pPr>
              <w:widowControl w:val="0"/>
              <w:pBdr>
                <w:top w:val="nil"/>
                <w:left w:val="nil"/>
                <w:bottom w:val="nil"/>
                <w:right w:val="nil"/>
                <w:between w:val="nil"/>
              </w:pBdr>
              <w:spacing w:after="0" w:line="253" w:lineRule="auto"/>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5</w:t>
            </w:r>
          </w:p>
        </w:tc>
        <w:tc>
          <w:tcPr>
            <w:tcW w:w="990" w:type="dxa"/>
          </w:tcPr>
          <w:p w14:paraId="378E7478" w14:textId="77777777" w:rsidR="00C87DDA" w:rsidRPr="00192C22" w:rsidRDefault="00C87DDA" w:rsidP="00365D65">
            <w:pPr>
              <w:widowControl w:val="0"/>
              <w:pBdr>
                <w:top w:val="nil"/>
                <w:left w:val="nil"/>
                <w:bottom w:val="nil"/>
                <w:right w:val="nil"/>
                <w:between w:val="nil"/>
              </w:pBdr>
              <w:spacing w:after="0" w:line="253" w:lineRule="auto"/>
              <w:ind w:right="84"/>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6</w:t>
            </w:r>
          </w:p>
        </w:tc>
        <w:tc>
          <w:tcPr>
            <w:tcW w:w="900" w:type="dxa"/>
            <w:tcBorders>
              <w:right w:val="single" w:sz="4" w:space="0" w:color="auto"/>
            </w:tcBorders>
          </w:tcPr>
          <w:p w14:paraId="6F16ED84" w14:textId="77777777" w:rsidR="00C87DDA" w:rsidRPr="00192C22" w:rsidRDefault="00C87DDA" w:rsidP="00365D65">
            <w:pPr>
              <w:widowControl w:val="0"/>
              <w:pBdr>
                <w:top w:val="nil"/>
                <w:left w:val="nil"/>
                <w:bottom w:val="nil"/>
                <w:right w:val="nil"/>
                <w:between w:val="nil"/>
              </w:pBdr>
              <w:spacing w:after="0" w:line="253" w:lineRule="auto"/>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7</w:t>
            </w:r>
          </w:p>
        </w:tc>
        <w:tc>
          <w:tcPr>
            <w:tcW w:w="900" w:type="dxa"/>
            <w:tcBorders>
              <w:left w:val="single" w:sz="4" w:space="0" w:color="auto"/>
            </w:tcBorders>
          </w:tcPr>
          <w:p w14:paraId="5DA2DD8F" w14:textId="77777777" w:rsidR="00C87DDA" w:rsidRPr="00192C22" w:rsidRDefault="00C87DDA" w:rsidP="00365D65">
            <w:pPr>
              <w:widowControl w:val="0"/>
              <w:pBdr>
                <w:top w:val="nil"/>
                <w:left w:val="nil"/>
                <w:bottom w:val="nil"/>
                <w:right w:val="nil"/>
                <w:between w:val="nil"/>
              </w:pBdr>
              <w:spacing w:after="0" w:line="253" w:lineRule="auto"/>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PLO8</w:t>
            </w:r>
          </w:p>
        </w:tc>
      </w:tr>
      <w:tr w:rsidR="00016FD1" w:rsidRPr="00192C22" w14:paraId="2C20F010" w14:textId="77777777" w:rsidTr="009640FB">
        <w:trPr>
          <w:trHeight w:val="70"/>
        </w:trPr>
        <w:tc>
          <w:tcPr>
            <w:tcW w:w="895" w:type="dxa"/>
          </w:tcPr>
          <w:p w14:paraId="3298E266" w14:textId="77777777" w:rsidR="00C87DDA" w:rsidRPr="00192C22" w:rsidRDefault="00C87DDA" w:rsidP="00365D65">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CLO1</w:t>
            </w:r>
          </w:p>
        </w:tc>
        <w:tc>
          <w:tcPr>
            <w:tcW w:w="900" w:type="dxa"/>
          </w:tcPr>
          <w:p w14:paraId="2E32418A" w14:textId="77C408D6" w:rsidR="00C87DDA" w:rsidRPr="00192C22" w:rsidRDefault="00C87DDA" w:rsidP="00365D65">
            <w:pPr>
              <w:widowControl w:val="0"/>
              <w:pBdr>
                <w:top w:val="nil"/>
                <w:left w:val="nil"/>
                <w:bottom w:val="nil"/>
                <w:right w:val="nil"/>
                <w:between w:val="nil"/>
              </w:pBdr>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590926D8" w14:textId="77777777" w:rsidR="00C87DDA" w:rsidRPr="00192C22" w:rsidRDefault="00C87DDA" w:rsidP="00365D65">
            <w:pPr>
              <w:widowControl w:val="0"/>
              <w:pBdr>
                <w:top w:val="nil"/>
                <w:left w:val="nil"/>
                <w:bottom w:val="nil"/>
                <w:right w:val="nil"/>
                <w:between w:val="nil"/>
              </w:pBdr>
              <w:spacing w:after="0" w:line="256" w:lineRule="auto"/>
              <w:ind w:left="2"/>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4F2412E5" w14:textId="77777777" w:rsidR="00C87DDA" w:rsidRPr="00192C22" w:rsidRDefault="00C87DDA" w:rsidP="00365D65">
            <w:pPr>
              <w:widowControl w:val="0"/>
              <w:pBdr>
                <w:top w:val="nil"/>
                <w:left w:val="nil"/>
                <w:bottom w:val="nil"/>
                <w:right w:val="nil"/>
                <w:between w:val="nil"/>
              </w:pBdr>
              <w:spacing w:after="0" w:line="256" w:lineRule="auto"/>
              <w:ind w:lef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90" w:type="dxa"/>
          </w:tcPr>
          <w:p w14:paraId="35F5C0A5" w14:textId="77777777" w:rsidR="00C87DDA" w:rsidRPr="00192C22" w:rsidRDefault="00C87DDA" w:rsidP="00365D65">
            <w:pPr>
              <w:widowControl w:val="0"/>
              <w:pBdr>
                <w:top w:val="nil"/>
                <w:left w:val="nil"/>
                <w:bottom w:val="nil"/>
                <w:right w:val="nil"/>
                <w:between w:val="nil"/>
              </w:pBdr>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2FEC5189" w14:textId="77777777" w:rsidR="00C87DDA" w:rsidRPr="00192C22" w:rsidRDefault="00C87DDA" w:rsidP="00365D65">
            <w:pPr>
              <w:widowControl w:val="0"/>
              <w:pBdr>
                <w:top w:val="nil"/>
                <w:left w:val="nil"/>
                <w:bottom w:val="nil"/>
                <w:right w:val="nil"/>
                <w:between w:val="nil"/>
              </w:pBdr>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90" w:type="dxa"/>
          </w:tcPr>
          <w:p w14:paraId="1800B536" w14:textId="77777777" w:rsidR="00C87DDA" w:rsidRPr="00192C22" w:rsidRDefault="00C87DDA" w:rsidP="00365D65">
            <w:pPr>
              <w:widowControl w:val="0"/>
              <w:pBdr>
                <w:top w:val="nil"/>
                <w:left w:val="nil"/>
                <w:bottom w:val="nil"/>
                <w:right w:val="nil"/>
                <w:between w:val="nil"/>
              </w:pBdr>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Borders>
              <w:right w:val="single" w:sz="4" w:space="0" w:color="auto"/>
            </w:tcBorders>
          </w:tcPr>
          <w:p w14:paraId="6E34942F" w14:textId="77777777" w:rsidR="00C87DDA" w:rsidRPr="00192C22" w:rsidRDefault="00C87DDA" w:rsidP="00365D65">
            <w:pPr>
              <w:widowControl w:val="0"/>
              <w:pBdr>
                <w:top w:val="nil"/>
                <w:left w:val="nil"/>
                <w:bottom w:val="nil"/>
                <w:right w:val="nil"/>
                <w:between w:val="nil"/>
              </w:pBdr>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Borders>
              <w:left w:val="single" w:sz="4" w:space="0" w:color="auto"/>
            </w:tcBorders>
          </w:tcPr>
          <w:p w14:paraId="7225B86C" w14:textId="77777777" w:rsidR="00C87DDA" w:rsidRPr="00192C22" w:rsidRDefault="00C87DDA" w:rsidP="00365D65">
            <w:pPr>
              <w:widowControl w:val="0"/>
              <w:pBdr>
                <w:top w:val="nil"/>
                <w:left w:val="nil"/>
                <w:bottom w:val="nil"/>
                <w:right w:val="nil"/>
                <w:between w:val="nil"/>
              </w:pBdr>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r>
      <w:tr w:rsidR="00016FD1" w:rsidRPr="00192C22" w14:paraId="2805FA56" w14:textId="77777777" w:rsidTr="009640FB">
        <w:trPr>
          <w:trHeight w:val="70"/>
        </w:trPr>
        <w:tc>
          <w:tcPr>
            <w:tcW w:w="895" w:type="dxa"/>
          </w:tcPr>
          <w:p w14:paraId="06A64DCA" w14:textId="77777777" w:rsidR="00C87DDA" w:rsidRPr="00192C22" w:rsidRDefault="00C87DDA" w:rsidP="00365D65">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CLO2</w:t>
            </w:r>
          </w:p>
        </w:tc>
        <w:tc>
          <w:tcPr>
            <w:tcW w:w="900" w:type="dxa"/>
          </w:tcPr>
          <w:p w14:paraId="3502E5CC" w14:textId="64E0168F" w:rsidR="00C87DDA" w:rsidRPr="00192C22" w:rsidRDefault="00C87DDA" w:rsidP="00365D65">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4B368B6A" w14:textId="77777777" w:rsidR="00C87DDA" w:rsidRPr="00192C22" w:rsidRDefault="00C87DDA" w:rsidP="00365D65">
            <w:pPr>
              <w:widowControl w:val="0"/>
              <w:pBdr>
                <w:top w:val="nil"/>
                <w:left w:val="nil"/>
                <w:bottom w:val="nil"/>
                <w:right w:val="nil"/>
                <w:between w:val="nil"/>
              </w:pBdr>
              <w:spacing w:after="0" w:line="240" w:lineRule="auto"/>
              <w:ind w:left="12"/>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068F4637" w14:textId="77777777" w:rsidR="00C87DDA" w:rsidRPr="00192C22" w:rsidRDefault="00C87DDA" w:rsidP="00365D65">
            <w:pPr>
              <w:widowControl w:val="0"/>
              <w:pBdr>
                <w:top w:val="nil"/>
                <w:left w:val="nil"/>
                <w:bottom w:val="nil"/>
                <w:right w:val="nil"/>
                <w:between w:val="nil"/>
              </w:pBdr>
              <w:spacing w:after="0" w:line="240" w:lineRule="auto"/>
              <w:ind w:right="8"/>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90" w:type="dxa"/>
          </w:tcPr>
          <w:p w14:paraId="41856440" w14:textId="77777777" w:rsidR="00C87DDA" w:rsidRPr="00192C22" w:rsidRDefault="00C87DDA" w:rsidP="00365D65">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3563D4E6" w14:textId="3AA7F77D" w:rsidR="00C87DDA" w:rsidRPr="00192C22" w:rsidRDefault="00C87DDA" w:rsidP="00365D65">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90" w:type="dxa"/>
          </w:tcPr>
          <w:p w14:paraId="51EB59BD" w14:textId="77777777" w:rsidR="00C87DDA" w:rsidRPr="00192C22" w:rsidRDefault="00C87DDA" w:rsidP="00365D65">
            <w:pPr>
              <w:widowControl w:val="0"/>
              <w:pBdr>
                <w:top w:val="nil"/>
                <w:left w:val="nil"/>
                <w:bottom w:val="nil"/>
                <w:right w:val="nil"/>
                <w:between w:val="nil"/>
              </w:pBdr>
              <w:spacing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Borders>
              <w:right w:val="single" w:sz="4" w:space="0" w:color="auto"/>
            </w:tcBorders>
          </w:tcPr>
          <w:p w14:paraId="4CDE8DDD" w14:textId="77777777" w:rsidR="00C87DDA" w:rsidRPr="00192C22" w:rsidRDefault="00C87DDA" w:rsidP="00365D65">
            <w:pPr>
              <w:widowControl w:val="0"/>
              <w:pBdr>
                <w:top w:val="nil"/>
                <w:left w:val="nil"/>
                <w:bottom w:val="nil"/>
                <w:right w:val="nil"/>
                <w:between w:val="nil"/>
              </w:pBdr>
              <w:spacing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Borders>
              <w:left w:val="single" w:sz="4" w:space="0" w:color="auto"/>
            </w:tcBorders>
          </w:tcPr>
          <w:p w14:paraId="10F527D6" w14:textId="77777777" w:rsidR="00C87DDA" w:rsidRPr="00192C22" w:rsidRDefault="00C87DDA" w:rsidP="00365D65">
            <w:pPr>
              <w:widowControl w:val="0"/>
              <w:pBdr>
                <w:top w:val="nil"/>
                <w:left w:val="nil"/>
                <w:bottom w:val="nil"/>
                <w:right w:val="nil"/>
                <w:between w:val="nil"/>
              </w:pBdr>
              <w:spacing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r>
      <w:tr w:rsidR="00016FD1" w:rsidRPr="00192C22" w14:paraId="3F6BE9A3" w14:textId="77777777" w:rsidTr="009640FB">
        <w:trPr>
          <w:trHeight w:val="70"/>
        </w:trPr>
        <w:tc>
          <w:tcPr>
            <w:tcW w:w="895" w:type="dxa"/>
          </w:tcPr>
          <w:p w14:paraId="0861748F" w14:textId="77777777" w:rsidR="00C87DDA" w:rsidRPr="00192C22" w:rsidRDefault="00C87DDA" w:rsidP="00365D65">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CLO3</w:t>
            </w:r>
          </w:p>
        </w:tc>
        <w:tc>
          <w:tcPr>
            <w:tcW w:w="900" w:type="dxa"/>
          </w:tcPr>
          <w:p w14:paraId="1DC15816" w14:textId="1BA5C491" w:rsidR="00C87DDA" w:rsidRPr="00192C22" w:rsidRDefault="00C87DDA" w:rsidP="00365D65">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1D5CF812" w14:textId="77777777" w:rsidR="00C87DDA" w:rsidRPr="00192C22" w:rsidRDefault="00C87DDA" w:rsidP="00365D65">
            <w:pPr>
              <w:widowControl w:val="0"/>
              <w:pBdr>
                <w:top w:val="nil"/>
                <w:left w:val="nil"/>
                <w:bottom w:val="nil"/>
                <w:right w:val="nil"/>
                <w:between w:val="nil"/>
              </w:pBdr>
              <w:spacing w:after="0" w:line="240" w:lineRule="auto"/>
              <w:ind w:left="12"/>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Pr>
          <w:p w14:paraId="12A5873C" w14:textId="77777777" w:rsidR="00C87DDA" w:rsidRPr="00192C22" w:rsidRDefault="00C87DDA" w:rsidP="00365D65">
            <w:pPr>
              <w:widowControl w:val="0"/>
              <w:pBdr>
                <w:top w:val="nil"/>
                <w:left w:val="nil"/>
                <w:bottom w:val="nil"/>
                <w:right w:val="nil"/>
                <w:between w:val="nil"/>
              </w:pBdr>
              <w:spacing w:after="0" w:line="240" w:lineRule="auto"/>
              <w:ind w:right="8"/>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90" w:type="dxa"/>
          </w:tcPr>
          <w:p w14:paraId="7341C137" w14:textId="77777777" w:rsidR="00C87DDA" w:rsidRPr="00192C22" w:rsidRDefault="00C87DDA" w:rsidP="00365D65">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3C9E5291" w14:textId="77777777" w:rsidR="00C87DDA" w:rsidRPr="00192C22" w:rsidRDefault="00C87DDA" w:rsidP="00365D65">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90" w:type="dxa"/>
          </w:tcPr>
          <w:p w14:paraId="20D25A9F" w14:textId="77777777" w:rsidR="00C87DDA" w:rsidRPr="00192C22" w:rsidRDefault="00C87DDA" w:rsidP="00365D65">
            <w:pPr>
              <w:widowControl w:val="0"/>
              <w:pBdr>
                <w:top w:val="nil"/>
                <w:left w:val="nil"/>
                <w:bottom w:val="nil"/>
                <w:right w:val="nil"/>
                <w:between w:val="nil"/>
              </w:pBdr>
              <w:spacing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Borders>
              <w:right w:val="single" w:sz="4" w:space="0" w:color="auto"/>
            </w:tcBorders>
          </w:tcPr>
          <w:p w14:paraId="40EB465A" w14:textId="77777777" w:rsidR="00C87DDA" w:rsidRPr="00192C22" w:rsidRDefault="00C87DDA" w:rsidP="00365D65">
            <w:pPr>
              <w:widowControl w:val="0"/>
              <w:pBdr>
                <w:top w:val="nil"/>
                <w:left w:val="nil"/>
                <w:bottom w:val="nil"/>
                <w:right w:val="nil"/>
                <w:between w:val="nil"/>
              </w:pBdr>
              <w:spacing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Borders>
              <w:left w:val="single" w:sz="4" w:space="0" w:color="auto"/>
            </w:tcBorders>
          </w:tcPr>
          <w:p w14:paraId="1CF6B434" w14:textId="77777777" w:rsidR="00C87DDA" w:rsidRPr="00192C22" w:rsidRDefault="00C87DDA" w:rsidP="00365D65">
            <w:pPr>
              <w:widowControl w:val="0"/>
              <w:pBdr>
                <w:top w:val="nil"/>
                <w:left w:val="nil"/>
                <w:bottom w:val="nil"/>
                <w:right w:val="nil"/>
                <w:between w:val="nil"/>
              </w:pBdr>
              <w:spacing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r>
      <w:tr w:rsidR="00016FD1" w:rsidRPr="00192C22" w14:paraId="429FB765" w14:textId="77777777" w:rsidTr="009640FB">
        <w:trPr>
          <w:trHeight w:val="80"/>
        </w:trPr>
        <w:tc>
          <w:tcPr>
            <w:tcW w:w="895" w:type="dxa"/>
          </w:tcPr>
          <w:p w14:paraId="29EED547" w14:textId="77777777" w:rsidR="00C87DDA" w:rsidRPr="00192C22" w:rsidRDefault="00C87DDA" w:rsidP="00365D65">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CLO4</w:t>
            </w:r>
          </w:p>
        </w:tc>
        <w:tc>
          <w:tcPr>
            <w:tcW w:w="900" w:type="dxa"/>
          </w:tcPr>
          <w:p w14:paraId="4A78CE13" w14:textId="77777777" w:rsidR="00C87DDA" w:rsidRPr="00192C22" w:rsidRDefault="00C87DDA" w:rsidP="00365D65">
            <w:pPr>
              <w:widowControl w:val="0"/>
              <w:spacing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Pr>
          <w:p w14:paraId="17867B1B" w14:textId="6644DE05" w:rsidR="00C87DDA" w:rsidRPr="00192C22" w:rsidRDefault="00C87DDA" w:rsidP="00365D65">
            <w:pPr>
              <w:widowControl w:val="0"/>
              <w:spacing w:after="0" w:line="240" w:lineRule="auto"/>
              <w:ind w:left="12"/>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1D2D8A3C" w14:textId="77777777" w:rsidR="00C87DDA" w:rsidRPr="00192C22" w:rsidRDefault="00C87DDA" w:rsidP="00365D65">
            <w:pPr>
              <w:widowControl w:val="0"/>
              <w:spacing w:after="0" w:line="240" w:lineRule="auto"/>
              <w:ind w:right="8"/>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90" w:type="dxa"/>
          </w:tcPr>
          <w:p w14:paraId="771CE7F3" w14:textId="77777777" w:rsidR="00C87DDA" w:rsidRPr="00192C22" w:rsidRDefault="00C87DDA" w:rsidP="00365D65">
            <w:pPr>
              <w:widowControl w:val="0"/>
              <w:spacing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2AFB5269" w14:textId="77777777" w:rsidR="00C87DDA" w:rsidRPr="00192C22" w:rsidRDefault="00C87DDA" w:rsidP="00365D65">
            <w:pPr>
              <w:widowControl w:val="0"/>
              <w:spacing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90" w:type="dxa"/>
          </w:tcPr>
          <w:p w14:paraId="069546D0" w14:textId="77777777" w:rsidR="00C87DDA" w:rsidRPr="00192C22" w:rsidRDefault="00C87DDA" w:rsidP="00365D65">
            <w:pPr>
              <w:widowControl w:val="0"/>
              <w:spacing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Borders>
              <w:right w:val="single" w:sz="4" w:space="0" w:color="auto"/>
            </w:tcBorders>
          </w:tcPr>
          <w:p w14:paraId="27CA43AD" w14:textId="77777777" w:rsidR="00C87DDA" w:rsidRPr="00192C22" w:rsidRDefault="00C87DDA" w:rsidP="00365D65">
            <w:pPr>
              <w:widowControl w:val="0"/>
              <w:spacing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Borders>
              <w:left w:val="single" w:sz="4" w:space="0" w:color="auto"/>
            </w:tcBorders>
          </w:tcPr>
          <w:p w14:paraId="1592FA79" w14:textId="77777777" w:rsidR="00C87DDA" w:rsidRPr="00192C22" w:rsidRDefault="00C87DDA" w:rsidP="00365D65">
            <w:pPr>
              <w:widowControl w:val="0"/>
              <w:spacing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r>
      <w:tr w:rsidR="00016FD1" w:rsidRPr="00192C22" w14:paraId="1CAE62C0" w14:textId="77777777" w:rsidTr="009640FB">
        <w:trPr>
          <w:trHeight w:val="179"/>
        </w:trPr>
        <w:tc>
          <w:tcPr>
            <w:tcW w:w="895" w:type="dxa"/>
          </w:tcPr>
          <w:p w14:paraId="044B6374" w14:textId="77777777" w:rsidR="00C87DDA" w:rsidRPr="00192C22" w:rsidRDefault="00C87DDA" w:rsidP="00365D65">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CLO5</w:t>
            </w:r>
          </w:p>
        </w:tc>
        <w:tc>
          <w:tcPr>
            <w:tcW w:w="900" w:type="dxa"/>
          </w:tcPr>
          <w:p w14:paraId="5B3310BC" w14:textId="77777777" w:rsidR="00C87DDA" w:rsidRPr="00192C22" w:rsidRDefault="00C87DDA" w:rsidP="00365D65">
            <w:pPr>
              <w:widowControl w:val="0"/>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5115F3F5" w14:textId="77777777" w:rsidR="00C87DDA" w:rsidRPr="00192C22" w:rsidRDefault="00C87DDA" w:rsidP="00365D65">
            <w:pPr>
              <w:widowControl w:val="0"/>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523CDAEA" w14:textId="77777777" w:rsidR="00C87DDA" w:rsidRPr="00192C22" w:rsidRDefault="00C87DDA" w:rsidP="00365D65">
            <w:pPr>
              <w:widowControl w:val="0"/>
              <w:spacing w:after="0" w:line="256" w:lineRule="auto"/>
              <w:ind w:right="8"/>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90" w:type="dxa"/>
          </w:tcPr>
          <w:p w14:paraId="03A725D8" w14:textId="77777777" w:rsidR="00C87DDA" w:rsidRPr="00192C22" w:rsidRDefault="00C87DDA" w:rsidP="00365D65">
            <w:pPr>
              <w:widowControl w:val="0"/>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3E6372FC" w14:textId="7B0F59C4" w:rsidR="00C87DDA" w:rsidRPr="00192C22" w:rsidRDefault="00C87DDA" w:rsidP="00365D65">
            <w:pPr>
              <w:widowControl w:val="0"/>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90" w:type="dxa"/>
          </w:tcPr>
          <w:p w14:paraId="083F0B23" w14:textId="77777777" w:rsidR="00C87DDA" w:rsidRPr="00192C22" w:rsidRDefault="00C87DDA" w:rsidP="00365D65">
            <w:pPr>
              <w:widowControl w:val="0"/>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Borders>
              <w:right w:val="single" w:sz="4" w:space="0" w:color="auto"/>
            </w:tcBorders>
          </w:tcPr>
          <w:p w14:paraId="759AEC2B" w14:textId="1FEF396D" w:rsidR="00C87DDA" w:rsidRPr="00192C22" w:rsidRDefault="00C87DDA" w:rsidP="00365D65">
            <w:pPr>
              <w:widowControl w:val="0"/>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Borders>
              <w:left w:val="single" w:sz="4" w:space="0" w:color="auto"/>
            </w:tcBorders>
          </w:tcPr>
          <w:p w14:paraId="53631F23" w14:textId="77777777" w:rsidR="00C87DDA" w:rsidRPr="00192C22" w:rsidRDefault="00C87DDA" w:rsidP="00365D65">
            <w:pPr>
              <w:widowControl w:val="0"/>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r>
    </w:tbl>
    <w:p w14:paraId="6801826C" w14:textId="6CB06741" w:rsidR="00603B66" w:rsidRPr="00192C22" w:rsidRDefault="00C87DDA" w:rsidP="00F07ED2">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5"/>
        <w:gridCol w:w="6750"/>
        <w:gridCol w:w="720"/>
        <w:gridCol w:w="900"/>
      </w:tblGrid>
      <w:tr w:rsidR="00016FD1" w:rsidRPr="00192C22" w14:paraId="29117A9F" w14:textId="77777777" w:rsidTr="00483335">
        <w:tc>
          <w:tcPr>
            <w:tcW w:w="625" w:type="dxa"/>
          </w:tcPr>
          <w:p w14:paraId="1CF55D27" w14:textId="77777777" w:rsidR="00603B66" w:rsidRPr="00192C22" w:rsidRDefault="00603B66" w:rsidP="0048333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750" w:type="dxa"/>
          </w:tcPr>
          <w:p w14:paraId="0C035493" w14:textId="77777777" w:rsidR="00603B66" w:rsidRPr="00192C22" w:rsidRDefault="00603B66" w:rsidP="00483335">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w:t>
            </w:r>
          </w:p>
        </w:tc>
        <w:tc>
          <w:tcPr>
            <w:tcW w:w="720" w:type="dxa"/>
            <w:tcBorders>
              <w:right w:val="single" w:sz="4" w:space="0" w:color="auto"/>
            </w:tcBorders>
          </w:tcPr>
          <w:p w14:paraId="76D02FBD" w14:textId="77777777" w:rsidR="00603B66" w:rsidRPr="00192C22" w:rsidRDefault="00603B66" w:rsidP="0048333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2BC46989" w14:textId="77777777" w:rsidR="00603B66" w:rsidRPr="00192C22" w:rsidRDefault="00603B66" w:rsidP="0048333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16FD1" w:rsidRPr="00192C22" w14:paraId="1B8E5266" w14:textId="77777777" w:rsidTr="00483335">
        <w:trPr>
          <w:trHeight w:val="647"/>
        </w:trPr>
        <w:tc>
          <w:tcPr>
            <w:tcW w:w="625" w:type="dxa"/>
            <w:shd w:val="clear" w:color="auto" w:fill="auto"/>
          </w:tcPr>
          <w:p w14:paraId="1E99F50A" w14:textId="1413BACE" w:rsidR="00603B66" w:rsidRPr="00192C22" w:rsidRDefault="00603B66" w:rsidP="00483335">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DE3D7E" w:rsidRPr="00192C22">
              <w:rPr>
                <w:rFonts w:ascii="Times New Roman" w:eastAsia="Calibri" w:hAnsi="Times New Roman" w:cs="Times New Roman"/>
                <w:b/>
                <w:sz w:val="24"/>
                <w:szCs w:val="24"/>
              </w:rPr>
              <w:t>.</w:t>
            </w:r>
          </w:p>
        </w:tc>
        <w:tc>
          <w:tcPr>
            <w:tcW w:w="6750" w:type="dxa"/>
            <w:tcBorders>
              <w:bottom w:val="single" w:sz="4" w:space="0" w:color="000000"/>
            </w:tcBorders>
            <w:shd w:val="clear" w:color="auto" w:fill="auto"/>
          </w:tcPr>
          <w:p w14:paraId="135A3ADB" w14:textId="77777777" w:rsidR="00603B66" w:rsidRPr="00192C22" w:rsidRDefault="00603B66" w:rsidP="00483335">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bCs/>
                <w:sz w:val="24"/>
                <w:szCs w:val="24"/>
              </w:rPr>
              <w:t>Genomic Organization of Microbes:</w:t>
            </w:r>
            <w:r w:rsidRPr="00192C22">
              <w:rPr>
                <w:rFonts w:ascii="Times New Roman" w:eastAsia="Times New Roman" w:hAnsi="Times New Roman" w:cs="Times New Roman"/>
                <w:bCs/>
                <w:sz w:val="24"/>
                <w:szCs w:val="24"/>
              </w:rPr>
              <w:t xml:space="preserve"> Concept of microbial genetics. Genomic organization in prokaryotes. Multigene and pseudogenes family. </w:t>
            </w:r>
          </w:p>
        </w:tc>
        <w:tc>
          <w:tcPr>
            <w:tcW w:w="720" w:type="dxa"/>
            <w:tcBorders>
              <w:bottom w:val="single" w:sz="4" w:space="0" w:color="000000"/>
            </w:tcBorders>
            <w:shd w:val="clear" w:color="auto" w:fill="auto"/>
          </w:tcPr>
          <w:p w14:paraId="07909C35" w14:textId="77777777" w:rsidR="00603B66" w:rsidRPr="00192C22" w:rsidRDefault="00603B66" w:rsidP="00483335">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tcBorders>
              <w:bottom w:val="single" w:sz="4" w:space="0" w:color="000000"/>
            </w:tcBorders>
            <w:shd w:val="clear" w:color="auto" w:fill="auto"/>
          </w:tcPr>
          <w:p w14:paraId="51C55D04" w14:textId="77777777" w:rsidR="00603B66" w:rsidRPr="00192C22" w:rsidRDefault="00603B66" w:rsidP="00483335">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w:t>
            </w:r>
          </w:p>
        </w:tc>
      </w:tr>
      <w:tr w:rsidR="00016FD1" w:rsidRPr="00192C22" w14:paraId="4821FF56" w14:textId="77777777" w:rsidTr="00483335">
        <w:trPr>
          <w:trHeight w:val="647"/>
        </w:trPr>
        <w:tc>
          <w:tcPr>
            <w:tcW w:w="625" w:type="dxa"/>
            <w:shd w:val="clear" w:color="auto" w:fill="auto"/>
          </w:tcPr>
          <w:p w14:paraId="3DFBD4C4" w14:textId="53F23E89" w:rsidR="00603B66" w:rsidRPr="00192C22" w:rsidRDefault="00603B66" w:rsidP="00483335">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2</w:t>
            </w:r>
            <w:r w:rsidR="00DE3D7E" w:rsidRPr="00192C22">
              <w:rPr>
                <w:rFonts w:ascii="Times New Roman" w:eastAsia="Calibri" w:hAnsi="Times New Roman" w:cs="Times New Roman"/>
                <w:b/>
                <w:sz w:val="24"/>
                <w:szCs w:val="24"/>
              </w:rPr>
              <w:t>.</w:t>
            </w:r>
          </w:p>
        </w:tc>
        <w:tc>
          <w:tcPr>
            <w:tcW w:w="6750" w:type="dxa"/>
            <w:tcBorders>
              <w:bottom w:val="single" w:sz="4" w:space="0" w:color="000000"/>
            </w:tcBorders>
            <w:shd w:val="clear" w:color="auto" w:fill="auto"/>
          </w:tcPr>
          <w:p w14:paraId="011E4883" w14:textId="77777777" w:rsidR="00603B66" w:rsidRPr="00192C22" w:rsidRDefault="00603B66" w:rsidP="00483335">
            <w:pPr>
              <w:keepNext/>
              <w:spacing w:after="0" w:line="240" w:lineRule="auto"/>
              <w:jc w:val="both"/>
              <w:outlineLvl w:val="1"/>
              <w:rPr>
                <w:rFonts w:ascii="Times New Roman" w:hAnsi="Times New Roman" w:cs="Times New Roman"/>
                <w:b/>
                <w:bCs/>
                <w:sz w:val="24"/>
                <w:szCs w:val="24"/>
              </w:rPr>
            </w:pPr>
            <w:r w:rsidRPr="00192C22">
              <w:rPr>
                <w:rFonts w:ascii="Times New Roman" w:eastAsia="Calibri" w:hAnsi="Times New Roman" w:cs="Times New Roman"/>
                <w:b/>
                <w:bCs/>
                <w:sz w:val="24"/>
                <w:szCs w:val="24"/>
              </w:rPr>
              <w:t>Recombination in Living Cells:</w:t>
            </w:r>
            <w:r w:rsidRPr="00192C22">
              <w:rPr>
                <w:rFonts w:ascii="Times New Roman" w:eastAsia="Calibri" w:hAnsi="Times New Roman" w:cs="Times New Roman"/>
                <w:sz w:val="24"/>
                <w:szCs w:val="24"/>
              </w:rPr>
              <w:t xml:space="preserve"> Transformation of bacterial cells and selection of recombinants. Phage DNA induction and selection of recombinant phage. Transformation of non-bacterial cells.</w:t>
            </w:r>
          </w:p>
        </w:tc>
        <w:tc>
          <w:tcPr>
            <w:tcW w:w="720" w:type="dxa"/>
            <w:tcBorders>
              <w:bottom w:val="single" w:sz="4" w:space="0" w:color="000000"/>
            </w:tcBorders>
            <w:shd w:val="clear" w:color="auto" w:fill="auto"/>
          </w:tcPr>
          <w:p w14:paraId="01D06CE3" w14:textId="77777777" w:rsidR="00603B66" w:rsidRPr="00192C22" w:rsidRDefault="00603B66" w:rsidP="00483335">
            <w:pPr>
              <w:keepNext/>
              <w:spacing w:after="0" w:line="240" w:lineRule="auto"/>
              <w:jc w:val="both"/>
              <w:outlineLvl w:val="1"/>
              <w:rPr>
                <w:rFonts w:ascii="Times New Roman" w:eastAsia="Times New Roman" w:hAnsi="Times New Roman" w:cs="Times New Roman"/>
                <w:sz w:val="24"/>
                <w:szCs w:val="24"/>
              </w:rPr>
            </w:pPr>
            <w:r w:rsidRPr="00192C22">
              <w:rPr>
                <w:rFonts w:ascii="Times New Roman" w:eastAsia="Calibri" w:hAnsi="Times New Roman" w:cs="Times New Roman"/>
                <w:sz w:val="24"/>
                <w:szCs w:val="24"/>
              </w:rPr>
              <w:t>5</w:t>
            </w:r>
          </w:p>
        </w:tc>
        <w:tc>
          <w:tcPr>
            <w:tcW w:w="900" w:type="dxa"/>
            <w:tcBorders>
              <w:bottom w:val="single" w:sz="4" w:space="0" w:color="000000"/>
            </w:tcBorders>
            <w:shd w:val="clear" w:color="auto" w:fill="auto"/>
          </w:tcPr>
          <w:p w14:paraId="33EDE2C9" w14:textId="77777777" w:rsidR="00603B66" w:rsidRPr="00192C22" w:rsidRDefault="00603B66" w:rsidP="00483335">
            <w:pPr>
              <w:keepNext/>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CLO1CLO2</w:t>
            </w:r>
          </w:p>
        </w:tc>
      </w:tr>
      <w:tr w:rsidR="00016FD1" w:rsidRPr="00192C22" w14:paraId="7AFDC75D" w14:textId="77777777" w:rsidTr="00483335">
        <w:trPr>
          <w:trHeight w:val="647"/>
        </w:trPr>
        <w:tc>
          <w:tcPr>
            <w:tcW w:w="625" w:type="dxa"/>
            <w:shd w:val="clear" w:color="auto" w:fill="auto"/>
          </w:tcPr>
          <w:p w14:paraId="5B4D6E47" w14:textId="0F55F579" w:rsidR="00603B66" w:rsidRPr="00192C22" w:rsidRDefault="00603B66" w:rsidP="00483335">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3</w:t>
            </w:r>
            <w:r w:rsidR="00DE3D7E" w:rsidRPr="00192C22">
              <w:rPr>
                <w:rFonts w:ascii="Times New Roman" w:eastAsia="Times New Roman" w:hAnsi="Times New Roman" w:cs="Times New Roman"/>
                <w:b/>
                <w:sz w:val="24"/>
                <w:szCs w:val="24"/>
              </w:rPr>
              <w:t>.</w:t>
            </w:r>
          </w:p>
        </w:tc>
        <w:tc>
          <w:tcPr>
            <w:tcW w:w="6750" w:type="dxa"/>
            <w:tcBorders>
              <w:bottom w:val="single" w:sz="4" w:space="0" w:color="000000"/>
            </w:tcBorders>
            <w:shd w:val="clear" w:color="auto" w:fill="auto"/>
          </w:tcPr>
          <w:p w14:paraId="448C8ED5" w14:textId="77777777" w:rsidR="00603B66" w:rsidRPr="00192C22" w:rsidRDefault="00603B66" w:rsidP="00483335">
            <w:pPr>
              <w:keepNext/>
              <w:spacing w:after="0" w:line="240" w:lineRule="auto"/>
              <w:jc w:val="both"/>
              <w:outlineLvl w:val="1"/>
              <w:rPr>
                <w:rFonts w:ascii="Times New Roman" w:eastAsia="Calibri" w:hAnsi="Times New Roman" w:cs="Times New Roman"/>
                <w:b/>
                <w:bCs/>
                <w:sz w:val="24"/>
                <w:szCs w:val="24"/>
              </w:rPr>
            </w:pPr>
            <w:r w:rsidRPr="00192C22">
              <w:rPr>
                <w:rFonts w:ascii="Times New Roman" w:eastAsia="Calibri" w:hAnsi="Times New Roman" w:cs="Times New Roman"/>
                <w:b/>
                <w:sz w:val="24"/>
                <w:szCs w:val="24"/>
              </w:rPr>
              <w:t xml:space="preserve">Bacterial Genetics </w:t>
            </w:r>
            <w:r w:rsidRPr="00192C22">
              <w:rPr>
                <w:rFonts w:ascii="Times New Roman" w:eastAsia="Calibri" w:hAnsi="Times New Roman" w:cs="Times New Roman"/>
                <w:b/>
                <w:bCs/>
                <w:sz w:val="24"/>
                <w:szCs w:val="24"/>
              </w:rPr>
              <w:t>Exchange:</w:t>
            </w:r>
            <w:r w:rsidRPr="00192C22">
              <w:rPr>
                <w:rFonts w:ascii="Times New Roman" w:eastAsia="Calibri" w:hAnsi="Times New Roman" w:cs="Times New Roman"/>
                <w:sz w:val="24"/>
                <w:szCs w:val="24"/>
              </w:rPr>
              <w:t xml:space="preserve"> Genetic exchange mechanism in bacteria. Mutant phenotypes. Genetic techniques to detect mutations. Transformation, transduction and conjugation of bacteria.</w:t>
            </w:r>
          </w:p>
        </w:tc>
        <w:tc>
          <w:tcPr>
            <w:tcW w:w="720" w:type="dxa"/>
            <w:tcBorders>
              <w:bottom w:val="single" w:sz="4" w:space="0" w:color="000000"/>
            </w:tcBorders>
            <w:shd w:val="clear" w:color="auto" w:fill="auto"/>
          </w:tcPr>
          <w:p w14:paraId="5F505094" w14:textId="77777777" w:rsidR="00603B66" w:rsidRPr="00192C22" w:rsidRDefault="00603B66" w:rsidP="00483335">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3</w:t>
            </w:r>
          </w:p>
        </w:tc>
        <w:tc>
          <w:tcPr>
            <w:tcW w:w="900" w:type="dxa"/>
            <w:tcBorders>
              <w:bottom w:val="single" w:sz="4" w:space="0" w:color="000000"/>
            </w:tcBorders>
            <w:shd w:val="clear" w:color="auto" w:fill="auto"/>
          </w:tcPr>
          <w:p w14:paraId="27301762" w14:textId="77777777" w:rsidR="00603B66" w:rsidRPr="00192C22" w:rsidRDefault="00603B66" w:rsidP="00483335">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CLO1CLO3</w:t>
            </w:r>
          </w:p>
        </w:tc>
      </w:tr>
      <w:tr w:rsidR="00016FD1" w:rsidRPr="00192C22" w14:paraId="5DDB1037" w14:textId="77777777" w:rsidTr="00483335">
        <w:trPr>
          <w:trHeight w:val="467"/>
        </w:trPr>
        <w:tc>
          <w:tcPr>
            <w:tcW w:w="625" w:type="dxa"/>
            <w:shd w:val="clear" w:color="auto" w:fill="auto"/>
          </w:tcPr>
          <w:p w14:paraId="74D646E6" w14:textId="6FB6E56A" w:rsidR="00603B66" w:rsidRPr="00192C22" w:rsidRDefault="00603B66" w:rsidP="0048333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r w:rsidR="00DE3D7E" w:rsidRPr="00192C22">
              <w:rPr>
                <w:rFonts w:ascii="Times New Roman" w:eastAsia="Times New Roman" w:hAnsi="Times New Roman" w:cs="Times New Roman"/>
                <w:b/>
                <w:sz w:val="24"/>
                <w:szCs w:val="24"/>
              </w:rPr>
              <w:t>.</w:t>
            </w:r>
          </w:p>
        </w:tc>
        <w:tc>
          <w:tcPr>
            <w:tcW w:w="6750" w:type="dxa"/>
            <w:shd w:val="clear" w:color="auto" w:fill="auto"/>
          </w:tcPr>
          <w:p w14:paraId="5B6AD92B" w14:textId="77777777" w:rsidR="00603B66" w:rsidRPr="00192C22" w:rsidRDefault="00603B66" w:rsidP="00483335">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Phase Genetics:</w:t>
            </w:r>
            <w:r w:rsidRPr="00192C22">
              <w:rPr>
                <w:rFonts w:ascii="Times New Roman" w:eastAsia="Calibri" w:hAnsi="Times New Roman" w:cs="Times New Roman"/>
                <w:sz w:val="24"/>
                <w:szCs w:val="24"/>
              </w:rPr>
              <w:t xml:space="preserve"> Define phasing. Phasing with data from one parent or other family members. Statistical phasing, genetic genealogy companies and phasing tools.</w:t>
            </w:r>
          </w:p>
        </w:tc>
        <w:tc>
          <w:tcPr>
            <w:tcW w:w="720" w:type="dxa"/>
            <w:shd w:val="clear" w:color="auto" w:fill="auto"/>
          </w:tcPr>
          <w:p w14:paraId="2D1A2AF4" w14:textId="77777777" w:rsidR="00603B66" w:rsidRPr="00192C22" w:rsidRDefault="00603B66" w:rsidP="00483335">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shd w:val="clear" w:color="auto" w:fill="auto"/>
          </w:tcPr>
          <w:p w14:paraId="5FEE8E6F" w14:textId="77777777" w:rsidR="00603B66" w:rsidRPr="00192C22" w:rsidRDefault="00603B66" w:rsidP="00483335">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CLO2 CLO3</w:t>
            </w:r>
          </w:p>
        </w:tc>
      </w:tr>
      <w:tr w:rsidR="00016FD1" w:rsidRPr="00192C22" w14:paraId="4AB19223" w14:textId="77777777" w:rsidTr="00483335">
        <w:tc>
          <w:tcPr>
            <w:tcW w:w="625" w:type="dxa"/>
            <w:shd w:val="clear" w:color="auto" w:fill="auto"/>
          </w:tcPr>
          <w:p w14:paraId="3809EA4B" w14:textId="568C1821" w:rsidR="00603B66" w:rsidRPr="00192C22" w:rsidRDefault="00603B66" w:rsidP="00483335">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5</w:t>
            </w:r>
            <w:r w:rsidR="00DE3D7E" w:rsidRPr="00192C22">
              <w:rPr>
                <w:rFonts w:ascii="Times New Roman" w:eastAsia="Times New Roman" w:hAnsi="Times New Roman" w:cs="Times New Roman"/>
                <w:b/>
                <w:sz w:val="24"/>
                <w:szCs w:val="24"/>
              </w:rPr>
              <w:t>.</w:t>
            </w:r>
          </w:p>
        </w:tc>
        <w:tc>
          <w:tcPr>
            <w:tcW w:w="6750" w:type="dxa"/>
            <w:shd w:val="clear" w:color="auto" w:fill="auto"/>
          </w:tcPr>
          <w:p w14:paraId="6F6E10B1" w14:textId="593D81E8" w:rsidR="00603B66" w:rsidRPr="00192C22" w:rsidRDefault="00603B66" w:rsidP="00AC22D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Archaeal Genetics: </w:t>
            </w:r>
            <w:r w:rsidRPr="00192C22">
              <w:rPr>
                <w:rFonts w:ascii="Times New Roman" w:eastAsia="Calibri" w:hAnsi="Times New Roman" w:cs="Times New Roman"/>
                <w:sz w:val="24"/>
                <w:szCs w:val="24"/>
              </w:rPr>
              <w:t xml:space="preserve">Chromosomes and DNA replication in the archaea. </w:t>
            </w:r>
            <w:r w:rsidR="00AC22D9" w:rsidRPr="00192C22">
              <w:rPr>
                <w:rFonts w:ascii="Times New Roman" w:eastAsia="Calibri" w:hAnsi="Times New Roman" w:cs="Times New Roman"/>
                <w:sz w:val="24"/>
                <w:szCs w:val="24"/>
              </w:rPr>
              <w:t>Features of aacteria, archaea and eukaryotes.</w:t>
            </w:r>
          </w:p>
        </w:tc>
        <w:tc>
          <w:tcPr>
            <w:tcW w:w="720" w:type="dxa"/>
            <w:shd w:val="clear" w:color="auto" w:fill="auto"/>
          </w:tcPr>
          <w:p w14:paraId="6C834125" w14:textId="77777777" w:rsidR="00603B66" w:rsidRPr="00192C22" w:rsidRDefault="00603B66" w:rsidP="00483335">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3</w:t>
            </w:r>
          </w:p>
        </w:tc>
        <w:tc>
          <w:tcPr>
            <w:tcW w:w="900" w:type="dxa"/>
            <w:shd w:val="clear" w:color="auto" w:fill="auto"/>
          </w:tcPr>
          <w:p w14:paraId="0267298C" w14:textId="77777777" w:rsidR="00603B66" w:rsidRPr="00192C22" w:rsidRDefault="00603B66" w:rsidP="00483335">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CLO2CLO4</w:t>
            </w:r>
          </w:p>
        </w:tc>
      </w:tr>
      <w:tr w:rsidR="00016FD1" w:rsidRPr="00192C22" w14:paraId="5488835E" w14:textId="77777777" w:rsidTr="00483335">
        <w:tc>
          <w:tcPr>
            <w:tcW w:w="625" w:type="dxa"/>
            <w:shd w:val="clear" w:color="auto" w:fill="auto"/>
          </w:tcPr>
          <w:p w14:paraId="19401DFD" w14:textId="5786974F" w:rsidR="00603B66" w:rsidRPr="00192C22" w:rsidRDefault="00603B66" w:rsidP="00483335">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6</w:t>
            </w:r>
            <w:r w:rsidR="00DE3D7E" w:rsidRPr="00192C22">
              <w:rPr>
                <w:rFonts w:ascii="Times New Roman" w:eastAsia="Times New Roman" w:hAnsi="Times New Roman" w:cs="Times New Roman"/>
                <w:b/>
                <w:sz w:val="24"/>
                <w:szCs w:val="24"/>
              </w:rPr>
              <w:t>.</w:t>
            </w:r>
          </w:p>
        </w:tc>
        <w:tc>
          <w:tcPr>
            <w:tcW w:w="6750" w:type="dxa"/>
            <w:shd w:val="clear" w:color="auto" w:fill="auto"/>
          </w:tcPr>
          <w:p w14:paraId="4BCB3226" w14:textId="552A469D" w:rsidR="00603B66" w:rsidRPr="00192C22" w:rsidRDefault="00365D65" w:rsidP="009E6851">
            <w:pPr>
              <w:keepNext/>
              <w:spacing w:after="0" w:line="240" w:lineRule="auto"/>
              <w:jc w:val="both"/>
              <w:outlineLvl w:val="1"/>
              <w:rPr>
                <w:rFonts w:ascii="Times New Roman" w:eastAsia="Calibri" w:hAnsi="Times New Roman" w:cs="Times New Roman"/>
                <w:bCs/>
                <w:sz w:val="24"/>
                <w:szCs w:val="24"/>
              </w:rPr>
            </w:pPr>
            <w:r w:rsidRPr="00192C22">
              <w:rPr>
                <w:rFonts w:ascii="Times New Roman" w:eastAsia="Calibri" w:hAnsi="Times New Roman" w:cs="Times New Roman"/>
                <w:b/>
                <w:bCs/>
                <w:sz w:val="24"/>
                <w:szCs w:val="24"/>
              </w:rPr>
              <w:t>Genetics of Viruses</w:t>
            </w:r>
            <w:r w:rsidR="009E6851" w:rsidRPr="00192C22">
              <w:rPr>
                <w:rFonts w:ascii="Times New Roman" w:eastAsia="Calibri" w:hAnsi="Times New Roman" w:cs="Times New Roman"/>
                <w:b/>
                <w:bCs/>
                <w:sz w:val="24"/>
                <w:szCs w:val="24"/>
              </w:rPr>
              <w:t>:</w:t>
            </w:r>
            <w:r w:rsidR="009E6851" w:rsidRPr="00192C22">
              <w:rPr>
                <w:rFonts w:ascii="Times New Roman" w:eastAsia="Calibri" w:hAnsi="Times New Roman" w:cs="Times New Roman"/>
                <w:bCs/>
                <w:sz w:val="24"/>
                <w:szCs w:val="24"/>
              </w:rPr>
              <w:t xml:space="preserve"> </w:t>
            </w:r>
            <w:r w:rsidRPr="00192C22">
              <w:rPr>
                <w:rFonts w:ascii="Times New Roman" w:eastAsia="Calibri" w:hAnsi="Times New Roman" w:cs="Times New Roman"/>
                <w:bCs/>
                <w:sz w:val="24"/>
                <w:szCs w:val="24"/>
              </w:rPr>
              <w:t>Viral genomes</w:t>
            </w:r>
            <w:r w:rsidR="009E6851" w:rsidRPr="00192C22">
              <w:rPr>
                <w:rFonts w:ascii="Times New Roman" w:eastAsia="Calibri" w:hAnsi="Times New Roman" w:cs="Times New Roman"/>
                <w:bCs/>
                <w:sz w:val="24"/>
                <w:szCs w:val="24"/>
              </w:rPr>
              <w:t xml:space="preserve">. </w:t>
            </w:r>
            <w:r w:rsidRPr="00192C22">
              <w:rPr>
                <w:rFonts w:ascii="Times New Roman" w:eastAsia="Calibri" w:hAnsi="Times New Roman" w:cs="Times New Roman"/>
                <w:bCs/>
                <w:sz w:val="24"/>
                <w:szCs w:val="24"/>
              </w:rPr>
              <w:t xml:space="preserve">Cloning of fragments of viral </w:t>
            </w:r>
            <w:r w:rsidR="009E6851" w:rsidRPr="00192C22">
              <w:rPr>
                <w:rFonts w:ascii="Times New Roman" w:eastAsia="Calibri" w:hAnsi="Times New Roman" w:cs="Times New Roman"/>
                <w:bCs/>
                <w:sz w:val="24"/>
                <w:szCs w:val="24"/>
              </w:rPr>
              <w:t>genomes. Genetic manipulation of viral genomes</w:t>
            </w:r>
            <w:r w:rsidRPr="00192C22">
              <w:rPr>
                <w:rFonts w:ascii="Times New Roman" w:eastAsia="Calibri" w:hAnsi="Times New Roman" w:cs="Times New Roman"/>
                <w:bCs/>
                <w:sz w:val="24"/>
                <w:szCs w:val="24"/>
              </w:rPr>
              <w:t>. Virulence and attenuation. Generation of recombinant viruses</w:t>
            </w:r>
            <w:r w:rsidR="009E6851" w:rsidRPr="00192C22">
              <w:rPr>
                <w:rFonts w:ascii="Times New Roman" w:eastAsia="Calibri" w:hAnsi="Times New Roman" w:cs="Times New Roman"/>
                <w:bCs/>
                <w:sz w:val="24"/>
                <w:szCs w:val="24"/>
              </w:rPr>
              <w:t>.</w:t>
            </w:r>
          </w:p>
        </w:tc>
        <w:tc>
          <w:tcPr>
            <w:tcW w:w="720" w:type="dxa"/>
            <w:shd w:val="clear" w:color="auto" w:fill="auto"/>
          </w:tcPr>
          <w:p w14:paraId="4D4FC155" w14:textId="77777777" w:rsidR="00603B66" w:rsidRPr="00192C22" w:rsidRDefault="00603B66" w:rsidP="00483335">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shd w:val="clear" w:color="auto" w:fill="auto"/>
          </w:tcPr>
          <w:p w14:paraId="07B8B871" w14:textId="77777777" w:rsidR="00603B66" w:rsidRPr="00192C22" w:rsidRDefault="00603B66" w:rsidP="00483335">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CLO2CLO4</w:t>
            </w:r>
          </w:p>
        </w:tc>
      </w:tr>
      <w:tr w:rsidR="00016FD1" w:rsidRPr="00192C22" w14:paraId="47955F05" w14:textId="77777777" w:rsidTr="00483335">
        <w:trPr>
          <w:trHeight w:val="548"/>
        </w:trPr>
        <w:tc>
          <w:tcPr>
            <w:tcW w:w="625" w:type="dxa"/>
            <w:shd w:val="clear" w:color="auto" w:fill="auto"/>
          </w:tcPr>
          <w:p w14:paraId="14248F75" w14:textId="61678C10" w:rsidR="00603B66" w:rsidRPr="00192C22" w:rsidRDefault="00603B66" w:rsidP="00483335">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7</w:t>
            </w:r>
            <w:r w:rsidR="00DE3D7E" w:rsidRPr="00192C22">
              <w:rPr>
                <w:rFonts w:ascii="Times New Roman" w:eastAsia="Times New Roman" w:hAnsi="Times New Roman" w:cs="Times New Roman"/>
                <w:b/>
                <w:sz w:val="24"/>
                <w:szCs w:val="24"/>
              </w:rPr>
              <w:t>.</w:t>
            </w:r>
          </w:p>
        </w:tc>
        <w:tc>
          <w:tcPr>
            <w:tcW w:w="6750" w:type="dxa"/>
            <w:shd w:val="clear" w:color="auto" w:fill="auto"/>
          </w:tcPr>
          <w:p w14:paraId="59A03AF8" w14:textId="77777777" w:rsidR="00603B66" w:rsidRPr="00192C22" w:rsidRDefault="00603B66" w:rsidP="00483335">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Applications of Microbial Genetics:</w:t>
            </w:r>
            <w:r w:rsidRPr="00192C22">
              <w:rPr>
                <w:rFonts w:ascii="Times New Roman" w:hAnsi="Times New Roman" w:cs="Times New Roman"/>
                <w:sz w:val="24"/>
                <w:szCs w:val="24"/>
              </w:rPr>
              <w:t xml:space="preserve"> Concept and uses of m</w:t>
            </w:r>
            <w:r w:rsidRPr="00192C22">
              <w:rPr>
                <w:rFonts w:ascii="Times New Roman" w:eastAsia="Calibri" w:hAnsi="Times New Roman" w:cs="Times New Roman"/>
                <w:sz w:val="24"/>
                <w:szCs w:val="24"/>
              </w:rPr>
              <w:t>icrobial genetics in medicine, agriculture, industry and animal husbandry.</w:t>
            </w:r>
          </w:p>
        </w:tc>
        <w:tc>
          <w:tcPr>
            <w:tcW w:w="720" w:type="dxa"/>
            <w:shd w:val="clear" w:color="auto" w:fill="auto"/>
          </w:tcPr>
          <w:p w14:paraId="73031029" w14:textId="77777777" w:rsidR="00603B66" w:rsidRPr="00192C22" w:rsidRDefault="00603B66" w:rsidP="00483335">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shd w:val="clear" w:color="auto" w:fill="auto"/>
          </w:tcPr>
          <w:p w14:paraId="578FED74" w14:textId="77777777" w:rsidR="00603B66" w:rsidRPr="00192C22" w:rsidRDefault="00603B66" w:rsidP="00483335">
            <w:pPr>
              <w:keepNext/>
              <w:spacing w:after="0" w:line="240" w:lineRule="auto"/>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CLO1CLO5</w:t>
            </w:r>
          </w:p>
        </w:tc>
      </w:tr>
    </w:tbl>
    <w:tbl>
      <w:tblPr>
        <w:tblStyle w:val="TableGrid"/>
        <w:tblW w:w="0" w:type="auto"/>
        <w:tblLook w:val="04A0" w:firstRow="1" w:lastRow="0" w:firstColumn="1" w:lastColumn="0" w:noHBand="0" w:noVBand="1"/>
      </w:tblPr>
      <w:tblGrid>
        <w:gridCol w:w="830"/>
        <w:gridCol w:w="4205"/>
        <w:gridCol w:w="3984"/>
      </w:tblGrid>
      <w:tr w:rsidR="00016FD1" w:rsidRPr="00192C22" w14:paraId="6F4EF7AC" w14:textId="77777777" w:rsidTr="00483335">
        <w:tc>
          <w:tcPr>
            <w:tcW w:w="9019" w:type="dxa"/>
            <w:gridSpan w:val="3"/>
            <w:tcBorders>
              <w:top w:val="single" w:sz="4" w:space="0" w:color="auto"/>
            </w:tcBorders>
          </w:tcPr>
          <w:p w14:paraId="043E3C8E" w14:textId="77777777" w:rsidR="0051388A" w:rsidRPr="00192C22" w:rsidRDefault="0051388A" w:rsidP="00483335">
            <w:pPr>
              <w:jc w:val="center"/>
              <w:rPr>
                <w:rFonts w:ascii="Times New Roman" w:hAnsi="Times New Roman" w:cs="Times New Roman"/>
                <w:b/>
              </w:rPr>
            </w:pPr>
          </w:p>
          <w:p w14:paraId="50F2024C" w14:textId="77777777" w:rsidR="00603B66" w:rsidRPr="00192C22" w:rsidRDefault="00603B66" w:rsidP="00483335">
            <w:pPr>
              <w:jc w:val="center"/>
              <w:rPr>
                <w:rFonts w:ascii="Times New Roman" w:hAnsi="Times New Roman" w:cs="Times New Roman"/>
                <w:b/>
                <w:bCs/>
              </w:rPr>
            </w:pPr>
            <w:r w:rsidRPr="00192C22">
              <w:rPr>
                <w:rFonts w:ascii="Times New Roman" w:hAnsi="Times New Roman" w:cs="Times New Roman"/>
                <w:b/>
              </w:rPr>
              <w:t>Mapping CLOs with Teaching –Learning and Assessment Strategy</w:t>
            </w:r>
          </w:p>
        </w:tc>
      </w:tr>
      <w:tr w:rsidR="00016FD1" w:rsidRPr="00192C22" w14:paraId="37648895" w14:textId="77777777" w:rsidTr="00483335">
        <w:tc>
          <w:tcPr>
            <w:tcW w:w="830" w:type="dxa"/>
          </w:tcPr>
          <w:p w14:paraId="43806810" w14:textId="77777777" w:rsidR="00603B66" w:rsidRPr="00192C22" w:rsidRDefault="00603B66" w:rsidP="00483335">
            <w:pPr>
              <w:jc w:val="both"/>
              <w:rPr>
                <w:rFonts w:ascii="Times New Roman" w:hAnsi="Times New Roman" w:cs="Times New Roman"/>
                <w:b/>
                <w:bCs/>
              </w:rPr>
            </w:pPr>
            <w:r w:rsidRPr="00192C22">
              <w:rPr>
                <w:rFonts w:ascii="Times New Roman" w:hAnsi="Times New Roman" w:cs="Times New Roman"/>
                <w:b/>
                <w:bCs/>
              </w:rPr>
              <w:t>CLOs</w:t>
            </w:r>
          </w:p>
        </w:tc>
        <w:tc>
          <w:tcPr>
            <w:tcW w:w="4205" w:type="dxa"/>
          </w:tcPr>
          <w:p w14:paraId="3024FAEA" w14:textId="77777777" w:rsidR="00603B66" w:rsidRPr="00192C22" w:rsidRDefault="00603B66" w:rsidP="00483335">
            <w:pPr>
              <w:jc w:val="both"/>
              <w:rPr>
                <w:rFonts w:ascii="Times New Roman" w:hAnsi="Times New Roman" w:cs="Times New Roman"/>
                <w:bCs/>
              </w:rPr>
            </w:pPr>
            <w:r w:rsidRPr="00192C22">
              <w:rPr>
                <w:rFonts w:ascii="Times New Roman" w:hAnsi="Times New Roman" w:cs="Times New Roman"/>
              </w:rPr>
              <w:t xml:space="preserve">Teaching-Learning Strategy </w:t>
            </w:r>
          </w:p>
        </w:tc>
        <w:tc>
          <w:tcPr>
            <w:tcW w:w="3984" w:type="dxa"/>
          </w:tcPr>
          <w:p w14:paraId="15BAB954" w14:textId="77777777" w:rsidR="00603B66" w:rsidRPr="00192C22" w:rsidRDefault="00603B66" w:rsidP="00483335">
            <w:pPr>
              <w:jc w:val="both"/>
              <w:rPr>
                <w:rFonts w:ascii="Times New Roman" w:hAnsi="Times New Roman" w:cs="Times New Roman"/>
                <w:bCs/>
              </w:rPr>
            </w:pPr>
            <w:r w:rsidRPr="00192C22">
              <w:rPr>
                <w:rFonts w:ascii="Times New Roman" w:hAnsi="Times New Roman" w:cs="Times New Roman"/>
              </w:rPr>
              <w:t>Assessment Strategy</w:t>
            </w:r>
          </w:p>
        </w:tc>
      </w:tr>
      <w:tr w:rsidR="000F2B4B" w:rsidRPr="00192C22" w14:paraId="47A3DD4C" w14:textId="77777777" w:rsidTr="00483335">
        <w:tc>
          <w:tcPr>
            <w:tcW w:w="830" w:type="dxa"/>
          </w:tcPr>
          <w:p w14:paraId="26D89765" w14:textId="77777777" w:rsidR="00603B66" w:rsidRPr="00192C22" w:rsidRDefault="00603B66" w:rsidP="00483335">
            <w:pPr>
              <w:jc w:val="both"/>
              <w:rPr>
                <w:rFonts w:ascii="Times New Roman" w:hAnsi="Times New Roman" w:cs="Times New Roman"/>
                <w:b/>
                <w:bCs/>
              </w:rPr>
            </w:pPr>
            <w:r w:rsidRPr="00192C22">
              <w:rPr>
                <w:rFonts w:ascii="Times New Roman" w:hAnsi="Times New Roman" w:cs="Times New Roman"/>
                <w:b/>
                <w:bCs/>
              </w:rPr>
              <w:t>1-5</w:t>
            </w:r>
          </w:p>
        </w:tc>
        <w:tc>
          <w:tcPr>
            <w:tcW w:w="4205" w:type="dxa"/>
          </w:tcPr>
          <w:p w14:paraId="5E34BA4F" w14:textId="77777777" w:rsidR="00603B66" w:rsidRPr="00192C22" w:rsidRDefault="00603B66" w:rsidP="00483335">
            <w:pPr>
              <w:jc w:val="both"/>
              <w:rPr>
                <w:rFonts w:ascii="Times New Roman" w:hAnsi="Times New Roman" w:cs="Times New Roman"/>
                <w:bCs/>
              </w:rPr>
            </w:pPr>
            <w:r w:rsidRPr="00192C22">
              <w:rPr>
                <w:rFonts w:ascii="Times New Roman" w:eastAsia="Times New Roman" w:hAnsi="Times New Roman" w:cs="Times New Roman"/>
              </w:rPr>
              <w:t>Lecture, group discussion, open discussion and assignment</w:t>
            </w:r>
          </w:p>
        </w:tc>
        <w:tc>
          <w:tcPr>
            <w:tcW w:w="3984" w:type="dxa"/>
          </w:tcPr>
          <w:p w14:paraId="27DC4084" w14:textId="77777777" w:rsidR="00603B66" w:rsidRPr="00192C22" w:rsidRDefault="00603B66" w:rsidP="00483335">
            <w:pPr>
              <w:jc w:val="both"/>
              <w:rPr>
                <w:rFonts w:ascii="Times New Roman" w:hAnsi="Times New Roman" w:cs="Times New Roman"/>
                <w:bCs/>
              </w:rPr>
            </w:pPr>
            <w:r w:rsidRPr="00192C22">
              <w:rPr>
                <w:rFonts w:ascii="Times New Roman" w:eastAsia="Times New Roman" w:hAnsi="Times New Roman" w:cs="Times New Roman"/>
              </w:rPr>
              <w:t>Assignment, tutorial, class test, quiz, presentation, CIE and SEE.</w:t>
            </w:r>
          </w:p>
        </w:tc>
      </w:tr>
    </w:tbl>
    <w:p w14:paraId="746D822D" w14:textId="77777777" w:rsidR="00603B66" w:rsidRPr="00192C22" w:rsidRDefault="00603B66" w:rsidP="00603B66">
      <w:pPr>
        <w:autoSpaceDE w:val="0"/>
        <w:autoSpaceDN w:val="0"/>
        <w:adjustRightInd w:val="0"/>
        <w:spacing w:after="0" w:line="240" w:lineRule="auto"/>
        <w:contextualSpacing/>
        <w:jc w:val="both"/>
        <w:rPr>
          <w:rFonts w:ascii="Times New Roman" w:eastAsia="Times New Roman" w:hAnsi="Times New Roman" w:cs="Times New Roman"/>
          <w:sz w:val="24"/>
          <w:szCs w:val="24"/>
        </w:rPr>
      </w:pPr>
    </w:p>
    <w:p w14:paraId="2827E2D3" w14:textId="77777777" w:rsidR="00603B66" w:rsidRPr="00192C22" w:rsidRDefault="00603B66" w:rsidP="00603B66">
      <w:pPr>
        <w:autoSpaceDE w:val="0"/>
        <w:autoSpaceDN w:val="0"/>
        <w:adjustRightInd w:val="0"/>
        <w:spacing w:after="0" w:line="240" w:lineRule="auto"/>
        <w:contextualSpacing/>
        <w:jc w:val="both"/>
        <w:rPr>
          <w:rFonts w:ascii="Times New Roman" w:hAnsi="Times New Roman" w:cs="Times New Roman"/>
          <w:b/>
          <w:sz w:val="24"/>
          <w:szCs w:val="24"/>
        </w:rPr>
      </w:pPr>
      <w:r w:rsidRPr="00192C22">
        <w:rPr>
          <w:rFonts w:ascii="Times New Roman" w:hAnsi="Times New Roman" w:cs="Times New Roman"/>
          <w:b/>
          <w:sz w:val="24"/>
          <w:szCs w:val="24"/>
        </w:rPr>
        <w:t xml:space="preserve">Learning Resources (Text Books, Reference Book, Online Resources and Other):  </w:t>
      </w:r>
    </w:p>
    <w:p w14:paraId="2628B829" w14:textId="1B03E8C3" w:rsidR="00603B66" w:rsidRPr="00192C22" w:rsidRDefault="00EF5149" w:rsidP="00603B66">
      <w:pPr>
        <w:spacing w:after="0" w:line="240" w:lineRule="auto"/>
        <w:ind w:left="432" w:hanging="288"/>
        <w:jc w:val="both"/>
        <w:rPr>
          <w:rFonts w:ascii="Times New Roman" w:hAnsi="Times New Roman" w:cs="Times New Roman"/>
        </w:rPr>
      </w:pPr>
      <w:r w:rsidRPr="00192C22">
        <w:rPr>
          <w:rFonts w:ascii="Times New Roman" w:hAnsi="Times New Roman" w:cs="Times New Roman"/>
        </w:rPr>
        <w:t>1</w:t>
      </w:r>
      <w:r w:rsidR="00603B66" w:rsidRPr="00192C22">
        <w:rPr>
          <w:rFonts w:ascii="Times New Roman" w:hAnsi="Times New Roman" w:cs="Times New Roman"/>
        </w:rPr>
        <w:t>. Robert J B.  Genetics: Analysis and Principles.7</w:t>
      </w:r>
      <w:r w:rsidR="00603B66" w:rsidRPr="00192C22">
        <w:rPr>
          <w:rFonts w:ascii="Times New Roman" w:hAnsi="Times New Roman" w:cs="Times New Roman"/>
          <w:vertAlign w:val="superscript"/>
        </w:rPr>
        <w:t xml:space="preserve">th </w:t>
      </w:r>
      <w:r w:rsidR="00603B66" w:rsidRPr="00192C22">
        <w:rPr>
          <w:rFonts w:ascii="Times New Roman" w:hAnsi="Times New Roman" w:cs="Times New Roman"/>
        </w:rPr>
        <w:t>Edition. 2021.</w:t>
      </w:r>
    </w:p>
    <w:p w14:paraId="032DCD72" w14:textId="65B176B2" w:rsidR="00603B66" w:rsidRPr="00192C22" w:rsidRDefault="00EF5149" w:rsidP="00603B66">
      <w:pPr>
        <w:spacing w:after="0" w:line="240" w:lineRule="auto"/>
        <w:ind w:left="432" w:hanging="288"/>
        <w:jc w:val="both"/>
        <w:rPr>
          <w:rFonts w:ascii="Times New Roman" w:hAnsi="Times New Roman" w:cs="Times New Roman"/>
          <w:shd w:val="clear" w:color="auto" w:fill="FFFFFF"/>
        </w:rPr>
      </w:pPr>
      <w:r w:rsidRPr="00192C22">
        <w:rPr>
          <w:rFonts w:ascii="Times New Roman" w:hAnsi="Times New Roman" w:cs="Times New Roman"/>
        </w:rPr>
        <w:lastRenderedPageBreak/>
        <w:t>2</w:t>
      </w:r>
      <w:r w:rsidR="00603B66" w:rsidRPr="00192C22">
        <w:rPr>
          <w:rFonts w:ascii="Times New Roman" w:hAnsi="Times New Roman" w:cs="Times New Roman"/>
        </w:rPr>
        <w:t xml:space="preserve">. </w:t>
      </w:r>
      <w:r w:rsidR="00603B66" w:rsidRPr="00192C22">
        <w:rPr>
          <w:rFonts w:ascii="Times New Roman" w:hAnsi="Times New Roman" w:cs="Times New Roman"/>
          <w:shd w:val="clear" w:color="auto" w:fill="FFFFFF"/>
        </w:rPr>
        <w:t>Drost H, Sanchez D. Becoming a selfish clan. </w:t>
      </w:r>
      <w:proofErr w:type="gramStart"/>
      <w:r w:rsidR="00603B66" w:rsidRPr="00192C22">
        <w:rPr>
          <w:rFonts w:ascii="Times New Roman" w:hAnsi="Times New Roman" w:cs="Times New Roman"/>
          <w:iCs/>
          <w:shd w:val="clear" w:color="auto" w:fill="FFFFFF"/>
        </w:rPr>
        <w:t>Genome Biology and Evolution</w:t>
      </w:r>
      <w:r w:rsidR="00603B66" w:rsidRPr="00192C22">
        <w:rPr>
          <w:rFonts w:ascii="Times New Roman" w:hAnsi="Times New Roman" w:cs="Times New Roman"/>
          <w:shd w:val="clear" w:color="auto" w:fill="FFFFFF"/>
        </w:rPr>
        <w:t>.</w:t>
      </w:r>
      <w:proofErr w:type="gramEnd"/>
      <w:r w:rsidR="00603B66" w:rsidRPr="00192C22">
        <w:rPr>
          <w:rFonts w:ascii="Times New Roman" w:hAnsi="Times New Roman" w:cs="Times New Roman"/>
          <w:shd w:val="clear" w:color="auto" w:fill="FFFFFF"/>
        </w:rPr>
        <w:t> 2019.</w:t>
      </w:r>
    </w:p>
    <w:p w14:paraId="0F2F4C02" w14:textId="3F34ECFB" w:rsidR="00603B66" w:rsidRPr="00192C22" w:rsidRDefault="00EF5149" w:rsidP="00603B66">
      <w:pPr>
        <w:autoSpaceDE w:val="0"/>
        <w:autoSpaceDN w:val="0"/>
        <w:adjustRightInd w:val="0"/>
        <w:spacing w:after="0" w:line="240" w:lineRule="auto"/>
        <w:ind w:left="432" w:hanging="288"/>
        <w:jc w:val="both"/>
        <w:rPr>
          <w:rFonts w:ascii="Times New Roman" w:hAnsi="Times New Roman" w:cs="Times New Roman"/>
          <w:iCs/>
        </w:rPr>
      </w:pPr>
      <w:r w:rsidRPr="00192C22">
        <w:rPr>
          <w:rFonts w:ascii="Times New Roman" w:hAnsi="Times New Roman" w:cs="Times New Roman"/>
        </w:rPr>
        <w:t>3</w:t>
      </w:r>
      <w:r w:rsidR="00603B66" w:rsidRPr="00192C22">
        <w:rPr>
          <w:rFonts w:ascii="Times New Roman" w:hAnsi="Times New Roman" w:cs="Times New Roman"/>
        </w:rPr>
        <w:t xml:space="preserve">. John ES. </w:t>
      </w:r>
      <w:proofErr w:type="gramStart"/>
      <w:r w:rsidR="00603B66" w:rsidRPr="00192C22">
        <w:rPr>
          <w:rFonts w:ascii="Times New Roman" w:hAnsi="Times New Roman" w:cs="Times New Roman"/>
          <w:bCs/>
        </w:rPr>
        <w:t>Biotechnology.</w:t>
      </w:r>
      <w:r w:rsidR="00603B66" w:rsidRPr="00192C22">
        <w:rPr>
          <w:rFonts w:ascii="Times New Roman" w:hAnsi="Times New Roman" w:cs="Times New Roman"/>
        </w:rPr>
        <w:t>5</w:t>
      </w:r>
      <w:r w:rsidR="00603B66" w:rsidRPr="00192C22">
        <w:rPr>
          <w:rFonts w:ascii="Times New Roman" w:hAnsi="Times New Roman" w:cs="Times New Roman"/>
          <w:vertAlign w:val="superscript"/>
        </w:rPr>
        <w:t xml:space="preserve">th </w:t>
      </w:r>
      <w:r w:rsidR="00603B66" w:rsidRPr="00192C22">
        <w:rPr>
          <w:rFonts w:ascii="Times New Roman" w:hAnsi="Times New Roman" w:cs="Times New Roman"/>
        </w:rPr>
        <w:t xml:space="preserve">edition, </w:t>
      </w:r>
      <w:r w:rsidR="00603B66" w:rsidRPr="00192C22">
        <w:rPr>
          <w:rFonts w:ascii="Times New Roman" w:hAnsi="Times New Roman" w:cs="Times New Roman"/>
          <w:iCs/>
        </w:rPr>
        <w:t>University of Strathclyde, 2009.</w:t>
      </w:r>
      <w:proofErr w:type="gramEnd"/>
    </w:p>
    <w:p w14:paraId="6BAF517F" w14:textId="3FCAEAE1" w:rsidR="00F07ED2" w:rsidRPr="00192C22" w:rsidRDefault="00EF5149" w:rsidP="00F07ED2">
      <w:pPr>
        <w:autoSpaceDE w:val="0"/>
        <w:autoSpaceDN w:val="0"/>
        <w:adjustRightInd w:val="0"/>
        <w:spacing w:after="0" w:line="240" w:lineRule="auto"/>
        <w:ind w:left="432" w:hanging="288"/>
        <w:jc w:val="both"/>
        <w:rPr>
          <w:rFonts w:ascii="Times New Roman" w:hAnsi="Times New Roman" w:cs="Times New Roman"/>
          <w:bCs/>
        </w:rPr>
      </w:pPr>
      <w:r w:rsidRPr="00192C22">
        <w:rPr>
          <w:rFonts w:ascii="Times New Roman" w:hAnsi="Times New Roman" w:cs="Times New Roman"/>
          <w:bCs/>
        </w:rPr>
        <w:t>4</w:t>
      </w:r>
      <w:r w:rsidR="00603B66" w:rsidRPr="00192C22">
        <w:rPr>
          <w:rFonts w:ascii="Times New Roman" w:hAnsi="Times New Roman" w:cs="Times New Roman"/>
          <w:bCs/>
        </w:rPr>
        <w:t xml:space="preserve">. Prichard RK. </w:t>
      </w:r>
      <w:proofErr w:type="gramStart"/>
      <w:r w:rsidR="00603B66" w:rsidRPr="00192C22">
        <w:rPr>
          <w:rFonts w:ascii="Times New Roman" w:hAnsi="Times New Roman" w:cs="Times New Roman"/>
          <w:bCs/>
        </w:rPr>
        <w:t>Antimicrobial Drug Resist</w:t>
      </w:r>
      <w:r w:rsidR="00F07ED2" w:rsidRPr="00192C22">
        <w:rPr>
          <w:rFonts w:ascii="Times New Roman" w:hAnsi="Times New Roman" w:cs="Times New Roman"/>
          <w:bCs/>
        </w:rPr>
        <w:t>ance.</w:t>
      </w:r>
      <w:proofErr w:type="gramEnd"/>
      <w:r w:rsidR="00F07ED2" w:rsidRPr="00192C22">
        <w:rPr>
          <w:rFonts w:ascii="Times New Roman" w:hAnsi="Times New Roman" w:cs="Times New Roman"/>
          <w:bCs/>
        </w:rPr>
        <w:t xml:space="preserve"> </w:t>
      </w:r>
      <w:proofErr w:type="gramStart"/>
      <w:r w:rsidR="00F07ED2" w:rsidRPr="00192C22">
        <w:rPr>
          <w:rFonts w:ascii="Times New Roman" w:hAnsi="Times New Roman" w:cs="Times New Roman"/>
          <w:bCs/>
        </w:rPr>
        <w:t>Mc Gill University, 2017.</w:t>
      </w:r>
      <w:proofErr w:type="gramEnd"/>
    </w:p>
    <w:p w14:paraId="5C588790" w14:textId="5F8AA7BB" w:rsidR="00F07ED2" w:rsidRPr="00192C22" w:rsidRDefault="00EF5149" w:rsidP="00F07ED2">
      <w:pPr>
        <w:autoSpaceDE w:val="0"/>
        <w:autoSpaceDN w:val="0"/>
        <w:adjustRightInd w:val="0"/>
        <w:spacing w:after="0" w:line="240" w:lineRule="auto"/>
        <w:ind w:left="432" w:hanging="288"/>
        <w:jc w:val="both"/>
        <w:rPr>
          <w:rFonts w:ascii="Times New Roman" w:hAnsi="Times New Roman" w:cs="Times New Roman"/>
          <w:bCs/>
        </w:rPr>
      </w:pPr>
      <w:r w:rsidRPr="00192C22">
        <w:rPr>
          <w:rFonts w:ascii="Times New Roman" w:hAnsi="Times New Roman" w:cs="Times New Roman"/>
          <w:bCs/>
        </w:rPr>
        <w:t xml:space="preserve">5. Flint J. </w:t>
      </w:r>
      <w:r w:rsidR="00F07ED2" w:rsidRPr="00192C22">
        <w:rPr>
          <w:rFonts w:ascii="Times New Roman" w:hAnsi="Times New Roman" w:cs="Times New Roman"/>
          <w:bCs/>
        </w:rPr>
        <w:t xml:space="preserve">Principles of Virology. </w:t>
      </w:r>
      <w:proofErr w:type="gramStart"/>
      <w:r w:rsidR="00F07ED2" w:rsidRPr="00192C22">
        <w:rPr>
          <w:rFonts w:ascii="Times New Roman" w:hAnsi="Times New Roman" w:cs="Times New Roman"/>
          <w:bCs/>
        </w:rPr>
        <w:t>4</w:t>
      </w:r>
      <w:r w:rsidR="00F07ED2" w:rsidRPr="00192C22">
        <w:rPr>
          <w:rFonts w:ascii="Times New Roman" w:hAnsi="Times New Roman" w:cs="Times New Roman"/>
          <w:bCs/>
          <w:vertAlign w:val="superscript"/>
        </w:rPr>
        <w:t>th</w:t>
      </w:r>
      <w:r w:rsidR="00F07ED2" w:rsidRPr="00192C22">
        <w:rPr>
          <w:rFonts w:ascii="Times New Roman" w:hAnsi="Times New Roman" w:cs="Times New Roman"/>
          <w:bCs/>
        </w:rPr>
        <w:t xml:space="preserve"> edi.</w:t>
      </w:r>
      <w:proofErr w:type="gramEnd"/>
      <w:r w:rsidR="00F07ED2" w:rsidRPr="00192C22">
        <w:rPr>
          <w:rFonts w:ascii="Times New Roman" w:hAnsi="Times New Roman" w:cs="Times New Roman"/>
          <w:bCs/>
        </w:rPr>
        <w:t xml:space="preserve"> </w:t>
      </w:r>
      <w:proofErr w:type="gramStart"/>
      <w:r w:rsidR="00F07ED2" w:rsidRPr="00192C22">
        <w:rPr>
          <w:rFonts w:ascii="Times New Roman" w:hAnsi="Times New Roman" w:cs="Times New Roman"/>
          <w:bCs/>
        </w:rPr>
        <w:t>Asm Press Exclusive (Us), 2015.</w:t>
      </w:r>
      <w:proofErr w:type="gramEnd"/>
    </w:p>
    <w:p w14:paraId="1FF1C6D9" w14:textId="77777777" w:rsidR="00F02A26" w:rsidRPr="00192C22" w:rsidRDefault="00F02A26" w:rsidP="0095141B">
      <w:pPr>
        <w:pStyle w:val="Default"/>
        <w:jc w:val="both"/>
        <w:rPr>
          <w:rFonts w:eastAsia="Times New Roman"/>
          <w:b/>
          <w:color w:val="auto"/>
        </w:rPr>
      </w:pPr>
    </w:p>
    <w:p w14:paraId="668DEB44" w14:textId="57F40869" w:rsidR="00332B47" w:rsidRPr="00192C22" w:rsidRDefault="00332B47" w:rsidP="00332B47">
      <w:pPr>
        <w:pStyle w:val="Default"/>
        <w:jc w:val="both"/>
        <w:rPr>
          <w:b/>
          <w:color w:val="auto"/>
        </w:rPr>
      </w:pPr>
      <w:r w:rsidRPr="00192C22">
        <w:rPr>
          <w:rFonts w:eastAsia="Times New Roman"/>
          <w:b/>
          <w:color w:val="auto"/>
        </w:rPr>
        <w:t>Course Code: B</w:t>
      </w:r>
      <w:r w:rsidRPr="00192C22">
        <w:rPr>
          <w:b/>
          <w:bCs/>
          <w:color w:val="auto"/>
        </w:rPr>
        <w:t>MIC 2205</w:t>
      </w:r>
    </w:p>
    <w:p w14:paraId="69D07947" w14:textId="77777777" w:rsidR="001710F1" w:rsidRPr="00192C22" w:rsidRDefault="001710F1" w:rsidP="001710F1">
      <w:pPr>
        <w:pStyle w:val="Default"/>
        <w:widowControl w:val="0"/>
        <w:tabs>
          <w:tab w:val="center" w:pos="4824"/>
        </w:tabs>
        <w:jc w:val="both"/>
        <w:rPr>
          <w:b/>
          <w:bCs/>
          <w:color w:val="auto"/>
        </w:rPr>
      </w:pPr>
      <w:r w:rsidRPr="00192C22">
        <w:rPr>
          <w:rFonts w:eastAsia="Times New Roman"/>
          <w:b/>
          <w:color w:val="auto"/>
        </w:rPr>
        <w:t xml:space="preserve">Course Title: </w:t>
      </w:r>
      <w:r w:rsidRPr="00192C22">
        <w:rPr>
          <w:b/>
          <w:bCs/>
          <w:color w:val="auto"/>
        </w:rPr>
        <w:t>General Mycology and Phycology Practical</w:t>
      </w:r>
    </w:p>
    <w:p w14:paraId="7DC9904D" w14:textId="77777777" w:rsidR="001710F1" w:rsidRPr="00192C22" w:rsidRDefault="001710F1" w:rsidP="001710F1">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Course Type: Major</w:t>
      </w:r>
    </w:p>
    <w:p w14:paraId="38B1CF50" w14:textId="77777777" w:rsidR="001710F1" w:rsidRPr="00192C22" w:rsidRDefault="001710F1" w:rsidP="001710F1">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186AF4ED" w14:textId="77777777" w:rsidR="001710F1" w:rsidRPr="00192C22" w:rsidRDefault="001710F1" w:rsidP="001710F1">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Year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Semester</w:t>
      </w:r>
    </w:p>
    <w:p w14:paraId="5A42D8CD" w14:textId="77777777" w:rsidR="001710F1" w:rsidRPr="00192C22" w:rsidRDefault="001710F1" w:rsidP="001710F1">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51840CDC" w14:textId="77777777" w:rsidR="001710F1" w:rsidRPr="00192C22" w:rsidRDefault="001710F1" w:rsidP="001710F1">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51EE2C56" w14:textId="77777777" w:rsidR="001710F1" w:rsidRPr="00192C22" w:rsidRDefault="001710F1" w:rsidP="001710F1">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3927C5F8" w14:textId="77777777" w:rsidR="001710F1" w:rsidRPr="00192C22" w:rsidRDefault="001710F1" w:rsidP="001710F1">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45E2960F" w14:textId="77777777" w:rsidR="001710F1" w:rsidRPr="00192C22" w:rsidRDefault="001710F1" w:rsidP="001710F1">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20A3848F" w14:textId="77777777" w:rsidR="001710F1" w:rsidRPr="00192C22" w:rsidRDefault="001710F1" w:rsidP="001710F1">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A</w:t>
      </w:r>
      <w:r w:rsidRPr="00192C22">
        <w:rPr>
          <w:rFonts w:ascii="Times New Roman" w:eastAsia="Times New Roman" w:hAnsi="Times New Roman" w:cs="Times New Roman"/>
          <w:sz w:val="24"/>
          <w:szCs w:val="24"/>
        </w:rPr>
        <w:t>t the end of the Course, the Student will be able to-</w:t>
      </w:r>
    </w:p>
    <w:p w14:paraId="3C2123E3" w14:textId="77777777" w:rsidR="001710F1" w:rsidRPr="00192C22" w:rsidRDefault="001710F1" w:rsidP="001710F1">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Acquire knowledge on fungi and algae culture</w:t>
      </w:r>
      <w:r w:rsidRPr="00192C22">
        <w:rPr>
          <w:rFonts w:ascii="Times New Roman" w:hAnsi="Times New Roman" w:cs="Times New Roman"/>
          <w:bCs/>
          <w:sz w:val="24"/>
          <w:szCs w:val="24"/>
        </w:rPr>
        <w:t>, isolation and identification techniques</w:t>
      </w:r>
      <w:r w:rsidRPr="00192C22">
        <w:rPr>
          <w:rFonts w:ascii="Times New Roman" w:eastAsia="Times New Roman" w:hAnsi="Times New Roman" w:cs="Times New Roman"/>
          <w:sz w:val="24"/>
          <w:szCs w:val="24"/>
          <w:shd w:val="clear" w:color="auto" w:fill="FFFFFF"/>
        </w:rPr>
        <w:t>.</w:t>
      </w:r>
    </w:p>
    <w:p w14:paraId="5E6A8F4F" w14:textId="77777777" w:rsidR="001710F1" w:rsidRPr="00192C22" w:rsidRDefault="001710F1" w:rsidP="001710F1">
      <w:pPr>
        <w:spacing w:after="0" w:line="240" w:lineRule="auto"/>
        <w:contextualSpacing/>
        <w:jc w:val="both"/>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Explain the techniques of media preparation for fungi and algae</w:t>
      </w:r>
      <w:r w:rsidRPr="00192C22">
        <w:rPr>
          <w:rFonts w:ascii="Times New Roman" w:eastAsia="Calibri" w:hAnsi="Times New Roman" w:cs="Times New Roman"/>
          <w:sz w:val="24"/>
          <w:szCs w:val="24"/>
        </w:rPr>
        <w:t xml:space="preserve">. </w:t>
      </w:r>
    </w:p>
    <w:p w14:paraId="3908AD5B" w14:textId="77777777" w:rsidR="001710F1" w:rsidRPr="00192C22" w:rsidRDefault="001710F1" w:rsidP="001710F1">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CLO3: </w:t>
      </w:r>
      <w:r w:rsidRPr="00192C22">
        <w:rPr>
          <w:rFonts w:ascii="Times New Roman" w:eastAsia="Times New Roman" w:hAnsi="Times New Roman" w:cs="Times New Roman"/>
          <w:sz w:val="24"/>
          <w:szCs w:val="24"/>
        </w:rPr>
        <w:t>Analysis of fungi under microscope.</w:t>
      </w:r>
    </w:p>
    <w:p w14:paraId="1CEF45DE" w14:textId="77777777" w:rsidR="001710F1" w:rsidRPr="00192C22" w:rsidRDefault="001710F1" w:rsidP="001710F1">
      <w:pPr>
        <w:spacing w:after="0" w:line="240" w:lineRule="auto"/>
        <w:jc w:val="both"/>
        <w:rPr>
          <w:rFonts w:ascii="Times New Roman" w:eastAsia="Times New Roman" w:hAnsi="Times New Roman" w:cs="Times New Roman"/>
          <w:spacing w:val="5"/>
          <w:kern w:val="36"/>
          <w:sz w:val="24"/>
          <w:szCs w:val="24"/>
        </w:rPr>
      </w:pPr>
      <w:r w:rsidRPr="00192C22">
        <w:rPr>
          <w:rFonts w:ascii="Times New Roman" w:eastAsia="Times New Roman" w:hAnsi="Times New Roman" w:cs="Times New Roman"/>
          <w:b/>
          <w:sz w:val="24"/>
          <w:szCs w:val="24"/>
        </w:rPr>
        <w:t>CLO4:</w:t>
      </w:r>
      <w:r w:rsidRPr="00192C22">
        <w:rPr>
          <w:rFonts w:ascii="Times New Roman" w:eastAsia="Times New Roman" w:hAnsi="Times New Roman" w:cs="Times New Roman"/>
          <w:sz w:val="24"/>
          <w:szCs w:val="24"/>
        </w:rPr>
        <w:t xml:space="preserve"> </w:t>
      </w:r>
      <w:r w:rsidRPr="00192C22">
        <w:rPr>
          <w:rFonts w:ascii="Times New Roman" w:eastAsia="TimesNewRoman" w:hAnsi="Times New Roman" w:cs="Times New Roman"/>
          <w:iCs/>
          <w:sz w:val="24"/>
          <w:szCs w:val="24"/>
        </w:rPr>
        <w:t>Collection</w:t>
      </w:r>
      <w:r w:rsidRPr="00192C22">
        <w:rPr>
          <w:rFonts w:ascii="Times New Roman" w:eastAsia="TimesNewRoman" w:hAnsi="Times New Roman" w:cs="Times New Roman"/>
          <w:bCs/>
          <w:sz w:val="24"/>
          <w:szCs w:val="24"/>
        </w:rPr>
        <w:t>, culture and c</w:t>
      </w:r>
      <w:r w:rsidRPr="00192C22">
        <w:rPr>
          <w:rFonts w:ascii="Times New Roman" w:eastAsia="Times New Roman" w:hAnsi="Times New Roman" w:cs="Times New Roman"/>
          <w:spacing w:val="5"/>
          <w:kern w:val="36"/>
          <w:sz w:val="24"/>
          <w:szCs w:val="24"/>
        </w:rPr>
        <w:t>haracteristics of different algae.</w:t>
      </w:r>
    </w:p>
    <w:p w14:paraId="225805E8" w14:textId="77777777" w:rsidR="001710F1" w:rsidRPr="00192C22" w:rsidRDefault="001710F1" w:rsidP="001710F1">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3F61161A" w14:textId="77777777" w:rsidTr="00F4025F">
        <w:trPr>
          <w:trHeight w:val="233"/>
        </w:trPr>
        <w:tc>
          <w:tcPr>
            <w:tcW w:w="895" w:type="dxa"/>
          </w:tcPr>
          <w:p w14:paraId="25E747DC" w14:textId="77777777" w:rsidR="001710F1" w:rsidRPr="00192C22" w:rsidRDefault="001710F1" w:rsidP="00F4025F">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34BC8DB4" w14:textId="77777777" w:rsidR="001710F1" w:rsidRPr="00192C22" w:rsidRDefault="001710F1" w:rsidP="00F4025F">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4094F082" w14:textId="77777777" w:rsidR="001710F1" w:rsidRPr="00192C22" w:rsidRDefault="001710F1" w:rsidP="00F4025F">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2CDB74F5" w14:textId="77777777" w:rsidR="001710F1" w:rsidRPr="00192C22" w:rsidRDefault="001710F1" w:rsidP="00F4025F">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7A22AAA6" w14:textId="77777777" w:rsidR="001710F1" w:rsidRPr="00192C22" w:rsidRDefault="001710F1" w:rsidP="00F4025F">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1EF9A5BB" w14:textId="77777777" w:rsidR="001710F1" w:rsidRPr="00192C22" w:rsidRDefault="001710F1" w:rsidP="00F4025F">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6A57C17C" w14:textId="77777777" w:rsidR="001710F1" w:rsidRPr="00192C22" w:rsidRDefault="001710F1" w:rsidP="00F4025F">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43A6A7FC" w14:textId="77777777" w:rsidR="001710F1" w:rsidRPr="00192C22" w:rsidRDefault="001710F1" w:rsidP="00F4025F">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6B8744A3" w14:textId="77777777" w:rsidR="001710F1" w:rsidRPr="00192C22" w:rsidRDefault="001710F1" w:rsidP="00F4025F">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4A11E82A" w14:textId="77777777" w:rsidTr="00F4025F">
        <w:trPr>
          <w:trHeight w:val="70"/>
        </w:trPr>
        <w:tc>
          <w:tcPr>
            <w:tcW w:w="895" w:type="dxa"/>
          </w:tcPr>
          <w:p w14:paraId="0A99CB13" w14:textId="77777777" w:rsidR="001710F1" w:rsidRPr="00192C22" w:rsidRDefault="001710F1" w:rsidP="00F4025F">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49105365" w14:textId="77777777" w:rsidR="001710F1" w:rsidRPr="00192C22" w:rsidRDefault="001710F1" w:rsidP="00F4025F">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125C2C13" w14:textId="77777777" w:rsidR="001710F1" w:rsidRPr="00192C22" w:rsidRDefault="001710F1" w:rsidP="00F4025F">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5139B55" w14:textId="77777777" w:rsidR="001710F1" w:rsidRPr="00192C22" w:rsidRDefault="001710F1" w:rsidP="00F4025F">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C3B0232" w14:textId="77777777" w:rsidR="001710F1" w:rsidRPr="00192C22" w:rsidRDefault="001710F1" w:rsidP="00F4025F">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ECFE472" w14:textId="77777777" w:rsidR="001710F1" w:rsidRPr="00192C22" w:rsidRDefault="001710F1" w:rsidP="00F4025F">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87BD0AB" w14:textId="77777777" w:rsidR="001710F1" w:rsidRPr="00192C22" w:rsidRDefault="001710F1" w:rsidP="00F4025F">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6100EF22" w14:textId="77777777" w:rsidR="001710F1" w:rsidRPr="00192C22" w:rsidRDefault="001710F1" w:rsidP="00F4025F">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7BE2E256" w14:textId="77777777" w:rsidR="001710F1" w:rsidRPr="00192C22" w:rsidRDefault="001710F1" w:rsidP="00F4025F">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722C8353" w14:textId="77777777" w:rsidTr="00F4025F">
        <w:trPr>
          <w:trHeight w:val="70"/>
        </w:trPr>
        <w:tc>
          <w:tcPr>
            <w:tcW w:w="895" w:type="dxa"/>
          </w:tcPr>
          <w:p w14:paraId="2C0474E4" w14:textId="77777777" w:rsidR="001710F1" w:rsidRPr="00192C22" w:rsidRDefault="001710F1" w:rsidP="00F4025F">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42051C4E" w14:textId="77777777" w:rsidR="001710F1" w:rsidRPr="00192C22" w:rsidRDefault="001710F1" w:rsidP="00F4025F">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591BAF21" w14:textId="77777777" w:rsidR="001710F1" w:rsidRPr="00192C22" w:rsidRDefault="001710F1" w:rsidP="00F4025F">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61A7A2E" w14:textId="77777777" w:rsidR="001710F1" w:rsidRPr="00192C22" w:rsidRDefault="001710F1" w:rsidP="00F4025F">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0CDED7D" w14:textId="77777777" w:rsidR="001710F1" w:rsidRPr="00192C22" w:rsidRDefault="001710F1" w:rsidP="00F4025F">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71C7F6B" w14:textId="77777777" w:rsidR="001710F1" w:rsidRPr="00192C22" w:rsidRDefault="001710F1" w:rsidP="00F4025F">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B510FC1" w14:textId="77777777" w:rsidR="001710F1" w:rsidRPr="00192C22" w:rsidRDefault="001710F1" w:rsidP="00F4025F">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5FD61775" w14:textId="77777777" w:rsidR="001710F1" w:rsidRPr="00192C22" w:rsidRDefault="001710F1" w:rsidP="00F4025F">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334ED41F" w14:textId="77777777" w:rsidR="001710F1" w:rsidRPr="00192C22" w:rsidRDefault="001710F1" w:rsidP="00F4025F">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6CBDAF50" w14:textId="77777777" w:rsidTr="00F4025F">
        <w:trPr>
          <w:trHeight w:val="70"/>
        </w:trPr>
        <w:tc>
          <w:tcPr>
            <w:tcW w:w="895" w:type="dxa"/>
          </w:tcPr>
          <w:p w14:paraId="30B6EDBB" w14:textId="77777777" w:rsidR="001710F1" w:rsidRPr="00192C22" w:rsidRDefault="001710F1" w:rsidP="00F4025F">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74CAEC08" w14:textId="77777777" w:rsidR="001710F1" w:rsidRPr="00192C22" w:rsidRDefault="001710F1" w:rsidP="00F4025F">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7CDEB97" w14:textId="77777777" w:rsidR="001710F1" w:rsidRPr="00192C22" w:rsidRDefault="001710F1" w:rsidP="00F4025F">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1D3BCED" w14:textId="77777777" w:rsidR="001710F1" w:rsidRPr="00192C22" w:rsidRDefault="001710F1" w:rsidP="00F4025F">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530384FF" w14:textId="77777777" w:rsidR="001710F1" w:rsidRPr="00192C22" w:rsidRDefault="001710F1" w:rsidP="00F4025F">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9120D9E" w14:textId="77777777" w:rsidR="001710F1" w:rsidRPr="00192C22" w:rsidRDefault="001710F1" w:rsidP="00F4025F">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4A13E37" w14:textId="77777777" w:rsidR="001710F1" w:rsidRPr="00192C22" w:rsidRDefault="001710F1" w:rsidP="00F4025F">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48DC9953" w14:textId="77777777" w:rsidR="001710F1" w:rsidRPr="00192C22" w:rsidRDefault="001710F1" w:rsidP="00F4025F">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51F2DAB8" w14:textId="77777777" w:rsidR="001710F1" w:rsidRPr="00192C22" w:rsidRDefault="001710F1" w:rsidP="00F4025F">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7A2559C5" w14:textId="77777777" w:rsidTr="00F4025F">
        <w:trPr>
          <w:trHeight w:val="80"/>
        </w:trPr>
        <w:tc>
          <w:tcPr>
            <w:tcW w:w="895" w:type="dxa"/>
          </w:tcPr>
          <w:p w14:paraId="43FB9489" w14:textId="77777777" w:rsidR="001710F1" w:rsidRPr="00192C22" w:rsidRDefault="001710F1" w:rsidP="00F4025F">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257E2B01" w14:textId="77777777" w:rsidR="001710F1" w:rsidRPr="00192C22" w:rsidRDefault="001710F1" w:rsidP="00F4025F">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4449A08" w14:textId="77777777" w:rsidR="001710F1" w:rsidRPr="00192C22" w:rsidRDefault="001710F1" w:rsidP="00F4025F">
            <w:pPr>
              <w:widowControl w:val="0"/>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6D6087D" w14:textId="77777777" w:rsidR="001710F1" w:rsidRPr="00192C22" w:rsidRDefault="001710F1" w:rsidP="00F4025F">
            <w:pPr>
              <w:widowControl w:val="0"/>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5C106652" w14:textId="77777777" w:rsidR="001710F1" w:rsidRPr="00192C22" w:rsidRDefault="001710F1" w:rsidP="00F4025F">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C32397E" w14:textId="77777777" w:rsidR="001710F1" w:rsidRPr="00192C22" w:rsidRDefault="001710F1" w:rsidP="00F4025F">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DD49195" w14:textId="77777777" w:rsidR="001710F1" w:rsidRPr="00192C22" w:rsidRDefault="001710F1" w:rsidP="00F4025F">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4EE1CFE1" w14:textId="77777777" w:rsidR="001710F1" w:rsidRPr="00192C22" w:rsidRDefault="001710F1" w:rsidP="00F4025F">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47F0C0E8" w14:textId="77777777" w:rsidR="001710F1" w:rsidRPr="00192C22" w:rsidRDefault="001710F1" w:rsidP="00F4025F">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bl>
    <w:p w14:paraId="05F1E470" w14:textId="77777777" w:rsidR="001710F1" w:rsidRPr="00192C22" w:rsidRDefault="001710F1" w:rsidP="001710F1">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2BD5588F" w14:textId="77777777" w:rsidR="001710F1" w:rsidRPr="00192C22" w:rsidRDefault="001710F1" w:rsidP="001710F1">
      <w:pPr>
        <w:spacing w:after="0" w:line="240" w:lineRule="auto"/>
        <w:jc w:val="both"/>
        <w:rPr>
          <w:rFonts w:ascii="Times New Roman" w:eastAsia="Times New Roman" w:hAnsi="Times New Roman" w:cs="Times New Roman"/>
          <w:sz w:val="24"/>
          <w:szCs w:val="24"/>
        </w:rPr>
      </w:pPr>
    </w:p>
    <w:tbl>
      <w:tblPr>
        <w:tblW w:w="8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120"/>
        <w:gridCol w:w="1080"/>
        <w:gridCol w:w="900"/>
      </w:tblGrid>
      <w:tr w:rsidR="00016FD1" w:rsidRPr="00192C22" w14:paraId="6BFF4968" w14:textId="77777777" w:rsidTr="00F4025F">
        <w:trPr>
          <w:jc w:val="center"/>
        </w:trPr>
        <w:tc>
          <w:tcPr>
            <w:tcW w:w="895" w:type="dxa"/>
          </w:tcPr>
          <w:p w14:paraId="32B31E72" w14:textId="77777777" w:rsidR="001710F1" w:rsidRPr="00192C22" w:rsidRDefault="001710F1" w:rsidP="00F4025F">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SI No.</w:t>
            </w:r>
          </w:p>
        </w:tc>
        <w:tc>
          <w:tcPr>
            <w:tcW w:w="6120" w:type="dxa"/>
          </w:tcPr>
          <w:p w14:paraId="1CA3D39B" w14:textId="77777777" w:rsidR="001710F1" w:rsidRPr="00192C22" w:rsidRDefault="001710F1" w:rsidP="00F4025F">
            <w:pPr>
              <w:keepNext/>
              <w:spacing w:after="0" w:line="240" w:lineRule="auto"/>
              <w:jc w:val="center"/>
              <w:outlineLvl w:val="1"/>
              <w:rPr>
                <w:rFonts w:ascii="Times New Roman" w:eastAsia="Times New Roman" w:hAnsi="Times New Roman" w:cs="Times New Roman"/>
                <w:b/>
              </w:rPr>
            </w:pPr>
            <w:r w:rsidRPr="00192C22">
              <w:rPr>
                <w:rFonts w:ascii="Times New Roman" w:eastAsia="Times New Roman" w:hAnsi="Times New Roman" w:cs="Times New Roman"/>
                <w:b/>
              </w:rPr>
              <w:t>Course Contents</w:t>
            </w:r>
          </w:p>
        </w:tc>
        <w:tc>
          <w:tcPr>
            <w:tcW w:w="1080" w:type="dxa"/>
            <w:tcBorders>
              <w:right w:val="single" w:sz="4" w:space="0" w:color="auto"/>
            </w:tcBorders>
          </w:tcPr>
          <w:p w14:paraId="53F9B321" w14:textId="77777777" w:rsidR="001710F1" w:rsidRPr="00192C22" w:rsidRDefault="001710F1" w:rsidP="00F4025F">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 xml:space="preserve">Lec. No. </w:t>
            </w:r>
          </w:p>
        </w:tc>
        <w:tc>
          <w:tcPr>
            <w:tcW w:w="900" w:type="dxa"/>
            <w:tcBorders>
              <w:left w:val="single" w:sz="4" w:space="0" w:color="auto"/>
            </w:tcBorders>
          </w:tcPr>
          <w:p w14:paraId="2D59E051" w14:textId="77777777" w:rsidR="001710F1" w:rsidRPr="00192C22" w:rsidRDefault="001710F1" w:rsidP="00F4025F">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CLOs</w:t>
            </w:r>
          </w:p>
        </w:tc>
      </w:tr>
      <w:tr w:rsidR="001710F1" w:rsidRPr="00192C22" w14:paraId="2B2B1880" w14:textId="77777777" w:rsidTr="00F4025F">
        <w:trPr>
          <w:trHeight w:val="647"/>
          <w:jc w:val="center"/>
        </w:trPr>
        <w:tc>
          <w:tcPr>
            <w:tcW w:w="895" w:type="dxa"/>
            <w:shd w:val="clear" w:color="auto" w:fill="auto"/>
          </w:tcPr>
          <w:p w14:paraId="3BB00DA6" w14:textId="77777777" w:rsidR="001710F1" w:rsidRPr="00192C22" w:rsidRDefault="001710F1" w:rsidP="00F4025F">
            <w:pPr>
              <w:keepNext/>
              <w:spacing w:after="0" w:line="240" w:lineRule="auto"/>
              <w:jc w:val="both"/>
              <w:outlineLvl w:val="1"/>
              <w:rPr>
                <w:rFonts w:ascii="Times New Roman" w:eastAsia="Calibri" w:hAnsi="Times New Roman" w:cs="Times New Roman"/>
                <w:b/>
              </w:rPr>
            </w:pPr>
            <w:r w:rsidRPr="00192C22">
              <w:rPr>
                <w:rFonts w:ascii="Times New Roman" w:eastAsia="Calibri" w:hAnsi="Times New Roman" w:cs="Times New Roman"/>
                <w:b/>
              </w:rPr>
              <w:t>1.</w:t>
            </w:r>
          </w:p>
          <w:p w14:paraId="6C085E50" w14:textId="77777777" w:rsidR="001710F1" w:rsidRPr="00192C22" w:rsidRDefault="001710F1" w:rsidP="00F4025F">
            <w:pPr>
              <w:keepNext/>
              <w:spacing w:after="0" w:line="240" w:lineRule="auto"/>
              <w:jc w:val="both"/>
              <w:outlineLvl w:val="1"/>
              <w:rPr>
                <w:rFonts w:ascii="Times New Roman" w:eastAsia="Calibri" w:hAnsi="Times New Roman" w:cs="Times New Roman"/>
                <w:b/>
              </w:rPr>
            </w:pPr>
            <w:r w:rsidRPr="00192C22">
              <w:rPr>
                <w:rFonts w:ascii="Times New Roman" w:eastAsia="Calibri" w:hAnsi="Times New Roman" w:cs="Times New Roman"/>
                <w:b/>
              </w:rPr>
              <w:t>2.</w:t>
            </w:r>
          </w:p>
          <w:p w14:paraId="18170812" w14:textId="77777777" w:rsidR="001710F1" w:rsidRPr="00192C22" w:rsidRDefault="001710F1" w:rsidP="00F4025F">
            <w:pPr>
              <w:keepNext/>
              <w:spacing w:after="0" w:line="240" w:lineRule="auto"/>
              <w:jc w:val="both"/>
              <w:outlineLvl w:val="1"/>
              <w:rPr>
                <w:rFonts w:ascii="Times New Roman" w:eastAsia="Calibri" w:hAnsi="Times New Roman" w:cs="Times New Roman"/>
                <w:b/>
              </w:rPr>
            </w:pPr>
            <w:r w:rsidRPr="00192C22">
              <w:rPr>
                <w:rFonts w:ascii="Times New Roman" w:eastAsia="Calibri" w:hAnsi="Times New Roman" w:cs="Times New Roman"/>
                <w:b/>
              </w:rPr>
              <w:t>3.</w:t>
            </w:r>
          </w:p>
          <w:p w14:paraId="469D4852" w14:textId="77777777" w:rsidR="001710F1" w:rsidRPr="00192C22" w:rsidRDefault="001710F1" w:rsidP="00F4025F">
            <w:pPr>
              <w:keepNext/>
              <w:spacing w:after="0" w:line="240" w:lineRule="auto"/>
              <w:jc w:val="both"/>
              <w:outlineLvl w:val="1"/>
              <w:rPr>
                <w:rFonts w:ascii="Times New Roman" w:eastAsia="Calibri" w:hAnsi="Times New Roman" w:cs="Times New Roman"/>
                <w:b/>
              </w:rPr>
            </w:pPr>
            <w:r w:rsidRPr="00192C22">
              <w:rPr>
                <w:rFonts w:ascii="Times New Roman" w:eastAsia="Calibri" w:hAnsi="Times New Roman" w:cs="Times New Roman"/>
                <w:b/>
              </w:rPr>
              <w:t>4.</w:t>
            </w:r>
          </w:p>
          <w:p w14:paraId="1AEC4AF5" w14:textId="77777777" w:rsidR="001710F1" w:rsidRPr="00192C22" w:rsidRDefault="001710F1" w:rsidP="00F4025F">
            <w:pPr>
              <w:keepNext/>
              <w:spacing w:after="0" w:line="240" w:lineRule="auto"/>
              <w:jc w:val="both"/>
              <w:outlineLvl w:val="1"/>
              <w:rPr>
                <w:rFonts w:ascii="Times New Roman" w:eastAsia="Calibri" w:hAnsi="Times New Roman" w:cs="Times New Roman"/>
                <w:b/>
              </w:rPr>
            </w:pPr>
            <w:r w:rsidRPr="00192C22">
              <w:rPr>
                <w:rFonts w:ascii="Times New Roman" w:eastAsia="Calibri" w:hAnsi="Times New Roman" w:cs="Times New Roman"/>
                <w:b/>
              </w:rPr>
              <w:t>5.</w:t>
            </w:r>
          </w:p>
        </w:tc>
        <w:tc>
          <w:tcPr>
            <w:tcW w:w="6120" w:type="dxa"/>
            <w:tcBorders>
              <w:bottom w:val="single" w:sz="4" w:space="0" w:color="000000"/>
            </w:tcBorders>
            <w:shd w:val="clear" w:color="auto" w:fill="auto"/>
          </w:tcPr>
          <w:p w14:paraId="76045252" w14:textId="77777777" w:rsidR="001710F1" w:rsidRPr="00192C22" w:rsidRDefault="001710F1" w:rsidP="00F4025F">
            <w:pPr>
              <w:pStyle w:val="Default"/>
              <w:jc w:val="both"/>
              <w:rPr>
                <w:rFonts w:eastAsia="TimesNewRoman"/>
                <w:color w:val="auto"/>
                <w:sz w:val="22"/>
                <w:szCs w:val="22"/>
              </w:rPr>
            </w:pPr>
            <w:r w:rsidRPr="00192C22">
              <w:rPr>
                <w:rFonts w:eastAsia="TimesNewRoman"/>
                <w:color w:val="auto"/>
                <w:sz w:val="22"/>
                <w:szCs w:val="22"/>
              </w:rPr>
              <w:t xml:space="preserve">Preparation of media for fungi culture. </w:t>
            </w:r>
          </w:p>
          <w:p w14:paraId="1ED71245" w14:textId="77777777" w:rsidR="001710F1" w:rsidRPr="00192C22" w:rsidRDefault="001710F1" w:rsidP="00F4025F">
            <w:pPr>
              <w:pStyle w:val="Default"/>
              <w:jc w:val="both"/>
              <w:rPr>
                <w:rFonts w:eastAsia="TimesNewRoman"/>
                <w:iCs/>
                <w:color w:val="auto"/>
                <w:sz w:val="22"/>
                <w:szCs w:val="22"/>
              </w:rPr>
            </w:pPr>
            <w:r w:rsidRPr="00192C22">
              <w:rPr>
                <w:rFonts w:eastAsia="TimesNewRoman"/>
                <w:iCs/>
                <w:color w:val="auto"/>
                <w:sz w:val="22"/>
                <w:szCs w:val="22"/>
              </w:rPr>
              <w:t>Collection and identification of different fungi.</w:t>
            </w:r>
          </w:p>
          <w:p w14:paraId="3BE4ABEC" w14:textId="77777777" w:rsidR="001710F1" w:rsidRPr="00192C22" w:rsidRDefault="001710F1" w:rsidP="00F4025F">
            <w:pPr>
              <w:pStyle w:val="Default"/>
              <w:jc w:val="both"/>
              <w:rPr>
                <w:rFonts w:eastAsia="TimesNewRoman"/>
                <w:iCs/>
                <w:color w:val="auto"/>
                <w:sz w:val="22"/>
                <w:szCs w:val="22"/>
              </w:rPr>
            </w:pPr>
            <w:r w:rsidRPr="00192C22">
              <w:rPr>
                <w:rFonts w:eastAsia="TimesNewRoman"/>
                <w:iCs/>
                <w:color w:val="auto"/>
                <w:sz w:val="22"/>
                <w:szCs w:val="22"/>
              </w:rPr>
              <w:t xml:space="preserve">Fuagal DNA isolation, purification and amplification. </w:t>
            </w:r>
          </w:p>
          <w:p w14:paraId="4EA441D1" w14:textId="77777777" w:rsidR="001710F1" w:rsidRPr="00192C22" w:rsidRDefault="001710F1" w:rsidP="00F4025F">
            <w:pPr>
              <w:pStyle w:val="Default"/>
              <w:jc w:val="both"/>
              <w:rPr>
                <w:b/>
                <w:bCs/>
                <w:color w:val="auto"/>
                <w:sz w:val="22"/>
                <w:szCs w:val="22"/>
              </w:rPr>
            </w:pPr>
            <w:r w:rsidRPr="00192C22">
              <w:rPr>
                <w:rFonts w:eastAsia="TimesNewRoman"/>
                <w:color w:val="auto"/>
                <w:sz w:val="22"/>
                <w:szCs w:val="22"/>
              </w:rPr>
              <w:t xml:space="preserve">Study of </w:t>
            </w:r>
            <w:r w:rsidRPr="00192C22">
              <w:rPr>
                <w:rFonts w:eastAsia="TimesNewRoman"/>
                <w:i/>
                <w:iCs/>
                <w:color w:val="auto"/>
                <w:sz w:val="22"/>
                <w:szCs w:val="22"/>
              </w:rPr>
              <w:t xml:space="preserve">Mucor, Saccharomyces, Penicillium </w:t>
            </w:r>
            <w:r w:rsidRPr="00192C22">
              <w:rPr>
                <w:rFonts w:eastAsia="TimesNewRoman"/>
                <w:iCs/>
                <w:color w:val="auto"/>
                <w:sz w:val="22"/>
                <w:szCs w:val="22"/>
              </w:rPr>
              <w:t xml:space="preserve">and </w:t>
            </w:r>
            <w:r w:rsidRPr="00192C22">
              <w:rPr>
                <w:rFonts w:eastAsia="TimesNewRoman"/>
                <w:i/>
                <w:iCs/>
                <w:color w:val="auto"/>
                <w:sz w:val="22"/>
                <w:szCs w:val="22"/>
              </w:rPr>
              <w:t xml:space="preserve">Agaricus. </w:t>
            </w:r>
            <w:r w:rsidRPr="00192C22">
              <w:rPr>
                <w:rFonts w:eastAsia="TimesNewRoman"/>
                <w:iCs/>
                <w:color w:val="auto"/>
                <w:sz w:val="22"/>
                <w:szCs w:val="22"/>
              </w:rPr>
              <w:t>Collection</w:t>
            </w:r>
            <w:r w:rsidRPr="00192C22">
              <w:rPr>
                <w:rFonts w:eastAsia="TimesNewRoman"/>
                <w:bCs/>
                <w:color w:val="auto"/>
                <w:sz w:val="22"/>
                <w:szCs w:val="22"/>
              </w:rPr>
              <w:t>, culture and c</w:t>
            </w:r>
            <w:r w:rsidRPr="00192C22">
              <w:rPr>
                <w:rFonts w:eastAsia="Times New Roman"/>
                <w:color w:val="auto"/>
                <w:spacing w:val="5"/>
                <w:kern w:val="36"/>
                <w:sz w:val="22"/>
                <w:szCs w:val="22"/>
              </w:rPr>
              <w:t>haracteristics of different algae.</w:t>
            </w:r>
          </w:p>
        </w:tc>
        <w:tc>
          <w:tcPr>
            <w:tcW w:w="1080" w:type="dxa"/>
            <w:tcBorders>
              <w:bottom w:val="single" w:sz="4" w:space="0" w:color="000000"/>
            </w:tcBorders>
            <w:shd w:val="clear" w:color="auto" w:fill="auto"/>
          </w:tcPr>
          <w:p w14:paraId="0E7DDAE7" w14:textId="77777777" w:rsidR="001710F1" w:rsidRPr="00192C22" w:rsidRDefault="001710F1" w:rsidP="00F4025F">
            <w:pPr>
              <w:keepNext/>
              <w:spacing w:after="0" w:line="240" w:lineRule="auto"/>
              <w:jc w:val="both"/>
              <w:outlineLvl w:val="1"/>
              <w:rPr>
                <w:rFonts w:ascii="Times New Roman" w:eastAsia="Calibri" w:hAnsi="Times New Roman" w:cs="Times New Roman"/>
              </w:rPr>
            </w:pPr>
            <w:r w:rsidRPr="00192C22">
              <w:rPr>
                <w:rFonts w:ascii="Times New Roman" w:eastAsia="Calibri" w:hAnsi="Times New Roman" w:cs="Times New Roman"/>
              </w:rPr>
              <w:t>26</w:t>
            </w:r>
          </w:p>
        </w:tc>
        <w:tc>
          <w:tcPr>
            <w:tcW w:w="900" w:type="dxa"/>
            <w:tcBorders>
              <w:bottom w:val="single" w:sz="4" w:space="0" w:color="000000"/>
            </w:tcBorders>
            <w:shd w:val="clear" w:color="auto" w:fill="auto"/>
          </w:tcPr>
          <w:p w14:paraId="0D437995" w14:textId="77777777" w:rsidR="001710F1" w:rsidRPr="00192C22" w:rsidRDefault="001710F1" w:rsidP="00F4025F">
            <w:pPr>
              <w:keepNext/>
              <w:spacing w:after="0" w:line="240" w:lineRule="auto"/>
              <w:jc w:val="both"/>
              <w:outlineLvl w:val="1"/>
              <w:rPr>
                <w:rFonts w:ascii="Times New Roman" w:eastAsia="Calibri" w:hAnsi="Times New Roman" w:cs="Times New Roman"/>
              </w:rPr>
            </w:pPr>
            <w:r w:rsidRPr="00192C22">
              <w:rPr>
                <w:rFonts w:ascii="Times New Roman" w:eastAsia="Calibri" w:hAnsi="Times New Roman" w:cs="Times New Roman"/>
              </w:rPr>
              <w:t>CLO1 CLO2 CLO3</w:t>
            </w:r>
          </w:p>
          <w:p w14:paraId="709BFC4D" w14:textId="77777777" w:rsidR="001710F1" w:rsidRPr="00192C22" w:rsidRDefault="001710F1" w:rsidP="00F4025F">
            <w:pPr>
              <w:keepNext/>
              <w:spacing w:after="0" w:line="240" w:lineRule="auto"/>
              <w:jc w:val="both"/>
              <w:outlineLvl w:val="1"/>
              <w:rPr>
                <w:rFonts w:ascii="Times New Roman" w:eastAsia="Calibri" w:hAnsi="Times New Roman" w:cs="Times New Roman"/>
              </w:rPr>
            </w:pPr>
            <w:r w:rsidRPr="00192C22">
              <w:rPr>
                <w:rFonts w:ascii="Times New Roman" w:eastAsia="Calibri" w:hAnsi="Times New Roman" w:cs="Times New Roman"/>
              </w:rPr>
              <w:t>CLO4</w:t>
            </w:r>
          </w:p>
        </w:tc>
      </w:tr>
    </w:tbl>
    <w:p w14:paraId="2F57AA29" w14:textId="77777777" w:rsidR="001710F1" w:rsidRPr="00192C22" w:rsidRDefault="001710F1" w:rsidP="001710F1">
      <w:pPr>
        <w:pStyle w:val="Default"/>
        <w:jc w:val="both"/>
        <w:rPr>
          <w:b/>
          <w:bCs/>
          <w:color w:val="auto"/>
        </w:rPr>
      </w:pPr>
    </w:p>
    <w:tbl>
      <w:tblPr>
        <w:tblStyle w:val="TableGrid"/>
        <w:tblW w:w="0" w:type="auto"/>
        <w:tblLook w:val="04A0" w:firstRow="1" w:lastRow="0" w:firstColumn="1" w:lastColumn="0" w:noHBand="0" w:noVBand="1"/>
      </w:tblPr>
      <w:tblGrid>
        <w:gridCol w:w="830"/>
        <w:gridCol w:w="2945"/>
        <w:gridCol w:w="5244"/>
      </w:tblGrid>
      <w:tr w:rsidR="00016FD1" w:rsidRPr="00192C22" w14:paraId="7D395C8B" w14:textId="77777777" w:rsidTr="00F4025F">
        <w:tc>
          <w:tcPr>
            <w:tcW w:w="9019" w:type="dxa"/>
            <w:gridSpan w:val="3"/>
          </w:tcPr>
          <w:p w14:paraId="5127C18F" w14:textId="77777777" w:rsidR="001710F1" w:rsidRPr="00192C22" w:rsidRDefault="001710F1" w:rsidP="00F4025F">
            <w:pPr>
              <w:jc w:val="center"/>
              <w:rPr>
                <w:rFonts w:ascii="Times New Roman" w:hAnsi="Times New Roman" w:cs="Times New Roman"/>
                <w:b/>
                <w:bCs/>
              </w:rPr>
            </w:pPr>
            <w:r w:rsidRPr="00192C22">
              <w:rPr>
                <w:rFonts w:ascii="Times New Roman" w:hAnsi="Times New Roman" w:cs="Times New Roman"/>
                <w:b/>
              </w:rPr>
              <w:t>Mapping CLOs with Teaching –Learning and Assessment Strategy</w:t>
            </w:r>
          </w:p>
        </w:tc>
      </w:tr>
      <w:tr w:rsidR="00016FD1" w:rsidRPr="00192C22" w14:paraId="08E05307" w14:textId="77777777" w:rsidTr="00F4025F">
        <w:tc>
          <w:tcPr>
            <w:tcW w:w="830" w:type="dxa"/>
          </w:tcPr>
          <w:p w14:paraId="1CA03948" w14:textId="77777777" w:rsidR="001710F1" w:rsidRPr="00192C22" w:rsidRDefault="001710F1" w:rsidP="00F4025F">
            <w:pPr>
              <w:jc w:val="both"/>
              <w:rPr>
                <w:rFonts w:ascii="Times New Roman" w:hAnsi="Times New Roman" w:cs="Times New Roman"/>
                <w:b/>
                <w:bCs/>
              </w:rPr>
            </w:pPr>
            <w:r w:rsidRPr="00192C22">
              <w:rPr>
                <w:rFonts w:ascii="Times New Roman" w:hAnsi="Times New Roman" w:cs="Times New Roman"/>
                <w:b/>
                <w:bCs/>
              </w:rPr>
              <w:t>CLOs</w:t>
            </w:r>
          </w:p>
        </w:tc>
        <w:tc>
          <w:tcPr>
            <w:tcW w:w="2945" w:type="dxa"/>
          </w:tcPr>
          <w:p w14:paraId="49C25181" w14:textId="77777777" w:rsidR="001710F1" w:rsidRPr="00192C22" w:rsidRDefault="001710F1" w:rsidP="00F4025F">
            <w:pPr>
              <w:jc w:val="both"/>
              <w:rPr>
                <w:rFonts w:ascii="Times New Roman" w:hAnsi="Times New Roman" w:cs="Times New Roman"/>
                <w:bCs/>
              </w:rPr>
            </w:pPr>
            <w:r w:rsidRPr="00192C22">
              <w:rPr>
                <w:rFonts w:ascii="Times New Roman" w:hAnsi="Times New Roman" w:cs="Times New Roman"/>
              </w:rPr>
              <w:t xml:space="preserve">Teaching-Learning Strategy </w:t>
            </w:r>
          </w:p>
        </w:tc>
        <w:tc>
          <w:tcPr>
            <w:tcW w:w="5244" w:type="dxa"/>
          </w:tcPr>
          <w:p w14:paraId="3EBD8D3E" w14:textId="77777777" w:rsidR="001710F1" w:rsidRPr="00192C22" w:rsidRDefault="001710F1" w:rsidP="00F4025F">
            <w:pPr>
              <w:jc w:val="both"/>
              <w:rPr>
                <w:rFonts w:ascii="Times New Roman" w:hAnsi="Times New Roman" w:cs="Times New Roman"/>
                <w:bCs/>
              </w:rPr>
            </w:pPr>
            <w:r w:rsidRPr="00192C22">
              <w:rPr>
                <w:rFonts w:ascii="Times New Roman" w:hAnsi="Times New Roman" w:cs="Times New Roman"/>
              </w:rPr>
              <w:t>Assessment Strategy</w:t>
            </w:r>
          </w:p>
        </w:tc>
      </w:tr>
      <w:tr w:rsidR="001710F1" w:rsidRPr="00192C22" w14:paraId="247CD9DB" w14:textId="77777777" w:rsidTr="00F4025F">
        <w:tc>
          <w:tcPr>
            <w:tcW w:w="830" w:type="dxa"/>
          </w:tcPr>
          <w:p w14:paraId="20DDDC4E" w14:textId="77777777" w:rsidR="001710F1" w:rsidRPr="00192C22" w:rsidRDefault="001710F1" w:rsidP="00F4025F">
            <w:pPr>
              <w:jc w:val="both"/>
              <w:rPr>
                <w:rFonts w:ascii="Times New Roman" w:hAnsi="Times New Roman" w:cs="Times New Roman"/>
                <w:b/>
                <w:bCs/>
              </w:rPr>
            </w:pPr>
            <w:r w:rsidRPr="00192C22">
              <w:rPr>
                <w:rFonts w:ascii="Times New Roman" w:hAnsi="Times New Roman" w:cs="Times New Roman"/>
                <w:b/>
                <w:bCs/>
              </w:rPr>
              <w:t>1-4</w:t>
            </w:r>
          </w:p>
        </w:tc>
        <w:tc>
          <w:tcPr>
            <w:tcW w:w="2945" w:type="dxa"/>
          </w:tcPr>
          <w:p w14:paraId="7A596EFB" w14:textId="77777777" w:rsidR="001710F1" w:rsidRPr="00192C22" w:rsidRDefault="001710F1" w:rsidP="00F4025F">
            <w:pPr>
              <w:jc w:val="both"/>
              <w:rPr>
                <w:rFonts w:ascii="Times New Roman" w:hAnsi="Times New Roman" w:cs="Times New Roman"/>
                <w:bCs/>
              </w:rPr>
            </w:pPr>
            <w:r w:rsidRPr="00192C22">
              <w:rPr>
                <w:rFonts w:ascii="Times New Roman" w:hAnsi="Times New Roman" w:cs="Times New Roman"/>
                <w:bCs/>
              </w:rPr>
              <w:t>Theoretical teaching and laboratory work</w:t>
            </w:r>
          </w:p>
        </w:tc>
        <w:tc>
          <w:tcPr>
            <w:tcW w:w="5244" w:type="dxa"/>
          </w:tcPr>
          <w:p w14:paraId="54037A6F" w14:textId="77777777" w:rsidR="001710F1" w:rsidRPr="00192C22" w:rsidRDefault="001710F1" w:rsidP="00F4025F">
            <w:pPr>
              <w:jc w:val="both"/>
              <w:rPr>
                <w:rFonts w:ascii="Times New Roman" w:hAnsi="Times New Roman" w:cs="Times New Roman"/>
                <w:bCs/>
              </w:rPr>
            </w:pPr>
            <w:r w:rsidRPr="00192C22">
              <w:rPr>
                <w:rFonts w:ascii="Times New Roman" w:hAnsi="Times New Roman" w:cs="Times New Roman"/>
              </w:rPr>
              <w:t>Class attendances, practical report, viva voce, CIE and SEE.</w:t>
            </w:r>
          </w:p>
        </w:tc>
      </w:tr>
    </w:tbl>
    <w:p w14:paraId="64BE5EC1" w14:textId="77777777" w:rsidR="001710F1" w:rsidRPr="00192C22" w:rsidRDefault="001710F1" w:rsidP="001710F1">
      <w:pPr>
        <w:pStyle w:val="Default"/>
        <w:jc w:val="both"/>
        <w:rPr>
          <w:b/>
          <w:bCs/>
          <w:color w:val="auto"/>
        </w:rPr>
      </w:pPr>
    </w:p>
    <w:p w14:paraId="7645F4CA" w14:textId="77777777" w:rsidR="001710F1" w:rsidRPr="00192C22" w:rsidRDefault="001710F1" w:rsidP="001710F1">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74CCF20D" w14:textId="77777777" w:rsidR="001710F1" w:rsidRPr="00192C22" w:rsidRDefault="001710F1" w:rsidP="001710F1">
      <w:pPr>
        <w:pStyle w:val="ListParagraph"/>
        <w:numPr>
          <w:ilvl w:val="0"/>
          <w:numId w:val="52"/>
        </w:numPr>
        <w:autoSpaceDE w:val="0"/>
        <w:autoSpaceDN w:val="0"/>
        <w:adjustRightInd w:val="0"/>
        <w:spacing w:after="0" w:line="240" w:lineRule="auto"/>
        <w:rPr>
          <w:rFonts w:ascii="Times New Roman" w:hAnsi="Times New Roman" w:cs="Times New Roman"/>
          <w:sz w:val="24"/>
          <w:szCs w:val="24"/>
        </w:rPr>
      </w:pPr>
      <w:r w:rsidRPr="00192C22">
        <w:rPr>
          <w:rFonts w:ascii="Times New Roman" w:hAnsi="Times New Roman" w:cs="Times New Roman"/>
          <w:sz w:val="24"/>
          <w:szCs w:val="24"/>
        </w:rPr>
        <w:t>Lu N. Fungi Their Nature and Uses.</w:t>
      </w:r>
      <w:r w:rsidRPr="00192C22">
        <w:rPr>
          <w:rFonts w:ascii="Times New Roman" w:hAnsi="Times New Roman" w:cs="Times New Roman"/>
          <w:sz w:val="24"/>
          <w:szCs w:val="24"/>
        </w:rPr>
        <w:tab/>
        <w:t>Koros Press, 2017.</w:t>
      </w:r>
    </w:p>
    <w:p w14:paraId="756EC28C" w14:textId="77777777" w:rsidR="001710F1" w:rsidRPr="00192C22" w:rsidRDefault="001710F1" w:rsidP="001710F1">
      <w:pPr>
        <w:pStyle w:val="ListParagraph"/>
        <w:numPr>
          <w:ilvl w:val="0"/>
          <w:numId w:val="52"/>
        </w:numPr>
        <w:autoSpaceDE w:val="0"/>
        <w:autoSpaceDN w:val="0"/>
        <w:adjustRightInd w:val="0"/>
        <w:spacing w:after="0" w:line="240" w:lineRule="auto"/>
        <w:rPr>
          <w:rFonts w:ascii="Times New Roman" w:hAnsi="Times New Roman" w:cs="Times New Roman"/>
          <w:sz w:val="24"/>
          <w:szCs w:val="24"/>
        </w:rPr>
      </w:pPr>
      <w:r w:rsidRPr="00192C22">
        <w:rPr>
          <w:rFonts w:ascii="Times New Roman" w:hAnsi="Times New Roman" w:cs="Times New Roman"/>
          <w:sz w:val="24"/>
          <w:szCs w:val="24"/>
        </w:rPr>
        <w:t>Schneiter R. Genetics, Molecular and Cell Biology of Yeast. 2004</w:t>
      </w:r>
    </w:p>
    <w:p w14:paraId="2A343D82" w14:textId="77777777" w:rsidR="001710F1" w:rsidRPr="00192C22" w:rsidRDefault="001710F1" w:rsidP="00332B47">
      <w:pPr>
        <w:pStyle w:val="Default"/>
        <w:widowControl w:val="0"/>
        <w:tabs>
          <w:tab w:val="center" w:pos="4824"/>
        </w:tabs>
        <w:jc w:val="both"/>
        <w:rPr>
          <w:rFonts w:eastAsia="Times New Roman"/>
          <w:b/>
          <w:color w:val="auto"/>
        </w:rPr>
      </w:pPr>
    </w:p>
    <w:p w14:paraId="2722ECC8" w14:textId="0B0F05FF" w:rsidR="003C0957" w:rsidRPr="00192C22" w:rsidRDefault="003C0957" w:rsidP="003C0957">
      <w:pPr>
        <w:pStyle w:val="Default"/>
        <w:jc w:val="both"/>
        <w:rPr>
          <w:b/>
          <w:color w:val="auto"/>
        </w:rPr>
      </w:pPr>
      <w:r w:rsidRPr="00192C22">
        <w:rPr>
          <w:rFonts w:eastAsia="Times New Roman"/>
          <w:b/>
          <w:color w:val="auto"/>
        </w:rPr>
        <w:t>Course Code: B</w:t>
      </w:r>
      <w:r w:rsidRPr="00192C22">
        <w:rPr>
          <w:b/>
          <w:bCs/>
          <w:color w:val="auto"/>
        </w:rPr>
        <w:t>MIC 2206</w:t>
      </w:r>
    </w:p>
    <w:p w14:paraId="01E275A0" w14:textId="77777777" w:rsidR="003C0957" w:rsidRPr="00192C22" w:rsidRDefault="003C0957" w:rsidP="003C0957">
      <w:pPr>
        <w:pStyle w:val="Default"/>
        <w:widowControl w:val="0"/>
        <w:tabs>
          <w:tab w:val="center" w:pos="4824"/>
        </w:tabs>
        <w:jc w:val="both"/>
        <w:rPr>
          <w:b/>
          <w:bCs/>
          <w:color w:val="auto"/>
        </w:rPr>
      </w:pPr>
      <w:r w:rsidRPr="00192C22">
        <w:rPr>
          <w:rFonts w:eastAsia="Times New Roman"/>
          <w:b/>
          <w:color w:val="auto"/>
        </w:rPr>
        <w:t xml:space="preserve">Course Title: </w:t>
      </w:r>
      <w:r w:rsidRPr="00192C22">
        <w:rPr>
          <w:rFonts w:eastAsia="MS Mincho"/>
          <w:b/>
          <w:color w:val="auto"/>
        </w:rPr>
        <w:t>Fermentation Technology</w:t>
      </w:r>
      <w:r w:rsidRPr="00192C22">
        <w:rPr>
          <w:b/>
          <w:bCs/>
          <w:color w:val="auto"/>
        </w:rPr>
        <w:t xml:space="preserve"> Practical</w:t>
      </w:r>
    </w:p>
    <w:p w14:paraId="67C71ABE" w14:textId="77777777" w:rsidR="003C0957" w:rsidRPr="00192C22" w:rsidRDefault="003C0957" w:rsidP="003C0957">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Course Type: Major</w:t>
      </w:r>
    </w:p>
    <w:p w14:paraId="5C59DDE4" w14:textId="77777777" w:rsidR="003C0957" w:rsidRPr="00192C22" w:rsidRDefault="003C0957" w:rsidP="003C0957">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7EA24FC3" w14:textId="10B3ED75" w:rsidR="003C0957" w:rsidRPr="00192C22" w:rsidRDefault="003C0957" w:rsidP="003C0957">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Year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Semester</w:t>
      </w:r>
    </w:p>
    <w:p w14:paraId="33DAE72C" w14:textId="77777777" w:rsidR="003C0957" w:rsidRPr="00192C22" w:rsidRDefault="003C0957" w:rsidP="003C0957">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6FE35C39" w14:textId="77777777" w:rsidR="003C0957" w:rsidRPr="00192C22" w:rsidRDefault="003C0957" w:rsidP="003C0957">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0055DD5D" w14:textId="77777777" w:rsidR="003C0957" w:rsidRPr="00192C22" w:rsidRDefault="003C0957" w:rsidP="003C0957">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7919E690" w14:textId="77777777" w:rsidR="003C0957" w:rsidRPr="00192C22" w:rsidRDefault="003C0957" w:rsidP="003C0957">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71AF21D7" w14:textId="77777777" w:rsidR="003C0957" w:rsidRPr="00192C22" w:rsidRDefault="003C0957" w:rsidP="003C0957">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66B2232C" w14:textId="77777777" w:rsidR="003C0957" w:rsidRPr="00192C22" w:rsidRDefault="003C0957" w:rsidP="003C0957">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lastRenderedPageBreak/>
        <w:t>At the end of the Course, the Student will be able to-</w:t>
      </w:r>
    </w:p>
    <w:p w14:paraId="5AFC48BE" w14:textId="77777777" w:rsidR="003C0957" w:rsidRPr="00192C22" w:rsidRDefault="003C0957" w:rsidP="003C0957">
      <w:pPr>
        <w:autoSpaceDE w:val="0"/>
        <w:autoSpaceDN w:val="0"/>
        <w:adjustRightInd w:val="0"/>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 xml:space="preserve">Apply the </w:t>
      </w:r>
      <w:r w:rsidRPr="00192C22">
        <w:rPr>
          <w:rFonts w:ascii="Times New Roman" w:eastAsia="MS Mincho" w:hAnsi="Times New Roman" w:cs="Times New Roman"/>
          <w:sz w:val="24"/>
          <w:szCs w:val="24"/>
        </w:rPr>
        <w:t>demonstration techniques of fermenter and fermentation.</w:t>
      </w:r>
    </w:p>
    <w:p w14:paraId="1B7F813C" w14:textId="77777777" w:rsidR="003C0957" w:rsidRPr="00192C22" w:rsidRDefault="003C0957" w:rsidP="003C0957">
      <w:pPr>
        <w:autoSpaceDE w:val="0"/>
        <w:autoSpaceDN w:val="0"/>
        <w:adjustRightInd w:val="0"/>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 xml:space="preserve">Analyze the process of </w:t>
      </w:r>
      <w:r w:rsidRPr="00192C22">
        <w:rPr>
          <w:rFonts w:ascii="Times New Roman" w:eastAsia="MS Mincho" w:hAnsi="Times New Roman" w:cs="Times New Roman"/>
          <w:sz w:val="24"/>
          <w:szCs w:val="24"/>
        </w:rPr>
        <w:t>inoculums preparation for fermentation.</w:t>
      </w:r>
    </w:p>
    <w:p w14:paraId="058D96F8" w14:textId="77777777" w:rsidR="003C0957" w:rsidRPr="00192C22" w:rsidRDefault="003C0957" w:rsidP="003C0957">
      <w:pPr>
        <w:autoSpaceDE w:val="0"/>
        <w:autoSpaceDN w:val="0"/>
        <w:adjustRightInd w:val="0"/>
        <w:spacing w:after="0" w:line="240" w:lineRule="auto"/>
        <w:jc w:val="both"/>
        <w:rPr>
          <w:rFonts w:ascii="Times New Roman" w:hAnsi="Times New Roman" w:cs="Times New Roman"/>
          <w:sz w:val="24"/>
          <w:szCs w:val="24"/>
        </w:rPr>
      </w:pPr>
      <w:r w:rsidRPr="00192C22">
        <w:rPr>
          <w:rFonts w:ascii="Times New Roman" w:eastAsia="Times New Roman" w:hAnsi="Times New Roman" w:cs="Times New Roman"/>
          <w:b/>
          <w:sz w:val="24"/>
          <w:szCs w:val="24"/>
        </w:rPr>
        <w:t>CLO3:</w:t>
      </w:r>
      <w:r w:rsidRPr="00192C22">
        <w:rPr>
          <w:rFonts w:ascii="Times New Roman" w:eastAsia="Times New Roman" w:hAnsi="Times New Roman" w:cs="Times New Roman"/>
          <w:sz w:val="24"/>
          <w:szCs w:val="24"/>
        </w:rPr>
        <w:t xml:space="preserve"> </w:t>
      </w:r>
      <w:r w:rsidRPr="00192C22">
        <w:rPr>
          <w:rFonts w:ascii="Times New Roman" w:eastAsia="Calibri" w:hAnsi="Times New Roman" w:cs="Times New Roman"/>
          <w:sz w:val="24"/>
          <w:szCs w:val="24"/>
        </w:rPr>
        <w:t xml:space="preserve"> Evaluate the capability of microbial production</w:t>
      </w:r>
      <w:r w:rsidRPr="00192C22">
        <w:rPr>
          <w:rFonts w:ascii="Times New Roman" w:hAnsi="Times New Roman" w:cs="Times New Roman"/>
          <w:sz w:val="24"/>
          <w:szCs w:val="24"/>
        </w:rPr>
        <w:t>.</w:t>
      </w:r>
    </w:p>
    <w:p w14:paraId="23E5561A" w14:textId="77777777" w:rsidR="003C0957" w:rsidRPr="00192C22" w:rsidRDefault="003C0957" w:rsidP="003C0957">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5AAD0E45" w14:textId="77777777" w:rsidTr="00FA6EFE">
        <w:trPr>
          <w:trHeight w:val="233"/>
        </w:trPr>
        <w:tc>
          <w:tcPr>
            <w:tcW w:w="895" w:type="dxa"/>
          </w:tcPr>
          <w:p w14:paraId="3024EB27" w14:textId="77777777" w:rsidR="003C0957" w:rsidRPr="00192C22" w:rsidRDefault="003C0957" w:rsidP="00FA6EF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135E0A7E" w14:textId="77777777" w:rsidR="003C0957" w:rsidRPr="00192C22" w:rsidRDefault="003C0957" w:rsidP="00FA6EF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19C536A7" w14:textId="77777777" w:rsidR="003C0957" w:rsidRPr="00192C22" w:rsidRDefault="003C0957"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3DCE64F5" w14:textId="77777777" w:rsidR="003C0957" w:rsidRPr="00192C22" w:rsidRDefault="003C0957" w:rsidP="00FA6EF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3203DF00" w14:textId="77777777" w:rsidR="003C0957" w:rsidRPr="00192C22" w:rsidRDefault="003C0957" w:rsidP="00FA6EF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598ECE3A" w14:textId="77777777" w:rsidR="003C0957" w:rsidRPr="00192C22" w:rsidRDefault="003C0957"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568A6EFF" w14:textId="77777777" w:rsidR="003C0957" w:rsidRPr="00192C22" w:rsidRDefault="003C0957" w:rsidP="00FA6EF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17D10402" w14:textId="77777777" w:rsidR="003C0957" w:rsidRPr="00192C22" w:rsidRDefault="003C0957"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48936C42" w14:textId="77777777" w:rsidR="003C0957" w:rsidRPr="00192C22" w:rsidRDefault="003C0957"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47910F3C" w14:textId="77777777" w:rsidTr="00FA6EFE">
        <w:trPr>
          <w:trHeight w:val="70"/>
        </w:trPr>
        <w:tc>
          <w:tcPr>
            <w:tcW w:w="895" w:type="dxa"/>
          </w:tcPr>
          <w:p w14:paraId="3C09554B" w14:textId="77777777" w:rsidR="003C0957" w:rsidRPr="00192C22" w:rsidRDefault="003C0957" w:rsidP="00FA6EFE">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4D19EB1F" w14:textId="77777777" w:rsidR="003C0957" w:rsidRPr="00192C22" w:rsidRDefault="003C0957" w:rsidP="00FA6EFE">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65DEC09" w14:textId="77777777" w:rsidR="003C0957" w:rsidRPr="00192C22" w:rsidRDefault="003C0957" w:rsidP="00FA6EFE">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C350511" w14:textId="77777777" w:rsidR="003C0957" w:rsidRPr="00192C22" w:rsidRDefault="003C0957" w:rsidP="00FA6EFE">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91010F3" w14:textId="77777777" w:rsidR="003C0957" w:rsidRPr="00192C22" w:rsidRDefault="003C0957" w:rsidP="00FA6EFE">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86727D3" w14:textId="77777777" w:rsidR="003C0957" w:rsidRPr="00192C22" w:rsidRDefault="003C0957" w:rsidP="00FA6EFE">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86F928F" w14:textId="77777777" w:rsidR="003C0957" w:rsidRPr="00192C22" w:rsidRDefault="003C0957"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0B5647AD" w14:textId="77777777" w:rsidR="003C0957" w:rsidRPr="00192C22" w:rsidRDefault="003C0957"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08087584" w14:textId="77777777" w:rsidR="003C0957" w:rsidRPr="00192C22" w:rsidRDefault="003C0957"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3D59B375" w14:textId="77777777" w:rsidTr="00FA6EFE">
        <w:trPr>
          <w:trHeight w:val="70"/>
        </w:trPr>
        <w:tc>
          <w:tcPr>
            <w:tcW w:w="895" w:type="dxa"/>
          </w:tcPr>
          <w:p w14:paraId="2302592D" w14:textId="77777777" w:rsidR="003C0957" w:rsidRPr="00192C22" w:rsidRDefault="003C0957" w:rsidP="00FA6EF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2C23C7CD" w14:textId="77777777" w:rsidR="003C0957" w:rsidRPr="00192C22" w:rsidRDefault="003C0957"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3B4BCA4" w14:textId="77777777" w:rsidR="003C0957" w:rsidRPr="00192C22" w:rsidRDefault="003C0957" w:rsidP="00FA6EFE">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7B5D01E" w14:textId="77777777" w:rsidR="003C0957" w:rsidRPr="00192C22" w:rsidRDefault="003C0957" w:rsidP="00FA6EFE">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4FE0883" w14:textId="77777777" w:rsidR="003C0957" w:rsidRPr="00192C22" w:rsidRDefault="003C0957"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0993592" w14:textId="77777777" w:rsidR="003C0957" w:rsidRPr="00192C22" w:rsidRDefault="003C0957"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40A913C8" w14:textId="77777777" w:rsidR="003C0957" w:rsidRPr="00192C22" w:rsidRDefault="003C0957"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3168AF4E" w14:textId="77777777" w:rsidR="003C0957" w:rsidRPr="00192C22" w:rsidRDefault="003C0957"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181A2066" w14:textId="77777777" w:rsidR="003C0957" w:rsidRPr="00192C22" w:rsidRDefault="003C0957"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138FCB03" w14:textId="77777777" w:rsidTr="00FA6EFE">
        <w:trPr>
          <w:trHeight w:val="179"/>
        </w:trPr>
        <w:tc>
          <w:tcPr>
            <w:tcW w:w="895" w:type="dxa"/>
          </w:tcPr>
          <w:p w14:paraId="35467781" w14:textId="77777777" w:rsidR="003C0957" w:rsidRPr="00192C22" w:rsidRDefault="003C0957" w:rsidP="00FA6EF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6B636E32" w14:textId="77777777" w:rsidR="003C0957" w:rsidRPr="00192C22" w:rsidRDefault="003C0957"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087684D" w14:textId="77777777" w:rsidR="003C0957" w:rsidRPr="00192C22" w:rsidRDefault="003C0957"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5B940CB" w14:textId="77777777" w:rsidR="003C0957" w:rsidRPr="00192C22" w:rsidRDefault="003C0957" w:rsidP="00FA6EFE">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EF77805" w14:textId="77777777" w:rsidR="003C0957" w:rsidRPr="00192C22" w:rsidRDefault="003C0957"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6C45493" w14:textId="77777777" w:rsidR="003C0957" w:rsidRPr="00192C22" w:rsidRDefault="003C0957"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54ED4F83" w14:textId="77777777" w:rsidR="003C0957" w:rsidRPr="00192C22" w:rsidRDefault="003C0957" w:rsidP="00FA6EF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2F1032B3" w14:textId="77777777" w:rsidR="003C0957" w:rsidRPr="00192C22" w:rsidRDefault="003C0957" w:rsidP="00FA6EF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1B75DC44" w14:textId="77777777" w:rsidR="003C0957" w:rsidRPr="00192C22" w:rsidRDefault="003C0957" w:rsidP="00FA6EF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0E6BEF4F" w14:textId="77777777" w:rsidR="003C0957" w:rsidRPr="00192C22" w:rsidRDefault="003C0957" w:rsidP="003C0957">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5DC86C89" w14:textId="77777777" w:rsidR="003C0957" w:rsidRPr="00192C22" w:rsidRDefault="003C0957" w:rsidP="003C0957">
      <w:pPr>
        <w:autoSpaceDE w:val="0"/>
        <w:autoSpaceDN w:val="0"/>
        <w:adjustRightInd w:val="0"/>
        <w:spacing w:after="0" w:line="240" w:lineRule="auto"/>
        <w:jc w:val="both"/>
        <w:rPr>
          <w:rFonts w:ascii="Times New Roman" w:hAnsi="Times New Roman" w:cs="Times New Roman"/>
          <w:sz w:val="24"/>
          <w:szCs w:val="24"/>
        </w:rPr>
      </w:pPr>
    </w:p>
    <w:tbl>
      <w:tblPr>
        <w:tblW w:w="8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120"/>
        <w:gridCol w:w="1080"/>
        <w:gridCol w:w="900"/>
      </w:tblGrid>
      <w:tr w:rsidR="00016FD1" w:rsidRPr="00192C22" w14:paraId="6C4DAB44" w14:textId="77777777" w:rsidTr="00FA6EFE">
        <w:trPr>
          <w:jc w:val="center"/>
        </w:trPr>
        <w:tc>
          <w:tcPr>
            <w:tcW w:w="895" w:type="dxa"/>
          </w:tcPr>
          <w:p w14:paraId="6CF89E81" w14:textId="77777777" w:rsidR="003C0957" w:rsidRPr="00192C22" w:rsidRDefault="003C0957"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120" w:type="dxa"/>
          </w:tcPr>
          <w:p w14:paraId="18E5B9CB" w14:textId="77777777" w:rsidR="003C0957" w:rsidRPr="00192C22" w:rsidRDefault="003C0957" w:rsidP="00FA6EFE">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40156F32" w14:textId="77777777" w:rsidR="003C0957" w:rsidRPr="00192C22" w:rsidRDefault="003C0957"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1157B1D3" w14:textId="77777777" w:rsidR="003C0957" w:rsidRPr="00192C22" w:rsidRDefault="003C0957"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3C0957" w:rsidRPr="00192C22" w14:paraId="62BC8734" w14:textId="77777777" w:rsidTr="00FA6EFE">
        <w:trPr>
          <w:trHeight w:val="647"/>
          <w:jc w:val="center"/>
        </w:trPr>
        <w:tc>
          <w:tcPr>
            <w:tcW w:w="895" w:type="dxa"/>
            <w:shd w:val="clear" w:color="auto" w:fill="auto"/>
          </w:tcPr>
          <w:p w14:paraId="7AB031B5" w14:textId="77777777" w:rsidR="003C0957" w:rsidRPr="00192C22" w:rsidRDefault="003C0957" w:rsidP="00FA6EFE">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p>
          <w:p w14:paraId="546FDD12" w14:textId="77777777" w:rsidR="003C0957" w:rsidRPr="00192C22" w:rsidRDefault="003C0957" w:rsidP="00FA6EFE">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2.</w:t>
            </w:r>
          </w:p>
          <w:p w14:paraId="6280E02A" w14:textId="77777777" w:rsidR="003C0957" w:rsidRPr="00192C22" w:rsidRDefault="003C0957" w:rsidP="00FA6EFE">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3.</w:t>
            </w:r>
          </w:p>
          <w:p w14:paraId="0524A94B" w14:textId="77777777" w:rsidR="003C0957" w:rsidRPr="00192C22" w:rsidRDefault="003C0957" w:rsidP="00FA6EFE">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p>
          <w:p w14:paraId="6A7F434A" w14:textId="77777777" w:rsidR="003C0957" w:rsidRPr="00192C22" w:rsidRDefault="003C0957" w:rsidP="00FA6EFE">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5.</w:t>
            </w:r>
          </w:p>
        </w:tc>
        <w:tc>
          <w:tcPr>
            <w:tcW w:w="6120" w:type="dxa"/>
            <w:tcBorders>
              <w:bottom w:val="single" w:sz="4" w:space="0" w:color="000000"/>
            </w:tcBorders>
            <w:shd w:val="clear" w:color="auto" w:fill="auto"/>
          </w:tcPr>
          <w:p w14:paraId="2F454BB2" w14:textId="77777777" w:rsidR="003C0957" w:rsidRPr="00192C22" w:rsidRDefault="003C0957" w:rsidP="00FA6EFE">
            <w:pPr>
              <w:autoSpaceDE w:val="0"/>
              <w:autoSpaceDN w:val="0"/>
              <w:adjustRightInd w:val="0"/>
              <w:spacing w:after="0" w:line="240" w:lineRule="auto"/>
              <w:jc w:val="both"/>
              <w:rPr>
                <w:rFonts w:ascii="Times New Roman" w:eastAsia="MS Mincho" w:hAnsi="Times New Roman" w:cs="Times New Roman"/>
                <w:sz w:val="24"/>
                <w:szCs w:val="24"/>
              </w:rPr>
            </w:pPr>
            <w:r w:rsidRPr="00192C22">
              <w:rPr>
                <w:rFonts w:ascii="Times New Roman" w:eastAsia="MS Mincho" w:hAnsi="Times New Roman" w:cs="Times New Roman"/>
                <w:sz w:val="24"/>
                <w:szCs w:val="24"/>
              </w:rPr>
              <w:t>Demonstration of a typical fermenter.</w:t>
            </w:r>
          </w:p>
          <w:p w14:paraId="1075AF07" w14:textId="77777777" w:rsidR="003C0957" w:rsidRPr="00192C22" w:rsidRDefault="003C0957" w:rsidP="00FA6EFE">
            <w:pPr>
              <w:autoSpaceDE w:val="0"/>
              <w:autoSpaceDN w:val="0"/>
              <w:adjustRightInd w:val="0"/>
              <w:spacing w:after="0" w:line="240" w:lineRule="auto"/>
              <w:jc w:val="both"/>
              <w:rPr>
                <w:rFonts w:ascii="Times New Roman" w:eastAsia="MS Mincho" w:hAnsi="Times New Roman" w:cs="Times New Roman"/>
                <w:sz w:val="24"/>
                <w:szCs w:val="24"/>
              </w:rPr>
            </w:pPr>
            <w:r w:rsidRPr="00192C22">
              <w:rPr>
                <w:rFonts w:ascii="Times New Roman" w:eastAsia="MS Mincho" w:hAnsi="Times New Roman" w:cs="Times New Roman"/>
                <w:sz w:val="24"/>
                <w:szCs w:val="24"/>
              </w:rPr>
              <w:t>Demonstration of fermentation techniques.</w:t>
            </w:r>
          </w:p>
          <w:p w14:paraId="0DC85E56" w14:textId="77777777" w:rsidR="003C0957" w:rsidRPr="00192C22" w:rsidRDefault="003C0957" w:rsidP="00FA6EFE">
            <w:pPr>
              <w:autoSpaceDE w:val="0"/>
              <w:autoSpaceDN w:val="0"/>
              <w:adjustRightInd w:val="0"/>
              <w:spacing w:after="0" w:line="240" w:lineRule="auto"/>
              <w:jc w:val="both"/>
              <w:rPr>
                <w:rFonts w:ascii="Times New Roman" w:eastAsia="MS Mincho" w:hAnsi="Times New Roman" w:cs="Times New Roman"/>
                <w:sz w:val="24"/>
                <w:szCs w:val="24"/>
              </w:rPr>
            </w:pPr>
            <w:r w:rsidRPr="00192C22">
              <w:rPr>
                <w:rFonts w:ascii="Times New Roman" w:eastAsia="MS Mincho" w:hAnsi="Times New Roman" w:cs="Times New Roman"/>
                <w:sz w:val="24"/>
                <w:szCs w:val="24"/>
              </w:rPr>
              <w:t xml:space="preserve">Inoculums preparation. </w:t>
            </w:r>
          </w:p>
          <w:p w14:paraId="5AD7C4F5" w14:textId="77777777" w:rsidR="003C0957" w:rsidRPr="00192C22" w:rsidRDefault="003C0957" w:rsidP="00FA6EFE">
            <w:pPr>
              <w:autoSpaceDE w:val="0"/>
              <w:autoSpaceDN w:val="0"/>
              <w:adjustRightInd w:val="0"/>
              <w:spacing w:after="0" w:line="240" w:lineRule="auto"/>
              <w:jc w:val="both"/>
              <w:rPr>
                <w:rFonts w:ascii="Times New Roman" w:eastAsia="MS Mincho" w:hAnsi="Times New Roman" w:cs="Times New Roman"/>
                <w:sz w:val="24"/>
                <w:szCs w:val="24"/>
              </w:rPr>
            </w:pPr>
            <w:r w:rsidRPr="00192C22">
              <w:rPr>
                <w:rFonts w:ascii="Times New Roman" w:eastAsia="MS Mincho" w:hAnsi="Times New Roman" w:cs="Times New Roman"/>
                <w:sz w:val="24"/>
                <w:szCs w:val="24"/>
              </w:rPr>
              <w:t xml:space="preserve">Production of cell mass. </w:t>
            </w:r>
          </w:p>
          <w:p w14:paraId="22ABE24B" w14:textId="77777777" w:rsidR="003C0957" w:rsidRPr="00192C22" w:rsidRDefault="003C0957" w:rsidP="00FA6EFE">
            <w:pPr>
              <w:autoSpaceDE w:val="0"/>
              <w:autoSpaceDN w:val="0"/>
              <w:adjustRightInd w:val="0"/>
              <w:spacing w:after="0" w:line="240" w:lineRule="auto"/>
              <w:jc w:val="both"/>
              <w:rPr>
                <w:rFonts w:ascii="Times New Roman" w:eastAsia="MS Mincho" w:hAnsi="Times New Roman" w:cs="Times New Roman"/>
                <w:sz w:val="24"/>
                <w:szCs w:val="24"/>
              </w:rPr>
            </w:pPr>
            <w:r w:rsidRPr="00192C22">
              <w:rPr>
                <w:rFonts w:ascii="Times New Roman" w:eastAsia="MS Mincho" w:hAnsi="Times New Roman" w:cs="Times New Roman"/>
                <w:sz w:val="24"/>
                <w:szCs w:val="24"/>
              </w:rPr>
              <w:t>Production of industrial alcohol.</w:t>
            </w:r>
          </w:p>
        </w:tc>
        <w:tc>
          <w:tcPr>
            <w:tcW w:w="1080" w:type="dxa"/>
            <w:tcBorders>
              <w:bottom w:val="single" w:sz="4" w:space="0" w:color="000000"/>
            </w:tcBorders>
            <w:shd w:val="clear" w:color="auto" w:fill="auto"/>
          </w:tcPr>
          <w:p w14:paraId="37151151" w14:textId="77777777" w:rsidR="003C0957" w:rsidRPr="00192C22" w:rsidRDefault="003C0957" w:rsidP="00FA6EFE">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tcBorders>
              <w:bottom w:val="single" w:sz="4" w:space="0" w:color="000000"/>
            </w:tcBorders>
            <w:shd w:val="clear" w:color="auto" w:fill="auto"/>
          </w:tcPr>
          <w:p w14:paraId="3E462180" w14:textId="77777777" w:rsidR="003C0957" w:rsidRPr="00192C22" w:rsidRDefault="003C0957" w:rsidP="00FA6EFE">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p w14:paraId="237FF382" w14:textId="77777777" w:rsidR="003C0957" w:rsidRPr="00192C22" w:rsidRDefault="003C0957" w:rsidP="00FA6EFE">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w:t>
            </w:r>
          </w:p>
          <w:p w14:paraId="7EAD8B0E" w14:textId="77777777" w:rsidR="003C0957" w:rsidRPr="00192C22" w:rsidRDefault="003C0957" w:rsidP="00FA6EFE">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sz w:val="24"/>
                <w:szCs w:val="24"/>
              </w:rPr>
              <w:t>CLO3</w:t>
            </w:r>
          </w:p>
        </w:tc>
      </w:tr>
    </w:tbl>
    <w:p w14:paraId="759BBE1D" w14:textId="77777777" w:rsidR="003C0957" w:rsidRPr="00192C22" w:rsidRDefault="003C0957" w:rsidP="003C0957">
      <w:pPr>
        <w:autoSpaceDE w:val="0"/>
        <w:autoSpaceDN w:val="0"/>
        <w:adjustRightInd w:val="0"/>
        <w:spacing w:after="0" w:line="24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830"/>
        <w:gridCol w:w="2945"/>
        <w:gridCol w:w="5244"/>
      </w:tblGrid>
      <w:tr w:rsidR="00016FD1" w:rsidRPr="00192C22" w14:paraId="162300DC" w14:textId="77777777" w:rsidTr="00FA6EFE">
        <w:tc>
          <w:tcPr>
            <w:tcW w:w="9019" w:type="dxa"/>
            <w:gridSpan w:val="3"/>
          </w:tcPr>
          <w:p w14:paraId="72D951C6" w14:textId="77777777" w:rsidR="003C0957" w:rsidRPr="00192C22" w:rsidRDefault="003C0957" w:rsidP="00FA6EFE">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57143E2D" w14:textId="77777777" w:rsidTr="00FA6EFE">
        <w:tc>
          <w:tcPr>
            <w:tcW w:w="830" w:type="dxa"/>
          </w:tcPr>
          <w:p w14:paraId="57E4A900" w14:textId="77777777" w:rsidR="003C0957" w:rsidRPr="00192C22" w:rsidRDefault="003C0957" w:rsidP="00FA6EFE">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7A343DDD" w14:textId="77777777" w:rsidR="003C0957" w:rsidRPr="00192C22" w:rsidRDefault="003C0957" w:rsidP="00FA6EFE">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41363175" w14:textId="77777777" w:rsidR="003C0957" w:rsidRPr="00192C22" w:rsidRDefault="003C0957" w:rsidP="00FA6EFE">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3C0957" w:rsidRPr="00192C22" w14:paraId="4E41F0C1" w14:textId="77777777" w:rsidTr="00FA6EFE">
        <w:tc>
          <w:tcPr>
            <w:tcW w:w="830" w:type="dxa"/>
          </w:tcPr>
          <w:p w14:paraId="3EA23B09" w14:textId="77777777" w:rsidR="003C0957" w:rsidRPr="00192C22" w:rsidRDefault="003C0957" w:rsidP="00FA6EFE">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2945" w:type="dxa"/>
          </w:tcPr>
          <w:p w14:paraId="70BF9751" w14:textId="77777777" w:rsidR="003C0957" w:rsidRPr="00192C22" w:rsidRDefault="003C0957" w:rsidP="00FA6EFE">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5244" w:type="dxa"/>
          </w:tcPr>
          <w:p w14:paraId="011CF079" w14:textId="77777777" w:rsidR="003C0957" w:rsidRPr="00192C22" w:rsidRDefault="003C0957" w:rsidP="00FA6EFE">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practical report, viva voce, CIE and SEE.</w:t>
            </w:r>
          </w:p>
        </w:tc>
      </w:tr>
    </w:tbl>
    <w:p w14:paraId="52BDE8B1" w14:textId="77777777" w:rsidR="003C0957" w:rsidRPr="00192C22" w:rsidRDefault="003C0957" w:rsidP="003C0957">
      <w:pPr>
        <w:autoSpaceDE w:val="0"/>
        <w:autoSpaceDN w:val="0"/>
        <w:adjustRightInd w:val="0"/>
        <w:spacing w:after="0" w:line="240" w:lineRule="auto"/>
        <w:jc w:val="both"/>
        <w:rPr>
          <w:rFonts w:ascii="Times New Roman" w:hAnsi="Times New Roman" w:cs="Times New Roman"/>
          <w:bCs/>
          <w:sz w:val="24"/>
          <w:szCs w:val="24"/>
        </w:rPr>
      </w:pPr>
    </w:p>
    <w:p w14:paraId="5A94A5AA" w14:textId="77777777" w:rsidR="003C0957" w:rsidRPr="00192C22" w:rsidRDefault="003C0957" w:rsidP="003C0957">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13A46305" w14:textId="77777777" w:rsidR="003C0957" w:rsidRPr="00192C22" w:rsidRDefault="003C0957" w:rsidP="003C0957">
      <w:pPr>
        <w:pStyle w:val="ListParagraph"/>
        <w:numPr>
          <w:ilvl w:val="0"/>
          <w:numId w:val="70"/>
        </w:numPr>
        <w:autoSpaceDE w:val="0"/>
        <w:autoSpaceDN w:val="0"/>
        <w:adjustRightInd w:val="0"/>
        <w:spacing w:after="0" w:line="240" w:lineRule="auto"/>
        <w:rPr>
          <w:rFonts w:ascii="Times New Roman" w:eastAsia="Times New Roman" w:hAnsi="Times New Roman" w:cs="Times New Roman"/>
          <w:bCs/>
          <w:sz w:val="24"/>
          <w:szCs w:val="24"/>
        </w:rPr>
      </w:pPr>
      <w:r w:rsidRPr="00192C22">
        <w:rPr>
          <w:rFonts w:ascii="Times New Roman" w:eastAsia="Times New Roman" w:hAnsi="Times New Roman" w:cs="Times New Roman"/>
          <w:bCs/>
          <w:sz w:val="24"/>
          <w:szCs w:val="24"/>
        </w:rPr>
        <w:t>Mclaughlin L. Fermentation Microbiology and Biotechnology. Kaufman Press, 2022.</w:t>
      </w:r>
    </w:p>
    <w:p w14:paraId="24777EC0" w14:textId="77777777" w:rsidR="003C0957" w:rsidRPr="00192C22" w:rsidRDefault="003C0957" w:rsidP="003C0957">
      <w:pPr>
        <w:pStyle w:val="ListParagraph"/>
        <w:numPr>
          <w:ilvl w:val="0"/>
          <w:numId w:val="70"/>
        </w:numPr>
        <w:autoSpaceDE w:val="0"/>
        <w:autoSpaceDN w:val="0"/>
        <w:adjustRightInd w:val="0"/>
        <w:spacing w:after="0" w:line="240" w:lineRule="auto"/>
        <w:rPr>
          <w:rFonts w:ascii="Times New Roman" w:eastAsia="Times New Roman" w:hAnsi="Times New Roman" w:cs="Times New Roman"/>
          <w:bCs/>
          <w:sz w:val="24"/>
          <w:szCs w:val="24"/>
        </w:rPr>
      </w:pPr>
      <w:r w:rsidRPr="00192C22">
        <w:rPr>
          <w:rFonts w:ascii="Times New Roman" w:eastAsia="Times New Roman" w:hAnsi="Times New Roman" w:cs="Times New Roman"/>
          <w:bCs/>
          <w:sz w:val="24"/>
          <w:szCs w:val="24"/>
        </w:rPr>
        <w:t>Kuila A, Sharma V. Principles and Applications of Fermentation Technology. 1</w:t>
      </w:r>
      <w:r w:rsidRPr="00192C22">
        <w:rPr>
          <w:rFonts w:ascii="Times New Roman" w:eastAsia="Times New Roman" w:hAnsi="Times New Roman" w:cs="Times New Roman"/>
          <w:bCs/>
          <w:sz w:val="24"/>
          <w:szCs w:val="24"/>
          <w:vertAlign w:val="superscript"/>
        </w:rPr>
        <w:t>st</w:t>
      </w:r>
      <w:r w:rsidRPr="00192C22">
        <w:rPr>
          <w:rFonts w:ascii="Times New Roman" w:eastAsia="Times New Roman" w:hAnsi="Times New Roman" w:cs="Times New Roman"/>
          <w:bCs/>
          <w:sz w:val="24"/>
          <w:szCs w:val="24"/>
        </w:rPr>
        <w:t xml:space="preserve"> Edition. 2018.</w:t>
      </w:r>
    </w:p>
    <w:p w14:paraId="0627D236" w14:textId="77777777" w:rsidR="000F77B8" w:rsidRPr="00192C22" w:rsidRDefault="000F77B8" w:rsidP="002968BA">
      <w:pPr>
        <w:pStyle w:val="Default"/>
        <w:jc w:val="both"/>
        <w:rPr>
          <w:rFonts w:eastAsia="Times New Roman"/>
          <w:b/>
          <w:color w:val="auto"/>
        </w:rPr>
      </w:pPr>
    </w:p>
    <w:p w14:paraId="452151FB" w14:textId="1CD872B1" w:rsidR="002968BA" w:rsidRPr="00192C22" w:rsidRDefault="002968BA" w:rsidP="002968BA">
      <w:pPr>
        <w:pStyle w:val="Default"/>
        <w:jc w:val="both"/>
        <w:rPr>
          <w:b/>
          <w:color w:val="auto"/>
        </w:rPr>
      </w:pPr>
      <w:r w:rsidRPr="00192C22">
        <w:rPr>
          <w:rFonts w:eastAsia="Times New Roman"/>
          <w:b/>
          <w:color w:val="auto"/>
        </w:rPr>
        <w:t>Course Code: B</w:t>
      </w:r>
      <w:r w:rsidRPr="00192C22">
        <w:rPr>
          <w:b/>
          <w:bCs/>
          <w:color w:val="auto"/>
        </w:rPr>
        <w:t>MIC 22</w:t>
      </w:r>
      <w:r w:rsidR="00B70716" w:rsidRPr="00192C22">
        <w:rPr>
          <w:b/>
          <w:color w:val="auto"/>
        </w:rPr>
        <w:t>07</w:t>
      </w:r>
    </w:p>
    <w:p w14:paraId="2A52DAF5" w14:textId="4DE1C192" w:rsidR="002968BA" w:rsidRPr="00192C22" w:rsidRDefault="002968BA" w:rsidP="002968BA">
      <w:pPr>
        <w:pStyle w:val="Default"/>
        <w:widowControl w:val="0"/>
        <w:tabs>
          <w:tab w:val="center" w:pos="4824"/>
        </w:tabs>
        <w:jc w:val="both"/>
        <w:rPr>
          <w:b/>
          <w:bCs/>
          <w:color w:val="auto"/>
        </w:rPr>
      </w:pPr>
      <w:r w:rsidRPr="00192C22">
        <w:rPr>
          <w:rFonts w:eastAsia="Times New Roman"/>
          <w:b/>
          <w:color w:val="auto"/>
        </w:rPr>
        <w:t xml:space="preserve">Course Title: </w:t>
      </w:r>
      <w:r w:rsidRPr="00192C22">
        <w:rPr>
          <w:rFonts w:eastAsia="Calibri"/>
          <w:b/>
          <w:color w:val="auto"/>
        </w:rPr>
        <w:t>Environmental Microbiology</w:t>
      </w:r>
      <w:r w:rsidR="00B70716" w:rsidRPr="00192C22">
        <w:rPr>
          <w:rFonts w:eastAsia="Calibri"/>
          <w:b/>
          <w:color w:val="auto"/>
        </w:rPr>
        <w:t xml:space="preserve"> </w:t>
      </w:r>
      <w:r w:rsidRPr="00192C22">
        <w:rPr>
          <w:b/>
          <w:bCs/>
          <w:color w:val="auto"/>
        </w:rPr>
        <w:t>Practical</w:t>
      </w:r>
    </w:p>
    <w:p w14:paraId="47A6BB80" w14:textId="0616621C" w:rsidR="002968BA" w:rsidRPr="00192C22" w:rsidRDefault="002968BA" w:rsidP="002968BA">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6273F6D0" w14:textId="77777777" w:rsidR="002968BA" w:rsidRPr="00192C22" w:rsidRDefault="002968BA" w:rsidP="002968BA">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15D0772F" w14:textId="77777777" w:rsidR="002968BA" w:rsidRPr="00192C22" w:rsidRDefault="002968BA" w:rsidP="002968BA">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Year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Semester</w:t>
      </w:r>
    </w:p>
    <w:p w14:paraId="797915F2" w14:textId="77777777" w:rsidR="002968BA" w:rsidRPr="00192C22" w:rsidRDefault="002968BA" w:rsidP="002968BA">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354BD6E2" w14:textId="77777777" w:rsidR="002968BA" w:rsidRPr="00192C22" w:rsidRDefault="002968BA" w:rsidP="002968BA">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397F5A38" w14:textId="77777777" w:rsidR="002968BA" w:rsidRPr="00192C22" w:rsidRDefault="002968BA" w:rsidP="002968BA">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65B4E012" w14:textId="77777777" w:rsidR="002968BA" w:rsidRPr="00192C22" w:rsidRDefault="002968BA" w:rsidP="002968BA">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6705088D" w14:textId="77777777" w:rsidR="002968BA" w:rsidRPr="00192C22" w:rsidRDefault="002968BA" w:rsidP="002968BA">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4725E649" w14:textId="77777777" w:rsidR="002968BA" w:rsidRPr="00192C22" w:rsidRDefault="002968BA" w:rsidP="002968BA">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140048ED" w14:textId="77777777" w:rsidR="002968BA" w:rsidRPr="00192C22" w:rsidRDefault="002968BA" w:rsidP="002968BA">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 xml:space="preserve">Acquire knowledge of </w:t>
      </w:r>
      <w:r w:rsidRPr="00192C22">
        <w:rPr>
          <w:rFonts w:ascii="Times New Roman" w:eastAsia="Calibri" w:hAnsi="Times New Roman" w:cs="Times New Roman"/>
          <w:sz w:val="24"/>
          <w:szCs w:val="24"/>
        </w:rPr>
        <w:t>pollutants, and identification of waterborne pathogens.</w:t>
      </w:r>
    </w:p>
    <w:p w14:paraId="69FA6DBC" w14:textId="77777777" w:rsidR="002968BA" w:rsidRPr="00192C22" w:rsidRDefault="002968BA" w:rsidP="002968BA">
      <w:pPr>
        <w:spacing w:after="0" w:line="240" w:lineRule="auto"/>
        <w:contextualSpacing/>
        <w:jc w:val="both"/>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Explain the metal-microbes interactions, sewage treatment, and metals detection.</w:t>
      </w:r>
    </w:p>
    <w:p w14:paraId="67025025" w14:textId="34655C0F" w:rsidR="009640FB" w:rsidRPr="00192C22" w:rsidRDefault="002968BA" w:rsidP="00B70716">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CLO3: </w:t>
      </w:r>
      <w:r w:rsidR="00951D9F" w:rsidRPr="00192C22">
        <w:rPr>
          <w:rFonts w:ascii="Times New Roman" w:eastAsia="Times New Roman" w:hAnsi="Times New Roman" w:cs="Times New Roman"/>
          <w:sz w:val="24"/>
          <w:szCs w:val="24"/>
        </w:rPr>
        <w:t xml:space="preserve">Evaluate the techniques of batch culture and pesticide degradation. </w:t>
      </w:r>
    </w:p>
    <w:p w14:paraId="22BAC5AC" w14:textId="77777777" w:rsidR="009640FB" w:rsidRPr="00192C22" w:rsidRDefault="009640FB" w:rsidP="009640FB">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227995D8" w14:textId="77777777" w:rsidTr="009640FB">
        <w:trPr>
          <w:trHeight w:val="233"/>
        </w:trPr>
        <w:tc>
          <w:tcPr>
            <w:tcW w:w="895" w:type="dxa"/>
          </w:tcPr>
          <w:p w14:paraId="723E0A35" w14:textId="77777777" w:rsidR="009640FB" w:rsidRPr="00192C22" w:rsidRDefault="009640FB" w:rsidP="009E6851">
            <w:pPr>
              <w:widowControl w:val="0"/>
              <w:pBdr>
                <w:top w:val="nil"/>
                <w:left w:val="nil"/>
                <w:bottom w:val="nil"/>
                <w:right w:val="nil"/>
                <w:between w:val="nil"/>
              </w:pBdr>
              <w:spacing w:after="0" w:line="253" w:lineRule="auto"/>
              <w:ind w:left="100"/>
              <w:rPr>
                <w:rFonts w:ascii="Times New Roman" w:eastAsia="Times New Roman" w:hAnsi="Times New Roman" w:cs="Times New Roman"/>
                <w:b/>
                <w:sz w:val="20"/>
                <w:szCs w:val="20"/>
              </w:rPr>
            </w:pPr>
          </w:p>
        </w:tc>
        <w:tc>
          <w:tcPr>
            <w:tcW w:w="900" w:type="dxa"/>
          </w:tcPr>
          <w:p w14:paraId="511A9255" w14:textId="77777777" w:rsidR="009640FB" w:rsidRPr="00192C22" w:rsidRDefault="009640FB" w:rsidP="009E6851">
            <w:pPr>
              <w:widowControl w:val="0"/>
              <w:pBdr>
                <w:top w:val="nil"/>
                <w:left w:val="nil"/>
                <w:bottom w:val="nil"/>
                <w:right w:val="nil"/>
                <w:between w:val="nil"/>
              </w:pBdr>
              <w:spacing w:after="0" w:line="253" w:lineRule="auto"/>
              <w:ind w:right="25"/>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1</w:t>
            </w:r>
          </w:p>
        </w:tc>
        <w:tc>
          <w:tcPr>
            <w:tcW w:w="900" w:type="dxa"/>
          </w:tcPr>
          <w:p w14:paraId="036CA31F" w14:textId="77777777" w:rsidR="009640FB" w:rsidRPr="00192C22" w:rsidRDefault="009640FB" w:rsidP="009E6851">
            <w:pPr>
              <w:widowControl w:val="0"/>
              <w:pBdr>
                <w:top w:val="nil"/>
                <w:left w:val="nil"/>
                <w:bottom w:val="nil"/>
                <w:right w:val="nil"/>
                <w:between w:val="nil"/>
              </w:pBdr>
              <w:spacing w:after="0" w:line="253" w:lineRule="auto"/>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2</w:t>
            </w:r>
          </w:p>
        </w:tc>
        <w:tc>
          <w:tcPr>
            <w:tcW w:w="900" w:type="dxa"/>
          </w:tcPr>
          <w:p w14:paraId="79BA8060" w14:textId="77777777" w:rsidR="009640FB" w:rsidRPr="00192C22" w:rsidRDefault="009640FB" w:rsidP="009E6851">
            <w:pPr>
              <w:widowControl w:val="0"/>
              <w:pBdr>
                <w:top w:val="nil"/>
                <w:left w:val="nil"/>
                <w:bottom w:val="nil"/>
                <w:right w:val="nil"/>
                <w:between w:val="nil"/>
              </w:pBdr>
              <w:spacing w:after="0" w:line="253" w:lineRule="auto"/>
              <w:ind w:right="57"/>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3</w:t>
            </w:r>
          </w:p>
        </w:tc>
        <w:tc>
          <w:tcPr>
            <w:tcW w:w="990" w:type="dxa"/>
          </w:tcPr>
          <w:p w14:paraId="02DBD1D9" w14:textId="77777777" w:rsidR="009640FB" w:rsidRPr="00192C22" w:rsidRDefault="009640FB" w:rsidP="009E6851">
            <w:pPr>
              <w:widowControl w:val="0"/>
              <w:pBdr>
                <w:top w:val="nil"/>
                <w:left w:val="nil"/>
                <w:bottom w:val="nil"/>
                <w:right w:val="nil"/>
                <w:between w:val="nil"/>
              </w:pBdr>
              <w:spacing w:after="0" w:line="253" w:lineRule="auto"/>
              <w:ind w:right="98"/>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4</w:t>
            </w:r>
          </w:p>
        </w:tc>
        <w:tc>
          <w:tcPr>
            <w:tcW w:w="900" w:type="dxa"/>
          </w:tcPr>
          <w:p w14:paraId="460E25C2" w14:textId="77777777" w:rsidR="009640FB" w:rsidRPr="00192C22" w:rsidRDefault="009640FB" w:rsidP="009E6851">
            <w:pPr>
              <w:widowControl w:val="0"/>
              <w:pBdr>
                <w:top w:val="nil"/>
                <w:left w:val="nil"/>
                <w:bottom w:val="nil"/>
                <w:right w:val="nil"/>
                <w:between w:val="nil"/>
              </w:pBdr>
              <w:spacing w:after="0" w:line="253" w:lineRule="auto"/>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5</w:t>
            </w:r>
          </w:p>
        </w:tc>
        <w:tc>
          <w:tcPr>
            <w:tcW w:w="990" w:type="dxa"/>
          </w:tcPr>
          <w:p w14:paraId="27CB5899" w14:textId="77777777" w:rsidR="009640FB" w:rsidRPr="00192C22" w:rsidRDefault="009640FB" w:rsidP="009E6851">
            <w:pPr>
              <w:widowControl w:val="0"/>
              <w:pBdr>
                <w:top w:val="nil"/>
                <w:left w:val="nil"/>
                <w:bottom w:val="nil"/>
                <w:right w:val="nil"/>
                <w:between w:val="nil"/>
              </w:pBdr>
              <w:spacing w:after="0" w:line="253" w:lineRule="auto"/>
              <w:ind w:right="84"/>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6</w:t>
            </w:r>
          </w:p>
        </w:tc>
        <w:tc>
          <w:tcPr>
            <w:tcW w:w="900" w:type="dxa"/>
            <w:tcBorders>
              <w:right w:val="single" w:sz="4" w:space="0" w:color="auto"/>
            </w:tcBorders>
          </w:tcPr>
          <w:p w14:paraId="3F12BD40" w14:textId="77777777" w:rsidR="009640FB" w:rsidRPr="00192C22" w:rsidRDefault="009640FB" w:rsidP="009E6851">
            <w:pPr>
              <w:widowControl w:val="0"/>
              <w:pBdr>
                <w:top w:val="nil"/>
                <w:left w:val="nil"/>
                <w:bottom w:val="nil"/>
                <w:right w:val="nil"/>
                <w:between w:val="nil"/>
              </w:pBdr>
              <w:spacing w:after="0" w:line="253" w:lineRule="auto"/>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7</w:t>
            </w:r>
          </w:p>
        </w:tc>
        <w:tc>
          <w:tcPr>
            <w:tcW w:w="900" w:type="dxa"/>
            <w:tcBorders>
              <w:left w:val="single" w:sz="4" w:space="0" w:color="auto"/>
            </w:tcBorders>
          </w:tcPr>
          <w:p w14:paraId="4CF307A8" w14:textId="77777777" w:rsidR="009640FB" w:rsidRPr="00192C22" w:rsidRDefault="009640FB" w:rsidP="009E6851">
            <w:pPr>
              <w:widowControl w:val="0"/>
              <w:pBdr>
                <w:top w:val="nil"/>
                <w:left w:val="nil"/>
                <w:bottom w:val="nil"/>
                <w:right w:val="nil"/>
                <w:between w:val="nil"/>
              </w:pBdr>
              <w:spacing w:after="0" w:line="253" w:lineRule="auto"/>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PLO8</w:t>
            </w:r>
          </w:p>
        </w:tc>
      </w:tr>
      <w:tr w:rsidR="00016FD1" w:rsidRPr="00192C22" w14:paraId="090039B5" w14:textId="77777777" w:rsidTr="009640FB">
        <w:trPr>
          <w:trHeight w:val="70"/>
        </w:trPr>
        <w:tc>
          <w:tcPr>
            <w:tcW w:w="895" w:type="dxa"/>
          </w:tcPr>
          <w:p w14:paraId="2D7642D5" w14:textId="77777777" w:rsidR="009640FB" w:rsidRPr="00192C22" w:rsidRDefault="009640FB" w:rsidP="009E6851">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CLO1</w:t>
            </w:r>
          </w:p>
        </w:tc>
        <w:tc>
          <w:tcPr>
            <w:tcW w:w="900" w:type="dxa"/>
          </w:tcPr>
          <w:p w14:paraId="2CEEA42C" w14:textId="77777777" w:rsidR="009640FB" w:rsidRPr="00192C22" w:rsidRDefault="009640FB" w:rsidP="009E6851">
            <w:pPr>
              <w:widowControl w:val="0"/>
              <w:pBdr>
                <w:top w:val="nil"/>
                <w:left w:val="nil"/>
                <w:bottom w:val="nil"/>
                <w:right w:val="nil"/>
                <w:between w:val="nil"/>
              </w:pBdr>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Pr>
          <w:p w14:paraId="5A1CE7B3" w14:textId="77777777" w:rsidR="009640FB" w:rsidRPr="00192C22" w:rsidRDefault="009640FB" w:rsidP="009E6851">
            <w:pPr>
              <w:widowControl w:val="0"/>
              <w:pBdr>
                <w:top w:val="nil"/>
                <w:left w:val="nil"/>
                <w:bottom w:val="nil"/>
                <w:right w:val="nil"/>
                <w:between w:val="nil"/>
              </w:pBdr>
              <w:spacing w:after="0" w:line="256" w:lineRule="auto"/>
              <w:ind w:left="2"/>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21F1B551" w14:textId="77777777" w:rsidR="009640FB" w:rsidRPr="00192C22" w:rsidRDefault="009640FB" w:rsidP="009E6851">
            <w:pPr>
              <w:widowControl w:val="0"/>
              <w:pBdr>
                <w:top w:val="nil"/>
                <w:left w:val="nil"/>
                <w:bottom w:val="nil"/>
                <w:right w:val="nil"/>
                <w:between w:val="nil"/>
              </w:pBdr>
              <w:spacing w:after="0" w:line="256" w:lineRule="auto"/>
              <w:ind w:lef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90" w:type="dxa"/>
          </w:tcPr>
          <w:p w14:paraId="50C59E7F" w14:textId="77777777" w:rsidR="009640FB" w:rsidRPr="00192C22" w:rsidRDefault="009640FB" w:rsidP="009E6851">
            <w:pPr>
              <w:widowControl w:val="0"/>
              <w:pBdr>
                <w:top w:val="nil"/>
                <w:left w:val="nil"/>
                <w:bottom w:val="nil"/>
                <w:right w:val="nil"/>
                <w:between w:val="nil"/>
              </w:pBdr>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485E3F35" w14:textId="77777777" w:rsidR="009640FB" w:rsidRPr="00192C22" w:rsidRDefault="009640FB" w:rsidP="009E6851">
            <w:pPr>
              <w:widowControl w:val="0"/>
              <w:pBdr>
                <w:top w:val="nil"/>
                <w:left w:val="nil"/>
                <w:bottom w:val="nil"/>
                <w:right w:val="nil"/>
                <w:between w:val="nil"/>
              </w:pBdr>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90" w:type="dxa"/>
          </w:tcPr>
          <w:p w14:paraId="62ABC29F" w14:textId="77777777" w:rsidR="009640FB" w:rsidRPr="00192C22" w:rsidRDefault="009640FB" w:rsidP="009E6851">
            <w:pPr>
              <w:widowControl w:val="0"/>
              <w:pBdr>
                <w:top w:val="nil"/>
                <w:left w:val="nil"/>
                <w:bottom w:val="nil"/>
                <w:right w:val="nil"/>
                <w:between w:val="nil"/>
              </w:pBdr>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Borders>
              <w:right w:val="single" w:sz="4" w:space="0" w:color="auto"/>
            </w:tcBorders>
          </w:tcPr>
          <w:p w14:paraId="72563CF4" w14:textId="77777777" w:rsidR="009640FB" w:rsidRPr="00192C22" w:rsidRDefault="009640FB" w:rsidP="009E6851">
            <w:pPr>
              <w:widowControl w:val="0"/>
              <w:pBdr>
                <w:top w:val="nil"/>
                <w:left w:val="nil"/>
                <w:bottom w:val="nil"/>
                <w:right w:val="nil"/>
                <w:between w:val="nil"/>
              </w:pBdr>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Borders>
              <w:left w:val="single" w:sz="4" w:space="0" w:color="auto"/>
            </w:tcBorders>
          </w:tcPr>
          <w:p w14:paraId="716D4BC2" w14:textId="77777777" w:rsidR="009640FB" w:rsidRPr="00192C22" w:rsidRDefault="009640FB" w:rsidP="009E6851">
            <w:pPr>
              <w:widowControl w:val="0"/>
              <w:pBdr>
                <w:top w:val="nil"/>
                <w:left w:val="nil"/>
                <w:bottom w:val="nil"/>
                <w:right w:val="nil"/>
                <w:between w:val="nil"/>
              </w:pBdr>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r>
      <w:tr w:rsidR="00016FD1" w:rsidRPr="00192C22" w14:paraId="60497FB6" w14:textId="77777777" w:rsidTr="009640FB">
        <w:trPr>
          <w:trHeight w:val="70"/>
        </w:trPr>
        <w:tc>
          <w:tcPr>
            <w:tcW w:w="895" w:type="dxa"/>
          </w:tcPr>
          <w:p w14:paraId="68B27B57" w14:textId="77777777" w:rsidR="009640FB" w:rsidRPr="00192C22" w:rsidRDefault="009640FB" w:rsidP="009E6851">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CLO2</w:t>
            </w:r>
          </w:p>
        </w:tc>
        <w:tc>
          <w:tcPr>
            <w:tcW w:w="900" w:type="dxa"/>
          </w:tcPr>
          <w:p w14:paraId="2232A75A" w14:textId="77777777" w:rsidR="009640FB" w:rsidRPr="00192C22" w:rsidRDefault="009640FB" w:rsidP="009E6851">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Pr>
          <w:p w14:paraId="0C4AED02" w14:textId="77777777" w:rsidR="009640FB" w:rsidRPr="00192C22" w:rsidRDefault="009640FB" w:rsidP="009E6851">
            <w:pPr>
              <w:widowControl w:val="0"/>
              <w:pBdr>
                <w:top w:val="nil"/>
                <w:left w:val="nil"/>
                <w:bottom w:val="nil"/>
                <w:right w:val="nil"/>
                <w:between w:val="nil"/>
              </w:pBdr>
              <w:spacing w:after="0" w:line="240" w:lineRule="auto"/>
              <w:ind w:left="12"/>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317319E1" w14:textId="77777777" w:rsidR="009640FB" w:rsidRPr="00192C22" w:rsidRDefault="009640FB" w:rsidP="009E6851">
            <w:pPr>
              <w:widowControl w:val="0"/>
              <w:pBdr>
                <w:top w:val="nil"/>
                <w:left w:val="nil"/>
                <w:bottom w:val="nil"/>
                <w:right w:val="nil"/>
                <w:between w:val="nil"/>
              </w:pBdr>
              <w:spacing w:after="0" w:line="240" w:lineRule="auto"/>
              <w:ind w:right="8"/>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90" w:type="dxa"/>
          </w:tcPr>
          <w:p w14:paraId="27B49066" w14:textId="77777777" w:rsidR="009640FB" w:rsidRPr="00192C22" w:rsidRDefault="009640FB" w:rsidP="009E6851">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551473B8" w14:textId="77777777" w:rsidR="009640FB" w:rsidRPr="00192C22" w:rsidRDefault="009640FB" w:rsidP="009E6851">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90" w:type="dxa"/>
          </w:tcPr>
          <w:p w14:paraId="0CA82B72" w14:textId="77777777" w:rsidR="009640FB" w:rsidRPr="00192C22" w:rsidRDefault="009640FB" w:rsidP="009E6851">
            <w:pPr>
              <w:widowControl w:val="0"/>
              <w:pBdr>
                <w:top w:val="nil"/>
                <w:left w:val="nil"/>
                <w:bottom w:val="nil"/>
                <w:right w:val="nil"/>
                <w:between w:val="nil"/>
              </w:pBdr>
              <w:spacing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Borders>
              <w:right w:val="single" w:sz="4" w:space="0" w:color="auto"/>
            </w:tcBorders>
          </w:tcPr>
          <w:p w14:paraId="2A976079" w14:textId="77777777" w:rsidR="009640FB" w:rsidRPr="00192C22" w:rsidRDefault="009640FB" w:rsidP="009E6851">
            <w:pPr>
              <w:widowControl w:val="0"/>
              <w:pBdr>
                <w:top w:val="nil"/>
                <w:left w:val="nil"/>
                <w:bottom w:val="nil"/>
                <w:right w:val="nil"/>
                <w:between w:val="nil"/>
              </w:pBdr>
              <w:spacing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Borders>
              <w:left w:val="single" w:sz="4" w:space="0" w:color="auto"/>
            </w:tcBorders>
          </w:tcPr>
          <w:p w14:paraId="0C5CD44F" w14:textId="77777777" w:rsidR="009640FB" w:rsidRPr="00192C22" w:rsidRDefault="009640FB" w:rsidP="009E6851">
            <w:pPr>
              <w:widowControl w:val="0"/>
              <w:pBdr>
                <w:top w:val="nil"/>
                <w:left w:val="nil"/>
                <w:bottom w:val="nil"/>
                <w:right w:val="nil"/>
                <w:between w:val="nil"/>
              </w:pBdr>
              <w:spacing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r>
      <w:tr w:rsidR="00016FD1" w:rsidRPr="00192C22" w14:paraId="7A6128ED" w14:textId="77777777" w:rsidTr="009640FB">
        <w:trPr>
          <w:trHeight w:val="70"/>
        </w:trPr>
        <w:tc>
          <w:tcPr>
            <w:tcW w:w="895" w:type="dxa"/>
          </w:tcPr>
          <w:p w14:paraId="7EB55EFA" w14:textId="77777777" w:rsidR="00951D9F" w:rsidRPr="00192C22" w:rsidRDefault="00951D9F" w:rsidP="00951D9F">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CLO3</w:t>
            </w:r>
          </w:p>
        </w:tc>
        <w:tc>
          <w:tcPr>
            <w:tcW w:w="900" w:type="dxa"/>
          </w:tcPr>
          <w:p w14:paraId="0F099250" w14:textId="21565EE4" w:rsidR="00951D9F" w:rsidRPr="00192C22" w:rsidRDefault="00951D9F" w:rsidP="00951D9F">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Pr>
          <w:p w14:paraId="7D3EB357" w14:textId="098309A1" w:rsidR="00951D9F" w:rsidRPr="00192C22" w:rsidRDefault="00951D9F" w:rsidP="00951D9F">
            <w:pPr>
              <w:widowControl w:val="0"/>
              <w:pBdr>
                <w:top w:val="nil"/>
                <w:left w:val="nil"/>
                <w:bottom w:val="nil"/>
                <w:right w:val="nil"/>
                <w:between w:val="nil"/>
              </w:pBdr>
              <w:spacing w:after="0" w:line="240" w:lineRule="auto"/>
              <w:ind w:left="12"/>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Pr>
          <w:p w14:paraId="69731E38" w14:textId="03150CD4" w:rsidR="00951D9F" w:rsidRPr="00192C22" w:rsidRDefault="00951D9F" w:rsidP="00951D9F">
            <w:pPr>
              <w:widowControl w:val="0"/>
              <w:pBdr>
                <w:top w:val="nil"/>
                <w:left w:val="nil"/>
                <w:bottom w:val="nil"/>
                <w:right w:val="nil"/>
                <w:between w:val="nil"/>
              </w:pBdr>
              <w:spacing w:after="0" w:line="240" w:lineRule="auto"/>
              <w:ind w:right="8"/>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90" w:type="dxa"/>
          </w:tcPr>
          <w:p w14:paraId="005B2FE0" w14:textId="5999E25A" w:rsidR="00951D9F" w:rsidRPr="00192C22" w:rsidRDefault="00951D9F" w:rsidP="00951D9F">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45485C92" w14:textId="7F8D7F85" w:rsidR="00951D9F" w:rsidRPr="00192C22" w:rsidRDefault="00951D9F" w:rsidP="00951D9F">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90" w:type="dxa"/>
          </w:tcPr>
          <w:p w14:paraId="04142FBA" w14:textId="72620694" w:rsidR="00951D9F" w:rsidRPr="00192C22" w:rsidRDefault="00951D9F" w:rsidP="00951D9F">
            <w:pPr>
              <w:widowControl w:val="0"/>
              <w:pBdr>
                <w:top w:val="nil"/>
                <w:left w:val="nil"/>
                <w:bottom w:val="nil"/>
                <w:right w:val="nil"/>
                <w:between w:val="nil"/>
              </w:pBdr>
              <w:spacing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Borders>
              <w:right w:val="single" w:sz="4" w:space="0" w:color="auto"/>
            </w:tcBorders>
          </w:tcPr>
          <w:p w14:paraId="1577968A" w14:textId="35A33FF2" w:rsidR="00951D9F" w:rsidRPr="00192C22" w:rsidRDefault="00951D9F" w:rsidP="00951D9F">
            <w:pPr>
              <w:widowControl w:val="0"/>
              <w:pBdr>
                <w:top w:val="nil"/>
                <w:left w:val="nil"/>
                <w:bottom w:val="nil"/>
                <w:right w:val="nil"/>
                <w:between w:val="nil"/>
              </w:pBdr>
              <w:spacing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Borders>
              <w:left w:val="single" w:sz="4" w:space="0" w:color="auto"/>
            </w:tcBorders>
          </w:tcPr>
          <w:p w14:paraId="27D6E6CE" w14:textId="52D8FB35" w:rsidR="00951D9F" w:rsidRPr="00192C22" w:rsidRDefault="00951D9F" w:rsidP="00951D9F">
            <w:pPr>
              <w:widowControl w:val="0"/>
              <w:pBdr>
                <w:top w:val="nil"/>
                <w:left w:val="nil"/>
                <w:bottom w:val="nil"/>
                <w:right w:val="nil"/>
                <w:between w:val="nil"/>
              </w:pBdr>
              <w:spacing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r>
    </w:tbl>
    <w:p w14:paraId="324C39CD" w14:textId="77777777" w:rsidR="009640FB" w:rsidRPr="00192C22" w:rsidRDefault="009640FB" w:rsidP="009640FB">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10E59597" w14:textId="08343823" w:rsidR="00B70716" w:rsidRPr="00192C22" w:rsidRDefault="00B70716" w:rsidP="00B70716">
      <w:pPr>
        <w:spacing w:after="0" w:line="240" w:lineRule="auto"/>
        <w:jc w:val="both"/>
        <w:rPr>
          <w:rFonts w:ascii="Times New Roman" w:eastAsia="Times New Roman" w:hAnsi="Times New Roman" w:cs="Times New Roman"/>
          <w:sz w:val="24"/>
          <w:szCs w:val="24"/>
        </w:rPr>
      </w:pPr>
    </w:p>
    <w:tbl>
      <w:tblPr>
        <w:tblW w:w="8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120"/>
        <w:gridCol w:w="1080"/>
        <w:gridCol w:w="900"/>
      </w:tblGrid>
      <w:tr w:rsidR="00016FD1" w:rsidRPr="00192C22" w14:paraId="11575C23" w14:textId="77777777" w:rsidTr="00BF7508">
        <w:trPr>
          <w:jc w:val="center"/>
        </w:trPr>
        <w:tc>
          <w:tcPr>
            <w:tcW w:w="895" w:type="dxa"/>
          </w:tcPr>
          <w:p w14:paraId="1C3C27CC" w14:textId="77777777" w:rsidR="002968BA" w:rsidRPr="00192C22" w:rsidRDefault="002968BA" w:rsidP="00BF7508">
            <w:pPr>
              <w:keepNext/>
              <w:spacing w:after="0" w:line="240" w:lineRule="auto"/>
              <w:jc w:val="both"/>
              <w:outlineLvl w:val="1"/>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lastRenderedPageBreak/>
              <w:t>SI No.</w:t>
            </w:r>
          </w:p>
        </w:tc>
        <w:tc>
          <w:tcPr>
            <w:tcW w:w="6120" w:type="dxa"/>
          </w:tcPr>
          <w:p w14:paraId="4ACF7B86" w14:textId="77777777" w:rsidR="002968BA" w:rsidRPr="00192C22" w:rsidRDefault="002968BA" w:rsidP="00BF7508">
            <w:pPr>
              <w:keepNext/>
              <w:spacing w:after="0" w:line="240" w:lineRule="auto"/>
              <w:jc w:val="center"/>
              <w:outlineLvl w:val="1"/>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Course Contents</w:t>
            </w:r>
          </w:p>
        </w:tc>
        <w:tc>
          <w:tcPr>
            <w:tcW w:w="1080" w:type="dxa"/>
            <w:tcBorders>
              <w:right w:val="single" w:sz="4" w:space="0" w:color="auto"/>
            </w:tcBorders>
          </w:tcPr>
          <w:p w14:paraId="14C2A949" w14:textId="77777777" w:rsidR="002968BA" w:rsidRPr="00192C22" w:rsidRDefault="002968BA" w:rsidP="00BF7508">
            <w:pPr>
              <w:keepNext/>
              <w:spacing w:after="0" w:line="240" w:lineRule="auto"/>
              <w:jc w:val="both"/>
              <w:outlineLvl w:val="1"/>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 xml:space="preserve">Lec. No. </w:t>
            </w:r>
          </w:p>
        </w:tc>
        <w:tc>
          <w:tcPr>
            <w:tcW w:w="900" w:type="dxa"/>
            <w:tcBorders>
              <w:left w:val="single" w:sz="4" w:space="0" w:color="auto"/>
            </w:tcBorders>
          </w:tcPr>
          <w:p w14:paraId="0AE514B0" w14:textId="77777777" w:rsidR="002968BA" w:rsidRPr="00192C22" w:rsidRDefault="002968BA" w:rsidP="00BF7508">
            <w:pPr>
              <w:keepNext/>
              <w:spacing w:after="0" w:line="240" w:lineRule="auto"/>
              <w:jc w:val="both"/>
              <w:outlineLvl w:val="1"/>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CLOs</w:t>
            </w:r>
          </w:p>
        </w:tc>
      </w:tr>
      <w:tr w:rsidR="00500040" w:rsidRPr="00192C22" w14:paraId="5584923D" w14:textId="77777777" w:rsidTr="00951D9F">
        <w:trPr>
          <w:trHeight w:val="782"/>
          <w:jc w:val="center"/>
        </w:trPr>
        <w:tc>
          <w:tcPr>
            <w:tcW w:w="895" w:type="dxa"/>
            <w:shd w:val="clear" w:color="auto" w:fill="auto"/>
          </w:tcPr>
          <w:p w14:paraId="5F766708" w14:textId="77F0CA50" w:rsidR="002968BA" w:rsidRPr="00192C22" w:rsidRDefault="002968BA" w:rsidP="00BF7508">
            <w:pPr>
              <w:keepNext/>
              <w:spacing w:after="0" w:line="240" w:lineRule="auto"/>
              <w:jc w:val="both"/>
              <w:outlineLvl w:val="1"/>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1.</w:t>
            </w:r>
          </w:p>
          <w:p w14:paraId="5C5B8036" w14:textId="77777777" w:rsidR="002968BA" w:rsidRPr="00192C22" w:rsidRDefault="002968BA" w:rsidP="00BF7508">
            <w:pPr>
              <w:keepNext/>
              <w:spacing w:after="0" w:line="240" w:lineRule="auto"/>
              <w:jc w:val="both"/>
              <w:outlineLvl w:val="1"/>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2.</w:t>
            </w:r>
          </w:p>
          <w:p w14:paraId="3FD050D9" w14:textId="18FBCE30" w:rsidR="00B70716" w:rsidRPr="00192C22" w:rsidRDefault="00951D9F" w:rsidP="00BF7508">
            <w:pPr>
              <w:keepNext/>
              <w:spacing w:after="0" w:line="240" w:lineRule="auto"/>
              <w:jc w:val="both"/>
              <w:outlineLvl w:val="1"/>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3.</w:t>
            </w:r>
          </w:p>
        </w:tc>
        <w:tc>
          <w:tcPr>
            <w:tcW w:w="6120" w:type="dxa"/>
            <w:shd w:val="clear" w:color="auto" w:fill="auto"/>
          </w:tcPr>
          <w:p w14:paraId="4D70BFEE" w14:textId="140A362E" w:rsidR="002968BA" w:rsidRPr="00192C22" w:rsidRDefault="002E5FA7" w:rsidP="00BF7508">
            <w:pPr>
              <w:spacing w:after="0" w:line="240" w:lineRule="auto"/>
              <w:jc w:val="both"/>
              <w:rPr>
                <w:rFonts w:ascii="Times New Roman" w:eastAsia="Calibri" w:hAnsi="Times New Roman" w:cs="Times New Roman"/>
                <w:sz w:val="20"/>
                <w:szCs w:val="20"/>
              </w:rPr>
            </w:pPr>
            <w:r w:rsidRPr="00192C22">
              <w:rPr>
                <w:rFonts w:ascii="Times New Roman" w:eastAsia="Calibri" w:hAnsi="Times New Roman" w:cs="Times New Roman"/>
                <w:sz w:val="20"/>
                <w:szCs w:val="20"/>
              </w:rPr>
              <w:t xml:space="preserve">Pollutants </w:t>
            </w:r>
            <w:proofErr w:type="gramStart"/>
            <w:r w:rsidRPr="00192C22">
              <w:rPr>
                <w:rFonts w:ascii="Times New Roman" w:eastAsia="Calibri" w:hAnsi="Times New Roman" w:cs="Times New Roman"/>
                <w:sz w:val="20"/>
                <w:szCs w:val="20"/>
              </w:rPr>
              <w:t>i</w:t>
            </w:r>
            <w:r w:rsidR="002968BA" w:rsidRPr="00192C22">
              <w:rPr>
                <w:rFonts w:ascii="Times New Roman" w:eastAsia="Calibri" w:hAnsi="Times New Roman" w:cs="Times New Roman"/>
                <w:sz w:val="20"/>
                <w:szCs w:val="20"/>
              </w:rPr>
              <w:t>solation,</w:t>
            </w:r>
            <w:proofErr w:type="gramEnd"/>
            <w:r w:rsidR="002968BA" w:rsidRPr="00192C22">
              <w:rPr>
                <w:rFonts w:ascii="Times New Roman" w:eastAsia="Calibri" w:hAnsi="Times New Roman" w:cs="Times New Roman"/>
                <w:sz w:val="20"/>
                <w:szCs w:val="20"/>
              </w:rPr>
              <w:t xml:space="preserve"> and identification</w:t>
            </w:r>
            <w:r w:rsidRPr="00192C22">
              <w:rPr>
                <w:rFonts w:ascii="Times New Roman" w:eastAsia="Calibri" w:hAnsi="Times New Roman" w:cs="Times New Roman"/>
                <w:sz w:val="20"/>
                <w:szCs w:val="20"/>
              </w:rPr>
              <w:t>.</w:t>
            </w:r>
          </w:p>
          <w:p w14:paraId="07BC8B62" w14:textId="77777777" w:rsidR="009640FB" w:rsidRPr="00192C22" w:rsidRDefault="002968BA" w:rsidP="009640FB">
            <w:pPr>
              <w:spacing w:after="0" w:line="240" w:lineRule="auto"/>
              <w:jc w:val="both"/>
              <w:rPr>
                <w:rFonts w:ascii="Times New Roman" w:hAnsi="Times New Roman" w:cs="Times New Roman"/>
                <w:sz w:val="20"/>
                <w:szCs w:val="20"/>
              </w:rPr>
            </w:pPr>
            <w:r w:rsidRPr="00192C22">
              <w:rPr>
                <w:rFonts w:ascii="Times New Roman" w:eastAsia="Calibri" w:hAnsi="Times New Roman" w:cs="Times New Roman"/>
                <w:sz w:val="20"/>
                <w:szCs w:val="20"/>
              </w:rPr>
              <w:t xml:space="preserve">Sewage </w:t>
            </w:r>
            <w:r w:rsidR="009640FB" w:rsidRPr="00192C22">
              <w:rPr>
                <w:rFonts w:ascii="Times New Roman" w:eastAsia="Calibri" w:hAnsi="Times New Roman" w:cs="Times New Roman"/>
                <w:sz w:val="20"/>
                <w:szCs w:val="20"/>
              </w:rPr>
              <w:t>treatment for safe environment.</w:t>
            </w:r>
            <w:r w:rsidR="009640FB" w:rsidRPr="00192C22">
              <w:rPr>
                <w:rFonts w:ascii="Times New Roman" w:hAnsi="Times New Roman" w:cs="Times New Roman"/>
                <w:sz w:val="20"/>
                <w:szCs w:val="20"/>
              </w:rPr>
              <w:t xml:space="preserve"> </w:t>
            </w:r>
          </w:p>
          <w:p w14:paraId="73B74376" w14:textId="68753999" w:rsidR="00B70716" w:rsidRPr="00192C22" w:rsidRDefault="009640FB" w:rsidP="009640FB">
            <w:pPr>
              <w:spacing w:after="0" w:line="240" w:lineRule="auto"/>
              <w:jc w:val="both"/>
              <w:rPr>
                <w:rFonts w:ascii="Times New Roman" w:eastAsia="Calibri" w:hAnsi="Times New Roman" w:cs="Times New Roman"/>
                <w:sz w:val="20"/>
                <w:szCs w:val="20"/>
              </w:rPr>
            </w:pPr>
            <w:r w:rsidRPr="00192C22">
              <w:rPr>
                <w:rFonts w:ascii="Times New Roman" w:eastAsia="Calibri" w:hAnsi="Times New Roman" w:cs="Times New Roman"/>
                <w:sz w:val="20"/>
                <w:szCs w:val="20"/>
              </w:rPr>
              <w:t>Heavy metals and chemical pesticide degradation.</w:t>
            </w:r>
          </w:p>
        </w:tc>
        <w:tc>
          <w:tcPr>
            <w:tcW w:w="1080" w:type="dxa"/>
            <w:shd w:val="clear" w:color="auto" w:fill="auto"/>
          </w:tcPr>
          <w:p w14:paraId="58A3EB18" w14:textId="77777777" w:rsidR="002968BA" w:rsidRPr="00192C22" w:rsidRDefault="002968BA" w:rsidP="00BF7508">
            <w:pPr>
              <w:keepNext/>
              <w:spacing w:after="0" w:line="240" w:lineRule="auto"/>
              <w:jc w:val="both"/>
              <w:outlineLvl w:val="1"/>
              <w:rPr>
                <w:rFonts w:ascii="Times New Roman" w:eastAsia="Calibri" w:hAnsi="Times New Roman" w:cs="Times New Roman"/>
                <w:sz w:val="20"/>
                <w:szCs w:val="20"/>
              </w:rPr>
            </w:pPr>
            <w:r w:rsidRPr="00192C22">
              <w:rPr>
                <w:rFonts w:ascii="Times New Roman" w:eastAsia="Calibri" w:hAnsi="Times New Roman" w:cs="Times New Roman"/>
                <w:sz w:val="20"/>
                <w:szCs w:val="20"/>
              </w:rPr>
              <w:t>26</w:t>
            </w:r>
          </w:p>
        </w:tc>
        <w:tc>
          <w:tcPr>
            <w:tcW w:w="900" w:type="dxa"/>
            <w:shd w:val="clear" w:color="auto" w:fill="auto"/>
          </w:tcPr>
          <w:p w14:paraId="70D83521" w14:textId="77777777" w:rsidR="000C3159" w:rsidRPr="00192C22" w:rsidRDefault="002968BA" w:rsidP="00BF7508">
            <w:pPr>
              <w:keepNext/>
              <w:spacing w:after="0" w:line="240" w:lineRule="auto"/>
              <w:jc w:val="both"/>
              <w:outlineLvl w:val="1"/>
              <w:rPr>
                <w:rFonts w:ascii="Times New Roman" w:eastAsia="Calibri" w:hAnsi="Times New Roman" w:cs="Times New Roman"/>
                <w:sz w:val="20"/>
                <w:szCs w:val="20"/>
              </w:rPr>
            </w:pPr>
            <w:r w:rsidRPr="00192C22">
              <w:rPr>
                <w:rFonts w:ascii="Times New Roman" w:eastAsia="Calibri" w:hAnsi="Times New Roman" w:cs="Times New Roman"/>
                <w:sz w:val="20"/>
                <w:szCs w:val="20"/>
              </w:rPr>
              <w:t>CLO1</w:t>
            </w:r>
          </w:p>
          <w:p w14:paraId="5EEECA8B" w14:textId="77777777" w:rsidR="000C3159" w:rsidRPr="00192C22" w:rsidRDefault="002968BA" w:rsidP="00BF7508">
            <w:pPr>
              <w:keepNext/>
              <w:spacing w:after="0" w:line="240" w:lineRule="auto"/>
              <w:jc w:val="both"/>
              <w:outlineLvl w:val="1"/>
              <w:rPr>
                <w:rFonts w:ascii="Times New Roman" w:eastAsia="Calibri" w:hAnsi="Times New Roman" w:cs="Times New Roman"/>
                <w:sz w:val="20"/>
                <w:szCs w:val="20"/>
              </w:rPr>
            </w:pPr>
            <w:r w:rsidRPr="00192C22">
              <w:rPr>
                <w:rFonts w:ascii="Times New Roman" w:eastAsia="Calibri" w:hAnsi="Times New Roman" w:cs="Times New Roman"/>
                <w:sz w:val="20"/>
                <w:szCs w:val="20"/>
              </w:rPr>
              <w:t>CLO2</w:t>
            </w:r>
          </w:p>
          <w:p w14:paraId="237EE0D8" w14:textId="7CB4E372" w:rsidR="002968BA" w:rsidRPr="00192C22" w:rsidRDefault="002968BA" w:rsidP="00951D9F">
            <w:pPr>
              <w:keepNext/>
              <w:spacing w:after="0" w:line="240" w:lineRule="auto"/>
              <w:jc w:val="both"/>
              <w:outlineLvl w:val="1"/>
              <w:rPr>
                <w:rFonts w:ascii="Times New Roman" w:eastAsia="Calibri" w:hAnsi="Times New Roman" w:cs="Times New Roman"/>
                <w:sz w:val="20"/>
                <w:szCs w:val="20"/>
              </w:rPr>
            </w:pPr>
            <w:r w:rsidRPr="00192C22">
              <w:rPr>
                <w:rFonts w:ascii="Times New Roman" w:eastAsia="Calibri" w:hAnsi="Times New Roman" w:cs="Times New Roman"/>
                <w:sz w:val="20"/>
                <w:szCs w:val="20"/>
              </w:rPr>
              <w:t xml:space="preserve">CLO3 </w:t>
            </w:r>
          </w:p>
        </w:tc>
      </w:tr>
    </w:tbl>
    <w:p w14:paraId="59EB0AD8" w14:textId="77777777" w:rsidR="002968BA" w:rsidRPr="00192C22" w:rsidRDefault="002968BA" w:rsidP="002968BA">
      <w:pPr>
        <w:pStyle w:val="Default"/>
        <w:jc w:val="both"/>
        <w:rPr>
          <w:b/>
          <w:bCs/>
          <w:color w:val="auto"/>
        </w:rPr>
      </w:pPr>
    </w:p>
    <w:tbl>
      <w:tblPr>
        <w:tblStyle w:val="TableGrid"/>
        <w:tblW w:w="0" w:type="auto"/>
        <w:tblLook w:val="04A0" w:firstRow="1" w:lastRow="0" w:firstColumn="1" w:lastColumn="0" w:noHBand="0" w:noVBand="1"/>
      </w:tblPr>
      <w:tblGrid>
        <w:gridCol w:w="830"/>
        <w:gridCol w:w="3575"/>
        <w:gridCol w:w="4614"/>
      </w:tblGrid>
      <w:tr w:rsidR="00016FD1" w:rsidRPr="00192C22" w14:paraId="4AB98CB8" w14:textId="77777777" w:rsidTr="00BF7508">
        <w:tc>
          <w:tcPr>
            <w:tcW w:w="9019" w:type="dxa"/>
            <w:gridSpan w:val="3"/>
          </w:tcPr>
          <w:p w14:paraId="290BF4C2" w14:textId="77777777" w:rsidR="002968BA" w:rsidRPr="00192C22" w:rsidRDefault="002968BA" w:rsidP="00BF7508">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575B561D" w14:textId="77777777" w:rsidTr="0060648D">
        <w:tc>
          <w:tcPr>
            <w:tcW w:w="830" w:type="dxa"/>
          </w:tcPr>
          <w:p w14:paraId="4B584B4E" w14:textId="77777777" w:rsidR="002968BA" w:rsidRPr="00192C22" w:rsidRDefault="002968BA" w:rsidP="00BF7508">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3575" w:type="dxa"/>
          </w:tcPr>
          <w:p w14:paraId="154DCEB9" w14:textId="77777777" w:rsidR="002968BA" w:rsidRPr="00192C22" w:rsidRDefault="002968BA" w:rsidP="00BF7508">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4614" w:type="dxa"/>
          </w:tcPr>
          <w:p w14:paraId="65004B73" w14:textId="77777777" w:rsidR="002968BA" w:rsidRPr="00192C22" w:rsidRDefault="002968BA" w:rsidP="00BF7508">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16FD1" w:rsidRPr="00192C22" w14:paraId="6840C911" w14:textId="77777777" w:rsidTr="0060648D">
        <w:tc>
          <w:tcPr>
            <w:tcW w:w="830" w:type="dxa"/>
          </w:tcPr>
          <w:p w14:paraId="6603807B" w14:textId="1B04D29F" w:rsidR="002968BA" w:rsidRPr="00192C22" w:rsidRDefault="002968BA" w:rsidP="00951D9F">
            <w:pPr>
              <w:jc w:val="both"/>
              <w:rPr>
                <w:rFonts w:ascii="Times New Roman" w:hAnsi="Times New Roman" w:cs="Times New Roman"/>
                <w:b/>
                <w:bCs/>
                <w:sz w:val="24"/>
                <w:szCs w:val="24"/>
              </w:rPr>
            </w:pPr>
            <w:r w:rsidRPr="00192C22">
              <w:rPr>
                <w:rFonts w:ascii="Times New Roman" w:hAnsi="Times New Roman" w:cs="Times New Roman"/>
                <w:b/>
                <w:bCs/>
                <w:sz w:val="24"/>
                <w:szCs w:val="24"/>
              </w:rPr>
              <w:t>1-</w:t>
            </w:r>
            <w:r w:rsidR="00951D9F" w:rsidRPr="00192C22">
              <w:rPr>
                <w:rFonts w:ascii="Times New Roman" w:hAnsi="Times New Roman" w:cs="Times New Roman"/>
                <w:b/>
                <w:bCs/>
                <w:sz w:val="24"/>
                <w:szCs w:val="24"/>
              </w:rPr>
              <w:t>3</w:t>
            </w:r>
          </w:p>
        </w:tc>
        <w:tc>
          <w:tcPr>
            <w:tcW w:w="3575" w:type="dxa"/>
          </w:tcPr>
          <w:p w14:paraId="2F64E8BE" w14:textId="77777777" w:rsidR="002968BA" w:rsidRPr="00192C22" w:rsidRDefault="002968BA" w:rsidP="00BF7508">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4614" w:type="dxa"/>
          </w:tcPr>
          <w:p w14:paraId="4D4196BE" w14:textId="77777777" w:rsidR="002968BA" w:rsidRPr="00192C22" w:rsidRDefault="002968BA" w:rsidP="00BF7508">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practical report, viva voce, CIE and SEE.</w:t>
            </w:r>
          </w:p>
        </w:tc>
      </w:tr>
    </w:tbl>
    <w:p w14:paraId="6433AEC3" w14:textId="77777777" w:rsidR="002968BA" w:rsidRPr="00192C22" w:rsidRDefault="002968BA" w:rsidP="002968BA">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17346D04" w14:textId="3BFBB36F" w:rsidR="00B0677A" w:rsidRPr="00192C22" w:rsidRDefault="00B0677A" w:rsidP="00D95415">
      <w:pPr>
        <w:pStyle w:val="ListParagraph"/>
        <w:numPr>
          <w:ilvl w:val="0"/>
          <w:numId w:val="54"/>
        </w:numPr>
        <w:autoSpaceDE w:val="0"/>
        <w:autoSpaceDN w:val="0"/>
        <w:adjustRightInd w:val="0"/>
        <w:spacing w:after="0" w:line="240" w:lineRule="auto"/>
        <w:jc w:val="both"/>
        <w:rPr>
          <w:rFonts w:ascii="Times New Roman" w:eastAsia="Times New Roman" w:hAnsi="Times New Roman" w:cs="Times New Roman"/>
        </w:rPr>
      </w:pPr>
      <w:r w:rsidRPr="00192C22">
        <w:rPr>
          <w:rFonts w:ascii="Times New Roman" w:eastAsia="Times New Roman" w:hAnsi="Times New Roman" w:cs="Times New Roman"/>
        </w:rPr>
        <w:t>Buckley R.G. Environmental Microbiology. Cbs, 2019.</w:t>
      </w:r>
    </w:p>
    <w:p w14:paraId="13499943" w14:textId="715BCA07" w:rsidR="00B0677A" w:rsidRPr="00192C22" w:rsidRDefault="00B0677A" w:rsidP="00D95415">
      <w:pPr>
        <w:pStyle w:val="ListParagraph"/>
        <w:numPr>
          <w:ilvl w:val="0"/>
          <w:numId w:val="54"/>
        </w:numPr>
        <w:autoSpaceDE w:val="0"/>
        <w:autoSpaceDN w:val="0"/>
        <w:adjustRightInd w:val="0"/>
        <w:spacing w:after="0" w:line="240" w:lineRule="auto"/>
        <w:jc w:val="both"/>
        <w:rPr>
          <w:rFonts w:ascii="Times New Roman" w:eastAsia="Times New Roman" w:hAnsi="Times New Roman" w:cs="Times New Roman"/>
        </w:rPr>
      </w:pPr>
      <w:r w:rsidRPr="00192C22">
        <w:rPr>
          <w:rFonts w:ascii="Times New Roman" w:eastAsia="Times New Roman" w:hAnsi="Times New Roman" w:cs="Times New Roman"/>
        </w:rPr>
        <w:t>Brownstein. Environmental Microbiology Methods and Protocols. Springer, 2007.</w:t>
      </w:r>
    </w:p>
    <w:p w14:paraId="00B42EBA" w14:textId="2E37B2DC" w:rsidR="00691300" w:rsidRPr="00192C22" w:rsidRDefault="00691300" w:rsidP="00691300">
      <w:pPr>
        <w:pStyle w:val="Default"/>
        <w:jc w:val="both"/>
        <w:rPr>
          <w:b/>
          <w:color w:val="auto"/>
        </w:rPr>
      </w:pPr>
      <w:r w:rsidRPr="00192C22">
        <w:rPr>
          <w:rFonts w:eastAsia="Times New Roman"/>
          <w:b/>
          <w:color w:val="auto"/>
        </w:rPr>
        <w:t>Course Code: B</w:t>
      </w:r>
      <w:r w:rsidRPr="00192C22">
        <w:rPr>
          <w:b/>
          <w:bCs/>
          <w:color w:val="auto"/>
        </w:rPr>
        <w:t>MIC 22</w:t>
      </w:r>
      <w:r w:rsidRPr="00192C22">
        <w:rPr>
          <w:b/>
          <w:color w:val="auto"/>
        </w:rPr>
        <w:t>08</w:t>
      </w:r>
    </w:p>
    <w:p w14:paraId="1B714A8C" w14:textId="6A2D6DD8" w:rsidR="00691300" w:rsidRPr="00192C22" w:rsidRDefault="00691300" w:rsidP="00691300">
      <w:pPr>
        <w:pStyle w:val="Default"/>
        <w:widowControl w:val="0"/>
        <w:tabs>
          <w:tab w:val="center" w:pos="4824"/>
        </w:tabs>
        <w:jc w:val="both"/>
        <w:rPr>
          <w:b/>
          <w:bCs/>
          <w:color w:val="auto"/>
        </w:rPr>
      </w:pPr>
      <w:r w:rsidRPr="00192C22">
        <w:rPr>
          <w:rFonts w:eastAsia="Times New Roman"/>
          <w:b/>
          <w:color w:val="auto"/>
        </w:rPr>
        <w:t xml:space="preserve">Course Title: Microbial Genetics </w:t>
      </w:r>
      <w:r w:rsidRPr="00192C22">
        <w:rPr>
          <w:b/>
          <w:bCs/>
          <w:color w:val="auto"/>
        </w:rPr>
        <w:t>Practical</w:t>
      </w:r>
    </w:p>
    <w:p w14:paraId="6445A072" w14:textId="77777777" w:rsidR="00691300" w:rsidRPr="00192C22" w:rsidRDefault="00691300" w:rsidP="00691300">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Course Type: Major</w:t>
      </w:r>
    </w:p>
    <w:p w14:paraId="5E29149C" w14:textId="77777777" w:rsidR="00691300" w:rsidRPr="00192C22" w:rsidRDefault="00691300" w:rsidP="0069130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69088913" w14:textId="77777777" w:rsidR="00691300" w:rsidRPr="00192C22" w:rsidRDefault="00691300" w:rsidP="00691300">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Year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Semester</w:t>
      </w:r>
    </w:p>
    <w:p w14:paraId="077F8708" w14:textId="77777777" w:rsidR="00691300" w:rsidRPr="00192C22" w:rsidRDefault="00691300" w:rsidP="00691300">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426BEB50" w14:textId="77777777" w:rsidR="00691300" w:rsidRPr="00192C22" w:rsidRDefault="00691300" w:rsidP="00691300">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412F38C0" w14:textId="77777777" w:rsidR="00691300" w:rsidRPr="00192C22" w:rsidRDefault="00691300" w:rsidP="00691300">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4BA0EBAD" w14:textId="77777777" w:rsidR="00691300" w:rsidRPr="00192C22" w:rsidRDefault="00691300" w:rsidP="00691300">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777E2216" w14:textId="77777777" w:rsidR="00691300" w:rsidRPr="00192C22" w:rsidRDefault="00691300" w:rsidP="0069130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3CEEA8D1" w14:textId="77777777" w:rsidR="00691300" w:rsidRPr="00192C22" w:rsidRDefault="00691300" w:rsidP="0069130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2ACF3976" w14:textId="26C78C33" w:rsidR="00691300" w:rsidRPr="00192C22" w:rsidRDefault="00691300" w:rsidP="00691300">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 xml:space="preserve">Acquire knowledge of </w:t>
      </w:r>
      <w:r w:rsidR="00974E3D" w:rsidRPr="00192C22">
        <w:rPr>
          <w:rFonts w:ascii="Times New Roman" w:eastAsia="Times New Roman" w:hAnsi="Times New Roman" w:cs="Times New Roman"/>
          <w:sz w:val="24"/>
          <w:szCs w:val="24"/>
        </w:rPr>
        <w:t xml:space="preserve">genetic materials from microbes </w:t>
      </w:r>
      <w:r w:rsidR="00974E3D" w:rsidRPr="00192C22">
        <w:rPr>
          <w:rFonts w:ascii="Times New Roman" w:eastAsia="Calibri" w:hAnsi="Times New Roman" w:cs="Times New Roman"/>
          <w:sz w:val="24"/>
          <w:szCs w:val="24"/>
        </w:rPr>
        <w:t>by</w:t>
      </w:r>
      <w:r w:rsidR="00974E3D" w:rsidRPr="00192C22">
        <w:rPr>
          <w:rFonts w:ascii="Times New Roman" w:eastAsia="Times New Roman" w:hAnsi="Times New Roman" w:cs="Times New Roman"/>
          <w:sz w:val="24"/>
          <w:szCs w:val="24"/>
        </w:rPr>
        <w:t xml:space="preserve"> Isolation </w:t>
      </w:r>
      <w:r w:rsidR="00974E3D" w:rsidRPr="00192C22">
        <w:rPr>
          <w:rFonts w:ascii="Times New Roman" w:eastAsia="Calibri" w:hAnsi="Times New Roman" w:cs="Times New Roman"/>
          <w:sz w:val="24"/>
          <w:szCs w:val="24"/>
        </w:rPr>
        <w:t>and modification</w:t>
      </w:r>
      <w:r w:rsidRPr="00192C22">
        <w:rPr>
          <w:rFonts w:ascii="Times New Roman" w:eastAsia="Calibri" w:hAnsi="Times New Roman" w:cs="Times New Roman"/>
          <w:sz w:val="24"/>
          <w:szCs w:val="24"/>
        </w:rPr>
        <w:t>.</w:t>
      </w:r>
    </w:p>
    <w:p w14:paraId="0EFC7D4A" w14:textId="5FE7A7CB" w:rsidR="00974E3D" w:rsidRPr="00192C22" w:rsidRDefault="00691300" w:rsidP="00974E3D">
      <w:pPr>
        <w:autoSpaceDE w:val="0"/>
        <w:autoSpaceDN w:val="0"/>
        <w:adjustRightInd w:val="0"/>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00974E3D" w:rsidRPr="00192C22">
        <w:rPr>
          <w:rFonts w:ascii="Times New Roman" w:eastAsia="Times New Roman" w:hAnsi="Times New Roman" w:cs="Times New Roman"/>
          <w:sz w:val="24"/>
          <w:szCs w:val="24"/>
        </w:rPr>
        <w:t>Adopt practical knowledge on the preservation of microbial glycerol stock.</w:t>
      </w:r>
    </w:p>
    <w:p w14:paraId="1BDF5575" w14:textId="66A37A71" w:rsidR="00691300" w:rsidRPr="00192C22" w:rsidRDefault="00691300" w:rsidP="00691300">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CLO3: </w:t>
      </w:r>
      <w:r w:rsidR="00974E3D" w:rsidRPr="00192C22">
        <w:rPr>
          <w:rFonts w:ascii="Times New Roman" w:eastAsia="Times New Roman" w:hAnsi="Times New Roman" w:cs="Times New Roman"/>
          <w:sz w:val="24"/>
          <w:szCs w:val="24"/>
        </w:rPr>
        <w:t>Evaluate the techniques the microbial growth</w:t>
      </w:r>
      <w:r w:rsidRPr="00192C22">
        <w:rPr>
          <w:rFonts w:ascii="Times New Roman" w:eastAsia="Times New Roman" w:hAnsi="Times New Roman" w:cs="Times New Roman"/>
          <w:sz w:val="24"/>
          <w:szCs w:val="24"/>
        </w:rPr>
        <w:t>.</w:t>
      </w:r>
    </w:p>
    <w:p w14:paraId="61DE2DE9" w14:textId="2863A7D8" w:rsidR="00691300" w:rsidRPr="00192C22" w:rsidRDefault="00691300" w:rsidP="00691300">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CLO4:</w:t>
      </w:r>
      <w:r w:rsidRPr="00192C22">
        <w:rPr>
          <w:rFonts w:ascii="Times New Roman" w:eastAsia="Times New Roman" w:hAnsi="Times New Roman" w:cs="Times New Roman"/>
          <w:sz w:val="24"/>
          <w:szCs w:val="24"/>
        </w:rPr>
        <w:t xml:space="preserve"> </w:t>
      </w:r>
      <w:r w:rsidR="00974E3D" w:rsidRPr="00192C22">
        <w:rPr>
          <w:rFonts w:ascii="Times New Roman" w:eastAsia="Times New Roman" w:hAnsi="Times New Roman" w:cs="Times New Roman"/>
          <w:sz w:val="24"/>
          <w:szCs w:val="24"/>
        </w:rPr>
        <w:t>Analyze the bacterial degradation of batch culture.</w:t>
      </w:r>
    </w:p>
    <w:p w14:paraId="23943DA1" w14:textId="77777777" w:rsidR="00691300" w:rsidRPr="00192C22" w:rsidRDefault="00691300" w:rsidP="00691300">
      <w:pPr>
        <w:spacing w:after="0" w:line="240" w:lineRule="auto"/>
        <w:jc w:val="both"/>
        <w:rPr>
          <w:rFonts w:ascii="Times New Roman" w:eastAsia="Times New Roman" w:hAnsi="Times New Roman" w:cs="Times New Roman"/>
          <w:sz w:val="24"/>
          <w:szCs w:val="24"/>
        </w:rPr>
      </w:pPr>
    </w:p>
    <w:p w14:paraId="090D183E" w14:textId="77777777" w:rsidR="00691300" w:rsidRPr="00192C22" w:rsidRDefault="00691300" w:rsidP="00691300">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36C729A8" w14:textId="77777777" w:rsidTr="00FA6EFE">
        <w:trPr>
          <w:trHeight w:val="233"/>
        </w:trPr>
        <w:tc>
          <w:tcPr>
            <w:tcW w:w="895" w:type="dxa"/>
          </w:tcPr>
          <w:p w14:paraId="5667B254" w14:textId="77777777" w:rsidR="00691300" w:rsidRPr="00192C22" w:rsidRDefault="00691300" w:rsidP="00FA6EFE">
            <w:pPr>
              <w:widowControl w:val="0"/>
              <w:pBdr>
                <w:top w:val="nil"/>
                <w:left w:val="nil"/>
                <w:bottom w:val="nil"/>
                <w:right w:val="nil"/>
                <w:between w:val="nil"/>
              </w:pBdr>
              <w:spacing w:after="0" w:line="253" w:lineRule="auto"/>
              <w:ind w:left="100"/>
              <w:rPr>
                <w:rFonts w:ascii="Times New Roman" w:eastAsia="Times New Roman" w:hAnsi="Times New Roman" w:cs="Times New Roman"/>
                <w:b/>
                <w:sz w:val="24"/>
                <w:szCs w:val="24"/>
              </w:rPr>
            </w:pPr>
          </w:p>
        </w:tc>
        <w:tc>
          <w:tcPr>
            <w:tcW w:w="900" w:type="dxa"/>
          </w:tcPr>
          <w:p w14:paraId="63311602" w14:textId="77777777" w:rsidR="00691300" w:rsidRPr="00192C22" w:rsidRDefault="00691300" w:rsidP="00FA6EFE">
            <w:pPr>
              <w:widowControl w:val="0"/>
              <w:pBdr>
                <w:top w:val="nil"/>
                <w:left w:val="nil"/>
                <w:bottom w:val="nil"/>
                <w:right w:val="nil"/>
                <w:between w:val="nil"/>
              </w:pBdr>
              <w:spacing w:after="0" w:line="253" w:lineRule="auto"/>
              <w:ind w:right="25"/>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PLO 1</w:t>
            </w:r>
          </w:p>
        </w:tc>
        <w:tc>
          <w:tcPr>
            <w:tcW w:w="900" w:type="dxa"/>
          </w:tcPr>
          <w:p w14:paraId="6D262E3B" w14:textId="77777777" w:rsidR="00691300" w:rsidRPr="00192C22" w:rsidRDefault="00691300" w:rsidP="00FA6EFE">
            <w:pPr>
              <w:widowControl w:val="0"/>
              <w:pBdr>
                <w:top w:val="nil"/>
                <w:left w:val="nil"/>
                <w:bottom w:val="nil"/>
                <w:right w:val="nil"/>
                <w:between w:val="nil"/>
              </w:pBdr>
              <w:spacing w:after="0" w:line="253"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PLO 2</w:t>
            </w:r>
          </w:p>
        </w:tc>
        <w:tc>
          <w:tcPr>
            <w:tcW w:w="900" w:type="dxa"/>
          </w:tcPr>
          <w:p w14:paraId="6CC86FAA" w14:textId="77777777" w:rsidR="00691300" w:rsidRPr="00192C22" w:rsidRDefault="00691300" w:rsidP="00FA6EFE">
            <w:pPr>
              <w:widowControl w:val="0"/>
              <w:pBdr>
                <w:top w:val="nil"/>
                <w:left w:val="nil"/>
                <w:bottom w:val="nil"/>
                <w:right w:val="nil"/>
                <w:between w:val="nil"/>
              </w:pBdr>
              <w:spacing w:after="0" w:line="253" w:lineRule="auto"/>
              <w:ind w:right="57"/>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PLO 3</w:t>
            </w:r>
          </w:p>
        </w:tc>
        <w:tc>
          <w:tcPr>
            <w:tcW w:w="990" w:type="dxa"/>
          </w:tcPr>
          <w:p w14:paraId="6070ABB1" w14:textId="77777777" w:rsidR="00691300" w:rsidRPr="00192C22" w:rsidRDefault="00691300" w:rsidP="00FA6EFE">
            <w:pPr>
              <w:widowControl w:val="0"/>
              <w:pBdr>
                <w:top w:val="nil"/>
                <w:left w:val="nil"/>
                <w:bottom w:val="nil"/>
                <w:right w:val="nil"/>
                <w:between w:val="nil"/>
              </w:pBdr>
              <w:spacing w:after="0" w:line="253" w:lineRule="auto"/>
              <w:ind w:right="98"/>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PLO 4</w:t>
            </w:r>
          </w:p>
        </w:tc>
        <w:tc>
          <w:tcPr>
            <w:tcW w:w="900" w:type="dxa"/>
          </w:tcPr>
          <w:p w14:paraId="5D778488" w14:textId="77777777" w:rsidR="00691300" w:rsidRPr="00192C22" w:rsidRDefault="00691300" w:rsidP="00FA6EFE">
            <w:pPr>
              <w:widowControl w:val="0"/>
              <w:pBdr>
                <w:top w:val="nil"/>
                <w:left w:val="nil"/>
                <w:bottom w:val="nil"/>
                <w:right w:val="nil"/>
                <w:between w:val="nil"/>
              </w:pBdr>
              <w:spacing w:after="0" w:line="253"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PLO 5</w:t>
            </w:r>
          </w:p>
        </w:tc>
        <w:tc>
          <w:tcPr>
            <w:tcW w:w="990" w:type="dxa"/>
          </w:tcPr>
          <w:p w14:paraId="4D245070" w14:textId="77777777" w:rsidR="00691300" w:rsidRPr="00192C22" w:rsidRDefault="00691300" w:rsidP="00FA6EFE">
            <w:pPr>
              <w:widowControl w:val="0"/>
              <w:pBdr>
                <w:top w:val="nil"/>
                <w:left w:val="nil"/>
                <w:bottom w:val="nil"/>
                <w:right w:val="nil"/>
                <w:between w:val="nil"/>
              </w:pBdr>
              <w:spacing w:after="0" w:line="253" w:lineRule="auto"/>
              <w:ind w:right="84"/>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PLO 6</w:t>
            </w:r>
          </w:p>
        </w:tc>
        <w:tc>
          <w:tcPr>
            <w:tcW w:w="900" w:type="dxa"/>
            <w:tcBorders>
              <w:right w:val="single" w:sz="4" w:space="0" w:color="auto"/>
            </w:tcBorders>
          </w:tcPr>
          <w:p w14:paraId="052EBC45" w14:textId="77777777" w:rsidR="00691300" w:rsidRPr="00192C22" w:rsidRDefault="00691300" w:rsidP="00FA6EFE">
            <w:pPr>
              <w:widowControl w:val="0"/>
              <w:pBdr>
                <w:top w:val="nil"/>
                <w:left w:val="nil"/>
                <w:bottom w:val="nil"/>
                <w:right w:val="nil"/>
                <w:between w:val="nil"/>
              </w:pBdr>
              <w:spacing w:after="0" w:line="253"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PLO 7</w:t>
            </w:r>
          </w:p>
        </w:tc>
        <w:tc>
          <w:tcPr>
            <w:tcW w:w="900" w:type="dxa"/>
            <w:tcBorders>
              <w:left w:val="single" w:sz="4" w:space="0" w:color="auto"/>
            </w:tcBorders>
          </w:tcPr>
          <w:p w14:paraId="6CF965E6" w14:textId="77777777" w:rsidR="00691300" w:rsidRPr="00192C22" w:rsidRDefault="00691300" w:rsidP="00FA6EFE">
            <w:pPr>
              <w:widowControl w:val="0"/>
              <w:pBdr>
                <w:top w:val="nil"/>
                <w:left w:val="nil"/>
                <w:bottom w:val="nil"/>
                <w:right w:val="nil"/>
                <w:between w:val="nil"/>
              </w:pBdr>
              <w:spacing w:after="0" w:line="253"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PLO8</w:t>
            </w:r>
          </w:p>
        </w:tc>
      </w:tr>
      <w:tr w:rsidR="00016FD1" w:rsidRPr="00192C22" w14:paraId="4217F853" w14:textId="77777777" w:rsidTr="00FA6EFE">
        <w:trPr>
          <w:trHeight w:val="70"/>
        </w:trPr>
        <w:tc>
          <w:tcPr>
            <w:tcW w:w="895" w:type="dxa"/>
          </w:tcPr>
          <w:p w14:paraId="1195EAAD" w14:textId="77777777" w:rsidR="00691300" w:rsidRPr="00192C22" w:rsidRDefault="00691300" w:rsidP="00FA6EFE">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CLO1</w:t>
            </w:r>
          </w:p>
        </w:tc>
        <w:tc>
          <w:tcPr>
            <w:tcW w:w="900" w:type="dxa"/>
          </w:tcPr>
          <w:p w14:paraId="3F589DC1" w14:textId="77777777" w:rsidR="00691300" w:rsidRPr="00192C22" w:rsidRDefault="00691300" w:rsidP="00FA6EFE">
            <w:pPr>
              <w:widowControl w:val="0"/>
              <w:pBdr>
                <w:top w:val="nil"/>
                <w:left w:val="nil"/>
                <w:bottom w:val="nil"/>
                <w:right w:val="nil"/>
                <w:between w:val="nil"/>
              </w:pBdr>
              <w:spacing w:after="0" w:line="256" w:lineRule="auto"/>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1</w:t>
            </w:r>
          </w:p>
        </w:tc>
        <w:tc>
          <w:tcPr>
            <w:tcW w:w="900" w:type="dxa"/>
          </w:tcPr>
          <w:p w14:paraId="45A8C3B7" w14:textId="77777777" w:rsidR="00691300" w:rsidRPr="00192C22" w:rsidRDefault="00691300" w:rsidP="00FA6EFE">
            <w:pPr>
              <w:widowControl w:val="0"/>
              <w:pBdr>
                <w:top w:val="nil"/>
                <w:left w:val="nil"/>
                <w:bottom w:val="nil"/>
                <w:right w:val="nil"/>
                <w:between w:val="nil"/>
              </w:pBdr>
              <w:spacing w:after="0" w:line="256" w:lineRule="auto"/>
              <w:ind w:left="2"/>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2</w:t>
            </w:r>
          </w:p>
        </w:tc>
        <w:tc>
          <w:tcPr>
            <w:tcW w:w="900" w:type="dxa"/>
          </w:tcPr>
          <w:p w14:paraId="76690BB5" w14:textId="77777777" w:rsidR="00691300" w:rsidRPr="00192C22" w:rsidRDefault="00691300" w:rsidP="00FA6EFE">
            <w:pPr>
              <w:widowControl w:val="0"/>
              <w:pBdr>
                <w:top w:val="nil"/>
                <w:left w:val="nil"/>
                <w:bottom w:val="nil"/>
                <w:right w:val="nil"/>
                <w:between w:val="nil"/>
              </w:pBdr>
              <w:spacing w:after="0" w:line="256" w:lineRule="auto"/>
              <w:ind w:left="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1</w:t>
            </w:r>
          </w:p>
        </w:tc>
        <w:tc>
          <w:tcPr>
            <w:tcW w:w="990" w:type="dxa"/>
          </w:tcPr>
          <w:p w14:paraId="36F322DA" w14:textId="77777777" w:rsidR="00691300" w:rsidRPr="00192C22" w:rsidRDefault="00691300" w:rsidP="00FA6EFE">
            <w:pPr>
              <w:widowControl w:val="0"/>
              <w:pBdr>
                <w:top w:val="nil"/>
                <w:left w:val="nil"/>
                <w:bottom w:val="nil"/>
                <w:right w:val="nil"/>
                <w:between w:val="nil"/>
              </w:pBdr>
              <w:spacing w:after="0" w:line="256" w:lineRule="auto"/>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c>
          <w:tcPr>
            <w:tcW w:w="900" w:type="dxa"/>
          </w:tcPr>
          <w:p w14:paraId="288CE807" w14:textId="77777777" w:rsidR="00691300" w:rsidRPr="00192C22" w:rsidRDefault="00691300" w:rsidP="00FA6EFE">
            <w:pPr>
              <w:widowControl w:val="0"/>
              <w:pBdr>
                <w:top w:val="nil"/>
                <w:left w:val="nil"/>
                <w:bottom w:val="nil"/>
                <w:right w:val="nil"/>
                <w:between w:val="nil"/>
              </w:pBdr>
              <w:spacing w:after="0" w:line="256" w:lineRule="auto"/>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2</w:t>
            </w:r>
          </w:p>
        </w:tc>
        <w:tc>
          <w:tcPr>
            <w:tcW w:w="990" w:type="dxa"/>
          </w:tcPr>
          <w:p w14:paraId="40AE1E6C" w14:textId="77777777" w:rsidR="00691300" w:rsidRPr="00192C22" w:rsidRDefault="00691300"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1</w:t>
            </w:r>
          </w:p>
        </w:tc>
        <w:tc>
          <w:tcPr>
            <w:tcW w:w="900" w:type="dxa"/>
            <w:tcBorders>
              <w:right w:val="single" w:sz="4" w:space="0" w:color="auto"/>
            </w:tcBorders>
          </w:tcPr>
          <w:p w14:paraId="72D1F2D1" w14:textId="77777777" w:rsidR="00691300" w:rsidRPr="00192C22" w:rsidRDefault="00691300"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2</w:t>
            </w:r>
          </w:p>
        </w:tc>
        <w:tc>
          <w:tcPr>
            <w:tcW w:w="900" w:type="dxa"/>
            <w:tcBorders>
              <w:left w:val="single" w:sz="4" w:space="0" w:color="auto"/>
            </w:tcBorders>
          </w:tcPr>
          <w:p w14:paraId="7B5D371B" w14:textId="77777777" w:rsidR="00691300" w:rsidRPr="00192C22" w:rsidRDefault="00691300"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r>
      <w:tr w:rsidR="00016FD1" w:rsidRPr="00192C22" w14:paraId="3679AB57" w14:textId="77777777" w:rsidTr="00FA6EFE">
        <w:trPr>
          <w:trHeight w:val="70"/>
        </w:trPr>
        <w:tc>
          <w:tcPr>
            <w:tcW w:w="895" w:type="dxa"/>
          </w:tcPr>
          <w:p w14:paraId="2C9E6930" w14:textId="77777777" w:rsidR="00691300" w:rsidRPr="00192C22" w:rsidRDefault="00691300" w:rsidP="00FA6EF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CLO2</w:t>
            </w:r>
          </w:p>
        </w:tc>
        <w:tc>
          <w:tcPr>
            <w:tcW w:w="900" w:type="dxa"/>
          </w:tcPr>
          <w:p w14:paraId="54361287" w14:textId="77777777" w:rsidR="00691300" w:rsidRPr="00192C22" w:rsidRDefault="00691300" w:rsidP="00FA6EF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1</w:t>
            </w:r>
          </w:p>
        </w:tc>
        <w:tc>
          <w:tcPr>
            <w:tcW w:w="900" w:type="dxa"/>
          </w:tcPr>
          <w:p w14:paraId="3971B8CF" w14:textId="77777777" w:rsidR="00691300" w:rsidRPr="00192C22" w:rsidRDefault="00691300" w:rsidP="00FA6EFE">
            <w:pPr>
              <w:widowControl w:val="0"/>
              <w:pBdr>
                <w:top w:val="nil"/>
                <w:left w:val="nil"/>
                <w:bottom w:val="nil"/>
                <w:right w:val="nil"/>
                <w:between w:val="nil"/>
              </w:pBdr>
              <w:spacing w:after="0" w:line="240" w:lineRule="auto"/>
              <w:ind w:left="12"/>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2</w:t>
            </w:r>
          </w:p>
        </w:tc>
        <w:tc>
          <w:tcPr>
            <w:tcW w:w="900" w:type="dxa"/>
          </w:tcPr>
          <w:p w14:paraId="5ACBA906" w14:textId="77777777" w:rsidR="00691300" w:rsidRPr="00192C22" w:rsidRDefault="00691300" w:rsidP="00FA6EFE">
            <w:pPr>
              <w:widowControl w:val="0"/>
              <w:pBdr>
                <w:top w:val="nil"/>
                <w:left w:val="nil"/>
                <w:bottom w:val="nil"/>
                <w:right w:val="nil"/>
                <w:between w:val="nil"/>
              </w:pBdr>
              <w:spacing w:after="0" w:line="240" w:lineRule="auto"/>
              <w:ind w:right="8"/>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2</w:t>
            </w:r>
          </w:p>
        </w:tc>
        <w:tc>
          <w:tcPr>
            <w:tcW w:w="990" w:type="dxa"/>
          </w:tcPr>
          <w:p w14:paraId="5220447D" w14:textId="77777777" w:rsidR="00691300" w:rsidRPr="00192C22" w:rsidRDefault="00691300" w:rsidP="00FA6EF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c>
          <w:tcPr>
            <w:tcW w:w="900" w:type="dxa"/>
          </w:tcPr>
          <w:p w14:paraId="3AF04C2C" w14:textId="77777777" w:rsidR="00691300" w:rsidRPr="00192C22" w:rsidRDefault="00691300" w:rsidP="00FA6EF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1</w:t>
            </w:r>
          </w:p>
        </w:tc>
        <w:tc>
          <w:tcPr>
            <w:tcW w:w="990" w:type="dxa"/>
          </w:tcPr>
          <w:p w14:paraId="2FA708E1" w14:textId="77777777" w:rsidR="00691300" w:rsidRPr="00192C22" w:rsidRDefault="00691300"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2</w:t>
            </w:r>
          </w:p>
        </w:tc>
        <w:tc>
          <w:tcPr>
            <w:tcW w:w="900" w:type="dxa"/>
            <w:tcBorders>
              <w:right w:val="single" w:sz="4" w:space="0" w:color="auto"/>
            </w:tcBorders>
          </w:tcPr>
          <w:p w14:paraId="360C71DC" w14:textId="77777777" w:rsidR="00691300" w:rsidRPr="00192C22" w:rsidRDefault="00691300"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1</w:t>
            </w:r>
          </w:p>
        </w:tc>
        <w:tc>
          <w:tcPr>
            <w:tcW w:w="900" w:type="dxa"/>
            <w:tcBorders>
              <w:left w:val="single" w:sz="4" w:space="0" w:color="auto"/>
            </w:tcBorders>
          </w:tcPr>
          <w:p w14:paraId="1678E1C3" w14:textId="77777777" w:rsidR="00691300" w:rsidRPr="00192C22" w:rsidRDefault="00691300"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1</w:t>
            </w:r>
          </w:p>
        </w:tc>
      </w:tr>
      <w:tr w:rsidR="00016FD1" w:rsidRPr="00192C22" w14:paraId="40251395" w14:textId="77777777" w:rsidTr="00FA6EFE">
        <w:trPr>
          <w:trHeight w:val="70"/>
        </w:trPr>
        <w:tc>
          <w:tcPr>
            <w:tcW w:w="895" w:type="dxa"/>
          </w:tcPr>
          <w:p w14:paraId="74AEF69A" w14:textId="77777777" w:rsidR="00691300" w:rsidRPr="00192C22" w:rsidRDefault="00691300" w:rsidP="00FA6EF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CLO3</w:t>
            </w:r>
          </w:p>
        </w:tc>
        <w:tc>
          <w:tcPr>
            <w:tcW w:w="900" w:type="dxa"/>
          </w:tcPr>
          <w:p w14:paraId="77377584" w14:textId="77777777" w:rsidR="00691300" w:rsidRPr="00192C22" w:rsidRDefault="00691300" w:rsidP="00FA6EF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1</w:t>
            </w:r>
          </w:p>
        </w:tc>
        <w:tc>
          <w:tcPr>
            <w:tcW w:w="900" w:type="dxa"/>
          </w:tcPr>
          <w:p w14:paraId="25A447A9" w14:textId="77777777" w:rsidR="00691300" w:rsidRPr="00192C22" w:rsidRDefault="00691300" w:rsidP="00FA6EFE">
            <w:pPr>
              <w:widowControl w:val="0"/>
              <w:pBdr>
                <w:top w:val="nil"/>
                <w:left w:val="nil"/>
                <w:bottom w:val="nil"/>
                <w:right w:val="nil"/>
                <w:between w:val="nil"/>
              </w:pBdr>
              <w:spacing w:after="0" w:line="240" w:lineRule="auto"/>
              <w:ind w:left="12"/>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1</w:t>
            </w:r>
          </w:p>
        </w:tc>
        <w:tc>
          <w:tcPr>
            <w:tcW w:w="900" w:type="dxa"/>
          </w:tcPr>
          <w:p w14:paraId="2A5DD7DE" w14:textId="77777777" w:rsidR="00691300" w:rsidRPr="00192C22" w:rsidRDefault="00691300" w:rsidP="00FA6EFE">
            <w:pPr>
              <w:widowControl w:val="0"/>
              <w:pBdr>
                <w:top w:val="nil"/>
                <w:left w:val="nil"/>
                <w:bottom w:val="nil"/>
                <w:right w:val="nil"/>
                <w:between w:val="nil"/>
              </w:pBdr>
              <w:spacing w:after="0" w:line="240" w:lineRule="auto"/>
              <w:ind w:right="8"/>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1</w:t>
            </w:r>
          </w:p>
        </w:tc>
        <w:tc>
          <w:tcPr>
            <w:tcW w:w="990" w:type="dxa"/>
          </w:tcPr>
          <w:p w14:paraId="6D2F1F56" w14:textId="77777777" w:rsidR="00691300" w:rsidRPr="00192C22" w:rsidRDefault="00691300" w:rsidP="00FA6EF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2</w:t>
            </w:r>
          </w:p>
        </w:tc>
        <w:tc>
          <w:tcPr>
            <w:tcW w:w="900" w:type="dxa"/>
          </w:tcPr>
          <w:p w14:paraId="43D20F38" w14:textId="77777777" w:rsidR="00691300" w:rsidRPr="00192C22" w:rsidRDefault="00691300" w:rsidP="00FA6EF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1</w:t>
            </w:r>
          </w:p>
        </w:tc>
        <w:tc>
          <w:tcPr>
            <w:tcW w:w="990" w:type="dxa"/>
          </w:tcPr>
          <w:p w14:paraId="6C9E9D40" w14:textId="77777777" w:rsidR="00691300" w:rsidRPr="00192C22" w:rsidRDefault="00691300"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2</w:t>
            </w:r>
          </w:p>
        </w:tc>
        <w:tc>
          <w:tcPr>
            <w:tcW w:w="900" w:type="dxa"/>
            <w:tcBorders>
              <w:right w:val="single" w:sz="4" w:space="0" w:color="auto"/>
            </w:tcBorders>
          </w:tcPr>
          <w:p w14:paraId="1C038C26" w14:textId="77777777" w:rsidR="00691300" w:rsidRPr="00192C22" w:rsidRDefault="00691300"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c>
          <w:tcPr>
            <w:tcW w:w="900" w:type="dxa"/>
            <w:tcBorders>
              <w:left w:val="single" w:sz="4" w:space="0" w:color="auto"/>
            </w:tcBorders>
          </w:tcPr>
          <w:p w14:paraId="4F2456DC" w14:textId="77777777" w:rsidR="00691300" w:rsidRPr="00192C22" w:rsidRDefault="00691300"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1</w:t>
            </w:r>
          </w:p>
        </w:tc>
      </w:tr>
      <w:tr w:rsidR="00016FD1" w:rsidRPr="00192C22" w14:paraId="69CF9634" w14:textId="77777777" w:rsidTr="00FA6EFE">
        <w:trPr>
          <w:trHeight w:val="80"/>
        </w:trPr>
        <w:tc>
          <w:tcPr>
            <w:tcW w:w="895" w:type="dxa"/>
          </w:tcPr>
          <w:p w14:paraId="696D16EA" w14:textId="77777777" w:rsidR="00691300" w:rsidRPr="00192C22" w:rsidRDefault="00691300" w:rsidP="00FA6EF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CLO4</w:t>
            </w:r>
          </w:p>
        </w:tc>
        <w:tc>
          <w:tcPr>
            <w:tcW w:w="900" w:type="dxa"/>
          </w:tcPr>
          <w:p w14:paraId="1914FC68" w14:textId="77777777" w:rsidR="00691300" w:rsidRPr="00192C22" w:rsidRDefault="00691300" w:rsidP="00FA6EFE">
            <w:pPr>
              <w:widowControl w:val="0"/>
              <w:spacing w:after="0" w:line="240" w:lineRule="auto"/>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1</w:t>
            </w:r>
          </w:p>
        </w:tc>
        <w:tc>
          <w:tcPr>
            <w:tcW w:w="900" w:type="dxa"/>
          </w:tcPr>
          <w:p w14:paraId="5523DCC0" w14:textId="77777777" w:rsidR="00691300" w:rsidRPr="00192C22" w:rsidRDefault="00691300" w:rsidP="00FA6EFE">
            <w:pPr>
              <w:widowControl w:val="0"/>
              <w:spacing w:after="0" w:line="240" w:lineRule="auto"/>
              <w:ind w:left="12"/>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1</w:t>
            </w:r>
          </w:p>
        </w:tc>
        <w:tc>
          <w:tcPr>
            <w:tcW w:w="900" w:type="dxa"/>
          </w:tcPr>
          <w:p w14:paraId="5BD889B7" w14:textId="77777777" w:rsidR="00691300" w:rsidRPr="00192C22" w:rsidRDefault="00691300" w:rsidP="00FA6EFE">
            <w:pPr>
              <w:widowControl w:val="0"/>
              <w:spacing w:after="0" w:line="240" w:lineRule="auto"/>
              <w:ind w:right="8"/>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2</w:t>
            </w:r>
          </w:p>
        </w:tc>
        <w:tc>
          <w:tcPr>
            <w:tcW w:w="990" w:type="dxa"/>
          </w:tcPr>
          <w:p w14:paraId="1D2814C3" w14:textId="77777777" w:rsidR="00691300" w:rsidRPr="00192C22" w:rsidRDefault="00691300" w:rsidP="00FA6EFE">
            <w:pPr>
              <w:widowControl w:val="0"/>
              <w:spacing w:after="0" w:line="240" w:lineRule="auto"/>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c>
          <w:tcPr>
            <w:tcW w:w="900" w:type="dxa"/>
          </w:tcPr>
          <w:p w14:paraId="25B14A2B" w14:textId="77777777" w:rsidR="00691300" w:rsidRPr="00192C22" w:rsidRDefault="00691300" w:rsidP="00FA6EFE">
            <w:pPr>
              <w:widowControl w:val="0"/>
              <w:spacing w:after="0" w:line="240" w:lineRule="auto"/>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1</w:t>
            </w:r>
          </w:p>
        </w:tc>
        <w:tc>
          <w:tcPr>
            <w:tcW w:w="990" w:type="dxa"/>
          </w:tcPr>
          <w:p w14:paraId="1D77187C" w14:textId="77777777" w:rsidR="00691300" w:rsidRPr="00192C22" w:rsidRDefault="00691300" w:rsidP="00FA6EFE">
            <w:pPr>
              <w:widowControl w:val="0"/>
              <w:spacing w:after="0" w:line="240" w:lineRule="auto"/>
              <w:ind w:right="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c>
          <w:tcPr>
            <w:tcW w:w="900" w:type="dxa"/>
            <w:tcBorders>
              <w:right w:val="single" w:sz="4" w:space="0" w:color="auto"/>
            </w:tcBorders>
          </w:tcPr>
          <w:p w14:paraId="7CF2FDBF" w14:textId="77777777" w:rsidR="00691300" w:rsidRPr="00192C22" w:rsidRDefault="00691300" w:rsidP="00FA6EFE">
            <w:pPr>
              <w:widowControl w:val="0"/>
              <w:spacing w:after="0" w:line="240" w:lineRule="auto"/>
              <w:ind w:right="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1</w:t>
            </w:r>
          </w:p>
        </w:tc>
        <w:tc>
          <w:tcPr>
            <w:tcW w:w="900" w:type="dxa"/>
            <w:tcBorders>
              <w:left w:val="single" w:sz="4" w:space="0" w:color="auto"/>
            </w:tcBorders>
          </w:tcPr>
          <w:p w14:paraId="10FD8B24" w14:textId="77777777" w:rsidR="00691300" w:rsidRPr="00192C22" w:rsidRDefault="00691300" w:rsidP="00FA6EFE">
            <w:pPr>
              <w:widowControl w:val="0"/>
              <w:spacing w:after="0" w:line="240" w:lineRule="auto"/>
              <w:ind w:right="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2</w:t>
            </w:r>
          </w:p>
        </w:tc>
      </w:tr>
    </w:tbl>
    <w:p w14:paraId="5BC23696" w14:textId="77777777" w:rsidR="00691300" w:rsidRPr="00192C22" w:rsidRDefault="00691300" w:rsidP="0069130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44B4EF56" w14:textId="77777777" w:rsidR="00691300" w:rsidRPr="00192C22" w:rsidRDefault="00691300" w:rsidP="00691300">
      <w:pPr>
        <w:spacing w:after="0" w:line="240" w:lineRule="auto"/>
        <w:jc w:val="both"/>
        <w:rPr>
          <w:rFonts w:ascii="Times New Roman" w:eastAsia="Times New Roman" w:hAnsi="Times New Roman" w:cs="Times New Roman"/>
          <w:sz w:val="24"/>
          <w:szCs w:val="24"/>
        </w:rPr>
      </w:pPr>
    </w:p>
    <w:tbl>
      <w:tblPr>
        <w:tblW w:w="8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120"/>
        <w:gridCol w:w="1080"/>
        <w:gridCol w:w="900"/>
      </w:tblGrid>
      <w:tr w:rsidR="00016FD1" w:rsidRPr="00192C22" w14:paraId="43E8AF54" w14:textId="77777777" w:rsidTr="00FA6EFE">
        <w:trPr>
          <w:jc w:val="center"/>
        </w:trPr>
        <w:tc>
          <w:tcPr>
            <w:tcW w:w="895" w:type="dxa"/>
          </w:tcPr>
          <w:p w14:paraId="6C4E7DB9" w14:textId="77777777" w:rsidR="00691300" w:rsidRPr="00192C22" w:rsidRDefault="00691300"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120" w:type="dxa"/>
          </w:tcPr>
          <w:p w14:paraId="1A3A06FD" w14:textId="77777777" w:rsidR="00691300" w:rsidRPr="00192C22" w:rsidRDefault="00691300" w:rsidP="00FA6EFE">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3F2AD73A" w14:textId="77777777" w:rsidR="00691300" w:rsidRPr="00192C22" w:rsidRDefault="00691300"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698F9233" w14:textId="77777777" w:rsidR="00691300" w:rsidRPr="00192C22" w:rsidRDefault="00691300"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691300" w:rsidRPr="00192C22" w14:paraId="254A3BE3" w14:textId="77777777" w:rsidTr="00FA6EFE">
        <w:trPr>
          <w:trHeight w:val="998"/>
          <w:jc w:val="center"/>
        </w:trPr>
        <w:tc>
          <w:tcPr>
            <w:tcW w:w="895" w:type="dxa"/>
            <w:shd w:val="clear" w:color="auto" w:fill="auto"/>
          </w:tcPr>
          <w:p w14:paraId="509B0C92" w14:textId="77777777" w:rsidR="00691300" w:rsidRPr="00192C22" w:rsidRDefault="00691300"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p>
          <w:p w14:paraId="673E1BD2" w14:textId="77777777" w:rsidR="00691300" w:rsidRPr="00192C22" w:rsidRDefault="00691300"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p>
          <w:p w14:paraId="54BE3EE0" w14:textId="77777777" w:rsidR="00691300" w:rsidRPr="00192C22" w:rsidRDefault="00691300"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p w14:paraId="217EED52" w14:textId="77777777" w:rsidR="00691300" w:rsidRPr="00192C22" w:rsidRDefault="00691300"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p>
        </w:tc>
        <w:tc>
          <w:tcPr>
            <w:tcW w:w="6120" w:type="dxa"/>
            <w:shd w:val="clear" w:color="auto" w:fill="auto"/>
          </w:tcPr>
          <w:p w14:paraId="182836E1" w14:textId="37F66436" w:rsidR="00032929" w:rsidRPr="00192C22" w:rsidRDefault="00032929" w:rsidP="00032929">
            <w:pPr>
              <w:autoSpaceDE w:val="0"/>
              <w:autoSpaceDN w:val="0"/>
              <w:adjustRightInd w:val="0"/>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 xml:space="preserve">Isolation </w:t>
            </w:r>
            <w:r w:rsidRPr="00192C22">
              <w:rPr>
                <w:rFonts w:ascii="Times New Roman" w:eastAsia="Calibri" w:hAnsi="Times New Roman" w:cs="Times New Roman"/>
                <w:sz w:val="24"/>
                <w:szCs w:val="24"/>
              </w:rPr>
              <w:t xml:space="preserve">and modification </w:t>
            </w:r>
            <w:r w:rsidRPr="00192C22">
              <w:rPr>
                <w:rFonts w:ascii="Times New Roman" w:eastAsia="Times New Roman" w:hAnsi="Times New Roman" w:cs="Times New Roman"/>
                <w:sz w:val="24"/>
                <w:szCs w:val="24"/>
              </w:rPr>
              <w:t>of genetic materials from microbes</w:t>
            </w:r>
          </w:p>
          <w:p w14:paraId="70F1F9C3" w14:textId="77777777" w:rsidR="00032929" w:rsidRPr="00192C22" w:rsidRDefault="00032929" w:rsidP="00032929">
            <w:pPr>
              <w:autoSpaceDE w:val="0"/>
              <w:autoSpaceDN w:val="0"/>
              <w:adjustRightInd w:val="0"/>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Preparing glycerol stock</w:t>
            </w:r>
          </w:p>
          <w:p w14:paraId="0E07AE1F" w14:textId="77777777" w:rsidR="00032929" w:rsidRPr="00192C22" w:rsidRDefault="00032929" w:rsidP="00032929">
            <w:pPr>
              <w:autoSpaceDE w:val="0"/>
              <w:autoSpaceDN w:val="0"/>
              <w:adjustRightInd w:val="0"/>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 xml:space="preserve">Colony counting, bacterial cell density. </w:t>
            </w:r>
          </w:p>
          <w:p w14:paraId="1DB89E6A" w14:textId="57AFA49E" w:rsidR="00032929" w:rsidRPr="00192C22" w:rsidRDefault="00032929" w:rsidP="00032929">
            <w:pPr>
              <w:spacing w:after="0" w:line="240" w:lineRule="auto"/>
              <w:jc w:val="both"/>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Bacterial degradation of various carcinogens by growing cell</w:t>
            </w:r>
          </w:p>
        </w:tc>
        <w:tc>
          <w:tcPr>
            <w:tcW w:w="1080" w:type="dxa"/>
            <w:shd w:val="clear" w:color="auto" w:fill="auto"/>
          </w:tcPr>
          <w:p w14:paraId="4EA211CA" w14:textId="77777777" w:rsidR="00691300" w:rsidRPr="00192C22" w:rsidRDefault="00691300" w:rsidP="00FA6EFE">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shd w:val="clear" w:color="auto" w:fill="auto"/>
          </w:tcPr>
          <w:p w14:paraId="3A913E96" w14:textId="77777777" w:rsidR="00691300" w:rsidRPr="00192C22" w:rsidRDefault="00691300" w:rsidP="00FA6EFE">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p w14:paraId="711ACFEA" w14:textId="77777777" w:rsidR="00691300" w:rsidRPr="00192C22" w:rsidRDefault="00691300" w:rsidP="00FA6EFE">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w:t>
            </w:r>
          </w:p>
          <w:p w14:paraId="2CA73287" w14:textId="77777777" w:rsidR="00691300" w:rsidRPr="00192C22" w:rsidRDefault="00691300" w:rsidP="00FA6EFE">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CLO3 CLO4</w:t>
            </w:r>
          </w:p>
        </w:tc>
      </w:tr>
    </w:tbl>
    <w:p w14:paraId="2BE83AF3" w14:textId="77777777" w:rsidR="00691300" w:rsidRPr="00192C22" w:rsidRDefault="00691300" w:rsidP="00691300">
      <w:pPr>
        <w:pStyle w:val="Default"/>
        <w:jc w:val="both"/>
        <w:rPr>
          <w:b/>
          <w:bCs/>
          <w:color w:val="auto"/>
        </w:rPr>
      </w:pPr>
    </w:p>
    <w:tbl>
      <w:tblPr>
        <w:tblStyle w:val="TableGrid"/>
        <w:tblW w:w="0" w:type="auto"/>
        <w:tblLook w:val="04A0" w:firstRow="1" w:lastRow="0" w:firstColumn="1" w:lastColumn="0" w:noHBand="0" w:noVBand="1"/>
      </w:tblPr>
      <w:tblGrid>
        <w:gridCol w:w="830"/>
        <w:gridCol w:w="3575"/>
        <w:gridCol w:w="4614"/>
      </w:tblGrid>
      <w:tr w:rsidR="00016FD1" w:rsidRPr="00192C22" w14:paraId="7A1A7DE6" w14:textId="77777777" w:rsidTr="00FA6EFE">
        <w:tc>
          <w:tcPr>
            <w:tcW w:w="9019" w:type="dxa"/>
            <w:gridSpan w:val="3"/>
          </w:tcPr>
          <w:p w14:paraId="072A3AB2" w14:textId="77777777" w:rsidR="00691300" w:rsidRPr="00192C22" w:rsidRDefault="00691300" w:rsidP="00FA6EFE">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294278EA" w14:textId="77777777" w:rsidTr="00FA6EFE">
        <w:tc>
          <w:tcPr>
            <w:tcW w:w="830" w:type="dxa"/>
          </w:tcPr>
          <w:p w14:paraId="655CEC72" w14:textId="77777777" w:rsidR="00691300" w:rsidRPr="00192C22" w:rsidRDefault="00691300" w:rsidP="00FA6EFE">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3575" w:type="dxa"/>
          </w:tcPr>
          <w:p w14:paraId="38E7B00D" w14:textId="77777777" w:rsidR="00691300" w:rsidRPr="00192C22" w:rsidRDefault="00691300" w:rsidP="00FA6EFE">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4614" w:type="dxa"/>
          </w:tcPr>
          <w:p w14:paraId="2B59A603" w14:textId="77777777" w:rsidR="00691300" w:rsidRPr="00192C22" w:rsidRDefault="00691300" w:rsidP="00FA6EFE">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16FD1" w:rsidRPr="00192C22" w14:paraId="7F8F7B58" w14:textId="77777777" w:rsidTr="00FA6EFE">
        <w:tc>
          <w:tcPr>
            <w:tcW w:w="830" w:type="dxa"/>
          </w:tcPr>
          <w:p w14:paraId="762568D8" w14:textId="77777777" w:rsidR="00691300" w:rsidRPr="00192C22" w:rsidRDefault="00691300" w:rsidP="00FA6EFE">
            <w:pPr>
              <w:jc w:val="both"/>
              <w:rPr>
                <w:rFonts w:ascii="Times New Roman" w:hAnsi="Times New Roman" w:cs="Times New Roman"/>
                <w:b/>
                <w:bCs/>
                <w:sz w:val="24"/>
                <w:szCs w:val="24"/>
              </w:rPr>
            </w:pPr>
            <w:r w:rsidRPr="00192C22">
              <w:rPr>
                <w:rFonts w:ascii="Times New Roman" w:hAnsi="Times New Roman" w:cs="Times New Roman"/>
                <w:b/>
                <w:bCs/>
                <w:sz w:val="24"/>
                <w:szCs w:val="24"/>
              </w:rPr>
              <w:t>1-4</w:t>
            </w:r>
          </w:p>
        </w:tc>
        <w:tc>
          <w:tcPr>
            <w:tcW w:w="3575" w:type="dxa"/>
          </w:tcPr>
          <w:p w14:paraId="14341D62" w14:textId="77777777" w:rsidR="00691300" w:rsidRPr="00192C22" w:rsidRDefault="00691300" w:rsidP="00FA6EFE">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4614" w:type="dxa"/>
          </w:tcPr>
          <w:p w14:paraId="2E57F645" w14:textId="77777777" w:rsidR="00691300" w:rsidRPr="00192C22" w:rsidRDefault="00691300" w:rsidP="00FA6EFE">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practical report, viva voce, CIE and SEE.</w:t>
            </w:r>
          </w:p>
        </w:tc>
      </w:tr>
    </w:tbl>
    <w:p w14:paraId="3E7BEDB5" w14:textId="77777777" w:rsidR="00691300" w:rsidRPr="00192C22" w:rsidRDefault="00691300" w:rsidP="00691300">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335B13A5" w14:textId="77777777" w:rsidR="00691300" w:rsidRPr="00192C22" w:rsidRDefault="00691300" w:rsidP="00691300">
      <w:pPr>
        <w:pStyle w:val="ListParagraph"/>
        <w:numPr>
          <w:ilvl w:val="0"/>
          <w:numId w:val="84"/>
        </w:numPr>
        <w:rPr>
          <w:rFonts w:ascii="Times New Roman" w:hAnsi="Times New Roman" w:cs="Times New Roman"/>
          <w:sz w:val="24"/>
          <w:szCs w:val="24"/>
        </w:rPr>
      </w:pPr>
      <w:r w:rsidRPr="00192C22">
        <w:rPr>
          <w:rFonts w:ascii="Times New Roman" w:hAnsi="Times New Roman" w:cs="Times New Roman"/>
          <w:sz w:val="24"/>
          <w:szCs w:val="24"/>
        </w:rPr>
        <w:t>Tortora GJ and Funke BR. Microbiology: An Introduction, 9</w:t>
      </w:r>
      <w:r w:rsidRPr="00192C22">
        <w:rPr>
          <w:rFonts w:ascii="Times New Roman" w:hAnsi="Times New Roman" w:cs="Times New Roman"/>
          <w:sz w:val="24"/>
          <w:szCs w:val="24"/>
          <w:vertAlign w:val="superscript"/>
        </w:rPr>
        <w:t>th</w:t>
      </w:r>
      <w:r w:rsidRPr="00192C22">
        <w:rPr>
          <w:rFonts w:ascii="Times New Roman" w:hAnsi="Times New Roman" w:cs="Times New Roman"/>
          <w:sz w:val="24"/>
          <w:szCs w:val="24"/>
        </w:rPr>
        <w:t xml:space="preserve"> Edition. 2022.</w:t>
      </w:r>
    </w:p>
    <w:p w14:paraId="480D6114" w14:textId="77777777" w:rsidR="00691300" w:rsidRPr="00192C22" w:rsidRDefault="00691300" w:rsidP="00691300">
      <w:pPr>
        <w:pStyle w:val="ListParagraph"/>
        <w:numPr>
          <w:ilvl w:val="0"/>
          <w:numId w:val="84"/>
        </w:numPr>
        <w:autoSpaceDE w:val="0"/>
        <w:autoSpaceDN w:val="0"/>
        <w:adjustRightInd w:val="0"/>
        <w:spacing w:after="0" w:line="240" w:lineRule="auto"/>
        <w:jc w:val="both"/>
        <w:rPr>
          <w:rFonts w:ascii="Times New Roman" w:eastAsia="Times New Roman" w:hAnsi="Times New Roman" w:cs="Times New Roman"/>
          <w:sz w:val="24"/>
          <w:szCs w:val="24"/>
        </w:rPr>
      </w:pPr>
      <w:r w:rsidRPr="00192C22">
        <w:rPr>
          <w:rFonts w:ascii="Times New Roman" w:hAnsi="Times New Roman" w:cs="Times New Roman"/>
          <w:sz w:val="24"/>
          <w:szCs w:val="24"/>
        </w:rPr>
        <w:t>Heinz and Stoph. Microbial Ecology – Organisms, habitants and activities. 2021.</w:t>
      </w:r>
    </w:p>
    <w:p w14:paraId="67F3221F" w14:textId="77777777" w:rsidR="003E53AE" w:rsidRPr="00192C22" w:rsidRDefault="003E53AE" w:rsidP="000E7B61">
      <w:pPr>
        <w:pStyle w:val="Default"/>
        <w:jc w:val="both"/>
        <w:rPr>
          <w:rFonts w:eastAsia="Times New Roman"/>
          <w:b/>
          <w:color w:val="auto"/>
        </w:rPr>
      </w:pPr>
    </w:p>
    <w:p w14:paraId="5EC7C505" w14:textId="0745351A" w:rsidR="008B064E" w:rsidRPr="00192C22" w:rsidRDefault="008B064E" w:rsidP="008B064E">
      <w:pPr>
        <w:pStyle w:val="Default"/>
        <w:jc w:val="both"/>
        <w:rPr>
          <w:b/>
          <w:color w:val="auto"/>
        </w:rPr>
      </w:pPr>
      <w:r w:rsidRPr="00192C22">
        <w:rPr>
          <w:rFonts w:eastAsia="Times New Roman"/>
          <w:b/>
          <w:color w:val="auto"/>
        </w:rPr>
        <w:lastRenderedPageBreak/>
        <w:t>Course Code: B</w:t>
      </w:r>
      <w:r w:rsidR="003E53AE" w:rsidRPr="00192C22">
        <w:rPr>
          <w:b/>
          <w:bCs/>
          <w:color w:val="auto"/>
        </w:rPr>
        <w:t>MIC 2209</w:t>
      </w:r>
    </w:p>
    <w:p w14:paraId="30DE482E" w14:textId="77777777" w:rsidR="008B064E" w:rsidRPr="00192C22" w:rsidRDefault="008B064E" w:rsidP="008B064E">
      <w:pPr>
        <w:spacing w:after="0" w:line="240" w:lineRule="auto"/>
        <w:jc w:val="both"/>
        <w:rPr>
          <w:rFonts w:ascii="Times New Roman" w:hAnsi="Times New Roman" w:cs="Times New Roman"/>
          <w:b/>
          <w:sz w:val="24"/>
          <w:szCs w:val="24"/>
        </w:rPr>
      </w:pPr>
      <w:r w:rsidRPr="00192C22">
        <w:rPr>
          <w:rFonts w:ascii="Times New Roman" w:eastAsia="Times New Roman" w:hAnsi="Times New Roman" w:cs="Times New Roman"/>
          <w:b/>
          <w:sz w:val="24"/>
          <w:szCs w:val="24"/>
        </w:rPr>
        <w:t>Course Title:</w:t>
      </w:r>
      <w:r w:rsidRPr="00192C22">
        <w:rPr>
          <w:rFonts w:ascii="Times New Roman" w:hAnsi="Times New Roman" w:cs="Times New Roman"/>
          <w:b/>
          <w:sz w:val="24"/>
          <w:szCs w:val="24"/>
        </w:rPr>
        <w:t xml:space="preserve"> Biostatistics</w:t>
      </w:r>
    </w:p>
    <w:p w14:paraId="5A83CDBF" w14:textId="6050EE73" w:rsidR="008B064E" w:rsidRPr="00192C22" w:rsidRDefault="007B6E2B" w:rsidP="008B064E">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proofErr w:type="gramStart"/>
      <w:r w:rsidRPr="00192C22">
        <w:rPr>
          <w:rFonts w:ascii="Times New Roman" w:hAnsi="Times New Roman" w:cs="Times New Roman"/>
          <w:b/>
          <w:bCs/>
          <w:sz w:val="24"/>
          <w:szCs w:val="24"/>
        </w:rPr>
        <w:t>GEd</w:t>
      </w:r>
      <w:proofErr w:type="gramEnd"/>
    </w:p>
    <w:p w14:paraId="0D790BB4" w14:textId="77777777" w:rsidR="008B064E" w:rsidRPr="00192C22" w:rsidRDefault="008B064E" w:rsidP="008B064E">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eastAsia="Times New Roman" w:hAnsi="Times New Roman" w:cs="Times New Roman"/>
          <w:b/>
          <w:sz w:val="24"/>
          <w:szCs w:val="24"/>
        </w:rPr>
        <w:t>Credits: 2</w:t>
      </w:r>
    </w:p>
    <w:p w14:paraId="77C2C0C5" w14:textId="77777777" w:rsidR="008B064E" w:rsidRPr="00192C22" w:rsidRDefault="008B064E" w:rsidP="008B064E">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Year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Semester</w:t>
      </w:r>
    </w:p>
    <w:p w14:paraId="056A313E" w14:textId="77777777" w:rsidR="008B064E" w:rsidRPr="00192C22" w:rsidRDefault="008B064E" w:rsidP="008B064E">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55EFCBBF" w14:textId="77777777" w:rsidR="008B064E" w:rsidRPr="00192C22" w:rsidRDefault="008B064E" w:rsidP="008B064E">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Assigned by the Academic Committee</w:t>
      </w:r>
    </w:p>
    <w:p w14:paraId="6B684F60" w14:textId="77777777" w:rsidR="008B064E" w:rsidRPr="00192C22" w:rsidRDefault="008B064E" w:rsidP="008B064E">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1BBA12C8" w14:textId="77777777" w:rsidR="008B064E" w:rsidRPr="00192C22" w:rsidRDefault="008B064E" w:rsidP="008B064E">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Full Marks: 50 </w:t>
      </w:r>
      <w:r w:rsidRPr="00192C22">
        <w:rPr>
          <w:rFonts w:ascii="Times New Roman" w:hAnsi="Times New Roman" w:cs="Times New Roman"/>
          <w:bCs/>
          <w:sz w:val="24"/>
          <w:szCs w:val="24"/>
        </w:rPr>
        <w:t>(</w:t>
      </w:r>
      <w:r w:rsidRPr="00192C22">
        <w:rPr>
          <w:rFonts w:ascii="Times New Roman" w:hAnsi="Times New Roman" w:cs="Times New Roman"/>
          <w:sz w:val="24"/>
          <w:szCs w:val="24"/>
        </w:rPr>
        <w:t>Class attendance 5+Class assessment</w:t>
      </w:r>
      <w:r w:rsidRPr="00192C22">
        <w:rPr>
          <w:rFonts w:ascii="Times New Roman" w:hAnsi="Times New Roman" w:cs="Times New Roman"/>
          <w:bCs/>
          <w:sz w:val="24"/>
          <w:szCs w:val="24"/>
        </w:rPr>
        <w:t xml:space="preserve"> 10+Theory 35)</w:t>
      </w:r>
    </w:p>
    <w:p w14:paraId="4C6F54B4" w14:textId="77777777" w:rsidR="008B064E" w:rsidRPr="00192C22" w:rsidRDefault="008B064E" w:rsidP="008B064E">
      <w:pPr>
        <w:pStyle w:val="Default"/>
        <w:jc w:val="both"/>
        <w:rPr>
          <w:rFonts w:eastAsia="Calibri"/>
          <w:b/>
          <w:color w:val="auto"/>
        </w:rPr>
      </w:pPr>
      <w:r w:rsidRPr="00192C22">
        <w:rPr>
          <w:rFonts w:eastAsia="Calibri"/>
          <w:b/>
          <w:color w:val="auto"/>
        </w:rPr>
        <w:t>Rational of the Course:</w:t>
      </w:r>
    </w:p>
    <w:p w14:paraId="66115342" w14:textId="77777777" w:rsidR="008B064E" w:rsidRPr="00192C22" w:rsidRDefault="008B064E" w:rsidP="008B064E">
      <w:pPr>
        <w:spacing w:after="0" w:line="240" w:lineRule="auto"/>
        <w:jc w:val="both"/>
        <w:rPr>
          <w:rFonts w:ascii="Times New Roman" w:eastAsia="Times New Roman" w:hAnsi="Times New Roman" w:cs="Times New Roman"/>
          <w:sz w:val="24"/>
          <w:szCs w:val="24"/>
        </w:rPr>
      </w:pPr>
      <w:r w:rsidRPr="00192C22">
        <w:rPr>
          <w:rFonts w:ascii="Times New Roman" w:eastAsia="Calibri" w:hAnsi="Times New Roman" w:cs="Times New Roman"/>
          <w:sz w:val="24"/>
          <w:szCs w:val="24"/>
        </w:rPr>
        <w:t xml:space="preserve">Biostatistics deals with the calculative and mathematical quantitative analytical knowledge of the data of bioscience and </w:t>
      </w:r>
      <w:r w:rsidRPr="00192C22">
        <w:rPr>
          <w:rFonts w:ascii="Times New Roman" w:eastAsia="Times New Roman" w:hAnsi="Times New Roman" w:cs="Times New Roman"/>
          <w:sz w:val="24"/>
          <w:szCs w:val="24"/>
        </w:rPr>
        <w:t>application systems to collect, arrange, present and analyses the numerical biological data in health and agricultural sciences. In biostatistics, it may be bound to explain the significance tests</w:t>
      </w:r>
      <w:r w:rsidRPr="00192C22">
        <w:rPr>
          <w:rFonts w:ascii="Times New Roman" w:eastAsia="Calibri" w:hAnsi="Times New Roman" w:cs="Times New Roman"/>
          <w:sz w:val="24"/>
          <w:szCs w:val="24"/>
        </w:rPr>
        <w:t xml:space="preserve"> relate the correlation and regression analysis of the variables and construct the perdition for </w:t>
      </w:r>
      <w:r w:rsidRPr="00192C22">
        <w:rPr>
          <w:rFonts w:ascii="Times New Roman" w:eastAsia="Times New Roman" w:hAnsi="Times New Roman" w:cs="Times New Roman"/>
          <w:sz w:val="24"/>
          <w:szCs w:val="24"/>
        </w:rPr>
        <w:t>every biological research.</w:t>
      </w:r>
    </w:p>
    <w:p w14:paraId="41B3EAF6" w14:textId="77777777" w:rsidR="008B064E" w:rsidRPr="00192C22" w:rsidRDefault="008B064E" w:rsidP="008B064E">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2E49ACFF" w14:textId="77777777" w:rsidR="008B064E" w:rsidRPr="00192C22" w:rsidRDefault="008B064E" w:rsidP="008B064E">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5B7E6D01" w14:textId="1DDA9FF0" w:rsidR="008B064E" w:rsidRPr="00192C22" w:rsidRDefault="008B064E" w:rsidP="008B064E">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Calibri" w:hAnsi="Times New Roman" w:cs="Times New Roman"/>
          <w:sz w:val="24"/>
          <w:szCs w:val="24"/>
        </w:rPr>
        <w:t>Gain knowledge</w:t>
      </w:r>
      <w:r w:rsidRPr="00192C22">
        <w:rPr>
          <w:rFonts w:ascii="Times New Roman" w:eastAsia="Times New Roman" w:hAnsi="Times New Roman" w:cs="Times New Roman"/>
          <w:sz w:val="24"/>
          <w:szCs w:val="24"/>
        </w:rPr>
        <w:t xml:space="preserve"> about the statistical approach in every sector of biosciences.</w:t>
      </w:r>
    </w:p>
    <w:p w14:paraId="1C28AC50" w14:textId="350E3525" w:rsidR="008B064E" w:rsidRPr="00192C22" w:rsidRDefault="008B064E" w:rsidP="008B064E">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 xml:space="preserve">Apply probability, distributions, experimental design and </w:t>
      </w:r>
      <w:r w:rsidRPr="00192C22">
        <w:rPr>
          <w:rFonts w:ascii="Times New Roman" w:eastAsia="Calibri" w:hAnsi="Times New Roman" w:cs="Times New Roman"/>
          <w:sz w:val="24"/>
          <w:szCs w:val="24"/>
        </w:rPr>
        <w:t>the correlation regression</w:t>
      </w:r>
      <w:r w:rsidRPr="00192C22">
        <w:rPr>
          <w:rFonts w:ascii="Times New Roman" w:eastAsia="Times New Roman" w:hAnsi="Times New Roman" w:cs="Times New Roman"/>
          <w:b/>
          <w:sz w:val="24"/>
          <w:szCs w:val="24"/>
        </w:rPr>
        <w:t xml:space="preserve">. </w:t>
      </w:r>
    </w:p>
    <w:p w14:paraId="5F673095" w14:textId="78114D8B" w:rsidR="008B064E" w:rsidRPr="00192C22" w:rsidRDefault="008B064E" w:rsidP="008B064E">
      <w:pPr>
        <w:spacing w:after="0" w:line="240" w:lineRule="auto"/>
        <w:contextualSpacing/>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CLO3: </w:t>
      </w:r>
      <w:r w:rsidRPr="00192C22">
        <w:rPr>
          <w:rFonts w:ascii="Times New Roman" w:eastAsia="Times New Roman" w:hAnsi="Times New Roman" w:cs="Times New Roman"/>
          <w:sz w:val="24"/>
          <w:szCs w:val="24"/>
        </w:rPr>
        <w:t>Learn about sample surveys, analysis of variance and experimental design.</w:t>
      </w:r>
    </w:p>
    <w:p w14:paraId="14BFB4D3" w14:textId="7AE7D74E" w:rsidR="008B064E" w:rsidRPr="00192C22" w:rsidRDefault="008B064E" w:rsidP="008B064E">
      <w:pPr>
        <w:spacing w:after="0" w:line="240" w:lineRule="auto"/>
        <w:contextualSpacing/>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CLO4:</w:t>
      </w:r>
      <w:r w:rsidRPr="00192C22">
        <w:rPr>
          <w:rFonts w:ascii="Times New Roman" w:eastAsia="MS Mincho" w:hAnsi="Times New Roman" w:cs="Times New Roman"/>
          <w:sz w:val="24"/>
          <w:szCs w:val="24"/>
        </w:rPr>
        <w:t xml:space="preserve"> Know</w:t>
      </w:r>
      <w:r w:rsidRPr="00192C22">
        <w:rPr>
          <w:rFonts w:ascii="Times New Roman" w:eastAsia="Times New Roman" w:hAnsi="Times New Roman" w:cs="Times New Roman"/>
          <w:sz w:val="24"/>
          <w:szCs w:val="24"/>
        </w:rPr>
        <w:t xml:space="preserve"> to collect, arrange, present and analyses the numerical biological data.</w:t>
      </w:r>
    </w:p>
    <w:p w14:paraId="1988BD53" w14:textId="26ED3C6D" w:rsidR="008B064E" w:rsidRPr="00192C22" w:rsidRDefault="008B064E" w:rsidP="008B064E">
      <w:pPr>
        <w:spacing w:after="0" w:line="240" w:lineRule="auto"/>
        <w:contextualSpacing/>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CLO5:</w:t>
      </w:r>
      <w:r w:rsidRPr="00192C22">
        <w:rPr>
          <w:rFonts w:ascii="Times New Roman" w:eastAsia="MS Mincho" w:hAnsi="Times New Roman" w:cs="Times New Roman"/>
          <w:sz w:val="24"/>
          <w:szCs w:val="24"/>
        </w:rPr>
        <w:t xml:space="preserve"> Apply </w:t>
      </w:r>
      <w:r w:rsidRPr="00192C22">
        <w:rPr>
          <w:rFonts w:ascii="Times New Roman" w:eastAsia="Times New Roman" w:hAnsi="Times New Roman" w:cs="Times New Roman"/>
          <w:sz w:val="24"/>
          <w:szCs w:val="24"/>
        </w:rPr>
        <w:t>computer data collection, arrangement, processing and presentation.</w:t>
      </w:r>
    </w:p>
    <w:p w14:paraId="42E87B0A" w14:textId="77777777" w:rsidR="00107B9C" w:rsidRPr="00192C22" w:rsidRDefault="00107B9C" w:rsidP="008B064E">
      <w:pPr>
        <w:spacing w:after="0" w:line="240" w:lineRule="auto"/>
        <w:contextualSpacing/>
        <w:rPr>
          <w:rFonts w:ascii="Times New Roman" w:eastAsia="Times New Roman" w:hAnsi="Times New Roman" w:cs="Times New Roman"/>
          <w:sz w:val="24"/>
          <w:szCs w:val="24"/>
        </w:rPr>
      </w:pPr>
    </w:p>
    <w:p w14:paraId="72B0777F" w14:textId="77777777" w:rsidR="00107B9C" w:rsidRPr="00192C22" w:rsidRDefault="00107B9C" w:rsidP="00107B9C">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64484A95" w14:textId="77777777" w:rsidTr="00624FB0">
        <w:trPr>
          <w:trHeight w:val="233"/>
        </w:trPr>
        <w:tc>
          <w:tcPr>
            <w:tcW w:w="895" w:type="dxa"/>
          </w:tcPr>
          <w:p w14:paraId="76E53CD2" w14:textId="77777777" w:rsidR="00107B9C" w:rsidRPr="00192C22" w:rsidRDefault="00107B9C" w:rsidP="00DA5287">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535B2911" w14:textId="77777777" w:rsidR="00107B9C" w:rsidRPr="00192C22" w:rsidRDefault="00107B9C" w:rsidP="00DA5287">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6B4356DA" w14:textId="77777777" w:rsidR="00107B9C" w:rsidRPr="00192C22" w:rsidRDefault="00107B9C" w:rsidP="00DA5287">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1167D5B2" w14:textId="77777777" w:rsidR="00107B9C" w:rsidRPr="00192C22" w:rsidRDefault="00107B9C" w:rsidP="00DA5287">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577DC1BD" w14:textId="77777777" w:rsidR="00107B9C" w:rsidRPr="00192C22" w:rsidRDefault="00107B9C" w:rsidP="00DA5287">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0E7E52B8" w14:textId="77777777" w:rsidR="00107B9C" w:rsidRPr="00192C22" w:rsidRDefault="00107B9C" w:rsidP="00DA5287">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1F381544" w14:textId="77777777" w:rsidR="00107B9C" w:rsidRPr="00192C22" w:rsidRDefault="00107B9C" w:rsidP="00DA5287">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4594A2ED" w14:textId="77777777" w:rsidR="00107B9C" w:rsidRPr="00192C22" w:rsidRDefault="00107B9C" w:rsidP="00DA5287">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723B340A" w14:textId="77777777" w:rsidR="00107B9C" w:rsidRPr="00192C22" w:rsidRDefault="00107B9C" w:rsidP="00DA5287">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2347CD7E" w14:textId="77777777" w:rsidTr="00624FB0">
        <w:trPr>
          <w:trHeight w:val="70"/>
        </w:trPr>
        <w:tc>
          <w:tcPr>
            <w:tcW w:w="895" w:type="dxa"/>
          </w:tcPr>
          <w:p w14:paraId="44622626" w14:textId="77777777" w:rsidR="00107B9C" w:rsidRPr="00192C22" w:rsidRDefault="00107B9C" w:rsidP="00DA5287">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045E487D" w14:textId="4300B5BF" w:rsidR="00107B9C" w:rsidRPr="00192C22" w:rsidRDefault="00107B9C" w:rsidP="00DA5287">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00F9E3B" w14:textId="77777777" w:rsidR="00107B9C" w:rsidRPr="00192C22" w:rsidRDefault="00107B9C" w:rsidP="00DA5287">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2360776" w14:textId="77777777" w:rsidR="00107B9C" w:rsidRPr="00192C22" w:rsidRDefault="00107B9C" w:rsidP="00DA5287">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4DC92564" w14:textId="35D902D3" w:rsidR="00107B9C" w:rsidRPr="00192C22" w:rsidRDefault="00107B9C" w:rsidP="00DA5287">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8AC39E8" w14:textId="77777777" w:rsidR="00107B9C" w:rsidRPr="00192C22" w:rsidRDefault="00107B9C" w:rsidP="00DA5287">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236452F" w14:textId="77777777" w:rsidR="00107B9C" w:rsidRPr="00192C22" w:rsidRDefault="00107B9C" w:rsidP="00DA5287">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3708F5FD" w14:textId="77777777" w:rsidR="00107B9C" w:rsidRPr="00192C22" w:rsidRDefault="00107B9C" w:rsidP="00DA5287">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6DD1C38C" w14:textId="0FA640F1" w:rsidR="00107B9C" w:rsidRPr="00192C22" w:rsidRDefault="00107B9C" w:rsidP="00DA5287">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1B79070D" w14:textId="77777777" w:rsidTr="00624FB0">
        <w:trPr>
          <w:trHeight w:val="70"/>
        </w:trPr>
        <w:tc>
          <w:tcPr>
            <w:tcW w:w="895" w:type="dxa"/>
          </w:tcPr>
          <w:p w14:paraId="14A32987" w14:textId="77777777" w:rsidR="00107B9C" w:rsidRPr="00192C22" w:rsidRDefault="00107B9C" w:rsidP="00DA5287">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527CCFD9" w14:textId="4F14A02E" w:rsidR="00107B9C" w:rsidRPr="00192C22" w:rsidRDefault="00107B9C" w:rsidP="00DA5287">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193E8D54" w14:textId="104C7EFA" w:rsidR="00107B9C" w:rsidRPr="00192C22" w:rsidRDefault="00107B9C" w:rsidP="00DA5287">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FC08CA9" w14:textId="77777777" w:rsidR="00107B9C" w:rsidRPr="00192C22" w:rsidRDefault="00107B9C" w:rsidP="00DA5287">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8E0EB43" w14:textId="77777777" w:rsidR="00107B9C" w:rsidRPr="00192C22" w:rsidRDefault="00107B9C" w:rsidP="00DA5287">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7AE4834" w14:textId="77777777" w:rsidR="00107B9C" w:rsidRPr="00192C22" w:rsidRDefault="00107B9C" w:rsidP="00DA5287">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1414A4B9" w14:textId="77777777" w:rsidR="00107B9C" w:rsidRPr="00192C22" w:rsidRDefault="00107B9C" w:rsidP="00DA5287">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76FFF8AA" w14:textId="77777777" w:rsidR="00107B9C" w:rsidRPr="00192C22" w:rsidRDefault="00107B9C" w:rsidP="00DA5287">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54F37915" w14:textId="77777777" w:rsidR="00107B9C" w:rsidRPr="00192C22" w:rsidRDefault="00107B9C" w:rsidP="00DA5287">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5A4BB194" w14:textId="77777777" w:rsidTr="00624FB0">
        <w:trPr>
          <w:trHeight w:val="70"/>
        </w:trPr>
        <w:tc>
          <w:tcPr>
            <w:tcW w:w="895" w:type="dxa"/>
          </w:tcPr>
          <w:p w14:paraId="0D105132" w14:textId="77777777" w:rsidR="00107B9C" w:rsidRPr="00192C22" w:rsidRDefault="00107B9C" w:rsidP="00DA5287">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4607ABFA" w14:textId="77777777" w:rsidR="00107B9C" w:rsidRPr="00192C22" w:rsidRDefault="00107B9C" w:rsidP="00DA5287">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F5D743B" w14:textId="77777777" w:rsidR="00107B9C" w:rsidRPr="00192C22" w:rsidRDefault="00107B9C" w:rsidP="00DA5287">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F40D02E" w14:textId="77777777" w:rsidR="00107B9C" w:rsidRPr="00192C22" w:rsidRDefault="00107B9C" w:rsidP="00DA5287">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47F38E5" w14:textId="77777777" w:rsidR="00107B9C" w:rsidRPr="00192C22" w:rsidRDefault="00107B9C" w:rsidP="00DA5287">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FB68E44" w14:textId="77777777" w:rsidR="00107B9C" w:rsidRPr="00192C22" w:rsidRDefault="00107B9C" w:rsidP="00DA5287">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197CC82F" w14:textId="77777777" w:rsidR="00107B9C" w:rsidRPr="00192C22" w:rsidRDefault="00107B9C" w:rsidP="00DA5287">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631861C1" w14:textId="77777777" w:rsidR="00107B9C" w:rsidRPr="00192C22" w:rsidRDefault="00107B9C" w:rsidP="00DA5287">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396B092C" w14:textId="77777777" w:rsidR="00107B9C" w:rsidRPr="00192C22" w:rsidRDefault="00107B9C" w:rsidP="00DA5287">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32AA2657" w14:textId="77777777" w:rsidTr="00624FB0">
        <w:trPr>
          <w:trHeight w:val="80"/>
        </w:trPr>
        <w:tc>
          <w:tcPr>
            <w:tcW w:w="895" w:type="dxa"/>
          </w:tcPr>
          <w:p w14:paraId="24E85761" w14:textId="77777777" w:rsidR="00107B9C" w:rsidRPr="00192C22" w:rsidRDefault="00107B9C" w:rsidP="00DA5287">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006CEB33" w14:textId="77777777" w:rsidR="00107B9C" w:rsidRPr="00192C22" w:rsidRDefault="00107B9C" w:rsidP="00DA5287">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6D87B786" w14:textId="77777777" w:rsidR="00107B9C" w:rsidRPr="00192C22" w:rsidRDefault="00107B9C" w:rsidP="00DA5287">
            <w:pPr>
              <w:widowControl w:val="0"/>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A989222" w14:textId="77777777" w:rsidR="00107B9C" w:rsidRPr="00192C22" w:rsidRDefault="00107B9C" w:rsidP="00DA5287">
            <w:pPr>
              <w:widowControl w:val="0"/>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A2AEA83" w14:textId="77777777" w:rsidR="00107B9C" w:rsidRPr="00192C22" w:rsidRDefault="00107B9C" w:rsidP="00DA5287">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B7353FD" w14:textId="77777777" w:rsidR="00107B9C" w:rsidRPr="00192C22" w:rsidRDefault="00107B9C" w:rsidP="00DA5287">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126A1E27" w14:textId="77777777" w:rsidR="00107B9C" w:rsidRPr="00192C22" w:rsidRDefault="00107B9C" w:rsidP="00DA5287">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0C1380C8" w14:textId="77777777" w:rsidR="00107B9C" w:rsidRPr="00192C22" w:rsidRDefault="00107B9C" w:rsidP="00DA5287">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63403E7D" w14:textId="77777777" w:rsidR="00107B9C" w:rsidRPr="00192C22" w:rsidRDefault="00107B9C" w:rsidP="00DA5287">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33F5ACFF" w14:textId="77777777" w:rsidTr="00624FB0">
        <w:trPr>
          <w:trHeight w:val="179"/>
        </w:trPr>
        <w:tc>
          <w:tcPr>
            <w:tcW w:w="895" w:type="dxa"/>
          </w:tcPr>
          <w:p w14:paraId="448DA4C8" w14:textId="77777777" w:rsidR="00107B9C" w:rsidRPr="00192C22" w:rsidRDefault="00107B9C" w:rsidP="00DA5287">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08F769F2" w14:textId="77777777" w:rsidR="00107B9C" w:rsidRPr="00192C22" w:rsidRDefault="00107B9C" w:rsidP="00DA5287">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6A821DD" w14:textId="77777777" w:rsidR="00107B9C" w:rsidRPr="00192C22" w:rsidRDefault="00107B9C" w:rsidP="00DA5287">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B27D08F" w14:textId="77777777" w:rsidR="00107B9C" w:rsidRPr="00192C22" w:rsidRDefault="00107B9C" w:rsidP="00DA5287">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178DD68" w14:textId="77777777" w:rsidR="00107B9C" w:rsidRPr="00192C22" w:rsidRDefault="00107B9C" w:rsidP="00DA5287">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4D2C85B" w14:textId="77777777" w:rsidR="00107B9C" w:rsidRPr="00192C22" w:rsidRDefault="00107B9C" w:rsidP="00DA5287">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455D2246" w14:textId="77777777" w:rsidR="00107B9C" w:rsidRPr="00192C22" w:rsidRDefault="00107B9C" w:rsidP="00DA5287">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20F8C1C1" w14:textId="77777777" w:rsidR="00107B9C" w:rsidRPr="00192C22" w:rsidRDefault="00107B9C" w:rsidP="00DA5287">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022DD94A" w14:textId="77777777" w:rsidR="00107B9C" w:rsidRPr="00192C22" w:rsidRDefault="00107B9C" w:rsidP="00DA5287">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72FA868E" w14:textId="77777777" w:rsidR="00107B9C" w:rsidRPr="00192C22" w:rsidRDefault="00107B9C" w:rsidP="00107B9C">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0512D4D4" w14:textId="77777777" w:rsidR="003E53AE" w:rsidRPr="00192C22" w:rsidRDefault="003E53AE" w:rsidP="008B064E">
      <w:pPr>
        <w:spacing w:after="0" w:line="240" w:lineRule="auto"/>
        <w:contextualSpacing/>
        <w:rPr>
          <w:rFonts w:ascii="Times New Roman" w:eastAsia="Times New Roman" w:hAnsi="Times New Roman" w:cs="Times New Roman"/>
          <w:b/>
          <w:sz w:val="24"/>
          <w:szCs w:val="24"/>
        </w:rPr>
      </w:pP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5"/>
        <w:gridCol w:w="6660"/>
        <w:gridCol w:w="810"/>
        <w:gridCol w:w="900"/>
      </w:tblGrid>
      <w:tr w:rsidR="00016FD1" w:rsidRPr="00192C22" w14:paraId="5114B04C" w14:textId="77777777" w:rsidTr="003E111A">
        <w:tc>
          <w:tcPr>
            <w:tcW w:w="625" w:type="dxa"/>
          </w:tcPr>
          <w:p w14:paraId="2DD3D53F" w14:textId="77777777" w:rsidR="008B064E" w:rsidRPr="00192C22" w:rsidRDefault="008B064E" w:rsidP="003E111A">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660" w:type="dxa"/>
          </w:tcPr>
          <w:p w14:paraId="32A89F4A" w14:textId="77777777" w:rsidR="008B064E" w:rsidRPr="00192C22" w:rsidRDefault="008B064E" w:rsidP="003E111A">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p w14:paraId="09F3A5B7" w14:textId="77777777" w:rsidR="008B064E" w:rsidRPr="00192C22" w:rsidRDefault="008B064E" w:rsidP="003E111A">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                                         </w:t>
            </w:r>
          </w:p>
        </w:tc>
        <w:tc>
          <w:tcPr>
            <w:tcW w:w="810" w:type="dxa"/>
            <w:tcBorders>
              <w:right w:val="single" w:sz="4" w:space="0" w:color="auto"/>
            </w:tcBorders>
          </w:tcPr>
          <w:p w14:paraId="63290A10" w14:textId="77777777" w:rsidR="008B064E" w:rsidRPr="00192C22" w:rsidRDefault="008B064E" w:rsidP="003E111A">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3873E493" w14:textId="77777777" w:rsidR="008B064E" w:rsidRPr="00192C22" w:rsidRDefault="008B064E" w:rsidP="003E111A">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16FD1" w:rsidRPr="00192C22" w14:paraId="66680793" w14:textId="77777777" w:rsidTr="003E111A">
        <w:trPr>
          <w:trHeight w:val="647"/>
        </w:trPr>
        <w:tc>
          <w:tcPr>
            <w:tcW w:w="625" w:type="dxa"/>
            <w:shd w:val="clear" w:color="auto" w:fill="auto"/>
          </w:tcPr>
          <w:p w14:paraId="21BC25BC" w14:textId="1DD637D5" w:rsidR="008B064E" w:rsidRPr="00192C22" w:rsidRDefault="008B064E" w:rsidP="003E111A">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DE3D7E" w:rsidRPr="00192C22">
              <w:rPr>
                <w:rFonts w:ascii="Times New Roman" w:eastAsia="Calibri" w:hAnsi="Times New Roman" w:cs="Times New Roman"/>
                <w:b/>
                <w:sz w:val="24"/>
                <w:szCs w:val="24"/>
              </w:rPr>
              <w:t>.</w:t>
            </w:r>
          </w:p>
        </w:tc>
        <w:tc>
          <w:tcPr>
            <w:tcW w:w="6660" w:type="dxa"/>
            <w:tcBorders>
              <w:bottom w:val="single" w:sz="4" w:space="0" w:color="000000"/>
            </w:tcBorders>
            <w:shd w:val="clear" w:color="auto" w:fill="auto"/>
          </w:tcPr>
          <w:p w14:paraId="4A0053C5" w14:textId="77777777" w:rsidR="008B064E" w:rsidRPr="00192C22" w:rsidRDefault="008B064E" w:rsidP="003E111A">
            <w:pPr>
              <w:keepNext/>
              <w:spacing w:after="0" w:line="240" w:lineRule="auto"/>
              <w:jc w:val="both"/>
              <w:rPr>
                <w:rFonts w:ascii="Times New Roman" w:eastAsia="Times New Roman" w:hAnsi="Times New Roman" w:cs="Times New Roman"/>
                <w:bCs/>
                <w:sz w:val="24"/>
                <w:szCs w:val="24"/>
              </w:rPr>
            </w:pPr>
            <w:r w:rsidRPr="00192C22">
              <w:rPr>
                <w:rFonts w:ascii="Times New Roman" w:eastAsia="Times New Roman" w:hAnsi="Times New Roman" w:cs="Times New Roman"/>
                <w:b/>
                <w:snapToGrid w:val="0"/>
                <w:spacing w:val="-3"/>
                <w:sz w:val="24"/>
                <w:szCs w:val="24"/>
              </w:rPr>
              <w:t>Statistics and Descriptive Statistics:</w:t>
            </w:r>
            <w:r w:rsidRPr="00192C22">
              <w:rPr>
                <w:rFonts w:ascii="Times New Roman" w:eastAsia="Times New Roman" w:hAnsi="Times New Roman" w:cs="Times New Roman"/>
                <w:bCs/>
                <w:sz w:val="24"/>
                <w:szCs w:val="24"/>
              </w:rPr>
              <w:t xml:space="preserve"> Basic concepts of biostatistics. Data processing and presentation. Measures of central tendency, dispersion moments skewness and kurtosis.</w:t>
            </w:r>
          </w:p>
        </w:tc>
        <w:tc>
          <w:tcPr>
            <w:tcW w:w="810" w:type="dxa"/>
            <w:tcBorders>
              <w:bottom w:val="single" w:sz="4" w:space="0" w:color="000000"/>
            </w:tcBorders>
            <w:shd w:val="clear" w:color="auto" w:fill="auto"/>
          </w:tcPr>
          <w:p w14:paraId="099A886F" w14:textId="77777777" w:rsidR="008B064E" w:rsidRPr="00192C22" w:rsidRDefault="008B064E" w:rsidP="003E111A">
            <w:pPr>
              <w:keepNext/>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4</w:t>
            </w:r>
          </w:p>
        </w:tc>
        <w:tc>
          <w:tcPr>
            <w:tcW w:w="900" w:type="dxa"/>
            <w:tcBorders>
              <w:bottom w:val="single" w:sz="4" w:space="0" w:color="000000"/>
            </w:tcBorders>
            <w:shd w:val="clear" w:color="auto" w:fill="auto"/>
          </w:tcPr>
          <w:p w14:paraId="0870B1F7" w14:textId="77777777" w:rsidR="008B064E" w:rsidRPr="00192C22" w:rsidRDefault="008B064E" w:rsidP="003E111A">
            <w:pPr>
              <w:keepNext/>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w:t>
            </w:r>
          </w:p>
        </w:tc>
      </w:tr>
      <w:tr w:rsidR="00016FD1" w:rsidRPr="00192C22" w14:paraId="19BE88DD" w14:textId="77777777" w:rsidTr="003E111A">
        <w:trPr>
          <w:trHeight w:val="413"/>
        </w:trPr>
        <w:tc>
          <w:tcPr>
            <w:tcW w:w="625" w:type="dxa"/>
            <w:shd w:val="clear" w:color="auto" w:fill="auto"/>
          </w:tcPr>
          <w:p w14:paraId="3FF7911B" w14:textId="3E28B654" w:rsidR="008B064E" w:rsidRPr="00192C22" w:rsidRDefault="008B064E" w:rsidP="003E111A">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2</w:t>
            </w:r>
            <w:r w:rsidR="00DE3D7E" w:rsidRPr="00192C22">
              <w:rPr>
                <w:rFonts w:ascii="Times New Roman" w:eastAsia="Times New Roman" w:hAnsi="Times New Roman" w:cs="Times New Roman"/>
                <w:b/>
                <w:sz w:val="24"/>
                <w:szCs w:val="24"/>
              </w:rPr>
              <w:t>.</w:t>
            </w:r>
          </w:p>
        </w:tc>
        <w:tc>
          <w:tcPr>
            <w:tcW w:w="6660" w:type="dxa"/>
            <w:tcBorders>
              <w:bottom w:val="single" w:sz="4" w:space="0" w:color="000000"/>
            </w:tcBorders>
            <w:shd w:val="clear" w:color="auto" w:fill="auto"/>
          </w:tcPr>
          <w:p w14:paraId="17869892" w14:textId="77777777" w:rsidR="008B064E" w:rsidRPr="00192C22" w:rsidRDefault="008B064E" w:rsidP="003E111A">
            <w:pPr>
              <w:widowControl w:val="0"/>
              <w:tabs>
                <w:tab w:val="left" w:pos="270"/>
                <w:tab w:val="left" w:pos="475"/>
                <w:tab w:val="right" w:pos="6480"/>
              </w:tabs>
              <w:suppressAutoHyphens/>
              <w:spacing w:after="0" w:line="240" w:lineRule="auto"/>
              <w:jc w:val="both"/>
              <w:rPr>
                <w:rFonts w:ascii="Times New Roman" w:eastAsia="Times New Roman" w:hAnsi="Times New Roman" w:cs="Times New Roman"/>
                <w:snapToGrid w:val="0"/>
                <w:spacing w:val="-3"/>
                <w:sz w:val="24"/>
                <w:szCs w:val="24"/>
              </w:rPr>
            </w:pPr>
            <w:r w:rsidRPr="00192C22">
              <w:rPr>
                <w:rFonts w:ascii="Times New Roman" w:eastAsia="Calibri" w:hAnsi="Times New Roman" w:cs="Times New Roman"/>
                <w:b/>
                <w:bCs/>
                <w:sz w:val="24"/>
                <w:szCs w:val="24"/>
              </w:rPr>
              <w:t xml:space="preserve">Probability and </w:t>
            </w:r>
            <w:r w:rsidRPr="00192C22">
              <w:rPr>
                <w:rFonts w:ascii="Times New Roman" w:eastAsia="Calibri" w:hAnsi="Times New Roman" w:cs="Times New Roman"/>
                <w:b/>
                <w:sz w:val="24"/>
                <w:szCs w:val="24"/>
              </w:rPr>
              <w:t>Distributions:</w:t>
            </w:r>
            <w:r w:rsidRPr="00192C22">
              <w:rPr>
                <w:rFonts w:ascii="Times New Roman" w:eastAsia="Calibri" w:hAnsi="Times New Roman" w:cs="Times New Roman"/>
                <w:bCs/>
                <w:sz w:val="24"/>
                <w:szCs w:val="24"/>
              </w:rPr>
              <w:t xml:space="preserve"> Basic concept of probability. The binomial, poisson and normal distribution. </w:t>
            </w:r>
            <w:r w:rsidRPr="00192C22">
              <w:rPr>
                <w:rFonts w:ascii="Times New Roman" w:eastAsia="Calibri" w:hAnsi="Times New Roman" w:cs="Times New Roman"/>
                <w:sz w:val="24"/>
                <w:szCs w:val="24"/>
              </w:rPr>
              <w:t xml:space="preserve">Study of normal, </w:t>
            </w:r>
            <w:r w:rsidRPr="00192C22">
              <w:rPr>
                <w:rFonts w:ascii="Times New Roman" w:eastAsia="SymbolMT" w:hAnsi="Times New Roman" w:cs="Times New Roman"/>
                <w:sz w:val="24"/>
                <w:szCs w:val="24"/>
              </w:rPr>
              <w:t>χ</w:t>
            </w:r>
            <w:r w:rsidRPr="00192C22">
              <w:rPr>
                <w:rFonts w:ascii="Times New Roman" w:eastAsia="Calibri" w:hAnsi="Times New Roman" w:cs="Times New Roman"/>
                <w:sz w:val="24"/>
                <w:szCs w:val="24"/>
                <w:vertAlign w:val="superscript"/>
              </w:rPr>
              <w:t>2</w:t>
            </w:r>
            <w:r w:rsidRPr="00192C22">
              <w:rPr>
                <w:rFonts w:ascii="Times New Roman" w:eastAsia="Calibri" w:hAnsi="Times New Roman" w:cs="Times New Roman"/>
                <w:sz w:val="24"/>
                <w:szCs w:val="24"/>
              </w:rPr>
              <w:t xml:space="preserve">and t-distribution. </w:t>
            </w:r>
          </w:p>
        </w:tc>
        <w:tc>
          <w:tcPr>
            <w:tcW w:w="810" w:type="dxa"/>
            <w:tcBorders>
              <w:bottom w:val="single" w:sz="4" w:space="0" w:color="000000"/>
            </w:tcBorders>
            <w:shd w:val="clear" w:color="auto" w:fill="auto"/>
          </w:tcPr>
          <w:p w14:paraId="2197D1C3" w14:textId="77777777" w:rsidR="008B064E" w:rsidRPr="00192C22" w:rsidRDefault="008B064E" w:rsidP="003E111A">
            <w:pPr>
              <w:keepNext/>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c>
          <w:tcPr>
            <w:tcW w:w="900" w:type="dxa"/>
            <w:tcBorders>
              <w:bottom w:val="single" w:sz="4" w:space="0" w:color="000000"/>
            </w:tcBorders>
            <w:shd w:val="clear" w:color="auto" w:fill="auto"/>
          </w:tcPr>
          <w:p w14:paraId="5856EC92" w14:textId="77777777" w:rsidR="008B064E" w:rsidRPr="00192C22" w:rsidRDefault="008B064E" w:rsidP="003E111A">
            <w:pPr>
              <w:keepNext/>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CLO1CLO2</w:t>
            </w:r>
          </w:p>
        </w:tc>
      </w:tr>
      <w:tr w:rsidR="00016FD1" w:rsidRPr="00192C22" w14:paraId="5FC9F8D9" w14:textId="77777777" w:rsidTr="003E111A">
        <w:trPr>
          <w:trHeight w:val="665"/>
        </w:trPr>
        <w:tc>
          <w:tcPr>
            <w:tcW w:w="625" w:type="dxa"/>
            <w:shd w:val="clear" w:color="auto" w:fill="auto"/>
          </w:tcPr>
          <w:p w14:paraId="3D95485F" w14:textId="3AE78716" w:rsidR="008B064E" w:rsidRPr="00192C22" w:rsidRDefault="008B064E" w:rsidP="003E111A">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r w:rsidR="00DE3D7E" w:rsidRPr="00192C22">
              <w:rPr>
                <w:rFonts w:ascii="Times New Roman" w:eastAsia="Times New Roman" w:hAnsi="Times New Roman" w:cs="Times New Roman"/>
                <w:b/>
                <w:sz w:val="24"/>
                <w:szCs w:val="24"/>
              </w:rPr>
              <w:t>.</w:t>
            </w:r>
          </w:p>
        </w:tc>
        <w:tc>
          <w:tcPr>
            <w:tcW w:w="6660" w:type="dxa"/>
            <w:shd w:val="clear" w:color="auto" w:fill="auto"/>
          </w:tcPr>
          <w:p w14:paraId="2306464C" w14:textId="77777777" w:rsidR="008B064E" w:rsidRPr="00192C22" w:rsidRDefault="008B064E" w:rsidP="003E111A">
            <w:pPr>
              <w:widowControl w:val="0"/>
              <w:tabs>
                <w:tab w:val="left" w:pos="270"/>
                <w:tab w:val="left" w:pos="475"/>
                <w:tab w:val="right" w:pos="6480"/>
              </w:tabs>
              <w:suppressAutoHyphens/>
              <w:spacing w:after="0" w:line="240" w:lineRule="auto"/>
              <w:jc w:val="both"/>
              <w:rPr>
                <w:rFonts w:ascii="Times New Roman" w:eastAsia="Times New Roman" w:hAnsi="Times New Roman" w:cs="Times New Roman"/>
                <w:snapToGrid w:val="0"/>
                <w:spacing w:val="-3"/>
                <w:sz w:val="24"/>
                <w:szCs w:val="24"/>
              </w:rPr>
            </w:pPr>
            <w:r w:rsidRPr="00192C22">
              <w:rPr>
                <w:rFonts w:ascii="Times New Roman" w:eastAsia="Calibri" w:hAnsi="Times New Roman" w:cs="Times New Roman"/>
                <w:b/>
                <w:bCs/>
                <w:sz w:val="24"/>
                <w:szCs w:val="24"/>
              </w:rPr>
              <w:t>Hypothesis and Non-parametric Test:</w:t>
            </w:r>
            <w:r w:rsidRPr="00192C22">
              <w:rPr>
                <w:rFonts w:ascii="Times New Roman" w:eastAsia="Calibri" w:hAnsi="Times New Roman" w:cs="Times New Roman"/>
                <w:bCs/>
                <w:sz w:val="24"/>
                <w:szCs w:val="24"/>
              </w:rPr>
              <w:t xml:space="preserve"> Idea of null and alternative hypothesis. Types of errors and, level of significance. Test of single proportion, mean, variance, </w:t>
            </w:r>
            <w:r w:rsidRPr="00192C22">
              <w:rPr>
                <w:rFonts w:ascii="Times New Roman" w:eastAsia="Calibri" w:hAnsi="Times New Roman" w:cs="Times New Roman"/>
                <w:sz w:val="24"/>
                <w:szCs w:val="24"/>
              </w:rPr>
              <w:t xml:space="preserve">regression and correlation coefficients. </w:t>
            </w:r>
            <w:r w:rsidRPr="00192C22">
              <w:rPr>
                <w:rFonts w:ascii="Times New Roman" w:eastAsia="Calibri" w:hAnsi="Times New Roman" w:cs="Times New Roman"/>
                <w:bCs/>
                <w:sz w:val="24"/>
                <w:szCs w:val="24"/>
              </w:rPr>
              <w:t xml:space="preserve"> Definition. Study of the </w:t>
            </w:r>
            <w:r w:rsidRPr="00192C22">
              <w:rPr>
                <w:rFonts w:ascii="Times New Roman" w:eastAsia="Calibri" w:hAnsi="Times New Roman" w:cs="Times New Roman"/>
                <w:sz w:val="24"/>
                <w:szCs w:val="24"/>
              </w:rPr>
              <w:t>sign test. Run test and rank sum test.</w:t>
            </w:r>
          </w:p>
        </w:tc>
        <w:tc>
          <w:tcPr>
            <w:tcW w:w="810" w:type="dxa"/>
            <w:shd w:val="clear" w:color="auto" w:fill="auto"/>
          </w:tcPr>
          <w:p w14:paraId="42C386A9" w14:textId="77777777" w:rsidR="008B064E" w:rsidRPr="00192C22" w:rsidRDefault="008B064E" w:rsidP="003E111A">
            <w:pPr>
              <w:keepNext/>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4</w:t>
            </w:r>
          </w:p>
        </w:tc>
        <w:tc>
          <w:tcPr>
            <w:tcW w:w="900" w:type="dxa"/>
            <w:shd w:val="clear" w:color="auto" w:fill="auto"/>
          </w:tcPr>
          <w:p w14:paraId="6211CBF2" w14:textId="77777777" w:rsidR="008B064E" w:rsidRPr="00192C22" w:rsidRDefault="008B064E" w:rsidP="003E111A">
            <w:pPr>
              <w:keepNext/>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CLO1CLO2</w:t>
            </w:r>
          </w:p>
        </w:tc>
      </w:tr>
      <w:tr w:rsidR="00016FD1" w:rsidRPr="00192C22" w14:paraId="63551198" w14:textId="77777777" w:rsidTr="003E111A">
        <w:tc>
          <w:tcPr>
            <w:tcW w:w="625" w:type="dxa"/>
            <w:shd w:val="clear" w:color="auto" w:fill="auto"/>
          </w:tcPr>
          <w:p w14:paraId="625C9949" w14:textId="5F363746" w:rsidR="008B064E" w:rsidRPr="00192C22" w:rsidRDefault="008B064E" w:rsidP="003E111A">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r w:rsidR="00DE3D7E" w:rsidRPr="00192C22">
              <w:rPr>
                <w:rFonts w:ascii="Times New Roman" w:eastAsia="Times New Roman" w:hAnsi="Times New Roman" w:cs="Times New Roman"/>
                <w:b/>
                <w:sz w:val="24"/>
                <w:szCs w:val="24"/>
              </w:rPr>
              <w:t>.</w:t>
            </w:r>
          </w:p>
        </w:tc>
        <w:tc>
          <w:tcPr>
            <w:tcW w:w="6660" w:type="dxa"/>
            <w:shd w:val="clear" w:color="auto" w:fill="auto"/>
          </w:tcPr>
          <w:p w14:paraId="15717A69" w14:textId="4BA16ABC" w:rsidR="008B064E" w:rsidRPr="00192C22" w:rsidRDefault="00D105CE" w:rsidP="00D105CE">
            <w:pPr>
              <w:widowControl w:val="0"/>
              <w:tabs>
                <w:tab w:val="left" w:pos="270"/>
                <w:tab w:val="left" w:pos="475"/>
                <w:tab w:val="right" w:pos="6480"/>
              </w:tabs>
              <w:suppressAutoHyphens/>
              <w:spacing w:after="0" w:line="240" w:lineRule="auto"/>
              <w:jc w:val="both"/>
              <w:rPr>
                <w:rFonts w:ascii="Times New Roman" w:eastAsia="Times New Roman" w:hAnsi="Times New Roman" w:cs="Times New Roman"/>
                <w:snapToGrid w:val="0"/>
                <w:spacing w:val="-3"/>
                <w:sz w:val="24"/>
                <w:szCs w:val="24"/>
              </w:rPr>
            </w:pPr>
            <w:r w:rsidRPr="00192C22">
              <w:rPr>
                <w:rFonts w:ascii="Times New Roman" w:eastAsia="Calibri" w:hAnsi="Times New Roman" w:cs="Times New Roman"/>
                <w:b/>
                <w:bCs/>
                <w:sz w:val="24"/>
                <w:szCs w:val="24"/>
              </w:rPr>
              <w:t xml:space="preserve">Analysis of </w:t>
            </w:r>
            <w:proofErr w:type="gramStart"/>
            <w:r w:rsidRPr="00192C22">
              <w:rPr>
                <w:rFonts w:ascii="Times New Roman" w:eastAsia="Calibri" w:hAnsi="Times New Roman" w:cs="Times New Roman"/>
                <w:b/>
                <w:bCs/>
                <w:sz w:val="24"/>
                <w:szCs w:val="24"/>
              </w:rPr>
              <w:t>Variance :</w:t>
            </w:r>
            <w:proofErr w:type="gramEnd"/>
            <w:r w:rsidRPr="00192C22">
              <w:rPr>
                <w:rFonts w:ascii="Times New Roman" w:eastAsia="Calibri" w:hAnsi="Times New Roman" w:cs="Times New Roman"/>
                <w:b/>
                <w:bCs/>
                <w:sz w:val="24"/>
                <w:szCs w:val="24"/>
              </w:rPr>
              <w:t xml:space="preserve"> </w:t>
            </w:r>
            <w:r w:rsidRPr="00192C22">
              <w:rPr>
                <w:rFonts w:ascii="Times New Roman" w:eastAsia="Calibri" w:hAnsi="Times New Roman" w:cs="Times New Roman"/>
                <w:sz w:val="24"/>
                <w:szCs w:val="24"/>
              </w:rPr>
              <w:t xml:space="preserve">Properties, assumptions and significance of F-test. One-way and two-way analysis and F-test. </w:t>
            </w:r>
            <w:r w:rsidRPr="00192C22">
              <w:rPr>
                <w:rFonts w:ascii="Times New Roman" w:eastAsia="Calibri" w:hAnsi="Times New Roman" w:cs="Times New Roman"/>
                <w:spacing w:val="-8"/>
                <w:sz w:val="24"/>
                <w:szCs w:val="24"/>
              </w:rPr>
              <w:t>Least significant difference and critical difference.</w:t>
            </w:r>
          </w:p>
        </w:tc>
        <w:tc>
          <w:tcPr>
            <w:tcW w:w="810" w:type="dxa"/>
            <w:shd w:val="clear" w:color="auto" w:fill="auto"/>
          </w:tcPr>
          <w:p w14:paraId="3D71CF68" w14:textId="77777777" w:rsidR="008B064E" w:rsidRPr="00192C22" w:rsidRDefault="008B064E" w:rsidP="003E111A">
            <w:pPr>
              <w:keepNext/>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4</w:t>
            </w:r>
          </w:p>
        </w:tc>
        <w:tc>
          <w:tcPr>
            <w:tcW w:w="900" w:type="dxa"/>
            <w:shd w:val="clear" w:color="auto" w:fill="auto"/>
          </w:tcPr>
          <w:p w14:paraId="522EAAA3" w14:textId="77777777" w:rsidR="008B064E" w:rsidRPr="00192C22" w:rsidRDefault="008B064E" w:rsidP="003E111A">
            <w:pPr>
              <w:keepNext/>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CLO1CLO2</w:t>
            </w:r>
          </w:p>
        </w:tc>
      </w:tr>
      <w:tr w:rsidR="00016FD1" w:rsidRPr="00192C22" w14:paraId="38C96A4D" w14:textId="77777777" w:rsidTr="003E111A">
        <w:tc>
          <w:tcPr>
            <w:tcW w:w="625" w:type="dxa"/>
            <w:shd w:val="clear" w:color="auto" w:fill="auto"/>
          </w:tcPr>
          <w:p w14:paraId="5190E104" w14:textId="3DF361EE" w:rsidR="008B064E" w:rsidRPr="00192C22" w:rsidRDefault="008B064E" w:rsidP="003E111A">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5</w:t>
            </w:r>
            <w:r w:rsidR="00DE3D7E" w:rsidRPr="00192C22">
              <w:rPr>
                <w:rFonts w:ascii="Times New Roman" w:eastAsia="Times New Roman" w:hAnsi="Times New Roman" w:cs="Times New Roman"/>
                <w:b/>
                <w:sz w:val="24"/>
                <w:szCs w:val="24"/>
              </w:rPr>
              <w:t>.</w:t>
            </w:r>
          </w:p>
        </w:tc>
        <w:tc>
          <w:tcPr>
            <w:tcW w:w="6660" w:type="dxa"/>
            <w:shd w:val="clear" w:color="auto" w:fill="auto"/>
          </w:tcPr>
          <w:p w14:paraId="3E152667" w14:textId="753ADBEA" w:rsidR="008B064E" w:rsidRPr="00192C22" w:rsidRDefault="00D105CE" w:rsidP="003E111A">
            <w:pPr>
              <w:widowControl w:val="0"/>
              <w:tabs>
                <w:tab w:val="left" w:pos="270"/>
                <w:tab w:val="left" w:pos="475"/>
                <w:tab w:val="right" w:pos="6480"/>
              </w:tabs>
              <w:suppressAutoHyphens/>
              <w:spacing w:after="0" w:line="240" w:lineRule="auto"/>
              <w:jc w:val="both"/>
              <w:rPr>
                <w:rFonts w:ascii="Times New Roman" w:eastAsia="Times New Roman" w:hAnsi="Times New Roman" w:cs="Times New Roman"/>
                <w:snapToGrid w:val="0"/>
                <w:spacing w:val="-3"/>
                <w:sz w:val="24"/>
                <w:szCs w:val="24"/>
              </w:rPr>
            </w:pPr>
            <w:r w:rsidRPr="00192C22">
              <w:rPr>
                <w:rFonts w:ascii="Times New Roman" w:eastAsia="Calibri" w:hAnsi="Times New Roman" w:cs="Times New Roman"/>
                <w:b/>
                <w:bCs/>
                <w:sz w:val="24"/>
                <w:szCs w:val="24"/>
              </w:rPr>
              <w:t>Experimental Design</w:t>
            </w:r>
            <w:r w:rsidRPr="00192C22">
              <w:rPr>
                <w:rFonts w:ascii="Times New Roman" w:eastAsia="Calibri" w:hAnsi="Times New Roman" w:cs="Times New Roman"/>
                <w:b/>
                <w:sz w:val="24"/>
                <w:szCs w:val="24"/>
              </w:rPr>
              <w:t>:</w:t>
            </w:r>
            <w:r w:rsidRPr="00192C22">
              <w:rPr>
                <w:rFonts w:ascii="Times New Roman" w:eastAsia="Calibri" w:hAnsi="Times New Roman" w:cs="Times New Roman"/>
                <w:sz w:val="24"/>
                <w:szCs w:val="24"/>
              </w:rPr>
              <w:t xml:space="preserve"> Complete randomized design. Randomized complete block design, Latin square design and Split-plot design.</w:t>
            </w:r>
          </w:p>
        </w:tc>
        <w:tc>
          <w:tcPr>
            <w:tcW w:w="810" w:type="dxa"/>
            <w:shd w:val="clear" w:color="auto" w:fill="auto"/>
          </w:tcPr>
          <w:p w14:paraId="4C6F0FFD" w14:textId="77777777" w:rsidR="008B064E" w:rsidRPr="00192C22" w:rsidRDefault="008B064E" w:rsidP="003E111A">
            <w:pPr>
              <w:keepNext/>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4</w:t>
            </w:r>
          </w:p>
        </w:tc>
        <w:tc>
          <w:tcPr>
            <w:tcW w:w="900" w:type="dxa"/>
            <w:shd w:val="clear" w:color="auto" w:fill="auto"/>
          </w:tcPr>
          <w:p w14:paraId="5BC53D31" w14:textId="77777777" w:rsidR="008B064E" w:rsidRPr="00192C22" w:rsidRDefault="008B064E" w:rsidP="003E111A">
            <w:pPr>
              <w:keepNext/>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CLO1CLO3</w:t>
            </w:r>
          </w:p>
        </w:tc>
      </w:tr>
      <w:tr w:rsidR="00016FD1" w:rsidRPr="00192C22" w14:paraId="294CCE27" w14:textId="77777777" w:rsidTr="003E111A">
        <w:trPr>
          <w:trHeight w:val="665"/>
        </w:trPr>
        <w:tc>
          <w:tcPr>
            <w:tcW w:w="625" w:type="dxa"/>
            <w:shd w:val="clear" w:color="auto" w:fill="auto"/>
          </w:tcPr>
          <w:p w14:paraId="21FFDC39" w14:textId="3D00B7B6" w:rsidR="008B064E" w:rsidRPr="00192C22" w:rsidRDefault="008B064E" w:rsidP="003E111A">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6</w:t>
            </w:r>
            <w:r w:rsidR="00DE3D7E" w:rsidRPr="00192C22">
              <w:rPr>
                <w:rFonts w:ascii="Times New Roman" w:eastAsia="Times New Roman" w:hAnsi="Times New Roman" w:cs="Times New Roman"/>
                <w:b/>
                <w:sz w:val="24"/>
                <w:szCs w:val="24"/>
              </w:rPr>
              <w:t>.</w:t>
            </w:r>
          </w:p>
        </w:tc>
        <w:tc>
          <w:tcPr>
            <w:tcW w:w="6660" w:type="dxa"/>
            <w:shd w:val="clear" w:color="auto" w:fill="auto"/>
          </w:tcPr>
          <w:p w14:paraId="6FB03EC9" w14:textId="35B570F8" w:rsidR="008B064E" w:rsidRPr="00192C22" w:rsidRDefault="00D105CE" w:rsidP="003E111A">
            <w:pPr>
              <w:spacing w:after="0" w:line="240" w:lineRule="auto"/>
              <w:jc w:val="both"/>
              <w:rPr>
                <w:rFonts w:ascii="Times New Roman" w:eastAsia="Calibri" w:hAnsi="Times New Roman" w:cs="Times New Roman"/>
                <w:sz w:val="24"/>
                <w:szCs w:val="24"/>
              </w:rPr>
            </w:pPr>
            <w:r w:rsidRPr="00192C22">
              <w:rPr>
                <w:rFonts w:ascii="Times New Roman" w:eastAsia="Calibri" w:hAnsi="Times New Roman" w:cs="Times New Roman"/>
                <w:b/>
                <w:sz w:val="24"/>
                <w:szCs w:val="24"/>
              </w:rPr>
              <w:t>Survival Analysis:</w:t>
            </w:r>
            <w:r w:rsidRPr="00192C22">
              <w:rPr>
                <w:rFonts w:ascii="Times New Roman" w:eastAsia="Calibri" w:hAnsi="Times New Roman" w:cs="Times New Roman"/>
                <w:sz w:val="24"/>
                <w:szCs w:val="24"/>
              </w:rPr>
              <w:t xml:space="preserve"> Basic designs follow-up, cross-sectional and case-control studies. Survival and hazard function. Product limit estimate of survival function.</w:t>
            </w:r>
          </w:p>
        </w:tc>
        <w:tc>
          <w:tcPr>
            <w:tcW w:w="810" w:type="dxa"/>
            <w:shd w:val="clear" w:color="auto" w:fill="auto"/>
          </w:tcPr>
          <w:p w14:paraId="57659B2E" w14:textId="77777777" w:rsidR="008B064E" w:rsidRPr="00192C22" w:rsidRDefault="008B064E" w:rsidP="003E111A">
            <w:pPr>
              <w:keepNext/>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4</w:t>
            </w:r>
          </w:p>
        </w:tc>
        <w:tc>
          <w:tcPr>
            <w:tcW w:w="900" w:type="dxa"/>
            <w:shd w:val="clear" w:color="auto" w:fill="auto"/>
          </w:tcPr>
          <w:p w14:paraId="6FFF1EC8" w14:textId="77777777" w:rsidR="008B064E" w:rsidRPr="00192C22" w:rsidRDefault="008B064E" w:rsidP="003E111A">
            <w:pPr>
              <w:keepNext/>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CLO1CLO4</w:t>
            </w:r>
          </w:p>
        </w:tc>
      </w:tr>
      <w:tr w:rsidR="000F2B4B" w:rsidRPr="00192C22" w14:paraId="5515AAD3" w14:textId="77777777" w:rsidTr="003E111A">
        <w:trPr>
          <w:trHeight w:val="593"/>
        </w:trPr>
        <w:tc>
          <w:tcPr>
            <w:tcW w:w="625" w:type="dxa"/>
            <w:shd w:val="clear" w:color="auto" w:fill="auto"/>
          </w:tcPr>
          <w:p w14:paraId="028D6C70" w14:textId="5F948932" w:rsidR="008B064E" w:rsidRPr="00192C22" w:rsidRDefault="008B064E" w:rsidP="003E111A">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lastRenderedPageBreak/>
              <w:t>7</w:t>
            </w:r>
            <w:r w:rsidR="00DE3D7E" w:rsidRPr="00192C22">
              <w:rPr>
                <w:rFonts w:ascii="Times New Roman" w:eastAsia="Times New Roman" w:hAnsi="Times New Roman" w:cs="Times New Roman"/>
                <w:b/>
                <w:sz w:val="24"/>
                <w:szCs w:val="24"/>
              </w:rPr>
              <w:t>.</w:t>
            </w:r>
          </w:p>
        </w:tc>
        <w:tc>
          <w:tcPr>
            <w:tcW w:w="6660" w:type="dxa"/>
            <w:shd w:val="clear" w:color="auto" w:fill="auto"/>
          </w:tcPr>
          <w:p w14:paraId="0685B5FF" w14:textId="77777777" w:rsidR="008B064E" w:rsidRPr="00192C22" w:rsidRDefault="008B064E" w:rsidP="003E111A">
            <w:pPr>
              <w:spacing w:after="0" w:line="240" w:lineRule="auto"/>
              <w:jc w:val="both"/>
              <w:rPr>
                <w:rFonts w:ascii="Times New Roman" w:eastAsia="Calibri" w:hAnsi="Times New Roman" w:cs="Times New Roman"/>
                <w:b/>
                <w:sz w:val="24"/>
                <w:szCs w:val="24"/>
              </w:rPr>
            </w:pPr>
            <w:r w:rsidRPr="00192C22">
              <w:rPr>
                <w:rFonts w:ascii="Times New Roman" w:eastAsia="Calibri" w:hAnsi="Times New Roman" w:cs="Times New Roman"/>
                <w:b/>
                <w:bCs/>
                <w:sz w:val="24"/>
                <w:szCs w:val="24"/>
              </w:rPr>
              <w:t>Computer Applications in Biostatistics:</w:t>
            </w:r>
            <w:r w:rsidRPr="00192C22">
              <w:rPr>
                <w:rFonts w:ascii="Times New Roman" w:eastAsia="Calibri" w:hAnsi="Times New Roman" w:cs="Times New Roman"/>
                <w:sz w:val="24"/>
                <w:szCs w:val="24"/>
              </w:rPr>
              <w:t xml:space="preserve"> </w:t>
            </w:r>
            <w:r w:rsidRPr="00192C22">
              <w:rPr>
                <w:rFonts w:ascii="Times New Roman" w:eastAsia="Calibri" w:hAnsi="Times New Roman" w:cs="Times New Roman"/>
                <w:bCs/>
                <w:sz w:val="24"/>
                <w:szCs w:val="24"/>
              </w:rPr>
              <w:t>Data</w:t>
            </w:r>
            <w:r w:rsidRPr="00192C22">
              <w:rPr>
                <w:rFonts w:ascii="Times New Roman" w:eastAsia="Calibri" w:hAnsi="Times New Roman" w:cs="Times New Roman"/>
                <w:sz w:val="24"/>
                <w:szCs w:val="24"/>
              </w:rPr>
              <w:t xml:space="preserve"> </w:t>
            </w:r>
            <w:r w:rsidRPr="00192C22">
              <w:rPr>
                <w:rFonts w:ascii="Times New Roman" w:eastAsia="Calibri" w:hAnsi="Times New Roman" w:cs="Times New Roman"/>
                <w:bCs/>
                <w:sz w:val="24"/>
                <w:szCs w:val="24"/>
              </w:rPr>
              <w:t xml:space="preserve">presentation and analysis by </w:t>
            </w:r>
            <w:r w:rsidRPr="00192C22">
              <w:rPr>
                <w:rFonts w:ascii="Times New Roman" w:eastAsia="Calibri" w:hAnsi="Times New Roman" w:cs="Times New Roman"/>
                <w:sz w:val="24"/>
                <w:szCs w:val="24"/>
              </w:rPr>
              <w:t xml:space="preserve">using computer software.  Application of </w:t>
            </w:r>
            <w:r w:rsidRPr="00192C22">
              <w:rPr>
                <w:rFonts w:ascii="Times New Roman" w:eastAsia="Calibri" w:hAnsi="Times New Roman" w:cs="Times New Roman"/>
                <w:bCs/>
                <w:sz w:val="24"/>
                <w:szCs w:val="24"/>
              </w:rPr>
              <w:t xml:space="preserve">online platforms for </w:t>
            </w:r>
            <w:r w:rsidRPr="00192C22">
              <w:rPr>
                <w:rFonts w:ascii="Times New Roman" w:eastAsia="Calibri" w:hAnsi="Times New Roman" w:cs="Times New Roman"/>
                <w:sz w:val="24"/>
                <w:szCs w:val="24"/>
              </w:rPr>
              <w:t>quantitative data.</w:t>
            </w:r>
            <w:r w:rsidRPr="00192C22">
              <w:rPr>
                <w:rFonts w:ascii="Times New Roman" w:eastAsia="Calibri" w:hAnsi="Times New Roman" w:cs="Times New Roman"/>
                <w:bCs/>
                <w:sz w:val="24"/>
                <w:szCs w:val="24"/>
              </w:rPr>
              <w:t xml:space="preserve"> </w:t>
            </w:r>
          </w:p>
        </w:tc>
        <w:tc>
          <w:tcPr>
            <w:tcW w:w="810" w:type="dxa"/>
            <w:shd w:val="clear" w:color="auto" w:fill="auto"/>
          </w:tcPr>
          <w:p w14:paraId="52A398AE" w14:textId="77777777" w:rsidR="008B064E" w:rsidRPr="00192C22" w:rsidRDefault="008B064E" w:rsidP="003E111A">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shd w:val="clear" w:color="auto" w:fill="auto"/>
          </w:tcPr>
          <w:p w14:paraId="69254003" w14:textId="77777777" w:rsidR="008B064E" w:rsidRPr="00192C22" w:rsidRDefault="008B064E" w:rsidP="003E111A">
            <w:pPr>
              <w:keepNext/>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CLO2CLO5</w:t>
            </w:r>
          </w:p>
        </w:tc>
      </w:tr>
    </w:tbl>
    <w:p w14:paraId="381CF41E" w14:textId="77777777" w:rsidR="008B064E" w:rsidRPr="00192C22" w:rsidRDefault="008B064E" w:rsidP="008B064E">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7C0FCB3A" w14:textId="77777777" w:rsidTr="003E111A">
        <w:tc>
          <w:tcPr>
            <w:tcW w:w="9019" w:type="dxa"/>
            <w:gridSpan w:val="3"/>
            <w:tcBorders>
              <w:top w:val="single" w:sz="4" w:space="0" w:color="auto"/>
            </w:tcBorders>
          </w:tcPr>
          <w:p w14:paraId="49CDED27" w14:textId="77777777" w:rsidR="008B064E" w:rsidRPr="00192C22" w:rsidRDefault="008B064E" w:rsidP="003E111A">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574FC954" w14:textId="77777777" w:rsidTr="003E111A">
        <w:tc>
          <w:tcPr>
            <w:tcW w:w="830" w:type="dxa"/>
          </w:tcPr>
          <w:p w14:paraId="04F47D04" w14:textId="77777777" w:rsidR="008B064E" w:rsidRPr="00192C22" w:rsidRDefault="008B064E" w:rsidP="003E111A">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326CA931" w14:textId="77777777" w:rsidR="008B064E" w:rsidRPr="00192C22" w:rsidRDefault="008B064E" w:rsidP="003E111A">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0DA3931F" w14:textId="77777777" w:rsidR="008B064E" w:rsidRPr="00192C22" w:rsidRDefault="008B064E" w:rsidP="003E111A">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5D20923B" w14:textId="77777777" w:rsidTr="003E111A">
        <w:tc>
          <w:tcPr>
            <w:tcW w:w="830" w:type="dxa"/>
          </w:tcPr>
          <w:p w14:paraId="2AEB76C8" w14:textId="77777777" w:rsidR="008B064E" w:rsidRPr="00192C22" w:rsidRDefault="008B064E" w:rsidP="003E111A">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26389346" w14:textId="77777777" w:rsidR="008B064E" w:rsidRPr="00192C22" w:rsidRDefault="008B064E" w:rsidP="003E111A">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6376BC3E" w14:textId="77777777" w:rsidR="008B064E" w:rsidRPr="00192C22" w:rsidRDefault="008B064E" w:rsidP="003E111A">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 and semester final</w:t>
            </w:r>
          </w:p>
        </w:tc>
      </w:tr>
    </w:tbl>
    <w:p w14:paraId="4596B700" w14:textId="77777777" w:rsidR="008B064E" w:rsidRPr="00192C22" w:rsidRDefault="008B064E" w:rsidP="008B064E">
      <w:pPr>
        <w:spacing w:after="0" w:line="240" w:lineRule="auto"/>
        <w:jc w:val="both"/>
        <w:rPr>
          <w:rFonts w:ascii="Times New Roman" w:eastAsia="Times New Roman" w:hAnsi="Times New Roman" w:cs="Times New Roman"/>
          <w:sz w:val="24"/>
          <w:szCs w:val="24"/>
        </w:rPr>
      </w:pPr>
    </w:p>
    <w:p w14:paraId="41F76579" w14:textId="77777777" w:rsidR="008B064E" w:rsidRPr="00192C22" w:rsidRDefault="008B064E" w:rsidP="008B064E">
      <w:pPr>
        <w:spacing w:after="0" w:line="240" w:lineRule="auto"/>
        <w:jc w:val="both"/>
        <w:rPr>
          <w:rFonts w:ascii="Times New Roman" w:hAnsi="Times New Roman" w:cs="Times New Roman"/>
          <w:b/>
          <w:sz w:val="24"/>
          <w:szCs w:val="24"/>
        </w:rPr>
      </w:pPr>
      <w:r w:rsidRPr="00192C22">
        <w:rPr>
          <w:rFonts w:ascii="Times New Roman" w:hAnsi="Times New Roman" w:cs="Times New Roman"/>
          <w:b/>
          <w:sz w:val="24"/>
          <w:szCs w:val="24"/>
        </w:rPr>
        <w:t xml:space="preserve">Learning Resources (Text Books, Reference Book, Online Resources and Other):  </w:t>
      </w:r>
    </w:p>
    <w:p w14:paraId="4AFCB111" w14:textId="5759C312" w:rsidR="008B064E" w:rsidRPr="00192C22" w:rsidRDefault="008B064E" w:rsidP="00783902">
      <w:pPr>
        <w:numPr>
          <w:ilvl w:val="0"/>
          <w:numId w:val="5"/>
        </w:numPr>
        <w:tabs>
          <w:tab w:val="left" w:pos="360"/>
        </w:tabs>
        <w:autoSpaceDE w:val="0"/>
        <w:autoSpaceDN w:val="0"/>
        <w:adjustRightInd w:val="0"/>
        <w:spacing w:after="0" w:line="240" w:lineRule="auto"/>
        <w:ind w:left="432" w:hanging="288"/>
        <w:jc w:val="both"/>
        <w:rPr>
          <w:rFonts w:ascii="Times New Roman" w:hAnsi="Times New Roman" w:cs="Times New Roman"/>
          <w:sz w:val="24"/>
          <w:szCs w:val="24"/>
        </w:rPr>
      </w:pPr>
      <w:r w:rsidRPr="00192C22">
        <w:rPr>
          <w:rFonts w:ascii="Times New Roman" w:hAnsi="Times New Roman" w:cs="Times New Roman"/>
          <w:sz w:val="24"/>
          <w:szCs w:val="24"/>
        </w:rPr>
        <w:t>Cochran WG. Sampling Techniques, 4</w:t>
      </w:r>
      <w:r w:rsidRPr="00192C22">
        <w:rPr>
          <w:rFonts w:ascii="Times New Roman" w:hAnsi="Times New Roman" w:cs="Times New Roman"/>
          <w:sz w:val="24"/>
          <w:szCs w:val="24"/>
          <w:vertAlign w:val="superscript"/>
        </w:rPr>
        <w:t xml:space="preserve">th </w:t>
      </w:r>
      <w:r w:rsidR="00520662" w:rsidRPr="00192C22">
        <w:rPr>
          <w:rFonts w:ascii="Times New Roman" w:hAnsi="Times New Roman" w:cs="Times New Roman"/>
          <w:sz w:val="24"/>
          <w:szCs w:val="24"/>
        </w:rPr>
        <w:t>Edition.</w:t>
      </w:r>
      <w:r w:rsidRPr="00192C22">
        <w:rPr>
          <w:rFonts w:ascii="Times New Roman" w:hAnsi="Times New Roman" w:cs="Times New Roman"/>
          <w:sz w:val="24"/>
          <w:szCs w:val="24"/>
        </w:rPr>
        <w:t xml:space="preserve"> Wiley, NY. 2002.</w:t>
      </w:r>
    </w:p>
    <w:p w14:paraId="5B21B869" w14:textId="77777777" w:rsidR="008B064E" w:rsidRPr="00192C22" w:rsidRDefault="008B064E" w:rsidP="00783902">
      <w:pPr>
        <w:numPr>
          <w:ilvl w:val="0"/>
          <w:numId w:val="5"/>
        </w:numPr>
        <w:tabs>
          <w:tab w:val="left" w:pos="360"/>
        </w:tabs>
        <w:autoSpaceDE w:val="0"/>
        <w:autoSpaceDN w:val="0"/>
        <w:adjustRightInd w:val="0"/>
        <w:spacing w:after="0" w:line="240" w:lineRule="auto"/>
        <w:ind w:left="432" w:hanging="288"/>
        <w:jc w:val="both"/>
        <w:rPr>
          <w:rFonts w:ascii="Times New Roman" w:hAnsi="Times New Roman" w:cs="Times New Roman"/>
          <w:sz w:val="24"/>
          <w:szCs w:val="24"/>
        </w:rPr>
      </w:pPr>
      <w:r w:rsidRPr="00192C22">
        <w:rPr>
          <w:rFonts w:ascii="Times New Roman" w:hAnsi="Times New Roman" w:cs="Times New Roman"/>
          <w:sz w:val="24"/>
          <w:szCs w:val="24"/>
        </w:rPr>
        <w:t>Gupta SC. Fundamentals of Applied Statistics. New Delhi, 2001.</w:t>
      </w:r>
    </w:p>
    <w:p w14:paraId="37AC68D0" w14:textId="77777777" w:rsidR="008B064E" w:rsidRPr="00192C22" w:rsidRDefault="008B064E" w:rsidP="00783902">
      <w:pPr>
        <w:numPr>
          <w:ilvl w:val="0"/>
          <w:numId w:val="5"/>
        </w:numPr>
        <w:tabs>
          <w:tab w:val="left" w:pos="360"/>
        </w:tabs>
        <w:autoSpaceDE w:val="0"/>
        <w:autoSpaceDN w:val="0"/>
        <w:adjustRightInd w:val="0"/>
        <w:spacing w:after="0" w:line="240" w:lineRule="auto"/>
        <w:ind w:left="432" w:hanging="288"/>
        <w:jc w:val="both"/>
        <w:rPr>
          <w:rFonts w:ascii="Times New Roman" w:hAnsi="Times New Roman" w:cs="Times New Roman"/>
          <w:sz w:val="24"/>
          <w:szCs w:val="24"/>
        </w:rPr>
      </w:pPr>
      <w:r w:rsidRPr="00192C22">
        <w:rPr>
          <w:rFonts w:ascii="Times New Roman" w:hAnsi="Times New Roman" w:cs="Times New Roman"/>
          <w:sz w:val="24"/>
          <w:szCs w:val="24"/>
        </w:rPr>
        <w:t>Kendall M.G, Stuart A. Advanced Theory of Statistics. Edward Arnold, NY. 2004.</w:t>
      </w:r>
    </w:p>
    <w:p w14:paraId="6C3DD724" w14:textId="4FF13E27" w:rsidR="008B064E" w:rsidRPr="00192C22" w:rsidRDefault="008B064E" w:rsidP="00783902">
      <w:pPr>
        <w:numPr>
          <w:ilvl w:val="0"/>
          <w:numId w:val="5"/>
        </w:numPr>
        <w:tabs>
          <w:tab w:val="left" w:pos="360"/>
        </w:tabs>
        <w:autoSpaceDE w:val="0"/>
        <w:autoSpaceDN w:val="0"/>
        <w:adjustRightInd w:val="0"/>
        <w:spacing w:after="0" w:line="240" w:lineRule="auto"/>
        <w:ind w:left="432" w:hanging="288"/>
        <w:jc w:val="both"/>
        <w:rPr>
          <w:rFonts w:ascii="Times New Roman" w:hAnsi="Times New Roman" w:cs="Times New Roman"/>
          <w:sz w:val="24"/>
          <w:szCs w:val="24"/>
        </w:rPr>
      </w:pPr>
      <w:r w:rsidRPr="00192C22">
        <w:rPr>
          <w:rFonts w:ascii="Times New Roman" w:hAnsi="Times New Roman" w:cs="Times New Roman"/>
          <w:sz w:val="24"/>
          <w:szCs w:val="24"/>
        </w:rPr>
        <w:t>Lehmann EL. Testing of Statistical Hypothesis 4</w:t>
      </w:r>
      <w:r w:rsidRPr="00192C22">
        <w:rPr>
          <w:rFonts w:ascii="Times New Roman" w:hAnsi="Times New Roman" w:cs="Times New Roman"/>
          <w:sz w:val="24"/>
          <w:szCs w:val="24"/>
          <w:vertAlign w:val="superscript"/>
        </w:rPr>
        <w:t xml:space="preserve">th </w:t>
      </w:r>
      <w:r w:rsidR="00520662" w:rsidRPr="00192C22">
        <w:rPr>
          <w:rFonts w:ascii="Times New Roman" w:hAnsi="Times New Roman" w:cs="Times New Roman"/>
          <w:sz w:val="24"/>
          <w:szCs w:val="24"/>
        </w:rPr>
        <w:t xml:space="preserve">Edition. </w:t>
      </w:r>
      <w:r w:rsidRPr="00192C22">
        <w:rPr>
          <w:rFonts w:ascii="Times New Roman" w:hAnsi="Times New Roman" w:cs="Times New Roman"/>
          <w:sz w:val="24"/>
          <w:szCs w:val="24"/>
        </w:rPr>
        <w:t>Wiley, NY. 2000.</w:t>
      </w:r>
    </w:p>
    <w:p w14:paraId="1B736948" w14:textId="77777777" w:rsidR="008B064E" w:rsidRPr="00192C22" w:rsidRDefault="008B064E" w:rsidP="00783902">
      <w:pPr>
        <w:numPr>
          <w:ilvl w:val="0"/>
          <w:numId w:val="5"/>
        </w:numPr>
        <w:tabs>
          <w:tab w:val="left" w:pos="360"/>
        </w:tabs>
        <w:autoSpaceDE w:val="0"/>
        <w:autoSpaceDN w:val="0"/>
        <w:adjustRightInd w:val="0"/>
        <w:spacing w:after="0" w:line="240" w:lineRule="auto"/>
        <w:ind w:left="432" w:hanging="288"/>
        <w:jc w:val="both"/>
        <w:rPr>
          <w:rFonts w:ascii="Times New Roman" w:hAnsi="Times New Roman" w:cs="Times New Roman"/>
          <w:sz w:val="24"/>
          <w:szCs w:val="24"/>
        </w:rPr>
      </w:pPr>
      <w:r w:rsidRPr="00192C22">
        <w:rPr>
          <w:rFonts w:ascii="Times New Roman" w:hAnsi="Times New Roman" w:cs="Times New Roman"/>
          <w:sz w:val="24"/>
          <w:szCs w:val="24"/>
        </w:rPr>
        <w:t>Montgomery DC. Designs and Analysis of Experiments. 6</w:t>
      </w:r>
      <w:r w:rsidRPr="00192C22">
        <w:rPr>
          <w:rFonts w:ascii="Times New Roman" w:hAnsi="Times New Roman" w:cs="Times New Roman"/>
          <w:sz w:val="24"/>
          <w:szCs w:val="24"/>
          <w:vertAlign w:val="superscript"/>
        </w:rPr>
        <w:t>th</w:t>
      </w:r>
      <w:r w:rsidRPr="00192C22">
        <w:rPr>
          <w:rFonts w:ascii="Times New Roman" w:hAnsi="Times New Roman" w:cs="Times New Roman"/>
          <w:sz w:val="24"/>
          <w:szCs w:val="24"/>
        </w:rPr>
        <w:t>Edition, Wiley, NY. 2005.</w:t>
      </w:r>
    </w:p>
    <w:p w14:paraId="5F20B69D" w14:textId="0AEBDA5E" w:rsidR="0061281D" w:rsidRPr="00192C22" w:rsidRDefault="0061281D" w:rsidP="003E53AE">
      <w:pPr>
        <w:pStyle w:val="Default"/>
        <w:jc w:val="both"/>
        <w:rPr>
          <w:rFonts w:eastAsia="Times New Roman"/>
          <w:snapToGrid w:val="0"/>
          <w:color w:val="auto"/>
          <w:spacing w:val="-3"/>
        </w:rPr>
      </w:pPr>
    </w:p>
    <w:p w14:paraId="356DD5ED" w14:textId="5432DACF" w:rsidR="001D7754" w:rsidRPr="00192C22" w:rsidRDefault="001D7754" w:rsidP="001D7754">
      <w:pPr>
        <w:pStyle w:val="Default"/>
        <w:jc w:val="both"/>
        <w:rPr>
          <w:b/>
          <w:color w:val="auto"/>
        </w:rPr>
      </w:pPr>
      <w:r w:rsidRPr="00192C22">
        <w:rPr>
          <w:rFonts w:eastAsia="Times New Roman"/>
          <w:b/>
          <w:color w:val="auto"/>
        </w:rPr>
        <w:t>Course Code: B</w:t>
      </w:r>
      <w:r w:rsidRPr="00192C22">
        <w:rPr>
          <w:b/>
          <w:bCs/>
          <w:color w:val="auto"/>
        </w:rPr>
        <w:t>MIC 2210</w:t>
      </w:r>
      <w:r w:rsidRPr="00192C22">
        <w:rPr>
          <w:b/>
          <w:bCs/>
          <w:color w:val="auto"/>
        </w:rPr>
        <w:tab/>
      </w:r>
    </w:p>
    <w:p w14:paraId="51B4AD7A" w14:textId="77777777" w:rsidR="001D7754" w:rsidRPr="00192C22" w:rsidRDefault="001D7754" w:rsidP="001D7754">
      <w:pPr>
        <w:autoSpaceDE w:val="0"/>
        <w:autoSpaceDN w:val="0"/>
        <w:adjustRightInd w:val="0"/>
        <w:spacing w:after="0" w:line="240" w:lineRule="auto"/>
        <w:jc w:val="both"/>
        <w:rPr>
          <w:rFonts w:ascii="Times New Roman" w:eastAsia="TimesNewRoman" w:hAnsi="Times New Roman" w:cs="Times New Roman"/>
          <w:b/>
          <w:sz w:val="24"/>
          <w:szCs w:val="24"/>
        </w:rPr>
      </w:pPr>
      <w:r w:rsidRPr="00192C22">
        <w:rPr>
          <w:rFonts w:ascii="Times New Roman" w:eastAsia="Times New Roman" w:hAnsi="Times New Roman" w:cs="Times New Roman"/>
          <w:b/>
          <w:sz w:val="24"/>
          <w:szCs w:val="24"/>
        </w:rPr>
        <w:t>Course Title: Social Economics</w:t>
      </w:r>
    </w:p>
    <w:p w14:paraId="1B700CFF" w14:textId="77777777" w:rsidR="001D7754" w:rsidRPr="00192C22" w:rsidRDefault="001D7754" w:rsidP="001D7754">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proofErr w:type="gramStart"/>
      <w:r w:rsidRPr="00192C22">
        <w:rPr>
          <w:rFonts w:ascii="Times New Roman" w:hAnsi="Times New Roman" w:cs="Times New Roman"/>
          <w:b/>
          <w:bCs/>
          <w:sz w:val="24"/>
          <w:szCs w:val="24"/>
        </w:rPr>
        <w:t>GEd</w:t>
      </w:r>
      <w:proofErr w:type="gramEnd"/>
    </w:p>
    <w:p w14:paraId="34AF46CA" w14:textId="77777777" w:rsidR="001D7754" w:rsidRPr="00192C22" w:rsidRDefault="001D7754" w:rsidP="001D7754">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eastAsia="Times New Roman" w:hAnsi="Times New Roman" w:cs="Times New Roman"/>
          <w:b/>
          <w:sz w:val="24"/>
          <w:szCs w:val="24"/>
        </w:rPr>
        <w:t>Credits: 2</w:t>
      </w:r>
    </w:p>
    <w:p w14:paraId="433B770B" w14:textId="2EB5D585" w:rsidR="001D7754" w:rsidRPr="00192C22" w:rsidRDefault="001D7754" w:rsidP="001D7754">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Year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Semester</w:t>
      </w:r>
    </w:p>
    <w:p w14:paraId="5B52BBA8" w14:textId="77777777" w:rsidR="001D7754" w:rsidRPr="00192C22" w:rsidRDefault="001D7754" w:rsidP="001D7754">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0FF613FF" w14:textId="77777777" w:rsidR="001D7754" w:rsidRPr="00192C22" w:rsidRDefault="001D7754" w:rsidP="001D7754">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Assigned by the Academic Committee</w:t>
      </w:r>
    </w:p>
    <w:p w14:paraId="6E69C9B1" w14:textId="77777777" w:rsidR="001D7754" w:rsidRPr="00192C22" w:rsidRDefault="001D7754" w:rsidP="001D7754">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6B6B8402" w14:textId="77777777" w:rsidR="001D7754" w:rsidRPr="00192C22" w:rsidRDefault="001D7754" w:rsidP="001D7754">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Full Marks: 50 </w:t>
      </w:r>
      <w:r w:rsidRPr="00192C22">
        <w:rPr>
          <w:rFonts w:ascii="Times New Roman" w:hAnsi="Times New Roman" w:cs="Times New Roman"/>
          <w:bCs/>
          <w:sz w:val="24"/>
          <w:szCs w:val="24"/>
        </w:rPr>
        <w:t>(</w:t>
      </w:r>
      <w:r w:rsidRPr="00192C22">
        <w:rPr>
          <w:rFonts w:ascii="Times New Roman" w:hAnsi="Times New Roman" w:cs="Times New Roman"/>
          <w:sz w:val="24"/>
          <w:szCs w:val="24"/>
        </w:rPr>
        <w:t>Class attendance 5+Class assessment</w:t>
      </w:r>
      <w:r w:rsidRPr="00192C22">
        <w:rPr>
          <w:rFonts w:ascii="Times New Roman" w:hAnsi="Times New Roman" w:cs="Times New Roman"/>
          <w:bCs/>
          <w:sz w:val="24"/>
          <w:szCs w:val="24"/>
        </w:rPr>
        <w:t xml:space="preserve"> 10+Theory 35)</w:t>
      </w:r>
    </w:p>
    <w:p w14:paraId="16B4328C" w14:textId="77777777" w:rsidR="001D7754" w:rsidRPr="00192C22" w:rsidRDefault="001D7754" w:rsidP="001D7754">
      <w:pPr>
        <w:pStyle w:val="Default"/>
        <w:jc w:val="both"/>
        <w:rPr>
          <w:rFonts w:eastAsia="Calibri"/>
          <w:b/>
          <w:color w:val="auto"/>
        </w:rPr>
      </w:pPr>
      <w:r w:rsidRPr="00192C22">
        <w:rPr>
          <w:rFonts w:eastAsia="Calibri"/>
          <w:b/>
          <w:color w:val="auto"/>
        </w:rPr>
        <w:t>Rational of the Course:</w:t>
      </w:r>
    </w:p>
    <w:p w14:paraId="1A03D50A" w14:textId="77777777" w:rsidR="001D7754" w:rsidRPr="00192C22" w:rsidRDefault="001D7754" w:rsidP="001D7754">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This course contains the economic concepts and theories that are fundamental to decision making. Prospective microbiologists need to be quick and proper in decision making while they will have to lead in different areas of microbiological science.</w:t>
      </w:r>
    </w:p>
    <w:p w14:paraId="2010B29B" w14:textId="77777777" w:rsidR="001D7754" w:rsidRPr="00192C22" w:rsidRDefault="001D7754" w:rsidP="001D775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3BA0B335" w14:textId="77777777" w:rsidR="001D7754" w:rsidRPr="00192C22" w:rsidRDefault="001D7754" w:rsidP="001D775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1F07DC5C" w14:textId="77777777" w:rsidR="001D7754" w:rsidRPr="00192C22" w:rsidRDefault="001D7754" w:rsidP="001D7754">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Calibri" w:hAnsi="Times New Roman" w:cs="Times New Roman"/>
          <w:sz w:val="24"/>
          <w:szCs w:val="24"/>
        </w:rPr>
        <w:t>Understand the concept of sociology and its interaction with microbiology.</w:t>
      </w:r>
      <w:r w:rsidRPr="00192C22">
        <w:rPr>
          <w:rFonts w:ascii="Times New Roman" w:eastAsia="Times New Roman" w:hAnsi="Times New Roman" w:cs="Times New Roman"/>
          <w:b/>
          <w:sz w:val="24"/>
          <w:szCs w:val="24"/>
        </w:rPr>
        <w:t xml:space="preserve"> </w:t>
      </w:r>
    </w:p>
    <w:p w14:paraId="0B9D82AD" w14:textId="77777777" w:rsidR="001D7754" w:rsidRPr="00192C22" w:rsidRDefault="001D7754" w:rsidP="001D7754">
      <w:pPr>
        <w:shd w:val="clear" w:color="auto" w:fill="FFFFFF"/>
        <w:spacing w:after="0" w:line="240" w:lineRule="auto"/>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Gain knowledge of economics and i</w:t>
      </w:r>
      <w:r w:rsidRPr="00192C22">
        <w:rPr>
          <w:rFonts w:ascii="Times New Roman" w:eastAsia="Calibri" w:hAnsi="Times New Roman" w:cs="Times New Roman"/>
          <w:sz w:val="24"/>
          <w:szCs w:val="24"/>
        </w:rPr>
        <w:t xml:space="preserve">nterpret demand functions and supply. </w:t>
      </w:r>
    </w:p>
    <w:p w14:paraId="34AAE4BD" w14:textId="77777777" w:rsidR="001D7754" w:rsidRPr="00192C22" w:rsidRDefault="001D7754" w:rsidP="001D7754">
      <w:pPr>
        <w:shd w:val="clear" w:color="auto" w:fill="FFFFFF"/>
        <w:spacing w:after="0" w:line="240" w:lineRule="auto"/>
        <w:contextualSpacing/>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 xml:space="preserve"> </w:t>
      </w:r>
      <w:r w:rsidRPr="00192C22">
        <w:rPr>
          <w:rFonts w:ascii="Times New Roman" w:eastAsia="Times New Roman" w:hAnsi="Times New Roman" w:cs="Times New Roman"/>
          <w:b/>
          <w:sz w:val="24"/>
          <w:szCs w:val="24"/>
        </w:rPr>
        <w:t xml:space="preserve">CLO3: </w:t>
      </w:r>
      <w:r w:rsidRPr="00192C22">
        <w:rPr>
          <w:rFonts w:ascii="Times New Roman" w:eastAsia="Times New Roman" w:hAnsi="Times New Roman" w:cs="Times New Roman"/>
          <w:sz w:val="24"/>
          <w:szCs w:val="24"/>
        </w:rPr>
        <w:t>F</w:t>
      </w:r>
      <w:r w:rsidRPr="00192C22">
        <w:rPr>
          <w:rFonts w:ascii="Times New Roman" w:eastAsia="Calibri" w:hAnsi="Times New Roman" w:cs="Times New Roman"/>
          <w:sz w:val="24"/>
          <w:szCs w:val="24"/>
        </w:rPr>
        <w:t>ormulate alternative pricing strategies to increase GDP.</w:t>
      </w:r>
    </w:p>
    <w:p w14:paraId="1B1601DA" w14:textId="77777777" w:rsidR="001D7754" w:rsidRPr="00192C22" w:rsidRDefault="001D7754" w:rsidP="001D7754">
      <w:pPr>
        <w:shd w:val="clear" w:color="auto" w:fill="FFFFFF"/>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CLO4:</w:t>
      </w:r>
      <w:r w:rsidRPr="00192C22">
        <w:rPr>
          <w:rFonts w:ascii="Times New Roman" w:eastAsia="Times New Roman" w:hAnsi="Times New Roman" w:cs="Times New Roman"/>
          <w:sz w:val="24"/>
          <w:szCs w:val="24"/>
        </w:rPr>
        <w:t xml:space="preserve"> U</w:t>
      </w:r>
      <w:r w:rsidRPr="00192C22">
        <w:rPr>
          <w:rFonts w:ascii="Times New Roman" w:eastAsia="Calibri" w:hAnsi="Times New Roman" w:cs="Times New Roman"/>
          <w:sz w:val="24"/>
          <w:szCs w:val="24"/>
        </w:rPr>
        <w:t xml:space="preserve">nderstand the role of saving, economics and marketing in national development.  </w:t>
      </w:r>
      <w:r w:rsidRPr="00192C22">
        <w:rPr>
          <w:rFonts w:ascii="Times New Roman" w:eastAsia="Times New Roman" w:hAnsi="Times New Roman" w:cs="Times New Roman"/>
          <w:sz w:val="24"/>
          <w:szCs w:val="24"/>
        </w:rPr>
        <w:t xml:space="preserve">  </w:t>
      </w:r>
    </w:p>
    <w:p w14:paraId="3651BDD8" w14:textId="77777777" w:rsidR="001D7754" w:rsidRPr="00192C22" w:rsidRDefault="001D7754" w:rsidP="001D7754">
      <w:pPr>
        <w:spacing w:after="0" w:line="240" w:lineRule="auto"/>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CLO5:</w:t>
      </w:r>
      <w:r w:rsidRPr="00192C22">
        <w:rPr>
          <w:rFonts w:ascii="Times New Roman" w:hAnsi="Times New Roman" w:cs="Times New Roman"/>
          <w:sz w:val="24"/>
          <w:szCs w:val="24"/>
        </w:rPr>
        <w:t xml:space="preserve"> A</w:t>
      </w:r>
      <w:r w:rsidRPr="00192C22">
        <w:rPr>
          <w:rFonts w:ascii="Times New Roman" w:eastAsia="Calibri" w:hAnsi="Times New Roman" w:cs="Times New Roman"/>
          <w:sz w:val="24"/>
          <w:szCs w:val="24"/>
        </w:rPr>
        <w:t>pply the microbial products in social and political institutions and daily life.</w:t>
      </w:r>
    </w:p>
    <w:p w14:paraId="78ECE367" w14:textId="77777777" w:rsidR="001D7754" w:rsidRPr="00192C22" w:rsidRDefault="001D7754" w:rsidP="001D7754">
      <w:pPr>
        <w:spacing w:after="0" w:line="240" w:lineRule="auto"/>
        <w:jc w:val="both"/>
        <w:rPr>
          <w:rFonts w:ascii="Times New Roman" w:eastAsia="Calibri" w:hAnsi="Times New Roman" w:cs="Times New Roman"/>
          <w:sz w:val="24"/>
          <w:szCs w:val="24"/>
        </w:rPr>
      </w:pPr>
    </w:p>
    <w:p w14:paraId="32DCE1C0" w14:textId="77777777" w:rsidR="001D7754" w:rsidRPr="00192C22" w:rsidRDefault="001D7754" w:rsidP="001D7754">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481BD8E6" w14:textId="77777777" w:rsidTr="00FA6EFE">
        <w:trPr>
          <w:trHeight w:val="233"/>
        </w:trPr>
        <w:tc>
          <w:tcPr>
            <w:tcW w:w="895" w:type="dxa"/>
          </w:tcPr>
          <w:p w14:paraId="5ECD5BFD" w14:textId="77777777" w:rsidR="001D7754" w:rsidRPr="00192C22" w:rsidRDefault="001D7754" w:rsidP="00FA6EF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074EDF91" w14:textId="77777777" w:rsidR="001D7754" w:rsidRPr="00192C22" w:rsidRDefault="001D7754" w:rsidP="00FA6EF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77E36B4E" w14:textId="77777777" w:rsidR="001D7754" w:rsidRPr="00192C22" w:rsidRDefault="001D7754"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6A9880ED" w14:textId="77777777" w:rsidR="001D7754" w:rsidRPr="00192C22" w:rsidRDefault="001D7754" w:rsidP="00FA6EF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7796EC05" w14:textId="77777777" w:rsidR="001D7754" w:rsidRPr="00192C22" w:rsidRDefault="001D7754" w:rsidP="00FA6EF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73E9798B" w14:textId="77777777" w:rsidR="001D7754" w:rsidRPr="00192C22" w:rsidRDefault="001D7754"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5EE8C1E8" w14:textId="77777777" w:rsidR="001D7754" w:rsidRPr="00192C22" w:rsidRDefault="001D7754" w:rsidP="00FA6EF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2263B73A" w14:textId="77777777" w:rsidR="001D7754" w:rsidRPr="00192C22" w:rsidRDefault="001D7754"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6678ECA8" w14:textId="77777777" w:rsidR="001D7754" w:rsidRPr="00192C22" w:rsidRDefault="001D7754"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3E10A166" w14:textId="77777777" w:rsidTr="00FA6EFE">
        <w:trPr>
          <w:trHeight w:val="70"/>
        </w:trPr>
        <w:tc>
          <w:tcPr>
            <w:tcW w:w="895" w:type="dxa"/>
          </w:tcPr>
          <w:p w14:paraId="6F5CD0A9" w14:textId="77777777" w:rsidR="001D7754" w:rsidRPr="00192C22" w:rsidRDefault="001D7754" w:rsidP="00FA6EFE">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56BDCCD1" w14:textId="77777777" w:rsidR="001D7754" w:rsidRPr="00192C22" w:rsidRDefault="001D7754" w:rsidP="00FA6EFE">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A675DA5" w14:textId="77777777" w:rsidR="001D7754" w:rsidRPr="00192C22" w:rsidRDefault="001D7754" w:rsidP="00FA6EFE">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A80561C" w14:textId="77777777" w:rsidR="001D7754" w:rsidRPr="00192C22" w:rsidRDefault="001D7754" w:rsidP="00FA6EFE">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87461D7" w14:textId="77777777" w:rsidR="001D7754" w:rsidRPr="00192C22" w:rsidRDefault="001D7754" w:rsidP="00FA6EFE">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3DA3DB7" w14:textId="77777777" w:rsidR="001D7754" w:rsidRPr="00192C22" w:rsidRDefault="001D7754" w:rsidP="00FA6EFE">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67E4955" w14:textId="77777777" w:rsidR="001D7754" w:rsidRPr="00192C22" w:rsidRDefault="001D7754"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25D01008" w14:textId="77777777" w:rsidR="001D7754" w:rsidRPr="00192C22" w:rsidRDefault="001D7754"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3A03C7B1" w14:textId="77777777" w:rsidR="001D7754" w:rsidRPr="00192C22" w:rsidRDefault="001D7754"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153975CF" w14:textId="77777777" w:rsidTr="00FA6EFE">
        <w:trPr>
          <w:trHeight w:val="70"/>
        </w:trPr>
        <w:tc>
          <w:tcPr>
            <w:tcW w:w="895" w:type="dxa"/>
          </w:tcPr>
          <w:p w14:paraId="1F0CA691" w14:textId="77777777" w:rsidR="001D7754" w:rsidRPr="00192C22" w:rsidRDefault="001D7754" w:rsidP="00FA6EF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435EBA5A" w14:textId="77777777" w:rsidR="001D7754" w:rsidRPr="00192C22" w:rsidRDefault="001D7754" w:rsidP="00FA6EF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41FF8F2" w14:textId="77777777" w:rsidR="001D7754" w:rsidRPr="00192C22" w:rsidRDefault="001D7754" w:rsidP="00FA6EFE">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99E251E" w14:textId="77777777" w:rsidR="001D7754" w:rsidRPr="00192C22" w:rsidRDefault="001D7754" w:rsidP="00FA6EFE">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302DB7F" w14:textId="77777777" w:rsidR="001D7754" w:rsidRPr="00192C22" w:rsidRDefault="001D7754" w:rsidP="00FA6EF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FAB6AAE" w14:textId="77777777" w:rsidR="001D7754" w:rsidRPr="00192C22" w:rsidRDefault="001D7754" w:rsidP="00FA6EF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4E28835B" w14:textId="77777777" w:rsidR="001D7754" w:rsidRPr="00192C22" w:rsidRDefault="001D7754" w:rsidP="00FA6EF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0344145A" w14:textId="77777777" w:rsidR="001D7754" w:rsidRPr="00192C22" w:rsidRDefault="001D7754" w:rsidP="00FA6EF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65CD6F73" w14:textId="77777777" w:rsidR="001D7754" w:rsidRPr="00192C22" w:rsidRDefault="001D7754" w:rsidP="00FA6EF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133094C0" w14:textId="77777777" w:rsidTr="00FA6EFE">
        <w:trPr>
          <w:trHeight w:val="70"/>
        </w:trPr>
        <w:tc>
          <w:tcPr>
            <w:tcW w:w="895" w:type="dxa"/>
          </w:tcPr>
          <w:p w14:paraId="58694750" w14:textId="77777777" w:rsidR="001D7754" w:rsidRPr="00192C22" w:rsidRDefault="001D7754" w:rsidP="00FA6EF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59E19BFB" w14:textId="77777777" w:rsidR="001D7754" w:rsidRPr="00192C22" w:rsidRDefault="001D7754" w:rsidP="00FA6EF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F29D6CF" w14:textId="77777777" w:rsidR="001D7754" w:rsidRPr="00192C22" w:rsidRDefault="001D7754" w:rsidP="00FA6EFE">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32288E2" w14:textId="77777777" w:rsidR="001D7754" w:rsidRPr="00192C22" w:rsidRDefault="001D7754" w:rsidP="00FA6EFE">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EEA1D18" w14:textId="77777777" w:rsidR="001D7754" w:rsidRPr="00192C22" w:rsidRDefault="001D7754" w:rsidP="00FA6EF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66AF724" w14:textId="77777777" w:rsidR="001D7754" w:rsidRPr="00192C22" w:rsidRDefault="001D7754" w:rsidP="00FA6EF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097D641" w14:textId="77777777" w:rsidR="001D7754" w:rsidRPr="00192C22" w:rsidRDefault="001D7754" w:rsidP="00FA6EF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7C033B99" w14:textId="77777777" w:rsidR="001D7754" w:rsidRPr="00192C22" w:rsidRDefault="001D7754" w:rsidP="00FA6EF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2312616F" w14:textId="77777777" w:rsidR="001D7754" w:rsidRPr="00192C22" w:rsidRDefault="001D7754" w:rsidP="00FA6EF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0FA26968" w14:textId="77777777" w:rsidTr="00FA6EFE">
        <w:trPr>
          <w:trHeight w:val="80"/>
        </w:trPr>
        <w:tc>
          <w:tcPr>
            <w:tcW w:w="895" w:type="dxa"/>
          </w:tcPr>
          <w:p w14:paraId="49C750C8" w14:textId="77777777" w:rsidR="001D7754" w:rsidRPr="00192C22" w:rsidRDefault="001D7754" w:rsidP="00FA6EF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7E72E9FC" w14:textId="77777777" w:rsidR="001D7754" w:rsidRPr="00192C22" w:rsidRDefault="001D7754" w:rsidP="00FA6EF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98766E1" w14:textId="77777777" w:rsidR="001D7754" w:rsidRPr="00192C22" w:rsidRDefault="001D7754" w:rsidP="00FA6EFE">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7A8282CD" w14:textId="77777777" w:rsidR="001D7754" w:rsidRPr="00192C22" w:rsidRDefault="001D7754" w:rsidP="00FA6EFE">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BE0F418" w14:textId="77777777" w:rsidR="001D7754" w:rsidRPr="00192C22" w:rsidRDefault="001D7754" w:rsidP="00FA6EF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0014637" w14:textId="77777777" w:rsidR="001D7754" w:rsidRPr="00192C22" w:rsidRDefault="001D7754" w:rsidP="00FA6EF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4BEF6B72" w14:textId="77777777" w:rsidR="001D7754" w:rsidRPr="00192C22" w:rsidRDefault="001D7754" w:rsidP="00FA6EF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3AF9C87C" w14:textId="77777777" w:rsidR="001D7754" w:rsidRPr="00192C22" w:rsidRDefault="001D7754" w:rsidP="00FA6EF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1B8D1D1C" w14:textId="77777777" w:rsidR="001D7754" w:rsidRPr="00192C22" w:rsidRDefault="001D7754" w:rsidP="00FA6EF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19CFE87F" w14:textId="77777777" w:rsidTr="00FA6EFE">
        <w:trPr>
          <w:trHeight w:val="179"/>
        </w:trPr>
        <w:tc>
          <w:tcPr>
            <w:tcW w:w="895" w:type="dxa"/>
          </w:tcPr>
          <w:p w14:paraId="64B27107" w14:textId="77777777" w:rsidR="001D7754" w:rsidRPr="00192C22" w:rsidRDefault="001D7754" w:rsidP="00FA6EF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2CA706DD" w14:textId="77777777" w:rsidR="001D7754" w:rsidRPr="00192C22" w:rsidRDefault="001D7754"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EBF26A7" w14:textId="77777777" w:rsidR="001D7754" w:rsidRPr="00192C22" w:rsidRDefault="001D7754"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63A8A65" w14:textId="77777777" w:rsidR="001D7754" w:rsidRPr="00192C22" w:rsidRDefault="001D7754" w:rsidP="00FA6EFE">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EDC013C" w14:textId="77777777" w:rsidR="001D7754" w:rsidRPr="00192C22" w:rsidRDefault="001D7754"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9282BA5" w14:textId="77777777" w:rsidR="001D7754" w:rsidRPr="00192C22" w:rsidRDefault="001D7754"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51F3268" w14:textId="77777777" w:rsidR="001D7754" w:rsidRPr="00192C22" w:rsidRDefault="001D7754" w:rsidP="00FA6EF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38DD94FA" w14:textId="77777777" w:rsidR="001D7754" w:rsidRPr="00192C22" w:rsidRDefault="001D7754" w:rsidP="00FA6EF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27A90274" w14:textId="77777777" w:rsidR="001D7754" w:rsidRPr="00192C22" w:rsidRDefault="001D7754" w:rsidP="00FA6EF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bl>
    <w:p w14:paraId="58170722" w14:textId="77777777" w:rsidR="001D7754" w:rsidRPr="00192C22" w:rsidRDefault="001D7754" w:rsidP="001D775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067989A2" w14:textId="77777777" w:rsidR="001D7754" w:rsidRPr="00192C22" w:rsidRDefault="001D7754" w:rsidP="001D7754">
      <w:pPr>
        <w:spacing w:after="0" w:line="240" w:lineRule="auto"/>
        <w:jc w:val="both"/>
        <w:rPr>
          <w:rFonts w:ascii="Times New Roman" w:eastAsia="Calibri" w:hAnsi="Times New Roman" w:cs="Times New Roman"/>
          <w:sz w:val="24"/>
          <w:szCs w:val="24"/>
        </w:rPr>
      </w:pPr>
    </w:p>
    <w:tbl>
      <w:tblPr>
        <w:tblStyle w:val="TableGrid12"/>
        <w:tblpPr w:leftFromText="180" w:rightFromText="180" w:vertAnchor="text" w:tblpXSpec="center" w:tblpY="1"/>
        <w:tblOverlap w:val="never"/>
        <w:tblW w:w="8995" w:type="dxa"/>
        <w:tblLayout w:type="fixed"/>
        <w:tblLook w:val="04A0" w:firstRow="1" w:lastRow="0" w:firstColumn="1" w:lastColumn="0" w:noHBand="0" w:noVBand="1"/>
      </w:tblPr>
      <w:tblGrid>
        <w:gridCol w:w="648"/>
        <w:gridCol w:w="6727"/>
        <w:gridCol w:w="720"/>
        <w:gridCol w:w="900"/>
      </w:tblGrid>
      <w:tr w:rsidR="00016FD1" w:rsidRPr="00192C22" w14:paraId="756A2411" w14:textId="77777777" w:rsidTr="00FA6EFE">
        <w:tc>
          <w:tcPr>
            <w:tcW w:w="648" w:type="dxa"/>
          </w:tcPr>
          <w:p w14:paraId="7FA1BD00" w14:textId="77777777" w:rsidR="001D7754" w:rsidRPr="00192C22" w:rsidRDefault="001D7754" w:rsidP="00FA6EFE">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SI No.</w:t>
            </w:r>
          </w:p>
        </w:tc>
        <w:tc>
          <w:tcPr>
            <w:tcW w:w="6727" w:type="dxa"/>
            <w:tcBorders>
              <w:bottom w:val="single" w:sz="4" w:space="0" w:color="000000"/>
            </w:tcBorders>
          </w:tcPr>
          <w:p w14:paraId="7ADCAF31" w14:textId="77777777" w:rsidR="001D7754" w:rsidRPr="00192C22" w:rsidRDefault="001D7754" w:rsidP="00FA6EFE">
            <w:pPr>
              <w:keepNext/>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p w14:paraId="7F39F74A" w14:textId="77777777" w:rsidR="001D7754" w:rsidRPr="00192C22" w:rsidRDefault="001D7754" w:rsidP="00FA6EFE">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 xml:space="preserve">                                        </w:t>
            </w:r>
          </w:p>
        </w:tc>
        <w:tc>
          <w:tcPr>
            <w:tcW w:w="720" w:type="dxa"/>
            <w:tcBorders>
              <w:bottom w:val="single" w:sz="4" w:space="0" w:color="000000"/>
            </w:tcBorders>
          </w:tcPr>
          <w:p w14:paraId="6DD0C1E6" w14:textId="77777777" w:rsidR="001D7754" w:rsidRPr="00192C22" w:rsidRDefault="001D7754"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Lec.</w:t>
            </w:r>
          </w:p>
          <w:p w14:paraId="7CAB83AC" w14:textId="77777777" w:rsidR="001D7754" w:rsidRPr="00192C22" w:rsidRDefault="001D7754"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No.   </w:t>
            </w:r>
          </w:p>
        </w:tc>
        <w:tc>
          <w:tcPr>
            <w:tcW w:w="900" w:type="dxa"/>
            <w:tcBorders>
              <w:bottom w:val="single" w:sz="4" w:space="0" w:color="000000"/>
            </w:tcBorders>
          </w:tcPr>
          <w:p w14:paraId="5AE745B5" w14:textId="77777777" w:rsidR="001D7754" w:rsidRPr="00192C22" w:rsidRDefault="001D7754"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CLOs</w:t>
            </w:r>
          </w:p>
        </w:tc>
      </w:tr>
      <w:tr w:rsidR="00016FD1" w:rsidRPr="00192C22" w14:paraId="6A08E051" w14:textId="77777777" w:rsidTr="00FA6EFE">
        <w:trPr>
          <w:trHeight w:val="515"/>
        </w:trPr>
        <w:tc>
          <w:tcPr>
            <w:tcW w:w="648" w:type="dxa"/>
          </w:tcPr>
          <w:p w14:paraId="03F68EEC" w14:textId="77777777" w:rsidR="001D7754" w:rsidRPr="00192C22" w:rsidRDefault="001D7754"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p>
        </w:tc>
        <w:tc>
          <w:tcPr>
            <w:tcW w:w="6727" w:type="dxa"/>
            <w:tcBorders>
              <w:bottom w:val="single" w:sz="4" w:space="0" w:color="000000"/>
            </w:tcBorders>
          </w:tcPr>
          <w:p w14:paraId="24D5B932" w14:textId="77777777" w:rsidR="001D7754" w:rsidRPr="00192C22" w:rsidRDefault="001D7754" w:rsidP="00FA6EFE">
            <w:pPr>
              <w:widowControl w:val="0"/>
              <w:tabs>
                <w:tab w:val="right" w:pos="6480"/>
              </w:tabs>
              <w:suppressAutoHyphens/>
              <w:jc w:val="both"/>
              <w:rPr>
                <w:rFonts w:ascii="Times New Roman" w:eastAsia="Times New Roman" w:hAnsi="Times New Roman" w:cs="Times New Roman"/>
                <w:snapToGrid w:val="0"/>
                <w:spacing w:val="-3"/>
                <w:sz w:val="24"/>
                <w:szCs w:val="24"/>
              </w:rPr>
            </w:pPr>
            <w:r w:rsidRPr="00192C22">
              <w:rPr>
                <w:rFonts w:ascii="Times New Roman" w:eastAsia="Times New Roman" w:hAnsi="Times New Roman" w:cs="Times New Roman"/>
                <w:b/>
                <w:snapToGrid w:val="0"/>
                <w:spacing w:val="-3"/>
                <w:sz w:val="24"/>
                <w:szCs w:val="24"/>
              </w:rPr>
              <w:t>Sociology:</w:t>
            </w:r>
            <w:r w:rsidRPr="00192C22">
              <w:rPr>
                <w:rFonts w:ascii="Times New Roman" w:eastAsia="Times New Roman" w:hAnsi="Times New Roman" w:cs="Times New Roman"/>
                <w:snapToGrid w:val="0"/>
                <w:spacing w:val="-3"/>
                <w:sz w:val="24"/>
                <w:szCs w:val="24"/>
              </w:rPr>
              <w:t xml:space="preserve"> Concept of sociology. Link between sociology and microbiology.</w:t>
            </w:r>
            <w:r w:rsidRPr="00192C22">
              <w:rPr>
                <w:rFonts w:ascii="Times New Roman" w:hAnsi="Times New Roman" w:cs="Times New Roman"/>
              </w:rPr>
              <w:t xml:space="preserve"> </w:t>
            </w:r>
            <w:r w:rsidRPr="00192C22">
              <w:rPr>
                <w:rFonts w:ascii="Times New Roman" w:eastAsia="Times New Roman" w:hAnsi="Times New Roman" w:cs="Times New Roman"/>
                <w:snapToGrid w:val="0"/>
                <w:spacing w:val="-3"/>
                <w:sz w:val="24"/>
                <w:szCs w:val="24"/>
              </w:rPr>
              <w:t>Sociology and evolutionary microbiology.</w:t>
            </w:r>
          </w:p>
        </w:tc>
        <w:tc>
          <w:tcPr>
            <w:tcW w:w="720" w:type="dxa"/>
            <w:tcBorders>
              <w:bottom w:val="single" w:sz="4" w:space="0" w:color="000000"/>
            </w:tcBorders>
          </w:tcPr>
          <w:p w14:paraId="362E7540" w14:textId="77777777" w:rsidR="001D7754" w:rsidRPr="00192C22" w:rsidRDefault="001D7754"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Borders>
              <w:bottom w:val="single" w:sz="4" w:space="0" w:color="000000"/>
            </w:tcBorders>
          </w:tcPr>
          <w:p w14:paraId="2F54FA08" w14:textId="77777777" w:rsidR="001D7754" w:rsidRPr="00192C22" w:rsidRDefault="001D7754"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tc>
      </w:tr>
      <w:tr w:rsidR="00016FD1" w:rsidRPr="00192C22" w14:paraId="3CE8C0A5" w14:textId="77777777" w:rsidTr="00FA6EFE">
        <w:trPr>
          <w:trHeight w:val="570"/>
        </w:trPr>
        <w:tc>
          <w:tcPr>
            <w:tcW w:w="648" w:type="dxa"/>
          </w:tcPr>
          <w:p w14:paraId="71927457" w14:textId="77777777" w:rsidR="001D7754" w:rsidRPr="00192C22" w:rsidRDefault="001D7754" w:rsidP="00FA6EFE">
            <w:pPr>
              <w:pStyle w:val="ListParagraph"/>
              <w:keepNext/>
              <w:ind w:left="0"/>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p>
        </w:tc>
        <w:tc>
          <w:tcPr>
            <w:tcW w:w="6727" w:type="dxa"/>
            <w:tcBorders>
              <w:bottom w:val="single" w:sz="4" w:space="0" w:color="000000"/>
            </w:tcBorders>
          </w:tcPr>
          <w:p w14:paraId="1A86238C" w14:textId="77777777" w:rsidR="001D7754" w:rsidRPr="00192C22" w:rsidRDefault="001D7754" w:rsidP="00FA6EFE">
            <w:pPr>
              <w:widowControl w:val="0"/>
              <w:tabs>
                <w:tab w:val="right" w:pos="6480"/>
              </w:tabs>
              <w:suppressAutoHyphens/>
              <w:jc w:val="both"/>
              <w:rPr>
                <w:rFonts w:ascii="Times New Roman" w:eastAsia="Times New Roman" w:hAnsi="Times New Roman" w:cs="Times New Roman"/>
                <w:snapToGrid w:val="0"/>
                <w:spacing w:val="-3"/>
                <w:sz w:val="24"/>
                <w:szCs w:val="24"/>
              </w:rPr>
            </w:pPr>
            <w:r w:rsidRPr="00192C22">
              <w:rPr>
                <w:rFonts w:ascii="Times New Roman" w:eastAsia="Times New Roman" w:hAnsi="Times New Roman" w:cs="Times New Roman"/>
                <w:b/>
                <w:snapToGrid w:val="0"/>
                <w:spacing w:val="-3"/>
                <w:sz w:val="24"/>
                <w:szCs w:val="24"/>
              </w:rPr>
              <w:t xml:space="preserve">Economics: </w:t>
            </w:r>
            <w:r w:rsidRPr="00192C22">
              <w:rPr>
                <w:rFonts w:ascii="Times New Roman" w:eastAsia="Times New Roman" w:hAnsi="Times New Roman" w:cs="Times New Roman"/>
                <w:snapToGrid w:val="0"/>
                <w:spacing w:val="-3"/>
                <w:sz w:val="24"/>
                <w:szCs w:val="24"/>
              </w:rPr>
              <w:t>Concepts of economics. Relationship of economics and microbiology. Assumptions and implications. Productions possibility.</w:t>
            </w:r>
          </w:p>
        </w:tc>
        <w:tc>
          <w:tcPr>
            <w:tcW w:w="720" w:type="dxa"/>
            <w:tcBorders>
              <w:bottom w:val="single" w:sz="4" w:space="0" w:color="000000"/>
            </w:tcBorders>
          </w:tcPr>
          <w:p w14:paraId="270E61BE" w14:textId="77777777" w:rsidR="001D7754" w:rsidRPr="00192C22" w:rsidRDefault="001D7754"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Borders>
              <w:bottom w:val="single" w:sz="4" w:space="0" w:color="000000"/>
            </w:tcBorders>
          </w:tcPr>
          <w:p w14:paraId="6DC86C1F" w14:textId="77777777" w:rsidR="001D7754" w:rsidRPr="00192C22" w:rsidRDefault="001D7754"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tc>
      </w:tr>
      <w:tr w:rsidR="00016FD1" w:rsidRPr="00192C22" w14:paraId="64175264" w14:textId="77777777" w:rsidTr="00FA6EFE">
        <w:trPr>
          <w:trHeight w:val="260"/>
        </w:trPr>
        <w:tc>
          <w:tcPr>
            <w:tcW w:w="648" w:type="dxa"/>
          </w:tcPr>
          <w:p w14:paraId="48335C9F" w14:textId="77777777" w:rsidR="001D7754" w:rsidRPr="00192C22" w:rsidRDefault="001D7754" w:rsidP="00FA6EFE">
            <w:pPr>
              <w:pStyle w:val="ListParagraph"/>
              <w:keepNext/>
              <w:ind w:left="0"/>
              <w:jc w:val="both"/>
              <w:rPr>
                <w:rFonts w:ascii="Times New Roman" w:eastAsia="Times New Roman" w:hAnsi="Times New Roman" w:cs="Times New Roman"/>
                <w:b/>
                <w:sz w:val="24"/>
                <w:szCs w:val="24"/>
              </w:rPr>
            </w:pPr>
            <w:r w:rsidRPr="00192C22">
              <w:rPr>
                <w:rFonts w:ascii="Times New Roman" w:eastAsia="Calibri" w:hAnsi="Times New Roman" w:cs="Times New Roman"/>
                <w:b/>
                <w:sz w:val="24"/>
                <w:szCs w:val="24"/>
              </w:rPr>
              <w:t>3.</w:t>
            </w:r>
          </w:p>
        </w:tc>
        <w:tc>
          <w:tcPr>
            <w:tcW w:w="6727" w:type="dxa"/>
            <w:tcBorders>
              <w:bottom w:val="single" w:sz="4" w:space="0" w:color="000000"/>
            </w:tcBorders>
          </w:tcPr>
          <w:p w14:paraId="75752211" w14:textId="77777777" w:rsidR="001D7754" w:rsidRPr="00192C22" w:rsidRDefault="001D7754" w:rsidP="00FA6EFE">
            <w:pPr>
              <w:widowControl w:val="0"/>
              <w:tabs>
                <w:tab w:val="right" w:pos="6480"/>
              </w:tabs>
              <w:suppressAutoHyphens/>
              <w:jc w:val="both"/>
              <w:rPr>
                <w:rFonts w:ascii="Times New Roman" w:eastAsia="Times New Roman" w:hAnsi="Times New Roman" w:cs="Times New Roman"/>
                <w:snapToGrid w:val="0"/>
                <w:spacing w:val="-3"/>
                <w:sz w:val="24"/>
                <w:szCs w:val="24"/>
              </w:rPr>
            </w:pPr>
            <w:r w:rsidRPr="00192C22">
              <w:rPr>
                <w:rFonts w:ascii="Times New Roman" w:eastAsia="Times New Roman" w:hAnsi="Times New Roman" w:cs="Times New Roman"/>
                <w:b/>
                <w:snapToGrid w:val="0"/>
                <w:spacing w:val="-3"/>
                <w:sz w:val="24"/>
                <w:szCs w:val="24"/>
              </w:rPr>
              <w:t xml:space="preserve">Price Determination, Demand and Supply: </w:t>
            </w:r>
            <w:r w:rsidRPr="00192C22">
              <w:rPr>
                <w:rFonts w:ascii="Times New Roman" w:eastAsia="Times New Roman" w:hAnsi="Times New Roman" w:cs="Times New Roman"/>
                <w:snapToGrid w:val="0"/>
                <w:spacing w:val="-3"/>
                <w:sz w:val="24"/>
                <w:szCs w:val="24"/>
              </w:rPr>
              <w:t xml:space="preserve">Production economics. </w:t>
            </w:r>
            <w:r w:rsidRPr="00192C22">
              <w:rPr>
                <w:rFonts w:ascii="Times New Roman" w:eastAsia="Times New Roman" w:hAnsi="Times New Roman" w:cs="Times New Roman"/>
                <w:snapToGrid w:val="0"/>
                <w:spacing w:val="-3"/>
                <w:sz w:val="24"/>
                <w:szCs w:val="24"/>
              </w:rPr>
              <w:lastRenderedPageBreak/>
              <w:t xml:space="preserve">Optimal quantity determination. Production and cost functions. Elasticity of demand and supply. </w:t>
            </w:r>
          </w:p>
        </w:tc>
        <w:tc>
          <w:tcPr>
            <w:tcW w:w="720" w:type="dxa"/>
            <w:tcBorders>
              <w:bottom w:val="single" w:sz="4" w:space="0" w:color="000000"/>
            </w:tcBorders>
          </w:tcPr>
          <w:p w14:paraId="29A8CC01" w14:textId="77777777" w:rsidR="001D7754" w:rsidRPr="00192C22" w:rsidRDefault="001D7754"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lastRenderedPageBreak/>
              <w:t>4</w:t>
            </w:r>
          </w:p>
        </w:tc>
        <w:tc>
          <w:tcPr>
            <w:tcW w:w="900" w:type="dxa"/>
            <w:tcBorders>
              <w:bottom w:val="single" w:sz="4" w:space="0" w:color="000000"/>
            </w:tcBorders>
          </w:tcPr>
          <w:p w14:paraId="4BA71682" w14:textId="77777777" w:rsidR="001D7754" w:rsidRPr="00192C22" w:rsidRDefault="001D7754" w:rsidP="00FA6EFE">
            <w:pPr>
              <w:keepNext/>
              <w:jc w:val="both"/>
              <w:outlineLvl w:val="1"/>
              <w:rPr>
                <w:rFonts w:ascii="Times New Roman" w:eastAsia="Times New Roman" w:hAnsi="Times New Roman" w:cs="Times New Roman"/>
                <w:sz w:val="24"/>
                <w:szCs w:val="24"/>
              </w:rPr>
            </w:pPr>
            <w:r w:rsidRPr="00192C22">
              <w:rPr>
                <w:rFonts w:ascii="Times New Roman" w:eastAsia="Calibri" w:hAnsi="Times New Roman" w:cs="Times New Roman"/>
                <w:sz w:val="24"/>
                <w:szCs w:val="24"/>
              </w:rPr>
              <w:t>CLO1</w:t>
            </w:r>
            <w:r w:rsidRPr="00192C22">
              <w:rPr>
                <w:rFonts w:ascii="Times New Roman" w:eastAsia="Calibri" w:hAnsi="Times New Roman" w:cs="Times New Roman"/>
                <w:sz w:val="24"/>
                <w:szCs w:val="24"/>
              </w:rPr>
              <w:lastRenderedPageBreak/>
              <w:t>CLO2</w:t>
            </w:r>
          </w:p>
        </w:tc>
      </w:tr>
      <w:tr w:rsidR="00016FD1" w:rsidRPr="00192C22" w14:paraId="62E9FD95" w14:textId="77777777" w:rsidTr="00FA6EFE">
        <w:tc>
          <w:tcPr>
            <w:tcW w:w="648" w:type="dxa"/>
          </w:tcPr>
          <w:p w14:paraId="6DC0A602" w14:textId="77777777" w:rsidR="001D7754" w:rsidRPr="00192C22" w:rsidRDefault="001D7754" w:rsidP="00FA6EFE">
            <w:pPr>
              <w:keepNext/>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lastRenderedPageBreak/>
              <w:t>4.</w:t>
            </w:r>
          </w:p>
        </w:tc>
        <w:tc>
          <w:tcPr>
            <w:tcW w:w="6727" w:type="dxa"/>
          </w:tcPr>
          <w:p w14:paraId="12AD9935" w14:textId="77777777" w:rsidR="001D7754" w:rsidRPr="00192C22" w:rsidRDefault="001D7754" w:rsidP="00FA6EFE">
            <w:pPr>
              <w:widowControl w:val="0"/>
              <w:tabs>
                <w:tab w:val="right" w:pos="6480"/>
              </w:tabs>
              <w:suppressAutoHyphens/>
              <w:jc w:val="both"/>
              <w:rPr>
                <w:rFonts w:ascii="Times New Roman" w:eastAsia="Times New Roman" w:hAnsi="Times New Roman" w:cs="Times New Roman"/>
                <w:snapToGrid w:val="0"/>
                <w:spacing w:val="-3"/>
                <w:sz w:val="24"/>
                <w:szCs w:val="24"/>
              </w:rPr>
            </w:pPr>
            <w:r w:rsidRPr="00192C22">
              <w:rPr>
                <w:rFonts w:ascii="Times New Roman" w:eastAsia="Times New Roman" w:hAnsi="Times New Roman" w:cs="Times New Roman"/>
                <w:b/>
                <w:snapToGrid w:val="0"/>
                <w:spacing w:val="-3"/>
                <w:sz w:val="24"/>
                <w:szCs w:val="24"/>
              </w:rPr>
              <w:t xml:space="preserve">Macroeconomic Activity: </w:t>
            </w:r>
            <w:r w:rsidRPr="00192C22">
              <w:rPr>
                <w:rFonts w:ascii="Times New Roman" w:eastAsia="Times New Roman" w:hAnsi="Times New Roman" w:cs="Times New Roman"/>
                <w:snapToGrid w:val="0"/>
                <w:spacing w:val="-3"/>
                <w:sz w:val="24"/>
                <w:szCs w:val="24"/>
              </w:rPr>
              <w:t>GDP. Contribution of microbial products in GDP. Unemployment, inflation and growth rates.</w:t>
            </w:r>
          </w:p>
        </w:tc>
        <w:tc>
          <w:tcPr>
            <w:tcW w:w="720" w:type="dxa"/>
          </w:tcPr>
          <w:p w14:paraId="28DB511C" w14:textId="77777777" w:rsidR="001D7754" w:rsidRPr="00192C22" w:rsidRDefault="001D7754"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00C36443" w14:textId="77777777" w:rsidR="001D7754" w:rsidRPr="00192C22" w:rsidRDefault="001D7754"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CLO3CLO5</w:t>
            </w:r>
          </w:p>
        </w:tc>
      </w:tr>
      <w:tr w:rsidR="00016FD1" w:rsidRPr="00192C22" w14:paraId="1EF34DC8" w14:textId="77777777" w:rsidTr="00FA6EFE">
        <w:trPr>
          <w:trHeight w:val="170"/>
        </w:trPr>
        <w:tc>
          <w:tcPr>
            <w:tcW w:w="648" w:type="dxa"/>
          </w:tcPr>
          <w:p w14:paraId="45B23384" w14:textId="77777777" w:rsidR="001D7754" w:rsidRPr="00192C22" w:rsidRDefault="001D7754" w:rsidP="00FA6EFE">
            <w:pPr>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5.</w:t>
            </w:r>
          </w:p>
        </w:tc>
        <w:tc>
          <w:tcPr>
            <w:tcW w:w="6727" w:type="dxa"/>
          </w:tcPr>
          <w:p w14:paraId="606F33F4" w14:textId="77777777" w:rsidR="001D7754" w:rsidRPr="00192C22" w:rsidRDefault="001D7754" w:rsidP="00FA6EFE">
            <w:pPr>
              <w:widowControl w:val="0"/>
              <w:tabs>
                <w:tab w:val="right" w:pos="6480"/>
              </w:tabs>
              <w:suppressAutoHyphens/>
              <w:jc w:val="both"/>
              <w:rPr>
                <w:rFonts w:ascii="Times New Roman" w:eastAsia="Times New Roman" w:hAnsi="Times New Roman" w:cs="Times New Roman"/>
                <w:snapToGrid w:val="0"/>
                <w:spacing w:val="-3"/>
                <w:sz w:val="24"/>
                <w:szCs w:val="24"/>
              </w:rPr>
            </w:pPr>
            <w:r w:rsidRPr="00192C22">
              <w:rPr>
                <w:rFonts w:ascii="Times New Roman" w:eastAsia="Times New Roman" w:hAnsi="Times New Roman" w:cs="Times New Roman"/>
                <w:b/>
                <w:snapToGrid w:val="0"/>
                <w:spacing w:val="-3"/>
                <w:sz w:val="24"/>
                <w:szCs w:val="24"/>
              </w:rPr>
              <w:t xml:space="preserve">Indicators of Macroeconomic Performance: </w:t>
            </w:r>
            <w:r w:rsidRPr="00192C22">
              <w:rPr>
                <w:rFonts w:ascii="Times New Roman" w:eastAsia="Times New Roman" w:hAnsi="Times New Roman" w:cs="Times New Roman"/>
                <w:snapToGrid w:val="0"/>
                <w:spacing w:val="-3"/>
                <w:sz w:val="24"/>
                <w:szCs w:val="24"/>
              </w:rPr>
              <w:t xml:space="preserve">Saving, investment and financial markets. Standard of living. Productivity, growth rate, investment and saving rates. </w:t>
            </w:r>
          </w:p>
        </w:tc>
        <w:tc>
          <w:tcPr>
            <w:tcW w:w="720" w:type="dxa"/>
          </w:tcPr>
          <w:p w14:paraId="25291226" w14:textId="77777777" w:rsidR="001D7754" w:rsidRPr="00192C22" w:rsidRDefault="001D7754"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33AA14F8" w14:textId="77777777" w:rsidR="001D7754" w:rsidRPr="00192C22" w:rsidRDefault="001D7754"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CLO1CLO4</w:t>
            </w:r>
          </w:p>
        </w:tc>
      </w:tr>
      <w:tr w:rsidR="00016FD1" w:rsidRPr="00192C22" w14:paraId="3E49DDDC" w14:textId="77777777" w:rsidTr="00FA6EFE">
        <w:tc>
          <w:tcPr>
            <w:tcW w:w="648" w:type="dxa"/>
          </w:tcPr>
          <w:p w14:paraId="76FBA368" w14:textId="77777777" w:rsidR="001D7754" w:rsidRPr="00192C22" w:rsidRDefault="001D7754" w:rsidP="00FA6EFE">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napToGrid w:val="0"/>
                <w:spacing w:val="-3"/>
                <w:sz w:val="24"/>
                <w:szCs w:val="24"/>
              </w:rPr>
              <w:t>6.</w:t>
            </w:r>
          </w:p>
        </w:tc>
        <w:tc>
          <w:tcPr>
            <w:tcW w:w="6727" w:type="dxa"/>
          </w:tcPr>
          <w:p w14:paraId="2EB8BE00" w14:textId="77777777" w:rsidR="001D7754" w:rsidRPr="00192C22" w:rsidRDefault="001D7754" w:rsidP="00FA6EFE">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b/>
                <w:snapToGrid w:val="0"/>
                <w:spacing w:val="-3"/>
                <w:sz w:val="24"/>
                <w:szCs w:val="24"/>
              </w:rPr>
              <w:t xml:space="preserve">Marketing: </w:t>
            </w:r>
            <w:r w:rsidRPr="00192C22">
              <w:rPr>
                <w:rFonts w:ascii="Times New Roman" w:eastAsia="Times New Roman" w:hAnsi="Times New Roman" w:cs="Times New Roman"/>
                <w:snapToGrid w:val="0"/>
                <w:spacing w:val="-3"/>
                <w:sz w:val="24"/>
                <w:szCs w:val="24"/>
              </w:rPr>
              <w:t xml:space="preserve">Market structure and price-output decisions under various </w:t>
            </w:r>
            <w:proofErr w:type="gramStart"/>
            <w:r w:rsidRPr="00192C22">
              <w:rPr>
                <w:rFonts w:ascii="Times New Roman" w:eastAsia="Times New Roman" w:hAnsi="Times New Roman" w:cs="Times New Roman"/>
                <w:snapToGrid w:val="0"/>
                <w:spacing w:val="-3"/>
                <w:sz w:val="24"/>
                <w:szCs w:val="24"/>
              </w:rPr>
              <w:t>competition</w:t>
            </w:r>
            <w:proofErr w:type="gramEnd"/>
            <w:r w:rsidRPr="00192C22">
              <w:rPr>
                <w:rFonts w:ascii="Times New Roman" w:eastAsia="Times New Roman" w:hAnsi="Times New Roman" w:cs="Times New Roman"/>
                <w:snapToGrid w:val="0"/>
                <w:spacing w:val="-3"/>
                <w:sz w:val="24"/>
                <w:szCs w:val="24"/>
              </w:rPr>
              <w:t>.</w:t>
            </w:r>
            <w:r w:rsidRPr="00192C22">
              <w:rPr>
                <w:rFonts w:ascii="Times New Roman" w:hAnsi="Times New Roman" w:cs="Times New Roman"/>
              </w:rPr>
              <w:t xml:space="preserve"> S</w:t>
            </w:r>
            <w:r w:rsidRPr="00192C22">
              <w:rPr>
                <w:rFonts w:ascii="Times New Roman" w:eastAsia="Times New Roman" w:hAnsi="Times New Roman" w:cs="Times New Roman"/>
                <w:snapToGrid w:val="0"/>
                <w:spacing w:val="-3"/>
                <w:sz w:val="24"/>
                <w:szCs w:val="24"/>
              </w:rPr>
              <w:t>imilarities between economic markets and microbial markets.</w:t>
            </w:r>
            <w:r w:rsidRPr="00192C22">
              <w:rPr>
                <w:rFonts w:ascii="Times New Roman" w:hAnsi="Times New Roman" w:cs="Times New Roman"/>
              </w:rPr>
              <w:t xml:space="preserve"> </w:t>
            </w:r>
            <w:r w:rsidRPr="00192C22">
              <w:rPr>
                <w:rFonts w:ascii="Times New Roman" w:eastAsia="Times New Roman" w:hAnsi="Times New Roman" w:cs="Times New Roman"/>
                <w:snapToGrid w:val="0"/>
                <w:spacing w:val="-3"/>
                <w:sz w:val="24"/>
                <w:szCs w:val="24"/>
              </w:rPr>
              <w:t>Market equilibrium.</w:t>
            </w:r>
            <w:r w:rsidRPr="00192C22">
              <w:rPr>
                <w:rFonts w:ascii="Times New Roman" w:hAnsi="Times New Roman" w:cs="Times New Roman"/>
              </w:rPr>
              <w:t xml:space="preserve"> </w:t>
            </w:r>
          </w:p>
        </w:tc>
        <w:tc>
          <w:tcPr>
            <w:tcW w:w="720" w:type="dxa"/>
          </w:tcPr>
          <w:p w14:paraId="005DCB2A" w14:textId="77777777" w:rsidR="001D7754" w:rsidRPr="00192C22" w:rsidRDefault="001D7754"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2947B079" w14:textId="77777777" w:rsidR="001D7754" w:rsidRPr="00192C22" w:rsidRDefault="001D7754"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CLO1CLO4</w:t>
            </w:r>
          </w:p>
        </w:tc>
      </w:tr>
      <w:tr w:rsidR="00896E7E" w:rsidRPr="00192C22" w14:paraId="3FF1FB1D" w14:textId="77777777" w:rsidTr="00FA6EFE">
        <w:trPr>
          <w:trHeight w:val="350"/>
        </w:trPr>
        <w:tc>
          <w:tcPr>
            <w:tcW w:w="648" w:type="dxa"/>
          </w:tcPr>
          <w:p w14:paraId="32D12939" w14:textId="77777777" w:rsidR="001D7754" w:rsidRPr="00192C22" w:rsidRDefault="001D7754" w:rsidP="00FA6EFE">
            <w:pPr>
              <w:keepNext/>
              <w:jc w:val="both"/>
              <w:outlineLvl w:val="1"/>
              <w:rPr>
                <w:rFonts w:ascii="Times New Roman" w:eastAsia="Times New Roman" w:hAnsi="Times New Roman" w:cs="Times New Roman"/>
                <w:b/>
                <w:snapToGrid w:val="0"/>
                <w:spacing w:val="-3"/>
                <w:sz w:val="24"/>
                <w:szCs w:val="24"/>
              </w:rPr>
            </w:pPr>
            <w:r w:rsidRPr="00192C22">
              <w:rPr>
                <w:rFonts w:ascii="Times New Roman" w:eastAsia="Times New Roman" w:hAnsi="Times New Roman" w:cs="Times New Roman"/>
                <w:b/>
                <w:snapToGrid w:val="0"/>
                <w:spacing w:val="-3"/>
                <w:sz w:val="24"/>
                <w:szCs w:val="24"/>
              </w:rPr>
              <w:t>7.</w:t>
            </w:r>
          </w:p>
        </w:tc>
        <w:tc>
          <w:tcPr>
            <w:tcW w:w="6727" w:type="dxa"/>
          </w:tcPr>
          <w:p w14:paraId="1D27438E" w14:textId="77777777" w:rsidR="001D7754" w:rsidRPr="00192C22" w:rsidRDefault="001D7754" w:rsidP="00FA6EFE">
            <w:pPr>
              <w:jc w:val="both"/>
              <w:rPr>
                <w:rFonts w:ascii="Times New Roman" w:eastAsia="Calibri" w:hAnsi="Times New Roman" w:cs="Times New Roman"/>
                <w:sz w:val="24"/>
                <w:szCs w:val="24"/>
              </w:rPr>
            </w:pPr>
            <w:r w:rsidRPr="00192C22">
              <w:rPr>
                <w:rFonts w:ascii="Times New Roman" w:eastAsia="Times New Roman" w:hAnsi="Times New Roman" w:cs="Times New Roman"/>
                <w:b/>
                <w:snapToGrid w:val="0"/>
                <w:spacing w:val="-3"/>
                <w:sz w:val="24"/>
                <w:szCs w:val="24"/>
              </w:rPr>
              <w:t>Future Economics:</w:t>
            </w:r>
            <w:r w:rsidRPr="00192C22">
              <w:rPr>
                <w:rFonts w:ascii="Times New Roman" w:eastAsia="Times New Roman" w:hAnsi="Times New Roman" w:cs="Times New Roman"/>
                <w:snapToGrid w:val="0"/>
                <w:spacing w:val="-3"/>
                <w:sz w:val="24"/>
                <w:szCs w:val="24"/>
              </w:rPr>
              <w:t xml:space="preserve"> Circular economy. </w:t>
            </w:r>
            <w:r w:rsidRPr="00192C22">
              <w:rPr>
                <w:rFonts w:ascii="Times New Roman" w:eastAsia="Calibri" w:hAnsi="Times New Roman" w:cs="Times New Roman"/>
                <w:sz w:val="24"/>
                <w:szCs w:val="24"/>
              </w:rPr>
              <w:t>Social and political institutions in leadership. Microbial industry and production.</w:t>
            </w:r>
          </w:p>
        </w:tc>
        <w:tc>
          <w:tcPr>
            <w:tcW w:w="720" w:type="dxa"/>
          </w:tcPr>
          <w:p w14:paraId="06575BE2" w14:textId="77777777" w:rsidR="001D7754" w:rsidRPr="00192C22" w:rsidRDefault="001D7754"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Pr>
          <w:p w14:paraId="606C908A" w14:textId="77777777" w:rsidR="001D7754" w:rsidRPr="00192C22" w:rsidRDefault="001D7754"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CLO5</w:t>
            </w:r>
          </w:p>
        </w:tc>
      </w:tr>
    </w:tbl>
    <w:p w14:paraId="413B607A" w14:textId="77777777" w:rsidR="001D7754" w:rsidRPr="00192C22" w:rsidRDefault="001D7754" w:rsidP="001D7754">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3FAAEA90" w14:textId="77777777" w:rsidTr="00FA6EFE">
        <w:tc>
          <w:tcPr>
            <w:tcW w:w="9019" w:type="dxa"/>
            <w:gridSpan w:val="3"/>
            <w:tcBorders>
              <w:top w:val="single" w:sz="4" w:space="0" w:color="auto"/>
            </w:tcBorders>
          </w:tcPr>
          <w:p w14:paraId="1DF0F31A" w14:textId="77777777" w:rsidR="001D7754" w:rsidRPr="00192C22" w:rsidRDefault="001D7754" w:rsidP="00FA6EFE">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1BA488C5" w14:textId="77777777" w:rsidTr="00FA6EFE">
        <w:tc>
          <w:tcPr>
            <w:tcW w:w="830" w:type="dxa"/>
          </w:tcPr>
          <w:p w14:paraId="1AF5600B" w14:textId="77777777" w:rsidR="001D7754" w:rsidRPr="00192C22" w:rsidRDefault="001D7754" w:rsidP="00FA6EFE">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527255A5" w14:textId="77777777" w:rsidR="001D7754" w:rsidRPr="00192C22" w:rsidRDefault="001D7754" w:rsidP="00FA6EFE">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074C7802" w14:textId="77777777" w:rsidR="001D7754" w:rsidRPr="00192C22" w:rsidRDefault="001D7754" w:rsidP="00FA6EFE">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1D7754" w:rsidRPr="00192C22" w14:paraId="16042F24" w14:textId="77777777" w:rsidTr="00FA6EFE">
        <w:tc>
          <w:tcPr>
            <w:tcW w:w="830" w:type="dxa"/>
          </w:tcPr>
          <w:p w14:paraId="121FAF35" w14:textId="77777777" w:rsidR="001D7754" w:rsidRPr="00192C22" w:rsidRDefault="001D7754" w:rsidP="00FA6EFE">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64913C39" w14:textId="77777777" w:rsidR="001D7754" w:rsidRPr="00192C22" w:rsidRDefault="001D7754" w:rsidP="00FA6EFE">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32C04AD9" w14:textId="77777777" w:rsidR="001D7754" w:rsidRPr="00192C22" w:rsidRDefault="001D7754" w:rsidP="00FA6EFE">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 and semester final</w:t>
            </w:r>
          </w:p>
        </w:tc>
      </w:tr>
    </w:tbl>
    <w:p w14:paraId="3991366B" w14:textId="77777777" w:rsidR="001D7754" w:rsidRPr="00192C22" w:rsidRDefault="001D7754" w:rsidP="001D7754">
      <w:pPr>
        <w:spacing w:after="0" w:line="240" w:lineRule="auto"/>
        <w:jc w:val="both"/>
        <w:rPr>
          <w:rFonts w:ascii="Times New Roman" w:eastAsia="Times New Roman" w:hAnsi="Times New Roman" w:cs="Times New Roman"/>
          <w:sz w:val="24"/>
          <w:szCs w:val="24"/>
        </w:rPr>
      </w:pPr>
    </w:p>
    <w:p w14:paraId="12E18582" w14:textId="77777777" w:rsidR="001D7754" w:rsidRPr="00192C22" w:rsidRDefault="001D7754" w:rsidP="001D7754">
      <w:pPr>
        <w:spacing w:after="0" w:line="240" w:lineRule="auto"/>
        <w:jc w:val="both"/>
        <w:rPr>
          <w:rFonts w:ascii="Times New Roman" w:eastAsia="Times New Roman" w:hAnsi="Times New Roman" w:cs="Times New Roman"/>
          <w:sz w:val="24"/>
          <w:szCs w:val="24"/>
        </w:rPr>
      </w:pPr>
      <w:r w:rsidRPr="00192C22">
        <w:rPr>
          <w:rFonts w:ascii="Times New Roman" w:hAnsi="Times New Roman" w:cs="Times New Roman"/>
          <w:b/>
          <w:sz w:val="24"/>
          <w:szCs w:val="24"/>
        </w:rPr>
        <w:t xml:space="preserve">Learning Resources (Text Books, Reference Book, Online Resources and Other):  </w:t>
      </w:r>
    </w:p>
    <w:p w14:paraId="70CB8F82" w14:textId="77777777" w:rsidR="001D7754" w:rsidRPr="00192C22" w:rsidRDefault="001D7754" w:rsidP="001D7754">
      <w:pPr>
        <w:pStyle w:val="Default"/>
        <w:numPr>
          <w:ilvl w:val="0"/>
          <w:numId w:val="37"/>
        </w:numPr>
        <w:jc w:val="both"/>
        <w:rPr>
          <w:rFonts w:eastAsia="Times New Roman"/>
          <w:snapToGrid w:val="0"/>
          <w:color w:val="auto"/>
          <w:spacing w:val="-3"/>
        </w:rPr>
      </w:pPr>
      <w:r w:rsidRPr="00192C22">
        <w:rPr>
          <w:rFonts w:eastAsia="Times New Roman"/>
          <w:snapToGrid w:val="0"/>
          <w:color w:val="auto"/>
          <w:spacing w:val="-3"/>
        </w:rPr>
        <w:t>Kenneth N. Matziorinis, Business Economics: Theory and Practice, 4</w:t>
      </w:r>
      <w:r w:rsidRPr="00192C22">
        <w:rPr>
          <w:rFonts w:eastAsia="Times New Roman"/>
          <w:snapToGrid w:val="0"/>
          <w:color w:val="auto"/>
          <w:spacing w:val="-3"/>
          <w:vertAlign w:val="superscript"/>
        </w:rPr>
        <w:t>th</w:t>
      </w:r>
      <w:r w:rsidRPr="00192C22">
        <w:rPr>
          <w:rFonts w:eastAsia="Times New Roman"/>
          <w:snapToGrid w:val="0"/>
          <w:color w:val="auto"/>
          <w:spacing w:val="-3"/>
        </w:rPr>
        <w:t xml:space="preserve"> Edition. 2022.</w:t>
      </w:r>
    </w:p>
    <w:p w14:paraId="4C4D72C6" w14:textId="77777777" w:rsidR="001D7754" w:rsidRPr="00192C22" w:rsidRDefault="001D7754" w:rsidP="001D7754">
      <w:pPr>
        <w:pStyle w:val="Default"/>
        <w:numPr>
          <w:ilvl w:val="0"/>
          <w:numId w:val="37"/>
        </w:numPr>
        <w:jc w:val="both"/>
        <w:rPr>
          <w:rFonts w:eastAsia="Times New Roman"/>
          <w:snapToGrid w:val="0"/>
          <w:color w:val="auto"/>
          <w:spacing w:val="-3"/>
        </w:rPr>
      </w:pPr>
      <w:r w:rsidRPr="00192C22">
        <w:rPr>
          <w:rFonts w:eastAsia="Times New Roman"/>
          <w:snapToGrid w:val="0"/>
          <w:color w:val="auto"/>
          <w:spacing w:val="-3"/>
        </w:rPr>
        <w:t>Samuelson P. Economics. William Nordhaus, 19</w:t>
      </w:r>
      <w:r w:rsidRPr="00192C22">
        <w:rPr>
          <w:rFonts w:eastAsia="Times New Roman"/>
          <w:snapToGrid w:val="0"/>
          <w:color w:val="auto"/>
          <w:spacing w:val="-3"/>
          <w:vertAlign w:val="superscript"/>
        </w:rPr>
        <w:t>th</w:t>
      </w:r>
      <w:r w:rsidRPr="00192C22">
        <w:rPr>
          <w:rFonts w:eastAsia="Times New Roman"/>
          <w:snapToGrid w:val="0"/>
          <w:color w:val="auto"/>
          <w:spacing w:val="-3"/>
        </w:rPr>
        <w:t xml:space="preserve"> edition, 2009.</w:t>
      </w:r>
    </w:p>
    <w:p w14:paraId="5238FC35" w14:textId="77777777" w:rsidR="001D7754" w:rsidRPr="00192C22" w:rsidRDefault="001D7754" w:rsidP="001D7754">
      <w:pPr>
        <w:pStyle w:val="Default"/>
        <w:numPr>
          <w:ilvl w:val="0"/>
          <w:numId w:val="37"/>
        </w:numPr>
        <w:jc w:val="both"/>
        <w:rPr>
          <w:rFonts w:eastAsia="Times New Roman"/>
          <w:b/>
          <w:color w:val="auto"/>
        </w:rPr>
      </w:pPr>
      <w:r w:rsidRPr="00192C22">
        <w:rPr>
          <w:rFonts w:eastAsia="Times New Roman"/>
          <w:color w:val="auto"/>
        </w:rPr>
        <w:t>Gregory N. Principles of economics. Cengage Learning, 2020.</w:t>
      </w:r>
    </w:p>
    <w:p w14:paraId="6F3054C5" w14:textId="77777777" w:rsidR="001D7754" w:rsidRPr="00192C22" w:rsidRDefault="001D7754" w:rsidP="001D7754">
      <w:pPr>
        <w:pStyle w:val="Default"/>
        <w:jc w:val="both"/>
        <w:rPr>
          <w:color w:val="auto"/>
        </w:rPr>
      </w:pPr>
    </w:p>
    <w:p w14:paraId="5B6BD108" w14:textId="2F1FC9A2" w:rsidR="0088462A" w:rsidRPr="00192C22" w:rsidRDefault="0088462A" w:rsidP="001B3309">
      <w:pPr>
        <w:pStyle w:val="Default"/>
        <w:jc w:val="both"/>
        <w:rPr>
          <w:b/>
          <w:color w:val="auto"/>
        </w:rPr>
      </w:pPr>
      <w:r w:rsidRPr="00192C22">
        <w:rPr>
          <w:rFonts w:eastAsia="Times New Roman"/>
          <w:b/>
          <w:color w:val="auto"/>
        </w:rPr>
        <w:t>Course Code: B</w:t>
      </w:r>
      <w:r w:rsidRPr="00192C22">
        <w:rPr>
          <w:b/>
          <w:bCs/>
          <w:color w:val="auto"/>
        </w:rPr>
        <w:t xml:space="preserve">MIC </w:t>
      </w:r>
      <w:r w:rsidR="00112561" w:rsidRPr="00192C22">
        <w:rPr>
          <w:b/>
          <w:color w:val="auto"/>
        </w:rPr>
        <w:t>2211</w:t>
      </w:r>
    </w:p>
    <w:p w14:paraId="523EF95F" w14:textId="202B85CE" w:rsidR="0088462A" w:rsidRPr="00192C22" w:rsidRDefault="0088462A" w:rsidP="001B3309">
      <w:pPr>
        <w:pStyle w:val="Default"/>
        <w:widowControl w:val="0"/>
        <w:tabs>
          <w:tab w:val="center" w:pos="4824"/>
        </w:tabs>
        <w:jc w:val="both"/>
        <w:rPr>
          <w:b/>
          <w:bCs/>
          <w:color w:val="auto"/>
        </w:rPr>
      </w:pPr>
      <w:r w:rsidRPr="00192C22">
        <w:rPr>
          <w:rFonts w:eastAsia="Times New Roman"/>
          <w:b/>
          <w:color w:val="auto"/>
        </w:rPr>
        <w:t xml:space="preserve">Course Title: </w:t>
      </w:r>
      <w:r w:rsidR="00112561" w:rsidRPr="00192C22">
        <w:rPr>
          <w:b/>
          <w:bCs/>
          <w:color w:val="auto"/>
        </w:rPr>
        <w:t xml:space="preserve">Biostatistics </w:t>
      </w:r>
      <w:r w:rsidRPr="00192C22">
        <w:rPr>
          <w:b/>
          <w:bCs/>
          <w:color w:val="auto"/>
        </w:rPr>
        <w:t>Practical</w:t>
      </w:r>
    </w:p>
    <w:p w14:paraId="54F186B4" w14:textId="5EB5CF74" w:rsidR="0088462A" w:rsidRPr="00192C22" w:rsidRDefault="0088462A"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proofErr w:type="gramStart"/>
      <w:r w:rsidR="007B6E2B" w:rsidRPr="00192C22">
        <w:rPr>
          <w:rFonts w:ascii="Times New Roman" w:hAnsi="Times New Roman" w:cs="Times New Roman"/>
          <w:b/>
          <w:bCs/>
          <w:sz w:val="24"/>
          <w:szCs w:val="24"/>
        </w:rPr>
        <w:t>GEd</w:t>
      </w:r>
      <w:proofErr w:type="gramEnd"/>
    </w:p>
    <w:p w14:paraId="50C99562" w14:textId="66D5997F" w:rsidR="0088462A" w:rsidRPr="00192C22" w:rsidRDefault="00520662"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6074C351" w14:textId="13C372B9" w:rsidR="0088462A" w:rsidRPr="00192C22" w:rsidRDefault="0088462A"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2</w:t>
      </w:r>
      <w:r w:rsidRPr="00192C22">
        <w:rPr>
          <w:rFonts w:ascii="Times New Roman" w:hAnsi="Times New Roman" w:cs="Times New Roman"/>
          <w:b/>
          <w:bCs/>
          <w:sz w:val="24"/>
          <w:szCs w:val="24"/>
          <w:vertAlign w:val="superscript"/>
        </w:rPr>
        <w:t>nd</w:t>
      </w:r>
      <w:r w:rsidR="00F867A8" w:rsidRPr="00192C22">
        <w:rPr>
          <w:rFonts w:ascii="Times New Roman" w:hAnsi="Times New Roman" w:cs="Times New Roman"/>
          <w:b/>
          <w:bCs/>
          <w:sz w:val="24"/>
          <w:szCs w:val="24"/>
        </w:rPr>
        <w:t xml:space="preserve"> Year 2</w:t>
      </w:r>
      <w:r w:rsidR="00F867A8" w:rsidRPr="00192C22">
        <w:rPr>
          <w:rFonts w:ascii="Times New Roman" w:hAnsi="Times New Roman" w:cs="Times New Roman"/>
          <w:b/>
          <w:bCs/>
          <w:sz w:val="24"/>
          <w:szCs w:val="24"/>
          <w:vertAlign w:val="superscript"/>
        </w:rPr>
        <w:t>nd</w:t>
      </w:r>
      <w:r w:rsidR="00F867A8" w:rsidRPr="00192C22">
        <w:rPr>
          <w:rFonts w:ascii="Times New Roman" w:hAnsi="Times New Roman" w:cs="Times New Roman"/>
          <w:b/>
          <w:bCs/>
          <w:sz w:val="24"/>
          <w:szCs w:val="24"/>
        </w:rPr>
        <w:t xml:space="preserve"> </w:t>
      </w:r>
      <w:r w:rsidRPr="00192C22">
        <w:rPr>
          <w:rFonts w:ascii="Times New Roman" w:hAnsi="Times New Roman" w:cs="Times New Roman"/>
          <w:b/>
          <w:bCs/>
          <w:sz w:val="24"/>
          <w:szCs w:val="24"/>
        </w:rPr>
        <w:t>Semester</w:t>
      </w:r>
    </w:p>
    <w:p w14:paraId="7A75D7C8" w14:textId="214DD708" w:rsidR="0088462A" w:rsidRPr="00192C22" w:rsidRDefault="0088462A"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w:t>
      </w:r>
      <w:r w:rsidR="00D8400E" w:rsidRPr="00192C22">
        <w:rPr>
          <w:rFonts w:ascii="Times New Roman" w:hAnsi="Times New Roman" w:cs="Times New Roman"/>
          <w:b/>
          <w:bCs/>
          <w:sz w:val="24"/>
          <w:szCs w:val="24"/>
        </w:rPr>
        <w:t xml:space="preserve">2022-2023 </w:t>
      </w:r>
      <w:r w:rsidRPr="00192C22">
        <w:rPr>
          <w:rFonts w:ascii="Times New Roman" w:hAnsi="Times New Roman" w:cs="Times New Roman"/>
          <w:b/>
          <w:bCs/>
          <w:sz w:val="24"/>
          <w:szCs w:val="24"/>
        </w:rPr>
        <w:t xml:space="preserve"> </w:t>
      </w:r>
    </w:p>
    <w:p w14:paraId="6BB7DB33" w14:textId="662CCA26" w:rsidR="0088462A" w:rsidRPr="00192C22" w:rsidRDefault="0088462A"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w:t>
      </w:r>
      <w:r w:rsidR="00450450" w:rsidRPr="00192C22">
        <w:rPr>
          <w:rFonts w:ascii="Times New Roman" w:eastAsia="Times New Roman" w:hAnsi="Times New Roman" w:cs="Times New Roman"/>
          <w:sz w:val="24"/>
          <w:szCs w:val="24"/>
        </w:rPr>
        <w:t>igned by the Academic Committee</w:t>
      </w:r>
    </w:p>
    <w:p w14:paraId="07611A55" w14:textId="3DBA0EA0" w:rsidR="0088462A" w:rsidRPr="00192C22" w:rsidRDefault="0088462A" w:rsidP="001B3309">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w:t>
      </w:r>
      <w:r w:rsidR="0082668C" w:rsidRPr="00192C22">
        <w:rPr>
          <w:rFonts w:ascii="Times New Roman" w:hAnsi="Times New Roman" w:cs="Times New Roman"/>
          <w:b/>
          <w:bCs/>
          <w:sz w:val="24"/>
          <w:szCs w:val="24"/>
        </w:rPr>
        <w:t>inimum 26</w:t>
      </w:r>
      <w:r w:rsidRPr="00192C22">
        <w:rPr>
          <w:rFonts w:ascii="Times New Roman" w:eastAsia="Times New Roman" w:hAnsi="Times New Roman" w:cs="Times New Roman"/>
          <w:b/>
          <w:sz w:val="24"/>
          <w:szCs w:val="24"/>
        </w:rPr>
        <w:tab/>
      </w:r>
    </w:p>
    <w:p w14:paraId="333BEA73" w14:textId="4B5DBDE2" w:rsidR="0088462A" w:rsidRPr="00192C22" w:rsidRDefault="0088462A" w:rsidP="001B3309">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Total Marks: </w:t>
      </w:r>
      <w:r w:rsidR="00520662" w:rsidRPr="00192C22">
        <w:rPr>
          <w:rFonts w:ascii="Times New Roman" w:hAnsi="Times New Roman" w:cs="Times New Roman"/>
          <w:b/>
          <w:bCs/>
          <w:sz w:val="24"/>
          <w:szCs w:val="24"/>
        </w:rPr>
        <w:t>2</w:t>
      </w:r>
      <w:r w:rsidRPr="00192C22">
        <w:rPr>
          <w:rFonts w:ascii="Times New Roman" w:hAnsi="Times New Roman" w:cs="Times New Roman"/>
          <w:b/>
          <w:bCs/>
          <w:sz w:val="24"/>
          <w:szCs w:val="24"/>
        </w:rPr>
        <w:t>5</w:t>
      </w:r>
    </w:p>
    <w:p w14:paraId="0811870F" w14:textId="77777777" w:rsidR="00B07ECF" w:rsidRPr="00192C22" w:rsidRDefault="00B07ECF"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2376F8D5" w14:textId="77777777" w:rsidR="00B07ECF" w:rsidRPr="00192C22" w:rsidRDefault="00B07ECF"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2634C791" w14:textId="10086829" w:rsidR="00B07ECF" w:rsidRPr="00192C22" w:rsidRDefault="00B07ECF"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 xml:space="preserve">Apply the techniques of </w:t>
      </w:r>
      <w:r w:rsidR="00A53C90" w:rsidRPr="00192C22">
        <w:rPr>
          <w:rFonts w:ascii="Times New Roman" w:eastAsia="Times New Roman" w:hAnsi="Times New Roman" w:cs="Times New Roman"/>
          <w:sz w:val="24"/>
          <w:szCs w:val="24"/>
        </w:rPr>
        <w:t>random sampling, T-test and F-test</w:t>
      </w:r>
      <w:r w:rsidRPr="00192C22">
        <w:rPr>
          <w:rFonts w:ascii="Times New Roman" w:eastAsia="Times New Roman" w:hAnsi="Times New Roman" w:cs="Times New Roman"/>
          <w:sz w:val="24"/>
          <w:szCs w:val="24"/>
          <w:shd w:val="clear" w:color="auto" w:fill="FFFFFF"/>
        </w:rPr>
        <w:t>.</w:t>
      </w:r>
    </w:p>
    <w:p w14:paraId="3B5BBE81" w14:textId="77777777" w:rsidR="00A53C90" w:rsidRPr="00192C22" w:rsidRDefault="00B07ECF" w:rsidP="00A53C90">
      <w:pPr>
        <w:autoSpaceDE w:val="0"/>
        <w:autoSpaceDN w:val="0"/>
        <w:adjustRightInd w:val="0"/>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 xml:space="preserve">Analyze </w:t>
      </w:r>
      <w:r w:rsidR="00A53C90" w:rsidRPr="00192C22">
        <w:rPr>
          <w:rFonts w:ascii="Times New Roman" w:eastAsia="Times New Roman" w:hAnsi="Times New Roman" w:cs="Times New Roman"/>
          <w:sz w:val="24"/>
          <w:szCs w:val="24"/>
        </w:rPr>
        <w:t>correlation and regression and layout and perform CRD, RCBD.</w:t>
      </w:r>
    </w:p>
    <w:p w14:paraId="51D8C464" w14:textId="5F42D5E9" w:rsidR="00B07ECF" w:rsidRPr="00192C22" w:rsidRDefault="00A53C90" w:rsidP="00A53C90">
      <w:pPr>
        <w:autoSpaceDE w:val="0"/>
        <w:autoSpaceDN w:val="0"/>
        <w:adjustRightInd w:val="0"/>
        <w:spacing w:after="0" w:line="240" w:lineRule="auto"/>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CLO3:</w:t>
      </w:r>
      <w:r w:rsidRPr="00192C22">
        <w:rPr>
          <w:rFonts w:ascii="Times New Roman" w:eastAsia="Times New Roman" w:hAnsi="Times New Roman" w:cs="Times New Roman"/>
          <w:sz w:val="24"/>
          <w:szCs w:val="24"/>
        </w:rPr>
        <w:t xml:space="preserve"> Explores the</w:t>
      </w:r>
      <w:r w:rsidR="00B07ECF" w:rsidRPr="00192C22">
        <w:rPr>
          <w:rFonts w:ascii="Times New Roman" w:eastAsia="Times New Roman" w:hAnsi="Times New Roman" w:cs="Times New Roman"/>
          <w:sz w:val="24"/>
          <w:szCs w:val="24"/>
        </w:rPr>
        <w:t xml:space="preserve"> statistical test</w:t>
      </w:r>
      <w:r w:rsidRPr="00192C22">
        <w:rPr>
          <w:rFonts w:ascii="Times New Roman" w:eastAsia="Times New Roman" w:hAnsi="Times New Roman" w:cs="Times New Roman"/>
          <w:sz w:val="24"/>
          <w:szCs w:val="24"/>
        </w:rPr>
        <w:t xml:space="preserve"> and computation </w:t>
      </w:r>
      <w:r w:rsidR="00B07ECF" w:rsidRPr="00192C22">
        <w:rPr>
          <w:rFonts w:ascii="Times New Roman" w:eastAsia="Times New Roman" w:hAnsi="Times New Roman" w:cs="Times New Roman"/>
          <w:sz w:val="24"/>
          <w:szCs w:val="24"/>
        </w:rPr>
        <w:t>on biological data</w:t>
      </w:r>
      <w:r w:rsidR="00B07ECF" w:rsidRPr="00192C22">
        <w:rPr>
          <w:rFonts w:ascii="Times New Roman" w:eastAsia="Calibri" w:hAnsi="Times New Roman" w:cs="Times New Roman"/>
          <w:sz w:val="24"/>
          <w:szCs w:val="24"/>
        </w:rPr>
        <w:t xml:space="preserve">. </w:t>
      </w:r>
    </w:p>
    <w:p w14:paraId="6E9C6BC1" w14:textId="77777777" w:rsidR="00413240" w:rsidRPr="00192C22" w:rsidRDefault="00413240" w:rsidP="00A53C90">
      <w:pPr>
        <w:autoSpaceDE w:val="0"/>
        <w:autoSpaceDN w:val="0"/>
        <w:adjustRightInd w:val="0"/>
        <w:spacing w:after="0" w:line="240" w:lineRule="auto"/>
        <w:jc w:val="both"/>
        <w:rPr>
          <w:rFonts w:ascii="Times New Roman" w:eastAsia="Calibri" w:hAnsi="Times New Roman" w:cs="Times New Roman"/>
          <w:sz w:val="24"/>
          <w:szCs w:val="24"/>
        </w:rPr>
      </w:pPr>
    </w:p>
    <w:p w14:paraId="7B4112A9" w14:textId="77777777" w:rsidR="00413240" w:rsidRPr="00192C22" w:rsidRDefault="00413240" w:rsidP="00413240">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2DE6BC13" w14:textId="77777777" w:rsidTr="00624FB0">
        <w:trPr>
          <w:trHeight w:val="233"/>
        </w:trPr>
        <w:tc>
          <w:tcPr>
            <w:tcW w:w="895" w:type="dxa"/>
          </w:tcPr>
          <w:p w14:paraId="0A75E013" w14:textId="77777777" w:rsidR="00413240" w:rsidRPr="00192C22" w:rsidRDefault="00413240" w:rsidP="00DA5287">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6721E3FC" w14:textId="77777777" w:rsidR="00413240" w:rsidRPr="00192C22" w:rsidRDefault="00413240" w:rsidP="00DA5287">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1A342566" w14:textId="77777777" w:rsidR="00413240" w:rsidRPr="00192C22" w:rsidRDefault="00413240" w:rsidP="00DA5287">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5D8B6E47" w14:textId="77777777" w:rsidR="00413240" w:rsidRPr="00192C22" w:rsidRDefault="00413240" w:rsidP="00DA5287">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49128AC9" w14:textId="77777777" w:rsidR="00413240" w:rsidRPr="00192C22" w:rsidRDefault="00413240" w:rsidP="00DA5287">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6763178F" w14:textId="77777777" w:rsidR="00413240" w:rsidRPr="00192C22" w:rsidRDefault="00413240" w:rsidP="00DA5287">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5F8BC148" w14:textId="77777777" w:rsidR="00413240" w:rsidRPr="00192C22" w:rsidRDefault="00413240" w:rsidP="00DA5287">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0F82DC6C" w14:textId="77777777" w:rsidR="00413240" w:rsidRPr="00192C22" w:rsidRDefault="00413240" w:rsidP="00DA5287">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2A4ED8FA" w14:textId="77777777" w:rsidR="00413240" w:rsidRPr="00192C22" w:rsidRDefault="00413240" w:rsidP="00DA5287">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7A6C79FD" w14:textId="77777777" w:rsidTr="00624FB0">
        <w:trPr>
          <w:trHeight w:val="70"/>
        </w:trPr>
        <w:tc>
          <w:tcPr>
            <w:tcW w:w="895" w:type="dxa"/>
          </w:tcPr>
          <w:p w14:paraId="07C9E2CC" w14:textId="77777777" w:rsidR="00413240" w:rsidRPr="00192C22" w:rsidRDefault="00413240" w:rsidP="00DA5287">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670E60EF" w14:textId="77777777" w:rsidR="00413240" w:rsidRPr="00192C22" w:rsidRDefault="00413240" w:rsidP="00DA5287">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DA98CD6" w14:textId="77777777" w:rsidR="00413240" w:rsidRPr="00192C22" w:rsidRDefault="00413240" w:rsidP="00DA5287">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C8CC9AE" w14:textId="77777777" w:rsidR="00413240" w:rsidRPr="00192C22" w:rsidRDefault="00413240" w:rsidP="00DA5287">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021ED2F" w14:textId="77777777" w:rsidR="00413240" w:rsidRPr="00192C22" w:rsidRDefault="00413240" w:rsidP="00DA5287">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094D6CD" w14:textId="77777777" w:rsidR="00413240" w:rsidRPr="00192C22" w:rsidRDefault="00413240" w:rsidP="00DA5287">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9014F2F" w14:textId="77777777" w:rsidR="00413240" w:rsidRPr="00192C22" w:rsidRDefault="00413240" w:rsidP="00DA5287">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4247C0AD" w14:textId="77777777" w:rsidR="00413240" w:rsidRPr="00192C22" w:rsidRDefault="00413240" w:rsidP="00DA5287">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55B77766" w14:textId="77777777" w:rsidR="00413240" w:rsidRPr="00192C22" w:rsidRDefault="00413240" w:rsidP="00DA5287">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337F6760" w14:textId="77777777" w:rsidTr="00624FB0">
        <w:trPr>
          <w:trHeight w:val="80"/>
        </w:trPr>
        <w:tc>
          <w:tcPr>
            <w:tcW w:w="895" w:type="dxa"/>
          </w:tcPr>
          <w:p w14:paraId="06C9E947" w14:textId="5ADDACB0" w:rsidR="00413240" w:rsidRPr="00192C22" w:rsidRDefault="00413240" w:rsidP="00DA5287">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0B06F96D" w14:textId="77777777" w:rsidR="00413240" w:rsidRPr="00192C22" w:rsidRDefault="00413240" w:rsidP="00DA5287">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59B79A8" w14:textId="77777777" w:rsidR="00413240" w:rsidRPr="00192C22" w:rsidRDefault="00413240" w:rsidP="00DA5287">
            <w:pPr>
              <w:widowControl w:val="0"/>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896D834" w14:textId="77777777" w:rsidR="00413240" w:rsidRPr="00192C22" w:rsidRDefault="00413240" w:rsidP="00DA5287">
            <w:pPr>
              <w:widowControl w:val="0"/>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DF1293E" w14:textId="77777777" w:rsidR="00413240" w:rsidRPr="00192C22" w:rsidRDefault="00413240" w:rsidP="00DA5287">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7C80E03" w14:textId="77777777" w:rsidR="00413240" w:rsidRPr="00192C22" w:rsidRDefault="00413240" w:rsidP="00DA5287">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0CE3E70" w14:textId="77777777" w:rsidR="00413240" w:rsidRPr="00192C22" w:rsidRDefault="00413240" w:rsidP="00DA5287">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333E351E" w14:textId="77777777" w:rsidR="00413240" w:rsidRPr="00192C22" w:rsidRDefault="00413240" w:rsidP="00DA5287">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74887F0F" w14:textId="77777777" w:rsidR="00413240" w:rsidRPr="00192C22" w:rsidRDefault="00413240" w:rsidP="00DA5287">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4809C6AC" w14:textId="77777777" w:rsidTr="00624FB0">
        <w:trPr>
          <w:trHeight w:val="179"/>
        </w:trPr>
        <w:tc>
          <w:tcPr>
            <w:tcW w:w="895" w:type="dxa"/>
          </w:tcPr>
          <w:p w14:paraId="39AD8A58" w14:textId="234C5267" w:rsidR="00413240" w:rsidRPr="00192C22" w:rsidRDefault="00413240" w:rsidP="00DA5287">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51A11BD9" w14:textId="77777777" w:rsidR="00413240" w:rsidRPr="00192C22" w:rsidRDefault="00413240" w:rsidP="00DA5287">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CB6316B" w14:textId="77777777" w:rsidR="00413240" w:rsidRPr="00192C22" w:rsidRDefault="00413240" w:rsidP="00DA5287">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492AAB0" w14:textId="77777777" w:rsidR="00413240" w:rsidRPr="00192C22" w:rsidRDefault="00413240" w:rsidP="00DA5287">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9AB1374" w14:textId="77777777" w:rsidR="00413240" w:rsidRPr="00192C22" w:rsidRDefault="00413240" w:rsidP="00DA5287">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3162A19" w14:textId="77777777" w:rsidR="00413240" w:rsidRPr="00192C22" w:rsidRDefault="00413240" w:rsidP="00DA5287">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6459DC91" w14:textId="77777777" w:rsidR="00413240" w:rsidRPr="00192C22" w:rsidRDefault="00413240" w:rsidP="00DA5287">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666F9E8F" w14:textId="77777777" w:rsidR="00413240" w:rsidRPr="00192C22" w:rsidRDefault="00413240" w:rsidP="00DA5287">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6322C5C3" w14:textId="77777777" w:rsidR="00413240" w:rsidRPr="00192C22" w:rsidRDefault="00413240" w:rsidP="00DA5287">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3A177F7D" w14:textId="77777777" w:rsidR="00413240" w:rsidRPr="00192C22" w:rsidRDefault="00413240" w:rsidP="0041324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124A98AE" w14:textId="77777777" w:rsidR="00520662" w:rsidRPr="00192C22" w:rsidRDefault="00520662" w:rsidP="00A53C90">
      <w:pPr>
        <w:autoSpaceDE w:val="0"/>
        <w:autoSpaceDN w:val="0"/>
        <w:adjustRightInd w:val="0"/>
        <w:spacing w:after="0" w:line="240" w:lineRule="auto"/>
        <w:jc w:val="both"/>
        <w:rPr>
          <w:rFonts w:ascii="Times New Roman" w:eastAsia="Calibri" w:hAnsi="Times New Roman" w:cs="Times New Roman"/>
          <w:b/>
          <w:sz w:val="24"/>
          <w:szCs w:val="24"/>
        </w:rPr>
      </w:pPr>
    </w:p>
    <w:tbl>
      <w:tblPr>
        <w:tblW w:w="8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120"/>
        <w:gridCol w:w="1080"/>
        <w:gridCol w:w="900"/>
      </w:tblGrid>
      <w:tr w:rsidR="00016FD1" w:rsidRPr="00192C22" w14:paraId="23D8643A" w14:textId="77777777" w:rsidTr="00FD4019">
        <w:trPr>
          <w:trHeight w:val="242"/>
          <w:jc w:val="center"/>
        </w:trPr>
        <w:tc>
          <w:tcPr>
            <w:tcW w:w="895" w:type="dxa"/>
          </w:tcPr>
          <w:p w14:paraId="03F30B72" w14:textId="77777777" w:rsidR="00450450" w:rsidRPr="00192C22" w:rsidRDefault="00450450" w:rsidP="001B3309">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SI No.</w:t>
            </w:r>
          </w:p>
        </w:tc>
        <w:tc>
          <w:tcPr>
            <w:tcW w:w="6120" w:type="dxa"/>
          </w:tcPr>
          <w:p w14:paraId="1E0AC319" w14:textId="2EA5AB04" w:rsidR="00450450" w:rsidRPr="00192C22" w:rsidRDefault="00FD4019" w:rsidP="00FD4019">
            <w:pPr>
              <w:keepNext/>
              <w:spacing w:after="0" w:line="240" w:lineRule="auto"/>
              <w:jc w:val="center"/>
              <w:outlineLvl w:val="1"/>
              <w:rPr>
                <w:rFonts w:ascii="Times New Roman" w:eastAsia="Times New Roman" w:hAnsi="Times New Roman" w:cs="Times New Roman"/>
                <w:b/>
              </w:rPr>
            </w:pPr>
            <w:r w:rsidRPr="00192C22">
              <w:rPr>
                <w:rFonts w:ascii="Times New Roman" w:eastAsia="Times New Roman" w:hAnsi="Times New Roman" w:cs="Times New Roman"/>
                <w:b/>
              </w:rPr>
              <w:t>Course Contents</w:t>
            </w:r>
          </w:p>
        </w:tc>
        <w:tc>
          <w:tcPr>
            <w:tcW w:w="1080" w:type="dxa"/>
            <w:tcBorders>
              <w:right w:val="single" w:sz="4" w:space="0" w:color="auto"/>
            </w:tcBorders>
          </w:tcPr>
          <w:p w14:paraId="676059E3" w14:textId="77777777" w:rsidR="00450450" w:rsidRPr="00192C22" w:rsidRDefault="00450450" w:rsidP="001B3309">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 xml:space="preserve">Lec. No. </w:t>
            </w:r>
          </w:p>
        </w:tc>
        <w:tc>
          <w:tcPr>
            <w:tcW w:w="900" w:type="dxa"/>
            <w:tcBorders>
              <w:left w:val="single" w:sz="4" w:space="0" w:color="auto"/>
            </w:tcBorders>
          </w:tcPr>
          <w:p w14:paraId="76653613" w14:textId="77777777" w:rsidR="00450450" w:rsidRPr="00192C22" w:rsidRDefault="00450450" w:rsidP="001B3309">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CLOs</w:t>
            </w:r>
          </w:p>
        </w:tc>
      </w:tr>
      <w:tr w:rsidR="000F2B4B" w:rsidRPr="00192C22" w14:paraId="348E5406" w14:textId="77777777" w:rsidTr="00FD4019">
        <w:trPr>
          <w:trHeight w:val="647"/>
          <w:jc w:val="center"/>
        </w:trPr>
        <w:tc>
          <w:tcPr>
            <w:tcW w:w="895" w:type="dxa"/>
            <w:shd w:val="clear" w:color="auto" w:fill="auto"/>
          </w:tcPr>
          <w:p w14:paraId="5E26A6AD" w14:textId="5A09EC77" w:rsidR="00A53C90" w:rsidRPr="00192C22" w:rsidRDefault="00A53C90" w:rsidP="001B3309">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1.</w:t>
            </w:r>
          </w:p>
          <w:p w14:paraId="08C992A3" w14:textId="77777777" w:rsidR="00450450" w:rsidRPr="00192C22" w:rsidRDefault="00450450" w:rsidP="001B3309">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2</w:t>
            </w:r>
            <w:r w:rsidR="00A53C90" w:rsidRPr="00192C22">
              <w:rPr>
                <w:rFonts w:ascii="Times New Roman" w:eastAsia="Times New Roman" w:hAnsi="Times New Roman" w:cs="Times New Roman"/>
                <w:b/>
              </w:rPr>
              <w:t>.</w:t>
            </w:r>
          </w:p>
          <w:p w14:paraId="226B57B4" w14:textId="77777777" w:rsidR="00A53C90" w:rsidRPr="00192C22" w:rsidRDefault="00A53C90" w:rsidP="001B3309">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3.</w:t>
            </w:r>
          </w:p>
          <w:p w14:paraId="0DA15ECB" w14:textId="77777777" w:rsidR="00A53C90" w:rsidRPr="00192C22" w:rsidRDefault="00A53C90" w:rsidP="001B3309">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4.</w:t>
            </w:r>
          </w:p>
          <w:p w14:paraId="4F6DEB4A" w14:textId="10F69CAB" w:rsidR="00A53C90" w:rsidRPr="00192C22" w:rsidRDefault="00413240" w:rsidP="001B3309">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5.</w:t>
            </w:r>
          </w:p>
        </w:tc>
        <w:tc>
          <w:tcPr>
            <w:tcW w:w="6120" w:type="dxa"/>
            <w:tcBorders>
              <w:bottom w:val="single" w:sz="4" w:space="0" w:color="000000"/>
            </w:tcBorders>
            <w:shd w:val="clear" w:color="auto" w:fill="auto"/>
          </w:tcPr>
          <w:p w14:paraId="02EA6416" w14:textId="77777777" w:rsidR="00A53C90" w:rsidRPr="00192C22" w:rsidRDefault="00450450" w:rsidP="005A5AC6">
            <w:pPr>
              <w:autoSpaceDE w:val="0"/>
              <w:autoSpaceDN w:val="0"/>
              <w:adjustRightInd w:val="0"/>
              <w:spacing w:after="0" w:line="240" w:lineRule="auto"/>
              <w:jc w:val="both"/>
              <w:rPr>
                <w:rFonts w:ascii="Times New Roman" w:eastAsia="Times New Roman" w:hAnsi="Times New Roman" w:cs="Times New Roman"/>
              </w:rPr>
            </w:pPr>
            <w:r w:rsidRPr="00192C22">
              <w:rPr>
                <w:rFonts w:ascii="Times New Roman" w:eastAsia="Times New Roman" w:hAnsi="Times New Roman" w:cs="Times New Roman"/>
              </w:rPr>
              <w:t>Techniques of random sampling</w:t>
            </w:r>
            <w:r w:rsidR="006F6E89" w:rsidRPr="00192C22">
              <w:rPr>
                <w:rFonts w:ascii="Times New Roman" w:eastAsia="Times New Roman" w:hAnsi="Times New Roman" w:cs="Times New Roman"/>
              </w:rPr>
              <w:t xml:space="preserve">. </w:t>
            </w:r>
          </w:p>
          <w:p w14:paraId="41713699" w14:textId="77777777" w:rsidR="00A53C90" w:rsidRPr="00192C22" w:rsidRDefault="00450450" w:rsidP="005A5AC6">
            <w:pPr>
              <w:autoSpaceDE w:val="0"/>
              <w:autoSpaceDN w:val="0"/>
              <w:adjustRightInd w:val="0"/>
              <w:spacing w:after="0" w:line="240" w:lineRule="auto"/>
              <w:jc w:val="both"/>
              <w:rPr>
                <w:rFonts w:ascii="Times New Roman" w:eastAsia="Times New Roman" w:hAnsi="Times New Roman" w:cs="Times New Roman"/>
              </w:rPr>
            </w:pPr>
            <w:r w:rsidRPr="00192C22">
              <w:rPr>
                <w:rFonts w:ascii="Times New Roman" w:eastAsia="Times New Roman" w:hAnsi="Times New Roman" w:cs="Times New Roman"/>
              </w:rPr>
              <w:t>T-test and F-test</w:t>
            </w:r>
            <w:r w:rsidR="006F6E89" w:rsidRPr="00192C22">
              <w:rPr>
                <w:rFonts w:ascii="Times New Roman" w:eastAsia="Times New Roman" w:hAnsi="Times New Roman" w:cs="Times New Roman"/>
              </w:rPr>
              <w:t xml:space="preserve">. </w:t>
            </w:r>
          </w:p>
          <w:p w14:paraId="04AA5177" w14:textId="77777777" w:rsidR="00A53C90" w:rsidRPr="00192C22" w:rsidRDefault="00450450" w:rsidP="005A5AC6">
            <w:pPr>
              <w:autoSpaceDE w:val="0"/>
              <w:autoSpaceDN w:val="0"/>
              <w:adjustRightInd w:val="0"/>
              <w:spacing w:after="0" w:line="240" w:lineRule="auto"/>
              <w:jc w:val="both"/>
              <w:rPr>
                <w:rFonts w:ascii="Times New Roman" w:eastAsia="Times New Roman" w:hAnsi="Times New Roman" w:cs="Times New Roman"/>
              </w:rPr>
            </w:pPr>
            <w:r w:rsidRPr="00192C22">
              <w:rPr>
                <w:rFonts w:ascii="Times New Roman" w:eastAsia="Times New Roman" w:hAnsi="Times New Roman" w:cs="Times New Roman"/>
              </w:rPr>
              <w:t>Correlation and regression analysis and their interpretations</w:t>
            </w:r>
            <w:r w:rsidR="006F6E89" w:rsidRPr="00192C22">
              <w:rPr>
                <w:rFonts w:ascii="Times New Roman" w:eastAsia="Times New Roman" w:hAnsi="Times New Roman" w:cs="Times New Roman"/>
              </w:rPr>
              <w:t>.</w:t>
            </w:r>
          </w:p>
          <w:p w14:paraId="0DA18A1C" w14:textId="06F292A8" w:rsidR="00A53C90" w:rsidRPr="00192C22" w:rsidRDefault="00450450" w:rsidP="005A5AC6">
            <w:pPr>
              <w:autoSpaceDE w:val="0"/>
              <w:autoSpaceDN w:val="0"/>
              <w:adjustRightInd w:val="0"/>
              <w:spacing w:after="0" w:line="240" w:lineRule="auto"/>
              <w:jc w:val="both"/>
              <w:rPr>
                <w:rFonts w:ascii="Times New Roman" w:eastAsia="Times New Roman" w:hAnsi="Times New Roman" w:cs="Times New Roman"/>
              </w:rPr>
            </w:pPr>
            <w:r w:rsidRPr="00192C22">
              <w:rPr>
                <w:rFonts w:ascii="Times New Roman" w:eastAsia="Times New Roman" w:hAnsi="Times New Roman" w:cs="Times New Roman"/>
              </w:rPr>
              <w:t xml:space="preserve">Layout and perform CRD, RCBD, </w:t>
            </w:r>
            <w:r w:rsidR="006F6E89" w:rsidRPr="00192C22">
              <w:rPr>
                <w:rFonts w:ascii="Times New Roman" w:eastAsia="Times New Roman" w:hAnsi="Times New Roman" w:cs="Times New Roman"/>
              </w:rPr>
              <w:t>Latin square design.</w:t>
            </w:r>
            <w:r w:rsidRPr="00192C22">
              <w:rPr>
                <w:rFonts w:ascii="Times New Roman" w:eastAsia="Times New Roman" w:hAnsi="Times New Roman" w:cs="Times New Roman"/>
              </w:rPr>
              <w:t xml:space="preserve"> </w:t>
            </w:r>
          </w:p>
          <w:p w14:paraId="5554223D" w14:textId="093C0208" w:rsidR="00450450" w:rsidRPr="00192C22" w:rsidRDefault="00450450" w:rsidP="005A5AC6">
            <w:pPr>
              <w:autoSpaceDE w:val="0"/>
              <w:autoSpaceDN w:val="0"/>
              <w:adjustRightInd w:val="0"/>
              <w:spacing w:after="0" w:line="240" w:lineRule="auto"/>
              <w:jc w:val="both"/>
              <w:rPr>
                <w:rFonts w:ascii="Times New Roman" w:hAnsi="Times New Roman" w:cs="Times New Roman"/>
                <w:b/>
                <w:bCs/>
              </w:rPr>
            </w:pPr>
            <w:r w:rsidRPr="00192C22">
              <w:rPr>
                <w:rFonts w:ascii="Times New Roman" w:eastAsia="Times New Roman" w:hAnsi="Times New Roman" w:cs="Times New Roman"/>
              </w:rPr>
              <w:t>Data base and computation</w:t>
            </w:r>
            <w:r w:rsidR="00395D2F" w:rsidRPr="00192C22">
              <w:rPr>
                <w:rFonts w:ascii="Times New Roman" w:eastAsia="Times New Roman" w:hAnsi="Times New Roman" w:cs="Times New Roman"/>
              </w:rPr>
              <w:t>.</w:t>
            </w:r>
          </w:p>
        </w:tc>
        <w:tc>
          <w:tcPr>
            <w:tcW w:w="1080" w:type="dxa"/>
            <w:tcBorders>
              <w:bottom w:val="single" w:sz="4" w:space="0" w:color="000000"/>
            </w:tcBorders>
            <w:shd w:val="clear" w:color="auto" w:fill="auto"/>
          </w:tcPr>
          <w:p w14:paraId="30CF9F33" w14:textId="41C37849" w:rsidR="00450450" w:rsidRPr="00192C22" w:rsidRDefault="00A53C90" w:rsidP="00A53C90">
            <w:pPr>
              <w:keepNext/>
              <w:spacing w:after="0" w:line="240" w:lineRule="auto"/>
              <w:jc w:val="both"/>
              <w:outlineLvl w:val="1"/>
              <w:rPr>
                <w:rFonts w:ascii="Times New Roman" w:eastAsia="Calibri" w:hAnsi="Times New Roman" w:cs="Times New Roman"/>
              </w:rPr>
            </w:pPr>
            <w:r w:rsidRPr="00192C22">
              <w:rPr>
                <w:rFonts w:ascii="Times New Roman" w:eastAsia="Calibri" w:hAnsi="Times New Roman" w:cs="Times New Roman"/>
              </w:rPr>
              <w:t>26</w:t>
            </w:r>
          </w:p>
        </w:tc>
        <w:tc>
          <w:tcPr>
            <w:tcW w:w="900" w:type="dxa"/>
            <w:tcBorders>
              <w:bottom w:val="single" w:sz="4" w:space="0" w:color="000000"/>
            </w:tcBorders>
            <w:shd w:val="clear" w:color="auto" w:fill="auto"/>
          </w:tcPr>
          <w:p w14:paraId="7C9D7E8B" w14:textId="77777777" w:rsidR="00450450" w:rsidRPr="00192C22" w:rsidRDefault="00A53C90" w:rsidP="001B3309">
            <w:pPr>
              <w:keepNext/>
              <w:spacing w:after="0" w:line="240" w:lineRule="auto"/>
              <w:jc w:val="both"/>
              <w:outlineLvl w:val="1"/>
              <w:rPr>
                <w:rFonts w:ascii="Times New Roman" w:eastAsia="Calibri" w:hAnsi="Times New Roman" w:cs="Times New Roman"/>
              </w:rPr>
            </w:pPr>
            <w:r w:rsidRPr="00192C22">
              <w:rPr>
                <w:rFonts w:ascii="Times New Roman" w:eastAsia="Calibri" w:hAnsi="Times New Roman" w:cs="Times New Roman"/>
              </w:rPr>
              <w:t>CLO1</w:t>
            </w:r>
            <w:r w:rsidR="006F6E89" w:rsidRPr="00192C22">
              <w:rPr>
                <w:rFonts w:ascii="Times New Roman" w:eastAsia="Calibri" w:hAnsi="Times New Roman" w:cs="Times New Roman"/>
              </w:rPr>
              <w:t>CLO</w:t>
            </w:r>
            <w:r w:rsidR="00450450" w:rsidRPr="00192C22">
              <w:rPr>
                <w:rFonts w:ascii="Times New Roman" w:eastAsia="Calibri" w:hAnsi="Times New Roman" w:cs="Times New Roman"/>
              </w:rPr>
              <w:t>2</w:t>
            </w:r>
          </w:p>
          <w:p w14:paraId="281B2605" w14:textId="18B4D817" w:rsidR="00A53C90" w:rsidRPr="00192C22" w:rsidRDefault="00A53C90" w:rsidP="001B3309">
            <w:pPr>
              <w:keepNext/>
              <w:spacing w:after="0" w:line="240" w:lineRule="auto"/>
              <w:jc w:val="both"/>
              <w:outlineLvl w:val="1"/>
              <w:rPr>
                <w:rFonts w:ascii="Times New Roman" w:eastAsia="Calibri" w:hAnsi="Times New Roman" w:cs="Times New Roman"/>
                <w:b/>
              </w:rPr>
            </w:pPr>
            <w:r w:rsidRPr="00192C22">
              <w:rPr>
                <w:rFonts w:ascii="Times New Roman" w:eastAsia="Calibri" w:hAnsi="Times New Roman" w:cs="Times New Roman"/>
              </w:rPr>
              <w:t>CLO3</w:t>
            </w:r>
          </w:p>
        </w:tc>
      </w:tr>
    </w:tbl>
    <w:p w14:paraId="7A7EB514" w14:textId="583AFEE2" w:rsidR="00B07ECF" w:rsidRPr="00192C22" w:rsidRDefault="00B07ECF" w:rsidP="001B3309">
      <w:pPr>
        <w:pStyle w:val="Default"/>
        <w:jc w:val="both"/>
        <w:rPr>
          <w:b/>
          <w:bCs/>
          <w:color w:val="auto"/>
        </w:rPr>
      </w:pPr>
    </w:p>
    <w:tbl>
      <w:tblPr>
        <w:tblStyle w:val="TableGrid"/>
        <w:tblW w:w="0" w:type="auto"/>
        <w:tblLook w:val="04A0" w:firstRow="1" w:lastRow="0" w:firstColumn="1" w:lastColumn="0" w:noHBand="0" w:noVBand="1"/>
      </w:tblPr>
      <w:tblGrid>
        <w:gridCol w:w="830"/>
        <w:gridCol w:w="2945"/>
        <w:gridCol w:w="5244"/>
      </w:tblGrid>
      <w:tr w:rsidR="00016FD1" w:rsidRPr="00192C22" w14:paraId="60028053" w14:textId="77777777" w:rsidTr="001A385D">
        <w:tc>
          <w:tcPr>
            <w:tcW w:w="9019" w:type="dxa"/>
            <w:gridSpan w:val="3"/>
          </w:tcPr>
          <w:p w14:paraId="2472B7D1" w14:textId="77777777" w:rsidR="001A385D" w:rsidRPr="00192C22" w:rsidRDefault="001A385D" w:rsidP="001A385D">
            <w:pPr>
              <w:jc w:val="center"/>
              <w:rPr>
                <w:rFonts w:ascii="Times New Roman" w:hAnsi="Times New Roman" w:cs="Times New Roman"/>
                <w:b/>
                <w:bCs/>
              </w:rPr>
            </w:pPr>
            <w:r w:rsidRPr="00192C22">
              <w:rPr>
                <w:rFonts w:ascii="Times New Roman" w:hAnsi="Times New Roman" w:cs="Times New Roman"/>
                <w:b/>
              </w:rPr>
              <w:t>Mapping CLOs with Teaching –Learning and Assessment Strategy</w:t>
            </w:r>
          </w:p>
        </w:tc>
      </w:tr>
      <w:tr w:rsidR="00016FD1" w:rsidRPr="00192C22" w14:paraId="65C7BC7E" w14:textId="77777777" w:rsidTr="001A385D">
        <w:tc>
          <w:tcPr>
            <w:tcW w:w="830" w:type="dxa"/>
          </w:tcPr>
          <w:p w14:paraId="5B01E138" w14:textId="77777777" w:rsidR="001A385D" w:rsidRPr="00192C22" w:rsidRDefault="001A385D" w:rsidP="001A385D">
            <w:pPr>
              <w:jc w:val="both"/>
              <w:rPr>
                <w:rFonts w:ascii="Times New Roman" w:hAnsi="Times New Roman" w:cs="Times New Roman"/>
                <w:b/>
                <w:bCs/>
              </w:rPr>
            </w:pPr>
            <w:r w:rsidRPr="00192C22">
              <w:rPr>
                <w:rFonts w:ascii="Times New Roman" w:hAnsi="Times New Roman" w:cs="Times New Roman"/>
                <w:b/>
                <w:bCs/>
              </w:rPr>
              <w:t>CLOs</w:t>
            </w:r>
          </w:p>
        </w:tc>
        <w:tc>
          <w:tcPr>
            <w:tcW w:w="2945" w:type="dxa"/>
          </w:tcPr>
          <w:p w14:paraId="7229FEDA" w14:textId="77777777" w:rsidR="001A385D" w:rsidRPr="00192C22" w:rsidRDefault="001A385D" w:rsidP="001A385D">
            <w:pPr>
              <w:jc w:val="both"/>
              <w:rPr>
                <w:rFonts w:ascii="Times New Roman" w:hAnsi="Times New Roman" w:cs="Times New Roman"/>
                <w:bCs/>
              </w:rPr>
            </w:pPr>
            <w:r w:rsidRPr="00192C22">
              <w:rPr>
                <w:rFonts w:ascii="Times New Roman" w:hAnsi="Times New Roman" w:cs="Times New Roman"/>
              </w:rPr>
              <w:t xml:space="preserve">Teaching-Learning Strategy </w:t>
            </w:r>
          </w:p>
        </w:tc>
        <w:tc>
          <w:tcPr>
            <w:tcW w:w="5244" w:type="dxa"/>
          </w:tcPr>
          <w:p w14:paraId="5022E569" w14:textId="77777777" w:rsidR="001A385D" w:rsidRPr="00192C22" w:rsidRDefault="001A385D" w:rsidP="001A385D">
            <w:pPr>
              <w:jc w:val="both"/>
              <w:rPr>
                <w:rFonts w:ascii="Times New Roman" w:hAnsi="Times New Roman" w:cs="Times New Roman"/>
                <w:bCs/>
              </w:rPr>
            </w:pPr>
            <w:r w:rsidRPr="00192C22">
              <w:rPr>
                <w:rFonts w:ascii="Times New Roman" w:hAnsi="Times New Roman" w:cs="Times New Roman"/>
              </w:rPr>
              <w:t>Assessment Strategy</w:t>
            </w:r>
          </w:p>
        </w:tc>
      </w:tr>
      <w:tr w:rsidR="00016FD1" w:rsidRPr="00192C22" w14:paraId="77075EC5" w14:textId="77777777" w:rsidTr="001A385D">
        <w:tc>
          <w:tcPr>
            <w:tcW w:w="830" w:type="dxa"/>
          </w:tcPr>
          <w:p w14:paraId="3A971553" w14:textId="10A9B4C4" w:rsidR="001A385D" w:rsidRPr="00192C22" w:rsidRDefault="00520662" w:rsidP="001A385D">
            <w:pPr>
              <w:jc w:val="both"/>
              <w:rPr>
                <w:rFonts w:ascii="Times New Roman" w:hAnsi="Times New Roman" w:cs="Times New Roman"/>
                <w:b/>
                <w:bCs/>
              </w:rPr>
            </w:pPr>
            <w:r w:rsidRPr="00192C22">
              <w:rPr>
                <w:rFonts w:ascii="Times New Roman" w:hAnsi="Times New Roman" w:cs="Times New Roman"/>
                <w:b/>
                <w:bCs/>
              </w:rPr>
              <w:lastRenderedPageBreak/>
              <w:t>1-3</w:t>
            </w:r>
          </w:p>
        </w:tc>
        <w:tc>
          <w:tcPr>
            <w:tcW w:w="2945" w:type="dxa"/>
          </w:tcPr>
          <w:p w14:paraId="5119EC0A" w14:textId="77777777" w:rsidR="001A385D" w:rsidRPr="00192C22" w:rsidRDefault="001A385D" w:rsidP="001A385D">
            <w:pPr>
              <w:jc w:val="both"/>
              <w:rPr>
                <w:rFonts w:ascii="Times New Roman" w:hAnsi="Times New Roman" w:cs="Times New Roman"/>
                <w:bCs/>
              </w:rPr>
            </w:pPr>
            <w:r w:rsidRPr="00192C22">
              <w:rPr>
                <w:rFonts w:ascii="Times New Roman" w:hAnsi="Times New Roman" w:cs="Times New Roman"/>
                <w:bCs/>
              </w:rPr>
              <w:t>Theoretical teaching and laboratory work</w:t>
            </w:r>
          </w:p>
        </w:tc>
        <w:tc>
          <w:tcPr>
            <w:tcW w:w="5244" w:type="dxa"/>
          </w:tcPr>
          <w:p w14:paraId="6A812222" w14:textId="12910924" w:rsidR="001A385D" w:rsidRPr="00192C22" w:rsidRDefault="001A385D" w:rsidP="00FD4019">
            <w:pPr>
              <w:jc w:val="both"/>
              <w:rPr>
                <w:rFonts w:ascii="Times New Roman" w:hAnsi="Times New Roman" w:cs="Times New Roman"/>
                <w:bCs/>
              </w:rPr>
            </w:pPr>
            <w:r w:rsidRPr="00192C22">
              <w:rPr>
                <w:rFonts w:ascii="Times New Roman" w:hAnsi="Times New Roman" w:cs="Times New Roman"/>
              </w:rPr>
              <w:t>Class attendances, practical report, viva voce</w:t>
            </w:r>
            <w:r w:rsidR="00FD4019" w:rsidRPr="00192C22">
              <w:rPr>
                <w:rFonts w:ascii="Times New Roman" w:hAnsi="Times New Roman" w:cs="Times New Roman"/>
              </w:rPr>
              <w:t>, CIE</w:t>
            </w:r>
            <w:r w:rsidRPr="00192C22">
              <w:rPr>
                <w:rFonts w:ascii="Times New Roman" w:hAnsi="Times New Roman" w:cs="Times New Roman"/>
              </w:rPr>
              <w:t xml:space="preserve"> and </w:t>
            </w:r>
            <w:r w:rsidR="00FD4019" w:rsidRPr="00192C22">
              <w:rPr>
                <w:rFonts w:ascii="Times New Roman" w:hAnsi="Times New Roman" w:cs="Times New Roman"/>
              </w:rPr>
              <w:t>SEE</w:t>
            </w:r>
            <w:r w:rsidRPr="00192C22">
              <w:rPr>
                <w:rFonts w:ascii="Times New Roman" w:hAnsi="Times New Roman" w:cs="Times New Roman"/>
              </w:rPr>
              <w:t>.</w:t>
            </w:r>
          </w:p>
        </w:tc>
      </w:tr>
    </w:tbl>
    <w:p w14:paraId="5AB3CE59" w14:textId="77777777" w:rsidR="008503F5" w:rsidRPr="00192C22" w:rsidRDefault="008503F5" w:rsidP="008503F5">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62526078" w14:textId="2C8D7439" w:rsidR="00DA5287" w:rsidRPr="00192C22" w:rsidRDefault="008503F5" w:rsidP="00D95415">
      <w:pPr>
        <w:pStyle w:val="ListParagraph"/>
        <w:numPr>
          <w:ilvl w:val="0"/>
          <w:numId w:val="68"/>
        </w:numPr>
        <w:autoSpaceDE w:val="0"/>
        <w:autoSpaceDN w:val="0"/>
        <w:adjustRightInd w:val="0"/>
        <w:spacing w:after="0" w:line="240" w:lineRule="auto"/>
        <w:rPr>
          <w:rFonts w:ascii="Times New Roman" w:hAnsi="Times New Roman" w:cs="Times New Roman"/>
          <w:sz w:val="24"/>
          <w:szCs w:val="24"/>
        </w:rPr>
      </w:pPr>
      <w:r w:rsidRPr="00192C22">
        <w:rPr>
          <w:rFonts w:ascii="Times New Roman" w:hAnsi="Times New Roman" w:cs="Times New Roman"/>
          <w:sz w:val="24"/>
          <w:szCs w:val="24"/>
        </w:rPr>
        <w:t>Text Books, Reference Book, Online Resources and Others</w:t>
      </w:r>
      <w:r w:rsidR="00DA5287" w:rsidRPr="00192C22">
        <w:rPr>
          <w:rFonts w:ascii="Times New Roman" w:hAnsi="Times New Roman" w:cs="Times New Roman"/>
          <w:sz w:val="24"/>
          <w:szCs w:val="24"/>
        </w:rPr>
        <w:t>.</w:t>
      </w:r>
    </w:p>
    <w:p w14:paraId="5BF32521" w14:textId="0A4B3B9D" w:rsidR="00DA5287" w:rsidRPr="00192C22" w:rsidRDefault="00DA5287" w:rsidP="00D95415">
      <w:pPr>
        <w:pStyle w:val="ListParagraph"/>
        <w:numPr>
          <w:ilvl w:val="0"/>
          <w:numId w:val="68"/>
        </w:numPr>
        <w:autoSpaceDE w:val="0"/>
        <w:autoSpaceDN w:val="0"/>
        <w:adjustRightInd w:val="0"/>
        <w:spacing w:after="0" w:line="240" w:lineRule="auto"/>
        <w:rPr>
          <w:rFonts w:ascii="Times New Roman" w:hAnsi="Times New Roman" w:cs="Times New Roman"/>
          <w:sz w:val="24"/>
          <w:szCs w:val="24"/>
        </w:rPr>
      </w:pPr>
      <w:r w:rsidRPr="00192C22">
        <w:rPr>
          <w:rFonts w:ascii="Times New Roman" w:eastAsia="Times New Roman" w:hAnsi="Times New Roman" w:cs="Times New Roman"/>
          <w:bCs/>
          <w:sz w:val="24"/>
          <w:szCs w:val="24"/>
        </w:rPr>
        <w:t>Montgomery DC. Designs and Analysis of Experiments. 6</w:t>
      </w:r>
      <w:r w:rsidRPr="00192C22">
        <w:rPr>
          <w:rFonts w:ascii="Times New Roman" w:eastAsia="Times New Roman" w:hAnsi="Times New Roman" w:cs="Times New Roman"/>
          <w:bCs/>
          <w:sz w:val="24"/>
          <w:szCs w:val="24"/>
          <w:vertAlign w:val="superscript"/>
        </w:rPr>
        <w:t>th</w:t>
      </w:r>
      <w:r w:rsidRPr="00192C22">
        <w:rPr>
          <w:rFonts w:ascii="Times New Roman" w:eastAsia="Times New Roman" w:hAnsi="Times New Roman" w:cs="Times New Roman"/>
          <w:bCs/>
          <w:sz w:val="24"/>
          <w:szCs w:val="24"/>
        </w:rPr>
        <w:t xml:space="preserve"> Edition, Wiley, NY. 2005.</w:t>
      </w:r>
    </w:p>
    <w:p w14:paraId="033ABAAC" w14:textId="309D0C90" w:rsidR="001D7754" w:rsidRPr="00192C22" w:rsidRDefault="001D7754" w:rsidP="001D7754">
      <w:pPr>
        <w:autoSpaceDE w:val="0"/>
        <w:autoSpaceDN w:val="0"/>
        <w:adjustRightInd w:val="0"/>
        <w:spacing w:after="0" w:line="240" w:lineRule="auto"/>
        <w:rPr>
          <w:rFonts w:ascii="Times New Roman" w:hAnsi="Times New Roman" w:cs="Times New Roman"/>
          <w:sz w:val="24"/>
          <w:szCs w:val="24"/>
        </w:rPr>
      </w:pPr>
    </w:p>
    <w:p w14:paraId="7A330E10" w14:textId="5A14544F" w:rsidR="001D7754" w:rsidRPr="00192C22" w:rsidRDefault="001D7754" w:rsidP="001D7754">
      <w:pPr>
        <w:pStyle w:val="Default"/>
        <w:jc w:val="both"/>
        <w:rPr>
          <w:b/>
          <w:color w:val="auto"/>
        </w:rPr>
      </w:pPr>
      <w:r w:rsidRPr="00192C22">
        <w:rPr>
          <w:rFonts w:eastAsia="Times New Roman"/>
          <w:b/>
          <w:color w:val="auto"/>
        </w:rPr>
        <w:t>Course Code: B</w:t>
      </w:r>
      <w:r w:rsidRPr="00192C22">
        <w:rPr>
          <w:b/>
          <w:bCs/>
          <w:color w:val="auto"/>
        </w:rPr>
        <w:t>MIC 2212</w:t>
      </w:r>
      <w:r w:rsidRPr="00192C22">
        <w:rPr>
          <w:b/>
          <w:color w:val="auto"/>
        </w:rPr>
        <w:t xml:space="preserve"> </w:t>
      </w:r>
    </w:p>
    <w:p w14:paraId="13AF768C" w14:textId="77777777" w:rsidR="001D7754" w:rsidRPr="00192C22" w:rsidRDefault="001D7754" w:rsidP="001D7754">
      <w:pPr>
        <w:pStyle w:val="Default"/>
        <w:widowControl w:val="0"/>
        <w:tabs>
          <w:tab w:val="center" w:pos="4824"/>
        </w:tabs>
        <w:jc w:val="both"/>
        <w:rPr>
          <w:b/>
          <w:bCs/>
          <w:color w:val="auto"/>
        </w:rPr>
      </w:pPr>
      <w:r w:rsidRPr="00192C22">
        <w:rPr>
          <w:rFonts w:eastAsia="Times New Roman"/>
          <w:b/>
          <w:color w:val="auto"/>
        </w:rPr>
        <w:t xml:space="preserve">Course Title: </w:t>
      </w:r>
      <w:r w:rsidRPr="00192C22">
        <w:rPr>
          <w:b/>
          <w:color w:val="auto"/>
        </w:rPr>
        <w:t>Social Economics Practical</w:t>
      </w:r>
    </w:p>
    <w:p w14:paraId="4D63A0B7" w14:textId="77777777" w:rsidR="001D7754" w:rsidRPr="00192C22" w:rsidRDefault="001D7754" w:rsidP="001D7754">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proofErr w:type="gramStart"/>
      <w:r w:rsidRPr="00192C22">
        <w:rPr>
          <w:rFonts w:ascii="Times New Roman" w:hAnsi="Times New Roman" w:cs="Times New Roman"/>
          <w:b/>
          <w:bCs/>
          <w:sz w:val="24"/>
          <w:szCs w:val="24"/>
        </w:rPr>
        <w:t>GEd</w:t>
      </w:r>
      <w:proofErr w:type="gramEnd"/>
    </w:p>
    <w:p w14:paraId="02196DBE" w14:textId="77777777" w:rsidR="001D7754" w:rsidRPr="00192C22" w:rsidRDefault="001D7754" w:rsidP="001D775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2493BCA9" w14:textId="7B402B6B" w:rsidR="001D7754" w:rsidRPr="00192C22" w:rsidRDefault="001D7754" w:rsidP="001D7754">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Year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Semester</w:t>
      </w:r>
    </w:p>
    <w:p w14:paraId="52B9606F" w14:textId="77777777" w:rsidR="001D7754" w:rsidRPr="00192C22" w:rsidRDefault="001D7754" w:rsidP="001D7754">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2CB56648" w14:textId="77777777" w:rsidR="001D7754" w:rsidRPr="00192C22" w:rsidRDefault="001D7754" w:rsidP="001D7754">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46219778" w14:textId="77777777" w:rsidR="001D7754" w:rsidRPr="00192C22" w:rsidRDefault="001D7754" w:rsidP="001D7754">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11BCC318" w14:textId="77777777" w:rsidR="001D7754" w:rsidRPr="00192C22" w:rsidRDefault="001D7754" w:rsidP="001D7754">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119523CC" w14:textId="77777777" w:rsidR="001D7754" w:rsidRPr="00192C22" w:rsidRDefault="001D7754" w:rsidP="001D775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218B05CE" w14:textId="77777777" w:rsidR="001D7754" w:rsidRPr="00192C22" w:rsidRDefault="001D7754" w:rsidP="001D775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6D6A6841" w14:textId="77777777" w:rsidR="001D7754" w:rsidRPr="00192C22" w:rsidRDefault="001D7754" w:rsidP="001D7754">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Apply practical knowledge on</w:t>
      </w:r>
      <w:r w:rsidRPr="00192C22">
        <w:rPr>
          <w:rFonts w:ascii="Times New Roman" w:eastAsia="Times New Roman" w:hAnsi="Times New Roman" w:cs="Times New Roman"/>
          <w:b/>
          <w:sz w:val="24"/>
          <w:szCs w:val="24"/>
        </w:rPr>
        <w:t xml:space="preserve"> </w:t>
      </w:r>
      <w:r w:rsidRPr="00192C22">
        <w:rPr>
          <w:rFonts w:ascii="Times New Roman" w:eastAsia="Times New Roman" w:hAnsi="Times New Roman" w:cs="Times New Roman"/>
          <w:sz w:val="24"/>
          <w:szCs w:val="24"/>
        </w:rPr>
        <w:t>documents and microbial industries</w:t>
      </w:r>
      <w:r w:rsidRPr="00192C22">
        <w:rPr>
          <w:rFonts w:ascii="Times New Roman" w:eastAsia="Times New Roman" w:hAnsi="Times New Roman" w:cs="Times New Roman"/>
          <w:sz w:val="24"/>
          <w:szCs w:val="24"/>
          <w:shd w:val="clear" w:color="auto" w:fill="FFFFFF"/>
        </w:rPr>
        <w:t>.</w:t>
      </w:r>
    </w:p>
    <w:p w14:paraId="262E7D33" w14:textId="77777777" w:rsidR="001D7754" w:rsidRPr="00192C22" w:rsidRDefault="001D7754" w:rsidP="001D7754">
      <w:pPr>
        <w:spacing w:after="0" w:line="240" w:lineRule="auto"/>
        <w:contextualSpacing/>
        <w:jc w:val="both"/>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Learn the techniques of survey of microbial production and processing</w:t>
      </w:r>
      <w:r w:rsidRPr="00192C22">
        <w:rPr>
          <w:rFonts w:ascii="Times New Roman" w:eastAsia="Calibri" w:hAnsi="Times New Roman" w:cs="Times New Roman"/>
          <w:sz w:val="24"/>
          <w:szCs w:val="24"/>
        </w:rPr>
        <w:t xml:space="preserve">. </w:t>
      </w:r>
    </w:p>
    <w:p w14:paraId="6085E378" w14:textId="77777777" w:rsidR="001D7754" w:rsidRPr="00192C22" w:rsidRDefault="001D7754" w:rsidP="001D7754">
      <w:pPr>
        <w:spacing w:after="0" w:line="240" w:lineRule="auto"/>
        <w:jc w:val="both"/>
        <w:rPr>
          <w:rFonts w:ascii="Times New Roman" w:hAnsi="Times New Roman" w:cs="Times New Roman"/>
          <w:sz w:val="24"/>
          <w:szCs w:val="24"/>
        </w:rPr>
      </w:pPr>
      <w:r w:rsidRPr="00192C22">
        <w:rPr>
          <w:rFonts w:ascii="Times New Roman" w:eastAsia="Times New Roman" w:hAnsi="Times New Roman" w:cs="Times New Roman"/>
          <w:b/>
          <w:sz w:val="24"/>
          <w:szCs w:val="24"/>
        </w:rPr>
        <w:t xml:space="preserve">CLO3: </w:t>
      </w:r>
      <w:r w:rsidRPr="00192C22">
        <w:rPr>
          <w:rFonts w:ascii="Times New Roman" w:eastAsia="Times New Roman" w:hAnsi="Times New Roman" w:cs="Times New Roman"/>
          <w:sz w:val="24"/>
          <w:szCs w:val="24"/>
        </w:rPr>
        <w:t>Achieve practical knowledge on m</w:t>
      </w:r>
      <w:r w:rsidRPr="00192C22">
        <w:rPr>
          <w:rFonts w:ascii="Times New Roman" w:hAnsi="Times New Roman" w:cs="Times New Roman"/>
          <w:sz w:val="24"/>
          <w:szCs w:val="24"/>
        </w:rPr>
        <w:t>arketing process of microbial products.</w:t>
      </w:r>
    </w:p>
    <w:p w14:paraId="0B74598C" w14:textId="77777777" w:rsidR="001D7754" w:rsidRPr="00192C22" w:rsidRDefault="001D7754" w:rsidP="001D7754">
      <w:pPr>
        <w:spacing w:after="0" w:line="240" w:lineRule="auto"/>
        <w:jc w:val="both"/>
        <w:rPr>
          <w:rFonts w:ascii="Times New Roman" w:eastAsia="Times New Roman" w:hAnsi="Times New Roman" w:cs="Times New Roman"/>
          <w:sz w:val="24"/>
          <w:szCs w:val="24"/>
        </w:rPr>
      </w:pPr>
    </w:p>
    <w:p w14:paraId="099C195E" w14:textId="77777777" w:rsidR="001D7754" w:rsidRPr="00192C22" w:rsidRDefault="001D7754" w:rsidP="001D7754">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06E57BC9" w14:textId="77777777" w:rsidTr="00FA6EFE">
        <w:trPr>
          <w:trHeight w:val="233"/>
        </w:trPr>
        <w:tc>
          <w:tcPr>
            <w:tcW w:w="895" w:type="dxa"/>
          </w:tcPr>
          <w:p w14:paraId="4485E5E4" w14:textId="77777777" w:rsidR="001D7754" w:rsidRPr="00192C22" w:rsidRDefault="001D7754" w:rsidP="00FA6EF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5FD14540" w14:textId="77777777" w:rsidR="001D7754" w:rsidRPr="00192C22" w:rsidRDefault="001D7754" w:rsidP="00FA6EF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7A5A97E4" w14:textId="77777777" w:rsidR="001D7754" w:rsidRPr="00192C22" w:rsidRDefault="001D7754"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0081F866" w14:textId="77777777" w:rsidR="001D7754" w:rsidRPr="00192C22" w:rsidRDefault="001D7754" w:rsidP="00FA6EF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15230A31" w14:textId="77777777" w:rsidR="001D7754" w:rsidRPr="00192C22" w:rsidRDefault="001D7754" w:rsidP="00FA6EF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7C4AC8EC" w14:textId="77777777" w:rsidR="001D7754" w:rsidRPr="00192C22" w:rsidRDefault="001D7754"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5C0B0A3E" w14:textId="77777777" w:rsidR="001D7754" w:rsidRPr="00192C22" w:rsidRDefault="001D7754" w:rsidP="00FA6EF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2E94E289" w14:textId="77777777" w:rsidR="001D7754" w:rsidRPr="00192C22" w:rsidRDefault="001D7754"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20C37ED5" w14:textId="77777777" w:rsidR="001D7754" w:rsidRPr="00192C22" w:rsidRDefault="001D7754"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300A4DB9" w14:textId="77777777" w:rsidTr="00FA6EFE">
        <w:trPr>
          <w:trHeight w:val="70"/>
        </w:trPr>
        <w:tc>
          <w:tcPr>
            <w:tcW w:w="895" w:type="dxa"/>
          </w:tcPr>
          <w:p w14:paraId="2CCA8FA9" w14:textId="77777777" w:rsidR="001D7754" w:rsidRPr="00192C22" w:rsidRDefault="001D7754" w:rsidP="00FA6EFE">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71F5FE5D" w14:textId="77777777" w:rsidR="001D7754" w:rsidRPr="00192C22" w:rsidRDefault="001D7754" w:rsidP="00FA6EFE">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52C29EE" w14:textId="77777777" w:rsidR="001D7754" w:rsidRPr="00192C22" w:rsidRDefault="001D7754" w:rsidP="00FA6EFE">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A51318F" w14:textId="77777777" w:rsidR="001D7754" w:rsidRPr="00192C22" w:rsidRDefault="001D7754" w:rsidP="00FA6EFE">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7E6E0DC" w14:textId="77777777" w:rsidR="001D7754" w:rsidRPr="00192C22" w:rsidRDefault="001D7754" w:rsidP="00FA6EFE">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F4D54AE" w14:textId="77777777" w:rsidR="001D7754" w:rsidRPr="00192C22" w:rsidRDefault="001D7754" w:rsidP="00FA6EFE">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4B65B3E" w14:textId="77777777" w:rsidR="001D7754" w:rsidRPr="00192C22" w:rsidRDefault="001D7754"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12D75708" w14:textId="77777777" w:rsidR="001D7754" w:rsidRPr="00192C22" w:rsidRDefault="001D7754"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6A328AF8" w14:textId="77777777" w:rsidR="001D7754" w:rsidRPr="00192C22" w:rsidRDefault="001D7754"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5766EB9C" w14:textId="77777777" w:rsidTr="00FA6EFE">
        <w:trPr>
          <w:trHeight w:val="70"/>
        </w:trPr>
        <w:tc>
          <w:tcPr>
            <w:tcW w:w="895" w:type="dxa"/>
          </w:tcPr>
          <w:p w14:paraId="16546ED4" w14:textId="77777777" w:rsidR="001D7754" w:rsidRPr="00192C22" w:rsidRDefault="001D7754" w:rsidP="00FA6EF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402C6C78" w14:textId="77777777" w:rsidR="001D7754" w:rsidRPr="00192C22" w:rsidRDefault="001D7754"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34A0CF1" w14:textId="77777777" w:rsidR="001D7754" w:rsidRPr="00192C22" w:rsidRDefault="001D7754" w:rsidP="00FA6EFE">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ADF28C1" w14:textId="77777777" w:rsidR="001D7754" w:rsidRPr="00192C22" w:rsidRDefault="001D7754" w:rsidP="00FA6EFE">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E2B5E96" w14:textId="77777777" w:rsidR="001D7754" w:rsidRPr="00192C22" w:rsidRDefault="001D7754"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0D8959C" w14:textId="77777777" w:rsidR="001D7754" w:rsidRPr="00192C22" w:rsidRDefault="001D7754"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5FF0318D" w14:textId="77777777" w:rsidR="001D7754" w:rsidRPr="00192C22" w:rsidRDefault="001D7754"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1CA9CAB0" w14:textId="77777777" w:rsidR="001D7754" w:rsidRPr="00192C22" w:rsidRDefault="001D7754"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38D17AF5" w14:textId="77777777" w:rsidR="001D7754" w:rsidRPr="00192C22" w:rsidRDefault="001D7754"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6BCE32B8" w14:textId="77777777" w:rsidTr="00FA6EFE">
        <w:trPr>
          <w:trHeight w:val="70"/>
        </w:trPr>
        <w:tc>
          <w:tcPr>
            <w:tcW w:w="895" w:type="dxa"/>
          </w:tcPr>
          <w:p w14:paraId="22699B03" w14:textId="77777777" w:rsidR="001D7754" w:rsidRPr="00192C22" w:rsidRDefault="001D7754" w:rsidP="00FA6EF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486C85AD" w14:textId="77777777" w:rsidR="001D7754" w:rsidRPr="00192C22" w:rsidRDefault="001D7754"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651118C" w14:textId="77777777" w:rsidR="001D7754" w:rsidRPr="00192C22" w:rsidRDefault="001D7754" w:rsidP="00FA6EFE">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F1AD736" w14:textId="77777777" w:rsidR="001D7754" w:rsidRPr="00192C22" w:rsidRDefault="001D7754" w:rsidP="00FA6EFE">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3BF2B06" w14:textId="77777777" w:rsidR="001D7754" w:rsidRPr="00192C22" w:rsidRDefault="001D7754"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7E2817D" w14:textId="77777777" w:rsidR="001D7754" w:rsidRPr="00192C22" w:rsidRDefault="001D7754"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178E5913" w14:textId="77777777" w:rsidR="001D7754" w:rsidRPr="00192C22" w:rsidRDefault="001D7754"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4AFBFE60" w14:textId="77777777" w:rsidR="001D7754" w:rsidRPr="00192C22" w:rsidRDefault="001D7754"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405A85DC" w14:textId="77777777" w:rsidR="001D7754" w:rsidRPr="00192C22" w:rsidRDefault="001D7754"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bl>
    <w:p w14:paraId="607CA8F7" w14:textId="77777777" w:rsidR="001D7754" w:rsidRPr="00192C22" w:rsidRDefault="001D7754" w:rsidP="001D775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296AE9C4" w14:textId="77777777" w:rsidR="001D7754" w:rsidRPr="00192C22" w:rsidRDefault="001D7754" w:rsidP="001D7754">
      <w:pPr>
        <w:spacing w:after="0" w:line="240" w:lineRule="auto"/>
        <w:jc w:val="both"/>
        <w:rPr>
          <w:rFonts w:ascii="Times New Roman" w:eastAsia="Times New Roman" w:hAnsi="Times New Roman" w:cs="Times New Roman"/>
          <w:sz w:val="24"/>
          <w:szCs w:val="24"/>
        </w:rPr>
      </w:pP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030"/>
        <w:gridCol w:w="1080"/>
        <w:gridCol w:w="900"/>
      </w:tblGrid>
      <w:tr w:rsidR="00016FD1" w:rsidRPr="00192C22" w14:paraId="27845802" w14:textId="77777777" w:rsidTr="00FA6EFE">
        <w:trPr>
          <w:jc w:val="center"/>
        </w:trPr>
        <w:tc>
          <w:tcPr>
            <w:tcW w:w="895" w:type="dxa"/>
          </w:tcPr>
          <w:p w14:paraId="0596DC79" w14:textId="77777777" w:rsidR="001D7754" w:rsidRPr="00192C22" w:rsidRDefault="001D7754"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030" w:type="dxa"/>
          </w:tcPr>
          <w:p w14:paraId="0794C063" w14:textId="77777777" w:rsidR="001D7754" w:rsidRPr="00192C22" w:rsidRDefault="001D7754" w:rsidP="00FA6EFE">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70A552CE" w14:textId="77777777" w:rsidR="001D7754" w:rsidRPr="00192C22" w:rsidRDefault="001D7754"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1166958F" w14:textId="77777777" w:rsidR="001D7754" w:rsidRPr="00192C22" w:rsidRDefault="001D7754"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1D7754" w:rsidRPr="00192C22" w14:paraId="427473D7" w14:textId="77777777" w:rsidTr="00FA6EFE">
        <w:trPr>
          <w:trHeight w:val="665"/>
          <w:jc w:val="center"/>
        </w:trPr>
        <w:tc>
          <w:tcPr>
            <w:tcW w:w="895" w:type="dxa"/>
            <w:shd w:val="clear" w:color="auto" w:fill="auto"/>
          </w:tcPr>
          <w:p w14:paraId="1B30FC07" w14:textId="77777777" w:rsidR="001D7754" w:rsidRPr="00192C22" w:rsidRDefault="001D7754"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p>
          <w:p w14:paraId="41414DF8" w14:textId="77777777" w:rsidR="001D7754" w:rsidRPr="00192C22" w:rsidRDefault="001D7754"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p>
          <w:p w14:paraId="0158EA21" w14:textId="77777777" w:rsidR="001D7754" w:rsidRPr="00192C22" w:rsidRDefault="001D7754"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tc>
        <w:tc>
          <w:tcPr>
            <w:tcW w:w="6030" w:type="dxa"/>
            <w:shd w:val="clear" w:color="auto" w:fill="auto"/>
          </w:tcPr>
          <w:p w14:paraId="4B1AAEF5" w14:textId="77777777" w:rsidR="001D7754" w:rsidRPr="00192C22" w:rsidRDefault="001D7754" w:rsidP="00FA6EFE">
            <w:pPr>
              <w:autoSpaceDE w:val="0"/>
              <w:autoSpaceDN w:val="0"/>
              <w:adjustRightInd w:val="0"/>
              <w:spacing w:after="0" w:line="240" w:lineRule="auto"/>
              <w:jc w:val="both"/>
              <w:rPr>
                <w:rFonts w:ascii="Times New Roman" w:hAnsi="Times New Roman" w:cs="Times New Roman"/>
                <w:sz w:val="24"/>
                <w:szCs w:val="24"/>
              </w:rPr>
            </w:pPr>
            <w:r w:rsidRPr="00192C22">
              <w:rPr>
                <w:rFonts w:ascii="Times New Roman" w:hAnsi="Times New Roman" w:cs="Times New Roman"/>
                <w:sz w:val="24"/>
                <w:szCs w:val="24"/>
              </w:rPr>
              <w:t>Observe and socio-economic zones and status of people.</w:t>
            </w:r>
          </w:p>
          <w:p w14:paraId="59B6C4F8" w14:textId="77777777" w:rsidR="001D7754" w:rsidRPr="00192C22" w:rsidRDefault="001D7754" w:rsidP="00FA6EFE">
            <w:pPr>
              <w:autoSpaceDE w:val="0"/>
              <w:autoSpaceDN w:val="0"/>
              <w:adjustRightInd w:val="0"/>
              <w:spacing w:after="0" w:line="240" w:lineRule="auto"/>
              <w:jc w:val="both"/>
              <w:rPr>
                <w:rFonts w:ascii="Times New Roman" w:hAnsi="Times New Roman" w:cs="Times New Roman"/>
                <w:sz w:val="24"/>
                <w:szCs w:val="24"/>
              </w:rPr>
            </w:pPr>
            <w:r w:rsidRPr="00192C22">
              <w:rPr>
                <w:rFonts w:ascii="Times New Roman" w:hAnsi="Times New Roman" w:cs="Times New Roman"/>
                <w:sz w:val="24"/>
                <w:szCs w:val="24"/>
              </w:rPr>
              <w:t>Survey of microbial industry, products processing and value.</w:t>
            </w:r>
          </w:p>
          <w:p w14:paraId="53AF4CD6" w14:textId="77777777" w:rsidR="001D7754" w:rsidRPr="00192C22" w:rsidRDefault="001D7754" w:rsidP="00FA6EFE">
            <w:pPr>
              <w:autoSpaceDE w:val="0"/>
              <w:autoSpaceDN w:val="0"/>
              <w:adjustRightInd w:val="0"/>
              <w:spacing w:after="0" w:line="240" w:lineRule="auto"/>
              <w:jc w:val="both"/>
              <w:rPr>
                <w:rFonts w:ascii="Times New Roman" w:eastAsia="Times New Roman" w:hAnsi="Times New Roman" w:cs="Times New Roman"/>
                <w:sz w:val="24"/>
                <w:szCs w:val="24"/>
              </w:rPr>
            </w:pPr>
            <w:r w:rsidRPr="00192C22">
              <w:rPr>
                <w:rFonts w:ascii="Times New Roman" w:hAnsi="Times New Roman" w:cs="Times New Roman"/>
                <w:sz w:val="24"/>
                <w:szCs w:val="24"/>
              </w:rPr>
              <w:t>Marketing process of microbial products.</w:t>
            </w:r>
          </w:p>
        </w:tc>
        <w:tc>
          <w:tcPr>
            <w:tcW w:w="1080" w:type="dxa"/>
            <w:shd w:val="clear" w:color="auto" w:fill="auto"/>
          </w:tcPr>
          <w:p w14:paraId="0723996B" w14:textId="77777777" w:rsidR="001D7754" w:rsidRPr="00192C22" w:rsidRDefault="001D7754" w:rsidP="00FA6EFE">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shd w:val="clear" w:color="auto" w:fill="auto"/>
          </w:tcPr>
          <w:p w14:paraId="7BC15205" w14:textId="77777777" w:rsidR="001D7754" w:rsidRPr="00192C22" w:rsidRDefault="001D7754" w:rsidP="00FA6EFE">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 CLO3</w:t>
            </w:r>
          </w:p>
        </w:tc>
      </w:tr>
    </w:tbl>
    <w:p w14:paraId="088CD9D9" w14:textId="77777777" w:rsidR="001D7754" w:rsidRPr="00192C22" w:rsidRDefault="001D7754" w:rsidP="001D7754">
      <w:pPr>
        <w:pStyle w:val="Default"/>
        <w:jc w:val="both"/>
        <w:rPr>
          <w:b/>
          <w:bCs/>
          <w:color w:val="auto"/>
        </w:rPr>
      </w:pPr>
    </w:p>
    <w:tbl>
      <w:tblPr>
        <w:tblStyle w:val="TableGrid"/>
        <w:tblW w:w="0" w:type="auto"/>
        <w:tblLook w:val="04A0" w:firstRow="1" w:lastRow="0" w:firstColumn="1" w:lastColumn="0" w:noHBand="0" w:noVBand="1"/>
      </w:tblPr>
      <w:tblGrid>
        <w:gridCol w:w="830"/>
        <w:gridCol w:w="2945"/>
        <w:gridCol w:w="5244"/>
      </w:tblGrid>
      <w:tr w:rsidR="00016FD1" w:rsidRPr="00192C22" w14:paraId="4A708392" w14:textId="77777777" w:rsidTr="00FA6EFE">
        <w:tc>
          <w:tcPr>
            <w:tcW w:w="9019" w:type="dxa"/>
            <w:gridSpan w:val="3"/>
          </w:tcPr>
          <w:p w14:paraId="1E8E0C09" w14:textId="77777777" w:rsidR="001D7754" w:rsidRPr="00192C22" w:rsidRDefault="001D7754" w:rsidP="00FA6EFE">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448BD9BB" w14:textId="77777777" w:rsidTr="00FA6EFE">
        <w:tc>
          <w:tcPr>
            <w:tcW w:w="830" w:type="dxa"/>
          </w:tcPr>
          <w:p w14:paraId="59744AC2" w14:textId="77777777" w:rsidR="001D7754" w:rsidRPr="00192C22" w:rsidRDefault="001D7754" w:rsidP="00FA6EFE">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5D64E2B2" w14:textId="77777777" w:rsidR="001D7754" w:rsidRPr="00192C22" w:rsidRDefault="001D7754" w:rsidP="00FA6EFE">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0259A7ED" w14:textId="77777777" w:rsidR="001D7754" w:rsidRPr="00192C22" w:rsidRDefault="001D7754" w:rsidP="00FA6EFE">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16FD1" w:rsidRPr="00192C22" w14:paraId="72DF2499" w14:textId="77777777" w:rsidTr="00FA6EFE">
        <w:tc>
          <w:tcPr>
            <w:tcW w:w="830" w:type="dxa"/>
          </w:tcPr>
          <w:p w14:paraId="442CC256" w14:textId="77777777" w:rsidR="001D7754" w:rsidRPr="00192C22" w:rsidRDefault="001D7754" w:rsidP="00FA6EFE">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2945" w:type="dxa"/>
          </w:tcPr>
          <w:p w14:paraId="04284133" w14:textId="77777777" w:rsidR="001D7754" w:rsidRPr="00192C22" w:rsidRDefault="001D7754" w:rsidP="00FA6EFE">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5244" w:type="dxa"/>
          </w:tcPr>
          <w:p w14:paraId="175A00D8" w14:textId="77777777" w:rsidR="001D7754" w:rsidRPr="00192C22" w:rsidRDefault="001D7754" w:rsidP="00FA6EFE">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practical report, viva voce, CIE and SEE.</w:t>
            </w:r>
          </w:p>
        </w:tc>
      </w:tr>
    </w:tbl>
    <w:p w14:paraId="758C0261" w14:textId="77777777" w:rsidR="001D7754" w:rsidRPr="00192C22" w:rsidRDefault="001D7754" w:rsidP="001D7754">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17444CBC" w14:textId="77777777" w:rsidR="001D7754" w:rsidRPr="00192C22" w:rsidRDefault="001D7754" w:rsidP="001D7754">
      <w:pPr>
        <w:pStyle w:val="Default"/>
        <w:numPr>
          <w:ilvl w:val="0"/>
          <w:numId w:val="50"/>
        </w:numPr>
        <w:jc w:val="both"/>
        <w:rPr>
          <w:rFonts w:eastAsia="Times New Roman"/>
          <w:color w:val="auto"/>
        </w:rPr>
      </w:pPr>
      <w:r w:rsidRPr="00192C22">
        <w:rPr>
          <w:rFonts w:eastAsia="Times New Roman"/>
          <w:color w:val="auto"/>
        </w:rPr>
        <w:t>Benhabib J, Bisin A, Jackson MO. Handbook of Social Economics. 1, 1-1340, 2011.</w:t>
      </w:r>
    </w:p>
    <w:p w14:paraId="324087C3" w14:textId="77777777" w:rsidR="001D7754" w:rsidRPr="00192C22" w:rsidRDefault="001D7754" w:rsidP="001D7754">
      <w:pPr>
        <w:pStyle w:val="Default"/>
        <w:numPr>
          <w:ilvl w:val="0"/>
          <w:numId w:val="50"/>
        </w:numPr>
        <w:jc w:val="both"/>
        <w:rPr>
          <w:rFonts w:eastAsia="Times New Roman"/>
          <w:b/>
          <w:color w:val="auto"/>
        </w:rPr>
      </w:pPr>
      <w:r w:rsidRPr="00192C22">
        <w:rPr>
          <w:rFonts w:eastAsia="Times New Roman"/>
          <w:color w:val="auto"/>
        </w:rPr>
        <w:t>Tortora GJ, Funke BR, Case CL. Microbiology: an introduction. 3</w:t>
      </w:r>
      <w:r w:rsidRPr="00192C22">
        <w:rPr>
          <w:rFonts w:eastAsia="Times New Roman"/>
          <w:color w:val="auto"/>
          <w:vertAlign w:val="superscript"/>
        </w:rPr>
        <w:t>rd</w:t>
      </w:r>
      <w:r w:rsidRPr="00192C22">
        <w:rPr>
          <w:rFonts w:eastAsia="Times New Roman"/>
          <w:color w:val="auto"/>
        </w:rPr>
        <w:t xml:space="preserve"> Edition.  2010.</w:t>
      </w:r>
    </w:p>
    <w:p w14:paraId="70A517E8" w14:textId="77777777" w:rsidR="001D7754" w:rsidRPr="00192C22" w:rsidRDefault="001D7754" w:rsidP="001D7754">
      <w:pPr>
        <w:pStyle w:val="Default"/>
        <w:jc w:val="both"/>
        <w:rPr>
          <w:rFonts w:eastAsia="Times New Roman"/>
          <w:snapToGrid w:val="0"/>
          <w:color w:val="auto"/>
          <w:spacing w:val="-3"/>
        </w:rPr>
      </w:pPr>
    </w:p>
    <w:p w14:paraId="6780E9AA" w14:textId="7722967F" w:rsidR="0088462A" w:rsidRPr="00192C22" w:rsidRDefault="0088462A" w:rsidP="001B3309">
      <w:pPr>
        <w:pStyle w:val="Default"/>
        <w:jc w:val="both"/>
        <w:rPr>
          <w:b/>
          <w:color w:val="auto"/>
        </w:rPr>
      </w:pPr>
      <w:r w:rsidRPr="00192C22">
        <w:rPr>
          <w:b/>
          <w:bCs/>
          <w:color w:val="auto"/>
        </w:rPr>
        <w:t>Course Code: BMIC</w:t>
      </w:r>
      <w:r w:rsidR="00772EAA" w:rsidRPr="00192C22">
        <w:rPr>
          <w:b/>
          <w:bCs/>
          <w:color w:val="auto"/>
        </w:rPr>
        <w:t xml:space="preserve"> </w:t>
      </w:r>
      <w:r w:rsidR="00520662" w:rsidRPr="00192C22">
        <w:rPr>
          <w:b/>
          <w:bCs/>
          <w:color w:val="auto"/>
        </w:rPr>
        <w:t>221</w:t>
      </w:r>
      <w:r w:rsidR="001D7754" w:rsidRPr="00192C22">
        <w:rPr>
          <w:b/>
          <w:bCs/>
          <w:color w:val="auto"/>
        </w:rPr>
        <w:t>3</w:t>
      </w:r>
    </w:p>
    <w:p w14:paraId="57910DE0" w14:textId="245DA475" w:rsidR="0088462A" w:rsidRPr="00192C22" w:rsidRDefault="0088462A" w:rsidP="001B3309">
      <w:pPr>
        <w:pStyle w:val="Default"/>
        <w:widowControl w:val="0"/>
        <w:tabs>
          <w:tab w:val="center" w:pos="4824"/>
        </w:tabs>
        <w:jc w:val="both"/>
        <w:rPr>
          <w:b/>
          <w:bCs/>
          <w:color w:val="auto"/>
        </w:rPr>
      </w:pPr>
      <w:r w:rsidRPr="00192C22">
        <w:rPr>
          <w:b/>
          <w:bCs/>
          <w:color w:val="auto"/>
        </w:rPr>
        <w:t xml:space="preserve">Course Title: </w:t>
      </w:r>
      <w:r w:rsidR="00F867A8" w:rsidRPr="00192C22">
        <w:rPr>
          <w:b/>
          <w:color w:val="auto"/>
        </w:rPr>
        <w:t>Field R</w:t>
      </w:r>
      <w:r w:rsidRPr="00192C22">
        <w:rPr>
          <w:b/>
          <w:color w:val="auto"/>
        </w:rPr>
        <w:t>eport/ Excursion</w:t>
      </w:r>
      <w:r w:rsidR="00F867A8" w:rsidRPr="00192C22">
        <w:rPr>
          <w:b/>
          <w:color w:val="auto"/>
        </w:rPr>
        <w:t xml:space="preserve">/ </w:t>
      </w:r>
      <w:r w:rsidR="00BB56A7" w:rsidRPr="00192C22">
        <w:rPr>
          <w:b/>
          <w:color w:val="auto"/>
        </w:rPr>
        <w:t>Industrial Internship</w:t>
      </w:r>
    </w:p>
    <w:p w14:paraId="72CE3286" w14:textId="481C1297" w:rsidR="0088462A" w:rsidRPr="00192C22" w:rsidRDefault="0088462A"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6B752AF3" w14:textId="1A03D2A3" w:rsidR="0088462A" w:rsidRPr="00192C22" w:rsidRDefault="00520662"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08FD9841" w14:textId="37FA9690" w:rsidR="0088462A" w:rsidRPr="00192C22" w:rsidRDefault="0088462A"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2</w:t>
      </w:r>
      <w:r w:rsidRPr="00192C22">
        <w:rPr>
          <w:rFonts w:ascii="Times New Roman" w:hAnsi="Times New Roman" w:cs="Times New Roman"/>
          <w:b/>
          <w:bCs/>
          <w:sz w:val="24"/>
          <w:szCs w:val="24"/>
          <w:vertAlign w:val="superscript"/>
        </w:rPr>
        <w:t>nd</w:t>
      </w:r>
      <w:r w:rsidR="00F867A8" w:rsidRPr="00192C22">
        <w:rPr>
          <w:rFonts w:ascii="Times New Roman" w:hAnsi="Times New Roman" w:cs="Times New Roman"/>
          <w:b/>
          <w:bCs/>
          <w:sz w:val="24"/>
          <w:szCs w:val="24"/>
        </w:rPr>
        <w:t xml:space="preserve"> Year 2</w:t>
      </w:r>
      <w:r w:rsidR="00F867A8" w:rsidRPr="00192C22">
        <w:rPr>
          <w:rFonts w:ascii="Times New Roman" w:hAnsi="Times New Roman" w:cs="Times New Roman"/>
          <w:b/>
          <w:bCs/>
          <w:sz w:val="24"/>
          <w:szCs w:val="24"/>
          <w:vertAlign w:val="superscript"/>
        </w:rPr>
        <w:t>nd</w:t>
      </w:r>
      <w:r w:rsidR="00F867A8" w:rsidRPr="00192C22">
        <w:rPr>
          <w:rFonts w:ascii="Times New Roman" w:hAnsi="Times New Roman" w:cs="Times New Roman"/>
          <w:b/>
          <w:bCs/>
          <w:sz w:val="24"/>
          <w:szCs w:val="24"/>
        </w:rPr>
        <w:t xml:space="preserve"> </w:t>
      </w:r>
      <w:r w:rsidRPr="00192C22">
        <w:rPr>
          <w:rFonts w:ascii="Times New Roman" w:hAnsi="Times New Roman" w:cs="Times New Roman"/>
          <w:b/>
          <w:bCs/>
          <w:sz w:val="24"/>
          <w:szCs w:val="24"/>
        </w:rPr>
        <w:t>Semester</w:t>
      </w:r>
    </w:p>
    <w:p w14:paraId="03C69F5A" w14:textId="07F68954" w:rsidR="0088462A" w:rsidRPr="00192C22" w:rsidRDefault="0088462A"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w:t>
      </w:r>
      <w:r w:rsidR="00D8400E" w:rsidRPr="00192C22">
        <w:rPr>
          <w:rFonts w:ascii="Times New Roman" w:hAnsi="Times New Roman" w:cs="Times New Roman"/>
          <w:b/>
          <w:bCs/>
          <w:sz w:val="24"/>
          <w:szCs w:val="24"/>
        </w:rPr>
        <w:t xml:space="preserve">2022-2023 </w:t>
      </w:r>
      <w:r w:rsidRPr="00192C22">
        <w:rPr>
          <w:rFonts w:ascii="Times New Roman" w:hAnsi="Times New Roman" w:cs="Times New Roman"/>
          <w:b/>
          <w:bCs/>
          <w:sz w:val="24"/>
          <w:szCs w:val="24"/>
        </w:rPr>
        <w:t xml:space="preserve"> </w:t>
      </w:r>
    </w:p>
    <w:p w14:paraId="130C8526" w14:textId="543B2ECD" w:rsidR="0088462A" w:rsidRPr="00192C22" w:rsidRDefault="0088462A"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00922373" w:rsidRPr="00192C22">
        <w:rPr>
          <w:rFonts w:ascii="Times New Roman" w:eastAsia="Times New Roman" w:hAnsi="Times New Roman" w:cs="Times New Roman"/>
          <w:sz w:val="24"/>
          <w:szCs w:val="24"/>
        </w:rPr>
        <w:t>Teachers Assigne</w:t>
      </w:r>
      <w:r w:rsidR="006F6E89" w:rsidRPr="00192C22">
        <w:rPr>
          <w:rFonts w:ascii="Times New Roman" w:eastAsia="Times New Roman" w:hAnsi="Times New Roman" w:cs="Times New Roman"/>
          <w:sz w:val="24"/>
          <w:szCs w:val="24"/>
        </w:rPr>
        <w:t xml:space="preserve">d by the Examination Committee </w:t>
      </w:r>
    </w:p>
    <w:p w14:paraId="625CC6C3" w14:textId="6A47F91F" w:rsidR="0088462A" w:rsidRPr="00192C22" w:rsidRDefault="00520662" w:rsidP="001B3309">
      <w:pPr>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Full Marks: 25</w:t>
      </w:r>
    </w:p>
    <w:p w14:paraId="67E977CA" w14:textId="77777777" w:rsidR="00450450" w:rsidRPr="00192C22" w:rsidRDefault="00450450" w:rsidP="00450450">
      <w:pPr>
        <w:spacing w:after="0" w:line="240" w:lineRule="auto"/>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Rational of the Course: </w:t>
      </w:r>
    </w:p>
    <w:p w14:paraId="2214CE3C" w14:textId="03A36458" w:rsidR="00450450" w:rsidRPr="00192C22" w:rsidRDefault="00450450" w:rsidP="00450450">
      <w:pPr>
        <w:adjustRightInd w:val="0"/>
        <w:snapToGrid w:val="0"/>
        <w:spacing w:after="0" w:line="240" w:lineRule="auto"/>
        <w:jc w:val="both"/>
        <w:rPr>
          <w:rFonts w:ascii="Times New Roman" w:hAnsi="Times New Roman" w:cs="Times New Roman"/>
          <w:bCs/>
          <w:sz w:val="24"/>
          <w:szCs w:val="24"/>
        </w:rPr>
      </w:pPr>
      <w:r w:rsidRPr="00192C22">
        <w:rPr>
          <w:rFonts w:ascii="Times New Roman" w:hAnsi="Times New Roman" w:cs="Times New Roman"/>
          <w:bCs/>
          <w:sz w:val="24"/>
          <w:szCs w:val="24"/>
        </w:rPr>
        <w:t>The rationale of this course is to enrich the students’ practical knowledge on manufacturing microbial products, procedure, management and marketing aspects.</w:t>
      </w:r>
    </w:p>
    <w:p w14:paraId="73C30B7F" w14:textId="1338A267" w:rsidR="00A9284C" w:rsidRPr="00192C22" w:rsidRDefault="00A9284C" w:rsidP="00450450">
      <w:pPr>
        <w:adjustRightInd w:val="0"/>
        <w:snapToGrid w:val="0"/>
        <w:spacing w:after="0" w:line="240" w:lineRule="auto"/>
        <w:jc w:val="both"/>
        <w:rPr>
          <w:rFonts w:ascii="Times New Roman" w:eastAsia="Times New Roman" w:hAnsi="Times New Roman" w:cs="Times New Roman"/>
          <w:sz w:val="24"/>
          <w:szCs w:val="24"/>
          <w:shd w:val="clear" w:color="auto" w:fill="FFFFFF"/>
        </w:rPr>
      </w:pPr>
      <w:r w:rsidRPr="00192C22">
        <w:rPr>
          <w:rFonts w:ascii="Times New Roman" w:eastAsia="Times New Roman" w:hAnsi="Times New Roman" w:cs="Times New Roman"/>
          <w:b/>
          <w:sz w:val="24"/>
          <w:szCs w:val="24"/>
        </w:rPr>
        <w:t xml:space="preserve">Course Learning Outcomes (CLOs): </w:t>
      </w:r>
    </w:p>
    <w:p w14:paraId="1C9D0CE3" w14:textId="77777777" w:rsidR="00A9284C" w:rsidRPr="00192C22" w:rsidRDefault="00A9284C"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lastRenderedPageBreak/>
        <w:t>At the end of the Course, the Student will be able to-</w:t>
      </w:r>
    </w:p>
    <w:p w14:paraId="50041CC8" w14:textId="77777777" w:rsidR="00A9284C" w:rsidRPr="00192C22" w:rsidRDefault="00A9284C" w:rsidP="001B3309">
      <w:pPr>
        <w:spacing w:after="0" w:line="240" w:lineRule="auto"/>
        <w:jc w:val="both"/>
        <w:rPr>
          <w:rFonts w:ascii="Times New Roman" w:hAnsi="Times New Roman" w:cs="Times New Roman"/>
          <w:b/>
          <w:bCs/>
          <w:sz w:val="24"/>
          <w:szCs w:val="24"/>
        </w:rPr>
      </w:pPr>
      <w:r w:rsidRPr="00192C22">
        <w:rPr>
          <w:rFonts w:ascii="Times New Roman" w:eastAsia="Times New Roman" w:hAnsi="Times New Roman" w:cs="Times New Roman"/>
          <w:b/>
          <w:sz w:val="24"/>
          <w:szCs w:val="24"/>
        </w:rPr>
        <w:t xml:space="preserve">CLO1: </w:t>
      </w:r>
      <w:r w:rsidRPr="00192C22">
        <w:rPr>
          <w:rFonts w:ascii="Times New Roman" w:hAnsi="Times New Roman" w:cs="Times New Roman"/>
          <w:bCs/>
          <w:sz w:val="24"/>
          <w:szCs w:val="24"/>
        </w:rPr>
        <w:t>Perform teamwork</w:t>
      </w:r>
      <w:r w:rsidRPr="00192C22">
        <w:rPr>
          <w:rFonts w:ascii="Times New Roman" w:hAnsi="Times New Roman" w:cs="Times New Roman"/>
          <w:b/>
          <w:bCs/>
          <w:sz w:val="24"/>
          <w:szCs w:val="24"/>
        </w:rPr>
        <w:t>.</w:t>
      </w:r>
    </w:p>
    <w:p w14:paraId="48D106F6" w14:textId="77777777" w:rsidR="00A9284C" w:rsidRPr="00192C22" w:rsidRDefault="00A9284C" w:rsidP="001B3309">
      <w:pPr>
        <w:spacing w:after="0" w:line="240" w:lineRule="auto"/>
        <w:jc w:val="both"/>
        <w:rPr>
          <w:rFonts w:ascii="Times New Roman" w:hAnsi="Times New Roman" w:cs="Times New Roman"/>
          <w:bCs/>
          <w:sz w:val="24"/>
          <w:szCs w:val="24"/>
        </w:rPr>
      </w:pPr>
      <w:r w:rsidRPr="00192C22">
        <w:rPr>
          <w:rFonts w:ascii="Times New Roman" w:eastAsia="Times New Roman" w:hAnsi="Times New Roman" w:cs="Times New Roman"/>
          <w:b/>
          <w:sz w:val="24"/>
          <w:szCs w:val="24"/>
        </w:rPr>
        <w:t xml:space="preserve">CLO2: </w:t>
      </w:r>
      <w:r w:rsidRPr="00192C22">
        <w:rPr>
          <w:rFonts w:ascii="Times New Roman" w:hAnsi="Times New Roman" w:cs="Times New Roman"/>
          <w:bCs/>
          <w:sz w:val="24"/>
          <w:szCs w:val="24"/>
        </w:rPr>
        <w:t>Correlate practical knowledge with theoretical knowledge</w:t>
      </w:r>
    </w:p>
    <w:p w14:paraId="1604F133" w14:textId="6E458CBA" w:rsidR="00A9284C" w:rsidRPr="00192C22" w:rsidRDefault="00A9284C" w:rsidP="001B3309">
      <w:pPr>
        <w:spacing w:after="0" w:line="240" w:lineRule="auto"/>
        <w:jc w:val="both"/>
        <w:rPr>
          <w:rFonts w:ascii="Times New Roman" w:hAnsi="Times New Roman" w:cs="Times New Roman"/>
          <w:bCs/>
          <w:sz w:val="24"/>
          <w:szCs w:val="24"/>
        </w:rPr>
      </w:pPr>
      <w:r w:rsidRPr="00192C22">
        <w:rPr>
          <w:rFonts w:ascii="Times New Roman" w:eastAsia="Times New Roman" w:hAnsi="Times New Roman" w:cs="Times New Roman"/>
          <w:b/>
          <w:sz w:val="24"/>
          <w:szCs w:val="24"/>
        </w:rPr>
        <w:t>CLO3:</w:t>
      </w:r>
      <w:r w:rsidRPr="00192C22">
        <w:rPr>
          <w:rFonts w:ascii="Times New Roman" w:eastAsia="Times New Roman" w:hAnsi="Times New Roman" w:cs="Times New Roman"/>
          <w:sz w:val="24"/>
          <w:szCs w:val="24"/>
        </w:rPr>
        <w:t xml:space="preserve"> </w:t>
      </w:r>
      <w:r w:rsidRPr="00192C22">
        <w:rPr>
          <w:rFonts w:ascii="Times New Roman" w:hAnsi="Times New Roman" w:cs="Times New Roman"/>
          <w:bCs/>
          <w:sz w:val="24"/>
          <w:szCs w:val="24"/>
        </w:rPr>
        <w:t>Carry out research work and report preparation</w:t>
      </w:r>
      <w:r w:rsidR="00413240" w:rsidRPr="00192C22">
        <w:rPr>
          <w:rFonts w:ascii="Times New Roman" w:hAnsi="Times New Roman" w:cs="Times New Roman"/>
          <w:bCs/>
          <w:sz w:val="24"/>
          <w:szCs w:val="24"/>
        </w:rPr>
        <w:t>.</w:t>
      </w:r>
    </w:p>
    <w:p w14:paraId="0BDB64CC" w14:textId="77777777" w:rsidR="00413240" w:rsidRPr="00192C22" w:rsidRDefault="00413240" w:rsidP="00413240">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63DC733C" w14:textId="77777777" w:rsidTr="00624FB0">
        <w:trPr>
          <w:trHeight w:val="233"/>
        </w:trPr>
        <w:tc>
          <w:tcPr>
            <w:tcW w:w="895" w:type="dxa"/>
          </w:tcPr>
          <w:p w14:paraId="7AB6A618" w14:textId="77777777" w:rsidR="00413240" w:rsidRPr="00192C22" w:rsidRDefault="00413240" w:rsidP="00624FB0">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4C0EEB91" w14:textId="77777777" w:rsidR="00413240" w:rsidRPr="00192C22" w:rsidRDefault="00413240" w:rsidP="00624FB0">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736FF576" w14:textId="77777777" w:rsidR="00413240" w:rsidRPr="00192C22" w:rsidRDefault="00413240"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29289D44" w14:textId="77777777" w:rsidR="00413240" w:rsidRPr="00192C22" w:rsidRDefault="00413240" w:rsidP="00624FB0">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1625F4AD" w14:textId="77777777" w:rsidR="00413240" w:rsidRPr="00192C22" w:rsidRDefault="00413240" w:rsidP="00624FB0">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49284273" w14:textId="77777777" w:rsidR="00413240" w:rsidRPr="00192C22" w:rsidRDefault="00413240"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288A190F" w14:textId="77777777" w:rsidR="00413240" w:rsidRPr="00192C22" w:rsidRDefault="00413240" w:rsidP="00624FB0">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54F021C6" w14:textId="77777777" w:rsidR="00413240" w:rsidRPr="00192C22" w:rsidRDefault="00413240"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1B4C9428" w14:textId="77777777" w:rsidR="00413240" w:rsidRPr="00192C22" w:rsidRDefault="00413240"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4B065449" w14:textId="77777777" w:rsidTr="00624FB0">
        <w:trPr>
          <w:trHeight w:val="70"/>
        </w:trPr>
        <w:tc>
          <w:tcPr>
            <w:tcW w:w="895" w:type="dxa"/>
          </w:tcPr>
          <w:p w14:paraId="189013BE" w14:textId="145820A5" w:rsidR="00413240" w:rsidRPr="00192C22" w:rsidRDefault="00413240" w:rsidP="00624FB0">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6A5230F2" w14:textId="77777777" w:rsidR="00413240" w:rsidRPr="00192C22" w:rsidRDefault="00413240" w:rsidP="00624FB0">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E2C9458" w14:textId="77777777" w:rsidR="00413240" w:rsidRPr="00192C22" w:rsidRDefault="00413240" w:rsidP="00624FB0">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F43EB68" w14:textId="77777777" w:rsidR="00413240" w:rsidRPr="00192C22" w:rsidRDefault="00413240" w:rsidP="00624FB0">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BAABCF0" w14:textId="77777777" w:rsidR="00413240" w:rsidRPr="00192C22" w:rsidRDefault="00413240" w:rsidP="00624FB0">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01F19F4" w14:textId="77777777" w:rsidR="00413240" w:rsidRPr="00192C22" w:rsidRDefault="00413240" w:rsidP="00624FB0">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4338C84" w14:textId="77777777" w:rsidR="00413240" w:rsidRPr="00192C22" w:rsidRDefault="00413240" w:rsidP="00624FB0">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58A28CDA" w14:textId="77777777" w:rsidR="00413240" w:rsidRPr="00192C22" w:rsidRDefault="00413240" w:rsidP="00624FB0">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6F026C6C" w14:textId="77777777" w:rsidR="00413240" w:rsidRPr="00192C22" w:rsidRDefault="00413240" w:rsidP="00624FB0">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0B7DE155" w14:textId="77777777" w:rsidTr="00624FB0">
        <w:trPr>
          <w:trHeight w:val="80"/>
        </w:trPr>
        <w:tc>
          <w:tcPr>
            <w:tcW w:w="895" w:type="dxa"/>
          </w:tcPr>
          <w:p w14:paraId="4CDC4178" w14:textId="6D6442AC" w:rsidR="00413240" w:rsidRPr="00192C22" w:rsidRDefault="00413240" w:rsidP="00624FB0">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38C88757" w14:textId="77777777" w:rsidR="00413240" w:rsidRPr="00192C22" w:rsidRDefault="00413240" w:rsidP="00624FB0">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7FFCD9E9" w14:textId="77777777" w:rsidR="00413240" w:rsidRPr="00192C22" w:rsidRDefault="00413240" w:rsidP="00624FB0">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240C086" w14:textId="77777777" w:rsidR="00413240" w:rsidRPr="00192C22" w:rsidRDefault="00413240" w:rsidP="00624FB0">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9269857" w14:textId="77777777" w:rsidR="00413240" w:rsidRPr="00192C22" w:rsidRDefault="00413240" w:rsidP="00624FB0">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8AF1C45" w14:textId="77777777" w:rsidR="00413240" w:rsidRPr="00192C22" w:rsidRDefault="00413240" w:rsidP="00624FB0">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0DC54AB" w14:textId="77777777" w:rsidR="00413240" w:rsidRPr="00192C22" w:rsidRDefault="00413240" w:rsidP="00624FB0">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1FA8D02E" w14:textId="77777777" w:rsidR="00413240" w:rsidRPr="00192C22" w:rsidRDefault="00413240" w:rsidP="00624FB0">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2A47470F" w14:textId="77777777" w:rsidR="00413240" w:rsidRPr="00192C22" w:rsidRDefault="00413240" w:rsidP="00624FB0">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4C4A2FCC" w14:textId="77777777" w:rsidTr="00624FB0">
        <w:trPr>
          <w:trHeight w:val="179"/>
        </w:trPr>
        <w:tc>
          <w:tcPr>
            <w:tcW w:w="895" w:type="dxa"/>
          </w:tcPr>
          <w:p w14:paraId="773A31A9" w14:textId="5D866EF7" w:rsidR="00413240" w:rsidRPr="00192C22" w:rsidRDefault="00413240" w:rsidP="00624FB0">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0E90164C" w14:textId="77777777" w:rsidR="00413240" w:rsidRPr="00192C22" w:rsidRDefault="00413240"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8B42113" w14:textId="77777777" w:rsidR="00413240" w:rsidRPr="00192C22" w:rsidRDefault="00413240"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165A9F9" w14:textId="77777777" w:rsidR="00413240" w:rsidRPr="00192C22" w:rsidRDefault="00413240" w:rsidP="00624FB0">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43687A7" w14:textId="77777777" w:rsidR="00413240" w:rsidRPr="00192C22" w:rsidRDefault="00413240"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AFEF578" w14:textId="77777777" w:rsidR="00413240" w:rsidRPr="00192C22" w:rsidRDefault="00413240"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521BFAB3" w14:textId="77777777" w:rsidR="00413240" w:rsidRPr="00192C22" w:rsidRDefault="00413240" w:rsidP="00624FB0">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166D737B" w14:textId="77777777" w:rsidR="00413240" w:rsidRPr="00192C22" w:rsidRDefault="00413240" w:rsidP="00624FB0">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7FF3EFF9" w14:textId="77777777" w:rsidR="00413240" w:rsidRPr="00192C22" w:rsidRDefault="00413240" w:rsidP="00624FB0">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55188731" w14:textId="77777777" w:rsidR="00413240" w:rsidRPr="00192C22" w:rsidRDefault="00413240" w:rsidP="0041324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tbl>
      <w:tblPr>
        <w:tblStyle w:val="TableGrid"/>
        <w:tblW w:w="0" w:type="auto"/>
        <w:tblLook w:val="04A0" w:firstRow="1" w:lastRow="0" w:firstColumn="1" w:lastColumn="0" w:noHBand="0" w:noVBand="1"/>
      </w:tblPr>
      <w:tblGrid>
        <w:gridCol w:w="985"/>
        <w:gridCol w:w="6840"/>
        <w:gridCol w:w="990"/>
      </w:tblGrid>
      <w:tr w:rsidR="00016FD1" w:rsidRPr="00192C22" w14:paraId="1A1DC137" w14:textId="77777777" w:rsidTr="00413240">
        <w:tc>
          <w:tcPr>
            <w:tcW w:w="985" w:type="dxa"/>
          </w:tcPr>
          <w:p w14:paraId="731BA557" w14:textId="173F9E62" w:rsidR="00413240" w:rsidRPr="00192C22" w:rsidRDefault="00413240" w:rsidP="00413240">
            <w:pPr>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840" w:type="dxa"/>
          </w:tcPr>
          <w:p w14:paraId="06A2FCE9" w14:textId="4F829414" w:rsidR="00413240" w:rsidRPr="00192C22" w:rsidRDefault="00413240" w:rsidP="00413240">
            <w:pPr>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Course Contents</w:t>
            </w:r>
          </w:p>
        </w:tc>
        <w:tc>
          <w:tcPr>
            <w:tcW w:w="990" w:type="dxa"/>
          </w:tcPr>
          <w:p w14:paraId="35CD2553" w14:textId="0D2E8B53" w:rsidR="00413240" w:rsidRPr="00192C22" w:rsidRDefault="00413240" w:rsidP="00413240">
            <w:pPr>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F2B4B" w:rsidRPr="00192C22" w14:paraId="3DBC14B0" w14:textId="77777777" w:rsidTr="00413240">
        <w:tc>
          <w:tcPr>
            <w:tcW w:w="985" w:type="dxa"/>
          </w:tcPr>
          <w:p w14:paraId="028A0937" w14:textId="5ED84F39" w:rsidR="00413240" w:rsidRPr="00192C22" w:rsidRDefault="00413240" w:rsidP="00413240">
            <w:pPr>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p>
        </w:tc>
        <w:tc>
          <w:tcPr>
            <w:tcW w:w="6840" w:type="dxa"/>
          </w:tcPr>
          <w:p w14:paraId="0490393C" w14:textId="128ACE27" w:rsidR="00413240" w:rsidRPr="00192C22" w:rsidRDefault="00413240" w:rsidP="00413240">
            <w:pPr>
              <w:jc w:val="both"/>
              <w:rPr>
                <w:rFonts w:ascii="Times New Roman" w:eastAsia="Times New Roman" w:hAnsi="Times New Roman" w:cs="Times New Roman"/>
                <w:b/>
                <w:sz w:val="24"/>
                <w:szCs w:val="24"/>
              </w:rPr>
            </w:pPr>
            <w:r w:rsidRPr="00192C22">
              <w:rPr>
                <w:rFonts w:ascii="Times New Roman" w:hAnsi="Times New Roman" w:cs="Times New Roman"/>
                <w:bCs/>
                <w:sz w:val="24"/>
                <w:szCs w:val="24"/>
              </w:rPr>
              <w:t>Different aspects of applied microbiology/ microbiology general industry/ institute/ farm visit/ clinic/ medical/ microbial ecosystems observation and management.</w:t>
            </w:r>
          </w:p>
        </w:tc>
        <w:tc>
          <w:tcPr>
            <w:tcW w:w="990" w:type="dxa"/>
          </w:tcPr>
          <w:p w14:paraId="1C1B2FB6" w14:textId="5F230DE1" w:rsidR="00413240" w:rsidRPr="00192C22" w:rsidRDefault="00413240" w:rsidP="00413240">
            <w:pPr>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w:t>
            </w:r>
          </w:p>
          <w:p w14:paraId="4833F051" w14:textId="77777777" w:rsidR="00413240" w:rsidRPr="00192C22" w:rsidRDefault="00413240" w:rsidP="00413240">
            <w:pPr>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CLO2</w:t>
            </w:r>
          </w:p>
          <w:p w14:paraId="2BF05365" w14:textId="5284CEB2" w:rsidR="00413240" w:rsidRPr="00192C22" w:rsidRDefault="00413240" w:rsidP="00413240">
            <w:pPr>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CLO3</w:t>
            </w:r>
          </w:p>
        </w:tc>
      </w:tr>
    </w:tbl>
    <w:p w14:paraId="095BE1E2" w14:textId="0B973F7A" w:rsidR="00413240" w:rsidRPr="00192C22" w:rsidRDefault="00413240" w:rsidP="00413240">
      <w:pPr>
        <w:spacing w:after="0" w:line="240" w:lineRule="auto"/>
        <w:jc w:val="both"/>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830"/>
        <w:gridCol w:w="4385"/>
        <w:gridCol w:w="3804"/>
      </w:tblGrid>
      <w:tr w:rsidR="00016FD1" w:rsidRPr="00192C22" w14:paraId="36148500" w14:textId="77777777" w:rsidTr="00E012AA">
        <w:tc>
          <w:tcPr>
            <w:tcW w:w="9019" w:type="dxa"/>
            <w:gridSpan w:val="3"/>
          </w:tcPr>
          <w:p w14:paraId="5623CA4B" w14:textId="77777777" w:rsidR="00D6583C" w:rsidRPr="00192C22" w:rsidRDefault="00D6583C" w:rsidP="00E012AA">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5F68C754" w14:textId="77777777" w:rsidTr="008503F5">
        <w:tc>
          <w:tcPr>
            <w:tcW w:w="830" w:type="dxa"/>
          </w:tcPr>
          <w:p w14:paraId="4C3F1E1A" w14:textId="77777777" w:rsidR="00D6583C" w:rsidRPr="00192C22" w:rsidRDefault="00D6583C" w:rsidP="00E012AA">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385" w:type="dxa"/>
          </w:tcPr>
          <w:p w14:paraId="2C72A1C4" w14:textId="77777777" w:rsidR="00D6583C" w:rsidRPr="00192C22" w:rsidRDefault="00D6583C" w:rsidP="00E012AA">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804" w:type="dxa"/>
          </w:tcPr>
          <w:p w14:paraId="44B49945" w14:textId="77777777" w:rsidR="00D6583C" w:rsidRPr="00192C22" w:rsidRDefault="00D6583C" w:rsidP="00E012AA">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16FD1" w:rsidRPr="00192C22" w14:paraId="1B6E3531" w14:textId="77777777" w:rsidTr="008503F5">
        <w:tc>
          <w:tcPr>
            <w:tcW w:w="830" w:type="dxa"/>
          </w:tcPr>
          <w:p w14:paraId="51B3C47F" w14:textId="77777777" w:rsidR="00D6583C" w:rsidRPr="00192C22" w:rsidRDefault="00D6583C" w:rsidP="00E012AA">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4385" w:type="dxa"/>
          </w:tcPr>
          <w:p w14:paraId="788613F3" w14:textId="77777777" w:rsidR="00D6583C" w:rsidRPr="00192C22" w:rsidRDefault="00D6583C" w:rsidP="00E012AA">
            <w:pPr>
              <w:jc w:val="both"/>
              <w:rPr>
                <w:rFonts w:ascii="Times New Roman" w:hAnsi="Times New Roman" w:cs="Times New Roman"/>
                <w:bCs/>
                <w:sz w:val="24"/>
                <w:szCs w:val="24"/>
              </w:rPr>
            </w:pPr>
            <w:r w:rsidRPr="00192C22">
              <w:rPr>
                <w:rFonts w:ascii="Times New Roman" w:hAnsi="Times New Roman" w:cs="Times New Roman"/>
                <w:sz w:val="24"/>
                <w:szCs w:val="24"/>
              </w:rPr>
              <w:t>Theoretical teaching, laboratory work, microbial sample collection, hands on training and team works</w:t>
            </w:r>
          </w:p>
        </w:tc>
        <w:tc>
          <w:tcPr>
            <w:tcW w:w="3804" w:type="dxa"/>
          </w:tcPr>
          <w:p w14:paraId="4AB84CFC" w14:textId="3E23243E" w:rsidR="00D6583C" w:rsidRPr="00192C22" w:rsidRDefault="00D6583C" w:rsidP="00FD4019">
            <w:pPr>
              <w:jc w:val="both"/>
              <w:rPr>
                <w:rFonts w:ascii="Times New Roman" w:hAnsi="Times New Roman" w:cs="Times New Roman"/>
                <w:bCs/>
                <w:sz w:val="24"/>
                <w:szCs w:val="24"/>
              </w:rPr>
            </w:pPr>
            <w:r w:rsidRPr="00192C22">
              <w:rPr>
                <w:rFonts w:ascii="Times New Roman" w:hAnsi="Times New Roman" w:cs="Times New Roman"/>
                <w:sz w:val="24"/>
                <w:szCs w:val="24"/>
              </w:rPr>
              <w:t>Quiz test, report writing, viva voce</w:t>
            </w:r>
            <w:r w:rsidR="00FD4019" w:rsidRPr="00192C22">
              <w:rPr>
                <w:rFonts w:ascii="Times New Roman" w:hAnsi="Times New Roman" w:cs="Times New Roman"/>
                <w:sz w:val="24"/>
                <w:szCs w:val="24"/>
              </w:rPr>
              <w:t>, CIE</w:t>
            </w:r>
            <w:r w:rsidRPr="00192C22">
              <w:rPr>
                <w:rFonts w:ascii="Times New Roman" w:hAnsi="Times New Roman" w:cs="Times New Roman"/>
                <w:sz w:val="24"/>
                <w:szCs w:val="24"/>
              </w:rPr>
              <w:t xml:space="preserve"> and </w:t>
            </w:r>
            <w:r w:rsidR="00FD4019" w:rsidRPr="00192C22">
              <w:rPr>
                <w:rFonts w:ascii="Times New Roman" w:hAnsi="Times New Roman" w:cs="Times New Roman"/>
                <w:sz w:val="24"/>
                <w:szCs w:val="24"/>
              </w:rPr>
              <w:t>SEE</w:t>
            </w:r>
            <w:r w:rsidRPr="00192C22">
              <w:rPr>
                <w:rFonts w:ascii="Times New Roman" w:hAnsi="Times New Roman" w:cs="Times New Roman"/>
                <w:sz w:val="24"/>
                <w:szCs w:val="24"/>
              </w:rPr>
              <w:t>.</w:t>
            </w:r>
          </w:p>
        </w:tc>
      </w:tr>
    </w:tbl>
    <w:p w14:paraId="067E59C3" w14:textId="77777777" w:rsidR="008503F5" w:rsidRPr="00192C22" w:rsidRDefault="008503F5" w:rsidP="008503F5">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3846387A" w14:textId="77777777" w:rsidR="008503F5" w:rsidRPr="00192C22" w:rsidRDefault="008503F5" w:rsidP="008503F5">
      <w:pPr>
        <w:autoSpaceDE w:val="0"/>
        <w:autoSpaceDN w:val="0"/>
        <w:adjustRightInd w:val="0"/>
        <w:spacing w:after="0" w:line="240" w:lineRule="auto"/>
        <w:rPr>
          <w:rFonts w:ascii="Times New Roman" w:eastAsia="Times New Roman" w:hAnsi="Times New Roman" w:cs="Times New Roman"/>
          <w:bCs/>
          <w:sz w:val="24"/>
          <w:szCs w:val="24"/>
        </w:rPr>
      </w:pPr>
      <w:r w:rsidRPr="00192C22">
        <w:rPr>
          <w:rFonts w:ascii="Times New Roman" w:hAnsi="Times New Roman" w:cs="Times New Roman"/>
          <w:sz w:val="24"/>
          <w:szCs w:val="24"/>
        </w:rPr>
        <w:t>Text Books, Reference Book, Online Resources and Others</w:t>
      </w:r>
    </w:p>
    <w:p w14:paraId="6A86724C" w14:textId="77777777" w:rsidR="00656064" w:rsidRPr="00192C22" w:rsidRDefault="00656064" w:rsidP="001B3309">
      <w:pPr>
        <w:pStyle w:val="Default"/>
        <w:jc w:val="both"/>
        <w:rPr>
          <w:b/>
          <w:bCs/>
          <w:color w:val="auto"/>
        </w:rPr>
      </w:pPr>
    </w:p>
    <w:p w14:paraId="1A952CA9" w14:textId="6CB0BDFE" w:rsidR="0088462A" w:rsidRPr="00192C22" w:rsidRDefault="0088462A" w:rsidP="001B3309">
      <w:pPr>
        <w:pStyle w:val="Default"/>
        <w:jc w:val="both"/>
        <w:rPr>
          <w:b/>
          <w:color w:val="auto"/>
        </w:rPr>
      </w:pPr>
      <w:r w:rsidRPr="00192C22">
        <w:rPr>
          <w:b/>
          <w:bCs/>
          <w:color w:val="auto"/>
        </w:rPr>
        <w:t xml:space="preserve">Course Code: </w:t>
      </w:r>
      <w:r w:rsidR="00772EAA" w:rsidRPr="00192C22">
        <w:rPr>
          <w:b/>
          <w:bCs/>
          <w:color w:val="auto"/>
        </w:rPr>
        <w:t xml:space="preserve">BMIC </w:t>
      </w:r>
      <w:r w:rsidR="00520662" w:rsidRPr="00192C22">
        <w:rPr>
          <w:b/>
          <w:bCs/>
          <w:color w:val="auto"/>
        </w:rPr>
        <w:t>221</w:t>
      </w:r>
      <w:r w:rsidR="001D7754" w:rsidRPr="00192C22">
        <w:rPr>
          <w:b/>
          <w:bCs/>
          <w:color w:val="auto"/>
        </w:rPr>
        <w:t>4</w:t>
      </w:r>
    </w:p>
    <w:p w14:paraId="67DF1513" w14:textId="3BF190DD" w:rsidR="0088462A" w:rsidRPr="00192C22" w:rsidRDefault="0088462A" w:rsidP="001B3309">
      <w:pPr>
        <w:pStyle w:val="Default"/>
        <w:widowControl w:val="0"/>
        <w:tabs>
          <w:tab w:val="center" w:pos="4824"/>
        </w:tabs>
        <w:jc w:val="both"/>
        <w:rPr>
          <w:b/>
          <w:bCs/>
          <w:color w:val="auto"/>
        </w:rPr>
      </w:pPr>
      <w:r w:rsidRPr="00192C22">
        <w:rPr>
          <w:b/>
          <w:bCs/>
          <w:color w:val="auto"/>
        </w:rPr>
        <w:t>Course Title: Viva voce</w:t>
      </w:r>
      <w:r w:rsidR="001A385D" w:rsidRPr="00192C22">
        <w:rPr>
          <w:b/>
          <w:bCs/>
          <w:color w:val="auto"/>
        </w:rPr>
        <w:t xml:space="preserve"> </w:t>
      </w:r>
    </w:p>
    <w:p w14:paraId="74387741" w14:textId="037EBF94" w:rsidR="0088462A" w:rsidRPr="00192C22" w:rsidRDefault="0088462A"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r w:rsidRPr="00192C22">
        <w:rPr>
          <w:rFonts w:ascii="Times New Roman" w:hAnsi="Times New Roman" w:cs="Times New Roman"/>
          <w:b/>
          <w:bCs/>
          <w:sz w:val="24"/>
          <w:szCs w:val="24"/>
        </w:rPr>
        <w:t xml:space="preserve"> and </w:t>
      </w:r>
      <w:proofErr w:type="gramStart"/>
      <w:r w:rsidR="007B6E2B" w:rsidRPr="00192C22">
        <w:rPr>
          <w:rFonts w:ascii="Times New Roman" w:hAnsi="Times New Roman" w:cs="Times New Roman"/>
          <w:b/>
          <w:bCs/>
          <w:sz w:val="24"/>
          <w:szCs w:val="24"/>
        </w:rPr>
        <w:t>GEd</w:t>
      </w:r>
      <w:proofErr w:type="gramEnd"/>
    </w:p>
    <w:p w14:paraId="3543F465" w14:textId="5DE91856" w:rsidR="0088462A" w:rsidRPr="00192C22" w:rsidRDefault="007B6E2B"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2</w:t>
      </w:r>
    </w:p>
    <w:p w14:paraId="0B03A33B" w14:textId="3A4F1328" w:rsidR="0088462A" w:rsidRPr="00192C22" w:rsidRDefault="0088462A"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2</w:t>
      </w:r>
      <w:r w:rsidRPr="00192C22">
        <w:rPr>
          <w:rFonts w:ascii="Times New Roman" w:hAnsi="Times New Roman" w:cs="Times New Roman"/>
          <w:b/>
          <w:bCs/>
          <w:sz w:val="24"/>
          <w:szCs w:val="24"/>
          <w:vertAlign w:val="superscript"/>
        </w:rPr>
        <w:t>nd</w:t>
      </w:r>
      <w:r w:rsidR="00520662" w:rsidRPr="00192C22">
        <w:rPr>
          <w:rFonts w:ascii="Times New Roman" w:hAnsi="Times New Roman" w:cs="Times New Roman"/>
          <w:b/>
          <w:bCs/>
          <w:sz w:val="24"/>
          <w:szCs w:val="24"/>
        </w:rPr>
        <w:t xml:space="preserve"> Year 2</w:t>
      </w:r>
      <w:r w:rsidR="00520662" w:rsidRPr="00192C22">
        <w:rPr>
          <w:rFonts w:ascii="Times New Roman" w:hAnsi="Times New Roman" w:cs="Times New Roman"/>
          <w:b/>
          <w:bCs/>
          <w:sz w:val="24"/>
          <w:szCs w:val="24"/>
          <w:vertAlign w:val="superscript"/>
        </w:rPr>
        <w:t>nd</w:t>
      </w:r>
      <w:r w:rsidR="00520662" w:rsidRPr="00192C22">
        <w:rPr>
          <w:rFonts w:ascii="Times New Roman" w:hAnsi="Times New Roman" w:cs="Times New Roman"/>
          <w:b/>
          <w:bCs/>
          <w:sz w:val="24"/>
          <w:szCs w:val="24"/>
        </w:rPr>
        <w:t xml:space="preserve"> </w:t>
      </w:r>
      <w:r w:rsidRPr="00192C22">
        <w:rPr>
          <w:rFonts w:ascii="Times New Roman" w:hAnsi="Times New Roman" w:cs="Times New Roman"/>
          <w:b/>
          <w:bCs/>
          <w:sz w:val="24"/>
          <w:szCs w:val="24"/>
        </w:rPr>
        <w:t>Semester</w:t>
      </w:r>
    </w:p>
    <w:p w14:paraId="2599CE6D" w14:textId="2C8D935D" w:rsidR="0088462A" w:rsidRPr="00192C22" w:rsidRDefault="0088462A"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w:t>
      </w:r>
      <w:r w:rsidR="00D8400E" w:rsidRPr="00192C22">
        <w:rPr>
          <w:rFonts w:ascii="Times New Roman" w:hAnsi="Times New Roman" w:cs="Times New Roman"/>
          <w:b/>
          <w:bCs/>
          <w:sz w:val="24"/>
          <w:szCs w:val="24"/>
        </w:rPr>
        <w:t xml:space="preserve">2022-2023 </w:t>
      </w:r>
      <w:r w:rsidRPr="00192C22">
        <w:rPr>
          <w:rFonts w:ascii="Times New Roman" w:hAnsi="Times New Roman" w:cs="Times New Roman"/>
          <w:b/>
          <w:bCs/>
          <w:sz w:val="24"/>
          <w:szCs w:val="24"/>
        </w:rPr>
        <w:t xml:space="preserve"> </w:t>
      </w:r>
    </w:p>
    <w:p w14:paraId="097CE58F" w14:textId="5493A94B" w:rsidR="0088462A" w:rsidRPr="00192C22" w:rsidRDefault="0088462A" w:rsidP="00520662">
      <w:pPr>
        <w:pStyle w:val="Default"/>
        <w:jc w:val="both"/>
        <w:rPr>
          <w:bCs/>
          <w:color w:val="auto"/>
        </w:rPr>
      </w:pPr>
      <w:r w:rsidRPr="00192C22">
        <w:rPr>
          <w:rFonts w:eastAsia="Times New Roman"/>
          <w:b/>
          <w:color w:val="auto"/>
        </w:rPr>
        <w:t xml:space="preserve">Course Teacher: </w:t>
      </w:r>
      <w:r w:rsidRPr="00192C22">
        <w:rPr>
          <w:bCs/>
          <w:color w:val="auto"/>
        </w:rPr>
        <w:t xml:space="preserve">All the </w:t>
      </w:r>
      <w:r w:rsidR="00520662" w:rsidRPr="00192C22">
        <w:rPr>
          <w:bCs/>
          <w:color w:val="auto"/>
        </w:rPr>
        <w:t>member of Examination Committee</w:t>
      </w:r>
    </w:p>
    <w:p w14:paraId="177F5F04" w14:textId="04B14493" w:rsidR="0088462A" w:rsidRPr="00192C22" w:rsidRDefault="00520662" w:rsidP="001B3309">
      <w:pPr>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Ful</w:t>
      </w:r>
      <w:r w:rsidR="007B6E2B" w:rsidRPr="00192C22">
        <w:rPr>
          <w:rFonts w:ascii="Times New Roman" w:hAnsi="Times New Roman" w:cs="Times New Roman"/>
          <w:b/>
          <w:bCs/>
          <w:sz w:val="24"/>
          <w:szCs w:val="24"/>
        </w:rPr>
        <w:t>l Marks: 50</w:t>
      </w:r>
    </w:p>
    <w:p w14:paraId="490C5DC2" w14:textId="0C8BCF61" w:rsidR="00593EE1" w:rsidRPr="00192C22" w:rsidRDefault="00593EE1" w:rsidP="00593EE1">
      <w:pPr>
        <w:spacing w:after="0" w:line="240" w:lineRule="auto"/>
        <w:jc w:val="both"/>
        <w:rPr>
          <w:rFonts w:ascii="Times New Roman" w:hAnsi="Times New Roman" w:cs="Times New Roman"/>
          <w:bCs/>
          <w:sz w:val="24"/>
          <w:szCs w:val="24"/>
        </w:rPr>
      </w:pPr>
      <w:r w:rsidRPr="00192C22">
        <w:rPr>
          <w:rFonts w:ascii="Times New Roman" w:eastAsia="Calibri" w:hAnsi="Times New Roman" w:cs="Times New Roman"/>
          <w:b/>
        </w:rPr>
        <w:t>Rational of the Course:</w:t>
      </w:r>
    </w:p>
    <w:p w14:paraId="7A75C892" w14:textId="77777777" w:rsidR="00593EE1" w:rsidRPr="00192C22" w:rsidRDefault="00593EE1" w:rsidP="00593EE1">
      <w:pPr>
        <w:spacing w:after="0" w:line="240" w:lineRule="auto"/>
        <w:jc w:val="both"/>
        <w:rPr>
          <w:rFonts w:ascii="Times New Roman" w:hAnsi="Times New Roman" w:cs="Times New Roman"/>
          <w:bCs/>
        </w:rPr>
      </w:pPr>
      <w:r w:rsidRPr="00192C22">
        <w:rPr>
          <w:rFonts w:ascii="Times New Roman" w:hAnsi="Times New Roman" w:cs="Times New Roman"/>
          <w:bCs/>
        </w:rPr>
        <w:t>The viva voce at the end of each year is designed to assess the ability of the student to express their understanding of their yearlong classwork in front of a jury board. This course also gives a glimpse of interview board to assist the students to prepare themselves for prospective viva boards for job or higher studies</w:t>
      </w:r>
    </w:p>
    <w:p w14:paraId="139C8BDE" w14:textId="77777777" w:rsidR="00593EE1" w:rsidRPr="00192C22" w:rsidRDefault="00593EE1" w:rsidP="00593EE1">
      <w:pPr>
        <w:spacing w:after="0" w:line="240" w:lineRule="auto"/>
        <w:jc w:val="both"/>
        <w:rPr>
          <w:rFonts w:ascii="Times New Roman" w:eastAsia="Times New Roman" w:hAnsi="Times New Roman" w:cs="Times New Roman"/>
          <w:b/>
        </w:rPr>
      </w:pPr>
      <w:r w:rsidRPr="00192C22">
        <w:rPr>
          <w:rFonts w:ascii="Times New Roman" w:eastAsia="Times New Roman" w:hAnsi="Times New Roman" w:cs="Times New Roman"/>
          <w:b/>
        </w:rPr>
        <w:t xml:space="preserve">Course Learning Outcomes (CLOs): </w:t>
      </w:r>
    </w:p>
    <w:p w14:paraId="77AE7CD1" w14:textId="77777777" w:rsidR="00593EE1" w:rsidRPr="00192C22" w:rsidRDefault="00593EE1" w:rsidP="00593EE1">
      <w:pPr>
        <w:spacing w:after="0" w:line="240" w:lineRule="auto"/>
        <w:jc w:val="both"/>
        <w:rPr>
          <w:rFonts w:ascii="Times New Roman" w:hAnsi="Times New Roman" w:cs="Times New Roman"/>
          <w:bCs/>
        </w:rPr>
      </w:pPr>
      <w:r w:rsidRPr="00192C22">
        <w:rPr>
          <w:rFonts w:ascii="Times New Roman" w:hAnsi="Times New Roman" w:cs="Times New Roman"/>
          <w:bCs/>
        </w:rPr>
        <w:t>At the end of the Course, the Student will be able to-</w:t>
      </w:r>
    </w:p>
    <w:p w14:paraId="7BF74E77" w14:textId="457F55DC" w:rsidR="00593EE1" w:rsidRPr="00192C22" w:rsidRDefault="00593EE1" w:rsidP="00593EE1">
      <w:pPr>
        <w:spacing w:after="0" w:line="240" w:lineRule="auto"/>
        <w:jc w:val="both"/>
        <w:rPr>
          <w:rFonts w:ascii="Times New Roman" w:hAnsi="Times New Roman" w:cs="Times New Roman"/>
          <w:bCs/>
        </w:rPr>
      </w:pPr>
      <w:r w:rsidRPr="00192C22">
        <w:rPr>
          <w:rFonts w:ascii="Times New Roman" w:hAnsi="Times New Roman" w:cs="Times New Roman"/>
          <w:b/>
          <w:bCs/>
        </w:rPr>
        <w:t>CLO1:</w:t>
      </w:r>
      <w:r w:rsidR="00520662" w:rsidRPr="00192C22">
        <w:rPr>
          <w:rFonts w:ascii="Times New Roman" w:hAnsi="Times New Roman" w:cs="Times New Roman"/>
          <w:bCs/>
        </w:rPr>
        <w:t xml:space="preserve"> P</w:t>
      </w:r>
      <w:r w:rsidRPr="00192C22">
        <w:rPr>
          <w:rFonts w:ascii="Times New Roman" w:hAnsi="Times New Roman" w:cs="Times New Roman"/>
          <w:bCs/>
        </w:rPr>
        <w:t>repare and face a viva board, to present thyself and how to communicate with others.</w:t>
      </w:r>
    </w:p>
    <w:p w14:paraId="598A24D6" w14:textId="2CD3247C" w:rsidR="00593EE1" w:rsidRPr="00192C22" w:rsidRDefault="00593EE1" w:rsidP="00593EE1">
      <w:pPr>
        <w:spacing w:after="0" w:line="240" w:lineRule="auto"/>
        <w:jc w:val="both"/>
        <w:rPr>
          <w:rFonts w:ascii="Times New Roman" w:hAnsi="Times New Roman" w:cs="Times New Roman"/>
          <w:bCs/>
        </w:rPr>
      </w:pPr>
      <w:r w:rsidRPr="00192C22">
        <w:rPr>
          <w:rFonts w:ascii="Times New Roman" w:hAnsi="Times New Roman" w:cs="Times New Roman"/>
          <w:b/>
          <w:bCs/>
        </w:rPr>
        <w:t>CLO2:</w:t>
      </w:r>
      <w:r w:rsidRPr="00192C22">
        <w:rPr>
          <w:rFonts w:ascii="Times New Roman" w:hAnsi="Times New Roman" w:cs="Times New Roman"/>
          <w:bCs/>
        </w:rPr>
        <w:t xml:space="preserve"> </w:t>
      </w:r>
      <w:r w:rsidR="00520662" w:rsidRPr="00192C22">
        <w:rPr>
          <w:rFonts w:ascii="Times New Roman" w:hAnsi="Times New Roman" w:cs="Times New Roman"/>
          <w:bCs/>
        </w:rPr>
        <w:t>A</w:t>
      </w:r>
      <w:r w:rsidRPr="00192C22">
        <w:rPr>
          <w:rFonts w:ascii="Times New Roman" w:hAnsi="Times New Roman" w:cs="Times New Roman"/>
          <w:bCs/>
        </w:rPr>
        <w:t>cquire the ability to link ideas together to build their own way of expression.</w:t>
      </w:r>
    </w:p>
    <w:p w14:paraId="23B41E74" w14:textId="77777777" w:rsidR="00593EE1" w:rsidRPr="00192C22" w:rsidRDefault="00593EE1" w:rsidP="00593EE1">
      <w:pPr>
        <w:spacing w:after="0" w:line="240" w:lineRule="auto"/>
        <w:jc w:val="both"/>
        <w:rPr>
          <w:rFonts w:ascii="Times New Roman" w:hAnsi="Times New Roman" w:cs="Times New Roman"/>
          <w:bCs/>
        </w:rPr>
      </w:pPr>
      <w:r w:rsidRPr="00192C22">
        <w:rPr>
          <w:rFonts w:ascii="Times New Roman" w:hAnsi="Times New Roman" w:cs="Times New Roman"/>
          <w:b/>
          <w:bCs/>
        </w:rPr>
        <w:t>CLO3:</w:t>
      </w:r>
      <w:r w:rsidRPr="00192C22">
        <w:rPr>
          <w:rFonts w:ascii="Times New Roman" w:hAnsi="Times New Roman" w:cs="Times New Roman"/>
          <w:bCs/>
        </w:rPr>
        <w:t xml:space="preserve"> They also will learn brainstorming to solve a given problem.</w:t>
      </w:r>
    </w:p>
    <w:p w14:paraId="3A615CFD" w14:textId="77777777" w:rsidR="00413240" w:rsidRPr="00192C22" w:rsidRDefault="00413240" w:rsidP="00593EE1">
      <w:pPr>
        <w:spacing w:after="0" w:line="240" w:lineRule="auto"/>
        <w:jc w:val="both"/>
        <w:rPr>
          <w:rFonts w:ascii="Times New Roman" w:hAnsi="Times New Roman" w:cs="Times New Roman"/>
          <w:bCs/>
          <w:sz w:val="24"/>
          <w:szCs w:val="24"/>
        </w:rPr>
      </w:pPr>
    </w:p>
    <w:p w14:paraId="27E8595B" w14:textId="77777777" w:rsidR="00413240" w:rsidRPr="00192C22" w:rsidRDefault="00413240" w:rsidP="00413240">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232B7476" w14:textId="77777777" w:rsidTr="00624FB0">
        <w:trPr>
          <w:trHeight w:val="233"/>
        </w:trPr>
        <w:tc>
          <w:tcPr>
            <w:tcW w:w="895" w:type="dxa"/>
          </w:tcPr>
          <w:p w14:paraId="17B8CBC2" w14:textId="77777777" w:rsidR="00413240" w:rsidRPr="00192C22" w:rsidRDefault="00413240" w:rsidP="00624FB0">
            <w:pPr>
              <w:widowControl w:val="0"/>
              <w:pBdr>
                <w:top w:val="nil"/>
                <w:left w:val="nil"/>
                <w:bottom w:val="nil"/>
                <w:right w:val="nil"/>
                <w:between w:val="nil"/>
              </w:pBdr>
              <w:spacing w:after="0" w:line="253" w:lineRule="auto"/>
              <w:ind w:left="100"/>
              <w:rPr>
                <w:rFonts w:ascii="Times New Roman" w:eastAsia="Times New Roman" w:hAnsi="Times New Roman" w:cs="Times New Roman"/>
                <w:b/>
                <w:sz w:val="20"/>
                <w:szCs w:val="20"/>
              </w:rPr>
            </w:pPr>
          </w:p>
        </w:tc>
        <w:tc>
          <w:tcPr>
            <w:tcW w:w="900" w:type="dxa"/>
          </w:tcPr>
          <w:p w14:paraId="276D80D5" w14:textId="77777777" w:rsidR="00413240" w:rsidRPr="00192C22" w:rsidRDefault="00413240" w:rsidP="00624FB0">
            <w:pPr>
              <w:widowControl w:val="0"/>
              <w:pBdr>
                <w:top w:val="nil"/>
                <w:left w:val="nil"/>
                <w:bottom w:val="nil"/>
                <w:right w:val="nil"/>
                <w:between w:val="nil"/>
              </w:pBdr>
              <w:spacing w:after="0" w:line="253" w:lineRule="auto"/>
              <w:ind w:right="25"/>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1</w:t>
            </w:r>
          </w:p>
        </w:tc>
        <w:tc>
          <w:tcPr>
            <w:tcW w:w="900" w:type="dxa"/>
          </w:tcPr>
          <w:p w14:paraId="2EF43D6D" w14:textId="77777777" w:rsidR="00413240" w:rsidRPr="00192C22" w:rsidRDefault="00413240" w:rsidP="00624FB0">
            <w:pPr>
              <w:widowControl w:val="0"/>
              <w:pBdr>
                <w:top w:val="nil"/>
                <w:left w:val="nil"/>
                <w:bottom w:val="nil"/>
                <w:right w:val="nil"/>
                <w:between w:val="nil"/>
              </w:pBdr>
              <w:spacing w:after="0" w:line="253" w:lineRule="auto"/>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2</w:t>
            </w:r>
          </w:p>
        </w:tc>
        <w:tc>
          <w:tcPr>
            <w:tcW w:w="900" w:type="dxa"/>
          </w:tcPr>
          <w:p w14:paraId="6AE55477" w14:textId="77777777" w:rsidR="00413240" w:rsidRPr="00192C22" w:rsidRDefault="00413240" w:rsidP="00624FB0">
            <w:pPr>
              <w:widowControl w:val="0"/>
              <w:pBdr>
                <w:top w:val="nil"/>
                <w:left w:val="nil"/>
                <w:bottom w:val="nil"/>
                <w:right w:val="nil"/>
                <w:between w:val="nil"/>
              </w:pBdr>
              <w:spacing w:after="0" w:line="253" w:lineRule="auto"/>
              <w:ind w:right="57"/>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3</w:t>
            </w:r>
          </w:p>
        </w:tc>
        <w:tc>
          <w:tcPr>
            <w:tcW w:w="990" w:type="dxa"/>
          </w:tcPr>
          <w:p w14:paraId="7AE63936" w14:textId="77777777" w:rsidR="00413240" w:rsidRPr="00192C22" w:rsidRDefault="00413240" w:rsidP="00624FB0">
            <w:pPr>
              <w:widowControl w:val="0"/>
              <w:pBdr>
                <w:top w:val="nil"/>
                <w:left w:val="nil"/>
                <w:bottom w:val="nil"/>
                <w:right w:val="nil"/>
                <w:between w:val="nil"/>
              </w:pBdr>
              <w:spacing w:after="0" w:line="253" w:lineRule="auto"/>
              <w:ind w:right="98"/>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4</w:t>
            </w:r>
          </w:p>
        </w:tc>
        <w:tc>
          <w:tcPr>
            <w:tcW w:w="900" w:type="dxa"/>
          </w:tcPr>
          <w:p w14:paraId="6D2DC0AE" w14:textId="77777777" w:rsidR="00413240" w:rsidRPr="00192C22" w:rsidRDefault="00413240" w:rsidP="00624FB0">
            <w:pPr>
              <w:widowControl w:val="0"/>
              <w:pBdr>
                <w:top w:val="nil"/>
                <w:left w:val="nil"/>
                <w:bottom w:val="nil"/>
                <w:right w:val="nil"/>
                <w:between w:val="nil"/>
              </w:pBdr>
              <w:spacing w:after="0" w:line="253" w:lineRule="auto"/>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5</w:t>
            </w:r>
          </w:p>
        </w:tc>
        <w:tc>
          <w:tcPr>
            <w:tcW w:w="990" w:type="dxa"/>
          </w:tcPr>
          <w:p w14:paraId="0F45BAFD" w14:textId="77777777" w:rsidR="00413240" w:rsidRPr="00192C22" w:rsidRDefault="00413240" w:rsidP="00624FB0">
            <w:pPr>
              <w:widowControl w:val="0"/>
              <w:pBdr>
                <w:top w:val="nil"/>
                <w:left w:val="nil"/>
                <w:bottom w:val="nil"/>
                <w:right w:val="nil"/>
                <w:between w:val="nil"/>
              </w:pBdr>
              <w:spacing w:after="0" w:line="253" w:lineRule="auto"/>
              <w:ind w:right="84"/>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6</w:t>
            </w:r>
          </w:p>
        </w:tc>
        <w:tc>
          <w:tcPr>
            <w:tcW w:w="900" w:type="dxa"/>
            <w:tcBorders>
              <w:right w:val="single" w:sz="4" w:space="0" w:color="auto"/>
            </w:tcBorders>
          </w:tcPr>
          <w:p w14:paraId="0123456B" w14:textId="77777777" w:rsidR="00413240" w:rsidRPr="00192C22" w:rsidRDefault="00413240" w:rsidP="00624FB0">
            <w:pPr>
              <w:widowControl w:val="0"/>
              <w:pBdr>
                <w:top w:val="nil"/>
                <w:left w:val="nil"/>
                <w:bottom w:val="nil"/>
                <w:right w:val="nil"/>
                <w:between w:val="nil"/>
              </w:pBdr>
              <w:spacing w:after="0" w:line="253" w:lineRule="auto"/>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7</w:t>
            </w:r>
          </w:p>
        </w:tc>
        <w:tc>
          <w:tcPr>
            <w:tcW w:w="900" w:type="dxa"/>
            <w:tcBorders>
              <w:left w:val="single" w:sz="4" w:space="0" w:color="auto"/>
            </w:tcBorders>
          </w:tcPr>
          <w:p w14:paraId="412AD49D" w14:textId="77777777" w:rsidR="00413240" w:rsidRPr="00192C22" w:rsidRDefault="00413240" w:rsidP="00624FB0">
            <w:pPr>
              <w:widowControl w:val="0"/>
              <w:pBdr>
                <w:top w:val="nil"/>
                <w:left w:val="nil"/>
                <w:bottom w:val="nil"/>
                <w:right w:val="nil"/>
                <w:between w:val="nil"/>
              </w:pBdr>
              <w:spacing w:after="0" w:line="253" w:lineRule="auto"/>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PLO8</w:t>
            </w:r>
          </w:p>
        </w:tc>
      </w:tr>
      <w:tr w:rsidR="00016FD1" w:rsidRPr="00192C22" w14:paraId="4745D0BB" w14:textId="77777777" w:rsidTr="00624FB0">
        <w:trPr>
          <w:trHeight w:val="70"/>
        </w:trPr>
        <w:tc>
          <w:tcPr>
            <w:tcW w:w="895" w:type="dxa"/>
          </w:tcPr>
          <w:p w14:paraId="551FA79C" w14:textId="77777777" w:rsidR="00413240" w:rsidRPr="00192C22" w:rsidRDefault="00413240" w:rsidP="000C3159">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CLO1</w:t>
            </w:r>
          </w:p>
        </w:tc>
        <w:tc>
          <w:tcPr>
            <w:tcW w:w="900" w:type="dxa"/>
          </w:tcPr>
          <w:p w14:paraId="3A6DF638" w14:textId="77777777" w:rsidR="00413240" w:rsidRPr="00192C22" w:rsidRDefault="00413240" w:rsidP="000C3159">
            <w:pPr>
              <w:widowControl w:val="0"/>
              <w:pBdr>
                <w:top w:val="nil"/>
                <w:left w:val="nil"/>
                <w:bottom w:val="nil"/>
                <w:right w:val="nil"/>
                <w:between w:val="nil"/>
              </w:pBdr>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278BA76D" w14:textId="77777777" w:rsidR="00413240" w:rsidRPr="00192C22" w:rsidRDefault="00413240" w:rsidP="000C3159">
            <w:pPr>
              <w:widowControl w:val="0"/>
              <w:pBdr>
                <w:top w:val="nil"/>
                <w:left w:val="nil"/>
                <w:bottom w:val="nil"/>
                <w:right w:val="nil"/>
                <w:between w:val="nil"/>
              </w:pBdr>
              <w:spacing w:after="0" w:line="256" w:lineRule="auto"/>
              <w:ind w:left="2"/>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33A2B559" w14:textId="77777777" w:rsidR="00413240" w:rsidRPr="00192C22" w:rsidRDefault="00413240" w:rsidP="000C3159">
            <w:pPr>
              <w:widowControl w:val="0"/>
              <w:pBdr>
                <w:top w:val="nil"/>
                <w:left w:val="nil"/>
                <w:bottom w:val="nil"/>
                <w:right w:val="nil"/>
                <w:between w:val="nil"/>
              </w:pBdr>
              <w:spacing w:after="0" w:line="256" w:lineRule="auto"/>
              <w:ind w:lef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90" w:type="dxa"/>
          </w:tcPr>
          <w:p w14:paraId="0413EC61" w14:textId="77777777" w:rsidR="00413240" w:rsidRPr="00192C22" w:rsidRDefault="00413240" w:rsidP="000C3159">
            <w:pPr>
              <w:widowControl w:val="0"/>
              <w:pBdr>
                <w:top w:val="nil"/>
                <w:left w:val="nil"/>
                <w:bottom w:val="nil"/>
                <w:right w:val="nil"/>
                <w:between w:val="nil"/>
              </w:pBdr>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0B5FFEF0" w14:textId="77777777" w:rsidR="00413240" w:rsidRPr="00192C22" w:rsidRDefault="00413240" w:rsidP="000C3159">
            <w:pPr>
              <w:widowControl w:val="0"/>
              <w:pBdr>
                <w:top w:val="nil"/>
                <w:left w:val="nil"/>
                <w:bottom w:val="nil"/>
                <w:right w:val="nil"/>
                <w:between w:val="nil"/>
              </w:pBdr>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90" w:type="dxa"/>
          </w:tcPr>
          <w:p w14:paraId="7CC3EB6A" w14:textId="77777777" w:rsidR="00413240" w:rsidRPr="00192C22" w:rsidRDefault="00413240" w:rsidP="000C3159">
            <w:pPr>
              <w:widowControl w:val="0"/>
              <w:pBdr>
                <w:top w:val="nil"/>
                <w:left w:val="nil"/>
                <w:bottom w:val="nil"/>
                <w:right w:val="nil"/>
                <w:between w:val="nil"/>
              </w:pBdr>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Borders>
              <w:right w:val="single" w:sz="4" w:space="0" w:color="auto"/>
            </w:tcBorders>
          </w:tcPr>
          <w:p w14:paraId="032B447D" w14:textId="77777777" w:rsidR="00413240" w:rsidRPr="00192C22" w:rsidRDefault="00413240" w:rsidP="000C3159">
            <w:pPr>
              <w:widowControl w:val="0"/>
              <w:pBdr>
                <w:top w:val="nil"/>
                <w:left w:val="nil"/>
                <w:bottom w:val="nil"/>
                <w:right w:val="nil"/>
                <w:between w:val="nil"/>
              </w:pBdr>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Borders>
              <w:left w:val="single" w:sz="4" w:space="0" w:color="auto"/>
            </w:tcBorders>
          </w:tcPr>
          <w:p w14:paraId="2DEF1001" w14:textId="77777777" w:rsidR="00413240" w:rsidRPr="00192C22" w:rsidRDefault="00413240" w:rsidP="000C3159">
            <w:pPr>
              <w:widowControl w:val="0"/>
              <w:pBdr>
                <w:top w:val="nil"/>
                <w:left w:val="nil"/>
                <w:bottom w:val="nil"/>
                <w:right w:val="nil"/>
                <w:between w:val="nil"/>
              </w:pBdr>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r>
      <w:tr w:rsidR="00016FD1" w:rsidRPr="00192C22" w14:paraId="574395D1" w14:textId="77777777" w:rsidTr="00624FB0">
        <w:trPr>
          <w:trHeight w:val="70"/>
        </w:trPr>
        <w:tc>
          <w:tcPr>
            <w:tcW w:w="895" w:type="dxa"/>
          </w:tcPr>
          <w:p w14:paraId="26CD3CF9" w14:textId="0DF3FCEE" w:rsidR="00413240" w:rsidRPr="00192C22" w:rsidRDefault="00413240" w:rsidP="00624FB0">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CLO2</w:t>
            </w:r>
          </w:p>
        </w:tc>
        <w:tc>
          <w:tcPr>
            <w:tcW w:w="900" w:type="dxa"/>
          </w:tcPr>
          <w:p w14:paraId="2AA8F673" w14:textId="77777777" w:rsidR="00413240" w:rsidRPr="00192C22" w:rsidRDefault="00413240" w:rsidP="00624FB0">
            <w:pPr>
              <w:widowControl w:val="0"/>
              <w:pBdr>
                <w:top w:val="nil"/>
                <w:left w:val="nil"/>
                <w:bottom w:val="nil"/>
                <w:right w:val="nil"/>
                <w:between w:val="nil"/>
              </w:pBdr>
              <w:spacing w:before="3"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2F035306" w14:textId="77777777" w:rsidR="00413240" w:rsidRPr="00192C22" w:rsidRDefault="00413240" w:rsidP="00624FB0">
            <w:pPr>
              <w:widowControl w:val="0"/>
              <w:pBdr>
                <w:top w:val="nil"/>
                <w:left w:val="nil"/>
                <w:bottom w:val="nil"/>
                <w:right w:val="nil"/>
                <w:between w:val="nil"/>
              </w:pBdr>
              <w:spacing w:before="3" w:after="0" w:line="240" w:lineRule="auto"/>
              <w:ind w:left="12"/>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Pr>
          <w:p w14:paraId="2D94DE54" w14:textId="77777777" w:rsidR="00413240" w:rsidRPr="00192C22" w:rsidRDefault="00413240" w:rsidP="00624FB0">
            <w:pPr>
              <w:widowControl w:val="0"/>
              <w:pBdr>
                <w:top w:val="nil"/>
                <w:left w:val="nil"/>
                <w:bottom w:val="nil"/>
                <w:right w:val="nil"/>
                <w:between w:val="nil"/>
              </w:pBdr>
              <w:spacing w:before="3" w:after="0" w:line="240" w:lineRule="auto"/>
              <w:ind w:right="8"/>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90" w:type="dxa"/>
          </w:tcPr>
          <w:p w14:paraId="43220B7D" w14:textId="77777777" w:rsidR="00413240" w:rsidRPr="00192C22" w:rsidRDefault="00413240" w:rsidP="00624FB0">
            <w:pPr>
              <w:widowControl w:val="0"/>
              <w:pBdr>
                <w:top w:val="nil"/>
                <w:left w:val="nil"/>
                <w:bottom w:val="nil"/>
                <w:right w:val="nil"/>
                <w:between w:val="nil"/>
              </w:pBdr>
              <w:spacing w:before="3"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0C1FA57C" w14:textId="77777777" w:rsidR="00413240" w:rsidRPr="00192C22" w:rsidRDefault="00413240" w:rsidP="00624FB0">
            <w:pPr>
              <w:widowControl w:val="0"/>
              <w:pBdr>
                <w:top w:val="nil"/>
                <w:left w:val="nil"/>
                <w:bottom w:val="nil"/>
                <w:right w:val="nil"/>
                <w:between w:val="nil"/>
              </w:pBdr>
              <w:spacing w:before="3"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90" w:type="dxa"/>
          </w:tcPr>
          <w:p w14:paraId="351C4F2E" w14:textId="77777777" w:rsidR="00413240" w:rsidRPr="00192C22" w:rsidRDefault="00413240" w:rsidP="00624FB0">
            <w:pPr>
              <w:widowControl w:val="0"/>
              <w:pBdr>
                <w:top w:val="nil"/>
                <w:left w:val="nil"/>
                <w:bottom w:val="nil"/>
                <w:right w:val="nil"/>
                <w:between w:val="nil"/>
              </w:pBdr>
              <w:spacing w:before="3"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Borders>
              <w:right w:val="single" w:sz="4" w:space="0" w:color="auto"/>
            </w:tcBorders>
          </w:tcPr>
          <w:p w14:paraId="1A1655FB" w14:textId="77777777" w:rsidR="00413240" w:rsidRPr="00192C22" w:rsidRDefault="00413240" w:rsidP="00624FB0">
            <w:pPr>
              <w:widowControl w:val="0"/>
              <w:pBdr>
                <w:top w:val="nil"/>
                <w:left w:val="nil"/>
                <w:bottom w:val="nil"/>
                <w:right w:val="nil"/>
                <w:between w:val="nil"/>
              </w:pBdr>
              <w:spacing w:before="3"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Borders>
              <w:left w:val="single" w:sz="4" w:space="0" w:color="auto"/>
            </w:tcBorders>
          </w:tcPr>
          <w:p w14:paraId="65ED2F7C" w14:textId="77777777" w:rsidR="00413240" w:rsidRPr="00192C22" w:rsidRDefault="00413240" w:rsidP="00624FB0">
            <w:pPr>
              <w:widowControl w:val="0"/>
              <w:pBdr>
                <w:top w:val="nil"/>
                <w:left w:val="nil"/>
                <w:bottom w:val="nil"/>
                <w:right w:val="nil"/>
                <w:between w:val="nil"/>
              </w:pBdr>
              <w:spacing w:before="3"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r>
      <w:tr w:rsidR="00016FD1" w:rsidRPr="00192C22" w14:paraId="5AC08593" w14:textId="77777777" w:rsidTr="00624FB0">
        <w:trPr>
          <w:trHeight w:val="80"/>
        </w:trPr>
        <w:tc>
          <w:tcPr>
            <w:tcW w:w="895" w:type="dxa"/>
          </w:tcPr>
          <w:p w14:paraId="56D750BC" w14:textId="4111062C" w:rsidR="00413240" w:rsidRPr="00192C22" w:rsidRDefault="00413240" w:rsidP="00624FB0">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CLO3</w:t>
            </w:r>
          </w:p>
        </w:tc>
        <w:tc>
          <w:tcPr>
            <w:tcW w:w="900" w:type="dxa"/>
          </w:tcPr>
          <w:p w14:paraId="1D412606" w14:textId="77777777" w:rsidR="00413240" w:rsidRPr="00192C22" w:rsidRDefault="00413240" w:rsidP="00624FB0">
            <w:pPr>
              <w:widowControl w:val="0"/>
              <w:spacing w:before="3"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Pr>
          <w:p w14:paraId="675C72F8" w14:textId="77777777" w:rsidR="00413240" w:rsidRPr="00192C22" w:rsidRDefault="00413240" w:rsidP="00624FB0">
            <w:pPr>
              <w:widowControl w:val="0"/>
              <w:spacing w:before="3" w:after="0" w:line="240" w:lineRule="auto"/>
              <w:ind w:left="12"/>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60B3762C" w14:textId="77777777" w:rsidR="00413240" w:rsidRPr="00192C22" w:rsidRDefault="00413240" w:rsidP="00624FB0">
            <w:pPr>
              <w:widowControl w:val="0"/>
              <w:spacing w:before="3" w:after="0" w:line="240" w:lineRule="auto"/>
              <w:ind w:right="8"/>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90" w:type="dxa"/>
          </w:tcPr>
          <w:p w14:paraId="5FC96D45" w14:textId="77777777" w:rsidR="00413240" w:rsidRPr="00192C22" w:rsidRDefault="00413240" w:rsidP="00624FB0">
            <w:pPr>
              <w:widowControl w:val="0"/>
              <w:spacing w:before="3"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4D71D080" w14:textId="77777777" w:rsidR="00413240" w:rsidRPr="00192C22" w:rsidRDefault="00413240" w:rsidP="00624FB0">
            <w:pPr>
              <w:widowControl w:val="0"/>
              <w:spacing w:before="3"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90" w:type="dxa"/>
          </w:tcPr>
          <w:p w14:paraId="22588F93" w14:textId="77777777" w:rsidR="00413240" w:rsidRPr="00192C22" w:rsidRDefault="00413240" w:rsidP="00624FB0">
            <w:pPr>
              <w:widowControl w:val="0"/>
              <w:spacing w:before="3"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Borders>
              <w:right w:val="single" w:sz="4" w:space="0" w:color="auto"/>
            </w:tcBorders>
          </w:tcPr>
          <w:p w14:paraId="3A88C269" w14:textId="77777777" w:rsidR="00413240" w:rsidRPr="00192C22" w:rsidRDefault="00413240" w:rsidP="00624FB0">
            <w:pPr>
              <w:widowControl w:val="0"/>
              <w:spacing w:before="3"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Borders>
              <w:left w:val="single" w:sz="4" w:space="0" w:color="auto"/>
            </w:tcBorders>
          </w:tcPr>
          <w:p w14:paraId="2B96FEFA" w14:textId="77777777" w:rsidR="00413240" w:rsidRPr="00192C22" w:rsidRDefault="00413240" w:rsidP="00624FB0">
            <w:pPr>
              <w:widowControl w:val="0"/>
              <w:spacing w:before="3"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r>
    </w:tbl>
    <w:p w14:paraId="41412871" w14:textId="77777777" w:rsidR="00413240" w:rsidRPr="00192C22" w:rsidRDefault="00413240" w:rsidP="0041324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60B119B8" w14:textId="77777777" w:rsidR="00413240" w:rsidRPr="00192C22" w:rsidRDefault="00413240" w:rsidP="00413240">
      <w:pPr>
        <w:spacing w:after="0" w:line="240" w:lineRule="auto"/>
        <w:jc w:val="both"/>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985"/>
        <w:gridCol w:w="270"/>
        <w:gridCol w:w="4140"/>
        <w:gridCol w:w="2700"/>
        <w:gridCol w:w="924"/>
      </w:tblGrid>
      <w:tr w:rsidR="00016FD1" w:rsidRPr="00192C22" w14:paraId="698D2DA4" w14:textId="77777777" w:rsidTr="00413240">
        <w:tc>
          <w:tcPr>
            <w:tcW w:w="985" w:type="dxa"/>
          </w:tcPr>
          <w:p w14:paraId="089BBBAC" w14:textId="0F1722FD" w:rsidR="00413240" w:rsidRPr="00192C22" w:rsidRDefault="00413240" w:rsidP="00413240">
            <w:pPr>
              <w:jc w:val="both"/>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SI NO.</w:t>
            </w:r>
          </w:p>
        </w:tc>
        <w:tc>
          <w:tcPr>
            <w:tcW w:w="7110" w:type="dxa"/>
            <w:gridSpan w:val="3"/>
          </w:tcPr>
          <w:p w14:paraId="597B625D" w14:textId="5FB44BAA" w:rsidR="00413240" w:rsidRPr="00192C22" w:rsidRDefault="00413240" w:rsidP="00413240">
            <w:pPr>
              <w:jc w:val="both"/>
              <w:rPr>
                <w:rFonts w:ascii="Times New Roman" w:eastAsia="Times New Roman" w:hAnsi="Times New Roman" w:cs="Times New Roman"/>
                <w:b/>
                <w:sz w:val="20"/>
                <w:szCs w:val="20"/>
              </w:rPr>
            </w:pPr>
            <w:r w:rsidRPr="00192C22">
              <w:rPr>
                <w:rFonts w:ascii="Times New Roman" w:hAnsi="Times New Roman" w:cs="Times New Roman"/>
                <w:b/>
                <w:bCs/>
                <w:sz w:val="20"/>
                <w:szCs w:val="20"/>
              </w:rPr>
              <w:t>Course Contents</w:t>
            </w:r>
          </w:p>
        </w:tc>
        <w:tc>
          <w:tcPr>
            <w:tcW w:w="924" w:type="dxa"/>
          </w:tcPr>
          <w:p w14:paraId="6D79826B" w14:textId="5EBCD8D4" w:rsidR="00413240" w:rsidRPr="00192C22" w:rsidRDefault="00413240" w:rsidP="00413240">
            <w:pPr>
              <w:jc w:val="both"/>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CLOs</w:t>
            </w:r>
          </w:p>
        </w:tc>
      </w:tr>
      <w:tr w:rsidR="00016FD1" w:rsidRPr="00192C22" w14:paraId="72206AE0" w14:textId="77777777" w:rsidTr="00413240">
        <w:tc>
          <w:tcPr>
            <w:tcW w:w="985" w:type="dxa"/>
          </w:tcPr>
          <w:p w14:paraId="681CE6A2" w14:textId="34FE2044" w:rsidR="00413240" w:rsidRPr="00192C22" w:rsidRDefault="00413240" w:rsidP="00413240">
            <w:pPr>
              <w:jc w:val="both"/>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1.</w:t>
            </w:r>
          </w:p>
        </w:tc>
        <w:tc>
          <w:tcPr>
            <w:tcW w:w="7110" w:type="dxa"/>
            <w:gridSpan w:val="3"/>
          </w:tcPr>
          <w:p w14:paraId="37C8D0EF" w14:textId="1D45F216" w:rsidR="00413240" w:rsidRPr="00192C22" w:rsidRDefault="00413240" w:rsidP="00413240">
            <w:pPr>
              <w:jc w:val="both"/>
              <w:rPr>
                <w:rFonts w:ascii="Times New Roman" w:eastAsia="Times New Roman" w:hAnsi="Times New Roman" w:cs="Times New Roman"/>
                <w:b/>
                <w:sz w:val="24"/>
                <w:szCs w:val="24"/>
              </w:rPr>
            </w:pPr>
            <w:r w:rsidRPr="00192C22">
              <w:rPr>
                <w:rFonts w:ascii="Times New Roman" w:hAnsi="Times New Roman" w:cs="Times New Roman"/>
                <w:bCs/>
                <w:sz w:val="24"/>
                <w:szCs w:val="24"/>
              </w:rPr>
              <w:t xml:space="preserve">Oral viva will be conducted by a panel of examiners at the end of theory courses. Topics of viva voce will encompass all the theory and sessional courses conducted throughout the entire semester. The examiners will aim to assess whether the student has acquired the </w:t>
            </w:r>
            <w:r w:rsidRPr="00192C22">
              <w:rPr>
                <w:rFonts w:ascii="Times New Roman" w:hAnsi="Times New Roman" w:cs="Times New Roman"/>
                <w:bCs/>
                <w:sz w:val="24"/>
                <w:szCs w:val="24"/>
              </w:rPr>
              <w:lastRenderedPageBreak/>
              <w:t>essence of their yearlong learnings through the expression of their understanding. The questionnaire usually will be linked with one another to investigate whether the student have achieved the level of understanding to solve a given problem from the information they have gathered during their course of study</w:t>
            </w:r>
          </w:p>
        </w:tc>
        <w:tc>
          <w:tcPr>
            <w:tcW w:w="924" w:type="dxa"/>
          </w:tcPr>
          <w:p w14:paraId="11916A58" w14:textId="77777777" w:rsidR="00413240" w:rsidRPr="00192C22" w:rsidRDefault="00413240" w:rsidP="00413240">
            <w:pPr>
              <w:jc w:val="both"/>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lastRenderedPageBreak/>
              <w:t>CLO1</w:t>
            </w:r>
          </w:p>
          <w:p w14:paraId="5D34FCCD" w14:textId="77777777" w:rsidR="00413240" w:rsidRPr="00192C22" w:rsidRDefault="00413240" w:rsidP="00413240">
            <w:pPr>
              <w:jc w:val="both"/>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CLO2</w:t>
            </w:r>
          </w:p>
          <w:p w14:paraId="2E0432DF" w14:textId="42F931C3" w:rsidR="00413240" w:rsidRPr="00192C22" w:rsidRDefault="00413240" w:rsidP="00413240">
            <w:pPr>
              <w:jc w:val="both"/>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CLO3</w:t>
            </w:r>
          </w:p>
        </w:tc>
      </w:tr>
      <w:tr w:rsidR="00016FD1" w:rsidRPr="00192C22" w14:paraId="1217865F" w14:textId="77777777" w:rsidTr="00E012AA">
        <w:tc>
          <w:tcPr>
            <w:tcW w:w="9019" w:type="dxa"/>
            <w:gridSpan w:val="5"/>
          </w:tcPr>
          <w:p w14:paraId="1AFDB50D" w14:textId="77777777" w:rsidR="00593EE1" w:rsidRPr="00192C22" w:rsidRDefault="00593EE1" w:rsidP="00E012AA">
            <w:pPr>
              <w:jc w:val="center"/>
              <w:rPr>
                <w:rFonts w:ascii="Times New Roman" w:hAnsi="Times New Roman" w:cs="Times New Roman"/>
                <w:b/>
                <w:bCs/>
                <w:sz w:val="20"/>
                <w:szCs w:val="20"/>
              </w:rPr>
            </w:pPr>
            <w:r w:rsidRPr="00192C22">
              <w:rPr>
                <w:rFonts w:ascii="Times New Roman" w:hAnsi="Times New Roman" w:cs="Times New Roman"/>
                <w:b/>
                <w:sz w:val="20"/>
                <w:szCs w:val="20"/>
              </w:rPr>
              <w:lastRenderedPageBreak/>
              <w:t>Mapping CLOs with Teaching –Learning and Assessment Strategy</w:t>
            </w:r>
          </w:p>
        </w:tc>
      </w:tr>
      <w:tr w:rsidR="00016FD1" w:rsidRPr="00192C22" w14:paraId="5D330DD6" w14:textId="77777777" w:rsidTr="00E012AA">
        <w:tc>
          <w:tcPr>
            <w:tcW w:w="1255" w:type="dxa"/>
            <w:gridSpan w:val="2"/>
          </w:tcPr>
          <w:p w14:paraId="2B8AAB67" w14:textId="77777777" w:rsidR="00593EE1" w:rsidRPr="00192C22" w:rsidRDefault="00593EE1" w:rsidP="00E012AA">
            <w:pPr>
              <w:jc w:val="both"/>
              <w:rPr>
                <w:rFonts w:ascii="Times New Roman" w:hAnsi="Times New Roman" w:cs="Times New Roman"/>
                <w:b/>
                <w:bCs/>
                <w:sz w:val="20"/>
                <w:szCs w:val="20"/>
              </w:rPr>
            </w:pPr>
            <w:r w:rsidRPr="00192C22">
              <w:rPr>
                <w:rFonts w:ascii="Times New Roman" w:hAnsi="Times New Roman" w:cs="Times New Roman"/>
                <w:b/>
                <w:bCs/>
                <w:sz w:val="20"/>
                <w:szCs w:val="20"/>
              </w:rPr>
              <w:t>CLOs</w:t>
            </w:r>
          </w:p>
        </w:tc>
        <w:tc>
          <w:tcPr>
            <w:tcW w:w="4140" w:type="dxa"/>
          </w:tcPr>
          <w:p w14:paraId="01DE4D70" w14:textId="77777777" w:rsidR="00593EE1" w:rsidRPr="00192C22" w:rsidRDefault="00593EE1" w:rsidP="00E012AA">
            <w:pPr>
              <w:jc w:val="both"/>
              <w:rPr>
                <w:rFonts w:ascii="Times New Roman" w:hAnsi="Times New Roman" w:cs="Times New Roman"/>
                <w:bCs/>
                <w:sz w:val="20"/>
                <w:szCs w:val="20"/>
              </w:rPr>
            </w:pPr>
            <w:r w:rsidRPr="00192C22">
              <w:rPr>
                <w:rFonts w:ascii="Times New Roman" w:hAnsi="Times New Roman" w:cs="Times New Roman"/>
                <w:sz w:val="20"/>
                <w:szCs w:val="20"/>
              </w:rPr>
              <w:t xml:space="preserve">Teaching-Learning Strategy </w:t>
            </w:r>
          </w:p>
        </w:tc>
        <w:tc>
          <w:tcPr>
            <w:tcW w:w="3624" w:type="dxa"/>
            <w:gridSpan w:val="2"/>
          </w:tcPr>
          <w:p w14:paraId="484D6BF2" w14:textId="77777777" w:rsidR="00593EE1" w:rsidRPr="00192C22" w:rsidRDefault="00593EE1" w:rsidP="00E012AA">
            <w:pPr>
              <w:jc w:val="both"/>
              <w:rPr>
                <w:rFonts w:ascii="Times New Roman" w:hAnsi="Times New Roman" w:cs="Times New Roman"/>
                <w:bCs/>
                <w:sz w:val="20"/>
                <w:szCs w:val="20"/>
              </w:rPr>
            </w:pPr>
            <w:r w:rsidRPr="00192C22">
              <w:rPr>
                <w:rFonts w:ascii="Times New Roman" w:hAnsi="Times New Roman" w:cs="Times New Roman"/>
                <w:sz w:val="20"/>
                <w:szCs w:val="20"/>
              </w:rPr>
              <w:t>Assessment Strategy</w:t>
            </w:r>
          </w:p>
        </w:tc>
      </w:tr>
      <w:tr w:rsidR="00016FD1" w:rsidRPr="00192C22" w14:paraId="270A4DA5" w14:textId="77777777" w:rsidTr="00E012AA">
        <w:tc>
          <w:tcPr>
            <w:tcW w:w="1255" w:type="dxa"/>
            <w:gridSpan w:val="2"/>
          </w:tcPr>
          <w:p w14:paraId="0AA6C34E" w14:textId="77777777" w:rsidR="00593EE1" w:rsidRPr="00192C22" w:rsidRDefault="00593EE1" w:rsidP="00E012AA">
            <w:pPr>
              <w:jc w:val="both"/>
              <w:rPr>
                <w:rFonts w:ascii="Times New Roman" w:hAnsi="Times New Roman" w:cs="Times New Roman"/>
                <w:b/>
                <w:bCs/>
                <w:sz w:val="20"/>
                <w:szCs w:val="20"/>
              </w:rPr>
            </w:pPr>
            <w:r w:rsidRPr="00192C22">
              <w:rPr>
                <w:rFonts w:ascii="Times New Roman" w:hAnsi="Times New Roman" w:cs="Times New Roman"/>
                <w:b/>
                <w:bCs/>
                <w:sz w:val="20"/>
                <w:szCs w:val="20"/>
              </w:rPr>
              <w:t>1-3</w:t>
            </w:r>
          </w:p>
        </w:tc>
        <w:tc>
          <w:tcPr>
            <w:tcW w:w="4140" w:type="dxa"/>
          </w:tcPr>
          <w:p w14:paraId="3A9F44C7" w14:textId="77777777" w:rsidR="00593EE1" w:rsidRPr="00192C22" w:rsidRDefault="00593EE1" w:rsidP="00E012AA">
            <w:pPr>
              <w:jc w:val="both"/>
              <w:rPr>
                <w:rFonts w:ascii="Times New Roman" w:hAnsi="Times New Roman" w:cs="Times New Roman"/>
                <w:bCs/>
                <w:sz w:val="20"/>
                <w:szCs w:val="20"/>
              </w:rPr>
            </w:pPr>
            <w:r w:rsidRPr="00192C22">
              <w:rPr>
                <w:rFonts w:ascii="Times New Roman" w:hAnsi="Times New Roman" w:cs="Times New Roman"/>
                <w:sz w:val="20"/>
                <w:szCs w:val="20"/>
              </w:rPr>
              <w:t xml:space="preserve">Problem-based learning and team works </w:t>
            </w:r>
          </w:p>
        </w:tc>
        <w:tc>
          <w:tcPr>
            <w:tcW w:w="3624" w:type="dxa"/>
            <w:gridSpan w:val="2"/>
          </w:tcPr>
          <w:p w14:paraId="0B1E5E0A" w14:textId="77777777" w:rsidR="00593EE1" w:rsidRPr="00192C22" w:rsidRDefault="00593EE1" w:rsidP="00E012AA">
            <w:pPr>
              <w:jc w:val="both"/>
              <w:rPr>
                <w:rFonts w:ascii="Times New Roman" w:hAnsi="Times New Roman" w:cs="Times New Roman"/>
                <w:bCs/>
                <w:sz w:val="20"/>
                <w:szCs w:val="20"/>
              </w:rPr>
            </w:pPr>
            <w:r w:rsidRPr="00192C22">
              <w:rPr>
                <w:rFonts w:ascii="Times New Roman" w:hAnsi="Times New Roman" w:cs="Times New Roman"/>
                <w:sz w:val="20"/>
                <w:szCs w:val="20"/>
              </w:rPr>
              <w:t>Viva voce</w:t>
            </w:r>
          </w:p>
        </w:tc>
      </w:tr>
    </w:tbl>
    <w:p w14:paraId="5FC5D387" w14:textId="77777777" w:rsidR="008503F5" w:rsidRPr="00192C22" w:rsidRDefault="008503F5" w:rsidP="008503F5">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4350C3F0" w14:textId="77777777" w:rsidR="008503F5" w:rsidRPr="00192C22" w:rsidRDefault="008503F5" w:rsidP="008503F5">
      <w:pPr>
        <w:autoSpaceDE w:val="0"/>
        <w:autoSpaceDN w:val="0"/>
        <w:adjustRightInd w:val="0"/>
        <w:spacing w:after="0" w:line="240" w:lineRule="auto"/>
        <w:rPr>
          <w:rFonts w:ascii="Times New Roman" w:eastAsia="Times New Roman" w:hAnsi="Times New Roman" w:cs="Times New Roman"/>
          <w:bCs/>
          <w:sz w:val="24"/>
          <w:szCs w:val="24"/>
        </w:rPr>
      </w:pPr>
      <w:r w:rsidRPr="00192C22">
        <w:rPr>
          <w:rFonts w:ascii="Times New Roman" w:hAnsi="Times New Roman" w:cs="Times New Roman"/>
          <w:sz w:val="24"/>
          <w:szCs w:val="24"/>
        </w:rPr>
        <w:t>Text Books, Reference Book, Online Resources and Others</w:t>
      </w:r>
    </w:p>
    <w:p w14:paraId="02115F68" w14:textId="5330A64E" w:rsidR="00332B47" w:rsidRPr="00192C22" w:rsidRDefault="00332B47"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0C68DC00" w14:textId="18D26081" w:rsidR="006143D2" w:rsidRPr="00192C22" w:rsidRDefault="006143D2"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59CCE32B" w14:textId="54B487E1" w:rsidR="006143D2" w:rsidRPr="00192C22" w:rsidRDefault="006143D2"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2CCD935D" w14:textId="473F9916" w:rsidR="006143D2" w:rsidRPr="00192C22" w:rsidRDefault="006143D2"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6DE0CA44" w14:textId="15906198" w:rsidR="006143D2" w:rsidRPr="00192C22" w:rsidRDefault="006143D2"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5EFCBBF7" w14:textId="2F9396EE" w:rsidR="006143D2" w:rsidRPr="00192C22" w:rsidRDefault="006143D2"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4C11EEF8" w14:textId="464D7199" w:rsidR="006143D2" w:rsidRPr="00192C22" w:rsidRDefault="006143D2"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240BD001" w14:textId="09510119" w:rsidR="006143D2" w:rsidRPr="00192C22" w:rsidRDefault="006143D2"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03A3C17A" w14:textId="33C3390D" w:rsidR="006143D2" w:rsidRPr="00192C22" w:rsidRDefault="006143D2"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63706769" w14:textId="4398734D" w:rsidR="006143D2" w:rsidRPr="00192C22" w:rsidRDefault="006143D2"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4A8C2B7C" w14:textId="00FF241A" w:rsidR="006143D2" w:rsidRPr="00192C22" w:rsidRDefault="006143D2"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5718A6A0" w14:textId="6A45E35C" w:rsidR="006143D2" w:rsidRPr="00192C22" w:rsidRDefault="006143D2"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163030F8" w14:textId="7BC44392" w:rsidR="006143D2" w:rsidRPr="00192C22" w:rsidRDefault="006143D2"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3361353F" w14:textId="5A8E72E0" w:rsidR="006143D2" w:rsidRPr="00192C22" w:rsidRDefault="006143D2"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25D9E0FB" w14:textId="7DB240CF" w:rsidR="006143D2" w:rsidRPr="00192C22" w:rsidRDefault="006143D2"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3A6D3285" w14:textId="79D712C8" w:rsidR="006143D2" w:rsidRPr="00192C22" w:rsidRDefault="006143D2"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4AF86D47" w14:textId="4FC689A0" w:rsidR="006143D2" w:rsidRPr="00192C22" w:rsidRDefault="006143D2"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0E9AA7CE" w14:textId="261F2958" w:rsidR="006143D2" w:rsidRPr="00192C22" w:rsidRDefault="006143D2"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1481E6B8" w14:textId="720A837C" w:rsidR="006143D2" w:rsidRPr="00192C22" w:rsidRDefault="006143D2"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1863311F" w14:textId="59C76284" w:rsidR="006143D2" w:rsidRPr="00192C22" w:rsidRDefault="006143D2"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511B37E5" w14:textId="3684EFF8" w:rsidR="006143D2" w:rsidRPr="00192C22" w:rsidRDefault="006143D2"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24F6BDFC" w14:textId="2E013369" w:rsidR="006143D2" w:rsidRPr="00192C22" w:rsidRDefault="006143D2"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7F1E0CB8" w14:textId="08BD6807" w:rsidR="006143D2" w:rsidRPr="00192C22" w:rsidRDefault="006143D2"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654C8B2A" w14:textId="73E00266" w:rsidR="006143D2" w:rsidRPr="00192C22" w:rsidRDefault="006143D2" w:rsidP="00DE11BE">
      <w:pPr>
        <w:autoSpaceDE w:val="0"/>
        <w:autoSpaceDN w:val="0"/>
        <w:adjustRightInd w:val="0"/>
        <w:spacing w:after="0" w:line="240" w:lineRule="auto"/>
        <w:jc w:val="center"/>
        <w:rPr>
          <w:rFonts w:ascii="Times New Roman" w:eastAsia="Times New Roman" w:hAnsi="Times New Roman" w:cs="Times New Roman"/>
          <w:b/>
          <w:sz w:val="24"/>
          <w:szCs w:val="24"/>
        </w:rPr>
      </w:pPr>
    </w:p>
    <w:p w14:paraId="5E11F1DE" w14:textId="22E9E560" w:rsidR="00520662" w:rsidRPr="00192C22" w:rsidRDefault="00520662" w:rsidP="00DE11BE">
      <w:pPr>
        <w:autoSpaceDE w:val="0"/>
        <w:autoSpaceDN w:val="0"/>
        <w:adjustRightInd w:val="0"/>
        <w:spacing w:after="0" w:line="240" w:lineRule="auto"/>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Department of Microbiology</w:t>
      </w:r>
    </w:p>
    <w:p w14:paraId="3736F854" w14:textId="7178C616" w:rsidR="001874E6" w:rsidRPr="00192C22" w:rsidRDefault="001874E6" w:rsidP="00DE11BE">
      <w:pPr>
        <w:autoSpaceDE w:val="0"/>
        <w:autoSpaceDN w:val="0"/>
        <w:adjustRightInd w:val="0"/>
        <w:spacing w:after="0" w:line="240" w:lineRule="auto"/>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r w:rsidRPr="00192C22">
        <w:rPr>
          <w:rFonts w:ascii="Times New Roman" w:eastAsia="Times New Roman" w:hAnsi="Times New Roman" w:cs="Times New Roman"/>
          <w:b/>
          <w:sz w:val="24"/>
          <w:szCs w:val="24"/>
          <w:vertAlign w:val="superscript"/>
        </w:rPr>
        <w:t>rd</w:t>
      </w:r>
      <w:r w:rsidRPr="00192C22">
        <w:rPr>
          <w:rFonts w:ascii="Times New Roman" w:eastAsia="Times New Roman" w:hAnsi="Times New Roman" w:cs="Times New Roman"/>
          <w:b/>
          <w:sz w:val="24"/>
          <w:szCs w:val="24"/>
        </w:rPr>
        <w:t xml:space="preserve"> Year: 1</w:t>
      </w:r>
      <w:r w:rsidRPr="00192C22">
        <w:rPr>
          <w:rFonts w:ascii="Times New Roman" w:eastAsia="Times New Roman" w:hAnsi="Times New Roman" w:cs="Times New Roman"/>
          <w:b/>
          <w:sz w:val="24"/>
          <w:szCs w:val="24"/>
          <w:vertAlign w:val="superscript"/>
        </w:rPr>
        <w:t>st</w:t>
      </w:r>
      <w:r w:rsidRPr="00192C22">
        <w:rPr>
          <w:rFonts w:ascii="Times New Roman" w:eastAsia="Times New Roman" w:hAnsi="Times New Roman" w:cs="Times New Roman"/>
          <w:b/>
          <w:sz w:val="24"/>
          <w:szCs w:val="24"/>
        </w:rPr>
        <w:t xml:space="preserve"> Semester</w:t>
      </w:r>
    </w:p>
    <w:p w14:paraId="0074CFE9" w14:textId="77777777" w:rsidR="001874E6" w:rsidRPr="00192C22" w:rsidRDefault="001874E6" w:rsidP="001B3309">
      <w:pPr>
        <w:pStyle w:val="Default"/>
        <w:jc w:val="both"/>
        <w:rPr>
          <w:rFonts w:eastAsia="Times New Roman"/>
          <w:b/>
          <w:color w:val="auto"/>
        </w:rPr>
      </w:pPr>
    </w:p>
    <w:p w14:paraId="6F9E5F50" w14:textId="53165247" w:rsidR="00096F05" w:rsidRPr="00192C22" w:rsidRDefault="00096F05" w:rsidP="001B3309">
      <w:pPr>
        <w:pStyle w:val="Default"/>
        <w:jc w:val="both"/>
        <w:rPr>
          <w:b/>
          <w:bCs/>
          <w:color w:val="auto"/>
        </w:rPr>
      </w:pPr>
      <w:r w:rsidRPr="00192C22">
        <w:rPr>
          <w:rFonts w:eastAsia="Times New Roman"/>
          <w:b/>
          <w:color w:val="auto"/>
        </w:rPr>
        <w:t>Course Code: B</w:t>
      </w:r>
      <w:r w:rsidRPr="00192C22">
        <w:rPr>
          <w:b/>
          <w:bCs/>
          <w:color w:val="auto"/>
        </w:rPr>
        <w:t xml:space="preserve">MIC </w:t>
      </w:r>
      <w:r w:rsidR="00520662" w:rsidRPr="00192C22">
        <w:rPr>
          <w:b/>
          <w:bCs/>
          <w:color w:val="auto"/>
        </w:rPr>
        <w:t>31</w:t>
      </w:r>
      <w:r w:rsidRPr="00192C22">
        <w:rPr>
          <w:b/>
          <w:bCs/>
          <w:color w:val="auto"/>
        </w:rPr>
        <w:t>01</w:t>
      </w:r>
    </w:p>
    <w:p w14:paraId="29BB6957" w14:textId="77777777" w:rsidR="00096F05" w:rsidRPr="00192C22" w:rsidRDefault="00096F05"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Times New Roman" w:hAnsi="Times New Roman" w:cs="Times New Roman"/>
          <w:b/>
          <w:sz w:val="24"/>
          <w:szCs w:val="24"/>
        </w:rPr>
        <w:t>Course Title:</w:t>
      </w:r>
      <w:r w:rsidRPr="00192C22">
        <w:rPr>
          <w:rFonts w:ascii="Times New Roman" w:eastAsia="MS Mincho" w:hAnsi="Times New Roman" w:cs="Times New Roman"/>
          <w:b/>
          <w:bCs/>
          <w:sz w:val="24"/>
          <w:szCs w:val="24"/>
        </w:rPr>
        <w:t xml:space="preserve"> </w:t>
      </w:r>
      <w:r w:rsidRPr="00192C22">
        <w:rPr>
          <w:rFonts w:ascii="Times New Roman" w:eastAsia="Calibri" w:hAnsi="Times New Roman" w:cs="Times New Roman"/>
          <w:b/>
          <w:bCs/>
          <w:sz w:val="24"/>
          <w:szCs w:val="24"/>
        </w:rPr>
        <w:t>Introductory Virology</w:t>
      </w:r>
    </w:p>
    <w:p w14:paraId="314775D8" w14:textId="76FF4C92" w:rsidR="00096F05" w:rsidRPr="00192C22" w:rsidRDefault="00096F05"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1D80A262" w14:textId="77777777" w:rsidR="00096F05" w:rsidRPr="00192C22" w:rsidRDefault="00096F05"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eastAsia="Times New Roman" w:hAnsi="Times New Roman" w:cs="Times New Roman"/>
          <w:b/>
          <w:sz w:val="24"/>
          <w:szCs w:val="24"/>
        </w:rPr>
        <w:t>Credits: 2</w:t>
      </w:r>
    </w:p>
    <w:p w14:paraId="6AE244F1" w14:textId="3A097507" w:rsidR="00096F05" w:rsidRPr="00192C22" w:rsidRDefault="00096F05"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3</w:t>
      </w:r>
      <w:r w:rsidRPr="00192C22">
        <w:rPr>
          <w:rFonts w:ascii="Times New Roman" w:hAnsi="Times New Roman" w:cs="Times New Roman"/>
          <w:b/>
          <w:bCs/>
          <w:sz w:val="24"/>
          <w:szCs w:val="24"/>
          <w:vertAlign w:val="superscript"/>
        </w:rPr>
        <w:t>rd</w:t>
      </w:r>
      <w:r w:rsidR="00063996" w:rsidRPr="00192C22">
        <w:rPr>
          <w:rFonts w:ascii="Times New Roman" w:hAnsi="Times New Roman" w:cs="Times New Roman"/>
          <w:b/>
          <w:bCs/>
          <w:sz w:val="24"/>
          <w:szCs w:val="24"/>
        </w:rPr>
        <w:t xml:space="preserve"> Year 1</w:t>
      </w:r>
      <w:r w:rsidR="00063996" w:rsidRPr="00192C22">
        <w:rPr>
          <w:rFonts w:ascii="Times New Roman" w:hAnsi="Times New Roman" w:cs="Times New Roman"/>
          <w:b/>
          <w:bCs/>
          <w:sz w:val="24"/>
          <w:szCs w:val="24"/>
          <w:vertAlign w:val="superscript"/>
        </w:rPr>
        <w:t>st</w:t>
      </w:r>
      <w:r w:rsidR="00063996" w:rsidRPr="00192C22">
        <w:rPr>
          <w:rFonts w:ascii="Times New Roman" w:hAnsi="Times New Roman" w:cs="Times New Roman"/>
          <w:b/>
          <w:bCs/>
          <w:sz w:val="24"/>
          <w:szCs w:val="24"/>
        </w:rPr>
        <w:t xml:space="preserve"> </w:t>
      </w:r>
      <w:r w:rsidRPr="00192C22">
        <w:rPr>
          <w:rFonts w:ascii="Times New Roman" w:hAnsi="Times New Roman" w:cs="Times New Roman"/>
          <w:b/>
          <w:bCs/>
          <w:sz w:val="24"/>
          <w:szCs w:val="24"/>
        </w:rPr>
        <w:t>Semester</w:t>
      </w:r>
    </w:p>
    <w:p w14:paraId="057BCC5D" w14:textId="1A068B94" w:rsidR="00096F05" w:rsidRPr="00192C22" w:rsidRDefault="00096F05"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w:t>
      </w:r>
      <w:r w:rsidR="00D8400E" w:rsidRPr="00192C22">
        <w:rPr>
          <w:rFonts w:ascii="Times New Roman" w:hAnsi="Times New Roman" w:cs="Times New Roman"/>
          <w:b/>
          <w:bCs/>
          <w:sz w:val="24"/>
          <w:szCs w:val="24"/>
        </w:rPr>
        <w:t xml:space="preserve">2022-2023 </w:t>
      </w:r>
      <w:r w:rsidRPr="00192C22">
        <w:rPr>
          <w:rFonts w:ascii="Times New Roman" w:hAnsi="Times New Roman" w:cs="Times New Roman"/>
          <w:b/>
          <w:bCs/>
          <w:sz w:val="24"/>
          <w:szCs w:val="24"/>
        </w:rPr>
        <w:t xml:space="preserve"> </w:t>
      </w:r>
    </w:p>
    <w:p w14:paraId="4E1BD227" w14:textId="1C9234F7" w:rsidR="00096F05" w:rsidRPr="00192C22" w:rsidRDefault="00096F05"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w:t>
      </w:r>
      <w:r w:rsidR="00161C48" w:rsidRPr="00192C22">
        <w:rPr>
          <w:rFonts w:ascii="Times New Roman" w:eastAsia="Times New Roman" w:hAnsi="Times New Roman" w:cs="Times New Roman"/>
          <w:sz w:val="24"/>
          <w:szCs w:val="24"/>
        </w:rPr>
        <w:t>igned by the Academic Committee</w:t>
      </w:r>
    </w:p>
    <w:p w14:paraId="1C59F7D0" w14:textId="7BB814FA" w:rsidR="00096F05" w:rsidRPr="00192C22" w:rsidRDefault="00096F05" w:rsidP="001B3309">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w:t>
      </w:r>
      <w:r w:rsidR="0082668C" w:rsidRPr="00192C22">
        <w:rPr>
          <w:rFonts w:ascii="Times New Roman" w:hAnsi="Times New Roman" w:cs="Times New Roman"/>
          <w:b/>
          <w:bCs/>
          <w:sz w:val="24"/>
          <w:szCs w:val="24"/>
        </w:rPr>
        <w:t>: Minimum 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4284B1A4" w14:textId="77777777" w:rsidR="00096F05" w:rsidRPr="00192C22" w:rsidRDefault="00096F05" w:rsidP="001B3309">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Full Marks: 50 </w:t>
      </w:r>
      <w:r w:rsidRPr="00192C22">
        <w:rPr>
          <w:rFonts w:ascii="Times New Roman" w:hAnsi="Times New Roman" w:cs="Times New Roman"/>
          <w:bCs/>
          <w:sz w:val="24"/>
          <w:szCs w:val="24"/>
        </w:rPr>
        <w:t>(</w:t>
      </w:r>
      <w:r w:rsidRPr="00192C22">
        <w:rPr>
          <w:rFonts w:ascii="Times New Roman" w:hAnsi="Times New Roman" w:cs="Times New Roman"/>
          <w:sz w:val="24"/>
          <w:szCs w:val="24"/>
        </w:rPr>
        <w:t>Class attendance 5+Class assessment</w:t>
      </w:r>
      <w:r w:rsidRPr="00192C22">
        <w:rPr>
          <w:rFonts w:ascii="Times New Roman" w:hAnsi="Times New Roman" w:cs="Times New Roman"/>
          <w:bCs/>
          <w:sz w:val="24"/>
          <w:szCs w:val="24"/>
        </w:rPr>
        <w:t xml:space="preserve"> 10+Theory 35)</w:t>
      </w:r>
    </w:p>
    <w:p w14:paraId="779FBA90" w14:textId="77777777" w:rsidR="00096F05" w:rsidRPr="00192C22" w:rsidRDefault="00096F05" w:rsidP="001B3309">
      <w:pPr>
        <w:pStyle w:val="Default"/>
        <w:jc w:val="both"/>
        <w:rPr>
          <w:rFonts w:eastAsia="Calibri"/>
          <w:b/>
          <w:color w:val="auto"/>
        </w:rPr>
      </w:pPr>
      <w:r w:rsidRPr="00192C22">
        <w:rPr>
          <w:rFonts w:eastAsia="Calibri"/>
          <w:b/>
          <w:color w:val="auto"/>
        </w:rPr>
        <w:t>Rational of the Course:</w:t>
      </w:r>
    </w:p>
    <w:p w14:paraId="36459599" w14:textId="0C1DD08B" w:rsidR="0023425D" w:rsidRPr="00192C22" w:rsidRDefault="0023425D"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The course deals with fundamental concept of viruses, submicroscopic, parasitic particles of genetic material contained in a protein coat and virus-like agents. It focuses on the following aspects of viruses: their structure, classification and evolution, their ways to infect.  It exploits host cells for reproduction, with host organism physiology, immunity and discloses the diseases causing techniques.</w:t>
      </w:r>
    </w:p>
    <w:p w14:paraId="3840BDAB" w14:textId="77777777" w:rsidR="00096F05" w:rsidRPr="00192C22" w:rsidRDefault="00096F05"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26B91819" w14:textId="77777777" w:rsidR="00096F05" w:rsidRPr="00192C22" w:rsidRDefault="00096F05"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25DE3BCB" w14:textId="179159DA" w:rsidR="00096F05" w:rsidRPr="00192C22" w:rsidRDefault="00096F05" w:rsidP="001B3309">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007433EB" w:rsidRPr="00192C22">
        <w:rPr>
          <w:rFonts w:ascii="Times New Roman" w:eastAsia="Times New Roman" w:hAnsi="Times New Roman" w:cs="Times New Roman"/>
          <w:sz w:val="24"/>
          <w:szCs w:val="24"/>
        </w:rPr>
        <w:t>Explores the</w:t>
      </w:r>
      <w:r w:rsidR="007433EB" w:rsidRPr="00192C22">
        <w:rPr>
          <w:rFonts w:ascii="Times New Roman" w:eastAsia="Times New Roman" w:hAnsi="Times New Roman" w:cs="Times New Roman"/>
          <w:b/>
          <w:sz w:val="24"/>
          <w:szCs w:val="24"/>
        </w:rPr>
        <w:t xml:space="preserve"> </w:t>
      </w:r>
      <w:r w:rsidR="007433EB" w:rsidRPr="00192C22">
        <w:rPr>
          <w:rFonts w:ascii="Times New Roman" w:eastAsia="Calibri" w:hAnsi="Times New Roman" w:cs="Times New Roman"/>
          <w:sz w:val="24"/>
          <w:szCs w:val="24"/>
        </w:rPr>
        <w:t>satellite viruses and prions with their economic important.</w:t>
      </w:r>
    </w:p>
    <w:p w14:paraId="4046D1CA" w14:textId="2EE4491E" w:rsidR="007433EB" w:rsidRPr="00192C22" w:rsidRDefault="00096F05" w:rsidP="001B3309">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lastRenderedPageBreak/>
        <w:t xml:space="preserve">CLO2: </w:t>
      </w:r>
      <w:r w:rsidR="007433EB" w:rsidRPr="00192C22">
        <w:rPr>
          <w:rFonts w:ascii="Times New Roman" w:eastAsia="Times New Roman" w:hAnsi="Times New Roman" w:cs="Times New Roman"/>
          <w:sz w:val="24"/>
          <w:szCs w:val="24"/>
        </w:rPr>
        <w:t>Learn</w:t>
      </w:r>
      <w:r w:rsidRPr="00192C22">
        <w:rPr>
          <w:rFonts w:ascii="Times New Roman" w:eastAsia="Times New Roman" w:hAnsi="Times New Roman" w:cs="Times New Roman"/>
          <w:sz w:val="24"/>
          <w:szCs w:val="24"/>
        </w:rPr>
        <w:t xml:space="preserve"> about </w:t>
      </w:r>
      <w:r w:rsidR="007433EB" w:rsidRPr="00192C22">
        <w:rPr>
          <w:rFonts w:ascii="Times New Roman" w:eastAsia="Times New Roman" w:hAnsi="Times New Roman" w:cs="Times New Roman"/>
          <w:sz w:val="24"/>
          <w:szCs w:val="24"/>
        </w:rPr>
        <w:t>classification and nomenclature of different groups of viruses.</w:t>
      </w:r>
    </w:p>
    <w:p w14:paraId="35A3AD01" w14:textId="4AD0F12A" w:rsidR="00096F05" w:rsidRPr="00192C22" w:rsidRDefault="00096F05" w:rsidP="001B3309">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CLO3: </w:t>
      </w:r>
      <w:r w:rsidR="007433EB" w:rsidRPr="00192C22">
        <w:rPr>
          <w:rFonts w:ascii="Times New Roman" w:eastAsia="Times New Roman" w:hAnsi="Times New Roman" w:cs="Times New Roman"/>
          <w:sz w:val="24"/>
          <w:szCs w:val="24"/>
        </w:rPr>
        <w:t>Gain knowledge</w:t>
      </w:r>
      <w:r w:rsidR="007433EB" w:rsidRPr="00192C22">
        <w:rPr>
          <w:rFonts w:ascii="Times New Roman" w:eastAsia="Times New Roman" w:hAnsi="Times New Roman" w:cs="Times New Roman"/>
          <w:b/>
          <w:sz w:val="24"/>
          <w:szCs w:val="24"/>
        </w:rPr>
        <w:t xml:space="preserve"> </w:t>
      </w:r>
      <w:r w:rsidR="007433EB" w:rsidRPr="00192C22">
        <w:rPr>
          <w:rFonts w:ascii="Times New Roman" w:eastAsia="Times New Roman" w:hAnsi="Times New Roman" w:cs="Times New Roman"/>
          <w:sz w:val="24"/>
          <w:szCs w:val="24"/>
        </w:rPr>
        <w:t>of</w:t>
      </w:r>
      <w:r w:rsidR="00324A7E" w:rsidRPr="00192C22">
        <w:rPr>
          <w:rFonts w:ascii="Times New Roman" w:eastAsia="Times New Roman" w:hAnsi="Times New Roman" w:cs="Times New Roman"/>
          <w:sz w:val="24"/>
          <w:szCs w:val="24"/>
        </w:rPr>
        <w:t xml:space="preserve"> helical, icosahedral, capsid,</w:t>
      </w:r>
      <w:r w:rsidR="007433EB" w:rsidRPr="00192C22">
        <w:rPr>
          <w:rFonts w:ascii="Times New Roman" w:eastAsia="Times New Roman" w:hAnsi="Times New Roman" w:cs="Times New Roman"/>
          <w:sz w:val="24"/>
          <w:szCs w:val="24"/>
        </w:rPr>
        <w:t xml:space="preserve"> envelope</w:t>
      </w:r>
      <w:r w:rsidR="00324A7E" w:rsidRPr="00192C22">
        <w:rPr>
          <w:rFonts w:ascii="Times New Roman" w:eastAsia="Times New Roman" w:hAnsi="Times New Roman" w:cs="Times New Roman"/>
          <w:sz w:val="24"/>
          <w:szCs w:val="24"/>
        </w:rPr>
        <w:t xml:space="preserve">d and non-enveloped </w:t>
      </w:r>
      <w:r w:rsidR="007433EB" w:rsidRPr="00192C22">
        <w:rPr>
          <w:rFonts w:ascii="Times New Roman" w:eastAsia="Times New Roman" w:hAnsi="Times New Roman" w:cs="Times New Roman"/>
          <w:sz w:val="24"/>
          <w:szCs w:val="24"/>
        </w:rPr>
        <w:t>viruses.</w:t>
      </w:r>
    </w:p>
    <w:p w14:paraId="2D4853FB" w14:textId="481E2C89" w:rsidR="00324A7E" w:rsidRPr="00192C22" w:rsidRDefault="00096F05" w:rsidP="00324A7E">
      <w:pPr>
        <w:spacing w:after="0" w:line="240" w:lineRule="auto"/>
        <w:contextualSpacing/>
        <w:rPr>
          <w:rFonts w:ascii="Times New Roman" w:eastAsia="MS Mincho" w:hAnsi="Times New Roman" w:cs="Times New Roman"/>
          <w:sz w:val="24"/>
          <w:szCs w:val="24"/>
        </w:rPr>
      </w:pPr>
      <w:r w:rsidRPr="00192C22">
        <w:rPr>
          <w:rFonts w:ascii="Times New Roman" w:eastAsia="Times New Roman" w:hAnsi="Times New Roman" w:cs="Times New Roman"/>
          <w:b/>
          <w:sz w:val="24"/>
          <w:szCs w:val="24"/>
        </w:rPr>
        <w:t>CLO4:</w:t>
      </w:r>
      <w:r w:rsidRPr="00192C22">
        <w:rPr>
          <w:rFonts w:ascii="Times New Roman" w:eastAsia="MS Mincho" w:hAnsi="Times New Roman" w:cs="Times New Roman"/>
          <w:sz w:val="24"/>
          <w:szCs w:val="24"/>
        </w:rPr>
        <w:t xml:space="preserve"> </w:t>
      </w:r>
      <w:r w:rsidR="00295869" w:rsidRPr="00192C22">
        <w:rPr>
          <w:rFonts w:ascii="Times New Roman" w:eastAsia="MS Mincho" w:hAnsi="Times New Roman" w:cs="Times New Roman"/>
          <w:sz w:val="24"/>
          <w:szCs w:val="24"/>
        </w:rPr>
        <w:t xml:space="preserve">Explain the replication, phage growth </w:t>
      </w:r>
      <w:r w:rsidR="00324A7E" w:rsidRPr="00192C22">
        <w:rPr>
          <w:rFonts w:ascii="Times New Roman" w:eastAsia="MS Mincho" w:hAnsi="Times New Roman" w:cs="Times New Roman"/>
          <w:sz w:val="24"/>
          <w:szCs w:val="24"/>
        </w:rPr>
        <w:t xml:space="preserve">and </w:t>
      </w:r>
      <w:r w:rsidR="00295869" w:rsidRPr="00192C22">
        <w:rPr>
          <w:rFonts w:ascii="Times New Roman" w:eastAsia="MS Mincho" w:hAnsi="Times New Roman" w:cs="Times New Roman"/>
          <w:sz w:val="24"/>
          <w:szCs w:val="24"/>
        </w:rPr>
        <w:t>modes of virus transmission</w:t>
      </w:r>
    </w:p>
    <w:p w14:paraId="77BF4D4E" w14:textId="352C873A" w:rsidR="007433EB" w:rsidRPr="00192C22" w:rsidRDefault="00096F05" w:rsidP="00324A7E">
      <w:pPr>
        <w:spacing w:after="0" w:line="240" w:lineRule="auto"/>
        <w:contextualSpacing/>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CLO5:</w:t>
      </w:r>
      <w:r w:rsidRPr="00192C22">
        <w:rPr>
          <w:rFonts w:ascii="Times New Roman" w:eastAsia="MS Mincho" w:hAnsi="Times New Roman" w:cs="Times New Roman"/>
          <w:sz w:val="24"/>
          <w:szCs w:val="24"/>
        </w:rPr>
        <w:t xml:space="preserve"> </w:t>
      </w:r>
      <w:r w:rsidR="00295869" w:rsidRPr="00192C22">
        <w:rPr>
          <w:rFonts w:ascii="Times New Roman" w:eastAsia="MS Mincho" w:hAnsi="Times New Roman" w:cs="Times New Roman"/>
          <w:sz w:val="24"/>
          <w:szCs w:val="24"/>
        </w:rPr>
        <w:t>Identify viral diseases</w:t>
      </w:r>
      <w:r w:rsidR="0020474A" w:rsidRPr="00192C22">
        <w:rPr>
          <w:rFonts w:ascii="Times New Roman" w:eastAsia="MS Mincho" w:hAnsi="Times New Roman" w:cs="Times New Roman"/>
          <w:sz w:val="24"/>
          <w:szCs w:val="24"/>
        </w:rPr>
        <w:t xml:space="preserve"> </w:t>
      </w:r>
      <w:r w:rsidR="00324A7E" w:rsidRPr="00192C22">
        <w:rPr>
          <w:rFonts w:ascii="Times New Roman" w:eastAsia="MS Mincho" w:hAnsi="Times New Roman" w:cs="Times New Roman"/>
          <w:sz w:val="24"/>
          <w:szCs w:val="24"/>
        </w:rPr>
        <w:t xml:space="preserve">for </w:t>
      </w:r>
      <w:r w:rsidR="00295869" w:rsidRPr="00192C22">
        <w:rPr>
          <w:rFonts w:ascii="Times New Roman" w:eastAsia="MS Mincho" w:hAnsi="Times New Roman" w:cs="Times New Roman"/>
          <w:sz w:val="24"/>
          <w:szCs w:val="24"/>
        </w:rPr>
        <w:t>designing vaccines and antiviral drugs</w:t>
      </w:r>
      <w:r w:rsidRPr="00192C22">
        <w:rPr>
          <w:rFonts w:ascii="Times New Roman" w:eastAsia="Times New Roman" w:hAnsi="Times New Roman" w:cs="Times New Roman"/>
          <w:b/>
          <w:sz w:val="24"/>
          <w:szCs w:val="24"/>
        </w:rPr>
        <w:t>.</w:t>
      </w:r>
      <w:r w:rsidR="007433EB" w:rsidRPr="00192C22">
        <w:rPr>
          <w:rFonts w:ascii="Times New Roman" w:eastAsia="Times New Roman" w:hAnsi="Times New Roman" w:cs="Times New Roman"/>
          <w:b/>
          <w:sz w:val="24"/>
          <w:szCs w:val="24"/>
        </w:rPr>
        <w:t xml:space="preserve"> </w:t>
      </w:r>
    </w:p>
    <w:p w14:paraId="3F66B04B" w14:textId="77777777" w:rsidR="00413240" w:rsidRPr="00192C22" w:rsidRDefault="00413240" w:rsidP="00324A7E">
      <w:pPr>
        <w:spacing w:after="0" w:line="240" w:lineRule="auto"/>
        <w:contextualSpacing/>
        <w:rPr>
          <w:rFonts w:ascii="Times New Roman" w:eastAsia="Times New Roman" w:hAnsi="Times New Roman" w:cs="Times New Roman"/>
          <w:b/>
          <w:sz w:val="24"/>
          <w:szCs w:val="24"/>
        </w:rPr>
      </w:pPr>
    </w:p>
    <w:p w14:paraId="7B85530F" w14:textId="77777777" w:rsidR="00413240" w:rsidRPr="00192C22" w:rsidRDefault="00413240" w:rsidP="00413240">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25F9C896" w14:textId="77777777" w:rsidTr="00624FB0">
        <w:trPr>
          <w:trHeight w:val="233"/>
        </w:trPr>
        <w:tc>
          <w:tcPr>
            <w:tcW w:w="895" w:type="dxa"/>
          </w:tcPr>
          <w:p w14:paraId="44D04EF9" w14:textId="77777777" w:rsidR="00413240" w:rsidRPr="00192C22" w:rsidRDefault="00413240" w:rsidP="00DA5287">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06728F49" w14:textId="77777777" w:rsidR="00413240" w:rsidRPr="00192C22" w:rsidRDefault="00413240" w:rsidP="00DA5287">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73EF9B6A" w14:textId="77777777" w:rsidR="00413240" w:rsidRPr="00192C22" w:rsidRDefault="00413240" w:rsidP="00DA5287">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4A2A1EAE" w14:textId="77777777" w:rsidR="00413240" w:rsidRPr="00192C22" w:rsidRDefault="00413240" w:rsidP="00DA5287">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4CE7C5B6" w14:textId="77777777" w:rsidR="00413240" w:rsidRPr="00192C22" w:rsidRDefault="00413240" w:rsidP="00DA5287">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7298C269" w14:textId="77777777" w:rsidR="00413240" w:rsidRPr="00192C22" w:rsidRDefault="00413240" w:rsidP="00DA5287">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69673A8A" w14:textId="77777777" w:rsidR="00413240" w:rsidRPr="00192C22" w:rsidRDefault="00413240" w:rsidP="00DA5287">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383DBED6" w14:textId="77777777" w:rsidR="00413240" w:rsidRPr="00192C22" w:rsidRDefault="00413240" w:rsidP="00DA5287">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33CEF780" w14:textId="77777777" w:rsidR="00413240" w:rsidRPr="00192C22" w:rsidRDefault="00413240" w:rsidP="00DA5287">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344201F3" w14:textId="77777777" w:rsidTr="00624FB0">
        <w:trPr>
          <w:trHeight w:val="70"/>
        </w:trPr>
        <w:tc>
          <w:tcPr>
            <w:tcW w:w="895" w:type="dxa"/>
          </w:tcPr>
          <w:p w14:paraId="7A90E939" w14:textId="77777777" w:rsidR="00413240" w:rsidRPr="00192C22" w:rsidRDefault="00413240" w:rsidP="00DA5287">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24501B88" w14:textId="4311F2B4" w:rsidR="00413240" w:rsidRPr="00192C22" w:rsidRDefault="00413240" w:rsidP="00DA5287">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03CF292" w14:textId="53F611E6" w:rsidR="00413240" w:rsidRPr="00192C22" w:rsidRDefault="00413240" w:rsidP="00DA5287">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D328D6D" w14:textId="77777777" w:rsidR="00413240" w:rsidRPr="00192C22" w:rsidRDefault="00413240" w:rsidP="00DA5287">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76865E5" w14:textId="77777777" w:rsidR="00413240" w:rsidRPr="00192C22" w:rsidRDefault="00413240" w:rsidP="00DA5287">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B19A6C2" w14:textId="77777777" w:rsidR="00413240" w:rsidRPr="00192C22" w:rsidRDefault="00413240" w:rsidP="00DA5287">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21F2C88" w14:textId="77777777" w:rsidR="00413240" w:rsidRPr="00192C22" w:rsidRDefault="00413240" w:rsidP="00DA5287">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70FC1EE4" w14:textId="77777777" w:rsidR="00413240" w:rsidRPr="00192C22" w:rsidRDefault="00413240" w:rsidP="00DA5287">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133A0798" w14:textId="77777777" w:rsidR="00413240" w:rsidRPr="00192C22" w:rsidRDefault="00413240" w:rsidP="00DA5287">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6EC83489" w14:textId="77777777" w:rsidTr="00624FB0">
        <w:trPr>
          <w:trHeight w:val="70"/>
        </w:trPr>
        <w:tc>
          <w:tcPr>
            <w:tcW w:w="895" w:type="dxa"/>
          </w:tcPr>
          <w:p w14:paraId="635195CD" w14:textId="77777777" w:rsidR="00413240" w:rsidRPr="00192C22" w:rsidRDefault="00413240" w:rsidP="00DA5287">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4BECC119" w14:textId="5869B490" w:rsidR="00413240" w:rsidRPr="00192C22" w:rsidRDefault="00413240" w:rsidP="00DA5287">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54B8BDF0" w14:textId="77777777" w:rsidR="00413240" w:rsidRPr="00192C22" w:rsidRDefault="00413240" w:rsidP="00DA5287">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E5B8291" w14:textId="77777777" w:rsidR="00413240" w:rsidRPr="00192C22" w:rsidRDefault="00413240" w:rsidP="00DA5287">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7ACE179" w14:textId="77777777" w:rsidR="00413240" w:rsidRPr="00192C22" w:rsidRDefault="00413240" w:rsidP="00DA5287">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E52AEE8" w14:textId="77777777" w:rsidR="00413240" w:rsidRPr="00192C22" w:rsidRDefault="00413240" w:rsidP="00DA5287">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350CCCDA" w14:textId="77777777" w:rsidR="00413240" w:rsidRPr="00192C22" w:rsidRDefault="00413240" w:rsidP="00DA5287">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471BA77A" w14:textId="77777777" w:rsidR="00413240" w:rsidRPr="00192C22" w:rsidRDefault="00413240" w:rsidP="00DA5287">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0AF4DCD3" w14:textId="77777777" w:rsidR="00413240" w:rsidRPr="00192C22" w:rsidRDefault="00413240" w:rsidP="00DA5287">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7163642E" w14:textId="77777777" w:rsidTr="00624FB0">
        <w:trPr>
          <w:trHeight w:val="70"/>
        </w:trPr>
        <w:tc>
          <w:tcPr>
            <w:tcW w:w="895" w:type="dxa"/>
          </w:tcPr>
          <w:p w14:paraId="11945A38" w14:textId="77777777" w:rsidR="00413240" w:rsidRPr="00192C22" w:rsidRDefault="00413240" w:rsidP="00DA5287">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0355BFEF" w14:textId="77777777" w:rsidR="00413240" w:rsidRPr="00192C22" w:rsidRDefault="00413240" w:rsidP="00DA5287">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BB0E009" w14:textId="77777777" w:rsidR="00413240" w:rsidRPr="00192C22" w:rsidRDefault="00413240" w:rsidP="00DA5287">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1B8F7331" w14:textId="493D8167" w:rsidR="00413240" w:rsidRPr="00192C22" w:rsidRDefault="00413240" w:rsidP="00DA5287">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6942E1EF" w14:textId="77777777" w:rsidR="00413240" w:rsidRPr="00192C22" w:rsidRDefault="00413240" w:rsidP="00DA5287">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5E28470" w14:textId="77777777" w:rsidR="00413240" w:rsidRPr="00192C22" w:rsidRDefault="00413240" w:rsidP="00DA5287">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1DFF84C5" w14:textId="77777777" w:rsidR="00413240" w:rsidRPr="00192C22" w:rsidRDefault="00413240" w:rsidP="00DA5287">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6E95495D" w14:textId="77777777" w:rsidR="00413240" w:rsidRPr="00192C22" w:rsidRDefault="00413240" w:rsidP="00DA5287">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702C5FC8" w14:textId="77777777" w:rsidR="00413240" w:rsidRPr="00192C22" w:rsidRDefault="00413240" w:rsidP="00DA5287">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7479C067" w14:textId="77777777" w:rsidTr="00624FB0">
        <w:trPr>
          <w:trHeight w:val="80"/>
        </w:trPr>
        <w:tc>
          <w:tcPr>
            <w:tcW w:w="895" w:type="dxa"/>
          </w:tcPr>
          <w:p w14:paraId="0D07218A" w14:textId="77777777" w:rsidR="00413240" w:rsidRPr="00192C22" w:rsidRDefault="00413240" w:rsidP="00DA5287">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659E631A" w14:textId="77777777" w:rsidR="00413240" w:rsidRPr="00192C22" w:rsidRDefault="00413240" w:rsidP="00DA5287">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084CD096" w14:textId="77777777" w:rsidR="00413240" w:rsidRPr="00192C22" w:rsidRDefault="00413240" w:rsidP="00DA5287">
            <w:pPr>
              <w:widowControl w:val="0"/>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5EAD2CD" w14:textId="77777777" w:rsidR="00413240" w:rsidRPr="00192C22" w:rsidRDefault="00413240" w:rsidP="00DA5287">
            <w:pPr>
              <w:widowControl w:val="0"/>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CA5C0D1" w14:textId="77777777" w:rsidR="00413240" w:rsidRPr="00192C22" w:rsidRDefault="00413240" w:rsidP="00DA5287">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DE2CA33" w14:textId="77777777" w:rsidR="00413240" w:rsidRPr="00192C22" w:rsidRDefault="00413240" w:rsidP="00DA5287">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073C9D1" w14:textId="77777777" w:rsidR="00413240" w:rsidRPr="00192C22" w:rsidRDefault="00413240" w:rsidP="00DA5287">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15120EC0" w14:textId="77777777" w:rsidR="00413240" w:rsidRPr="00192C22" w:rsidRDefault="00413240" w:rsidP="00DA5287">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70CC9B96" w14:textId="77777777" w:rsidR="00413240" w:rsidRPr="00192C22" w:rsidRDefault="00413240" w:rsidP="00DA5287">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47243D47" w14:textId="77777777" w:rsidTr="00624FB0">
        <w:trPr>
          <w:trHeight w:val="179"/>
        </w:trPr>
        <w:tc>
          <w:tcPr>
            <w:tcW w:w="895" w:type="dxa"/>
          </w:tcPr>
          <w:p w14:paraId="7DD71372" w14:textId="77777777" w:rsidR="00413240" w:rsidRPr="00192C22" w:rsidRDefault="00413240" w:rsidP="00DA5287">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3F11E923" w14:textId="77777777" w:rsidR="00413240" w:rsidRPr="00192C22" w:rsidRDefault="00413240" w:rsidP="00DA5287">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D29ACC5" w14:textId="77777777" w:rsidR="00413240" w:rsidRPr="00192C22" w:rsidRDefault="00413240" w:rsidP="00DA5287">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2D5DF3A" w14:textId="513312B5" w:rsidR="00413240" w:rsidRPr="00192C22" w:rsidRDefault="00413240" w:rsidP="00DA5287">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51E18FDB" w14:textId="77777777" w:rsidR="00413240" w:rsidRPr="00192C22" w:rsidRDefault="00413240" w:rsidP="00DA5287">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558B1F4" w14:textId="77777777" w:rsidR="00413240" w:rsidRPr="00192C22" w:rsidRDefault="00413240" w:rsidP="00DA5287">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46AFBEF9" w14:textId="77777777" w:rsidR="00413240" w:rsidRPr="00192C22" w:rsidRDefault="00413240" w:rsidP="00DA5287">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5F3E2E6C" w14:textId="77777777" w:rsidR="00413240" w:rsidRPr="00192C22" w:rsidRDefault="00413240" w:rsidP="00DA5287">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6F87C883" w14:textId="4A869574" w:rsidR="00413240" w:rsidRPr="00192C22" w:rsidRDefault="00413240" w:rsidP="00DA5287">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bl>
    <w:p w14:paraId="544FB804" w14:textId="77777777" w:rsidR="00413240" w:rsidRPr="00192C22" w:rsidRDefault="00413240" w:rsidP="0041324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1A5F54E6" w14:textId="77777777" w:rsidR="00520662" w:rsidRPr="00192C22" w:rsidRDefault="00520662" w:rsidP="00324A7E">
      <w:pPr>
        <w:spacing w:after="0" w:line="240" w:lineRule="auto"/>
        <w:contextualSpacing/>
        <w:rPr>
          <w:rFonts w:ascii="Times New Roman" w:eastAsia="Times New Roman" w:hAnsi="Times New Roman" w:cs="Times New Roman"/>
          <w:b/>
          <w:sz w:val="24"/>
          <w:szCs w:val="24"/>
        </w:rPr>
      </w:pP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5"/>
        <w:gridCol w:w="6750"/>
        <w:gridCol w:w="720"/>
        <w:gridCol w:w="900"/>
      </w:tblGrid>
      <w:tr w:rsidR="00016FD1" w:rsidRPr="00192C22" w14:paraId="5E45196E" w14:textId="77777777" w:rsidTr="00161C48">
        <w:tc>
          <w:tcPr>
            <w:tcW w:w="625" w:type="dxa"/>
          </w:tcPr>
          <w:p w14:paraId="060903BD" w14:textId="77777777" w:rsidR="00161C48" w:rsidRPr="00192C22" w:rsidRDefault="00161C48"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750" w:type="dxa"/>
          </w:tcPr>
          <w:p w14:paraId="22E12874" w14:textId="653F6718" w:rsidR="00161C48" w:rsidRPr="00192C22" w:rsidRDefault="00161C48" w:rsidP="00161C48">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720" w:type="dxa"/>
            <w:tcBorders>
              <w:right w:val="single" w:sz="4" w:space="0" w:color="auto"/>
            </w:tcBorders>
          </w:tcPr>
          <w:p w14:paraId="7D3273E6" w14:textId="77777777" w:rsidR="00161C48" w:rsidRPr="00192C22" w:rsidRDefault="00161C48"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139535FE" w14:textId="77777777" w:rsidR="00161C48" w:rsidRPr="00192C22" w:rsidRDefault="00161C48"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16FD1" w:rsidRPr="00192C22" w14:paraId="6EFCFFAC" w14:textId="77777777" w:rsidTr="00161C48">
        <w:trPr>
          <w:trHeight w:val="647"/>
        </w:trPr>
        <w:tc>
          <w:tcPr>
            <w:tcW w:w="625" w:type="dxa"/>
            <w:shd w:val="clear" w:color="auto" w:fill="auto"/>
          </w:tcPr>
          <w:p w14:paraId="1BED67BB" w14:textId="66841026" w:rsidR="00161C48" w:rsidRPr="00192C22" w:rsidRDefault="00161C48"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DE3D7E" w:rsidRPr="00192C22">
              <w:rPr>
                <w:rFonts w:ascii="Times New Roman" w:eastAsia="Calibri" w:hAnsi="Times New Roman" w:cs="Times New Roman"/>
                <w:b/>
                <w:sz w:val="24"/>
                <w:szCs w:val="24"/>
              </w:rPr>
              <w:t>.</w:t>
            </w:r>
          </w:p>
        </w:tc>
        <w:tc>
          <w:tcPr>
            <w:tcW w:w="6750" w:type="dxa"/>
            <w:tcBorders>
              <w:bottom w:val="single" w:sz="4" w:space="0" w:color="000000"/>
            </w:tcBorders>
            <w:shd w:val="clear" w:color="auto" w:fill="auto"/>
          </w:tcPr>
          <w:p w14:paraId="7DB13172" w14:textId="6D180209" w:rsidR="00161C48" w:rsidRPr="00192C22" w:rsidRDefault="00161C48" w:rsidP="001B3309">
            <w:pPr>
              <w:keepNext/>
              <w:spacing w:after="0" w:line="240" w:lineRule="auto"/>
              <w:jc w:val="both"/>
              <w:rPr>
                <w:rFonts w:ascii="Times New Roman" w:eastAsia="Times New Roman" w:hAnsi="Times New Roman" w:cs="Times New Roman"/>
                <w:bCs/>
                <w:sz w:val="24"/>
                <w:szCs w:val="24"/>
              </w:rPr>
            </w:pPr>
            <w:r w:rsidRPr="00192C22">
              <w:rPr>
                <w:rFonts w:ascii="Times New Roman" w:eastAsia="Calibri" w:hAnsi="Times New Roman" w:cs="Times New Roman"/>
                <w:b/>
                <w:sz w:val="24"/>
                <w:szCs w:val="24"/>
              </w:rPr>
              <w:t xml:space="preserve">Virus Features: </w:t>
            </w:r>
            <w:r w:rsidRPr="00192C22">
              <w:rPr>
                <w:rFonts w:ascii="Times New Roman" w:eastAsia="Calibri" w:hAnsi="Times New Roman" w:cs="Times New Roman"/>
                <w:sz w:val="24"/>
                <w:szCs w:val="24"/>
              </w:rPr>
              <w:t>Concept of viroids, virusoids, satellite viruses and prions. Components, sizes and shapes of different viruses. Host range and specificity. Economic important.</w:t>
            </w:r>
          </w:p>
        </w:tc>
        <w:tc>
          <w:tcPr>
            <w:tcW w:w="720" w:type="dxa"/>
            <w:tcBorders>
              <w:bottom w:val="single" w:sz="4" w:space="0" w:color="000000"/>
            </w:tcBorders>
            <w:shd w:val="clear" w:color="auto" w:fill="auto"/>
          </w:tcPr>
          <w:p w14:paraId="5B7E7CEE" w14:textId="70922456" w:rsidR="00161C48" w:rsidRPr="00192C22" w:rsidRDefault="00161C48" w:rsidP="001B3309">
            <w:pPr>
              <w:keepNext/>
              <w:spacing w:after="0" w:line="240" w:lineRule="auto"/>
              <w:jc w:val="both"/>
              <w:rPr>
                <w:rFonts w:ascii="Times New Roman" w:eastAsia="Times New Roman" w:hAnsi="Times New Roman" w:cs="Times New Roman"/>
                <w:b/>
                <w:sz w:val="24"/>
                <w:szCs w:val="24"/>
              </w:rPr>
            </w:pPr>
            <w:r w:rsidRPr="00192C22">
              <w:rPr>
                <w:rFonts w:ascii="Times New Roman" w:eastAsia="Calibri" w:hAnsi="Times New Roman" w:cs="Times New Roman"/>
                <w:sz w:val="24"/>
                <w:szCs w:val="24"/>
              </w:rPr>
              <w:t>3</w:t>
            </w:r>
          </w:p>
        </w:tc>
        <w:tc>
          <w:tcPr>
            <w:tcW w:w="900" w:type="dxa"/>
            <w:tcBorders>
              <w:bottom w:val="single" w:sz="4" w:space="0" w:color="000000"/>
            </w:tcBorders>
            <w:shd w:val="clear" w:color="auto" w:fill="auto"/>
          </w:tcPr>
          <w:p w14:paraId="1E8BA9C7" w14:textId="7F93E08D" w:rsidR="00161C48" w:rsidRPr="00192C22" w:rsidRDefault="00161C48" w:rsidP="00161C48">
            <w:pPr>
              <w:keepNext/>
              <w:spacing w:after="0" w:line="240" w:lineRule="auto"/>
              <w:jc w:val="both"/>
              <w:rPr>
                <w:rFonts w:ascii="Times New Roman" w:eastAsia="Times New Roman" w:hAnsi="Times New Roman" w:cs="Times New Roman"/>
                <w:sz w:val="24"/>
                <w:szCs w:val="24"/>
              </w:rPr>
            </w:pPr>
            <w:r w:rsidRPr="00192C22">
              <w:rPr>
                <w:rFonts w:ascii="Times New Roman" w:eastAsia="Calibri" w:hAnsi="Times New Roman" w:cs="Times New Roman"/>
                <w:sz w:val="24"/>
                <w:szCs w:val="24"/>
              </w:rPr>
              <w:t>CLO1CLO2</w:t>
            </w:r>
          </w:p>
        </w:tc>
      </w:tr>
      <w:tr w:rsidR="00016FD1" w:rsidRPr="00192C22" w14:paraId="0DBECA64" w14:textId="77777777" w:rsidTr="00161C48">
        <w:trPr>
          <w:trHeight w:val="413"/>
        </w:trPr>
        <w:tc>
          <w:tcPr>
            <w:tcW w:w="625" w:type="dxa"/>
            <w:shd w:val="clear" w:color="auto" w:fill="auto"/>
          </w:tcPr>
          <w:p w14:paraId="7AE95527" w14:textId="736C6A54" w:rsidR="00161C48" w:rsidRPr="00192C22" w:rsidRDefault="00161C48" w:rsidP="001B3309">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2</w:t>
            </w:r>
            <w:r w:rsidR="00DE3D7E" w:rsidRPr="00192C22">
              <w:rPr>
                <w:rFonts w:ascii="Times New Roman" w:eastAsia="Times New Roman" w:hAnsi="Times New Roman" w:cs="Times New Roman"/>
                <w:b/>
                <w:sz w:val="24"/>
                <w:szCs w:val="24"/>
              </w:rPr>
              <w:t>.</w:t>
            </w:r>
          </w:p>
        </w:tc>
        <w:tc>
          <w:tcPr>
            <w:tcW w:w="6750" w:type="dxa"/>
            <w:tcBorders>
              <w:bottom w:val="single" w:sz="4" w:space="0" w:color="000000"/>
            </w:tcBorders>
            <w:shd w:val="clear" w:color="auto" w:fill="auto"/>
          </w:tcPr>
          <w:p w14:paraId="6474BA1E" w14:textId="041B5CA9" w:rsidR="00161C48" w:rsidRPr="00192C22" w:rsidRDefault="00161C48" w:rsidP="001B3309">
            <w:pPr>
              <w:widowControl w:val="0"/>
              <w:tabs>
                <w:tab w:val="left" w:pos="270"/>
                <w:tab w:val="left" w:pos="475"/>
                <w:tab w:val="right" w:pos="6480"/>
              </w:tabs>
              <w:suppressAutoHyphens/>
              <w:spacing w:after="0" w:line="240" w:lineRule="auto"/>
              <w:jc w:val="both"/>
              <w:rPr>
                <w:rFonts w:ascii="Times New Roman" w:eastAsia="Times New Roman" w:hAnsi="Times New Roman" w:cs="Times New Roman"/>
                <w:snapToGrid w:val="0"/>
                <w:spacing w:val="-3"/>
                <w:sz w:val="24"/>
                <w:szCs w:val="24"/>
              </w:rPr>
            </w:pPr>
            <w:r w:rsidRPr="00192C22">
              <w:rPr>
                <w:rFonts w:ascii="Times New Roman" w:eastAsia="Calibri" w:hAnsi="Times New Roman" w:cs="Times New Roman"/>
                <w:b/>
                <w:bCs/>
                <w:sz w:val="24"/>
                <w:szCs w:val="24"/>
              </w:rPr>
              <w:t>Viral Taxonomy:</w:t>
            </w:r>
            <w:r w:rsidRPr="00192C22">
              <w:rPr>
                <w:rFonts w:ascii="Times New Roman" w:eastAsia="Calibri" w:hAnsi="Times New Roman" w:cs="Times New Roman"/>
                <w:sz w:val="24"/>
                <w:szCs w:val="24"/>
              </w:rPr>
              <w:t xml:space="preserve"> Classification and nomenclature of different groups of viruses.  ICTV and Baltimore classification.</w:t>
            </w:r>
          </w:p>
        </w:tc>
        <w:tc>
          <w:tcPr>
            <w:tcW w:w="720" w:type="dxa"/>
            <w:tcBorders>
              <w:bottom w:val="single" w:sz="4" w:space="0" w:color="000000"/>
            </w:tcBorders>
            <w:shd w:val="clear" w:color="auto" w:fill="auto"/>
          </w:tcPr>
          <w:p w14:paraId="49D59E60" w14:textId="16E3711C" w:rsidR="00161C48" w:rsidRPr="00192C22" w:rsidRDefault="00161C48" w:rsidP="001B3309">
            <w:pPr>
              <w:keepNext/>
              <w:spacing w:after="0" w:line="240" w:lineRule="auto"/>
              <w:jc w:val="both"/>
              <w:rPr>
                <w:rFonts w:ascii="Times New Roman" w:eastAsia="Times New Roman" w:hAnsi="Times New Roman" w:cs="Times New Roman"/>
                <w:sz w:val="24"/>
                <w:szCs w:val="24"/>
              </w:rPr>
            </w:pPr>
            <w:r w:rsidRPr="00192C22">
              <w:rPr>
                <w:rFonts w:ascii="Times New Roman" w:eastAsia="Calibri" w:hAnsi="Times New Roman" w:cs="Times New Roman"/>
                <w:sz w:val="24"/>
                <w:szCs w:val="24"/>
              </w:rPr>
              <w:t>4</w:t>
            </w:r>
          </w:p>
        </w:tc>
        <w:tc>
          <w:tcPr>
            <w:tcW w:w="900" w:type="dxa"/>
            <w:tcBorders>
              <w:bottom w:val="single" w:sz="4" w:space="0" w:color="000000"/>
            </w:tcBorders>
            <w:shd w:val="clear" w:color="auto" w:fill="auto"/>
          </w:tcPr>
          <w:p w14:paraId="23299827" w14:textId="1E43FA4F" w:rsidR="00161C48" w:rsidRPr="00192C22" w:rsidRDefault="00161C48" w:rsidP="00161C48">
            <w:pPr>
              <w:keepNext/>
              <w:spacing w:after="0" w:line="240" w:lineRule="auto"/>
              <w:jc w:val="both"/>
              <w:rPr>
                <w:rFonts w:ascii="Times New Roman" w:eastAsia="Times New Roman" w:hAnsi="Times New Roman" w:cs="Times New Roman"/>
                <w:sz w:val="24"/>
                <w:szCs w:val="24"/>
              </w:rPr>
            </w:pPr>
            <w:r w:rsidRPr="00192C22">
              <w:rPr>
                <w:rFonts w:ascii="Times New Roman" w:eastAsia="Calibri" w:hAnsi="Times New Roman" w:cs="Times New Roman"/>
                <w:sz w:val="24"/>
                <w:szCs w:val="24"/>
              </w:rPr>
              <w:t>CLO1 CLO2</w:t>
            </w:r>
          </w:p>
        </w:tc>
      </w:tr>
      <w:tr w:rsidR="00016FD1" w:rsidRPr="00192C22" w14:paraId="05E617AC" w14:textId="77777777" w:rsidTr="000C3159">
        <w:trPr>
          <w:trHeight w:val="503"/>
        </w:trPr>
        <w:tc>
          <w:tcPr>
            <w:tcW w:w="625" w:type="dxa"/>
            <w:shd w:val="clear" w:color="auto" w:fill="auto"/>
          </w:tcPr>
          <w:p w14:paraId="6B6716F9" w14:textId="21380145" w:rsidR="00161C48" w:rsidRPr="00192C22" w:rsidRDefault="00161C48" w:rsidP="001B3309">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r w:rsidR="00DE3D7E" w:rsidRPr="00192C22">
              <w:rPr>
                <w:rFonts w:ascii="Times New Roman" w:eastAsia="Times New Roman" w:hAnsi="Times New Roman" w:cs="Times New Roman"/>
                <w:b/>
                <w:sz w:val="24"/>
                <w:szCs w:val="24"/>
              </w:rPr>
              <w:t>.</w:t>
            </w:r>
          </w:p>
        </w:tc>
        <w:tc>
          <w:tcPr>
            <w:tcW w:w="6750" w:type="dxa"/>
            <w:shd w:val="clear" w:color="auto" w:fill="auto"/>
          </w:tcPr>
          <w:p w14:paraId="6CE93495" w14:textId="28BE6875" w:rsidR="00161C48" w:rsidRPr="00192C22" w:rsidRDefault="00161C48" w:rsidP="001B3309">
            <w:pPr>
              <w:widowControl w:val="0"/>
              <w:tabs>
                <w:tab w:val="left" w:pos="270"/>
                <w:tab w:val="left" w:pos="475"/>
                <w:tab w:val="right" w:pos="6480"/>
              </w:tabs>
              <w:suppressAutoHyphens/>
              <w:spacing w:after="0" w:line="240" w:lineRule="auto"/>
              <w:jc w:val="both"/>
              <w:rPr>
                <w:rFonts w:ascii="Times New Roman" w:eastAsia="Times New Roman" w:hAnsi="Times New Roman" w:cs="Times New Roman"/>
                <w:snapToGrid w:val="0"/>
                <w:spacing w:val="-3"/>
              </w:rPr>
            </w:pPr>
            <w:r w:rsidRPr="00192C22">
              <w:rPr>
                <w:rFonts w:ascii="Times New Roman" w:eastAsia="Calibri" w:hAnsi="Times New Roman" w:cs="Times New Roman"/>
                <w:b/>
                <w:bCs/>
              </w:rPr>
              <w:t>Structure of Viruses:</w:t>
            </w:r>
            <w:r w:rsidRPr="00192C22">
              <w:rPr>
                <w:rFonts w:ascii="Times New Roman" w:eastAsia="Calibri" w:hAnsi="Times New Roman" w:cs="Times New Roman"/>
              </w:rPr>
              <w:t xml:space="preserve"> Structures of helical, icosahedral, prolate, capsid symmetry, enveloped and non-enveloped and complex viruses.</w:t>
            </w:r>
          </w:p>
        </w:tc>
        <w:tc>
          <w:tcPr>
            <w:tcW w:w="720" w:type="dxa"/>
            <w:shd w:val="clear" w:color="auto" w:fill="auto"/>
          </w:tcPr>
          <w:p w14:paraId="70071019" w14:textId="2E770169" w:rsidR="00161C48" w:rsidRPr="00192C22" w:rsidRDefault="00161C48" w:rsidP="001B3309">
            <w:pPr>
              <w:keepNext/>
              <w:spacing w:after="0" w:line="240" w:lineRule="auto"/>
              <w:jc w:val="both"/>
              <w:rPr>
                <w:rFonts w:ascii="Times New Roman" w:eastAsia="Times New Roman" w:hAnsi="Times New Roman" w:cs="Times New Roman"/>
                <w:sz w:val="24"/>
                <w:szCs w:val="24"/>
              </w:rPr>
            </w:pPr>
            <w:r w:rsidRPr="00192C22">
              <w:rPr>
                <w:rFonts w:ascii="Times New Roman" w:eastAsia="Calibri" w:hAnsi="Times New Roman" w:cs="Times New Roman"/>
                <w:sz w:val="24"/>
                <w:szCs w:val="24"/>
              </w:rPr>
              <w:t>4</w:t>
            </w:r>
          </w:p>
        </w:tc>
        <w:tc>
          <w:tcPr>
            <w:tcW w:w="900" w:type="dxa"/>
            <w:shd w:val="clear" w:color="auto" w:fill="auto"/>
          </w:tcPr>
          <w:p w14:paraId="5A017B5A" w14:textId="30E66E75" w:rsidR="00161C48" w:rsidRPr="00192C22" w:rsidRDefault="00161C48" w:rsidP="001B3309">
            <w:pPr>
              <w:keepNext/>
              <w:spacing w:after="0" w:line="240" w:lineRule="auto"/>
              <w:jc w:val="both"/>
              <w:rPr>
                <w:rFonts w:ascii="Times New Roman" w:eastAsia="Times New Roman" w:hAnsi="Times New Roman" w:cs="Times New Roman"/>
                <w:sz w:val="24"/>
                <w:szCs w:val="24"/>
              </w:rPr>
            </w:pPr>
            <w:r w:rsidRPr="00192C22">
              <w:rPr>
                <w:rFonts w:ascii="Times New Roman" w:eastAsia="Calibri" w:hAnsi="Times New Roman" w:cs="Times New Roman"/>
                <w:sz w:val="24"/>
                <w:szCs w:val="24"/>
              </w:rPr>
              <w:t>CLO3</w:t>
            </w:r>
          </w:p>
        </w:tc>
      </w:tr>
      <w:tr w:rsidR="00016FD1" w:rsidRPr="00192C22" w14:paraId="43D212A9" w14:textId="77777777" w:rsidTr="00161C48">
        <w:tc>
          <w:tcPr>
            <w:tcW w:w="625" w:type="dxa"/>
            <w:shd w:val="clear" w:color="auto" w:fill="auto"/>
          </w:tcPr>
          <w:p w14:paraId="6726CB24" w14:textId="7C956524" w:rsidR="00161C48" w:rsidRPr="00192C22" w:rsidRDefault="00161C48"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r w:rsidR="00DE3D7E" w:rsidRPr="00192C22">
              <w:rPr>
                <w:rFonts w:ascii="Times New Roman" w:eastAsia="Times New Roman" w:hAnsi="Times New Roman" w:cs="Times New Roman"/>
                <w:b/>
                <w:sz w:val="24"/>
                <w:szCs w:val="24"/>
              </w:rPr>
              <w:t>.</w:t>
            </w:r>
          </w:p>
        </w:tc>
        <w:tc>
          <w:tcPr>
            <w:tcW w:w="6750" w:type="dxa"/>
            <w:shd w:val="clear" w:color="auto" w:fill="auto"/>
          </w:tcPr>
          <w:p w14:paraId="564C23FB" w14:textId="68F5B6DC" w:rsidR="00161C48" w:rsidRPr="00192C22" w:rsidRDefault="00161C48" w:rsidP="001B3309">
            <w:pPr>
              <w:widowControl w:val="0"/>
              <w:tabs>
                <w:tab w:val="left" w:pos="270"/>
                <w:tab w:val="left" w:pos="475"/>
                <w:tab w:val="right" w:pos="6480"/>
              </w:tabs>
              <w:suppressAutoHyphens/>
              <w:spacing w:after="0" w:line="240" w:lineRule="auto"/>
              <w:jc w:val="both"/>
              <w:rPr>
                <w:rFonts w:ascii="Times New Roman" w:eastAsia="Times New Roman" w:hAnsi="Times New Roman" w:cs="Times New Roman"/>
                <w:snapToGrid w:val="0"/>
                <w:spacing w:val="-3"/>
                <w:sz w:val="24"/>
                <w:szCs w:val="24"/>
              </w:rPr>
            </w:pPr>
            <w:r w:rsidRPr="00192C22">
              <w:rPr>
                <w:rFonts w:ascii="Times New Roman" w:eastAsia="Calibri" w:hAnsi="Times New Roman" w:cs="Times New Roman"/>
                <w:b/>
                <w:sz w:val="24"/>
                <w:szCs w:val="24"/>
              </w:rPr>
              <w:t>Viral Replication:</w:t>
            </w:r>
            <w:r w:rsidRPr="00192C22">
              <w:rPr>
                <w:rFonts w:ascii="Times New Roman" w:eastAsia="Calibri" w:hAnsi="Times New Roman" w:cs="Times New Roman"/>
                <w:sz w:val="24"/>
                <w:szCs w:val="24"/>
              </w:rPr>
              <w:t xml:space="preserve"> </w:t>
            </w:r>
            <w:r w:rsidR="0011337E" w:rsidRPr="00192C22">
              <w:rPr>
                <w:rFonts w:ascii="Times New Roman" w:eastAsia="Calibri" w:hAnsi="Times New Roman" w:cs="Times New Roman"/>
                <w:sz w:val="24"/>
                <w:szCs w:val="24"/>
              </w:rPr>
              <w:t>General</w:t>
            </w:r>
            <w:r w:rsidRPr="00192C22">
              <w:rPr>
                <w:rFonts w:ascii="Times New Roman" w:eastAsia="Calibri" w:hAnsi="Times New Roman" w:cs="Times New Roman"/>
                <w:sz w:val="24"/>
                <w:szCs w:val="24"/>
              </w:rPr>
              <w:t xml:space="preserve"> characteristics of replication. Replication of T4 phage. Phage growth and the estimation of phage numbers. Lytic and lysogenic life cycle of bacteriophage lambda.</w:t>
            </w:r>
          </w:p>
        </w:tc>
        <w:tc>
          <w:tcPr>
            <w:tcW w:w="720" w:type="dxa"/>
            <w:shd w:val="clear" w:color="auto" w:fill="auto"/>
          </w:tcPr>
          <w:p w14:paraId="3C28F032" w14:textId="267DE280" w:rsidR="00161C48" w:rsidRPr="00192C22" w:rsidRDefault="00161C48" w:rsidP="001B3309">
            <w:pPr>
              <w:keepNext/>
              <w:spacing w:after="0" w:line="240" w:lineRule="auto"/>
              <w:jc w:val="both"/>
              <w:rPr>
                <w:rFonts w:ascii="Times New Roman" w:eastAsia="Times New Roman" w:hAnsi="Times New Roman" w:cs="Times New Roman"/>
                <w:sz w:val="24"/>
                <w:szCs w:val="24"/>
              </w:rPr>
            </w:pPr>
            <w:r w:rsidRPr="00192C22">
              <w:rPr>
                <w:rFonts w:ascii="Times New Roman" w:eastAsia="Calibri" w:hAnsi="Times New Roman" w:cs="Times New Roman"/>
                <w:sz w:val="24"/>
                <w:szCs w:val="24"/>
              </w:rPr>
              <w:t>4</w:t>
            </w:r>
          </w:p>
        </w:tc>
        <w:tc>
          <w:tcPr>
            <w:tcW w:w="900" w:type="dxa"/>
            <w:shd w:val="clear" w:color="auto" w:fill="auto"/>
          </w:tcPr>
          <w:p w14:paraId="7BD56008" w14:textId="37FEDB3A" w:rsidR="00161C48" w:rsidRPr="00192C22" w:rsidRDefault="00161C48" w:rsidP="00161C48">
            <w:pPr>
              <w:keepNext/>
              <w:spacing w:after="0" w:line="240" w:lineRule="auto"/>
              <w:jc w:val="both"/>
              <w:rPr>
                <w:rFonts w:ascii="Times New Roman" w:eastAsia="Times New Roman" w:hAnsi="Times New Roman" w:cs="Times New Roman"/>
                <w:sz w:val="24"/>
                <w:szCs w:val="24"/>
              </w:rPr>
            </w:pPr>
            <w:r w:rsidRPr="00192C22">
              <w:rPr>
                <w:rFonts w:ascii="Times New Roman" w:eastAsia="Calibri" w:hAnsi="Times New Roman" w:cs="Times New Roman"/>
                <w:sz w:val="24"/>
                <w:szCs w:val="24"/>
              </w:rPr>
              <w:t>CLO1CLO2CLO4</w:t>
            </w:r>
          </w:p>
        </w:tc>
      </w:tr>
      <w:tr w:rsidR="00016FD1" w:rsidRPr="00192C22" w14:paraId="00CAF532" w14:textId="77777777" w:rsidTr="00161C48">
        <w:tc>
          <w:tcPr>
            <w:tcW w:w="625" w:type="dxa"/>
            <w:shd w:val="clear" w:color="auto" w:fill="auto"/>
          </w:tcPr>
          <w:p w14:paraId="6D22ABB1" w14:textId="0A56154F" w:rsidR="00161C48" w:rsidRPr="00192C22" w:rsidRDefault="00161C48"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5</w:t>
            </w:r>
            <w:r w:rsidR="00DE3D7E" w:rsidRPr="00192C22">
              <w:rPr>
                <w:rFonts w:ascii="Times New Roman" w:eastAsia="Times New Roman" w:hAnsi="Times New Roman" w:cs="Times New Roman"/>
                <w:b/>
                <w:sz w:val="24"/>
                <w:szCs w:val="24"/>
              </w:rPr>
              <w:t>.</w:t>
            </w:r>
          </w:p>
        </w:tc>
        <w:tc>
          <w:tcPr>
            <w:tcW w:w="6750" w:type="dxa"/>
            <w:shd w:val="clear" w:color="auto" w:fill="auto"/>
          </w:tcPr>
          <w:p w14:paraId="66219E62" w14:textId="12C51E15" w:rsidR="00161C48" w:rsidRPr="00192C22" w:rsidRDefault="00161C48" w:rsidP="000C3159">
            <w:pPr>
              <w:widowControl w:val="0"/>
              <w:tabs>
                <w:tab w:val="left" w:pos="270"/>
                <w:tab w:val="left" w:pos="475"/>
                <w:tab w:val="right" w:pos="6480"/>
              </w:tabs>
              <w:suppressAutoHyphens/>
              <w:spacing w:after="0" w:line="240" w:lineRule="auto"/>
              <w:jc w:val="both"/>
              <w:rPr>
                <w:rFonts w:ascii="Times New Roman" w:eastAsia="Times New Roman" w:hAnsi="Times New Roman" w:cs="Times New Roman"/>
                <w:snapToGrid w:val="0"/>
                <w:spacing w:val="-3"/>
                <w:sz w:val="24"/>
                <w:szCs w:val="24"/>
              </w:rPr>
            </w:pPr>
            <w:r w:rsidRPr="00192C22">
              <w:rPr>
                <w:rFonts w:ascii="Times New Roman" w:eastAsia="Calibri" w:hAnsi="Times New Roman" w:cs="Times New Roman"/>
                <w:b/>
                <w:sz w:val="24"/>
                <w:szCs w:val="24"/>
              </w:rPr>
              <w:t xml:space="preserve">Virus Transmission: </w:t>
            </w:r>
            <w:r w:rsidRPr="00192C22">
              <w:rPr>
                <w:rFonts w:ascii="Times New Roman" w:eastAsia="Calibri" w:hAnsi="Times New Roman" w:cs="Times New Roman"/>
                <w:sz w:val="24"/>
                <w:szCs w:val="24"/>
              </w:rPr>
              <w:t>Modes of virus transmission</w:t>
            </w:r>
            <w:r w:rsidR="000C3159" w:rsidRPr="00192C22">
              <w:rPr>
                <w:rFonts w:ascii="Times New Roman" w:eastAsia="Calibri" w:hAnsi="Times New Roman" w:cs="Times New Roman"/>
                <w:sz w:val="24"/>
                <w:szCs w:val="24"/>
              </w:rPr>
              <w:t>,</w:t>
            </w:r>
            <w:r w:rsidRPr="00192C22">
              <w:rPr>
                <w:rFonts w:ascii="Times New Roman" w:eastAsia="Calibri" w:hAnsi="Times New Roman" w:cs="Times New Roman"/>
                <w:sz w:val="24"/>
                <w:szCs w:val="24"/>
              </w:rPr>
              <w:t xml:space="preserve"> </w:t>
            </w:r>
            <w:r w:rsidR="000C3159" w:rsidRPr="00192C22">
              <w:rPr>
                <w:rFonts w:ascii="Times New Roman" w:eastAsia="Calibri" w:hAnsi="Times New Roman" w:cs="Times New Roman"/>
                <w:sz w:val="24"/>
                <w:szCs w:val="24"/>
              </w:rPr>
              <w:t>infection, entry,</w:t>
            </w:r>
            <w:r w:rsidRPr="00192C22">
              <w:rPr>
                <w:rFonts w:ascii="Times New Roman" w:eastAsia="Calibri" w:hAnsi="Times New Roman" w:cs="Times New Roman"/>
                <w:sz w:val="24"/>
                <w:szCs w:val="24"/>
              </w:rPr>
              <w:t xml:space="preserve"> </w:t>
            </w:r>
            <w:r w:rsidR="000C3159" w:rsidRPr="00192C22">
              <w:rPr>
                <w:rFonts w:ascii="Times New Roman" w:eastAsia="Calibri" w:hAnsi="Times New Roman" w:cs="Times New Roman"/>
                <w:sz w:val="24"/>
                <w:szCs w:val="24"/>
              </w:rPr>
              <w:t>and b</w:t>
            </w:r>
            <w:r w:rsidRPr="00192C22">
              <w:rPr>
                <w:rFonts w:ascii="Times New Roman" w:eastAsia="Calibri" w:hAnsi="Times New Roman" w:cs="Times New Roman"/>
                <w:sz w:val="24"/>
                <w:szCs w:val="24"/>
              </w:rPr>
              <w:t>arriers. Infection and transmission of SARS- CoV-2.</w:t>
            </w:r>
          </w:p>
        </w:tc>
        <w:tc>
          <w:tcPr>
            <w:tcW w:w="720" w:type="dxa"/>
            <w:shd w:val="clear" w:color="auto" w:fill="auto"/>
          </w:tcPr>
          <w:p w14:paraId="5A237BDB" w14:textId="46671BAC" w:rsidR="00161C48" w:rsidRPr="00192C22" w:rsidRDefault="00161C48" w:rsidP="001B3309">
            <w:pPr>
              <w:keepNext/>
              <w:spacing w:after="0" w:line="240" w:lineRule="auto"/>
              <w:jc w:val="both"/>
              <w:rPr>
                <w:rFonts w:ascii="Times New Roman" w:eastAsia="Times New Roman" w:hAnsi="Times New Roman" w:cs="Times New Roman"/>
                <w:sz w:val="24"/>
                <w:szCs w:val="24"/>
              </w:rPr>
            </w:pPr>
            <w:r w:rsidRPr="00192C22">
              <w:rPr>
                <w:rFonts w:ascii="Times New Roman" w:eastAsia="Calibri" w:hAnsi="Times New Roman" w:cs="Times New Roman"/>
                <w:sz w:val="24"/>
                <w:szCs w:val="24"/>
              </w:rPr>
              <w:t>4</w:t>
            </w:r>
          </w:p>
        </w:tc>
        <w:tc>
          <w:tcPr>
            <w:tcW w:w="900" w:type="dxa"/>
            <w:shd w:val="clear" w:color="auto" w:fill="auto"/>
          </w:tcPr>
          <w:p w14:paraId="1E536809" w14:textId="26C70AAE" w:rsidR="00161C48" w:rsidRPr="00192C22" w:rsidRDefault="00161C48" w:rsidP="00161C48">
            <w:pPr>
              <w:keepNext/>
              <w:spacing w:after="0" w:line="240" w:lineRule="auto"/>
              <w:jc w:val="both"/>
              <w:rPr>
                <w:rFonts w:ascii="Times New Roman" w:eastAsia="Times New Roman" w:hAnsi="Times New Roman" w:cs="Times New Roman"/>
                <w:sz w:val="24"/>
                <w:szCs w:val="24"/>
              </w:rPr>
            </w:pPr>
            <w:r w:rsidRPr="00192C22">
              <w:rPr>
                <w:rFonts w:ascii="Times New Roman" w:eastAsia="Calibri" w:hAnsi="Times New Roman" w:cs="Times New Roman"/>
                <w:sz w:val="24"/>
                <w:szCs w:val="24"/>
              </w:rPr>
              <w:t>CLO3CLO</w:t>
            </w:r>
            <w:r w:rsidRPr="00192C22">
              <w:rPr>
                <w:rFonts w:ascii="Times New Roman" w:eastAsia="Times New Roman" w:hAnsi="Times New Roman" w:cs="Times New Roman"/>
                <w:sz w:val="24"/>
                <w:szCs w:val="24"/>
              </w:rPr>
              <w:t>4</w:t>
            </w:r>
          </w:p>
        </w:tc>
      </w:tr>
      <w:tr w:rsidR="00016FD1" w:rsidRPr="00192C22" w14:paraId="7EAB2439" w14:textId="77777777" w:rsidTr="00520662">
        <w:trPr>
          <w:trHeight w:val="512"/>
        </w:trPr>
        <w:tc>
          <w:tcPr>
            <w:tcW w:w="625" w:type="dxa"/>
            <w:shd w:val="clear" w:color="auto" w:fill="auto"/>
          </w:tcPr>
          <w:p w14:paraId="052D1D10" w14:textId="237C3BA9" w:rsidR="00161C48" w:rsidRPr="00192C22" w:rsidRDefault="00161C48"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6</w:t>
            </w:r>
            <w:r w:rsidR="00DE3D7E" w:rsidRPr="00192C22">
              <w:rPr>
                <w:rFonts w:ascii="Times New Roman" w:eastAsia="Times New Roman" w:hAnsi="Times New Roman" w:cs="Times New Roman"/>
                <w:b/>
                <w:sz w:val="24"/>
                <w:szCs w:val="24"/>
              </w:rPr>
              <w:t>.</w:t>
            </w:r>
          </w:p>
        </w:tc>
        <w:tc>
          <w:tcPr>
            <w:tcW w:w="6750" w:type="dxa"/>
            <w:shd w:val="clear" w:color="auto" w:fill="auto"/>
          </w:tcPr>
          <w:p w14:paraId="2EC0B480" w14:textId="430125C5" w:rsidR="00161C48" w:rsidRPr="00192C22" w:rsidRDefault="00161C48" w:rsidP="001B3309">
            <w:pPr>
              <w:spacing w:after="0" w:line="240" w:lineRule="auto"/>
              <w:jc w:val="both"/>
              <w:rPr>
                <w:rFonts w:ascii="Times New Roman" w:eastAsia="Calibri" w:hAnsi="Times New Roman" w:cs="Times New Roman"/>
                <w:sz w:val="24"/>
                <w:szCs w:val="24"/>
              </w:rPr>
            </w:pPr>
            <w:r w:rsidRPr="00192C22">
              <w:rPr>
                <w:rFonts w:ascii="Times New Roman" w:eastAsia="Calibri" w:hAnsi="Times New Roman" w:cs="Times New Roman"/>
                <w:b/>
                <w:bCs/>
                <w:sz w:val="24"/>
                <w:szCs w:val="24"/>
              </w:rPr>
              <w:t>Viral Diseases:</w:t>
            </w:r>
            <w:r w:rsidRPr="00192C22">
              <w:rPr>
                <w:rFonts w:ascii="Times New Roman" w:eastAsia="Calibri" w:hAnsi="Times New Roman" w:cs="Times New Roman"/>
                <w:bCs/>
                <w:sz w:val="24"/>
                <w:szCs w:val="24"/>
              </w:rPr>
              <w:t xml:space="preserve"> Study of plant virology, animal virology and human or medical virology. Detecting viruses.</w:t>
            </w:r>
          </w:p>
        </w:tc>
        <w:tc>
          <w:tcPr>
            <w:tcW w:w="720" w:type="dxa"/>
            <w:shd w:val="clear" w:color="auto" w:fill="auto"/>
          </w:tcPr>
          <w:p w14:paraId="337BE5F1" w14:textId="7C9D60C9" w:rsidR="00161C48" w:rsidRPr="00192C22" w:rsidRDefault="00161C48" w:rsidP="001B3309">
            <w:pPr>
              <w:keepNext/>
              <w:spacing w:after="0" w:line="240" w:lineRule="auto"/>
              <w:jc w:val="both"/>
              <w:rPr>
                <w:rFonts w:ascii="Times New Roman" w:eastAsia="Times New Roman" w:hAnsi="Times New Roman" w:cs="Times New Roman"/>
                <w:sz w:val="24"/>
                <w:szCs w:val="24"/>
              </w:rPr>
            </w:pPr>
            <w:r w:rsidRPr="00192C22">
              <w:rPr>
                <w:rFonts w:ascii="Times New Roman" w:eastAsia="Calibri" w:hAnsi="Times New Roman" w:cs="Times New Roman"/>
                <w:sz w:val="24"/>
                <w:szCs w:val="24"/>
              </w:rPr>
              <w:t>4</w:t>
            </w:r>
          </w:p>
        </w:tc>
        <w:tc>
          <w:tcPr>
            <w:tcW w:w="900" w:type="dxa"/>
            <w:shd w:val="clear" w:color="auto" w:fill="auto"/>
          </w:tcPr>
          <w:p w14:paraId="33312026" w14:textId="29662456" w:rsidR="00161C48" w:rsidRPr="00192C22" w:rsidRDefault="00161C48" w:rsidP="00161C48">
            <w:pPr>
              <w:keepNext/>
              <w:spacing w:after="0" w:line="240" w:lineRule="auto"/>
              <w:jc w:val="both"/>
              <w:rPr>
                <w:rFonts w:ascii="Times New Roman" w:eastAsia="Times New Roman" w:hAnsi="Times New Roman" w:cs="Times New Roman"/>
                <w:sz w:val="24"/>
                <w:szCs w:val="24"/>
              </w:rPr>
            </w:pPr>
            <w:r w:rsidRPr="00192C22">
              <w:rPr>
                <w:rFonts w:ascii="Times New Roman" w:eastAsia="Calibri" w:hAnsi="Times New Roman" w:cs="Times New Roman"/>
                <w:sz w:val="24"/>
                <w:szCs w:val="24"/>
              </w:rPr>
              <w:t>CLO3 CLO5</w:t>
            </w:r>
          </w:p>
        </w:tc>
      </w:tr>
      <w:tr w:rsidR="000F2B4B" w:rsidRPr="00192C22" w14:paraId="7F8F7A59" w14:textId="77777777" w:rsidTr="00161C48">
        <w:trPr>
          <w:trHeight w:val="503"/>
        </w:trPr>
        <w:tc>
          <w:tcPr>
            <w:tcW w:w="625" w:type="dxa"/>
            <w:shd w:val="clear" w:color="auto" w:fill="auto"/>
          </w:tcPr>
          <w:p w14:paraId="0699976C" w14:textId="70099291" w:rsidR="00161C48" w:rsidRPr="00192C22" w:rsidRDefault="00161C48"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7</w:t>
            </w:r>
            <w:r w:rsidR="00DE3D7E" w:rsidRPr="00192C22">
              <w:rPr>
                <w:rFonts w:ascii="Times New Roman" w:eastAsia="Times New Roman" w:hAnsi="Times New Roman" w:cs="Times New Roman"/>
                <w:b/>
                <w:sz w:val="24"/>
                <w:szCs w:val="24"/>
              </w:rPr>
              <w:t>.</w:t>
            </w:r>
          </w:p>
        </w:tc>
        <w:tc>
          <w:tcPr>
            <w:tcW w:w="6750" w:type="dxa"/>
            <w:shd w:val="clear" w:color="auto" w:fill="auto"/>
          </w:tcPr>
          <w:p w14:paraId="4D52AF53" w14:textId="6CD0AD59" w:rsidR="00161C48" w:rsidRPr="00192C22" w:rsidRDefault="00161C48" w:rsidP="001B3309">
            <w:pPr>
              <w:autoSpaceDE w:val="0"/>
              <w:autoSpaceDN w:val="0"/>
              <w:adjustRightInd w:val="0"/>
              <w:spacing w:after="0" w:line="240" w:lineRule="auto"/>
              <w:jc w:val="both"/>
              <w:rPr>
                <w:rFonts w:ascii="Times New Roman" w:eastAsia="Calibri" w:hAnsi="Times New Roman" w:cs="Times New Roman"/>
                <w:bCs/>
                <w:sz w:val="24"/>
                <w:szCs w:val="24"/>
              </w:rPr>
            </w:pPr>
            <w:r w:rsidRPr="00192C22">
              <w:rPr>
                <w:rFonts w:ascii="Times New Roman" w:eastAsia="Calibri" w:hAnsi="Times New Roman" w:cs="Times New Roman"/>
                <w:b/>
                <w:bCs/>
                <w:sz w:val="24"/>
                <w:szCs w:val="24"/>
              </w:rPr>
              <w:t xml:space="preserve">Prevention and Control: </w:t>
            </w:r>
            <w:r w:rsidRPr="00192C22">
              <w:rPr>
                <w:rFonts w:ascii="Times New Roman" w:eastAsia="Calibri" w:hAnsi="Times New Roman" w:cs="Times New Roman"/>
                <w:bCs/>
                <w:sz w:val="24"/>
                <w:szCs w:val="24"/>
              </w:rPr>
              <w:t>Vaccines. Antiviral drugs. Tamiflu-resistant pandemic influenza H1N1 virus selected by prophylaxis.</w:t>
            </w:r>
          </w:p>
        </w:tc>
        <w:tc>
          <w:tcPr>
            <w:tcW w:w="720" w:type="dxa"/>
            <w:shd w:val="clear" w:color="auto" w:fill="auto"/>
          </w:tcPr>
          <w:p w14:paraId="68C6F94C" w14:textId="6EA940D0" w:rsidR="00161C48" w:rsidRPr="00192C22" w:rsidRDefault="00161C48" w:rsidP="001B3309">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shd w:val="clear" w:color="auto" w:fill="auto"/>
          </w:tcPr>
          <w:p w14:paraId="3456C34F" w14:textId="25A9E5F4" w:rsidR="00161C48" w:rsidRPr="00192C22" w:rsidRDefault="00161C48" w:rsidP="00161C48">
            <w:pPr>
              <w:keepNext/>
              <w:spacing w:after="0" w:line="240" w:lineRule="auto"/>
              <w:jc w:val="both"/>
              <w:rPr>
                <w:rFonts w:ascii="Times New Roman" w:eastAsia="Times New Roman" w:hAnsi="Times New Roman" w:cs="Times New Roman"/>
                <w:sz w:val="24"/>
                <w:szCs w:val="24"/>
              </w:rPr>
            </w:pPr>
            <w:r w:rsidRPr="00192C22">
              <w:rPr>
                <w:rFonts w:ascii="Times New Roman" w:eastAsia="Calibri" w:hAnsi="Times New Roman" w:cs="Times New Roman"/>
                <w:sz w:val="24"/>
                <w:szCs w:val="24"/>
              </w:rPr>
              <w:t>CLO1 CLO5</w:t>
            </w:r>
          </w:p>
        </w:tc>
      </w:tr>
    </w:tbl>
    <w:p w14:paraId="57CE9503" w14:textId="77777777" w:rsidR="00842D5E" w:rsidRPr="00192C22" w:rsidRDefault="00842D5E" w:rsidP="00842D5E">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0A138308" w14:textId="77777777" w:rsidTr="00450450">
        <w:tc>
          <w:tcPr>
            <w:tcW w:w="9019" w:type="dxa"/>
            <w:gridSpan w:val="3"/>
            <w:tcBorders>
              <w:top w:val="single" w:sz="4" w:space="0" w:color="auto"/>
            </w:tcBorders>
          </w:tcPr>
          <w:p w14:paraId="2B37786C" w14:textId="77777777" w:rsidR="00842D5E" w:rsidRPr="00192C22" w:rsidRDefault="00842D5E" w:rsidP="00450450">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5218193E" w14:textId="77777777" w:rsidTr="00450450">
        <w:tc>
          <w:tcPr>
            <w:tcW w:w="830" w:type="dxa"/>
          </w:tcPr>
          <w:p w14:paraId="29967B70" w14:textId="77777777" w:rsidR="00842D5E" w:rsidRPr="00192C22" w:rsidRDefault="00842D5E" w:rsidP="00450450">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0D0A2DA4" w14:textId="77777777" w:rsidR="00842D5E" w:rsidRPr="00192C22" w:rsidRDefault="00842D5E" w:rsidP="00450450">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5A8597A9" w14:textId="77777777" w:rsidR="00842D5E" w:rsidRPr="00192C22" w:rsidRDefault="00842D5E" w:rsidP="00450450">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77622FF1" w14:textId="77777777" w:rsidTr="00450450">
        <w:tc>
          <w:tcPr>
            <w:tcW w:w="830" w:type="dxa"/>
          </w:tcPr>
          <w:p w14:paraId="018D3A1E" w14:textId="77777777" w:rsidR="00842D5E" w:rsidRPr="00192C22" w:rsidRDefault="00842D5E" w:rsidP="00450450">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21FB352A" w14:textId="77777777" w:rsidR="00842D5E" w:rsidRPr="00192C22" w:rsidRDefault="00842D5E" w:rsidP="00450450">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3D3362CD" w14:textId="4DB5BFC6" w:rsidR="00842D5E" w:rsidRPr="00192C22" w:rsidRDefault="00842D5E" w:rsidP="00520662">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w:t>
            </w:r>
            <w:r w:rsidR="00520662" w:rsidRPr="00192C22">
              <w:rPr>
                <w:rFonts w:ascii="Times New Roman" w:eastAsia="Times New Roman" w:hAnsi="Times New Roman" w:cs="Times New Roman"/>
                <w:sz w:val="24"/>
                <w:szCs w:val="24"/>
              </w:rPr>
              <w:t>, CIE</w:t>
            </w:r>
            <w:r w:rsidRPr="00192C22">
              <w:rPr>
                <w:rFonts w:ascii="Times New Roman" w:eastAsia="Times New Roman" w:hAnsi="Times New Roman" w:cs="Times New Roman"/>
                <w:sz w:val="24"/>
                <w:szCs w:val="24"/>
              </w:rPr>
              <w:t xml:space="preserve"> and </w:t>
            </w:r>
            <w:r w:rsidR="00520662" w:rsidRPr="00192C22">
              <w:rPr>
                <w:rFonts w:ascii="Times New Roman" w:eastAsia="Times New Roman" w:hAnsi="Times New Roman" w:cs="Times New Roman"/>
                <w:sz w:val="24"/>
                <w:szCs w:val="24"/>
              </w:rPr>
              <w:t>SEE.</w:t>
            </w:r>
          </w:p>
        </w:tc>
      </w:tr>
    </w:tbl>
    <w:p w14:paraId="1D64AB27" w14:textId="11F41FCB" w:rsidR="00842D5E" w:rsidRPr="00192C22" w:rsidRDefault="00842D5E" w:rsidP="001B3309">
      <w:pPr>
        <w:autoSpaceDE w:val="0"/>
        <w:autoSpaceDN w:val="0"/>
        <w:adjustRightInd w:val="0"/>
        <w:spacing w:after="0" w:line="240" w:lineRule="auto"/>
        <w:jc w:val="both"/>
        <w:rPr>
          <w:rFonts w:ascii="Times New Roman" w:eastAsia="Times New Roman" w:hAnsi="Times New Roman" w:cs="Times New Roman"/>
          <w:sz w:val="24"/>
          <w:szCs w:val="24"/>
        </w:rPr>
      </w:pPr>
    </w:p>
    <w:p w14:paraId="1BE452F8" w14:textId="3A06C4DF" w:rsidR="00096F05" w:rsidRPr="00192C22" w:rsidRDefault="00096F05" w:rsidP="001B3309">
      <w:pPr>
        <w:autoSpaceDE w:val="0"/>
        <w:autoSpaceDN w:val="0"/>
        <w:adjustRightInd w:val="0"/>
        <w:spacing w:after="0" w:line="240" w:lineRule="auto"/>
        <w:jc w:val="both"/>
        <w:rPr>
          <w:rFonts w:ascii="Times New Roman" w:eastAsia="MS Mincho" w:hAnsi="Times New Roman" w:cs="Times New Roman"/>
          <w:b/>
          <w:sz w:val="24"/>
          <w:szCs w:val="24"/>
        </w:rPr>
      </w:pPr>
      <w:r w:rsidRPr="00192C22">
        <w:rPr>
          <w:rFonts w:ascii="Times New Roman" w:eastAsia="MS Mincho" w:hAnsi="Times New Roman" w:cs="Times New Roman"/>
          <w:b/>
          <w:sz w:val="24"/>
          <w:szCs w:val="24"/>
        </w:rPr>
        <w:t xml:space="preserve">Learning Resources (Text Books, Reference Book, Online Resources and Other):  </w:t>
      </w:r>
    </w:p>
    <w:p w14:paraId="214FA22D" w14:textId="77777777" w:rsidR="00096F05" w:rsidRPr="00192C22" w:rsidRDefault="00096F05" w:rsidP="00783902">
      <w:pPr>
        <w:numPr>
          <w:ilvl w:val="0"/>
          <w:numId w:val="8"/>
        </w:numPr>
        <w:spacing w:after="0" w:line="240" w:lineRule="auto"/>
        <w:ind w:left="504"/>
        <w:contextualSpacing/>
        <w:jc w:val="both"/>
        <w:rPr>
          <w:rFonts w:ascii="Times New Roman" w:eastAsia="MS Mincho" w:hAnsi="Times New Roman" w:cs="Times New Roman"/>
          <w:sz w:val="24"/>
          <w:szCs w:val="24"/>
        </w:rPr>
      </w:pPr>
      <w:r w:rsidRPr="00192C22">
        <w:rPr>
          <w:rFonts w:ascii="Times New Roman" w:eastAsia="MS Mincho" w:hAnsi="Times New Roman" w:cs="Times New Roman"/>
          <w:sz w:val="24"/>
          <w:szCs w:val="24"/>
        </w:rPr>
        <w:t>Edward KW. Basic virology. Malden, MA; Oxford: Blackwell Publications, 2008.</w:t>
      </w:r>
    </w:p>
    <w:p w14:paraId="28362061" w14:textId="4D9E9A2E" w:rsidR="00096F05" w:rsidRPr="00192C22" w:rsidRDefault="00096F05" w:rsidP="00FE2B1D">
      <w:pPr>
        <w:numPr>
          <w:ilvl w:val="0"/>
          <w:numId w:val="8"/>
        </w:numPr>
        <w:spacing w:after="0" w:line="240" w:lineRule="auto"/>
        <w:ind w:left="504"/>
        <w:contextualSpacing/>
        <w:jc w:val="both"/>
        <w:rPr>
          <w:rFonts w:ascii="Times New Roman" w:eastAsia="MS Mincho" w:hAnsi="Times New Roman" w:cs="Times New Roman"/>
          <w:sz w:val="24"/>
          <w:szCs w:val="24"/>
        </w:rPr>
      </w:pPr>
      <w:r w:rsidRPr="00192C22">
        <w:rPr>
          <w:rFonts w:ascii="Times New Roman" w:eastAsia="MS Mincho" w:hAnsi="Times New Roman" w:cs="Times New Roman"/>
          <w:sz w:val="24"/>
          <w:szCs w:val="24"/>
        </w:rPr>
        <w:t>Jawetz M, Adelberg’s. Medical Microbiology. 26</w:t>
      </w:r>
      <w:r w:rsidRPr="00192C22">
        <w:rPr>
          <w:rFonts w:ascii="Times New Roman" w:eastAsia="MS Mincho" w:hAnsi="Times New Roman" w:cs="Times New Roman"/>
          <w:sz w:val="24"/>
          <w:szCs w:val="24"/>
          <w:vertAlign w:val="superscript"/>
        </w:rPr>
        <w:t>th</w:t>
      </w:r>
      <w:r w:rsidR="00520662" w:rsidRPr="00192C22">
        <w:rPr>
          <w:rFonts w:ascii="Times New Roman" w:eastAsia="MS Mincho" w:hAnsi="Times New Roman" w:cs="Times New Roman"/>
          <w:sz w:val="24"/>
          <w:szCs w:val="24"/>
          <w:vertAlign w:val="superscript"/>
        </w:rPr>
        <w:t xml:space="preserve"> </w:t>
      </w:r>
      <w:r w:rsidRPr="00192C22">
        <w:rPr>
          <w:rFonts w:ascii="Times New Roman" w:eastAsia="MS Mincho" w:hAnsi="Times New Roman" w:cs="Times New Roman"/>
          <w:sz w:val="24"/>
          <w:szCs w:val="24"/>
        </w:rPr>
        <w:t>Edition. 2013.</w:t>
      </w:r>
    </w:p>
    <w:p w14:paraId="3F8502DA" w14:textId="77777777" w:rsidR="00096F05" w:rsidRPr="00192C22" w:rsidRDefault="00096F05" w:rsidP="00783902">
      <w:pPr>
        <w:numPr>
          <w:ilvl w:val="0"/>
          <w:numId w:val="8"/>
        </w:numPr>
        <w:spacing w:after="0" w:line="240" w:lineRule="auto"/>
        <w:ind w:left="504"/>
        <w:contextualSpacing/>
        <w:jc w:val="both"/>
        <w:rPr>
          <w:rFonts w:ascii="Times New Roman" w:eastAsia="MS Mincho" w:hAnsi="Times New Roman" w:cs="Times New Roman"/>
          <w:sz w:val="24"/>
          <w:szCs w:val="24"/>
        </w:rPr>
      </w:pPr>
      <w:r w:rsidRPr="00192C22">
        <w:rPr>
          <w:rFonts w:ascii="Times New Roman" w:eastAsia="MS Mincho" w:hAnsi="Times New Roman" w:cs="Times New Roman"/>
          <w:sz w:val="24"/>
          <w:szCs w:val="24"/>
        </w:rPr>
        <w:t>Thomas DB, Michael TM, John MM. Biology of microorganism. Prentice Hall. 1994.</w:t>
      </w:r>
    </w:p>
    <w:p w14:paraId="6CCB4853" w14:textId="4B79F782" w:rsidR="00096F05" w:rsidRPr="00192C22" w:rsidRDefault="00096F05" w:rsidP="00783902">
      <w:pPr>
        <w:numPr>
          <w:ilvl w:val="0"/>
          <w:numId w:val="8"/>
        </w:numPr>
        <w:spacing w:after="0" w:line="240" w:lineRule="auto"/>
        <w:ind w:left="504"/>
        <w:contextualSpacing/>
        <w:jc w:val="both"/>
        <w:rPr>
          <w:rFonts w:ascii="Times New Roman" w:eastAsia="MS Mincho" w:hAnsi="Times New Roman" w:cs="Times New Roman"/>
          <w:sz w:val="24"/>
          <w:szCs w:val="24"/>
        </w:rPr>
      </w:pPr>
      <w:r w:rsidRPr="00192C22">
        <w:rPr>
          <w:rFonts w:ascii="Times New Roman" w:eastAsia="MS Mincho" w:hAnsi="Times New Roman" w:cs="Times New Roman"/>
          <w:sz w:val="24"/>
          <w:szCs w:val="24"/>
        </w:rPr>
        <w:t xml:space="preserve">Jeffrey W. The Fundamentals of </w:t>
      </w:r>
      <w:r w:rsidR="00DA5287" w:rsidRPr="00192C22">
        <w:rPr>
          <w:rFonts w:ascii="Times New Roman" w:eastAsia="MS Mincho" w:hAnsi="Times New Roman" w:cs="Times New Roman"/>
          <w:sz w:val="24"/>
          <w:szCs w:val="24"/>
        </w:rPr>
        <w:t>Human Virology.</w:t>
      </w:r>
      <w:r w:rsidRPr="00192C22">
        <w:rPr>
          <w:rFonts w:ascii="Times New Roman" w:eastAsia="MS Mincho" w:hAnsi="Times New Roman" w:cs="Times New Roman"/>
          <w:sz w:val="24"/>
          <w:szCs w:val="24"/>
        </w:rPr>
        <w:t xml:space="preserve"> Fort Collins. 2005.</w:t>
      </w:r>
    </w:p>
    <w:p w14:paraId="4DA27DE8" w14:textId="508AF043" w:rsidR="00096F05" w:rsidRPr="00192C22" w:rsidRDefault="00096F05" w:rsidP="00783902">
      <w:pPr>
        <w:numPr>
          <w:ilvl w:val="0"/>
          <w:numId w:val="8"/>
        </w:numPr>
        <w:spacing w:after="0" w:line="240" w:lineRule="auto"/>
        <w:ind w:left="504"/>
        <w:contextualSpacing/>
        <w:jc w:val="both"/>
        <w:rPr>
          <w:rFonts w:ascii="Times New Roman" w:eastAsia="MS Mincho" w:hAnsi="Times New Roman" w:cs="Times New Roman"/>
          <w:sz w:val="24"/>
          <w:szCs w:val="24"/>
        </w:rPr>
      </w:pPr>
      <w:r w:rsidRPr="00192C22">
        <w:rPr>
          <w:rFonts w:ascii="Times New Roman" w:eastAsia="MS Mincho" w:hAnsi="Times New Roman" w:cs="Times New Roman"/>
          <w:sz w:val="24"/>
          <w:szCs w:val="24"/>
        </w:rPr>
        <w:t>Nicholas HA. Fundamentals of Molecular Virology, 2</w:t>
      </w:r>
      <w:r w:rsidRPr="00192C22">
        <w:rPr>
          <w:rFonts w:ascii="Times New Roman" w:eastAsia="MS Mincho" w:hAnsi="Times New Roman" w:cs="Times New Roman"/>
          <w:sz w:val="24"/>
          <w:szCs w:val="24"/>
          <w:vertAlign w:val="superscript"/>
        </w:rPr>
        <w:t>nd</w:t>
      </w:r>
      <w:r w:rsidR="00520662" w:rsidRPr="00192C22">
        <w:rPr>
          <w:rFonts w:ascii="Times New Roman" w:eastAsia="MS Mincho" w:hAnsi="Times New Roman" w:cs="Times New Roman"/>
          <w:sz w:val="24"/>
          <w:szCs w:val="24"/>
          <w:vertAlign w:val="superscript"/>
        </w:rPr>
        <w:t xml:space="preserve"> </w:t>
      </w:r>
      <w:r w:rsidRPr="00192C22">
        <w:rPr>
          <w:rFonts w:ascii="Times New Roman" w:eastAsia="MS Mincho" w:hAnsi="Times New Roman" w:cs="Times New Roman"/>
          <w:sz w:val="24"/>
          <w:szCs w:val="24"/>
        </w:rPr>
        <w:t>Edition. 2011.</w:t>
      </w:r>
    </w:p>
    <w:p w14:paraId="238BE38E" w14:textId="77777777" w:rsidR="00096F05" w:rsidRPr="00192C22" w:rsidRDefault="00096F05" w:rsidP="001B3309">
      <w:pPr>
        <w:pStyle w:val="Default"/>
        <w:jc w:val="both"/>
        <w:rPr>
          <w:rFonts w:eastAsia="Times New Roman"/>
          <w:b/>
          <w:color w:val="auto"/>
        </w:rPr>
      </w:pPr>
    </w:p>
    <w:p w14:paraId="48A58D2F" w14:textId="77777777" w:rsidR="00096F05" w:rsidRPr="00192C22" w:rsidRDefault="00096F05" w:rsidP="001B3309">
      <w:pPr>
        <w:pStyle w:val="Default"/>
        <w:jc w:val="both"/>
        <w:rPr>
          <w:rFonts w:eastAsia="Times New Roman"/>
          <w:b/>
          <w:color w:val="auto"/>
        </w:rPr>
      </w:pPr>
    </w:p>
    <w:p w14:paraId="65E145A4" w14:textId="1B6A743F" w:rsidR="00825C0B" w:rsidRPr="00192C22" w:rsidRDefault="00825C0B" w:rsidP="001B3309">
      <w:pPr>
        <w:pStyle w:val="Default"/>
        <w:jc w:val="both"/>
        <w:rPr>
          <w:b/>
          <w:color w:val="auto"/>
        </w:rPr>
      </w:pPr>
      <w:r w:rsidRPr="00192C22">
        <w:rPr>
          <w:rFonts w:eastAsia="Times New Roman"/>
          <w:b/>
          <w:color w:val="auto"/>
        </w:rPr>
        <w:t>Course Code: B</w:t>
      </w:r>
      <w:r w:rsidRPr="00192C22">
        <w:rPr>
          <w:b/>
          <w:bCs/>
          <w:color w:val="auto"/>
        </w:rPr>
        <w:t>MIC</w:t>
      </w:r>
      <w:r w:rsidR="00772EAA" w:rsidRPr="00192C22">
        <w:rPr>
          <w:b/>
          <w:bCs/>
          <w:color w:val="auto"/>
        </w:rPr>
        <w:t xml:space="preserve"> </w:t>
      </w:r>
      <w:r w:rsidR="00520662" w:rsidRPr="00192C22">
        <w:rPr>
          <w:b/>
          <w:bCs/>
          <w:color w:val="auto"/>
        </w:rPr>
        <w:t>31</w:t>
      </w:r>
      <w:r w:rsidR="00B24813" w:rsidRPr="00192C22">
        <w:rPr>
          <w:b/>
          <w:bCs/>
          <w:color w:val="auto"/>
        </w:rPr>
        <w:t>02</w:t>
      </w:r>
    </w:p>
    <w:p w14:paraId="0E3984B7" w14:textId="77777777" w:rsidR="00825C0B" w:rsidRPr="00192C22" w:rsidRDefault="00825C0B" w:rsidP="001B3309">
      <w:pPr>
        <w:autoSpaceDE w:val="0"/>
        <w:autoSpaceDN w:val="0"/>
        <w:adjustRightInd w:val="0"/>
        <w:spacing w:after="0" w:line="240" w:lineRule="auto"/>
        <w:jc w:val="both"/>
        <w:rPr>
          <w:rFonts w:ascii="Times New Roman" w:eastAsia="TimesNewRoman" w:hAnsi="Times New Roman" w:cs="Times New Roman"/>
          <w:b/>
          <w:sz w:val="24"/>
          <w:szCs w:val="24"/>
        </w:rPr>
      </w:pPr>
      <w:r w:rsidRPr="00192C22">
        <w:rPr>
          <w:rFonts w:ascii="Times New Roman" w:eastAsia="Times New Roman" w:hAnsi="Times New Roman" w:cs="Times New Roman"/>
          <w:b/>
          <w:sz w:val="24"/>
          <w:szCs w:val="24"/>
        </w:rPr>
        <w:t xml:space="preserve">Course Title: </w:t>
      </w:r>
      <w:r w:rsidRPr="00192C22">
        <w:rPr>
          <w:rFonts w:ascii="Times New Roman" w:hAnsi="Times New Roman" w:cs="Times New Roman"/>
          <w:b/>
          <w:sz w:val="24"/>
          <w:szCs w:val="24"/>
        </w:rPr>
        <w:t>Molecular Cell Biology</w:t>
      </w:r>
    </w:p>
    <w:p w14:paraId="30BD4B00" w14:textId="4199C690" w:rsidR="00B24813" w:rsidRPr="00192C22" w:rsidRDefault="00B24813"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68F3032F" w14:textId="77777777" w:rsidR="00B24813" w:rsidRPr="00192C22" w:rsidRDefault="00B24813"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eastAsia="Times New Roman" w:hAnsi="Times New Roman" w:cs="Times New Roman"/>
          <w:b/>
          <w:sz w:val="24"/>
          <w:szCs w:val="24"/>
        </w:rPr>
        <w:t>Credits: 2</w:t>
      </w:r>
    </w:p>
    <w:p w14:paraId="4DCE0727" w14:textId="22A64B93" w:rsidR="00B24813" w:rsidRPr="00192C22" w:rsidRDefault="00B24813"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3</w:t>
      </w:r>
      <w:r w:rsidRPr="00192C22">
        <w:rPr>
          <w:rFonts w:ascii="Times New Roman" w:hAnsi="Times New Roman" w:cs="Times New Roman"/>
          <w:b/>
          <w:bCs/>
          <w:sz w:val="24"/>
          <w:szCs w:val="24"/>
          <w:vertAlign w:val="superscript"/>
        </w:rPr>
        <w:t>rd</w:t>
      </w:r>
      <w:r w:rsidR="00063996" w:rsidRPr="00192C22">
        <w:rPr>
          <w:rFonts w:ascii="Times New Roman" w:hAnsi="Times New Roman" w:cs="Times New Roman"/>
          <w:b/>
          <w:bCs/>
          <w:sz w:val="24"/>
          <w:szCs w:val="24"/>
        </w:rPr>
        <w:t xml:space="preserve"> Year 1</w:t>
      </w:r>
      <w:r w:rsidR="00063996" w:rsidRPr="00192C22">
        <w:rPr>
          <w:rFonts w:ascii="Times New Roman" w:hAnsi="Times New Roman" w:cs="Times New Roman"/>
          <w:b/>
          <w:bCs/>
          <w:sz w:val="24"/>
          <w:szCs w:val="24"/>
          <w:vertAlign w:val="superscript"/>
        </w:rPr>
        <w:t>st</w:t>
      </w:r>
      <w:r w:rsidR="00063996" w:rsidRPr="00192C22">
        <w:rPr>
          <w:rFonts w:ascii="Times New Roman" w:hAnsi="Times New Roman" w:cs="Times New Roman"/>
          <w:b/>
          <w:bCs/>
          <w:sz w:val="24"/>
          <w:szCs w:val="24"/>
        </w:rPr>
        <w:t xml:space="preserve"> </w:t>
      </w:r>
      <w:r w:rsidRPr="00192C22">
        <w:rPr>
          <w:rFonts w:ascii="Times New Roman" w:hAnsi="Times New Roman" w:cs="Times New Roman"/>
          <w:b/>
          <w:bCs/>
          <w:sz w:val="24"/>
          <w:szCs w:val="24"/>
        </w:rPr>
        <w:t>Semester</w:t>
      </w:r>
    </w:p>
    <w:p w14:paraId="73F53E47" w14:textId="1D73F5FD" w:rsidR="00B24813" w:rsidRPr="00192C22" w:rsidRDefault="00B24813"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w:t>
      </w:r>
      <w:r w:rsidR="00D8400E" w:rsidRPr="00192C22">
        <w:rPr>
          <w:rFonts w:ascii="Times New Roman" w:hAnsi="Times New Roman" w:cs="Times New Roman"/>
          <w:b/>
          <w:bCs/>
          <w:sz w:val="24"/>
          <w:szCs w:val="24"/>
        </w:rPr>
        <w:t xml:space="preserve">2022-2023 </w:t>
      </w:r>
      <w:r w:rsidRPr="00192C22">
        <w:rPr>
          <w:rFonts w:ascii="Times New Roman" w:hAnsi="Times New Roman" w:cs="Times New Roman"/>
          <w:b/>
          <w:bCs/>
          <w:sz w:val="24"/>
          <w:szCs w:val="24"/>
        </w:rPr>
        <w:t xml:space="preserve"> </w:t>
      </w:r>
    </w:p>
    <w:p w14:paraId="5096F5A9" w14:textId="3E2BADFE" w:rsidR="00B24813" w:rsidRPr="00192C22" w:rsidRDefault="00B24813"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lastRenderedPageBreak/>
        <w:t xml:space="preserve">Course Teacher: </w:t>
      </w:r>
      <w:r w:rsidRPr="00192C22">
        <w:rPr>
          <w:rFonts w:ascii="Times New Roman" w:eastAsia="Times New Roman" w:hAnsi="Times New Roman" w:cs="Times New Roman"/>
          <w:sz w:val="24"/>
          <w:szCs w:val="24"/>
        </w:rPr>
        <w:t>Two Teachers Ass</w:t>
      </w:r>
      <w:r w:rsidR="00A04F22" w:rsidRPr="00192C22">
        <w:rPr>
          <w:rFonts w:ascii="Times New Roman" w:eastAsia="Times New Roman" w:hAnsi="Times New Roman" w:cs="Times New Roman"/>
          <w:sz w:val="24"/>
          <w:szCs w:val="24"/>
        </w:rPr>
        <w:t>igned by the Academic Committee</w:t>
      </w:r>
    </w:p>
    <w:p w14:paraId="4A5B2FF5" w14:textId="0109A431" w:rsidR="00B24813" w:rsidRPr="00192C22" w:rsidRDefault="00B24813" w:rsidP="001B3309">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Contract Hours: Minimum </w:t>
      </w:r>
      <w:r w:rsidR="0082668C" w:rsidRPr="00192C22">
        <w:rPr>
          <w:rFonts w:ascii="Times New Roman" w:hAnsi="Times New Roman" w:cs="Times New Roman"/>
          <w:b/>
          <w:bCs/>
          <w:sz w:val="24"/>
          <w:szCs w:val="24"/>
        </w:rPr>
        <w:t>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274BA27F" w14:textId="77777777" w:rsidR="00B24813" w:rsidRPr="00192C22" w:rsidRDefault="00B24813" w:rsidP="001B3309">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Full Marks: 50 </w:t>
      </w:r>
      <w:r w:rsidRPr="00192C22">
        <w:rPr>
          <w:rFonts w:ascii="Times New Roman" w:hAnsi="Times New Roman" w:cs="Times New Roman"/>
          <w:bCs/>
          <w:sz w:val="24"/>
          <w:szCs w:val="24"/>
        </w:rPr>
        <w:t>(</w:t>
      </w:r>
      <w:r w:rsidRPr="00192C22">
        <w:rPr>
          <w:rFonts w:ascii="Times New Roman" w:hAnsi="Times New Roman" w:cs="Times New Roman"/>
          <w:sz w:val="24"/>
          <w:szCs w:val="24"/>
        </w:rPr>
        <w:t>Class attendance 5+Class assessment</w:t>
      </w:r>
      <w:r w:rsidRPr="00192C22">
        <w:rPr>
          <w:rFonts w:ascii="Times New Roman" w:hAnsi="Times New Roman" w:cs="Times New Roman"/>
          <w:bCs/>
          <w:sz w:val="24"/>
          <w:szCs w:val="24"/>
        </w:rPr>
        <w:t xml:space="preserve"> 10+Theory 35)</w:t>
      </w:r>
    </w:p>
    <w:p w14:paraId="74BCAF8E" w14:textId="77777777" w:rsidR="00F2422A" w:rsidRPr="00192C22" w:rsidRDefault="00B24813" w:rsidP="001B3309">
      <w:pPr>
        <w:pStyle w:val="Default"/>
        <w:jc w:val="both"/>
        <w:rPr>
          <w:rFonts w:eastAsia="Calibri"/>
          <w:b/>
          <w:color w:val="auto"/>
        </w:rPr>
      </w:pPr>
      <w:r w:rsidRPr="00192C22">
        <w:rPr>
          <w:rFonts w:eastAsia="Calibri"/>
          <w:b/>
          <w:color w:val="auto"/>
        </w:rPr>
        <w:t>Rational of the Course:</w:t>
      </w:r>
    </w:p>
    <w:p w14:paraId="0E4D18EC" w14:textId="066F4CE6" w:rsidR="0023425D" w:rsidRPr="00192C22" w:rsidRDefault="0023425D" w:rsidP="001B3309">
      <w:pPr>
        <w:pStyle w:val="Default"/>
        <w:jc w:val="both"/>
        <w:rPr>
          <w:rFonts w:eastAsia="Calibri"/>
          <w:b/>
          <w:color w:val="auto"/>
        </w:rPr>
      </w:pPr>
      <w:r w:rsidRPr="00192C22">
        <w:rPr>
          <w:rFonts w:eastAsia="Times New Roman"/>
          <w:color w:val="auto"/>
        </w:rPr>
        <w:t xml:space="preserve">Molecular cell biology has a goal to explanation of life processes at the cellular and molecular level. </w:t>
      </w:r>
      <w:r w:rsidR="00CE7321" w:rsidRPr="00192C22">
        <w:rPr>
          <w:rFonts w:eastAsia="Times New Roman"/>
          <w:color w:val="auto"/>
        </w:rPr>
        <w:t>M</w:t>
      </w:r>
      <w:r w:rsidRPr="00192C22">
        <w:rPr>
          <w:rFonts w:eastAsia="Times New Roman"/>
          <w:color w:val="auto"/>
        </w:rPr>
        <w:t>olecular biology provide</w:t>
      </w:r>
      <w:r w:rsidR="00CE7321" w:rsidRPr="00192C22">
        <w:rPr>
          <w:rFonts w:eastAsia="Times New Roman"/>
          <w:color w:val="auto"/>
        </w:rPr>
        <w:t>s</w:t>
      </w:r>
      <w:r w:rsidRPr="00192C22">
        <w:rPr>
          <w:rFonts w:eastAsia="Times New Roman"/>
          <w:color w:val="auto"/>
        </w:rPr>
        <w:t xml:space="preserve"> powerful techniques</w:t>
      </w:r>
      <w:r w:rsidR="00CE7321" w:rsidRPr="00192C22">
        <w:rPr>
          <w:rFonts w:eastAsia="Times New Roman"/>
          <w:color w:val="auto"/>
        </w:rPr>
        <w:t xml:space="preserve"> in the pharmaceutical, health,</w:t>
      </w:r>
      <w:r w:rsidRPr="00192C22">
        <w:rPr>
          <w:rFonts w:eastAsia="Times New Roman"/>
          <w:color w:val="auto"/>
        </w:rPr>
        <w:t xml:space="preserve"> agricultural industries that are being used to isolate, separate, and probe synthesis for specific proteins, nucleic acids, chemical signaling, </w:t>
      </w:r>
      <w:r w:rsidR="00F2422A" w:rsidRPr="00192C22">
        <w:rPr>
          <w:rFonts w:eastAsia="Times New Roman"/>
          <w:color w:val="auto"/>
        </w:rPr>
        <w:t>and apoptosis</w:t>
      </w:r>
      <w:r w:rsidR="00CE7321" w:rsidRPr="00192C22">
        <w:rPr>
          <w:rFonts w:eastAsia="Times New Roman"/>
          <w:color w:val="auto"/>
        </w:rPr>
        <w:t xml:space="preserve"> of cell</w:t>
      </w:r>
      <w:r w:rsidRPr="00192C22">
        <w:rPr>
          <w:rFonts w:eastAsia="Times New Roman"/>
          <w:color w:val="auto"/>
        </w:rPr>
        <w:t xml:space="preserve">, stem cell transplantation, </w:t>
      </w:r>
      <w:r w:rsidR="00CE7321" w:rsidRPr="00192C22">
        <w:rPr>
          <w:rFonts w:eastAsia="Times New Roman"/>
          <w:color w:val="auto"/>
        </w:rPr>
        <w:t xml:space="preserve">and </w:t>
      </w:r>
      <w:r w:rsidRPr="00192C22">
        <w:rPr>
          <w:rFonts w:eastAsia="Times New Roman"/>
          <w:color w:val="auto"/>
        </w:rPr>
        <w:t xml:space="preserve">recombination </w:t>
      </w:r>
      <w:r w:rsidR="00F2422A" w:rsidRPr="00192C22">
        <w:rPr>
          <w:rFonts w:eastAsia="Times New Roman"/>
          <w:color w:val="auto"/>
        </w:rPr>
        <w:t>of DNA</w:t>
      </w:r>
      <w:r w:rsidR="00CE7321" w:rsidRPr="00192C22">
        <w:rPr>
          <w:rFonts w:eastAsia="Times New Roman"/>
          <w:color w:val="auto"/>
        </w:rPr>
        <w:t xml:space="preserve"> </w:t>
      </w:r>
      <w:r w:rsidRPr="00192C22">
        <w:rPr>
          <w:rFonts w:eastAsia="Times New Roman"/>
          <w:color w:val="auto"/>
        </w:rPr>
        <w:t>mechanisms.</w:t>
      </w:r>
    </w:p>
    <w:p w14:paraId="22528B2C" w14:textId="77777777" w:rsidR="00B24813" w:rsidRPr="00192C22" w:rsidRDefault="00B24813"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53B1D566" w14:textId="77777777" w:rsidR="00B24813" w:rsidRPr="00192C22" w:rsidRDefault="00B24813"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68548FA8" w14:textId="63A6342C" w:rsidR="00B24813" w:rsidRPr="00192C22" w:rsidRDefault="00B24813" w:rsidP="001B3309">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 xml:space="preserve">Learn about </w:t>
      </w:r>
      <w:r w:rsidR="0074650D" w:rsidRPr="00192C22">
        <w:rPr>
          <w:rFonts w:ascii="Times New Roman" w:eastAsia="Times New Roman" w:hAnsi="Times New Roman" w:cs="Times New Roman"/>
          <w:sz w:val="24"/>
          <w:szCs w:val="24"/>
        </w:rPr>
        <w:t>cell processes</w:t>
      </w:r>
      <w:r w:rsidRPr="00192C22">
        <w:rPr>
          <w:rFonts w:ascii="Times New Roman" w:eastAsia="Times New Roman" w:hAnsi="Times New Roman" w:cs="Times New Roman"/>
          <w:sz w:val="24"/>
          <w:szCs w:val="24"/>
        </w:rPr>
        <w:t>, genetic materials and the mechanisms of gene regulations</w:t>
      </w:r>
      <w:r w:rsidRPr="00192C22">
        <w:rPr>
          <w:rFonts w:ascii="Times New Roman" w:eastAsia="Calibri" w:hAnsi="Times New Roman" w:cs="Times New Roman"/>
          <w:sz w:val="24"/>
          <w:szCs w:val="24"/>
        </w:rPr>
        <w:t>.</w:t>
      </w:r>
    </w:p>
    <w:p w14:paraId="0F180590" w14:textId="15395715" w:rsidR="00B24813" w:rsidRPr="00192C22" w:rsidRDefault="00B24813" w:rsidP="001B3309">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00E877F5" w:rsidRPr="00192C22">
        <w:rPr>
          <w:rFonts w:ascii="Times New Roman" w:eastAsia="Times New Roman" w:hAnsi="Times New Roman" w:cs="Times New Roman"/>
          <w:sz w:val="24"/>
          <w:szCs w:val="24"/>
        </w:rPr>
        <w:t>Show the</w:t>
      </w:r>
      <w:r w:rsidRPr="00192C22">
        <w:rPr>
          <w:rFonts w:ascii="Times New Roman" w:eastAsia="Times New Roman" w:hAnsi="Times New Roman" w:cs="Times New Roman"/>
          <w:sz w:val="24"/>
          <w:szCs w:val="24"/>
        </w:rPr>
        <w:t xml:space="preserve"> cell cycle control</w:t>
      </w:r>
      <w:r w:rsidR="0074650D" w:rsidRPr="00192C22">
        <w:rPr>
          <w:rFonts w:ascii="Times New Roman" w:eastAsia="Times New Roman" w:hAnsi="Times New Roman" w:cs="Times New Roman"/>
          <w:sz w:val="24"/>
          <w:szCs w:val="24"/>
        </w:rPr>
        <w:t xml:space="preserve"> and cell-cell adhesion</w:t>
      </w:r>
      <w:r w:rsidRPr="00192C22">
        <w:rPr>
          <w:rFonts w:ascii="Times New Roman" w:eastAsia="Times New Roman" w:hAnsi="Times New Roman" w:cs="Times New Roman"/>
          <w:sz w:val="24"/>
          <w:szCs w:val="24"/>
        </w:rPr>
        <w:t xml:space="preserve"> system.</w:t>
      </w:r>
      <w:r w:rsidRPr="00192C22">
        <w:rPr>
          <w:rFonts w:ascii="Times New Roman" w:eastAsia="Times New Roman" w:hAnsi="Times New Roman" w:cs="Times New Roman"/>
          <w:b/>
          <w:sz w:val="24"/>
          <w:szCs w:val="24"/>
        </w:rPr>
        <w:t xml:space="preserve"> </w:t>
      </w:r>
    </w:p>
    <w:p w14:paraId="279A1D83" w14:textId="17BA4B45" w:rsidR="00B24813" w:rsidRPr="00192C22" w:rsidRDefault="00B24813" w:rsidP="001B3309">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CLO3: </w:t>
      </w:r>
      <w:r w:rsidRPr="00192C22">
        <w:rPr>
          <w:rFonts w:ascii="Times New Roman" w:eastAsia="Times New Roman" w:hAnsi="Times New Roman" w:cs="Times New Roman"/>
          <w:sz w:val="24"/>
          <w:szCs w:val="24"/>
        </w:rPr>
        <w:t>Gain knowledge</w:t>
      </w:r>
      <w:r w:rsidRPr="00192C22">
        <w:rPr>
          <w:rFonts w:ascii="Times New Roman" w:eastAsia="Times New Roman" w:hAnsi="Times New Roman" w:cs="Times New Roman"/>
          <w:b/>
          <w:sz w:val="24"/>
          <w:szCs w:val="24"/>
        </w:rPr>
        <w:t xml:space="preserve"> </w:t>
      </w:r>
      <w:r w:rsidRPr="00192C22">
        <w:rPr>
          <w:rFonts w:ascii="Times New Roman" w:eastAsia="Times New Roman" w:hAnsi="Times New Roman" w:cs="Times New Roman"/>
          <w:sz w:val="24"/>
          <w:szCs w:val="24"/>
        </w:rPr>
        <w:t>about the chemical signaling between cells, and apoptosis of cells.</w:t>
      </w:r>
    </w:p>
    <w:p w14:paraId="71E83105" w14:textId="439755F3" w:rsidR="00161C48" w:rsidRPr="00192C22" w:rsidRDefault="00B24813" w:rsidP="001B3309">
      <w:pPr>
        <w:spacing w:after="0" w:line="240" w:lineRule="auto"/>
        <w:contextualSpacing/>
        <w:rPr>
          <w:rFonts w:ascii="Times New Roman" w:eastAsia="MS Mincho" w:hAnsi="Times New Roman" w:cs="Times New Roman"/>
          <w:sz w:val="24"/>
          <w:szCs w:val="24"/>
        </w:rPr>
      </w:pPr>
      <w:r w:rsidRPr="00192C22">
        <w:rPr>
          <w:rFonts w:ascii="Times New Roman" w:eastAsia="Times New Roman" w:hAnsi="Times New Roman" w:cs="Times New Roman"/>
          <w:b/>
          <w:sz w:val="24"/>
          <w:szCs w:val="24"/>
        </w:rPr>
        <w:t>CLO4:</w:t>
      </w:r>
      <w:r w:rsidRPr="00192C22">
        <w:rPr>
          <w:rFonts w:ascii="Times New Roman" w:hAnsi="Times New Roman" w:cs="Times New Roman"/>
          <w:sz w:val="24"/>
          <w:szCs w:val="24"/>
        </w:rPr>
        <w:t xml:space="preserve"> </w:t>
      </w:r>
      <w:r w:rsidR="00E877F5" w:rsidRPr="00192C22">
        <w:rPr>
          <w:rFonts w:ascii="Times New Roman" w:eastAsia="MS Mincho" w:hAnsi="Times New Roman" w:cs="Times New Roman"/>
          <w:sz w:val="24"/>
          <w:szCs w:val="24"/>
        </w:rPr>
        <w:t xml:space="preserve">Explain </w:t>
      </w:r>
      <w:r w:rsidRPr="00192C22">
        <w:rPr>
          <w:rFonts w:ascii="Times New Roman" w:eastAsia="Times New Roman" w:hAnsi="Times New Roman" w:cs="Times New Roman"/>
          <w:sz w:val="24"/>
          <w:szCs w:val="24"/>
        </w:rPr>
        <w:t>protein degradation and posttranslational processing of proteins.</w:t>
      </w:r>
      <w:r w:rsidRPr="00192C22">
        <w:rPr>
          <w:rFonts w:ascii="Times New Roman" w:eastAsia="MS Mincho" w:hAnsi="Times New Roman" w:cs="Times New Roman"/>
          <w:sz w:val="24"/>
          <w:szCs w:val="24"/>
        </w:rPr>
        <w:t xml:space="preserve"> </w:t>
      </w:r>
    </w:p>
    <w:p w14:paraId="56779D5E" w14:textId="77777777" w:rsidR="00E877F5" w:rsidRPr="00192C22" w:rsidRDefault="00040DEA" w:rsidP="001B3309">
      <w:pPr>
        <w:spacing w:after="0" w:line="240" w:lineRule="auto"/>
        <w:contextualSpacing/>
        <w:rPr>
          <w:rFonts w:ascii="Times New Roman" w:eastAsia="Times New Roman" w:hAnsi="Times New Roman" w:cs="Times New Roman"/>
          <w:sz w:val="24"/>
          <w:szCs w:val="24"/>
        </w:rPr>
      </w:pPr>
      <w:r w:rsidRPr="00192C22">
        <w:rPr>
          <w:rFonts w:ascii="Times New Roman" w:eastAsia="MS Mincho" w:hAnsi="Times New Roman" w:cs="Times New Roman"/>
          <w:b/>
          <w:sz w:val="24"/>
          <w:szCs w:val="24"/>
        </w:rPr>
        <w:t>C</w:t>
      </w:r>
      <w:r w:rsidR="00B24813" w:rsidRPr="00192C22">
        <w:rPr>
          <w:rFonts w:ascii="Times New Roman" w:eastAsia="Times New Roman" w:hAnsi="Times New Roman" w:cs="Times New Roman"/>
          <w:b/>
          <w:sz w:val="24"/>
          <w:szCs w:val="24"/>
        </w:rPr>
        <w:t>LO5:</w:t>
      </w:r>
      <w:r w:rsidR="00B24813" w:rsidRPr="00192C22">
        <w:rPr>
          <w:rFonts w:ascii="Times New Roman" w:eastAsia="MS Mincho" w:hAnsi="Times New Roman" w:cs="Times New Roman"/>
          <w:sz w:val="24"/>
          <w:szCs w:val="24"/>
        </w:rPr>
        <w:t xml:space="preserve"> </w:t>
      </w:r>
      <w:r w:rsidRPr="00192C22">
        <w:rPr>
          <w:rFonts w:ascii="Times New Roman" w:eastAsia="Times New Roman" w:hAnsi="Times New Roman" w:cs="Times New Roman"/>
          <w:sz w:val="24"/>
          <w:szCs w:val="24"/>
        </w:rPr>
        <w:t>Apply stem cell transplantation and recombi</w:t>
      </w:r>
      <w:r w:rsidR="00E877F5" w:rsidRPr="00192C22">
        <w:rPr>
          <w:rFonts w:ascii="Times New Roman" w:eastAsia="Times New Roman" w:hAnsi="Times New Roman" w:cs="Times New Roman"/>
          <w:sz w:val="24"/>
          <w:szCs w:val="24"/>
        </w:rPr>
        <w:t>nation of DNA into living cells.</w:t>
      </w:r>
    </w:p>
    <w:p w14:paraId="28204DEC" w14:textId="77777777" w:rsidR="00413240" w:rsidRPr="00192C22" w:rsidRDefault="00413240" w:rsidP="001B3309">
      <w:pPr>
        <w:spacing w:after="0" w:line="240" w:lineRule="auto"/>
        <w:contextualSpacing/>
        <w:rPr>
          <w:rFonts w:ascii="Times New Roman" w:eastAsia="Times New Roman" w:hAnsi="Times New Roman" w:cs="Times New Roman"/>
          <w:sz w:val="24"/>
          <w:szCs w:val="24"/>
        </w:rPr>
      </w:pPr>
    </w:p>
    <w:p w14:paraId="5CD8A7A2" w14:textId="77777777" w:rsidR="00AF7DF4" w:rsidRPr="00192C22" w:rsidRDefault="00040DEA" w:rsidP="00AF7DF4">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 xml:space="preserve">  </w:t>
      </w:r>
      <w:r w:rsidR="00825C0B" w:rsidRPr="00192C22">
        <w:rPr>
          <w:rFonts w:ascii="Times New Roman" w:eastAsia="Times New Roman" w:hAnsi="Times New Roman" w:cs="Times New Roman"/>
          <w:sz w:val="24"/>
          <w:szCs w:val="24"/>
        </w:rPr>
        <w:t xml:space="preserve"> </w:t>
      </w:r>
      <w:r w:rsidR="00AF7DF4"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491F6CE4" w14:textId="77777777" w:rsidTr="00624FB0">
        <w:trPr>
          <w:trHeight w:val="233"/>
        </w:trPr>
        <w:tc>
          <w:tcPr>
            <w:tcW w:w="895" w:type="dxa"/>
          </w:tcPr>
          <w:p w14:paraId="7EA3C94A" w14:textId="77777777" w:rsidR="00AF7DF4" w:rsidRPr="00192C22" w:rsidRDefault="00AF7DF4" w:rsidP="00DA5287">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6C6E1B1C" w14:textId="77777777" w:rsidR="00AF7DF4" w:rsidRPr="00192C22" w:rsidRDefault="00AF7DF4" w:rsidP="00DA5287">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5712EB7E" w14:textId="77777777" w:rsidR="00AF7DF4" w:rsidRPr="00192C22" w:rsidRDefault="00AF7DF4" w:rsidP="00DA5287">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0BE13763" w14:textId="77777777" w:rsidR="00AF7DF4" w:rsidRPr="00192C22" w:rsidRDefault="00AF7DF4" w:rsidP="00DA5287">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5A16990B" w14:textId="77777777" w:rsidR="00AF7DF4" w:rsidRPr="00192C22" w:rsidRDefault="00AF7DF4" w:rsidP="00DA5287">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2FFA3129" w14:textId="77777777" w:rsidR="00AF7DF4" w:rsidRPr="00192C22" w:rsidRDefault="00AF7DF4" w:rsidP="00DA5287">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2C3CB688" w14:textId="77777777" w:rsidR="00AF7DF4" w:rsidRPr="00192C22" w:rsidRDefault="00AF7DF4" w:rsidP="00DA5287">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30334192" w14:textId="77777777" w:rsidR="00AF7DF4" w:rsidRPr="00192C22" w:rsidRDefault="00AF7DF4" w:rsidP="00DA5287">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3967406D" w14:textId="77777777" w:rsidR="00AF7DF4" w:rsidRPr="00192C22" w:rsidRDefault="00AF7DF4" w:rsidP="00DA5287">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7F63C078" w14:textId="77777777" w:rsidTr="00624FB0">
        <w:trPr>
          <w:trHeight w:val="70"/>
        </w:trPr>
        <w:tc>
          <w:tcPr>
            <w:tcW w:w="895" w:type="dxa"/>
          </w:tcPr>
          <w:p w14:paraId="55A131C1" w14:textId="77777777" w:rsidR="00AF7DF4" w:rsidRPr="00192C22" w:rsidRDefault="00AF7DF4" w:rsidP="00DA5287">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23FEAB88" w14:textId="43531407" w:rsidR="00AF7DF4" w:rsidRPr="00192C22" w:rsidRDefault="00AF7DF4" w:rsidP="00DA5287">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7C0741E4" w14:textId="77777777" w:rsidR="00AF7DF4" w:rsidRPr="00192C22" w:rsidRDefault="00AF7DF4" w:rsidP="00DA5287">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D77BE97" w14:textId="1D8CEBC4" w:rsidR="00AF7DF4" w:rsidRPr="00192C22" w:rsidRDefault="00AF7DF4" w:rsidP="00DA5287">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5D77CF3" w14:textId="77777777" w:rsidR="00AF7DF4" w:rsidRPr="00192C22" w:rsidRDefault="00AF7DF4" w:rsidP="00DA5287">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6E144CE" w14:textId="4C051D73" w:rsidR="00AF7DF4" w:rsidRPr="00192C22" w:rsidRDefault="00AF7DF4" w:rsidP="00DA5287">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B19541A" w14:textId="77777777" w:rsidR="00AF7DF4" w:rsidRPr="00192C22" w:rsidRDefault="00AF7DF4" w:rsidP="00DA5287">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05BC24F1" w14:textId="77777777" w:rsidR="00AF7DF4" w:rsidRPr="00192C22" w:rsidRDefault="00AF7DF4" w:rsidP="00DA5287">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1DE1ED92" w14:textId="77777777" w:rsidR="00AF7DF4" w:rsidRPr="00192C22" w:rsidRDefault="00AF7DF4" w:rsidP="00DA5287">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68E1FE82" w14:textId="77777777" w:rsidTr="00624FB0">
        <w:trPr>
          <w:trHeight w:val="70"/>
        </w:trPr>
        <w:tc>
          <w:tcPr>
            <w:tcW w:w="895" w:type="dxa"/>
          </w:tcPr>
          <w:p w14:paraId="30DBB1E8" w14:textId="77777777" w:rsidR="00AF7DF4" w:rsidRPr="00192C22" w:rsidRDefault="00AF7DF4" w:rsidP="00DA5287">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7744E3ED" w14:textId="77777777" w:rsidR="00AF7DF4" w:rsidRPr="00192C22" w:rsidRDefault="00AF7DF4" w:rsidP="00DA5287">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8E8E25A" w14:textId="77777777" w:rsidR="00AF7DF4" w:rsidRPr="00192C22" w:rsidRDefault="00AF7DF4" w:rsidP="00DA5287">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94055DD" w14:textId="77777777" w:rsidR="00AF7DF4" w:rsidRPr="00192C22" w:rsidRDefault="00AF7DF4" w:rsidP="00DA5287">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42AB77C" w14:textId="77777777" w:rsidR="00AF7DF4" w:rsidRPr="00192C22" w:rsidRDefault="00AF7DF4" w:rsidP="00DA5287">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5CDCC5C" w14:textId="77777777" w:rsidR="00AF7DF4" w:rsidRPr="00192C22" w:rsidRDefault="00AF7DF4" w:rsidP="00DA5287">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7325EE17" w14:textId="77777777" w:rsidR="00AF7DF4" w:rsidRPr="00192C22" w:rsidRDefault="00AF7DF4" w:rsidP="00DA5287">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112BCE30" w14:textId="77777777" w:rsidR="00AF7DF4" w:rsidRPr="00192C22" w:rsidRDefault="00AF7DF4" w:rsidP="00DA5287">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5891B538" w14:textId="77777777" w:rsidR="00AF7DF4" w:rsidRPr="00192C22" w:rsidRDefault="00AF7DF4" w:rsidP="00DA5287">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1DBD3137" w14:textId="77777777" w:rsidTr="00624FB0">
        <w:trPr>
          <w:trHeight w:val="70"/>
        </w:trPr>
        <w:tc>
          <w:tcPr>
            <w:tcW w:w="895" w:type="dxa"/>
          </w:tcPr>
          <w:p w14:paraId="40EDA0E9" w14:textId="77777777" w:rsidR="00AF7DF4" w:rsidRPr="00192C22" w:rsidRDefault="00AF7DF4" w:rsidP="00DA5287">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7742E2C2" w14:textId="77777777" w:rsidR="00AF7DF4" w:rsidRPr="00192C22" w:rsidRDefault="00AF7DF4" w:rsidP="00DA5287">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C021DB1" w14:textId="77777777" w:rsidR="00AF7DF4" w:rsidRPr="00192C22" w:rsidRDefault="00AF7DF4" w:rsidP="00DA5287">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5839FAD2" w14:textId="77777777" w:rsidR="00AF7DF4" w:rsidRPr="00192C22" w:rsidRDefault="00AF7DF4" w:rsidP="00DA5287">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43583D3B" w14:textId="77777777" w:rsidR="00AF7DF4" w:rsidRPr="00192C22" w:rsidRDefault="00AF7DF4" w:rsidP="00DA5287">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B31CC56" w14:textId="77777777" w:rsidR="00AF7DF4" w:rsidRPr="00192C22" w:rsidRDefault="00AF7DF4" w:rsidP="00DA5287">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3078D928" w14:textId="77777777" w:rsidR="00AF7DF4" w:rsidRPr="00192C22" w:rsidRDefault="00AF7DF4" w:rsidP="00DA5287">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272FAC2C" w14:textId="77777777" w:rsidR="00AF7DF4" w:rsidRPr="00192C22" w:rsidRDefault="00AF7DF4" w:rsidP="00DA5287">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6AECE940" w14:textId="77777777" w:rsidR="00AF7DF4" w:rsidRPr="00192C22" w:rsidRDefault="00AF7DF4" w:rsidP="00DA5287">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2C4E97B6" w14:textId="77777777" w:rsidTr="00624FB0">
        <w:trPr>
          <w:trHeight w:val="80"/>
        </w:trPr>
        <w:tc>
          <w:tcPr>
            <w:tcW w:w="895" w:type="dxa"/>
          </w:tcPr>
          <w:p w14:paraId="7E15D348" w14:textId="77777777" w:rsidR="00AF7DF4" w:rsidRPr="00192C22" w:rsidRDefault="00AF7DF4" w:rsidP="00DA5287">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26577C3A" w14:textId="77777777" w:rsidR="00AF7DF4" w:rsidRPr="00192C22" w:rsidRDefault="00AF7DF4" w:rsidP="00DA5287">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05457558" w14:textId="77777777" w:rsidR="00AF7DF4" w:rsidRPr="00192C22" w:rsidRDefault="00AF7DF4" w:rsidP="00DA5287">
            <w:pPr>
              <w:widowControl w:val="0"/>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4B37441" w14:textId="77777777" w:rsidR="00AF7DF4" w:rsidRPr="00192C22" w:rsidRDefault="00AF7DF4" w:rsidP="00DA5287">
            <w:pPr>
              <w:widowControl w:val="0"/>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37FBFCD" w14:textId="77777777" w:rsidR="00AF7DF4" w:rsidRPr="00192C22" w:rsidRDefault="00AF7DF4" w:rsidP="00DA5287">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6EDDB4F" w14:textId="77777777" w:rsidR="00AF7DF4" w:rsidRPr="00192C22" w:rsidRDefault="00AF7DF4" w:rsidP="00DA5287">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E035C9B" w14:textId="77777777" w:rsidR="00AF7DF4" w:rsidRPr="00192C22" w:rsidRDefault="00AF7DF4" w:rsidP="00DA5287">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6204B0A0" w14:textId="77777777" w:rsidR="00AF7DF4" w:rsidRPr="00192C22" w:rsidRDefault="00AF7DF4" w:rsidP="00DA5287">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68F8CFF3" w14:textId="77777777" w:rsidR="00AF7DF4" w:rsidRPr="00192C22" w:rsidRDefault="00AF7DF4" w:rsidP="00DA5287">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4BF3DDE3" w14:textId="77777777" w:rsidTr="00624FB0">
        <w:trPr>
          <w:trHeight w:val="179"/>
        </w:trPr>
        <w:tc>
          <w:tcPr>
            <w:tcW w:w="895" w:type="dxa"/>
          </w:tcPr>
          <w:p w14:paraId="5E1EF350" w14:textId="77777777" w:rsidR="00AF7DF4" w:rsidRPr="00192C22" w:rsidRDefault="00AF7DF4" w:rsidP="00DA5287">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646927DD" w14:textId="77777777" w:rsidR="00AF7DF4" w:rsidRPr="00192C22" w:rsidRDefault="00AF7DF4" w:rsidP="00DA5287">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12B4764" w14:textId="77777777" w:rsidR="00AF7DF4" w:rsidRPr="00192C22" w:rsidRDefault="00AF7DF4" w:rsidP="00DA5287">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45E95B4" w14:textId="77777777" w:rsidR="00AF7DF4" w:rsidRPr="00192C22" w:rsidRDefault="00AF7DF4" w:rsidP="00DA5287">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1BA1F415" w14:textId="77777777" w:rsidR="00AF7DF4" w:rsidRPr="00192C22" w:rsidRDefault="00AF7DF4" w:rsidP="00DA5287">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F1D8D5E" w14:textId="77777777" w:rsidR="00AF7DF4" w:rsidRPr="00192C22" w:rsidRDefault="00AF7DF4" w:rsidP="00DA5287">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1BC50A6B" w14:textId="77777777" w:rsidR="00AF7DF4" w:rsidRPr="00192C22" w:rsidRDefault="00AF7DF4" w:rsidP="00DA5287">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712D7858" w14:textId="05B3E40A" w:rsidR="00AF7DF4" w:rsidRPr="00192C22" w:rsidRDefault="00AF7DF4" w:rsidP="00DA5287">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786EC120" w14:textId="77777777" w:rsidR="00AF7DF4" w:rsidRPr="00192C22" w:rsidRDefault="00AF7DF4" w:rsidP="00DA5287">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7C42D9B2" w14:textId="3CF17533" w:rsidR="00825C0B" w:rsidRPr="00192C22" w:rsidRDefault="00AF7DF4" w:rsidP="00A02CA6">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tbl>
      <w:tblPr>
        <w:tblStyle w:val="TableGrid122"/>
        <w:tblpPr w:leftFromText="180" w:rightFromText="180" w:vertAnchor="text" w:tblpXSpec="center" w:tblpY="1"/>
        <w:tblOverlap w:val="never"/>
        <w:tblW w:w="8995" w:type="dxa"/>
        <w:tblLayout w:type="fixed"/>
        <w:tblLook w:val="04A0" w:firstRow="1" w:lastRow="0" w:firstColumn="1" w:lastColumn="0" w:noHBand="0" w:noVBand="1"/>
      </w:tblPr>
      <w:tblGrid>
        <w:gridCol w:w="625"/>
        <w:gridCol w:w="6750"/>
        <w:gridCol w:w="720"/>
        <w:gridCol w:w="900"/>
      </w:tblGrid>
      <w:tr w:rsidR="00016FD1" w:rsidRPr="00192C22" w14:paraId="09BFED80" w14:textId="77777777" w:rsidTr="00161C48">
        <w:tc>
          <w:tcPr>
            <w:tcW w:w="625" w:type="dxa"/>
          </w:tcPr>
          <w:p w14:paraId="789CCCA0" w14:textId="77777777" w:rsidR="00161C48" w:rsidRPr="00192C22" w:rsidRDefault="00161C48" w:rsidP="001B3309">
            <w:pPr>
              <w:keepNext/>
              <w:jc w:val="both"/>
              <w:outlineLvl w:val="1"/>
              <w:rPr>
                <w:rFonts w:ascii="Times New Roman" w:eastAsia="Calibri" w:hAnsi="Times New Roman" w:cs="Times New Roman"/>
                <w:b/>
              </w:rPr>
            </w:pPr>
            <w:r w:rsidRPr="00192C22">
              <w:rPr>
                <w:rFonts w:ascii="Times New Roman" w:eastAsia="Times New Roman" w:hAnsi="Times New Roman" w:cs="Times New Roman"/>
                <w:b/>
              </w:rPr>
              <w:t>SI No.</w:t>
            </w:r>
          </w:p>
        </w:tc>
        <w:tc>
          <w:tcPr>
            <w:tcW w:w="6750" w:type="dxa"/>
            <w:tcBorders>
              <w:bottom w:val="single" w:sz="4" w:space="0" w:color="000000"/>
            </w:tcBorders>
          </w:tcPr>
          <w:p w14:paraId="3262FC41" w14:textId="7D77CD43" w:rsidR="00161C48" w:rsidRPr="00192C22" w:rsidRDefault="000B1456" w:rsidP="00161C48">
            <w:pPr>
              <w:keepNext/>
              <w:jc w:val="center"/>
              <w:outlineLvl w:val="1"/>
              <w:rPr>
                <w:rFonts w:ascii="Times New Roman" w:eastAsia="Calibri" w:hAnsi="Times New Roman" w:cs="Times New Roman"/>
                <w:b/>
              </w:rPr>
            </w:pPr>
            <w:r w:rsidRPr="00192C22">
              <w:rPr>
                <w:rFonts w:ascii="Times New Roman" w:eastAsia="Calibri" w:hAnsi="Times New Roman" w:cs="Times New Roman"/>
                <w:b/>
              </w:rPr>
              <w:t>Course C</w:t>
            </w:r>
            <w:r w:rsidR="00161C48" w:rsidRPr="00192C22">
              <w:rPr>
                <w:rFonts w:ascii="Times New Roman" w:eastAsia="Calibri" w:hAnsi="Times New Roman" w:cs="Times New Roman"/>
                <w:b/>
              </w:rPr>
              <w:t>ontents</w:t>
            </w:r>
          </w:p>
        </w:tc>
        <w:tc>
          <w:tcPr>
            <w:tcW w:w="720" w:type="dxa"/>
            <w:tcBorders>
              <w:bottom w:val="single" w:sz="4" w:space="0" w:color="000000"/>
            </w:tcBorders>
          </w:tcPr>
          <w:p w14:paraId="0553AE93" w14:textId="77777777" w:rsidR="00161C48" w:rsidRPr="00192C22" w:rsidRDefault="00161C48" w:rsidP="001B3309">
            <w:pPr>
              <w:keepNext/>
              <w:jc w:val="both"/>
              <w:outlineLvl w:val="1"/>
              <w:rPr>
                <w:rFonts w:ascii="Times New Roman" w:eastAsia="Calibri" w:hAnsi="Times New Roman" w:cs="Times New Roman"/>
                <w:b/>
              </w:rPr>
            </w:pPr>
            <w:r w:rsidRPr="00192C22">
              <w:rPr>
                <w:rFonts w:ascii="Times New Roman" w:eastAsia="Calibri" w:hAnsi="Times New Roman" w:cs="Times New Roman"/>
                <w:b/>
              </w:rPr>
              <w:t>Lec.</w:t>
            </w:r>
          </w:p>
          <w:p w14:paraId="765CE124" w14:textId="77777777" w:rsidR="00161C48" w:rsidRPr="00192C22" w:rsidRDefault="00161C48" w:rsidP="001B3309">
            <w:pPr>
              <w:keepNext/>
              <w:jc w:val="both"/>
              <w:outlineLvl w:val="1"/>
              <w:rPr>
                <w:rFonts w:ascii="Times New Roman" w:eastAsia="Calibri" w:hAnsi="Times New Roman" w:cs="Times New Roman"/>
                <w:b/>
              </w:rPr>
            </w:pPr>
            <w:r w:rsidRPr="00192C22">
              <w:rPr>
                <w:rFonts w:ascii="Times New Roman" w:eastAsia="Calibri" w:hAnsi="Times New Roman" w:cs="Times New Roman"/>
                <w:b/>
              </w:rPr>
              <w:t xml:space="preserve">No.   </w:t>
            </w:r>
          </w:p>
        </w:tc>
        <w:tc>
          <w:tcPr>
            <w:tcW w:w="900" w:type="dxa"/>
            <w:tcBorders>
              <w:bottom w:val="single" w:sz="4" w:space="0" w:color="000000"/>
            </w:tcBorders>
          </w:tcPr>
          <w:p w14:paraId="64361491" w14:textId="77777777" w:rsidR="00161C48" w:rsidRPr="00192C22" w:rsidRDefault="00161C48" w:rsidP="001B3309">
            <w:pPr>
              <w:keepNext/>
              <w:jc w:val="both"/>
              <w:outlineLvl w:val="1"/>
              <w:rPr>
                <w:rFonts w:ascii="Times New Roman" w:eastAsia="Calibri" w:hAnsi="Times New Roman" w:cs="Times New Roman"/>
                <w:b/>
              </w:rPr>
            </w:pPr>
            <w:r w:rsidRPr="00192C22">
              <w:rPr>
                <w:rFonts w:ascii="Times New Roman" w:eastAsia="Calibri" w:hAnsi="Times New Roman" w:cs="Times New Roman"/>
                <w:b/>
              </w:rPr>
              <w:t>CLOs</w:t>
            </w:r>
          </w:p>
        </w:tc>
      </w:tr>
      <w:tr w:rsidR="00016FD1" w:rsidRPr="00192C22" w14:paraId="59A2CEB4" w14:textId="77777777" w:rsidTr="00E877F5">
        <w:trPr>
          <w:trHeight w:val="512"/>
        </w:trPr>
        <w:tc>
          <w:tcPr>
            <w:tcW w:w="625" w:type="dxa"/>
          </w:tcPr>
          <w:p w14:paraId="2306ED6A" w14:textId="3A48AC27" w:rsidR="00161C48" w:rsidRPr="00192C22" w:rsidRDefault="00161C48" w:rsidP="001B3309">
            <w:pPr>
              <w:keepNext/>
              <w:jc w:val="both"/>
              <w:outlineLvl w:val="1"/>
              <w:rPr>
                <w:rFonts w:ascii="Times New Roman" w:eastAsia="Calibri" w:hAnsi="Times New Roman" w:cs="Times New Roman"/>
                <w:b/>
              </w:rPr>
            </w:pPr>
            <w:r w:rsidRPr="00192C22">
              <w:rPr>
                <w:rFonts w:ascii="Times New Roman" w:eastAsia="Calibri" w:hAnsi="Times New Roman" w:cs="Times New Roman"/>
                <w:b/>
              </w:rPr>
              <w:t>1</w:t>
            </w:r>
            <w:r w:rsidR="00DE3D7E" w:rsidRPr="00192C22">
              <w:rPr>
                <w:rFonts w:ascii="Times New Roman" w:eastAsia="Calibri" w:hAnsi="Times New Roman" w:cs="Times New Roman"/>
                <w:b/>
              </w:rPr>
              <w:t>.</w:t>
            </w:r>
          </w:p>
        </w:tc>
        <w:tc>
          <w:tcPr>
            <w:tcW w:w="6750" w:type="dxa"/>
            <w:tcBorders>
              <w:bottom w:val="single" w:sz="4" w:space="0" w:color="000000"/>
            </w:tcBorders>
          </w:tcPr>
          <w:p w14:paraId="5BCED1E6" w14:textId="386F9A83" w:rsidR="00161C48" w:rsidRPr="00192C22" w:rsidRDefault="00161C48" w:rsidP="001B3309">
            <w:pPr>
              <w:widowControl w:val="0"/>
              <w:tabs>
                <w:tab w:val="right" w:pos="6480"/>
              </w:tabs>
              <w:suppressAutoHyphens/>
              <w:jc w:val="both"/>
              <w:rPr>
                <w:rFonts w:ascii="Times New Roman" w:eastAsia="Calibri" w:hAnsi="Times New Roman" w:cs="Times New Roman"/>
              </w:rPr>
            </w:pPr>
            <w:r w:rsidRPr="00192C22">
              <w:rPr>
                <w:rFonts w:ascii="Times New Roman" w:eastAsia="TimesNewRoman" w:hAnsi="Times New Roman" w:cs="Times New Roman"/>
                <w:b/>
              </w:rPr>
              <w:t>Cellular Processes:</w:t>
            </w:r>
            <w:r w:rsidRPr="00192C22">
              <w:rPr>
                <w:rFonts w:ascii="Times New Roman" w:eastAsia="TimesNewRoman" w:hAnsi="Times New Roman" w:cs="Times New Roman"/>
              </w:rPr>
              <w:t xml:space="preserve"> Replication. DNA repair. </w:t>
            </w:r>
            <w:r w:rsidRPr="00192C22">
              <w:rPr>
                <w:rFonts w:ascii="Times New Roman" w:hAnsi="Times New Roman" w:cs="Times New Roman"/>
              </w:rPr>
              <w:t xml:space="preserve"> </w:t>
            </w:r>
            <w:r w:rsidRPr="00192C22">
              <w:rPr>
                <w:rFonts w:ascii="Times New Roman" w:eastAsia="TimesNewRoman" w:hAnsi="Times New Roman" w:cs="Times New Roman"/>
              </w:rPr>
              <w:t>Growth and metabolism.</w:t>
            </w:r>
            <w:r w:rsidRPr="00192C22">
              <w:rPr>
                <w:rFonts w:ascii="Times New Roman" w:hAnsi="Times New Roman" w:cs="Times New Roman"/>
              </w:rPr>
              <w:t xml:space="preserve"> </w:t>
            </w:r>
            <w:r w:rsidRPr="00192C22">
              <w:rPr>
                <w:rFonts w:ascii="Times New Roman" w:eastAsia="TimesNewRoman" w:hAnsi="Times New Roman" w:cs="Times New Roman"/>
              </w:rPr>
              <w:t>Protein synthesis.</w:t>
            </w:r>
            <w:r w:rsidRPr="00192C22">
              <w:rPr>
                <w:rFonts w:ascii="Times New Roman" w:hAnsi="Times New Roman" w:cs="Times New Roman"/>
              </w:rPr>
              <w:t xml:space="preserve"> </w:t>
            </w:r>
            <w:r w:rsidRPr="00192C22">
              <w:rPr>
                <w:rFonts w:ascii="Times New Roman" w:eastAsia="TimesNewRoman" w:hAnsi="Times New Roman" w:cs="Times New Roman"/>
              </w:rPr>
              <w:t>Motility.</w:t>
            </w:r>
          </w:p>
        </w:tc>
        <w:tc>
          <w:tcPr>
            <w:tcW w:w="720" w:type="dxa"/>
            <w:tcBorders>
              <w:bottom w:val="single" w:sz="4" w:space="0" w:color="000000"/>
            </w:tcBorders>
          </w:tcPr>
          <w:p w14:paraId="24898503" w14:textId="77777777" w:rsidR="00161C48" w:rsidRPr="00192C22" w:rsidRDefault="00161C48" w:rsidP="001B3309">
            <w:pPr>
              <w:keepNext/>
              <w:jc w:val="both"/>
              <w:outlineLvl w:val="1"/>
              <w:rPr>
                <w:rFonts w:ascii="Times New Roman" w:eastAsia="Calibri" w:hAnsi="Times New Roman" w:cs="Times New Roman"/>
              </w:rPr>
            </w:pPr>
            <w:r w:rsidRPr="00192C22">
              <w:rPr>
                <w:rFonts w:ascii="Times New Roman" w:eastAsia="Calibri" w:hAnsi="Times New Roman" w:cs="Times New Roman"/>
              </w:rPr>
              <w:t>4</w:t>
            </w:r>
          </w:p>
        </w:tc>
        <w:tc>
          <w:tcPr>
            <w:tcW w:w="900" w:type="dxa"/>
            <w:tcBorders>
              <w:bottom w:val="single" w:sz="4" w:space="0" w:color="000000"/>
            </w:tcBorders>
          </w:tcPr>
          <w:p w14:paraId="4AC09862" w14:textId="4F7CF065" w:rsidR="00161C48" w:rsidRPr="00192C22" w:rsidRDefault="00161C48" w:rsidP="001B3309">
            <w:pPr>
              <w:keepNext/>
              <w:jc w:val="both"/>
              <w:outlineLvl w:val="1"/>
              <w:rPr>
                <w:rFonts w:ascii="Times New Roman" w:eastAsia="Calibri" w:hAnsi="Times New Roman" w:cs="Times New Roman"/>
              </w:rPr>
            </w:pPr>
            <w:r w:rsidRPr="00192C22">
              <w:rPr>
                <w:rFonts w:ascii="Times New Roman" w:eastAsia="Calibri" w:hAnsi="Times New Roman" w:cs="Times New Roman"/>
              </w:rPr>
              <w:t>CLO1</w:t>
            </w:r>
          </w:p>
        </w:tc>
      </w:tr>
      <w:tr w:rsidR="00016FD1" w:rsidRPr="00192C22" w14:paraId="6821A6B4" w14:textId="77777777" w:rsidTr="00161C48">
        <w:trPr>
          <w:trHeight w:val="473"/>
        </w:trPr>
        <w:tc>
          <w:tcPr>
            <w:tcW w:w="625" w:type="dxa"/>
          </w:tcPr>
          <w:p w14:paraId="55E0A6D5" w14:textId="1101282A" w:rsidR="00161C48" w:rsidRPr="00192C22" w:rsidRDefault="00161C48" w:rsidP="001B3309">
            <w:pPr>
              <w:keepNext/>
              <w:contextualSpacing/>
              <w:jc w:val="both"/>
              <w:rPr>
                <w:rFonts w:ascii="Times New Roman" w:eastAsia="Times New Roman" w:hAnsi="Times New Roman" w:cs="Times New Roman"/>
                <w:b/>
              </w:rPr>
            </w:pPr>
            <w:r w:rsidRPr="00192C22">
              <w:rPr>
                <w:rFonts w:ascii="Times New Roman" w:eastAsia="Times New Roman" w:hAnsi="Times New Roman" w:cs="Times New Roman"/>
                <w:b/>
              </w:rPr>
              <w:t>2</w:t>
            </w:r>
            <w:r w:rsidR="00DE3D7E" w:rsidRPr="00192C22">
              <w:rPr>
                <w:rFonts w:ascii="Times New Roman" w:eastAsia="Times New Roman" w:hAnsi="Times New Roman" w:cs="Times New Roman"/>
                <w:b/>
              </w:rPr>
              <w:t>.</w:t>
            </w:r>
          </w:p>
        </w:tc>
        <w:tc>
          <w:tcPr>
            <w:tcW w:w="6750" w:type="dxa"/>
            <w:tcBorders>
              <w:bottom w:val="single" w:sz="4" w:space="0" w:color="000000"/>
            </w:tcBorders>
          </w:tcPr>
          <w:p w14:paraId="266D123F" w14:textId="77777777" w:rsidR="00161C48" w:rsidRPr="00192C22" w:rsidRDefault="00161C48" w:rsidP="001B3309">
            <w:pPr>
              <w:autoSpaceDE w:val="0"/>
              <w:autoSpaceDN w:val="0"/>
              <w:adjustRightInd w:val="0"/>
              <w:jc w:val="both"/>
              <w:rPr>
                <w:rFonts w:ascii="Times New Roman" w:hAnsi="Times New Roman" w:cs="Times New Roman"/>
              </w:rPr>
            </w:pPr>
            <w:r w:rsidRPr="00192C22">
              <w:rPr>
                <w:rFonts w:ascii="Times New Roman" w:hAnsi="Times New Roman" w:cs="Times New Roman"/>
                <w:b/>
              </w:rPr>
              <w:t>Cell Cycle:</w:t>
            </w:r>
            <w:r w:rsidRPr="00192C22">
              <w:rPr>
                <w:rFonts w:ascii="Times New Roman" w:hAnsi="Times New Roman" w:cs="Times New Roman"/>
              </w:rPr>
              <w:t xml:space="preserve"> Phases of eukaryotic cell cycle: G1, S, G2 and M phase cell cycle control system.</w:t>
            </w:r>
          </w:p>
        </w:tc>
        <w:tc>
          <w:tcPr>
            <w:tcW w:w="720" w:type="dxa"/>
            <w:tcBorders>
              <w:bottom w:val="single" w:sz="4" w:space="0" w:color="000000"/>
            </w:tcBorders>
          </w:tcPr>
          <w:p w14:paraId="4EF1979E" w14:textId="342609CC" w:rsidR="00161C48" w:rsidRPr="00192C22" w:rsidRDefault="00161C48" w:rsidP="001B3309">
            <w:pPr>
              <w:keepNext/>
              <w:jc w:val="both"/>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bottom w:val="single" w:sz="4" w:space="0" w:color="000000"/>
            </w:tcBorders>
          </w:tcPr>
          <w:p w14:paraId="25527A11" w14:textId="071F2651" w:rsidR="00161C48" w:rsidRPr="00192C22" w:rsidRDefault="00161C48" w:rsidP="001B3309">
            <w:pPr>
              <w:keepNext/>
              <w:jc w:val="both"/>
              <w:rPr>
                <w:rFonts w:ascii="Times New Roman" w:eastAsia="Times New Roman" w:hAnsi="Times New Roman" w:cs="Times New Roman"/>
              </w:rPr>
            </w:pPr>
            <w:r w:rsidRPr="00192C22">
              <w:rPr>
                <w:rFonts w:ascii="Times New Roman" w:eastAsia="Times New Roman" w:hAnsi="Times New Roman" w:cs="Times New Roman"/>
              </w:rPr>
              <w:t>CLO2</w:t>
            </w:r>
          </w:p>
        </w:tc>
      </w:tr>
      <w:tr w:rsidR="00016FD1" w:rsidRPr="00192C22" w14:paraId="5DFB9DE6" w14:textId="77777777" w:rsidTr="00161C48">
        <w:trPr>
          <w:trHeight w:val="473"/>
        </w:trPr>
        <w:tc>
          <w:tcPr>
            <w:tcW w:w="625" w:type="dxa"/>
          </w:tcPr>
          <w:p w14:paraId="0655DF8E" w14:textId="746E9E7C" w:rsidR="00161C48" w:rsidRPr="00192C22" w:rsidRDefault="00161C48" w:rsidP="001B3309">
            <w:pPr>
              <w:keepNext/>
              <w:contextualSpacing/>
              <w:jc w:val="both"/>
              <w:rPr>
                <w:rFonts w:ascii="Times New Roman" w:eastAsia="Times New Roman" w:hAnsi="Times New Roman" w:cs="Times New Roman"/>
                <w:b/>
              </w:rPr>
            </w:pPr>
            <w:r w:rsidRPr="00192C22">
              <w:rPr>
                <w:rFonts w:ascii="Times New Roman" w:eastAsia="Calibri" w:hAnsi="Times New Roman" w:cs="Times New Roman"/>
                <w:b/>
              </w:rPr>
              <w:t>3</w:t>
            </w:r>
            <w:r w:rsidR="00DE3D7E" w:rsidRPr="00192C22">
              <w:rPr>
                <w:rFonts w:ascii="Times New Roman" w:eastAsia="Calibri" w:hAnsi="Times New Roman" w:cs="Times New Roman"/>
                <w:b/>
              </w:rPr>
              <w:t>.</w:t>
            </w:r>
          </w:p>
        </w:tc>
        <w:tc>
          <w:tcPr>
            <w:tcW w:w="6750" w:type="dxa"/>
            <w:tcBorders>
              <w:bottom w:val="single" w:sz="4" w:space="0" w:color="000000"/>
            </w:tcBorders>
          </w:tcPr>
          <w:p w14:paraId="276E0602" w14:textId="17EA7B0E" w:rsidR="00161C48" w:rsidRPr="00192C22" w:rsidRDefault="00161C48" w:rsidP="001B3309">
            <w:pPr>
              <w:autoSpaceDE w:val="0"/>
              <w:autoSpaceDN w:val="0"/>
              <w:adjustRightInd w:val="0"/>
              <w:jc w:val="both"/>
              <w:rPr>
                <w:rFonts w:ascii="Times New Roman" w:hAnsi="Times New Roman" w:cs="Times New Roman"/>
                <w:b/>
              </w:rPr>
            </w:pPr>
            <w:r w:rsidRPr="00192C22">
              <w:rPr>
                <w:rFonts w:ascii="Times New Roman" w:hAnsi="Times New Roman" w:cs="Times New Roman"/>
                <w:b/>
              </w:rPr>
              <w:t xml:space="preserve">Cell-cell Adhesion: </w:t>
            </w:r>
            <w:r w:rsidRPr="00192C22">
              <w:rPr>
                <w:rFonts w:ascii="Times New Roman" w:hAnsi="Times New Roman" w:cs="Times New Roman"/>
              </w:rPr>
              <w:t>Extracellular matrix, intercellular recognition and cell adhesion, cell junctions.</w:t>
            </w:r>
          </w:p>
        </w:tc>
        <w:tc>
          <w:tcPr>
            <w:tcW w:w="720" w:type="dxa"/>
            <w:tcBorders>
              <w:bottom w:val="single" w:sz="4" w:space="0" w:color="000000"/>
            </w:tcBorders>
          </w:tcPr>
          <w:p w14:paraId="0E98E769" w14:textId="02F33CB3" w:rsidR="00161C48" w:rsidRPr="00192C22" w:rsidRDefault="00161C48" w:rsidP="001B3309">
            <w:pPr>
              <w:keepNext/>
              <w:jc w:val="both"/>
              <w:rPr>
                <w:rFonts w:ascii="Times New Roman" w:eastAsia="Times New Roman" w:hAnsi="Times New Roman" w:cs="Times New Roman"/>
              </w:rPr>
            </w:pPr>
            <w:r w:rsidRPr="00192C22">
              <w:rPr>
                <w:rFonts w:ascii="Times New Roman" w:eastAsia="Times New Roman" w:hAnsi="Times New Roman" w:cs="Times New Roman"/>
              </w:rPr>
              <w:t>4</w:t>
            </w:r>
          </w:p>
        </w:tc>
        <w:tc>
          <w:tcPr>
            <w:tcW w:w="900" w:type="dxa"/>
            <w:tcBorders>
              <w:bottom w:val="single" w:sz="4" w:space="0" w:color="000000"/>
            </w:tcBorders>
          </w:tcPr>
          <w:p w14:paraId="1AF256E0" w14:textId="2D345DAE" w:rsidR="00161C48" w:rsidRPr="00192C22" w:rsidRDefault="00161C48" w:rsidP="00161C48">
            <w:pPr>
              <w:keepNext/>
              <w:jc w:val="both"/>
              <w:rPr>
                <w:rFonts w:ascii="Times New Roman" w:eastAsia="Times New Roman" w:hAnsi="Times New Roman" w:cs="Times New Roman"/>
              </w:rPr>
            </w:pPr>
            <w:r w:rsidRPr="00192C22">
              <w:rPr>
                <w:rFonts w:ascii="Times New Roman" w:eastAsia="Calibri" w:hAnsi="Times New Roman" w:cs="Times New Roman"/>
              </w:rPr>
              <w:t>CLO1CLO2</w:t>
            </w:r>
          </w:p>
        </w:tc>
      </w:tr>
      <w:tr w:rsidR="00016FD1" w:rsidRPr="00192C22" w14:paraId="449A273C" w14:textId="77777777" w:rsidTr="00161C48">
        <w:tc>
          <w:tcPr>
            <w:tcW w:w="625" w:type="dxa"/>
          </w:tcPr>
          <w:p w14:paraId="6E0540FF" w14:textId="52C2E2F9" w:rsidR="00161C48" w:rsidRPr="00192C22" w:rsidRDefault="00161C48" w:rsidP="001B3309">
            <w:pPr>
              <w:keepNext/>
              <w:jc w:val="both"/>
              <w:rPr>
                <w:rFonts w:ascii="Times New Roman" w:eastAsia="Calibri" w:hAnsi="Times New Roman" w:cs="Times New Roman"/>
                <w:b/>
              </w:rPr>
            </w:pPr>
            <w:r w:rsidRPr="00192C22">
              <w:rPr>
                <w:rFonts w:ascii="Times New Roman" w:eastAsia="Calibri" w:hAnsi="Times New Roman" w:cs="Times New Roman"/>
                <w:b/>
              </w:rPr>
              <w:t>4</w:t>
            </w:r>
            <w:r w:rsidR="00DE3D7E" w:rsidRPr="00192C22">
              <w:rPr>
                <w:rFonts w:ascii="Times New Roman" w:eastAsia="Calibri" w:hAnsi="Times New Roman" w:cs="Times New Roman"/>
                <w:b/>
              </w:rPr>
              <w:t>.</w:t>
            </w:r>
          </w:p>
        </w:tc>
        <w:tc>
          <w:tcPr>
            <w:tcW w:w="6750" w:type="dxa"/>
          </w:tcPr>
          <w:p w14:paraId="5A9B6F45" w14:textId="59414042" w:rsidR="00161C48" w:rsidRPr="00192C22" w:rsidRDefault="00DA5287" w:rsidP="00C82CD2">
            <w:pPr>
              <w:jc w:val="both"/>
              <w:rPr>
                <w:rFonts w:ascii="Times New Roman" w:eastAsia="Calibri" w:hAnsi="Times New Roman" w:cs="Times New Roman"/>
              </w:rPr>
            </w:pPr>
            <w:r w:rsidRPr="00192C22">
              <w:rPr>
                <w:rFonts w:ascii="Times New Roman" w:eastAsia="Calibri" w:hAnsi="Times New Roman" w:cs="Times New Roman"/>
                <w:b/>
              </w:rPr>
              <w:t>Chemical Signaling</w:t>
            </w:r>
            <w:r w:rsidR="00161C48" w:rsidRPr="00192C22">
              <w:rPr>
                <w:rFonts w:ascii="Times New Roman" w:eastAsia="Calibri" w:hAnsi="Times New Roman" w:cs="Times New Roman"/>
                <w:b/>
              </w:rPr>
              <w:t>:</w:t>
            </w:r>
            <w:r w:rsidR="00161C48" w:rsidRPr="00192C22">
              <w:rPr>
                <w:rFonts w:ascii="Times New Roman" w:eastAsia="Calibri" w:hAnsi="Times New Roman" w:cs="Times New Roman"/>
              </w:rPr>
              <w:t xml:space="preserve"> Strategies of chemical signaling. Intracellular receptors and cell sur</w:t>
            </w:r>
            <w:r w:rsidR="00C82CD2" w:rsidRPr="00192C22">
              <w:rPr>
                <w:rFonts w:ascii="Times New Roman" w:eastAsia="Calibri" w:hAnsi="Times New Roman" w:cs="Times New Roman"/>
              </w:rPr>
              <w:t xml:space="preserve">faces signaling. </w:t>
            </w:r>
            <w:r w:rsidR="00161C48" w:rsidRPr="00192C22">
              <w:rPr>
                <w:rFonts w:ascii="Times New Roman" w:eastAsia="Calibri" w:hAnsi="Times New Roman" w:cs="Times New Roman"/>
              </w:rPr>
              <w:t>G-proteins in signal transduction. Target cell adaptation. Role</w:t>
            </w:r>
            <w:r w:rsidRPr="00192C22">
              <w:rPr>
                <w:rFonts w:ascii="Times New Roman" w:eastAsia="Calibri" w:hAnsi="Times New Roman" w:cs="Times New Roman"/>
              </w:rPr>
              <w:t xml:space="preserve"> of extracellular vesicles</w:t>
            </w:r>
            <w:r w:rsidR="00161C48" w:rsidRPr="00192C22">
              <w:rPr>
                <w:rFonts w:ascii="Times New Roman" w:eastAsia="Calibri" w:hAnsi="Times New Roman" w:cs="Times New Roman"/>
              </w:rPr>
              <w:t>.</w:t>
            </w:r>
          </w:p>
        </w:tc>
        <w:tc>
          <w:tcPr>
            <w:tcW w:w="720" w:type="dxa"/>
          </w:tcPr>
          <w:p w14:paraId="26B4B51A" w14:textId="0EBA774C" w:rsidR="00161C48" w:rsidRPr="00192C22" w:rsidRDefault="00161C48" w:rsidP="001B3309">
            <w:pPr>
              <w:keepNext/>
              <w:jc w:val="both"/>
              <w:rPr>
                <w:rFonts w:ascii="Times New Roman" w:eastAsia="Calibri" w:hAnsi="Times New Roman" w:cs="Times New Roman"/>
              </w:rPr>
            </w:pPr>
            <w:r w:rsidRPr="00192C22">
              <w:rPr>
                <w:rFonts w:ascii="Times New Roman" w:eastAsia="Calibri" w:hAnsi="Times New Roman" w:cs="Times New Roman"/>
              </w:rPr>
              <w:t>4</w:t>
            </w:r>
          </w:p>
        </w:tc>
        <w:tc>
          <w:tcPr>
            <w:tcW w:w="900" w:type="dxa"/>
          </w:tcPr>
          <w:p w14:paraId="7D947D5C" w14:textId="52CBCB1B" w:rsidR="00161C48" w:rsidRPr="00192C22" w:rsidRDefault="00161C48" w:rsidP="00161C48">
            <w:pPr>
              <w:keepNext/>
              <w:jc w:val="both"/>
              <w:rPr>
                <w:rFonts w:ascii="Times New Roman" w:eastAsia="Calibri" w:hAnsi="Times New Roman" w:cs="Times New Roman"/>
              </w:rPr>
            </w:pPr>
            <w:r w:rsidRPr="00192C22">
              <w:rPr>
                <w:rFonts w:ascii="Times New Roman" w:eastAsia="Calibri" w:hAnsi="Times New Roman" w:cs="Times New Roman"/>
              </w:rPr>
              <w:t>CLO1CLO3</w:t>
            </w:r>
          </w:p>
        </w:tc>
      </w:tr>
      <w:tr w:rsidR="00016FD1" w:rsidRPr="00192C22" w14:paraId="6D481893" w14:textId="77777777" w:rsidTr="00161C48">
        <w:trPr>
          <w:trHeight w:val="170"/>
        </w:trPr>
        <w:tc>
          <w:tcPr>
            <w:tcW w:w="625" w:type="dxa"/>
          </w:tcPr>
          <w:p w14:paraId="68E00987" w14:textId="198A41E7" w:rsidR="00161C48" w:rsidRPr="00192C22" w:rsidRDefault="00161C48" w:rsidP="001B3309">
            <w:pPr>
              <w:jc w:val="both"/>
              <w:rPr>
                <w:rFonts w:ascii="Times New Roman" w:eastAsia="Calibri" w:hAnsi="Times New Roman" w:cs="Times New Roman"/>
                <w:b/>
              </w:rPr>
            </w:pPr>
            <w:r w:rsidRPr="00192C22">
              <w:rPr>
                <w:rFonts w:ascii="Times New Roman" w:eastAsia="Calibri" w:hAnsi="Times New Roman" w:cs="Times New Roman"/>
                <w:b/>
              </w:rPr>
              <w:t>5</w:t>
            </w:r>
            <w:r w:rsidR="00DE3D7E" w:rsidRPr="00192C22">
              <w:rPr>
                <w:rFonts w:ascii="Times New Roman" w:eastAsia="Calibri" w:hAnsi="Times New Roman" w:cs="Times New Roman"/>
                <w:b/>
              </w:rPr>
              <w:t>.</w:t>
            </w:r>
          </w:p>
        </w:tc>
        <w:tc>
          <w:tcPr>
            <w:tcW w:w="6750" w:type="dxa"/>
          </w:tcPr>
          <w:p w14:paraId="75DA6CFC" w14:textId="3D916DCE" w:rsidR="00161C48" w:rsidRPr="00192C22" w:rsidRDefault="00161C48" w:rsidP="00E877F5">
            <w:pPr>
              <w:jc w:val="both"/>
              <w:rPr>
                <w:rFonts w:ascii="Times New Roman" w:eastAsia="Calibri" w:hAnsi="Times New Roman" w:cs="Times New Roman"/>
              </w:rPr>
            </w:pPr>
            <w:r w:rsidRPr="00192C22">
              <w:rPr>
                <w:rFonts w:ascii="Times New Roman" w:eastAsia="Calibri" w:hAnsi="Times New Roman" w:cs="Times New Roman"/>
                <w:b/>
              </w:rPr>
              <w:t>Apoptosis:</w:t>
            </w:r>
            <w:r w:rsidR="00FE2B1D" w:rsidRPr="00192C22">
              <w:rPr>
                <w:rFonts w:ascii="Times New Roman" w:eastAsia="Calibri" w:hAnsi="Times New Roman" w:cs="Times New Roman"/>
              </w:rPr>
              <w:t xml:space="preserve"> A</w:t>
            </w:r>
            <w:r w:rsidRPr="00192C22">
              <w:rPr>
                <w:rFonts w:ascii="Times New Roman" w:eastAsia="Calibri" w:hAnsi="Times New Roman" w:cs="Times New Roman"/>
              </w:rPr>
              <w:t>ctivation mechanisms</w:t>
            </w:r>
            <w:r w:rsidR="00E877F5" w:rsidRPr="00192C22">
              <w:rPr>
                <w:rFonts w:ascii="Times New Roman" w:eastAsia="Calibri" w:hAnsi="Times New Roman" w:cs="Times New Roman"/>
              </w:rPr>
              <w:t xml:space="preserve"> and n</w:t>
            </w:r>
            <w:r w:rsidRPr="00192C22">
              <w:rPr>
                <w:rFonts w:ascii="Times New Roman" w:eastAsia="Calibri" w:hAnsi="Times New Roman" w:cs="Times New Roman"/>
              </w:rPr>
              <w:t>egative regulators of apopto</w:t>
            </w:r>
            <w:r w:rsidR="00FE2B1D" w:rsidRPr="00192C22">
              <w:rPr>
                <w:rFonts w:ascii="Times New Roman" w:eastAsia="Calibri" w:hAnsi="Times New Roman" w:cs="Times New Roman"/>
              </w:rPr>
              <w:t>sis.</w:t>
            </w:r>
            <w:r w:rsidRPr="00192C22">
              <w:rPr>
                <w:rFonts w:ascii="Times New Roman" w:eastAsia="Calibri" w:hAnsi="Times New Roman" w:cs="Times New Roman"/>
              </w:rPr>
              <w:t xml:space="preserve"> Methods for distinguishi</w:t>
            </w:r>
            <w:r w:rsidR="00DA5287" w:rsidRPr="00192C22">
              <w:rPr>
                <w:rFonts w:ascii="Times New Roman" w:eastAsia="Calibri" w:hAnsi="Times New Roman" w:cs="Times New Roman"/>
              </w:rPr>
              <w:t>ng apoptotic</w:t>
            </w:r>
            <w:r w:rsidR="00E877F5" w:rsidRPr="00192C22">
              <w:rPr>
                <w:rFonts w:ascii="Times New Roman" w:eastAsia="Calibri" w:hAnsi="Times New Roman" w:cs="Times New Roman"/>
              </w:rPr>
              <w:t>. Programmed cell death</w:t>
            </w:r>
            <w:r w:rsidRPr="00192C22">
              <w:rPr>
                <w:rFonts w:ascii="Times New Roman" w:eastAsia="Calibri" w:hAnsi="Times New Roman" w:cs="Times New Roman"/>
              </w:rPr>
              <w:t>. Excessive and insufficient apoptosis.</w:t>
            </w:r>
          </w:p>
        </w:tc>
        <w:tc>
          <w:tcPr>
            <w:tcW w:w="720" w:type="dxa"/>
          </w:tcPr>
          <w:p w14:paraId="2FF65097" w14:textId="2786A108" w:rsidR="00161C48" w:rsidRPr="00192C22" w:rsidRDefault="00161C48" w:rsidP="001B3309">
            <w:pPr>
              <w:keepNext/>
              <w:jc w:val="both"/>
              <w:outlineLvl w:val="1"/>
              <w:rPr>
                <w:rFonts w:ascii="Times New Roman" w:eastAsia="Calibri" w:hAnsi="Times New Roman" w:cs="Times New Roman"/>
              </w:rPr>
            </w:pPr>
            <w:r w:rsidRPr="00192C22">
              <w:rPr>
                <w:rFonts w:ascii="Times New Roman" w:eastAsia="Calibri" w:hAnsi="Times New Roman" w:cs="Times New Roman"/>
              </w:rPr>
              <w:t>4</w:t>
            </w:r>
          </w:p>
        </w:tc>
        <w:tc>
          <w:tcPr>
            <w:tcW w:w="900" w:type="dxa"/>
          </w:tcPr>
          <w:p w14:paraId="177E8F31" w14:textId="65BDB00B" w:rsidR="00161C48" w:rsidRPr="00192C22" w:rsidRDefault="00161C48" w:rsidP="00E729EF">
            <w:pPr>
              <w:keepNext/>
              <w:jc w:val="both"/>
              <w:outlineLvl w:val="1"/>
              <w:rPr>
                <w:rFonts w:ascii="Times New Roman" w:eastAsia="Calibri" w:hAnsi="Times New Roman" w:cs="Times New Roman"/>
              </w:rPr>
            </w:pPr>
            <w:r w:rsidRPr="00192C22">
              <w:rPr>
                <w:rFonts w:ascii="Times New Roman" w:eastAsia="Calibri" w:hAnsi="Times New Roman" w:cs="Times New Roman"/>
              </w:rPr>
              <w:t>CLO1</w:t>
            </w:r>
            <w:r w:rsidR="00E729EF" w:rsidRPr="00192C22">
              <w:rPr>
                <w:rFonts w:ascii="Times New Roman" w:eastAsia="Calibri" w:hAnsi="Times New Roman" w:cs="Times New Roman"/>
              </w:rPr>
              <w:t>CLO</w:t>
            </w:r>
            <w:r w:rsidRPr="00192C22">
              <w:rPr>
                <w:rFonts w:ascii="Times New Roman" w:eastAsia="Calibri" w:hAnsi="Times New Roman" w:cs="Times New Roman"/>
              </w:rPr>
              <w:t>2</w:t>
            </w:r>
            <w:r w:rsidR="00E729EF" w:rsidRPr="00192C22">
              <w:rPr>
                <w:rFonts w:ascii="Times New Roman" w:eastAsia="Calibri" w:hAnsi="Times New Roman" w:cs="Times New Roman"/>
              </w:rPr>
              <w:t>CLO</w:t>
            </w:r>
            <w:r w:rsidRPr="00192C22">
              <w:rPr>
                <w:rFonts w:ascii="Times New Roman" w:eastAsia="Calibri" w:hAnsi="Times New Roman" w:cs="Times New Roman"/>
              </w:rPr>
              <w:t>3</w:t>
            </w:r>
          </w:p>
        </w:tc>
      </w:tr>
      <w:tr w:rsidR="00016FD1" w:rsidRPr="00192C22" w14:paraId="32387B65" w14:textId="77777777" w:rsidTr="00161C48">
        <w:tc>
          <w:tcPr>
            <w:tcW w:w="625" w:type="dxa"/>
          </w:tcPr>
          <w:p w14:paraId="01E3AE13" w14:textId="680EED6B" w:rsidR="00161C48" w:rsidRPr="00192C22" w:rsidRDefault="00161C48" w:rsidP="001B3309">
            <w:pPr>
              <w:keepNext/>
              <w:jc w:val="both"/>
              <w:outlineLvl w:val="1"/>
              <w:rPr>
                <w:rFonts w:ascii="Times New Roman" w:eastAsia="Calibri" w:hAnsi="Times New Roman" w:cs="Times New Roman"/>
                <w:b/>
              </w:rPr>
            </w:pPr>
            <w:r w:rsidRPr="00192C22">
              <w:rPr>
                <w:rFonts w:ascii="Times New Roman" w:eastAsia="Times New Roman" w:hAnsi="Times New Roman" w:cs="Times New Roman"/>
                <w:b/>
                <w:snapToGrid w:val="0"/>
                <w:spacing w:val="-3"/>
              </w:rPr>
              <w:t>6</w:t>
            </w:r>
            <w:r w:rsidR="00DE3D7E" w:rsidRPr="00192C22">
              <w:rPr>
                <w:rFonts w:ascii="Times New Roman" w:eastAsia="Times New Roman" w:hAnsi="Times New Roman" w:cs="Times New Roman"/>
                <w:b/>
                <w:snapToGrid w:val="0"/>
                <w:spacing w:val="-3"/>
              </w:rPr>
              <w:t>.</w:t>
            </w:r>
          </w:p>
        </w:tc>
        <w:tc>
          <w:tcPr>
            <w:tcW w:w="6750" w:type="dxa"/>
          </w:tcPr>
          <w:p w14:paraId="1699CD52" w14:textId="77777777" w:rsidR="00161C48" w:rsidRPr="00192C22" w:rsidRDefault="00161C48" w:rsidP="00157BCD">
            <w:pPr>
              <w:jc w:val="both"/>
              <w:rPr>
                <w:rFonts w:ascii="Times New Roman" w:eastAsia="Calibri" w:hAnsi="Times New Roman" w:cs="Times New Roman"/>
              </w:rPr>
            </w:pPr>
            <w:r w:rsidRPr="00192C22">
              <w:rPr>
                <w:rFonts w:ascii="Times New Roman" w:eastAsia="Calibri" w:hAnsi="Times New Roman" w:cs="Times New Roman"/>
                <w:b/>
              </w:rPr>
              <w:t>Protein Turn Over:</w:t>
            </w:r>
            <w:r w:rsidRPr="00192C22">
              <w:rPr>
                <w:rFonts w:ascii="Times New Roman" w:eastAsia="Calibri" w:hAnsi="Times New Roman" w:cs="Times New Roman"/>
              </w:rPr>
              <w:t xml:space="preserve"> Proteasome, chaperon; protein degradation and ubiquitination. Posttranslational processing of proteins.</w:t>
            </w:r>
          </w:p>
        </w:tc>
        <w:tc>
          <w:tcPr>
            <w:tcW w:w="720" w:type="dxa"/>
          </w:tcPr>
          <w:p w14:paraId="0DF50566" w14:textId="77777777" w:rsidR="00161C48" w:rsidRPr="00192C22" w:rsidRDefault="00161C48" w:rsidP="001B3309">
            <w:pPr>
              <w:keepNext/>
              <w:jc w:val="both"/>
              <w:outlineLvl w:val="1"/>
              <w:rPr>
                <w:rFonts w:ascii="Times New Roman" w:eastAsia="Calibri" w:hAnsi="Times New Roman" w:cs="Times New Roman"/>
              </w:rPr>
            </w:pPr>
            <w:r w:rsidRPr="00192C22">
              <w:rPr>
                <w:rFonts w:ascii="Times New Roman" w:eastAsia="Calibri" w:hAnsi="Times New Roman" w:cs="Times New Roman"/>
              </w:rPr>
              <w:t>4</w:t>
            </w:r>
          </w:p>
        </w:tc>
        <w:tc>
          <w:tcPr>
            <w:tcW w:w="900" w:type="dxa"/>
          </w:tcPr>
          <w:p w14:paraId="0BDCD733" w14:textId="686C4079" w:rsidR="00161C48" w:rsidRPr="00192C22" w:rsidRDefault="00E729EF" w:rsidP="00E729EF">
            <w:pPr>
              <w:keepNext/>
              <w:jc w:val="both"/>
              <w:outlineLvl w:val="1"/>
              <w:rPr>
                <w:rFonts w:ascii="Times New Roman" w:eastAsia="Calibri" w:hAnsi="Times New Roman" w:cs="Times New Roman"/>
              </w:rPr>
            </w:pPr>
            <w:r w:rsidRPr="00192C22">
              <w:rPr>
                <w:rFonts w:ascii="Times New Roman" w:eastAsia="Calibri" w:hAnsi="Times New Roman" w:cs="Times New Roman"/>
              </w:rPr>
              <w:t>CLO</w:t>
            </w:r>
            <w:r w:rsidR="00161C48" w:rsidRPr="00192C22">
              <w:rPr>
                <w:rFonts w:ascii="Times New Roman" w:eastAsia="Calibri" w:hAnsi="Times New Roman" w:cs="Times New Roman"/>
              </w:rPr>
              <w:t>2</w:t>
            </w:r>
            <w:r w:rsidRPr="00192C22">
              <w:rPr>
                <w:rFonts w:ascii="Times New Roman" w:eastAsia="Calibri" w:hAnsi="Times New Roman" w:cs="Times New Roman"/>
              </w:rPr>
              <w:t>CLO</w:t>
            </w:r>
            <w:r w:rsidR="00161C48" w:rsidRPr="00192C22">
              <w:rPr>
                <w:rFonts w:ascii="Times New Roman" w:eastAsia="Calibri" w:hAnsi="Times New Roman" w:cs="Times New Roman"/>
              </w:rPr>
              <w:t>4</w:t>
            </w:r>
          </w:p>
        </w:tc>
      </w:tr>
      <w:tr w:rsidR="00896E7E" w:rsidRPr="00192C22" w14:paraId="22DB8F50" w14:textId="77777777" w:rsidTr="00161C48">
        <w:trPr>
          <w:trHeight w:val="350"/>
        </w:trPr>
        <w:tc>
          <w:tcPr>
            <w:tcW w:w="625" w:type="dxa"/>
          </w:tcPr>
          <w:p w14:paraId="3BE2B08D" w14:textId="1FB70C0C" w:rsidR="00161C48" w:rsidRPr="00192C22" w:rsidRDefault="00161C48" w:rsidP="001B3309">
            <w:pPr>
              <w:keepNext/>
              <w:jc w:val="both"/>
              <w:outlineLvl w:val="1"/>
              <w:rPr>
                <w:rFonts w:ascii="Times New Roman" w:eastAsia="Times New Roman" w:hAnsi="Times New Roman" w:cs="Times New Roman"/>
                <w:b/>
                <w:snapToGrid w:val="0"/>
                <w:spacing w:val="-3"/>
              </w:rPr>
            </w:pPr>
            <w:r w:rsidRPr="00192C22">
              <w:rPr>
                <w:rFonts w:ascii="Times New Roman" w:eastAsia="Times New Roman" w:hAnsi="Times New Roman" w:cs="Times New Roman"/>
                <w:b/>
                <w:snapToGrid w:val="0"/>
                <w:spacing w:val="-3"/>
              </w:rPr>
              <w:t>7</w:t>
            </w:r>
            <w:r w:rsidR="00DE3D7E" w:rsidRPr="00192C22">
              <w:rPr>
                <w:rFonts w:ascii="Times New Roman" w:eastAsia="Times New Roman" w:hAnsi="Times New Roman" w:cs="Times New Roman"/>
                <w:b/>
                <w:snapToGrid w:val="0"/>
                <w:spacing w:val="-3"/>
              </w:rPr>
              <w:t>.</w:t>
            </w:r>
          </w:p>
        </w:tc>
        <w:tc>
          <w:tcPr>
            <w:tcW w:w="6750" w:type="dxa"/>
          </w:tcPr>
          <w:p w14:paraId="029BE96B" w14:textId="503DEAC8" w:rsidR="00161C48" w:rsidRPr="00192C22" w:rsidRDefault="00C82CD2" w:rsidP="00C82CD2">
            <w:pPr>
              <w:jc w:val="both"/>
              <w:rPr>
                <w:rFonts w:ascii="Times New Roman" w:eastAsia="Calibri" w:hAnsi="Times New Roman" w:cs="Times New Roman"/>
              </w:rPr>
            </w:pPr>
            <w:r w:rsidRPr="00192C22">
              <w:rPr>
                <w:rFonts w:ascii="Times New Roman" w:hAnsi="Times New Roman" w:cs="Times New Roman"/>
                <w:b/>
              </w:rPr>
              <w:t>Intracellular Trafficking:</w:t>
            </w:r>
            <w:r w:rsidRPr="00192C22">
              <w:rPr>
                <w:rFonts w:ascii="Times New Roman" w:hAnsi="Times New Roman" w:cs="Times New Roman"/>
              </w:rPr>
              <w:t xml:space="preserve"> Concepts and causes of intracellular trafficking. Intracellular trafficking and secretion of very low-density lipoprotein.</w:t>
            </w:r>
          </w:p>
        </w:tc>
        <w:tc>
          <w:tcPr>
            <w:tcW w:w="720" w:type="dxa"/>
          </w:tcPr>
          <w:p w14:paraId="687E8574" w14:textId="0CEC8018" w:rsidR="00161C48" w:rsidRPr="00192C22" w:rsidRDefault="00161C48" w:rsidP="001B3309">
            <w:pPr>
              <w:keepNext/>
              <w:jc w:val="both"/>
              <w:outlineLvl w:val="1"/>
              <w:rPr>
                <w:rFonts w:ascii="Times New Roman" w:eastAsia="Calibri" w:hAnsi="Times New Roman" w:cs="Times New Roman"/>
              </w:rPr>
            </w:pPr>
            <w:r w:rsidRPr="00192C22">
              <w:rPr>
                <w:rFonts w:ascii="Times New Roman" w:eastAsia="Calibri" w:hAnsi="Times New Roman" w:cs="Times New Roman"/>
              </w:rPr>
              <w:t>3</w:t>
            </w:r>
          </w:p>
        </w:tc>
        <w:tc>
          <w:tcPr>
            <w:tcW w:w="900" w:type="dxa"/>
          </w:tcPr>
          <w:p w14:paraId="58D29CF0" w14:textId="01133C9D" w:rsidR="00161C48" w:rsidRPr="00192C22" w:rsidRDefault="00E729EF" w:rsidP="00E729EF">
            <w:pPr>
              <w:keepNext/>
              <w:jc w:val="both"/>
              <w:outlineLvl w:val="1"/>
              <w:rPr>
                <w:rFonts w:ascii="Times New Roman" w:eastAsia="Calibri" w:hAnsi="Times New Roman" w:cs="Times New Roman"/>
              </w:rPr>
            </w:pPr>
            <w:r w:rsidRPr="00192C22">
              <w:rPr>
                <w:rFonts w:ascii="Times New Roman" w:eastAsia="Calibri" w:hAnsi="Times New Roman" w:cs="Times New Roman"/>
              </w:rPr>
              <w:t>CLO</w:t>
            </w:r>
            <w:r w:rsidR="00161C48" w:rsidRPr="00192C22">
              <w:rPr>
                <w:rFonts w:ascii="Times New Roman" w:eastAsia="Calibri" w:hAnsi="Times New Roman" w:cs="Times New Roman"/>
              </w:rPr>
              <w:t xml:space="preserve">1 </w:t>
            </w:r>
            <w:r w:rsidRPr="00192C22">
              <w:rPr>
                <w:rFonts w:ascii="Times New Roman" w:eastAsia="Calibri" w:hAnsi="Times New Roman" w:cs="Times New Roman"/>
              </w:rPr>
              <w:t>CLO</w:t>
            </w:r>
            <w:r w:rsidR="00161C48" w:rsidRPr="00192C22">
              <w:rPr>
                <w:rFonts w:ascii="Times New Roman" w:eastAsia="Calibri" w:hAnsi="Times New Roman" w:cs="Times New Roman"/>
              </w:rPr>
              <w:t>5</w:t>
            </w:r>
          </w:p>
        </w:tc>
      </w:tr>
    </w:tbl>
    <w:p w14:paraId="609285D5" w14:textId="77777777" w:rsidR="00A04F22" w:rsidRPr="00192C22" w:rsidRDefault="00A04F22" w:rsidP="00A04F22">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5C6A3624" w14:textId="77777777" w:rsidTr="00450450">
        <w:tc>
          <w:tcPr>
            <w:tcW w:w="9019" w:type="dxa"/>
            <w:gridSpan w:val="3"/>
            <w:tcBorders>
              <w:top w:val="single" w:sz="4" w:space="0" w:color="auto"/>
            </w:tcBorders>
          </w:tcPr>
          <w:p w14:paraId="70252786" w14:textId="77777777" w:rsidR="00A04F22" w:rsidRPr="00192C22" w:rsidRDefault="00A04F22" w:rsidP="00450450">
            <w:pPr>
              <w:jc w:val="center"/>
              <w:rPr>
                <w:rFonts w:ascii="Times New Roman" w:hAnsi="Times New Roman" w:cs="Times New Roman"/>
                <w:b/>
                <w:bCs/>
              </w:rPr>
            </w:pPr>
            <w:r w:rsidRPr="00192C22">
              <w:rPr>
                <w:rFonts w:ascii="Times New Roman" w:hAnsi="Times New Roman" w:cs="Times New Roman"/>
                <w:b/>
              </w:rPr>
              <w:t>Mapping CLOs with Teaching –Learning and Assessment Strategy</w:t>
            </w:r>
          </w:p>
        </w:tc>
      </w:tr>
      <w:tr w:rsidR="00016FD1" w:rsidRPr="00192C22" w14:paraId="15A55671" w14:textId="77777777" w:rsidTr="00450450">
        <w:tc>
          <w:tcPr>
            <w:tcW w:w="830" w:type="dxa"/>
          </w:tcPr>
          <w:p w14:paraId="71ABE3A8" w14:textId="77777777" w:rsidR="00A04F22" w:rsidRPr="00192C22" w:rsidRDefault="00A04F22" w:rsidP="00450450">
            <w:pPr>
              <w:jc w:val="both"/>
              <w:rPr>
                <w:rFonts w:ascii="Times New Roman" w:hAnsi="Times New Roman" w:cs="Times New Roman"/>
                <w:b/>
                <w:bCs/>
              </w:rPr>
            </w:pPr>
            <w:r w:rsidRPr="00192C22">
              <w:rPr>
                <w:rFonts w:ascii="Times New Roman" w:hAnsi="Times New Roman" w:cs="Times New Roman"/>
                <w:b/>
                <w:bCs/>
              </w:rPr>
              <w:t>CLOs</w:t>
            </w:r>
          </w:p>
        </w:tc>
        <w:tc>
          <w:tcPr>
            <w:tcW w:w="4205" w:type="dxa"/>
          </w:tcPr>
          <w:p w14:paraId="6A49A967" w14:textId="77777777" w:rsidR="00A04F22" w:rsidRPr="00192C22" w:rsidRDefault="00A04F22" w:rsidP="00450450">
            <w:pPr>
              <w:jc w:val="both"/>
              <w:rPr>
                <w:rFonts w:ascii="Times New Roman" w:hAnsi="Times New Roman" w:cs="Times New Roman"/>
                <w:bCs/>
              </w:rPr>
            </w:pPr>
            <w:r w:rsidRPr="00192C22">
              <w:rPr>
                <w:rFonts w:ascii="Times New Roman" w:hAnsi="Times New Roman" w:cs="Times New Roman"/>
              </w:rPr>
              <w:t xml:space="preserve">Teaching-Learning Strategy </w:t>
            </w:r>
          </w:p>
        </w:tc>
        <w:tc>
          <w:tcPr>
            <w:tcW w:w="3984" w:type="dxa"/>
          </w:tcPr>
          <w:p w14:paraId="26F4BA8C" w14:textId="77777777" w:rsidR="00A04F22" w:rsidRPr="00192C22" w:rsidRDefault="00A04F22" w:rsidP="00450450">
            <w:pPr>
              <w:jc w:val="both"/>
              <w:rPr>
                <w:rFonts w:ascii="Times New Roman" w:hAnsi="Times New Roman" w:cs="Times New Roman"/>
                <w:bCs/>
              </w:rPr>
            </w:pPr>
            <w:r w:rsidRPr="00192C22">
              <w:rPr>
                <w:rFonts w:ascii="Times New Roman" w:hAnsi="Times New Roman" w:cs="Times New Roman"/>
              </w:rPr>
              <w:t>Assessment Strategy</w:t>
            </w:r>
          </w:p>
        </w:tc>
      </w:tr>
      <w:tr w:rsidR="00016FD1" w:rsidRPr="00192C22" w14:paraId="3238B3C4" w14:textId="77777777" w:rsidTr="00450450">
        <w:tc>
          <w:tcPr>
            <w:tcW w:w="830" w:type="dxa"/>
          </w:tcPr>
          <w:p w14:paraId="02F1EEC4" w14:textId="77777777" w:rsidR="00A04F22" w:rsidRPr="00192C22" w:rsidRDefault="00A04F22" w:rsidP="00450450">
            <w:pPr>
              <w:jc w:val="both"/>
              <w:rPr>
                <w:rFonts w:ascii="Times New Roman" w:hAnsi="Times New Roman" w:cs="Times New Roman"/>
                <w:b/>
                <w:bCs/>
              </w:rPr>
            </w:pPr>
            <w:r w:rsidRPr="00192C22">
              <w:rPr>
                <w:rFonts w:ascii="Times New Roman" w:hAnsi="Times New Roman" w:cs="Times New Roman"/>
                <w:b/>
                <w:bCs/>
              </w:rPr>
              <w:t>1-5</w:t>
            </w:r>
          </w:p>
        </w:tc>
        <w:tc>
          <w:tcPr>
            <w:tcW w:w="4205" w:type="dxa"/>
          </w:tcPr>
          <w:p w14:paraId="16619425" w14:textId="77777777" w:rsidR="00A04F22" w:rsidRPr="00192C22" w:rsidRDefault="00A04F22" w:rsidP="00450450">
            <w:pPr>
              <w:jc w:val="both"/>
              <w:rPr>
                <w:rFonts w:ascii="Times New Roman" w:hAnsi="Times New Roman" w:cs="Times New Roman"/>
                <w:bCs/>
              </w:rPr>
            </w:pPr>
            <w:r w:rsidRPr="00192C22">
              <w:rPr>
                <w:rFonts w:ascii="Times New Roman" w:eastAsia="Times New Roman" w:hAnsi="Times New Roman" w:cs="Times New Roman"/>
              </w:rPr>
              <w:t>Lecture, group discussion, open discussion and assignment</w:t>
            </w:r>
          </w:p>
        </w:tc>
        <w:tc>
          <w:tcPr>
            <w:tcW w:w="3984" w:type="dxa"/>
          </w:tcPr>
          <w:p w14:paraId="387D1919" w14:textId="49C287E3" w:rsidR="00A04F22" w:rsidRPr="00192C22" w:rsidRDefault="00A04F22" w:rsidP="00E877F5">
            <w:pPr>
              <w:jc w:val="both"/>
              <w:rPr>
                <w:rFonts w:ascii="Times New Roman" w:hAnsi="Times New Roman" w:cs="Times New Roman"/>
                <w:bCs/>
              </w:rPr>
            </w:pPr>
            <w:r w:rsidRPr="00192C22">
              <w:rPr>
                <w:rFonts w:ascii="Times New Roman" w:eastAsia="Times New Roman" w:hAnsi="Times New Roman" w:cs="Times New Roman"/>
              </w:rPr>
              <w:t>Assignment, tutorial, class test, quiz, presentation</w:t>
            </w:r>
            <w:r w:rsidR="00E877F5" w:rsidRPr="00192C22">
              <w:rPr>
                <w:rFonts w:ascii="Times New Roman" w:eastAsia="Times New Roman" w:hAnsi="Times New Roman" w:cs="Times New Roman"/>
              </w:rPr>
              <w:t>, CIE</w:t>
            </w:r>
            <w:r w:rsidRPr="00192C22">
              <w:rPr>
                <w:rFonts w:ascii="Times New Roman" w:eastAsia="Times New Roman" w:hAnsi="Times New Roman" w:cs="Times New Roman"/>
              </w:rPr>
              <w:t xml:space="preserve"> and </w:t>
            </w:r>
            <w:r w:rsidR="00E877F5" w:rsidRPr="00192C22">
              <w:rPr>
                <w:rFonts w:ascii="Times New Roman" w:eastAsia="Times New Roman" w:hAnsi="Times New Roman" w:cs="Times New Roman"/>
              </w:rPr>
              <w:t>SEE.</w:t>
            </w:r>
          </w:p>
        </w:tc>
      </w:tr>
    </w:tbl>
    <w:p w14:paraId="0A294658" w14:textId="10A60774" w:rsidR="00825C0B" w:rsidRPr="00192C22" w:rsidRDefault="00825C0B" w:rsidP="001B3309">
      <w:pPr>
        <w:keepNext/>
        <w:spacing w:after="0" w:line="240" w:lineRule="auto"/>
        <w:contextualSpacing/>
        <w:jc w:val="both"/>
        <w:outlineLvl w:val="1"/>
        <w:rPr>
          <w:rFonts w:ascii="Times New Roman" w:hAnsi="Times New Roman" w:cs="Times New Roman"/>
          <w:b/>
          <w:sz w:val="24"/>
          <w:szCs w:val="24"/>
        </w:rPr>
      </w:pPr>
      <w:r w:rsidRPr="00192C22">
        <w:rPr>
          <w:rFonts w:ascii="Times New Roman" w:hAnsi="Times New Roman" w:cs="Times New Roman"/>
          <w:b/>
          <w:sz w:val="24"/>
          <w:szCs w:val="24"/>
        </w:rPr>
        <w:t xml:space="preserve">Learning Resources (Text Books, Reference Book, Online Resources and Other):  </w:t>
      </w:r>
    </w:p>
    <w:p w14:paraId="6C7C478D" w14:textId="6EBD2CE0" w:rsidR="00825C0B" w:rsidRPr="00192C22" w:rsidRDefault="00825C0B" w:rsidP="001B3309">
      <w:pPr>
        <w:widowControl w:val="0"/>
        <w:tabs>
          <w:tab w:val="right" w:pos="6480"/>
        </w:tabs>
        <w:suppressAutoHyphens/>
        <w:spacing w:after="0" w:line="240" w:lineRule="auto"/>
        <w:ind w:left="432" w:hanging="288"/>
        <w:jc w:val="both"/>
        <w:rPr>
          <w:rFonts w:ascii="Times New Roman" w:eastAsia="Times New Roman" w:hAnsi="Times New Roman" w:cs="Times New Roman"/>
          <w:snapToGrid w:val="0"/>
          <w:spacing w:val="-3"/>
          <w:sz w:val="24"/>
          <w:szCs w:val="24"/>
        </w:rPr>
      </w:pPr>
      <w:r w:rsidRPr="00192C22">
        <w:rPr>
          <w:rFonts w:ascii="Times New Roman" w:eastAsia="Times New Roman" w:hAnsi="Times New Roman" w:cs="Times New Roman"/>
          <w:snapToGrid w:val="0"/>
          <w:spacing w:val="-3"/>
          <w:sz w:val="24"/>
          <w:szCs w:val="24"/>
        </w:rPr>
        <w:t>1. Turner PC, Mclennan</w:t>
      </w:r>
      <w:r w:rsidR="00040DEA" w:rsidRPr="00192C22">
        <w:rPr>
          <w:rFonts w:ascii="Times New Roman" w:eastAsia="Times New Roman" w:hAnsi="Times New Roman" w:cs="Times New Roman"/>
          <w:snapToGrid w:val="0"/>
          <w:spacing w:val="-3"/>
          <w:sz w:val="24"/>
          <w:szCs w:val="24"/>
        </w:rPr>
        <w:t xml:space="preserve"> AG</w:t>
      </w:r>
      <w:r w:rsidRPr="00192C22">
        <w:rPr>
          <w:rFonts w:ascii="Times New Roman" w:eastAsia="Times New Roman" w:hAnsi="Times New Roman" w:cs="Times New Roman"/>
          <w:snapToGrid w:val="0"/>
          <w:spacing w:val="-3"/>
          <w:sz w:val="24"/>
          <w:szCs w:val="24"/>
        </w:rPr>
        <w:t xml:space="preserve">, White M.R.H. </w:t>
      </w:r>
      <w:r w:rsidRPr="00192C22">
        <w:rPr>
          <w:rFonts w:ascii="Times New Roman" w:hAnsi="Times New Roman" w:cs="Times New Roman"/>
          <w:sz w:val="24"/>
          <w:szCs w:val="24"/>
          <w:shd w:val="clear" w:color="auto" w:fill="FFFFFF"/>
        </w:rPr>
        <w:t>Instant Notes Molecular Biology</w:t>
      </w:r>
      <w:r w:rsidRPr="00192C22">
        <w:rPr>
          <w:rFonts w:ascii="Times New Roman" w:eastAsia="Times New Roman" w:hAnsi="Times New Roman" w:cs="Times New Roman"/>
          <w:snapToGrid w:val="0"/>
          <w:spacing w:val="-3"/>
          <w:sz w:val="24"/>
          <w:szCs w:val="24"/>
        </w:rPr>
        <w:t>.4</w:t>
      </w:r>
      <w:r w:rsidRPr="00192C22">
        <w:rPr>
          <w:rFonts w:ascii="Times New Roman" w:eastAsia="Times New Roman" w:hAnsi="Times New Roman" w:cs="Times New Roman"/>
          <w:snapToGrid w:val="0"/>
          <w:spacing w:val="-3"/>
          <w:sz w:val="24"/>
          <w:szCs w:val="24"/>
          <w:vertAlign w:val="superscript"/>
        </w:rPr>
        <w:t>th</w:t>
      </w:r>
      <w:r w:rsidR="00040DEA" w:rsidRPr="00192C22">
        <w:rPr>
          <w:rFonts w:ascii="Times New Roman" w:eastAsia="Times New Roman" w:hAnsi="Times New Roman" w:cs="Times New Roman"/>
          <w:snapToGrid w:val="0"/>
          <w:spacing w:val="-3"/>
          <w:sz w:val="24"/>
          <w:szCs w:val="24"/>
          <w:vertAlign w:val="superscript"/>
        </w:rPr>
        <w:t xml:space="preserve"> </w:t>
      </w:r>
      <w:r w:rsidRPr="00192C22">
        <w:rPr>
          <w:rFonts w:ascii="Times New Roman" w:eastAsia="Times New Roman" w:hAnsi="Times New Roman" w:cs="Times New Roman"/>
          <w:snapToGrid w:val="0"/>
          <w:spacing w:val="-3"/>
          <w:sz w:val="24"/>
          <w:szCs w:val="24"/>
        </w:rPr>
        <w:t>edi</w:t>
      </w:r>
      <w:r w:rsidR="00040DEA" w:rsidRPr="00192C22">
        <w:rPr>
          <w:rFonts w:ascii="Times New Roman" w:eastAsia="Times New Roman" w:hAnsi="Times New Roman" w:cs="Times New Roman"/>
          <w:snapToGrid w:val="0"/>
          <w:spacing w:val="-3"/>
          <w:sz w:val="24"/>
          <w:szCs w:val="24"/>
        </w:rPr>
        <w:t>tion</w:t>
      </w:r>
      <w:r w:rsidRPr="00192C22">
        <w:rPr>
          <w:rFonts w:ascii="Times New Roman" w:eastAsia="Times New Roman" w:hAnsi="Times New Roman" w:cs="Times New Roman"/>
          <w:snapToGrid w:val="0"/>
          <w:spacing w:val="-3"/>
          <w:sz w:val="24"/>
          <w:szCs w:val="24"/>
        </w:rPr>
        <w:t>. 2005.</w:t>
      </w:r>
    </w:p>
    <w:p w14:paraId="76D1E527" w14:textId="4A0D259D" w:rsidR="00825C0B" w:rsidRPr="00192C22" w:rsidRDefault="00DA5287" w:rsidP="001B3309">
      <w:pPr>
        <w:widowControl w:val="0"/>
        <w:tabs>
          <w:tab w:val="right" w:pos="6480"/>
        </w:tabs>
        <w:suppressAutoHyphens/>
        <w:spacing w:after="0" w:line="240" w:lineRule="auto"/>
        <w:ind w:left="432" w:hanging="288"/>
        <w:jc w:val="both"/>
        <w:rPr>
          <w:rFonts w:ascii="Times New Roman" w:eastAsia="Times New Roman" w:hAnsi="Times New Roman" w:cs="Times New Roman"/>
          <w:spacing w:val="-3"/>
          <w:sz w:val="24"/>
          <w:szCs w:val="24"/>
        </w:rPr>
      </w:pPr>
      <w:r w:rsidRPr="00192C22">
        <w:rPr>
          <w:rFonts w:ascii="Times New Roman" w:eastAsia="Times New Roman" w:hAnsi="Times New Roman" w:cs="Times New Roman"/>
          <w:spacing w:val="-3"/>
          <w:sz w:val="24"/>
          <w:szCs w:val="24"/>
        </w:rPr>
        <w:t>2</w:t>
      </w:r>
      <w:r w:rsidR="00825C0B" w:rsidRPr="00192C22">
        <w:rPr>
          <w:rFonts w:ascii="Times New Roman" w:eastAsia="Times New Roman" w:hAnsi="Times New Roman" w:cs="Times New Roman"/>
          <w:spacing w:val="-3"/>
          <w:sz w:val="24"/>
          <w:szCs w:val="24"/>
        </w:rPr>
        <w:t>. Bruce A,Bra</w:t>
      </w:r>
      <w:r w:rsidR="002C629F" w:rsidRPr="00192C22">
        <w:rPr>
          <w:rFonts w:ascii="Times New Roman" w:eastAsia="Times New Roman" w:hAnsi="Times New Roman" w:cs="Times New Roman"/>
          <w:spacing w:val="-3"/>
          <w:sz w:val="24"/>
          <w:szCs w:val="24"/>
        </w:rPr>
        <w:t>y D, Lewis J, Raff M,</w:t>
      </w:r>
      <w:r w:rsidR="00825C0B" w:rsidRPr="00192C22">
        <w:rPr>
          <w:rFonts w:ascii="Times New Roman" w:eastAsia="Times New Roman" w:hAnsi="Times New Roman" w:cs="Times New Roman"/>
          <w:spacing w:val="-3"/>
          <w:sz w:val="24"/>
          <w:szCs w:val="24"/>
        </w:rPr>
        <w:t xml:space="preserve"> Watson</w:t>
      </w:r>
      <w:r w:rsidR="002C629F" w:rsidRPr="00192C22">
        <w:rPr>
          <w:rFonts w:ascii="Times New Roman" w:eastAsia="Times New Roman" w:hAnsi="Times New Roman" w:cs="Times New Roman"/>
          <w:spacing w:val="-3"/>
          <w:sz w:val="24"/>
          <w:szCs w:val="24"/>
        </w:rPr>
        <w:t xml:space="preserve"> </w:t>
      </w:r>
      <w:r w:rsidR="00825C0B" w:rsidRPr="00192C22">
        <w:rPr>
          <w:rFonts w:ascii="Times New Roman" w:eastAsia="Times New Roman" w:hAnsi="Times New Roman" w:cs="Times New Roman"/>
          <w:spacing w:val="-3"/>
          <w:sz w:val="24"/>
          <w:szCs w:val="24"/>
        </w:rPr>
        <w:t>J.D.</w:t>
      </w:r>
      <w:r w:rsidR="002C629F" w:rsidRPr="00192C22">
        <w:rPr>
          <w:rFonts w:ascii="Times New Roman" w:eastAsia="Times New Roman" w:hAnsi="Times New Roman" w:cs="Times New Roman"/>
          <w:spacing w:val="-3"/>
          <w:sz w:val="24"/>
          <w:szCs w:val="24"/>
        </w:rPr>
        <w:t xml:space="preserve"> </w:t>
      </w:r>
      <w:r w:rsidR="00825C0B" w:rsidRPr="00192C22">
        <w:rPr>
          <w:rFonts w:ascii="Times New Roman" w:eastAsia="Times New Roman" w:hAnsi="Times New Roman" w:cs="Times New Roman"/>
          <w:spacing w:val="-3"/>
          <w:sz w:val="24"/>
          <w:szCs w:val="24"/>
        </w:rPr>
        <w:t>Molecular Biology of Cell.</w:t>
      </w:r>
      <w:r w:rsidR="00040DEA" w:rsidRPr="00192C22">
        <w:rPr>
          <w:rFonts w:ascii="Times New Roman" w:eastAsia="Times New Roman" w:hAnsi="Times New Roman" w:cs="Times New Roman"/>
          <w:spacing w:val="-3"/>
          <w:sz w:val="24"/>
          <w:szCs w:val="24"/>
        </w:rPr>
        <w:t xml:space="preserve"> </w:t>
      </w:r>
      <w:r w:rsidR="00825C0B" w:rsidRPr="00192C22">
        <w:rPr>
          <w:rFonts w:ascii="Times New Roman" w:eastAsia="Times New Roman" w:hAnsi="Times New Roman" w:cs="Times New Roman"/>
          <w:spacing w:val="-3"/>
          <w:sz w:val="24"/>
          <w:szCs w:val="24"/>
        </w:rPr>
        <w:t>New York: 2002.</w:t>
      </w:r>
    </w:p>
    <w:p w14:paraId="6D510FF6" w14:textId="526D82DB" w:rsidR="00825C0B" w:rsidRPr="00192C22" w:rsidRDefault="00DA5287" w:rsidP="001B3309">
      <w:pPr>
        <w:widowControl w:val="0"/>
        <w:tabs>
          <w:tab w:val="right" w:pos="6480"/>
        </w:tabs>
        <w:suppressAutoHyphens/>
        <w:spacing w:after="0" w:line="240" w:lineRule="auto"/>
        <w:ind w:left="432" w:hanging="288"/>
        <w:jc w:val="both"/>
        <w:rPr>
          <w:rFonts w:ascii="Times New Roman" w:eastAsia="Times New Roman" w:hAnsi="Times New Roman" w:cs="Times New Roman"/>
          <w:snapToGrid w:val="0"/>
          <w:spacing w:val="-3"/>
          <w:sz w:val="24"/>
          <w:szCs w:val="24"/>
        </w:rPr>
      </w:pPr>
      <w:r w:rsidRPr="00192C22">
        <w:rPr>
          <w:rFonts w:ascii="Times New Roman" w:eastAsia="Times New Roman" w:hAnsi="Times New Roman" w:cs="Times New Roman"/>
          <w:snapToGrid w:val="0"/>
          <w:spacing w:val="-3"/>
          <w:sz w:val="24"/>
          <w:szCs w:val="24"/>
        </w:rPr>
        <w:lastRenderedPageBreak/>
        <w:t>3</w:t>
      </w:r>
      <w:r w:rsidR="00825C0B" w:rsidRPr="00192C22">
        <w:rPr>
          <w:rFonts w:ascii="Times New Roman" w:eastAsia="Times New Roman" w:hAnsi="Times New Roman" w:cs="Times New Roman"/>
          <w:snapToGrid w:val="0"/>
          <w:spacing w:val="-3"/>
          <w:sz w:val="24"/>
          <w:szCs w:val="24"/>
        </w:rPr>
        <w:t>. Jeremy MB, John LT,</w:t>
      </w:r>
      <w:r w:rsidR="00A04F22" w:rsidRPr="00192C22">
        <w:rPr>
          <w:rFonts w:ascii="Times New Roman" w:eastAsia="Times New Roman" w:hAnsi="Times New Roman" w:cs="Times New Roman"/>
          <w:snapToGrid w:val="0"/>
          <w:spacing w:val="-3"/>
          <w:sz w:val="24"/>
          <w:szCs w:val="24"/>
        </w:rPr>
        <w:t xml:space="preserve"> </w:t>
      </w:r>
      <w:r w:rsidR="00825C0B" w:rsidRPr="00192C22">
        <w:rPr>
          <w:rFonts w:ascii="Times New Roman" w:eastAsia="Times New Roman" w:hAnsi="Times New Roman" w:cs="Times New Roman"/>
          <w:snapToGrid w:val="0"/>
          <w:spacing w:val="-3"/>
          <w:sz w:val="24"/>
          <w:szCs w:val="24"/>
        </w:rPr>
        <w:t>Lubert S. Biochemistry. 5</w:t>
      </w:r>
      <w:r w:rsidR="00825C0B" w:rsidRPr="00192C22">
        <w:rPr>
          <w:rFonts w:ascii="Times New Roman" w:eastAsia="Times New Roman" w:hAnsi="Times New Roman" w:cs="Times New Roman"/>
          <w:snapToGrid w:val="0"/>
          <w:spacing w:val="-3"/>
          <w:sz w:val="24"/>
          <w:szCs w:val="24"/>
          <w:vertAlign w:val="superscript"/>
        </w:rPr>
        <w:t>th</w:t>
      </w:r>
      <w:r w:rsidR="002C629F" w:rsidRPr="00192C22">
        <w:rPr>
          <w:rFonts w:ascii="Times New Roman" w:eastAsia="Times New Roman" w:hAnsi="Times New Roman" w:cs="Times New Roman"/>
          <w:snapToGrid w:val="0"/>
          <w:spacing w:val="-3"/>
          <w:sz w:val="24"/>
          <w:szCs w:val="24"/>
          <w:vertAlign w:val="superscript"/>
        </w:rPr>
        <w:t xml:space="preserve"> </w:t>
      </w:r>
      <w:r w:rsidR="00825C0B" w:rsidRPr="00192C22">
        <w:rPr>
          <w:rFonts w:ascii="Times New Roman" w:eastAsia="Times New Roman" w:hAnsi="Times New Roman" w:cs="Times New Roman"/>
          <w:snapToGrid w:val="0"/>
          <w:spacing w:val="-3"/>
          <w:sz w:val="24"/>
          <w:szCs w:val="24"/>
        </w:rPr>
        <w:t xml:space="preserve">edition, New York: W H Freeman; 2002. </w:t>
      </w:r>
    </w:p>
    <w:p w14:paraId="59DE47E0" w14:textId="513849A8" w:rsidR="00825C0B" w:rsidRPr="00192C22" w:rsidRDefault="00DA5287" w:rsidP="001B3309">
      <w:pPr>
        <w:spacing w:after="0" w:line="240" w:lineRule="auto"/>
        <w:ind w:left="432" w:hanging="288"/>
        <w:jc w:val="both"/>
        <w:rPr>
          <w:rFonts w:ascii="Times New Roman" w:hAnsi="Times New Roman" w:cs="Times New Roman"/>
          <w:sz w:val="24"/>
          <w:szCs w:val="24"/>
        </w:rPr>
      </w:pPr>
      <w:r w:rsidRPr="00192C22">
        <w:rPr>
          <w:rFonts w:ascii="Times New Roman" w:hAnsi="Times New Roman" w:cs="Times New Roman"/>
          <w:sz w:val="24"/>
          <w:szCs w:val="24"/>
        </w:rPr>
        <w:t>4</w:t>
      </w:r>
      <w:r w:rsidR="00825C0B" w:rsidRPr="00192C22">
        <w:rPr>
          <w:rFonts w:ascii="Times New Roman" w:hAnsi="Times New Roman" w:cs="Times New Roman"/>
          <w:sz w:val="24"/>
          <w:szCs w:val="24"/>
        </w:rPr>
        <w:t>. Darnell J,</w:t>
      </w:r>
      <w:r w:rsidR="00A04F22" w:rsidRPr="00192C22">
        <w:rPr>
          <w:rFonts w:ascii="Times New Roman" w:hAnsi="Times New Roman" w:cs="Times New Roman"/>
          <w:sz w:val="24"/>
          <w:szCs w:val="24"/>
        </w:rPr>
        <w:t xml:space="preserve"> </w:t>
      </w:r>
      <w:r w:rsidR="00825C0B" w:rsidRPr="00192C22">
        <w:rPr>
          <w:rFonts w:ascii="Times New Roman" w:hAnsi="Times New Roman" w:cs="Times New Roman"/>
          <w:sz w:val="24"/>
          <w:szCs w:val="24"/>
        </w:rPr>
        <w:t>Loddis H, Baltimore D. Molecular cell biol</w:t>
      </w:r>
      <w:r w:rsidR="002C629F" w:rsidRPr="00192C22">
        <w:rPr>
          <w:rFonts w:ascii="Times New Roman" w:hAnsi="Times New Roman" w:cs="Times New Roman"/>
          <w:sz w:val="24"/>
          <w:szCs w:val="24"/>
        </w:rPr>
        <w:t xml:space="preserve">ogy. </w:t>
      </w:r>
      <w:r w:rsidR="00825C0B" w:rsidRPr="00192C22">
        <w:rPr>
          <w:rFonts w:ascii="Times New Roman" w:hAnsi="Times New Roman" w:cs="Times New Roman"/>
          <w:sz w:val="24"/>
          <w:szCs w:val="24"/>
        </w:rPr>
        <w:t>WH Freeman, 1986.</w:t>
      </w:r>
    </w:p>
    <w:p w14:paraId="3F7851CA" w14:textId="688569D6" w:rsidR="00825C0B" w:rsidRPr="00192C22" w:rsidRDefault="00DA5287" w:rsidP="001B3309">
      <w:pPr>
        <w:spacing w:after="0" w:line="240" w:lineRule="auto"/>
        <w:ind w:left="432" w:hanging="288"/>
        <w:jc w:val="both"/>
        <w:rPr>
          <w:rFonts w:ascii="Times New Roman" w:eastAsia="Times New Roman" w:hAnsi="Times New Roman" w:cs="Times New Roman"/>
          <w:snapToGrid w:val="0"/>
          <w:spacing w:val="-3"/>
          <w:sz w:val="24"/>
          <w:szCs w:val="24"/>
        </w:rPr>
      </w:pPr>
      <w:r w:rsidRPr="00192C22">
        <w:rPr>
          <w:rFonts w:ascii="Times New Roman" w:eastAsia="Times New Roman" w:hAnsi="Times New Roman" w:cs="Times New Roman"/>
          <w:snapToGrid w:val="0"/>
          <w:spacing w:val="-3"/>
          <w:sz w:val="24"/>
          <w:szCs w:val="24"/>
        </w:rPr>
        <w:t>5</w:t>
      </w:r>
      <w:r w:rsidR="00825C0B" w:rsidRPr="00192C22">
        <w:rPr>
          <w:rFonts w:ascii="Times New Roman" w:eastAsia="Times New Roman" w:hAnsi="Times New Roman" w:cs="Times New Roman"/>
          <w:snapToGrid w:val="0"/>
          <w:spacing w:val="-3"/>
          <w:sz w:val="24"/>
          <w:szCs w:val="24"/>
        </w:rPr>
        <w:t>. Felfly H, Haddad GG.</w:t>
      </w:r>
      <w:r w:rsidR="00A04F22" w:rsidRPr="00192C22">
        <w:rPr>
          <w:rFonts w:ascii="Times New Roman" w:eastAsia="Times New Roman" w:hAnsi="Times New Roman" w:cs="Times New Roman"/>
          <w:snapToGrid w:val="0"/>
          <w:spacing w:val="-3"/>
          <w:sz w:val="24"/>
          <w:szCs w:val="24"/>
        </w:rPr>
        <w:t xml:space="preserve"> </w:t>
      </w:r>
      <w:proofErr w:type="gramStart"/>
      <w:r w:rsidR="00825C0B" w:rsidRPr="00192C22">
        <w:rPr>
          <w:rFonts w:ascii="Times New Roman" w:eastAsia="Times New Roman" w:hAnsi="Times New Roman" w:cs="Times New Roman"/>
          <w:snapToGrid w:val="0"/>
          <w:spacing w:val="-3"/>
          <w:sz w:val="24"/>
          <w:szCs w:val="24"/>
        </w:rPr>
        <w:t>Hematopoietic stem cells.</w:t>
      </w:r>
      <w:proofErr w:type="gramEnd"/>
      <w:r w:rsidR="00825C0B" w:rsidRPr="00192C22">
        <w:rPr>
          <w:rFonts w:ascii="Times New Roman" w:eastAsia="Times New Roman" w:hAnsi="Times New Roman" w:cs="Times New Roman"/>
          <w:snapToGrid w:val="0"/>
          <w:spacing w:val="-3"/>
          <w:sz w:val="24"/>
          <w:szCs w:val="24"/>
        </w:rPr>
        <w:t> J</w:t>
      </w:r>
      <w:r w:rsidR="00040DEA" w:rsidRPr="00192C22">
        <w:rPr>
          <w:rFonts w:ascii="Times New Roman" w:eastAsia="Times New Roman" w:hAnsi="Times New Roman" w:cs="Times New Roman"/>
          <w:snapToGrid w:val="0"/>
          <w:spacing w:val="-3"/>
          <w:sz w:val="24"/>
          <w:szCs w:val="24"/>
        </w:rPr>
        <w:t>.</w:t>
      </w:r>
      <w:r w:rsidR="00825C0B" w:rsidRPr="00192C22">
        <w:rPr>
          <w:rFonts w:ascii="Times New Roman" w:eastAsia="Times New Roman" w:hAnsi="Times New Roman" w:cs="Times New Roman"/>
          <w:snapToGrid w:val="0"/>
          <w:spacing w:val="-3"/>
          <w:sz w:val="24"/>
          <w:szCs w:val="24"/>
        </w:rPr>
        <w:t xml:space="preserve"> Stem Cells. 2014.</w:t>
      </w:r>
    </w:p>
    <w:p w14:paraId="42DBB1F0" w14:textId="77777777" w:rsidR="00656064" w:rsidRPr="00192C22" w:rsidRDefault="00656064" w:rsidP="001B3309">
      <w:pPr>
        <w:autoSpaceDE w:val="0"/>
        <w:autoSpaceDN w:val="0"/>
        <w:adjustRightInd w:val="0"/>
        <w:spacing w:after="0" w:line="240" w:lineRule="auto"/>
        <w:jc w:val="both"/>
        <w:rPr>
          <w:rFonts w:ascii="Times New Roman" w:eastAsia="Times New Roman" w:hAnsi="Times New Roman" w:cs="Times New Roman"/>
          <w:b/>
          <w:sz w:val="24"/>
          <w:szCs w:val="24"/>
        </w:rPr>
      </w:pPr>
    </w:p>
    <w:p w14:paraId="432408A6" w14:textId="3071D7DD" w:rsidR="0097566A" w:rsidRPr="00192C22" w:rsidRDefault="0097566A" w:rsidP="0097566A">
      <w:pPr>
        <w:pStyle w:val="Default"/>
        <w:jc w:val="both"/>
        <w:rPr>
          <w:b/>
          <w:color w:val="auto"/>
        </w:rPr>
      </w:pPr>
      <w:r w:rsidRPr="00192C22">
        <w:rPr>
          <w:rFonts w:eastAsia="Times New Roman"/>
          <w:b/>
          <w:color w:val="auto"/>
        </w:rPr>
        <w:t>Course Code: B</w:t>
      </w:r>
      <w:r w:rsidRPr="00192C22">
        <w:rPr>
          <w:b/>
          <w:bCs/>
          <w:color w:val="auto"/>
        </w:rPr>
        <w:t>MIC 3103</w:t>
      </w:r>
      <w:r w:rsidRPr="00192C22">
        <w:rPr>
          <w:b/>
          <w:bCs/>
          <w:color w:val="auto"/>
        </w:rPr>
        <w:tab/>
      </w:r>
    </w:p>
    <w:p w14:paraId="586CA25E" w14:textId="77777777" w:rsidR="0097566A" w:rsidRPr="00192C22" w:rsidRDefault="0097566A" w:rsidP="0097566A">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eastAsia="Times New Roman" w:hAnsi="Times New Roman" w:cs="Times New Roman"/>
          <w:b/>
          <w:sz w:val="24"/>
          <w:szCs w:val="24"/>
        </w:rPr>
        <w:t xml:space="preserve">Course Title: </w:t>
      </w:r>
      <w:r w:rsidRPr="00192C22">
        <w:rPr>
          <w:rFonts w:ascii="Times New Roman" w:hAnsi="Times New Roman" w:cs="Times New Roman"/>
          <w:b/>
          <w:sz w:val="24"/>
          <w:szCs w:val="24"/>
        </w:rPr>
        <w:t>Industrial Microbiology</w:t>
      </w:r>
    </w:p>
    <w:p w14:paraId="5A9DD6B9" w14:textId="77777777" w:rsidR="0097566A" w:rsidRPr="00192C22" w:rsidRDefault="0097566A" w:rsidP="0097566A">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Course Type: Major</w:t>
      </w:r>
    </w:p>
    <w:p w14:paraId="74436A98" w14:textId="77777777" w:rsidR="0097566A" w:rsidRPr="00192C22" w:rsidRDefault="0097566A" w:rsidP="0097566A">
      <w:pPr>
        <w:spacing w:after="0" w:line="240" w:lineRule="auto"/>
        <w:jc w:val="both"/>
        <w:rPr>
          <w:rFonts w:ascii="Times New Roman" w:eastAsia="MS Mincho" w:hAnsi="Times New Roman" w:cs="Times New Roman"/>
          <w:b/>
          <w:bCs/>
          <w:sz w:val="24"/>
          <w:szCs w:val="24"/>
        </w:rPr>
      </w:pPr>
      <w:r w:rsidRPr="00192C22">
        <w:rPr>
          <w:rFonts w:ascii="Times New Roman" w:eastAsia="Times New Roman" w:hAnsi="Times New Roman" w:cs="Times New Roman"/>
          <w:b/>
          <w:sz w:val="24"/>
          <w:szCs w:val="24"/>
        </w:rPr>
        <w:t>Credits: 2</w:t>
      </w:r>
    </w:p>
    <w:p w14:paraId="595D3EEE" w14:textId="0AB074EB" w:rsidR="0097566A" w:rsidRPr="00192C22" w:rsidRDefault="0097566A" w:rsidP="0097566A">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Year/ Semester: 3</w:t>
      </w:r>
      <w:r w:rsidRPr="00192C22">
        <w:rPr>
          <w:rFonts w:ascii="Times New Roman" w:eastAsia="MS Mincho" w:hAnsi="Times New Roman" w:cs="Times New Roman"/>
          <w:b/>
          <w:bCs/>
          <w:sz w:val="24"/>
          <w:szCs w:val="24"/>
          <w:vertAlign w:val="superscript"/>
        </w:rPr>
        <w:t>rd</w:t>
      </w:r>
      <w:r w:rsidRPr="00192C22">
        <w:rPr>
          <w:rFonts w:ascii="Times New Roman" w:eastAsia="MS Mincho" w:hAnsi="Times New Roman" w:cs="Times New Roman"/>
          <w:b/>
          <w:bCs/>
          <w:sz w:val="24"/>
          <w:szCs w:val="24"/>
        </w:rPr>
        <w:t xml:space="preserve"> Year 1</w:t>
      </w:r>
      <w:r w:rsidRPr="00192C22">
        <w:rPr>
          <w:rFonts w:ascii="Times New Roman" w:eastAsia="MS Mincho" w:hAnsi="Times New Roman" w:cs="Times New Roman"/>
          <w:b/>
          <w:bCs/>
          <w:sz w:val="24"/>
          <w:szCs w:val="24"/>
          <w:vertAlign w:val="superscript"/>
        </w:rPr>
        <w:t>st</w:t>
      </w:r>
      <w:r w:rsidRPr="00192C22">
        <w:rPr>
          <w:rFonts w:ascii="Times New Roman" w:eastAsia="MS Mincho" w:hAnsi="Times New Roman" w:cs="Times New Roman"/>
          <w:b/>
          <w:bCs/>
          <w:sz w:val="24"/>
          <w:szCs w:val="24"/>
        </w:rPr>
        <w:t xml:space="preserve"> Semester</w:t>
      </w:r>
    </w:p>
    <w:p w14:paraId="69441816" w14:textId="77777777" w:rsidR="0097566A" w:rsidRPr="00192C22" w:rsidRDefault="0097566A" w:rsidP="0097566A">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Academic Session: 2022-2023  </w:t>
      </w:r>
    </w:p>
    <w:p w14:paraId="745CE5D8" w14:textId="77777777" w:rsidR="0097566A" w:rsidRPr="00192C22" w:rsidRDefault="0097566A" w:rsidP="0097566A">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Assigned by the Academic Committee</w:t>
      </w:r>
    </w:p>
    <w:p w14:paraId="2AEA9837" w14:textId="77777777" w:rsidR="0097566A" w:rsidRPr="00192C22" w:rsidRDefault="0097566A" w:rsidP="0097566A">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 xml:space="preserve">Contract Hours: Minimum </w:t>
      </w:r>
      <w:r w:rsidRPr="00192C22">
        <w:rPr>
          <w:rFonts w:ascii="Times New Roman" w:hAnsi="Times New Roman" w:cs="Times New Roman"/>
          <w:b/>
          <w:bCs/>
          <w:sz w:val="24"/>
          <w:szCs w:val="24"/>
        </w:rPr>
        <w:t>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04DE3C7E" w14:textId="77777777" w:rsidR="0097566A" w:rsidRPr="00192C22" w:rsidRDefault="0097566A" w:rsidP="0097566A">
      <w:pPr>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 xml:space="preserve">Full Marks: 50 </w:t>
      </w:r>
      <w:r w:rsidRPr="00192C22">
        <w:rPr>
          <w:rFonts w:ascii="Times New Roman" w:eastAsia="MS Mincho" w:hAnsi="Times New Roman" w:cs="Times New Roman"/>
          <w:bCs/>
          <w:sz w:val="24"/>
          <w:szCs w:val="24"/>
        </w:rPr>
        <w:t>(</w:t>
      </w:r>
      <w:r w:rsidRPr="00192C22">
        <w:rPr>
          <w:rFonts w:ascii="Times New Roman" w:eastAsia="MS Mincho" w:hAnsi="Times New Roman" w:cs="Times New Roman"/>
          <w:sz w:val="24"/>
          <w:szCs w:val="24"/>
        </w:rPr>
        <w:t>Class attendance 5+Class assessment</w:t>
      </w:r>
      <w:r w:rsidRPr="00192C22">
        <w:rPr>
          <w:rFonts w:ascii="Times New Roman" w:eastAsia="MS Mincho" w:hAnsi="Times New Roman" w:cs="Times New Roman"/>
          <w:bCs/>
          <w:sz w:val="24"/>
          <w:szCs w:val="24"/>
        </w:rPr>
        <w:t xml:space="preserve"> 10+Theory 35)</w:t>
      </w:r>
    </w:p>
    <w:p w14:paraId="5CC35E53" w14:textId="77777777" w:rsidR="0097566A" w:rsidRPr="00192C22" w:rsidRDefault="0097566A" w:rsidP="0097566A">
      <w:pPr>
        <w:autoSpaceDE w:val="0"/>
        <w:autoSpaceDN w:val="0"/>
        <w:adjustRightInd w:val="0"/>
        <w:spacing w:after="0" w:line="240" w:lineRule="auto"/>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Rational of the Course:</w:t>
      </w:r>
    </w:p>
    <w:p w14:paraId="4E068AF7" w14:textId="77777777" w:rsidR="0097566A" w:rsidRPr="00192C22" w:rsidRDefault="0097566A" w:rsidP="0097566A">
      <w:pPr>
        <w:autoSpaceDE w:val="0"/>
        <w:autoSpaceDN w:val="0"/>
        <w:adjustRightInd w:val="0"/>
        <w:spacing w:after="0" w:line="240" w:lineRule="auto"/>
        <w:jc w:val="both"/>
        <w:rPr>
          <w:rFonts w:ascii="Times New Roman" w:eastAsia="Calibri" w:hAnsi="Times New Roman" w:cs="Times New Roman"/>
          <w:b/>
        </w:rPr>
      </w:pPr>
      <w:r w:rsidRPr="00192C22">
        <w:rPr>
          <w:rFonts w:ascii="Times New Roman" w:hAnsi="Times New Roman" w:cs="Times New Roman"/>
        </w:rPr>
        <w:t>Industrial microbiology</w:t>
      </w:r>
      <w:r w:rsidRPr="00192C22">
        <w:rPr>
          <w:rFonts w:ascii="Times New Roman" w:eastAsia="Times New Roman" w:hAnsi="Times New Roman" w:cs="Times New Roman"/>
        </w:rPr>
        <w:t xml:space="preserve"> is importance for manufacture of bio products, bio-energy, generate electricity, transport fuels, chemicals, pulp and paper, treating industrial waste water and reduce the adverse environmental impacts. The course also explores microbial metabolites, industrial foods and beverages.</w:t>
      </w:r>
    </w:p>
    <w:p w14:paraId="6C0E0663" w14:textId="77777777" w:rsidR="0097566A" w:rsidRPr="00192C22" w:rsidRDefault="0097566A" w:rsidP="0097566A">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7117E9F1" w14:textId="77777777" w:rsidR="0097566A" w:rsidRPr="00192C22" w:rsidRDefault="0097566A" w:rsidP="0097566A">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3D76A4A2" w14:textId="77777777" w:rsidR="0097566A" w:rsidRPr="00192C22" w:rsidRDefault="0097566A" w:rsidP="0097566A">
      <w:pPr>
        <w:spacing w:after="0" w:line="240" w:lineRule="auto"/>
        <w:contextualSpacing/>
        <w:jc w:val="both"/>
        <w:rPr>
          <w:rFonts w:ascii="Times New Roman" w:eastAsia="Times New Roman" w:hAnsi="Times New Roman" w:cs="Times New Roman"/>
        </w:rPr>
      </w:pPr>
      <w:r w:rsidRPr="00192C22">
        <w:rPr>
          <w:rFonts w:ascii="Times New Roman" w:eastAsia="Times New Roman" w:hAnsi="Times New Roman" w:cs="Times New Roman"/>
          <w:b/>
        </w:rPr>
        <w:t xml:space="preserve">CLO1: </w:t>
      </w:r>
      <w:r w:rsidRPr="00192C22">
        <w:rPr>
          <w:rFonts w:ascii="Times New Roman" w:eastAsia="Times New Roman" w:hAnsi="Times New Roman" w:cs="Times New Roman"/>
        </w:rPr>
        <w:t>Adopt</w:t>
      </w:r>
      <w:r w:rsidRPr="00192C22">
        <w:rPr>
          <w:rFonts w:ascii="Times New Roman" w:eastAsia="Times New Roman" w:hAnsi="Times New Roman" w:cs="Times New Roman"/>
          <w:b/>
        </w:rPr>
        <w:t xml:space="preserve"> </w:t>
      </w:r>
      <w:r w:rsidRPr="00192C22">
        <w:rPr>
          <w:rFonts w:ascii="Times New Roman" w:eastAsia="Times New Roman" w:hAnsi="Times New Roman" w:cs="Times New Roman"/>
        </w:rPr>
        <w:t>strain development and processing of i</w:t>
      </w:r>
      <w:r w:rsidRPr="00192C22">
        <w:rPr>
          <w:rFonts w:ascii="Times New Roman" w:hAnsi="Times New Roman" w:cs="Times New Roman"/>
          <w:bCs/>
        </w:rPr>
        <w:t>ndustrial fermentation</w:t>
      </w:r>
      <w:r w:rsidRPr="00192C22">
        <w:rPr>
          <w:rFonts w:ascii="Times New Roman" w:eastAsia="Times New Roman" w:hAnsi="Times New Roman" w:cs="Times New Roman"/>
        </w:rPr>
        <w:t xml:space="preserve"> for bio products. </w:t>
      </w:r>
      <w:r w:rsidRPr="00192C22">
        <w:rPr>
          <w:rFonts w:ascii="Times New Roman" w:eastAsia="Times New Roman" w:hAnsi="Times New Roman" w:cs="Times New Roman"/>
          <w:b/>
        </w:rPr>
        <w:t xml:space="preserve"> </w:t>
      </w:r>
    </w:p>
    <w:p w14:paraId="0B96ABDA" w14:textId="77777777" w:rsidR="0097566A" w:rsidRPr="00192C22" w:rsidRDefault="0097566A" w:rsidP="0097566A">
      <w:pPr>
        <w:spacing w:after="0" w:line="240" w:lineRule="auto"/>
        <w:contextualSpacing/>
        <w:jc w:val="both"/>
        <w:rPr>
          <w:rFonts w:ascii="Times New Roman" w:eastAsia="Times New Roman" w:hAnsi="Times New Roman" w:cs="Times New Roman"/>
        </w:rPr>
      </w:pPr>
      <w:r w:rsidRPr="00192C22">
        <w:rPr>
          <w:rFonts w:ascii="Times New Roman" w:eastAsia="Times New Roman" w:hAnsi="Times New Roman" w:cs="Times New Roman"/>
          <w:b/>
        </w:rPr>
        <w:t xml:space="preserve">CLO2: </w:t>
      </w:r>
      <w:r w:rsidRPr="00192C22">
        <w:rPr>
          <w:rFonts w:ascii="Times New Roman" w:eastAsia="Times New Roman" w:hAnsi="Times New Roman" w:cs="Times New Roman"/>
        </w:rPr>
        <w:t>Apply the techniques of</w:t>
      </w:r>
      <w:r w:rsidRPr="00192C22">
        <w:rPr>
          <w:rFonts w:ascii="Times New Roman" w:eastAsia="Times New Roman" w:hAnsi="Times New Roman" w:cs="Times New Roman"/>
          <w:b/>
        </w:rPr>
        <w:t xml:space="preserve"> </w:t>
      </w:r>
      <w:r w:rsidRPr="00192C22">
        <w:rPr>
          <w:rFonts w:ascii="Times New Roman" w:eastAsia="Times New Roman" w:hAnsi="Times New Roman" w:cs="Times New Roman"/>
        </w:rPr>
        <w:t>DNA ligase, metabolites and recombinant DNA</w:t>
      </w:r>
      <w:r w:rsidRPr="00192C22">
        <w:rPr>
          <w:rFonts w:ascii="Times New Roman" w:eastAsia="Times New Roman" w:hAnsi="Times New Roman" w:cs="Times New Roman"/>
          <w:b/>
        </w:rPr>
        <w:t xml:space="preserve"> </w:t>
      </w:r>
      <w:r w:rsidRPr="00192C22">
        <w:rPr>
          <w:rFonts w:ascii="Times New Roman" w:eastAsia="Times New Roman" w:hAnsi="Times New Roman" w:cs="Times New Roman"/>
        </w:rPr>
        <w:t>production.</w:t>
      </w:r>
    </w:p>
    <w:p w14:paraId="2E4B8B3C" w14:textId="77777777" w:rsidR="0097566A" w:rsidRPr="00192C22" w:rsidRDefault="0097566A" w:rsidP="0097566A">
      <w:pPr>
        <w:spacing w:after="0" w:line="240" w:lineRule="auto"/>
        <w:contextualSpacing/>
        <w:rPr>
          <w:rFonts w:ascii="Times New Roman" w:eastAsia="MS Mincho" w:hAnsi="Times New Roman" w:cs="Times New Roman"/>
          <w:b/>
        </w:rPr>
      </w:pPr>
      <w:r w:rsidRPr="00192C22">
        <w:rPr>
          <w:rFonts w:ascii="Times New Roman" w:eastAsia="Times New Roman" w:hAnsi="Times New Roman" w:cs="Times New Roman"/>
          <w:b/>
        </w:rPr>
        <w:t>CLO3:</w:t>
      </w:r>
      <w:r w:rsidRPr="00192C22">
        <w:rPr>
          <w:rFonts w:ascii="Times New Roman" w:hAnsi="Times New Roman" w:cs="Times New Roman"/>
        </w:rPr>
        <w:t xml:space="preserve"> Produce antibiotics, insulin and industrial food and beverages using microbes.</w:t>
      </w:r>
      <w:r w:rsidRPr="00192C22">
        <w:rPr>
          <w:rFonts w:ascii="Times New Roman" w:eastAsia="MS Mincho" w:hAnsi="Times New Roman" w:cs="Times New Roman"/>
          <w:b/>
        </w:rPr>
        <w:t xml:space="preserve"> </w:t>
      </w:r>
    </w:p>
    <w:p w14:paraId="232949C0" w14:textId="77777777" w:rsidR="0097566A" w:rsidRPr="00192C22" w:rsidRDefault="0097566A" w:rsidP="0097566A">
      <w:pPr>
        <w:spacing w:after="0" w:line="240" w:lineRule="auto"/>
        <w:contextualSpacing/>
        <w:rPr>
          <w:rFonts w:ascii="Times New Roman" w:eastAsia="Times New Roman" w:hAnsi="Times New Roman" w:cs="Times New Roman"/>
        </w:rPr>
      </w:pPr>
      <w:r w:rsidRPr="00192C22">
        <w:rPr>
          <w:rFonts w:ascii="Times New Roman" w:eastAsia="MS Mincho" w:hAnsi="Times New Roman" w:cs="Times New Roman"/>
          <w:b/>
        </w:rPr>
        <w:t>C</w:t>
      </w:r>
      <w:r w:rsidRPr="00192C22">
        <w:rPr>
          <w:rFonts w:ascii="Times New Roman" w:eastAsia="Times New Roman" w:hAnsi="Times New Roman" w:cs="Times New Roman"/>
          <w:b/>
        </w:rPr>
        <w:t xml:space="preserve">LO4: </w:t>
      </w:r>
      <w:r w:rsidRPr="00192C22">
        <w:rPr>
          <w:rFonts w:ascii="Times New Roman" w:eastAsia="Times New Roman" w:hAnsi="Times New Roman" w:cs="Times New Roman"/>
        </w:rPr>
        <w:t>Explore the chemical applications for synthesis and production of organic solvents.</w:t>
      </w:r>
    </w:p>
    <w:p w14:paraId="01FF1323" w14:textId="77777777" w:rsidR="0097566A" w:rsidRPr="00192C22" w:rsidRDefault="0097566A" w:rsidP="0097566A">
      <w:pPr>
        <w:spacing w:after="0" w:line="240" w:lineRule="auto"/>
        <w:contextualSpacing/>
        <w:rPr>
          <w:rFonts w:ascii="Times New Roman" w:eastAsia="MS Mincho" w:hAnsi="Times New Roman" w:cs="Times New Roman"/>
        </w:rPr>
      </w:pPr>
      <w:r w:rsidRPr="00192C22">
        <w:rPr>
          <w:rFonts w:ascii="Times New Roman" w:eastAsia="MS Mincho" w:hAnsi="Times New Roman" w:cs="Times New Roman"/>
          <w:b/>
        </w:rPr>
        <w:t>C</w:t>
      </w:r>
      <w:r w:rsidRPr="00192C22">
        <w:rPr>
          <w:rFonts w:ascii="Times New Roman" w:eastAsia="Times New Roman" w:hAnsi="Times New Roman" w:cs="Times New Roman"/>
          <w:b/>
        </w:rPr>
        <w:t>LO5:</w:t>
      </w:r>
      <w:r w:rsidRPr="00192C22">
        <w:rPr>
          <w:rFonts w:ascii="Times New Roman" w:eastAsia="MS Mincho" w:hAnsi="Times New Roman" w:cs="Times New Roman"/>
        </w:rPr>
        <w:t xml:space="preserve"> Explain contribution of microbes to economy, and marketing globally.  </w:t>
      </w:r>
    </w:p>
    <w:p w14:paraId="318DC4A9" w14:textId="77777777" w:rsidR="0097566A" w:rsidRPr="00192C22" w:rsidRDefault="0097566A" w:rsidP="0097566A">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5700363F" w14:textId="77777777" w:rsidTr="00FA6EFE">
        <w:trPr>
          <w:trHeight w:val="233"/>
        </w:trPr>
        <w:tc>
          <w:tcPr>
            <w:tcW w:w="895" w:type="dxa"/>
          </w:tcPr>
          <w:p w14:paraId="26BE61EA" w14:textId="77777777" w:rsidR="0097566A" w:rsidRPr="00192C22" w:rsidRDefault="0097566A" w:rsidP="00FA6EFE">
            <w:pPr>
              <w:widowControl w:val="0"/>
              <w:pBdr>
                <w:top w:val="nil"/>
                <w:left w:val="nil"/>
                <w:bottom w:val="nil"/>
                <w:right w:val="nil"/>
                <w:between w:val="nil"/>
              </w:pBdr>
              <w:spacing w:after="0" w:line="253" w:lineRule="auto"/>
              <w:ind w:left="100"/>
              <w:rPr>
                <w:rFonts w:ascii="Times New Roman" w:eastAsia="Times New Roman" w:hAnsi="Times New Roman" w:cs="Times New Roman"/>
                <w:b/>
                <w:sz w:val="20"/>
                <w:szCs w:val="20"/>
              </w:rPr>
            </w:pPr>
          </w:p>
        </w:tc>
        <w:tc>
          <w:tcPr>
            <w:tcW w:w="900" w:type="dxa"/>
          </w:tcPr>
          <w:p w14:paraId="70BF024E" w14:textId="77777777" w:rsidR="0097566A" w:rsidRPr="00192C22" w:rsidRDefault="0097566A" w:rsidP="00FA6EFE">
            <w:pPr>
              <w:widowControl w:val="0"/>
              <w:pBdr>
                <w:top w:val="nil"/>
                <w:left w:val="nil"/>
                <w:bottom w:val="nil"/>
                <w:right w:val="nil"/>
                <w:between w:val="nil"/>
              </w:pBdr>
              <w:spacing w:after="0" w:line="253" w:lineRule="auto"/>
              <w:ind w:right="25"/>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1</w:t>
            </w:r>
          </w:p>
        </w:tc>
        <w:tc>
          <w:tcPr>
            <w:tcW w:w="900" w:type="dxa"/>
          </w:tcPr>
          <w:p w14:paraId="6AC8624B" w14:textId="77777777" w:rsidR="0097566A" w:rsidRPr="00192C22" w:rsidRDefault="0097566A" w:rsidP="00FA6EFE">
            <w:pPr>
              <w:widowControl w:val="0"/>
              <w:pBdr>
                <w:top w:val="nil"/>
                <w:left w:val="nil"/>
                <w:bottom w:val="nil"/>
                <w:right w:val="nil"/>
                <w:between w:val="nil"/>
              </w:pBdr>
              <w:spacing w:after="0" w:line="253" w:lineRule="auto"/>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2</w:t>
            </w:r>
          </w:p>
        </w:tc>
        <w:tc>
          <w:tcPr>
            <w:tcW w:w="900" w:type="dxa"/>
          </w:tcPr>
          <w:p w14:paraId="246FD01C" w14:textId="77777777" w:rsidR="0097566A" w:rsidRPr="00192C22" w:rsidRDefault="0097566A" w:rsidP="00FA6EFE">
            <w:pPr>
              <w:widowControl w:val="0"/>
              <w:pBdr>
                <w:top w:val="nil"/>
                <w:left w:val="nil"/>
                <w:bottom w:val="nil"/>
                <w:right w:val="nil"/>
                <w:between w:val="nil"/>
              </w:pBdr>
              <w:spacing w:after="0" w:line="253" w:lineRule="auto"/>
              <w:ind w:right="57"/>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3</w:t>
            </w:r>
          </w:p>
        </w:tc>
        <w:tc>
          <w:tcPr>
            <w:tcW w:w="990" w:type="dxa"/>
          </w:tcPr>
          <w:p w14:paraId="708F7532" w14:textId="77777777" w:rsidR="0097566A" w:rsidRPr="00192C22" w:rsidRDefault="0097566A" w:rsidP="00FA6EFE">
            <w:pPr>
              <w:widowControl w:val="0"/>
              <w:pBdr>
                <w:top w:val="nil"/>
                <w:left w:val="nil"/>
                <w:bottom w:val="nil"/>
                <w:right w:val="nil"/>
                <w:between w:val="nil"/>
              </w:pBdr>
              <w:spacing w:after="0" w:line="253" w:lineRule="auto"/>
              <w:ind w:right="98"/>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4</w:t>
            </w:r>
          </w:p>
        </w:tc>
        <w:tc>
          <w:tcPr>
            <w:tcW w:w="900" w:type="dxa"/>
          </w:tcPr>
          <w:p w14:paraId="4A8FF3C1" w14:textId="77777777" w:rsidR="0097566A" w:rsidRPr="00192C22" w:rsidRDefault="0097566A" w:rsidP="00FA6EFE">
            <w:pPr>
              <w:widowControl w:val="0"/>
              <w:pBdr>
                <w:top w:val="nil"/>
                <w:left w:val="nil"/>
                <w:bottom w:val="nil"/>
                <w:right w:val="nil"/>
                <w:between w:val="nil"/>
              </w:pBdr>
              <w:spacing w:after="0" w:line="253" w:lineRule="auto"/>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5</w:t>
            </w:r>
          </w:p>
        </w:tc>
        <w:tc>
          <w:tcPr>
            <w:tcW w:w="990" w:type="dxa"/>
          </w:tcPr>
          <w:p w14:paraId="0F86FEDE" w14:textId="77777777" w:rsidR="0097566A" w:rsidRPr="00192C22" w:rsidRDefault="0097566A" w:rsidP="00FA6EFE">
            <w:pPr>
              <w:widowControl w:val="0"/>
              <w:pBdr>
                <w:top w:val="nil"/>
                <w:left w:val="nil"/>
                <w:bottom w:val="nil"/>
                <w:right w:val="nil"/>
                <w:between w:val="nil"/>
              </w:pBdr>
              <w:spacing w:after="0" w:line="253" w:lineRule="auto"/>
              <w:ind w:right="84"/>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6</w:t>
            </w:r>
          </w:p>
        </w:tc>
        <w:tc>
          <w:tcPr>
            <w:tcW w:w="900" w:type="dxa"/>
            <w:tcBorders>
              <w:right w:val="single" w:sz="4" w:space="0" w:color="auto"/>
            </w:tcBorders>
          </w:tcPr>
          <w:p w14:paraId="48EC56A0" w14:textId="77777777" w:rsidR="0097566A" w:rsidRPr="00192C22" w:rsidRDefault="0097566A" w:rsidP="00FA6EFE">
            <w:pPr>
              <w:widowControl w:val="0"/>
              <w:pBdr>
                <w:top w:val="nil"/>
                <w:left w:val="nil"/>
                <w:bottom w:val="nil"/>
                <w:right w:val="nil"/>
                <w:between w:val="nil"/>
              </w:pBdr>
              <w:spacing w:after="0" w:line="253" w:lineRule="auto"/>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7</w:t>
            </w:r>
          </w:p>
        </w:tc>
        <w:tc>
          <w:tcPr>
            <w:tcW w:w="900" w:type="dxa"/>
            <w:tcBorders>
              <w:left w:val="single" w:sz="4" w:space="0" w:color="auto"/>
            </w:tcBorders>
          </w:tcPr>
          <w:p w14:paraId="2DC41902" w14:textId="77777777" w:rsidR="0097566A" w:rsidRPr="00192C22" w:rsidRDefault="0097566A" w:rsidP="00FA6EFE">
            <w:pPr>
              <w:widowControl w:val="0"/>
              <w:pBdr>
                <w:top w:val="nil"/>
                <w:left w:val="nil"/>
                <w:bottom w:val="nil"/>
                <w:right w:val="nil"/>
                <w:between w:val="nil"/>
              </w:pBdr>
              <w:spacing w:after="0" w:line="253" w:lineRule="auto"/>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PLO8</w:t>
            </w:r>
          </w:p>
        </w:tc>
      </w:tr>
      <w:tr w:rsidR="00016FD1" w:rsidRPr="00192C22" w14:paraId="56C236B2" w14:textId="77777777" w:rsidTr="00FA6EFE">
        <w:trPr>
          <w:trHeight w:val="70"/>
        </w:trPr>
        <w:tc>
          <w:tcPr>
            <w:tcW w:w="895" w:type="dxa"/>
          </w:tcPr>
          <w:p w14:paraId="3E2DE488" w14:textId="77777777" w:rsidR="0097566A" w:rsidRPr="00192C22" w:rsidRDefault="0097566A" w:rsidP="00FA6EFE">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CLO1</w:t>
            </w:r>
          </w:p>
        </w:tc>
        <w:tc>
          <w:tcPr>
            <w:tcW w:w="900" w:type="dxa"/>
          </w:tcPr>
          <w:p w14:paraId="01A5007D" w14:textId="77777777" w:rsidR="0097566A" w:rsidRPr="00192C22" w:rsidRDefault="0097566A" w:rsidP="00FA6EFE">
            <w:pPr>
              <w:widowControl w:val="0"/>
              <w:pBdr>
                <w:top w:val="nil"/>
                <w:left w:val="nil"/>
                <w:bottom w:val="nil"/>
                <w:right w:val="nil"/>
                <w:between w:val="nil"/>
              </w:pBdr>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Pr>
          <w:p w14:paraId="32106F09" w14:textId="77777777" w:rsidR="0097566A" w:rsidRPr="00192C22" w:rsidRDefault="0097566A" w:rsidP="00FA6EFE">
            <w:pPr>
              <w:widowControl w:val="0"/>
              <w:pBdr>
                <w:top w:val="nil"/>
                <w:left w:val="nil"/>
                <w:bottom w:val="nil"/>
                <w:right w:val="nil"/>
                <w:between w:val="nil"/>
              </w:pBdr>
              <w:spacing w:after="0" w:line="256" w:lineRule="auto"/>
              <w:ind w:left="2"/>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3B808BE1" w14:textId="77777777" w:rsidR="0097566A" w:rsidRPr="00192C22" w:rsidRDefault="0097566A" w:rsidP="00FA6EFE">
            <w:pPr>
              <w:widowControl w:val="0"/>
              <w:pBdr>
                <w:top w:val="nil"/>
                <w:left w:val="nil"/>
                <w:bottom w:val="nil"/>
                <w:right w:val="nil"/>
                <w:between w:val="nil"/>
              </w:pBdr>
              <w:spacing w:after="0" w:line="256" w:lineRule="auto"/>
              <w:ind w:lef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90" w:type="dxa"/>
          </w:tcPr>
          <w:p w14:paraId="4D831363" w14:textId="77777777" w:rsidR="0097566A" w:rsidRPr="00192C22" w:rsidRDefault="0097566A" w:rsidP="00FA6EFE">
            <w:pPr>
              <w:widowControl w:val="0"/>
              <w:pBdr>
                <w:top w:val="nil"/>
                <w:left w:val="nil"/>
                <w:bottom w:val="nil"/>
                <w:right w:val="nil"/>
                <w:between w:val="nil"/>
              </w:pBdr>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Pr>
          <w:p w14:paraId="388B9AA0" w14:textId="77777777" w:rsidR="0097566A" w:rsidRPr="00192C22" w:rsidRDefault="0097566A" w:rsidP="00FA6EFE">
            <w:pPr>
              <w:widowControl w:val="0"/>
              <w:pBdr>
                <w:top w:val="nil"/>
                <w:left w:val="nil"/>
                <w:bottom w:val="nil"/>
                <w:right w:val="nil"/>
                <w:between w:val="nil"/>
              </w:pBdr>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90" w:type="dxa"/>
          </w:tcPr>
          <w:p w14:paraId="5EB7C7E9" w14:textId="77777777" w:rsidR="0097566A" w:rsidRPr="00192C22" w:rsidRDefault="0097566A"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Borders>
              <w:right w:val="single" w:sz="4" w:space="0" w:color="auto"/>
            </w:tcBorders>
          </w:tcPr>
          <w:p w14:paraId="4B7D230A" w14:textId="77777777" w:rsidR="0097566A" w:rsidRPr="00192C22" w:rsidRDefault="0097566A"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Borders>
              <w:left w:val="single" w:sz="4" w:space="0" w:color="auto"/>
            </w:tcBorders>
          </w:tcPr>
          <w:p w14:paraId="1AB617F8" w14:textId="77777777" w:rsidR="0097566A" w:rsidRPr="00192C22" w:rsidRDefault="0097566A"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r>
      <w:tr w:rsidR="00016FD1" w:rsidRPr="00192C22" w14:paraId="754C3AEF" w14:textId="77777777" w:rsidTr="00FA6EFE">
        <w:trPr>
          <w:trHeight w:val="70"/>
        </w:trPr>
        <w:tc>
          <w:tcPr>
            <w:tcW w:w="895" w:type="dxa"/>
          </w:tcPr>
          <w:p w14:paraId="73B92DF1" w14:textId="77777777" w:rsidR="0097566A" w:rsidRPr="00192C22" w:rsidRDefault="0097566A" w:rsidP="00FA6EF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CLO2</w:t>
            </w:r>
          </w:p>
        </w:tc>
        <w:tc>
          <w:tcPr>
            <w:tcW w:w="900" w:type="dxa"/>
          </w:tcPr>
          <w:p w14:paraId="22246A3E" w14:textId="77777777" w:rsidR="0097566A" w:rsidRPr="00192C22" w:rsidRDefault="0097566A" w:rsidP="00FA6EF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6A0C9161" w14:textId="77777777" w:rsidR="0097566A" w:rsidRPr="00192C22" w:rsidRDefault="0097566A" w:rsidP="00FA6EFE">
            <w:pPr>
              <w:widowControl w:val="0"/>
              <w:pBdr>
                <w:top w:val="nil"/>
                <w:left w:val="nil"/>
                <w:bottom w:val="nil"/>
                <w:right w:val="nil"/>
                <w:between w:val="nil"/>
              </w:pBdr>
              <w:spacing w:after="0" w:line="240" w:lineRule="auto"/>
              <w:ind w:left="12"/>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7F3233AA" w14:textId="77777777" w:rsidR="0097566A" w:rsidRPr="00192C22" w:rsidRDefault="0097566A" w:rsidP="00FA6EFE">
            <w:pPr>
              <w:widowControl w:val="0"/>
              <w:pBdr>
                <w:top w:val="nil"/>
                <w:left w:val="nil"/>
                <w:bottom w:val="nil"/>
                <w:right w:val="nil"/>
                <w:between w:val="nil"/>
              </w:pBdr>
              <w:spacing w:after="0" w:line="240" w:lineRule="auto"/>
              <w:ind w:right="8"/>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90" w:type="dxa"/>
          </w:tcPr>
          <w:p w14:paraId="43F50382" w14:textId="77777777" w:rsidR="0097566A" w:rsidRPr="00192C22" w:rsidRDefault="0097566A" w:rsidP="00FA6EF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29946AB8" w14:textId="77777777" w:rsidR="0097566A" w:rsidRPr="00192C22" w:rsidRDefault="0097566A" w:rsidP="00FA6EF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90" w:type="dxa"/>
          </w:tcPr>
          <w:p w14:paraId="3DCEDC2D" w14:textId="77777777" w:rsidR="0097566A" w:rsidRPr="00192C22" w:rsidRDefault="0097566A"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Borders>
              <w:right w:val="single" w:sz="4" w:space="0" w:color="auto"/>
            </w:tcBorders>
          </w:tcPr>
          <w:p w14:paraId="43E18131" w14:textId="77777777" w:rsidR="0097566A" w:rsidRPr="00192C22" w:rsidRDefault="0097566A"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Borders>
              <w:left w:val="single" w:sz="4" w:space="0" w:color="auto"/>
            </w:tcBorders>
          </w:tcPr>
          <w:p w14:paraId="3D25FC48" w14:textId="77777777" w:rsidR="0097566A" w:rsidRPr="00192C22" w:rsidRDefault="0097566A"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r>
      <w:tr w:rsidR="00016FD1" w:rsidRPr="00192C22" w14:paraId="6E22CA52" w14:textId="77777777" w:rsidTr="00FA6EFE">
        <w:trPr>
          <w:trHeight w:val="70"/>
        </w:trPr>
        <w:tc>
          <w:tcPr>
            <w:tcW w:w="895" w:type="dxa"/>
          </w:tcPr>
          <w:p w14:paraId="087DC86E" w14:textId="77777777" w:rsidR="0097566A" w:rsidRPr="00192C22" w:rsidRDefault="0097566A" w:rsidP="00FA6EF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CLO3</w:t>
            </w:r>
          </w:p>
        </w:tc>
        <w:tc>
          <w:tcPr>
            <w:tcW w:w="900" w:type="dxa"/>
          </w:tcPr>
          <w:p w14:paraId="5C7EE320" w14:textId="77777777" w:rsidR="0097566A" w:rsidRPr="00192C22" w:rsidRDefault="0097566A" w:rsidP="00FA6EF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0ADC2130" w14:textId="77777777" w:rsidR="0097566A" w:rsidRPr="00192C22" w:rsidRDefault="0097566A" w:rsidP="00FA6EFE">
            <w:pPr>
              <w:widowControl w:val="0"/>
              <w:pBdr>
                <w:top w:val="nil"/>
                <w:left w:val="nil"/>
                <w:bottom w:val="nil"/>
                <w:right w:val="nil"/>
                <w:between w:val="nil"/>
              </w:pBdr>
              <w:spacing w:after="0" w:line="240" w:lineRule="auto"/>
              <w:ind w:left="12"/>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Pr>
          <w:p w14:paraId="39F1EAC1" w14:textId="77777777" w:rsidR="0097566A" w:rsidRPr="00192C22" w:rsidRDefault="0097566A" w:rsidP="00FA6EFE">
            <w:pPr>
              <w:widowControl w:val="0"/>
              <w:pBdr>
                <w:top w:val="nil"/>
                <w:left w:val="nil"/>
                <w:bottom w:val="nil"/>
                <w:right w:val="nil"/>
                <w:between w:val="nil"/>
              </w:pBdr>
              <w:spacing w:after="0" w:line="240" w:lineRule="auto"/>
              <w:ind w:right="8"/>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90" w:type="dxa"/>
          </w:tcPr>
          <w:p w14:paraId="10C7D06C" w14:textId="77777777" w:rsidR="0097566A" w:rsidRPr="00192C22" w:rsidRDefault="0097566A" w:rsidP="00FA6EF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5C937EB2" w14:textId="77777777" w:rsidR="0097566A" w:rsidRPr="00192C22" w:rsidRDefault="0097566A" w:rsidP="00FA6EF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90" w:type="dxa"/>
          </w:tcPr>
          <w:p w14:paraId="21706D19" w14:textId="77777777" w:rsidR="0097566A" w:rsidRPr="00192C22" w:rsidRDefault="0097566A"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Borders>
              <w:right w:val="single" w:sz="4" w:space="0" w:color="auto"/>
            </w:tcBorders>
          </w:tcPr>
          <w:p w14:paraId="71162A47" w14:textId="77777777" w:rsidR="0097566A" w:rsidRPr="00192C22" w:rsidRDefault="0097566A"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Borders>
              <w:left w:val="single" w:sz="4" w:space="0" w:color="auto"/>
            </w:tcBorders>
          </w:tcPr>
          <w:p w14:paraId="7A60C998" w14:textId="77777777" w:rsidR="0097566A" w:rsidRPr="00192C22" w:rsidRDefault="0097566A"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r>
      <w:tr w:rsidR="00016FD1" w:rsidRPr="00192C22" w14:paraId="17AE9D3D" w14:textId="77777777" w:rsidTr="00FA6EFE">
        <w:trPr>
          <w:trHeight w:val="80"/>
        </w:trPr>
        <w:tc>
          <w:tcPr>
            <w:tcW w:w="895" w:type="dxa"/>
          </w:tcPr>
          <w:p w14:paraId="47B8A09A" w14:textId="77777777" w:rsidR="0097566A" w:rsidRPr="00192C22" w:rsidRDefault="0097566A" w:rsidP="00FA6EF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CLO4</w:t>
            </w:r>
          </w:p>
        </w:tc>
        <w:tc>
          <w:tcPr>
            <w:tcW w:w="900" w:type="dxa"/>
          </w:tcPr>
          <w:p w14:paraId="10F614AE" w14:textId="77777777" w:rsidR="0097566A" w:rsidRPr="00192C22" w:rsidRDefault="0097566A" w:rsidP="00FA6EFE">
            <w:pPr>
              <w:widowControl w:val="0"/>
              <w:spacing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4B841DCB" w14:textId="77777777" w:rsidR="0097566A" w:rsidRPr="00192C22" w:rsidRDefault="0097566A" w:rsidP="00FA6EFE">
            <w:pPr>
              <w:widowControl w:val="0"/>
              <w:spacing w:after="0" w:line="240" w:lineRule="auto"/>
              <w:ind w:left="12"/>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2677D2A2" w14:textId="77777777" w:rsidR="0097566A" w:rsidRPr="00192C22" w:rsidRDefault="0097566A" w:rsidP="00FA6EFE">
            <w:pPr>
              <w:widowControl w:val="0"/>
              <w:spacing w:after="0" w:line="240" w:lineRule="auto"/>
              <w:ind w:right="8"/>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90" w:type="dxa"/>
          </w:tcPr>
          <w:p w14:paraId="5DD85B2E" w14:textId="77777777" w:rsidR="0097566A" w:rsidRPr="00192C22" w:rsidRDefault="0097566A" w:rsidP="00FA6EFE">
            <w:pPr>
              <w:widowControl w:val="0"/>
              <w:spacing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502ED4BE" w14:textId="77777777" w:rsidR="0097566A" w:rsidRPr="00192C22" w:rsidRDefault="0097566A" w:rsidP="00FA6EFE">
            <w:pPr>
              <w:widowControl w:val="0"/>
              <w:spacing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90" w:type="dxa"/>
          </w:tcPr>
          <w:p w14:paraId="2FA45F7B" w14:textId="77777777" w:rsidR="0097566A" w:rsidRPr="00192C22" w:rsidRDefault="0097566A" w:rsidP="00FA6EFE">
            <w:pPr>
              <w:widowControl w:val="0"/>
              <w:spacing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Borders>
              <w:right w:val="single" w:sz="4" w:space="0" w:color="auto"/>
            </w:tcBorders>
          </w:tcPr>
          <w:p w14:paraId="4FEFBF15" w14:textId="77777777" w:rsidR="0097566A" w:rsidRPr="00192C22" w:rsidRDefault="0097566A" w:rsidP="00FA6EFE">
            <w:pPr>
              <w:widowControl w:val="0"/>
              <w:spacing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Borders>
              <w:left w:val="single" w:sz="4" w:space="0" w:color="auto"/>
            </w:tcBorders>
          </w:tcPr>
          <w:p w14:paraId="3B827AD2" w14:textId="77777777" w:rsidR="0097566A" w:rsidRPr="00192C22" w:rsidRDefault="0097566A" w:rsidP="00FA6EFE">
            <w:pPr>
              <w:widowControl w:val="0"/>
              <w:spacing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r>
      <w:tr w:rsidR="00016FD1" w:rsidRPr="00192C22" w14:paraId="50804315" w14:textId="77777777" w:rsidTr="00FA6EFE">
        <w:trPr>
          <w:trHeight w:val="179"/>
        </w:trPr>
        <w:tc>
          <w:tcPr>
            <w:tcW w:w="895" w:type="dxa"/>
          </w:tcPr>
          <w:p w14:paraId="20D2E38F" w14:textId="77777777" w:rsidR="0097566A" w:rsidRPr="00192C22" w:rsidRDefault="0097566A" w:rsidP="00FA6EF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CLO5</w:t>
            </w:r>
          </w:p>
        </w:tc>
        <w:tc>
          <w:tcPr>
            <w:tcW w:w="900" w:type="dxa"/>
          </w:tcPr>
          <w:p w14:paraId="5570B9D8" w14:textId="77777777" w:rsidR="0097566A" w:rsidRPr="00192C22" w:rsidRDefault="0097566A" w:rsidP="00FA6EFE">
            <w:pPr>
              <w:widowControl w:val="0"/>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60966597" w14:textId="77777777" w:rsidR="0097566A" w:rsidRPr="00192C22" w:rsidRDefault="0097566A" w:rsidP="00FA6EFE">
            <w:pPr>
              <w:widowControl w:val="0"/>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04C42EB2" w14:textId="77777777" w:rsidR="0097566A" w:rsidRPr="00192C22" w:rsidRDefault="0097566A" w:rsidP="00FA6EFE">
            <w:pPr>
              <w:widowControl w:val="0"/>
              <w:spacing w:after="0" w:line="256" w:lineRule="auto"/>
              <w:ind w:right="8"/>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90" w:type="dxa"/>
          </w:tcPr>
          <w:p w14:paraId="75401829" w14:textId="77777777" w:rsidR="0097566A" w:rsidRPr="00192C22" w:rsidRDefault="0097566A" w:rsidP="00FA6EFE">
            <w:pPr>
              <w:widowControl w:val="0"/>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36EBD142" w14:textId="77777777" w:rsidR="0097566A" w:rsidRPr="00192C22" w:rsidRDefault="0097566A" w:rsidP="00FA6EFE">
            <w:pPr>
              <w:widowControl w:val="0"/>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90" w:type="dxa"/>
          </w:tcPr>
          <w:p w14:paraId="0FC7AE44" w14:textId="77777777" w:rsidR="0097566A" w:rsidRPr="00192C22" w:rsidRDefault="0097566A" w:rsidP="00FA6EFE">
            <w:pPr>
              <w:widowControl w:val="0"/>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Borders>
              <w:right w:val="single" w:sz="4" w:space="0" w:color="auto"/>
            </w:tcBorders>
          </w:tcPr>
          <w:p w14:paraId="7A751FA5" w14:textId="77777777" w:rsidR="0097566A" w:rsidRPr="00192C22" w:rsidRDefault="0097566A" w:rsidP="00FA6EFE">
            <w:pPr>
              <w:widowControl w:val="0"/>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Borders>
              <w:left w:val="single" w:sz="4" w:space="0" w:color="auto"/>
            </w:tcBorders>
          </w:tcPr>
          <w:p w14:paraId="7A4BFEF0" w14:textId="77777777" w:rsidR="0097566A" w:rsidRPr="00192C22" w:rsidRDefault="0097566A" w:rsidP="00FA6EFE">
            <w:pPr>
              <w:widowControl w:val="0"/>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r>
    </w:tbl>
    <w:p w14:paraId="639A6D3F" w14:textId="77777777" w:rsidR="0097566A" w:rsidRPr="00192C22" w:rsidRDefault="0097566A" w:rsidP="0097566A">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tbl>
      <w:tblPr>
        <w:tblStyle w:val="TableGrid126"/>
        <w:tblpPr w:leftFromText="180" w:rightFromText="180" w:vertAnchor="text" w:tblpXSpec="center" w:tblpY="1"/>
        <w:tblOverlap w:val="never"/>
        <w:tblW w:w="9085" w:type="dxa"/>
        <w:tblLayout w:type="fixed"/>
        <w:tblLook w:val="04A0" w:firstRow="1" w:lastRow="0" w:firstColumn="1" w:lastColumn="0" w:noHBand="0" w:noVBand="1"/>
      </w:tblPr>
      <w:tblGrid>
        <w:gridCol w:w="648"/>
        <w:gridCol w:w="6817"/>
        <w:gridCol w:w="720"/>
        <w:gridCol w:w="900"/>
      </w:tblGrid>
      <w:tr w:rsidR="00016FD1" w:rsidRPr="00192C22" w14:paraId="012328EC" w14:textId="77777777" w:rsidTr="00FA6EFE">
        <w:tc>
          <w:tcPr>
            <w:tcW w:w="648" w:type="dxa"/>
          </w:tcPr>
          <w:p w14:paraId="365DE3F4" w14:textId="77777777" w:rsidR="0097566A" w:rsidRPr="00192C22" w:rsidRDefault="0097566A" w:rsidP="00FA6EFE">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SI No.</w:t>
            </w:r>
          </w:p>
        </w:tc>
        <w:tc>
          <w:tcPr>
            <w:tcW w:w="6817" w:type="dxa"/>
            <w:tcBorders>
              <w:bottom w:val="single" w:sz="4" w:space="0" w:color="000000"/>
            </w:tcBorders>
          </w:tcPr>
          <w:p w14:paraId="4AFEC7DB" w14:textId="77777777" w:rsidR="0097566A" w:rsidRPr="00192C22" w:rsidRDefault="0097566A" w:rsidP="00FA6EFE">
            <w:pPr>
              <w:keepNext/>
              <w:jc w:val="center"/>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Course Contents</w:t>
            </w:r>
          </w:p>
        </w:tc>
        <w:tc>
          <w:tcPr>
            <w:tcW w:w="720" w:type="dxa"/>
            <w:tcBorders>
              <w:bottom w:val="single" w:sz="4" w:space="0" w:color="000000"/>
            </w:tcBorders>
          </w:tcPr>
          <w:p w14:paraId="2B45E996" w14:textId="77777777" w:rsidR="0097566A" w:rsidRPr="00192C22" w:rsidRDefault="0097566A"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Lec.</w:t>
            </w:r>
          </w:p>
          <w:p w14:paraId="341EEED8" w14:textId="77777777" w:rsidR="0097566A" w:rsidRPr="00192C22" w:rsidRDefault="0097566A"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No.   </w:t>
            </w:r>
          </w:p>
        </w:tc>
        <w:tc>
          <w:tcPr>
            <w:tcW w:w="900" w:type="dxa"/>
            <w:tcBorders>
              <w:bottom w:val="single" w:sz="4" w:space="0" w:color="000000"/>
            </w:tcBorders>
          </w:tcPr>
          <w:p w14:paraId="21BD95A9" w14:textId="77777777" w:rsidR="0097566A" w:rsidRPr="00192C22" w:rsidRDefault="0097566A"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CLOs</w:t>
            </w:r>
          </w:p>
        </w:tc>
      </w:tr>
      <w:tr w:rsidR="00016FD1" w:rsidRPr="00192C22" w14:paraId="526E946A" w14:textId="77777777" w:rsidTr="00FA6EFE">
        <w:trPr>
          <w:trHeight w:val="350"/>
        </w:trPr>
        <w:tc>
          <w:tcPr>
            <w:tcW w:w="648" w:type="dxa"/>
          </w:tcPr>
          <w:p w14:paraId="3CE5A5E0" w14:textId="77777777" w:rsidR="0097566A" w:rsidRPr="00192C22" w:rsidRDefault="0097566A"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p>
        </w:tc>
        <w:tc>
          <w:tcPr>
            <w:tcW w:w="6817" w:type="dxa"/>
            <w:tcBorders>
              <w:bottom w:val="single" w:sz="4" w:space="0" w:color="000000"/>
            </w:tcBorders>
          </w:tcPr>
          <w:p w14:paraId="5119486F" w14:textId="77777777" w:rsidR="0097566A" w:rsidRPr="00192C22" w:rsidRDefault="0097566A" w:rsidP="00FA6EFE">
            <w:pPr>
              <w:keepNext/>
              <w:jc w:val="both"/>
              <w:outlineLvl w:val="1"/>
              <w:rPr>
                <w:rFonts w:ascii="Times New Roman" w:eastAsia="Calibri" w:hAnsi="Times New Roman" w:cs="Times New Roman"/>
                <w:b/>
                <w:sz w:val="24"/>
                <w:szCs w:val="24"/>
              </w:rPr>
            </w:pPr>
            <w:r w:rsidRPr="00192C22">
              <w:rPr>
                <w:rFonts w:ascii="Times New Roman" w:hAnsi="Times New Roman" w:cs="Times New Roman"/>
                <w:b/>
                <w:bCs/>
                <w:sz w:val="24"/>
                <w:szCs w:val="24"/>
              </w:rPr>
              <w:t>Industrial Microbes:</w:t>
            </w:r>
            <w:r w:rsidRPr="00192C22">
              <w:rPr>
                <w:rFonts w:ascii="Times New Roman" w:hAnsi="Times New Roman" w:cs="Times New Roman"/>
                <w:sz w:val="24"/>
                <w:szCs w:val="24"/>
              </w:rPr>
              <w:t xml:space="preserve"> Primary and secondary screening, strain development, preservation and maintenance.</w:t>
            </w:r>
          </w:p>
        </w:tc>
        <w:tc>
          <w:tcPr>
            <w:tcW w:w="720" w:type="dxa"/>
            <w:tcBorders>
              <w:bottom w:val="single" w:sz="4" w:space="0" w:color="000000"/>
            </w:tcBorders>
          </w:tcPr>
          <w:p w14:paraId="51FCA942" w14:textId="77777777" w:rsidR="0097566A" w:rsidRPr="00192C22" w:rsidRDefault="0097566A"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Borders>
              <w:bottom w:val="single" w:sz="4" w:space="0" w:color="000000"/>
            </w:tcBorders>
          </w:tcPr>
          <w:p w14:paraId="64F62822" w14:textId="77777777" w:rsidR="0097566A" w:rsidRPr="00192C22" w:rsidRDefault="0097566A"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tc>
      </w:tr>
      <w:tr w:rsidR="00016FD1" w:rsidRPr="00192C22" w14:paraId="37C30A84" w14:textId="77777777" w:rsidTr="00FA6EFE">
        <w:trPr>
          <w:trHeight w:val="260"/>
        </w:trPr>
        <w:tc>
          <w:tcPr>
            <w:tcW w:w="648" w:type="dxa"/>
          </w:tcPr>
          <w:p w14:paraId="77408E35" w14:textId="77777777" w:rsidR="0097566A" w:rsidRPr="00192C22" w:rsidRDefault="0097566A"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2.</w:t>
            </w:r>
          </w:p>
        </w:tc>
        <w:tc>
          <w:tcPr>
            <w:tcW w:w="6817" w:type="dxa"/>
          </w:tcPr>
          <w:p w14:paraId="029C7015" w14:textId="77777777" w:rsidR="0097566A" w:rsidRPr="00192C22" w:rsidRDefault="0097566A" w:rsidP="00FA6EFE">
            <w:pPr>
              <w:keepNext/>
              <w:jc w:val="both"/>
              <w:outlineLvl w:val="1"/>
              <w:rPr>
                <w:rFonts w:ascii="Times New Roman" w:eastAsia="Calibri" w:hAnsi="Times New Roman" w:cs="Times New Roman"/>
                <w:b/>
                <w:sz w:val="24"/>
                <w:szCs w:val="24"/>
              </w:rPr>
            </w:pPr>
            <w:r w:rsidRPr="00192C22">
              <w:rPr>
                <w:rFonts w:ascii="Times New Roman" w:hAnsi="Times New Roman" w:cs="Times New Roman"/>
                <w:b/>
                <w:bCs/>
                <w:sz w:val="24"/>
                <w:szCs w:val="24"/>
              </w:rPr>
              <w:t>Fermented Products:</w:t>
            </w:r>
            <w:r w:rsidRPr="00192C22">
              <w:rPr>
                <w:rFonts w:ascii="Times New Roman" w:hAnsi="Times New Roman" w:cs="Times New Roman"/>
                <w:sz w:val="24"/>
                <w:szCs w:val="24"/>
              </w:rPr>
              <w:t xml:space="preserve"> Crude and synthetic media. Production of molasses, corn-steep liquor, sulphite waste liquor and yeast extract.</w:t>
            </w:r>
          </w:p>
        </w:tc>
        <w:tc>
          <w:tcPr>
            <w:tcW w:w="720" w:type="dxa"/>
          </w:tcPr>
          <w:p w14:paraId="46848D9A" w14:textId="77777777" w:rsidR="0097566A" w:rsidRPr="00192C22" w:rsidRDefault="0097566A"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66391AB9" w14:textId="77777777" w:rsidR="0097566A" w:rsidRPr="00192C22" w:rsidRDefault="0097566A"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tc>
      </w:tr>
      <w:tr w:rsidR="00016FD1" w:rsidRPr="00192C22" w14:paraId="53ED8549" w14:textId="77777777" w:rsidTr="00FA6EFE">
        <w:tc>
          <w:tcPr>
            <w:tcW w:w="648" w:type="dxa"/>
          </w:tcPr>
          <w:p w14:paraId="50774597" w14:textId="77777777" w:rsidR="0097566A" w:rsidRPr="00192C22" w:rsidRDefault="0097566A"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3.</w:t>
            </w:r>
          </w:p>
        </w:tc>
        <w:tc>
          <w:tcPr>
            <w:tcW w:w="6817" w:type="dxa"/>
          </w:tcPr>
          <w:p w14:paraId="0AB59151" w14:textId="77777777" w:rsidR="0097566A" w:rsidRPr="00192C22" w:rsidRDefault="0097566A" w:rsidP="00FA6EFE">
            <w:pPr>
              <w:keepNext/>
              <w:jc w:val="both"/>
              <w:outlineLvl w:val="1"/>
              <w:rPr>
                <w:rFonts w:ascii="Times New Roman" w:eastAsia="Calibri" w:hAnsi="Times New Roman" w:cs="Times New Roman"/>
                <w:b/>
                <w:sz w:val="24"/>
                <w:szCs w:val="24"/>
              </w:rPr>
            </w:pPr>
            <w:r w:rsidRPr="00192C22">
              <w:rPr>
                <w:rFonts w:ascii="Times New Roman" w:hAnsi="Times New Roman" w:cs="Times New Roman"/>
                <w:b/>
                <w:bCs/>
                <w:sz w:val="24"/>
                <w:szCs w:val="24"/>
              </w:rPr>
              <w:t xml:space="preserve">Molecule Products: </w:t>
            </w:r>
            <w:r w:rsidRPr="00192C22">
              <w:rPr>
                <w:rFonts w:ascii="Times New Roman" w:hAnsi="Times New Roman" w:cs="Times New Roman"/>
                <w:sz w:val="24"/>
                <w:szCs w:val="24"/>
              </w:rPr>
              <w:t xml:space="preserve">Production of </w:t>
            </w:r>
            <w:r w:rsidRPr="00192C22">
              <w:rPr>
                <w:rFonts w:ascii="Times New Roman" w:hAnsi="Times New Roman" w:cs="Times New Roman"/>
                <w:i/>
                <w:sz w:val="24"/>
                <w:szCs w:val="24"/>
              </w:rPr>
              <w:t>Taq</w:t>
            </w:r>
            <w:r w:rsidRPr="00192C22">
              <w:rPr>
                <w:rFonts w:ascii="Times New Roman" w:hAnsi="Times New Roman" w:cs="Times New Roman"/>
                <w:sz w:val="24"/>
                <w:szCs w:val="24"/>
              </w:rPr>
              <w:t xml:space="preserve"> polymerase, restriction enzymes, and DNA ligase. Primary and secondary metabolites. Recombinant products.</w:t>
            </w:r>
          </w:p>
        </w:tc>
        <w:tc>
          <w:tcPr>
            <w:tcW w:w="720" w:type="dxa"/>
          </w:tcPr>
          <w:p w14:paraId="729493A2" w14:textId="77777777" w:rsidR="0097566A" w:rsidRPr="00192C22" w:rsidRDefault="0097566A"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48F0AB6E" w14:textId="77777777" w:rsidR="0097566A" w:rsidRPr="00192C22" w:rsidRDefault="0097566A"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tc>
      </w:tr>
      <w:tr w:rsidR="00016FD1" w:rsidRPr="00192C22" w14:paraId="1A2F2236" w14:textId="77777777" w:rsidTr="00FA6EFE">
        <w:tc>
          <w:tcPr>
            <w:tcW w:w="648" w:type="dxa"/>
          </w:tcPr>
          <w:p w14:paraId="5A1F11B1" w14:textId="77777777" w:rsidR="0097566A" w:rsidRPr="00192C22" w:rsidRDefault="0097566A"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p>
        </w:tc>
        <w:tc>
          <w:tcPr>
            <w:tcW w:w="6817" w:type="dxa"/>
          </w:tcPr>
          <w:p w14:paraId="74F69AC6" w14:textId="77777777" w:rsidR="0097566A" w:rsidRPr="00192C22" w:rsidRDefault="0097566A" w:rsidP="00FA6EFE">
            <w:pPr>
              <w:keepNext/>
              <w:jc w:val="both"/>
              <w:outlineLvl w:val="1"/>
              <w:rPr>
                <w:rFonts w:ascii="Times New Roman" w:eastAsia="Calibri" w:hAnsi="Times New Roman" w:cs="Times New Roman"/>
                <w:b/>
                <w:sz w:val="24"/>
                <w:szCs w:val="24"/>
              </w:rPr>
            </w:pPr>
            <w:r w:rsidRPr="00192C22">
              <w:rPr>
                <w:rFonts w:ascii="Times New Roman" w:hAnsi="Times New Roman" w:cs="Times New Roman"/>
                <w:b/>
                <w:bCs/>
                <w:sz w:val="24"/>
                <w:szCs w:val="24"/>
              </w:rPr>
              <w:t>Health Care Products:</w:t>
            </w:r>
            <w:r w:rsidRPr="00192C22">
              <w:rPr>
                <w:rFonts w:ascii="Times New Roman" w:hAnsi="Times New Roman" w:cs="Times New Roman"/>
                <w:sz w:val="24"/>
                <w:szCs w:val="24"/>
              </w:rPr>
              <w:t xml:space="preserve"> Industrial production of antibiotics, vitamins, essential amino acids, enzymes and steroids. Insulin production. Metabolites identification.</w:t>
            </w:r>
          </w:p>
        </w:tc>
        <w:tc>
          <w:tcPr>
            <w:tcW w:w="720" w:type="dxa"/>
          </w:tcPr>
          <w:p w14:paraId="339C9837" w14:textId="77777777" w:rsidR="0097566A" w:rsidRPr="00192C22" w:rsidRDefault="0097566A"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19883A3E" w14:textId="77777777" w:rsidR="0097566A" w:rsidRPr="00192C22" w:rsidRDefault="0097566A"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CLO1CLO2CLO3</w:t>
            </w:r>
          </w:p>
        </w:tc>
      </w:tr>
      <w:tr w:rsidR="00016FD1" w:rsidRPr="00192C22" w14:paraId="43BF476B" w14:textId="77777777" w:rsidTr="00FA6EFE">
        <w:tc>
          <w:tcPr>
            <w:tcW w:w="648" w:type="dxa"/>
          </w:tcPr>
          <w:p w14:paraId="1D402240" w14:textId="77777777" w:rsidR="0097566A" w:rsidRPr="00192C22" w:rsidRDefault="0097566A"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5.</w:t>
            </w:r>
          </w:p>
        </w:tc>
        <w:tc>
          <w:tcPr>
            <w:tcW w:w="6817" w:type="dxa"/>
          </w:tcPr>
          <w:p w14:paraId="406EA04E" w14:textId="77777777" w:rsidR="0097566A" w:rsidRPr="00192C22" w:rsidRDefault="0097566A" w:rsidP="00FA6EFE">
            <w:pPr>
              <w:keepNext/>
              <w:jc w:val="both"/>
              <w:outlineLvl w:val="1"/>
              <w:rPr>
                <w:rFonts w:ascii="Times New Roman" w:eastAsia="Calibri" w:hAnsi="Times New Roman" w:cs="Times New Roman"/>
                <w:sz w:val="24"/>
                <w:szCs w:val="24"/>
              </w:rPr>
            </w:pPr>
            <w:r w:rsidRPr="00192C22">
              <w:rPr>
                <w:rFonts w:ascii="Times New Roman" w:hAnsi="Times New Roman" w:cs="Times New Roman"/>
                <w:b/>
                <w:sz w:val="24"/>
                <w:szCs w:val="24"/>
              </w:rPr>
              <w:t xml:space="preserve">Food and Beverage: </w:t>
            </w:r>
            <w:r w:rsidRPr="00192C22">
              <w:rPr>
                <w:rFonts w:ascii="Times New Roman" w:hAnsi="Times New Roman" w:cs="Times New Roman"/>
                <w:sz w:val="24"/>
                <w:szCs w:val="24"/>
              </w:rPr>
              <w:t>Dairy foods. Food additives and supplements.</w:t>
            </w:r>
            <w:r w:rsidRPr="00192C22">
              <w:rPr>
                <w:rFonts w:ascii="Times New Roman" w:hAnsi="Times New Roman" w:cs="Times New Roman"/>
                <w:b/>
                <w:sz w:val="24"/>
                <w:szCs w:val="24"/>
              </w:rPr>
              <w:t xml:space="preserve"> </w:t>
            </w:r>
            <w:r w:rsidRPr="00192C22">
              <w:rPr>
                <w:rFonts w:ascii="Times New Roman" w:hAnsi="Times New Roman" w:cs="Times New Roman"/>
                <w:sz w:val="24"/>
                <w:szCs w:val="24"/>
              </w:rPr>
              <w:t>Production of beverages. Manufacture of baker’s yeast and single cell protein. Edible fungi and algae production.</w:t>
            </w:r>
          </w:p>
        </w:tc>
        <w:tc>
          <w:tcPr>
            <w:tcW w:w="720" w:type="dxa"/>
          </w:tcPr>
          <w:p w14:paraId="6F08ACDF" w14:textId="77777777" w:rsidR="0097566A" w:rsidRPr="00192C22" w:rsidRDefault="0097566A"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3ADCCD5D" w14:textId="77777777" w:rsidR="0097566A" w:rsidRPr="00192C22" w:rsidRDefault="0097566A"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CLO1CLO3</w:t>
            </w:r>
          </w:p>
        </w:tc>
      </w:tr>
      <w:tr w:rsidR="00016FD1" w:rsidRPr="00192C22" w14:paraId="0CAADD25" w14:textId="77777777" w:rsidTr="00FA6EFE">
        <w:trPr>
          <w:trHeight w:val="440"/>
        </w:trPr>
        <w:tc>
          <w:tcPr>
            <w:tcW w:w="648" w:type="dxa"/>
          </w:tcPr>
          <w:p w14:paraId="1C23BD86" w14:textId="77777777" w:rsidR="0097566A" w:rsidRPr="00192C22" w:rsidRDefault="0097566A" w:rsidP="00FA6EFE">
            <w:pPr>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6.</w:t>
            </w:r>
          </w:p>
        </w:tc>
        <w:tc>
          <w:tcPr>
            <w:tcW w:w="6817" w:type="dxa"/>
          </w:tcPr>
          <w:p w14:paraId="222A7581" w14:textId="77777777" w:rsidR="0097566A" w:rsidRPr="00192C22" w:rsidRDefault="0097566A" w:rsidP="00FA6EFE">
            <w:pPr>
              <w:keepNext/>
              <w:jc w:val="both"/>
              <w:outlineLvl w:val="1"/>
              <w:rPr>
                <w:rFonts w:ascii="Times New Roman" w:eastAsia="Calibri" w:hAnsi="Times New Roman" w:cs="Times New Roman"/>
                <w:b/>
                <w:sz w:val="24"/>
                <w:szCs w:val="24"/>
              </w:rPr>
            </w:pPr>
            <w:r w:rsidRPr="00192C22">
              <w:rPr>
                <w:rFonts w:ascii="Times New Roman" w:hAnsi="Times New Roman" w:cs="Times New Roman"/>
                <w:b/>
                <w:sz w:val="24"/>
                <w:szCs w:val="24"/>
              </w:rPr>
              <w:t>Chemical Applications:</w:t>
            </w:r>
            <w:r w:rsidRPr="00192C22">
              <w:rPr>
                <w:rFonts w:ascii="Times New Roman" w:hAnsi="Times New Roman" w:cs="Times New Roman"/>
                <w:sz w:val="24"/>
                <w:szCs w:val="24"/>
              </w:rPr>
              <w:t xml:space="preserve"> Synthesis of L-Methionine, L-Lysine, L-Tryptophan, non-essential amino acid and L-Glutamic acid.   Production of acetone, butanol, and isopropanol organic solvents.</w:t>
            </w:r>
          </w:p>
        </w:tc>
        <w:tc>
          <w:tcPr>
            <w:tcW w:w="720" w:type="dxa"/>
          </w:tcPr>
          <w:p w14:paraId="51EA95B4" w14:textId="77777777" w:rsidR="0097566A" w:rsidRPr="00192C22" w:rsidRDefault="0097566A"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2F7DEAF1" w14:textId="77777777" w:rsidR="0097566A" w:rsidRPr="00192C22" w:rsidRDefault="0097566A"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 CLO4</w:t>
            </w:r>
          </w:p>
        </w:tc>
      </w:tr>
      <w:tr w:rsidR="00896E7E" w:rsidRPr="00192C22" w14:paraId="6E29BEDA" w14:textId="77777777" w:rsidTr="00FA6EFE">
        <w:tc>
          <w:tcPr>
            <w:tcW w:w="648" w:type="dxa"/>
          </w:tcPr>
          <w:p w14:paraId="11F293C2" w14:textId="77777777" w:rsidR="0097566A" w:rsidRPr="00192C22" w:rsidRDefault="0097566A"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7.</w:t>
            </w:r>
          </w:p>
        </w:tc>
        <w:tc>
          <w:tcPr>
            <w:tcW w:w="6817" w:type="dxa"/>
          </w:tcPr>
          <w:p w14:paraId="221B3F9D" w14:textId="77777777" w:rsidR="0097566A" w:rsidRPr="00192C22" w:rsidRDefault="0097566A" w:rsidP="00FA6EFE">
            <w:pPr>
              <w:keepNext/>
              <w:jc w:val="both"/>
              <w:outlineLvl w:val="1"/>
              <w:rPr>
                <w:rFonts w:ascii="Times New Roman" w:eastAsia="Calibri" w:hAnsi="Times New Roman" w:cs="Times New Roman"/>
                <w:b/>
                <w:sz w:val="24"/>
                <w:szCs w:val="24"/>
              </w:rPr>
            </w:pPr>
            <w:r w:rsidRPr="00192C22">
              <w:rPr>
                <w:rFonts w:ascii="Times New Roman" w:hAnsi="Times New Roman" w:cs="Times New Roman"/>
                <w:b/>
                <w:sz w:val="24"/>
                <w:szCs w:val="24"/>
              </w:rPr>
              <w:t>Global Economy:</w:t>
            </w:r>
            <w:r w:rsidRPr="00192C22">
              <w:rPr>
                <w:rFonts w:ascii="Times New Roman" w:hAnsi="Times New Roman" w:cs="Times New Roman"/>
                <w:sz w:val="24"/>
                <w:szCs w:val="24"/>
              </w:rPr>
              <w:t xml:space="preserve"> Contribution of industrial microbiology to economic growth and employment creation. </w:t>
            </w:r>
          </w:p>
        </w:tc>
        <w:tc>
          <w:tcPr>
            <w:tcW w:w="720" w:type="dxa"/>
          </w:tcPr>
          <w:p w14:paraId="0A641E1D" w14:textId="77777777" w:rsidR="0097566A" w:rsidRPr="00192C22" w:rsidRDefault="0097566A"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Pr>
          <w:p w14:paraId="3DE3FB3A" w14:textId="77777777" w:rsidR="0097566A" w:rsidRPr="00192C22" w:rsidRDefault="0097566A"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 CLO5</w:t>
            </w:r>
          </w:p>
        </w:tc>
      </w:tr>
    </w:tbl>
    <w:p w14:paraId="528BA8C8" w14:textId="77777777" w:rsidR="0097566A" w:rsidRPr="00192C22" w:rsidRDefault="0097566A" w:rsidP="0097566A">
      <w:pPr>
        <w:spacing w:after="0" w:line="240" w:lineRule="auto"/>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16F39289" w14:textId="77777777" w:rsidTr="00FA6EFE">
        <w:tc>
          <w:tcPr>
            <w:tcW w:w="9019" w:type="dxa"/>
            <w:gridSpan w:val="3"/>
            <w:tcBorders>
              <w:top w:val="single" w:sz="4" w:space="0" w:color="auto"/>
            </w:tcBorders>
          </w:tcPr>
          <w:p w14:paraId="52D6D699" w14:textId="77777777" w:rsidR="0097566A" w:rsidRPr="00192C22" w:rsidRDefault="0097566A" w:rsidP="00FA6EFE">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6345E971" w14:textId="77777777" w:rsidTr="00FA6EFE">
        <w:tc>
          <w:tcPr>
            <w:tcW w:w="830" w:type="dxa"/>
          </w:tcPr>
          <w:p w14:paraId="19495B47" w14:textId="77777777" w:rsidR="0097566A" w:rsidRPr="00192C22" w:rsidRDefault="0097566A" w:rsidP="00FA6EFE">
            <w:pPr>
              <w:jc w:val="both"/>
              <w:rPr>
                <w:rFonts w:ascii="Times New Roman" w:hAnsi="Times New Roman" w:cs="Times New Roman"/>
                <w:b/>
                <w:bCs/>
                <w:sz w:val="24"/>
                <w:szCs w:val="24"/>
              </w:rPr>
            </w:pPr>
            <w:r w:rsidRPr="00192C22">
              <w:rPr>
                <w:rFonts w:ascii="Times New Roman" w:hAnsi="Times New Roman" w:cs="Times New Roman"/>
                <w:b/>
                <w:bCs/>
                <w:sz w:val="24"/>
                <w:szCs w:val="24"/>
              </w:rPr>
              <w:lastRenderedPageBreak/>
              <w:t>CLOs</w:t>
            </w:r>
          </w:p>
        </w:tc>
        <w:tc>
          <w:tcPr>
            <w:tcW w:w="4205" w:type="dxa"/>
          </w:tcPr>
          <w:p w14:paraId="2E3F6D8A" w14:textId="77777777" w:rsidR="0097566A" w:rsidRPr="00192C22" w:rsidRDefault="0097566A" w:rsidP="00FA6EFE">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525A0A31" w14:textId="77777777" w:rsidR="0097566A" w:rsidRPr="00192C22" w:rsidRDefault="0097566A" w:rsidP="00FA6EFE">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97566A" w:rsidRPr="00192C22" w14:paraId="73D1E3F7" w14:textId="77777777" w:rsidTr="00FA6EFE">
        <w:tc>
          <w:tcPr>
            <w:tcW w:w="830" w:type="dxa"/>
          </w:tcPr>
          <w:p w14:paraId="0C19869F" w14:textId="77777777" w:rsidR="0097566A" w:rsidRPr="00192C22" w:rsidRDefault="0097566A" w:rsidP="00FA6EFE">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4A4E2AD2" w14:textId="77777777" w:rsidR="0097566A" w:rsidRPr="00192C22" w:rsidRDefault="0097566A" w:rsidP="00FA6EFE">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33CDA8CF" w14:textId="77777777" w:rsidR="0097566A" w:rsidRPr="00192C22" w:rsidRDefault="0097566A" w:rsidP="00FA6EFE">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 CIE and SEE.</w:t>
            </w:r>
          </w:p>
        </w:tc>
      </w:tr>
    </w:tbl>
    <w:p w14:paraId="5623619B" w14:textId="77777777" w:rsidR="0097566A" w:rsidRPr="00192C22" w:rsidRDefault="0097566A" w:rsidP="0097566A">
      <w:pPr>
        <w:spacing w:after="0" w:line="240" w:lineRule="auto"/>
        <w:jc w:val="both"/>
        <w:rPr>
          <w:rFonts w:ascii="Times New Roman" w:hAnsi="Times New Roman" w:cs="Times New Roman"/>
          <w:b/>
          <w:sz w:val="24"/>
          <w:szCs w:val="24"/>
        </w:rPr>
      </w:pPr>
    </w:p>
    <w:p w14:paraId="26646049" w14:textId="77777777" w:rsidR="0097566A" w:rsidRPr="00192C22" w:rsidRDefault="0097566A" w:rsidP="0097566A">
      <w:pPr>
        <w:spacing w:after="0" w:line="240" w:lineRule="auto"/>
        <w:jc w:val="both"/>
        <w:rPr>
          <w:rFonts w:ascii="Times New Roman" w:hAnsi="Times New Roman" w:cs="Times New Roman"/>
          <w:b/>
          <w:sz w:val="24"/>
          <w:szCs w:val="24"/>
        </w:rPr>
      </w:pPr>
      <w:r w:rsidRPr="00192C22">
        <w:rPr>
          <w:rFonts w:ascii="Times New Roman" w:hAnsi="Times New Roman" w:cs="Times New Roman"/>
          <w:b/>
          <w:sz w:val="24"/>
          <w:szCs w:val="24"/>
        </w:rPr>
        <w:t xml:space="preserve">Learning Resources (Text Books, Reference Book, Online Resources and Other):  </w:t>
      </w:r>
    </w:p>
    <w:p w14:paraId="73CE965A" w14:textId="77777777" w:rsidR="0097566A" w:rsidRPr="00192C22" w:rsidRDefault="0097566A" w:rsidP="0097566A">
      <w:pPr>
        <w:pStyle w:val="Heading2"/>
        <w:widowControl w:val="0"/>
        <w:numPr>
          <w:ilvl w:val="0"/>
          <w:numId w:val="27"/>
        </w:numPr>
        <w:shd w:val="clear" w:color="auto" w:fill="FCFCFC"/>
        <w:tabs>
          <w:tab w:val="left" w:pos="475"/>
          <w:tab w:val="left" w:pos="806"/>
          <w:tab w:val="right" w:pos="6480"/>
        </w:tabs>
        <w:suppressAutoHyphens/>
        <w:spacing w:before="0" w:line="240" w:lineRule="auto"/>
        <w:jc w:val="both"/>
        <w:textAlignment w:val="center"/>
        <w:rPr>
          <w:rFonts w:ascii="Times New Roman" w:eastAsia="Times New Roman" w:hAnsi="Times New Roman" w:cs="Times New Roman"/>
          <w:b w:val="0"/>
          <w:snapToGrid w:val="0"/>
          <w:color w:val="auto"/>
          <w:spacing w:val="-3"/>
          <w:sz w:val="24"/>
          <w:szCs w:val="24"/>
        </w:rPr>
      </w:pPr>
      <w:r w:rsidRPr="00192C22">
        <w:rPr>
          <w:rFonts w:ascii="Times New Roman" w:eastAsia="Times New Roman" w:hAnsi="Times New Roman" w:cs="Times New Roman"/>
          <w:b w:val="0"/>
          <w:snapToGrid w:val="0"/>
          <w:color w:val="auto"/>
          <w:spacing w:val="-3"/>
          <w:sz w:val="24"/>
          <w:szCs w:val="24"/>
        </w:rPr>
        <w:t xml:space="preserve">Vyan SP, Dixit VK. </w:t>
      </w:r>
      <w:proofErr w:type="gramStart"/>
      <w:r w:rsidRPr="00192C22">
        <w:rPr>
          <w:rFonts w:ascii="Times New Roman" w:eastAsia="Times New Roman" w:hAnsi="Times New Roman" w:cs="Times New Roman"/>
          <w:b w:val="0"/>
          <w:snapToGrid w:val="0"/>
          <w:color w:val="auto"/>
          <w:spacing w:val="-3"/>
          <w:sz w:val="24"/>
          <w:szCs w:val="24"/>
        </w:rPr>
        <w:t>Pharmaceutical Biotechnology.</w:t>
      </w:r>
      <w:proofErr w:type="gramEnd"/>
      <w:r w:rsidRPr="00192C22">
        <w:rPr>
          <w:rFonts w:ascii="Times New Roman" w:hAnsi="Times New Roman" w:cs="Times New Roman"/>
          <w:b w:val="0"/>
          <w:color w:val="auto"/>
          <w:sz w:val="24"/>
          <w:szCs w:val="24"/>
          <w:shd w:val="clear" w:color="auto" w:fill="FFFFFF"/>
        </w:rPr>
        <w:t> </w:t>
      </w:r>
      <w:r w:rsidRPr="00192C22">
        <w:rPr>
          <w:rFonts w:ascii="Times New Roman" w:hAnsi="Times New Roman" w:cs="Times New Roman"/>
          <w:b w:val="0"/>
          <w:color w:val="auto"/>
          <w:sz w:val="24"/>
          <w:szCs w:val="24"/>
          <w:bdr w:val="none" w:sz="0" w:space="0" w:color="auto" w:frame="1"/>
          <w:shd w:val="clear" w:color="auto" w:fill="FFFFFF"/>
        </w:rPr>
        <w:t>CBS Publishers Pvt. Ltd., 2010.</w:t>
      </w:r>
    </w:p>
    <w:p w14:paraId="576ADF9F" w14:textId="77777777" w:rsidR="0097566A" w:rsidRPr="00192C22" w:rsidRDefault="0097566A" w:rsidP="0097566A">
      <w:pPr>
        <w:pStyle w:val="Heading2"/>
        <w:widowControl w:val="0"/>
        <w:numPr>
          <w:ilvl w:val="0"/>
          <w:numId w:val="27"/>
        </w:numPr>
        <w:shd w:val="clear" w:color="auto" w:fill="FCFCFC"/>
        <w:tabs>
          <w:tab w:val="left" w:pos="475"/>
          <w:tab w:val="left" w:pos="806"/>
          <w:tab w:val="right" w:pos="6480"/>
        </w:tabs>
        <w:suppressAutoHyphens/>
        <w:spacing w:before="0" w:line="240" w:lineRule="auto"/>
        <w:jc w:val="both"/>
        <w:textAlignment w:val="center"/>
        <w:rPr>
          <w:rFonts w:ascii="Times New Roman" w:eastAsia="Times New Roman" w:hAnsi="Times New Roman" w:cs="Times New Roman"/>
          <w:b w:val="0"/>
          <w:snapToGrid w:val="0"/>
          <w:color w:val="auto"/>
          <w:spacing w:val="-3"/>
          <w:sz w:val="24"/>
          <w:szCs w:val="24"/>
        </w:rPr>
      </w:pPr>
      <w:proofErr w:type="gramStart"/>
      <w:r w:rsidRPr="00192C22">
        <w:rPr>
          <w:rFonts w:ascii="Times New Roman" w:eastAsia="Times New Roman" w:hAnsi="Times New Roman" w:cs="Times New Roman"/>
          <w:b w:val="0"/>
          <w:snapToGrid w:val="0"/>
          <w:color w:val="auto"/>
          <w:spacing w:val="-3"/>
          <w:sz w:val="24"/>
          <w:szCs w:val="24"/>
        </w:rPr>
        <w:t>Ian FR. Culture of Animal Cells.</w:t>
      </w:r>
      <w:proofErr w:type="gramEnd"/>
      <w:r w:rsidRPr="00192C22">
        <w:rPr>
          <w:rFonts w:ascii="Times New Roman" w:eastAsia="Times New Roman" w:hAnsi="Times New Roman" w:cs="Times New Roman"/>
          <w:b w:val="0"/>
          <w:snapToGrid w:val="0"/>
          <w:color w:val="auto"/>
          <w:spacing w:val="-3"/>
          <w:sz w:val="24"/>
          <w:szCs w:val="24"/>
        </w:rPr>
        <w:t xml:space="preserve"> 7</w:t>
      </w:r>
      <w:r w:rsidRPr="00192C22">
        <w:rPr>
          <w:rFonts w:ascii="Times New Roman" w:eastAsia="Times New Roman" w:hAnsi="Times New Roman" w:cs="Times New Roman"/>
          <w:b w:val="0"/>
          <w:snapToGrid w:val="0"/>
          <w:color w:val="auto"/>
          <w:spacing w:val="-3"/>
          <w:sz w:val="24"/>
          <w:szCs w:val="24"/>
          <w:vertAlign w:val="superscript"/>
        </w:rPr>
        <w:t xml:space="preserve">th </w:t>
      </w:r>
      <w:proofErr w:type="gramStart"/>
      <w:r w:rsidRPr="00192C22">
        <w:rPr>
          <w:rFonts w:ascii="Times New Roman" w:eastAsia="Times New Roman" w:hAnsi="Times New Roman" w:cs="Times New Roman"/>
          <w:b w:val="0"/>
          <w:snapToGrid w:val="0"/>
          <w:color w:val="auto"/>
          <w:spacing w:val="-3"/>
          <w:sz w:val="24"/>
          <w:szCs w:val="24"/>
        </w:rPr>
        <w:t>Edt.,</w:t>
      </w:r>
      <w:proofErr w:type="gramEnd"/>
      <w:r w:rsidRPr="00192C22">
        <w:rPr>
          <w:rFonts w:ascii="Times New Roman" w:eastAsia="Times New Roman" w:hAnsi="Times New Roman" w:cs="Times New Roman"/>
          <w:b w:val="0"/>
          <w:snapToGrid w:val="0"/>
          <w:color w:val="auto"/>
          <w:spacing w:val="-3"/>
          <w:sz w:val="24"/>
          <w:szCs w:val="24"/>
        </w:rPr>
        <w:t xml:space="preserve"> Wiley, 2016.</w:t>
      </w:r>
    </w:p>
    <w:p w14:paraId="3A11CA60" w14:textId="77777777" w:rsidR="0097566A" w:rsidRPr="00192C22" w:rsidRDefault="0097566A" w:rsidP="0097566A">
      <w:pPr>
        <w:pStyle w:val="Heading2"/>
        <w:widowControl w:val="0"/>
        <w:numPr>
          <w:ilvl w:val="0"/>
          <w:numId w:val="27"/>
        </w:numPr>
        <w:shd w:val="clear" w:color="auto" w:fill="FCFCFC"/>
        <w:tabs>
          <w:tab w:val="left" w:pos="475"/>
          <w:tab w:val="left" w:pos="806"/>
          <w:tab w:val="right" w:pos="6480"/>
        </w:tabs>
        <w:suppressAutoHyphens/>
        <w:spacing w:before="0" w:line="240" w:lineRule="auto"/>
        <w:jc w:val="both"/>
        <w:textAlignment w:val="center"/>
        <w:rPr>
          <w:rFonts w:ascii="Times New Roman" w:hAnsi="Times New Roman" w:cs="Times New Roman"/>
          <w:b w:val="0"/>
          <w:color w:val="auto"/>
          <w:sz w:val="24"/>
          <w:szCs w:val="24"/>
        </w:rPr>
      </w:pPr>
      <w:proofErr w:type="gramStart"/>
      <w:r w:rsidRPr="00192C22">
        <w:rPr>
          <w:rFonts w:ascii="Times New Roman" w:hAnsi="Times New Roman" w:cs="Times New Roman"/>
          <w:b w:val="0"/>
          <w:color w:val="auto"/>
          <w:sz w:val="24"/>
          <w:szCs w:val="24"/>
        </w:rPr>
        <w:t>Gordon N. Industrial Microbiology and Recombinant DNA Technology.</w:t>
      </w:r>
      <w:proofErr w:type="gramEnd"/>
      <w:r w:rsidRPr="00192C22">
        <w:rPr>
          <w:rFonts w:ascii="Times New Roman" w:hAnsi="Times New Roman" w:cs="Times New Roman"/>
          <w:b w:val="0"/>
          <w:color w:val="auto"/>
          <w:sz w:val="24"/>
          <w:szCs w:val="24"/>
        </w:rPr>
        <w:t xml:space="preserve"> </w:t>
      </w:r>
      <w:proofErr w:type="gramStart"/>
      <w:r w:rsidRPr="00192C22">
        <w:rPr>
          <w:rFonts w:ascii="Times New Roman" w:hAnsi="Times New Roman" w:cs="Times New Roman"/>
          <w:b w:val="0"/>
          <w:color w:val="auto"/>
          <w:sz w:val="24"/>
          <w:szCs w:val="24"/>
        </w:rPr>
        <w:t>Cbs, 2022.</w:t>
      </w:r>
      <w:proofErr w:type="gramEnd"/>
    </w:p>
    <w:p w14:paraId="578DA921" w14:textId="77777777" w:rsidR="0097566A" w:rsidRPr="00192C22" w:rsidRDefault="0097566A" w:rsidP="0097566A">
      <w:pPr>
        <w:pStyle w:val="Heading2"/>
        <w:widowControl w:val="0"/>
        <w:numPr>
          <w:ilvl w:val="0"/>
          <w:numId w:val="27"/>
        </w:numPr>
        <w:shd w:val="clear" w:color="auto" w:fill="FCFCFC"/>
        <w:tabs>
          <w:tab w:val="left" w:pos="475"/>
          <w:tab w:val="left" w:pos="806"/>
          <w:tab w:val="right" w:pos="6480"/>
        </w:tabs>
        <w:suppressAutoHyphens/>
        <w:spacing w:before="0" w:line="240" w:lineRule="auto"/>
        <w:jc w:val="both"/>
        <w:textAlignment w:val="center"/>
        <w:rPr>
          <w:rFonts w:ascii="Times New Roman" w:hAnsi="Times New Roman" w:cs="Times New Roman"/>
          <w:b w:val="0"/>
          <w:color w:val="auto"/>
          <w:sz w:val="24"/>
          <w:szCs w:val="24"/>
        </w:rPr>
      </w:pPr>
      <w:proofErr w:type="gramStart"/>
      <w:r w:rsidRPr="00192C22">
        <w:rPr>
          <w:rFonts w:ascii="Times New Roman" w:hAnsi="Times New Roman" w:cs="Times New Roman"/>
          <w:b w:val="0"/>
          <w:color w:val="auto"/>
          <w:sz w:val="24"/>
          <w:szCs w:val="24"/>
        </w:rPr>
        <w:t>Vanmeter K.C. Microbiology for the Healthcare Professional.</w:t>
      </w:r>
      <w:proofErr w:type="gramEnd"/>
      <w:r w:rsidRPr="00192C22">
        <w:rPr>
          <w:rFonts w:ascii="Times New Roman" w:hAnsi="Times New Roman" w:cs="Times New Roman"/>
          <w:b w:val="0"/>
          <w:color w:val="auto"/>
          <w:sz w:val="24"/>
          <w:szCs w:val="24"/>
        </w:rPr>
        <w:t xml:space="preserve"> </w:t>
      </w:r>
      <w:proofErr w:type="gramStart"/>
      <w:r w:rsidRPr="00192C22">
        <w:rPr>
          <w:rFonts w:ascii="Times New Roman" w:hAnsi="Times New Roman" w:cs="Times New Roman"/>
          <w:b w:val="0"/>
          <w:color w:val="auto"/>
          <w:sz w:val="24"/>
          <w:szCs w:val="24"/>
        </w:rPr>
        <w:t>3</w:t>
      </w:r>
      <w:r w:rsidRPr="00192C22">
        <w:rPr>
          <w:rFonts w:ascii="Times New Roman" w:hAnsi="Times New Roman" w:cs="Times New Roman"/>
          <w:b w:val="0"/>
          <w:color w:val="auto"/>
          <w:sz w:val="24"/>
          <w:szCs w:val="24"/>
          <w:vertAlign w:val="superscript"/>
        </w:rPr>
        <w:t>rd</w:t>
      </w:r>
      <w:r w:rsidRPr="00192C22">
        <w:rPr>
          <w:rFonts w:ascii="Times New Roman" w:hAnsi="Times New Roman" w:cs="Times New Roman"/>
          <w:b w:val="0"/>
          <w:color w:val="auto"/>
          <w:sz w:val="24"/>
          <w:szCs w:val="24"/>
        </w:rPr>
        <w:t xml:space="preserve"> edi.</w:t>
      </w:r>
      <w:proofErr w:type="gramEnd"/>
      <w:r w:rsidRPr="00192C22">
        <w:rPr>
          <w:rFonts w:ascii="Times New Roman" w:hAnsi="Times New Roman" w:cs="Times New Roman"/>
          <w:b w:val="0"/>
          <w:color w:val="auto"/>
          <w:sz w:val="24"/>
          <w:szCs w:val="24"/>
        </w:rPr>
        <w:t xml:space="preserve"> </w:t>
      </w:r>
      <w:proofErr w:type="gramStart"/>
      <w:r w:rsidRPr="00192C22">
        <w:rPr>
          <w:rFonts w:ascii="Times New Roman" w:hAnsi="Times New Roman" w:cs="Times New Roman"/>
          <w:b w:val="0"/>
          <w:color w:val="auto"/>
          <w:sz w:val="24"/>
          <w:szCs w:val="24"/>
        </w:rPr>
        <w:t>Elsevier, 2021.</w:t>
      </w:r>
      <w:proofErr w:type="gramEnd"/>
    </w:p>
    <w:p w14:paraId="709E322C" w14:textId="77777777" w:rsidR="0097566A" w:rsidRPr="00192C22" w:rsidRDefault="0097566A" w:rsidP="0097566A">
      <w:pPr>
        <w:pStyle w:val="Heading2"/>
        <w:widowControl w:val="0"/>
        <w:numPr>
          <w:ilvl w:val="0"/>
          <w:numId w:val="27"/>
        </w:numPr>
        <w:shd w:val="clear" w:color="auto" w:fill="FCFCFC"/>
        <w:tabs>
          <w:tab w:val="left" w:pos="475"/>
          <w:tab w:val="left" w:pos="806"/>
          <w:tab w:val="right" w:pos="6480"/>
        </w:tabs>
        <w:suppressAutoHyphens/>
        <w:spacing w:before="0" w:line="240" w:lineRule="auto"/>
        <w:jc w:val="both"/>
        <w:textAlignment w:val="center"/>
        <w:rPr>
          <w:rFonts w:ascii="Times New Roman" w:hAnsi="Times New Roman" w:cs="Times New Roman"/>
          <w:b w:val="0"/>
          <w:color w:val="auto"/>
          <w:sz w:val="24"/>
          <w:szCs w:val="24"/>
        </w:rPr>
      </w:pPr>
      <w:proofErr w:type="gramStart"/>
      <w:r w:rsidRPr="00192C22">
        <w:rPr>
          <w:rFonts w:ascii="Times New Roman" w:hAnsi="Times New Roman" w:cs="Times New Roman"/>
          <w:b w:val="0"/>
          <w:color w:val="auto"/>
          <w:sz w:val="24"/>
          <w:szCs w:val="24"/>
        </w:rPr>
        <w:t>Tille P.M. Bailey and Scotts Diagnostic Microbiology.</w:t>
      </w:r>
      <w:proofErr w:type="gramEnd"/>
      <w:r w:rsidRPr="00192C22">
        <w:rPr>
          <w:rFonts w:ascii="Times New Roman" w:hAnsi="Times New Roman" w:cs="Times New Roman"/>
          <w:b w:val="0"/>
          <w:color w:val="auto"/>
          <w:sz w:val="24"/>
          <w:szCs w:val="24"/>
        </w:rPr>
        <w:t xml:space="preserve"> </w:t>
      </w:r>
      <w:proofErr w:type="gramStart"/>
      <w:r w:rsidRPr="00192C22">
        <w:rPr>
          <w:rFonts w:ascii="Times New Roman" w:hAnsi="Times New Roman" w:cs="Times New Roman"/>
          <w:b w:val="0"/>
          <w:color w:val="auto"/>
          <w:sz w:val="24"/>
          <w:szCs w:val="24"/>
        </w:rPr>
        <w:t>15</w:t>
      </w:r>
      <w:r w:rsidRPr="00192C22">
        <w:rPr>
          <w:rFonts w:ascii="Times New Roman" w:hAnsi="Times New Roman" w:cs="Times New Roman"/>
          <w:b w:val="0"/>
          <w:color w:val="auto"/>
          <w:sz w:val="24"/>
          <w:szCs w:val="24"/>
          <w:vertAlign w:val="superscript"/>
        </w:rPr>
        <w:t>th</w:t>
      </w:r>
      <w:r w:rsidRPr="00192C22">
        <w:rPr>
          <w:rFonts w:ascii="Times New Roman" w:hAnsi="Times New Roman" w:cs="Times New Roman"/>
          <w:b w:val="0"/>
          <w:color w:val="auto"/>
          <w:sz w:val="24"/>
          <w:szCs w:val="24"/>
        </w:rPr>
        <w:t xml:space="preserve"> edi.</w:t>
      </w:r>
      <w:proofErr w:type="gramEnd"/>
      <w:r w:rsidRPr="00192C22">
        <w:rPr>
          <w:rFonts w:ascii="Times New Roman" w:hAnsi="Times New Roman" w:cs="Times New Roman"/>
          <w:b w:val="0"/>
          <w:color w:val="auto"/>
          <w:sz w:val="24"/>
          <w:szCs w:val="24"/>
        </w:rPr>
        <w:t xml:space="preserve"> </w:t>
      </w:r>
      <w:proofErr w:type="gramStart"/>
      <w:r w:rsidRPr="00192C22">
        <w:rPr>
          <w:rFonts w:ascii="Times New Roman" w:hAnsi="Times New Roman" w:cs="Times New Roman"/>
          <w:b w:val="0"/>
          <w:color w:val="auto"/>
          <w:sz w:val="24"/>
          <w:szCs w:val="24"/>
        </w:rPr>
        <w:t>Elsevier, 2022.</w:t>
      </w:r>
      <w:proofErr w:type="gramEnd"/>
    </w:p>
    <w:p w14:paraId="7FF7C45B" w14:textId="77777777" w:rsidR="0097566A" w:rsidRPr="00192C22" w:rsidRDefault="0097566A" w:rsidP="0097566A">
      <w:pPr>
        <w:pStyle w:val="Heading2"/>
        <w:widowControl w:val="0"/>
        <w:shd w:val="clear" w:color="auto" w:fill="FCFCFC"/>
        <w:tabs>
          <w:tab w:val="left" w:pos="475"/>
          <w:tab w:val="left" w:pos="806"/>
          <w:tab w:val="right" w:pos="6480"/>
        </w:tabs>
        <w:suppressAutoHyphens/>
        <w:spacing w:before="0" w:line="240" w:lineRule="auto"/>
        <w:jc w:val="both"/>
        <w:textAlignment w:val="center"/>
        <w:rPr>
          <w:rFonts w:ascii="Times New Roman" w:eastAsia="Times New Roman" w:hAnsi="Times New Roman" w:cs="Times New Roman"/>
          <w:b w:val="0"/>
          <w:snapToGrid w:val="0"/>
          <w:color w:val="auto"/>
          <w:spacing w:val="-3"/>
          <w:sz w:val="24"/>
          <w:szCs w:val="24"/>
        </w:rPr>
      </w:pPr>
    </w:p>
    <w:p w14:paraId="1EE97329" w14:textId="00DED5A7" w:rsidR="00A44F5A" w:rsidRPr="00192C22" w:rsidRDefault="00A44F5A" w:rsidP="001B3309">
      <w:pPr>
        <w:autoSpaceDE w:val="0"/>
        <w:autoSpaceDN w:val="0"/>
        <w:adjustRightInd w:val="0"/>
        <w:spacing w:after="0" w:line="240" w:lineRule="auto"/>
        <w:jc w:val="both"/>
        <w:rPr>
          <w:rFonts w:ascii="Times New Roman" w:hAnsi="Times New Roman" w:cs="Times New Roman"/>
          <w:b/>
          <w:sz w:val="24"/>
          <w:szCs w:val="24"/>
        </w:rPr>
      </w:pPr>
      <w:r w:rsidRPr="00192C22">
        <w:rPr>
          <w:rFonts w:ascii="Times New Roman" w:eastAsia="Times New Roman" w:hAnsi="Times New Roman" w:cs="Times New Roman"/>
          <w:b/>
          <w:sz w:val="24"/>
          <w:szCs w:val="24"/>
        </w:rPr>
        <w:t>Course Code: B</w:t>
      </w:r>
      <w:r w:rsidRPr="00192C22">
        <w:rPr>
          <w:rFonts w:ascii="Times New Roman" w:hAnsi="Times New Roman" w:cs="Times New Roman"/>
          <w:b/>
          <w:bCs/>
          <w:sz w:val="24"/>
          <w:szCs w:val="24"/>
        </w:rPr>
        <w:t xml:space="preserve">MIC </w:t>
      </w:r>
      <w:r w:rsidR="00E877F5" w:rsidRPr="00192C22">
        <w:rPr>
          <w:rFonts w:ascii="Times New Roman" w:hAnsi="Times New Roman" w:cs="Times New Roman"/>
          <w:b/>
          <w:bCs/>
          <w:sz w:val="24"/>
          <w:szCs w:val="24"/>
        </w:rPr>
        <w:t>31</w:t>
      </w:r>
      <w:r w:rsidR="00AF354C" w:rsidRPr="00192C22">
        <w:rPr>
          <w:rFonts w:ascii="Times New Roman" w:hAnsi="Times New Roman" w:cs="Times New Roman"/>
          <w:b/>
          <w:bCs/>
          <w:sz w:val="24"/>
          <w:szCs w:val="24"/>
        </w:rPr>
        <w:t>04</w:t>
      </w:r>
    </w:p>
    <w:p w14:paraId="017A49C4" w14:textId="77777777" w:rsidR="00E13BE0" w:rsidRPr="00192C22" w:rsidRDefault="00E13BE0" w:rsidP="00E13BE0">
      <w:pPr>
        <w:autoSpaceDE w:val="0"/>
        <w:autoSpaceDN w:val="0"/>
        <w:adjustRightInd w:val="0"/>
        <w:spacing w:after="0" w:line="240" w:lineRule="auto"/>
        <w:jc w:val="both"/>
        <w:rPr>
          <w:rFonts w:ascii="Times New Roman" w:eastAsia="TimesNewRoman" w:hAnsi="Times New Roman" w:cs="Times New Roman"/>
          <w:b/>
          <w:sz w:val="24"/>
          <w:szCs w:val="24"/>
        </w:rPr>
      </w:pPr>
      <w:r w:rsidRPr="00192C22">
        <w:rPr>
          <w:rFonts w:ascii="Times New Roman" w:eastAsia="Times New Roman" w:hAnsi="Times New Roman" w:cs="Times New Roman"/>
          <w:b/>
          <w:sz w:val="24"/>
          <w:szCs w:val="24"/>
        </w:rPr>
        <w:t>Course Title: Fundamentals of Immunology</w:t>
      </w:r>
    </w:p>
    <w:p w14:paraId="4B6C9D00" w14:textId="77777777" w:rsidR="00E13BE0" w:rsidRPr="00192C22" w:rsidRDefault="00E13BE0" w:rsidP="00E13BE0">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Course Type: Major</w:t>
      </w:r>
    </w:p>
    <w:p w14:paraId="20CFD6B4" w14:textId="77777777" w:rsidR="00E13BE0" w:rsidRPr="00192C22" w:rsidRDefault="00E13BE0" w:rsidP="00E13BE0">
      <w:pPr>
        <w:spacing w:after="0" w:line="240" w:lineRule="auto"/>
        <w:jc w:val="both"/>
        <w:rPr>
          <w:rFonts w:ascii="Times New Roman" w:eastAsia="MS Mincho" w:hAnsi="Times New Roman" w:cs="Times New Roman"/>
          <w:b/>
          <w:bCs/>
          <w:sz w:val="24"/>
          <w:szCs w:val="24"/>
        </w:rPr>
      </w:pPr>
      <w:r w:rsidRPr="00192C22">
        <w:rPr>
          <w:rFonts w:ascii="Times New Roman" w:eastAsia="Times New Roman" w:hAnsi="Times New Roman" w:cs="Times New Roman"/>
          <w:b/>
          <w:sz w:val="24"/>
          <w:szCs w:val="24"/>
        </w:rPr>
        <w:t>Credits: 2</w:t>
      </w:r>
    </w:p>
    <w:p w14:paraId="606C8431" w14:textId="77777777" w:rsidR="00E13BE0" w:rsidRPr="00192C22" w:rsidRDefault="00E13BE0" w:rsidP="00E13BE0">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Year/ Semester: 3</w:t>
      </w:r>
      <w:r w:rsidRPr="00192C22">
        <w:rPr>
          <w:rFonts w:ascii="Times New Roman" w:eastAsia="MS Mincho" w:hAnsi="Times New Roman" w:cs="Times New Roman"/>
          <w:b/>
          <w:bCs/>
          <w:sz w:val="24"/>
          <w:szCs w:val="24"/>
          <w:vertAlign w:val="superscript"/>
        </w:rPr>
        <w:t>rd</w:t>
      </w:r>
      <w:r w:rsidRPr="00192C22">
        <w:rPr>
          <w:rFonts w:ascii="Times New Roman" w:eastAsia="MS Mincho" w:hAnsi="Times New Roman" w:cs="Times New Roman"/>
          <w:b/>
          <w:bCs/>
          <w:sz w:val="24"/>
          <w:szCs w:val="24"/>
        </w:rPr>
        <w:t xml:space="preserve">   Year 1</w:t>
      </w:r>
      <w:r w:rsidRPr="00192C22">
        <w:rPr>
          <w:rFonts w:ascii="Times New Roman" w:eastAsia="MS Mincho" w:hAnsi="Times New Roman" w:cs="Times New Roman"/>
          <w:b/>
          <w:bCs/>
          <w:sz w:val="24"/>
          <w:szCs w:val="24"/>
          <w:vertAlign w:val="superscript"/>
        </w:rPr>
        <w:t>st</w:t>
      </w:r>
      <w:r w:rsidRPr="00192C22">
        <w:rPr>
          <w:rFonts w:ascii="Times New Roman" w:eastAsia="MS Mincho" w:hAnsi="Times New Roman" w:cs="Times New Roman"/>
          <w:b/>
          <w:bCs/>
          <w:sz w:val="24"/>
          <w:szCs w:val="24"/>
        </w:rPr>
        <w:t xml:space="preserve"> Semester</w:t>
      </w:r>
    </w:p>
    <w:p w14:paraId="3E182C9C" w14:textId="77777777" w:rsidR="00E13BE0" w:rsidRPr="00192C22" w:rsidRDefault="00E13BE0" w:rsidP="00E13BE0">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Academic Session: 2022-2023  </w:t>
      </w:r>
    </w:p>
    <w:p w14:paraId="40742A39" w14:textId="77777777" w:rsidR="00E13BE0" w:rsidRPr="00192C22" w:rsidRDefault="00E13BE0" w:rsidP="00E13BE0">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Assigned by the Academic Committee</w:t>
      </w:r>
    </w:p>
    <w:p w14:paraId="4384A679" w14:textId="77777777" w:rsidR="00E13BE0" w:rsidRPr="00192C22" w:rsidRDefault="00E13BE0" w:rsidP="00E13BE0">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Contract Hours: Minimum 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52F33AA9" w14:textId="77777777" w:rsidR="00E13BE0" w:rsidRPr="00192C22" w:rsidRDefault="00E13BE0" w:rsidP="00E13BE0">
      <w:pPr>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 xml:space="preserve">Full Marks: 50 </w:t>
      </w:r>
      <w:r w:rsidRPr="00192C22">
        <w:rPr>
          <w:rFonts w:ascii="Times New Roman" w:eastAsia="MS Mincho" w:hAnsi="Times New Roman" w:cs="Times New Roman"/>
          <w:bCs/>
          <w:sz w:val="24"/>
          <w:szCs w:val="24"/>
        </w:rPr>
        <w:t>(</w:t>
      </w:r>
      <w:r w:rsidRPr="00192C22">
        <w:rPr>
          <w:rFonts w:ascii="Times New Roman" w:eastAsia="MS Mincho" w:hAnsi="Times New Roman" w:cs="Times New Roman"/>
          <w:sz w:val="24"/>
          <w:szCs w:val="24"/>
        </w:rPr>
        <w:t>Class attendance 5+Class assessment</w:t>
      </w:r>
      <w:r w:rsidRPr="00192C22">
        <w:rPr>
          <w:rFonts w:ascii="Times New Roman" w:eastAsia="MS Mincho" w:hAnsi="Times New Roman" w:cs="Times New Roman"/>
          <w:bCs/>
          <w:sz w:val="24"/>
          <w:szCs w:val="24"/>
        </w:rPr>
        <w:t xml:space="preserve"> 10+Theory 35)</w:t>
      </w:r>
    </w:p>
    <w:p w14:paraId="581E42E7" w14:textId="77777777" w:rsidR="00E13BE0" w:rsidRPr="00192C22" w:rsidRDefault="00E13BE0" w:rsidP="00E13BE0">
      <w:pPr>
        <w:autoSpaceDE w:val="0"/>
        <w:autoSpaceDN w:val="0"/>
        <w:adjustRightInd w:val="0"/>
        <w:spacing w:after="0" w:line="240" w:lineRule="auto"/>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Rational of the Course:</w:t>
      </w:r>
    </w:p>
    <w:p w14:paraId="1BF98C22" w14:textId="77777777" w:rsidR="00E13BE0" w:rsidRPr="00192C22" w:rsidRDefault="00E13BE0" w:rsidP="00E13BE0">
      <w:pPr>
        <w:autoSpaceDE w:val="0"/>
        <w:autoSpaceDN w:val="0"/>
        <w:adjustRightInd w:val="0"/>
        <w:spacing w:after="0" w:line="240" w:lineRule="auto"/>
        <w:jc w:val="both"/>
        <w:rPr>
          <w:rFonts w:ascii="Times New Roman" w:eastAsia="Calibri" w:hAnsi="Times New Roman" w:cs="Times New Roman"/>
          <w:b/>
          <w:sz w:val="24"/>
          <w:szCs w:val="24"/>
        </w:rPr>
      </w:pPr>
      <w:r w:rsidRPr="00192C22">
        <w:rPr>
          <w:rFonts w:ascii="Times New Roman" w:eastAsia="Times New Roman" w:hAnsi="Times New Roman" w:cs="Times New Roman"/>
          <w:sz w:val="24"/>
          <w:szCs w:val="24"/>
        </w:rPr>
        <w:t>The field of modern medical science mostly depends on the knowledge of immunity, immunodeficiency and immunization. This course deals with the facts for diseases, preventions, immunoglobulin, MHC, hypersensitivity reaction, immunization, vaccines and genetic disorders for insure healthy life. Knowledge of immunology provided powerful techniques to diagnostics, pharmaceutical and health sector.</w:t>
      </w:r>
    </w:p>
    <w:p w14:paraId="4F81C3A0" w14:textId="77777777" w:rsidR="00E13BE0" w:rsidRPr="00192C22" w:rsidRDefault="00E13BE0" w:rsidP="00E13BE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403AB1B5" w14:textId="77777777" w:rsidR="00E13BE0" w:rsidRPr="00192C22" w:rsidRDefault="00E13BE0" w:rsidP="00E13BE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26C04BC4" w14:textId="77777777" w:rsidR="00E13BE0" w:rsidRPr="00192C22" w:rsidRDefault="00E13BE0" w:rsidP="00E13BE0">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Learn about the basic concept of immunity system development in organisms.</w:t>
      </w:r>
    </w:p>
    <w:p w14:paraId="3A275DF8" w14:textId="77777777" w:rsidR="00E13BE0" w:rsidRPr="00192C22" w:rsidRDefault="00E13BE0" w:rsidP="00E13BE0">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Realize the diseases, diagnostic, components of the innate and adaptive immunity.</w:t>
      </w:r>
      <w:r w:rsidRPr="00192C22">
        <w:rPr>
          <w:rFonts w:ascii="Times New Roman" w:eastAsia="Times New Roman" w:hAnsi="Times New Roman" w:cs="Times New Roman"/>
          <w:b/>
          <w:sz w:val="24"/>
          <w:szCs w:val="24"/>
        </w:rPr>
        <w:t xml:space="preserve"> </w:t>
      </w:r>
    </w:p>
    <w:p w14:paraId="134CBCAD" w14:textId="77777777" w:rsidR="00E13BE0" w:rsidRPr="00192C22" w:rsidRDefault="00E13BE0" w:rsidP="00E13BE0">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CLO3: </w:t>
      </w:r>
      <w:r w:rsidRPr="00192C22">
        <w:rPr>
          <w:rFonts w:ascii="Times New Roman" w:eastAsia="Times New Roman" w:hAnsi="Times New Roman" w:cs="Times New Roman"/>
          <w:sz w:val="24"/>
          <w:szCs w:val="24"/>
        </w:rPr>
        <w:t>Explain the involvement of cells, tissues and organs in immune response.</w:t>
      </w:r>
    </w:p>
    <w:p w14:paraId="01EEFA90" w14:textId="77777777" w:rsidR="00E13BE0" w:rsidRPr="00192C22" w:rsidRDefault="00E13BE0" w:rsidP="00E13BE0">
      <w:pPr>
        <w:spacing w:after="0" w:line="240" w:lineRule="auto"/>
        <w:contextualSpacing/>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CLO4:</w:t>
      </w:r>
      <w:r w:rsidRPr="00192C22">
        <w:rPr>
          <w:rFonts w:ascii="Times New Roman" w:hAnsi="Times New Roman" w:cs="Times New Roman"/>
          <w:sz w:val="24"/>
          <w:szCs w:val="24"/>
        </w:rPr>
        <w:t xml:space="preserve"> Gain knowledge on basic concept of </w:t>
      </w:r>
      <w:r w:rsidRPr="00192C22">
        <w:rPr>
          <w:rFonts w:ascii="Times New Roman" w:eastAsia="Times New Roman" w:hAnsi="Times New Roman" w:cs="Times New Roman"/>
          <w:snapToGrid w:val="0"/>
          <w:spacing w:val="-3"/>
          <w:sz w:val="24"/>
          <w:szCs w:val="24"/>
        </w:rPr>
        <w:t>antigens and antibodies</w:t>
      </w:r>
      <w:r w:rsidRPr="00192C22">
        <w:rPr>
          <w:rFonts w:ascii="Times New Roman" w:eastAsia="Times New Roman" w:hAnsi="Times New Roman" w:cs="Times New Roman"/>
          <w:sz w:val="24"/>
          <w:szCs w:val="24"/>
        </w:rPr>
        <w:t>.</w:t>
      </w:r>
    </w:p>
    <w:p w14:paraId="480F2541" w14:textId="77777777" w:rsidR="00E13BE0" w:rsidRPr="00192C22" w:rsidRDefault="00E13BE0" w:rsidP="00E13BE0">
      <w:pPr>
        <w:spacing w:after="0" w:line="240" w:lineRule="auto"/>
        <w:contextualSpacing/>
        <w:rPr>
          <w:rFonts w:ascii="Times New Roman" w:eastAsia="MS Mincho" w:hAnsi="Times New Roman" w:cs="Times New Roman"/>
          <w:sz w:val="24"/>
          <w:szCs w:val="24"/>
        </w:rPr>
      </w:pPr>
      <w:r w:rsidRPr="00192C22">
        <w:rPr>
          <w:rFonts w:ascii="Times New Roman" w:eastAsia="MS Mincho" w:hAnsi="Times New Roman" w:cs="Times New Roman"/>
          <w:b/>
          <w:sz w:val="24"/>
          <w:szCs w:val="24"/>
        </w:rPr>
        <w:t>C</w:t>
      </w:r>
      <w:r w:rsidRPr="00192C22">
        <w:rPr>
          <w:rFonts w:ascii="Times New Roman" w:eastAsia="Times New Roman" w:hAnsi="Times New Roman" w:cs="Times New Roman"/>
          <w:b/>
          <w:sz w:val="24"/>
          <w:szCs w:val="24"/>
        </w:rPr>
        <w:t>LO5:</w:t>
      </w:r>
      <w:r w:rsidRPr="00192C22">
        <w:rPr>
          <w:rFonts w:ascii="Times New Roman" w:eastAsia="MS Mincho" w:hAnsi="Times New Roman" w:cs="Times New Roman"/>
          <w:sz w:val="24"/>
          <w:szCs w:val="24"/>
        </w:rPr>
        <w:t xml:space="preserve"> Explain the regulation of immune response, trauma and age on immunity. </w:t>
      </w:r>
    </w:p>
    <w:p w14:paraId="0814F846" w14:textId="77777777" w:rsidR="00E13BE0" w:rsidRPr="00192C22" w:rsidRDefault="00E13BE0" w:rsidP="00E13BE0">
      <w:pPr>
        <w:spacing w:after="0" w:line="240" w:lineRule="auto"/>
        <w:contextualSpacing/>
        <w:rPr>
          <w:rFonts w:ascii="Times New Roman" w:eastAsia="MS Mincho" w:hAnsi="Times New Roman" w:cs="Times New Roman"/>
          <w:sz w:val="24"/>
          <w:szCs w:val="24"/>
        </w:rPr>
      </w:pPr>
    </w:p>
    <w:p w14:paraId="27854EC0" w14:textId="77777777" w:rsidR="00E13BE0" w:rsidRPr="00192C22" w:rsidRDefault="00E13BE0" w:rsidP="00E13BE0">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29E78879" w14:textId="77777777" w:rsidTr="00F4025F">
        <w:trPr>
          <w:trHeight w:val="233"/>
        </w:trPr>
        <w:tc>
          <w:tcPr>
            <w:tcW w:w="895" w:type="dxa"/>
          </w:tcPr>
          <w:p w14:paraId="402AF3DE" w14:textId="77777777" w:rsidR="00E13BE0" w:rsidRPr="00192C22" w:rsidRDefault="00E13BE0" w:rsidP="00F4025F">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4ADA5680" w14:textId="77777777" w:rsidR="00E13BE0" w:rsidRPr="00192C22" w:rsidRDefault="00E13BE0" w:rsidP="00F4025F">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353557F3" w14:textId="77777777" w:rsidR="00E13BE0" w:rsidRPr="00192C22" w:rsidRDefault="00E13BE0" w:rsidP="00F4025F">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5A7BCAE2" w14:textId="77777777" w:rsidR="00E13BE0" w:rsidRPr="00192C22" w:rsidRDefault="00E13BE0" w:rsidP="00F4025F">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5A23367D" w14:textId="77777777" w:rsidR="00E13BE0" w:rsidRPr="00192C22" w:rsidRDefault="00E13BE0" w:rsidP="00F4025F">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13EE32F4" w14:textId="77777777" w:rsidR="00E13BE0" w:rsidRPr="00192C22" w:rsidRDefault="00E13BE0" w:rsidP="00F4025F">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34257071" w14:textId="77777777" w:rsidR="00E13BE0" w:rsidRPr="00192C22" w:rsidRDefault="00E13BE0" w:rsidP="00F4025F">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1B576290" w14:textId="77777777" w:rsidR="00E13BE0" w:rsidRPr="00192C22" w:rsidRDefault="00E13BE0" w:rsidP="00F4025F">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026CFB0B" w14:textId="77777777" w:rsidR="00E13BE0" w:rsidRPr="00192C22" w:rsidRDefault="00E13BE0" w:rsidP="00F4025F">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1164B367" w14:textId="77777777" w:rsidTr="00F4025F">
        <w:trPr>
          <w:trHeight w:val="70"/>
        </w:trPr>
        <w:tc>
          <w:tcPr>
            <w:tcW w:w="895" w:type="dxa"/>
          </w:tcPr>
          <w:p w14:paraId="326B5BA2" w14:textId="77777777" w:rsidR="00E13BE0" w:rsidRPr="00192C22" w:rsidRDefault="00E13BE0" w:rsidP="00F4025F">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5BA71FE1" w14:textId="77777777" w:rsidR="00E13BE0" w:rsidRPr="00192C22" w:rsidRDefault="00E13BE0" w:rsidP="00F4025F">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57EE643" w14:textId="77777777" w:rsidR="00E13BE0" w:rsidRPr="00192C22" w:rsidRDefault="00E13BE0" w:rsidP="00F4025F">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05464EA" w14:textId="77777777" w:rsidR="00E13BE0" w:rsidRPr="00192C22" w:rsidRDefault="00E13BE0" w:rsidP="00F4025F">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20B05747" w14:textId="77777777" w:rsidR="00E13BE0" w:rsidRPr="00192C22" w:rsidRDefault="00E13BE0" w:rsidP="00F4025F">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810F258" w14:textId="77777777" w:rsidR="00E13BE0" w:rsidRPr="00192C22" w:rsidRDefault="00E13BE0" w:rsidP="00F4025F">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D2DF29C" w14:textId="77777777" w:rsidR="00E13BE0" w:rsidRPr="00192C22" w:rsidRDefault="00E13BE0" w:rsidP="00F4025F">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56C11FF0" w14:textId="77777777" w:rsidR="00E13BE0" w:rsidRPr="00192C22" w:rsidRDefault="00E13BE0" w:rsidP="00F4025F">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49F32F26" w14:textId="77777777" w:rsidR="00E13BE0" w:rsidRPr="00192C22" w:rsidRDefault="00E13BE0" w:rsidP="00F4025F">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179EEA9F" w14:textId="77777777" w:rsidTr="00F4025F">
        <w:trPr>
          <w:trHeight w:val="70"/>
        </w:trPr>
        <w:tc>
          <w:tcPr>
            <w:tcW w:w="895" w:type="dxa"/>
          </w:tcPr>
          <w:p w14:paraId="5F432DCA" w14:textId="77777777" w:rsidR="00E13BE0" w:rsidRPr="00192C22" w:rsidRDefault="00E13BE0" w:rsidP="00F4025F">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2F408124" w14:textId="77777777" w:rsidR="00E13BE0" w:rsidRPr="00192C22" w:rsidRDefault="00E13BE0" w:rsidP="00F4025F">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58A704FD" w14:textId="77777777" w:rsidR="00E13BE0" w:rsidRPr="00192C22" w:rsidRDefault="00E13BE0" w:rsidP="00F4025F">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A773F9F" w14:textId="77777777" w:rsidR="00E13BE0" w:rsidRPr="00192C22" w:rsidRDefault="00E13BE0" w:rsidP="00F4025F">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BD064D7" w14:textId="77777777" w:rsidR="00E13BE0" w:rsidRPr="00192C22" w:rsidRDefault="00E13BE0" w:rsidP="00F4025F">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4B98125" w14:textId="77777777" w:rsidR="00E13BE0" w:rsidRPr="00192C22" w:rsidRDefault="00E13BE0" w:rsidP="00F4025F">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4B9C37CA" w14:textId="77777777" w:rsidR="00E13BE0" w:rsidRPr="00192C22" w:rsidRDefault="00E13BE0" w:rsidP="00F4025F">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431527EF" w14:textId="77777777" w:rsidR="00E13BE0" w:rsidRPr="00192C22" w:rsidRDefault="00E13BE0" w:rsidP="00F4025F">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1DA9D6B7" w14:textId="77777777" w:rsidR="00E13BE0" w:rsidRPr="00192C22" w:rsidRDefault="00E13BE0" w:rsidP="00F4025F">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26D9A55D" w14:textId="77777777" w:rsidTr="00F4025F">
        <w:trPr>
          <w:trHeight w:val="70"/>
        </w:trPr>
        <w:tc>
          <w:tcPr>
            <w:tcW w:w="895" w:type="dxa"/>
          </w:tcPr>
          <w:p w14:paraId="469B9BD2" w14:textId="77777777" w:rsidR="00E13BE0" w:rsidRPr="00192C22" w:rsidRDefault="00E13BE0" w:rsidP="00F4025F">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5AB59AC2" w14:textId="77777777" w:rsidR="00E13BE0" w:rsidRPr="00192C22" w:rsidRDefault="00E13BE0" w:rsidP="00F4025F">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3FEEBA8" w14:textId="77777777" w:rsidR="00E13BE0" w:rsidRPr="00192C22" w:rsidRDefault="00E13BE0" w:rsidP="00F4025F">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5A34413" w14:textId="77777777" w:rsidR="00E13BE0" w:rsidRPr="00192C22" w:rsidRDefault="00E13BE0" w:rsidP="00F4025F">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3778802" w14:textId="77777777" w:rsidR="00E13BE0" w:rsidRPr="00192C22" w:rsidRDefault="00E13BE0" w:rsidP="00F4025F">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BA99F46" w14:textId="77777777" w:rsidR="00E13BE0" w:rsidRPr="00192C22" w:rsidRDefault="00E13BE0" w:rsidP="00F4025F">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5502583" w14:textId="77777777" w:rsidR="00E13BE0" w:rsidRPr="00192C22" w:rsidRDefault="00E13BE0" w:rsidP="00F4025F">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3EBBC757" w14:textId="77777777" w:rsidR="00E13BE0" w:rsidRPr="00192C22" w:rsidRDefault="00E13BE0" w:rsidP="00F4025F">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44DB29A6" w14:textId="77777777" w:rsidR="00E13BE0" w:rsidRPr="00192C22" w:rsidRDefault="00E13BE0" w:rsidP="00F4025F">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0B3462E5" w14:textId="77777777" w:rsidTr="00F4025F">
        <w:trPr>
          <w:trHeight w:val="80"/>
        </w:trPr>
        <w:tc>
          <w:tcPr>
            <w:tcW w:w="895" w:type="dxa"/>
          </w:tcPr>
          <w:p w14:paraId="06A9B562" w14:textId="77777777" w:rsidR="00E13BE0" w:rsidRPr="00192C22" w:rsidRDefault="00E13BE0" w:rsidP="00F4025F">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37A026DA" w14:textId="77777777" w:rsidR="00E13BE0" w:rsidRPr="00192C22" w:rsidRDefault="00E13BE0" w:rsidP="00F4025F">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5FF4028" w14:textId="77777777" w:rsidR="00E13BE0" w:rsidRPr="00192C22" w:rsidRDefault="00E13BE0" w:rsidP="00F4025F">
            <w:pPr>
              <w:widowControl w:val="0"/>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C4CF287" w14:textId="77777777" w:rsidR="00E13BE0" w:rsidRPr="00192C22" w:rsidRDefault="00E13BE0" w:rsidP="00F4025F">
            <w:pPr>
              <w:widowControl w:val="0"/>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F01277F" w14:textId="77777777" w:rsidR="00E13BE0" w:rsidRPr="00192C22" w:rsidRDefault="00E13BE0" w:rsidP="00F4025F">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A54EFC1" w14:textId="77777777" w:rsidR="00E13BE0" w:rsidRPr="00192C22" w:rsidRDefault="00E13BE0" w:rsidP="00F4025F">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077E96EF" w14:textId="77777777" w:rsidR="00E13BE0" w:rsidRPr="00192C22" w:rsidRDefault="00E13BE0" w:rsidP="00F4025F">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1E70FDCE" w14:textId="77777777" w:rsidR="00E13BE0" w:rsidRPr="00192C22" w:rsidRDefault="00E13BE0" w:rsidP="00F4025F">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6FC59D67" w14:textId="77777777" w:rsidR="00E13BE0" w:rsidRPr="00192C22" w:rsidRDefault="00E13BE0" w:rsidP="00F4025F">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46C0A9BF" w14:textId="77777777" w:rsidTr="00F4025F">
        <w:trPr>
          <w:trHeight w:val="179"/>
        </w:trPr>
        <w:tc>
          <w:tcPr>
            <w:tcW w:w="895" w:type="dxa"/>
          </w:tcPr>
          <w:p w14:paraId="73C2A303" w14:textId="77777777" w:rsidR="00E13BE0" w:rsidRPr="00192C22" w:rsidRDefault="00E13BE0" w:rsidP="00F4025F">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0CF4904C" w14:textId="77777777" w:rsidR="00E13BE0" w:rsidRPr="00192C22" w:rsidRDefault="00E13BE0" w:rsidP="00F4025F">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D505DCC" w14:textId="77777777" w:rsidR="00E13BE0" w:rsidRPr="00192C22" w:rsidRDefault="00E13BE0" w:rsidP="00F4025F">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F2B18B4" w14:textId="77777777" w:rsidR="00E13BE0" w:rsidRPr="00192C22" w:rsidRDefault="00E13BE0" w:rsidP="00F4025F">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35F70B5" w14:textId="77777777" w:rsidR="00E13BE0" w:rsidRPr="00192C22" w:rsidRDefault="00E13BE0" w:rsidP="00F4025F">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F7395E4" w14:textId="77777777" w:rsidR="00E13BE0" w:rsidRPr="00192C22" w:rsidRDefault="00E13BE0" w:rsidP="00F4025F">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3049FFE8" w14:textId="77777777" w:rsidR="00E13BE0" w:rsidRPr="00192C22" w:rsidRDefault="00E13BE0" w:rsidP="00F4025F">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21EB23FA" w14:textId="77777777" w:rsidR="00E13BE0" w:rsidRPr="00192C22" w:rsidRDefault="00E13BE0" w:rsidP="00F4025F">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54CFE63E" w14:textId="77777777" w:rsidR="00E13BE0" w:rsidRPr="00192C22" w:rsidRDefault="00E13BE0" w:rsidP="00F4025F">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bl>
    <w:p w14:paraId="683CDA54" w14:textId="77777777" w:rsidR="00E13BE0" w:rsidRPr="00192C22" w:rsidRDefault="00E13BE0" w:rsidP="00E13BE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5"/>
        <w:gridCol w:w="6750"/>
        <w:gridCol w:w="720"/>
        <w:gridCol w:w="900"/>
      </w:tblGrid>
      <w:tr w:rsidR="00016FD1" w:rsidRPr="00192C22" w14:paraId="2347EDB7" w14:textId="77777777" w:rsidTr="00F4025F">
        <w:tc>
          <w:tcPr>
            <w:tcW w:w="625" w:type="dxa"/>
          </w:tcPr>
          <w:p w14:paraId="0190AF79" w14:textId="77777777" w:rsidR="00E13BE0" w:rsidRPr="00192C22" w:rsidRDefault="00E13BE0" w:rsidP="00F4025F">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lastRenderedPageBreak/>
              <w:t>SI No.</w:t>
            </w:r>
          </w:p>
        </w:tc>
        <w:tc>
          <w:tcPr>
            <w:tcW w:w="6750" w:type="dxa"/>
          </w:tcPr>
          <w:p w14:paraId="26A8581A" w14:textId="77777777" w:rsidR="00E13BE0" w:rsidRPr="00192C22" w:rsidRDefault="00E13BE0" w:rsidP="00F4025F">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720" w:type="dxa"/>
            <w:tcBorders>
              <w:right w:val="single" w:sz="4" w:space="0" w:color="auto"/>
            </w:tcBorders>
          </w:tcPr>
          <w:p w14:paraId="23489831" w14:textId="77777777" w:rsidR="00E13BE0" w:rsidRPr="00192C22" w:rsidRDefault="00E13BE0" w:rsidP="00F4025F">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33035E5D" w14:textId="77777777" w:rsidR="00E13BE0" w:rsidRPr="00192C22" w:rsidRDefault="00E13BE0" w:rsidP="00F4025F">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16FD1" w:rsidRPr="00192C22" w14:paraId="237EA204" w14:textId="77777777" w:rsidTr="00F4025F">
        <w:trPr>
          <w:trHeight w:val="512"/>
        </w:trPr>
        <w:tc>
          <w:tcPr>
            <w:tcW w:w="625" w:type="dxa"/>
            <w:shd w:val="clear" w:color="auto" w:fill="auto"/>
          </w:tcPr>
          <w:p w14:paraId="19775219" w14:textId="77777777" w:rsidR="00E13BE0" w:rsidRPr="00192C22" w:rsidRDefault="00E13BE0" w:rsidP="00F4025F">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p>
        </w:tc>
        <w:tc>
          <w:tcPr>
            <w:tcW w:w="6750" w:type="dxa"/>
            <w:tcBorders>
              <w:bottom w:val="single" w:sz="4" w:space="0" w:color="000000"/>
            </w:tcBorders>
            <w:shd w:val="clear" w:color="auto" w:fill="auto"/>
          </w:tcPr>
          <w:p w14:paraId="1195454A" w14:textId="77777777" w:rsidR="00E13BE0" w:rsidRPr="00192C22" w:rsidRDefault="00E13BE0" w:rsidP="00F4025F">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napToGrid w:val="0"/>
                <w:spacing w:val="-3"/>
                <w:sz w:val="24"/>
                <w:szCs w:val="24"/>
              </w:rPr>
              <w:t>Introduction to Immunology:</w:t>
            </w:r>
            <w:r w:rsidRPr="00192C22">
              <w:rPr>
                <w:rFonts w:ascii="Times New Roman" w:eastAsia="Times New Roman" w:hAnsi="Times New Roman" w:cs="Times New Roman"/>
                <w:snapToGrid w:val="0"/>
                <w:spacing w:val="-3"/>
                <w:sz w:val="24"/>
                <w:szCs w:val="24"/>
              </w:rPr>
              <w:t xml:space="preserve"> Definition of immunology, immunity, immune systems. Historical development of immunology.</w:t>
            </w:r>
          </w:p>
        </w:tc>
        <w:tc>
          <w:tcPr>
            <w:tcW w:w="720" w:type="dxa"/>
            <w:tcBorders>
              <w:bottom w:val="single" w:sz="4" w:space="0" w:color="000000"/>
            </w:tcBorders>
            <w:shd w:val="clear" w:color="auto" w:fill="auto"/>
          </w:tcPr>
          <w:p w14:paraId="268FEC8E" w14:textId="77777777" w:rsidR="00E13BE0" w:rsidRPr="00192C22" w:rsidRDefault="00E13BE0" w:rsidP="00F4025F">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Borders>
              <w:bottom w:val="single" w:sz="4" w:space="0" w:color="000000"/>
            </w:tcBorders>
            <w:shd w:val="clear" w:color="auto" w:fill="auto"/>
          </w:tcPr>
          <w:p w14:paraId="7A72DC69" w14:textId="77777777" w:rsidR="00E13BE0" w:rsidRPr="00192C22" w:rsidRDefault="00E13BE0" w:rsidP="00F4025F">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tc>
      </w:tr>
      <w:tr w:rsidR="00016FD1" w:rsidRPr="00192C22" w14:paraId="66ED58DB" w14:textId="77777777" w:rsidTr="00F4025F">
        <w:trPr>
          <w:trHeight w:val="575"/>
        </w:trPr>
        <w:tc>
          <w:tcPr>
            <w:tcW w:w="625" w:type="dxa"/>
            <w:shd w:val="clear" w:color="auto" w:fill="auto"/>
          </w:tcPr>
          <w:p w14:paraId="4C1A4B0B" w14:textId="77777777" w:rsidR="00E13BE0" w:rsidRPr="00192C22" w:rsidRDefault="00E13BE0" w:rsidP="00F4025F">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2.</w:t>
            </w:r>
          </w:p>
        </w:tc>
        <w:tc>
          <w:tcPr>
            <w:tcW w:w="6750" w:type="dxa"/>
            <w:tcBorders>
              <w:bottom w:val="single" w:sz="4" w:space="0" w:color="000000"/>
            </w:tcBorders>
            <w:shd w:val="clear" w:color="auto" w:fill="auto"/>
          </w:tcPr>
          <w:p w14:paraId="27BDCBCD" w14:textId="77777777" w:rsidR="00E13BE0" w:rsidRPr="00192C22" w:rsidRDefault="00E13BE0" w:rsidP="00F4025F">
            <w:pPr>
              <w:keepNext/>
              <w:spacing w:after="0" w:line="240" w:lineRule="auto"/>
              <w:jc w:val="both"/>
              <w:outlineLvl w:val="1"/>
              <w:rPr>
                <w:rFonts w:ascii="Times New Roman" w:eastAsia="MS Mincho" w:hAnsi="Times New Roman" w:cs="Times New Roman"/>
                <w:b/>
                <w:bCs/>
                <w:sz w:val="24"/>
                <w:szCs w:val="24"/>
              </w:rPr>
            </w:pPr>
            <w:r w:rsidRPr="00192C22">
              <w:rPr>
                <w:rFonts w:ascii="Times New Roman" w:eastAsia="Calibri" w:hAnsi="Times New Roman" w:cs="Times New Roman"/>
                <w:b/>
                <w:sz w:val="24"/>
                <w:szCs w:val="24"/>
              </w:rPr>
              <w:t>Autoimmune Diseases:</w:t>
            </w:r>
            <w:r w:rsidRPr="00192C22">
              <w:rPr>
                <w:rFonts w:ascii="Times New Roman" w:eastAsia="Calibri" w:hAnsi="Times New Roman" w:cs="Times New Roman"/>
                <w:sz w:val="24"/>
                <w:szCs w:val="24"/>
              </w:rPr>
              <w:t xml:space="preserve"> Association of autoimmunity with diseases. Diagnostic and prognostic value of autoimmune diseases. </w:t>
            </w:r>
          </w:p>
        </w:tc>
        <w:tc>
          <w:tcPr>
            <w:tcW w:w="720" w:type="dxa"/>
            <w:tcBorders>
              <w:bottom w:val="single" w:sz="4" w:space="0" w:color="000000"/>
            </w:tcBorders>
            <w:shd w:val="clear" w:color="auto" w:fill="auto"/>
          </w:tcPr>
          <w:p w14:paraId="3740330B" w14:textId="77777777" w:rsidR="00E13BE0" w:rsidRPr="00192C22" w:rsidRDefault="00E13BE0" w:rsidP="00F4025F">
            <w:pPr>
              <w:keepNext/>
              <w:spacing w:after="0" w:line="240" w:lineRule="auto"/>
              <w:jc w:val="both"/>
              <w:outlineLvl w:val="1"/>
              <w:rPr>
                <w:rFonts w:ascii="Times New Roman" w:eastAsia="Times New Roman" w:hAnsi="Times New Roman" w:cs="Times New Roman"/>
                <w:sz w:val="24"/>
                <w:szCs w:val="24"/>
              </w:rPr>
            </w:pPr>
            <w:r w:rsidRPr="00192C22">
              <w:rPr>
                <w:rFonts w:ascii="Times New Roman" w:eastAsia="Calibri" w:hAnsi="Times New Roman" w:cs="Times New Roman"/>
                <w:sz w:val="24"/>
                <w:szCs w:val="24"/>
              </w:rPr>
              <w:t>3</w:t>
            </w:r>
          </w:p>
        </w:tc>
        <w:tc>
          <w:tcPr>
            <w:tcW w:w="900" w:type="dxa"/>
            <w:tcBorders>
              <w:bottom w:val="single" w:sz="4" w:space="0" w:color="000000"/>
            </w:tcBorders>
            <w:shd w:val="clear" w:color="auto" w:fill="auto"/>
          </w:tcPr>
          <w:p w14:paraId="34F2EFFC" w14:textId="77777777" w:rsidR="00E13BE0" w:rsidRPr="00192C22" w:rsidRDefault="00E13BE0" w:rsidP="00F4025F">
            <w:pPr>
              <w:keepNext/>
              <w:spacing w:after="0" w:line="240" w:lineRule="auto"/>
              <w:jc w:val="both"/>
              <w:rPr>
                <w:rFonts w:ascii="Times New Roman" w:eastAsia="Times New Roman" w:hAnsi="Times New Roman" w:cs="Times New Roman"/>
                <w:sz w:val="24"/>
                <w:szCs w:val="24"/>
              </w:rPr>
            </w:pPr>
            <w:r w:rsidRPr="00192C22">
              <w:rPr>
                <w:rFonts w:ascii="Times New Roman" w:eastAsia="Calibri" w:hAnsi="Times New Roman" w:cs="Times New Roman"/>
                <w:sz w:val="24"/>
                <w:szCs w:val="24"/>
              </w:rPr>
              <w:t>CLO1CLO2</w:t>
            </w:r>
          </w:p>
        </w:tc>
      </w:tr>
      <w:tr w:rsidR="00016FD1" w:rsidRPr="00192C22" w14:paraId="3E9763C7" w14:textId="77777777" w:rsidTr="00F4025F">
        <w:trPr>
          <w:trHeight w:val="647"/>
        </w:trPr>
        <w:tc>
          <w:tcPr>
            <w:tcW w:w="625" w:type="dxa"/>
            <w:shd w:val="clear" w:color="auto" w:fill="auto"/>
          </w:tcPr>
          <w:p w14:paraId="3A76C03F" w14:textId="77777777" w:rsidR="00E13BE0" w:rsidRPr="00192C22" w:rsidRDefault="00E13BE0" w:rsidP="00F4025F">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3.</w:t>
            </w:r>
          </w:p>
        </w:tc>
        <w:tc>
          <w:tcPr>
            <w:tcW w:w="6750" w:type="dxa"/>
            <w:tcBorders>
              <w:bottom w:val="single" w:sz="4" w:space="0" w:color="000000"/>
            </w:tcBorders>
            <w:shd w:val="clear" w:color="auto" w:fill="auto"/>
          </w:tcPr>
          <w:p w14:paraId="78B9FFEF" w14:textId="77777777" w:rsidR="00E13BE0" w:rsidRPr="00192C22" w:rsidRDefault="00E13BE0" w:rsidP="00F4025F">
            <w:pPr>
              <w:keepNext/>
              <w:spacing w:after="0" w:line="240" w:lineRule="auto"/>
              <w:jc w:val="both"/>
              <w:outlineLvl w:val="1"/>
              <w:rPr>
                <w:rFonts w:ascii="Times New Roman" w:eastAsia="Calibri" w:hAnsi="Times New Roman" w:cs="Times New Roman"/>
                <w:b/>
                <w:bCs/>
                <w:sz w:val="24"/>
                <w:szCs w:val="24"/>
              </w:rPr>
            </w:pPr>
            <w:r w:rsidRPr="00192C22">
              <w:rPr>
                <w:rFonts w:ascii="Times New Roman" w:eastAsia="Times New Roman" w:hAnsi="Times New Roman" w:cs="Times New Roman"/>
                <w:b/>
                <w:snapToGrid w:val="0"/>
                <w:spacing w:val="-3"/>
                <w:sz w:val="24"/>
                <w:szCs w:val="24"/>
              </w:rPr>
              <w:t>Innate and Adaptive Immunity:</w:t>
            </w:r>
            <w:r w:rsidRPr="00192C22">
              <w:rPr>
                <w:rFonts w:ascii="Times New Roman" w:eastAsia="Times New Roman" w:hAnsi="Times New Roman" w:cs="Times New Roman"/>
                <w:snapToGrid w:val="0"/>
                <w:spacing w:val="-3"/>
                <w:sz w:val="24"/>
                <w:szCs w:val="24"/>
              </w:rPr>
              <w:t xml:space="preserve"> Components of the innate and adaptive immunity. Types of adaptive immune response, active and passive immunity.</w:t>
            </w:r>
          </w:p>
        </w:tc>
        <w:tc>
          <w:tcPr>
            <w:tcW w:w="720" w:type="dxa"/>
            <w:tcBorders>
              <w:bottom w:val="single" w:sz="4" w:space="0" w:color="000000"/>
            </w:tcBorders>
            <w:shd w:val="clear" w:color="auto" w:fill="auto"/>
          </w:tcPr>
          <w:p w14:paraId="129C65DE" w14:textId="77777777" w:rsidR="00E13BE0" w:rsidRPr="00192C22" w:rsidRDefault="00E13BE0" w:rsidP="00F4025F">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Borders>
              <w:bottom w:val="single" w:sz="4" w:space="0" w:color="000000"/>
            </w:tcBorders>
            <w:shd w:val="clear" w:color="auto" w:fill="auto"/>
          </w:tcPr>
          <w:p w14:paraId="14FCBACF" w14:textId="77777777" w:rsidR="00E13BE0" w:rsidRPr="00192C22" w:rsidRDefault="00E13BE0" w:rsidP="00F4025F">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tc>
      </w:tr>
      <w:tr w:rsidR="00016FD1" w:rsidRPr="00192C22" w14:paraId="56AAB0D2" w14:textId="77777777" w:rsidTr="00F4025F">
        <w:trPr>
          <w:trHeight w:val="647"/>
        </w:trPr>
        <w:tc>
          <w:tcPr>
            <w:tcW w:w="625" w:type="dxa"/>
            <w:shd w:val="clear" w:color="auto" w:fill="auto"/>
          </w:tcPr>
          <w:p w14:paraId="50DB9532" w14:textId="77777777" w:rsidR="00E13BE0" w:rsidRPr="00192C22" w:rsidRDefault="00E13BE0" w:rsidP="00F4025F">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p>
        </w:tc>
        <w:tc>
          <w:tcPr>
            <w:tcW w:w="6750" w:type="dxa"/>
            <w:tcBorders>
              <w:bottom w:val="single" w:sz="4" w:space="0" w:color="000000"/>
            </w:tcBorders>
            <w:shd w:val="clear" w:color="auto" w:fill="auto"/>
          </w:tcPr>
          <w:p w14:paraId="12F77915" w14:textId="77777777" w:rsidR="00E13BE0" w:rsidRPr="00192C22" w:rsidRDefault="00E13BE0" w:rsidP="00F4025F">
            <w:pPr>
              <w:keepNext/>
              <w:spacing w:after="0" w:line="240" w:lineRule="auto"/>
              <w:jc w:val="both"/>
              <w:outlineLvl w:val="1"/>
              <w:rPr>
                <w:rFonts w:ascii="Times New Roman" w:eastAsia="Times New Roman" w:hAnsi="Times New Roman" w:cs="Times New Roman"/>
                <w:b/>
                <w:snapToGrid w:val="0"/>
                <w:spacing w:val="-3"/>
                <w:sz w:val="24"/>
                <w:szCs w:val="24"/>
              </w:rPr>
            </w:pPr>
            <w:r w:rsidRPr="00192C22">
              <w:rPr>
                <w:rFonts w:ascii="Times New Roman" w:eastAsia="Times New Roman" w:hAnsi="Times New Roman" w:cs="Times New Roman"/>
                <w:b/>
                <w:snapToGrid w:val="0"/>
                <w:spacing w:val="-3"/>
                <w:sz w:val="24"/>
                <w:szCs w:val="24"/>
              </w:rPr>
              <w:t xml:space="preserve">Cells of the Immune Systems: </w:t>
            </w:r>
            <w:r w:rsidRPr="00192C22">
              <w:rPr>
                <w:rFonts w:ascii="Times New Roman" w:eastAsia="Times New Roman" w:hAnsi="Times New Roman" w:cs="Times New Roman"/>
                <w:snapToGrid w:val="0"/>
                <w:spacing w:val="-3"/>
                <w:sz w:val="24"/>
                <w:szCs w:val="24"/>
              </w:rPr>
              <w:t>Basic of lymphoid progenitor-</w:t>
            </w:r>
            <w:r w:rsidRPr="00192C22">
              <w:rPr>
                <w:rFonts w:ascii="Times New Roman" w:hAnsi="Times New Roman" w:cs="Times New Roman"/>
                <w:sz w:val="24"/>
                <w:szCs w:val="24"/>
              </w:rPr>
              <w:t xml:space="preserve"> </w:t>
            </w:r>
            <w:r w:rsidRPr="00192C22">
              <w:rPr>
                <w:rFonts w:ascii="Times New Roman" w:eastAsia="Times New Roman" w:hAnsi="Times New Roman" w:cs="Times New Roman"/>
                <w:snapToGrid w:val="0"/>
                <w:spacing w:val="-3"/>
                <w:sz w:val="24"/>
                <w:szCs w:val="24"/>
              </w:rPr>
              <w:t>B-lymphocytes and T-lymphocytes.</w:t>
            </w:r>
            <w:r w:rsidRPr="00192C22">
              <w:rPr>
                <w:rFonts w:ascii="Times New Roman" w:hAnsi="Times New Roman" w:cs="Times New Roman"/>
                <w:sz w:val="24"/>
                <w:szCs w:val="24"/>
              </w:rPr>
              <w:t xml:space="preserve"> </w:t>
            </w:r>
            <w:r w:rsidRPr="00192C22">
              <w:rPr>
                <w:rFonts w:ascii="Times New Roman" w:eastAsia="Times New Roman" w:hAnsi="Times New Roman" w:cs="Times New Roman"/>
                <w:snapToGrid w:val="0"/>
                <w:spacing w:val="-3"/>
                <w:sz w:val="24"/>
                <w:szCs w:val="24"/>
              </w:rPr>
              <w:t>Natural killer cells. Dendritic cells. Myeloid progenitor.</w:t>
            </w:r>
          </w:p>
        </w:tc>
        <w:tc>
          <w:tcPr>
            <w:tcW w:w="720" w:type="dxa"/>
            <w:tcBorders>
              <w:bottom w:val="single" w:sz="4" w:space="0" w:color="000000"/>
            </w:tcBorders>
            <w:shd w:val="clear" w:color="auto" w:fill="auto"/>
          </w:tcPr>
          <w:p w14:paraId="3AECCCE8" w14:textId="77777777" w:rsidR="00E13BE0" w:rsidRPr="00192C22" w:rsidRDefault="00E13BE0" w:rsidP="00F4025F">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Borders>
              <w:bottom w:val="single" w:sz="4" w:space="0" w:color="000000"/>
            </w:tcBorders>
            <w:shd w:val="clear" w:color="auto" w:fill="auto"/>
          </w:tcPr>
          <w:p w14:paraId="297DB58D" w14:textId="77777777" w:rsidR="00E13BE0" w:rsidRPr="00192C22" w:rsidRDefault="00E13BE0" w:rsidP="00F4025F">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CLO2CLO3</w:t>
            </w:r>
          </w:p>
        </w:tc>
      </w:tr>
      <w:tr w:rsidR="00016FD1" w:rsidRPr="00192C22" w14:paraId="60C5E59C" w14:textId="77777777" w:rsidTr="00F4025F">
        <w:trPr>
          <w:trHeight w:val="467"/>
        </w:trPr>
        <w:tc>
          <w:tcPr>
            <w:tcW w:w="625" w:type="dxa"/>
            <w:shd w:val="clear" w:color="auto" w:fill="auto"/>
          </w:tcPr>
          <w:p w14:paraId="6D4E56E1" w14:textId="77777777" w:rsidR="00E13BE0" w:rsidRPr="00192C22" w:rsidRDefault="00E13BE0" w:rsidP="00F4025F">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5.</w:t>
            </w:r>
          </w:p>
        </w:tc>
        <w:tc>
          <w:tcPr>
            <w:tcW w:w="6750" w:type="dxa"/>
            <w:shd w:val="clear" w:color="auto" w:fill="auto"/>
          </w:tcPr>
          <w:p w14:paraId="7167F9D6" w14:textId="77777777" w:rsidR="00E13BE0" w:rsidRPr="00192C22" w:rsidRDefault="00E13BE0" w:rsidP="00F4025F">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napToGrid w:val="0"/>
                <w:spacing w:val="-3"/>
                <w:sz w:val="24"/>
                <w:szCs w:val="24"/>
              </w:rPr>
              <w:t>Organs of the Immune Systems:</w:t>
            </w:r>
            <w:r w:rsidRPr="00192C22">
              <w:rPr>
                <w:rFonts w:ascii="Times New Roman" w:eastAsia="Times New Roman" w:hAnsi="Times New Roman" w:cs="Times New Roman"/>
                <w:snapToGrid w:val="0"/>
                <w:spacing w:val="-3"/>
                <w:sz w:val="24"/>
                <w:szCs w:val="24"/>
              </w:rPr>
              <w:t xml:space="preserve"> Classification, hematopoiesis and maturation stages of lymphoid organs.</w:t>
            </w:r>
            <w:r w:rsidRPr="00192C22">
              <w:rPr>
                <w:rFonts w:ascii="Times New Roman" w:hAnsi="Times New Roman" w:cs="Times New Roman"/>
                <w:sz w:val="24"/>
                <w:szCs w:val="24"/>
              </w:rPr>
              <w:t xml:space="preserve"> </w:t>
            </w:r>
            <w:r w:rsidRPr="00192C22">
              <w:rPr>
                <w:rFonts w:ascii="Times New Roman" w:eastAsia="Times New Roman" w:hAnsi="Times New Roman" w:cs="Times New Roman"/>
                <w:snapToGrid w:val="0"/>
                <w:spacing w:val="-3"/>
                <w:sz w:val="24"/>
                <w:szCs w:val="24"/>
              </w:rPr>
              <w:t>Tonsils and adenoids.</w:t>
            </w:r>
            <w:r w:rsidRPr="00192C22">
              <w:rPr>
                <w:rFonts w:ascii="Times New Roman" w:hAnsi="Times New Roman" w:cs="Times New Roman"/>
                <w:sz w:val="24"/>
                <w:szCs w:val="24"/>
              </w:rPr>
              <w:t xml:space="preserve"> </w:t>
            </w:r>
            <w:r w:rsidRPr="00192C22">
              <w:rPr>
                <w:rFonts w:ascii="Times New Roman" w:eastAsia="Times New Roman" w:hAnsi="Times New Roman" w:cs="Times New Roman"/>
                <w:snapToGrid w:val="0"/>
                <w:spacing w:val="-3"/>
                <w:sz w:val="24"/>
                <w:szCs w:val="24"/>
              </w:rPr>
              <w:t>Thymus.</w:t>
            </w:r>
            <w:r w:rsidRPr="00192C22">
              <w:rPr>
                <w:rFonts w:ascii="Times New Roman" w:hAnsi="Times New Roman" w:cs="Times New Roman"/>
                <w:sz w:val="24"/>
                <w:szCs w:val="24"/>
              </w:rPr>
              <w:t xml:space="preserve"> </w:t>
            </w:r>
            <w:r w:rsidRPr="00192C22">
              <w:rPr>
                <w:rFonts w:ascii="Times New Roman" w:eastAsia="Times New Roman" w:hAnsi="Times New Roman" w:cs="Times New Roman"/>
                <w:snapToGrid w:val="0"/>
                <w:spacing w:val="-3"/>
                <w:sz w:val="24"/>
                <w:szCs w:val="24"/>
              </w:rPr>
              <w:t>Spleen. Bone marrow.</w:t>
            </w:r>
          </w:p>
        </w:tc>
        <w:tc>
          <w:tcPr>
            <w:tcW w:w="720" w:type="dxa"/>
            <w:shd w:val="clear" w:color="auto" w:fill="auto"/>
          </w:tcPr>
          <w:p w14:paraId="3CE86993" w14:textId="77777777" w:rsidR="00E13BE0" w:rsidRPr="00192C22" w:rsidRDefault="00E13BE0" w:rsidP="00F4025F">
            <w:pPr>
              <w:keepNext/>
              <w:spacing w:after="0" w:line="240" w:lineRule="auto"/>
              <w:jc w:val="both"/>
              <w:outlineLvl w:val="1"/>
              <w:rPr>
                <w:rFonts w:ascii="Times New Roman" w:eastAsia="Calibri" w:hAnsi="Times New Roman" w:cs="Times New Roman"/>
                <w:sz w:val="24"/>
                <w:szCs w:val="24"/>
              </w:rPr>
            </w:pPr>
          </w:p>
        </w:tc>
        <w:tc>
          <w:tcPr>
            <w:tcW w:w="900" w:type="dxa"/>
            <w:shd w:val="clear" w:color="auto" w:fill="auto"/>
          </w:tcPr>
          <w:p w14:paraId="3B26F65B" w14:textId="77777777" w:rsidR="00E13BE0" w:rsidRPr="00192C22" w:rsidRDefault="00E13BE0" w:rsidP="00F4025F">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CLO2CLO3</w:t>
            </w:r>
          </w:p>
        </w:tc>
      </w:tr>
      <w:tr w:rsidR="00016FD1" w:rsidRPr="00192C22" w14:paraId="60BBE38E" w14:textId="77777777" w:rsidTr="00F4025F">
        <w:tc>
          <w:tcPr>
            <w:tcW w:w="625" w:type="dxa"/>
            <w:shd w:val="clear" w:color="auto" w:fill="auto"/>
          </w:tcPr>
          <w:p w14:paraId="230688BC" w14:textId="77777777" w:rsidR="00E13BE0" w:rsidRPr="00192C22" w:rsidRDefault="00E13BE0" w:rsidP="00F4025F">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6.</w:t>
            </w:r>
          </w:p>
        </w:tc>
        <w:tc>
          <w:tcPr>
            <w:tcW w:w="6750" w:type="dxa"/>
            <w:shd w:val="clear" w:color="auto" w:fill="auto"/>
          </w:tcPr>
          <w:p w14:paraId="4CB85FD3" w14:textId="77777777" w:rsidR="00E13BE0" w:rsidRPr="00192C22" w:rsidRDefault="00E13BE0" w:rsidP="00F4025F">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napToGrid w:val="0"/>
                <w:spacing w:val="-3"/>
                <w:sz w:val="24"/>
                <w:szCs w:val="24"/>
              </w:rPr>
              <w:t>Antigens and Antibodies:</w:t>
            </w:r>
            <w:r w:rsidRPr="00192C22">
              <w:rPr>
                <w:rFonts w:ascii="Times New Roman" w:eastAsia="Times New Roman" w:hAnsi="Times New Roman" w:cs="Times New Roman"/>
                <w:snapToGrid w:val="0"/>
                <w:spacing w:val="-3"/>
                <w:sz w:val="24"/>
                <w:szCs w:val="24"/>
              </w:rPr>
              <w:t xml:space="preserve"> Definition determinants and binding of antigen. Definition, classification and functions of antibody. Antibody diversification and receptors.</w:t>
            </w:r>
          </w:p>
        </w:tc>
        <w:tc>
          <w:tcPr>
            <w:tcW w:w="720" w:type="dxa"/>
            <w:shd w:val="clear" w:color="auto" w:fill="auto"/>
          </w:tcPr>
          <w:p w14:paraId="5840FF16" w14:textId="77777777" w:rsidR="00E13BE0" w:rsidRPr="00192C22" w:rsidRDefault="00E13BE0" w:rsidP="00F4025F">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shd w:val="clear" w:color="auto" w:fill="auto"/>
          </w:tcPr>
          <w:p w14:paraId="5086DC3D" w14:textId="77777777" w:rsidR="00E13BE0" w:rsidRPr="00192C22" w:rsidRDefault="00E13BE0" w:rsidP="00F4025F">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CLO1CLO4</w:t>
            </w:r>
          </w:p>
        </w:tc>
      </w:tr>
      <w:tr w:rsidR="00E13BE0" w:rsidRPr="00192C22" w14:paraId="24D11D0D" w14:textId="77777777" w:rsidTr="00F4025F">
        <w:tc>
          <w:tcPr>
            <w:tcW w:w="625" w:type="dxa"/>
            <w:shd w:val="clear" w:color="auto" w:fill="auto"/>
          </w:tcPr>
          <w:p w14:paraId="23159ECC" w14:textId="77777777" w:rsidR="00E13BE0" w:rsidRPr="00192C22" w:rsidRDefault="00E13BE0" w:rsidP="00F4025F">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7.</w:t>
            </w:r>
          </w:p>
        </w:tc>
        <w:tc>
          <w:tcPr>
            <w:tcW w:w="6750" w:type="dxa"/>
            <w:shd w:val="clear" w:color="auto" w:fill="auto"/>
          </w:tcPr>
          <w:p w14:paraId="0F79B448" w14:textId="77777777" w:rsidR="00E13BE0" w:rsidRPr="00192C22" w:rsidRDefault="00E13BE0" w:rsidP="00F4025F">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napToGrid w:val="0"/>
                <w:spacing w:val="-3"/>
                <w:sz w:val="24"/>
                <w:szCs w:val="24"/>
              </w:rPr>
              <w:t>Immune Regulations:</w:t>
            </w:r>
            <w:r w:rsidRPr="00192C22">
              <w:rPr>
                <w:rFonts w:ascii="Times New Roman" w:eastAsia="Times New Roman" w:hAnsi="Times New Roman" w:cs="Times New Roman"/>
                <w:snapToGrid w:val="0"/>
                <w:spacing w:val="-3"/>
                <w:sz w:val="24"/>
                <w:szCs w:val="24"/>
              </w:rPr>
              <w:t xml:space="preserve"> Regulation of immune response. Idiotypic regulation on immune response. Influence of genetic factors, effects of diet, exercise trauma and age on immunity.</w:t>
            </w:r>
          </w:p>
        </w:tc>
        <w:tc>
          <w:tcPr>
            <w:tcW w:w="720" w:type="dxa"/>
            <w:shd w:val="clear" w:color="auto" w:fill="auto"/>
          </w:tcPr>
          <w:p w14:paraId="4B05DC29" w14:textId="77777777" w:rsidR="00E13BE0" w:rsidRPr="00192C22" w:rsidRDefault="00E13BE0" w:rsidP="00F4025F">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shd w:val="clear" w:color="auto" w:fill="auto"/>
          </w:tcPr>
          <w:p w14:paraId="3ADBFEF7" w14:textId="77777777" w:rsidR="00E13BE0" w:rsidRPr="00192C22" w:rsidRDefault="00E13BE0" w:rsidP="00F4025F">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 CLO5</w:t>
            </w:r>
          </w:p>
        </w:tc>
      </w:tr>
    </w:tbl>
    <w:p w14:paraId="055454F7" w14:textId="77777777" w:rsidR="00E13BE0" w:rsidRPr="00192C22" w:rsidRDefault="00E13BE0" w:rsidP="00E13BE0">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7C73BBCF" w14:textId="77777777" w:rsidTr="00F4025F">
        <w:tc>
          <w:tcPr>
            <w:tcW w:w="9019" w:type="dxa"/>
            <w:gridSpan w:val="3"/>
            <w:tcBorders>
              <w:top w:val="single" w:sz="4" w:space="0" w:color="auto"/>
            </w:tcBorders>
          </w:tcPr>
          <w:p w14:paraId="0F4C4806" w14:textId="77777777" w:rsidR="00E13BE0" w:rsidRPr="00192C22" w:rsidRDefault="00E13BE0" w:rsidP="00F4025F">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11C141F2" w14:textId="77777777" w:rsidTr="00F4025F">
        <w:tc>
          <w:tcPr>
            <w:tcW w:w="830" w:type="dxa"/>
          </w:tcPr>
          <w:p w14:paraId="7EF8E5C9" w14:textId="77777777" w:rsidR="00E13BE0" w:rsidRPr="00192C22" w:rsidRDefault="00E13BE0" w:rsidP="00F4025F">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2D945E4F" w14:textId="77777777" w:rsidR="00E13BE0" w:rsidRPr="00192C22" w:rsidRDefault="00E13BE0" w:rsidP="00F4025F">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2FF2D424" w14:textId="77777777" w:rsidR="00E13BE0" w:rsidRPr="00192C22" w:rsidRDefault="00E13BE0" w:rsidP="00F4025F">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E13BE0" w:rsidRPr="00192C22" w14:paraId="65BD8DC1" w14:textId="77777777" w:rsidTr="00F4025F">
        <w:tc>
          <w:tcPr>
            <w:tcW w:w="830" w:type="dxa"/>
          </w:tcPr>
          <w:p w14:paraId="3E0BA4BA" w14:textId="77777777" w:rsidR="00E13BE0" w:rsidRPr="00192C22" w:rsidRDefault="00E13BE0" w:rsidP="00F4025F">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5FBB35CE" w14:textId="77777777" w:rsidR="00E13BE0" w:rsidRPr="00192C22" w:rsidRDefault="00E13BE0" w:rsidP="00F4025F">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2C0C0F8E" w14:textId="77777777" w:rsidR="00E13BE0" w:rsidRPr="00192C22" w:rsidRDefault="00E13BE0" w:rsidP="00F4025F">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 CIE and SEE.</w:t>
            </w:r>
          </w:p>
        </w:tc>
      </w:tr>
    </w:tbl>
    <w:p w14:paraId="33F416C8" w14:textId="77777777" w:rsidR="00E13BE0" w:rsidRPr="00192C22" w:rsidRDefault="00E13BE0" w:rsidP="00E13BE0">
      <w:pPr>
        <w:spacing w:after="0" w:line="240" w:lineRule="auto"/>
        <w:jc w:val="both"/>
        <w:rPr>
          <w:rFonts w:ascii="Times New Roman" w:eastAsia="Times New Roman" w:hAnsi="Times New Roman" w:cs="Times New Roman"/>
          <w:sz w:val="24"/>
          <w:szCs w:val="24"/>
        </w:rPr>
      </w:pPr>
    </w:p>
    <w:p w14:paraId="361ABF30" w14:textId="77777777" w:rsidR="00E13BE0" w:rsidRPr="00192C22" w:rsidRDefault="00E13BE0" w:rsidP="00E13BE0">
      <w:pPr>
        <w:spacing w:after="0" w:line="240" w:lineRule="auto"/>
        <w:jc w:val="both"/>
        <w:rPr>
          <w:rFonts w:ascii="Times New Roman" w:eastAsia="MS Mincho" w:hAnsi="Times New Roman" w:cs="Times New Roman"/>
          <w:b/>
          <w:sz w:val="24"/>
          <w:szCs w:val="24"/>
        </w:rPr>
      </w:pPr>
      <w:r w:rsidRPr="00192C22">
        <w:rPr>
          <w:rFonts w:ascii="Times New Roman" w:eastAsia="MS Mincho" w:hAnsi="Times New Roman" w:cs="Times New Roman"/>
          <w:b/>
          <w:sz w:val="24"/>
          <w:szCs w:val="24"/>
        </w:rPr>
        <w:t xml:space="preserve">Books, Reference Book, Online Resources and Other):  </w:t>
      </w:r>
    </w:p>
    <w:p w14:paraId="3B2567AF" w14:textId="77777777" w:rsidR="00E13BE0" w:rsidRPr="00192C22" w:rsidRDefault="00E13BE0" w:rsidP="00E13BE0">
      <w:pPr>
        <w:pStyle w:val="ListParagraph"/>
        <w:numPr>
          <w:ilvl w:val="0"/>
          <w:numId w:val="10"/>
        </w:numPr>
        <w:autoSpaceDE w:val="0"/>
        <w:autoSpaceDN w:val="0"/>
        <w:adjustRightInd w:val="0"/>
        <w:spacing w:after="0" w:line="240" w:lineRule="auto"/>
        <w:jc w:val="both"/>
        <w:rPr>
          <w:rFonts w:ascii="Times New Roman" w:eastAsia="MS Mincho" w:hAnsi="Times New Roman" w:cs="Times New Roman"/>
          <w:b/>
          <w:sz w:val="24"/>
          <w:szCs w:val="24"/>
        </w:rPr>
      </w:pPr>
      <w:r w:rsidRPr="00192C22">
        <w:rPr>
          <w:rFonts w:ascii="Times New Roman" w:eastAsia="Calibri" w:hAnsi="Times New Roman" w:cs="Times New Roman"/>
          <w:sz w:val="24"/>
          <w:szCs w:val="24"/>
        </w:rPr>
        <w:t>Mir MA. Basics and fundamentals of immunology. Nova Science Publishers, Inc. 2020.</w:t>
      </w:r>
    </w:p>
    <w:p w14:paraId="250776D9" w14:textId="77777777" w:rsidR="00E13BE0" w:rsidRPr="00192C22" w:rsidRDefault="00E13BE0" w:rsidP="00E13BE0">
      <w:pPr>
        <w:numPr>
          <w:ilvl w:val="0"/>
          <w:numId w:val="10"/>
        </w:numPr>
        <w:spacing w:after="0" w:line="240" w:lineRule="auto"/>
        <w:ind w:left="418" w:hanging="274"/>
        <w:contextualSpacing/>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Ivan R, David M, Johathan B. Immunology. 4</w:t>
      </w:r>
      <w:r w:rsidRPr="00192C22">
        <w:rPr>
          <w:rFonts w:ascii="Times New Roman" w:eastAsia="Calibri" w:hAnsi="Times New Roman" w:cs="Times New Roman"/>
          <w:sz w:val="24"/>
          <w:szCs w:val="24"/>
          <w:vertAlign w:val="superscript"/>
        </w:rPr>
        <w:t>th</w:t>
      </w:r>
      <w:r w:rsidRPr="00192C22">
        <w:rPr>
          <w:rFonts w:ascii="Times New Roman" w:eastAsia="Calibri" w:hAnsi="Times New Roman" w:cs="Times New Roman"/>
          <w:sz w:val="24"/>
          <w:szCs w:val="24"/>
        </w:rPr>
        <w:t xml:space="preserve"> Edition. Mosby 1996.</w:t>
      </w:r>
    </w:p>
    <w:p w14:paraId="2A67273E" w14:textId="77777777" w:rsidR="00E13BE0" w:rsidRPr="00192C22" w:rsidRDefault="00E13BE0" w:rsidP="00E13BE0">
      <w:pPr>
        <w:numPr>
          <w:ilvl w:val="0"/>
          <w:numId w:val="10"/>
        </w:numPr>
        <w:spacing w:after="0" w:line="240" w:lineRule="auto"/>
        <w:ind w:left="418" w:hanging="274"/>
        <w:contextualSpacing/>
        <w:jc w:val="both"/>
        <w:rPr>
          <w:rFonts w:ascii="Times New Roman" w:eastAsia="MS Mincho" w:hAnsi="Times New Roman" w:cs="Times New Roman"/>
          <w:sz w:val="24"/>
          <w:szCs w:val="24"/>
          <w:shd w:val="clear" w:color="auto" w:fill="FFFFFF"/>
        </w:rPr>
      </w:pPr>
      <w:r w:rsidRPr="00192C22">
        <w:rPr>
          <w:rFonts w:ascii="Times New Roman" w:eastAsia="Calibri" w:hAnsi="Times New Roman" w:cs="Times New Roman"/>
          <w:sz w:val="24"/>
          <w:szCs w:val="24"/>
          <w:shd w:val="clear" w:color="auto" w:fill="FFFFFF"/>
        </w:rPr>
        <w:t>Ivan R</w:t>
      </w:r>
      <w:r w:rsidRPr="00192C22">
        <w:rPr>
          <w:rFonts w:ascii="Times New Roman" w:eastAsia="MS Mincho" w:hAnsi="Times New Roman" w:cs="Times New Roman"/>
          <w:iCs/>
          <w:sz w:val="24"/>
          <w:szCs w:val="24"/>
          <w:shd w:val="clear" w:color="auto" w:fill="FFFFFF"/>
        </w:rPr>
        <w:t xml:space="preserve">. </w:t>
      </w:r>
      <w:r w:rsidRPr="00192C22">
        <w:rPr>
          <w:rFonts w:ascii="Times New Roman" w:eastAsia="Calibri" w:hAnsi="Times New Roman" w:cs="Times New Roman"/>
          <w:sz w:val="24"/>
          <w:szCs w:val="24"/>
          <w:shd w:val="clear" w:color="auto" w:fill="FFFFFF"/>
        </w:rPr>
        <w:t>Roitt's Essential Immunology. 9</w:t>
      </w:r>
      <w:r w:rsidRPr="00192C22">
        <w:rPr>
          <w:rFonts w:ascii="Times New Roman" w:eastAsia="Calibri" w:hAnsi="Times New Roman" w:cs="Times New Roman"/>
          <w:sz w:val="24"/>
          <w:szCs w:val="24"/>
          <w:shd w:val="clear" w:color="auto" w:fill="FFFFFF"/>
          <w:vertAlign w:val="superscript"/>
        </w:rPr>
        <w:t>th</w:t>
      </w:r>
      <w:r w:rsidRPr="00192C22">
        <w:rPr>
          <w:rFonts w:ascii="Times New Roman" w:eastAsia="Calibri" w:hAnsi="Times New Roman" w:cs="Times New Roman"/>
          <w:sz w:val="24"/>
          <w:szCs w:val="24"/>
          <w:shd w:val="clear" w:color="auto" w:fill="FFFFFF"/>
        </w:rPr>
        <w:t xml:space="preserve"> Edition. </w:t>
      </w:r>
      <w:r w:rsidRPr="00192C22">
        <w:rPr>
          <w:rFonts w:ascii="Times New Roman" w:eastAsia="MS Mincho" w:hAnsi="Times New Roman" w:cs="Times New Roman"/>
          <w:iCs/>
          <w:sz w:val="24"/>
          <w:szCs w:val="24"/>
          <w:shd w:val="clear" w:color="auto" w:fill="FFFFFF"/>
        </w:rPr>
        <w:t xml:space="preserve"> John Wiley &amp; Sons. 1997.</w:t>
      </w:r>
    </w:p>
    <w:p w14:paraId="52594925" w14:textId="77777777" w:rsidR="00E13BE0" w:rsidRPr="00192C22" w:rsidRDefault="00E13BE0" w:rsidP="00E13BE0">
      <w:pPr>
        <w:numPr>
          <w:ilvl w:val="0"/>
          <w:numId w:val="10"/>
        </w:numPr>
        <w:spacing w:after="0" w:line="240" w:lineRule="auto"/>
        <w:ind w:left="418" w:hanging="274"/>
        <w:contextualSpacing/>
        <w:jc w:val="both"/>
        <w:rPr>
          <w:rFonts w:ascii="Times New Roman" w:eastAsia="Calibri" w:hAnsi="Times New Roman" w:cs="Times New Roman"/>
          <w:sz w:val="24"/>
          <w:szCs w:val="24"/>
        </w:rPr>
      </w:pPr>
      <w:r w:rsidRPr="00192C22">
        <w:rPr>
          <w:rFonts w:ascii="Times New Roman" w:eastAsia="Arial Unicode MS" w:hAnsi="Times New Roman" w:cs="Times New Roman"/>
          <w:sz w:val="24"/>
          <w:szCs w:val="24"/>
          <w:shd w:val="clear" w:color="auto" w:fill="FFFFFF"/>
        </w:rPr>
        <w:t>Ivan M Roitt and Peter J D. Roitt's Essential Immunology.</w:t>
      </w:r>
      <w:r w:rsidRPr="00192C22">
        <w:rPr>
          <w:rFonts w:ascii="Times New Roman" w:eastAsia="Calibri" w:hAnsi="Times New Roman" w:cs="Times New Roman"/>
          <w:sz w:val="24"/>
          <w:szCs w:val="24"/>
        </w:rPr>
        <w:t xml:space="preserve"> Blackwell 2006.</w:t>
      </w:r>
    </w:p>
    <w:p w14:paraId="4657DF31" w14:textId="77777777" w:rsidR="00E13BE0" w:rsidRPr="00192C22" w:rsidRDefault="00E13BE0" w:rsidP="00E13BE0">
      <w:pPr>
        <w:numPr>
          <w:ilvl w:val="0"/>
          <w:numId w:val="10"/>
        </w:numPr>
        <w:spacing w:after="0" w:line="240" w:lineRule="auto"/>
        <w:ind w:left="418" w:hanging="274"/>
        <w:contextualSpacing/>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Tizar IR. Immunology. An introduction.  Saunders College Publication. 1995</w:t>
      </w:r>
    </w:p>
    <w:p w14:paraId="341A30F8" w14:textId="77777777" w:rsidR="00E13BE0" w:rsidRPr="00192C22" w:rsidRDefault="00E13BE0" w:rsidP="00E13BE0">
      <w:pPr>
        <w:numPr>
          <w:ilvl w:val="0"/>
          <w:numId w:val="10"/>
        </w:numPr>
        <w:spacing w:after="0" w:line="240" w:lineRule="auto"/>
        <w:ind w:left="418" w:hanging="274"/>
        <w:contextualSpacing/>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Abul KA, Andrew HL. Basic Immunology. 2</w:t>
      </w:r>
      <w:r w:rsidRPr="00192C22">
        <w:rPr>
          <w:rFonts w:ascii="Times New Roman" w:eastAsia="Calibri" w:hAnsi="Times New Roman" w:cs="Times New Roman"/>
          <w:sz w:val="24"/>
          <w:szCs w:val="24"/>
          <w:vertAlign w:val="superscript"/>
        </w:rPr>
        <w:t xml:space="preserve">nd </w:t>
      </w:r>
      <w:r w:rsidRPr="00192C22">
        <w:rPr>
          <w:rFonts w:ascii="Times New Roman" w:eastAsia="Calibri" w:hAnsi="Times New Roman" w:cs="Times New Roman"/>
          <w:sz w:val="24"/>
          <w:szCs w:val="24"/>
        </w:rPr>
        <w:t>Edition. Saunders 2006.</w:t>
      </w:r>
    </w:p>
    <w:p w14:paraId="4D9A861E" w14:textId="77777777" w:rsidR="00E13BE0" w:rsidRPr="00192C22" w:rsidRDefault="00E13BE0" w:rsidP="001B3309">
      <w:pPr>
        <w:autoSpaceDE w:val="0"/>
        <w:autoSpaceDN w:val="0"/>
        <w:adjustRightInd w:val="0"/>
        <w:spacing w:after="0" w:line="240" w:lineRule="auto"/>
        <w:jc w:val="both"/>
        <w:rPr>
          <w:rFonts w:ascii="Times New Roman" w:eastAsia="Times New Roman" w:hAnsi="Times New Roman" w:cs="Times New Roman"/>
          <w:b/>
          <w:sz w:val="24"/>
          <w:szCs w:val="24"/>
        </w:rPr>
      </w:pPr>
    </w:p>
    <w:p w14:paraId="5797994F" w14:textId="001EEEA2" w:rsidR="007B6E2B" w:rsidRPr="00192C22" w:rsidRDefault="007B6E2B" w:rsidP="007B6E2B">
      <w:pPr>
        <w:pStyle w:val="Default"/>
        <w:jc w:val="both"/>
        <w:rPr>
          <w:b/>
          <w:color w:val="auto"/>
        </w:rPr>
      </w:pPr>
      <w:r w:rsidRPr="00192C22">
        <w:rPr>
          <w:rFonts w:eastAsia="Times New Roman"/>
          <w:b/>
          <w:color w:val="auto"/>
        </w:rPr>
        <w:t>Course Code: B</w:t>
      </w:r>
      <w:r w:rsidRPr="00192C22">
        <w:rPr>
          <w:b/>
          <w:bCs/>
          <w:color w:val="auto"/>
        </w:rPr>
        <w:t>MIC 31</w:t>
      </w:r>
      <w:r w:rsidRPr="00192C22">
        <w:rPr>
          <w:b/>
          <w:color w:val="auto"/>
        </w:rPr>
        <w:t>05</w:t>
      </w:r>
    </w:p>
    <w:p w14:paraId="6DE15F50" w14:textId="77777777" w:rsidR="007B6E2B" w:rsidRPr="00192C22" w:rsidRDefault="007B6E2B" w:rsidP="007B6E2B">
      <w:pPr>
        <w:pStyle w:val="Default"/>
        <w:widowControl w:val="0"/>
        <w:tabs>
          <w:tab w:val="center" w:pos="4824"/>
        </w:tabs>
        <w:jc w:val="both"/>
        <w:rPr>
          <w:b/>
          <w:bCs/>
          <w:color w:val="auto"/>
        </w:rPr>
      </w:pPr>
      <w:r w:rsidRPr="00192C22">
        <w:rPr>
          <w:rFonts w:eastAsia="Times New Roman"/>
          <w:b/>
          <w:color w:val="auto"/>
        </w:rPr>
        <w:t xml:space="preserve">Course Title: </w:t>
      </w:r>
      <w:r w:rsidRPr="00192C22">
        <w:rPr>
          <w:rFonts w:eastAsia="Calibri"/>
          <w:b/>
          <w:bCs/>
          <w:color w:val="auto"/>
        </w:rPr>
        <w:t>Introductory Virology</w:t>
      </w:r>
      <w:r w:rsidRPr="00192C22">
        <w:rPr>
          <w:b/>
          <w:bCs/>
          <w:color w:val="auto"/>
        </w:rPr>
        <w:t xml:space="preserve"> Practical</w:t>
      </w:r>
    </w:p>
    <w:p w14:paraId="7A126450" w14:textId="77777777" w:rsidR="007B6E2B" w:rsidRPr="00192C22" w:rsidRDefault="007B6E2B" w:rsidP="007B6E2B">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Course Type: Major</w:t>
      </w:r>
    </w:p>
    <w:p w14:paraId="2E9F52C4" w14:textId="77777777" w:rsidR="007B6E2B" w:rsidRPr="00192C22" w:rsidRDefault="007B6E2B" w:rsidP="007B6E2B">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3136ECDD" w14:textId="77777777" w:rsidR="007B6E2B" w:rsidRPr="00192C22" w:rsidRDefault="007B6E2B" w:rsidP="007B6E2B">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3</w:t>
      </w:r>
      <w:r w:rsidRPr="00192C22">
        <w:rPr>
          <w:rFonts w:ascii="Times New Roman" w:hAnsi="Times New Roman" w:cs="Times New Roman"/>
          <w:b/>
          <w:bCs/>
          <w:sz w:val="24"/>
          <w:szCs w:val="24"/>
          <w:vertAlign w:val="superscript"/>
        </w:rPr>
        <w:t>rd</w:t>
      </w:r>
      <w:r w:rsidRPr="00192C22">
        <w:rPr>
          <w:rFonts w:ascii="Times New Roman" w:hAnsi="Times New Roman" w:cs="Times New Roman"/>
          <w:b/>
          <w:bCs/>
          <w:sz w:val="24"/>
          <w:szCs w:val="24"/>
        </w:rPr>
        <w:t xml:space="preserve"> Year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Semester</w:t>
      </w:r>
    </w:p>
    <w:p w14:paraId="2329B4F3" w14:textId="77777777" w:rsidR="007B6E2B" w:rsidRPr="00192C22" w:rsidRDefault="007B6E2B" w:rsidP="007B6E2B">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120F9FE1" w14:textId="77777777" w:rsidR="007B6E2B" w:rsidRPr="00192C22" w:rsidRDefault="007B6E2B" w:rsidP="007B6E2B">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7C7526CB" w14:textId="77777777" w:rsidR="007B6E2B" w:rsidRPr="00192C22" w:rsidRDefault="007B6E2B" w:rsidP="007B6E2B">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355E3275" w14:textId="77777777" w:rsidR="007B6E2B" w:rsidRPr="00192C22" w:rsidRDefault="007B6E2B" w:rsidP="007B6E2B">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79C27DF4" w14:textId="77777777" w:rsidR="007B6E2B" w:rsidRPr="00192C22" w:rsidRDefault="007B6E2B" w:rsidP="007B6E2B">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3566F679" w14:textId="77777777" w:rsidR="007B6E2B" w:rsidRPr="00192C22" w:rsidRDefault="007B6E2B" w:rsidP="007B6E2B">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4A0A4B1C" w14:textId="77777777" w:rsidR="007B6E2B" w:rsidRPr="00192C22" w:rsidRDefault="007B6E2B" w:rsidP="007B6E2B">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Apply the techniques of isolation and characterizations of viruses</w:t>
      </w:r>
      <w:r w:rsidRPr="00192C22">
        <w:rPr>
          <w:rFonts w:ascii="Times New Roman" w:eastAsia="Times New Roman" w:hAnsi="Times New Roman" w:cs="Times New Roman"/>
          <w:sz w:val="24"/>
          <w:szCs w:val="24"/>
          <w:shd w:val="clear" w:color="auto" w:fill="FFFFFF"/>
        </w:rPr>
        <w:t>.</w:t>
      </w:r>
    </w:p>
    <w:p w14:paraId="07F05222" w14:textId="77777777" w:rsidR="007B6E2B" w:rsidRPr="00192C22" w:rsidRDefault="007B6E2B" w:rsidP="007B6E2B">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Analyze the ELISA test and serological methods for virus detection.</w:t>
      </w:r>
    </w:p>
    <w:p w14:paraId="298B977A" w14:textId="77777777" w:rsidR="007B6E2B" w:rsidRPr="00192C22" w:rsidRDefault="007B6E2B" w:rsidP="007B6E2B">
      <w:pPr>
        <w:autoSpaceDE w:val="0"/>
        <w:autoSpaceDN w:val="0"/>
        <w:adjustRightInd w:val="0"/>
        <w:spacing w:after="0" w:line="240" w:lineRule="auto"/>
        <w:jc w:val="both"/>
        <w:rPr>
          <w:rFonts w:ascii="Times New Roman" w:hAnsi="Times New Roman" w:cs="Times New Roman"/>
          <w:sz w:val="24"/>
          <w:szCs w:val="24"/>
        </w:rPr>
      </w:pPr>
      <w:r w:rsidRPr="00192C22">
        <w:rPr>
          <w:rFonts w:ascii="Times New Roman" w:eastAsia="Times New Roman" w:hAnsi="Times New Roman" w:cs="Times New Roman"/>
          <w:b/>
          <w:sz w:val="24"/>
          <w:szCs w:val="24"/>
        </w:rPr>
        <w:t>CLO3:</w:t>
      </w:r>
      <w:r w:rsidRPr="00192C22">
        <w:rPr>
          <w:rFonts w:ascii="Times New Roman" w:eastAsia="Times New Roman" w:hAnsi="Times New Roman" w:cs="Times New Roman"/>
          <w:sz w:val="24"/>
          <w:szCs w:val="24"/>
        </w:rPr>
        <w:t xml:space="preserve"> </w:t>
      </w:r>
      <w:r w:rsidRPr="00192C22">
        <w:rPr>
          <w:rFonts w:ascii="Times New Roman" w:eastAsia="Calibri" w:hAnsi="Times New Roman" w:cs="Times New Roman"/>
          <w:sz w:val="24"/>
          <w:szCs w:val="24"/>
        </w:rPr>
        <w:t xml:space="preserve"> Evaluate the techniques of TMV virus isolation and pathogenicity test</w:t>
      </w:r>
      <w:r w:rsidRPr="00192C22">
        <w:rPr>
          <w:rFonts w:ascii="Times New Roman" w:hAnsi="Times New Roman" w:cs="Times New Roman"/>
          <w:sz w:val="24"/>
          <w:szCs w:val="24"/>
        </w:rPr>
        <w:t>.</w:t>
      </w:r>
    </w:p>
    <w:p w14:paraId="2FF98830" w14:textId="77777777" w:rsidR="00AF7DF4" w:rsidRPr="00192C22" w:rsidRDefault="00AF7DF4" w:rsidP="007B6E2B">
      <w:pPr>
        <w:autoSpaceDE w:val="0"/>
        <w:autoSpaceDN w:val="0"/>
        <w:adjustRightInd w:val="0"/>
        <w:spacing w:after="0" w:line="240" w:lineRule="auto"/>
        <w:jc w:val="both"/>
        <w:rPr>
          <w:rFonts w:ascii="Times New Roman" w:hAnsi="Times New Roman" w:cs="Times New Roman"/>
          <w:sz w:val="24"/>
          <w:szCs w:val="24"/>
        </w:rPr>
      </w:pPr>
    </w:p>
    <w:p w14:paraId="76EFD565" w14:textId="77777777" w:rsidR="00AF7DF4" w:rsidRPr="00192C22" w:rsidRDefault="00AF7DF4" w:rsidP="00AF7DF4">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6BF589BD" w14:textId="77777777" w:rsidTr="00624FB0">
        <w:trPr>
          <w:trHeight w:val="233"/>
        </w:trPr>
        <w:tc>
          <w:tcPr>
            <w:tcW w:w="895" w:type="dxa"/>
          </w:tcPr>
          <w:p w14:paraId="69DA876A" w14:textId="77777777" w:rsidR="00AF7DF4" w:rsidRPr="00192C22" w:rsidRDefault="00AF7DF4" w:rsidP="00624FB0">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7F89D3EE" w14:textId="77777777" w:rsidR="00AF7DF4" w:rsidRPr="00192C22" w:rsidRDefault="00AF7DF4" w:rsidP="00624FB0">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65945D46" w14:textId="77777777" w:rsidR="00AF7DF4" w:rsidRPr="00192C22" w:rsidRDefault="00AF7DF4"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07CB448A" w14:textId="77777777" w:rsidR="00AF7DF4" w:rsidRPr="00192C22" w:rsidRDefault="00AF7DF4" w:rsidP="00624FB0">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1C110A26" w14:textId="77777777" w:rsidR="00AF7DF4" w:rsidRPr="00192C22" w:rsidRDefault="00AF7DF4" w:rsidP="00624FB0">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54BF0721" w14:textId="77777777" w:rsidR="00AF7DF4" w:rsidRPr="00192C22" w:rsidRDefault="00AF7DF4"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3F816716" w14:textId="77777777" w:rsidR="00AF7DF4" w:rsidRPr="00192C22" w:rsidRDefault="00AF7DF4" w:rsidP="00624FB0">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625C989F" w14:textId="77777777" w:rsidR="00AF7DF4" w:rsidRPr="00192C22" w:rsidRDefault="00AF7DF4"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1557FF9B" w14:textId="77777777" w:rsidR="00AF7DF4" w:rsidRPr="00192C22" w:rsidRDefault="00AF7DF4"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032C1FD1" w14:textId="77777777" w:rsidTr="00624FB0">
        <w:trPr>
          <w:trHeight w:val="70"/>
        </w:trPr>
        <w:tc>
          <w:tcPr>
            <w:tcW w:w="895" w:type="dxa"/>
          </w:tcPr>
          <w:p w14:paraId="09B9D839" w14:textId="2D28F18D" w:rsidR="00AF7DF4" w:rsidRPr="00192C22" w:rsidRDefault="00AF7DF4" w:rsidP="00624FB0">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39A8B3DD" w14:textId="77777777" w:rsidR="00AF7DF4" w:rsidRPr="00192C22" w:rsidRDefault="00AF7DF4" w:rsidP="00624FB0">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808ED23" w14:textId="77777777" w:rsidR="00AF7DF4" w:rsidRPr="00192C22" w:rsidRDefault="00AF7DF4" w:rsidP="00624FB0">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97E0353" w14:textId="77777777" w:rsidR="00AF7DF4" w:rsidRPr="00192C22" w:rsidRDefault="00AF7DF4" w:rsidP="00624FB0">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252560D" w14:textId="77777777" w:rsidR="00AF7DF4" w:rsidRPr="00192C22" w:rsidRDefault="00AF7DF4" w:rsidP="00624FB0">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BBC14D5" w14:textId="77777777" w:rsidR="00AF7DF4" w:rsidRPr="00192C22" w:rsidRDefault="00AF7DF4" w:rsidP="00624FB0">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4977D644" w14:textId="77777777" w:rsidR="00AF7DF4" w:rsidRPr="00192C22" w:rsidRDefault="00AF7DF4" w:rsidP="00624FB0">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1563D2F6" w14:textId="77777777" w:rsidR="00AF7DF4" w:rsidRPr="00192C22" w:rsidRDefault="00AF7DF4" w:rsidP="00624FB0">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31A0DC31" w14:textId="77777777" w:rsidR="00AF7DF4" w:rsidRPr="00192C22" w:rsidRDefault="00AF7DF4" w:rsidP="00624FB0">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5727E3E0" w14:textId="77777777" w:rsidTr="00624FB0">
        <w:trPr>
          <w:trHeight w:val="80"/>
        </w:trPr>
        <w:tc>
          <w:tcPr>
            <w:tcW w:w="895" w:type="dxa"/>
          </w:tcPr>
          <w:p w14:paraId="4ECD4A80" w14:textId="7F76A296" w:rsidR="00AF7DF4" w:rsidRPr="00192C22" w:rsidRDefault="00AF7DF4" w:rsidP="00624FB0">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lastRenderedPageBreak/>
              <w:t>CLO2</w:t>
            </w:r>
          </w:p>
        </w:tc>
        <w:tc>
          <w:tcPr>
            <w:tcW w:w="900" w:type="dxa"/>
          </w:tcPr>
          <w:p w14:paraId="34AFE579" w14:textId="77777777" w:rsidR="00AF7DF4" w:rsidRPr="00192C22" w:rsidRDefault="00AF7DF4" w:rsidP="00624FB0">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5B031CAF" w14:textId="77777777" w:rsidR="00AF7DF4" w:rsidRPr="00192C22" w:rsidRDefault="00AF7DF4" w:rsidP="00624FB0">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1705B97" w14:textId="77777777" w:rsidR="00AF7DF4" w:rsidRPr="00192C22" w:rsidRDefault="00AF7DF4" w:rsidP="00624FB0">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E76668D" w14:textId="77777777" w:rsidR="00AF7DF4" w:rsidRPr="00192C22" w:rsidRDefault="00AF7DF4" w:rsidP="00624FB0">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F491FFD" w14:textId="77777777" w:rsidR="00AF7DF4" w:rsidRPr="00192C22" w:rsidRDefault="00AF7DF4" w:rsidP="00624FB0">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435D14FC" w14:textId="77777777" w:rsidR="00AF7DF4" w:rsidRPr="00192C22" w:rsidRDefault="00AF7DF4" w:rsidP="00624FB0">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64FAECD9" w14:textId="77777777" w:rsidR="00AF7DF4" w:rsidRPr="00192C22" w:rsidRDefault="00AF7DF4" w:rsidP="00624FB0">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095D30DA" w14:textId="77777777" w:rsidR="00AF7DF4" w:rsidRPr="00192C22" w:rsidRDefault="00AF7DF4" w:rsidP="00624FB0">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6EF4DFB1" w14:textId="77777777" w:rsidTr="00624FB0">
        <w:trPr>
          <w:trHeight w:val="179"/>
        </w:trPr>
        <w:tc>
          <w:tcPr>
            <w:tcW w:w="895" w:type="dxa"/>
          </w:tcPr>
          <w:p w14:paraId="305DE98F" w14:textId="4067DF1F" w:rsidR="00AF7DF4" w:rsidRPr="00192C22" w:rsidRDefault="00AF7DF4" w:rsidP="00624FB0">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1DD5DCFB" w14:textId="77777777" w:rsidR="00AF7DF4" w:rsidRPr="00192C22" w:rsidRDefault="00AF7DF4"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08B4E58" w14:textId="77777777" w:rsidR="00AF7DF4" w:rsidRPr="00192C22" w:rsidRDefault="00AF7DF4"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B49528B" w14:textId="77777777" w:rsidR="00AF7DF4" w:rsidRPr="00192C22" w:rsidRDefault="00AF7DF4" w:rsidP="00624FB0">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6F090C2" w14:textId="77777777" w:rsidR="00AF7DF4" w:rsidRPr="00192C22" w:rsidRDefault="00AF7DF4"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5EE62D5" w14:textId="77777777" w:rsidR="00AF7DF4" w:rsidRPr="00192C22" w:rsidRDefault="00AF7DF4"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25523EB3" w14:textId="77777777" w:rsidR="00AF7DF4" w:rsidRPr="00192C22" w:rsidRDefault="00AF7DF4" w:rsidP="00624FB0">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5F3C3124" w14:textId="77777777" w:rsidR="00AF7DF4" w:rsidRPr="00192C22" w:rsidRDefault="00AF7DF4" w:rsidP="00624FB0">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2336234C" w14:textId="77777777" w:rsidR="00AF7DF4" w:rsidRPr="00192C22" w:rsidRDefault="00AF7DF4" w:rsidP="00624FB0">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43367546" w14:textId="77777777" w:rsidR="00AF7DF4" w:rsidRPr="00192C22" w:rsidRDefault="00AF7DF4" w:rsidP="00AF7DF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6B3EF4D7" w14:textId="77777777" w:rsidR="007B6E2B" w:rsidRPr="00192C22" w:rsidRDefault="007B6E2B" w:rsidP="007B6E2B">
      <w:pPr>
        <w:autoSpaceDE w:val="0"/>
        <w:autoSpaceDN w:val="0"/>
        <w:adjustRightInd w:val="0"/>
        <w:spacing w:after="0" w:line="240" w:lineRule="auto"/>
        <w:jc w:val="both"/>
        <w:rPr>
          <w:rFonts w:ascii="Times New Roman" w:hAnsi="Times New Roman" w:cs="Times New Roman"/>
          <w:sz w:val="24"/>
          <w:szCs w:val="24"/>
        </w:rPr>
      </w:pPr>
    </w:p>
    <w:tbl>
      <w:tblPr>
        <w:tblW w:w="8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120"/>
        <w:gridCol w:w="1080"/>
        <w:gridCol w:w="900"/>
      </w:tblGrid>
      <w:tr w:rsidR="00016FD1" w:rsidRPr="00192C22" w14:paraId="0269BD8E" w14:textId="77777777" w:rsidTr="00680125">
        <w:trPr>
          <w:jc w:val="center"/>
        </w:trPr>
        <w:tc>
          <w:tcPr>
            <w:tcW w:w="895" w:type="dxa"/>
          </w:tcPr>
          <w:p w14:paraId="6943CDEB" w14:textId="77777777" w:rsidR="007B6E2B" w:rsidRPr="00192C22" w:rsidRDefault="007B6E2B"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120" w:type="dxa"/>
          </w:tcPr>
          <w:p w14:paraId="693FAD46" w14:textId="77777777" w:rsidR="007B6E2B" w:rsidRPr="00192C22" w:rsidRDefault="007B6E2B" w:rsidP="00680125">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4AE74EC4" w14:textId="77777777" w:rsidR="007B6E2B" w:rsidRPr="00192C22" w:rsidRDefault="007B6E2B"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26C5841B" w14:textId="77777777" w:rsidR="007B6E2B" w:rsidRPr="00192C22" w:rsidRDefault="007B6E2B"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F2B4B" w:rsidRPr="00192C22" w14:paraId="5BF96089" w14:textId="77777777" w:rsidTr="00680125">
        <w:trPr>
          <w:trHeight w:val="647"/>
          <w:jc w:val="center"/>
        </w:trPr>
        <w:tc>
          <w:tcPr>
            <w:tcW w:w="895" w:type="dxa"/>
            <w:shd w:val="clear" w:color="auto" w:fill="auto"/>
          </w:tcPr>
          <w:p w14:paraId="2D99977A" w14:textId="77777777" w:rsidR="007B6E2B" w:rsidRPr="00192C22" w:rsidRDefault="007B6E2B" w:rsidP="00680125">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p>
          <w:p w14:paraId="7854E136" w14:textId="77777777" w:rsidR="007B6E2B" w:rsidRPr="00192C22" w:rsidRDefault="007B6E2B" w:rsidP="00680125">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2.</w:t>
            </w:r>
          </w:p>
          <w:p w14:paraId="6B50C6CE" w14:textId="77777777" w:rsidR="007B6E2B" w:rsidRPr="00192C22" w:rsidRDefault="007B6E2B" w:rsidP="00680125">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3.</w:t>
            </w:r>
          </w:p>
          <w:p w14:paraId="14E7C626" w14:textId="77777777" w:rsidR="007B6E2B" w:rsidRPr="00192C22" w:rsidRDefault="007B6E2B" w:rsidP="00680125">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p>
          <w:p w14:paraId="1AA95648" w14:textId="77777777" w:rsidR="007B6E2B" w:rsidRPr="00192C22" w:rsidRDefault="007B6E2B" w:rsidP="00680125">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5.</w:t>
            </w:r>
          </w:p>
        </w:tc>
        <w:tc>
          <w:tcPr>
            <w:tcW w:w="6120" w:type="dxa"/>
            <w:tcBorders>
              <w:bottom w:val="single" w:sz="4" w:space="0" w:color="000000"/>
            </w:tcBorders>
            <w:shd w:val="clear" w:color="auto" w:fill="auto"/>
          </w:tcPr>
          <w:p w14:paraId="6D5FBDA7" w14:textId="77777777" w:rsidR="007B6E2B" w:rsidRPr="00192C22" w:rsidRDefault="007B6E2B" w:rsidP="00680125">
            <w:pPr>
              <w:autoSpaceDE w:val="0"/>
              <w:autoSpaceDN w:val="0"/>
              <w:adjustRightInd w:val="0"/>
              <w:spacing w:after="0" w:line="240" w:lineRule="auto"/>
              <w:jc w:val="both"/>
              <w:rPr>
                <w:rFonts w:ascii="Times New Roman" w:eastAsia="MS Mincho" w:hAnsi="Times New Roman" w:cs="Times New Roman"/>
                <w:sz w:val="24"/>
                <w:szCs w:val="24"/>
              </w:rPr>
            </w:pPr>
            <w:r w:rsidRPr="00192C22">
              <w:rPr>
                <w:rFonts w:ascii="Times New Roman" w:eastAsia="MS Mincho" w:hAnsi="Times New Roman" w:cs="Times New Roman"/>
                <w:sz w:val="24"/>
                <w:szCs w:val="24"/>
              </w:rPr>
              <w:t xml:space="preserve">Collection and identification of viral disease samples. </w:t>
            </w:r>
          </w:p>
          <w:p w14:paraId="0CFBA409" w14:textId="77777777" w:rsidR="007B6E2B" w:rsidRPr="00192C22" w:rsidRDefault="007B6E2B" w:rsidP="00680125">
            <w:pPr>
              <w:autoSpaceDE w:val="0"/>
              <w:autoSpaceDN w:val="0"/>
              <w:adjustRightInd w:val="0"/>
              <w:spacing w:after="0" w:line="240" w:lineRule="auto"/>
              <w:jc w:val="both"/>
              <w:rPr>
                <w:rFonts w:ascii="Times New Roman" w:eastAsia="MS Mincho" w:hAnsi="Times New Roman" w:cs="Times New Roman"/>
                <w:sz w:val="24"/>
                <w:szCs w:val="24"/>
              </w:rPr>
            </w:pPr>
            <w:r w:rsidRPr="00192C22">
              <w:rPr>
                <w:rFonts w:ascii="Times New Roman" w:eastAsia="MS Mincho" w:hAnsi="Times New Roman" w:cs="Times New Roman"/>
                <w:sz w:val="24"/>
                <w:szCs w:val="24"/>
              </w:rPr>
              <w:t xml:space="preserve">Cultivation, enumeration and isolation of bacteriophages. </w:t>
            </w:r>
          </w:p>
          <w:p w14:paraId="2CD0A432" w14:textId="77777777" w:rsidR="007B6E2B" w:rsidRPr="00192C22" w:rsidRDefault="007B6E2B" w:rsidP="00680125">
            <w:pPr>
              <w:autoSpaceDE w:val="0"/>
              <w:autoSpaceDN w:val="0"/>
              <w:adjustRightInd w:val="0"/>
              <w:spacing w:after="0" w:line="240" w:lineRule="auto"/>
              <w:jc w:val="both"/>
              <w:rPr>
                <w:rFonts w:ascii="Times New Roman" w:eastAsia="MS Mincho" w:hAnsi="Times New Roman" w:cs="Times New Roman"/>
                <w:sz w:val="24"/>
                <w:szCs w:val="24"/>
              </w:rPr>
            </w:pPr>
            <w:r w:rsidRPr="00192C22">
              <w:rPr>
                <w:rFonts w:ascii="Times New Roman" w:eastAsia="MS Mincho" w:hAnsi="Times New Roman" w:cs="Times New Roman"/>
                <w:sz w:val="24"/>
                <w:szCs w:val="24"/>
              </w:rPr>
              <w:t xml:space="preserve">ELISA test for virus identification. </w:t>
            </w:r>
          </w:p>
          <w:p w14:paraId="5B37CB1C" w14:textId="77777777" w:rsidR="007B6E2B" w:rsidRPr="00192C22" w:rsidRDefault="007B6E2B" w:rsidP="00680125">
            <w:pPr>
              <w:autoSpaceDE w:val="0"/>
              <w:autoSpaceDN w:val="0"/>
              <w:adjustRightInd w:val="0"/>
              <w:spacing w:after="0" w:line="240" w:lineRule="auto"/>
              <w:jc w:val="both"/>
              <w:rPr>
                <w:rFonts w:ascii="Times New Roman" w:eastAsia="MS Mincho" w:hAnsi="Times New Roman" w:cs="Times New Roman"/>
                <w:sz w:val="24"/>
                <w:szCs w:val="24"/>
              </w:rPr>
            </w:pPr>
            <w:r w:rsidRPr="00192C22">
              <w:rPr>
                <w:rFonts w:ascii="Times New Roman" w:eastAsia="MS Mincho" w:hAnsi="Times New Roman" w:cs="Times New Roman"/>
                <w:sz w:val="24"/>
                <w:szCs w:val="24"/>
              </w:rPr>
              <w:t xml:space="preserve">Detection of HBsAg by serological methods. </w:t>
            </w:r>
          </w:p>
          <w:p w14:paraId="0677CCD0" w14:textId="77777777" w:rsidR="007B6E2B" w:rsidRPr="00192C22" w:rsidRDefault="007B6E2B" w:rsidP="00680125">
            <w:pPr>
              <w:autoSpaceDE w:val="0"/>
              <w:autoSpaceDN w:val="0"/>
              <w:adjustRightInd w:val="0"/>
              <w:spacing w:after="0" w:line="240" w:lineRule="auto"/>
              <w:jc w:val="both"/>
              <w:rPr>
                <w:rFonts w:ascii="Times New Roman" w:eastAsia="MS Mincho" w:hAnsi="Times New Roman" w:cs="Times New Roman"/>
                <w:sz w:val="24"/>
                <w:szCs w:val="24"/>
              </w:rPr>
            </w:pPr>
            <w:r w:rsidRPr="00192C22">
              <w:rPr>
                <w:rFonts w:ascii="Times New Roman" w:eastAsia="MS Mincho" w:hAnsi="Times New Roman" w:cs="Times New Roman"/>
                <w:sz w:val="24"/>
                <w:szCs w:val="24"/>
              </w:rPr>
              <w:t>Isolation of TMV virus and infecting plants.</w:t>
            </w:r>
          </w:p>
        </w:tc>
        <w:tc>
          <w:tcPr>
            <w:tcW w:w="1080" w:type="dxa"/>
            <w:tcBorders>
              <w:bottom w:val="single" w:sz="4" w:space="0" w:color="000000"/>
            </w:tcBorders>
            <w:shd w:val="clear" w:color="auto" w:fill="auto"/>
          </w:tcPr>
          <w:p w14:paraId="3CF900A9" w14:textId="77777777" w:rsidR="007B6E2B" w:rsidRPr="00192C22" w:rsidRDefault="007B6E2B" w:rsidP="00680125">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tcBorders>
              <w:bottom w:val="single" w:sz="4" w:space="0" w:color="000000"/>
            </w:tcBorders>
            <w:shd w:val="clear" w:color="auto" w:fill="auto"/>
          </w:tcPr>
          <w:p w14:paraId="379B169B" w14:textId="77777777" w:rsidR="007B6E2B" w:rsidRPr="00192C22" w:rsidRDefault="007B6E2B" w:rsidP="00680125">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p w14:paraId="53BF0F86" w14:textId="77777777" w:rsidR="007B6E2B" w:rsidRPr="00192C22" w:rsidRDefault="007B6E2B" w:rsidP="00680125">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w:t>
            </w:r>
          </w:p>
          <w:p w14:paraId="63C37200" w14:textId="77777777" w:rsidR="007B6E2B" w:rsidRPr="00192C22" w:rsidRDefault="007B6E2B" w:rsidP="00680125">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sz w:val="24"/>
                <w:szCs w:val="24"/>
              </w:rPr>
              <w:t>CLO3</w:t>
            </w:r>
          </w:p>
        </w:tc>
      </w:tr>
    </w:tbl>
    <w:p w14:paraId="08F94F40" w14:textId="77777777" w:rsidR="007B6E2B" w:rsidRPr="00192C22" w:rsidRDefault="007B6E2B" w:rsidP="007B6E2B">
      <w:pPr>
        <w:autoSpaceDE w:val="0"/>
        <w:autoSpaceDN w:val="0"/>
        <w:adjustRightInd w:val="0"/>
        <w:spacing w:after="0" w:line="24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830"/>
        <w:gridCol w:w="3305"/>
        <w:gridCol w:w="4884"/>
      </w:tblGrid>
      <w:tr w:rsidR="00016FD1" w:rsidRPr="00192C22" w14:paraId="4C6C8475" w14:textId="77777777" w:rsidTr="00680125">
        <w:tc>
          <w:tcPr>
            <w:tcW w:w="9019" w:type="dxa"/>
            <w:gridSpan w:val="3"/>
          </w:tcPr>
          <w:p w14:paraId="5F61F7CE" w14:textId="77777777" w:rsidR="007B6E2B" w:rsidRPr="00192C22" w:rsidRDefault="007B6E2B" w:rsidP="00680125">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7848AC75" w14:textId="77777777" w:rsidTr="00680125">
        <w:tc>
          <w:tcPr>
            <w:tcW w:w="830" w:type="dxa"/>
          </w:tcPr>
          <w:p w14:paraId="7A22688C" w14:textId="77777777" w:rsidR="007B6E2B" w:rsidRPr="00192C22" w:rsidRDefault="007B6E2B" w:rsidP="00680125">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3305" w:type="dxa"/>
          </w:tcPr>
          <w:p w14:paraId="1511C038" w14:textId="77777777" w:rsidR="007B6E2B" w:rsidRPr="00192C22" w:rsidRDefault="007B6E2B" w:rsidP="00680125">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4884" w:type="dxa"/>
          </w:tcPr>
          <w:p w14:paraId="6507D379" w14:textId="77777777" w:rsidR="007B6E2B" w:rsidRPr="00192C22" w:rsidRDefault="007B6E2B" w:rsidP="00680125">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31F43BBD" w14:textId="77777777" w:rsidTr="00680125">
        <w:tc>
          <w:tcPr>
            <w:tcW w:w="830" w:type="dxa"/>
          </w:tcPr>
          <w:p w14:paraId="170D0D1A" w14:textId="77777777" w:rsidR="007B6E2B" w:rsidRPr="00192C22" w:rsidRDefault="007B6E2B" w:rsidP="00680125">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3305" w:type="dxa"/>
          </w:tcPr>
          <w:p w14:paraId="6ABC5704" w14:textId="77777777" w:rsidR="007B6E2B" w:rsidRPr="00192C22" w:rsidRDefault="007B6E2B" w:rsidP="00680125">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4884" w:type="dxa"/>
          </w:tcPr>
          <w:p w14:paraId="5663139C" w14:textId="77777777" w:rsidR="007B6E2B" w:rsidRPr="00192C22" w:rsidRDefault="007B6E2B" w:rsidP="00680125">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practical report, viva voce, CIE and SEE.</w:t>
            </w:r>
          </w:p>
        </w:tc>
      </w:tr>
    </w:tbl>
    <w:p w14:paraId="01A48300" w14:textId="77777777" w:rsidR="007B6E2B" w:rsidRPr="00192C22" w:rsidRDefault="007B6E2B" w:rsidP="007B6E2B">
      <w:pPr>
        <w:autoSpaceDE w:val="0"/>
        <w:autoSpaceDN w:val="0"/>
        <w:adjustRightInd w:val="0"/>
        <w:spacing w:after="0" w:line="240" w:lineRule="auto"/>
        <w:jc w:val="both"/>
        <w:rPr>
          <w:rFonts w:ascii="Times New Roman" w:hAnsi="Times New Roman" w:cs="Times New Roman"/>
          <w:bCs/>
          <w:sz w:val="24"/>
          <w:szCs w:val="24"/>
        </w:rPr>
      </w:pPr>
    </w:p>
    <w:p w14:paraId="37B01454" w14:textId="06E0CCC4" w:rsidR="00FE2B1D" w:rsidRPr="00192C22" w:rsidRDefault="00E9389E" w:rsidP="00E9389E">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22F27BF8" w14:textId="6F264A29" w:rsidR="00FE2B1D" w:rsidRPr="00192C22" w:rsidRDefault="00FE2B1D" w:rsidP="00D95415">
      <w:pPr>
        <w:pStyle w:val="ListParagraph"/>
        <w:numPr>
          <w:ilvl w:val="0"/>
          <w:numId w:val="69"/>
        </w:numPr>
        <w:autoSpaceDE w:val="0"/>
        <w:autoSpaceDN w:val="0"/>
        <w:adjustRightInd w:val="0"/>
        <w:spacing w:after="0" w:line="240" w:lineRule="auto"/>
        <w:rPr>
          <w:rFonts w:ascii="Times New Roman" w:eastAsia="Times New Roman" w:hAnsi="Times New Roman" w:cs="Times New Roman"/>
          <w:bCs/>
          <w:sz w:val="24"/>
          <w:szCs w:val="24"/>
        </w:rPr>
      </w:pPr>
      <w:r w:rsidRPr="00192C22">
        <w:rPr>
          <w:rFonts w:ascii="Times New Roman" w:eastAsia="Times New Roman" w:hAnsi="Times New Roman" w:cs="Times New Roman"/>
          <w:bCs/>
          <w:sz w:val="24"/>
          <w:szCs w:val="24"/>
        </w:rPr>
        <w:t>Knipe H. Fields Virology - Emerging Viruses. 7</w:t>
      </w:r>
      <w:r w:rsidRPr="00192C22">
        <w:rPr>
          <w:rFonts w:ascii="Times New Roman" w:eastAsia="Times New Roman" w:hAnsi="Times New Roman" w:cs="Times New Roman"/>
          <w:bCs/>
          <w:sz w:val="24"/>
          <w:szCs w:val="24"/>
          <w:vertAlign w:val="superscript"/>
        </w:rPr>
        <w:t>th</w:t>
      </w:r>
      <w:r w:rsidRPr="00192C22">
        <w:rPr>
          <w:rFonts w:ascii="Times New Roman" w:eastAsia="Times New Roman" w:hAnsi="Times New Roman" w:cs="Times New Roman"/>
          <w:bCs/>
          <w:sz w:val="24"/>
          <w:szCs w:val="24"/>
        </w:rPr>
        <w:t xml:space="preserve"> edition, 2020.</w:t>
      </w:r>
    </w:p>
    <w:p w14:paraId="791C4202" w14:textId="061F726F" w:rsidR="00E9389E" w:rsidRPr="00192C22" w:rsidRDefault="00E9389E" w:rsidP="00D95415">
      <w:pPr>
        <w:pStyle w:val="ListParagraph"/>
        <w:numPr>
          <w:ilvl w:val="0"/>
          <w:numId w:val="69"/>
        </w:numPr>
        <w:autoSpaceDE w:val="0"/>
        <w:autoSpaceDN w:val="0"/>
        <w:adjustRightInd w:val="0"/>
        <w:spacing w:after="0" w:line="240" w:lineRule="auto"/>
        <w:rPr>
          <w:rFonts w:ascii="Times New Roman" w:eastAsia="Times New Roman" w:hAnsi="Times New Roman" w:cs="Times New Roman"/>
          <w:bCs/>
          <w:sz w:val="24"/>
          <w:szCs w:val="24"/>
        </w:rPr>
      </w:pPr>
      <w:r w:rsidRPr="00192C22">
        <w:rPr>
          <w:rFonts w:ascii="Times New Roman" w:eastAsia="Times New Roman" w:hAnsi="Times New Roman" w:cs="Times New Roman"/>
          <w:bCs/>
          <w:sz w:val="24"/>
          <w:szCs w:val="24"/>
        </w:rPr>
        <w:t>Flint J.</w:t>
      </w:r>
      <w:r w:rsidRPr="00192C22">
        <w:rPr>
          <w:rFonts w:ascii="Times New Roman" w:eastAsia="Times New Roman" w:hAnsi="Times New Roman" w:cs="Times New Roman"/>
          <w:bCs/>
          <w:sz w:val="24"/>
          <w:szCs w:val="24"/>
        </w:rPr>
        <w:tab/>
        <w:t>Principles of Virology.  4</w:t>
      </w:r>
      <w:r w:rsidRPr="00192C22">
        <w:rPr>
          <w:rFonts w:ascii="Times New Roman" w:eastAsia="Times New Roman" w:hAnsi="Times New Roman" w:cs="Times New Roman"/>
          <w:bCs/>
          <w:sz w:val="24"/>
          <w:szCs w:val="24"/>
          <w:vertAlign w:val="superscript"/>
        </w:rPr>
        <w:t>th</w:t>
      </w:r>
      <w:r w:rsidRPr="00192C22">
        <w:rPr>
          <w:rFonts w:ascii="Times New Roman" w:eastAsia="Times New Roman" w:hAnsi="Times New Roman" w:cs="Times New Roman"/>
          <w:bCs/>
          <w:sz w:val="24"/>
          <w:szCs w:val="24"/>
        </w:rPr>
        <w:t xml:space="preserve"> edi. Asm Press Exclusive (Us),</w:t>
      </w:r>
      <w:r w:rsidRPr="00192C22">
        <w:rPr>
          <w:rFonts w:ascii="Times New Roman" w:eastAsia="Times New Roman" w:hAnsi="Times New Roman" w:cs="Times New Roman"/>
          <w:bCs/>
          <w:sz w:val="24"/>
          <w:szCs w:val="24"/>
        </w:rPr>
        <w:tab/>
        <w:t>2015.</w:t>
      </w:r>
    </w:p>
    <w:p w14:paraId="1B740716" w14:textId="77777777" w:rsidR="00C703AE" w:rsidRPr="00192C22" w:rsidRDefault="00C703AE" w:rsidP="007B6E2B">
      <w:pPr>
        <w:pStyle w:val="Default"/>
        <w:jc w:val="both"/>
        <w:rPr>
          <w:rFonts w:eastAsia="Times New Roman"/>
          <w:b/>
          <w:color w:val="auto"/>
        </w:rPr>
      </w:pPr>
    </w:p>
    <w:p w14:paraId="4E7B1E2D" w14:textId="77777777" w:rsidR="00D62F39" w:rsidRPr="00192C22" w:rsidRDefault="00D62F39" w:rsidP="007B6E2B">
      <w:pPr>
        <w:pStyle w:val="Default"/>
        <w:jc w:val="both"/>
        <w:rPr>
          <w:rFonts w:eastAsia="Times New Roman"/>
          <w:b/>
          <w:color w:val="auto"/>
        </w:rPr>
      </w:pPr>
    </w:p>
    <w:p w14:paraId="6C8DE4B8" w14:textId="523ECE3F" w:rsidR="007B6E2B" w:rsidRPr="00192C22" w:rsidRDefault="007B6E2B" w:rsidP="007B6E2B">
      <w:pPr>
        <w:pStyle w:val="Default"/>
        <w:jc w:val="both"/>
        <w:rPr>
          <w:b/>
          <w:color w:val="auto"/>
        </w:rPr>
      </w:pPr>
      <w:r w:rsidRPr="00192C22">
        <w:rPr>
          <w:rFonts w:eastAsia="Times New Roman"/>
          <w:b/>
          <w:color w:val="auto"/>
        </w:rPr>
        <w:t>Course Code: B</w:t>
      </w:r>
      <w:r w:rsidRPr="00192C22">
        <w:rPr>
          <w:b/>
          <w:bCs/>
          <w:color w:val="auto"/>
        </w:rPr>
        <w:t>MIC 31</w:t>
      </w:r>
      <w:r w:rsidRPr="00192C22">
        <w:rPr>
          <w:b/>
          <w:color w:val="auto"/>
        </w:rPr>
        <w:t>06</w:t>
      </w:r>
    </w:p>
    <w:p w14:paraId="1A8C6241" w14:textId="77777777" w:rsidR="007B6E2B" w:rsidRPr="00192C22" w:rsidRDefault="007B6E2B" w:rsidP="007B6E2B">
      <w:pPr>
        <w:pStyle w:val="Default"/>
        <w:widowControl w:val="0"/>
        <w:tabs>
          <w:tab w:val="center" w:pos="4824"/>
        </w:tabs>
        <w:jc w:val="both"/>
        <w:rPr>
          <w:b/>
          <w:bCs/>
          <w:color w:val="auto"/>
        </w:rPr>
      </w:pPr>
      <w:r w:rsidRPr="00192C22">
        <w:rPr>
          <w:rFonts w:eastAsia="Times New Roman"/>
          <w:b/>
          <w:color w:val="auto"/>
        </w:rPr>
        <w:t xml:space="preserve">Course Title: </w:t>
      </w:r>
      <w:r w:rsidRPr="00192C22">
        <w:rPr>
          <w:rFonts w:eastAsia="MS Mincho"/>
          <w:b/>
          <w:color w:val="auto"/>
        </w:rPr>
        <w:t>Molecular Cell Biology</w:t>
      </w:r>
      <w:r w:rsidRPr="00192C22">
        <w:rPr>
          <w:b/>
          <w:bCs/>
          <w:color w:val="auto"/>
        </w:rPr>
        <w:t xml:space="preserve"> Practical</w:t>
      </w:r>
    </w:p>
    <w:p w14:paraId="16A21163" w14:textId="77777777" w:rsidR="007B6E2B" w:rsidRPr="00192C22" w:rsidRDefault="007B6E2B" w:rsidP="007B6E2B">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Course Type: Major</w:t>
      </w:r>
    </w:p>
    <w:p w14:paraId="6281B82A" w14:textId="77777777" w:rsidR="007B6E2B" w:rsidRPr="00192C22" w:rsidRDefault="007B6E2B" w:rsidP="007B6E2B">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2582FBC0" w14:textId="77777777" w:rsidR="007B6E2B" w:rsidRPr="00192C22" w:rsidRDefault="007B6E2B" w:rsidP="007B6E2B">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3</w:t>
      </w:r>
      <w:r w:rsidRPr="00192C22">
        <w:rPr>
          <w:rFonts w:ascii="Times New Roman" w:hAnsi="Times New Roman" w:cs="Times New Roman"/>
          <w:b/>
          <w:bCs/>
          <w:sz w:val="24"/>
          <w:szCs w:val="24"/>
          <w:vertAlign w:val="superscript"/>
        </w:rPr>
        <w:t>rd</w:t>
      </w:r>
      <w:r w:rsidRPr="00192C22">
        <w:rPr>
          <w:rFonts w:ascii="Times New Roman" w:hAnsi="Times New Roman" w:cs="Times New Roman"/>
          <w:b/>
          <w:bCs/>
          <w:sz w:val="24"/>
          <w:szCs w:val="24"/>
        </w:rPr>
        <w:t xml:space="preserve"> Year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Semester</w:t>
      </w:r>
    </w:p>
    <w:p w14:paraId="2D00BC15" w14:textId="77777777" w:rsidR="007B6E2B" w:rsidRPr="00192C22" w:rsidRDefault="007B6E2B" w:rsidP="007B6E2B">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103C4879" w14:textId="77777777" w:rsidR="007B6E2B" w:rsidRPr="00192C22" w:rsidRDefault="007B6E2B" w:rsidP="007B6E2B">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73B51170" w14:textId="77777777" w:rsidR="007B6E2B" w:rsidRPr="00192C22" w:rsidRDefault="007B6E2B" w:rsidP="007B6E2B">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046ADA78" w14:textId="77777777" w:rsidR="007B6E2B" w:rsidRPr="00192C22" w:rsidRDefault="007B6E2B" w:rsidP="007B6E2B">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124BECE9" w14:textId="77777777" w:rsidR="007B6E2B" w:rsidRPr="00192C22" w:rsidRDefault="007B6E2B" w:rsidP="007B6E2B">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05CC6CC8" w14:textId="77777777" w:rsidR="007B6E2B" w:rsidRPr="00192C22" w:rsidRDefault="007B6E2B" w:rsidP="007B6E2B">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A</w:t>
      </w:r>
      <w:r w:rsidRPr="00192C22">
        <w:rPr>
          <w:rFonts w:ascii="Times New Roman" w:eastAsia="Times New Roman" w:hAnsi="Times New Roman" w:cs="Times New Roman"/>
          <w:sz w:val="24"/>
          <w:szCs w:val="24"/>
        </w:rPr>
        <w:t>t the end of the Course, the Student will be able to-</w:t>
      </w:r>
    </w:p>
    <w:p w14:paraId="0E75E8BC" w14:textId="77777777" w:rsidR="007B6E2B" w:rsidRPr="00192C22" w:rsidRDefault="007B6E2B" w:rsidP="007B6E2B">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Apply the techniques of protein synthesis</w:t>
      </w:r>
      <w:r w:rsidRPr="00192C22">
        <w:rPr>
          <w:rFonts w:ascii="Times New Roman" w:eastAsia="Times New Roman" w:hAnsi="Times New Roman" w:cs="Times New Roman"/>
          <w:sz w:val="24"/>
          <w:szCs w:val="24"/>
          <w:shd w:val="clear" w:color="auto" w:fill="FFFFFF"/>
        </w:rPr>
        <w:t>.</w:t>
      </w:r>
    </w:p>
    <w:p w14:paraId="5C6E30FD" w14:textId="77777777" w:rsidR="007B6E2B" w:rsidRPr="00192C22" w:rsidRDefault="007B6E2B" w:rsidP="007B6E2B">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Analyze the apoptosis cells identification and counting.</w:t>
      </w:r>
    </w:p>
    <w:p w14:paraId="0A5A38B3" w14:textId="77777777" w:rsidR="007B6E2B" w:rsidRPr="00192C22" w:rsidRDefault="007B6E2B" w:rsidP="007B6E2B">
      <w:pPr>
        <w:autoSpaceDE w:val="0"/>
        <w:autoSpaceDN w:val="0"/>
        <w:adjustRightInd w:val="0"/>
        <w:spacing w:after="0" w:line="240" w:lineRule="auto"/>
        <w:jc w:val="both"/>
        <w:rPr>
          <w:rFonts w:ascii="Times New Roman" w:hAnsi="Times New Roman" w:cs="Times New Roman"/>
          <w:sz w:val="24"/>
          <w:szCs w:val="24"/>
        </w:rPr>
      </w:pPr>
      <w:r w:rsidRPr="00192C22">
        <w:rPr>
          <w:rFonts w:ascii="Times New Roman" w:eastAsia="Times New Roman" w:hAnsi="Times New Roman" w:cs="Times New Roman"/>
          <w:b/>
          <w:sz w:val="24"/>
          <w:szCs w:val="24"/>
        </w:rPr>
        <w:t>CLO3:</w:t>
      </w:r>
      <w:r w:rsidRPr="00192C22">
        <w:rPr>
          <w:rFonts w:ascii="Times New Roman" w:eastAsia="Times New Roman" w:hAnsi="Times New Roman" w:cs="Times New Roman"/>
          <w:sz w:val="24"/>
          <w:szCs w:val="24"/>
        </w:rPr>
        <w:t xml:space="preserve"> </w:t>
      </w:r>
      <w:r w:rsidRPr="00192C22">
        <w:rPr>
          <w:rFonts w:ascii="Times New Roman" w:eastAsia="Calibri" w:hAnsi="Times New Roman" w:cs="Times New Roman"/>
          <w:sz w:val="24"/>
          <w:szCs w:val="24"/>
        </w:rPr>
        <w:t xml:space="preserve"> Evaluate the techniques of gene transfer, stem cells isolation and cell-cell interaction</w:t>
      </w:r>
      <w:r w:rsidRPr="00192C22">
        <w:rPr>
          <w:rFonts w:ascii="Times New Roman" w:hAnsi="Times New Roman" w:cs="Times New Roman"/>
          <w:sz w:val="24"/>
          <w:szCs w:val="24"/>
        </w:rPr>
        <w:t>.</w:t>
      </w:r>
    </w:p>
    <w:p w14:paraId="6BE782C6" w14:textId="77777777" w:rsidR="00AF7DF4" w:rsidRPr="00192C22" w:rsidRDefault="00AF7DF4" w:rsidP="007B6E2B">
      <w:pPr>
        <w:autoSpaceDE w:val="0"/>
        <w:autoSpaceDN w:val="0"/>
        <w:adjustRightInd w:val="0"/>
        <w:spacing w:after="0" w:line="240" w:lineRule="auto"/>
        <w:jc w:val="both"/>
        <w:rPr>
          <w:rFonts w:ascii="Times New Roman" w:hAnsi="Times New Roman" w:cs="Times New Roman"/>
          <w:sz w:val="24"/>
          <w:szCs w:val="24"/>
        </w:rPr>
      </w:pPr>
    </w:p>
    <w:p w14:paraId="6076C7CD" w14:textId="77777777" w:rsidR="00AF7DF4" w:rsidRPr="00192C22" w:rsidRDefault="00AF7DF4" w:rsidP="00AF7DF4">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0B686FE4" w14:textId="77777777" w:rsidTr="00624FB0">
        <w:trPr>
          <w:trHeight w:val="233"/>
        </w:trPr>
        <w:tc>
          <w:tcPr>
            <w:tcW w:w="895" w:type="dxa"/>
          </w:tcPr>
          <w:p w14:paraId="47DBF849" w14:textId="77777777" w:rsidR="00AF7DF4" w:rsidRPr="00192C22" w:rsidRDefault="00AF7DF4" w:rsidP="00624FB0">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5CD0E92D" w14:textId="77777777" w:rsidR="00AF7DF4" w:rsidRPr="00192C22" w:rsidRDefault="00AF7DF4" w:rsidP="00624FB0">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558E4953" w14:textId="77777777" w:rsidR="00AF7DF4" w:rsidRPr="00192C22" w:rsidRDefault="00AF7DF4"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4E9FD728" w14:textId="77777777" w:rsidR="00AF7DF4" w:rsidRPr="00192C22" w:rsidRDefault="00AF7DF4" w:rsidP="00624FB0">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650E09D9" w14:textId="77777777" w:rsidR="00AF7DF4" w:rsidRPr="00192C22" w:rsidRDefault="00AF7DF4" w:rsidP="00624FB0">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669CAE62" w14:textId="77777777" w:rsidR="00AF7DF4" w:rsidRPr="00192C22" w:rsidRDefault="00AF7DF4"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23DADCAA" w14:textId="77777777" w:rsidR="00AF7DF4" w:rsidRPr="00192C22" w:rsidRDefault="00AF7DF4" w:rsidP="00624FB0">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1E50314A" w14:textId="77777777" w:rsidR="00AF7DF4" w:rsidRPr="00192C22" w:rsidRDefault="00AF7DF4"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057F9AF6" w14:textId="77777777" w:rsidR="00AF7DF4" w:rsidRPr="00192C22" w:rsidRDefault="00AF7DF4"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30A2640F" w14:textId="77777777" w:rsidTr="00624FB0">
        <w:trPr>
          <w:trHeight w:val="70"/>
        </w:trPr>
        <w:tc>
          <w:tcPr>
            <w:tcW w:w="895" w:type="dxa"/>
          </w:tcPr>
          <w:p w14:paraId="40992ADC" w14:textId="77777777" w:rsidR="00AF7DF4" w:rsidRPr="00192C22" w:rsidRDefault="00AF7DF4" w:rsidP="00A66DC0">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4F0E1A21" w14:textId="77777777" w:rsidR="00AF7DF4" w:rsidRPr="00192C22" w:rsidRDefault="00AF7DF4" w:rsidP="00A66DC0">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B0D4684" w14:textId="77777777" w:rsidR="00AF7DF4" w:rsidRPr="00192C22" w:rsidRDefault="00AF7DF4" w:rsidP="00A66DC0">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75730AF" w14:textId="77777777" w:rsidR="00AF7DF4" w:rsidRPr="00192C22" w:rsidRDefault="00AF7DF4" w:rsidP="00A66DC0">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6F397CB" w14:textId="77777777" w:rsidR="00AF7DF4" w:rsidRPr="00192C22" w:rsidRDefault="00AF7DF4" w:rsidP="00A66DC0">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A132814" w14:textId="77777777" w:rsidR="00AF7DF4" w:rsidRPr="00192C22" w:rsidRDefault="00AF7DF4" w:rsidP="00A66DC0">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BF55F3B" w14:textId="77777777" w:rsidR="00AF7DF4" w:rsidRPr="00192C22" w:rsidRDefault="00AF7DF4" w:rsidP="00A66DC0">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4F533DB7" w14:textId="77777777" w:rsidR="00AF7DF4" w:rsidRPr="00192C22" w:rsidRDefault="00AF7DF4" w:rsidP="00A66DC0">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477362CE" w14:textId="77777777" w:rsidR="00AF7DF4" w:rsidRPr="00192C22" w:rsidRDefault="00AF7DF4" w:rsidP="00A66DC0">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2BF21FAF" w14:textId="77777777" w:rsidTr="00624FB0">
        <w:trPr>
          <w:trHeight w:val="70"/>
        </w:trPr>
        <w:tc>
          <w:tcPr>
            <w:tcW w:w="895" w:type="dxa"/>
          </w:tcPr>
          <w:p w14:paraId="60E56A84" w14:textId="77777777" w:rsidR="00AF7DF4" w:rsidRPr="00192C22" w:rsidRDefault="00AF7DF4" w:rsidP="00624FB0">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5C342657" w14:textId="77777777" w:rsidR="00AF7DF4" w:rsidRPr="00192C22" w:rsidRDefault="00AF7DF4" w:rsidP="00624FB0">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7AFB005" w14:textId="77777777" w:rsidR="00AF7DF4" w:rsidRPr="00192C22" w:rsidRDefault="00AF7DF4" w:rsidP="00624FB0">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A00968C" w14:textId="77777777" w:rsidR="00AF7DF4" w:rsidRPr="00192C22" w:rsidRDefault="00AF7DF4" w:rsidP="00624FB0">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539C2D75" w14:textId="77777777" w:rsidR="00AF7DF4" w:rsidRPr="00192C22" w:rsidRDefault="00AF7DF4" w:rsidP="00624FB0">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988CEFA" w14:textId="77777777" w:rsidR="00AF7DF4" w:rsidRPr="00192C22" w:rsidRDefault="00AF7DF4" w:rsidP="00624FB0">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00790EC3" w14:textId="77777777" w:rsidR="00AF7DF4" w:rsidRPr="00192C22" w:rsidRDefault="00AF7DF4" w:rsidP="00624FB0">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3F37FC52" w14:textId="77777777" w:rsidR="00AF7DF4" w:rsidRPr="00192C22" w:rsidRDefault="00AF7DF4" w:rsidP="00624FB0">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61D7B971" w14:textId="77777777" w:rsidR="00AF7DF4" w:rsidRPr="00192C22" w:rsidRDefault="00AF7DF4" w:rsidP="00624FB0">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6E7E5CD2" w14:textId="77777777" w:rsidTr="00624FB0">
        <w:trPr>
          <w:trHeight w:val="70"/>
        </w:trPr>
        <w:tc>
          <w:tcPr>
            <w:tcW w:w="895" w:type="dxa"/>
          </w:tcPr>
          <w:p w14:paraId="02B64B2E" w14:textId="77777777" w:rsidR="00AF7DF4" w:rsidRPr="00192C22" w:rsidRDefault="00AF7DF4" w:rsidP="00624FB0">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266EC595" w14:textId="77777777" w:rsidR="00AF7DF4" w:rsidRPr="00192C22" w:rsidRDefault="00AF7DF4" w:rsidP="00624FB0">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29E9C82" w14:textId="4E389440" w:rsidR="00AF7DF4" w:rsidRPr="00192C22" w:rsidRDefault="00AF7DF4" w:rsidP="00624FB0">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9E6D443" w14:textId="77777777" w:rsidR="00AF7DF4" w:rsidRPr="00192C22" w:rsidRDefault="00AF7DF4" w:rsidP="00624FB0">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769C830" w14:textId="77777777" w:rsidR="00AF7DF4" w:rsidRPr="00192C22" w:rsidRDefault="00AF7DF4" w:rsidP="00624FB0">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031AC9C" w14:textId="77777777" w:rsidR="00AF7DF4" w:rsidRPr="00192C22" w:rsidRDefault="00AF7DF4" w:rsidP="00624FB0">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4CB7A7F9" w14:textId="77777777" w:rsidR="00AF7DF4" w:rsidRPr="00192C22" w:rsidRDefault="00AF7DF4" w:rsidP="00624FB0">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3CB3EA5A" w14:textId="77777777" w:rsidR="00AF7DF4" w:rsidRPr="00192C22" w:rsidRDefault="00AF7DF4" w:rsidP="00624FB0">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5D3251F0" w14:textId="77777777" w:rsidR="00AF7DF4" w:rsidRPr="00192C22" w:rsidRDefault="00AF7DF4" w:rsidP="00624FB0">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539AEE3D" w14:textId="77777777" w:rsidR="00AF7DF4" w:rsidRPr="00192C22" w:rsidRDefault="00AF7DF4" w:rsidP="00AF7DF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33B94EE8" w14:textId="77777777" w:rsidR="0051388A" w:rsidRPr="00192C22" w:rsidRDefault="0051388A" w:rsidP="00AF7DF4">
      <w:pPr>
        <w:spacing w:after="0" w:line="240" w:lineRule="auto"/>
        <w:jc w:val="both"/>
        <w:rPr>
          <w:rFonts w:ascii="Times New Roman" w:eastAsia="Times New Roman" w:hAnsi="Times New Roman" w:cs="Times New Roman"/>
          <w:b/>
          <w:sz w:val="24"/>
          <w:szCs w:val="24"/>
        </w:rPr>
      </w:pPr>
    </w:p>
    <w:tbl>
      <w:tblPr>
        <w:tblW w:w="8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120"/>
        <w:gridCol w:w="1080"/>
        <w:gridCol w:w="900"/>
      </w:tblGrid>
      <w:tr w:rsidR="00016FD1" w:rsidRPr="00192C22" w14:paraId="16C7B745" w14:textId="77777777" w:rsidTr="00680125">
        <w:trPr>
          <w:jc w:val="center"/>
        </w:trPr>
        <w:tc>
          <w:tcPr>
            <w:tcW w:w="895" w:type="dxa"/>
          </w:tcPr>
          <w:p w14:paraId="59433B68" w14:textId="77777777" w:rsidR="007B6E2B" w:rsidRPr="00192C22" w:rsidRDefault="007B6E2B"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120" w:type="dxa"/>
          </w:tcPr>
          <w:p w14:paraId="034AEBBD" w14:textId="77777777" w:rsidR="007B6E2B" w:rsidRPr="00192C22" w:rsidRDefault="007B6E2B" w:rsidP="00680125">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6C4254CD" w14:textId="77777777" w:rsidR="007B6E2B" w:rsidRPr="00192C22" w:rsidRDefault="007B6E2B"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47BC1D95" w14:textId="77777777" w:rsidR="007B6E2B" w:rsidRPr="00192C22" w:rsidRDefault="007B6E2B"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F2B4B" w:rsidRPr="00192C22" w14:paraId="76F9A543" w14:textId="77777777" w:rsidTr="00680125">
        <w:trPr>
          <w:trHeight w:val="647"/>
          <w:jc w:val="center"/>
        </w:trPr>
        <w:tc>
          <w:tcPr>
            <w:tcW w:w="895" w:type="dxa"/>
            <w:shd w:val="clear" w:color="auto" w:fill="auto"/>
          </w:tcPr>
          <w:p w14:paraId="06CE9941" w14:textId="77777777" w:rsidR="007B6E2B" w:rsidRPr="00192C22" w:rsidRDefault="007B6E2B" w:rsidP="00680125">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p>
          <w:p w14:paraId="3ED9F528" w14:textId="77777777" w:rsidR="007B6E2B" w:rsidRPr="00192C22" w:rsidRDefault="007B6E2B" w:rsidP="00680125">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2.</w:t>
            </w:r>
          </w:p>
          <w:p w14:paraId="4A9ECF41" w14:textId="77777777" w:rsidR="007B6E2B" w:rsidRPr="00192C22" w:rsidRDefault="007B6E2B" w:rsidP="00680125">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3.</w:t>
            </w:r>
          </w:p>
          <w:p w14:paraId="14C7843A" w14:textId="6B02F21E" w:rsidR="007B6E2B" w:rsidRPr="00192C22" w:rsidRDefault="00CD5AC4" w:rsidP="00680125">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p>
        </w:tc>
        <w:tc>
          <w:tcPr>
            <w:tcW w:w="6120" w:type="dxa"/>
            <w:tcBorders>
              <w:bottom w:val="single" w:sz="4" w:space="0" w:color="000000"/>
            </w:tcBorders>
            <w:shd w:val="clear" w:color="auto" w:fill="auto"/>
          </w:tcPr>
          <w:p w14:paraId="45286715" w14:textId="77777777" w:rsidR="007B6E2B" w:rsidRPr="00192C22" w:rsidRDefault="007B6E2B" w:rsidP="00680125">
            <w:pPr>
              <w:autoSpaceDE w:val="0"/>
              <w:autoSpaceDN w:val="0"/>
              <w:adjustRightInd w:val="0"/>
              <w:spacing w:after="0" w:line="240" w:lineRule="auto"/>
              <w:jc w:val="both"/>
              <w:rPr>
                <w:rFonts w:ascii="Times New Roman" w:eastAsia="MS Mincho" w:hAnsi="Times New Roman" w:cs="Times New Roman"/>
                <w:sz w:val="24"/>
                <w:szCs w:val="24"/>
              </w:rPr>
            </w:pPr>
            <w:r w:rsidRPr="00192C22">
              <w:rPr>
                <w:rFonts w:ascii="Times New Roman" w:eastAsia="MS Mincho" w:hAnsi="Times New Roman" w:cs="Times New Roman"/>
                <w:sz w:val="24"/>
                <w:szCs w:val="24"/>
              </w:rPr>
              <w:t>Protein synthesis and motility.</w:t>
            </w:r>
          </w:p>
          <w:p w14:paraId="3A076B71" w14:textId="77777777" w:rsidR="007B6E2B" w:rsidRPr="00192C22" w:rsidRDefault="007B6E2B" w:rsidP="00680125">
            <w:pPr>
              <w:autoSpaceDE w:val="0"/>
              <w:autoSpaceDN w:val="0"/>
              <w:adjustRightInd w:val="0"/>
              <w:spacing w:after="0" w:line="240" w:lineRule="auto"/>
              <w:jc w:val="both"/>
              <w:rPr>
                <w:rFonts w:ascii="Times New Roman" w:eastAsia="MS Mincho" w:hAnsi="Times New Roman" w:cs="Times New Roman"/>
                <w:sz w:val="24"/>
                <w:szCs w:val="24"/>
              </w:rPr>
            </w:pPr>
            <w:r w:rsidRPr="00192C22">
              <w:rPr>
                <w:rFonts w:ascii="Times New Roman" w:eastAsia="MS Mincho" w:hAnsi="Times New Roman" w:cs="Times New Roman"/>
                <w:sz w:val="24"/>
                <w:szCs w:val="24"/>
              </w:rPr>
              <w:t xml:space="preserve">Isolation, identification and counting of apoptosis cells. </w:t>
            </w:r>
          </w:p>
          <w:p w14:paraId="49B1AD96" w14:textId="77777777" w:rsidR="007B6E2B" w:rsidRPr="00192C22" w:rsidRDefault="007B6E2B" w:rsidP="00680125">
            <w:pPr>
              <w:autoSpaceDE w:val="0"/>
              <w:autoSpaceDN w:val="0"/>
              <w:adjustRightInd w:val="0"/>
              <w:spacing w:after="0" w:line="240" w:lineRule="auto"/>
              <w:jc w:val="both"/>
              <w:rPr>
                <w:rFonts w:ascii="Times New Roman" w:eastAsia="MS Mincho" w:hAnsi="Times New Roman" w:cs="Times New Roman"/>
                <w:sz w:val="24"/>
                <w:szCs w:val="24"/>
              </w:rPr>
            </w:pPr>
            <w:r w:rsidRPr="00192C22">
              <w:rPr>
                <w:rFonts w:ascii="Times New Roman" w:eastAsia="MS Mincho" w:hAnsi="Times New Roman" w:cs="Times New Roman"/>
                <w:sz w:val="24"/>
                <w:szCs w:val="24"/>
              </w:rPr>
              <w:t xml:space="preserve">Gene transfer in living cells. </w:t>
            </w:r>
          </w:p>
          <w:p w14:paraId="4F482294" w14:textId="3FD4DB98" w:rsidR="007B6E2B" w:rsidRPr="00192C22" w:rsidRDefault="00CD5AC4" w:rsidP="00680125">
            <w:pPr>
              <w:autoSpaceDE w:val="0"/>
              <w:autoSpaceDN w:val="0"/>
              <w:adjustRightInd w:val="0"/>
              <w:spacing w:after="0" w:line="240" w:lineRule="auto"/>
              <w:jc w:val="both"/>
              <w:rPr>
                <w:rFonts w:ascii="Times New Roman" w:eastAsia="MS Mincho" w:hAnsi="Times New Roman" w:cs="Times New Roman"/>
                <w:sz w:val="24"/>
                <w:szCs w:val="24"/>
              </w:rPr>
            </w:pPr>
            <w:r w:rsidRPr="00192C22">
              <w:rPr>
                <w:rFonts w:ascii="Times New Roman" w:eastAsia="MS Mincho" w:hAnsi="Times New Roman" w:cs="Times New Roman"/>
                <w:sz w:val="24"/>
                <w:szCs w:val="24"/>
              </w:rPr>
              <w:t xml:space="preserve">Stem cells isolation. </w:t>
            </w:r>
          </w:p>
        </w:tc>
        <w:tc>
          <w:tcPr>
            <w:tcW w:w="1080" w:type="dxa"/>
            <w:tcBorders>
              <w:bottom w:val="single" w:sz="4" w:space="0" w:color="000000"/>
            </w:tcBorders>
            <w:shd w:val="clear" w:color="auto" w:fill="auto"/>
          </w:tcPr>
          <w:p w14:paraId="1D637277" w14:textId="77777777" w:rsidR="007B6E2B" w:rsidRPr="00192C22" w:rsidRDefault="007B6E2B" w:rsidP="00680125">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tcBorders>
              <w:bottom w:val="single" w:sz="4" w:space="0" w:color="000000"/>
            </w:tcBorders>
            <w:shd w:val="clear" w:color="auto" w:fill="auto"/>
          </w:tcPr>
          <w:p w14:paraId="0B2B0BE3" w14:textId="77777777" w:rsidR="007B6E2B" w:rsidRPr="00192C22" w:rsidRDefault="007B6E2B" w:rsidP="00680125">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p w14:paraId="0D73AFFA" w14:textId="77777777" w:rsidR="007B6E2B" w:rsidRPr="00192C22" w:rsidRDefault="007B6E2B" w:rsidP="00680125">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w:t>
            </w:r>
          </w:p>
          <w:p w14:paraId="2A32B940" w14:textId="77777777" w:rsidR="007B6E2B" w:rsidRPr="00192C22" w:rsidRDefault="007B6E2B" w:rsidP="00680125">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sz w:val="24"/>
                <w:szCs w:val="24"/>
              </w:rPr>
              <w:t>CLO3</w:t>
            </w:r>
          </w:p>
        </w:tc>
      </w:tr>
    </w:tbl>
    <w:p w14:paraId="6245F373" w14:textId="77777777" w:rsidR="007B6E2B" w:rsidRPr="00192C22" w:rsidRDefault="007B6E2B" w:rsidP="007B6E2B">
      <w:pPr>
        <w:autoSpaceDE w:val="0"/>
        <w:autoSpaceDN w:val="0"/>
        <w:adjustRightInd w:val="0"/>
        <w:spacing w:after="0" w:line="24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830"/>
        <w:gridCol w:w="3575"/>
        <w:gridCol w:w="4614"/>
      </w:tblGrid>
      <w:tr w:rsidR="00016FD1" w:rsidRPr="00192C22" w14:paraId="077FDFB2" w14:textId="77777777" w:rsidTr="00680125">
        <w:tc>
          <w:tcPr>
            <w:tcW w:w="9019" w:type="dxa"/>
            <w:gridSpan w:val="3"/>
          </w:tcPr>
          <w:p w14:paraId="30996336" w14:textId="77777777" w:rsidR="007B6E2B" w:rsidRPr="00192C22" w:rsidRDefault="007B6E2B" w:rsidP="00680125">
            <w:pPr>
              <w:jc w:val="center"/>
              <w:rPr>
                <w:rFonts w:ascii="Times New Roman" w:hAnsi="Times New Roman" w:cs="Times New Roman"/>
                <w:b/>
                <w:bCs/>
              </w:rPr>
            </w:pPr>
            <w:r w:rsidRPr="00192C22">
              <w:rPr>
                <w:rFonts w:ascii="Times New Roman" w:hAnsi="Times New Roman" w:cs="Times New Roman"/>
                <w:b/>
              </w:rPr>
              <w:t>Mapping CLOs with Teaching –Learning and Assessment Strategy</w:t>
            </w:r>
          </w:p>
        </w:tc>
      </w:tr>
      <w:tr w:rsidR="00016FD1" w:rsidRPr="00192C22" w14:paraId="6FE5BB1E" w14:textId="77777777" w:rsidTr="00680125">
        <w:tc>
          <w:tcPr>
            <w:tcW w:w="830" w:type="dxa"/>
          </w:tcPr>
          <w:p w14:paraId="4FB5514E" w14:textId="77777777" w:rsidR="007B6E2B" w:rsidRPr="00192C22" w:rsidRDefault="007B6E2B" w:rsidP="00680125">
            <w:pPr>
              <w:jc w:val="both"/>
              <w:rPr>
                <w:rFonts w:ascii="Times New Roman" w:hAnsi="Times New Roman" w:cs="Times New Roman"/>
                <w:b/>
                <w:bCs/>
              </w:rPr>
            </w:pPr>
            <w:r w:rsidRPr="00192C22">
              <w:rPr>
                <w:rFonts w:ascii="Times New Roman" w:hAnsi="Times New Roman" w:cs="Times New Roman"/>
                <w:b/>
                <w:bCs/>
              </w:rPr>
              <w:t>CLOs</w:t>
            </w:r>
          </w:p>
        </w:tc>
        <w:tc>
          <w:tcPr>
            <w:tcW w:w="3575" w:type="dxa"/>
          </w:tcPr>
          <w:p w14:paraId="79FD0C87" w14:textId="77777777" w:rsidR="007B6E2B" w:rsidRPr="00192C22" w:rsidRDefault="007B6E2B" w:rsidP="00680125">
            <w:pPr>
              <w:jc w:val="both"/>
              <w:rPr>
                <w:rFonts w:ascii="Times New Roman" w:hAnsi="Times New Roman" w:cs="Times New Roman"/>
                <w:bCs/>
              </w:rPr>
            </w:pPr>
            <w:r w:rsidRPr="00192C22">
              <w:rPr>
                <w:rFonts w:ascii="Times New Roman" w:hAnsi="Times New Roman" w:cs="Times New Roman"/>
              </w:rPr>
              <w:t xml:space="preserve">Teaching-Learning Strategy </w:t>
            </w:r>
          </w:p>
        </w:tc>
        <w:tc>
          <w:tcPr>
            <w:tcW w:w="4614" w:type="dxa"/>
          </w:tcPr>
          <w:p w14:paraId="7BD68629" w14:textId="77777777" w:rsidR="007B6E2B" w:rsidRPr="00192C22" w:rsidRDefault="007B6E2B" w:rsidP="00680125">
            <w:pPr>
              <w:jc w:val="both"/>
              <w:rPr>
                <w:rFonts w:ascii="Times New Roman" w:hAnsi="Times New Roman" w:cs="Times New Roman"/>
                <w:bCs/>
              </w:rPr>
            </w:pPr>
            <w:r w:rsidRPr="00192C22">
              <w:rPr>
                <w:rFonts w:ascii="Times New Roman" w:hAnsi="Times New Roman" w:cs="Times New Roman"/>
              </w:rPr>
              <w:t>Assessment Strategy</w:t>
            </w:r>
          </w:p>
        </w:tc>
      </w:tr>
      <w:tr w:rsidR="00016FD1" w:rsidRPr="00192C22" w14:paraId="630A3920" w14:textId="77777777" w:rsidTr="00680125">
        <w:tc>
          <w:tcPr>
            <w:tcW w:w="830" w:type="dxa"/>
          </w:tcPr>
          <w:p w14:paraId="5B486136" w14:textId="77777777" w:rsidR="007B6E2B" w:rsidRPr="00192C22" w:rsidRDefault="007B6E2B" w:rsidP="00680125">
            <w:pPr>
              <w:jc w:val="both"/>
              <w:rPr>
                <w:rFonts w:ascii="Times New Roman" w:hAnsi="Times New Roman" w:cs="Times New Roman"/>
                <w:b/>
                <w:bCs/>
              </w:rPr>
            </w:pPr>
            <w:r w:rsidRPr="00192C22">
              <w:rPr>
                <w:rFonts w:ascii="Times New Roman" w:hAnsi="Times New Roman" w:cs="Times New Roman"/>
                <w:b/>
                <w:bCs/>
              </w:rPr>
              <w:t>1-3</w:t>
            </w:r>
          </w:p>
        </w:tc>
        <w:tc>
          <w:tcPr>
            <w:tcW w:w="3575" w:type="dxa"/>
          </w:tcPr>
          <w:p w14:paraId="02C64371" w14:textId="77777777" w:rsidR="007B6E2B" w:rsidRPr="00192C22" w:rsidRDefault="007B6E2B" w:rsidP="00680125">
            <w:pPr>
              <w:jc w:val="both"/>
              <w:rPr>
                <w:rFonts w:ascii="Times New Roman" w:hAnsi="Times New Roman" w:cs="Times New Roman"/>
                <w:bCs/>
              </w:rPr>
            </w:pPr>
            <w:r w:rsidRPr="00192C22">
              <w:rPr>
                <w:rFonts w:ascii="Times New Roman" w:hAnsi="Times New Roman" w:cs="Times New Roman"/>
                <w:bCs/>
              </w:rPr>
              <w:t xml:space="preserve">Theoretical teaching and laboratory </w:t>
            </w:r>
            <w:r w:rsidRPr="00192C22">
              <w:rPr>
                <w:rFonts w:ascii="Times New Roman" w:hAnsi="Times New Roman" w:cs="Times New Roman"/>
                <w:bCs/>
              </w:rPr>
              <w:lastRenderedPageBreak/>
              <w:t>work</w:t>
            </w:r>
          </w:p>
        </w:tc>
        <w:tc>
          <w:tcPr>
            <w:tcW w:w="4614" w:type="dxa"/>
          </w:tcPr>
          <w:p w14:paraId="0B15EBF8" w14:textId="77777777" w:rsidR="007B6E2B" w:rsidRPr="00192C22" w:rsidRDefault="007B6E2B" w:rsidP="00680125">
            <w:pPr>
              <w:jc w:val="both"/>
              <w:rPr>
                <w:rFonts w:ascii="Times New Roman" w:hAnsi="Times New Roman" w:cs="Times New Roman"/>
                <w:bCs/>
              </w:rPr>
            </w:pPr>
            <w:r w:rsidRPr="00192C22">
              <w:rPr>
                <w:rFonts w:ascii="Times New Roman" w:hAnsi="Times New Roman" w:cs="Times New Roman"/>
              </w:rPr>
              <w:lastRenderedPageBreak/>
              <w:t xml:space="preserve">Class attendances, practical report, viva voce, </w:t>
            </w:r>
            <w:r w:rsidRPr="00192C22">
              <w:rPr>
                <w:rFonts w:ascii="Times New Roman" w:hAnsi="Times New Roman" w:cs="Times New Roman"/>
              </w:rPr>
              <w:lastRenderedPageBreak/>
              <w:t>CIE and SEE.</w:t>
            </w:r>
          </w:p>
        </w:tc>
      </w:tr>
    </w:tbl>
    <w:p w14:paraId="654EFAD2" w14:textId="77777777" w:rsidR="007B6E2B" w:rsidRPr="00192C22" w:rsidRDefault="007B6E2B" w:rsidP="007B6E2B">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lastRenderedPageBreak/>
        <w:t>Learning Resources:</w:t>
      </w:r>
    </w:p>
    <w:p w14:paraId="21F92C5F" w14:textId="77777777" w:rsidR="007B6E2B" w:rsidRPr="00192C22" w:rsidRDefault="007B6E2B" w:rsidP="007B6E2B">
      <w:pPr>
        <w:autoSpaceDE w:val="0"/>
        <w:autoSpaceDN w:val="0"/>
        <w:adjustRightInd w:val="0"/>
        <w:spacing w:after="0" w:line="240" w:lineRule="auto"/>
        <w:rPr>
          <w:rFonts w:ascii="Times New Roman" w:eastAsia="Times New Roman" w:hAnsi="Times New Roman" w:cs="Times New Roman"/>
          <w:bCs/>
          <w:sz w:val="24"/>
          <w:szCs w:val="24"/>
        </w:rPr>
      </w:pPr>
      <w:r w:rsidRPr="00192C22">
        <w:rPr>
          <w:rFonts w:ascii="Times New Roman" w:hAnsi="Times New Roman" w:cs="Times New Roman"/>
          <w:sz w:val="24"/>
          <w:szCs w:val="24"/>
        </w:rPr>
        <w:t>Text Books, Reference Book, Online Resources and Others</w:t>
      </w:r>
    </w:p>
    <w:p w14:paraId="2B2D1EA4" w14:textId="58D54EE1" w:rsidR="007B6E2B" w:rsidRPr="00192C22" w:rsidRDefault="007B6E2B" w:rsidP="007B6E2B">
      <w:pPr>
        <w:pStyle w:val="Default"/>
        <w:jc w:val="both"/>
        <w:rPr>
          <w:rFonts w:eastAsia="Times New Roman"/>
          <w:b/>
          <w:color w:val="auto"/>
        </w:rPr>
      </w:pPr>
    </w:p>
    <w:p w14:paraId="3603ABEB" w14:textId="15CDB5AE" w:rsidR="0097566A" w:rsidRPr="00192C22" w:rsidRDefault="0097566A" w:rsidP="0097566A">
      <w:pPr>
        <w:pStyle w:val="Default"/>
        <w:jc w:val="both"/>
        <w:rPr>
          <w:b/>
          <w:color w:val="auto"/>
        </w:rPr>
      </w:pPr>
      <w:r w:rsidRPr="00192C22">
        <w:rPr>
          <w:rFonts w:eastAsia="Times New Roman"/>
          <w:b/>
          <w:color w:val="auto"/>
        </w:rPr>
        <w:t>Course Code: B</w:t>
      </w:r>
      <w:r w:rsidRPr="00192C22">
        <w:rPr>
          <w:b/>
          <w:bCs/>
          <w:color w:val="auto"/>
        </w:rPr>
        <w:t>MIC 3107</w:t>
      </w:r>
    </w:p>
    <w:p w14:paraId="45E738D4" w14:textId="77777777" w:rsidR="0097566A" w:rsidRPr="00192C22" w:rsidRDefault="0097566A" w:rsidP="0097566A">
      <w:pPr>
        <w:pStyle w:val="Default"/>
        <w:widowControl w:val="0"/>
        <w:tabs>
          <w:tab w:val="center" w:pos="4824"/>
        </w:tabs>
        <w:jc w:val="both"/>
        <w:rPr>
          <w:b/>
          <w:bCs/>
          <w:color w:val="auto"/>
        </w:rPr>
      </w:pPr>
      <w:r w:rsidRPr="00192C22">
        <w:rPr>
          <w:rFonts w:eastAsia="Times New Roman"/>
          <w:b/>
          <w:color w:val="auto"/>
        </w:rPr>
        <w:t xml:space="preserve">Course Title: </w:t>
      </w:r>
      <w:r w:rsidRPr="00192C22">
        <w:rPr>
          <w:rFonts w:eastAsia="Times New Roman"/>
          <w:b/>
          <w:color w:val="auto"/>
          <w:lang w:bidi="bn-BD"/>
        </w:rPr>
        <w:t>Industrial Microbiology Practical</w:t>
      </w:r>
    </w:p>
    <w:p w14:paraId="527BEA6A" w14:textId="77777777" w:rsidR="0097566A" w:rsidRPr="00192C22" w:rsidRDefault="0097566A" w:rsidP="0097566A">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Course Type: Major</w:t>
      </w:r>
    </w:p>
    <w:p w14:paraId="76DCD6B2" w14:textId="77777777" w:rsidR="0097566A" w:rsidRPr="00192C22" w:rsidRDefault="0097566A" w:rsidP="0097566A">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112563FA" w14:textId="59A4B02B" w:rsidR="0097566A" w:rsidRPr="00192C22" w:rsidRDefault="0097566A" w:rsidP="0097566A">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3</w:t>
      </w:r>
      <w:r w:rsidRPr="00192C22">
        <w:rPr>
          <w:rFonts w:ascii="Times New Roman" w:hAnsi="Times New Roman" w:cs="Times New Roman"/>
          <w:b/>
          <w:bCs/>
          <w:sz w:val="24"/>
          <w:szCs w:val="24"/>
          <w:vertAlign w:val="superscript"/>
        </w:rPr>
        <w:t>rd</w:t>
      </w:r>
      <w:r w:rsidRPr="00192C22">
        <w:rPr>
          <w:rFonts w:ascii="Times New Roman" w:hAnsi="Times New Roman" w:cs="Times New Roman"/>
          <w:b/>
          <w:bCs/>
          <w:sz w:val="24"/>
          <w:szCs w:val="24"/>
        </w:rPr>
        <w:t xml:space="preserve"> Year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Semester</w:t>
      </w:r>
    </w:p>
    <w:p w14:paraId="6279244B" w14:textId="77777777" w:rsidR="0097566A" w:rsidRPr="00192C22" w:rsidRDefault="0097566A" w:rsidP="0097566A">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5C722D1B" w14:textId="77777777" w:rsidR="0097566A" w:rsidRPr="00192C22" w:rsidRDefault="0097566A" w:rsidP="0097566A">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2339592D" w14:textId="77777777" w:rsidR="0097566A" w:rsidRPr="00192C22" w:rsidRDefault="0097566A" w:rsidP="0097566A">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6A1ECA31" w14:textId="77777777" w:rsidR="0097566A" w:rsidRPr="00192C22" w:rsidRDefault="0097566A" w:rsidP="0097566A">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3A3FB881" w14:textId="77777777" w:rsidR="0097566A" w:rsidRPr="00192C22" w:rsidRDefault="0097566A" w:rsidP="0097566A">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39960C9F" w14:textId="77777777" w:rsidR="0097566A" w:rsidRPr="00192C22" w:rsidRDefault="0097566A" w:rsidP="0097566A">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4C6F0ED8" w14:textId="77777777" w:rsidR="0097566A" w:rsidRPr="00192C22" w:rsidRDefault="0097566A" w:rsidP="0097566A">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Apply techniques of single cell protein, yeast and bread production</w:t>
      </w:r>
      <w:r w:rsidRPr="00192C22">
        <w:rPr>
          <w:rFonts w:ascii="Times New Roman" w:eastAsia="Times New Roman" w:hAnsi="Times New Roman" w:cs="Times New Roman"/>
          <w:sz w:val="24"/>
          <w:szCs w:val="24"/>
          <w:shd w:val="clear" w:color="auto" w:fill="FFFFFF"/>
        </w:rPr>
        <w:t>.</w:t>
      </w:r>
    </w:p>
    <w:p w14:paraId="5B996190" w14:textId="77777777" w:rsidR="0097566A" w:rsidRPr="00192C22" w:rsidRDefault="0097566A" w:rsidP="0097566A">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Explore the knowledge to isolate milk coagulating bacteria in lab.</w:t>
      </w:r>
    </w:p>
    <w:p w14:paraId="2640BD23" w14:textId="77777777" w:rsidR="0097566A" w:rsidRPr="00192C22" w:rsidRDefault="0097566A" w:rsidP="0097566A">
      <w:pPr>
        <w:spacing w:after="0" w:line="240" w:lineRule="auto"/>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CLO3:</w:t>
      </w:r>
      <w:r w:rsidRPr="00192C22">
        <w:rPr>
          <w:rFonts w:ascii="Times New Roman" w:eastAsia="Times New Roman" w:hAnsi="Times New Roman" w:cs="Times New Roman"/>
          <w:sz w:val="24"/>
          <w:szCs w:val="24"/>
        </w:rPr>
        <w:t xml:space="preserve"> Evaluate the process of cheese production</w:t>
      </w:r>
      <w:r w:rsidRPr="00192C22">
        <w:rPr>
          <w:rFonts w:ascii="Times New Roman" w:eastAsia="Calibri" w:hAnsi="Times New Roman" w:cs="Times New Roman"/>
          <w:sz w:val="24"/>
          <w:szCs w:val="24"/>
        </w:rPr>
        <w:t>.</w:t>
      </w:r>
    </w:p>
    <w:p w14:paraId="1CA4A9CE" w14:textId="77777777" w:rsidR="0097566A" w:rsidRPr="00192C22" w:rsidRDefault="0097566A" w:rsidP="0097566A">
      <w:pPr>
        <w:spacing w:after="0" w:line="240" w:lineRule="auto"/>
        <w:contextualSpacing/>
        <w:jc w:val="both"/>
        <w:rPr>
          <w:rFonts w:ascii="Times New Roman" w:eastAsia="Calibri" w:hAnsi="Times New Roman" w:cs="Times New Roman"/>
          <w:sz w:val="24"/>
          <w:szCs w:val="24"/>
        </w:rPr>
      </w:pPr>
    </w:p>
    <w:p w14:paraId="7412FF40" w14:textId="77777777" w:rsidR="0097566A" w:rsidRPr="00192C22" w:rsidRDefault="0097566A" w:rsidP="0097566A">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3BEE854D" w14:textId="77777777" w:rsidTr="00FA6EFE">
        <w:trPr>
          <w:trHeight w:val="233"/>
        </w:trPr>
        <w:tc>
          <w:tcPr>
            <w:tcW w:w="895" w:type="dxa"/>
          </w:tcPr>
          <w:p w14:paraId="17D73C07" w14:textId="77777777" w:rsidR="0097566A" w:rsidRPr="00192C22" w:rsidRDefault="0097566A" w:rsidP="00FA6EF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3726A319" w14:textId="77777777" w:rsidR="0097566A" w:rsidRPr="00192C22" w:rsidRDefault="0097566A" w:rsidP="00FA6EF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604BC5A7" w14:textId="77777777" w:rsidR="0097566A" w:rsidRPr="00192C22" w:rsidRDefault="0097566A"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55EA941F" w14:textId="77777777" w:rsidR="0097566A" w:rsidRPr="00192C22" w:rsidRDefault="0097566A" w:rsidP="00FA6EF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23415E27" w14:textId="77777777" w:rsidR="0097566A" w:rsidRPr="00192C22" w:rsidRDefault="0097566A" w:rsidP="00FA6EF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1DC5BF6F" w14:textId="77777777" w:rsidR="0097566A" w:rsidRPr="00192C22" w:rsidRDefault="0097566A"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464DC0D1" w14:textId="77777777" w:rsidR="0097566A" w:rsidRPr="00192C22" w:rsidRDefault="0097566A" w:rsidP="00FA6EF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2FEAF44F" w14:textId="77777777" w:rsidR="0097566A" w:rsidRPr="00192C22" w:rsidRDefault="0097566A"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63AB4121" w14:textId="77777777" w:rsidR="0097566A" w:rsidRPr="00192C22" w:rsidRDefault="0097566A"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08048770" w14:textId="77777777" w:rsidTr="00FA6EFE">
        <w:trPr>
          <w:trHeight w:val="70"/>
        </w:trPr>
        <w:tc>
          <w:tcPr>
            <w:tcW w:w="895" w:type="dxa"/>
          </w:tcPr>
          <w:p w14:paraId="487CAD8B" w14:textId="77777777" w:rsidR="0097566A" w:rsidRPr="00192C22" w:rsidRDefault="0097566A" w:rsidP="00FA6EF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721A8DC7" w14:textId="77777777" w:rsidR="0097566A" w:rsidRPr="00192C22" w:rsidRDefault="0097566A" w:rsidP="00FA6EF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FBDF4CA" w14:textId="77777777" w:rsidR="0097566A" w:rsidRPr="00192C22" w:rsidRDefault="0097566A" w:rsidP="00FA6EFE">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564DFFF" w14:textId="77777777" w:rsidR="0097566A" w:rsidRPr="00192C22" w:rsidRDefault="0097566A" w:rsidP="00FA6EFE">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9F201CA" w14:textId="77777777" w:rsidR="0097566A" w:rsidRPr="00192C22" w:rsidRDefault="0097566A" w:rsidP="00FA6EF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43B9F83" w14:textId="77777777" w:rsidR="0097566A" w:rsidRPr="00192C22" w:rsidRDefault="0097566A" w:rsidP="00FA6EFE">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0E634B9F" w14:textId="77777777" w:rsidR="0097566A" w:rsidRPr="00192C22" w:rsidRDefault="0097566A" w:rsidP="00FA6EF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1258BCE0" w14:textId="77777777" w:rsidR="0097566A" w:rsidRPr="00192C22" w:rsidRDefault="0097566A" w:rsidP="00FA6EF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715293FF" w14:textId="77777777" w:rsidR="0097566A" w:rsidRPr="00192C22" w:rsidRDefault="0097566A" w:rsidP="00FA6EFE">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2EA2C897" w14:textId="77777777" w:rsidTr="00FA6EFE">
        <w:trPr>
          <w:trHeight w:val="80"/>
        </w:trPr>
        <w:tc>
          <w:tcPr>
            <w:tcW w:w="895" w:type="dxa"/>
          </w:tcPr>
          <w:p w14:paraId="30CC9972" w14:textId="77777777" w:rsidR="0097566A" w:rsidRPr="00192C22" w:rsidRDefault="0097566A" w:rsidP="00FA6EF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34278860" w14:textId="77777777" w:rsidR="0097566A" w:rsidRPr="00192C22" w:rsidRDefault="0097566A" w:rsidP="00FA6EF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BA79C2B" w14:textId="77777777" w:rsidR="0097566A" w:rsidRPr="00192C22" w:rsidRDefault="0097566A" w:rsidP="00FA6EFE">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81F20E6" w14:textId="77777777" w:rsidR="0097566A" w:rsidRPr="00192C22" w:rsidRDefault="0097566A" w:rsidP="00FA6EFE">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D3DD405" w14:textId="77777777" w:rsidR="0097566A" w:rsidRPr="00192C22" w:rsidRDefault="0097566A" w:rsidP="00FA6EF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7FBB40F" w14:textId="77777777" w:rsidR="0097566A" w:rsidRPr="00192C22" w:rsidRDefault="0097566A" w:rsidP="00FA6EFE">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1E378130" w14:textId="77777777" w:rsidR="0097566A" w:rsidRPr="00192C22" w:rsidRDefault="0097566A" w:rsidP="00FA6EF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5263CAD4" w14:textId="77777777" w:rsidR="0097566A" w:rsidRPr="00192C22" w:rsidRDefault="0097566A" w:rsidP="00FA6EF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5969104A" w14:textId="77777777" w:rsidR="0097566A" w:rsidRPr="00192C22" w:rsidRDefault="0097566A" w:rsidP="00FA6EFE">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2981DD41" w14:textId="77777777" w:rsidTr="00FA6EFE">
        <w:trPr>
          <w:trHeight w:val="179"/>
        </w:trPr>
        <w:tc>
          <w:tcPr>
            <w:tcW w:w="895" w:type="dxa"/>
          </w:tcPr>
          <w:p w14:paraId="35F61D4D" w14:textId="77777777" w:rsidR="0097566A" w:rsidRPr="00192C22" w:rsidRDefault="0097566A" w:rsidP="00FA6EF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3DCEE1A6" w14:textId="77777777" w:rsidR="0097566A" w:rsidRPr="00192C22" w:rsidRDefault="0097566A"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4B36C81" w14:textId="77777777" w:rsidR="0097566A" w:rsidRPr="00192C22" w:rsidRDefault="0097566A"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2566A7B" w14:textId="77777777" w:rsidR="0097566A" w:rsidRPr="00192C22" w:rsidRDefault="0097566A" w:rsidP="00FA6EFE">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383FAD74" w14:textId="77777777" w:rsidR="0097566A" w:rsidRPr="00192C22" w:rsidRDefault="0097566A"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DEDFA87" w14:textId="77777777" w:rsidR="0097566A" w:rsidRPr="00192C22" w:rsidRDefault="0097566A"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2DB10082" w14:textId="77777777" w:rsidR="0097566A" w:rsidRPr="00192C22" w:rsidRDefault="0097566A" w:rsidP="00FA6EF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7A6D519E" w14:textId="77777777" w:rsidR="0097566A" w:rsidRPr="00192C22" w:rsidRDefault="0097566A" w:rsidP="00FA6EF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4EE104CC" w14:textId="77777777" w:rsidR="0097566A" w:rsidRPr="00192C22" w:rsidRDefault="0097566A" w:rsidP="00FA6EF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7611C39A" w14:textId="77777777" w:rsidR="0097566A" w:rsidRPr="00192C22" w:rsidRDefault="0097566A" w:rsidP="0097566A">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2289E59B" w14:textId="77777777" w:rsidR="0097566A" w:rsidRPr="00192C22" w:rsidRDefault="0097566A" w:rsidP="0097566A">
      <w:pPr>
        <w:spacing w:after="0" w:line="240" w:lineRule="auto"/>
        <w:contextualSpacing/>
        <w:jc w:val="both"/>
        <w:rPr>
          <w:rFonts w:ascii="Times New Roman" w:eastAsia="Calibri" w:hAnsi="Times New Roman" w:cs="Times New Roman"/>
          <w:sz w:val="24"/>
          <w:szCs w:val="24"/>
        </w:rPr>
      </w:pP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030"/>
        <w:gridCol w:w="1080"/>
        <w:gridCol w:w="900"/>
      </w:tblGrid>
      <w:tr w:rsidR="00016FD1" w:rsidRPr="00192C22" w14:paraId="32A00F7A" w14:textId="77777777" w:rsidTr="00FA6EFE">
        <w:trPr>
          <w:jc w:val="center"/>
        </w:trPr>
        <w:tc>
          <w:tcPr>
            <w:tcW w:w="895" w:type="dxa"/>
          </w:tcPr>
          <w:p w14:paraId="1F3A2C20" w14:textId="77777777" w:rsidR="0097566A" w:rsidRPr="00192C22" w:rsidRDefault="0097566A"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030" w:type="dxa"/>
          </w:tcPr>
          <w:p w14:paraId="15BB7FAD" w14:textId="77777777" w:rsidR="0097566A" w:rsidRPr="00192C22" w:rsidRDefault="0097566A" w:rsidP="00FA6EFE">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551DBE3A" w14:textId="77777777" w:rsidR="0097566A" w:rsidRPr="00192C22" w:rsidRDefault="0097566A"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7117A19E" w14:textId="77777777" w:rsidR="0097566A" w:rsidRPr="00192C22" w:rsidRDefault="0097566A"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97566A" w:rsidRPr="00192C22" w14:paraId="0218A5C5" w14:textId="77777777" w:rsidTr="00FA6EFE">
        <w:trPr>
          <w:trHeight w:val="647"/>
          <w:jc w:val="center"/>
        </w:trPr>
        <w:tc>
          <w:tcPr>
            <w:tcW w:w="895" w:type="dxa"/>
            <w:shd w:val="clear" w:color="auto" w:fill="auto"/>
          </w:tcPr>
          <w:p w14:paraId="417E9682" w14:textId="77777777" w:rsidR="0097566A" w:rsidRPr="00192C22" w:rsidRDefault="0097566A"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p>
          <w:p w14:paraId="3060D53D" w14:textId="77777777" w:rsidR="0097566A" w:rsidRPr="00192C22" w:rsidRDefault="0097566A"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p>
          <w:p w14:paraId="0DE1611A" w14:textId="77777777" w:rsidR="0097566A" w:rsidRPr="00192C22" w:rsidRDefault="0097566A"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p w14:paraId="1A56D10E" w14:textId="77777777" w:rsidR="0097566A" w:rsidRPr="00192C22" w:rsidRDefault="0097566A"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p>
        </w:tc>
        <w:tc>
          <w:tcPr>
            <w:tcW w:w="6030" w:type="dxa"/>
            <w:tcBorders>
              <w:bottom w:val="single" w:sz="4" w:space="0" w:color="000000"/>
            </w:tcBorders>
            <w:shd w:val="clear" w:color="auto" w:fill="auto"/>
          </w:tcPr>
          <w:p w14:paraId="0F9EB8D1" w14:textId="77777777" w:rsidR="0097566A" w:rsidRPr="00192C22" w:rsidRDefault="0097566A" w:rsidP="00FA6EFE">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 xml:space="preserve">Production of single cell protein from microbial sources. </w:t>
            </w:r>
          </w:p>
          <w:p w14:paraId="5724DC47" w14:textId="77777777" w:rsidR="0097566A" w:rsidRPr="00192C22" w:rsidRDefault="0097566A" w:rsidP="00FA6EFE">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 xml:space="preserve">Isolation of yeast and production of bread. </w:t>
            </w:r>
          </w:p>
          <w:p w14:paraId="3C236C08" w14:textId="77777777" w:rsidR="0097566A" w:rsidRPr="00192C22" w:rsidRDefault="0097566A" w:rsidP="00FA6EFE">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Isolation of milk coagulating bacteria from milk and yogurt. Production of cheese from milk.</w:t>
            </w:r>
          </w:p>
        </w:tc>
        <w:tc>
          <w:tcPr>
            <w:tcW w:w="1080" w:type="dxa"/>
            <w:tcBorders>
              <w:bottom w:val="single" w:sz="4" w:space="0" w:color="000000"/>
            </w:tcBorders>
            <w:shd w:val="clear" w:color="auto" w:fill="auto"/>
          </w:tcPr>
          <w:p w14:paraId="35F43963" w14:textId="77777777" w:rsidR="0097566A" w:rsidRPr="00192C22" w:rsidRDefault="0097566A" w:rsidP="00FA6EFE">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tcBorders>
              <w:bottom w:val="single" w:sz="4" w:space="0" w:color="000000"/>
            </w:tcBorders>
            <w:shd w:val="clear" w:color="auto" w:fill="auto"/>
          </w:tcPr>
          <w:p w14:paraId="754A5391" w14:textId="77777777" w:rsidR="0097566A" w:rsidRPr="00192C22" w:rsidRDefault="0097566A" w:rsidP="00FA6EFE">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p w14:paraId="3F74E241" w14:textId="77777777" w:rsidR="0097566A" w:rsidRPr="00192C22" w:rsidRDefault="0097566A" w:rsidP="00FA6EFE">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CLO3</w:t>
            </w:r>
          </w:p>
        </w:tc>
      </w:tr>
    </w:tbl>
    <w:p w14:paraId="069C14FE" w14:textId="77777777" w:rsidR="0097566A" w:rsidRPr="00192C22" w:rsidRDefault="0097566A" w:rsidP="0097566A">
      <w:pPr>
        <w:pStyle w:val="Default"/>
        <w:jc w:val="both"/>
        <w:rPr>
          <w:b/>
          <w:bCs/>
          <w:color w:val="auto"/>
        </w:rPr>
      </w:pPr>
    </w:p>
    <w:tbl>
      <w:tblPr>
        <w:tblStyle w:val="TableGrid"/>
        <w:tblW w:w="0" w:type="auto"/>
        <w:tblLook w:val="04A0" w:firstRow="1" w:lastRow="0" w:firstColumn="1" w:lastColumn="0" w:noHBand="0" w:noVBand="1"/>
      </w:tblPr>
      <w:tblGrid>
        <w:gridCol w:w="830"/>
        <w:gridCol w:w="2945"/>
        <w:gridCol w:w="5244"/>
      </w:tblGrid>
      <w:tr w:rsidR="00016FD1" w:rsidRPr="00192C22" w14:paraId="5B668A3A" w14:textId="77777777" w:rsidTr="00FA6EFE">
        <w:tc>
          <w:tcPr>
            <w:tcW w:w="9019" w:type="dxa"/>
            <w:gridSpan w:val="3"/>
          </w:tcPr>
          <w:p w14:paraId="2CDDFE03" w14:textId="77777777" w:rsidR="0097566A" w:rsidRPr="00192C22" w:rsidRDefault="0097566A" w:rsidP="00FA6EFE">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4EC7123F" w14:textId="77777777" w:rsidTr="00FA6EFE">
        <w:tc>
          <w:tcPr>
            <w:tcW w:w="830" w:type="dxa"/>
          </w:tcPr>
          <w:p w14:paraId="07D1B92A" w14:textId="77777777" w:rsidR="0097566A" w:rsidRPr="00192C22" w:rsidRDefault="0097566A" w:rsidP="00FA6EFE">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13B93336" w14:textId="77777777" w:rsidR="0097566A" w:rsidRPr="00192C22" w:rsidRDefault="0097566A" w:rsidP="00FA6EFE">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42EE65E0" w14:textId="77777777" w:rsidR="0097566A" w:rsidRPr="00192C22" w:rsidRDefault="0097566A" w:rsidP="00FA6EFE">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16FD1" w:rsidRPr="00192C22" w14:paraId="660C9486" w14:textId="77777777" w:rsidTr="00FA6EFE">
        <w:tc>
          <w:tcPr>
            <w:tcW w:w="830" w:type="dxa"/>
          </w:tcPr>
          <w:p w14:paraId="4613ECDA" w14:textId="77777777" w:rsidR="0097566A" w:rsidRPr="00192C22" w:rsidRDefault="0097566A" w:rsidP="00FA6EFE">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2945" w:type="dxa"/>
          </w:tcPr>
          <w:p w14:paraId="05724B9A" w14:textId="77777777" w:rsidR="0097566A" w:rsidRPr="00192C22" w:rsidRDefault="0097566A" w:rsidP="00FA6EFE">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5244" w:type="dxa"/>
          </w:tcPr>
          <w:p w14:paraId="0CCB15B6" w14:textId="77777777" w:rsidR="0097566A" w:rsidRPr="00192C22" w:rsidRDefault="0097566A" w:rsidP="00FA6EFE">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practical report, viva voce, CIE and SEE.</w:t>
            </w:r>
          </w:p>
        </w:tc>
      </w:tr>
    </w:tbl>
    <w:p w14:paraId="0BAAB55F" w14:textId="77777777" w:rsidR="0097566A" w:rsidRPr="00192C22" w:rsidRDefault="0097566A" w:rsidP="0097566A">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2EFCA513" w14:textId="77777777" w:rsidR="0097566A" w:rsidRPr="00192C22" w:rsidRDefault="0097566A" w:rsidP="0097566A">
      <w:pPr>
        <w:pStyle w:val="ListParagraph"/>
        <w:numPr>
          <w:ilvl w:val="0"/>
          <w:numId w:val="74"/>
        </w:numPr>
        <w:autoSpaceDE w:val="0"/>
        <w:autoSpaceDN w:val="0"/>
        <w:adjustRightInd w:val="0"/>
        <w:spacing w:after="0" w:line="240" w:lineRule="auto"/>
        <w:rPr>
          <w:rFonts w:ascii="Times New Roman" w:hAnsi="Times New Roman" w:cs="Times New Roman"/>
          <w:sz w:val="24"/>
          <w:szCs w:val="24"/>
        </w:rPr>
      </w:pPr>
      <w:r w:rsidRPr="00192C22">
        <w:rPr>
          <w:rFonts w:ascii="Times New Roman" w:hAnsi="Times New Roman" w:cs="Times New Roman"/>
          <w:sz w:val="24"/>
          <w:szCs w:val="24"/>
        </w:rPr>
        <w:t>Gordon N. Industrial Microbiology and Recombinant DNA Technology. Cbs, 2022.</w:t>
      </w:r>
    </w:p>
    <w:p w14:paraId="2D55A025" w14:textId="77777777" w:rsidR="0097566A" w:rsidRPr="00192C22" w:rsidRDefault="0097566A" w:rsidP="0097566A">
      <w:pPr>
        <w:pStyle w:val="ListParagraph"/>
        <w:numPr>
          <w:ilvl w:val="0"/>
          <w:numId w:val="74"/>
        </w:numPr>
        <w:autoSpaceDE w:val="0"/>
        <w:autoSpaceDN w:val="0"/>
        <w:adjustRightInd w:val="0"/>
        <w:spacing w:after="0" w:line="240" w:lineRule="auto"/>
        <w:rPr>
          <w:rFonts w:ascii="Times New Roman" w:hAnsi="Times New Roman" w:cs="Times New Roman"/>
          <w:sz w:val="24"/>
          <w:szCs w:val="24"/>
        </w:rPr>
      </w:pPr>
      <w:r w:rsidRPr="00192C22">
        <w:rPr>
          <w:rFonts w:ascii="Times New Roman" w:hAnsi="Times New Roman" w:cs="Times New Roman"/>
          <w:sz w:val="24"/>
          <w:szCs w:val="24"/>
        </w:rPr>
        <w:t>Hurst C.J. Manual of Environmental Microbiology. 3</w:t>
      </w:r>
      <w:r w:rsidRPr="00192C22">
        <w:rPr>
          <w:rFonts w:ascii="Times New Roman" w:hAnsi="Times New Roman" w:cs="Times New Roman"/>
          <w:sz w:val="24"/>
          <w:szCs w:val="24"/>
          <w:vertAlign w:val="superscript"/>
        </w:rPr>
        <w:t>rd</w:t>
      </w:r>
      <w:r w:rsidRPr="00192C22">
        <w:rPr>
          <w:rFonts w:ascii="Times New Roman" w:hAnsi="Times New Roman" w:cs="Times New Roman"/>
          <w:sz w:val="24"/>
          <w:szCs w:val="24"/>
        </w:rPr>
        <w:t xml:space="preserve"> edi. Sp Asm Press,</w:t>
      </w:r>
      <w:r w:rsidRPr="00192C22">
        <w:rPr>
          <w:rFonts w:ascii="Times New Roman" w:hAnsi="Times New Roman" w:cs="Times New Roman"/>
          <w:sz w:val="24"/>
          <w:szCs w:val="24"/>
        </w:rPr>
        <w:tab/>
        <w:t>2007.</w:t>
      </w:r>
    </w:p>
    <w:p w14:paraId="590B457A" w14:textId="77777777" w:rsidR="003C0957" w:rsidRPr="00192C22" w:rsidRDefault="003C0957" w:rsidP="007B6E2B">
      <w:pPr>
        <w:pStyle w:val="Default"/>
        <w:jc w:val="both"/>
        <w:rPr>
          <w:rFonts w:eastAsia="Times New Roman"/>
          <w:b/>
          <w:color w:val="auto"/>
        </w:rPr>
      </w:pPr>
    </w:p>
    <w:p w14:paraId="7CFD4CE5" w14:textId="2752E4B9" w:rsidR="007B6E2B" w:rsidRPr="00192C22" w:rsidRDefault="007B6E2B" w:rsidP="007B6E2B">
      <w:pPr>
        <w:pStyle w:val="Default"/>
        <w:jc w:val="both"/>
        <w:rPr>
          <w:b/>
          <w:color w:val="auto"/>
        </w:rPr>
      </w:pPr>
      <w:r w:rsidRPr="00192C22">
        <w:rPr>
          <w:rFonts w:eastAsia="Times New Roman"/>
          <w:b/>
          <w:color w:val="auto"/>
        </w:rPr>
        <w:t>Course Code: B</w:t>
      </w:r>
      <w:r w:rsidRPr="00192C22">
        <w:rPr>
          <w:b/>
          <w:bCs/>
          <w:color w:val="auto"/>
        </w:rPr>
        <w:t>MIC 31</w:t>
      </w:r>
      <w:r w:rsidRPr="00192C22">
        <w:rPr>
          <w:b/>
          <w:color w:val="auto"/>
        </w:rPr>
        <w:t>08</w:t>
      </w:r>
    </w:p>
    <w:p w14:paraId="06CE2CA0" w14:textId="77777777" w:rsidR="001710F1" w:rsidRPr="00192C22" w:rsidRDefault="001710F1" w:rsidP="001710F1">
      <w:pPr>
        <w:pStyle w:val="Default"/>
        <w:widowControl w:val="0"/>
        <w:tabs>
          <w:tab w:val="center" w:pos="4824"/>
        </w:tabs>
        <w:jc w:val="both"/>
        <w:rPr>
          <w:b/>
          <w:bCs/>
          <w:color w:val="auto"/>
        </w:rPr>
      </w:pPr>
      <w:r w:rsidRPr="00192C22">
        <w:rPr>
          <w:rFonts w:eastAsia="Times New Roman"/>
          <w:b/>
          <w:color w:val="auto"/>
        </w:rPr>
        <w:t>Course Title: Fundamentals of Immunology</w:t>
      </w:r>
      <w:r w:rsidRPr="00192C22">
        <w:rPr>
          <w:b/>
          <w:bCs/>
          <w:color w:val="auto"/>
        </w:rPr>
        <w:t xml:space="preserve"> Practical</w:t>
      </w:r>
    </w:p>
    <w:p w14:paraId="2E92B4D7" w14:textId="77777777" w:rsidR="001710F1" w:rsidRPr="00192C22" w:rsidRDefault="001710F1" w:rsidP="001710F1">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Course Type: Major</w:t>
      </w:r>
    </w:p>
    <w:p w14:paraId="4D307738" w14:textId="77777777" w:rsidR="001710F1" w:rsidRPr="00192C22" w:rsidRDefault="001710F1" w:rsidP="001710F1">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575A7463" w14:textId="2A700436" w:rsidR="001710F1" w:rsidRPr="00192C22" w:rsidRDefault="001710F1" w:rsidP="001710F1">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3</w:t>
      </w:r>
      <w:r w:rsidRPr="00192C22">
        <w:rPr>
          <w:rFonts w:ascii="Times New Roman" w:hAnsi="Times New Roman" w:cs="Times New Roman"/>
          <w:b/>
          <w:bCs/>
          <w:sz w:val="24"/>
          <w:szCs w:val="24"/>
          <w:vertAlign w:val="superscript"/>
        </w:rPr>
        <w:t>rd</w:t>
      </w:r>
      <w:r w:rsidRPr="00192C22">
        <w:rPr>
          <w:rFonts w:ascii="Times New Roman" w:hAnsi="Times New Roman" w:cs="Times New Roman"/>
          <w:b/>
          <w:bCs/>
          <w:sz w:val="24"/>
          <w:szCs w:val="24"/>
        </w:rPr>
        <w:t xml:space="preserve"> Year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Semester</w:t>
      </w:r>
    </w:p>
    <w:p w14:paraId="442FDA06" w14:textId="77777777" w:rsidR="001710F1" w:rsidRPr="00192C22" w:rsidRDefault="001710F1" w:rsidP="001710F1">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7ACBECC5" w14:textId="77777777" w:rsidR="001710F1" w:rsidRPr="00192C22" w:rsidRDefault="001710F1" w:rsidP="001710F1">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7C47448A" w14:textId="77777777" w:rsidR="001710F1" w:rsidRPr="00192C22" w:rsidRDefault="001710F1" w:rsidP="001710F1">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551D4F74" w14:textId="77777777" w:rsidR="001710F1" w:rsidRPr="00192C22" w:rsidRDefault="001710F1" w:rsidP="001710F1">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607DEF94" w14:textId="77777777" w:rsidR="001710F1" w:rsidRPr="00192C22" w:rsidRDefault="001710F1" w:rsidP="001710F1">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5A5CE3D2" w14:textId="77777777" w:rsidR="001710F1" w:rsidRPr="00192C22" w:rsidRDefault="001710F1" w:rsidP="001710F1">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389CCE13" w14:textId="77777777" w:rsidR="001710F1" w:rsidRPr="00192C22" w:rsidRDefault="001710F1" w:rsidP="001710F1">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 xml:space="preserve">Analyze the techniques of bacterial whole cell and </w:t>
      </w:r>
      <w:r w:rsidRPr="00192C22">
        <w:rPr>
          <w:rFonts w:ascii="Times New Roman" w:eastAsia="MS Mincho" w:hAnsi="Times New Roman" w:cs="Times New Roman"/>
          <w:bCs/>
          <w:sz w:val="24"/>
          <w:szCs w:val="24"/>
        </w:rPr>
        <w:t>outer membrane protein preparation.</w:t>
      </w:r>
    </w:p>
    <w:p w14:paraId="729A801F" w14:textId="77777777" w:rsidR="001710F1" w:rsidRPr="00192C22" w:rsidRDefault="001710F1" w:rsidP="001710F1">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lastRenderedPageBreak/>
        <w:t xml:space="preserve">CLO2: </w:t>
      </w:r>
      <w:r w:rsidRPr="00192C22">
        <w:rPr>
          <w:rFonts w:ascii="Times New Roman" w:eastAsia="Calibri" w:hAnsi="Times New Roman" w:cs="Times New Roman"/>
          <w:sz w:val="24"/>
          <w:szCs w:val="24"/>
        </w:rPr>
        <w:t xml:space="preserve">Evaluate the </w:t>
      </w:r>
      <w:r w:rsidRPr="00192C22">
        <w:rPr>
          <w:rFonts w:ascii="Times New Roman" w:eastAsia="MS Mincho" w:hAnsi="Times New Roman" w:cs="Times New Roman"/>
          <w:bCs/>
          <w:sz w:val="24"/>
          <w:szCs w:val="24"/>
        </w:rPr>
        <w:t>serum and plasma collection and blood leucocytes separation.</w:t>
      </w:r>
    </w:p>
    <w:p w14:paraId="2C322192" w14:textId="77777777" w:rsidR="001710F1" w:rsidRPr="00192C22" w:rsidRDefault="001710F1" w:rsidP="001710F1">
      <w:pPr>
        <w:autoSpaceDE w:val="0"/>
        <w:autoSpaceDN w:val="0"/>
        <w:adjustRightInd w:val="0"/>
        <w:spacing w:after="0" w:line="240" w:lineRule="auto"/>
        <w:jc w:val="both"/>
        <w:rPr>
          <w:rFonts w:ascii="Times New Roman" w:eastAsia="MS Mincho" w:hAnsi="Times New Roman" w:cs="Times New Roman"/>
          <w:bCs/>
          <w:sz w:val="24"/>
          <w:szCs w:val="24"/>
        </w:rPr>
      </w:pPr>
      <w:r w:rsidRPr="00192C22">
        <w:rPr>
          <w:rFonts w:ascii="Times New Roman" w:eastAsia="Times New Roman" w:hAnsi="Times New Roman" w:cs="Times New Roman"/>
          <w:b/>
          <w:sz w:val="24"/>
          <w:szCs w:val="24"/>
        </w:rPr>
        <w:t>CLO3:</w:t>
      </w:r>
      <w:r w:rsidRPr="00192C22">
        <w:rPr>
          <w:rFonts w:ascii="Times New Roman" w:eastAsia="Times New Roman" w:hAnsi="Times New Roman" w:cs="Times New Roman"/>
          <w:sz w:val="24"/>
          <w:szCs w:val="24"/>
        </w:rPr>
        <w:t xml:space="preserve"> </w:t>
      </w:r>
      <w:r w:rsidRPr="00192C22">
        <w:rPr>
          <w:rFonts w:ascii="Times New Roman" w:hAnsi="Times New Roman" w:cs="Times New Roman"/>
          <w:sz w:val="24"/>
          <w:szCs w:val="24"/>
        </w:rPr>
        <w:t>Apply the t</w:t>
      </w:r>
      <w:r w:rsidRPr="00192C22">
        <w:rPr>
          <w:rFonts w:ascii="Times New Roman" w:eastAsia="MS Mincho" w:hAnsi="Times New Roman" w:cs="Times New Roman"/>
          <w:bCs/>
          <w:sz w:val="24"/>
          <w:szCs w:val="24"/>
        </w:rPr>
        <w:t>est for cell viability and determination of human blood groups.</w:t>
      </w:r>
    </w:p>
    <w:p w14:paraId="1A3E9EB4" w14:textId="77777777" w:rsidR="001710F1" w:rsidRPr="00192C22" w:rsidRDefault="001710F1" w:rsidP="001710F1">
      <w:pPr>
        <w:autoSpaceDE w:val="0"/>
        <w:autoSpaceDN w:val="0"/>
        <w:adjustRightInd w:val="0"/>
        <w:spacing w:after="0" w:line="240" w:lineRule="auto"/>
        <w:jc w:val="both"/>
        <w:rPr>
          <w:rFonts w:ascii="Times New Roman" w:eastAsia="MS Mincho" w:hAnsi="Times New Roman" w:cs="Times New Roman"/>
          <w:bCs/>
          <w:sz w:val="24"/>
          <w:szCs w:val="24"/>
        </w:rPr>
      </w:pPr>
    </w:p>
    <w:p w14:paraId="6F5B2FDC" w14:textId="77777777" w:rsidR="001710F1" w:rsidRPr="00192C22" w:rsidRDefault="001710F1" w:rsidP="001710F1">
      <w:pPr>
        <w:spacing w:after="160" w:line="259" w:lineRule="auto"/>
        <w:rPr>
          <w:rFonts w:ascii="Times New Roman" w:eastAsia="Times New Roman" w:hAnsi="Times New Roman" w:cs="Times New Roman"/>
          <w:b/>
          <w:sz w:val="24"/>
          <w:szCs w:val="24"/>
        </w:rPr>
      </w:pPr>
      <w:r w:rsidRPr="00192C22">
        <w:rPr>
          <w:rFonts w:ascii="Times New Roman" w:hAnsi="Times New Roman" w:cs="Times New Roman"/>
          <w:sz w:val="24"/>
          <w:szCs w:val="24"/>
        </w:rPr>
        <w:t xml:space="preserve"> </w:t>
      </w: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3FFF8545" w14:textId="77777777" w:rsidTr="00F4025F">
        <w:trPr>
          <w:trHeight w:val="233"/>
        </w:trPr>
        <w:tc>
          <w:tcPr>
            <w:tcW w:w="895" w:type="dxa"/>
          </w:tcPr>
          <w:p w14:paraId="18480E46" w14:textId="77777777" w:rsidR="001710F1" w:rsidRPr="00192C22" w:rsidRDefault="001710F1" w:rsidP="00F4025F">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1F5856F1" w14:textId="77777777" w:rsidR="001710F1" w:rsidRPr="00192C22" w:rsidRDefault="001710F1" w:rsidP="00F4025F">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1B0C2848" w14:textId="77777777" w:rsidR="001710F1" w:rsidRPr="00192C22" w:rsidRDefault="001710F1" w:rsidP="00F4025F">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3C7205A2" w14:textId="77777777" w:rsidR="001710F1" w:rsidRPr="00192C22" w:rsidRDefault="001710F1" w:rsidP="00F4025F">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7D4EE985" w14:textId="77777777" w:rsidR="001710F1" w:rsidRPr="00192C22" w:rsidRDefault="001710F1" w:rsidP="00F4025F">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57619311" w14:textId="77777777" w:rsidR="001710F1" w:rsidRPr="00192C22" w:rsidRDefault="001710F1" w:rsidP="00F4025F">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5553E7D7" w14:textId="77777777" w:rsidR="001710F1" w:rsidRPr="00192C22" w:rsidRDefault="001710F1" w:rsidP="00F4025F">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0EF1F5D4" w14:textId="77777777" w:rsidR="001710F1" w:rsidRPr="00192C22" w:rsidRDefault="001710F1" w:rsidP="00F4025F">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73708DDE" w14:textId="77777777" w:rsidR="001710F1" w:rsidRPr="00192C22" w:rsidRDefault="001710F1" w:rsidP="00F4025F">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73891815" w14:textId="77777777" w:rsidTr="00F4025F">
        <w:trPr>
          <w:trHeight w:val="70"/>
        </w:trPr>
        <w:tc>
          <w:tcPr>
            <w:tcW w:w="895" w:type="dxa"/>
          </w:tcPr>
          <w:p w14:paraId="48A87937" w14:textId="77777777" w:rsidR="001710F1" w:rsidRPr="00192C22" w:rsidRDefault="001710F1" w:rsidP="00F4025F">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023F01F6" w14:textId="77777777" w:rsidR="001710F1" w:rsidRPr="00192C22" w:rsidRDefault="001710F1" w:rsidP="00F4025F">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63AD8B7" w14:textId="77777777" w:rsidR="001710F1" w:rsidRPr="00192C22" w:rsidRDefault="001710F1" w:rsidP="00F4025F">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A98AD9D" w14:textId="77777777" w:rsidR="001710F1" w:rsidRPr="00192C22" w:rsidRDefault="001710F1" w:rsidP="00F4025F">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E49354E" w14:textId="77777777" w:rsidR="001710F1" w:rsidRPr="00192C22" w:rsidRDefault="001710F1" w:rsidP="00F4025F">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98EBFEF" w14:textId="77777777" w:rsidR="001710F1" w:rsidRPr="00192C22" w:rsidRDefault="001710F1" w:rsidP="00F4025F">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0466226C" w14:textId="77777777" w:rsidR="001710F1" w:rsidRPr="00192C22" w:rsidRDefault="001710F1" w:rsidP="00F4025F">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5D43409B" w14:textId="77777777" w:rsidR="001710F1" w:rsidRPr="00192C22" w:rsidRDefault="001710F1" w:rsidP="00F4025F">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78125D10" w14:textId="77777777" w:rsidR="001710F1" w:rsidRPr="00192C22" w:rsidRDefault="001710F1" w:rsidP="00F4025F">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73BD825D" w14:textId="77777777" w:rsidTr="00F4025F">
        <w:trPr>
          <w:trHeight w:val="70"/>
        </w:trPr>
        <w:tc>
          <w:tcPr>
            <w:tcW w:w="895" w:type="dxa"/>
          </w:tcPr>
          <w:p w14:paraId="6D6DE5C5" w14:textId="77777777" w:rsidR="001710F1" w:rsidRPr="00192C22" w:rsidRDefault="001710F1" w:rsidP="00F4025F">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2C14B86B" w14:textId="77777777" w:rsidR="001710F1" w:rsidRPr="00192C22" w:rsidRDefault="001710F1" w:rsidP="00F4025F">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1F3B278" w14:textId="77777777" w:rsidR="001710F1" w:rsidRPr="00192C22" w:rsidRDefault="001710F1" w:rsidP="00F4025F">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6D127803" w14:textId="77777777" w:rsidR="001710F1" w:rsidRPr="00192C22" w:rsidRDefault="001710F1" w:rsidP="00F4025F">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89303CC" w14:textId="77777777" w:rsidR="001710F1" w:rsidRPr="00192C22" w:rsidRDefault="001710F1" w:rsidP="00F4025F">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B059AED" w14:textId="77777777" w:rsidR="001710F1" w:rsidRPr="00192C22" w:rsidRDefault="001710F1" w:rsidP="00F4025F">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61154CA3" w14:textId="77777777" w:rsidR="001710F1" w:rsidRPr="00192C22" w:rsidRDefault="001710F1" w:rsidP="00F4025F">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092A018E" w14:textId="77777777" w:rsidR="001710F1" w:rsidRPr="00192C22" w:rsidRDefault="001710F1" w:rsidP="00F4025F">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2B8A4D20" w14:textId="77777777" w:rsidR="001710F1" w:rsidRPr="00192C22" w:rsidRDefault="001710F1" w:rsidP="00F4025F">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033176CC" w14:textId="77777777" w:rsidTr="00F4025F">
        <w:trPr>
          <w:trHeight w:val="80"/>
        </w:trPr>
        <w:tc>
          <w:tcPr>
            <w:tcW w:w="895" w:type="dxa"/>
          </w:tcPr>
          <w:p w14:paraId="483F1D66" w14:textId="77777777" w:rsidR="001710F1" w:rsidRPr="00192C22" w:rsidRDefault="001710F1" w:rsidP="00F4025F">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3857B662" w14:textId="77777777" w:rsidR="001710F1" w:rsidRPr="00192C22" w:rsidRDefault="001710F1" w:rsidP="00F4025F">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7FCAFC3" w14:textId="77777777" w:rsidR="001710F1" w:rsidRPr="00192C22" w:rsidRDefault="001710F1" w:rsidP="00F4025F">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3EF7D5E" w14:textId="77777777" w:rsidR="001710F1" w:rsidRPr="00192C22" w:rsidRDefault="001710F1" w:rsidP="00F4025F">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5A95B76" w14:textId="77777777" w:rsidR="001710F1" w:rsidRPr="00192C22" w:rsidRDefault="001710F1" w:rsidP="00F4025F">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D268F50" w14:textId="77777777" w:rsidR="001710F1" w:rsidRPr="00192C22" w:rsidRDefault="001710F1" w:rsidP="00F4025F">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7B54DAE8" w14:textId="77777777" w:rsidR="001710F1" w:rsidRPr="00192C22" w:rsidRDefault="001710F1" w:rsidP="00F4025F">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015EF763" w14:textId="77777777" w:rsidR="001710F1" w:rsidRPr="00192C22" w:rsidRDefault="001710F1" w:rsidP="00F4025F">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3345433E" w14:textId="77777777" w:rsidR="001710F1" w:rsidRPr="00192C22" w:rsidRDefault="001710F1" w:rsidP="00F4025F">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bl>
    <w:p w14:paraId="1BA723DA" w14:textId="77777777" w:rsidR="001710F1" w:rsidRPr="00192C22" w:rsidRDefault="001710F1" w:rsidP="001710F1">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tbl>
      <w:tblPr>
        <w:tblW w:w="8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5"/>
        <w:gridCol w:w="5940"/>
        <w:gridCol w:w="1170"/>
        <w:gridCol w:w="900"/>
      </w:tblGrid>
      <w:tr w:rsidR="00016FD1" w:rsidRPr="00192C22" w14:paraId="243E3C1D" w14:textId="77777777" w:rsidTr="00F4025F">
        <w:trPr>
          <w:jc w:val="center"/>
        </w:trPr>
        <w:tc>
          <w:tcPr>
            <w:tcW w:w="985" w:type="dxa"/>
          </w:tcPr>
          <w:p w14:paraId="761712B6" w14:textId="77777777" w:rsidR="001710F1" w:rsidRPr="00192C22" w:rsidRDefault="001710F1" w:rsidP="00F4025F">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5940" w:type="dxa"/>
          </w:tcPr>
          <w:p w14:paraId="6E35C544" w14:textId="77777777" w:rsidR="001710F1" w:rsidRPr="00192C22" w:rsidRDefault="001710F1" w:rsidP="00F4025F">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170" w:type="dxa"/>
            <w:tcBorders>
              <w:right w:val="single" w:sz="4" w:space="0" w:color="auto"/>
            </w:tcBorders>
          </w:tcPr>
          <w:p w14:paraId="1FDDAE94" w14:textId="77777777" w:rsidR="001710F1" w:rsidRPr="00192C22" w:rsidRDefault="001710F1" w:rsidP="00F4025F">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167F1466" w14:textId="77777777" w:rsidR="001710F1" w:rsidRPr="00192C22" w:rsidRDefault="001710F1" w:rsidP="00F4025F">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1710F1" w:rsidRPr="00192C22" w14:paraId="3E72C6EF" w14:textId="77777777" w:rsidTr="00F4025F">
        <w:trPr>
          <w:trHeight w:val="647"/>
          <w:jc w:val="center"/>
        </w:trPr>
        <w:tc>
          <w:tcPr>
            <w:tcW w:w="985" w:type="dxa"/>
            <w:shd w:val="clear" w:color="auto" w:fill="auto"/>
          </w:tcPr>
          <w:p w14:paraId="0294DAB6" w14:textId="77777777" w:rsidR="001710F1" w:rsidRPr="00192C22" w:rsidRDefault="001710F1" w:rsidP="00F4025F">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p>
          <w:p w14:paraId="2397381C" w14:textId="77777777" w:rsidR="001710F1" w:rsidRPr="00192C22" w:rsidRDefault="001710F1" w:rsidP="00F4025F">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p>
          <w:p w14:paraId="7B50424B" w14:textId="77777777" w:rsidR="001710F1" w:rsidRPr="00192C22" w:rsidRDefault="001710F1" w:rsidP="00F4025F">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p w14:paraId="510C29F6" w14:textId="77777777" w:rsidR="001710F1" w:rsidRPr="00192C22" w:rsidRDefault="001710F1" w:rsidP="00F4025F">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p>
          <w:p w14:paraId="5AB29FCD" w14:textId="77777777" w:rsidR="001710F1" w:rsidRPr="00192C22" w:rsidRDefault="001710F1" w:rsidP="00F4025F">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5.</w:t>
            </w:r>
          </w:p>
          <w:p w14:paraId="11A968B9" w14:textId="77777777" w:rsidR="001710F1" w:rsidRPr="00192C22" w:rsidRDefault="001710F1" w:rsidP="00F4025F">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6.</w:t>
            </w:r>
          </w:p>
        </w:tc>
        <w:tc>
          <w:tcPr>
            <w:tcW w:w="5940" w:type="dxa"/>
            <w:tcBorders>
              <w:bottom w:val="single" w:sz="4" w:space="0" w:color="000000"/>
            </w:tcBorders>
            <w:shd w:val="clear" w:color="auto" w:fill="auto"/>
          </w:tcPr>
          <w:p w14:paraId="2B232E3E" w14:textId="77777777" w:rsidR="001710F1" w:rsidRPr="00192C22" w:rsidRDefault="001710F1" w:rsidP="00F4025F">
            <w:pPr>
              <w:autoSpaceDE w:val="0"/>
              <w:autoSpaceDN w:val="0"/>
              <w:adjustRightInd w:val="0"/>
              <w:spacing w:after="0" w:line="240" w:lineRule="auto"/>
              <w:jc w:val="both"/>
              <w:rPr>
                <w:rFonts w:ascii="Times New Roman" w:eastAsia="MS Mincho" w:hAnsi="Times New Roman" w:cs="Times New Roman"/>
                <w:bCs/>
                <w:sz w:val="24"/>
                <w:szCs w:val="24"/>
              </w:rPr>
            </w:pPr>
            <w:r w:rsidRPr="00192C22">
              <w:rPr>
                <w:rFonts w:ascii="Times New Roman" w:eastAsia="MS Mincho" w:hAnsi="Times New Roman" w:cs="Times New Roman"/>
                <w:bCs/>
                <w:sz w:val="24"/>
                <w:szCs w:val="24"/>
              </w:rPr>
              <w:t xml:space="preserve">Preparation of bacterial whole cell extract. </w:t>
            </w:r>
          </w:p>
          <w:p w14:paraId="7FB1BA5D" w14:textId="77777777" w:rsidR="001710F1" w:rsidRPr="00192C22" w:rsidRDefault="001710F1" w:rsidP="00F4025F">
            <w:pPr>
              <w:autoSpaceDE w:val="0"/>
              <w:autoSpaceDN w:val="0"/>
              <w:adjustRightInd w:val="0"/>
              <w:spacing w:after="0" w:line="240" w:lineRule="auto"/>
              <w:jc w:val="both"/>
              <w:rPr>
                <w:rFonts w:ascii="Times New Roman" w:eastAsia="MS Mincho" w:hAnsi="Times New Roman" w:cs="Times New Roman"/>
                <w:bCs/>
                <w:sz w:val="24"/>
                <w:szCs w:val="24"/>
              </w:rPr>
            </w:pPr>
            <w:r w:rsidRPr="00192C22">
              <w:rPr>
                <w:rFonts w:ascii="Times New Roman" w:eastAsia="MS Mincho" w:hAnsi="Times New Roman" w:cs="Times New Roman"/>
                <w:bCs/>
                <w:sz w:val="24"/>
                <w:szCs w:val="24"/>
              </w:rPr>
              <w:t xml:space="preserve">Preparation of outer membrane protein. </w:t>
            </w:r>
          </w:p>
          <w:p w14:paraId="60478AAD" w14:textId="77777777" w:rsidR="001710F1" w:rsidRPr="00192C22" w:rsidRDefault="001710F1" w:rsidP="00F4025F">
            <w:pPr>
              <w:autoSpaceDE w:val="0"/>
              <w:autoSpaceDN w:val="0"/>
              <w:adjustRightInd w:val="0"/>
              <w:spacing w:after="0" w:line="240" w:lineRule="auto"/>
              <w:jc w:val="both"/>
              <w:rPr>
                <w:rFonts w:ascii="Times New Roman" w:eastAsia="MS Mincho" w:hAnsi="Times New Roman" w:cs="Times New Roman"/>
                <w:bCs/>
                <w:sz w:val="24"/>
                <w:szCs w:val="24"/>
              </w:rPr>
            </w:pPr>
            <w:r w:rsidRPr="00192C22">
              <w:rPr>
                <w:rFonts w:ascii="Times New Roman" w:eastAsia="MS Mincho" w:hAnsi="Times New Roman" w:cs="Times New Roman"/>
                <w:bCs/>
                <w:sz w:val="24"/>
                <w:szCs w:val="24"/>
              </w:rPr>
              <w:t xml:space="preserve">Collection of serum and plasma. </w:t>
            </w:r>
          </w:p>
          <w:p w14:paraId="33A009A8" w14:textId="77777777" w:rsidR="001710F1" w:rsidRPr="00192C22" w:rsidRDefault="001710F1" w:rsidP="00F4025F">
            <w:pPr>
              <w:autoSpaceDE w:val="0"/>
              <w:autoSpaceDN w:val="0"/>
              <w:adjustRightInd w:val="0"/>
              <w:spacing w:after="0" w:line="240" w:lineRule="auto"/>
              <w:jc w:val="both"/>
              <w:rPr>
                <w:rFonts w:ascii="Times New Roman" w:eastAsia="MS Mincho" w:hAnsi="Times New Roman" w:cs="Times New Roman"/>
                <w:bCs/>
                <w:sz w:val="24"/>
                <w:szCs w:val="24"/>
              </w:rPr>
            </w:pPr>
            <w:r w:rsidRPr="00192C22">
              <w:rPr>
                <w:rFonts w:ascii="Times New Roman" w:eastAsia="MS Mincho" w:hAnsi="Times New Roman" w:cs="Times New Roman"/>
                <w:bCs/>
                <w:sz w:val="24"/>
                <w:szCs w:val="24"/>
              </w:rPr>
              <w:t xml:space="preserve">Separation of blood leucocytes. </w:t>
            </w:r>
          </w:p>
          <w:p w14:paraId="1D9F40B5" w14:textId="77777777" w:rsidR="001710F1" w:rsidRPr="00192C22" w:rsidRDefault="001710F1" w:rsidP="00F4025F">
            <w:pPr>
              <w:autoSpaceDE w:val="0"/>
              <w:autoSpaceDN w:val="0"/>
              <w:adjustRightInd w:val="0"/>
              <w:spacing w:after="0" w:line="240" w:lineRule="auto"/>
              <w:jc w:val="both"/>
              <w:rPr>
                <w:rFonts w:ascii="Times New Roman" w:eastAsia="MS Mincho" w:hAnsi="Times New Roman" w:cs="Times New Roman"/>
                <w:bCs/>
                <w:sz w:val="24"/>
                <w:szCs w:val="24"/>
              </w:rPr>
            </w:pPr>
            <w:r w:rsidRPr="00192C22">
              <w:rPr>
                <w:rFonts w:ascii="Times New Roman" w:eastAsia="MS Mincho" w:hAnsi="Times New Roman" w:cs="Times New Roman"/>
                <w:bCs/>
                <w:sz w:val="24"/>
                <w:szCs w:val="24"/>
              </w:rPr>
              <w:t xml:space="preserve">Test for cell viability. </w:t>
            </w:r>
          </w:p>
          <w:p w14:paraId="01822EF5" w14:textId="77777777" w:rsidR="001710F1" w:rsidRPr="00192C22" w:rsidRDefault="001710F1" w:rsidP="00F4025F">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Cs/>
                <w:sz w:val="24"/>
                <w:szCs w:val="24"/>
              </w:rPr>
              <w:t>Determination of human blood groups.</w:t>
            </w:r>
          </w:p>
        </w:tc>
        <w:tc>
          <w:tcPr>
            <w:tcW w:w="1170" w:type="dxa"/>
            <w:tcBorders>
              <w:bottom w:val="single" w:sz="4" w:space="0" w:color="000000"/>
            </w:tcBorders>
            <w:shd w:val="clear" w:color="auto" w:fill="auto"/>
          </w:tcPr>
          <w:p w14:paraId="7A502040" w14:textId="77777777" w:rsidR="001710F1" w:rsidRPr="00192C22" w:rsidRDefault="001710F1" w:rsidP="00F4025F">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Borders>
              <w:bottom w:val="single" w:sz="4" w:space="0" w:color="000000"/>
            </w:tcBorders>
            <w:shd w:val="clear" w:color="auto" w:fill="auto"/>
          </w:tcPr>
          <w:p w14:paraId="6EF240BE" w14:textId="77777777" w:rsidR="001710F1" w:rsidRPr="00192C22" w:rsidRDefault="001710F1" w:rsidP="00F4025F">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p w14:paraId="5EAAAA63" w14:textId="77777777" w:rsidR="001710F1" w:rsidRPr="00192C22" w:rsidRDefault="001710F1" w:rsidP="00F4025F">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w:t>
            </w:r>
          </w:p>
          <w:p w14:paraId="5457916C" w14:textId="77777777" w:rsidR="001710F1" w:rsidRPr="00192C22" w:rsidRDefault="001710F1" w:rsidP="00F4025F">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sz w:val="24"/>
                <w:szCs w:val="24"/>
              </w:rPr>
              <w:t>CLO3</w:t>
            </w:r>
          </w:p>
        </w:tc>
      </w:tr>
    </w:tbl>
    <w:p w14:paraId="54468B7A" w14:textId="77777777" w:rsidR="001710F1" w:rsidRPr="00192C22" w:rsidRDefault="001710F1" w:rsidP="001710F1">
      <w:pPr>
        <w:autoSpaceDE w:val="0"/>
        <w:autoSpaceDN w:val="0"/>
        <w:adjustRightInd w:val="0"/>
        <w:spacing w:after="0" w:line="24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830"/>
        <w:gridCol w:w="2945"/>
        <w:gridCol w:w="5244"/>
      </w:tblGrid>
      <w:tr w:rsidR="00016FD1" w:rsidRPr="00192C22" w14:paraId="08651F99" w14:textId="77777777" w:rsidTr="00F4025F">
        <w:tc>
          <w:tcPr>
            <w:tcW w:w="9019" w:type="dxa"/>
            <w:gridSpan w:val="3"/>
          </w:tcPr>
          <w:p w14:paraId="31619A31" w14:textId="77777777" w:rsidR="001710F1" w:rsidRPr="00192C22" w:rsidRDefault="001710F1" w:rsidP="00F4025F">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6CCFF5A9" w14:textId="77777777" w:rsidTr="00F4025F">
        <w:tc>
          <w:tcPr>
            <w:tcW w:w="830" w:type="dxa"/>
          </w:tcPr>
          <w:p w14:paraId="2A79E33C" w14:textId="77777777" w:rsidR="001710F1" w:rsidRPr="00192C22" w:rsidRDefault="001710F1" w:rsidP="00F4025F">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210F468C" w14:textId="77777777" w:rsidR="001710F1" w:rsidRPr="00192C22" w:rsidRDefault="001710F1" w:rsidP="00F4025F">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621222DA" w14:textId="77777777" w:rsidR="001710F1" w:rsidRPr="00192C22" w:rsidRDefault="001710F1" w:rsidP="00F4025F">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1710F1" w:rsidRPr="00192C22" w14:paraId="282420F3" w14:textId="77777777" w:rsidTr="00F4025F">
        <w:tc>
          <w:tcPr>
            <w:tcW w:w="830" w:type="dxa"/>
          </w:tcPr>
          <w:p w14:paraId="011046E4" w14:textId="77777777" w:rsidR="001710F1" w:rsidRPr="00192C22" w:rsidRDefault="001710F1" w:rsidP="00F4025F">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2945" w:type="dxa"/>
          </w:tcPr>
          <w:p w14:paraId="687C3AEB" w14:textId="77777777" w:rsidR="001710F1" w:rsidRPr="00192C22" w:rsidRDefault="001710F1" w:rsidP="00F4025F">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5244" w:type="dxa"/>
          </w:tcPr>
          <w:p w14:paraId="00ED3C04" w14:textId="77777777" w:rsidR="001710F1" w:rsidRPr="00192C22" w:rsidRDefault="001710F1" w:rsidP="00F4025F">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practical report, viva voce, CIE and SEE.</w:t>
            </w:r>
          </w:p>
        </w:tc>
      </w:tr>
    </w:tbl>
    <w:p w14:paraId="0D10C64D" w14:textId="77777777" w:rsidR="001710F1" w:rsidRPr="00192C22" w:rsidRDefault="001710F1" w:rsidP="001710F1">
      <w:pPr>
        <w:autoSpaceDE w:val="0"/>
        <w:autoSpaceDN w:val="0"/>
        <w:adjustRightInd w:val="0"/>
        <w:spacing w:after="0" w:line="240" w:lineRule="auto"/>
        <w:jc w:val="both"/>
        <w:rPr>
          <w:rFonts w:ascii="Times New Roman" w:hAnsi="Times New Roman" w:cs="Times New Roman"/>
          <w:bCs/>
          <w:sz w:val="24"/>
          <w:szCs w:val="24"/>
        </w:rPr>
      </w:pPr>
    </w:p>
    <w:p w14:paraId="5794238B" w14:textId="77777777" w:rsidR="001710F1" w:rsidRPr="00192C22" w:rsidRDefault="001710F1" w:rsidP="001710F1">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69246A17" w14:textId="77777777" w:rsidR="001710F1" w:rsidRPr="00192C22" w:rsidRDefault="001710F1" w:rsidP="001710F1">
      <w:pPr>
        <w:pStyle w:val="ListParagraph"/>
        <w:numPr>
          <w:ilvl w:val="0"/>
          <w:numId w:val="72"/>
        </w:numPr>
        <w:autoSpaceDE w:val="0"/>
        <w:autoSpaceDN w:val="0"/>
        <w:adjustRightInd w:val="0"/>
        <w:spacing w:after="0" w:line="240" w:lineRule="auto"/>
        <w:rPr>
          <w:rFonts w:ascii="Times New Roman" w:hAnsi="Times New Roman" w:cs="Times New Roman"/>
          <w:sz w:val="24"/>
          <w:szCs w:val="24"/>
        </w:rPr>
      </w:pPr>
      <w:r w:rsidRPr="00192C22">
        <w:rPr>
          <w:rFonts w:ascii="Times New Roman" w:hAnsi="Times New Roman" w:cs="Times New Roman"/>
          <w:sz w:val="24"/>
          <w:szCs w:val="24"/>
        </w:rPr>
        <w:t>Text Books, Reference Book, Online Resources and Others</w:t>
      </w:r>
    </w:p>
    <w:p w14:paraId="3506EDBE" w14:textId="77777777" w:rsidR="001710F1" w:rsidRPr="00192C22" w:rsidRDefault="001710F1" w:rsidP="001710F1">
      <w:pPr>
        <w:pStyle w:val="ListParagraph"/>
        <w:numPr>
          <w:ilvl w:val="0"/>
          <w:numId w:val="72"/>
        </w:numPr>
        <w:rPr>
          <w:rFonts w:ascii="Times New Roman" w:hAnsi="Times New Roman" w:cs="Times New Roman"/>
          <w:sz w:val="24"/>
          <w:szCs w:val="24"/>
        </w:rPr>
      </w:pPr>
      <w:r w:rsidRPr="00192C22">
        <w:rPr>
          <w:rFonts w:ascii="Times New Roman" w:hAnsi="Times New Roman" w:cs="Times New Roman"/>
          <w:sz w:val="24"/>
          <w:szCs w:val="24"/>
        </w:rPr>
        <w:t>David M, Brian C, Anne C, Michael O. Advanced Immunology. W. &amp; Wilkins, 1991.</w:t>
      </w:r>
    </w:p>
    <w:p w14:paraId="321D4927" w14:textId="77777777" w:rsidR="001710F1" w:rsidRPr="00192C22" w:rsidRDefault="001710F1" w:rsidP="007B6E2B">
      <w:pPr>
        <w:pStyle w:val="Default"/>
        <w:jc w:val="both"/>
        <w:rPr>
          <w:b/>
          <w:color w:val="auto"/>
        </w:rPr>
      </w:pPr>
    </w:p>
    <w:p w14:paraId="0D5C17F3" w14:textId="3E114372" w:rsidR="00E802B1" w:rsidRPr="00192C22" w:rsidRDefault="00E802B1" w:rsidP="00E802B1">
      <w:pPr>
        <w:pStyle w:val="Default"/>
        <w:jc w:val="both"/>
        <w:rPr>
          <w:b/>
          <w:color w:val="auto"/>
        </w:rPr>
      </w:pPr>
      <w:r w:rsidRPr="00192C22">
        <w:rPr>
          <w:rFonts w:eastAsia="Times New Roman"/>
          <w:b/>
          <w:color w:val="auto"/>
        </w:rPr>
        <w:t>Course Code: B</w:t>
      </w:r>
      <w:r w:rsidR="007B6E2B" w:rsidRPr="00192C22">
        <w:rPr>
          <w:b/>
          <w:bCs/>
          <w:color w:val="auto"/>
        </w:rPr>
        <w:t>MIC 3109</w:t>
      </w:r>
    </w:p>
    <w:p w14:paraId="210F8AE3" w14:textId="77777777" w:rsidR="00E802B1" w:rsidRPr="00192C22" w:rsidRDefault="00E802B1" w:rsidP="00E802B1">
      <w:pPr>
        <w:pStyle w:val="Default"/>
        <w:jc w:val="both"/>
        <w:rPr>
          <w:rFonts w:eastAsia="TimesNewRoman"/>
          <w:b/>
          <w:color w:val="auto"/>
        </w:rPr>
      </w:pPr>
      <w:r w:rsidRPr="00192C22">
        <w:rPr>
          <w:rFonts w:eastAsia="Times New Roman"/>
          <w:b/>
          <w:color w:val="auto"/>
        </w:rPr>
        <w:t>Course Title: Cell and Tissue Engineering</w:t>
      </w:r>
    </w:p>
    <w:p w14:paraId="6C4FF67C" w14:textId="6462FD06" w:rsidR="00E802B1" w:rsidRPr="00192C22" w:rsidRDefault="00E802B1" w:rsidP="00E802B1">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proofErr w:type="gramStart"/>
      <w:r w:rsidR="007B6E2B" w:rsidRPr="00192C22">
        <w:rPr>
          <w:rFonts w:ascii="Times New Roman" w:hAnsi="Times New Roman" w:cs="Times New Roman"/>
          <w:b/>
          <w:bCs/>
          <w:sz w:val="24"/>
          <w:szCs w:val="24"/>
        </w:rPr>
        <w:t>GEd</w:t>
      </w:r>
      <w:proofErr w:type="gramEnd"/>
    </w:p>
    <w:p w14:paraId="52AFF2F3" w14:textId="77777777" w:rsidR="00E802B1" w:rsidRPr="00192C22" w:rsidRDefault="00E802B1" w:rsidP="00E802B1">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eastAsia="Times New Roman" w:hAnsi="Times New Roman" w:cs="Times New Roman"/>
          <w:b/>
          <w:sz w:val="24"/>
          <w:szCs w:val="24"/>
        </w:rPr>
        <w:t>Credits: 2</w:t>
      </w:r>
    </w:p>
    <w:p w14:paraId="43083084" w14:textId="48FBBF28" w:rsidR="00E802B1" w:rsidRPr="00192C22" w:rsidRDefault="00E802B1" w:rsidP="00E802B1">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3</w:t>
      </w:r>
      <w:r w:rsidRPr="00192C22">
        <w:rPr>
          <w:rFonts w:ascii="Times New Roman" w:hAnsi="Times New Roman" w:cs="Times New Roman"/>
          <w:b/>
          <w:bCs/>
          <w:sz w:val="24"/>
          <w:szCs w:val="24"/>
          <w:vertAlign w:val="superscript"/>
        </w:rPr>
        <w:t>rd</w:t>
      </w:r>
      <w:r w:rsidRPr="00192C22">
        <w:rPr>
          <w:rFonts w:ascii="Times New Roman" w:hAnsi="Times New Roman" w:cs="Times New Roman"/>
          <w:b/>
          <w:bCs/>
          <w:sz w:val="24"/>
          <w:szCs w:val="24"/>
        </w:rPr>
        <w:t xml:space="preserve"> Year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Semester</w:t>
      </w:r>
    </w:p>
    <w:p w14:paraId="2C3A026F" w14:textId="77777777" w:rsidR="00E802B1" w:rsidRPr="00192C22" w:rsidRDefault="00E802B1" w:rsidP="00E802B1">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487C24EE" w14:textId="77777777" w:rsidR="00E802B1" w:rsidRPr="00192C22" w:rsidRDefault="00E802B1" w:rsidP="00E802B1">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Assigned by the Academic Committee</w:t>
      </w:r>
    </w:p>
    <w:p w14:paraId="5DA198AC" w14:textId="77777777" w:rsidR="00E802B1" w:rsidRPr="00192C22" w:rsidRDefault="00E802B1" w:rsidP="00E802B1">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 Value: 2</w:t>
      </w:r>
    </w:p>
    <w:p w14:paraId="1B6AF300" w14:textId="77777777" w:rsidR="00E802B1" w:rsidRPr="00192C22" w:rsidRDefault="00E802B1" w:rsidP="00E802B1">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70F90BC8" w14:textId="77777777" w:rsidR="00E802B1" w:rsidRPr="00192C22" w:rsidRDefault="00E802B1" w:rsidP="00E802B1">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Full Marks: 50 </w:t>
      </w:r>
      <w:r w:rsidRPr="00192C22">
        <w:rPr>
          <w:rFonts w:ascii="Times New Roman" w:hAnsi="Times New Roman" w:cs="Times New Roman"/>
          <w:bCs/>
          <w:sz w:val="24"/>
          <w:szCs w:val="24"/>
        </w:rPr>
        <w:t>(</w:t>
      </w:r>
      <w:r w:rsidRPr="00192C22">
        <w:rPr>
          <w:rFonts w:ascii="Times New Roman" w:hAnsi="Times New Roman" w:cs="Times New Roman"/>
          <w:sz w:val="24"/>
          <w:szCs w:val="24"/>
        </w:rPr>
        <w:t>Class attendance 5+Class assessment</w:t>
      </w:r>
      <w:r w:rsidRPr="00192C22">
        <w:rPr>
          <w:rFonts w:ascii="Times New Roman" w:hAnsi="Times New Roman" w:cs="Times New Roman"/>
          <w:bCs/>
          <w:sz w:val="24"/>
          <w:szCs w:val="24"/>
        </w:rPr>
        <w:t xml:space="preserve"> 10+Theory 35)</w:t>
      </w:r>
    </w:p>
    <w:p w14:paraId="1D45EE1F" w14:textId="77777777" w:rsidR="00E802B1" w:rsidRPr="00192C22" w:rsidRDefault="00E802B1" w:rsidP="00E802B1">
      <w:pPr>
        <w:pStyle w:val="Default"/>
        <w:jc w:val="both"/>
        <w:rPr>
          <w:rFonts w:eastAsia="Calibri"/>
          <w:b/>
          <w:color w:val="auto"/>
        </w:rPr>
      </w:pPr>
      <w:r w:rsidRPr="00192C22">
        <w:rPr>
          <w:rFonts w:eastAsia="Calibri"/>
          <w:b/>
          <w:color w:val="auto"/>
        </w:rPr>
        <w:t>Rational of the Course:</w:t>
      </w:r>
    </w:p>
    <w:p w14:paraId="1ECCD57C" w14:textId="1A00BBE1" w:rsidR="00E802B1" w:rsidRPr="00192C22" w:rsidRDefault="00E802B1" w:rsidP="00E802B1">
      <w:pPr>
        <w:pStyle w:val="Default"/>
        <w:jc w:val="both"/>
        <w:rPr>
          <w:rFonts w:eastAsia="Times New Roman"/>
          <w:b/>
          <w:color w:val="auto"/>
        </w:rPr>
      </w:pPr>
      <w:r w:rsidRPr="00192C22">
        <w:rPr>
          <w:rFonts w:eastAsia="Times New Roman"/>
          <w:color w:val="auto"/>
        </w:rPr>
        <w:t>This course will enlighten the students with</w:t>
      </w:r>
      <w:r w:rsidRPr="00192C22">
        <w:rPr>
          <w:rFonts w:eastAsia="Times New Roman"/>
          <w:color w:val="auto"/>
          <w:lang w:bidi="bn-BD"/>
        </w:rPr>
        <w:t xml:space="preserve"> plant and animal cell-tissue culture techniques, plant improvement techniques and transgenesis for plant and animals development. The course will be helpful to research on transgenic plants and animals with their application</w:t>
      </w:r>
      <w:r w:rsidR="00AA10E7" w:rsidRPr="00192C22">
        <w:rPr>
          <w:rFonts w:eastAsia="Times New Roman"/>
          <w:color w:val="auto"/>
          <w:lang w:bidi="bn-BD"/>
        </w:rPr>
        <w:t>s</w:t>
      </w:r>
      <w:r w:rsidRPr="00192C22">
        <w:rPr>
          <w:rFonts w:eastAsia="Times New Roman"/>
          <w:color w:val="auto"/>
          <w:lang w:bidi="bn-BD"/>
        </w:rPr>
        <w:t xml:space="preserve">. </w:t>
      </w:r>
    </w:p>
    <w:p w14:paraId="3326AEB2" w14:textId="77777777" w:rsidR="00E802B1" w:rsidRPr="00192C22" w:rsidRDefault="00E802B1" w:rsidP="00E802B1">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6E08A26D" w14:textId="77777777" w:rsidR="00E802B1" w:rsidRPr="00192C22" w:rsidRDefault="00E802B1" w:rsidP="00E802B1">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5C4C1F8A" w14:textId="387083C0" w:rsidR="00E802B1" w:rsidRPr="00192C22" w:rsidRDefault="00E802B1" w:rsidP="00E802B1">
      <w:pPr>
        <w:shd w:val="clear" w:color="auto" w:fill="FFFFFF"/>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 xml:space="preserve">Conceptualize </w:t>
      </w:r>
      <w:r w:rsidR="00C551CD" w:rsidRPr="00192C22">
        <w:rPr>
          <w:rFonts w:ascii="Times New Roman" w:eastAsia="Times New Roman" w:hAnsi="Times New Roman" w:cs="Times New Roman"/>
          <w:sz w:val="24"/>
          <w:szCs w:val="24"/>
        </w:rPr>
        <w:t>general</w:t>
      </w:r>
      <w:r w:rsidRPr="00192C22">
        <w:rPr>
          <w:rFonts w:ascii="Times New Roman" w:eastAsia="Times New Roman" w:hAnsi="Times New Roman" w:cs="Times New Roman"/>
          <w:sz w:val="24"/>
          <w:szCs w:val="24"/>
        </w:rPr>
        <w:t xml:space="preserve"> knowledge of cells culture and tissue engineering. </w:t>
      </w:r>
      <w:r w:rsidRPr="00192C22">
        <w:rPr>
          <w:rFonts w:ascii="Times New Roman" w:eastAsia="MS Mincho" w:hAnsi="Times New Roman" w:cs="Times New Roman"/>
          <w:sz w:val="24"/>
          <w:szCs w:val="24"/>
        </w:rPr>
        <w:t xml:space="preserve"> </w:t>
      </w:r>
      <w:r w:rsidRPr="00192C22">
        <w:rPr>
          <w:rFonts w:ascii="Times New Roman" w:eastAsia="Times New Roman" w:hAnsi="Times New Roman" w:cs="Times New Roman"/>
          <w:sz w:val="24"/>
          <w:szCs w:val="24"/>
        </w:rPr>
        <w:t xml:space="preserve"> </w:t>
      </w:r>
    </w:p>
    <w:p w14:paraId="6F62D95B" w14:textId="77777777" w:rsidR="00E802B1" w:rsidRPr="00192C22" w:rsidRDefault="00E802B1" w:rsidP="00E802B1">
      <w:pPr>
        <w:shd w:val="clear" w:color="auto" w:fill="FFFFFF"/>
        <w:spacing w:after="0" w:line="240" w:lineRule="auto"/>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 xml:space="preserve">Acquire knowledge on cell and tissue culture media and culture techniques.  </w:t>
      </w:r>
    </w:p>
    <w:p w14:paraId="3E396B4C" w14:textId="77777777" w:rsidR="00E802B1" w:rsidRPr="00192C22" w:rsidRDefault="00E802B1" w:rsidP="00E802B1">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CLO3: </w:t>
      </w:r>
      <w:r w:rsidRPr="00192C22">
        <w:rPr>
          <w:rFonts w:ascii="Times New Roman" w:eastAsia="Times New Roman" w:hAnsi="Times New Roman" w:cs="Times New Roman"/>
          <w:sz w:val="24"/>
          <w:szCs w:val="24"/>
        </w:rPr>
        <w:t>Use of transgenic plant and animal production and improvement.</w:t>
      </w:r>
    </w:p>
    <w:p w14:paraId="3BD62A89" w14:textId="77777777" w:rsidR="00E802B1" w:rsidRPr="00192C22" w:rsidRDefault="00E802B1" w:rsidP="00E802B1">
      <w:pPr>
        <w:spacing w:after="0" w:line="240" w:lineRule="auto"/>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CLO4:</w:t>
      </w:r>
      <w:r w:rsidRPr="00192C22">
        <w:rPr>
          <w:rFonts w:ascii="Times New Roman" w:eastAsia="Times New Roman" w:hAnsi="Times New Roman" w:cs="Times New Roman"/>
          <w:sz w:val="24"/>
          <w:szCs w:val="24"/>
        </w:rPr>
        <w:t xml:space="preserve"> U</w:t>
      </w:r>
      <w:r w:rsidRPr="00192C22">
        <w:rPr>
          <w:rFonts w:ascii="Times New Roman" w:eastAsia="Calibri" w:hAnsi="Times New Roman" w:cs="Times New Roman"/>
          <w:sz w:val="24"/>
          <w:szCs w:val="24"/>
        </w:rPr>
        <w:t>nderstand the vectors preparation, gene cloning, transfer and expression.</w:t>
      </w:r>
    </w:p>
    <w:p w14:paraId="222AA123" w14:textId="77777777" w:rsidR="00E802B1" w:rsidRPr="00192C22" w:rsidRDefault="00E802B1" w:rsidP="00E802B1">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CLO5:</w:t>
      </w:r>
      <w:r w:rsidRPr="00192C22">
        <w:rPr>
          <w:rFonts w:ascii="Times New Roman" w:hAnsi="Times New Roman" w:cs="Times New Roman"/>
          <w:sz w:val="24"/>
          <w:szCs w:val="24"/>
        </w:rPr>
        <w:t xml:space="preserve"> </w:t>
      </w:r>
      <w:r w:rsidRPr="00192C22">
        <w:rPr>
          <w:rFonts w:ascii="Times New Roman" w:eastAsia="Times New Roman" w:hAnsi="Times New Roman" w:cs="Times New Roman"/>
          <w:sz w:val="24"/>
          <w:szCs w:val="24"/>
        </w:rPr>
        <w:t xml:space="preserve">Apply the international </w:t>
      </w:r>
      <w:r w:rsidRPr="00192C22">
        <w:rPr>
          <w:rFonts w:ascii="Times New Roman" w:eastAsia="Calibri" w:hAnsi="Times New Roman" w:cs="Times New Roman"/>
          <w:bCs/>
          <w:sz w:val="24"/>
          <w:szCs w:val="24"/>
        </w:rPr>
        <w:t>bioethics</w:t>
      </w:r>
      <w:r w:rsidRPr="00192C22">
        <w:rPr>
          <w:rFonts w:ascii="Times New Roman" w:eastAsia="Times New Roman" w:hAnsi="Times New Roman" w:cs="Times New Roman"/>
          <w:sz w:val="24"/>
          <w:szCs w:val="24"/>
        </w:rPr>
        <w:t xml:space="preserve"> standards, and guidelines for GMOs research. </w:t>
      </w:r>
    </w:p>
    <w:p w14:paraId="43868B0F" w14:textId="77777777" w:rsidR="00AF7DF4" w:rsidRPr="00192C22" w:rsidRDefault="00AF7DF4" w:rsidP="00AF7DF4">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6939970A" w14:textId="77777777" w:rsidTr="00624FB0">
        <w:trPr>
          <w:trHeight w:val="233"/>
        </w:trPr>
        <w:tc>
          <w:tcPr>
            <w:tcW w:w="895" w:type="dxa"/>
          </w:tcPr>
          <w:p w14:paraId="1B918688" w14:textId="77777777" w:rsidR="00AF7DF4" w:rsidRPr="00192C22" w:rsidRDefault="00AF7DF4" w:rsidP="00C551CD">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38E2DF35" w14:textId="77777777" w:rsidR="00AF7DF4" w:rsidRPr="00192C22" w:rsidRDefault="00AF7DF4" w:rsidP="00C551CD">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7299B8E3" w14:textId="77777777" w:rsidR="00AF7DF4" w:rsidRPr="00192C22" w:rsidRDefault="00AF7DF4" w:rsidP="00C551CD">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0E56C4FE" w14:textId="77777777" w:rsidR="00AF7DF4" w:rsidRPr="00192C22" w:rsidRDefault="00AF7DF4" w:rsidP="00C551CD">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31D006BC" w14:textId="77777777" w:rsidR="00AF7DF4" w:rsidRPr="00192C22" w:rsidRDefault="00AF7DF4" w:rsidP="00C551CD">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149F388F" w14:textId="77777777" w:rsidR="00AF7DF4" w:rsidRPr="00192C22" w:rsidRDefault="00AF7DF4" w:rsidP="00C551CD">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3B498CC2" w14:textId="77777777" w:rsidR="00AF7DF4" w:rsidRPr="00192C22" w:rsidRDefault="00AF7DF4" w:rsidP="00C551CD">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0FA9BAE8" w14:textId="77777777" w:rsidR="00AF7DF4" w:rsidRPr="00192C22" w:rsidRDefault="00AF7DF4" w:rsidP="00C551CD">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7D74143E" w14:textId="77777777" w:rsidR="00AF7DF4" w:rsidRPr="00192C22" w:rsidRDefault="00AF7DF4" w:rsidP="00C551CD">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1609B9EA" w14:textId="77777777" w:rsidTr="00624FB0">
        <w:trPr>
          <w:trHeight w:val="70"/>
        </w:trPr>
        <w:tc>
          <w:tcPr>
            <w:tcW w:w="895" w:type="dxa"/>
          </w:tcPr>
          <w:p w14:paraId="61645909" w14:textId="77777777" w:rsidR="00AF7DF4" w:rsidRPr="00192C22" w:rsidRDefault="00AF7DF4" w:rsidP="00C551CD">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61B89884" w14:textId="2A61EC1D" w:rsidR="00AF7DF4" w:rsidRPr="00192C22" w:rsidRDefault="00AF7DF4" w:rsidP="00C551CD">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01BFEF87" w14:textId="77777777" w:rsidR="00AF7DF4" w:rsidRPr="00192C22" w:rsidRDefault="00AF7DF4" w:rsidP="00C551CD">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B54ACEA" w14:textId="77777777" w:rsidR="00AF7DF4" w:rsidRPr="00192C22" w:rsidRDefault="00AF7DF4" w:rsidP="00C551CD">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3A7A608E" w14:textId="12F0290B" w:rsidR="00AF7DF4" w:rsidRPr="00192C22" w:rsidRDefault="00AF7DF4" w:rsidP="00C551CD">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03D70660" w14:textId="77777777" w:rsidR="00AF7DF4" w:rsidRPr="00192C22" w:rsidRDefault="00AF7DF4" w:rsidP="00C551CD">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B1C3BBB" w14:textId="77777777" w:rsidR="00AF7DF4" w:rsidRPr="00192C22" w:rsidRDefault="00AF7DF4" w:rsidP="00C551CD">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352C713E" w14:textId="77777777" w:rsidR="00AF7DF4" w:rsidRPr="00192C22" w:rsidRDefault="00AF7DF4" w:rsidP="00C551CD">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05011831" w14:textId="77777777" w:rsidR="00AF7DF4" w:rsidRPr="00192C22" w:rsidRDefault="00AF7DF4" w:rsidP="00C551CD">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3A165231" w14:textId="77777777" w:rsidTr="00624FB0">
        <w:trPr>
          <w:trHeight w:val="70"/>
        </w:trPr>
        <w:tc>
          <w:tcPr>
            <w:tcW w:w="895" w:type="dxa"/>
          </w:tcPr>
          <w:p w14:paraId="0E2DFCA2" w14:textId="77777777" w:rsidR="00AF7DF4" w:rsidRPr="00192C22" w:rsidRDefault="00AF7DF4" w:rsidP="00C551CD">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1541964A" w14:textId="77777777" w:rsidR="00AF7DF4" w:rsidRPr="00192C22" w:rsidRDefault="00AF7DF4" w:rsidP="00C551CD">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02F5AA5" w14:textId="77777777" w:rsidR="00AF7DF4" w:rsidRPr="00192C22" w:rsidRDefault="00AF7DF4" w:rsidP="00C551CD">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3B5238B" w14:textId="77777777" w:rsidR="00AF7DF4" w:rsidRPr="00192C22" w:rsidRDefault="00AF7DF4" w:rsidP="00C551CD">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5721366E" w14:textId="77777777" w:rsidR="00AF7DF4" w:rsidRPr="00192C22" w:rsidRDefault="00AF7DF4" w:rsidP="00C551CD">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031F6E0" w14:textId="77777777" w:rsidR="00AF7DF4" w:rsidRPr="00192C22" w:rsidRDefault="00AF7DF4" w:rsidP="00C551CD">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07D8ABD9" w14:textId="77777777" w:rsidR="00AF7DF4" w:rsidRPr="00192C22" w:rsidRDefault="00AF7DF4" w:rsidP="00C551CD">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1E45475A" w14:textId="77777777" w:rsidR="00AF7DF4" w:rsidRPr="00192C22" w:rsidRDefault="00AF7DF4" w:rsidP="00C551CD">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62CEFEEA" w14:textId="77777777" w:rsidR="00AF7DF4" w:rsidRPr="00192C22" w:rsidRDefault="00AF7DF4" w:rsidP="00C551CD">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04350694" w14:textId="77777777" w:rsidTr="00624FB0">
        <w:trPr>
          <w:trHeight w:val="70"/>
        </w:trPr>
        <w:tc>
          <w:tcPr>
            <w:tcW w:w="895" w:type="dxa"/>
          </w:tcPr>
          <w:p w14:paraId="055BECF5" w14:textId="77777777" w:rsidR="00AF7DF4" w:rsidRPr="00192C22" w:rsidRDefault="00AF7DF4" w:rsidP="00C551CD">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329E2D99" w14:textId="77777777" w:rsidR="00AF7DF4" w:rsidRPr="00192C22" w:rsidRDefault="00AF7DF4" w:rsidP="00C551CD">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9482211" w14:textId="77777777" w:rsidR="00AF7DF4" w:rsidRPr="00192C22" w:rsidRDefault="00AF7DF4" w:rsidP="00C551CD">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5F4FDE0F" w14:textId="77777777" w:rsidR="00AF7DF4" w:rsidRPr="00192C22" w:rsidRDefault="00AF7DF4" w:rsidP="00C551CD">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606D745" w14:textId="77777777" w:rsidR="00AF7DF4" w:rsidRPr="00192C22" w:rsidRDefault="00AF7DF4" w:rsidP="00C551CD">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F7D222C" w14:textId="77777777" w:rsidR="00AF7DF4" w:rsidRPr="00192C22" w:rsidRDefault="00AF7DF4" w:rsidP="00C551CD">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1E94BCFD" w14:textId="77777777" w:rsidR="00AF7DF4" w:rsidRPr="00192C22" w:rsidRDefault="00AF7DF4" w:rsidP="00C551CD">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4B2308EE" w14:textId="77777777" w:rsidR="00AF7DF4" w:rsidRPr="00192C22" w:rsidRDefault="00AF7DF4" w:rsidP="00C551CD">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1A1A7631" w14:textId="77777777" w:rsidR="00AF7DF4" w:rsidRPr="00192C22" w:rsidRDefault="00AF7DF4" w:rsidP="00C551CD">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77A53965" w14:textId="77777777" w:rsidTr="00624FB0">
        <w:trPr>
          <w:trHeight w:val="80"/>
        </w:trPr>
        <w:tc>
          <w:tcPr>
            <w:tcW w:w="895" w:type="dxa"/>
          </w:tcPr>
          <w:p w14:paraId="014A07E7" w14:textId="77777777" w:rsidR="00AF7DF4" w:rsidRPr="00192C22" w:rsidRDefault="00AF7DF4" w:rsidP="00C551CD">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lastRenderedPageBreak/>
              <w:t>CLO4</w:t>
            </w:r>
          </w:p>
        </w:tc>
        <w:tc>
          <w:tcPr>
            <w:tcW w:w="900" w:type="dxa"/>
          </w:tcPr>
          <w:p w14:paraId="101DDBDF" w14:textId="1EE2A43B" w:rsidR="00AF7DF4" w:rsidRPr="00192C22" w:rsidRDefault="00AF7DF4" w:rsidP="00C551CD">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488C145" w14:textId="77777777" w:rsidR="00AF7DF4" w:rsidRPr="00192C22" w:rsidRDefault="00AF7DF4" w:rsidP="00C551CD">
            <w:pPr>
              <w:widowControl w:val="0"/>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D6B4F70" w14:textId="77777777" w:rsidR="00AF7DF4" w:rsidRPr="00192C22" w:rsidRDefault="00AF7DF4" w:rsidP="00C551CD">
            <w:pPr>
              <w:widowControl w:val="0"/>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8D37C44" w14:textId="77777777" w:rsidR="00AF7DF4" w:rsidRPr="00192C22" w:rsidRDefault="00AF7DF4" w:rsidP="00C551CD">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4530ADA" w14:textId="57B35359" w:rsidR="00AF7DF4" w:rsidRPr="00192C22" w:rsidRDefault="00AF7DF4" w:rsidP="00C551CD">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30D43858" w14:textId="77777777" w:rsidR="00AF7DF4" w:rsidRPr="00192C22" w:rsidRDefault="00AF7DF4" w:rsidP="00C551CD">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58825837" w14:textId="04E3B7FC" w:rsidR="00AF7DF4" w:rsidRPr="00192C22" w:rsidRDefault="00AF7DF4" w:rsidP="00C551CD">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1B7F246D" w14:textId="77777777" w:rsidR="00AF7DF4" w:rsidRPr="00192C22" w:rsidRDefault="00AF7DF4" w:rsidP="00C551CD">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409B80BC" w14:textId="77777777" w:rsidTr="00624FB0">
        <w:trPr>
          <w:trHeight w:val="179"/>
        </w:trPr>
        <w:tc>
          <w:tcPr>
            <w:tcW w:w="895" w:type="dxa"/>
          </w:tcPr>
          <w:p w14:paraId="1897C2B1" w14:textId="77777777" w:rsidR="00AF7DF4" w:rsidRPr="00192C22" w:rsidRDefault="00AF7DF4" w:rsidP="00C551CD">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1114C277" w14:textId="77777777" w:rsidR="00AF7DF4" w:rsidRPr="00192C22" w:rsidRDefault="00AF7DF4" w:rsidP="00C551CD">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475119D" w14:textId="77777777" w:rsidR="00AF7DF4" w:rsidRPr="00192C22" w:rsidRDefault="00AF7DF4" w:rsidP="00C551CD">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A31B1B0" w14:textId="77777777" w:rsidR="00AF7DF4" w:rsidRPr="00192C22" w:rsidRDefault="00AF7DF4" w:rsidP="00C551CD">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F7A9E3A" w14:textId="77777777" w:rsidR="00AF7DF4" w:rsidRPr="00192C22" w:rsidRDefault="00AF7DF4" w:rsidP="00C551CD">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E15097B" w14:textId="77777777" w:rsidR="00AF7DF4" w:rsidRPr="00192C22" w:rsidRDefault="00AF7DF4" w:rsidP="00C551CD">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0819C1E7" w14:textId="77777777" w:rsidR="00AF7DF4" w:rsidRPr="00192C22" w:rsidRDefault="00AF7DF4" w:rsidP="00C551CD">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5F30651A" w14:textId="77777777" w:rsidR="00AF7DF4" w:rsidRPr="00192C22" w:rsidRDefault="00AF7DF4" w:rsidP="00C551CD">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5EA37A66" w14:textId="77777777" w:rsidR="00AF7DF4" w:rsidRPr="00192C22" w:rsidRDefault="00AF7DF4" w:rsidP="00C551CD">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28A6726E" w14:textId="77777777" w:rsidR="00AF7DF4" w:rsidRPr="00192C22" w:rsidRDefault="00AF7DF4" w:rsidP="00AF7DF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58748D9C" w14:textId="77777777" w:rsidR="00E802B1" w:rsidRPr="00192C22" w:rsidRDefault="00E802B1" w:rsidP="00E802B1">
      <w:pPr>
        <w:autoSpaceDE w:val="0"/>
        <w:autoSpaceDN w:val="0"/>
        <w:adjustRightInd w:val="0"/>
        <w:spacing w:after="0" w:line="240" w:lineRule="auto"/>
        <w:jc w:val="both"/>
        <w:rPr>
          <w:rFonts w:ascii="Times New Roman" w:eastAsia="Times New Roman" w:hAnsi="Times New Roman" w:cs="Times New Roman"/>
          <w:sz w:val="24"/>
          <w:szCs w:val="24"/>
        </w:rPr>
      </w:pPr>
    </w:p>
    <w:tbl>
      <w:tblPr>
        <w:tblStyle w:val="TableGrid12"/>
        <w:tblpPr w:leftFromText="180" w:rightFromText="180" w:vertAnchor="text" w:tblpXSpec="center" w:tblpY="1"/>
        <w:tblOverlap w:val="never"/>
        <w:tblW w:w="9085" w:type="dxa"/>
        <w:tblLayout w:type="fixed"/>
        <w:tblLook w:val="04A0" w:firstRow="1" w:lastRow="0" w:firstColumn="1" w:lastColumn="0" w:noHBand="0" w:noVBand="1"/>
      </w:tblPr>
      <w:tblGrid>
        <w:gridCol w:w="648"/>
        <w:gridCol w:w="6817"/>
        <w:gridCol w:w="720"/>
        <w:gridCol w:w="900"/>
      </w:tblGrid>
      <w:tr w:rsidR="00016FD1" w:rsidRPr="00192C22" w14:paraId="6CE772BD" w14:textId="77777777" w:rsidTr="00483335">
        <w:tc>
          <w:tcPr>
            <w:tcW w:w="648" w:type="dxa"/>
          </w:tcPr>
          <w:p w14:paraId="0A6987F8" w14:textId="77777777" w:rsidR="00E802B1" w:rsidRPr="00192C22" w:rsidRDefault="00E802B1" w:rsidP="00483335">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SI No.</w:t>
            </w:r>
          </w:p>
        </w:tc>
        <w:tc>
          <w:tcPr>
            <w:tcW w:w="6817" w:type="dxa"/>
            <w:tcBorders>
              <w:bottom w:val="single" w:sz="4" w:space="0" w:color="000000"/>
            </w:tcBorders>
          </w:tcPr>
          <w:p w14:paraId="0D91F6F6" w14:textId="77777777" w:rsidR="00E802B1" w:rsidRPr="00192C22" w:rsidRDefault="00E802B1" w:rsidP="00483335">
            <w:pPr>
              <w:keepNext/>
              <w:jc w:val="center"/>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Course Contents</w:t>
            </w:r>
          </w:p>
        </w:tc>
        <w:tc>
          <w:tcPr>
            <w:tcW w:w="720" w:type="dxa"/>
            <w:tcBorders>
              <w:bottom w:val="single" w:sz="4" w:space="0" w:color="000000"/>
            </w:tcBorders>
          </w:tcPr>
          <w:p w14:paraId="33BBE1E2" w14:textId="77777777" w:rsidR="00E802B1" w:rsidRPr="00192C22" w:rsidRDefault="00E802B1" w:rsidP="00483335">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Lec.</w:t>
            </w:r>
          </w:p>
          <w:p w14:paraId="49D55C84" w14:textId="77777777" w:rsidR="00E802B1" w:rsidRPr="00192C22" w:rsidRDefault="00E802B1" w:rsidP="00483335">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No.   </w:t>
            </w:r>
          </w:p>
        </w:tc>
        <w:tc>
          <w:tcPr>
            <w:tcW w:w="900" w:type="dxa"/>
            <w:tcBorders>
              <w:bottom w:val="single" w:sz="4" w:space="0" w:color="000000"/>
            </w:tcBorders>
          </w:tcPr>
          <w:p w14:paraId="194AFD63" w14:textId="77777777" w:rsidR="00E802B1" w:rsidRPr="00192C22" w:rsidRDefault="00E802B1" w:rsidP="00483335">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CLOs</w:t>
            </w:r>
          </w:p>
        </w:tc>
      </w:tr>
      <w:tr w:rsidR="00016FD1" w:rsidRPr="00192C22" w14:paraId="49AB8FB9" w14:textId="77777777" w:rsidTr="00483335">
        <w:trPr>
          <w:trHeight w:val="515"/>
        </w:trPr>
        <w:tc>
          <w:tcPr>
            <w:tcW w:w="648" w:type="dxa"/>
          </w:tcPr>
          <w:p w14:paraId="0629AA36" w14:textId="550A285C" w:rsidR="00E802B1" w:rsidRPr="00192C22" w:rsidRDefault="00E802B1" w:rsidP="00483335">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DE3D7E" w:rsidRPr="00192C22">
              <w:rPr>
                <w:rFonts w:ascii="Times New Roman" w:eastAsia="Calibri" w:hAnsi="Times New Roman" w:cs="Times New Roman"/>
                <w:b/>
                <w:sz w:val="24"/>
                <w:szCs w:val="24"/>
              </w:rPr>
              <w:t>.</w:t>
            </w:r>
          </w:p>
        </w:tc>
        <w:tc>
          <w:tcPr>
            <w:tcW w:w="6817" w:type="dxa"/>
            <w:tcBorders>
              <w:bottom w:val="single" w:sz="4" w:space="0" w:color="000000"/>
            </w:tcBorders>
          </w:tcPr>
          <w:p w14:paraId="07737C50" w14:textId="4F5C0E97" w:rsidR="00E802B1" w:rsidRPr="00192C22" w:rsidRDefault="00193082" w:rsidP="00193082">
            <w:pPr>
              <w:widowControl w:val="0"/>
              <w:tabs>
                <w:tab w:val="right" w:pos="6480"/>
              </w:tabs>
              <w:suppressAutoHyphens/>
              <w:jc w:val="both"/>
              <w:rPr>
                <w:rFonts w:ascii="Times New Roman" w:eastAsia="Times New Roman" w:hAnsi="Times New Roman" w:cs="Times New Roman"/>
                <w:snapToGrid w:val="0"/>
                <w:spacing w:val="-3"/>
                <w:sz w:val="24"/>
                <w:szCs w:val="24"/>
              </w:rPr>
            </w:pPr>
            <w:r w:rsidRPr="00192C22">
              <w:rPr>
                <w:rFonts w:ascii="Times New Roman" w:eastAsia="Calibri" w:hAnsi="Times New Roman" w:cs="Times New Roman"/>
                <w:b/>
                <w:sz w:val="24"/>
                <w:szCs w:val="24"/>
              </w:rPr>
              <w:t>Plant Cell and Tissue Culture:</w:t>
            </w:r>
            <w:r w:rsidRPr="00192C22">
              <w:rPr>
                <w:rFonts w:ascii="Times New Roman" w:eastAsia="Calibri" w:hAnsi="Times New Roman" w:cs="Times New Roman"/>
                <w:sz w:val="24"/>
                <w:szCs w:val="24"/>
              </w:rPr>
              <w:t xml:space="preserve"> </w:t>
            </w:r>
            <w:r w:rsidRPr="00192C22">
              <w:rPr>
                <w:rFonts w:ascii="Times New Roman" w:eastAsia="Calibri" w:hAnsi="Times New Roman" w:cs="Times New Roman"/>
                <w:b/>
                <w:sz w:val="24"/>
                <w:szCs w:val="24"/>
              </w:rPr>
              <w:t xml:space="preserve"> </w:t>
            </w:r>
            <w:r w:rsidRPr="00192C22">
              <w:rPr>
                <w:rFonts w:ascii="Times New Roman" w:eastAsia="Times New Roman" w:hAnsi="Times New Roman" w:cs="Times New Roman"/>
                <w:snapToGrid w:val="0"/>
                <w:spacing w:val="-3"/>
                <w:sz w:val="24"/>
                <w:szCs w:val="24"/>
              </w:rPr>
              <w:t xml:space="preserve">Concept of plant cell and tissue engineering. Importance and scope of cell and tissue engineering. </w:t>
            </w:r>
            <w:r w:rsidRPr="00192C22">
              <w:rPr>
                <w:rFonts w:ascii="Times New Roman" w:eastAsia="Calibri" w:hAnsi="Times New Roman" w:cs="Times New Roman"/>
                <w:b/>
                <w:sz w:val="24"/>
                <w:szCs w:val="24"/>
              </w:rPr>
              <w:t xml:space="preserve"> </w:t>
            </w:r>
            <w:r w:rsidRPr="00192C22">
              <w:rPr>
                <w:rFonts w:ascii="Times New Roman" w:eastAsia="Calibri" w:hAnsi="Times New Roman" w:cs="Times New Roman"/>
                <w:sz w:val="24"/>
                <w:szCs w:val="24"/>
              </w:rPr>
              <w:t>Media preparation. Cell and tissue culture techniques. Cellular differentiation. Problems and remedies.</w:t>
            </w:r>
          </w:p>
        </w:tc>
        <w:tc>
          <w:tcPr>
            <w:tcW w:w="720" w:type="dxa"/>
            <w:tcBorders>
              <w:bottom w:val="single" w:sz="4" w:space="0" w:color="000000"/>
            </w:tcBorders>
          </w:tcPr>
          <w:p w14:paraId="7474C05B" w14:textId="77777777" w:rsidR="00E802B1" w:rsidRPr="00192C22" w:rsidRDefault="00E802B1" w:rsidP="0048333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Borders>
              <w:bottom w:val="single" w:sz="4" w:space="0" w:color="000000"/>
            </w:tcBorders>
          </w:tcPr>
          <w:p w14:paraId="3E046536" w14:textId="77777777" w:rsidR="00E802B1" w:rsidRPr="00192C22" w:rsidRDefault="00E802B1" w:rsidP="0048333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tc>
      </w:tr>
      <w:tr w:rsidR="00016FD1" w:rsidRPr="00192C22" w14:paraId="0937F0B7" w14:textId="77777777" w:rsidTr="00483335">
        <w:trPr>
          <w:trHeight w:val="570"/>
        </w:trPr>
        <w:tc>
          <w:tcPr>
            <w:tcW w:w="648" w:type="dxa"/>
          </w:tcPr>
          <w:p w14:paraId="55B59482" w14:textId="01BB2E30" w:rsidR="00E802B1" w:rsidRPr="00192C22" w:rsidRDefault="00E802B1" w:rsidP="00483335">
            <w:pPr>
              <w:pStyle w:val="ListParagraph"/>
              <w:keepNext/>
              <w:ind w:left="0"/>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r w:rsidR="00DE3D7E" w:rsidRPr="00192C22">
              <w:rPr>
                <w:rFonts w:ascii="Times New Roman" w:eastAsia="Times New Roman" w:hAnsi="Times New Roman" w:cs="Times New Roman"/>
                <w:b/>
                <w:sz w:val="24"/>
                <w:szCs w:val="24"/>
              </w:rPr>
              <w:t>.</w:t>
            </w:r>
          </w:p>
        </w:tc>
        <w:tc>
          <w:tcPr>
            <w:tcW w:w="6817" w:type="dxa"/>
            <w:tcBorders>
              <w:bottom w:val="single" w:sz="4" w:space="0" w:color="000000"/>
            </w:tcBorders>
          </w:tcPr>
          <w:p w14:paraId="320F1313" w14:textId="2B646733" w:rsidR="00E802B1" w:rsidRPr="00192C22" w:rsidRDefault="00193082" w:rsidP="0048333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b/>
                <w:sz w:val="24"/>
                <w:szCs w:val="24"/>
              </w:rPr>
              <w:t>Plant Improvement Techniques:</w:t>
            </w:r>
            <w:r w:rsidRPr="00192C22">
              <w:rPr>
                <w:rFonts w:ascii="Times New Roman" w:eastAsia="Calibri" w:hAnsi="Times New Roman" w:cs="Times New Roman"/>
                <w:sz w:val="24"/>
                <w:szCs w:val="24"/>
              </w:rPr>
              <w:t xml:space="preserve"> Embryo rescue and culture. In vitro selection of mutants–tolerance for disease, and herbicide. Meristem culture and virus elimination.</w:t>
            </w:r>
          </w:p>
        </w:tc>
        <w:tc>
          <w:tcPr>
            <w:tcW w:w="720" w:type="dxa"/>
            <w:tcBorders>
              <w:bottom w:val="single" w:sz="4" w:space="0" w:color="000000"/>
            </w:tcBorders>
          </w:tcPr>
          <w:p w14:paraId="075B7D33" w14:textId="77777777" w:rsidR="00E802B1" w:rsidRPr="00192C22" w:rsidRDefault="00E802B1" w:rsidP="0048333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Borders>
              <w:bottom w:val="single" w:sz="4" w:space="0" w:color="000000"/>
            </w:tcBorders>
          </w:tcPr>
          <w:p w14:paraId="5BDEB0F8" w14:textId="77777777" w:rsidR="00E802B1" w:rsidRPr="00192C22" w:rsidRDefault="00E802B1" w:rsidP="0048333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tc>
      </w:tr>
      <w:tr w:rsidR="00016FD1" w:rsidRPr="00192C22" w14:paraId="4F91104A" w14:textId="77777777" w:rsidTr="00483335">
        <w:tc>
          <w:tcPr>
            <w:tcW w:w="648" w:type="dxa"/>
          </w:tcPr>
          <w:p w14:paraId="421A4F0F" w14:textId="04E795F9" w:rsidR="00E802B1" w:rsidRPr="00192C22" w:rsidRDefault="00E802B1" w:rsidP="00483335">
            <w:pPr>
              <w:keepNext/>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3</w:t>
            </w:r>
            <w:r w:rsidR="00DE3D7E" w:rsidRPr="00192C22">
              <w:rPr>
                <w:rFonts w:ascii="Times New Roman" w:eastAsia="Calibri" w:hAnsi="Times New Roman" w:cs="Times New Roman"/>
                <w:b/>
                <w:sz w:val="24"/>
                <w:szCs w:val="24"/>
              </w:rPr>
              <w:t>.</w:t>
            </w:r>
          </w:p>
        </w:tc>
        <w:tc>
          <w:tcPr>
            <w:tcW w:w="6817" w:type="dxa"/>
          </w:tcPr>
          <w:p w14:paraId="0657BD3B" w14:textId="2BCE0E35" w:rsidR="00E802B1" w:rsidRPr="00192C22" w:rsidRDefault="00193082" w:rsidP="0048333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b/>
                <w:sz w:val="24"/>
                <w:szCs w:val="24"/>
              </w:rPr>
              <w:t>Transgenesis in Plants:</w:t>
            </w:r>
            <w:r w:rsidRPr="00192C22">
              <w:rPr>
                <w:rFonts w:ascii="Times New Roman" w:eastAsia="Calibri" w:hAnsi="Times New Roman" w:cs="Times New Roman"/>
                <w:sz w:val="24"/>
                <w:szCs w:val="24"/>
              </w:rPr>
              <w:t xml:space="preserve"> Gene transformation and transfer methods in plants. Advantage and disadvantages of gene transfer. CRISPR-Cas9 gene transfer.</w:t>
            </w:r>
          </w:p>
        </w:tc>
        <w:tc>
          <w:tcPr>
            <w:tcW w:w="720" w:type="dxa"/>
          </w:tcPr>
          <w:p w14:paraId="6F033E8C" w14:textId="77777777" w:rsidR="00E802B1" w:rsidRPr="00192C22" w:rsidRDefault="00E802B1" w:rsidP="0048333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6A8370F3" w14:textId="77777777" w:rsidR="00E802B1" w:rsidRPr="00192C22" w:rsidRDefault="00E802B1" w:rsidP="0048333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CLO2CLO3</w:t>
            </w:r>
          </w:p>
        </w:tc>
      </w:tr>
      <w:tr w:rsidR="00016FD1" w:rsidRPr="00192C22" w14:paraId="5A6A589A" w14:textId="77777777" w:rsidTr="00483335">
        <w:trPr>
          <w:trHeight w:val="170"/>
        </w:trPr>
        <w:tc>
          <w:tcPr>
            <w:tcW w:w="648" w:type="dxa"/>
          </w:tcPr>
          <w:p w14:paraId="0B2AC3F3" w14:textId="43711D38" w:rsidR="00E802B1" w:rsidRPr="00192C22" w:rsidRDefault="00E802B1" w:rsidP="00483335">
            <w:pPr>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r w:rsidR="00DE3D7E" w:rsidRPr="00192C22">
              <w:rPr>
                <w:rFonts w:ascii="Times New Roman" w:eastAsia="Calibri" w:hAnsi="Times New Roman" w:cs="Times New Roman"/>
                <w:b/>
                <w:sz w:val="24"/>
                <w:szCs w:val="24"/>
              </w:rPr>
              <w:t>.</w:t>
            </w:r>
          </w:p>
        </w:tc>
        <w:tc>
          <w:tcPr>
            <w:tcW w:w="6817" w:type="dxa"/>
          </w:tcPr>
          <w:p w14:paraId="02ABE552" w14:textId="18339CFC" w:rsidR="00E802B1" w:rsidRPr="00192C22" w:rsidRDefault="00193082" w:rsidP="00EB0BED">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b/>
                <w:sz w:val="24"/>
                <w:szCs w:val="24"/>
              </w:rPr>
              <w:t xml:space="preserve">Animal Cell and Tissue Culture: </w:t>
            </w:r>
            <w:r w:rsidR="00EB0BED" w:rsidRPr="00192C22">
              <w:rPr>
                <w:rFonts w:ascii="Times New Roman" w:eastAsia="Calibri" w:hAnsi="Times New Roman" w:cs="Times New Roman"/>
                <w:sz w:val="24"/>
                <w:szCs w:val="24"/>
              </w:rPr>
              <w:t>Types of cells.</w:t>
            </w:r>
            <w:r w:rsidR="00EB0BED" w:rsidRPr="00192C22">
              <w:rPr>
                <w:rFonts w:ascii="Times New Roman" w:eastAsia="Calibri" w:hAnsi="Times New Roman" w:cs="Times New Roman"/>
                <w:b/>
                <w:sz w:val="24"/>
                <w:szCs w:val="24"/>
              </w:rPr>
              <w:t xml:space="preserve"> </w:t>
            </w:r>
            <w:r w:rsidRPr="00192C22">
              <w:rPr>
                <w:rFonts w:ascii="Times New Roman" w:eastAsia="Calibri" w:hAnsi="Times New Roman" w:cs="Times New Roman"/>
                <w:sz w:val="24"/>
                <w:szCs w:val="24"/>
              </w:rPr>
              <w:t>Concept of animal cell and tissue culture and engineering.</w:t>
            </w:r>
            <w:r w:rsidRPr="00192C22">
              <w:rPr>
                <w:rFonts w:ascii="Times New Roman" w:hAnsi="Times New Roman" w:cs="Times New Roman"/>
              </w:rPr>
              <w:t xml:space="preserve"> </w:t>
            </w:r>
            <w:r w:rsidR="005870D3" w:rsidRPr="00192C22">
              <w:rPr>
                <w:rFonts w:ascii="Times New Roman" w:eastAsia="Calibri" w:hAnsi="Times New Roman" w:cs="Times New Roman"/>
                <w:sz w:val="24"/>
                <w:szCs w:val="24"/>
              </w:rPr>
              <w:t>A</w:t>
            </w:r>
            <w:r w:rsidR="00EB0BED" w:rsidRPr="00192C22">
              <w:rPr>
                <w:rFonts w:ascii="Times New Roman" w:eastAsia="Calibri" w:hAnsi="Times New Roman" w:cs="Times New Roman"/>
                <w:sz w:val="24"/>
                <w:szCs w:val="24"/>
              </w:rPr>
              <w:t>dvantages of animal cell culture.</w:t>
            </w:r>
          </w:p>
        </w:tc>
        <w:tc>
          <w:tcPr>
            <w:tcW w:w="720" w:type="dxa"/>
          </w:tcPr>
          <w:p w14:paraId="17893C6E" w14:textId="77777777" w:rsidR="00E802B1" w:rsidRPr="00192C22" w:rsidRDefault="00E802B1" w:rsidP="0048333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06DFFFF0" w14:textId="77777777" w:rsidR="00E802B1" w:rsidRPr="00192C22" w:rsidRDefault="00E802B1" w:rsidP="0048333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CLO3CLO4</w:t>
            </w:r>
          </w:p>
        </w:tc>
      </w:tr>
      <w:tr w:rsidR="00016FD1" w:rsidRPr="00192C22" w14:paraId="60B29B78" w14:textId="77777777" w:rsidTr="00483335">
        <w:tc>
          <w:tcPr>
            <w:tcW w:w="648" w:type="dxa"/>
          </w:tcPr>
          <w:p w14:paraId="3CD5F18C" w14:textId="657ABACF" w:rsidR="00E802B1" w:rsidRPr="00192C22" w:rsidRDefault="00E802B1" w:rsidP="00483335">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5</w:t>
            </w:r>
            <w:r w:rsidR="00DE3D7E" w:rsidRPr="00192C22">
              <w:rPr>
                <w:rFonts w:ascii="Times New Roman" w:eastAsia="Calibri" w:hAnsi="Times New Roman" w:cs="Times New Roman"/>
                <w:b/>
                <w:sz w:val="24"/>
                <w:szCs w:val="24"/>
              </w:rPr>
              <w:t>.</w:t>
            </w:r>
          </w:p>
        </w:tc>
        <w:tc>
          <w:tcPr>
            <w:tcW w:w="6817" w:type="dxa"/>
          </w:tcPr>
          <w:p w14:paraId="76A06D62" w14:textId="6FE3E068" w:rsidR="00E802B1" w:rsidRPr="00192C22" w:rsidRDefault="00193082" w:rsidP="0048333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b/>
                <w:sz w:val="24"/>
                <w:szCs w:val="24"/>
              </w:rPr>
              <w:t>Media</w:t>
            </w:r>
            <w:r w:rsidR="005870D3" w:rsidRPr="00192C22">
              <w:rPr>
                <w:rFonts w:ascii="Times New Roman" w:eastAsia="Calibri" w:hAnsi="Times New Roman" w:cs="Times New Roman"/>
                <w:b/>
                <w:sz w:val="24"/>
                <w:szCs w:val="24"/>
              </w:rPr>
              <w:t xml:space="preserve"> P</w:t>
            </w:r>
            <w:r w:rsidR="00EB0BED" w:rsidRPr="00192C22">
              <w:rPr>
                <w:rFonts w:ascii="Times New Roman" w:eastAsia="Calibri" w:hAnsi="Times New Roman" w:cs="Times New Roman"/>
                <w:b/>
                <w:sz w:val="24"/>
                <w:szCs w:val="24"/>
              </w:rPr>
              <w:t xml:space="preserve">reparation and </w:t>
            </w:r>
            <w:r w:rsidR="005870D3" w:rsidRPr="00192C22">
              <w:rPr>
                <w:rFonts w:ascii="Times New Roman" w:eastAsia="Calibri" w:hAnsi="Times New Roman" w:cs="Times New Roman"/>
                <w:b/>
                <w:sz w:val="24"/>
                <w:szCs w:val="24"/>
              </w:rPr>
              <w:t>Culture Techniques</w:t>
            </w:r>
            <w:r w:rsidR="00E802B1" w:rsidRPr="00192C22">
              <w:rPr>
                <w:rFonts w:ascii="Times New Roman" w:eastAsia="Calibri" w:hAnsi="Times New Roman" w:cs="Times New Roman"/>
                <w:b/>
                <w:sz w:val="24"/>
                <w:szCs w:val="24"/>
              </w:rPr>
              <w:t>:</w:t>
            </w:r>
            <w:r w:rsidR="00E802B1" w:rsidRPr="00192C22">
              <w:rPr>
                <w:rFonts w:ascii="Times New Roman" w:eastAsia="Calibri" w:hAnsi="Times New Roman" w:cs="Times New Roman"/>
                <w:sz w:val="24"/>
                <w:szCs w:val="24"/>
              </w:rPr>
              <w:t xml:space="preserve"> Animal cell and tissue culture media preparation. Techniques of animal cell and tissue culture.</w:t>
            </w:r>
            <w:r w:rsidR="005870D3" w:rsidRPr="00192C22">
              <w:rPr>
                <w:rFonts w:ascii="Times New Roman" w:eastAsia="Calibri" w:hAnsi="Times New Roman" w:cs="Times New Roman"/>
                <w:sz w:val="24"/>
                <w:szCs w:val="24"/>
              </w:rPr>
              <w:t xml:space="preserve"> Techniques of animal cell and tissue culture.</w:t>
            </w:r>
          </w:p>
        </w:tc>
        <w:tc>
          <w:tcPr>
            <w:tcW w:w="720" w:type="dxa"/>
          </w:tcPr>
          <w:p w14:paraId="03914D87" w14:textId="77777777" w:rsidR="00E802B1" w:rsidRPr="00192C22" w:rsidRDefault="00E802B1" w:rsidP="0048333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7857F082" w14:textId="77777777" w:rsidR="00E802B1" w:rsidRPr="00192C22" w:rsidRDefault="00E802B1" w:rsidP="0048333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tc>
      </w:tr>
      <w:tr w:rsidR="00016FD1" w:rsidRPr="00192C22" w14:paraId="5B9C5560" w14:textId="77777777" w:rsidTr="00483335">
        <w:trPr>
          <w:trHeight w:val="350"/>
        </w:trPr>
        <w:tc>
          <w:tcPr>
            <w:tcW w:w="648" w:type="dxa"/>
          </w:tcPr>
          <w:p w14:paraId="3F032854" w14:textId="305D8113" w:rsidR="00E802B1" w:rsidRPr="00192C22" w:rsidRDefault="00E802B1" w:rsidP="00483335">
            <w:pPr>
              <w:keepNext/>
              <w:jc w:val="both"/>
              <w:outlineLvl w:val="1"/>
              <w:rPr>
                <w:rFonts w:ascii="Times New Roman" w:eastAsia="Times New Roman" w:hAnsi="Times New Roman" w:cs="Times New Roman"/>
                <w:b/>
                <w:snapToGrid w:val="0"/>
                <w:spacing w:val="-3"/>
                <w:sz w:val="24"/>
                <w:szCs w:val="24"/>
              </w:rPr>
            </w:pPr>
            <w:r w:rsidRPr="00192C22">
              <w:rPr>
                <w:rFonts w:ascii="Times New Roman" w:eastAsia="Times New Roman" w:hAnsi="Times New Roman" w:cs="Times New Roman"/>
                <w:b/>
                <w:snapToGrid w:val="0"/>
                <w:spacing w:val="-3"/>
                <w:sz w:val="24"/>
                <w:szCs w:val="24"/>
              </w:rPr>
              <w:t>6</w:t>
            </w:r>
            <w:r w:rsidR="00DE3D7E" w:rsidRPr="00192C22">
              <w:rPr>
                <w:rFonts w:ascii="Times New Roman" w:eastAsia="Times New Roman" w:hAnsi="Times New Roman" w:cs="Times New Roman"/>
                <w:b/>
                <w:snapToGrid w:val="0"/>
                <w:spacing w:val="-3"/>
                <w:sz w:val="24"/>
                <w:szCs w:val="24"/>
              </w:rPr>
              <w:t>.</w:t>
            </w:r>
          </w:p>
        </w:tc>
        <w:tc>
          <w:tcPr>
            <w:tcW w:w="6817" w:type="dxa"/>
          </w:tcPr>
          <w:p w14:paraId="772F0145" w14:textId="1938B2E6" w:rsidR="00E802B1" w:rsidRPr="00192C22" w:rsidRDefault="005870D3" w:rsidP="00F672B5">
            <w:pPr>
              <w:jc w:val="both"/>
              <w:rPr>
                <w:rFonts w:ascii="Times New Roman" w:eastAsia="Calibri" w:hAnsi="Times New Roman" w:cs="Times New Roman"/>
                <w:sz w:val="24"/>
                <w:szCs w:val="24"/>
              </w:rPr>
            </w:pPr>
            <w:r w:rsidRPr="00192C22">
              <w:rPr>
                <w:rFonts w:ascii="Times New Roman" w:eastAsia="Calibri" w:hAnsi="Times New Roman" w:cs="Times New Roman"/>
                <w:b/>
                <w:sz w:val="24"/>
                <w:szCs w:val="24"/>
              </w:rPr>
              <w:t>Applications</w:t>
            </w:r>
            <w:r w:rsidR="00E802B1" w:rsidRPr="00192C22">
              <w:rPr>
                <w:rFonts w:ascii="Times New Roman" w:eastAsia="Calibri" w:hAnsi="Times New Roman" w:cs="Times New Roman"/>
                <w:b/>
                <w:sz w:val="24"/>
                <w:szCs w:val="24"/>
              </w:rPr>
              <w:t>:</w:t>
            </w:r>
            <w:r w:rsidR="00E802B1" w:rsidRPr="00192C22">
              <w:rPr>
                <w:rFonts w:ascii="Times New Roman" w:eastAsia="Calibri" w:hAnsi="Times New Roman" w:cs="Times New Roman"/>
                <w:sz w:val="24"/>
                <w:szCs w:val="24"/>
              </w:rPr>
              <w:t xml:space="preserve"> </w:t>
            </w:r>
            <w:r w:rsidR="00193082" w:rsidRPr="00192C22">
              <w:rPr>
                <w:rFonts w:ascii="Times New Roman" w:eastAsia="Calibri" w:hAnsi="Times New Roman" w:cs="Times New Roman"/>
                <w:sz w:val="24"/>
                <w:szCs w:val="24"/>
              </w:rPr>
              <w:t xml:space="preserve"> </w:t>
            </w:r>
            <w:r w:rsidRPr="00192C22">
              <w:rPr>
                <w:rFonts w:ascii="Times New Roman" w:hAnsi="Times New Roman" w:cs="Times New Roman"/>
              </w:rPr>
              <w:t xml:space="preserve"> T</w:t>
            </w:r>
            <w:r w:rsidRPr="00192C22">
              <w:rPr>
                <w:rFonts w:ascii="Times New Roman" w:eastAsia="Calibri" w:hAnsi="Times New Roman" w:cs="Times New Roman"/>
                <w:sz w:val="24"/>
                <w:szCs w:val="24"/>
              </w:rPr>
              <w:t xml:space="preserve">issue engineering and regenerative medicine. Tissue engineering and regenerative medicine in current medical practices. Stem cell therapy and </w:t>
            </w:r>
            <w:r w:rsidR="00F672B5" w:rsidRPr="00192C22">
              <w:rPr>
                <w:rFonts w:ascii="Times New Roman" w:eastAsia="Calibri" w:hAnsi="Times New Roman" w:cs="Times New Roman"/>
                <w:sz w:val="24"/>
                <w:szCs w:val="24"/>
              </w:rPr>
              <w:t>g</w:t>
            </w:r>
            <w:r w:rsidRPr="00192C22">
              <w:rPr>
                <w:rFonts w:ascii="Times New Roman" w:eastAsia="Calibri" w:hAnsi="Times New Roman" w:cs="Times New Roman"/>
                <w:sz w:val="24"/>
                <w:szCs w:val="24"/>
              </w:rPr>
              <w:t>ene therapy</w:t>
            </w:r>
            <w:r w:rsidR="00F672B5" w:rsidRPr="00192C22">
              <w:rPr>
                <w:rFonts w:ascii="Times New Roman" w:eastAsia="Calibri" w:hAnsi="Times New Roman" w:cs="Times New Roman"/>
                <w:sz w:val="24"/>
                <w:szCs w:val="24"/>
              </w:rPr>
              <w:t>.</w:t>
            </w:r>
          </w:p>
        </w:tc>
        <w:tc>
          <w:tcPr>
            <w:tcW w:w="720" w:type="dxa"/>
          </w:tcPr>
          <w:p w14:paraId="61509D57" w14:textId="77777777" w:rsidR="00E802B1" w:rsidRPr="00192C22" w:rsidRDefault="00E802B1" w:rsidP="0048333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Pr>
          <w:p w14:paraId="6CB0F462" w14:textId="77777777" w:rsidR="00E802B1" w:rsidRPr="00192C22" w:rsidRDefault="00E802B1" w:rsidP="0048333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CLO2CLO4</w:t>
            </w:r>
          </w:p>
        </w:tc>
      </w:tr>
      <w:tr w:rsidR="00896E7E" w:rsidRPr="00192C22" w14:paraId="2F084FC1" w14:textId="77777777" w:rsidTr="00483335">
        <w:trPr>
          <w:trHeight w:val="350"/>
        </w:trPr>
        <w:tc>
          <w:tcPr>
            <w:tcW w:w="648" w:type="dxa"/>
          </w:tcPr>
          <w:p w14:paraId="178434CB" w14:textId="0E2D82A2" w:rsidR="00E802B1" w:rsidRPr="00192C22" w:rsidRDefault="00E802B1" w:rsidP="00483335">
            <w:pPr>
              <w:keepNext/>
              <w:jc w:val="both"/>
              <w:outlineLvl w:val="1"/>
              <w:rPr>
                <w:rFonts w:ascii="Times New Roman" w:eastAsia="Times New Roman" w:hAnsi="Times New Roman" w:cs="Times New Roman"/>
                <w:b/>
                <w:snapToGrid w:val="0"/>
                <w:spacing w:val="-3"/>
                <w:sz w:val="24"/>
                <w:szCs w:val="24"/>
              </w:rPr>
            </w:pPr>
            <w:r w:rsidRPr="00192C22">
              <w:rPr>
                <w:rFonts w:ascii="Times New Roman" w:eastAsia="Times New Roman" w:hAnsi="Times New Roman" w:cs="Times New Roman"/>
                <w:b/>
                <w:snapToGrid w:val="0"/>
                <w:spacing w:val="-3"/>
                <w:sz w:val="24"/>
                <w:szCs w:val="24"/>
              </w:rPr>
              <w:t>7</w:t>
            </w:r>
            <w:r w:rsidR="00DE3D7E" w:rsidRPr="00192C22">
              <w:rPr>
                <w:rFonts w:ascii="Times New Roman" w:eastAsia="Times New Roman" w:hAnsi="Times New Roman" w:cs="Times New Roman"/>
                <w:b/>
                <w:snapToGrid w:val="0"/>
                <w:spacing w:val="-3"/>
                <w:sz w:val="24"/>
                <w:szCs w:val="24"/>
              </w:rPr>
              <w:t>.</w:t>
            </w:r>
          </w:p>
        </w:tc>
        <w:tc>
          <w:tcPr>
            <w:tcW w:w="6817" w:type="dxa"/>
          </w:tcPr>
          <w:p w14:paraId="45EA1F52" w14:textId="77777777" w:rsidR="00E802B1" w:rsidRPr="00192C22" w:rsidRDefault="00E802B1" w:rsidP="00483335">
            <w:pPr>
              <w:widowControl w:val="0"/>
              <w:tabs>
                <w:tab w:val="right" w:pos="6480"/>
              </w:tabs>
              <w:suppressAutoHyphens/>
              <w:jc w:val="both"/>
              <w:rPr>
                <w:rFonts w:ascii="Times New Roman" w:eastAsia="Times New Roman" w:hAnsi="Times New Roman" w:cs="Times New Roman"/>
                <w:snapToGrid w:val="0"/>
                <w:spacing w:val="-3"/>
                <w:sz w:val="24"/>
                <w:szCs w:val="24"/>
              </w:rPr>
            </w:pPr>
            <w:r w:rsidRPr="00192C22">
              <w:rPr>
                <w:rFonts w:ascii="Times New Roman" w:eastAsia="Calibri" w:hAnsi="Times New Roman" w:cs="Times New Roman"/>
                <w:b/>
                <w:sz w:val="24"/>
                <w:szCs w:val="24"/>
              </w:rPr>
              <w:t>Transgenic Animal Development:</w:t>
            </w:r>
            <w:r w:rsidRPr="00192C22">
              <w:rPr>
                <w:rFonts w:ascii="Times New Roman" w:eastAsia="Calibri" w:hAnsi="Times New Roman" w:cs="Times New Roman"/>
                <w:sz w:val="24"/>
                <w:szCs w:val="24"/>
              </w:rPr>
              <w:t xml:space="preserve"> Development of transgenic animal, microinjection technique, embryo transfer and in vitro fertilization. Transgenic animal production.</w:t>
            </w:r>
          </w:p>
        </w:tc>
        <w:tc>
          <w:tcPr>
            <w:tcW w:w="720" w:type="dxa"/>
          </w:tcPr>
          <w:p w14:paraId="41C062E2" w14:textId="77777777" w:rsidR="00E802B1" w:rsidRPr="00192C22" w:rsidRDefault="00E802B1" w:rsidP="0048333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0C9E46A1" w14:textId="77777777" w:rsidR="00E802B1" w:rsidRPr="00192C22" w:rsidRDefault="00E802B1" w:rsidP="0048333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CLO1CLO2CLO5</w:t>
            </w:r>
          </w:p>
        </w:tc>
      </w:tr>
    </w:tbl>
    <w:p w14:paraId="6CE85A9B" w14:textId="77777777" w:rsidR="00E802B1" w:rsidRPr="00192C22" w:rsidRDefault="00E802B1" w:rsidP="00E802B1">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064E22D0" w14:textId="77777777" w:rsidTr="00483335">
        <w:tc>
          <w:tcPr>
            <w:tcW w:w="9019" w:type="dxa"/>
            <w:gridSpan w:val="3"/>
            <w:tcBorders>
              <w:top w:val="single" w:sz="4" w:space="0" w:color="auto"/>
            </w:tcBorders>
          </w:tcPr>
          <w:p w14:paraId="28E8CEB1" w14:textId="77777777" w:rsidR="00E802B1" w:rsidRPr="00192C22" w:rsidRDefault="00E802B1" w:rsidP="00483335">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4660D0D5" w14:textId="77777777" w:rsidTr="00483335">
        <w:tc>
          <w:tcPr>
            <w:tcW w:w="830" w:type="dxa"/>
          </w:tcPr>
          <w:p w14:paraId="7E9A361D" w14:textId="77777777" w:rsidR="00E802B1" w:rsidRPr="00192C22" w:rsidRDefault="00E802B1" w:rsidP="00483335">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7D1AEB58" w14:textId="77777777" w:rsidR="00E802B1" w:rsidRPr="00192C22" w:rsidRDefault="00E802B1" w:rsidP="00483335">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0CC39611" w14:textId="77777777" w:rsidR="00E802B1" w:rsidRPr="00192C22" w:rsidRDefault="00E802B1" w:rsidP="00483335">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52D4B380" w14:textId="77777777" w:rsidTr="00483335">
        <w:tc>
          <w:tcPr>
            <w:tcW w:w="830" w:type="dxa"/>
          </w:tcPr>
          <w:p w14:paraId="0B38603C" w14:textId="77777777" w:rsidR="00E802B1" w:rsidRPr="00192C22" w:rsidRDefault="00E802B1" w:rsidP="00483335">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0CD0A402" w14:textId="77777777" w:rsidR="00E802B1" w:rsidRPr="00192C22" w:rsidRDefault="00E802B1" w:rsidP="00483335">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3B309BC5" w14:textId="77777777" w:rsidR="00E802B1" w:rsidRPr="00192C22" w:rsidRDefault="00E802B1" w:rsidP="00483335">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 CIE and SEE.</w:t>
            </w:r>
          </w:p>
        </w:tc>
      </w:tr>
    </w:tbl>
    <w:p w14:paraId="44F714A9" w14:textId="77777777" w:rsidR="00E802B1" w:rsidRPr="00192C22" w:rsidRDefault="00E802B1" w:rsidP="00E802B1">
      <w:pPr>
        <w:spacing w:after="0" w:line="240" w:lineRule="auto"/>
        <w:contextualSpacing/>
        <w:jc w:val="both"/>
        <w:rPr>
          <w:rFonts w:ascii="Times New Roman" w:eastAsia="Times New Roman" w:hAnsi="Times New Roman" w:cs="Times New Roman"/>
          <w:sz w:val="24"/>
          <w:szCs w:val="24"/>
        </w:rPr>
      </w:pPr>
    </w:p>
    <w:p w14:paraId="55E06518" w14:textId="77777777" w:rsidR="00E802B1" w:rsidRPr="00192C22" w:rsidRDefault="00E802B1" w:rsidP="00E802B1">
      <w:pPr>
        <w:spacing w:after="0" w:line="240" w:lineRule="auto"/>
        <w:contextualSpacing/>
        <w:jc w:val="both"/>
        <w:rPr>
          <w:rFonts w:ascii="Times New Roman" w:hAnsi="Times New Roman" w:cs="Times New Roman"/>
          <w:b/>
          <w:sz w:val="24"/>
          <w:szCs w:val="24"/>
        </w:rPr>
      </w:pPr>
      <w:r w:rsidRPr="00192C22">
        <w:rPr>
          <w:rFonts w:ascii="Times New Roman" w:hAnsi="Times New Roman" w:cs="Times New Roman"/>
          <w:b/>
          <w:sz w:val="24"/>
          <w:szCs w:val="24"/>
        </w:rPr>
        <w:t xml:space="preserve">Learning Resources (Text Books, Reference Book, Online Resources and Other):  </w:t>
      </w:r>
    </w:p>
    <w:p w14:paraId="1C93316C" w14:textId="5ACE869F" w:rsidR="00E802B1" w:rsidRPr="00192C22" w:rsidRDefault="00E802B1" w:rsidP="00783902">
      <w:pPr>
        <w:pStyle w:val="Default"/>
        <w:numPr>
          <w:ilvl w:val="0"/>
          <w:numId w:val="23"/>
        </w:numPr>
        <w:ind w:left="504"/>
        <w:jc w:val="both"/>
        <w:rPr>
          <w:rFonts w:eastAsia="Times New Roman"/>
          <w:color w:val="auto"/>
        </w:rPr>
      </w:pPr>
      <w:r w:rsidRPr="00192C22">
        <w:rPr>
          <w:rFonts w:eastAsia="Times New Roman"/>
          <w:color w:val="auto"/>
        </w:rPr>
        <w:t>Adrian S, Niger S, Mark F. Plant Biotechnology.</w:t>
      </w:r>
      <w:r w:rsidR="00AA10E7" w:rsidRPr="00192C22">
        <w:rPr>
          <w:rFonts w:eastAsia="Times New Roman"/>
          <w:color w:val="auto"/>
        </w:rPr>
        <w:t xml:space="preserve"> </w:t>
      </w:r>
      <w:r w:rsidRPr="00192C22">
        <w:rPr>
          <w:rFonts w:eastAsia="Times New Roman"/>
          <w:color w:val="auto"/>
        </w:rPr>
        <w:t>2</w:t>
      </w:r>
      <w:r w:rsidRPr="00192C22">
        <w:rPr>
          <w:rFonts w:eastAsia="Times New Roman"/>
          <w:color w:val="auto"/>
          <w:vertAlign w:val="superscript"/>
        </w:rPr>
        <w:t>nd</w:t>
      </w:r>
      <w:r w:rsidR="00AA10E7" w:rsidRPr="00192C22">
        <w:rPr>
          <w:rFonts w:eastAsia="Times New Roman"/>
          <w:color w:val="auto"/>
          <w:vertAlign w:val="superscript"/>
        </w:rPr>
        <w:t xml:space="preserve"> </w:t>
      </w:r>
      <w:r w:rsidRPr="00192C22">
        <w:rPr>
          <w:rFonts w:eastAsia="Times New Roman"/>
          <w:color w:val="auto"/>
        </w:rPr>
        <w:t>Edition, 2008.</w:t>
      </w:r>
    </w:p>
    <w:p w14:paraId="6A2F90EC" w14:textId="51367BE5" w:rsidR="00E802B1" w:rsidRPr="00192C22" w:rsidRDefault="00E802B1" w:rsidP="00783902">
      <w:pPr>
        <w:pStyle w:val="Default"/>
        <w:numPr>
          <w:ilvl w:val="0"/>
          <w:numId w:val="23"/>
        </w:numPr>
        <w:ind w:left="504"/>
        <w:jc w:val="both"/>
        <w:rPr>
          <w:rFonts w:eastAsia="Times New Roman"/>
          <w:color w:val="auto"/>
        </w:rPr>
      </w:pPr>
      <w:r w:rsidRPr="00192C22">
        <w:rPr>
          <w:rFonts w:eastAsia="Times New Roman"/>
          <w:color w:val="auto"/>
        </w:rPr>
        <w:t>Joshi P. Genetic Engineering with its application. India. 2</w:t>
      </w:r>
      <w:r w:rsidRPr="00192C22">
        <w:rPr>
          <w:rFonts w:eastAsia="Times New Roman"/>
          <w:color w:val="auto"/>
          <w:vertAlign w:val="superscript"/>
        </w:rPr>
        <w:t>nd</w:t>
      </w:r>
      <w:r w:rsidRPr="00192C22">
        <w:rPr>
          <w:rFonts w:eastAsia="Times New Roman"/>
          <w:color w:val="auto"/>
        </w:rPr>
        <w:t xml:space="preserve"> Edition, 2004.</w:t>
      </w:r>
    </w:p>
    <w:p w14:paraId="3DD79AE8" w14:textId="77777777" w:rsidR="00E802B1" w:rsidRPr="00192C22" w:rsidRDefault="00E802B1" w:rsidP="00783902">
      <w:pPr>
        <w:pStyle w:val="Default"/>
        <w:numPr>
          <w:ilvl w:val="0"/>
          <w:numId w:val="23"/>
        </w:numPr>
        <w:ind w:left="504"/>
        <w:jc w:val="both"/>
        <w:rPr>
          <w:rFonts w:eastAsia="Times New Roman"/>
          <w:color w:val="auto"/>
        </w:rPr>
      </w:pPr>
      <w:r w:rsidRPr="00192C22">
        <w:rPr>
          <w:rFonts w:eastAsia="Times New Roman"/>
          <w:color w:val="auto"/>
        </w:rPr>
        <w:t>SantSB, Prem K D. Plant Tissue Culture: An Introductory Text. Springer, India, 2013.</w:t>
      </w:r>
    </w:p>
    <w:p w14:paraId="135E82B6" w14:textId="77777777" w:rsidR="00E802B1" w:rsidRPr="00192C22" w:rsidRDefault="00E802B1" w:rsidP="00783902">
      <w:pPr>
        <w:pStyle w:val="Default"/>
        <w:numPr>
          <w:ilvl w:val="0"/>
          <w:numId w:val="23"/>
        </w:numPr>
        <w:ind w:left="504"/>
        <w:jc w:val="both"/>
        <w:rPr>
          <w:rFonts w:eastAsia="Times New Roman"/>
          <w:color w:val="auto"/>
        </w:rPr>
      </w:pPr>
      <w:r w:rsidRPr="00192C22">
        <w:rPr>
          <w:rFonts w:eastAsia="Times New Roman"/>
          <w:color w:val="auto"/>
        </w:rPr>
        <w:t xml:space="preserve">Mason C, Dunnill, P. A brief definition of regenerative medicine. 2008. </w:t>
      </w:r>
    </w:p>
    <w:p w14:paraId="2BC93E16" w14:textId="77777777" w:rsidR="00E802B1" w:rsidRPr="00192C22" w:rsidRDefault="00E802B1" w:rsidP="00783902">
      <w:pPr>
        <w:pStyle w:val="Default"/>
        <w:numPr>
          <w:ilvl w:val="0"/>
          <w:numId w:val="23"/>
        </w:numPr>
        <w:ind w:left="504"/>
        <w:jc w:val="both"/>
        <w:rPr>
          <w:rFonts w:eastAsia="Times New Roman"/>
          <w:color w:val="auto"/>
        </w:rPr>
      </w:pPr>
      <w:r w:rsidRPr="00192C22">
        <w:rPr>
          <w:rFonts w:eastAsia="Times New Roman"/>
          <w:color w:val="auto"/>
        </w:rPr>
        <w:t>Mahla RS. Stem cells application in regenerative medicine and disease therapeutics. Int. J. Cell Biol. 2016.</w:t>
      </w:r>
    </w:p>
    <w:p w14:paraId="02F93455" w14:textId="77777777" w:rsidR="00DE3D7E" w:rsidRPr="00192C22" w:rsidRDefault="00DE3D7E" w:rsidP="001B3309">
      <w:pPr>
        <w:autoSpaceDE w:val="0"/>
        <w:autoSpaceDN w:val="0"/>
        <w:adjustRightInd w:val="0"/>
        <w:spacing w:after="0" w:line="240" w:lineRule="auto"/>
        <w:jc w:val="both"/>
        <w:rPr>
          <w:rFonts w:ascii="Times New Roman" w:eastAsia="Times New Roman" w:hAnsi="Times New Roman" w:cs="Times New Roman"/>
          <w:b/>
          <w:sz w:val="24"/>
          <w:szCs w:val="24"/>
        </w:rPr>
      </w:pPr>
    </w:p>
    <w:p w14:paraId="54CBD448" w14:textId="6B1D028D" w:rsidR="00332B47" w:rsidRPr="00192C22" w:rsidRDefault="00332B47" w:rsidP="00332B47">
      <w:pPr>
        <w:pStyle w:val="Default"/>
        <w:jc w:val="both"/>
        <w:rPr>
          <w:b/>
          <w:bCs/>
          <w:color w:val="auto"/>
        </w:rPr>
      </w:pPr>
      <w:r w:rsidRPr="00192C22">
        <w:rPr>
          <w:rFonts w:eastAsia="Times New Roman"/>
          <w:b/>
          <w:color w:val="auto"/>
        </w:rPr>
        <w:t>Course Code: B</w:t>
      </w:r>
      <w:r w:rsidRPr="00192C22">
        <w:rPr>
          <w:b/>
          <w:bCs/>
          <w:color w:val="auto"/>
        </w:rPr>
        <w:t>MIC 3110</w:t>
      </w:r>
    </w:p>
    <w:p w14:paraId="2A9BB170" w14:textId="77777777" w:rsidR="00332B47" w:rsidRPr="00192C22" w:rsidRDefault="00332B47" w:rsidP="00332B47">
      <w:pPr>
        <w:autoSpaceDE w:val="0"/>
        <w:autoSpaceDN w:val="0"/>
        <w:adjustRightInd w:val="0"/>
        <w:spacing w:after="0" w:line="240" w:lineRule="auto"/>
        <w:jc w:val="both"/>
        <w:rPr>
          <w:rFonts w:ascii="Times New Roman" w:hAnsi="Times New Roman" w:cs="Times New Roman"/>
          <w:b/>
          <w:sz w:val="24"/>
          <w:szCs w:val="24"/>
        </w:rPr>
      </w:pPr>
      <w:r w:rsidRPr="00192C22">
        <w:rPr>
          <w:rFonts w:ascii="Times New Roman" w:eastAsia="Times New Roman" w:hAnsi="Times New Roman" w:cs="Times New Roman"/>
          <w:b/>
          <w:sz w:val="24"/>
          <w:szCs w:val="24"/>
        </w:rPr>
        <w:t xml:space="preserve">Course Title: </w:t>
      </w:r>
      <w:r w:rsidRPr="00192C22">
        <w:rPr>
          <w:rFonts w:ascii="Times New Roman" w:hAnsi="Times New Roman" w:cs="Times New Roman"/>
          <w:b/>
          <w:sz w:val="24"/>
          <w:szCs w:val="24"/>
        </w:rPr>
        <w:t>Metabolism and Bioenergetics</w:t>
      </w:r>
    </w:p>
    <w:p w14:paraId="31F2E304" w14:textId="77777777" w:rsidR="00332B47" w:rsidRPr="00192C22" w:rsidRDefault="00332B47" w:rsidP="00332B47">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proofErr w:type="gramStart"/>
      <w:r w:rsidRPr="00192C22">
        <w:rPr>
          <w:rFonts w:ascii="Times New Roman" w:hAnsi="Times New Roman" w:cs="Times New Roman"/>
          <w:b/>
          <w:bCs/>
          <w:sz w:val="24"/>
          <w:szCs w:val="24"/>
        </w:rPr>
        <w:t>GEd</w:t>
      </w:r>
      <w:proofErr w:type="gramEnd"/>
    </w:p>
    <w:p w14:paraId="4DFBD550" w14:textId="77777777" w:rsidR="00332B47" w:rsidRPr="00192C22" w:rsidRDefault="00332B47" w:rsidP="00332B47">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eastAsia="Times New Roman" w:hAnsi="Times New Roman" w:cs="Times New Roman"/>
          <w:b/>
          <w:sz w:val="24"/>
          <w:szCs w:val="24"/>
        </w:rPr>
        <w:t>Credits: 2</w:t>
      </w:r>
    </w:p>
    <w:p w14:paraId="51333521" w14:textId="3E31F457" w:rsidR="00332B47" w:rsidRPr="00192C22" w:rsidRDefault="00332B47" w:rsidP="00332B47">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Year/ Semester: </w:t>
      </w:r>
      <w:r w:rsidRPr="00192C22">
        <w:rPr>
          <w:rFonts w:ascii="Times New Roman" w:eastAsia="MS Mincho" w:hAnsi="Times New Roman" w:cs="Times New Roman"/>
          <w:b/>
          <w:bCs/>
          <w:sz w:val="24"/>
          <w:szCs w:val="24"/>
        </w:rPr>
        <w:t>3</w:t>
      </w:r>
      <w:r w:rsidRPr="00192C22">
        <w:rPr>
          <w:rFonts w:ascii="Times New Roman" w:eastAsia="MS Mincho" w:hAnsi="Times New Roman" w:cs="Times New Roman"/>
          <w:b/>
          <w:bCs/>
          <w:sz w:val="24"/>
          <w:szCs w:val="24"/>
          <w:vertAlign w:val="superscript"/>
        </w:rPr>
        <w:t>rd</w:t>
      </w:r>
      <w:r w:rsidRPr="00192C22">
        <w:rPr>
          <w:rFonts w:ascii="Times New Roman" w:eastAsia="MS Mincho" w:hAnsi="Times New Roman" w:cs="Times New Roman"/>
          <w:b/>
          <w:bCs/>
          <w:sz w:val="24"/>
          <w:szCs w:val="24"/>
        </w:rPr>
        <w:t xml:space="preserve"> Year </w:t>
      </w:r>
      <w:r w:rsidR="000134D4" w:rsidRPr="00192C22">
        <w:rPr>
          <w:rFonts w:ascii="Times New Roman" w:eastAsia="MS Mincho" w:hAnsi="Times New Roman" w:cs="Times New Roman"/>
          <w:b/>
          <w:bCs/>
          <w:sz w:val="24"/>
          <w:szCs w:val="24"/>
        </w:rPr>
        <w:t>1</w:t>
      </w:r>
      <w:r w:rsidR="000134D4" w:rsidRPr="00192C22">
        <w:rPr>
          <w:rFonts w:ascii="Times New Roman" w:eastAsia="MS Mincho" w:hAnsi="Times New Roman" w:cs="Times New Roman"/>
          <w:b/>
          <w:bCs/>
          <w:sz w:val="24"/>
          <w:szCs w:val="24"/>
          <w:vertAlign w:val="superscript"/>
        </w:rPr>
        <w:t>st</w:t>
      </w:r>
      <w:r w:rsidR="003F59BF" w:rsidRPr="00192C22">
        <w:rPr>
          <w:rFonts w:ascii="Times New Roman" w:eastAsia="MS Mincho" w:hAnsi="Times New Roman" w:cs="Times New Roman"/>
          <w:b/>
          <w:bCs/>
          <w:sz w:val="24"/>
          <w:szCs w:val="24"/>
        </w:rPr>
        <w:t xml:space="preserve"> </w:t>
      </w:r>
      <w:r w:rsidRPr="00192C22">
        <w:rPr>
          <w:rFonts w:ascii="Times New Roman" w:eastAsia="MS Mincho" w:hAnsi="Times New Roman" w:cs="Times New Roman"/>
          <w:b/>
          <w:bCs/>
          <w:sz w:val="24"/>
          <w:szCs w:val="24"/>
        </w:rPr>
        <w:t>Semester</w:t>
      </w:r>
    </w:p>
    <w:p w14:paraId="348A0F60" w14:textId="77777777" w:rsidR="00332B47" w:rsidRPr="00192C22" w:rsidRDefault="00332B47" w:rsidP="00332B47">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2F7CAE4B" w14:textId="77777777" w:rsidR="00332B47" w:rsidRPr="00192C22" w:rsidRDefault="00332B47" w:rsidP="00332B47">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Assigned by the Academic Committee</w:t>
      </w:r>
    </w:p>
    <w:p w14:paraId="5D37339C" w14:textId="77777777" w:rsidR="00332B47" w:rsidRPr="00192C22" w:rsidRDefault="00332B47" w:rsidP="00332B47">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29C3C2A3" w14:textId="6C077CFD" w:rsidR="00332B47" w:rsidRPr="00192C22" w:rsidRDefault="00332B47" w:rsidP="00332B47">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Full Marks: 50 </w:t>
      </w:r>
      <w:r w:rsidRPr="00192C22">
        <w:rPr>
          <w:rFonts w:ascii="Times New Roman" w:hAnsi="Times New Roman" w:cs="Times New Roman"/>
          <w:bCs/>
          <w:sz w:val="24"/>
          <w:szCs w:val="24"/>
        </w:rPr>
        <w:t>(</w:t>
      </w:r>
      <w:r w:rsidRPr="00192C22">
        <w:rPr>
          <w:rFonts w:ascii="Times New Roman" w:hAnsi="Times New Roman" w:cs="Times New Roman"/>
          <w:sz w:val="24"/>
          <w:szCs w:val="24"/>
        </w:rPr>
        <w:t>Class attendance 5</w:t>
      </w:r>
      <w:r w:rsidR="003F59BF" w:rsidRPr="00192C22">
        <w:rPr>
          <w:rFonts w:ascii="Times New Roman" w:hAnsi="Times New Roman" w:cs="Times New Roman"/>
          <w:sz w:val="24"/>
          <w:szCs w:val="24"/>
        </w:rPr>
        <w:t xml:space="preserve"> </w:t>
      </w:r>
      <w:r w:rsidRPr="00192C22">
        <w:rPr>
          <w:rFonts w:ascii="Times New Roman" w:hAnsi="Times New Roman" w:cs="Times New Roman"/>
          <w:sz w:val="24"/>
          <w:szCs w:val="24"/>
        </w:rPr>
        <w:t>+</w:t>
      </w:r>
      <w:r w:rsidR="003F59BF" w:rsidRPr="00192C22">
        <w:rPr>
          <w:rFonts w:ascii="Times New Roman" w:hAnsi="Times New Roman" w:cs="Times New Roman"/>
          <w:sz w:val="24"/>
          <w:szCs w:val="24"/>
        </w:rPr>
        <w:t xml:space="preserve"> </w:t>
      </w:r>
      <w:r w:rsidRPr="00192C22">
        <w:rPr>
          <w:rFonts w:ascii="Times New Roman" w:hAnsi="Times New Roman" w:cs="Times New Roman"/>
          <w:sz w:val="24"/>
          <w:szCs w:val="24"/>
        </w:rPr>
        <w:t>Class assessment</w:t>
      </w:r>
      <w:r w:rsidRPr="00192C22">
        <w:rPr>
          <w:rFonts w:ascii="Times New Roman" w:hAnsi="Times New Roman" w:cs="Times New Roman"/>
          <w:bCs/>
          <w:sz w:val="24"/>
          <w:szCs w:val="24"/>
        </w:rPr>
        <w:t xml:space="preserve"> 10</w:t>
      </w:r>
      <w:r w:rsidR="003F59BF" w:rsidRPr="00192C22">
        <w:rPr>
          <w:rFonts w:ascii="Times New Roman" w:hAnsi="Times New Roman" w:cs="Times New Roman"/>
          <w:bCs/>
          <w:sz w:val="24"/>
          <w:szCs w:val="24"/>
        </w:rPr>
        <w:t xml:space="preserve"> </w:t>
      </w:r>
      <w:r w:rsidRPr="00192C22">
        <w:rPr>
          <w:rFonts w:ascii="Times New Roman" w:hAnsi="Times New Roman" w:cs="Times New Roman"/>
          <w:bCs/>
          <w:sz w:val="24"/>
          <w:szCs w:val="24"/>
        </w:rPr>
        <w:t>+</w:t>
      </w:r>
      <w:r w:rsidR="003F59BF" w:rsidRPr="00192C22">
        <w:rPr>
          <w:rFonts w:ascii="Times New Roman" w:hAnsi="Times New Roman" w:cs="Times New Roman"/>
          <w:bCs/>
          <w:sz w:val="24"/>
          <w:szCs w:val="24"/>
        </w:rPr>
        <w:t xml:space="preserve"> </w:t>
      </w:r>
      <w:r w:rsidRPr="00192C22">
        <w:rPr>
          <w:rFonts w:ascii="Times New Roman" w:hAnsi="Times New Roman" w:cs="Times New Roman"/>
          <w:bCs/>
          <w:sz w:val="24"/>
          <w:szCs w:val="24"/>
        </w:rPr>
        <w:t>Theory 35)</w:t>
      </w:r>
    </w:p>
    <w:p w14:paraId="560EAE52" w14:textId="77777777" w:rsidR="00332B47" w:rsidRPr="00192C22" w:rsidRDefault="00332B47" w:rsidP="00332B47">
      <w:pPr>
        <w:pStyle w:val="Default"/>
        <w:jc w:val="both"/>
        <w:rPr>
          <w:rFonts w:eastAsia="Calibri"/>
          <w:b/>
          <w:color w:val="auto"/>
        </w:rPr>
      </w:pPr>
      <w:r w:rsidRPr="00192C22">
        <w:rPr>
          <w:rFonts w:eastAsia="Calibri"/>
          <w:b/>
          <w:color w:val="auto"/>
        </w:rPr>
        <w:t>Rational of the Course:</w:t>
      </w:r>
    </w:p>
    <w:p w14:paraId="0C426818" w14:textId="3F7C38B3" w:rsidR="00332B47" w:rsidRPr="00192C22" w:rsidRDefault="00332B47" w:rsidP="00332B47">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 xml:space="preserve">The course deals with the applied aspects of biotechnology for study of </w:t>
      </w:r>
      <w:r w:rsidRPr="00192C22">
        <w:rPr>
          <w:rFonts w:ascii="Times New Roman" w:hAnsi="Times New Roman" w:cs="Times New Roman"/>
          <w:sz w:val="24"/>
          <w:szCs w:val="24"/>
        </w:rPr>
        <w:t>a</w:t>
      </w:r>
      <w:r w:rsidRPr="00192C22">
        <w:rPr>
          <w:rFonts w:ascii="Times New Roman" w:eastAsia="Times New Roman" w:hAnsi="Times New Roman" w:cs="Times New Roman"/>
          <w:sz w:val="24"/>
          <w:szCs w:val="24"/>
        </w:rPr>
        <w:t xml:space="preserve">mino acid metabolism, nucleotide metabolism, bioenergetics and metabolism, bioenergetics and </w:t>
      </w:r>
      <w:r w:rsidRPr="00192C22">
        <w:rPr>
          <w:rFonts w:ascii="Times New Roman" w:eastAsia="Times New Roman" w:hAnsi="Times New Roman" w:cs="Times New Roman"/>
          <w:sz w:val="24"/>
          <w:szCs w:val="24"/>
        </w:rPr>
        <w:lastRenderedPageBreak/>
        <w:t>thermodynamics, biological oxidation-reduction reaction, oxidative phosphorylation and photosynthesis. It will teach how to perform standard molecular biology techniques for the isolation, manipulation and analysis of DNA, homeostasis and diseases.</w:t>
      </w:r>
    </w:p>
    <w:p w14:paraId="190DA4C9" w14:textId="77777777" w:rsidR="00774E7D" w:rsidRPr="00192C22" w:rsidRDefault="00774E7D" w:rsidP="00774E7D">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3B777A34" w14:textId="77777777" w:rsidR="00774E7D" w:rsidRPr="00192C22" w:rsidRDefault="00774E7D" w:rsidP="00774E7D">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1D9C10E0" w14:textId="77777777" w:rsidR="00774E7D" w:rsidRPr="00192C22" w:rsidRDefault="00774E7D" w:rsidP="00774E7D">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Define metabolism, properties and differences between anabolism and catabolism.</w:t>
      </w:r>
      <w:r w:rsidRPr="00192C22">
        <w:rPr>
          <w:rFonts w:ascii="Times New Roman" w:eastAsia="Times New Roman" w:hAnsi="Times New Roman" w:cs="Times New Roman"/>
          <w:b/>
          <w:sz w:val="24"/>
          <w:szCs w:val="24"/>
        </w:rPr>
        <w:t xml:space="preserve"> </w:t>
      </w:r>
    </w:p>
    <w:p w14:paraId="07401BAC" w14:textId="77777777" w:rsidR="00774E7D" w:rsidRPr="00192C22" w:rsidRDefault="00774E7D" w:rsidP="00774E7D">
      <w:pPr>
        <w:shd w:val="clear" w:color="auto" w:fill="FFFFFF"/>
        <w:spacing w:after="0" w:line="240" w:lineRule="auto"/>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Describe metabolic pathways and cellular respiration.</w:t>
      </w:r>
      <w:r w:rsidRPr="00192C22">
        <w:rPr>
          <w:rFonts w:ascii="Times New Roman" w:eastAsia="Times New Roman" w:hAnsi="Times New Roman" w:cs="Times New Roman"/>
          <w:sz w:val="24"/>
          <w:szCs w:val="24"/>
        </w:rPr>
        <w:tab/>
      </w:r>
    </w:p>
    <w:p w14:paraId="41725519" w14:textId="77777777" w:rsidR="00774E7D" w:rsidRPr="00192C22" w:rsidRDefault="00774E7D" w:rsidP="00774E7D">
      <w:pPr>
        <w:shd w:val="clear" w:color="auto" w:fill="FFFFFF"/>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CLO3: </w:t>
      </w:r>
      <w:r w:rsidRPr="00192C22">
        <w:rPr>
          <w:rFonts w:ascii="Times New Roman" w:eastAsia="Times New Roman" w:hAnsi="Times New Roman" w:cs="Times New Roman"/>
          <w:sz w:val="24"/>
          <w:szCs w:val="24"/>
        </w:rPr>
        <w:t xml:space="preserve">Describe the pathway of glucose catabolism, amino acid, </w:t>
      </w:r>
      <w:proofErr w:type="gramStart"/>
      <w:r w:rsidRPr="00192C22">
        <w:rPr>
          <w:rFonts w:ascii="Times New Roman" w:eastAsia="Times New Roman" w:hAnsi="Times New Roman" w:cs="Times New Roman"/>
          <w:sz w:val="24"/>
          <w:szCs w:val="24"/>
        </w:rPr>
        <w:t>lipid</w:t>
      </w:r>
      <w:proofErr w:type="gramEnd"/>
      <w:r w:rsidRPr="00192C22">
        <w:rPr>
          <w:rFonts w:ascii="Times New Roman" w:eastAsia="Times New Roman" w:hAnsi="Times New Roman" w:cs="Times New Roman"/>
          <w:sz w:val="24"/>
          <w:szCs w:val="24"/>
        </w:rPr>
        <w:t xml:space="preserve"> and nucleotide biosynthesis. </w:t>
      </w:r>
    </w:p>
    <w:p w14:paraId="5A378216" w14:textId="77777777" w:rsidR="00774E7D" w:rsidRPr="00192C22" w:rsidRDefault="00774E7D" w:rsidP="00774E7D">
      <w:pPr>
        <w:shd w:val="clear" w:color="auto" w:fill="FFFFFF"/>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CLO4:</w:t>
      </w:r>
      <w:r w:rsidRPr="00192C22">
        <w:rPr>
          <w:rFonts w:ascii="Times New Roman" w:eastAsia="Times New Roman" w:hAnsi="Times New Roman" w:cs="Times New Roman"/>
          <w:sz w:val="24"/>
          <w:szCs w:val="24"/>
        </w:rPr>
        <w:t xml:space="preserve"> Describe bioenergetics,</w:t>
      </w:r>
      <w:r w:rsidRPr="00192C22">
        <w:rPr>
          <w:rFonts w:ascii="Times New Roman" w:eastAsia="Calibri" w:hAnsi="Times New Roman" w:cs="Times New Roman"/>
          <w:sz w:val="24"/>
          <w:szCs w:val="24"/>
        </w:rPr>
        <w:t xml:space="preserve"> major bioenergetic processes, thermodynamics and energy conservation.</w:t>
      </w:r>
    </w:p>
    <w:p w14:paraId="1E867650" w14:textId="77777777" w:rsidR="00774E7D" w:rsidRPr="00192C22" w:rsidRDefault="00774E7D" w:rsidP="00774E7D">
      <w:pPr>
        <w:spacing w:after="0" w:line="240" w:lineRule="auto"/>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CLO5:</w:t>
      </w:r>
      <w:r w:rsidRPr="00192C22">
        <w:rPr>
          <w:rFonts w:ascii="Times New Roman" w:hAnsi="Times New Roman" w:cs="Times New Roman"/>
          <w:sz w:val="24"/>
          <w:szCs w:val="24"/>
        </w:rPr>
        <w:t xml:space="preserve"> L</w:t>
      </w:r>
      <w:r w:rsidRPr="00192C22">
        <w:rPr>
          <w:rFonts w:ascii="Times New Roman" w:eastAsia="Calibri" w:hAnsi="Times New Roman" w:cs="Times New Roman"/>
          <w:sz w:val="24"/>
          <w:szCs w:val="24"/>
        </w:rPr>
        <w:t xml:space="preserve">earn the concept, types of reactions and </w:t>
      </w:r>
      <w:r w:rsidRPr="00192C22">
        <w:rPr>
          <w:rFonts w:ascii="Times New Roman" w:eastAsia="Times New Roman" w:hAnsi="Times New Roman" w:cs="Times New Roman"/>
          <w:sz w:val="24"/>
          <w:szCs w:val="24"/>
        </w:rPr>
        <w:t>s</w:t>
      </w:r>
      <w:r w:rsidRPr="00192C22">
        <w:rPr>
          <w:rFonts w:ascii="Times New Roman" w:eastAsia="Calibri" w:hAnsi="Times New Roman" w:cs="Times New Roman"/>
          <w:sz w:val="24"/>
          <w:szCs w:val="24"/>
        </w:rPr>
        <w:t xml:space="preserve">alient feature of oxidative phosphorylation, electron transport and chemiosmotic hypothesis. </w:t>
      </w:r>
    </w:p>
    <w:p w14:paraId="05031832" w14:textId="77777777" w:rsidR="00774E7D" w:rsidRPr="00192C22" w:rsidRDefault="00774E7D" w:rsidP="00774E7D">
      <w:pPr>
        <w:spacing w:after="0" w:line="240" w:lineRule="auto"/>
        <w:jc w:val="both"/>
        <w:rPr>
          <w:rFonts w:ascii="Times New Roman" w:eastAsia="Calibri" w:hAnsi="Times New Roman" w:cs="Times New Roman"/>
          <w:sz w:val="24"/>
          <w:szCs w:val="24"/>
        </w:rPr>
      </w:pPr>
    </w:p>
    <w:p w14:paraId="62C3E1C5" w14:textId="77777777" w:rsidR="00774E7D" w:rsidRPr="00192C22" w:rsidRDefault="00774E7D" w:rsidP="00774E7D">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37154988" w14:textId="77777777" w:rsidTr="00FA6EFE">
        <w:trPr>
          <w:trHeight w:val="233"/>
        </w:trPr>
        <w:tc>
          <w:tcPr>
            <w:tcW w:w="895" w:type="dxa"/>
          </w:tcPr>
          <w:p w14:paraId="0FB937D5" w14:textId="77777777" w:rsidR="00774E7D" w:rsidRPr="00192C22" w:rsidRDefault="00774E7D" w:rsidP="00FA6EF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4F9FA41F" w14:textId="77777777" w:rsidR="00774E7D" w:rsidRPr="00192C22" w:rsidRDefault="00774E7D" w:rsidP="00FA6EF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3A680683" w14:textId="77777777" w:rsidR="00774E7D" w:rsidRPr="00192C22" w:rsidRDefault="00774E7D"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43CEB3D8" w14:textId="77777777" w:rsidR="00774E7D" w:rsidRPr="00192C22" w:rsidRDefault="00774E7D" w:rsidP="00FA6EF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6BD640A7" w14:textId="77777777" w:rsidR="00774E7D" w:rsidRPr="00192C22" w:rsidRDefault="00774E7D" w:rsidP="00FA6EF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157B490C" w14:textId="77777777" w:rsidR="00774E7D" w:rsidRPr="00192C22" w:rsidRDefault="00774E7D"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35AE06EF" w14:textId="77777777" w:rsidR="00774E7D" w:rsidRPr="00192C22" w:rsidRDefault="00774E7D" w:rsidP="00FA6EF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704CD3CA" w14:textId="77777777" w:rsidR="00774E7D" w:rsidRPr="00192C22" w:rsidRDefault="00774E7D"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4E65EBD6" w14:textId="77777777" w:rsidR="00774E7D" w:rsidRPr="00192C22" w:rsidRDefault="00774E7D"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50D652BC" w14:textId="77777777" w:rsidTr="00FA6EFE">
        <w:trPr>
          <w:trHeight w:val="70"/>
        </w:trPr>
        <w:tc>
          <w:tcPr>
            <w:tcW w:w="895" w:type="dxa"/>
          </w:tcPr>
          <w:p w14:paraId="46B2C99C" w14:textId="77777777" w:rsidR="00774E7D" w:rsidRPr="00192C22" w:rsidRDefault="00774E7D" w:rsidP="00FA6EFE">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53ED5264" w14:textId="77777777" w:rsidR="00774E7D" w:rsidRPr="00192C22" w:rsidRDefault="00774E7D" w:rsidP="00FA6EFE">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27EB5AC" w14:textId="77777777" w:rsidR="00774E7D" w:rsidRPr="00192C22" w:rsidRDefault="00774E7D" w:rsidP="00FA6EFE">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20C5E2D" w14:textId="77777777" w:rsidR="00774E7D" w:rsidRPr="00192C22" w:rsidRDefault="00774E7D" w:rsidP="00FA6EFE">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F85C442" w14:textId="77777777" w:rsidR="00774E7D" w:rsidRPr="00192C22" w:rsidRDefault="00774E7D" w:rsidP="00FA6EFE">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9C6DEA3" w14:textId="77777777" w:rsidR="00774E7D" w:rsidRPr="00192C22" w:rsidRDefault="00774E7D" w:rsidP="00FA6EFE">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D57D1B4" w14:textId="77777777" w:rsidR="00774E7D" w:rsidRPr="00192C22" w:rsidRDefault="00774E7D"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2D14D2F7" w14:textId="77777777" w:rsidR="00774E7D" w:rsidRPr="00192C22" w:rsidRDefault="00774E7D"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12EE08DA" w14:textId="77777777" w:rsidR="00774E7D" w:rsidRPr="00192C22" w:rsidRDefault="00774E7D"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761B4586" w14:textId="77777777" w:rsidTr="00FA6EFE">
        <w:trPr>
          <w:trHeight w:val="70"/>
        </w:trPr>
        <w:tc>
          <w:tcPr>
            <w:tcW w:w="895" w:type="dxa"/>
          </w:tcPr>
          <w:p w14:paraId="4930D156" w14:textId="77777777" w:rsidR="00774E7D" w:rsidRPr="00192C22" w:rsidRDefault="00774E7D" w:rsidP="00FA6EF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70DB9E51" w14:textId="77777777" w:rsidR="00774E7D" w:rsidRPr="00192C22" w:rsidRDefault="00774E7D"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4556D9B" w14:textId="77777777" w:rsidR="00774E7D" w:rsidRPr="00192C22" w:rsidRDefault="00774E7D" w:rsidP="00FA6EFE">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C5AA79A" w14:textId="77777777" w:rsidR="00774E7D" w:rsidRPr="00192C22" w:rsidRDefault="00774E7D" w:rsidP="00FA6EFE">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CDCA60C" w14:textId="77777777" w:rsidR="00774E7D" w:rsidRPr="00192C22" w:rsidRDefault="00774E7D"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7DAF1CD" w14:textId="77777777" w:rsidR="00774E7D" w:rsidRPr="00192C22" w:rsidRDefault="00774E7D"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357B1E57" w14:textId="77777777" w:rsidR="00774E7D" w:rsidRPr="00192C22" w:rsidRDefault="00774E7D"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4F47B36A" w14:textId="77777777" w:rsidR="00774E7D" w:rsidRPr="00192C22" w:rsidRDefault="00774E7D"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0CBAD21C" w14:textId="77777777" w:rsidR="00774E7D" w:rsidRPr="00192C22" w:rsidRDefault="00774E7D"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77DFB94F" w14:textId="77777777" w:rsidTr="00FA6EFE">
        <w:trPr>
          <w:trHeight w:val="70"/>
        </w:trPr>
        <w:tc>
          <w:tcPr>
            <w:tcW w:w="895" w:type="dxa"/>
          </w:tcPr>
          <w:p w14:paraId="0F471F37" w14:textId="77777777" w:rsidR="00774E7D" w:rsidRPr="00192C22" w:rsidRDefault="00774E7D" w:rsidP="00FA6EF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36854C6F" w14:textId="77777777" w:rsidR="00774E7D" w:rsidRPr="00192C22" w:rsidRDefault="00774E7D"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2D214CB" w14:textId="77777777" w:rsidR="00774E7D" w:rsidRPr="00192C22" w:rsidRDefault="00774E7D" w:rsidP="00FA6EFE">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0747AC0" w14:textId="77777777" w:rsidR="00774E7D" w:rsidRPr="00192C22" w:rsidRDefault="00774E7D" w:rsidP="00FA6EFE">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4F95EAC5" w14:textId="77777777" w:rsidR="00774E7D" w:rsidRPr="00192C22" w:rsidRDefault="00774E7D"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55C6B4C" w14:textId="77777777" w:rsidR="00774E7D" w:rsidRPr="00192C22" w:rsidRDefault="00774E7D"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58D1363" w14:textId="77777777" w:rsidR="00774E7D" w:rsidRPr="00192C22" w:rsidRDefault="00774E7D"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102D691A" w14:textId="77777777" w:rsidR="00774E7D" w:rsidRPr="00192C22" w:rsidRDefault="00774E7D"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3925BD66" w14:textId="77777777" w:rsidR="00774E7D" w:rsidRPr="00192C22" w:rsidRDefault="00774E7D"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66155D24" w14:textId="77777777" w:rsidTr="00FA6EFE">
        <w:trPr>
          <w:trHeight w:val="80"/>
        </w:trPr>
        <w:tc>
          <w:tcPr>
            <w:tcW w:w="895" w:type="dxa"/>
          </w:tcPr>
          <w:p w14:paraId="5CD501EF" w14:textId="77777777" w:rsidR="00774E7D" w:rsidRPr="00192C22" w:rsidRDefault="00774E7D" w:rsidP="00FA6EF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72B81FF0" w14:textId="77777777" w:rsidR="00774E7D" w:rsidRPr="00192C22" w:rsidRDefault="00774E7D" w:rsidP="00FA6EFE">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1CAE2C88" w14:textId="77777777" w:rsidR="00774E7D" w:rsidRPr="00192C22" w:rsidRDefault="00774E7D" w:rsidP="00FA6EFE">
            <w:pPr>
              <w:widowControl w:val="0"/>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0EF1813" w14:textId="77777777" w:rsidR="00774E7D" w:rsidRPr="00192C22" w:rsidRDefault="00774E7D" w:rsidP="00FA6EFE">
            <w:pPr>
              <w:widowControl w:val="0"/>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F7B735C" w14:textId="77777777" w:rsidR="00774E7D" w:rsidRPr="00192C22" w:rsidRDefault="00774E7D" w:rsidP="00FA6EFE">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E055DD3" w14:textId="77777777" w:rsidR="00774E7D" w:rsidRPr="00192C22" w:rsidRDefault="00774E7D" w:rsidP="00FA6EFE">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3EED337B" w14:textId="77777777" w:rsidR="00774E7D" w:rsidRPr="00192C22" w:rsidRDefault="00774E7D" w:rsidP="00FA6EFE">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2CDCC8A1" w14:textId="77777777" w:rsidR="00774E7D" w:rsidRPr="00192C22" w:rsidRDefault="00774E7D" w:rsidP="00FA6EFE">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2D09A540" w14:textId="77777777" w:rsidR="00774E7D" w:rsidRPr="00192C22" w:rsidRDefault="00774E7D" w:rsidP="00FA6EFE">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02ABA345" w14:textId="77777777" w:rsidTr="00FA6EFE">
        <w:trPr>
          <w:trHeight w:val="179"/>
        </w:trPr>
        <w:tc>
          <w:tcPr>
            <w:tcW w:w="895" w:type="dxa"/>
          </w:tcPr>
          <w:p w14:paraId="5CA32690" w14:textId="77777777" w:rsidR="00774E7D" w:rsidRPr="00192C22" w:rsidRDefault="00774E7D" w:rsidP="00FA6EF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7A0B3F25" w14:textId="77777777" w:rsidR="00774E7D" w:rsidRPr="00192C22" w:rsidRDefault="00774E7D"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C8270AB" w14:textId="77777777" w:rsidR="00774E7D" w:rsidRPr="00192C22" w:rsidRDefault="00774E7D"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3291E45" w14:textId="77777777" w:rsidR="00774E7D" w:rsidRPr="00192C22" w:rsidRDefault="00774E7D" w:rsidP="00FA6EFE">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B7B2836" w14:textId="77777777" w:rsidR="00774E7D" w:rsidRPr="00192C22" w:rsidRDefault="00774E7D"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EC29614" w14:textId="77777777" w:rsidR="00774E7D" w:rsidRPr="00192C22" w:rsidRDefault="00774E7D"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3A045DD9" w14:textId="77777777" w:rsidR="00774E7D" w:rsidRPr="00192C22" w:rsidRDefault="00774E7D" w:rsidP="00FA6EF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54912CEA" w14:textId="77777777" w:rsidR="00774E7D" w:rsidRPr="00192C22" w:rsidRDefault="00774E7D" w:rsidP="00FA6EF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6074FA1A" w14:textId="77777777" w:rsidR="00774E7D" w:rsidRPr="00192C22" w:rsidRDefault="00774E7D" w:rsidP="00FA6EF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0DA35028" w14:textId="77777777" w:rsidR="00774E7D" w:rsidRPr="00192C22" w:rsidRDefault="00774E7D" w:rsidP="00774E7D">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27759941" w14:textId="5285CFAF" w:rsidR="00774E7D" w:rsidRPr="00192C22" w:rsidRDefault="00774E7D" w:rsidP="00774E7D">
      <w:pPr>
        <w:spacing w:after="0" w:line="240" w:lineRule="auto"/>
        <w:jc w:val="both"/>
        <w:rPr>
          <w:rFonts w:ascii="Times New Roman" w:eastAsia="Calibri" w:hAnsi="Times New Roman" w:cs="Times New Roman"/>
          <w:sz w:val="24"/>
          <w:szCs w:val="24"/>
        </w:rPr>
      </w:pPr>
    </w:p>
    <w:p w14:paraId="727D3C5F" w14:textId="77777777" w:rsidR="00774E7D" w:rsidRPr="00192C22" w:rsidRDefault="00774E7D" w:rsidP="00774E7D">
      <w:pPr>
        <w:spacing w:after="0" w:line="240" w:lineRule="auto"/>
        <w:jc w:val="both"/>
        <w:rPr>
          <w:rFonts w:ascii="Times New Roman" w:eastAsia="Calibri" w:hAnsi="Times New Roman" w:cs="Times New Roman"/>
          <w:sz w:val="24"/>
          <w:szCs w:val="24"/>
        </w:rPr>
      </w:pPr>
    </w:p>
    <w:tbl>
      <w:tblPr>
        <w:tblStyle w:val="TableGrid12"/>
        <w:tblpPr w:leftFromText="180" w:rightFromText="180" w:vertAnchor="text" w:tblpXSpec="center" w:tblpY="1"/>
        <w:tblOverlap w:val="never"/>
        <w:tblW w:w="8995" w:type="dxa"/>
        <w:tblLayout w:type="fixed"/>
        <w:tblLook w:val="04A0" w:firstRow="1" w:lastRow="0" w:firstColumn="1" w:lastColumn="0" w:noHBand="0" w:noVBand="1"/>
      </w:tblPr>
      <w:tblGrid>
        <w:gridCol w:w="648"/>
        <w:gridCol w:w="6727"/>
        <w:gridCol w:w="720"/>
        <w:gridCol w:w="900"/>
      </w:tblGrid>
      <w:tr w:rsidR="00016FD1" w:rsidRPr="00192C22" w14:paraId="2A530CBB" w14:textId="77777777" w:rsidTr="00FA6EFE">
        <w:tc>
          <w:tcPr>
            <w:tcW w:w="648" w:type="dxa"/>
          </w:tcPr>
          <w:p w14:paraId="6585234F" w14:textId="77777777" w:rsidR="00774E7D" w:rsidRPr="00192C22" w:rsidRDefault="00774E7D" w:rsidP="00FA6EFE">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SI No.</w:t>
            </w:r>
          </w:p>
        </w:tc>
        <w:tc>
          <w:tcPr>
            <w:tcW w:w="6727" w:type="dxa"/>
            <w:tcBorders>
              <w:bottom w:val="single" w:sz="4" w:space="0" w:color="000000"/>
            </w:tcBorders>
          </w:tcPr>
          <w:p w14:paraId="3FA87F97" w14:textId="77777777" w:rsidR="00774E7D" w:rsidRPr="00192C22" w:rsidRDefault="00774E7D" w:rsidP="00FA6EFE">
            <w:pPr>
              <w:keepNext/>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p w14:paraId="3E33A14B" w14:textId="77777777" w:rsidR="00774E7D" w:rsidRPr="00192C22" w:rsidRDefault="00774E7D" w:rsidP="00FA6EFE">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 xml:space="preserve">                                        </w:t>
            </w:r>
          </w:p>
        </w:tc>
        <w:tc>
          <w:tcPr>
            <w:tcW w:w="720" w:type="dxa"/>
            <w:tcBorders>
              <w:bottom w:val="single" w:sz="4" w:space="0" w:color="000000"/>
            </w:tcBorders>
          </w:tcPr>
          <w:p w14:paraId="5DBF8120" w14:textId="77777777" w:rsidR="00774E7D" w:rsidRPr="00192C22" w:rsidRDefault="00774E7D"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Lec.</w:t>
            </w:r>
          </w:p>
          <w:p w14:paraId="16C9A263" w14:textId="77777777" w:rsidR="00774E7D" w:rsidRPr="00192C22" w:rsidRDefault="00774E7D"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No.   </w:t>
            </w:r>
          </w:p>
        </w:tc>
        <w:tc>
          <w:tcPr>
            <w:tcW w:w="900" w:type="dxa"/>
            <w:tcBorders>
              <w:bottom w:val="single" w:sz="4" w:space="0" w:color="000000"/>
            </w:tcBorders>
          </w:tcPr>
          <w:p w14:paraId="506769CF" w14:textId="77777777" w:rsidR="00774E7D" w:rsidRPr="00192C22" w:rsidRDefault="00774E7D"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CLOs</w:t>
            </w:r>
          </w:p>
        </w:tc>
      </w:tr>
      <w:tr w:rsidR="00016FD1" w:rsidRPr="00192C22" w14:paraId="1A505B6A" w14:textId="77777777" w:rsidTr="00FA6EFE">
        <w:trPr>
          <w:trHeight w:val="515"/>
        </w:trPr>
        <w:tc>
          <w:tcPr>
            <w:tcW w:w="648" w:type="dxa"/>
          </w:tcPr>
          <w:p w14:paraId="4F1C364D" w14:textId="77777777" w:rsidR="00774E7D" w:rsidRPr="00192C22" w:rsidRDefault="00774E7D"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p>
        </w:tc>
        <w:tc>
          <w:tcPr>
            <w:tcW w:w="6727" w:type="dxa"/>
          </w:tcPr>
          <w:p w14:paraId="085C160C" w14:textId="77777777" w:rsidR="00774E7D" w:rsidRPr="00192C22" w:rsidRDefault="00774E7D" w:rsidP="00FA6EFE">
            <w:pPr>
              <w:widowControl w:val="0"/>
              <w:tabs>
                <w:tab w:val="right" w:pos="6480"/>
              </w:tabs>
              <w:suppressAutoHyphens/>
              <w:jc w:val="both"/>
              <w:rPr>
                <w:rFonts w:ascii="Times New Roman" w:eastAsia="Times New Roman" w:hAnsi="Times New Roman" w:cs="Times New Roman"/>
                <w:snapToGrid w:val="0"/>
                <w:spacing w:val="-3"/>
                <w:sz w:val="24"/>
                <w:szCs w:val="24"/>
              </w:rPr>
            </w:pPr>
            <w:r w:rsidRPr="00192C22">
              <w:rPr>
                <w:rFonts w:ascii="Times New Roman" w:eastAsia="Times New Roman" w:hAnsi="Times New Roman" w:cs="Times New Roman"/>
                <w:b/>
                <w:sz w:val="24"/>
                <w:szCs w:val="24"/>
              </w:rPr>
              <w:t>Introduction:</w:t>
            </w:r>
            <w:r w:rsidRPr="00192C22">
              <w:rPr>
                <w:rFonts w:ascii="Times New Roman" w:eastAsia="Times New Roman" w:hAnsi="Times New Roman" w:cs="Times New Roman"/>
                <w:sz w:val="24"/>
                <w:szCs w:val="24"/>
              </w:rPr>
              <w:t xml:space="preserve"> Definition of metabolism, Importance, differences and relationship between anabolic and catabolic metabolism. Carbohydrate, protein, and lipid metabolic pathways.</w:t>
            </w:r>
          </w:p>
        </w:tc>
        <w:tc>
          <w:tcPr>
            <w:tcW w:w="720" w:type="dxa"/>
            <w:tcBorders>
              <w:bottom w:val="single" w:sz="4" w:space="0" w:color="000000"/>
            </w:tcBorders>
          </w:tcPr>
          <w:p w14:paraId="4FC67751" w14:textId="77777777" w:rsidR="00774E7D" w:rsidRPr="00192C22" w:rsidRDefault="00774E7D"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Borders>
              <w:bottom w:val="single" w:sz="4" w:space="0" w:color="000000"/>
            </w:tcBorders>
          </w:tcPr>
          <w:p w14:paraId="0BDC37AB" w14:textId="77777777" w:rsidR="00774E7D" w:rsidRPr="00192C22" w:rsidRDefault="00774E7D"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tc>
      </w:tr>
      <w:tr w:rsidR="00016FD1" w:rsidRPr="00192C22" w14:paraId="3BC058CF" w14:textId="77777777" w:rsidTr="00FA6EFE">
        <w:trPr>
          <w:trHeight w:val="740"/>
        </w:trPr>
        <w:tc>
          <w:tcPr>
            <w:tcW w:w="648" w:type="dxa"/>
          </w:tcPr>
          <w:p w14:paraId="17CF9F24" w14:textId="77777777" w:rsidR="00774E7D" w:rsidRPr="00192C22" w:rsidRDefault="00774E7D" w:rsidP="00FA6EFE">
            <w:pPr>
              <w:pStyle w:val="ListParagraph"/>
              <w:keepNext/>
              <w:ind w:left="0"/>
              <w:jc w:val="both"/>
              <w:rPr>
                <w:rFonts w:ascii="Times New Roman" w:eastAsia="Times New Roman" w:hAnsi="Times New Roman" w:cs="Times New Roman"/>
                <w:b/>
                <w:sz w:val="24"/>
                <w:szCs w:val="24"/>
              </w:rPr>
            </w:pPr>
            <w:r w:rsidRPr="00192C22">
              <w:rPr>
                <w:rFonts w:ascii="Times New Roman" w:eastAsia="Calibri" w:hAnsi="Times New Roman" w:cs="Times New Roman"/>
                <w:b/>
                <w:sz w:val="24"/>
                <w:szCs w:val="24"/>
              </w:rPr>
              <w:t>2.</w:t>
            </w:r>
          </w:p>
        </w:tc>
        <w:tc>
          <w:tcPr>
            <w:tcW w:w="6727" w:type="dxa"/>
          </w:tcPr>
          <w:p w14:paraId="1318F34F" w14:textId="77777777" w:rsidR="00774E7D" w:rsidRPr="00192C22" w:rsidRDefault="00774E7D" w:rsidP="00FA6EFE">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Amino acid and Nucleotide Metabolism:</w:t>
            </w:r>
            <w:r w:rsidRPr="00192C22">
              <w:rPr>
                <w:rFonts w:ascii="Times New Roman" w:eastAsia="Times New Roman" w:hAnsi="Times New Roman" w:cs="Times New Roman"/>
                <w:sz w:val="24"/>
                <w:szCs w:val="24"/>
              </w:rPr>
              <w:t xml:space="preserve"> </w:t>
            </w:r>
            <w:r w:rsidRPr="00192C22">
              <w:rPr>
                <w:rFonts w:ascii="Times New Roman" w:eastAsia="Times New Roman" w:hAnsi="Times New Roman" w:cs="Times New Roman"/>
                <w:snapToGrid w:val="0"/>
                <w:spacing w:val="-3"/>
                <w:sz w:val="24"/>
                <w:szCs w:val="24"/>
              </w:rPr>
              <w:t xml:space="preserve">Glucogenic and ketogenic amino acids. Oxidative degradation of amino acids.  Regulation of amino acid and folic acid metabolism.  Functions of nucleotides, Synthesis of purine and pyrimidine, Regulation, degradation and biosynthesis of nucleotide co-enzymes. </w:t>
            </w:r>
            <w:r w:rsidRPr="00192C22">
              <w:rPr>
                <w:rFonts w:ascii="Times New Roman" w:eastAsia="Times New Roman" w:hAnsi="Times New Roman" w:cs="Times New Roman"/>
                <w:sz w:val="24"/>
                <w:szCs w:val="24"/>
              </w:rPr>
              <w:t xml:space="preserve">  </w:t>
            </w:r>
          </w:p>
        </w:tc>
        <w:tc>
          <w:tcPr>
            <w:tcW w:w="720" w:type="dxa"/>
            <w:tcBorders>
              <w:bottom w:val="single" w:sz="4" w:space="0" w:color="000000"/>
            </w:tcBorders>
          </w:tcPr>
          <w:p w14:paraId="3F3ADF43" w14:textId="77777777" w:rsidR="00774E7D" w:rsidRPr="00192C22" w:rsidRDefault="00774E7D"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Borders>
              <w:bottom w:val="single" w:sz="4" w:space="0" w:color="000000"/>
            </w:tcBorders>
          </w:tcPr>
          <w:p w14:paraId="5093E4B5" w14:textId="77777777" w:rsidR="00774E7D" w:rsidRPr="00192C22" w:rsidRDefault="00774E7D"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p w14:paraId="54B9C5A6" w14:textId="77777777" w:rsidR="00774E7D" w:rsidRPr="00192C22" w:rsidRDefault="00774E7D"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w:t>
            </w:r>
          </w:p>
          <w:p w14:paraId="75E05F99" w14:textId="77777777" w:rsidR="00774E7D" w:rsidRPr="00192C22" w:rsidRDefault="00774E7D" w:rsidP="00FA6EFE">
            <w:pPr>
              <w:keepNext/>
              <w:jc w:val="both"/>
              <w:outlineLvl w:val="1"/>
              <w:rPr>
                <w:rFonts w:ascii="Times New Roman" w:eastAsia="Times New Roman" w:hAnsi="Times New Roman" w:cs="Times New Roman"/>
                <w:sz w:val="24"/>
                <w:szCs w:val="24"/>
              </w:rPr>
            </w:pPr>
            <w:r w:rsidRPr="00192C22">
              <w:rPr>
                <w:rFonts w:ascii="Times New Roman" w:eastAsia="Calibri" w:hAnsi="Times New Roman" w:cs="Times New Roman"/>
                <w:sz w:val="24"/>
                <w:szCs w:val="24"/>
              </w:rPr>
              <w:t>CLO3</w:t>
            </w:r>
          </w:p>
        </w:tc>
      </w:tr>
      <w:tr w:rsidR="00016FD1" w:rsidRPr="00192C22" w14:paraId="39C33065" w14:textId="77777777" w:rsidTr="00FA6EFE">
        <w:tc>
          <w:tcPr>
            <w:tcW w:w="648" w:type="dxa"/>
          </w:tcPr>
          <w:p w14:paraId="5D1BCA26" w14:textId="77777777" w:rsidR="00774E7D" w:rsidRPr="00192C22" w:rsidRDefault="00774E7D" w:rsidP="00FA6EFE">
            <w:pPr>
              <w:keepNext/>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3.</w:t>
            </w:r>
          </w:p>
        </w:tc>
        <w:tc>
          <w:tcPr>
            <w:tcW w:w="6727" w:type="dxa"/>
          </w:tcPr>
          <w:p w14:paraId="0E27028D" w14:textId="77777777" w:rsidR="00774E7D" w:rsidRPr="00192C22" w:rsidRDefault="00774E7D" w:rsidP="00FA6EFE">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Biosynthetic Pathways and Alternative Metabolic Pathways:</w:t>
            </w:r>
            <w:r w:rsidRPr="00192C22">
              <w:rPr>
                <w:rFonts w:ascii="Times New Roman" w:eastAsia="TimesNewRoman" w:hAnsi="Times New Roman" w:cs="Times New Roman"/>
                <w:sz w:val="24"/>
                <w:szCs w:val="24"/>
              </w:rPr>
              <w:t xml:space="preserve"> </w:t>
            </w:r>
            <w:r w:rsidRPr="00192C22">
              <w:rPr>
                <w:rFonts w:ascii="Times New Roman" w:eastAsia="Times New Roman" w:hAnsi="Times New Roman" w:cs="Times New Roman"/>
                <w:sz w:val="24"/>
                <w:szCs w:val="24"/>
              </w:rPr>
              <w:t xml:space="preserve"> Amino acid, lipid and nucleotide biosynthesis. Alternative pathways of glucose catabolism.  Pathway for utilization of sugars other than glucose, Methylotrophic metabolism, Syntrophic metabolism.</w:t>
            </w:r>
          </w:p>
        </w:tc>
        <w:tc>
          <w:tcPr>
            <w:tcW w:w="720" w:type="dxa"/>
          </w:tcPr>
          <w:p w14:paraId="0999A089" w14:textId="77777777" w:rsidR="00774E7D" w:rsidRPr="00192C22" w:rsidRDefault="00774E7D"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65B05BEB" w14:textId="77777777" w:rsidR="00774E7D" w:rsidRPr="00192C22" w:rsidRDefault="00774E7D"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CLO2CLO3</w:t>
            </w:r>
          </w:p>
        </w:tc>
      </w:tr>
      <w:tr w:rsidR="00016FD1" w:rsidRPr="00192C22" w14:paraId="779D2EE1" w14:textId="77777777" w:rsidTr="00FA6EFE">
        <w:trPr>
          <w:trHeight w:val="170"/>
        </w:trPr>
        <w:tc>
          <w:tcPr>
            <w:tcW w:w="648" w:type="dxa"/>
          </w:tcPr>
          <w:p w14:paraId="10246D5C" w14:textId="77777777" w:rsidR="00774E7D" w:rsidRPr="00192C22" w:rsidRDefault="00774E7D" w:rsidP="00FA6EFE">
            <w:pPr>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p>
        </w:tc>
        <w:tc>
          <w:tcPr>
            <w:tcW w:w="6727" w:type="dxa"/>
          </w:tcPr>
          <w:p w14:paraId="60840DA7" w14:textId="77777777" w:rsidR="00774E7D" w:rsidRPr="00192C22" w:rsidRDefault="00774E7D"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b/>
                <w:sz w:val="24"/>
                <w:szCs w:val="24"/>
              </w:rPr>
              <w:t>Phototrophic Metabolism and</w:t>
            </w:r>
            <w:r w:rsidRPr="00192C22">
              <w:rPr>
                <w:rFonts w:ascii="Times New Roman" w:eastAsia="Times New Roman" w:hAnsi="Times New Roman" w:cs="Times New Roman"/>
                <w:b/>
                <w:sz w:val="24"/>
                <w:szCs w:val="24"/>
              </w:rPr>
              <w:t xml:space="preserve"> Cellular Respiration:</w:t>
            </w:r>
            <w:r w:rsidRPr="00192C22">
              <w:rPr>
                <w:rFonts w:ascii="Times New Roman" w:eastAsia="Times New Roman" w:hAnsi="Times New Roman" w:cs="Times New Roman"/>
                <w:sz w:val="24"/>
                <w:szCs w:val="24"/>
              </w:rPr>
              <w:t xml:space="preserve">  Phototrophy, Metabolism of phototrophic bacteria, Photosynthesis, Cellular respiration, </w:t>
            </w:r>
            <w:r w:rsidRPr="00192C22">
              <w:rPr>
                <w:rFonts w:ascii="Times New Roman" w:eastAsia="TimesNewRoman" w:hAnsi="Times New Roman" w:cs="Times New Roman"/>
                <w:sz w:val="24"/>
                <w:szCs w:val="24"/>
              </w:rPr>
              <w:t xml:space="preserve">Aerobic metabolism in bacteria, archaea and eucarya, </w:t>
            </w:r>
            <w:r w:rsidRPr="00192C22">
              <w:rPr>
                <w:rFonts w:ascii="Times New Roman" w:eastAsia="MS Mincho" w:hAnsi="Times New Roman" w:cs="Times New Roman"/>
                <w:sz w:val="24"/>
                <w:szCs w:val="24"/>
              </w:rPr>
              <w:t>Anaerobic respiration.</w:t>
            </w:r>
            <w:r w:rsidRPr="00192C22">
              <w:rPr>
                <w:rFonts w:ascii="Times New Roman" w:eastAsia="Times New Roman" w:hAnsi="Times New Roman" w:cs="Times New Roman"/>
                <w:sz w:val="24"/>
                <w:szCs w:val="24"/>
              </w:rPr>
              <w:t xml:space="preserve"> </w:t>
            </w:r>
          </w:p>
        </w:tc>
        <w:tc>
          <w:tcPr>
            <w:tcW w:w="720" w:type="dxa"/>
          </w:tcPr>
          <w:p w14:paraId="450CB874" w14:textId="77777777" w:rsidR="00774E7D" w:rsidRPr="00192C22" w:rsidRDefault="00774E7D"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140D0C7D" w14:textId="77777777" w:rsidR="00774E7D" w:rsidRPr="00192C22" w:rsidRDefault="00774E7D"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CLO2CLO3</w:t>
            </w:r>
          </w:p>
          <w:p w14:paraId="53A4E2CA" w14:textId="77777777" w:rsidR="00774E7D" w:rsidRPr="00192C22" w:rsidRDefault="00774E7D"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CLO4</w:t>
            </w:r>
          </w:p>
        </w:tc>
      </w:tr>
      <w:tr w:rsidR="00016FD1" w:rsidRPr="00192C22" w14:paraId="668DB9AF" w14:textId="77777777" w:rsidTr="00FA6EFE">
        <w:tc>
          <w:tcPr>
            <w:tcW w:w="648" w:type="dxa"/>
          </w:tcPr>
          <w:p w14:paraId="641C6339" w14:textId="77777777" w:rsidR="00774E7D" w:rsidRPr="00192C22" w:rsidRDefault="00774E7D" w:rsidP="00FA6EFE">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napToGrid w:val="0"/>
                <w:spacing w:val="-3"/>
                <w:sz w:val="24"/>
                <w:szCs w:val="24"/>
              </w:rPr>
              <w:t>5.</w:t>
            </w:r>
          </w:p>
        </w:tc>
        <w:tc>
          <w:tcPr>
            <w:tcW w:w="6727" w:type="dxa"/>
          </w:tcPr>
          <w:p w14:paraId="30177AB8" w14:textId="77777777" w:rsidR="00774E7D" w:rsidRPr="00192C22" w:rsidRDefault="00774E7D" w:rsidP="00FA6EFE">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Bioenergetics and Metabolism:</w:t>
            </w:r>
            <w:r w:rsidRPr="00192C22">
              <w:rPr>
                <w:rFonts w:ascii="Times New Roman" w:eastAsia="Times New Roman" w:hAnsi="Times New Roman" w:cs="Times New Roman"/>
                <w:sz w:val="24"/>
                <w:szCs w:val="24"/>
              </w:rPr>
              <w:t xml:space="preserve"> </w:t>
            </w:r>
            <w:r w:rsidRPr="00192C22">
              <w:rPr>
                <w:rFonts w:ascii="Times New Roman" w:eastAsia="Calibri" w:hAnsi="Times New Roman" w:cs="Times New Roman"/>
                <w:sz w:val="24"/>
                <w:szCs w:val="24"/>
              </w:rPr>
              <w:t>Concept and overview, Types of reactions, Examples of major bioenergetic processes,</w:t>
            </w:r>
            <w:r w:rsidRPr="00192C22">
              <w:rPr>
                <w:rFonts w:ascii="Times New Roman" w:eastAsia="Times New Roman" w:hAnsi="Times New Roman" w:cs="Times New Roman"/>
                <w:sz w:val="24"/>
                <w:szCs w:val="24"/>
              </w:rPr>
              <w:t xml:space="preserve"> Cycling of carbondioxide, oxygen and nitrogen in the biosphere. Energy relationship in catabolic and anabolic pathways, Energy production and</w:t>
            </w:r>
            <w:r w:rsidRPr="00192C22">
              <w:rPr>
                <w:rFonts w:ascii="Times New Roman" w:hAnsi="Times New Roman" w:cs="Times New Roman"/>
                <w:sz w:val="24"/>
                <w:szCs w:val="24"/>
              </w:rPr>
              <w:t xml:space="preserve"> </w:t>
            </w:r>
            <w:r w:rsidRPr="00192C22">
              <w:rPr>
                <w:rFonts w:ascii="Times New Roman" w:eastAsia="Times New Roman" w:hAnsi="Times New Roman" w:cs="Times New Roman"/>
                <w:sz w:val="24"/>
                <w:szCs w:val="24"/>
              </w:rPr>
              <w:t>balance.</w:t>
            </w:r>
            <w:r w:rsidRPr="00192C22">
              <w:rPr>
                <w:rFonts w:ascii="Times New Roman" w:eastAsia="Calibri" w:hAnsi="Times New Roman" w:cs="Times New Roman"/>
                <w:sz w:val="24"/>
                <w:szCs w:val="24"/>
              </w:rPr>
              <w:t xml:space="preserve"> </w:t>
            </w:r>
          </w:p>
        </w:tc>
        <w:tc>
          <w:tcPr>
            <w:tcW w:w="720" w:type="dxa"/>
          </w:tcPr>
          <w:p w14:paraId="0FCBA5BC" w14:textId="77777777" w:rsidR="00774E7D" w:rsidRPr="00192C22" w:rsidRDefault="00774E7D"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12A1DC51" w14:textId="77777777" w:rsidR="00774E7D" w:rsidRPr="00192C22" w:rsidRDefault="00774E7D"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CLO1CLO4</w:t>
            </w:r>
          </w:p>
        </w:tc>
      </w:tr>
      <w:tr w:rsidR="00016FD1" w:rsidRPr="00192C22" w14:paraId="409DC350" w14:textId="77777777" w:rsidTr="00FA6EFE">
        <w:trPr>
          <w:trHeight w:val="350"/>
        </w:trPr>
        <w:tc>
          <w:tcPr>
            <w:tcW w:w="648" w:type="dxa"/>
          </w:tcPr>
          <w:p w14:paraId="6619597F" w14:textId="77777777" w:rsidR="00774E7D" w:rsidRPr="00192C22" w:rsidRDefault="00774E7D" w:rsidP="00FA6EFE">
            <w:pPr>
              <w:keepNext/>
              <w:jc w:val="both"/>
              <w:outlineLvl w:val="1"/>
              <w:rPr>
                <w:rFonts w:ascii="Times New Roman" w:eastAsia="Times New Roman" w:hAnsi="Times New Roman" w:cs="Times New Roman"/>
                <w:b/>
                <w:snapToGrid w:val="0"/>
                <w:spacing w:val="-3"/>
                <w:sz w:val="24"/>
                <w:szCs w:val="24"/>
              </w:rPr>
            </w:pPr>
            <w:r w:rsidRPr="00192C22">
              <w:rPr>
                <w:rFonts w:ascii="Times New Roman" w:eastAsia="Times New Roman" w:hAnsi="Times New Roman" w:cs="Times New Roman"/>
                <w:b/>
                <w:snapToGrid w:val="0"/>
                <w:spacing w:val="-3"/>
                <w:sz w:val="24"/>
                <w:szCs w:val="24"/>
              </w:rPr>
              <w:t>6.</w:t>
            </w:r>
          </w:p>
        </w:tc>
        <w:tc>
          <w:tcPr>
            <w:tcW w:w="6727" w:type="dxa"/>
          </w:tcPr>
          <w:p w14:paraId="758B3EB1" w14:textId="77777777" w:rsidR="00774E7D" w:rsidRPr="00192C22" w:rsidRDefault="00774E7D" w:rsidP="00FA6EFE">
            <w:pPr>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Bioenergetics and Thermodynamics:</w:t>
            </w:r>
            <w:r w:rsidRPr="00192C22">
              <w:rPr>
                <w:rFonts w:ascii="Times New Roman" w:eastAsia="Times New Roman" w:hAnsi="Times New Roman" w:cs="Times New Roman"/>
                <w:sz w:val="24"/>
                <w:szCs w:val="24"/>
              </w:rPr>
              <w:t xml:space="preserve">  </w:t>
            </w:r>
            <w:r w:rsidRPr="00192C22">
              <w:rPr>
                <w:rFonts w:ascii="Times New Roman" w:eastAsia="Calibri" w:hAnsi="Times New Roman" w:cs="Times New Roman"/>
                <w:sz w:val="24"/>
                <w:szCs w:val="24"/>
              </w:rPr>
              <w:t xml:space="preserve"> Principles of bioenergetics, Laws of thermodynamics in bioenergetics, </w:t>
            </w:r>
            <w:r w:rsidRPr="00192C22">
              <w:rPr>
                <w:rFonts w:ascii="Times New Roman" w:hAnsi="Times New Roman" w:cs="Times New Roman"/>
                <w:sz w:val="24"/>
                <w:szCs w:val="24"/>
              </w:rPr>
              <w:t>E</w:t>
            </w:r>
            <w:r w:rsidRPr="00192C22">
              <w:rPr>
                <w:rFonts w:ascii="Times New Roman" w:eastAsia="Calibri" w:hAnsi="Times New Roman" w:cs="Times New Roman"/>
                <w:sz w:val="24"/>
                <w:szCs w:val="24"/>
              </w:rPr>
              <w:t xml:space="preserve">nergy conservation and conversion in mitochondria, </w:t>
            </w:r>
          </w:p>
        </w:tc>
        <w:tc>
          <w:tcPr>
            <w:tcW w:w="720" w:type="dxa"/>
          </w:tcPr>
          <w:p w14:paraId="79F0F92B" w14:textId="77777777" w:rsidR="00774E7D" w:rsidRPr="00192C22" w:rsidRDefault="00774E7D"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Pr>
          <w:p w14:paraId="2C93E3FA" w14:textId="77777777" w:rsidR="00774E7D" w:rsidRPr="00192C22" w:rsidRDefault="00774E7D"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CLO1CLO4</w:t>
            </w:r>
          </w:p>
        </w:tc>
      </w:tr>
      <w:tr w:rsidR="00896E7E" w:rsidRPr="00192C22" w14:paraId="330729C8" w14:textId="77777777" w:rsidTr="00FA6EFE">
        <w:trPr>
          <w:trHeight w:val="350"/>
        </w:trPr>
        <w:tc>
          <w:tcPr>
            <w:tcW w:w="648" w:type="dxa"/>
          </w:tcPr>
          <w:p w14:paraId="7F5AB790" w14:textId="77777777" w:rsidR="00774E7D" w:rsidRPr="00192C22" w:rsidRDefault="00774E7D" w:rsidP="00FA6EFE">
            <w:pPr>
              <w:keepNext/>
              <w:jc w:val="both"/>
              <w:outlineLvl w:val="1"/>
              <w:rPr>
                <w:rFonts w:ascii="Times New Roman" w:eastAsia="Times New Roman" w:hAnsi="Times New Roman" w:cs="Times New Roman"/>
                <w:b/>
                <w:snapToGrid w:val="0"/>
                <w:spacing w:val="-3"/>
                <w:sz w:val="24"/>
                <w:szCs w:val="24"/>
              </w:rPr>
            </w:pPr>
            <w:r w:rsidRPr="00192C22">
              <w:rPr>
                <w:rFonts w:ascii="Times New Roman" w:eastAsia="Times New Roman" w:hAnsi="Times New Roman" w:cs="Times New Roman"/>
                <w:b/>
                <w:snapToGrid w:val="0"/>
                <w:spacing w:val="-3"/>
                <w:sz w:val="24"/>
                <w:szCs w:val="24"/>
              </w:rPr>
              <w:t>7.</w:t>
            </w:r>
          </w:p>
        </w:tc>
        <w:tc>
          <w:tcPr>
            <w:tcW w:w="6727" w:type="dxa"/>
          </w:tcPr>
          <w:p w14:paraId="564117E8" w14:textId="77777777" w:rsidR="00774E7D" w:rsidRPr="00192C22" w:rsidRDefault="00774E7D" w:rsidP="00FA6EFE">
            <w:pPr>
              <w:jc w:val="both"/>
              <w:rPr>
                <w:rFonts w:ascii="Times New Roman" w:eastAsia="Times New Roman" w:hAnsi="Times New Roman" w:cs="Times New Roman"/>
                <w:b/>
                <w:sz w:val="24"/>
                <w:szCs w:val="24"/>
              </w:rPr>
            </w:pPr>
            <w:r w:rsidRPr="00192C22">
              <w:rPr>
                <w:rFonts w:ascii="Times New Roman" w:eastAsia="Calibri" w:hAnsi="Times New Roman" w:cs="Times New Roman"/>
                <w:b/>
                <w:sz w:val="24"/>
                <w:szCs w:val="24"/>
              </w:rPr>
              <w:t>Biological Oxidation-Reduction and Oxidative Phosphorylation:</w:t>
            </w:r>
            <w:r w:rsidRPr="00192C22">
              <w:rPr>
                <w:rFonts w:ascii="Times New Roman" w:eastAsia="Calibri" w:hAnsi="Times New Roman" w:cs="Times New Roman"/>
                <w:sz w:val="24"/>
                <w:szCs w:val="24"/>
              </w:rPr>
              <w:t xml:space="preserve"> Flow of electron and biological work, oxidation-</w:t>
            </w:r>
            <w:r w:rsidRPr="00192C22">
              <w:rPr>
                <w:rFonts w:ascii="Times New Roman" w:eastAsia="Calibri" w:hAnsi="Times New Roman" w:cs="Times New Roman"/>
                <w:sz w:val="24"/>
                <w:szCs w:val="24"/>
              </w:rPr>
              <w:lastRenderedPageBreak/>
              <w:t>reduction reaction, Salient features of oxidative phosphorylation, Generation of proton gradient, Electron transport chain and chemiosmotic hypothesis, respiratory control.</w:t>
            </w:r>
          </w:p>
        </w:tc>
        <w:tc>
          <w:tcPr>
            <w:tcW w:w="720" w:type="dxa"/>
          </w:tcPr>
          <w:p w14:paraId="1A3EFE38" w14:textId="77777777" w:rsidR="00774E7D" w:rsidRPr="00192C22" w:rsidRDefault="00774E7D"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lastRenderedPageBreak/>
              <w:t>4</w:t>
            </w:r>
          </w:p>
        </w:tc>
        <w:tc>
          <w:tcPr>
            <w:tcW w:w="900" w:type="dxa"/>
          </w:tcPr>
          <w:p w14:paraId="7DAB6323" w14:textId="77777777" w:rsidR="00774E7D" w:rsidRPr="00192C22" w:rsidRDefault="00774E7D"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CLO1CLO5</w:t>
            </w:r>
          </w:p>
        </w:tc>
      </w:tr>
    </w:tbl>
    <w:p w14:paraId="3EDC7D0C" w14:textId="77777777" w:rsidR="00332B47" w:rsidRPr="00192C22" w:rsidRDefault="00332B47" w:rsidP="00332B47">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03B99A76" w14:textId="77777777" w:rsidTr="00FA6EFE">
        <w:tc>
          <w:tcPr>
            <w:tcW w:w="9019" w:type="dxa"/>
            <w:gridSpan w:val="3"/>
            <w:tcBorders>
              <w:top w:val="single" w:sz="4" w:space="0" w:color="auto"/>
            </w:tcBorders>
          </w:tcPr>
          <w:p w14:paraId="2BB617BE" w14:textId="77777777" w:rsidR="00332B47" w:rsidRPr="00192C22" w:rsidRDefault="00332B47" w:rsidP="00FA6EFE">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0D455D8F" w14:textId="77777777" w:rsidTr="00FA6EFE">
        <w:tc>
          <w:tcPr>
            <w:tcW w:w="830" w:type="dxa"/>
          </w:tcPr>
          <w:p w14:paraId="02674A75" w14:textId="77777777" w:rsidR="00332B47" w:rsidRPr="00192C22" w:rsidRDefault="00332B47" w:rsidP="00FA6EFE">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4FA016B6" w14:textId="77777777" w:rsidR="00332B47" w:rsidRPr="00192C22" w:rsidRDefault="00332B47" w:rsidP="00FA6EFE">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4B942467" w14:textId="77777777" w:rsidR="00332B47" w:rsidRPr="00192C22" w:rsidRDefault="00332B47" w:rsidP="00FA6EFE">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332B47" w:rsidRPr="00192C22" w14:paraId="723E5D0E" w14:textId="77777777" w:rsidTr="00FA6EFE">
        <w:tc>
          <w:tcPr>
            <w:tcW w:w="830" w:type="dxa"/>
          </w:tcPr>
          <w:p w14:paraId="3922FE22" w14:textId="77777777" w:rsidR="00332B47" w:rsidRPr="00192C22" w:rsidRDefault="00332B47" w:rsidP="00FA6EFE">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0E7C2743" w14:textId="77777777" w:rsidR="00332B47" w:rsidRPr="00192C22" w:rsidRDefault="00332B47" w:rsidP="00FA6EFE">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4BFADEB3" w14:textId="77777777" w:rsidR="00332B47" w:rsidRPr="00192C22" w:rsidRDefault="00332B47" w:rsidP="00FA6EFE">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 CIE and SEE.</w:t>
            </w:r>
          </w:p>
        </w:tc>
      </w:tr>
    </w:tbl>
    <w:p w14:paraId="5D84CEBB" w14:textId="77777777" w:rsidR="00332B47" w:rsidRPr="00192C22" w:rsidRDefault="00332B47" w:rsidP="00332B47">
      <w:pPr>
        <w:spacing w:after="0" w:line="240" w:lineRule="auto"/>
        <w:jc w:val="both"/>
        <w:rPr>
          <w:rFonts w:ascii="Times New Roman" w:eastAsia="Times New Roman" w:hAnsi="Times New Roman" w:cs="Times New Roman"/>
          <w:sz w:val="24"/>
          <w:szCs w:val="24"/>
        </w:rPr>
      </w:pPr>
    </w:p>
    <w:p w14:paraId="4AFBC475" w14:textId="77777777" w:rsidR="00332B47" w:rsidRPr="00192C22" w:rsidRDefault="00332B47" w:rsidP="00332B47">
      <w:pPr>
        <w:spacing w:after="0" w:line="240" w:lineRule="auto"/>
        <w:jc w:val="both"/>
        <w:rPr>
          <w:rFonts w:ascii="Times New Roman" w:eastAsia="Times New Roman" w:hAnsi="Times New Roman" w:cs="Times New Roman"/>
          <w:sz w:val="24"/>
          <w:szCs w:val="24"/>
        </w:rPr>
      </w:pPr>
      <w:r w:rsidRPr="00192C22">
        <w:rPr>
          <w:rFonts w:ascii="Times New Roman" w:hAnsi="Times New Roman" w:cs="Times New Roman"/>
          <w:b/>
          <w:sz w:val="24"/>
          <w:szCs w:val="24"/>
        </w:rPr>
        <w:t xml:space="preserve">Learning Resources (Text Books, Reference Book, Online Resources and Other):  </w:t>
      </w:r>
    </w:p>
    <w:p w14:paraId="37ACA541" w14:textId="77777777" w:rsidR="00332B47" w:rsidRPr="00192C22" w:rsidRDefault="00332B47" w:rsidP="00332B47">
      <w:pPr>
        <w:pStyle w:val="ListParagraph"/>
        <w:widowControl w:val="0"/>
        <w:numPr>
          <w:ilvl w:val="0"/>
          <w:numId w:val="56"/>
        </w:numPr>
        <w:tabs>
          <w:tab w:val="left" w:pos="475"/>
          <w:tab w:val="left" w:pos="806"/>
          <w:tab w:val="right" w:pos="6480"/>
        </w:tabs>
        <w:suppressAutoHyphens/>
        <w:spacing w:after="0" w:line="240" w:lineRule="auto"/>
        <w:jc w:val="both"/>
        <w:rPr>
          <w:rFonts w:ascii="Times New Roman" w:eastAsia="Times New Roman" w:hAnsi="Times New Roman" w:cs="Times New Roman"/>
          <w:snapToGrid w:val="0"/>
          <w:spacing w:val="-3"/>
        </w:rPr>
      </w:pPr>
      <w:r w:rsidRPr="00192C22">
        <w:rPr>
          <w:rFonts w:ascii="Times New Roman" w:hAnsi="Times New Roman" w:cs="Times New Roman"/>
        </w:rPr>
        <w:t>Thomas M.D. Text Book of Biochemistry.7</w:t>
      </w:r>
      <w:r w:rsidRPr="00192C22">
        <w:rPr>
          <w:rFonts w:ascii="Times New Roman" w:hAnsi="Times New Roman" w:cs="Times New Roman"/>
          <w:vertAlign w:val="superscript"/>
        </w:rPr>
        <w:t>th</w:t>
      </w:r>
      <w:r w:rsidRPr="00192C22">
        <w:rPr>
          <w:rFonts w:ascii="Times New Roman" w:hAnsi="Times New Roman" w:cs="Times New Roman"/>
        </w:rPr>
        <w:t xml:space="preserve"> Edi. 2010.</w:t>
      </w:r>
    </w:p>
    <w:p w14:paraId="754C85E7" w14:textId="77777777" w:rsidR="00332B47" w:rsidRPr="00192C22" w:rsidRDefault="00332B47" w:rsidP="00332B47">
      <w:pPr>
        <w:pStyle w:val="ListParagraph"/>
        <w:widowControl w:val="0"/>
        <w:numPr>
          <w:ilvl w:val="0"/>
          <w:numId w:val="56"/>
        </w:numPr>
        <w:tabs>
          <w:tab w:val="left" w:pos="475"/>
          <w:tab w:val="left" w:pos="806"/>
          <w:tab w:val="right" w:pos="6480"/>
        </w:tabs>
        <w:suppressAutoHyphens/>
        <w:spacing w:after="0" w:line="240" w:lineRule="auto"/>
        <w:jc w:val="both"/>
        <w:rPr>
          <w:rFonts w:ascii="Times New Roman" w:eastAsia="Times New Roman" w:hAnsi="Times New Roman" w:cs="Times New Roman"/>
          <w:snapToGrid w:val="0"/>
          <w:spacing w:val="-3"/>
        </w:rPr>
      </w:pPr>
      <w:r w:rsidRPr="00192C22">
        <w:rPr>
          <w:rFonts w:ascii="Times New Roman" w:hAnsi="Times New Roman" w:cs="Times New Roman"/>
        </w:rPr>
        <w:t xml:space="preserve">Nelson DL, Cox, Michael ML. Principles of Biochemistry. Freeman and Company, 2014 </w:t>
      </w:r>
    </w:p>
    <w:p w14:paraId="13B9E036" w14:textId="77777777" w:rsidR="00332B47" w:rsidRPr="00192C22" w:rsidRDefault="00332B47" w:rsidP="00332B47">
      <w:pPr>
        <w:pStyle w:val="ListParagraph"/>
        <w:widowControl w:val="0"/>
        <w:numPr>
          <w:ilvl w:val="0"/>
          <w:numId w:val="56"/>
        </w:numPr>
        <w:tabs>
          <w:tab w:val="left" w:pos="475"/>
          <w:tab w:val="left" w:pos="806"/>
          <w:tab w:val="right" w:pos="6480"/>
        </w:tabs>
        <w:suppressAutoHyphens/>
        <w:spacing w:after="0" w:line="240" w:lineRule="auto"/>
        <w:jc w:val="both"/>
        <w:rPr>
          <w:rFonts w:ascii="Times New Roman" w:eastAsia="Times New Roman" w:hAnsi="Times New Roman" w:cs="Times New Roman"/>
          <w:snapToGrid w:val="0"/>
          <w:spacing w:val="-3"/>
        </w:rPr>
      </w:pPr>
      <w:r w:rsidRPr="00192C22">
        <w:rPr>
          <w:rFonts w:ascii="Times New Roman" w:eastAsia="Times New Roman" w:hAnsi="Times New Roman" w:cs="Times New Roman"/>
          <w:snapToGrid w:val="0"/>
          <w:spacing w:val="-3"/>
        </w:rPr>
        <w:t>Pratt DV, Judith GV, Charlotte W. Fundamentals of biochemistry. 4</w:t>
      </w:r>
      <w:r w:rsidRPr="00192C22">
        <w:rPr>
          <w:rFonts w:ascii="Times New Roman" w:eastAsia="Times New Roman" w:hAnsi="Times New Roman" w:cs="Times New Roman"/>
          <w:snapToGrid w:val="0"/>
          <w:spacing w:val="-3"/>
          <w:vertAlign w:val="superscript"/>
        </w:rPr>
        <w:t>th</w:t>
      </w:r>
      <w:r w:rsidRPr="00192C22">
        <w:rPr>
          <w:rFonts w:ascii="Times New Roman" w:eastAsia="Times New Roman" w:hAnsi="Times New Roman" w:cs="Times New Roman"/>
          <w:snapToGrid w:val="0"/>
          <w:spacing w:val="-3"/>
        </w:rPr>
        <w:t xml:space="preserve"> ed. Wiley. 2013.</w:t>
      </w:r>
    </w:p>
    <w:p w14:paraId="5CDB43AB" w14:textId="77777777" w:rsidR="00332B47" w:rsidRPr="00192C22" w:rsidRDefault="00332B47" w:rsidP="00332B47">
      <w:pPr>
        <w:pStyle w:val="ListParagraph"/>
        <w:widowControl w:val="0"/>
        <w:numPr>
          <w:ilvl w:val="0"/>
          <w:numId w:val="56"/>
        </w:numPr>
        <w:tabs>
          <w:tab w:val="left" w:pos="475"/>
          <w:tab w:val="left" w:pos="806"/>
          <w:tab w:val="right" w:pos="6480"/>
        </w:tabs>
        <w:suppressAutoHyphens/>
        <w:spacing w:after="0" w:line="240" w:lineRule="auto"/>
        <w:jc w:val="both"/>
        <w:rPr>
          <w:rFonts w:ascii="Times New Roman" w:eastAsia="Times New Roman" w:hAnsi="Times New Roman" w:cs="Times New Roman"/>
          <w:snapToGrid w:val="0"/>
          <w:spacing w:val="-3"/>
        </w:rPr>
      </w:pPr>
      <w:r w:rsidRPr="00192C22">
        <w:rPr>
          <w:rFonts w:ascii="Times New Roman" w:eastAsia="Times New Roman" w:hAnsi="Times New Roman" w:cs="Times New Roman"/>
          <w:snapToGrid w:val="0"/>
          <w:spacing w:val="-3"/>
        </w:rPr>
        <w:t>Green KD, Garneau-Tsodikova S. Posttranslational Modification of Proteins. Elsevier. 2010.</w:t>
      </w:r>
    </w:p>
    <w:p w14:paraId="62BFDEF8" w14:textId="77777777" w:rsidR="00332B47" w:rsidRPr="00192C22" w:rsidRDefault="00332B47" w:rsidP="00332B47">
      <w:pPr>
        <w:pStyle w:val="ListParagraph"/>
        <w:widowControl w:val="0"/>
        <w:numPr>
          <w:ilvl w:val="0"/>
          <w:numId w:val="56"/>
        </w:numPr>
        <w:tabs>
          <w:tab w:val="left" w:pos="475"/>
          <w:tab w:val="left" w:pos="806"/>
          <w:tab w:val="right" w:pos="6480"/>
        </w:tabs>
        <w:suppressAutoHyphens/>
        <w:spacing w:after="0" w:line="240" w:lineRule="auto"/>
        <w:jc w:val="both"/>
        <w:rPr>
          <w:rFonts w:ascii="Times New Roman" w:eastAsia="Times New Roman" w:hAnsi="Times New Roman" w:cs="Times New Roman"/>
          <w:snapToGrid w:val="0"/>
          <w:spacing w:val="-3"/>
        </w:rPr>
      </w:pPr>
      <w:r w:rsidRPr="00192C22">
        <w:rPr>
          <w:rFonts w:ascii="Times New Roman" w:eastAsia="Times New Roman" w:hAnsi="Times New Roman" w:cs="Times New Roman"/>
          <w:snapToGrid w:val="0"/>
          <w:spacing w:val="-3"/>
        </w:rPr>
        <w:t>Xu Z, Zhou G. Research advance in nitrogen metabolism of plant. 2004.</w:t>
      </w:r>
    </w:p>
    <w:p w14:paraId="0B32240A" w14:textId="77777777" w:rsidR="00332B47" w:rsidRPr="00192C22" w:rsidRDefault="00332B47" w:rsidP="001B3309">
      <w:pPr>
        <w:pStyle w:val="Default"/>
        <w:jc w:val="both"/>
        <w:rPr>
          <w:rFonts w:eastAsia="Times New Roman"/>
          <w:b/>
          <w:color w:val="auto"/>
        </w:rPr>
      </w:pPr>
    </w:p>
    <w:p w14:paraId="70C64B5E" w14:textId="77777777" w:rsidR="00B943E0" w:rsidRPr="00192C22" w:rsidRDefault="00B943E0" w:rsidP="00B943E0">
      <w:pPr>
        <w:pStyle w:val="Default"/>
        <w:jc w:val="both"/>
        <w:rPr>
          <w:b/>
          <w:color w:val="auto"/>
        </w:rPr>
      </w:pPr>
      <w:r w:rsidRPr="00192C22">
        <w:rPr>
          <w:rFonts w:eastAsia="Times New Roman"/>
          <w:b/>
          <w:color w:val="auto"/>
        </w:rPr>
        <w:t>Course Code: B</w:t>
      </w:r>
      <w:r w:rsidRPr="00192C22">
        <w:rPr>
          <w:b/>
          <w:bCs/>
          <w:color w:val="auto"/>
        </w:rPr>
        <w:t>MIC 3111</w:t>
      </w:r>
    </w:p>
    <w:p w14:paraId="02464F49" w14:textId="77777777" w:rsidR="00B943E0" w:rsidRPr="00192C22" w:rsidRDefault="00B943E0" w:rsidP="00B943E0">
      <w:pPr>
        <w:pStyle w:val="Default"/>
        <w:widowControl w:val="0"/>
        <w:tabs>
          <w:tab w:val="center" w:pos="4824"/>
        </w:tabs>
        <w:jc w:val="both"/>
        <w:rPr>
          <w:b/>
          <w:bCs/>
          <w:color w:val="auto"/>
        </w:rPr>
      </w:pPr>
      <w:r w:rsidRPr="00192C22">
        <w:rPr>
          <w:rFonts w:eastAsia="Times New Roman"/>
          <w:b/>
          <w:color w:val="auto"/>
        </w:rPr>
        <w:t xml:space="preserve">Course Title: Cell and Tissue Engineering </w:t>
      </w:r>
      <w:r w:rsidRPr="00192C22">
        <w:rPr>
          <w:b/>
          <w:bCs/>
          <w:color w:val="auto"/>
        </w:rPr>
        <w:t>Practical</w:t>
      </w:r>
    </w:p>
    <w:p w14:paraId="5E5C59FE" w14:textId="6A8F7B96" w:rsidR="00B943E0" w:rsidRPr="00192C22" w:rsidRDefault="00B943E0" w:rsidP="00B943E0">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proofErr w:type="gramStart"/>
      <w:r w:rsidR="007B6E2B" w:rsidRPr="00192C22">
        <w:rPr>
          <w:rFonts w:ascii="Times New Roman" w:hAnsi="Times New Roman" w:cs="Times New Roman"/>
          <w:b/>
          <w:bCs/>
          <w:sz w:val="24"/>
          <w:szCs w:val="24"/>
        </w:rPr>
        <w:t>GEd</w:t>
      </w:r>
      <w:proofErr w:type="gramEnd"/>
    </w:p>
    <w:p w14:paraId="17F54124" w14:textId="77777777" w:rsidR="00B943E0" w:rsidRPr="00192C22" w:rsidRDefault="00B943E0" w:rsidP="00B943E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36D0C0B8" w14:textId="6474A292" w:rsidR="00B943E0" w:rsidRPr="00192C22" w:rsidRDefault="00C551CD" w:rsidP="00B943E0">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3</w:t>
      </w:r>
      <w:r w:rsidRPr="00192C22">
        <w:rPr>
          <w:rFonts w:ascii="Times New Roman" w:hAnsi="Times New Roman" w:cs="Times New Roman"/>
          <w:b/>
          <w:bCs/>
          <w:sz w:val="24"/>
          <w:szCs w:val="24"/>
          <w:vertAlign w:val="superscript"/>
        </w:rPr>
        <w:t>rd</w:t>
      </w:r>
      <w:r w:rsidRPr="00192C22">
        <w:rPr>
          <w:rFonts w:ascii="Times New Roman" w:hAnsi="Times New Roman" w:cs="Times New Roman"/>
          <w:b/>
          <w:bCs/>
          <w:sz w:val="24"/>
          <w:szCs w:val="24"/>
        </w:rPr>
        <w:t xml:space="preserve"> </w:t>
      </w:r>
      <w:r w:rsidR="00B943E0" w:rsidRPr="00192C22">
        <w:rPr>
          <w:rFonts w:ascii="Times New Roman" w:hAnsi="Times New Roman" w:cs="Times New Roman"/>
          <w:b/>
          <w:bCs/>
          <w:sz w:val="24"/>
          <w:szCs w:val="24"/>
        </w:rPr>
        <w:t>Year 1</w:t>
      </w:r>
      <w:r w:rsidR="00B943E0" w:rsidRPr="00192C22">
        <w:rPr>
          <w:rFonts w:ascii="Times New Roman" w:hAnsi="Times New Roman" w:cs="Times New Roman"/>
          <w:b/>
          <w:bCs/>
          <w:sz w:val="24"/>
          <w:szCs w:val="24"/>
          <w:vertAlign w:val="superscript"/>
        </w:rPr>
        <w:t>st</w:t>
      </w:r>
      <w:r w:rsidR="00B943E0" w:rsidRPr="00192C22">
        <w:rPr>
          <w:rFonts w:ascii="Times New Roman" w:hAnsi="Times New Roman" w:cs="Times New Roman"/>
          <w:b/>
          <w:bCs/>
          <w:sz w:val="24"/>
          <w:szCs w:val="24"/>
        </w:rPr>
        <w:t xml:space="preserve"> Semester</w:t>
      </w:r>
    </w:p>
    <w:p w14:paraId="017E26FE" w14:textId="77777777" w:rsidR="00B943E0" w:rsidRPr="00192C22" w:rsidRDefault="00B943E0" w:rsidP="00B943E0">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5FAA9113" w14:textId="77777777" w:rsidR="00B943E0" w:rsidRPr="00192C22" w:rsidRDefault="00B943E0" w:rsidP="00B943E0">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2D8C6597" w14:textId="77777777" w:rsidR="00B943E0" w:rsidRPr="00192C22" w:rsidRDefault="00B943E0" w:rsidP="00B943E0">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7E220F12" w14:textId="77777777" w:rsidR="00B943E0" w:rsidRPr="00192C22" w:rsidRDefault="00B943E0" w:rsidP="00B943E0">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7BA90EBC" w14:textId="77777777" w:rsidR="00B943E0" w:rsidRPr="00192C22" w:rsidRDefault="00B943E0" w:rsidP="00B943E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1FA74367" w14:textId="77777777" w:rsidR="00B943E0" w:rsidRPr="00192C22" w:rsidRDefault="00B943E0" w:rsidP="00B943E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6ED178B1" w14:textId="77777777" w:rsidR="00B943E0" w:rsidRPr="00192C22" w:rsidRDefault="00B943E0" w:rsidP="00B943E0">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Learn the different media preparation for plant cell and tissue culture</w:t>
      </w:r>
      <w:r w:rsidRPr="00192C22">
        <w:rPr>
          <w:rFonts w:ascii="Times New Roman" w:eastAsia="Times New Roman" w:hAnsi="Times New Roman" w:cs="Times New Roman"/>
          <w:sz w:val="24"/>
          <w:szCs w:val="24"/>
          <w:shd w:val="clear" w:color="auto" w:fill="FFFFFF"/>
        </w:rPr>
        <w:t>.</w:t>
      </w:r>
    </w:p>
    <w:p w14:paraId="751019EE" w14:textId="77777777" w:rsidR="00B943E0" w:rsidRPr="00192C22" w:rsidRDefault="00B943E0" w:rsidP="00B943E0">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Apply meristem for virus free plant regeneration, protoplast and single cell culture.</w:t>
      </w:r>
    </w:p>
    <w:p w14:paraId="05BFB494" w14:textId="77777777" w:rsidR="00B943E0" w:rsidRPr="00192C22" w:rsidRDefault="00B943E0" w:rsidP="00B943E0">
      <w:pPr>
        <w:spacing w:after="0" w:line="240" w:lineRule="auto"/>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CLO3:</w:t>
      </w:r>
      <w:r w:rsidRPr="00192C22">
        <w:rPr>
          <w:rFonts w:ascii="Times New Roman" w:eastAsia="Times New Roman" w:hAnsi="Times New Roman" w:cs="Times New Roman"/>
          <w:sz w:val="24"/>
          <w:szCs w:val="24"/>
        </w:rPr>
        <w:t xml:space="preserve"> Gain the techniques of animal cell culture media preparation and cell culture</w:t>
      </w:r>
      <w:r w:rsidRPr="00192C22">
        <w:rPr>
          <w:rFonts w:ascii="Times New Roman" w:eastAsia="Calibri" w:hAnsi="Times New Roman" w:cs="Times New Roman"/>
          <w:sz w:val="24"/>
          <w:szCs w:val="24"/>
        </w:rPr>
        <w:t xml:space="preserve">. </w:t>
      </w:r>
    </w:p>
    <w:p w14:paraId="267F41A6" w14:textId="77777777" w:rsidR="00B943E0" w:rsidRPr="00192C22" w:rsidRDefault="00B943E0" w:rsidP="00B943E0">
      <w:pPr>
        <w:spacing w:after="0" w:line="240" w:lineRule="auto"/>
        <w:contextualSpacing/>
        <w:jc w:val="both"/>
        <w:rPr>
          <w:rFonts w:ascii="Times New Roman" w:eastAsia="Times New Roman" w:hAnsi="Times New Roman" w:cs="Times New Roman"/>
          <w:sz w:val="24"/>
          <w:szCs w:val="24"/>
          <w:lang w:bidi="bn-BD"/>
        </w:rPr>
      </w:pPr>
      <w:r w:rsidRPr="00192C22">
        <w:rPr>
          <w:rFonts w:ascii="Times New Roman" w:eastAsia="Calibri" w:hAnsi="Times New Roman" w:cs="Times New Roman"/>
          <w:b/>
          <w:sz w:val="24"/>
          <w:szCs w:val="24"/>
        </w:rPr>
        <w:t>CLO4:</w:t>
      </w:r>
      <w:r w:rsidRPr="00192C22">
        <w:rPr>
          <w:rFonts w:ascii="Times New Roman" w:eastAsia="Calibri" w:hAnsi="Times New Roman" w:cs="Times New Roman"/>
          <w:sz w:val="24"/>
          <w:szCs w:val="24"/>
        </w:rPr>
        <w:t xml:space="preserve"> Apply the techniques of </w:t>
      </w:r>
      <w:r w:rsidRPr="00192C22">
        <w:rPr>
          <w:rFonts w:ascii="Times New Roman" w:eastAsia="Times New Roman" w:hAnsi="Times New Roman" w:cs="Times New Roman"/>
          <w:sz w:val="24"/>
          <w:szCs w:val="24"/>
          <w:lang w:bidi="bn-BD"/>
        </w:rPr>
        <w:t>embryo transfer and in vitro fertilization.</w:t>
      </w:r>
    </w:p>
    <w:p w14:paraId="30CF9829" w14:textId="77777777" w:rsidR="00F672B5" w:rsidRPr="00192C22" w:rsidRDefault="00F672B5" w:rsidP="00F672B5">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0C94CD50" w14:textId="77777777" w:rsidTr="00624FB0">
        <w:trPr>
          <w:trHeight w:val="233"/>
        </w:trPr>
        <w:tc>
          <w:tcPr>
            <w:tcW w:w="895" w:type="dxa"/>
          </w:tcPr>
          <w:p w14:paraId="270D2F9E" w14:textId="77777777" w:rsidR="00F672B5" w:rsidRPr="00192C22" w:rsidRDefault="00F672B5" w:rsidP="00624FB0">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3FE88841" w14:textId="77777777" w:rsidR="00F672B5" w:rsidRPr="00192C22" w:rsidRDefault="00F672B5" w:rsidP="00624FB0">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56C006DE" w14:textId="77777777" w:rsidR="00F672B5" w:rsidRPr="00192C22" w:rsidRDefault="00F672B5"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1FD46A03" w14:textId="77777777" w:rsidR="00F672B5" w:rsidRPr="00192C22" w:rsidRDefault="00F672B5" w:rsidP="00624FB0">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32F3B621" w14:textId="77777777" w:rsidR="00F672B5" w:rsidRPr="00192C22" w:rsidRDefault="00F672B5" w:rsidP="00624FB0">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4A9EDCF0" w14:textId="77777777" w:rsidR="00F672B5" w:rsidRPr="00192C22" w:rsidRDefault="00F672B5"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4B8ED1EE" w14:textId="77777777" w:rsidR="00F672B5" w:rsidRPr="00192C22" w:rsidRDefault="00F672B5" w:rsidP="00624FB0">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41188322" w14:textId="77777777" w:rsidR="00F672B5" w:rsidRPr="00192C22" w:rsidRDefault="00F672B5"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646B89DD" w14:textId="77777777" w:rsidR="00F672B5" w:rsidRPr="00192C22" w:rsidRDefault="00F672B5"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3570CD8B" w14:textId="77777777" w:rsidTr="00624FB0">
        <w:trPr>
          <w:trHeight w:val="70"/>
        </w:trPr>
        <w:tc>
          <w:tcPr>
            <w:tcW w:w="895" w:type="dxa"/>
          </w:tcPr>
          <w:p w14:paraId="32BA9466" w14:textId="475A990C" w:rsidR="00F672B5" w:rsidRPr="00192C22" w:rsidRDefault="00F672B5" w:rsidP="00624FB0">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3ADBE386" w14:textId="77777777" w:rsidR="00F672B5" w:rsidRPr="00192C22" w:rsidRDefault="00F672B5" w:rsidP="00624FB0">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0B456AF" w14:textId="77777777" w:rsidR="00F672B5" w:rsidRPr="00192C22" w:rsidRDefault="00F672B5" w:rsidP="00624FB0">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16E4A98" w14:textId="77777777" w:rsidR="00F672B5" w:rsidRPr="00192C22" w:rsidRDefault="00F672B5" w:rsidP="00624FB0">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F308CF3" w14:textId="77777777" w:rsidR="00F672B5" w:rsidRPr="00192C22" w:rsidRDefault="00F672B5" w:rsidP="00624FB0">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49C170D" w14:textId="77777777" w:rsidR="00F672B5" w:rsidRPr="00192C22" w:rsidRDefault="00F672B5" w:rsidP="00624FB0">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332D2038" w14:textId="77777777" w:rsidR="00F672B5" w:rsidRPr="00192C22" w:rsidRDefault="00F672B5" w:rsidP="00624FB0">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6539DDA8" w14:textId="77777777" w:rsidR="00F672B5" w:rsidRPr="00192C22" w:rsidRDefault="00F672B5" w:rsidP="00624FB0">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77F963A6" w14:textId="77777777" w:rsidR="00F672B5" w:rsidRPr="00192C22" w:rsidRDefault="00F672B5" w:rsidP="00624FB0">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31B6704B" w14:textId="77777777" w:rsidTr="00624FB0">
        <w:trPr>
          <w:trHeight w:val="70"/>
        </w:trPr>
        <w:tc>
          <w:tcPr>
            <w:tcW w:w="895" w:type="dxa"/>
          </w:tcPr>
          <w:p w14:paraId="438A1940" w14:textId="2EA5C83B" w:rsidR="00F672B5" w:rsidRPr="00192C22" w:rsidRDefault="00F672B5" w:rsidP="00624FB0">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23F7783B" w14:textId="77777777" w:rsidR="00F672B5" w:rsidRPr="00192C22" w:rsidRDefault="00F672B5" w:rsidP="00624FB0">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7CC29F3" w14:textId="77777777" w:rsidR="00F672B5" w:rsidRPr="00192C22" w:rsidRDefault="00F672B5" w:rsidP="00624FB0">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1E724A2A" w14:textId="77777777" w:rsidR="00F672B5" w:rsidRPr="00192C22" w:rsidRDefault="00F672B5" w:rsidP="00624FB0">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193DC8A" w14:textId="77777777" w:rsidR="00F672B5" w:rsidRPr="00192C22" w:rsidRDefault="00F672B5" w:rsidP="00624FB0">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0806536" w14:textId="77777777" w:rsidR="00F672B5" w:rsidRPr="00192C22" w:rsidRDefault="00F672B5" w:rsidP="00624FB0">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18B7A29C" w14:textId="77777777" w:rsidR="00F672B5" w:rsidRPr="00192C22" w:rsidRDefault="00F672B5" w:rsidP="00624FB0">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57E5F3EA" w14:textId="77777777" w:rsidR="00F672B5" w:rsidRPr="00192C22" w:rsidRDefault="00F672B5" w:rsidP="00624FB0">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2BCB4F85" w14:textId="77777777" w:rsidR="00F672B5" w:rsidRPr="00192C22" w:rsidRDefault="00F672B5" w:rsidP="00624FB0">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6953C63E" w14:textId="77777777" w:rsidTr="00624FB0">
        <w:trPr>
          <w:trHeight w:val="80"/>
        </w:trPr>
        <w:tc>
          <w:tcPr>
            <w:tcW w:w="895" w:type="dxa"/>
          </w:tcPr>
          <w:p w14:paraId="3EFEB1F5" w14:textId="66A928C1" w:rsidR="00F672B5" w:rsidRPr="00192C22" w:rsidRDefault="00F672B5" w:rsidP="00624FB0">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4BFDCD22" w14:textId="77777777" w:rsidR="00F672B5" w:rsidRPr="00192C22" w:rsidRDefault="00F672B5" w:rsidP="00624FB0">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2B375FA" w14:textId="77777777" w:rsidR="00F672B5" w:rsidRPr="00192C22" w:rsidRDefault="00F672B5" w:rsidP="00624FB0">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9C1F5DA" w14:textId="77777777" w:rsidR="00F672B5" w:rsidRPr="00192C22" w:rsidRDefault="00F672B5" w:rsidP="00624FB0">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101739A" w14:textId="77777777" w:rsidR="00F672B5" w:rsidRPr="00192C22" w:rsidRDefault="00F672B5" w:rsidP="00624FB0">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FBCB8C1" w14:textId="77777777" w:rsidR="00F672B5" w:rsidRPr="00192C22" w:rsidRDefault="00F672B5" w:rsidP="00624FB0">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3608ADD7" w14:textId="77777777" w:rsidR="00F672B5" w:rsidRPr="00192C22" w:rsidRDefault="00F672B5" w:rsidP="00624FB0">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0601CFF9" w14:textId="77777777" w:rsidR="00F672B5" w:rsidRPr="00192C22" w:rsidRDefault="00F672B5" w:rsidP="00624FB0">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0E944626" w14:textId="77777777" w:rsidR="00F672B5" w:rsidRPr="00192C22" w:rsidRDefault="00F672B5" w:rsidP="00624FB0">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3A0E08A7" w14:textId="77777777" w:rsidTr="00624FB0">
        <w:trPr>
          <w:trHeight w:val="179"/>
        </w:trPr>
        <w:tc>
          <w:tcPr>
            <w:tcW w:w="895" w:type="dxa"/>
          </w:tcPr>
          <w:p w14:paraId="4DE91955" w14:textId="06DF62AC" w:rsidR="00F672B5" w:rsidRPr="00192C22" w:rsidRDefault="00F672B5" w:rsidP="00624FB0">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027D9F6F" w14:textId="77777777" w:rsidR="00F672B5" w:rsidRPr="00192C22" w:rsidRDefault="00F672B5"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85A18BA" w14:textId="77777777" w:rsidR="00F672B5" w:rsidRPr="00192C22" w:rsidRDefault="00F672B5"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3736247" w14:textId="77777777" w:rsidR="00F672B5" w:rsidRPr="00192C22" w:rsidRDefault="00F672B5" w:rsidP="00624FB0">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1C8E0BF2" w14:textId="77777777" w:rsidR="00F672B5" w:rsidRPr="00192C22" w:rsidRDefault="00F672B5"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06D07B4" w14:textId="77777777" w:rsidR="00F672B5" w:rsidRPr="00192C22" w:rsidRDefault="00F672B5"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41CD2E20" w14:textId="77777777" w:rsidR="00F672B5" w:rsidRPr="00192C22" w:rsidRDefault="00F672B5" w:rsidP="00624FB0">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776F6221" w14:textId="77777777" w:rsidR="00F672B5" w:rsidRPr="00192C22" w:rsidRDefault="00F672B5" w:rsidP="00624FB0">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07148A65" w14:textId="77777777" w:rsidR="00F672B5" w:rsidRPr="00192C22" w:rsidRDefault="00F672B5" w:rsidP="00624FB0">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476EBED7" w14:textId="77777777" w:rsidR="00F672B5" w:rsidRPr="00192C22" w:rsidRDefault="00F672B5" w:rsidP="00F672B5">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1E2CA9D0" w14:textId="77777777" w:rsidR="00B943E0" w:rsidRPr="00192C22" w:rsidRDefault="00B943E0" w:rsidP="00B943E0">
      <w:pPr>
        <w:spacing w:after="0" w:line="240" w:lineRule="auto"/>
        <w:contextualSpacing/>
        <w:jc w:val="both"/>
        <w:rPr>
          <w:rFonts w:ascii="Times New Roman" w:eastAsia="Calibri" w:hAnsi="Times New Roman" w:cs="Times New Roman"/>
          <w:sz w:val="24"/>
          <w:szCs w:val="24"/>
        </w:rPr>
      </w:pP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030"/>
        <w:gridCol w:w="1080"/>
        <w:gridCol w:w="900"/>
      </w:tblGrid>
      <w:tr w:rsidR="00016FD1" w:rsidRPr="00192C22" w14:paraId="214675C9" w14:textId="77777777" w:rsidTr="00483335">
        <w:trPr>
          <w:jc w:val="center"/>
        </w:trPr>
        <w:tc>
          <w:tcPr>
            <w:tcW w:w="895" w:type="dxa"/>
          </w:tcPr>
          <w:p w14:paraId="7B063366" w14:textId="77777777" w:rsidR="00B943E0" w:rsidRPr="00192C22" w:rsidRDefault="00B943E0" w:rsidP="0048333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030" w:type="dxa"/>
          </w:tcPr>
          <w:p w14:paraId="37EED5CD" w14:textId="77777777" w:rsidR="00B943E0" w:rsidRPr="00192C22" w:rsidRDefault="00B943E0" w:rsidP="00483335">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608CFC27" w14:textId="77777777" w:rsidR="00B943E0" w:rsidRPr="00192C22" w:rsidRDefault="00B943E0" w:rsidP="0048333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1BB2467A" w14:textId="77777777" w:rsidR="00B943E0" w:rsidRPr="00192C22" w:rsidRDefault="00B943E0" w:rsidP="0048333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F2B4B" w:rsidRPr="00192C22" w14:paraId="07508B05" w14:textId="77777777" w:rsidTr="00483335">
        <w:trPr>
          <w:trHeight w:val="647"/>
          <w:jc w:val="center"/>
        </w:trPr>
        <w:tc>
          <w:tcPr>
            <w:tcW w:w="895" w:type="dxa"/>
            <w:shd w:val="clear" w:color="auto" w:fill="auto"/>
          </w:tcPr>
          <w:p w14:paraId="27217417" w14:textId="77777777" w:rsidR="00B943E0" w:rsidRPr="00192C22" w:rsidRDefault="00B943E0" w:rsidP="0048333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p>
          <w:p w14:paraId="496F688D" w14:textId="77777777" w:rsidR="00B943E0" w:rsidRPr="00192C22" w:rsidRDefault="00B943E0" w:rsidP="0048333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p>
          <w:p w14:paraId="520ACD07" w14:textId="77777777" w:rsidR="00B943E0" w:rsidRPr="00192C22" w:rsidRDefault="00B943E0" w:rsidP="0048333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p w14:paraId="03685D4A" w14:textId="77777777" w:rsidR="00B943E0" w:rsidRPr="00192C22" w:rsidRDefault="00B943E0" w:rsidP="0048333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p>
          <w:p w14:paraId="513875ED" w14:textId="77777777" w:rsidR="00B943E0" w:rsidRPr="00192C22" w:rsidRDefault="00B943E0" w:rsidP="0048333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5.</w:t>
            </w:r>
          </w:p>
          <w:p w14:paraId="55CF87E5" w14:textId="7E10F124" w:rsidR="00F672B5" w:rsidRPr="00192C22" w:rsidRDefault="00F672B5" w:rsidP="00483335">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6.</w:t>
            </w:r>
          </w:p>
        </w:tc>
        <w:tc>
          <w:tcPr>
            <w:tcW w:w="6030" w:type="dxa"/>
            <w:tcBorders>
              <w:bottom w:val="single" w:sz="4" w:space="0" w:color="000000"/>
            </w:tcBorders>
            <w:shd w:val="clear" w:color="auto" w:fill="auto"/>
          </w:tcPr>
          <w:p w14:paraId="159D35E2" w14:textId="77777777" w:rsidR="00B943E0" w:rsidRPr="00192C22" w:rsidRDefault="00B943E0" w:rsidP="00483335">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 xml:space="preserve">Preparation of different media for tissue culture. </w:t>
            </w:r>
          </w:p>
          <w:p w14:paraId="4B28E2D6" w14:textId="77777777" w:rsidR="00B943E0" w:rsidRPr="00192C22" w:rsidRDefault="00B943E0" w:rsidP="00483335">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Development of virus free plants through meristem.</w:t>
            </w:r>
          </w:p>
          <w:p w14:paraId="7A930D5F" w14:textId="77777777" w:rsidR="00B943E0" w:rsidRPr="00192C22" w:rsidRDefault="00B943E0" w:rsidP="00483335">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 xml:space="preserve">Protoplast and single cell culture. </w:t>
            </w:r>
          </w:p>
          <w:p w14:paraId="7674E959" w14:textId="4E0301AE" w:rsidR="00B943E0" w:rsidRPr="00192C22" w:rsidRDefault="00F672B5" w:rsidP="00483335">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C</w:t>
            </w:r>
            <w:r w:rsidR="00B943E0" w:rsidRPr="00192C22">
              <w:rPr>
                <w:rFonts w:ascii="Times New Roman" w:eastAsia="Times New Roman" w:hAnsi="Times New Roman" w:cs="Times New Roman"/>
                <w:sz w:val="24"/>
                <w:szCs w:val="24"/>
                <w:lang w:bidi="bn-BD"/>
              </w:rPr>
              <w:t>ell cul</w:t>
            </w:r>
            <w:r w:rsidRPr="00192C22">
              <w:rPr>
                <w:rFonts w:ascii="Times New Roman" w:eastAsia="Times New Roman" w:hAnsi="Times New Roman" w:cs="Times New Roman"/>
                <w:sz w:val="24"/>
                <w:szCs w:val="24"/>
                <w:lang w:bidi="bn-BD"/>
              </w:rPr>
              <w:t xml:space="preserve">ture media preparation and </w:t>
            </w:r>
            <w:r w:rsidR="00B943E0" w:rsidRPr="00192C22">
              <w:rPr>
                <w:rFonts w:ascii="Times New Roman" w:eastAsia="Times New Roman" w:hAnsi="Times New Roman" w:cs="Times New Roman"/>
                <w:sz w:val="24"/>
                <w:szCs w:val="24"/>
                <w:lang w:bidi="bn-BD"/>
              </w:rPr>
              <w:t>culture</w:t>
            </w:r>
            <w:r w:rsidRPr="00192C22">
              <w:rPr>
                <w:rFonts w:ascii="Times New Roman" w:eastAsia="Times New Roman" w:hAnsi="Times New Roman" w:cs="Times New Roman"/>
                <w:sz w:val="24"/>
                <w:szCs w:val="24"/>
                <w:lang w:bidi="bn-BD"/>
              </w:rPr>
              <w:t xml:space="preserve"> techniques</w:t>
            </w:r>
            <w:r w:rsidR="00B943E0" w:rsidRPr="00192C22">
              <w:rPr>
                <w:rFonts w:ascii="Times New Roman" w:eastAsia="Times New Roman" w:hAnsi="Times New Roman" w:cs="Times New Roman"/>
                <w:sz w:val="24"/>
                <w:szCs w:val="24"/>
                <w:lang w:bidi="bn-BD"/>
              </w:rPr>
              <w:t>.</w:t>
            </w:r>
          </w:p>
          <w:p w14:paraId="646448C6" w14:textId="77777777" w:rsidR="00B943E0" w:rsidRPr="00192C22" w:rsidRDefault="00B943E0" w:rsidP="00483335">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Embryo transfer and in vitro fertilization techniques.</w:t>
            </w:r>
          </w:p>
          <w:p w14:paraId="7E28F4A3" w14:textId="698DADAD" w:rsidR="00F672B5" w:rsidRPr="00192C22" w:rsidRDefault="00F672B5" w:rsidP="00F672B5">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Microscopic observation of cells</w:t>
            </w:r>
            <w:r w:rsidR="00C551CD" w:rsidRPr="00192C22">
              <w:rPr>
                <w:rFonts w:ascii="Times New Roman" w:eastAsia="Times New Roman" w:hAnsi="Times New Roman" w:cs="Times New Roman"/>
                <w:sz w:val="24"/>
                <w:szCs w:val="24"/>
                <w:lang w:bidi="bn-BD"/>
              </w:rPr>
              <w:t>.</w:t>
            </w:r>
            <w:r w:rsidRPr="00192C22">
              <w:rPr>
                <w:rFonts w:ascii="Times New Roman" w:eastAsia="Times New Roman" w:hAnsi="Times New Roman" w:cs="Times New Roman"/>
                <w:sz w:val="24"/>
                <w:szCs w:val="24"/>
                <w:lang w:bidi="bn-BD"/>
              </w:rPr>
              <w:t xml:space="preserve"> </w:t>
            </w:r>
          </w:p>
        </w:tc>
        <w:tc>
          <w:tcPr>
            <w:tcW w:w="1080" w:type="dxa"/>
            <w:tcBorders>
              <w:bottom w:val="single" w:sz="4" w:space="0" w:color="000000"/>
            </w:tcBorders>
            <w:shd w:val="clear" w:color="auto" w:fill="auto"/>
          </w:tcPr>
          <w:p w14:paraId="043E146B" w14:textId="77777777" w:rsidR="00B943E0" w:rsidRPr="00192C22" w:rsidRDefault="00B943E0" w:rsidP="00483335">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tcBorders>
              <w:bottom w:val="single" w:sz="4" w:space="0" w:color="000000"/>
            </w:tcBorders>
            <w:shd w:val="clear" w:color="auto" w:fill="auto"/>
          </w:tcPr>
          <w:p w14:paraId="5CA20272" w14:textId="77777777" w:rsidR="00B943E0" w:rsidRPr="00192C22" w:rsidRDefault="00B943E0" w:rsidP="00483335">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p w14:paraId="4E44A462" w14:textId="77777777" w:rsidR="00B943E0" w:rsidRPr="00192C22" w:rsidRDefault="00B943E0" w:rsidP="00483335">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CLO3</w:t>
            </w:r>
          </w:p>
          <w:p w14:paraId="3A631CB1" w14:textId="77777777" w:rsidR="00B943E0" w:rsidRPr="00192C22" w:rsidRDefault="00B943E0" w:rsidP="00483335">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sz w:val="24"/>
                <w:szCs w:val="24"/>
              </w:rPr>
              <w:t>CLO4</w:t>
            </w:r>
          </w:p>
        </w:tc>
      </w:tr>
    </w:tbl>
    <w:p w14:paraId="37F1F4B1" w14:textId="77777777" w:rsidR="00B943E0" w:rsidRPr="00192C22" w:rsidRDefault="00B943E0" w:rsidP="00B943E0">
      <w:pPr>
        <w:pStyle w:val="Default"/>
        <w:jc w:val="both"/>
        <w:rPr>
          <w:b/>
          <w:bCs/>
          <w:color w:val="auto"/>
        </w:rPr>
      </w:pPr>
    </w:p>
    <w:tbl>
      <w:tblPr>
        <w:tblStyle w:val="TableGrid"/>
        <w:tblW w:w="0" w:type="auto"/>
        <w:tblLook w:val="04A0" w:firstRow="1" w:lastRow="0" w:firstColumn="1" w:lastColumn="0" w:noHBand="0" w:noVBand="1"/>
      </w:tblPr>
      <w:tblGrid>
        <w:gridCol w:w="830"/>
        <w:gridCol w:w="2945"/>
        <w:gridCol w:w="5244"/>
      </w:tblGrid>
      <w:tr w:rsidR="00016FD1" w:rsidRPr="00192C22" w14:paraId="686F6542" w14:textId="77777777" w:rsidTr="00483335">
        <w:tc>
          <w:tcPr>
            <w:tcW w:w="9019" w:type="dxa"/>
            <w:gridSpan w:val="3"/>
          </w:tcPr>
          <w:p w14:paraId="5844F4C7" w14:textId="77777777" w:rsidR="00B943E0" w:rsidRPr="00192C22" w:rsidRDefault="00B943E0" w:rsidP="00483335">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3EDFA6AA" w14:textId="77777777" w:rsidTr="00483335">
        <w:tc>
          <w:tcPr>
            <w:tcW w:w="830" w:type="dxa"/>
          </w:tcPr>
          <w:p w14:paraId="148C958E" w14:textId="77777777" w:rsidR="00B943E0" w:rsidRPr="00192C22" w:rsidRDefault="00B943E0" w:rsidP="00483335">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705236BC" w14:textId="77777777" w:rsidR="00B943E0" w:rsidRPr="00192C22" w:rsidRDefault="00B943E0" w:rsidP="00483335">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1D0AB572" w14:textId="77777777" w:rsidR="00B943E0" w:rsidRPr="00192C22" w:rsidRDefault="00B943E0" w:rsidP="00483335">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6511AB88" w14:textId="77777777" w:rsidTr="00483335">
        <w:tc>
          <w:tcPr>
            <w:tcW w:w="830" w:type="dxa"/>
          </w:tcPr>
          <w:p w14:paraId="25098FD7" w14:textId="77777777" w:rsidR="00B943E0" w:rsidRPr="00192C22" w:rsidRDefault="00B943E0" w:rsidP="00483335">
            <w:pPr>
              <w:jc w:val="both"/>
              <w:rPr>
                <w:rFonts w:ascii="Times New Roman" w:hAnsi="Times New Roman" w:cs="Times New Roman"/>
                <w:b/>
                <w:bCs/>
                <w:sz w:val="24"/>
                <w:szCs w:val="24"/>
              </w:rPr>
            </w:pPr>
            <w:r w:rsidRPr="00192C22">
              <w:rPr>
                <w:rFonts w:ascii="Times New Roman" w:hAnsi="Times New Roman" w:cs="Times New Roman"/>
                <w:b/>
                <w:bCs/>
                <w:sz w:val="24"/>
                <w:szCs w:val="24"/>
              </w:rPr>
              <w:t>1-4</w:t>
            </w:r>
          </w:p>
        </w:tc>
        <w:tc>
          <w:tcPr>
            <w:tcW w:w="2945" w:type="dxa"/>
          </w:tcPr>
          <w:p w14:paraId="7ADFFAE7" w14:textId="77777777" w:rsidR="00B943E0" w:rsidRPr="00192C22" w:rsidRDefault="00B943E0" w:rsidP="00483335">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5244" w:type="dxa"/>
          </w:tcPr>
          <w:p w14:paraId="7DA95AEA" w14:textId="7B4CC29A" w:rsidR="00B943E0" w:rsidRPr="00192C22" w:rsidRDefault="00B943E0" w:rsidP="00483335">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practical report, viva voce, CIE and SEE.</w:t>
            </w:r>
          </w:p>
        </w:tc>
      </w:tr>
    </w:tbl>
    <w:p w14:paraId="71EE693A" w14:textId="77777777" w:rsidR="00B943E0" w:rsidRPr="00192C22" w:rsidRDefault="00B943E0" w:rsidP="00B943E0">
      <w:pPr>
        <w:pStyle w:val="Default"/>
        <w:jc w:val="both"/>
        <w:rPr>
          <w:b/>
          <w:bCs/>
          <w:color w:val="auto"/>
        </w:rPr>
      </w:pPr>
    </w:p>
    <w:p w14:paraId="6247DAB1" w14:textId="77777777" w:rsidR="00B943E0" w:rsidRPr="00192C22" w:rsidRDefault="00B943E0" w:rsidP="00B943E0">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799DA59E" w14:textId="77777777" w:rsidR="00B943E0" w:rsidRPr="00192C22" w:rsidRDefault="00B943E0" w:rsidP="00D95415">
      <w:pPr>
        <w:pStyle w:val="ListParagraph"/>
        <w:numPr>
          <w:ilvl w:val="0"/>
          <w:numId w:val="51"/>
        </w:numPr>
        <w:autoSpaceDE w:val="0"/>
        <w:autoSpaceDN w:val="0"/>
        <w:adjustRightInd w:val="0"/>
        <w:spacing w:after="0" w:line="240" w:lineRule="auto"/>
        <w:rPr>
          <w:rFonts w:ascii="Times New Roman" w:hAnsi="Times New Roman" w:cs="Times New Roman"/>
          <w:sz w:val="24"/>
          <w:szCs w:val="24"/>
        </w:rPr>
      </w:pPr>
      <w:r w:rsidRPr="00192C22">
        <w:rPr>
          <w:rFonts w:ascii="Times New Roman" w:hAnsi="Times New Roman" w:cs="Times New Roman"/>
          <w:sz w:val="24"/>
          <w:szCs w:val="24"/>
        </w:rPr>
        <w:t>Text Books, Reference Book, Online Resources and Others</w:t>
      </w:r>
    </w:p>
    <w:p w14:paraId="2FE79F20" w14:textId="77777777" w:rsidR="00B943E0" w:rsidRPr="00192C22" w:rsidRDefault="00B943E0" w:rsidP="00D95415">
      <w:pPr>
        <w:pStyle w:val="ListParagraph"/>
        <w:numPr>
          <w:ilvl w:val="0"/>
          <w:numId w:val="51"/>
        </w:numPr>
        <w:autoSpaceDE w:val="0"/>
        <w:autoSpaceDN w:val="0"/>
        <w:adjustRightInd w:val="0"/>
        <w:spacing w:after="0" w:line="240" w:lineRule="auto"/>
        <w:rPr>
          <w:rFonts w:ascii="Times New Roman" w:hAnsi="Times New Roman" w:cs="Times New Roman"/>
          <w:sz w:val="24"/>
          <w:szCs w:val="24"/>
        </w:rPr>
      </w:pPr>
      <w:r w:rsidRPr="00192C22">
        <w:rPr>
          <w:rFonts w:ascii="Times New Roman" w:hAnsi="Times New Roman" w:cs="Times New Roman"/>
          <w:sz w:val="24"/>
          <w:szCs w:val="24"/>
        </w:rPr>
        <w:lastRenderedPageBreak/>
        <w:t>Raju SR, Suma MS and Chandrashekara KN. Animal Biotechnology. India. 2017.</w:t>
      </w:r>
    </w:p>
    <w:p w14:paraId="63D06ADC" w14:textId="77777777" w:rsidR="00B943E0" w:rsidRPr="00192C22" w:rsidRDefault="00B943E0" w:rsidP="00D95415">
      <w:pPr>
        <w:pStyle w:val="ListParagraph"/>
        <w:numPr>
          <w:ilvl w:val="0"/>
          <w:numId w:val="51"/>
        </w:numPr>
        <w:autoSpaceDE w:val="0"/>
        <w:autoSpaceDN w:val="0"/>
        <w:adjustRightInd w:val="0"/>
        <w:spacing w:after="0" w:line="240" w:lineRule="auto"/>
        <w:rPr>
          <w:rFonts w:ascii="Times New Roman" w:hAnsi="Times New Roman" w:cs="Times New Roman"/>
          <w:sz w:val="24"/>
          <w:szCs w:val="24"/>
        </w:rPr>
      </w:pPr>
      <w:r w:rsidRPr="00192C22">
        <w:rPr>
          <w:rFonts w:ascii="Times New Roman" w:hAnsi="Times New Roman" w:cs="Times New Roman"/>
          <w:sz w:val="24"/>
          <w:szCs w:val="24"/>
        </w:rPr>
        <w:t>Parmar N and Dufresne J. Beneficial Interactions of Plant Growth Promoting Rhizosphere Microorganisms. Canada. 2016.</w:t>
      </w:r>
    </w:p>
    <w:p w14:paraId="4DA06AC3" w14:textId="269A2956" w:rsidR="00B943E0" w:rsidRPr="00192C22" w:rsidRDefault="00B943E0" w:rsidP="001B3309">
      <w:pPr>
        <w:pStyle w:val="Default"/>
        <w:jc w:val="both"/>
        <w:rPr>
          <w:rFonts w:eastAsia="Times New Roman"/>
          <w:b/>
          <w:color w:val="auto"/>
        </w:rPr>
      </w:pPr>
    </w:p>
    <w:p w14:paraId="3D3AD919" w14:textId="3DECBF49" w:rsidR="000134D4" w:rsidRPr="00192C22" w:rsidRDefault="000134D4" w:rsidP="000134D4">
      <w:pPr>
        <w:pStyle w:val="Default"/>
        <w:jc w:val="both"/>
        <w:rPr>
          <w:b/>
          <w:color w:val="auto"/>
        </w:rPr>
      </w:pPr>
      <w:r w:rsidRPr="00192C22">
        <w:rPr>
          <w:rFonts w:eastAsia="Times New Roman"/>
          <w:b/>
          <w:color w:val="auto"/>
        </w:rPr>
        <w:t>Course Code: B</w:t>
      </w:r>
      <w:r w:rsidRPr="00192C22">
        <w:rPr>
          <w:b/>
          <w:bCs/>
          <w:color w:val="auto"/>
        </w:rPr>
        <w:t>MIC 3112</w:t>
      </w:r>
    </w:p>
    <w:p w14:paraId="15A778A4" w14:textId="77777777" w:rsidR="000134D4" w:rsidRPr="00192C22" w:rsidRDefault="000134D4" w:rsidP="000134D4">
      <w:pPr>
        <w:pStyle w:val="Default"/>
        <w:widowControl w:val="0"/>
        <w:tabs>
          <w:tab w:val="center" w:pos="4824"/>
        </w:tabs>
        <w:jc w:val="both"/>
        <w:rPr>
          <w:b/>
          <w:bCs/>
          <w:color w:val="auto"/>
        </w:rPr>
      </w:pPr>
      <w:r w:rsidRPr="00192C22">
        <w:rPr>
          <w:rFonts w:eastAsia="Times New Roman"/>
          <w:b/>
          <w:color w:val="auto"/>
        </w:rPr>
        <w:t xml:space="preserve">Course Title: </w:t>
      </w:r>
      <w:r w:rsidRPr="00192C22">
        <w:rPr>
          <w:rFonts w:eastAsia="Times New Roman"/>
          <w:b/>
          <w:color w:val="auto"/>
          <w:lang w:bidi="bn-BD"/>
        </w:rPr>
        <w:t>Metabolism and Bioenergetics Practical</w:t>
      </w:r>
    </w:p>
    <w:p w14:paraId="54CBD5E9" w14:textId="77777777" w:rsidR="000134D4" w:rsidRPr="00192C22" w:rsidRDefault="000134D4" w:rsidP="000134D4">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proofErr w:type="gramStart"/>
      <w:r w:rsidRPr="00192C22">
        <w:rPr>
          <w:rFonts w:ascii="Times New Roman" w:hAnsi="Times New Roman" w:cs="Times New Roman"/>
          <w:b/>
          <w:bCs/>
          <w:sz w:val="24"/>
          <w:szCs w:val="24"/>
        </w:rPr>
        <w:t>GEd</w:t>
      </w:r>
      <w:proofErr w:type="gramEnd"/>
    </w:p>
    <w:p w14:paraId="2ADA3D8A" w14:textId="77777777" w:rsidR="000134D4" w:rsidRPr="00192C22" w:rsidRDefault="000134D4" w:rsidP="000134D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11778E35" w14:textId="77700C07" w:rsidR="000134D4" w:rsidRPr="00192C22" w:rsidRDefault="000134D4" w:rsidP="000134D4">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3</w:t>
      </w:r>
      <w:r w:rsidRPr="00192C22">
        <w:rPr>
          <w:rFonts w:ascii="Times New Roman" w:hAnsi="Times New Roman" w:cs="Times New Roman"/>
          <w:b/>
          <w:bCs/>
          <w:sz w:val="24"/>
          <w:szCs w:val="24"/>
          <w:vertAlign w:val="superscript"/>
        </w:rPr>
        <w:t>rd</w:t>
      </w:r>
      <w:r w:rsidRPr="00192C22">
        <w:rPr>
          <w:rFonts w:ascii="Times New Roman" w:hAnsi="Times New Roman" w:cs="Times New Roman"/>
          <w:b/>
          <w:bCs/>
          <w:sz w:val="24"/>
          <w:szCs w:val="24"/>
        </w:rPr>
        <w:t xml:space="preserve"> Year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Semester</w:t>
      </w:r>
    </w:p>
    <w:p w14:paraId="32974E23" w14:textId="77777777" w:rsidR="000134D4" w:rsidRPr="00192C22" w:rsidRDefault="000134D4" w:rsidP="000134D4">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719D681B" w14:textId="77777777" w:rsidR="000134D4" w:rsidRPr="00192C22" w:rsidRDefault="000134D4" w:rsidP="000134D4">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3EAFDA61" w14:textId="77777777" w:rsidR="000134D4" w:rsidRPr="00192C22" w:rsidRDefault="000134D4" w:rsidP="000134D4">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7B599DC4" w14:textId="77777777" w:rsidR="000134D4" w:rsidRPr="00192C22" w:rsidRDefault="000134D4" w:rsidP="000134D4">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380662F0" w14:textId="77777777" w:rsidR="000134D4" w:rsidRPr="00192C22" w:rsidRDefault="000134D4" w:rsidP="000134D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680E590B" w14:textId="77777777" w:rsidR="000134D4" w:rsidRPr="00192C22" w:rsidRDefault="000134D4" w:rsidP="000134D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097ADC42" w14:textId="77777777" w:rsidR="000134D4" w:rsidRPr="00192C22" w:rsidRDefault="000134D4" w:rsidP="000134D4">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Calibri" w:hAnsi="Times New Roman" w:cs="Times New Roman"/>
          <w:sz w:val="24"/>
          <w:szCs w:val="24"/>
        </w:rPr>
        <w:t>Develop techniques of DNA analysis</w:t>
      </w:r>
      <w:r w:rsidRPr="00192C22">
        <w:rPr>
          <w:rFonts w:ascii="Times New Roman" w:eastAsia="Times New Roman" w:hAnsi="Times New Roman" w:cs="Times New Roman"/>
          <w:sz w:val="24"/>
          <w:szCs w:val="24"/>
          <w:shd w:val="clear" w:color="auto" w:fill="FFFFFF"/>
        </w:rPr>
        <w:t>.</w:t>
      </w:r>
    </w:p>
    <w:p w14:paraId="49607A9C" w14:textId="77777777" w:rsidR="000134D4" w:rsidRPr="00192C22" w:rsidRDefault="000134D4" w:rsidP="000134D4">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Calibri" w:hAnsi="Times New Roman" w:cs="Times New Roman"/>
          <w:sz w:val="24"/>
          <w:szCs w:val="24"/>
        </w:rPr>
        <w:t>Perform characteristics of different stem cells and microbial strains.</w:t>
      </w:r>
    </w:p>
    <w:p w14:paraId="154C9A13" w14:textId="77777777" w:rsidR="000134D4" w:rsidRPr="00192C22" w:rsidRDefault="000134D4" w:rsidP="000134D4">
      <w:pPr>
        <w:spacing w:after="0" w:line="240" w:lineRule="auto"/>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CLO3:</w:t>
      </w:r>
      <w:r w:rsidRPr="00192C22">
        <w:rPr>
          <w:rFonts w:ascii="Times New Roman" w:eastAsia="Times New Roman" w:hAnsi="Times New Roman" w:cs="Times New Roman"/>
          <w:sz w:val="24"/>
          <w:szCs w:val="24"/>
        </w:rPr>
        <w:t xml:space="preserve"> </w:t>
      </w:r>
      <w:r w:rsidRPr="00192C22">
        <w:rPr>
          <w:rFonts w:ascii="Times New Roman" w:eastAsia="Calibri" w:hAnsi="Times New Roman" w:cs="Times New Roman"/>
          <w:sz w:val="24"/>
          <w:szCs w:val="24"/>
        </w:rPr>
        <w:t xml:space="preserve">Prepare skills of </w:t>
      </w:r>
      <w:r w:rsidRPr="00192C22">
        <w:rPr>
          <w:rFonts w:ascii="Times New Roman" w:eastAsia="Times New Roman" w:hAnsi="Times New Roman" w:cs="Times New Roman"/>
          <w:sz w:val="24"/>
          <w:szCs w:val="24"/>
          <w:lang w:bidi="bn-BD"/>
        </w:rPr>
        <w:t>common fungal diseases</w:t>
      </w:r>
      <w:r w:rsidRPr="00192C22">
        <w:rPr>
          <w:rFonts w:ascii="Times New Roman" w:eastAsia="Calibri" w:hAnsi="Times New Roman" w:cs="Times New Roman"/>
          <w:sz w:val="24"/>
          <w:szCs w:val="24"/>
        </w:rPr>
        <w:t xml:space="preserve">.  </w:t>
      </w:r>
    </w:p>
    <w:p w14:paraId="36BF97DB" w14:textId="77777777" w:rsidR="000134D4" w:rsidRPr="00192C22" w:rsidRDefault="000134D4" w:rsidP="000134D4">
      <w:pPr>
        <w:spacing w:after="0" w:line="240" w:lineRule="auto"/>
        <w:contextualSpacing/>
        <w:jc w:val="both"/>
        <w:rPr>
          <w:rFonts w:ascii="Times New Roman" w:eastAsia="Calibri" w:hAnsi="Times New Roman" w:cs="Times New Roman"/>
          <w:sz w:val="24"/>
          <w:szCs w:val="24"/>
        </w:rPr>
      </w:pPr>
    </w:p>
    <w:p w14:paraId="6F3174F0" w14:textId="77777777" w:rsidR="000134D4" w:rsidRPr="00192C22" w:rsidRDefault="000134D4" w:rsidP="000134D4">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1BB7200B" w14:textId="77777777" w:rsidTr="00FA6EFE">
        <w:trPr>
          <w:trHeight w:val="233"/>
        </w:trPr>
        <w:tc>
          <w:tcPr>
            <w:tcW w:w="895" w:type="dxa"/>
          </w:tcPr>
          <w:p w14:paraId="576006DC" w14:textId="77777777" w:rsidR="000134D4" w:rsidRPr="00192C22" w:rsidRDefault="000134D4" w:rsidP="00FA6EF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19F40083" w14:textId="77777777" w:rsidR="000134D4" w:rsidRPr="00192C22" w:rsidRDefault="000134D4" w:rsidP="00FA6EF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40C46C38" w14:textId="77777777" w:rsidR="000134D4" w:rsidRPr="00192C22" w:rsidRDefault="000134D4"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4A7876E3" w14:textId="77777777" w:rsidR="000134D4" w:rsidRPr="00192C22" w:rsidRDefault="000134D4" w:rsidP="00FA6EF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0A75B471" w14:textId="77777777" w:rsidR="000134D4" w:rsidRPr="00192C22" w:rsidRDefault="000134D4" w:rsidP="00FA6EF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6097FB96" w14:textId="77777777" w:rsidR="000134D4" w:rsidRPr="00192C22" w:rsidRDefault="000134D4"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419B8D99" w14:textId="77777777" w:rsidR="000134D4" w:rsidRPr="00192C22" w:rsidRDefault="000134D4" w:rsidP="00FA6EF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0793F3D6" w14:textId="77777777" w:rsidR="000134D4" w:rsidRPr="00192C22" w:rsidRDefault="000134D4"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51FE16A2" w14:textId="77777777" w:rsidR="000134D4" w:rsidRPr="00192C22" w:rsidRDefault="000134D4"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0E95268C" w14:textId="77777777" w:rsidTr="00FA6EFE">
        <w:trPr>
          <w:trHeight w:val="70"/>
        </w:trPr>
        <w:tc>
          <w:tcPr>
            <w:tcW w:w="895" w:type="dxa"/>
          </w:tcPr>
          <w:p w14:paraId="5B54FBA5" w14:textId="77777777" w:rsidR="000134D4" w:rsidRPr="00192C22" w:rsidRDefault="000134D4" w:rsidP="00FA6EF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6646C4E0" w14:textId="77777777" w:rsidR="000134D4" w:rsidRPr="00192C22" w:rsidRDefault="000134D4"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3FBC0B5" w14:textId="77777777" w:rsidR="000134D4" w:rsidRPr="00192C22" w:rsidRDefault="000134D4" w:rsidP="00FA6EFE">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C1CB8D8" w14:textId="77777777" w:rsidR="000134D4" w:rsidRPr="00192C22" w:rsidRDefault="000134D4" w:rsidP="00FA6EFE">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4EC0F2F" w14:textId="77777777" w:rsidR="000134D4" w:rsidRPr="00192C22" w:rsidRDefault="000134D4"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F0F5A4F" w14:textId="77777777" w:rsidR="000134D4" w:rsidRPr="00192C22" w:rsidRDefault="000134D4"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1B08798B" w14:textId="77777777" w:rsidR="000134D4" w:rsidRPr="00192C22" w:rsidRDefault="000134D4"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2F2B921A" w14:textId="77777777" w:rsidR="000134D4" w:rsidRPr="00192C22" w:rsidRDefault="000134D4"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3590C9A9" w14:textId="77777777" w:rsidR="000134D4" w:rsidRPr="00192C22" w:rsidRDefault="000134D4"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4AD99C7D" w14:textId="77777777" w:rsidTr="00FA6EFE">
        <w:trPr>
          <w:trHeight w:val="80"/>
        </w:trPr>
        <w:tc>
          <w:tcPr>
            <w:tcW w:w="895" w:type="dxa"/>
          </w:tcPr>
          <w:p w14:paraId="0AF48DA6" w14:textId="77777777" w:rsidR="000134D4" w:rsidRPr="00192C22" w:rsidRDefault="000134D4" w:rsidP="00FA6EF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62EAC30A" w14:textId="77777777" w:rsidR="000134D4" w:rsidRPr="00192C22" w:rsidRDefault="000134D4" w:rsidP="00FA6EFE">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63493723" w14:textId="77777777" w:rsidR="000134D4" w:rsidRPr="00192C22" w:rsidRDefault="000134D4" w:rsidP="00FA6EFE">
            <w:pPr>
              <w:widowControl w:val="0"/>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AD5381F" w14:textId="77777777" w:rsidR="000134D4" w:rsidRPr="00192C22" w:rsidRDefault="000134D4" w:rsidP="00FA6EFE">
            <w:pPr>
              <w:widowControl w:val="0"/>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0D6C126" w14:textId="77777777" w:rsidR="000134D4" w:rsidRPr="00192C22" w:rsidRDefault="000134D4" w:rsidP="00FA6EFE">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9BC9803" w14:textId="77777777" w:rsidR="000134D4" w:rsidRPr="00192C22" w:rsidRDefault="000134D4" w:rsidP="00FA6EFE">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13207054" w14:textId="77777777" w:rsidR="000134D4" w:rsidRPr="00192C22" w:rsidRDefault="000134D4" w:rsidP="00FA6EFE">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5E81F3B2" w14:textId="77777777" w:rsidR="000134D4" w:rsidRPr="00192C22" w:rsidRDefault="000134D4" w:rsidP="00FA6EFE">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3A6EE1CF" w14:textId="77777777" w:rsidR="000134D4" w:rsidRPr="00192C22" w:rsidRDefault="000134D4" w:rsidP="00FA6EFE">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14B5A231" w14:textId="77777777" w:rsidTr="00FA6EFE">
        <w:trPr>
          <w:trHeight w:val="179"/>
        </w:trPr>
        <w:tc>
          <w:tcPr>
            <w:tcW w:w="895" w:type="dxa"/>
          </w:tcPr>
          <w:p w14:paraId="19553C88" w14:textId="77777777" w:rsidR="000134D4" w:rsidRPr="00192C22" w:rsidRDefault="000134D4" w:rsidP="00FA6EF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75FFEE11" w14:textId="77777777" w:rsidR="000134D4" w:rsidRPr="00192C22" w:rsidRDefault="000134D4"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65CF902" w14:textId="77777777" w:rsidR="000134D4" w:rsidRPr="00192C22" w:rsidRDefault="000134D4"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7C9C539" w14:textId="77777777" w:rsidR="000134D4" w:rsidRPr="00192C22" w:rsidRDefault="000134D4" w:rsidP="00FA6EFE">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42A01384" w14:textId="77777777" w:rsidR="000134D4" w:rsidRPr="00192C22" w:rsidRDefault="000134D4"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21999CE" w14:textId="77777777" w:rsidR="000134D4" w:rsidRPr="00192C22" w:rsidRDefault="000134D4"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7B2E280F" w14:textId="77777777" w:rsidR="000134D4" w:rsidRPr="00192C22" w:rsidRDefault="000134D4" w:rsidP="00FA6EF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34C3B871" w14:textId="77777777" w:rsidR="000134D4" w:rsidRPr="00192C22" w:rsidRDefault="000134D4" w:rsidP="00FA6EF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53879D98" w14:textId="77777777" w:rsidR="000134D4" w:rsidRPr="00192C22" w:rsidRDefault="000134D4" w:rsidP="00FA6EF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171C00B4" w14:textId="77777777" w:rsidR="000134D4" w:rsidRPr="00192C22" w:rsidRDefault="000134D4" w:rsidP="000134D4">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2853B722" w14:textId="77777777" w:rsidR="000134D4" w:rsidRPr="00192C22" w:rsidRDefault="000134D4" w:rsidP="000134D4">
      <w:pPr>
        <w:spacing w:after="0" w:line="240" w:lineRule="auto"/>
        <w:contextualSpacing/>
        <w:jc w:val="both"/>
        <w:rPr>
          <w:rFonts w:ascii="Times New Roman" w:eastAsia="Calibri" w:hAnsi="Times New Roman" w:cs="Times New Roman"/>
          <w:sz w:val="24"/>
          <w:szCs w:val="24"/>
        </w:rPr>
      </w:pP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030"/>
        <w:gridCol w:w="1080"/>
        <w:gridCol w:w="900"/>
      </w:tblGrid>
      <w:tr w:rsidR="00016FD1" w:rsidRPr="00192C22" w14:paraId="4163D4B6" w14:textId="77777777" w:rsidTr="00FA6EFE">
        <w:trPr>
          <w:jc w:val="center"/>
        </w:trPr>
        <w:tc>
          <w:tcPr>
            <w:tcW w:w="895" w:type="dxa"/>
          </w:tcPr>
          <w:p w14:paraId="2EA5609B" w14:textId="77777777" w:rsidR="000134D4" w:rsidRPr="00192C22" w:rsidRDefault="000134D4" w:rsidP="00FA6EFE">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SI No.</w:t>
            </w:r>
          </w:p>
        </w:tc>
        <w:tc>
          <w:tcPr>
            <w:tcW w:w="6030" w:type="dxa"/>
          </w:tcPr>
          <w:p w14:paraId="1977D834" w14:textId="77777777" w:rsidR="000134D4" w:rsidRPr="00192C22" w:rsidRDefault="000134D4" w:rsidP="00FA6EFE">
            <w:pPr>
              <w:keepNext/>
              <w:spacing w:after="0" w:line="240" w:lineRule="auto"/>
              <w:jc w:val="center"/>
              <w:outlineLvl w:val="1"/>
              <w:rPr>
                <w:rFonts w:ascii="Times New Roman" w:eastAsia="Times New Roman" w:hAnsi="Times New Roman" w:cs="Times New Roman"/>
                <w:b/>
              </w:rPr>
            </w:pPr>
            <w:r w:rsidRPr="00192C22">
              <w:rPr>
                <w:rFonts w:ascii="Times New Roman" w:eastAsia="Times New Roman" w:hAnsi="Times New Roman" w:cs="Times New Roman"/>
                <w:b/>
              </w:rPr>
              <w:t>Course Contents</w:t>
            </w:r>
          </w:p>
        </w:tc>
        <w:tc>
          <w:tcPr>
            <w:tcW w:w="1080" w:type="dxa"/>
            <w:tcBorders>
              <w:right w:val="single" w:sz="4" w:space="0" w:color="auto"/>
            </w:tcBorders>
          </w:tcPr>
          <w:p w14:paraId="25ADF7B8" w14:textId="77777777" w:rsidR="000134D4" w:rsidRPr="00192C22" w:rsidRDefault="000134D4" w:rsidP="00FA6EFE">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 xml:space="preserve">Lec. No. </w:t>
            </w:r>
          </w:p>
        </w:tc>
        <w:tc>
          <w:tcPr>
            <w:tcW w:w="900" w:type="dxa"/>
            <w:tcBorders>
              <w:left w:val="single" w:sz="4" w:space="0" w:color="auto"/>
            </w:tcBorders>
          </w:tcPr>
          <w:p w14:paraId="1E05037F" w14:textId="77777777" w:rsidR="000134D4" w:rsidRPr="00192C22" w:rsidRDefault="000134D4" w:rsidP="00FA6EFE">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CLOs</w:t>
            </w:r>
          </w:p>
        </w:tc>
      </w:tr>
      <w:tr w:rsidR="000134D4" w:rsidRPr="00192C22" w14:paraId="6003D76D" w14:textId="77777777" w:rsidTr="00FA6EFE">
        <w:trPr>
          <w:trHeight w:val="647"/>
          <w:jc w:val="center"/>
        </w:trPr>
        <w:tc>
          <w:tcPr>
            <w:tcW w:w="895" w:type="dxa"/>
            <w:shd w:val="clear" w:color="auto" w:fill="auto"/>
          </w:tcPr>
          <w:p w14:paraId="2DE41F16" w14:textId="77777777" w:rsidR="000134D4" w:rsidRPr="00192C22" w:rsidRDefault="000134D4" w:rsidP="00FA6EFE">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1.</w:t>
            </w:r>
          </w:p>
          <w:p w14:paraId="23896816" w14:textId="77777777" w:rsidR="000134D4" w:rsidRPr="00192C22" w:rsidRDefault="000134D4" w:rsidP="00FA6EFE">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2.</w:t>
            </w:r>
          </w:p>
          <w:p w14:paraId="696AC658" w14:textId="77777777" w:rsidR="000134D4" w:rsidRPr="00192C22" w:rsidRDefault="000134D4" w:rsidP="00FA6EFE">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3.</w:t>
            </w:r>
          </w:p>
          <w:p w14:paraId="4047FA35" w14:textId="77777777" w:rsidR="000134D4" w:rsidRPr="00192C22" w:rsidRDefault="000134D4" w:rsidP="00FA6EFE">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4.</w:t>
            </w:r>
          </w:p>
          <w:p w14:paraId="24568DBC" w14:textId="77777777" w:rsidR="000134D4" w:rsidRPr="00192C22" w:rsidRDefault="000134D4" w:rsidP="00FA6EFE">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5.</w:t>
            </w:r>
          </w:p>
        </w:tc>
        <w:tc>
          <w:tcPr>
            <w:tcW w:w="6030" w:type="dxa"/>
            <w:tcBorders>
              <w:bottom w:val="single" w:sz="4" w:space="0" w:color="000000"/>
            </w:tcBorders>
            <w:shd w:val="clear" w:color="auto" w:fill="auto"/>
          </w:tcPr>
          <w:p w14:paraId="27882DE7" w14:textId="77777777" w:rsidR="000134D4" w:rsidRPr="00192C22" w:rsidRDefault="000134D4" w:rsidP="00FA6EFE">
            <w:pPr>
              <w:autoSpaceDE w:val="0"/>
              <w:autoSpaceDN w:val="0"/>
              <w:adjustRightInd w:val="0"/>
              <w:spacing w:after="0" w:line="240" w:lineRule="auto"/>
              <w:jc w:val="both"/>
              <w:rPr>
                <w:rFonts w:ascii="Times New Roman" w:eastAsia="Times New Roman" w:hAnsi="Times New Roman" w:cs="Times New Roman"/>
                <w:lang w:bidi="bn-BD"/>
              </w:rPr>
            </w:pPr>
            <w:r w:rsidRPr="00192C22">
              <w:rPr>
                <w:rFonts w:ascii="Times New Roman" w:eastAsia="Times New Roman" w:hAnsi="Times New Roman" w:cs="Times New Roman"/>
                <w:lang w:bidi="bn-BD"/>
              </w:rPr>
              <w:t>Isolation and identification of common fungi from oil seeds. Calvin cycle, dark and light reaction.</w:t>
            </w:r>
          </w:p>
          <w:p w14:paraId="2E55D122" w14:textId="77777777" w:rsidR="000134D4" w:rsidRPr="00192C22" w:rsidRDefault="000134D4" w:rsidP="00FA6EFE">
            <w:pPr>
              <w:autoSpaceDE w:val="0"/>
              <w:autoSpaceDN w:val="0"/>
              <w:adjustRightInd w:val="0"/>
              <w:spacing w:after="0" w:line="240" w:lineRule="auto"/>
              <w:jc w:val="both"/>
              <w:rPr>
                <w:rFonts w:ascii="Times New Roman" w:eastAsia="Times New Roman" w:hAnsi="Times New Roman" w:cs="Times New Roman"/>
                <w:lang w:bidi="bn-BD"/>
              </w:rPr>
            </w:pPr>
            <w:r w:rsidRPr="00192C22">
              <w:rPr>
                <w:rFonts w:ascii="Times New Roman" w:eastAsia="Times New Roman" w:hAnsi="Times New Roman" w:cs="Times New Roman"/>
                <w:lang w:bidi="bn-BD"/>
              </w:rPr>
              <w:t xml:space="preserve">C4 pathway of tropical plants. </w:t>
            </w:r>
          </w:p>
          <w:p w14:paraId="2D44D381" w14:textId="77777777" w:rsidR="000134D4" w:rsidRPr="00192C22" w:rsidRDefault="000134D4" w:rsidP="00FA6EFE">
            <w:pPr>
              <w:autoSpaceDE w:val="0"/>
              <w:autoSpaceDN w:val="0"/>
              <w:adjustRightInd w:val="0"/>
              <w:spacing w:after="0" w:line="240" w:lineRule="auto"/>
              <w:jc w:val="both"/>
              <w:rPr>
                <w:rFonts w:ascii="Times New Roman" w:eastAsia="Times New Roman" w:hAnsi="Times New Roman" w:cs="Times New Roman"/>
                <w:lang w:bidi="bn-BD"/>
              </w:rPr>
            </w:pPr>
            <w:r w:rsidRPr="00192C22">
              <w:rPr>
                <w:rFonts w:ascii="Times New Roman" w:eastAsia="Times New Roman" w:hAnsi="Times New Roman" w:cs="Times New Roman"/>
                <w:lang w:bidi="bn-BD"/>
              </w:rPr>
              <w:t xml:space="preserve">Detection of antigen/antibody by ELISA. </w:t>
            </w:r>
          </w:p>
          <w:p w14:paraId="4472C0A6" w14:textId="77777777" w:rsidR="000134D4" w:rsidRPr="00192C22" w:rsidRDefault="000134D4" w:rsidP="00FA6EFE">
            <w:pPr>
              <w:autoSpaceDE w:val="0"/>
              <w:autoSpaceDN w:val="0"/>
              <w:adjustRightInd w:val="0"/>
              <w:spacing w:after="0" w:line="240" w:lineRule="auto"/>
              <w:jc w:val="both"/>
              <w:rPr>
                <w:rFonts w:ascii="Times New Roman" w:eastAsia="Times New Roman" w:hAnsi="Times New Roman" w:cs="Times New Roman"/>
                <w:lang w:bidi="bn-BD"/>
              </w:rPr>
            </w:pPr>
            <w:r w:rsidRPr="00192C22">
              <w:rPr>
                <w:rFonts w:ascii="Times New Roman" w:eastAsia="Times New Roman" w:hAnsi="Times New Roman" w:cs="Times New Roman"/>
                <w:lang w:bidi="bn-BD"/>
              </w:rPr>
              <w:t>Quantization estimation of proteins and reducing sugar.</w:t>
            </w:r>
          </w:p>
        </w:tc>
        <w:tc>
          <w:tcPr>
            <w:tcW w:w="1080" w:type="dxa"/>
            <w:tcBorders>
              <w:bottom w:val="single" w:sz="4" w:space="0" w:color="000000"/>
            </w:tcBorders>
            <w:shd w:val="clear" w:color="auto" w:fill="auto"/>
          </w:tcPr>
          <w:p w14:paraId="01557068" w14:textId="77777777" w:rsidR="000134D4" w:rsidRPr="00192C22" w:rsidRDefault="000134D4" w:rsidP="00FA6EFE">
            <w:pPr>
              <w:keepNext/>
              <w:spacing w:after="0" w:line="240" w:lineRule="auto"/>
              <w:jc w:val="both"/>
              <w:outlineLvl w:val="1"/>
              <w:rPr>
                <w:rFonts w:ascii="Times New Roman" w:eastAsia="Calibri" w:hAnsi="Times New Roman" w:cs="Times New Roman"/>
              </w:rPr>
            </w:pPr>
            <w:r w:rsidRPr="00192C22">
              <w:rPr>
                <w:rFonts w:ascii="Times New Roman" w:eastAsia="Calibri" w:hAnsi="Times New Roman" w:cs="Times New Roman"/>
              </w:rPr>
              <w:t>26</w:t>
            </w:r>
          </w:p>
        </w:tc>
        <w:tc>
          <w:tcPr>
            <w:tcW w:w="900" w:type="dxa"/>
            <w:tcBorders>
              <w:bottom w:val="single" w:sz="4" w:space="0" w:color="000000"/>
            </w:tcBorders>
            <w:shd w:val="clear" w:color="auto" w:fill="auto"/>
          </w:tcPr>
          <w:p w14:paraId="45C5FFED" w14:textId="77777777" w:rsidR="000134D4" w:rsidRPr="00192C22" w:rsidRDefault="000134D4" w:rsidP="00FA6EFE">
            <w:pPr>
              <w:keepNext/>
              <w:spacing w:after="0" w:line="240" w:lineRule="auto"/>
              <w:jc w:val="both"/>
              <w:outlineLvl w:val="1"/>
              <w:rPr>
                <w:rFonts w:ascii="Times New Roman" w:eastAsia="Calibri" w:hAnsi="Times New Roman" w:cs="Times New Roman"/>
              </w:rPr>
            </w:pPr>
            <w:r w:rsidRPr="00192C22">
              <w:rPr>
                <w:rFonts w:ascii="Times New Roman" w:eastAsia="Calibri" w:hAnsi="Times New Roman" w:cs="Times New Roman"/>
              </w:rPr>
              <w:t>CLO1CLO2</w:t>
            </w:r>
          </w:p>
          <w:p w14:paraId="57F7FF23" w14:textId="77777777" w:rsidR="000134D4" w:rsidRPr="00192C22" w:rsidRDefault="000134D4" w:rsidP="00FA6EFE">
            <w:pPr>
              <w:keepNext/>
              <w:spacing w:after="0" w:line="240" w:lineRule="auto"/>
              <w:jc w:val="both"/>
              <w:outlineLvl w:val="1"/>
              <w:rPr>
                <w:rFonts w:ascii="Times New Roman" w:eastAsia="Calibri" w:hAnsi="Times New Roman" w:cs="Times New Roman"/>
              </w:rPr>
            </w:pPr>
            <w:r w:rsidRPr="00192C22">
              <w:rPr>
                <w:rFonts w:ascii="Times New Roman" w:eastAsia="Calibri" w:hAnsi="Times New Roman" w:cs="Times New Roman"/>
              </w:rPr>
              <w:t>CLO3</w:t>
            </w:r>
          </w:p>
        </w:tc>
      </w:tr>
    </w:tbl>
    <w:p w14:paraId="0E6C5827" w14:textId="77777777" w:rsidR="000134D4" w:rsidRPr="00192C22" w:rsidRDefault="000134D4" w:rsidP="000134D4">
      <w:pPr>
        <w:pStyle w:val="Default"/>
        <w:jc w:val="both"/>
        <w:rPr>
          <w:b/>
          <w:bCs/>
          <w:color w:val="auto"/>
        </w:rPr>
      </w:pPr>
    </w:p>
    <w:tbl>
      <w:tblPr>
        <w:tblStyle w:val="TableGrid"/>
        <w:tblW w:w="0" w:type="auto"/>
        <w:tblLook w:val="04A0" w:firstRow="1" w:lastRow="0" w:firstColumn="1" w:lastColumn="0" w:noHBand="0" w:noVBand="1"/>
      </w:tblPr>
      <w:tblGrid>
        <w:gridCol w:w="830"/>
        <w:gridCol w:w="2945"/>
        <w:gridCol w:w="5244"/>
      </w:tblGrid>
      <w:tr w:rsidR="00016FD1" w:rsidRPr="00192C22" w14:paraId="29B560CE" w14:textId="77777777" w:rsidTr="00FA6EFE">
        <w:tc>
          <w:tcPr>
            <w:tcW w:w="9019" w:type="dxa"/>
            <w:gridSpan w:val="3"/>
          </w:tcPr>
          <w:p w14:paraId="6D7E84B1" w14:textId="77777777" w:rsidR="000134D4" w:rsidRPr="00192C22" w:rsidRDefault="000134D4" w:rsidP="00FA6EFE">
            <w:pPr>
              <w:jc w:val="center"/>
              <w:rPr>
                <w:rFonts w:ascii="Times New Roman" w:hAnsi="Times New Roman" w:cs="Times New Roman"/>
                <w:b/>
                <w:bCs/>
              </w:rPr>
            </w:pPr>
            <w:r w:rsidRPr="00192C22">
              <w:rPr>
                <w:rFonts w:ascii="Times New Roman" w:hAnsi="Times New Roman" w:cs="Times New Roman"/>
                <w:b/>
              </w:rPr>
              <w:t>Mapping CLOs with Teaching –Learning and Assessment Strategy</w:t>
            </w:r>
          </w:p>
        </w:tc>
      </w:tr>
      <w:tr w:rsidR="00016FD1" w:rsidRPr="00192C22" w14:paraId="78E6A972" w14:textId="77777777" w:rsidTr="00FA6EFE">
        <w:tc>
          <w:tcPr>
            <w:tcW w:w="830" w:type="dxa"/>
          </w:tcPr>
          <w:p w14:paraId="2E4F84E5" w14:textId="77777777" w:rsidR="000134D4" w:rsidRPr="00192C22" w:rsidRDefault="000134D4" w:rsidP="00FA6EFE">
            <w:pPr>
              <w:jc w:val="both"/>
              <w:rPr>
                <w:rFonts w:ascii="Times New Roman" w:hAnsi="Times New Roman" w:cs="Times New Roman"/>
                <w:b/>
                <w:bCs/>
              </w:rPr>
            </w:pPr>
            <w:r w:rsidRPr="00192C22">
              <w:rPr>
                <w:rFonts w:ascii="Times New Roman" w:hAnsi="Times New Roman" w:cs="Times New Roman"/>
                <w:b/>
                <w:bCs/>
              </w:rPr>
              <w:t>CLOs</w:t>
            </w:r>
          </w:p>
        </w:tc>
        <w:tc>
          <w:tcPr>
            <w:tcW w:w="2945" w:type="dxa"/>
          </w:tcPr>
          <w:p w14:paraId="3BAA18AA" w14:textId="77777777" w:rsidR="000134D4" w:rsidRPr="00192C22" w:rsidRDefault="000134D4" w:rsidP="00FA6EFE">
            <w:pPr>
              <w:jc w:val="both"/>
              <w:rPr>
                <w:rFonts w:ascii="Times New Roman" w:hAnsi="Times New Roman" w:cs="Times New Roman"/>
                <w:bCs/>
              </w:rPr>
            </w:pPr>
            <w:r w:rsidRPr="00192C22">
              <w:rPr>
                <w:rFonts w:ascii="Times New Roman" w:hAnsi="Times New Roman" w:cs="Times New Roman"/>
              </w:rPr>
              <w:t xml:space="preserve">Teaching-Learning Strategy </w:t>
            </w:r>
          </w:p>
        </w:tc>
        <w:tc>
          <w:tcPr>
            <w:tcW w:w="5244" w:type="dxa"/>
          </w:tcPr>
          <w:p w14:paraId="0780F293" w14:textId="77777777" w:rsidR="000134D4" w:rsidRPr="00192C22" w:rsidRDefault="000134D4" w:rsidP="00FA6EFE">
            <w:pPr>
              <w:jc w:val="both"/>
              <w:rPr>
                <w:rFonts w:ascii="Times New Roman" w:hAnsi="Times New Roman" w:cs="Times New Roman"/>
                <w:bCs/>
              </w:rPr>
            </w:pPr>
            <w:r w:rsidRPr="00192C22">
              <w:rPr>
                <w:rFonts w:ascii="Times New Roman" w:hAnsi="Times New Roman" w:cs="Times New Roman"/>
              </w:rPr>
              <w:t>Assessment Strategy</w:t>
            </w:r>
          </w:p>
        </w:tc>
      </w:tr>
      <w:tr w:rsidR="000134D4" w:rsidRPr="00192C22" w14:paraId="48312CCA" w14:textId="77777777" w:rsidTr="00FA6EFE">
        <w:tc>
          <w:tcPr>
            <w:tcW w:w="830" w:type="dxa"/>
          </w:tcPr>
          <w:p w14:paraId="43FF7585" w14:textId="77777777" w:rsidR="000134D4" w:rsidRPr="00192C22" w:rsidRDefault="000134D4" w:rsidP="00FA6EFE">
            <w:pPr>
              <w:jc w:val="both"/>
              <w:rPr>
                <w:rFonts w:ascii="Times New Roman" w:hAnsi="Times New Roman" w:cs="Times New Roman"/>
                <w:b/>
                <w:bCs/>
              </w:rPr>
            </w:pPr>
            <w:r w:rsidRPr="00192C22">
              <w:rPr>
                <w:rFonts w:ascii="Times New Roman" w:hAnsi="Times New Roman" w:cs="Times New Roman"/>
                <w:b/>
                <w:bCs/>
              </w:rPr>
              <w:t>1-3</w:t>
            </w:r>
          </w:p>
        </w:tc>
        <w:tc>
          <w:tcPr>
            <w:tcW w:w="2945" w:type="dxa"/>
          </w:tcPr>
          <w:p w14:paraId="3A4C59F1" w14:textId="77777777" w:rsidR="000134D4" w:rsidRPr="00192C22" w:rsidRDefault="000134D4" w:rsidP="00FA6EFE">
            <w:pPr>
              <w:jc w:val="both"/>
              <w:rPr>
                <w:rFonts w:ascii="Times New Roman" w:hAnsi="Times New Roman" w:cs="Times New Roman"/>
                <w:bCs/>
              </w:rPr>
            </w:pPr>
            <w:r w:rsidRPr="00192C22">
              <w:rPr>
                <w:rFonts w:ascii="Times New Roman" w:hAnsi="Times New Roman" w:cs="Times New Roman"/>
                <w:bCs/>
              </w:rPr>
              <w:t>Theoretical teaching and laboratory work.</w:t>
            </w:r>
          </w:p>
        </w:tc>
        <w:tc>
          <w:tcPr>
            <w:tcW w:w="5244" w:type="dxa"/>
          </w:tcPr>
          <w:p w14:paraId="1E23383D" w14:textId="77777777" w:rsidR="000134D4" w:rsidRPr="00192C22" w:rsidRDefault="000134D4" w:rsidP="00FA6EFE">
            <w:pPr>
              <w:jc w:val="both"/>
              <w:rPr>
                <w:rFonts w:ascii="Times New Roman" w:hAnsi="Times New Roman" w:cs="Times New Roman"/>
                <w:bCs/>
              </w:rPr>
            </w:pPr>
            <w:r w:rsidRPr="00192C22">
              <w:rPr>
                <w:rFonts w:ascii="Times New Roman" w:hAnsi="Times New Roman" w:cs="Times New Roman"/>
              </w:rPr>
              <w:t>Class attendances, practical report, continuous internal evaluation, viva voce, CIE and SEE.</w:t>
            </w:r>
          </w:p>
        </w:tc>
      </w:tr>
    </w:tbl>
    <w:p w14:paraId="219016CE" w14:textId="77777777" w:rsidR="000134D4" w:rsidRPr="00192C22" w:rsidRDefault="000134D4" w:rsidP="000134D4">
      <w:pPr>
        <w:pStyle w:val="Default"/>
        <w:jc w:val="both"/>
        <w:rPr>
          <w:b/>
          <w:bCs/>
          <w:color w:val="auto"/>
        </w:rPr>
      </w:pPr>
    </w:p>
    <w:p w14:paraId="2FC79303" w14:textId="77777777" w:rsidR="000134D4" w:rsidRPr="00192C22" w:rsidRDefault="000134D4" w:rsidP="000134D4">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165F9A15" w14:textId="77777777" w:rsidR="000134D4" w:rsidRPr="00192C22" w:rsidRDefault="000134D4" w:rsidP="000134D4">
      <w:pPr>
        <w:pStyle w:val="Default"/>
        <w:numPr>
          <w:ilvl w:val="0"/>
          <w:numId w:val="67"/>
        </w:numPr>
        <w:jc w:val="both"/>
        <w:rPr>
          <w:color w:val="auto"/>
        </w:rPr>
      </w:pPr>
      <w:r w:rsidRPr="00192C22">
        <w:rPr>
          <w:color w:val="auto"/>
        </w:rPr>
        <w:t>Ferrick DA, Beeson C. Advances in measuring cellular bioenergetics using extracellular flux. Drug Discovery. 2008.</w:t>
      </w:r>
    </w:p>
    <w:p w14:paraId="6CA6CFBF" w14:textId="77777777" w:rsidR="000134D4" w:rsidRPr="00192C22" w:rsidRDefault="000134D4" w:rsidP="000134D4">
      <w:pPr>
        <w:pStyle w:val="Default"/>
        <w:numPr>
          <w:ilvl w:val="0"/>
          <w:numId w:val="67"/>
        </w:numPr>
        <w:jc w:val="both"/>
        <w:rPr>
          <w:color w:val="auto"/>
        </w:rPr>
      </w:pPr>
      <w:r w:rsidRPr="00192C22">
        <w:rPr>
          <w:color w:val="auto"/>
        </w:rPr>
        <w:t>Petersen, Joan and McLaughlin, S. Laboratory Exercises in Microbiology: Discovering the Unseen World @rough Hands-On Investigation. CUNY Academic Works. 2016.</w:t>
      </w:r>
    </w:p>
    <w:p w14:paraId="033093EC" w14:textId="77777777" w:rsidR="000134D4" w:rsidRPr="00192C22" w:rsidRDefault="000134D4" w:rsidP="001B3309">
      <w:pPr>
        <w:pStyle w:val="Default"/>
        <w:jc w:val="both"/>
        <w:rPr>
          <w:rFonts w:eastAsia="Times New Roman"/>
          <w:b/>
          <w:color w:val="auto"/>
        </w:rPr>
      </w:pPr>
    </w:p>
    <w:p w14:paraId="5D21FCE5" w14:textId="02EC0214" w:rsidR="00473770" w:rsidRPr="00192C22" w:rsidRDefault="00473770" w:rsidP="00473770">
      <w:pPr>
        <w:widowControl w:val="0"/>
        <w:tabs>
          <w:tab w:val="center" w:pos="4824"/>
        </w:tabs>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Course Code: BMIC 3113</w:t>
      </w:r>
    </w:p>
    <w:p w14:paraId="7BEFD200" w14:textId="77777777" w:rsidR="00473770" w:rsidRPr="00192C22" w:rsidRDefault="00473770" w:rsidP="00473770">
      <w:pPr>
        <w:pStyle w:val="Default"/>
        <w:widowControl w:val="0"/>
        <w:tabs>
          <w:tab w:val="center" w:pos="4824"/>
        </w:tabs>
        <w:jc w:val="both"/>
        <w:rPr>
          <w:b/>
          <w:bCs/>
          <w:color w:val="auto"/>
        </w:rPr>
      </w:pPr>
      <w:r w:rsidRPr="00192C22">
        <w:rPr>
          <w:b/>
          <w:bCs/>
          <w:color w:val="auto"/>
        </w:rPr>
        <w:t xml:space="preserve">Course Title: </w:t>
      </w:r>
      <w:r w:rsidRPr="00192C22">
        <w:rPr>
          <w:b/>
          <w:color w:val="auto"/>
        </w:rPr>
        <w:t>Field Report/ Excursion/ Industrial Internship</w:t>
      </w:r>
    </w:p>
    <w:p w14:paraId="3A585105" w14:textId="77777777" w:rsidR="00473770" w:rsidRPr="00192C22" w:rsidRDefault="00473770" w:rsidP="00473770">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Course Type: Major</w:t>
      </w:r>
    </w:p>
    <w:p w14:paraId="692912F1" w14:textId="77777777" w:rsidR="00473770" w:rsidRPr="00192C22" w:rsidRDefault="00473770" w:rsidP="0047377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2</w:t>
      </w:r>
    </w:p>
    <w:p w14:paraId="67C8977E" w14:textId="357D7020" w:rsidR="00473770" w:rsidRPr="00192C22" w:rsidRDefault="00473770" w:rsidP="00473770">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3</w:t>
      </w:r>
      <w:r w:rsidRPr="00192C22">
        <w:rPr>
          <w:rFonts w:ascii="Times New Roman" w:hAnsi="Times New Roman" w:cs="Times New Roman"/>
          <w:b/>
          <w:bCs/>
          <w:sz w:val="24"/>
          <w:szCs w:val="24"/>
          <w:vertAlign w:val="superscript"/>
        </w:rPr>
        <w:t>rd</w:t>
      </w:r>
      <w:r w:rsidRPr="00192C22">
        <w:rPr>
          <w:rFonts w:ascii="Times New Roman" w:hAnsi="Times New Roman" w:cs="Times New Roman"/>
          <w:b/>
          <w:bCs/>
          <w:sz w:val="24"/>
          <w:szCs w:val="24"/>
        </w:rPr>
        <w:t xml:space="preserve"> Year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Semester</w:t>
      </w:r>
    </w:p>
    <w:p w14:paraId="1568A4DA" w14:textId="77777777" w:rsidR="00473770" w:rsidRPr="00192C22" w:rsidRDefault="00473770" w:rsidP="00473770">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6A88FE22" w14:textId="77777777" w:rsidR="00473770" w:rsidRPr="00192C22" w:rsidRDefault="00473770" w:rsidP="00473770">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 xml:space="preserve">Teachers Assigned by the Examination Committee </w:t>
      </w:r>
    </w:p>
    <w:p w14:paraId="248A4E5F" w14:textId="77777777" w:rsidR="00473770" w:rsidRPr="00192C22" w:rsidRDefault="00473770" w:rsidP="00473770">
      <w:pPr>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Full Marks: 50</w:t>
      </w:r>
    </w:p>
    <w:p w14:paraId="68ED5B31" w14:textId="77777777" w:rsidR="00473770" w:rsidRPr="00192C22" w:rsidRDefault="00473770" w:rsidP="00473770">
      <w:pPr>
        <w:spacing w:after="0" w:line="240" w:lineRule="auto"/>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Rational of the Course: </w:t>
      </w:r>
    </w:p>
    <w:p w14:paraId="74D047FB" w14:textId="77777777" w:rsidR="00473770" w:rsidRPr="00192C22" w:rsidRDefault="00473770" w:rsidP="00473770">
      <w:pPr>
        <w:adjustRightInd w:val="0"/>
        <w:snapToGrid w:val="0"/>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lastRenderedPageBreak/>
        <w:t>This course is designed to observe the process of microbial production in industry, fermentation technology, molecular aspects of microbes in different fields and their eco-friendly uses.</w:t>
      </w:r>
    </w:p>
    <w:p w14:paraId="75665893" w14:textId="77777777" w:rsidR="00473770" w:rsidRPr="00192C22" w:rsidRDefault="00473770" w:rsidP="00473770">
      <w:pPr>
        <w:adjustRightInd w:val="0"/>
        <w:snapToGrid w:val="0"/>
        <w:spacing w:after="0" w:line="240" w:lineRule="auto"/>
        <w:jc w:val="both"/>
        <w:rPr>
          <w:rFonts w:ascii="Times New Roman" w:eastAsia="Times New Roman" w:hAnsi="Times New Roman" w:cs="Times New Roman"/>
          <w:sz w:val="24"/>
          <w:szCs w:val="24"/>
          <w:shd w:val="clear" w:color="auto" w:fill="FFFFFF"/>
        </w:rPr>
      </w:pPr>
      <w:r w:rsidRPr="00192C22">
        <w:rPr>
          <w:rFonts w:ascii="Times New Roman" w:eastAsia="Times New Roman" w:hAnsi="Times New Roman" w:cs="Times New Roman"/>
          <w:b/>
          <w:sz w:val="24"/>
          <w:szCs w:val="24"/>
        </w:rPr>
        <w:t xml:space="preserve">Course Learning Outcomes (CLOs): </w:t>
      </w:r>
    </w:p>
    <w:p w14:paraId="7260EAEC" w14:textId="77777777" w:rsidR="00473770" w:rsidRPr="00192C22" w:rsidRDefault="00473770" w:rsidP="0047377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0B2152C1" w14:textId="77777777" w:rsidR="00473770" w:rsidRPr="00192C22" w:rsidRDefault="00473770" w:rsidP="00473770">
      <w:pPr>
        <w:spacing w:after="0" w:line="240" w:lineRule="auto"/>
        <w:jc w:val="both"/>
        <w:rPr>
          <w:rFonts w:ascii="Times New Roman" w:hAnsi="Times New Roman" w:cs="Times New Roman"/>
          <w:b/>
          <w:bCs/>
          <w:sz w:val="24"/>
          <w:szCs w:val="24"/>
        </w:rPr>
      </w:pPr>
      <w:r w:rsidRPr="00192C22">
        <w:rPr>
          <w:rFonts w:ascii="Times New Roman" w:eastAsia="Times New Roman" w:hAnsi="Times New Roman" w:cs="Times New Roman"/>
          <w:b/>
          <w:sz w:val="24"/>
          <w:szCs w:val="24"/>
        </w:rPr>
        <w:t xml:space="preserve">CLO1: </w:t>
      </w:r>
      <w:r w:rsidRPr="00192C22">
        <w:rPr>
          <w:rFonts w:ascii="Times New Roman" w:hAnsi="Times New Roman" w:cs="Times New Roman"/>
          <w:bCs/>
          <w:sz w:val="24"/>
          <w:szCs w:val="24"/>
        </w:rPr>
        <w:t>Perform teamwork</w:t>
      </w:r>
      <w:r w:rsidRPr="00192C22">
        <w:rPr>
          <w:rFonts w:ascii="Times New Roman" w:hAnsi="Times New Roman" w:cs="Times New Roman"/>
          <w:b/>
          <w:bCs/>
          <w:sz w:val="24"/>
          <w:szCs w:val="24"/>
        </w:rPr>
        <w:t>.</w:t>
      </w:r>
    </w:p>
    <w:p w14:paraId="187062B3" w14:textId="77777777" w:rsidR="00473770" w:rsidRPr="00192C22" w:rsidRDefault="00473770" w:rsidP="00473770">
      <w:pPr>
        <w:spacing w:after="0" w:line="240" w:lineRule="auto"/>
        <w:jc w:val="both"/>
        <w:rPr>
          <w:rFonts w:ascii="Times New Roman" w:hAnsi="Times New Roman" w:cs="Times New Roman"/>
          <w:bCs/>
          <w:sz w:val="24"/>
          <w:szCs w:val="24"/>
        </w:rPr>
      </w:pPr>
      <w:r w:rsidRPr="00192C22">
        <w:rPr>
          <w:rFonts w:ascii="Times New Roman" w:eastAsia="Times New Roman" w:hAnsi="Times New Roman" w:cs="Times New Roman"/>
          <w:b/>
          <w:sz w:val="24"/>
          <w:szCs w:val="24"/>
        </w:rPr>
        <w:t xml:space="preserve">CLO2: </w:t>
      </w:r>
      <w:r w:rsidRPr="00192C22">
        <w:rPr>
          <w:rFonts w:ascii="Times New Roman" w:hAnsi="Times New Roman" w:cs="Times New Roman"/>
          <w:bCs/>
          <w:sz w:val="24"/>
          <w:szCs w:val="24"/>
        </w:rPr>
        <w:t>Correlate practical knowledge with theoretical knowledge</w:t>
      </w:r>
    </w:p>
    <w:p w14:paraId="2A87236D" w14:textId="3E2C02B2" w:rsidR="00473770" w:rsidRPr="00192C22" w:rsidRDefault="00473770" w:rsidP="00473770">
      <w:pPr>
        <w:spacing w:after="0" w:line="240" w:lineRule="auto"/>
        <w:jc w:val="both"/>
        <w:rPr>
          <w:rFonts w:ascii="Times New Roman" w:hAnsi="Times New Roman" w:cs="Times New Roman"/>
          <w:bCs/>
          <w:sz w:val="24"/>
          <w:szCs w:val="24"/>
        </w:rPr>
      </w:pPr>
      <w:r w:rsidRPr="00192C22">
        <w:rPr>
          <w:rFonts w:ascii="Times New Roman" w:eastAsia="Times New Roman" w:hAnsi="Times New Roman" w:cs="Times New Roman"/>
          <w:b/>
          <w:sz w:val="24"/>
          <w:szCs w:val="24"/>
        </w:rPr>
        <w:t>CLO3:</w:t>
      </w:r>
      <w:r w:rsidRPr="00192C22">
        <w:rPr>
          <w:rFonts w:ascii="Times New Roman" w:eastAsia="Times New Roman" w:hAnsi="Times New Roman" w:cs="Times New Roman"/>
          <w:sz w:val="24"/>
          <w:szCs w:val="24"/>
        </w:rPr>
        <w:t xml:space="preserve"> </w:t>
      </w:r>
      <w:r w:rsidRPr="00192C22">
        <w:rPr>
          <w:rFonts w:ascii="Times New Roman" w:hAnsi="Times New Roman" w:cs="Times New Roman"/>
          <w:bCs/>
          <w:sz w:val="24"/>
          <w:szCs w:val="24"/>
        </w:rPr>
        <w:t>Carry out research work and report preparation</w:t>
      </w:r>
      <w:r w:rsidR="00F672B5" w:rsidRPr="00192C22">
        <w:rPr>
          <w:rFonts w:ascii="Times New Roman" w:hAnsi="Times New Roman" w:cs="Times New Roman"/>
          <w:bCs/>
          <w:sz w:val="24"/>
          <w:szCs w:val="24"/>
        </w:rPr>
        <w:t>.</w:t>
      </w:r>
    </w:p>
    <w:p w14:paraId="29F17AC9" w14:textId="77777777" w:rsidR="00F672B5" w:rsidRPr="00192C22" w:rsidRDefault="00F672B5" w:rsidP="00F672B5">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069E53A3" w14:textId="77777777" w:rsidTr="00624FB0">
        <w:trPr>
          <w:trHeight w:val="233"/>
        </w:trPr>
        <w:tc>
          <w:tcPr>
            <w:tcW w:w="895" w:type="dxa"/>
          </w:tcPr>
          <w:p w14:paraId="30003881" w14:textId="77777777" w:rsidR="00F672B5" w:rsidRPr="00192C22" w:rsidRDefault="00F672B5" w:rsidP="00624FB0">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13846B48" w14:textId="77777777" w:rsidR="00F672B5" w:rsidRPr="00192C22" w:rsidRDefault="00F672B5" w:rsidP="00624FB0">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5A146865" w14:textId="77777777" w:rsidR="00F672B5" w:rsidRPr="00192C22" w:rsidRDefault="00F672B5"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5BF5D038" w14:textId="77777777" w:rsidR="00F672B5" w:rsidRPr="00192C22" w:rsidRDefault="00F672B5" w:rsidP="00624FB0">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0041D2E8" w14:textId="77777777" w:rsidR="00F672B5" w:rsidRPr="00192C22" w:rsidRDefault="00F672B5" w:rsidP="00624FB0">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7844CA98" w14:textId="77777777" w:rsidR="00F672B5" w:rsidRPr="00192C22" w:rsidRDefault="00F672B5"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021D31E5" w14:textId="77777777" w:rsidR="00F672B5" w:rsidRPr="00192C22" w:rsidRDefault="00F672B5" w:rsidP="00624FB0">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350FC5AE" w14:textId="77777777" w:rsidR="00F672B5" w:rsidRPr="00192C22" w:rsidRDefault="00F672B5"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391F737D" w14:textId="77777777" w:rsidR="00F672B5" w:rsidRPr="00192C22" w:rsidRDefault="00F672B5"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129C87F5" w14:textId="77777777" w:rsidTr="00624FB0">
        <w:trPr>
          <w:trHeight w:val="70"/>
        </w:trPr>
        <w:tc>
          <w:tcPr>
            <w:tcW w:w="895" w:type="dxa"/>
          </w:tcPr>
          <w:p w14:paraId="33C89AEB" w14:textId="2F727C4B" w:rsidR="00F672B5" w:rsidRPr="00192C22" w:rsidRDefault="00F672B5" w:rsidP="00624FB0">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31EBF62D" w14:textId="77777777" w:rsidR="00F672B5" w:rsidRPr="00192C22" w:rsidRDefault="00F672B5" w:rsidP="00624FB0">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44FEDCB" w14:textId="77777777" w:rsidR="00F672B5" w:rsidRPr="00192C22" w:rsidRDefault="00F672B5" w:rsidP="00624FB0">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9626F98" w14:textId="77777777" w:rsidR="00F672B5" w:rsidRPr="00192C22" w:rsidRDefault="00F672B5" w:rsidP="00624FB0">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05FF4CE" w14:textId="77777777" w:rsidR="00F672B5" w:rsidRPr="00192C22" w:rsidRDefault="00F672B5" w:rsidP="00624FB0">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C3F73D4" w14:textId="77777777" w:rsidR="00F672B5" w:rsidRPr="00192C22" w:rsidRDefault="00F672B5" w:rsidP="00624FB0">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094B6290" w14:textId="77777777" w:rsidR="00F672B5" w:rsidRPr="00192C22" w:rsidRDefault="00F672B5" w:rsidP="00624FB0">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2C10D9EC" w14:textId="77777777" w:rsidR="00F672B5" w:rsidRPr="00192C22" w:rsidRDefault="00F672B5" w:rsidP="00624FB0">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1D8501A3" w14:textId="77777777" w:rsidR="00F672B5" w:rsidRPr="00192C22" w:rsidRDefault="00F672B5" w:rsidP="00624FB0">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335554A5" w14:textId="77777777" w:rsidTr="00624FB0">
        <w:trPr>
          <w:trHeight w:val="80"/>
        </w:trPr>
        <w:tc>
          <w:tcPr>
            <w:tcW w:w="895" w:type="dxa"/>
          </w:tcPr>
          <w:p w14:paraId="1A188F42" w14:textId="511FAF5C" w:rsidR="00F672B5" w:rsidRPr="00192C22" w:rsidRDefault="00F672B5" w:rsidP="00624FB0">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3B3C94DE" w14:textId="77777777" w:rsidR="00F672B5" w:rsidRPr="00192C22" w:rsidRDefault="00F672B5" w:rsidP="00624FB0">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E27E3D7" w14:textId="77777777" w:rsidR="00F672B5" w:rsidRPr="00192C22" w:rsidRDefault="00F672B5" w:rsidP="00624FB0">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B5C64C0" w14:textId="77777777" w:rsidR="00F672B5" w:rsidRPr="00192C22" w:rsidRDefault="00F672B5" w:rsidP="00624FB0">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2921C0D" w14:textId="77777777" w:rsidR="00F672B5" w:rsidRPr="00192C22" w:rsidRDefault="00F672B5" w:rsidP="00624FB0">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A4AF3C4" w14:textId="77777777" w:rsidR="00F672B5" w:rsidRPr="00192C22" w:rsidRDefault="00F672B5" w:rsidP="00624FB0">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08768644" w14:textId="77777777" w:rsidR="00F672B5" w:rsidRPr="00192C22" w:rsidRDefault="00F672B5" w:rsidP="00624FB0">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46098CEF" w14:textId="77777777" w:rsidR="00F672B5" w:rsidRPr="00192C22" w:rsidRDefault="00F672B5" w:rsidP="00624FB0">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7770896F" w14:textId="77777777" w:rsidR="00F672B5" w:rsidRPr="00192C22" w:rsidRDefault="00F672B5" w:rsidP="00624FB0">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188D2ECD" w14:textId="77777777" w:rsidTr="00624FB0">
        <w:trPr>
          <w:trHeight w:val="179"/>
        </w:trPr>
        <w:tc>
          <w:tcPr>
            <w:tcW w:w="895" w:type="dxa"/>
          </w:tcPr>
          <w:p w14:paraId="6B9D1861" w14:textId="1264F359" w:rsidR="00F672B5" w:rsidRPr="00192C22" w:rsidRDefault="00F672B5" w:rsidP="00624FB0">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04BD244C" w14:textId="77777777" w:rsidR="00F672B5" w:rsidRPr="00192C22" w:rsidRDefault="00F672B5"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726302E" w14:textId="77777777" w:rsidR="00F672B5" w:rsidRPr="00192C22" w:rsidRDefault="00F672B5"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F1333DF" w14:textId="77777777" w:rsidR="00F672B5" w:rsidRPr="00192C22" w:rsidRDefault="00F672B5" w:rsidP="00624FB0">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EB9BFB6" w14:textId="77777777" w:rsidR="00F672B5" w:rsidRPr="00192C22" w:rsidRDefault="00F672B5"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6FC90D2" w14:textId="77777777" w:rsidR="00F672B5" w:rsidRPr="00192C22" w:rsidRDefault="00F672B5"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724C8ABF" w14:textId="77777777" w:rsidR="00F672B5" w:rsidRPr="00192C22" w:rsidRDefault="00F672B5" w:rsidP="00624FB0">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7D73C602" w14:textId="77777777" w:rsidR="00F672B5" w:rsidRPr="00192C22" w:rsidRDefault="00F672B5" w:rsidP="00624FB0">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5D80280C" w14:textId="77777777" w:rsidR="00F672B5" w:rsidRPr="00192C22" w:rsidRDefault="00F672B5" w:rsidP="00624FB0">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7B492B29" w14:textId="77777777" w:rsidR="00F672B5" w:rsidRPr="00192C22" w:rsidRDefault="00F672B5" w:rsidP="00F672B5">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05B4FD35" w14:textId="77777777" w:rsidR="00F672B5" w:rsidRPr="00192C22" w:rsidRDefault="00F672B5" w:rsidP="00F672B5">
      <w:pPr>
        <w:spacing w:after="0" w:line="240" w:lineRule="auto"/>
        <w:jc w:val="both"/>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895"/>
        <w:gridCol w:w="7290"/>
        <w:gridCol w:w="834"/>
      </w:tblGrid>
      <w:tr w:rsidR="00016FD1" w:rsidRPr="00192C22" w14:paraId="624B501E" w14:textId="77777777" w:rsidTr="00F672B5">
        <w:tc>
          <w:tcPr>
            <w:tcW w:w="895" w:type="dxa"/>
          </w:tcPr>
          <w:p w14:paraId="5A1DC4D9" w14:textId="2C0104CA" w:rsidR="00F672B5" w:rsidRPr="00192C22" w:rsidRDefault="00F672B5" w:rsidP="00473770">
            <w:pPr>
              <w:jc w:val="both"/>
              <w:rPr>
                <w:rFonts w:ascii="Times New Roman" w:hAnsi="Times New Roman" w:cs="Times New Roman"/>
                <w:b/>
                <w:bCs/>
                <w:sz w:val="24"/>
                <w:szCs w:val="24"/>
              </w:rPr>
            </w:pPr>
            <w:r w:rsidRPr="00192C22">
              <w:rPr>
                <w:rFonts w:ascii="Times New Roman" w:hAnsi="Times New Roman" w:cs="Times New Roman"/>
                <w:b/>
                <w:bCs/>
                <w:sz w:val="24"/>
                <w:szCs w:val="24"/>
              </w:rPr>
              <w:t>SI No.</w:t>
            </w:r>
          </w:p>
        </w:tc>
        <w:tc>
          <w:tcPr>
            <w:tcW w:w="7290" w:type="dxa"/>
          </w:tcPr>
          <w:p w14:paraId="4315A45B" w14:textId="6B9BAE38" w:rsidR="00F672B5" w:rsidRPr="00192C22" w:rsidRDefault="00F672B5" w:rsidP="00473770">
            <w:pPr>
              <w:jc w:val="both"/>
              <w:rPr>
                <w:rFonts w:ascii="Times New Roman" w:hAnsi="Times New Roman" w:cs="Times New Roman"/>
                <w:b/>
                <w:bCs/>
                <w:sz w:val="24"/>
                <w:szCs w:val="24"/>
              </w:rPr>
            </w:pPr>
            <w:r w:rsidRPr="00192C22">
              <w:rPr>
                <w:rFonts w:ascii="Times New Roman" w:hAnsi="Times New Roman" w:cs="Times New Roman"/>
                <w:b/>
                <w:bCs/>
                <w:sz w:val="24"/>
                <w:szCs w:val="24"/>
              </w:rPr>
              <w:t>Course Contents</w:t>
            </w:r>
          </w:p>
        </w:tc>
        <w:tc>
          <w:tcPr>
            <w:tcW w:w="834" w:type="dxa"/>
          </w:tcPr>
          <w:p w14:paraId="304F03A3" w14:textId="5D933D0E" w:rsidR="00F672B5" w:rsidRPr="00192C22" w:rsidRDefault="00F672B5" w:rsidP="00473770">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r>
      <w:tr w:rsidR="000F2B4B" w:rsidRPr="00192C22" w14:paraId="7A9A1F70" w14:textId="77777777" w:rsidTr="00F672B5">
        <w:tc>
          <w:tcPr>
            <w:tcW w:w="895" w:type="dxa"/>
          </w:tcPr>
          <w:p w14:paraId="7E4D68CF" w14:textId="5FDD4AF6" w:rsidR="00F672B5" w:rsidRPr="00192C22" w:rsidRDefault="00F672B5" w:rsidP="00473770">
            <w:pPr>
              <w:jc w:val="both"/>
              <w:rPr>
                <w:rFonts w:ascii="Times New Roman" w:hAnsi="Times New Roman" w:cs="Times New Roman"/>
                <w:b/>
                <w:bCs/>
                <w:sz w:val="24"/>
                <w:szCs w:val="24"/>
              </w:rPr>
            </w:pPr>
            <w:r w:rsidRPr="00192C22">
              <w:rPr>
                <w:rFonts w:ascii="Times New Roman" w:hAnsi="Times New Roman" w:cs="Times New Roman"/>
                <w:b/>
                <w:bCs/>
                <w:sz w:val="24"/>
                <w:szCs w:val="24"/>
              </w:rPr>
              <w:t>1.</w:t>
            </w:r>
          </w:p>
        </w:tc>
        <w:tc>
          <w:tcPr>
            <w:tcW w:w="7290" w:type="dxa"/>
          </w:tcPr>
          <w:p w14:paraId="7ABACC33" w14:textId="4B905595" w:rsidR="00F672B5" w:rsidRPr="00192C22" w:rsidRDefault="00F672B5" w:rsidP="00473770">
            <w:pPr>
              <w:jc w:val="both"/>
              <w:rPr>
                <w:rFonts w:ascii="Times New Roman" w:hAnsi="Times New Roman" w:cs="Times New Roman"/>
                <w:bCs/>
                <w:sz w:val="24"/>
                <w:szCs w:val="24"/>
              </w:rPr>
            </w:pPr>
            <w:r w:rsidRPr="00192C22">
              <w:rPr>
                <w:rFonts w:ascii="Times New Roman" w:hAnsi="Times New Roman" w:cs="Times New Roman"/>
                <w:bCs/>
                <w:sz w:val="24"/>
                <w:szCs w:val="24"/>
              </w:rPr>
              <w:t>Different aspects of applied microbiology/ microbiology general industry/ institute/ farm visit/ nodule producing crops fields/ fruits, pulses, sugarcane, rice, wheat etc. fields visit to observe diseases causing pathogens and their management systems.</w:t>
            </w:r>
          </w:p>
        </w:tc>
        <w:tc>
          <w:tcPr>
            <w:tcW w:w="834" w:type="dxa"/>
          </w:tcPr>
          <w:p w14:paraId="567ECCA8" w14:textId="77777777" w:rsidR="00F672B5" w:rsidRPr="00192C22" w:rsidRDefault="00F672B5" w:rsidP="00473770">
            <w:pPr>
              <w:jc w:val="both"/>
              <w:rPr>
                <w:rFonts w:ascii="Times New Roman" w:hAnsi="Times New Roman" w:cs="Times New Roman"/>
                <w:bCs/>
                <w:sz w:val="24"/>
                <w:szCs w:val="24"/>
              </w:rPr>
            </w:pPr>
            <w:r w:rsidRPr="00192C22">
              <w:rPr>
                <w:rFonts w:ascii="Times New Roman" w:hAnsi="Times New Roman" w:cs="Times New Roman"/>
                <w:bCs/>
                <w:sz w:val="24"/>
                <w:szCs w:val="24"/>
              </w:rPr>
              <w:t>CLO1</w:t>
            </w:r>
          </w:p>
          <w:p w14:paraId="59748E91" w14:textId="77777777" w:rsidR="00F672B5" w:rsidRPr="00192C22" w:rsidRDefault="00F672B5" w:rsidP="00473770">
            <w:pPr>
              <w:jc w:val="both"/>
              <w:rPr>
                <w:rFonts w:ascii="Times New Roman" w:hAnsi="Times New Roman" w:cs="Times New Roman"/>
                <w:bCs/>
                <w:sz w:val="24"/>
                <w:szCs w:val="24"/>
              </w:rPr>
            </w:pPr>
            <w:r w:rsidRPr="00192C22">
              <w:rPr>
                <w:rFonts w:ascii="Times New Roman" w:hAnsi="Times New Roman" w:cs="Times New Roman"/>
                <w:bCs/>
                <w:sz w:val="24"/>
                <w:szCs w:val="24"/>
              </w:rPr>
              <w:t>CLO2</w:t>
            </w:r>
          </w:p>
          <w:p w14:paraId="6B38BC3B" w14:textId="4A5CA972" w:rsidR="00F672B5" w:rsidRPr="00192C22" w:rsidRDefault="00F672B5" w:rsidP="00473770">
            <w:pPr>
              <w:jc w:val="both"/>
              <w:rPr>
                <w:rFonts w:ascii="Times New Roman" w:hAnsi="Times New Roman" w:cs="Times New Roman"/>
                <w:bCs/>
                <w:sz w:val="24"/>
                <w:szCs w:val="24"/>
              </w:rPr>
            </w:pPr>
            <w:r w:rsidRPr="00192C22">
              <w:rPr>
                <w:rFonts w:ascii="Times New Roman" w:hAnsi="Times New Roman" w:cs="Times New Roman"/>
                <w:bCs/>
                <w:sz w:val="24"/>
                <w:szCs w:val="24"/>
              </w:rPr>
              <w:t>CLO3</w:t>
            </w:r>
          </w:p>
        </w:tc>
      </w:tr>
    </w:tbl>
    <w:p w14:paraId="3970423A" w14:textId="678E3A53" w:rsidR="00F672B5" w:rsidRPr="00192C22" w:rsidRDefault="00F672B5" w:rsidP="00473770">
      <w:pPr>
        <w:spacing w:after="0" w:line="240" w:lineRule="auto"/>
        <w:jc w:val="both"/>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830"/>
        <w:gridCol w:w="4385"/>
        <w:gridCol w:w="3804"/>
      </w:tblGrid>
      <w:tr w:rsidR="00016FD1" w:rsidRPr="00192C22" w14:paraId="21DA8E68" w14:textId="77777777" w:rsidTr="00680125">
        <w:tc>
          <w:tcPr>
            <w:tcW w:w="9019" w:type="dxa"/>
            <w:gridSpan w:val="3"/>
          </w:tcPr>
          <w:p w14:paraId="1328DE08" w14:textId="77777777" w:rsidR="00473770" w:rsidRPr="00192C22" w:rsidRDefault="00473770" w:rsidP="00680125">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52730FAB" w14:textId="77777777" w:rsidTr="00680125">
        <w:tc>
          <w:tcPr>
            <w:tcW w:w="830" w:type="dxa"/>
          </w:tcPr>
          <w:p w14:paraId="5895F9C8" w14:textId="77777777" w:rsidR="00473770" w:rsidRPr="00192C22" w:rsidRDefault="00473770" w:rsidP="00680125">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385" w:type="dxa"/>
          </w:tcPr>
          <w:p w14:paraId="0C9C4ADF" w14:textId="77777777" w:rsidR="00473770" w:rsidRPr="00192C22" w:rsidRDefault="00473770" w:rsidP="00680125">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804" w:type="dxa"/>
          </w:tcPr>
          <w:p w14:paraId="62F0FEFD" w14:textId="77777777" w:rsidR="00473770" w:rsidRPr="00192C22" w:rsidRDefault="00473770" w:rsidP="00680125">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5CCDFA99" w14:textId="77777777" w:rsidTr="00680125">
        <w:tc>
          <w:tcPr>
            <w:tcW w:w="830" w:type="dxa"/>
          </w:tcPr>
          <w:p w14:paraId="232CF235" w14:textId="77777777" w:rsidR="00473770" w:rsidRPr="00192C22" w:rsidRDefault="00473770" w:rsidP="00680125">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4385" w:type="dxa"/>
          </w:tcPr>
          <w:p w14:paraId="0E54A1FD" w14:textId="77777777" w:rsidR="00473770" w:rsidRPr="00192C22" w:rsidRDefault="00473770" w:rsidP="00680125">
            <w:pPr>
              <w:jc w:val="both"/>
              <w:rPr>
                <w:rFonts w:ascii="Times New Roman" w:hAnsi="Times New Roman" w:cs="Times New Roman"/>
                <w:bCs/>
                <w:sz w:val="24"/>
                <w:szCs w:val="24"/>
              </w:rPr>
            </w:pPr>
            <w:r w:rsidRPr="00192C22">
              <w:rPr>
                <w:rFonts w:ascii="Times New Roman" w:hAnsi="Times New Roman" w:cs="Times New Roman"/>
                <w:sz w:val="24"/>
                <w:szCs w:val="24"/>
              </w:rPr>
              <w:t>Theoretical teaching, laboratory work, microbial sample collection, hands on training and team works.</w:t>
            </w:r>
          </w:p>
        </w:tc>
        <w:tc>
          <w:tcPr>
            <w:tcW w:w="3804" w:type="dxa"/>
          </w:tcPr>
          <w:p w14:paraId="5FD72C5E" w14:textId="77777777" w:rsidR="00473770" w:rsidRPr="00192C22" w:rsidRDefault="00473770" w:rsidP="00680125">
            <w:pPr>
              <w:jc w:val="both"/>
              <w:rPr>
                <w:rFonts w:ascii="Times New Roman" w:hAnsi="Times New Roman" w:cs="Times New Roman"/>
                <w:bCs/>
                <w:sz w:val="24"/>
                <w:szCs w:val="24"/>
              </w:rPr>
            </w:pPr>
            <w:r w:rsidRPr="00192C22">
              <w:rPr>
                <w:rFonts w:ascii="Times New Roman" w:hAnsi="Times New Roman" w:cs="Times New Roman"/>
                <w:sz w:val="24"/>
                <w:szCs w:val="24"/>
              </w:rPr>
              <w:t>Quiz test, report writing, viva voce, CIE and SEE.</w:t>
            </w:r>
          </w:p>
        </w:tc>
      </w:tr>
    </w:tbl>
    <w:p w14:paraId="6513A15D" w14:textId="77777777" w:rsidR="00473770" w:rsidRPr="00192C22" w:rsidRDefault="00473770" w:rsidP="00473770">
      <w:pPr>
        <w:autoSpaceDE w:val="0"/>
        <w:autoSpaceDN w:val="0"/>
        <w:adjustRightInd w:val="0"/>
        <w:spacing w:after="0" w:line="240" w:lineRule="auto"/>
        <w:jc w:val="both"/>
        <w:rPr>
          <w:rFonts w:ascii="Times New Roman" w:hAnsi="Times New Roman" w:cs="Times New Roman"/>
          <w:b/>
          <w:bCs/>
          <w:sz w:val="24"/>
          <w:szCs w:val="24"/>
        </w:rPr>
      </w:pPr>
    </w:p>
    <w:p w14:paraId="3D224833" w14:textId="77777777" w:rsidR="00473770" w:rsidRPr="00192C22" w:rsidRDefault="00473770" w:rsidP="00473770">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5D5668AA" w14:textId="67389714" w:rsidR="001A385D" w:rsidRPr="00192C22" w:rsidRDefault="00473770" w:rsidP="00473770">
      <w:pPr>
        <w:autoSpaceDE w:val="0"/>
        <w:autoSpaceDN w:val="0"/>
        <w:adjustRightInd w:val="0"/>
        <w:spacing w:after="0" w:line="240" w:lineRule="auto"/>
        <w:jc w:val="both"/>
        <w:rPr>
          <w:rFonts w:ascii="Times New Roman" w:hAnsi="Times New Roman" w:cs="Times New Roman"/>
          <w:bCs/>
          <w:sz w:val="24"/>
          <w:szCs w:val="24"/>
        </w:rPr>
      </w:pPr>
      <w:r w:rsidRPr="00192C22">
        <w:rPr>
          <w:rFonts w:ascii="Times New Roman" w:hAnsi="Times New Roman" w:cs="Times New Roman"/>
          <w:sz w:val="24"/>
          <w:szCs w:val="24"/>
        </w:rPr>
        <w:t>Text Books, Reference Book, Online Resources and Others</w:t>
      </w:r>
    </w:p>
    <w:p w14:paraId="4AD6C7A1" w14:textId="77777777" w:rsidR="00B943E0" w:rsidRPr="00192C22" w:rsidRDefault="00B943E0" w:rsidP="001B3309">
      <w:pPr>
        <w:autoSpaceDE w:val="0"/>
        <w:autoSpaceDN w:val="0"/>
        <w:adjustRightInd w:val="0"/>
        <w:spacing w:after="0" w:line="240" w:lineRule="auto"/>
        <w:jc w:val="both"/>
        <w:rPr>
          <w:rFonts w:ascii="Times New Roman" w:hAnsi="Times New Roman" w:cs="Times New Roman"/>
          <w:bCs/>
          <w:sz w:val="24"/>
          <w:szCs w:val="24"/>
        </w:rPr>
      </w:pPr>
    </w:p>
    <w:p w14:paraId="28434AAD" w14:textId="77777777" w:rsidR="00473770" w:rsidRPr="00192C22" w:rsidRDefault="00473770" w:rsidP="00A04F22">
      <w:pPr>
        <w:autoSpaceDE w:val="0"/>
        <w:autoSpaceDN w:val="0"/>
        <w:adjustRightInd w:val="0"/>
        <w:spacing w:after="0" w:line="240" w:lineRule="auto"/>
        <w:jc w:val="center"/>
        <w:rPr>
          <w:rFonts w:ascii="Times New Roman" w:eastAsia="Times New Roman" w:hAnsi="Times New Roman" w:cs="Times New Roman"/>
          <w:b/>
          <w:sz w:val="24"/>
          <w:szCs w:val="24"/>
        </w:rPr>
      </w:pPr>
    </w:p>
    <w:p w14:paraId="38949A87" w14:textId="77777777" w:rsidR="00473770" w:rsidRPr="00192C22" w:rsidRDefault="00473770" w:rsidP="00A04F22">
      <w:pPr>
        <w:autoSpaceDE w:val="0"/>
        <w:autoSpaceDN w:val="0"/>
        <w:adjustRightInd w:val="0"/>
        <w:spacing w:after="0" w:line="240" w:lineRule="auto"/>
        <w:jc w:val="center"/>
        <w:rPr>
          <w:rFonts w:ascii="Times New Roman" w:eastAsia="Times New Roman" w:hAnsi="Times New Roman" w:cs="Times New Roman"/>
          <w:b/>
          <w:sz w:val="24"/>
          <w:szCs w:val="24"/>
        </w:rPr>
      </w:pPr>
    </w:p>
    <w:p w14:paraId="26962116" w14:textId="77777777" w:rsidR="0051388A" w:rsidRPr="00192C22" w:rsidRDefault="0051388A" w:rsidP="00A04F22">
      <w:pPr>
        <w:autoSpaceDE w:val="0"/>
        <w:autoSpaceDN w:val="0"/>
        <w:adjustRightInd w:val="0"/>
        <w:spacing w:after="0" w:line="240" w:lineRule="auto"/>
        <w:jc w:val="center"/>
        <w:rPr>
          <w:rFonts w:ascii="Times New Roman" w:eastAsia="Times New Roman" w:hAnsi="Times New Roman" w:cs="Times New Roman"/>
          <w:b/>
          <w:sz w:val="24"/>
          <w:szCs w:val="24"/>
        </w:rPr>
      </w:pPr>
    </w:p>
    <w:p w14:paraId="68801677" w14:textId="77777777" w:rsidR="0051388A" w:rsidRPr="00192C22" w:rsidRDefault="0051388A" w:rsidP="00A04F22">
      <w:pPr>
        <w:autoSpaceDE w:val="0"/>
        <w:autoSpaceDN w:val="0"/>
        <w:adjustRightInd w:val="0"/>
        <w:spacing w:after="0" w:line="240" w:lineRule="auto"/>
        <w:jc w:val="center"/>
        <w:rPr>
          <w:rFonts w:ascii="Times New Roman" w:eastAsia="Times New Roman" w:hAnsi="Times New Roman" w:cs="Times New Roman"/>
          <w:b/>
          <w:sz w:val="24"/>
          <w:szCs w:val="24"/>
        </w:rPr>
      </w:pPr>
    </w:p>
    <w:p w14:paraId="14EACC64" w14:textId="77777777" w:rsidR="0051388A" w:rsidRPr="00192C22" w:rsidRDefault="0051388A" w:rsidP="00A04F22">
      <w:pPr>
        <w:autoSpaceDE w:val="0"/>
        <w:autoSpaceDN w:val="0"/>
        <w:adjustRightInd w:val="0"/>
        <w:spacing w:after="0" w:line="240" w:lineRule="auto"/>
        <w:jc w:val="center"/>
        <w:rPr>
          <w:rFonts w:ascii="Times New Roman" w:eastAsia="Times New Roman" w:hAnsi="Times New Roman" w:cs="Times New Roman"/>
          <w:b/>
          <w:sz w:val="24"/>
          <w:szCs w:val="24"/>
        </w:rPr>
      </w:pPr>
    </w:p>
    <w:p w14:paraId="0EAFE728" w14:textId="77777777" w:rsidR="0051388A" w:rsidRPr="00192C22" w:rsidRDefault="0051388A" w:rsidP="00A04F22">
      <w:pPr>
        <w:autoSpaceDE w:val="0"/>
        <w:autoSpaceDN w:val="0"/>
        <w:adjustRightInd w:val="0"/>
        <w:spacing w:after="0" w:line="240" w:lineRule="auto"/>
        <w:jc w:val="center"/>
        <w:rPr>
          <w:rFonts w:ascii="Times New Roman" w:eastAsia="Times New Roman" w:hAnsi="Times New Roman" w:cs="Times New Roman"/>
          <w:b/>
          <w:sz w:val="24"/>
          <w:szCs w:val="24"/>
        </w:rPr>
      </w:pPr>
    </w:p>
    <w:p w14:paraId="0D43A04F" w14:textId="77777777" w:rsidR="0051388A" w:rsidRPr="00192C22" w:rsidRDefault="0051388A" w:rsidP="00A04F22">
      <w:pPr>
        <w:autoSpaceDE w:val="0"/>
        <w:autoSpaceDN w:val="0"/>
        <w:adjustRightInd w:val="0"/>
        <w:spacing w:after="0" w:line="240" w:lineRule="auto"/>
        <w:jc w:val="center"/>
        <w:rPr>
          <w:rFonts w:ascii="Times New Roman" w:eastAsia="Times New Roman" w:hAnsi="Times New Roman" w:cs="Times New Roman"/>
          <w:b/>
          <w:sz w:val="24"/>
          <w:szCs w:val="24"/>
        </w:rPr>
      </w:pPr>
    </w:p>
    <w:p w14:paraId="7669A1B4" w14:textId="77777777" w:rsidR="0051388A" w:rsidRPr="00192C22" w:rsidRDefault="0051388A" w:rsidP="00A04F22">
      <w:pPr>
        <w:autoSpaceDE w:val="0"/>
        <w:autoSpaceDN w:val="0"/>
        <w:adjustRightInd w:val="0"/>
        <w:spacing w:after="0" w:line="240" w:lineRule="auto"/>
        <w:jc w:val="center"/>
        <w:rPr>
          <w:rFonts w:ascii="Times New Roman" w:eastAsia="Times New Roman" w:hAnsi="Times New Roman" w:cs="Times New Roman"/>
          <w:b/>
          <w:sz w:val="24"/>
          <w:szCs w:val="24"/>
        </w:rPr>
      </w:pPr>
    </w:p>
    <w:p w14:paraId="4D6D80A2" w14:textId="77777777" w:rsidR="0051388A" w:rsidRPr="00192C22" w:rsidRDefault="0051388A" w:rsidP="00A04F22">
      <w:pPr>
        <w:autoSpaceDE w:val="0"/>
        <w:autoSpaceDN w:val="0"/>
        <w:adjustRightInd w:val="0"/>
        <w:spacing w:after="0" w:line="240" w:lineRule="auto"/>
        <w:jc w:val="center"/>
        <w:rPr>
          <w:rFonts w:ascii="Times New Roman" w:eastAsia="Times New Roman" w:hAnsi="Times New Roman" w:cs="Times New Roman"/>
          <w:b/>
          <w:sz w:val="24"/>
          <w:szCs w:val="24"/>
        </w:rPr>
      </w:pPr>
    </w:p>
    <w:p w14:paraId="7CECA5A2" w14:textId="77777777" w:rsidR="0051388A" w:rsidRPr="00192C22" w:rsidRDefault="0051388A" w:rsidP="00A04F22">
      <w:pPr>
        <w:autoSpaceDE w:val="0"/>
        <w:autoSpaceDN w:val="0"/>
        <w:adjustRightInd w:val="0"/>
        <w:spacing w:after="0" w:line="240" w:lineRule="auto"/>
        <w:jc w:val="center"/>
        <w:rPr>
          <w:rFonts w:ascii="Times New Roman" w:eastAsia="Times New Roman" w:hAnsi="Times New Roman" w:cs="Times New Roman"/>
          <w:b/>
          <w:sz w:val="24"/>
          <w:szCs w:val="24"/>
        </w:rPr>
      </w:pPr>
    </w:p>
    <w:p w14:paraId="35750FD5" w14:textId="77777777" w:rsidR="0011337E" w:rsidRPr="00192C22" w:rsidRDefault="0011337E" w:rsidP="00A04F22">
      <w:pPr>
        <w:autoSpaceDE w:val="0"/>
        <w:autoSpaceDN w:val="0"/>
        <w:adjustRightInd w:val="0"/>
        <w:spacing w:after="0" w:line="240" w:lineRule="auto"/>
        <w:jc w:val="center"/>
        <w:rPr>
          <w:rFonts w:ascii="Times New Roman" w:eastAsia="Times New Roman" w:hAnsi="Times New Roman" w:cs="Times New Roman"/>
          <w:b/>
          <w:sz w:val="24"/>
          <w:szCs w:val="24"/>
        </w:rPr>
      </w:pPr>
    </w:p>
    <w:p w14:paraId="66ED2628" w14:textId="77777777" w:rsidR="0011337E" w:rsidRPr="00192C22" w:rsidRDefault="0011337E" w:rsidP="00A04F22">
      <w:pPr>
        <w:autoSpaceDE w:val="0"/>
        <w:autoSpaceDN w:val="0"/>
        <w:adjustRightInd w:val="0"/>
        <w:spacing w:after="0" w:line="240" w:lineRule="auto"/>
        <w:jc w:val="center"/>
        <w:rPr>
          <w:rFonts w:ascii="Times New Roman" w:eastAsia="Times New Roman" w:hAnsi="Times New Roman" w:cs="Times New Roman"/>
          <w:b/>
          <w:sz w:val="24"/>
          <w:szCs w:val="24"/>
        </w:rPr>
      </w:pPr>
    </w:p>
    <w:p w14:paraId="32DDCD2F" w14:textId="77777777" w:rsidR="0011337E" w:rsidRPr="00192C22" w:rsidRDefault="0011337E" w:rsidP="00A04F22">
      <w:pPr>
        <w:autoSpaceDE w:val="0"/>
        <w:autoSpaceDN w:val="0"/>
        <w:adjustRightInd w:val="0"/>
        <w:spacing w:after="0" w:line="240" w:lineRule="auto"/>
        <w:jc w:val="center"/>
        <w:rPr>
          <w:rFonts w:ascii="Times New Roman" w:eastAsia="Times New Roman" w:hAnsi="Times New Roman" w:cs="Times New Roman"/>
          <w:b/>
          <w:sz w:val="24"/>
          <w:szCs w:val="24"/>
        </w:rPr>
      </w:pPr>
    </w:p>
    <w:p w14:paraId="02155932" w14:textId="77777777" w:rsidR="0011337E" w:rsidRPr="00192C22" w:rsidRDefault="0011337E" w:rsidP="00A04F22">
      <w:pPr>
        <w:autoSpaceDE w:val="0"/>
        <w:autoSpaceDN w:val="0"/>
        <w:adjustRightInd w:val="0"/>
        <w:spacing w:after="0" w:line="240" w:lineRule="auto"/>
        <w:jc w:val="center"/>
        <w:rPr>
          <w:rFonts w:ascii="Times New Roman" w:eastAsia="Times New Roman" w:hAnsi="Times New Roman" w:cs="Times New Roman"/>
          <w:b/>
          <w:sz w:val="24"/>
          <w:szCs w:val="24"/>
        </w:rPr>
      </w:pPr>
    </w:p>
    <w:p w14:paraId="080B93D5" w14:textId="77777777" w:rsidR="0011337E" w:rsidRPr="00192C22" w:rsidRDefault="0011337E" w:rsidP="00A04F22">
      <w:pPr>
        <w:autoSpaceDE w:val="0"/>
        <w:autoSpaceDN w:val="0"/>
        <w:adjustRightInd w:val="0"/>
        <w:spacing w:after="0" w:line="240" w:lineRule="auto"/>
        <w:jc w:val="center"/>
        <w:rPr>
          <w:rFonts w:ascii="Times New Roman" w:eastAsia="Times New Roman" w:hAnsi="Times New Roman" w:cs="Times New Roman"/>
          <w:b/>
          <w:sz w:val="24"/>
          <w:szCs w:val="24"/>
        </w:rPr>
      </w:pPr>
    </w:p>
    <w:p w14:paraId="3F32FC7E" w14:textId="77777777" w:rsidR="0011337E" w:rsidRPr="00192C22" w:rsidRDefault="0011337E" w:rsidP="00A04F22">
      <w:pPr>
        <w:autoSpaceDE w:val="0"/>
        <w:autoSpaceDN w:val="0"/>
        <w:adjustRightInd w:val="0"/>
        <w:spacing w:after="0" w:line="240" w:lineRule="auto"/>
        <w:jc w:val="center"/>
        <w:rPr>
          <w:rFonts w:ascii="Times New Roman" w:eastAsia="Times New Roman" w:hAnsi="Times New Roman" w:cs="Times New Roman"/>
          <w:b/>
          <w:sz w:val="24"/>
          <w:szCs w:val="24"/>
        </w:rPr>
      </w:pPr>
    </w:p>
    <w:p w14:paraId="220D3B64" w14:textId="77777777" w:rsidR="0011337E" w:rsidRPr="00192C22" w:rsidRDefault="0011337E" w:rsidP="00A04F22">
      <w:pPr>
        <w:autoSpaceDE w:val="0"/>
        <w:autoSpaceDN w:val="0"/>
        <w:adjustRightInd w:val="0"/>
        <w:spacing w:after="0" w:line="240" w:lineRule="auto"/>
        <w:jc w:val="center"/>
        <w:rPr>
          <w:rFonts w:ascii="Times New Roman" w:eastAsia="Times New Roman" w:hAnsi="Times New Roman" w:cs="Times New Roman"/>
          <w:b/>
          <w:sz w:val="24"/>
          <w:szCs w:val="24"/>
        </w:rPr>
      </w:pPr>
    </w:p>
    <w:p w14:paraId="70AC3CC6" w14:textId="77777777" w:rsidR="0011337E" w:rsidRPr="00192C22" w:rsidRDefault="0011337E" w:rsidP="00A04F22">
      <w:pPr>
        <w:autoSpaceDE w:val="0"/>
        <w:autoSpaceDN w:val="0"/>
        <w:adjustRightInd w:val="0"/>
        <w:spacing w:after="0" w:line="240" w:lineRule="auto"/>
        <w:jc w:val="center"/>
        <w:rPr>
          <w:rFonts w:ascii="Times New Roman" w:eastAsia="Times New Roman" w:hAnsi="Times New Roman" w:cs="Times New Roman"/>
          <w:b/>
          <w:sz w:val="24"/>
          <w:szCs w:val="24"/>
        </w:rPr>
      </w:pPr>
    </w:p>
    <w:p w14:paraId="55D5048A" w14:textId="77777777" w:rsidR="00B943E0" w:rsidRPr="00192C22" w:rsidRDefault="00B943E0" w:rsidP="00A04F22">
      <w:pPr>
        <w:autoSpaceDE w:val="0"/>
        <w:autoSpaceDN w:val="0"/>
        <w:adjustRightInd w:val="0"/>
        <w:spacing w:after="0" w:line="240" w:lineRule="auto"/>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Department of Microbiology</w:t>
      </w:r>
    </w:p>
    <w:p w14:paraId="43047B15" w14:textId="681C07F5" w:rsidR="00063996" w:rsidRPr="00192C22" w:rsidRDefault="00063996" w:rsidP="00A04F22">
      <w:pPr>
        <w:autoSpaceDE w:val="0"/>
        <w:autoSpaceDN w:val="0"/>
        <w:adjustRightInd w:val="0"/>
        <w:spacing w:after="0" w:line="240" w:lineRule="auto"/>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r w:rsidRPr="00192C22">
        <w:rPr>
          <w:rFonts w:ascii="Times New Roman" w:eastAsia="Times New Roman" w:hAnsi="Times New Roman" w:cs="Times New Roman"/>
          <w:b/>
          <w:sz w:val="24"/>
          <w:szCs w:val="24"/>
          <w:vertAlign w:val="superscript"/>
        </w:rPr>
        <w:t>rd</w:t>
      </w:r>
      <w:r w:rsidRPr="00192C22">
        <w:rPr>
          <w:rFonts w:ascii="Times New Roman" w:eastAsia="Times New Roman" w:hAnsi="Times New Roman" w:cs="Times New Roman"/>
          <w:b/>
          <w:sz w:val="24"/>
          <w:szCs w:val="24"/>
        </w:rPr>
        <w:t xml:space="preserve"> Year: 2</w:t>
      </w:r>
      <w:r w:rsidRPr="00192C22">
        <w:rPr>
          <w:rFonts w:ascii="Times New Roman" w:eastAsia="Times New Roman" w:hAnsi="Times New Roman" w:cs="Times New Roman"/>
          <w:b/>
          <w:sz w:val="24"/>
          <w:szCs w:val="24"/>
          <w:vertAlign w:val="superscript"/>
        </w:rPr>
        <w:t>nd</w:t>
      </w:r>
      <w:r w:rsidRPr="00192C22">
        <w:rPr>
          <w:rFonts w:ascii="Times New Roman" w:eastAsia="Times New Roman" w:hAnsi="Times New Roman" w:cs="Times New Roman"/>
          <w:b/>
          <w:sz w:val="24"/>
          <w:szCs w:val="24"/>
        </w:rPr>
        <w:t xml:space="preserve"> Semester</w:t>
      </w:r>
    </w:p>
    <w:p w14:paraId="52FED002" w14:textId="77777777" w:rsidR="00F17ADC" w:rsidRPr="00192C22" w:rsidRDefault="00F17ADC" w:rsidP="001B3309">
      <w:pPr>
        <w:pStyle w:val="Default"/>
        <w:jc w:val="both"/>
        <w:rPr>
          <w:rFonts w:eastAsia="Times New Roman"/>
          <w:b/>
          <w:color w:val="auto"/>
        </w:rPr>
      </w:pPr>
    </w:p>
    <w:p w14:paraId="22A03289" w14:textId="34672559" w:rsidR="00825C0B" w:rsidRPr="00192C22" w:rsidRDefault="00825C0B" w:rsidP="001B3309">
      <w:pPr>
        <w:pStyle w:val="Default"/>
        <w:jc w:val="both"/>
        <w:rPr>
          <w:b/>
          <w:color w:val="auto"/>
        </w:rPr>
      </w:pPr>
      <w:r w:rsidRPr="00192C22">
        <w:rPr>
          <w:rFonts w:eastAsia="Times New Roman"/>
          <w:b/>
          <w:color w:val="auto"/>
        </w:rPr>
        <w:t>Course Code: B</w:t>
      </w:r>
      <w:r w:rsidR="002968BA" w:rsidRPr="00192C22">
        <w:rPr>
          <w:b/>
          <w:bCs/>
          <w:color w:val="auto"/>
        </w:rPr>
        <w:t>MIC 32</w:t>
      </w:r>
      <w:r w:rsidRPr="00192C22">
        <w:rPr>
          <w:b/>
          <w:bCs/>
          <w:color w:val="auto"/>
        </w:rPr>
        <w:t>01</w:t>
      </w:r>
      <w:r w:rsidRPr="00192C22">
        <w:rPr>
          <w:b/>
          <w:bCs/>
          <w:color w:val="auto"/>
        </w:rPr>
        <w:tab/>
      </w:r>
    </w:p>
    <w:p w14:paraId="76BF79FF" w14:textId="77777777" w:rsidR="00825C0B" w:rsidRPr="00192C22" w:rsidRDefault="00825C0B"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eastAsia="Times New Roman" w:hAnsi="Times New Roman" w:cs="Times New Roman"/>
          <w:b/>
          <w:sz w:val="24"/>
          <w:szCs w:val="24"/>
        </w:rPr>
        <w:t>Course Title:</w:t>
      </w:r>
      <w:r w:rsidRPr="00192C22">
        <w:rPr>
          <w:rFonts w:ascii="Times New Roman" w:hAnsi="Times New Roman" w:cs="Times New Roman"/>
          <w:b/>
          <w:bCs/>
          <w:sz w:val="24"/>
          <w:szCs w:val="24"/>
        </w:rPr>
        <w:t xml:space="preserve"> Advanced Virology</w:t>
      </w:r>
    </w:p>
    <w:p w14:paraId="0BFCFE0E" w14:textId="42A2774E" w:rsidR="00EC3CB6" w:rsidRPr="00192C22" w:rsidRDefault="00EC3CB6"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lastRenderedPageBreak/>
        <w:t xml:space="preserve">Course Type: </w:t>
      </w:r>
      <w:r w:rsidR="007B6E2B" w:rsidRPr="00192C22">
        <w:rPr>
          <w:rFonts w:ascii="Times New Roman" w:eastAsia="MS Mincho" w:hAnsi="Times New Roman" w:cs="Times New Roman"/>
          <w:b/>
          <w:bCs/>
          <w:sz w:val="24"/>
          <w:szCs w:val="24"/>
        </w:rPr>
        <w:t>Major</w:t>
      </w:r>
    </w:p>
    <w:p w14:paraId="03AB0F32" w14:textId="77777777" w:rsidR="00EC3CB6" w:rsidRPr="00192C22" w:rsidRDefault="00EC3CB6" w:rsidP="001B3309">
      <w:pPr>
        <w:spacing w:after="0" w:line="240" w:lineRule="auto"/>
        <w:jc w:val="both"/>
        <w:rPr>
          <w:rFonts w:ascii="Times New Roman" w:eastAsia="MS Mincho" w:hAnsi="Times New Roman" w:cs="Times New Roman"/>
          <w:b/>
          <w:bCs/>
          <w:sz w:val="24"/>
          <w:szCs w:val="24"/>
        </w:rPr>
      </w:pPr>
      <w:r w:rsidRPr="00192C22">
        <w:rPr>
          <w:rFonts w:ascii="Times New Roman" w:eastAsia="Times New Roman" w:hAnsi="Times New Roman" w:cs="Times New Roman"/>
          <w:b/>
          <w:sz w:val="24"/>
          <w:szCs w:val="24"/>
        </w:rPr>
        <w:t>Credits: 2</w:t>
      </w:r>
    </w:p>
    <w:p w14:paraId="547295CE" w14:textId="0E246880" w:rsidR="00EC3CB6" w:rsidRPr="00192C22" w:rsidRDefault="00EC3CB6"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Year/ Semester: 3</w:t>
      </w:r>
      <w:r w:rsidRPr="00192C22">
        <w:rPr>
          <w:rFonts w:ascii="Times New Roman" w:eastAsia="MS Mincho" w:hAnsi="Times New Roman" w:cs="Times New Roman"/>
          <w:b/>
          <w:bCs/>
          <w:sz w:val="24"/>
          <w:szCs w:val="24"/>
          <w:vertAlign w:val="superscript"/>
        </w:rPr>
        <w:t>rd</w:t>
      </w:r>
      <w:r w:rsidR="00063996" w:rsidRPr="00192C22">
        <w:rPr>
          <w:rFonts w:ascii="Times New Roman" w:eastAsia="MS Mincho" w:hAnsi="Times New Roman" w:cs="Times New Roman"/>
          <w:b/>
          <w:bCs/>
          <w:sz w:val="24"/>
          <w:szCs w:val="24"/>
        </w:rPr>
        <w:t xml:space="preserve"> Year 2</w:t>
      </w:r>
      <w:r w:rsidR="00063996" w:rsidRPr="00192C22">
        <w:rPr>
          <w:rFonts w:ascii="Times New Roman" w:eastAsia="MS Mincho" w:hAnsi="Times New Roman" w:cs="Times New Roman"/>
          <w:b/>
          <w:bCs/>
          <w:sz w:val="24"/>
          <w:szCs w:val="24"/>
          <w:vertAlign w:val="superscript"/>
        </w:rPr>
        <w:t>nd</w:t>
      </w:r>
      <w:r w:rsidR="00063996" w:rsidRPr="00192C22">
        <w:rPr>
          <w:rFonts w:ascii="Times New Roman" w:eastAsia="MS Mincho" w:hAnsi="Times New Roman" w:cs="Times New Roman"/>
          <w:b/>
          <w:bCs/>
          <w:sz w:val="24"/>
          <w:szCs w:val="24"/>
        </w:rPr>
        <w:t xml:space="preserve"> </w:t>
      </w:r>
      <w:r w:rsidRPr="00192C22">
        <w:rPr>
          <w:rFonts w:ascii="Times New Roman" w:eastAsia="MS Mincho" w:hAnsi="Times New Roman" w:cs="Times New Roman"/>
          <w:b/>
          <w:bCs/>
          <w:sz w:val="24"/>
          <w:szCs w:val="24"/>
        </w:rPr>
        <w:t>Semester</w:t>
      </w:r>
    </w:p>
    <w:p w14:paraId="4AE9D2DB" w14:textId="0AD42258" w:rsidR="00EC3CB6" w:rsidRPr="00192C22" w:rsidRDefault="00EC3CB6"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Academic Session: </w:t>
      </w:r>
      <w:r w:rsidR="00D8400E" w:rsidRPr="00192C22">
        <w:rPr>
          <w:rFonts w:ascii="Times New Roman" w:eastAsia="MS Mincho" w:hAnsi="Times New Roman" w:cs="Times New Roman"/>
          <w:b/>
          <w:bCs/>
          <w:sz w:val="24"/>
          <w:szCs w:val="24"/>
        </w:rPr>
        <w:t xml:space="preserve">2022-2023 </w:t>
      </w:r>
      <w:r w:rsidRPr="00192C22">
        <w:rPr>
          <w:rFonts w:ascii="Times New Roman" w:eastAsia="MS Mincho" w:hAnsi="Times New Roman" w:cs="Times New Roman"/>
          <w:b/>
          <w:bCs/>
          <w:sz w:val="24"/>
          <w:szCs w:val="24"/>
        </w:rPr>
        <w:t xml:space="preserve"> </w:t>
      </w:r>
    </w:p>
    <w:p w14:paraId="63308AA7" w14:textId="2DC92DAC" w:rsidR="00EC3CB6" w:rsidRPr="00192C22" w:rsidRDefault="00EC3CB6"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w:t>
      </w:r>
      <w:r w:rsidR="00A04F22" w:rsidRPr="00192C22">
        <w:rPr>
          <w:rFonts w:ascii="Times New Roman" w:eastAsia="Times New Roman" w:hAnsi="Times New Roman" w:cs="Times New Roman"/>
          <w:sz w:val="24"/>
          <w:szCs w:val="24"/>
        </w:rPr>
        <w:t>igned by the Academic Committee</w:t>
      </w:r>
    </w:p>
    <w:p w14:paraId="58442187" w14:textId="37D139B5" w:rsidR="00EC3CB6" w:rsidRPr="00192C22" w:rsidRDefault="00EC3CB6" w:rsidP="001B3309">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 xml:space="preserve">Contract Hours: Minimum </w:t>
      </w:r>
      <w:r w:rsidR="00DF310F" w:rsidRPr="00192C22">
        <w:rPr>
          <w:rFonts w:ascii="Times New Roman" w:hAnsi="Times New Roman" w:cs="Times New Roman"/>
          <w:b/>
          <w:bCs/>
          <w:sz w:val="24"/>
          <w:szCs w:val="24"/>
        </w:rPr>
        <w:t>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48C7115B" w14:textId="77777777" w:rsidR="00EC3CB6" w:rsidRPr="00192C22" w:rsidRDefault="00EC3CB6" w:rsidP="001B3309">
      <w:pPr>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 xml:space="preserve">Full Marks: 50 </w:t>
      </w:r>
      <w:r w:rsidRPr="00192C22">
        <w:rPr>
          <w:rFonts w:ascii="Times New Roman" w:eastAsia="MS Mincho" w:hAnsi="Times New Roman" w:cs="Times New Roman"/>
          <w:bCs/>
          <w:sz w:val="24"/>
          <w:szCs w:val="24"/>
        </w:rPr>
        <w:t>(</w:t>
      </w:r>
      <w:r w:rsidRPr="00192C22">
        <w:rPr>
          <w:rFonts w:ascii="Times New Roman" w:eastAsia="MS Mincho" w:hAnsi="Times New Roman" w:cs="Times New Roman"/>
          <w:sz w:val="24"/>
          <w:szCs w:val="24"/>
        </w:rPr>
        <w:t>Class attendance 5+Class assessment</w:t>
      </w:r>
      <w:r w:rsidRPr="00192C22">
        <w:rPr>
          <w:rFonts w:ascii="Times New Roman" w:eastAsia="MS Mincho" w:hAnsi="Times New Roman" w:cs="Times New Roman"/>
          <w:bCs/>
          <w:sz w:val="24"/>
          <w:szCs w:val="24"/>
        </w:rPr>
        <w:t xml:space="preserve"> 10+Theory 35)</w:t>
      </w:r>
    </w:p>
    <w:p w14:paraId="17F1BDAE" w14:textId="77777777" w:rsidR="00EC3CB6" w:rsidRPr="00192C22" w:rsidRDefault="00EC3CB6" w:rsidP="001B3309">
      <w:pPr>
        <w:autoSpaceDE w:val="0"/>
        <w:autoSpaceDN w:val="0"/>
        <w:adjustRightInd w:val="0"/>
        <w:spacing w:after="0" w:line="240" w:lineRule="auto"/>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Rational of the Course:</w:t>
      </w:r>
    </w:p>
    <w:p w14:paraId="7122B6F2" w14:textId="18820FF6" w:rsidR="00AC7B21" w:rsidRPr="00192C22" w:rsidRDefault="00AC7B21" w:rsidP="001B3309">
      <w:pPr>
        <w:autoSpaceDE w:val="0"/>
        <w:autoSpaceDN w:val="0"/>
        <w:adjustRightInd w:val="0"/>
        <w:spacing w:after="0" w:line="240" w:lineRule="auto"/>
        <w:jc w:val="both"/>
        <w:rPr>
          <w:rFonts w:ascii="Times New Roman" w:eastAsia="Calibri" w:hAnsi="Times New Roman" w:cs="Times New Roman"/>
          <w:b/>
          <w:sz w:val="24"/>
          <w:szCs w:val="24"/>
        </w:rPr>
      </w:pPr>
      <w:r w:rsidRPr="00192C22">
        <w:rPr>
          <w:rFonts w:ascii="Times New Roman" w:eastAsia="Times New Roman" w:hAnsi="Times New Roman" w:cs="Times New Roman"/>
          <w:sz w:val="24"/>
          <w:szCs w:val="24"/>
        </w:rPr>
        <w:t>Advanced virology deals on it exploit host cells for reproduction, interaction with host organism physiology and immunity, diseases causing, the techniques to isolate and culture them, and their use in research and therapy. The course also describes the prevention and control techniques of virus causing diseases.</w:t>
      </w:r>
    </w:p>
    <w:p w14:paraId="30068C16" w14:textId="77777777" w:rsidR="00EC3CB6" w:rsidRPr="00192C22" w:rsidRDefault="00EC3CB6"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0638F399" w14:textId="77777777" w:rsidR="00EC3CB6" w:rsidRPr="00192C22" w:rsidRDefault="00EC3CB6"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7D99A6E2" w14:textId="1D17B49C" w:rsidR="00EC3CB6" w:rsidRPr="00192C22" w:rsidRDefault="00EC3CB6" w:rsidP="001B3309">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Learn about the basic concept of</w:t>
      </w:r>
      <w:r w:rsidR="002D525B" w:rsidRPr="00192C22">
        <w:rPr>
          <w:rFonts w:ascii="Times New Roman" w:hAnsi="Times New Roman" w:cs="Times New Roman"/>
          <w:sz w:val="24"/>
          <w:szCs w:val="24"/>
        </w:rPr>
        <w:t xml:space="preserve"> </w:t>
      </w:r>
      <w:r w:rsidR="00211AF5" w:rsidRPr="00192C22">
        <w:rPr>
          <w:rFonts w:ascii="Times New Roman" w:hAnsi="Times New Roman" w:cs="Times New Roman"/>
          <w:sz w:val="24"/>
          <w:szCs w:val="24"/>
        </w:rPr>
        <w:t>v</w:t>
      </w:r>
      <w:r w:rsidR="002D525B" w:rsidRPr="00192C22">
        <w:rPr>
          <w:rFonts w:ascii="Times New Roman" w:eastAsia="Times New Roman" w:hAnsi="Times New Roman" w:cs="Times New Roman"/>
          <w:sz w:val="24"/>
          <w:szCs w:val="24"/>
        </w:rPr>
        <w:t>iral infections to common</w:t>
      </w:r>
      <w:r w:rsidR="00211AF5" w:rsidRPr="00192C22">
        <w:rPr>
          <w:rFonts w:ascii="Times New Roman" w:eastAsia="Times New Roman" w:hAnsi="Times New Roman" w:cs="Times New Roman"/>
          <w:sz w:val="24"/>
          <w:szCs w:val="24"/>
        </w:rPr>
        <w:t xml:space="preserve"> </w:t>
      </w:r>
      <w:r w:rsidR="00ED3986" w:rsidRPr="00192C22">
        <w:rPr>
          <w:rFonts w:ascii="Times New Roman" w:eastAsiaTheme="minorHAnsi" w:hAnsi="Times New Roman" w:cs="Times New Roman"/>
          <w:sz w:val="24"/>
          <w:szCs w:val="24"/>
        </w:rPr>
        <w:t>diseases</w:t>
      </w:r>
      <w:r w:rsidR="002D525B" w:rsidRPr="00192C22">
        <w:rPr>
          <w:rFonts w:ascii="Times New Roman" w:eastAsia="Times New Roman" w:hAnsi="Times New Roman" w:cs="Times New Roman"/>
          <w:sz w:val="24"/>
          <w:szCs w:val="24"/>
        </w:rPr>
        <w:t>.</w:t>
      </w:r>
      <w:r w:rsidRPr="00192C22">
        <w:rPr>
          <w:rFonts w:ascii="Times New Roman" w:eastAsia="Times New Roman" w:hAnsi="Times New Roman" w:cs="Times New Roman"/>
          <w:b/>
          <w:sz w:val="24"/>
          <w:szCs w:val="24"/>
        </w:rPr>
        <w:t xml:space="preserve"> </w:t>
      </w:r>
    </w:p>
    <w:p w14:paraId="0AA4263D" w14:textId="58959474" w:rsidR="00EC3CB6" w:rsidRPr="00192C22" w:rsidRDefault="00EC3CB6" w:rsidP="001B3309">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CLO3: </w:t>
      </w:r>
      <w:r w:rsidR="00211AF5" w:rsidRPr="00192C22">
        <w:rPr>
          <w:rFonts w:ascii="Times New Roman" w:eastAsia="Times New Roman" w:hAnsi="Times New Roman" w:cs="Times New Roman"/>
          <w:sz w:val="24"/>
          <w:szCs w:val="24"/>
        </w:rPr>
        <w:t>Explain</w:t>
      </w:r>
      <w:r w:rsidR="008B772A" w:rsidRPr="00192C22">
        <w:rPr>
          <w:rFonts w:ascii="Times New Roman" w:eastAsia="Times New Roman" w:hAnsi="Times New Roman" w:cs="Times New Roman"/>
          <w:sz w:val="24"/>
          <w:szCs w:val="24"/>
        </w:rPr>
        <w:t xml:space="preserve"> the genome organization, treatment strategy and vaccine approaches.</w:t>
      </w:r>
      <w:r w:rsidR="008B772A" w:rsidRPr="00192C22">
        <w:rPr>
          <w:rFonts w:ascii="Times New Roman" w:eastAsia="Times New Roman" w:hAnsi="Times New Roman" w:cs="Times New Roman"/>
          <w:b/>
          <w:sz w:val="24"/>
          <w:szCs w:val="24"/>
        </w:rPr>
        <w:t xml:space="preserve"> </w:t>
      </w:r>
    </w:p>
    <w:p w14:paraId="565BA8A2" w14:textId="718AB66A" w:rsidR="00EC3CB6" w:rsidRPr="00192C22" w:rsidRDefault="00EC3CB6" w:rsidP="001B3309">
      <w:pPr>
        <w:spacing w:after="0" w:line="240" w:lineRule="auto"/>
        <w:contextualSpacing/>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CLO4:</w:t>
      </w:r>
      <w:r w:rsidRPr="00192C22">
        <w:rPr>
          <w:rFonts w:ascii="Times New Roman" w:hAnsi="Times New Roman" w:cs="Times New Roman"/>
          <w:sz w:val="24"/>
          <w:szCs w:val="24"/>
        </w:rPr>
        <w:t xml:space="preserve"> Gain </w:t>
      </w:r>
      <w:r w:rsidR="00A846DE" w:rsidRPr="00192C22">
        <w:rPr>
          <w:rFonts w:ascii="Times New Roman" w:hAnsi="Times New Roman" w:cs="Times New Roman"/>
          <w:sz w:val="24"/>
          <w:szCs w:val="24"/>
        </w:rPr>
        <w:t>knowledge on</w:t>
      </w:r>
      <w:r w:rsidR="002D525B" w:rsidRPr="00192C22">
        <w:rPr>
          <w:rFonts w:ascii="Times New Roman" w:hAnsi="Times New Roman" w:cs="Times New Roman"/>
          <w:sz w:val="24"/>
          <w:szCs w:val="24"/>
        </w:rPr>
        <w:t xml:space="preserve"> replication, </w:t>
      </w:r>
      <w:r w:rsidR="00A2523D" w:rsidRPr="00192C22">
        <w:rPr>
          <w:rFonts w:ascii="Times New Roman" w:hAnsi="Times New Roman" w:cs="Times New Roman"/>
          <w:sz w:val="24"/>
          <w:szCs w:val="24"/>
        </w:rPr>
        <w:t xml:space="preserve">and </w:t>
      </w:r>
      <w:r w:rsidR="00ED3986" w:rsidRPr="00192C22">
        <w:rPr>
          <w:rFonts w:ascii="Times New Roman" w:hAnsi="Times New Roman" w:cs="Times New Roman"/>
          <w:sz w:val="24"/>
          <w:szCs w:val="24"/>
        </w:rPr>
        <w:t>onco</w:t>
      </w:r>
      <w:r w:rsidR="00211AF5" w:rsidRPr="00192C22">
        <w:rPr>
          <w:rFonts w:ascii="Times New Roman" w:hAnsi="Times New Roman" w:cs="Times New Roman"/>
          <w:sz w:val="24"/>
          <w:szCs w:val="24"/>
        </w:rPr>
        <w:t xml:space="preserve">genic transformation of </w:t>
      </w:r>
      <w:r w:rsidR="00ED3986" w:rsidRPr="00192C22">
        <w:rPr>
          <w:rFonts w:ascii="Times New Roman" w:hAnsi="Times New Roman" w:cs="Times New Roman"/>
          <w:sz w:val="24"/>
          <w:szCs w:val="24"/>
        </w:rPr>
        <w:t>v</w:t>
      </w:r>
      <w:r w:rsidR="002D525B" w:rsidRPr="00192C22">
        <w:rPr>
          <w:rFonts w:ascii="Times New Roman" w:hAnsi="Times New Roman" w:cs="Times New Roman"/>
          <w:sz w:val="24"/>
          <w:szCs w:val="24"/>
        </w:rPr>
        <w:t>iruses</w:t>
      </w:r>
      <w:r w:rsidRPr="00192C22">
        <w:rPr>
          <w:rFonts w:ascii="Times New Roman" w:eastAsia="Times New Roman" w:hAnsi="Times New Roman" w:cs="Times New Roman"/>
          <w:sz w:val="24"/>
          <w:szCs w:val="24"/>
        </w:rPr>
        <w:t>.</w:t>
      </w:r>
    </w:p>
    <w:p w14:paraId="024C4BCB" w14:textId="77777777" w:rsidR="00A846DE" w:rsidRPr="00192C22" w:rsidRDefault="00EC3CB6" w:rsidP="00B21F5A">
      <w:pPr>
        <w:spacing w:after="0" w:line="240" w:lineRule="auto"/>
        <w:contextualSpacing/>
        <w:rPr>
          <w:rFonts w:ascii="Times New Roman" w:eastAsia="MS Mincho" w:hAnsi="Times New Roman" w:cs="Times New Roman"/>
          <w:sz w:val="24"/>
          <w:szCs w:val="24"/>
        </w:rPr>
      </w:pPr>
      <w:r w:rsidRPr="00192C22">
        <w:rPr>
          <w:rFonts w:ascii="Times New Roman" w:eastAsia="MS Mincho" w:hAnsi="Times New Roman" w:cs="Times New Roman"/>
          <w:b/>
          <w:sz w:val="24"/>
          <w:szCs w:val="24"/>
        </w:rPr>
        <w:t>C</w:t>
      </w:r>
      <w:r w:rsidRPr="00192C22">
        <w:rPr>
          <w:rFonts w:ascii="Times New Roman" w:eastAsia="Times New Roman" w:hAnsi="Times New Roman" w:cs="Times New Roman"/>
          <w:b/>
          <w:sz w:val="24"/>
          <w:szCs w:val="24"/>
        </w:rPr>
        <w:t>LO5:</w:t>
      </w:r>
      <w:r w:rsidRPr="00192C22">
        <w:rPr>
          <w:rFonts w:ascii="Times New Roman" w:eastAsia="MS Mincho" w:hAnsi="Times New Roman" w:cs="Times New Roman"/>
          <w:sz w:val="24"/>
          <w:szCs w:val="24"/>
        </w:rPr>
        <w:t xml:space="preserve"> </w:t>
      </w:r>
      <w:r w:rsidR="002D525B" w:rsidRPr="00192C22">
        <w:rPr>
          <w:rFonts w:ascii="Times New Roman" w:eastAsia="MS Mincho" w:hAnsi="Times New Roman" w:cs="Times New Roman"/>
          <w:sz w:val="24"/>
          <w:szCs w:val="24"/>
        </w:rPr>
        <w:t>E</w:t>
      </w:r>
      <w:r w:rsidRPr="00192C22">
        <w:rPr>
          <w:rFonts w:ascii="Times New Roman" w:eastAsia="MS Mincho" w:hAnsi="Times New Roman" w:cs="Times New Roman"/>
          <w:sz w:val="24"/>
          <w:szCs w:val="24"/>
        </w:rPr>
        <w:t>xplain the</w:t>
      </w:r>
      <w:r w:rsidR="002D525B" w:rsidRPr="00192C22">
        <w:rPr>
          <w:rFonts w:ascii="Times New Roman" w:eastAsia="MS Mincho" w:hAnsi="Times New Roman" w:cs="Times New Roman"/>
          <w:sz w:val="24"/>
          <w:szCs w:val="24"/>
        </w:rPr>
        <w:t xml:space="preserve"> use of </w:t>
      </w:r>
      <w:r w:rsidR="002D525B" w:rsidRPr="00192C22">
        <w:rPr>
          <w:rFonts w:ascii="Times New Roman" w:eastAsiaTheme="minorHAnsi" w:hAnsi="Times New Roman" w:cs="Times New Roman"/>
          <w:sz w:val="24"/>
          <w:szCs w:val="24"/>
        </w:rPr>
        <w:t xml:space="preserve">antiviral </w:t>
      </w:r>
      <w:r w:rsidR="00B21F5A" w:rsidRPr="00192C22">
        <w:rPr>
          <w:rFonts w:ascii="Times New Roman" w:eastAsiaTheme="minorHAnsi" w:hAnsi="Times New Roman" w:cs="Times New Roman"/>
          <w:sz w:val="24"/>
          <w:szCs w:val="24"/>
        </w:rPr>
        <w:t xml:space="preserve">compounds, interferon and </w:t>
      </w:r>
      <w:r w:rsidR="002D525B" w:rsidRPr="00192C22">
        <w:rPr>
          <w:rFonts w:ascii="Times New Roman" w:eastAsiaTheme="minorHAnsi" w:hAnsi="Times New Roman" w:cs="Times New Roman"/>
          <w:sz w:val="24"/>
          <w:szCs w:val="24"/>
        </w:rPr>
        <w:t>vaccin</w:t>
      </w:r>
      <w:r w:rsidR="00A846DE" w:rsidRPr="00192C22">
        <w:rPr>
          <w:rFonts w:ascii="Times New Roman" w:eastAsiaTheme="minorHAnsi" w:hAnsi="Times New Roman" w:cs="Times New Roman"/>
          <w:sz w:val="24"/>
          <w:szCs w:val="24"/>
        </w:rPr>
        <w:t>ation</w:t>
      </w:r>
      <w:r w:rsidR="002D525B" w:rsidRPr="00192C22">
        <w:rPr>
          <w:rFonts w:ascii="Times New Roman" w:eastAsiaTheme="minorHAnsi" w:hAnsi="Times New Roman" w:cs="Times New Roman"/>
          <w:bCs/>
          <w:sz w:val="24"/>
          <w:szCs w:val="24"/>
        </w:rPr>
        <w:t xml:space="preserve"> and treatment</w:t>
      </w:r>
      <w:r w:rsidRPr="00192C22">
        <w:rPr>
          <w:rFonts w:ascii="Times New Roman" w:eastAsia="MS Mincho" w:hAnsi="Times New Roman" w:cs="Times New Roman"/>
          <w:sz w:val="24"/>
          <w:szCs w:val="24"/>
        </w:rPr>
        <w:t xml:space="preserve">. </w:t>
      </w:r>
    </w:p>
    <w:p w14:paraId="25C6E686" w14:textId="77777777" w:rsidR="00381B3A" w:rsidRPr="00192C22" w:rsidRDefault="00381B3A" w:rsidP="00B21F5A">
      <w:pPr>
        <w:spacing w:after="0" w:line="240" w:lineRule="auto"/>
        <w:contextualSpacing/>
        <w:rPr>
          <w:rFonts w:ascii="Times New Roman" w:eastAsia="MS Mincho" w:hAnsi="Times New Roman" w:cs="Times New Roman"/>
          <w:sz w:val="24"/>
          <w:szCs w:val="24"/>
        </w:rPr>
      </w:pPr>
    </w:p>
    <w:p w14:paraId="609B6112" w14:textId="77777777" w:rsidR="00381B3A" w:rsidRPr="00192C22" w:rsidRDefault="00EC3CB6" w:rsidP="00381B3A">
      <w:pPr>
        <w:spacing w:after="160" w:line="259" w:lineRule="auto"/>
        <w:rPr>
          <w:rFonts w:ascii="Times New Roman" w:eastAsia="Times New Roman" w:hAnsi="Times New Roman" w:cs="Times New Roman"/>
          <w:b/>
          <w:sz w:val="24"/>
          <w:szCs w:val="24"/>
        </w:rPr>
      </w:pPr>
      <w:r w:rsidRPr="00192C22">
        <w:rPr>
          <w:rFonts w:ascii="Times New Roman" w:eastAsia="MS Mincho" w:hAnsi="Times New Roman" w:cs="Times New Roman"/>
          <w:sz w:val="24"/>
          <w:szCs w:val="24"/>
        </w:rPr>
        <w:t xml:space="preserve"> </w:t>
      </w:r>
      <w:r w:rsidR="00381B3A"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6F16B417" w14:textId="77777777" w:rsidTr="00624FB0">
        <w:trPr>
          <w:trHeight w:val="233"/>
        </w:trPr>
        <w:tc>
          <w:tcPr>
            <w:tcW w:w="895" w:type="dxa"/>
          </w:tcPr>
          <w:p w14:paraId="43E7E6E6" w14:textId="77777777" w:rsidR="00381B3A" w:rsidRPr="00192C22" w:rsidRDefault="00381B3A" w:rsidP="00C551CD">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3291ECF5" w14:textId="77777777" w:rsidR="00381B3A" w:rsidRPr="00192C22" w:rsidRDefault="00381B3A" w:rsidP="00C551CD">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233C3FF5" w14:textId="77777777" w:rsidR="00381B3A" w:rsidRPr="00192C22" w:rsidRDefault="00381B3A" w:rsidP="00C551CD">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596E6262" w14:textId="77777777" w:rsidR="00381B3A" w:rsidRPr="00192C22" w:rsidRDefault="00381B3A" w:rsidP="00C551CD">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7AC13545" w14:textId="77777777" w:rsidR="00381B3A" w:rsidRPr="00192C22" w:rsidRDefault="00381B3A" w:rsidP="00C551CD">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612598F1" w14:textId="77777777" w:rsidR="00381B3A" w:rsidRPr="00192C22" w:rsidRDefault="00381B3A" w:rsidP="00C551CD">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7A693F92" w14:textId="77777777" w:rsidR="00381B3A" w:rsidRPr="00192C22" w:rsidRDefault="00381B3A" w:rsidP="00C551CD">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32B8C511" w14:textId="77777777" w:rsidR="00381B3A" w:rsidRPr="00192C22" w:rsidRDefault="00381B3A" w:rsidP="00C551CD">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756CEEEB" w14:textId="77777777" w:rsidR="00381B3A" w:rsidRPr="00192C22" w:rsidRDefault="00381B3A" w:rsidP="00C551CD">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4A82C36A" w14:textId="77777777" w:rsidTr="00624FB0">
        <w:trPr>
          <w:trHeight w:val="70"/>
        </w:trPr>
        <w:tc>
          <w:tcPr>
            <w:tcW w:w="895" w:type="dxa"/>
          </w:tcPr>
          <w:p w14:paraId="5507C6F9" w14:textId="77777777" w:rsidR="00381B3A" w:rsidRPr="00192C22" w:rsidRDefault="00381B3A" w:rsidP="00C551CD">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26691899" w14:textId="77777777" w:rsidR="00381B3A" w:rsidRPr="00192C22" w:rsidRDefault="00381B3A" w:rsidP="00C551CD">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8E16CC4" w14:textId="77777777" w:rsidR="00381B3A" w:rsidRPr="00192C22" w:rsidRDefault="00381B3A" w:rsidP="00C551CD">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B16641B" w14:textId="77777777" w:rsidR="00381B3A" w:rsidRPr="00192C22" w:rsidRDefault="00381B3A" w:rsidP="00C551CD">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50B55E5" w14:textId="77777777" w:rsidR="00381B3A" w:rsidRPr="00192C22" w:rsidRDefault="00381B3A" w:rsidP="00C551CD">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EEB1639" w14:textId="77777777" w:rsidR="00381B3A" w:rsidRPr="00192C22" w:rsidRDefault="00381B3A" w:rsidP="00C551CD">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BC04EFE" w14:textId="77777777" w:rsidR="00381B3A" w:rsidRPr="00192C22" w:rsidRDefault="00381B3A" w:rsidP="00C551CD">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6BA32848" w14:textId="77777777" w:rsidR="00381B3A" w:rsidRPr="00192C22" w:rsidRDefault="00381B3A" w:rsidP="00C551CD">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6D4D5355" w14:textId="77777777" w:rsidR="00381B3A" w:rsidRPr="00192C22" w:rsidRDefault="00381B3A" w:rsidP="00C551CD">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7AB2FC3F" w14:textId="77777777" w:rsidTr="00624FB0">
        <w:trPr>
          <w:trHeight w:val="70"/>
        </w:trPr>
        <w:tc>
          <w:tcPr>
            <w:tcW w:w="895" w:type="dxa"/>
          </w:tcPr>
          <w:p w14:paraId="158F83C4" w14:textId="77777777" w:rsidR="00381B3A" w:rsidRPr="00192C22" w:rsidRDefault="00381B3A" w:rsidP="00C551CD">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3DBEA9E7" w14:textId="77777777" w:rsidR="00381B3A" w:rsidRPr="00192C22" w:rsidRDefault="00381B3A" w:rsidP="00C551CD">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688E97E" w14:textId="77777777" w:rsidR="00381B3A" w:rsidRPr="00192C22" w:rsidRDefault="00381B3A" w:rsidP="00C551CD">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D727A29" w14:textId="77777777" w:rsidR="00381B3A" w:rsidRPr="00192C22" w:rsidRDefault="00381B3A" w:rsidP="00C551CD">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BC56C9C" w14:textId="77777777" w:rsidR="00381B3A" w:rsidRPr="00192C22" w:rsidRDefault="00381B3A" w:rsidP="00C551CD">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FE45DDC" w14:textId="77777777" w:rsidR="00381B3A" w:rsidRPr="00192C22" w:rsidRDefault="00381B3A" w:rsidP="00C551CD">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66F19BCF" w14:textId="77777777" w:rsidR="00381B3A" w:rsidRPr="00192C22" w:rsidRDefault="00381B3A" w:rsidP="00C551CD">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5DF33AB3" w14:textId="77777777" w:rsidR="00381B3A" w:rsidRPr="00192C22" w:rsidRDefault="00381B3A" w:rsidP="00C551CD">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571FD173" w14:textId="77777777" w:rsidR="00381B3A" w:rsidRPr="00192C22" w:rsidRDefault="00381B3A" w:rsidP="00C551CD">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28E7D6DA" w14:textId="77777777" w:rsidTr="00624FB0">
        <w:trPr>
          <w:trHeight w:val="70"/>
        </w:trPr>
        <w:tc>
          <w:tcPr>
            <w:tcW w:w="895" w:type="dxa"/>
          </w:tcPr>
          <w:p w14:paraId="3F83E410" w14:textId="77777777" w:rsidR="00381B3A" w:rsidRPr="00192C22" w:rsidRDefault="00381B3A" w:rsidP="00C551CD">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41D1184C" w14:textId="77777777" w:rsidR="00381B3A" w:rsidRPr="00192C22" w:rsidRDefault="00381B3A" w:rsidP="00C551CD">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D9DF753" w14:textId="77777777" w:rsidR="00381B3A" w:rsidRPr="00192C22" w:rsidRDefault="00381B3A" w:rsidP="00C551CD">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0025EB38" w14:textId="77777777" w:rsidR="00381B3A" w:rsidRPr="00192C22" w:rsidRDefault="00381B3A" w:rsidP="00C551CD">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9BD826F" w14:textId="77777777" w:rsidR="00381B3A" w:rsidRPr="00192C22" w:rsidRDefault="00381B3A" w:rsidP="00C551CD">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641B3EC" w14:textId="77777777" w:rsidR="00381B3A" w:rsidRPr="00192C22" w:rsidRDefault="00381B3A" w:rsidP="00C551CD">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21A00D33" w14:textId="77777777" w:rsidR="00381B3A" w:rsidRPr="00192C22" w:rsidRDefault="00381B3A" w:rsidP="00C551CD">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1427144E" w14:textId="77777777" w:rsidR="00381B3A" w:rsidRPr="00192C22" w:rsidRDefault="00381B3A" w:rsidP="00C551CD">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3A429F58" w14:textId="77777777" w:rsidR="00381B3A" w:rsidRPr="00192C22" w:rsidRDefault="00381B3A" w:rsidP="00C551CD">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0C4DA279" w14:textId="77777777" w:rsidTr="00624FB0">
        <w:trPr>
          <w:trHeight w:val="80"/>
        </w:trPr>
        <w:tc>
          <w:tcPr>
            <w:tcW w:w="895" w:type="dxa"/>
          </w:tcPr>
          <w:p w14:paraId="612A218A" w14:textId="77777777" w:rsidR="00381B3A" w:rsidRPr="00192C22" w:rsidRDefault="00381B3A" w:rsidP="00C551CD">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28559BC0" w14:textId="77777777" w:rsidR="00381B3A" w:rsidRPr="00192C22" w:rsidRDefault="00381B3A" w:rsidP="00C551CD">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744EED0" w14:textId="77777777" w:rsidR="00381B3A" w:rsidRPr="00192C22" w:rsidRDefault="00381B3A" w:rsidP="00C551CD">
            <w:pPr>
              <w:widowControl w:val="0"/>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A8A8824" w14:textId="77777777" w:rsidR="00381B3A" w:rsidRPr="00192C22" w:rsidRDefault="00381B3A" w:rsidP="00C551CD">
            <w:pPr>
              <w:widowControl w:val="0"/>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F959A2F" w14:textId="77777777" w:rsidR="00381B3A" w:rsidRPr="00192C22" w:rsidRDefault="00381B3A" w:rsidP="00C551CD">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948AD07" w14:textId="77777777" w:rsidR="00381B3A" w:rsidRPr="00192C22" w:rsidRDefault="00381B3A" w:rsidP="00C551CD">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0422C8FA" w14:textId="77777777" w:rsidR="00381B3A" w:rsidRPr="00192C22" w:rsidRDefault="00381B3A" w:rsidP="00C551CD">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4584D3B8" w14:textId="77777777" w:rsidR="00381B3A" w:rsidRPr="00192C22" w:rsidRDefault="00381B3A" w:rsidP="00C551CD">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13BB1CD4" w14:textId="77777777" w:rsidR="00381B3A" w:rsidRPr="00192C22" w:rsidRDefault="00381B3A" w:rsidP="00C551CD">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3C9D99C2" w14:textId="77777777" w:rsidTr="00624FB0">
        <w:trPr>
          <w:trHeight w:val="179"/>
        </w:trPr>
        <w:tc>
          <w:tcPr>
            <w:tcW w:w="895" w:type="dxa"/>
          </w:tcPr>
          <w:p w14:paraId="195EAAF1" w14:textId="77777777" w:rsidR="00381B3A" w:rsidRPr="00192C22" w:rsidRDefault="00381B3A" w:rsidP="00C551CD">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5FD08EC1" w14:textId="77777777" w:rsidR="00381B3A" w:rsidRPr="00192C22" w:rsidRDefault="00381B3A" w:rsidP="00C551CD">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F016C96" w14:textId="77777777" w:rsidR="00381B3A" w:rsidRPr="00192C22" w:rsidRDefault="00381B3A" w:rsidP="00C551CD">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4AF949A" w14:textId="140C52DA" w:rsidR="00381B3A" w:rsidRPr="00192C22" w:rsidRDefault="00381B3A" w:rsidP="00C551CD">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6EE4B72D" w14:textId="77777777" w:rsidR="00381B3A" w:rsidRPr="00192C22" w:rsidRDefault="00381B3A" w:rsidP="00C551CD">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7543461" w14:textId="77777777" w:rsidR="00381B3A" w:rsidRPr="00192C22" w:rsidRDefault="00381B3A" w:rsidP="00C551CD">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546A50F8" w14:textId="180B4D97" w:rsidR="00381B3A" w:rsidRPr="00192C22" w:rsidRDefault="00381B3A" w:rsidP="00C551CD">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0DB10ADF" w14:textId="62B4D550" w:rsidR="00381B3A" w:rsidRPr="00192C22" w:rsidRDefault="00381B3A" w:rsidP="00C551CD">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5BFAB925" w14:textId="77777777" w:rsidR="00381B3A" w:rsidRPr="00192C22" w:rsidRDefault="00381B3A" w:rsidP="00C551CD">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05206EBD" w14:textId="77777777" w:rsidR="00381B3A" w:rsidRPr="00192C22" w:rsidRDefault="00381B3A" w:rsidP="00381B3A">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6ADAE794" w14:textId="44045215" w:rsidR="00EC3CB6" w:rsidRPr="00192C22" w:rsidRDefault="00EC3CB6" w:rsidP="00B21F5A">
      <w:pPr>
        <w:spacing w:after="0" w:line="240" w:lineRule="auto"/>
        <w:contextualSpacing/>
        <w:rPr>
          <w:rFonts w:ascii="Times New Roman" w:eastAsia="Times New Roman" w:hAnsi="Times New Roman" w:cs="Times New Roman"/>
          <w:sz w:val="24"/>
          <w:szCs w:val="24"/>
        </w:rPr>
      </w:pPr>
    </w:p>
    <w:tbl>
      <w:tblPr>
        <w:tblStyle w:val="TableGrid126"/>
        <w:tblpPr w:leftFromText="180" w:rightFromText="180" w:vertAnchor="text" w:tblpXSpec="center" w:tblpY="1"/>
        <w:tblOverlap w:val="never"/>
        <w:tblW w:w="9085" w:type="dxa"/>
        <w:tblLayout w:type="fixed"/>
        <w:tblLook w:val="04A0" w:firstRow="1" w:lastRow="0" w:firstColumn="1" w:lastColumn="0" w:noHBand="0" w:noVBand="1"/>
      </w:tblPr>
      <w:tblGrid>
        <w:gridCol w:w="648"/>
        <w:gridCol w:w="6817"/>
        <w:gridCol w:w="720"/>
        <w:gridCol w:w="900"/>
      </w:tblGrid>
      <w:tr w:rsidR="00016FD1" w:rsidRPr="00192C22" w14:paraId="4A2C1855" w14:textId="77777777" w:rsidTr="00BB56A7">
        <w:tc>
          <w:tcPr>
            <w:tcW w:w="648" w:type="dxa"/>
          </w:tcPr>
          <w:p w14:paraId="266071B1" w14:textId="77777777" w:rsidR="00BB56A7" w:rsidRPr="00192C22" w:rsidRDefault="00BB56A7" w:rsidP="001B3309">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SI No.</w:t>
            </w:r>
          </w:p>
        </w:tc>
        <w:tc>
          <w:tcPr>
            <w:tcW w:w="6817" w:type="dxa"/>
            <w:tcBorders>
              <w:bottom w:val="single" w:sz="4" w:space="0" w:color="000000"/>
            </w:tcBorders>
          </w:tcPr>
          <w:p w14:paraId="6A6D672F" w14:textId="47C8063B" w:rsidR="00BB56A7" w:rsidRPr="00192C22" w:rsidRDefault="00FC7AEC" w:rsidP="00FC7AEC">
            <w:pPr>
              <w:keepNext/>
              <w:jc w:val="center"/>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Course C</w:t>
            </w:r>
            <w:r w:rsidR="00BB56A7" w:rsidRPr="00192C22">
              <w:rPr>
                <w:rFonts w:ascii="Times New Roman" w:eastAsia="Calibri" w:hAnsi="Times New Roman" w:cs="Times New Roman"/>
                <w:b/>
                <w:sz w:val="24"/>
                <w:szCs w:val="24"/>
              </w:rPr>
              <w:t>ontent</w:t>
            </w:r>
            <w:r w:rsidRPr="00192C22">
              <w:rPr>
                <w:rFonts w:ascii="Times New Roman" w:eastAsia="Calibri" w:hAnsi="Times New Roman" w:cs="Times New Roman"/>
                <w:b/>
                <w:sz w:val="24"/>
                <w:szCs w:val="24"/>
              </w:rPr>
              <w:t>s</w:t>
            </w:r>
          </w:p>
        </w:tc>
        <w:tc>
          <w:tcPr>
            <w:tcW w:w="720" w:type="dxa"/>
            <w:tcBorders>
              <w:bottom w:val="single" w:sz="4" w:space="0" w:color="000000"/>
            </w:tcBorders>
          </w:tcPr>
          <w:p w14:paraId="021C69D8" w14:textId="77777777" w:rsidR="00BB56A7" w:rsidRPr="00192C22" w:rsidRDefault="00BB56A7"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Lec.</w:t>
            </w:r>
          </w:p>
          <w:p w14:paraId="171528F0" w14:textId="77777777" w:rsidR="00BB56A7" w:rsidRPr="00192C22" w:rsidRDefault="00BB56A7"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No.   </w:t>
            </w:r>
          </w:p>
        </w:tc>
        <w:tc>
          <w:tcPr>
            <w:tcW w:w="900" w:type="dxa"/>
            <w:tcBorders>
              <w:bottom w:val="single" w:sz="4" w:space="0" w:color="000000"/>
            </w:tcBorders>
          </w:tcPr>
          <w:p w14:paraId="21D02BC6" w14:textId="77777777" w:rsidR="00BB56A7" w:rsidRPr="00192C22" w:rsidRDefault="00BB56A7"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CLOs</w:t>
            </w:r>
          </w:p>
        </w:tc>
      </w:tr>
      <w:tr w:rsidR="00016FD1" w:rsidRPr="00192C22" w14:paraId="58D67BBC" w14:textId="77777777" w:rsidTr="00BB56A7">
        <w:trPr>
          <w:trHeight w:val="350"/>
        </w:trPr>
        <w:tc>
          <w:tcPr>
            <w:tcW w:w="648" w:type="dxa"/>
          </w:tcPr>
          <w:p w14:paraId="18AE40B6" w14:textId="608D202E" w:rsidR="00BB56A7" w:rsidRPr="00192C22" w:rsidRDefault="00BB56A7"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8260E4" w:rsidRPr="00192C22">
              <w:rPr>
                <w:rFonts w:ascii="Times New Roman" w:eastAsia="Calibri" w:hAnsi="Times New Roman" w:cs="Times New Roman"/>
                <w:b/>
                <w:sz w:val="24"/>
                <w:szCs w:val="24"/>
              </w:rPr>
              <w:t>.</w:t>
            </w:r>
          </w:p>
        </w:tc>
        <w:tc>
          <w:tcPr>
            <w:tcW w:w="6817" w:type="dxa"/>
            <w:tcBorders>
              <w:bottom w:val="single" w:sz="4" w:space="0" w:color="000000"/>
            </w:tcBorders>
          </w:tcPr>
          <w:p w14:paraId="17FDEF6E" w14:textId="13F11F1C" w:rsidR="00BB56A7" w:rsidRPr="00192C22" w:rsidRDefault="00381B3A" w:rsidP="001B3309">
            <w:pPr>
              <w:keepNext/>
              <w:jc w:val="both"/>
              <w:outlineLvl w:val="1"/>
              <w:rPr>
                <w:rFonts w:ascii="Times New Roman" w:eastAsia="Calibri" w:hAnsi="Times New Roman" w:cs="Times New Roman"/>
                <w:b/>
                <w:sz w:val="24"/>
                <w:szCs w:val="24"/>
              </w:rPr>
            </w:pPr>
            <w:r w:rsidRPr="00192C22">
              <w:rPr>
                <w:rFonts w:ascii="Times New Roman" w:hAnsi="Times New Roman" w:cs="Times New Roman"/>
                <w:b/>
                <w:sz w:val="24"/>
                <w:szCs w:val="24"/>
              </w:rPr>
              <w:t>Virus in Human Physiology Systems</w:t>
            </w:r>
            <w:r w:rsidR="00BB56A7" w:rsidRPr="00192C22">
              <w:rPr>
                <w:rFonts w:ascii="Times New Roman" w:hAnsi="Times New Roman" w:cs="Times New Roman"/>
                <w:b/>
                <w:sz w:val="24"/>
                <w:szCs w:val="24"/>
              </w:rPr>
              <w:t>:</w:t>
            </w:r>
            <w:r w:rsidR="00BB56A7" w:rsidRPr="00192C22">
              <w:rPr>
                <w:rFonts w:ascii="Times New Roman" w:hAnsi="Times New Roman" w:cs="Times New Roman"/>
                <w:sz w:val="24"/>
                <w:szCs w:val="24"/>
              </w:rPr>
              <w:t xml:space="preserve"> Viral Infections to the common cold, influenza, measles, mumps, rubella, chicken pox, shingles and  viral diarrhoea.</w:t>
            </w:r>
          </w:p>
        </w:tc>
        <w:tc>
          <w:tcPr>
            <w:tcW w:w="720" w:type="dxa"/>
            <w:tcBorders>
              <w:bottom w:val="single" w:sz="4" w:space="0" w:color="000000"/>
            </w:tcBorders>
          </w:tcPr>
          <w:p w14:paraId="03D708A9" w14:textId="3A194F98" w:rsidR="00BB56A7" w:rsidRPr="00192C22" w:rsidRDefault="00BB56A7"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Borders>
              <w:bottom w:val="single" w:sz="4" w:space="0" w:color="000000"/>
            </w:tcBorders>
          </w:tcPr>
          <w:p w14:paraId="6B73E99F" w14:textId="68573543" w:rsidR="00BB56A7" w:rsidRPr="00192C22" w:rsidRDefault="00FC7AEC"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w:t>
            </w:r>
            <w:r w:rsidR="00BB56A7" w:rsidRPr="00192C22">
              <w:rPr>
                <w:rFonts w:ascii="Times New Roman" w:eastAsia="Calibri" w:hAnsi="Times New Roman" w:cs="Times New Roman"/>
                <w:sz w:val="24"/>
                <w:szCs w:val="24"/>
              </w:rPr>
              <w:t>1</w:t>
            </w:r>
          </w:p>
        </w:tc>
      </w:tr>
      <w:tr w:rsidR="00016FD1" w:rsidRPr="00192C22" w14:paraId="39ECA107" w14:textId="77777777" w:rsidTr="00BB56A7">
        <w:trPr>
          <w:trHeight w:val="260"/>
        </w:trPr>
        <w:tc>
          <w:tcPr>
            <w:tcW w:w="648" w:type="dxa"/>
          </w:tcPr>
          <w:p w14:paraId="3755C89E" w14:textId="21187242" w:rsidR="00BB56A7" w:rsidRPr="00192C22" w:rsidRDefault="00BB56A7"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2</w:t>
            </w:r>
            <w:r w:rsidR="008260E4" w:rsidRPr="00192C22">
              <w:rPr>
                <w:rFonts w:ascii="Times New Roman" w:eastAsia="Calibri" w:hAnsi="Times New Roman" w:cs="Times New Roman"/>
                <w:b/>
                <w:sz w:val="24"/>
                <w:szCs w:val="24"/>
              </w:rPr>
              <w:t>.</w:t>
            </w:r>
          </w:p>
        </w:tc>
        <w:tc>
          <w:tcPr>
            <w:tcW w:w="6817" w:type="dxa"/>
          </w:tcPr>
          <w:p w14:paraId="29B79214" w14:textId="17D4DFE0" w:rsidR="00BB56A7" w:rsidRPr="00192C22" w:rsidRDefault="00BB56A7" w:rsidP="001B3309">
            <w:pPr>
              <w:keepNext/>
              <w:jc w:val="both"/>
              <w:outlineLvl w:val="1"/>
              <w:rPr>
                <w:rFonts w:ascii="Times New Roman" w:eastAsia="Calibri" w:hAnsi="Times New Roman" w:cs="Times New Roman"/>
                <w:b/>
                <w:sz w:val="24"/>
                <w:szCs w:val="24"/>
              </w:rPr>
            </w:pPr>
            <w:r w:rsidRPr="00192C22">
              <w:rPr>
                <w:rFonts w:ascii="Times New Roman" w:hAnsi="Times New Roman" w:cs="Times New Roman"/>
                <w:b/>
                <w:sz w:val="24"/>
                <w:szCs w:val="24"/>
              </w:rPr>
              <w:t>Arthropod-Borne Diseases:</w:t>
            </w:r>
            <w:r w:rsidRPr="00192C22">
              <w:rPr>
                <w:rFonts w:ascii="Times New Roman" w:hAnsi="Times New Roman" w:cs="Times New Roman"/>
                <w:sz w:val="24"/>
                <w:szCs w:val="24"/>
              </w:rPr>
              <w:t xml:space="preserve"> Diseases causing Japanese encephalitis virus and yellow fever virus.</w:t>
            </w:r>
          </w:p>
        </w:tc>
        <w:tc>
          <w:tcPr>
            <w:tcW w:w="720" w:type="dxa"/>
          </w:tcPr>
          <w:p w14:paraId="026BE116" w14:textId="77777777" w:rsidR="00BB56A7" w:rsidRPr="00192C22" w:rsidRDefault="00BB56A7"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Pr>
          <w:p w14:paraId="7FA6B7F8" w14:textId="49E96047" w:rsidR="00BB56A7" w:rsidRPr="00192C22" w:rsidRDefault="00FC7AEC"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w:t>
            </w:r>
            <w:r w:rsidR="00BB56A7" w:rsidRPr="00192C22">
              <w:rPr>
                <w:rFonts w:ascii="Times New Roman" w:eastAsia="Calibri" w:hAnsi="Times New Roman" w:cs="Times New Roman"/>
                <w:sz w:val="24"/>
                <w:szCs w:val="24"/>
              </w:rPr>
              <w:t>1</w:t>
            </w:r>
          </w:p>
        </w:tc>
      </w:tr>
      <w:tr w:rsidR="00016FD1" w:rsidRPr="00192C22" w14:paraId="51D5DF98" w14:textId="77777777" w:rsidTr="00BB56A7">
        <w:tc>
          <w:tcPr>
            <w:tcW w:w="648" w:type="dxa"/>
          </w:tcPr>
          <w:p w14:paraId="45EA64BB" w14:textId="41E416E2" w:rsidR="00BB56A7" w:rsidRPr="00192C22" w:rsidRDefault="00BB56A7"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3</w:t>
            </w:r>
            <w:r w:rsidR="008260E4" w:rsidRPr="00192C22">
              <w:rPr>
                <w:rFonts w:ascii="Times New Roman" w:eastAsia="Calibri" w:hAnsi="Times New Roman" w:cs="Times New Roman"/>
                <w:b/>
                <w:sz w:val="24"/>
                <w:szCs w:val="24"/>
              </w:rPr>
              <w:t>.</w:t>
            </w:r>
          </w:p>
        </w:tc>
        <w:tc>
          <w:tcPr>
            <w:tcW w:w="6817" w:type="dxa"/>
          </w:tcPr>
          <w:p w14:paraId="0E89602B" w14:textId="3EC2D281" w:rsidR="00BB56A7" w:rsidRPr="00192C22" w:rsidRDefault="00BB56A7" w:rsidP="001B3309">
            <w:pPr>
              <w:keepNext/>
              <w:jc w:val="both"/>
              <w:outlineLvl w:val="1"/>
              <w:rPr>
                <w:rFonts w:ascii="Times New Roman" w:eastAsia="Calibri" w:hAnsi="Times New Roman" w:cs="Times New Roman"/>
                <w:b/>
                <w:sz w:val="24"/>
                <w:szCs w:val="24"/>
              </w:rPr>
            </w:pPr>
            <w:r w:rsidRPr="00192C22">
              <w:rPr>
                <w:rFonts w:ascii="Times New Roman" w:hAnsi="Times New Roman" w:cs="Times New Roman"/>
                <w:b/>
                <w:sz w:val="24"/>
                <w:szCs w:val="24"/>
              </w:rPr>
              <w:t>Herpes and Hepatitis Viruses:</w:t>
            </w:r>
            <w:r w:rsidRPr="00192C22">
              <w:rPr>
                <w:rFonts w:ascii="Times New Roman" w:hAnsi="Times New Roman" w:cs="Times New Roman"/>
                <w:sz w:val="24"/>
                <w:szCs w:val="24"/>
              </w:rPr>
              <w:t xml:space="preserve"> </w:t>
            </w:r>
            <w:r w:rsidR="00381B3A" w:rsidRPr="00192C22">
              <w:rPr>
                <w:rFonts w:ascii="Times New Roman" w:hAnsi="Times New Roman" w:cs="Times New Roman"/>
                <w:sz w:val="24"/>
                <w:szCs w:val="24"/>
              </w:rPr>
              <w:t>General</w:t>
            </w:r>
            <w:r w:rsidRPr="00192C22">
              <w:rPr>
                <w:rFonts w:ascii="Times New Roman" w:hAnsi="Times New Roman" w:cs="Times New Roman"/>
                <w:sz w:val="24"/>
                <w:szCs w:val="24"/>
              </w:rPr>
              <w:t xml:space="preserve"> properties, pathogenesis and transmission of herpes viruses. Detail of genome organization, replication, pathogenesis, molecular variants transmission and prevention of hepatitis viruses.</w:t>
            </w:r>
          </w:p>
        </w:tc>
        <w:tc>
          <w:tcPr>
            <w:tcW w:w="720" w:type="dxa"/>
          </w:tcPr>
          <w:p w14:paraId="473B0459" w14:textId="00D900F3" w:rsidR="00BB56A7" w:rsidRPr="00192C22" w:rsidRDefault="00BB56A7"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3E22A30C" w14:textId="56B4EB23" w:rsidR="00BB56A7" w:rsidRPr="00192C22" w:rsidRDefault="00FC7AEC" w:rsidP="00FC7AEC">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w:t>
            </w:r>
            <w:r w:rsidR="00BB56A7" w:rsidRPr="00192C22">
              <w:rPr>
                <w:rFonts w:ascii="Times New Roman" w:eastAsia="Calibri" w:hAnsi="Times New Roman" w:cs="Times New Roman"/>
                <w:sz w:val="24"/>
                <w:szCs w:val="24"/>
              </w:rPr>
              <w:t>1</w:t>
            </w:r>
            <w:r w:rsidRPr="00192C22">
              <w:rPr>
                <w:rFonts w:ascii="Times New Roman" w:eastAsia="Calibri" w:hAnsi="Times New Roman" w:cs="Times New Roman"/>
                <w:sz w:val="24"/>
                <w:szCs w:val="24"/>
              </w:rPr>
              <w:t>CLO</w:t>
            </w:r>
            <w:r w:rsidR="00BB56A7" w:rsidRPr="00192C22">
              <w:rPr>
                <w:rFonts w:ascii="Times New Roman" w:eastAsia="Calibri" w:hAnsi="Times New Roman" w:cs="Times New Roman"/>
                <w:sz w:val="24"/>
                <w:szCs w:val="24"/>
              </w:rPr>
              <w:t>2</w:t>
            </w:r>
          </w:p>
        </w:tc>
      </w:tr>
      <w:tr w:rsidR="00016FD1" w:rsidRPr="00192C22" w14:paraId="3633AD21" w14:textId="77777777" w:rsidTr="00BB56A7">
        <w:tc>
          <w:tcPr>
            <w:tcW w:w="648" w:type="dxa"/>
          </w:tcPr>
          <w:p w14:paraId="14EFBB10" w14:textId="664EABD3" w:rsidR="00BB56A7" w:rsidRPr="00192C22" w:rsidRDefault="00BB56A7"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r w:rsidR="008260E4" w:rsidRPr="00192C22">
              <w:rPr>
                <w:rFonts w:ascii="Times New Roman" w:eastAsia="Calibri" w:hAnsi="Times New Roman" w:cs="Times New Roman"/>
                <w:b/>
                <w:sz w:val="24"/>
                <w:szCs w:val="24"/>
              </w:rPr>
              <w:t>.</w:t>
            </w:r>
          </w:p>
        </w:tc>
        <w:tc>
          <w:tcPr>
            <w:tcW w:w="6817" w:type="dxa"/>
          </w:tcPr>
          <w:p w14:paraId="57E85624" w14:textId="2403755C" w:rsidR="00BB56A7" w:rsidRPr="00192C22" w:rsidRDefault="00430767" w:rsidP="001B3309">
            <w:pPr>
              <w:keepNext/>
              <w:jc w:val="both"/>
              <w:outlineLvl w:val="1"/>
              <w:rPr>
                <w:rFonts w:ascii="Times New Roman" w:eastAsia="Calibri" w:hAnsi="Times New Roman" w:cs="Times New Roman"/>
                <w:b/>
                <w:sz w:val="24"/>
                <w:szCs w:val="24"/>
              </w:rPr>
            </w:pPr>
            <w:r w:rsidRPr="00192C22">
              <w:rPr>
                <w:rFonts w:ascii="Times New Roman" w:hAnsi="Times New Roman" w:cs="Times New Roman"/>
                <w:b/>
                <w:sz w:val="24"/>
                <w:szCs w:val="24"/>
              </w:rPr>
              <w:t>Non-oncogenic Retroviruses-</w:t>
            </w:r>
            <w:r w:rsidR="00BB56A7" w:rsidRPr="00192C22">
              <w:rPr>
                <w:rFonts w:ascii="Times New Roman" w:hAnsi="Times New Roman" w:cs="Times New Roman"/>
                <w:b/>
                <w:sz w:val="24"/>
                <w:szCs w:val="24"/>
              </w:rPr>
              <w:t>HIV:</w:t>
            </w:r>
            <w:r w:rsidR="00BB56A7" w:rsidRPr="00192C22">
              <w:rPr>
                <w:rFonts w:ascii="Times New Roman" w:hAnsi="Times New Roman" w:cs="Times New Roman"/>
                <w:sz w:val="24"/>
                <w:szCs w:val="24"/>
              </w:rPr>
              <w:t xml:space="preserve"> Structure, genome organization, transmission, epidemiology, disease, pathogenicity, diagnosis and control, treatment strategy and vaccine approaches.</w:t>
            </w:r>
          </w:p>
        </w:tc>
        <w:tc>
          <w:tcPr>
            <w:tcW w:w="720" w:type="dxa"/>
          </w:tcPr>
          <w:p w14:paraId="073D8E3B" w14:textId="77777777" w:rsidR="00BB56A7" w:rsidRPr="00192C22" w:rsidRDefault="00BB56A7"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5F86172B" w14:textId="4FB2613C" w:rsidR="00BB56A7" w:rsidRPr="00192C22" w:rsidRDefault="00FC7AEC" w:rsidP="00FC7AEC">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w:t>
            </w:r>
            <w:r w:rsidR="00BB56A7" w:rsidRPr="00192C22">
              <w:rPr>
                <w:rFonts w:ascii="Times New Roman" w:eastAsia="Calibri" w:hAnsi="Times New Roman" w:cs="Times New Roman"/>
                <w:sz w:val="24"/>
                <w:szCs w:val="24"/>
              </w:rPr>
              <w:t>1</w:t>
            </w:r>
            <w:r w:rsidRPr="00192C22">
              <w:rPr>
                <w:rFonts w:ascii="Times New Roman" w:eastAsia="Calibri" w:hAnsi="Times New Roman" w:cs="Times New Roman"/>
                <w:sz w:val="24"/>
                <w:szCs w:val="24"/>
              </w:rPr>
              <w:t>CLO</w:t>
            </w:r>
            <w:r w:rsidR="00BB56A7" w:rsidRPr="00192C22">
              <w:rPr>
                <w:rFonts w:ascii="Times New Roman" w:eastAsia="Calibri" w:hAnsi="Times New Roman" w:cs="Times New Roman"/>
                <w:sz w:val="24"/>
                <w:szCs w:val="24"/>
              </w:rPr>
              <w:t>2</w:t>
            </w:r>
            <w:r w:rsidRPr="00192C22">
              <w:rPr>
                <w:rFonts w:ascii="Times New Roman" w:eastAsia="Calibri" w:hAnsi="Times New Roman" w:cs="Times New Roman"/>
                <w:sz w:val="24"/>
                <w:szCs w:val="24"/>
              </w:rPr>
              <w:t>CLO</w:t>
            </w:r>
            <w:r w:rsidR="00BB56A7" w:rsidRPr="00192C22">
              <w:rPr>
                <w:rFonts w:ascii="Times New Roman" w:eastAsia="Calibri" w:hAnsi="Times New Roman" w:cs="Times New Roman"/>
                <w:sz w:val="24"/>
                <w:szCs w:val="24"/>
              </w:rPr>
              <w:t>3</w:t>
            </w:r>
          </w:p>
        </w:tc>
      </w:tr>
      <w:tr w:rsidR="00016FD1" w:rsidRPr="00192C22" w14:paraId="03400BFC" w14:textId="77777777" w:rsidTr="00BB56A7">
        <w:tc>
          <w:tcPr>
            <w:tcW w:w="648" w:type="dxa"/>
          </w:tcPr>
          <w:p w14:paraId="7785A307" w14:textId="7322A1AE" w:rsidR="00BB56A7" w:rsidRPr="00192C22" w:rsidRDefault="00BB56A7"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5</w:t>
            </w:r>
            <w:r w:rsidR="008260E4" w:rsidRPr="00192C22">
              <w:rPr>
                <w:rFonts w:ascii="Times New Roman" w:eastAsia="Calibri" w:hAnsi="Times New Roman" w:cs="Times New Roman"/>
                <w:b/>
                <w:sz w:val="24"/>
                <w:szCs w:val="24"/>
              </w:rPr>
              <w:t>.</w:t>
            </w:r>
          </w:p>
        </w:tc>
        <w:tc>
          <w:tcPr>
            <w:tcW w:w="6817" w:type="dxa"/>
          </w:tcPr>
          <w:p w14:paraId="10294E9E" w14:textId="2443280D" w:rsidR="00BB56A7" w:rsidRPr="00192C22" w:rsidRDefault="00BB56A7" w:rsidP="001B3309">
            <w:pPr>
              <w:keepNext/>
              <w:jc w:val="both"/>
              <w:outlineLvl w:val="1"/>
              <w:rPr>
                <w:rFonts w:ascii="Times New Roman" w:eastAsia="Calibri" w:hAnsi="Times New Roman" w:cs="Times New Roman"/>
                <w:sz w:val="24"/>
                <w:szCs w:val="24"/>
              </w:rPr>
            </w:pPr>
            <w:r w:rsidRPr="00192C22">
              <w:rPr>
                <w:rFonts w:ascii="Times New Roman" w:hAnsi="Times New Roman" w:cs="Times New Roman"/>
                <w:b/>
                <w:sz w:val="24"/>
                <w:szCs w:val="24"/>
              </w:rPr>
              <w:t>Oncogenic Viruses:</w:t>
            </w:r>
            <w:r w:rsidRPr="00192C22">
              <w:rPr>
                <w:rFonts w:ascii="Times New Roman" w:hAnsi="Times New Roman" w:cs="Times New Roman"/>
                <w:sz w:val="24"/>
                <w:szCs w:val="24"/>
              </w:rPr>
              <w:t xml:space="preserve"> </w:t>
            </w:r>
            <w:r w:rsidR="00381B3A" w:rsidRPr="00192C22">
              <w:rPr>
                <w:rFonts w:ascii="Times New Roman" w:hAnsi="Times New Roman" w:cs="Times New Roman"/>
                <w:sz w:val="24"/>
                <w:szCs w:val="24"/>
              </w:rPr>
              <w:t>General</w:t>
            </w:r>
            <w:r w:rsidRPr="00192C22">
              <w:rPr>
                <w:rFonts w:ascii="Times New Roman" w:hAnsi="Times New Roman" w:cs="Times New Roman"/>
                <w:sz w:val="24"/>
                <w:szCs w:val="24"/>
              </w:rPr>
              <w:t xml:space="preserve"> features and classification; retro</w:t>
            </w:r>
            <w:r w:rsidR="00430767" w:rsidRPr="00192C22">
              <w:rPr>
                <w:rFonts w:ascii="Times New Roman" w:hAnsi="Times New Roman" w:cs="Times New Roman"/>
                <w:sz w:val="24"/>
                <w:szCs w:val="24"/>
              </w:rPr>
              <w:t>-</w:t>
            </w:r>
            <w:r w:rsidRPr="00192C22">
              <w:rPr>
                <w:rFonts w:ascii="Times New Roman" w:hAnsi="Times New Roman" w:cs="Times New Roman"/>
                <w:sz w:val="24"/>
                <w:szCs w:val="24"/>
              </w:rPr>
              <w:t xml:space="preserve">viridae genome structure; replication of HTLV; DNA </w:t>
            </w:r>
            <w:r w:rsidR="00430767" w:rsidRPr="00192C22">
              <w:rPr>
                <w:rFonts w:ascii="Times New Roman" w:hAnsi="Times New Roman" w:cs="Times New Roman"/>
                <w:sz w:val="24"/>
                <w:szCs w:val="24"/>
              </w:rPr>
              <w:t>tumor</w:t>
            </w:r>
            <w:r w:rsidRPr="00192C22">
              <w:rPr>
                <w:rFonts w:ascii="Times New Roman" w:hAnsi="Times New Roman" w:cs="Times New Roman"/>
                <w:sz w:val="24"/>
                <w:szCs w:val="24"/>
              </w:rPr>
              <w:t xml:space="preserve"> viruses. Mechanism of oncogenic transformation.</w:t>
            </w:r>
          </w:p>
        </w:tc>
        <w:tc>
          <w:tcPr>
            <w:tcW w:w="720" w:type="dxa"/>
          </w:tcPr>
          <w:p w14:paraId="1BB9CEB4" w14:textId="77777777" w:rsidR="00BB56A7" w:rsidRPr="00192C22" w:rsidRDefault="00BB56A7"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5</w:t>
            </w:r>
          </w:p>
        </w:tc>
        <w:tc>
          <w:tcPr>
            <w:tcW w:w="900" w:type="dxa"/>
          </w:tcPr>
          <w:p w14:paraId="423B97EC" w14:textId="5200D253" w:rsidR="00BB56A7" w:rsidRPr="00192C22" w:rsidRDefault="00FC7AEC" w:rsidP="00FC7AEC">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w:t>
            </w:r>
            <w:r w:rsidR="00BB56A7" w:rsidRPr="00192C22">
              <w:rPr>
                <w:rFonts w:ascii="Times New Roman" w:eastAsia="Calibri" w:hAnsi="Times New Roman" w:cs="Times New Roman"/>
                <w:sz w:val="24"/>
                <w:szCs w:val="24"/>
              </w:rPr>
              <w:t>1</w:t>
            </w:r>
            <w:r w:rsidRPr="00192C22">
              <w:rPr>
                <w:rFonts w:ascii="Times New Roman" w:eastAsia="Calibri" w:hAnsi="Times New Roman" w:cs="Times New Roman"/>
                <w:sz w:val="24"/>
                <w:szCs w:val="24"/>
              </w:rPr>
              <w:t>CLO</w:t>
            </w:r>
            <w:r w:rsidR="00BB56A7" w:rsidRPr="00192C22">
              <w:rPr>
                <w:rFonts w:ascii="Times New Roman" w:eastAsia="Calibri" w:hAnsi="Times New Roman" w:cs="Times New Roman"/>
                <w:sz w:val="24"/>
                <w:szCs w:val="24"/>
              </w:rPr>
              <w:t xml:space="preserve">2 </w:t>
            </w:r>
            <w:r w:rsidRPr="00192C22">
              <w:rPr>
                <w:rFonts w:ascii="Times New Roman" w:eastAsia="Calibri" w:hAnsi="Times New Roman" w:cs="Times New Roman"/>
                <w:sz w:val="24"/>
                <w:szCs w:val="24"/>
              </w:rPr>
              <w:t>CLO</w:t>
            </w:r>
            <w:r w:rsidR="00BB56A7" w:rsidRPr="00192C22">
              <w:rPr>
                <w:rFonts w:ascii="Times New Roman" w:eastAsia="Calibri" w:hAnsi="Times New Roman" w:cs="Times New Roman"/>
                <w:sz w:val="24"/>
                <w:szCs w:val="24"/>
              </w:rPr>
              <w:t>4</w:t>
            </w:r>
          </w:p>
        </w:tc>
      </w:tr>
      <w:tr w:rsidR="00016FD1" w:rsidRPr="00192C22" w14:paraId="0E9470A9" w14:textId="77777777" w:rsidTr="00BB56A7">
        <w:trPr>
          <w:trHeight w:val="440"/>
        </w:trPr>
        <w:tc>
          <w:tcPr>
            <w:tcW w:w="648" w:type="dxa"/>
          </w:tcPr>
          <w:p w14:paraId="4B186E74" w14:textId="12A17CDC" w:rsidR="00BB56A7" w:rsidRPr="00192C22" w:rsidRDefault="00BB56A7" w:rsidP="001B3309">
            <w:pPr>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6</w:t>
            </w:r>
            <w:r w:rsidR="008260E4" w:rsidRPr="00192C22">
              <w:rPr>
                <w:rFonts w:ascii="Times New Roman" w:eastAsia="Calibri" w:hAnsi="Times New Roman" w:cs="Times New Roman"/>
                <w:b/>
                <w:sz w:val="24"/>
                <w:szCs w:val="24"/>
              </w:rPr>
              <w:t>.</w:t>
            </w:r>
          </w:p>
        </w:tc>
        <w:tc>
          <w:tcPr>
            <w:tcW w:w="6817" w:type="dxa"/>
          </w:tcPr>
          <w:p w14:paraId="2F250D8A" w14:textId="43A12E36" w:rsidR="00BB56A7" w:rsidRPr="00192C22" w:rsidRDefault="00BB56A7" w:rsidP="001B3309">
            <w:pPr>
              <w:keepNext/>
              <w:jc w:val="both"/>
              <w:outlineLvl w:val="1"/>
              <w:rPr>
                <w:rFonts w:ascii="Times New Roman" w:eastAsia="Calibri" w:hAnsi="Times New Roman" w:cs="Times New Roman"/>
                <w:b/>
                <w:sz w:val="24"/>
                <w:szCs w:val="24"/>
              </w:rPr>
            </w:pPr>
            <w:r w:rsidRPr="00192C22">
              <w:rPr>
                <w:rFonts w:ascii="Times New Roman" w:hAnsi="Times New Roman" w:cs="Times New Roman"/>
                <w:b/>
                <w:sz w:val="24"/>
                <w:szCs w:val="24"/>
              </w:rPr>
              <w:t>Human Papilloma and Influenza Viruses:</w:t>
            </w:r>
            <w:r w:rsidRPr="00192C22">
              <w:rPr>
                <w:rFonts w:ascii="Times New Roman" w:hAnsi="Times New Roman" w:cs="Times New Roman"/>
                <w:sz w:val="24"/>
                <w:szCs w:val="24"/>
              </w:rPr>
              <w:t xml:space="preserve"> </w:t>
            </w:r>
            <w:r w:rsidR="00381B3A" w:rsidRPr="00192C22">
              <w:rPr>
                <w:rFonts w:ascii="Times New Roman" w:hAnsi="Times New Roman" w:cs="Times New Roman"/>
                <w:sz w:val="24"/>
                <w:szCs w:val="24"/>
              </w:rPr>
              <w:t>General</w:t>
            </w:r>
            <w:r w:rsidRPr="00192C22">
              <w:rPr>
                <w:rFonts w:ascii="Times New Roman" w:hAnsi="Times New Roman" w:cs="Times New Roman"/>
                <w:sz w:val="24"/>
                <w:szCs w:val="24"/>
              </w:rPr>
              <w:t xml:space="preserve"> properties and replication; antigenic shift and drift; pathogenesis epidemiology and vaccine approaches.</w:t>
            </w:r>
          </w:p>
        </w:tc>
        <w:tc>
          <w:tcPr>
            <w:tcW w:w="720" w:type="dxa"/>
          </w:tcPr>
          <w:p w14:paraId="3B852EC1" w14:textId="77777777" w:rsidR="00BB56A7" w:rsidRPr="00192C22" w:rsidRDefault="00BB56A7"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7F5F8594" w14:textId="28447C7D" w:rsidR="00BB56A7" w:rsidRPr="00192C22" w:rsidRDefault="00FC7AEC" w:rsidP="00FC7AEC">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w:t>
            </w:r>
            <w:r w:rsidR="00BB56A7" w:rsidRPr="00192C22">
              <w:rPr>
                <w:rFonts w:ascii="Times New Roman" w:eastAsia="Calibri" w:hAnsi="Times New Roman" w:cs="Times New Roman"/>
                <w:sz w:val="24"/>
                <w:szCs w:val="24"/>
              </w:rPr>
              <w:t>2</w:t>
            </w:r>
            <w:r w:rsidRPr="00192C22">
              <w:rPr>
                <w:rFonts w:ascii="Times New Roman" w:eastAsia="Calibri" w:hAnsi="Times New Roman" w:cs="Times New Roman"/>
                <w:sz w:val="24"/>
                <w:szCs w:val="24"/>
              </w:rPr>
              <w:t>CLO</w:t>
            </w:r>
            <w:r w:rsidR="00BB56A7" w:rsidRPr="00192C22">
              <w:rPr>
                <w:rFonts w:ascii="Times New Roman" w:eastAsia="Calibri" w:hAnsi="Times New Roman" w:cs="Times New Roman"/>
                <w:sz w:val="24"/>
                <w:szCs w:val="24"/>
              </w:rPr>
              <w:t>3</w:t>
            </w:r>
            <w:r w:rsidRPr="00192C22">
              <w:rPr>
                <w:rFonts w:ascii="Times New Roman" w:eastAsia="Calibri" w:hAnsi="Times New Roman" w:cs="Times New Roman"/>
                <w:sz w:val="24"/>
                <w:szCs w:val="24"/>
              </w:rPr>
              <w:t>CLO4</w:t>
            </w:r>
          </w:p>
        </w:tc>
      </w:tr>
      <w:tr w:rsidR="00896E7E" w:rsidRPr="00192C22" w14:paraId="7C6C7DD3" w14:textId="77777777" w:rsidTr="00BB56A7">
        <w:tc>
          <w:tcPr>
            <w:tcW w:w="648" w:type="dxa"/>
          </w:tcPr>
          <w:p w14:paraId="6FB2BA77" w14:textId="583FC615" w:rsidR="00BB56A7" w:rsidRPr="00192C22" w:rsidRDefault="00BB56A7"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7</w:t>
            </w:r>
            <w:r w:rsidR="008260E4" w:rsidRPr="00192C22">
              <w:rPr>
                <w:rFonts w:ascii="Times New Roman" w:eastAsia="Calibri" w:hAnsi="Times New Roman" w:cs="Times New Roman"/>
                <w:b/>
                <w:sz w:val="24"/>
                <w:szCs w:val="24"/>
              </w:rPr>
              <w:t>.</w:t>
            </w:r>
          </w:p>
        </w:tc>
        <w:tc>
          <w:tcPr>
            <w:tcW w:w="6817" w:type="dxa"/>
          </w:tcPr>
          <w:p w14:paraId="6FAACF6D" w14:textId="448AF805" w:rsidR="00BB56A7" w:rsidRPr="00192C22" w:rsidRDefault="00BB56A7" w:rsidP="001B3309">
            <w:pPr>
              <w:keepNext/>
              <w:jc w:val="both"/>
              <w:outlineLvl w:val="1"/>
              <w:rPr>
                <w:rFonts w:ascii="Times New Roman" w:eastAsia="Calibri" w:hAnsi="Times New Roman" w:cs="Times New Roman"/>
                <w:b/>
                <w:sz w:val="24"/>
                <w:szCs w:val="24"/>
              </w:rPr>
            </w:pPr>
            <w:r w:rsidRPr="00192C22">
              <w:rPr>
                <w:rFonts w:ascii="Times New Roman" w:hAnsi="Times New Roman" w:cs="Times New Roman"/>
                <w:b/>
                <w:bCs/>
                <w:sz w:val="24"/>
                <w:szCs w:val="24"/>
              </w:rPr>
              <w:t xml:space="preserve">Prevention and Treatment: </w:t>
            </w:r>
            <w:r w:rsidRPr="00192C22">
              <w:rPr>
                <w:rFonts w:ascii="Times New Roman" w:hAnsi="Times New Roman" w:cs="Times New Roman"/>
                <w:sz w:val="24"/>
                <w:szCs w:val="24"/>
              </w:rPr>
              <w:t>Antiviral compounds, interferon and viral vaccines. Gene therapy and phage display.</w:t>
            </w:r>
          </w:p>
        </w:tc>
        <w:tc>
          <w:tcPr>
            <w:tcW w:w="720" w:type="dxa"/>
          </w:tcPr>
          <w:p w14:paraId="06E48967" w14:textId="27093745" w:rsidR="00BB56A7" w:rsidRPr="00192C22" w:rsidRDefault="00BB56A7"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Pr>
          <w:p w14:paraId="0877F130" w14:textId="1A108D6E" w:rsidR="00BB56A7" w:rsidRPr="00192C22" w:rsidRDefault="00FC7AEC" w:rsidP="00FC7AEC">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w:t>
            </w:r>
            <w:r w:rsidR="00BB56A7" w:rsidRPr="00192C22">
              <w:rPr>
                <w:rFonts w:ascii="Times New Roman" w:eastAsia="Calibri" w:hAnsi="Times New Roman" w:cs="Times New Roman"/>
                <w:sz w:val="24"/>
                <w:szCs w:val="24"/>
              </w:rPr>
              <w:t>2</w:t>
            </w:r>
            <w:r w:rsidRPr="00192C22">
              <w:rPr>
                <w:rFonts w:ascii="Times New Roman" w:eastAsia="Calibri" w:hAnsi="Times New Roman" w:cs="Times New Roman"/>
                <w:sz w:val="24"/>
                <w:szCs w:val="24"/>
              </w:rPr>
              <w:t>CLO</w:t>
            </w:r>
            <w:r w:rsidR="00BB56A7" w:rsidRPr="00192C22">
              <w:rPr>
                <w:rFonts w:ascii="Times New Roman" w:eastAsia="Calibri" w:hAnsi="Times New Roman" w:cs="Times New Roman"/>
                <w:sz w:val="24"/>
                <w:szCs w:val="24"/>
              </w:rPr>
              <w:t>5</w:t>
            </w:r>
          </w:p>
        </w:tc>
      </w:tr>
    </w:tbl>
    <w:p w14:paraId="6EBD4249" w14:textId="77777777" w:rsidR="00CD5AC4" w:rsidRPr="00192C22" w:rsidRDefault="00CD5AC4" w:rsidP="00A04F22">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3DB6DFC5" w14:textId="77777777" w:rsidTr="00450450">
        <w:tc>
          <w:tcPr>
            <w:tcW w:w="9019" w:type="dxa"/>
            <w:gridSpan w:val="3"/>
            <w:tcBorders>
              <w:top w:val="single" w:sz="4" w:space="0" w:color="auto"/>
            </w:tcBorders>
          </w:tcPr>
          <w:p w14:paraId="1AA462C8" w14:textId="77777777" w:rsidR="0011337E" w:rsidRPr="00192C22" w:rsidRDefault="0011337E" w:rsidP="00450450">
            <w:pPr>
              <w:jc w:val="center"/>
              <w:rPr>
                <w:rFonts w:ascii="Times New Roman" w:hAnsi="Times New Roman" w:cs="Times New Roman"/>
                <w:b/>
                <w:sz w:val="24"/>
                <w:szCs w:val="24"/>
              </w:rPr>
            </w:pPr>
          </w:p>
          <w:p w14:paraId="03D5D772" w14:textId="77777777" w:rsidR="00A04F22" w:rsidRPr="00192C22" w:rsidRDefault="00A04F22" w:rsidP="00450450">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7A46D28A" w14:textId="77777777" w:rsidTr="00450450">
        <w:tc>
          <w:tcPr>
            <w:tcW w:w="830" w:type="dxa"/>
          </w:tcPr>
          <w:p w14:paraId="2BB35A9D" w14:textId="77777777" w:rsidR="00A04F22" w:rsidRPr="00192C22" w:rsidRDefault="00A04F22" w:rsidP="00450450">
            <w:pPr>
              <w:jc w:val="both"/>
              <w:rPr>
                <w:rFonts w:ascii="Times New Roman" w:hAnsi="Times New Roman" w:cs="Times New Roman"/>
                <w:b/>
                <w:bCs/>
                <w:sz w:val="24"/>
                <w:szCs w:val="24"/>
              </w:rPr>
            </w:pPr>
            <w:r w:rsidRPr="00192C22">
              <w:rPr>
                <w:rFonts w:ascii="Times New Roman" w:hAnsi="Times New Roman" w:cs="Times New Roman"/>
                <w:b/>
                <w:bCs/>
                <w:sz w:val="24"/>
                <w:szCs w:val="24"/>
              </w:rPr>
              <w:lastRenderedPageBreak/>
              <w:t>CLOs</w:t>
            </w:r>
          </w:p>
        </w:tc>
        <w:tc>
          <w:tcPr>
            <w:tcW w:w="4205" w:type="dxa"/>
          </w:tcPr>
          <w:p w14:paraId="1AA80EE8" w14:textId="77777777" w:rsidR="00A04F22" w:rsidRPr="00192C22" w:rsidRDefault="00A04F22" w:rsidP="00450450">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3C5093E7" w14:textId="77777777" w:rsidR="00A04F22" w:rsidRPr="00192C22" w:rsidRDefault="00A04F22" w:rsidP="00450450">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16ED81FA" w14:textId="77777777" w:rsidTr="00450450">
        <w:tc>
          <w:tcPr>
            <w:tcW w:w="830" w:type="dxa"/>
          </w:tcPr>
          <w:p w14:paraId="0A07FF3B" w14:textId="77777777" w:rsidR="00A04F22" w:rsidRPr="00192C22" w:rsidRDefault="00A04F22" w:rsidP="00450450">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6FD74117" w14:textId="77777777" w:rsidR="00A04F22" w:rsidRPr="00192C22" w:rsidRDefault="00A04F22" w:rsidP="00450450">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2FE8F436" w14:textId="1BF680A4" w:rsidR="00A04F22" w:rsidRPr="00192C22" w:rsidRDefault="00A04F22" w:rsidP="00A846DE">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w:t>
            </w:r>
            <w:r w:rsidR="002C629F" w:rsidRPr="00192C22">
              <w:rPr>
                <w:rFonts w:ascii="Times New Roman" w:eastAsia="Times New Roman" w:hAnsi="Times New Roman" w:cs="Times New Roman"/>
                <w:sz w:val="24"/>
                <w:szCs w:val="24"/>
              </w:rPr>
              <w:t xml:space="preserve"> class test, quiz,</w:t>
            </w:r>
            <w:r w:rsidR="00A846DE" w:rsidRPr="00192C22">
              <w:rPr>
                <w:rFonts w:ascii="Times New Roman" w:eastAsia="Times New Roman" w:hAnsi="Times New Roman" w:cs="Times New Roman"/>
                <w:sz w:val="24"/>
                <w:szCs w:val="24"/>
              </w:rPr>
              <w:t xml:space="preserve"> CIE </w:t>
            </w:r>
            <w:r w:rsidRPr="00192C22">
              <w:rPr>
                <w:rFonts w:ascii="Times New Roman" w:eastAsia="Times New Roman" w:hAnsi="Times New Roman" w:cs="Times New Roman"/>
                <w:sz w:val="24"/>
                <w:szCs w:val="24"/>
              </w:rPr>
              <w:t xml:space="preserve">and </w:t>
            </w:r>
            <w:r w:rsidR="00A846DE" w:rsidRPr="00192C22">
              <w:rPr>
                <w:rFonts w:ascii="Times New Roman" w:eastAsia="Times New Roman" w:hAnsi="Times New Roman" w:cs="Times New Roman"/>
                <w:sz w:val="24"/>
                <w:szCs w:val="24"/>
              </w:rPr>
              <w:t>SEE.</w:t>
            </w:r>
          </w:p>
        </w:tc>
      </w:tr>
    </w:tbl>
    <w:p w14:paraId="19E9ED6A" w14:textId="69A37CC9" w:rsidR="00A04F22" w:rsidRPr="00192C22" w:rsidRDefault="00A04F22" w:rsidP="001B3309">
      <w:pPr>
        <w:spacing w:after="0" w:line="240" w:lineRule="auto"/>
        <w:jc w:val="both"/>
        <w:rPr>
          <w:rFonts w:ascii="Times New Roman" w:eastAsia="Times New Roman" w:hAnsi="Times New Roman" w:cs="Times New Roman"/>
          <w:sz w:val="24"/>
          <w:szCs w:val="24"/>
        </w:rPr>
      </w:pPr>
    </w:p>
    <w:p w14:paraId="2F9EAF02" w14:textId="3E45AB63" w:rsidR="00825C0B" w:rsidRPr="00192C22" w:rsidRDefault="00825C0B" w:rsidP="001B3309">
      <w:pPr>
        <w:spacing w:after="0" w:line="240" w:lineRule="auto"/>
        <w:jc w:val="both"/>
        <w:rPr>
          <w:rFonts w:ascii="Times New Roman" w:hAnsi="Times New Roman" w:cs="Times New Roman"/>
          <w:b/>
          <w:sz w:val="24"/>
          <w:szCs w:val="24"/>
        </w:rPr>
      </w:pPr>
      <w:r w:rsidRPr="00192C22">
        <w:rPr>
          <w:rFonts w:ascii="Times New Roman" w:hAnsi="Times New Roman" w:cs="Times New Roman"/>
          <w:b/>
          <w:sz w:val="24"/>
          <w:szCs w:val="24"/>
        </w:rPr>
        <w:t xml:space="preserve">Learning Resources (Text Books, Reference Book, Online Resources and Other):  </w:t>
      </w:r>
    </w:p>
    <w:p w14:paraId="75ACA0B0" w14:textId="77777777" w:rsidR="00825C0B" w:rsidRPr="00192C22" w:rsidRDefault="00825C0B" w:rsidP="00783902">
      <w:pPr>
        <w:pStyle w:val="ListParagraph"/>
        <w:numPr>
          <w:ilvl w:val="0"/>
          <w:numId w:val="31"/>
        </w:numPr>
        <w:spacing w:after="0" w:line="240" w:lineRule="auto"/>
        <w:jc w:val="both"/>
        <w:rPr>
          <w:rFonts w:ascii="Times New Roman" w:hAnsi="Times New Roman" w:cs="Times New Roman"/>
          <w:sz w:val="24"/>
          <w:szCs w:val="24"/>
        </w:rPr>
      </w:pPr>
      <w:r w:rsidRPr="00192C22">
        <w:rPr>
          <w:rFonts w:ascii="Times New Roman" w:hAnsi="Times New Roman" w:cs="Times New Roman"/>
          <w:sz w:val="24"/>
          <w:szCs w:val="24"/>
        </w:rPr>
        <w:t>Edward K W. Basic virology. Malden, MA; Oxford: Blackwell Publications, 2008.</w:t>
      </w:r>
    </w:p>
    <w:p w14:paraId="0B16DFEF" w14:textId="35FC174B" w:rsidR="00825C0B" w:rsidRPr="00192C22" w:rsidRDefault="00825C0B" w:rsidP="00E9389E">
      <w:pPr>
        <w:pStyle w:val="ListParagraph"/>
        <w:numPr>
          <w:ilvl w:val="0"/>
          <w:numId w:val="31"/>
        </w:numPr>
        <w:spacing w:after="0" w:line="240" w:lineRule="auto"/>
        <w:jc w:val="both"/>
        <w:rPr>
          <w:rFonts w:ascii="Times New Roman" w:hAnsi="Times New Roman" w:cs="Times New Roman"/>
          <w:sz w:val="24"/>
          <w:szCs w:val="24"/>
        </w:rPr>
      </w:pPr>
      <w:r w:rsidRPr="00192C22">
        <w:rPr>
          <w:rFonts w:ascii="Times New Roman" w:hAnsi="Times New Roman" w:cs="Times New Roman"/>
          <w:sz w:val="24"/>
          <w:szCs w:val="24"/>
        </w:rPr>
        <w:t>Jawetz M, Adelberg’s. Medical Microbiology. 26</w:t>
      </w:r>
      <w:r w:rsidRPr="00192C22">
        <w:rPr>
          <w:rFonts w:ascii="Times New Roman" w:hAnsi="Times New Roman" w:cs="Times New Roman"/>
          <w:sz w:val="24"/>
          <w:szCs w:val="24"/>
          <w:vertAlign w:val="superscript"/>
        </w:rPr>
        <w:t>th</w:t>
      </w:r>
      <w:r w:rsidR="00ED66CB" w:rsidRPr="00192C22">
        <w:rPr>
          <w:rFonts w:ascii="Times New Roman" w:hAnsi="Times New Roman" w:cs="Times New Roman"/>
          <w:sz w:val="24"/>
          <w:szCs w:val="24"/>
          <w:vertAlign w:val="superscript"/>
        </w:rPr>
        <w:t xml:space="preserve"> </w:t>
      </w:r>
      <w:r w:rsidRPr="00192C22">
        <w:rPr>
          <w:rFonts w:ascii="Times New Roman" w:hAnsi="Times New Roman" w:cs="Times New Roman"/>
          <w:sz w:val="24"/>
          <w:szCs w:val="24"/>
        </w:rPr>
        <w:t>Edition. 2013.</w:t>
      </w:r>
    </w:p>
    <w:p w14:paraId="07998A3A" w14:textId="27456E04" w:rsidR="00825C0B" w:rsidRPr="00192C22" w:rsidRDefault="00825C0B" w:rsidP="00783902">
      <w:pPr>
        <w:pStyle w:val="ListParagraph"/>
        <w:numPr>
          <w:ilvl w:val="0"/>
          <w:numId w:val="31"/>
        </w:numPr>
        <w:spacing w:after="0" w:line="240" w:lineRule="auto"/>
        <w:jc w:val="both"/>
        <w:rPr>
          <w:rFonts w:ascii="Times New Roman" w:hAnsi="Times New Roman" w:cs="Times New Roman"/>
          <w:sz w:val="24"/>
          <w:szCs w:val="24"/>
        </w:rPr>
      </w:pPr>
      <w:r w:rsidRPr="00192C22">
        <w:rPr>
          <w:rFonts w:ascii="Times New Roman" w:hAnsi="Times New Roman" w:cs="Times New Roman"/>
          <w:sz w:val="24"/>
          <w:szCs w:val="24"/>
        </w:rPr>
        <w:t>Jeffrey W. The Fundamentals of Human Virology. Fort Collins. 2005.</w:t>
      </w:r>
    </w:p>
    <w:p w14:paraId="2858819A" w14:textId="2D9A452E" w:rsidR="00825C0B" w:rsidRPr="00192C22" w:rsidRDefault="00825C0B" w:rsidP="00783902">
      <w:pPr>
        <w:pStyle w:val="ListParagraph"/>
        <w:numPr>
          <w:ilvl w:val="0"/>
          <w:numId w:val="31"/>
        </w:numPr>
        <w:spacing w:after="0" w:line="240" w:lineRule="auto"/>
        <w:jc w:val="both"/>
        <w:rPr>
          <w:rFonts w:ascii="Times New Roman" w:hAnsi="Times New Roman" w:cs="Times New Roman"/>
          <w:sz w:val="24"/>
          <w:szCs w:val="24"/>
        </w:rPr>
      </w:pPr>
      <w:r w:rsidRPr="00192C22">
        <w:rPr>
          <w:rFonts w:ascii="Times New Roman" w:hAnsi="Times New Roman" w:cs="Times New Roman"/>
          <w:sz w:val="24"/>
          <w:szCs w:val="24"/>
        </w:rPr>
        <w:t>Nicholas HA. Fundamentals of Molecular Virology, 2</w:t>
      </w:r>
      <w:r w:rsidRPr="00192C22">
        <w:rPr>
          <w:rFonts w:ascii="Times New Roman" w:hAnsi="Times New Roman" w:cs="Times New Roman"/>
          <w:sz w:val="24"/>
          <w:szCs w:val="24"/>
          <w:vertAlign w:val="superscript"/>
        </w:rPr>
        <w:t>nd</w:t>
      </w:r>
      <w:r w:rsidR="00ED66CB" w:rsidRPr="00192C22">
        <w:rPr>
          <w:rFonts w:ascii="Times New Roman" w:hAnsi="Times New Roman" w:cs="Times New Roman"/>
          <w:sz w:val="24"/>
          <w:szCs w:val="24"/>
          <w:vertAlign w:val="superscript"/>
        </w:rPr>
        <w:t xml:space="preserve"> </w:t>
      </w:r>
      <w:r w:rsidRPr="00192C22">
        <w:rPr>
          <w:rFonts w:ascii="Times New Roman" w:hAnsi="Times New Roman" w:cs="Times New Roman"/>
          <w:sz w:val="24"/>
          <w:szCs w:val="24"/>
        </w:rPr>
        <w:t>Edition. 2011.</w:t>
      </w:r>
    </w:p>
    <w:p w14:paraId="23166520" w14:textId="14BBB56C" w:rsidR="00E9389E" w:rsidRPr="00192C22" w:rsidRDefault="00D22A08" w:rsidP="00E9389E">
      <w:pPr>
        <w:pStyle w:val="ListParagraph"/>
        <w:numPr>
          <w:ilvl w:val="0"/>
          <w:numId w:val="31"/>
        </w:numPr>
        <w:spacing w:after="0" w:line="240" w:lineRule="auto"/>
        <w:jc w:val="both"/>
        <w:rPr>
          <w:rFonts w:ascii="Times New Roman" w:hAnsi="Times New Roman" w:cs="Times New Roman"/>
          <w:sz w:val="24"/>
          <w:szCs w:val="24"/>
        </w:rPr>
      </w:pPr>
      <w:r w:rsidRPr="00192C22">
        <w:rPr>
          <w:rFonts w:ascii="Times New Roman" w:hAnsi="Times New Roman" w:cs="Times New Roman"/>
          <w:sz w:val="24"/>
          <w:szCs w:val="24"/>
        </w:rPr>
        <w:t>Flint J.</w:t>
      </w:r>
      <w:r w:rsidR="00E9389E" w:rsidRPr="00192C22">
        <w:rPr>
          <w:rFonts w:ascii="Times New Roman" w:hAnsi="Times New Roman" w:cs="Times New Roman"/>
          <w:sz w:val="24"/>
          <w:szCs w:val="24"/>
        </w:rPr>
        <w:t>Principles of Virology. 4</w:t>
      </w:r>
      <w:r w:rsidR="00E9389E" w:rsidRPr="00192C22">
        <w:rPr>
          <w:rFonts w:ascii="Times New Roman" w:hAnsi="Times New Roman" w:cs="Times New Roman"/>
          <w:sz w:val="24"/>
          <w:szCs w:val="24"/>
          <w:vertAlign w:val="superscript"/>
        </w:rPr>
        <w:t>th</w:t>
      </w:r>
      <w:r w:rsidR="00E9389E" w:rsidRPr="00192C22">
        <w:rPr>
          <w:rFonts w:ascii="Times New Roman" w:hAnsi="Times New Roman" w:cs="Times New Roman"/>
          <w:sz w:val="24"/>
          <w:szCs w:val="24"/>
        </w:rPr>
        <w:t xml:space="preserve"> ed</w:t>
      </w:r>
      <w:r w:rsidRPr="00192C22">
        <w:rPr>
          <w:rFonts w:ascii="Times New Roman" w:hAnsi="Times New Roman" w:cs="Times New Roman"/>
          <w:sz w:val="24"/>
          <w:szCs w:val="24"/>
        </w:rPr>
        <w:t>i.</w:t>
      </w:r>
      <w:r w:rsidR="00E9389E" w:rsidRPr="00192C22">
        <w:rPr>
          <w:rFonts w:ascii="Times New Roman" w:hAnsi="Times New Roman" w:cs="Times New Roman"/>
          <w:sz w:val="24"/>
          <w:szCs w:val="24"/>
        </w:rPr>
        <w:tab/>
        <w:t>Asm Press Exclusive (Us)</w:t>
      </w:r>
      <w:r w:rsidRPr="00192C22">
        <w:rPr>
          <w:rFonts w:ascii="Times New Roman" w:hAnsi="Times New Roman" w:cs="Times New Roman"/>
          <w:sz w:val="24"/>
          <w:szCs w:val="24"/>
        </w:rPr>
        <w:t xml:space="preserve">, </w:t>
      </w:r>
      <w:r w:rsidR="00E9389E" w:rsidRPr="00192C22">
        <w:rPr>
          <w:rFonts w:ascii="Times New Roman" w:hAnsi="Times New Roman" w:cs="Times New Roman"/>
          <w:sz w:val="24"/>
          <w:szCs w:val="24"/>
        </w:rPr>
        <w:t>2015.</w:t>
      </w:r>
    </w:p>
    <w:p w14:paraId="7FCCD218" w14:textId="77777777" w:rsidR="00473770" w:rsidRPr="00192C22" w:rsidRDefault="00473770" w:rsidP="001B3309">
      <w:pPr>
        <w:pStyle w:val="Default"/>
        <w:jc w:val="both"/>
        <w:rPr>
          <w:rFonts w:eastAsia="Times New Roman"/>
          <w:b/>
          <w:color w:val="auto"/>
        </w:rPr>
      </w:pPr>
    </w:p>
    <w:p w14:paraId="682FBEBF" w14:textId="71F8B447" w:rsidR="00C42911" w:rsidRPr="00192C22" w:rsidRDefault="00C42911" w:rsidP="00C42911">
      <w:pPr>
        <w:pStyle w:val="Default"/>
        <w:jc w:val="both"/>
        <w:rPr>
          <w:b/>
          <w:color w:val="auto"/>
        </w:rPr>
      </w:pPr>
      <w:r w:rsidRPr="00192C22">
        <w:rPr>
          <w:rFonts w:eastAsia="Times New Roman"/>
          <w:b/>
          <w:color w:val="auto"/>
        </w:rPr>
        <w:t>Course Code: B</w:t>
      </w:r>
      <w:r w:rsidRPr="00192C22">
        <w:rPr>
          <w:b/>
          <w:bCs/>
          <w:color w:val="auto"/>
        </w:rPr>
        <w:t>MIC 3202</w:t>
      </w:r>
    </w:p>
    <w:p w14:paraId="0AB58945" w14:textId="77777777" w:rsidR="00C42911" w:rsidRPr="00192C22" w:rsidRDefault="00C42911" w:rsidP="00C42911">
      <w:pPr>
        <w:widowControl w:val="0"/>
        <w:tabs>
          <w:tab w:val="left" w:pos="475"/>
          <w:tab w:val="left" w:pos="806"/>
          <w:tab w:val="right" w:pos="6480"/>
        </w:tabs>
        <w:suppressAutoHyphens/>
        <w:spacing w:after="0" w:line="240" w:lineRule="auto"/>
        <w:jc w:val="both"/>
        <w:rPr>
          <w:rFonts w:ascii="Times New Roman" w:eastAsia="Times New Roman" w:hAnsi="Times New Roman" w:cs="Times New Roman"/>
          <w:b/>
          <w:snapToGrid w:val="0"/>
          <w:spacing w:val="-3"/>
          <w:sz w:val="24"/>
          <w:szCs w:val="24"/>
        </w:rPr>
      </w:pPr>
      <w:r w:rsidRPr="00192C22">
        <w:rPr>
          <w:rFonts w:ascii="Times New Roman" w:eastAsia="Times New Roman" w:hAnsi="Times New Roman" w:cs="Times New Roman"/>
          <w:b/>
          <w:sz w:val="24"/>
          <w:szCs w:val="24"/>
        </w:rPr>
        <w:t xml:space="preserve">Course Title: </w:t>
      </w:r>
      <w:r w:rsidRPr="00192C22">
        <w:rPr>
          <w:rFonts w:ascii="Times New Roman" w:eastAsia="Calibri" w:hAnsi="Times New Roman" w:cs="Times New Roman"/>
          <w:b/>
          <w:sz w:val="24"/>
          <w:szCs w:val="24"/>
        </w:rPr>
        <w:t>Advanced Molecular Biology</w:t>
      </w:r>
    </w:p>
    <w:p w14:paraId="715FD469" w14:textId="77777777" w:rsidR="00C42911" w:rsidRPr="00192C22" w:rsidRDefault="00C42911" w:rsidP="00C42911">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Course Type: Major</w:t>
      </w:r>
    </w:p>
    <w:p w14:paraId="0464B0C4" w14:textId="77777777" w:rsidR="00C42911" w:rsidRPr="00192C22" w:rsidRDefault="00C42911" w:rsidP="00C42911">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eastAsia="Times New Roman" w:hAnsi="Times New Roman" w:cs="Times New Roman"/>
          <w:b/>
          <w:sz w:val="24"/>
          <w:szCs w:val="24"/>
        </w:rPr>
        <w:t>Credits: 2</w:t>
      </w:r>
    </w:p>
    <w:p w14:paraId="25DE02FB" w14:textId="47016B20" w:rsidR="00C42911" w:rsidRPr="00192C22" w:rsidRDefault="00C42911" w:rsidP="00C42911">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3</w:t>
      </w:r>
      <w:r w:rsidRPr="00192C22">
        <w:rPr>
          <w:rFonts w:ascii="Times New Roman" w:hAnsi="Times New Roman" w:cs="Times New Roman"/>
          <w:b/>
          <w:bCs/>
          <w:sz w:val="24"/>
          <w:szCs w:val="24"/>
          <w:vertAlign w:val="superscript"/>
        </w:rPr>
        <w:t>rd</w:t>
      </w:r>
      <w:r w:rsidRPr="00192C22">
        <w:rPr>
          <w:rFonts w:ascii="Times New Roman" w:hAnsi="Times New Roman" w:cs="Times New Roman"/>
          <w:b/>
          <w:bCs/>
          <w:sz w:val="24"/>
          <w:szCs w:val="24"/>
        </w:rPr>
        <w:t xml:space="preserve"> Year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Semester</w:t>
      </w:r>
    </w:p>
    <w:p w14:paraId="51251E5D" w14:textId="4A1B2264" w:rsidR="00C42911" w:rsidRPr="00192C22" w:rsidRDefault="00C42911" w:rsidP="00C42911">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Academic Session: 202</w:t>
      </w:r>
      <w:r w:rsidR="0097566A" w:rsidRPr="00192C22">
        <w:rPr>
          <w:rFonts w:ascii="Times New Roman" w:hAnsi="Times New Roman" w:cs="Times New Roman"/>
          <w:b/>
          <w:bCs/>
          <w:sz w:val="24"/>
          <w:szCs w:val="24"/>
        </w:rPr>
        <w:t>2-2023</w:t>
      </w:r>
      <w:r w:rsidRPr="00192C22">
        <w:rPr>
          <w:rFonts w:ascii="Times New Roman" w:hAnsi="Times New Roman" w:cs="Times New Roman"/>
          <w:b/>
          <w:bCs/>
          <w:sz w:val="24"/>
          <w:szCs w:val="24"/>
        </w:rPr>
        <w:t xml:space="preserve"> </w:t>
      </w:r>
    </w:p>
    <w:p w14:paraId="180AC50E" w14:textId="77777777" w:rsidR="00C42911" w:rsidRPr="00192C22" w:rsidRDefault="00C42911" w:rsidP="00C42911">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Assigned by the Academic Committee</w:t>
      </w:r>
    </w:p>
    <w:p w14:paraId="703679CF" w14:textId="77777777" w:rsidR="00C42911" w:rsidRPr="00192C22" w:rsidRDefault="00C42911" w:rsidP="00C42911">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74EBDE3A" w14:textId="77777777" w:rsidR="00C42911" w:rsidRPr="00192C22" w:rsidRDefault="00C42911" w:rsidP="00C42911">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Full Marks: 50 </w:t>
      </w:r>
      <w:r w:rsidRPr="00192C22">
        <w:rPr>
          <w:rFonts w:ascii="Times New Roman" w:hAnsi="Times New Roman" w:cs="Times New Roman"/>
          <w:bCs/>
          <w:sz w:val="24"/>
          <w:szCs w:val="24"/>
        </w:rPr>
        <w:t>(</w:t>
      </w:r>
      <w:r w:rsidRPr="00192C22">
        <w:rPr>
          <w:rFonts w:ascii="Times New Roman" w:hAnsi="Times New Roman" w:cs="Times New Roman"/>
          <w:sz w:val="24"/>
          <w:szCs w:val="24"/>
        </w:rPr>
        <w:t>Class attendance 5+Class assessment</w:t>
      </w:r>
      <w:r w:rsidRPr="00192C22">
        <w:rPr>
          <w:rFonts w:ascii="Times New Roman" w:hAnsi="Times New Roman" w:cs="Times New Roman"/>
          <w:bCs/>
          <w:sz w:val="24"/>
          <w:szCs w:val="24"/>
        </w:rPr>
        <w:t xml:space="preserve"> 10+Theory 35)</w:t>
      </w:r>
    </w:p>
    <w:p w14:paraId="17B943CB" w14:textId="77777777" w:rsidR="00C42911" w:rsidRPr="00192C22" w:rsidRDefault="00C42911" w:rsidP="00C42911">
      <w:pPr>
        <w:pStyle w:val="Default"/>
        <w:jc w:val="both"/>
        <w:rPr>
          <w:rFonts w:eastAsia="Calibri"/>
          <w:b/>
          <w:color w:val="auto"/>
        </w:rPr>
      </w:pPr>
      <w:r w:rsidRPr="00192C22">
        <w:rPr>
          <w:rFonts w:eastAsia="Calibri"/>
          <w:b/>
          <w:color w:val="auto"/>
        </w:rPr>
        <w:t>Rational of the Course:</w:t>
      </w:r>
    </w:p>
    <w:p w14:paraId="396A8BCD" w14:textId="77777777" w:rsidR="00C42911" w:rsidRPr="00192C22" w:rsidRDefault="00C42911" w:rsidP="00C42911">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 xml:space="preserve">The course includes lectures and smaller group discussions as well as seminar, writing and data analysis exercises. The course emphasizes enhancing critical thinking and communication skills in the context of understanding research methodology, experimental design and the scientific process as applied to the field of Molecular Biology. This course is based upon the collaborative student learning model and will therefore endorse active student participation. </w:t>
      </w:r>
    </w:p>
    <w:p w14:paraId="47821522" w14:textId="77777777" w:rsidR="00C42911" w:rsidRPr="00192C22" w:rsidRDefault="00C42911" w:rsidP="00C42911">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64719523" w14:textId="77777777" w:rsidR="00C42911" w:rsidRPr="00192C22" w:rsidRDefault="00C42911" w:rsidP="00C42911">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74734D1B" w14:textId="77777777" w:rsidR="00C42911" w:rsidRPr="00192C22" w:rsidRDefault="00C42911" w:rsidP="00C42911">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 xml:space="preserve">Understand the current trends of molecular biology and applications. </w:t>
      </w:r>
    </w:p>
    <w:p w14:paraId="06620C82" w14:textId="77777777" w:rsidR="00C42911" w:rsidRPr="00192C22" w:rsidRDefault="00C42911" w:rsidP="00C42911">
      <w:pPr>
        <w:shd w:val="clear" w:color="auto" w:fill="FFFFFF"/>
        <w:spacing w:after="0" w:line="240" w:lineRule="auto"/>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A</w:t>
      </w:r>
      <w:r w:rsidRPr="00192C22">
        <w:rPr>
          <w:rFonts w:ascii="Times New Roman" w:eastAsia="Calibri" w:hAnsi="Times New Roman" w:cs="Times New Roman"/>
          <w:sz w:val="24"/>
          <w:szCs w:val="24"/>
        </w:rPr>
        <w:t>nalyze</w:t>
      </w:r>
      <w:r w:rsidRPr="00192C22">
        <w:rPr>
          <w:rFonts w:ascii="Times New Roman" w:eastAsia="Times New Roman" w:hAnsi="Times New Roman" w:cs="Times New Roman"/>
          <w:sz w:val="24"/>
          <w:szCs w:val="24"/>
        </w:rPr>
        <w:t xml:space="preserve"> the techniques of </w:t>
      </w:r>
      <w:r w:rsidRPr="00192C22">
        <w:rPr>
          <w:rFonts w:ascii="Times New Roman" w:eastAsia="Calibri" w:hAnsi="Times New Roman" w:cs="Times New Roman"/>
          <w:sz w:val="24"/>
          <w:szCs w:val="24"/>
        </w:rPr>
        <w:t>RNA extraction and expression</w:t>
      </w:r>
      <w:r w:rsidRPr="00192C22">
        <w:rPr>
          <w:rFonts w:ascii="Times New Roman" w:eastAsia="Times New Roman" w:hAnsi="Times New Roman" w:cs="Times New Roman"/>
          <w:sz w:val="24"/>
          <w:szCs w:val="24"/>
        </w:rPr>
        <w:t xml:space="preserve">.  </w:t>
      </w:r>
    </w:p>
    <w:p w14:paraId="7A8688E7" w14:textId="77777777" w:rsidR="00C42911" w:rsidRPr="00192C22" w:rsidRDefault="00C42911" w:rsidP="00C42911">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CLO3: </w:t>
      </w:r>
      <w:r w:rsidRPr="00192C22">
        <w:rPr>
          <w:rFonts w:ascii="Times New Roman" w:eastAsia="Times New Roman" w:hAnsi="Times New Roman" w:cs="Times New Roman"/>
          <w:sz w:val="24"/>
          <w:szCs w:val="24"/>
        </w:rPr>
        <w:t xml:space="preserve">Acquire </w:t>
      </w:r>
      <w:r w:rsidRPr="00192C22">
        <w:rPr>
          <w:rFonts w:ascii="Times New Roman" w:eastAsia="Calibri" w:hAnsi="Times New Roman" w:cs="Times New Roman"/>
          <w:sz w:val="24"/>
          <w:szCs w:val="24"/>
        </w:rPr>
        <w:t xml:space="preserve">DNA manipulative enzymes, </w:t>
      </w:r>
      <w:r w:rsidRPr="00192C22">
        <w:rPr>
          <w:rFonts w:ascii="Times New Roman" w:eastAsia="Calibri" w:hAnsi="Times New Roman" w:cs="Times New Roman"/>
          <w:bCs/>
          <w:sz w:val="24"/>
          <w:szCs w:val="24"/>
        </w:rPr>
        <w:t>recombination and g</w:t>
      </w:r>
      <w:r w:rsidRPr="00192C22">
        <w:rPr>
          <w:rFonts w:ascii="Times New Roman" w:eastAsia="Times New Roman" w:hAnsi="Times New Roman" w:cs="Times New Roman"/>
          <w:sz w:val="24"/>
          <w:szCs w:val="24"/>
        </w:rPr>
        <w:t xml:space="preserve">ene manipulation.  </w:t>
      </w:r>
    </w:p>
    <w:p w14:paraId="163EF02B" w14:textId="77777777" w:rsidR="00C42911" w:rsidRPr="00192C22" w:rsidRDefault="00C42911" w:rsidP="00C42911">
      <w:pPr>
        <w:spacing w:after="0" w:line="240" w:lineRule="auto"/>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CLO4:</w:t>
      </w:r>
      <w:r w:rsidRPr="00192C22">
        <w:rPr>
          <w:rFonts w:ascii="Times New Roman" w:eastAsia="Times New Roman" w:hAnsi="Times New Roman" w:cs="Times New Roman"/>
          <w:sz w:val="24"/>
          <w:szCs w:val="24"/>
        </w:rPr>
        <w:t xml:space="preserve"> Explore the concept, mutagenic agents, mutagenicity and molecular mutagenesis.</w:t>
      </w:r>
    </w:p>
    <w:p w14:paraId="07906AFB" w14:textId="77777777" w:rsidR="00C42911" w:rsidRPr="00192C22" w:rsidRDefault="00C42911" w:rsidP="00C42911">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CLO5:</w:t>
      </w:r>
      <w:r w:rsidRPr="00192C22">
        <w:rPr>
          <w:rFonts w:ascii="Times New Roman" w:hAnsi="Times New Roman" w:cs="Times New Roman"/>
          <w:sz w:val="24"/>
          <w:szCs w:val="24"/>
        </w:rPr>
        <w:t xml:space="preserve"> </w:t>
      </w:r>
      <w:r w:rsidRPr="00192C22">
        <w:rPr>
          <w:rFonts w:ascii="Times New Roman" w:eastAsia="Times New Roman" w:hAnsi="Times New Roman" w:cs="Times New Roman"/>
          <w:sz w:val="24"/>
          <w:szCs w:val="24"/>
        </w:rPr>
        <w:t xml:space="preserve">Apply the methods of DNA sequencing, </w:t>
      </w:r>
      <w:r w:rsidRPr="00192C22">
        <w:rPr>
          <w:rFonts w:ascii="Times New Roman" w:hAnsi="Times New Roman" w:cs="Times New Roman"/>
          <w:sz w:val="24"/>
          <w:szCs w:val="24"/>
        </w:rPr>
        <w:t>repairing and t</w:t>
      </w:r>
      <w:r w:rsidRPr="00192C22">
        <w:rPr>
          <w:rFonts w:ascii="Times New Roman" w:eastAsia="Calibri" w:hAnsi="Times New Roman" w:cs="Times New Roman"/>
          <w:sz w:val="24"/>
          <w:szCs w:val="24"/>
        </w:rPr>
        <w:t>ransposable genetic elements</w:t>
      </w:r>
      <w:r w:rsidRPr="00192C22">
        <w:rPr>
          <w:rFonts w:ascii="Times New Roman" w:eastAsia="Times New Roman" w:hAnsi="Times New Roman" w:cs="Times New Roman"/>
          <w:sz w:val="24"/>
          <w:szCs w:val="24"/>
        </w:rPr>
        <w:t>.</w:t>
      </w:r>
    </w:p>
    <w:p w14:paraId="4A64CBFE" w14:textId="77777777" w:rsidR="00C42911" w:rsidRPr="00192C22" w:rsidRDefault="00C42911" w:rsidP="00C42911">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673EB16B" w14:textId="77777777" w:rsidTr="00FA6EFE">
        <w:trPr>
          <w:trHeight w:val="233"/>
        </w:trPr>
        <w:tc>
          <w:tcPr>
            <w:tcW w:w="895" w:type="dxa"/>
          </w:tcPr>
          <w:p w14:paraId="17F29A94" w14:textId="77777777" w:rsidR="00C42911" w:rsidRPr="00192C22" w:rsidRDefault="00C42911" w:rsidP="00FA6EF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5120E84C" w14:textId="77777777" w:rsidR="00C42911" w:rsidRPr="00192C22" w:rsidRDefault="00C42911" w:rsidP="00FA6EF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767C7EDA" w14:textId="77777777" w:rsidR="00C42911" w:rsidRPr="00192C22" w:rsidRDefault="00C42911"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211B69D5" w14:textId="77777777" w:rsidR="00C42911" w:rsidRPr="00192C22" w:rsidRDefault="00C42911" w:rsidP="00FA6EF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33B7D4F0" w14:textId="77777777" w:rsidR="00C42911" w:rsidRPr="00192C22" w:rsidRDefault="00C42911" w:rsidP="00FA6EF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2E70DCBF" w14:textId="77777777" w:rsidR="00C42911" w:rsidRPr="00192C22" w:rsidRDefault="00C42911"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3AD151E5" w14:textId="77777777" w:rsidR="00C42911" w:rsidRPr="00192C22" w:rsidRDefault="00C42911" w:rsidP="00FA6EF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0B3F951D" w14:textId="77777777" w:rsidR="00C42911" w:rsidRPr="00192C22" w:rsidRDefault="00C42911"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214821A0" w14:textId="77777777" w:rsidR="00C42911" w:rsidRPr="00192C22" w:rsidRDefault="00C42911"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01F81590" w14:textId="77777777" w:rsidTr="00FA6EFE">
        <w:trPr>
          <w:trHeight w:val="70"/>
        </w:trPr>
        <w:tc>
          <w:tcPr>
            <w:tcW w:w="895" w:type="dxa"/>
          </w:tcPr>
          <w:p w14:paraId="6B293BD9" w14:textId="77777777" w:rsidR="00C42911" w:rsidRPr="00192C22" w:rsidRDefault="00C42911" w:rsidP="00FA6EFE">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27E9D5D7" w14:textId="77777777" w:rsidR="00C42911" w:rsidRPr="00192C22" w:rsidRDefault="00C42911" w:rsidP="00FA6EFE">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50BD630F" w14:textId="77777777" w:rsidR="00C42911" w:rsidRPr="00192C22" w:rsidRDefault="00C42911" w:rsidP="00FA6EFE">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C8E1B02" w14:textId="77777777" w:rsidR="00C42911" w:rsidRPr="00192C22" w:rsidRDefault="00C42911" w:rsidP="00FA6EFE">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42AEC610" w14:textId="77777777" w:rsidR="00C42911" w:rsidRPr="00192C22" w:rsidRDefault="00C42911" w:rsidP="00FA6EFE">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5F11F57" w14:textId="77777777" w:rsidR="00C42911" w:rsidRPr="00192C22" w:rsidRDefault="00C42911" w:rsidP="00FA6EFE">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E4C2A0A" w14:textId="77777777" w:rsidR="00C42911" w:rsidRPr="00192C22" w:rsidRDefault="00C42911"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5AF5AEE0" w14:textId="77777777" w:rsidR="00C42911" w:rsidRPr="00192C22" w:rsidRDefault="00C42911"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1E42C123" w14:textId="77777777" w:rsidR="00C42911" w:rsidRPr="00192C22" w:rsidRDefault="00C42911"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35BDF5DA" w14:textId="77777777" w:rsidTr="00FA6EFE">
        <w:trPr>
          <w:trHeight w:val="70"/>
        </w:trPr>
        <w:tc>
          <w:tcPr>
            <w:tcW w:w="895" w:type="dxa"/>
          </w:tcPr>
          <w:p w14:paraId="255FF17B" w14:textId="77777777" w:rsidR="00C42911" w:rsidRPr="00192C22" w:rsidRDefault="00C42911" w:rsidP="00FA6EF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6CBFD00E" w14:textId="77777777" w:rsidR="00C42911" w:rsidRPr="00192C22" w:rsidRDefault="00C42911"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59D87CC" w14:textId="77777777" w:rsidR="00C42911" w:rsidRPr="00192C22" w:rsidRDefault="00C42911" w:rsidP="00FA6EFE">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76F675D" w14:textId="77777777" w:rsidR="00C42911" w:rsidRPr="00192C22" w:rsidRDefault="00C42911" w:rsidP="00FA6EFE">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7DD34D9" w14:textId="77777777" w:rsidR="00C42911" w:rsidRPr="00192C22" w:rsidRDefault="00C42911"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C414F69" w14:textId="77777777" w:rsidR="00C42911" w:rsidRPr="00192C22" w:rsidRDefault="00C42911"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0903C2B" w14:textId="77777777" w:rsidR="00C42911" w:rsidRPr="00192C22" w:rsidRDefault="00C42911"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18613356" w14:textId="77777777" w:rsidR="00C42911" w:rsidRPr="00192C22" w:rsidRDefault="00C42911"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63FB2B6E" w14:textId="77777777" w:rsidR="00C42911" w:rsidRPr="00192C22" w:rsidRDefault="00C42911"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315BE4D4" w14:textId="77777777" w:rsidTr="00FA6EFE">
        <w:trPr>
          <w:trHeight w:val="70"/>
        </w:trPr>
        <w:tc>
          <w:tcPr>
            <w:tcW w:w="895" w:type="dxa"/>
          </w:tcPr>
          <w:p w14:paraId="538D6C55" w14:textId="77777777" w:rsidR="00C42911" w:rsidRPr="00192C22" w:rsidRDefault="00C42911" w:rsidP="00FA6EF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7381E54C" w14:textId="77777777" w:rsidR="00C42911" w:rsidRPr="00192C22" w:rsidRDefault="00C42911"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9468E71" w14:textId="77777777" w:rsidR="00C42911" w:rsidRPr="00192C22" w:rsidRDefault="00C42911" w:rsidP="00FA6EFE">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2D36C62" w14:textId="77777777" w:rsidR="00C42911" w:rsidRPr="00192C22" w:rsidRDefault="00C42911" w:rsidP="00FA6EFE">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3F18B3A" w14:textId="77777777" w:rsidR="00C42911" w:rsidRPr="00192C22" w:rsidRDefault="00C42911"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476D636" w14:textId="77777777" w:rsidR="00C42911" w:rsidRPr="00192C22" w:rsidRDefault="00C42911"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3E04B18C" w14:textId="77777777" w:rsidR="00C42911" w:rsidRPr="00192C22" w:rsidRDefault="00C42911"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551C0D8B" w14:textId="77777777" w:rsidR="00C42911" w:rsidRPr="00192C22" w:rsidRDefault="00C42911"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3040647D" w14:textId="77777777" w:rsidR="00C42911" w:rsidRPr="00192C22" w:rsidRDefault="00C42911"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7D2E9C9D" w14:textId="77777777" w:rsidTr="00FA6EFE">
        <w:trPr>
          <w:trHeight w:val="80"/>
        </w:trPr>
        <w:tc>
          <w:tcPr>
            <w:tcW w:w="895" w:type="dxa"/>
          </w:tcPr>
          <w:p w14:paraId="2D66758E" w14:textId="77777777" w:rsidR="00C42911" w:rsidRPr="00192C22" w:rsidRDefault="00C42911" w:rsidP="00FA6EF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4EB88893" w14:textId="77777777" w:rsidR="00C42911" w:rsidRPr="00192C22" w:rsidRDefault="00C42911" w:rsidP="00FA6EFE">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85C4DE4" w14:textId="77777777" w:rsidR="00C42911" w:rsidRPr="00192C22" w:rsidRDefault="00C42911" w:rsidP="00FA6EFE">
            <w:pPr>
              <w:widowControl w:val="0"/>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824D92E" w14:textId="77777777" w:rsidR="00C42911" w:rsidRPr="00192C22" w:rsidRDefault="00C42911" w:rsidP="00FA6EFE">
            <w:pPr>
              <w:widowControl w:val="0"/>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28AC79C7" w14:textId="77777777" w:rsidR="00C42911" w:rsidRPr="00192C22" w:rsidRDefault="00C42911" w:rsidP="00FA6EFE">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BC88661" w14:textId="77777777" w:rsidR="00C42911" w:rsidRPr="00192C22" w:rsidRDefault="00C42911" w:rsidP="00FA6EFE">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56D83531" w14:textId="77777777" w:rsidR="00C42911" w:rsidRPr="00192C22" w:rsidRDefault="00C42911" w:rsidP="00FA6EFE">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3F7D7FAD" w14:textId="77777777" w:rsidR="00C42911" w:rsidRPr="00192C22" w:rsidRDefault="00C42911" w:rsidP="00FA6EFE">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4C97F8BF" w14:textId="77777777" w:rsidR="00C42911" w:rsidRPr="00192C22" w:rsidRDefault="00C42911" w:rsidP="00FA6EFE">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5FD08BAE" w14:textId="77777777" w:rsidTr="00FA6EFE">
        <w:trPr>
          <w:trHeight w:val="179"/>
        </w:trPr>
        <w:tc>
          <w:tcPr>
            <w:tcW w:w="895" w:type="dxa"/>
          </w:tcPr>
          <w:p w14:paraId="003B1C17" w14:textId="77777777" w:rsidR="00C42911" w:rsidRPr="00192C22" w:rsidRDefault="00C42911" w:rsidP="00FA6EF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76B144F1" w14:textId="77777777" w:rsidR="00C42911" w:rsidRPr="00192C22" w:rsidRDefault="00C42911"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9AEC04D" w14:textId="77777777" w:rsidR="00C42911" w:rsidRPr="00192C22" w:rsidRDefault="00C42911"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013F74F" w14:textId="77777777" w:rsidR="00C42911" w:rsidRPr="00192C22" w:rsidRDefault="00C42911" w:rsidP="00FA6EFE">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903410D" w14:textId="77777777" w:rsidR="00C42911" w:rsidRPr="00192C22" w:rsidRDefault="00C42911"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CE38822" w14:textId="77777777" w:rsidR="00C42911" w:rsidRPr="00192C22" w:rsidRDefault="00C42911"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FEA5637" w14:textId="77777777" w:rsidR="00C42911" w:rsidRPr="00192C22" w:rsidRDefault="00C42911" w:rsidP="00FA6EF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5BFA8253" w14:textId="77777777" w:rsidR="00C42911" w:rsidRPr="00192C22" w:rsidRDefault="00C42911" w:rsidP="00FA6EF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34669E38" w14:textId="77777777" w:rsidR="00C42911" w:rsidRPr="00192C22" w:rsidRDefault="00C42911" w:rsidP="00FA6EF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5E8B7B09" w14:textId="77777777" w:rsidR="00C42911" w:rsidRPr="00192C22" w:rsidRDefault="00C42911" w:rsidP="00C42911">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tbl>
      <w:tblPr>
        <w:tblStyle w:val="TableGrid12"/>
        <w:tblpPr w:leftFromText="180" w:rightFromText="180" w:vertAnchor="text" w:tblpXSpec="center" w:tblpY="1"/>
        <w:tblOverlap w:val="never"/>
        <w:tblW w:w="8995" w:type="dxa"/>
        <w:tblLayout w:type="fixed"/>
        <w:tblLook w:val="04A0" w:firstRow="1" w:lastRow="0" w:firstColumn="1" w:lastColumn="0" w:noHBand="0" w:noVBand="1"/>
      </w:tblPr>
      <w:tblGrid>
        <w:gridCol w:w="625"/>
        <w:gridCol w:w="6750"/>
        <w:gridCol w:w="720"/>
        <w:gridCol w:w="900"/>
      </w:tblGrid>
      <w:tr w:rsidR="00016FD1" w:rsidRPr="00192C22" w14:paraId="56324468" w14:textId="77777777" w:rsidTr="00FA6EFE">
        <w:tc>
          <w:tcPr>
            <w:tcW w:w="625" w:type="dxa"/>
          </w:tcPr>
          <w:p w14:paraId="27FBE688" w14:textId="77777777" w:rsidR="00C42911" w:rsidRPr="00192C22" w:rsidRDefault="00C42911" w:rsidP="00FA6EFE">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SI No.</w:t>
            </w:r>
          </w:p>
        </w:tc>
        <w:tc>
          <w:tcPr>
            <w:tcW w:w="6750" w:type="dxa"/>
            <w:tcBorders>
              <w:bottom w:val="single" w:sz="4" w:space="0" w:color="000000"/>
            </w:tcBorders>
          </w:tcPr>
          <w:p w14:paraId="05C7B638" w14:textId="77777777" w:rsidR="00C42911" w:rsidRPr="00192C22" w:rsidRDefault="00C42911" w:rsidP="00FA6EFE">
            <w:pPr>
              <w:keepNext/>
              <w:jc w:val="center"/>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Course Contents</w:t>
            </w:r>
          </w:p>
        </w:tc>
        <w:tc>
          <w:tcPr>
            <w:tcW w:w="720" w:type="dxa"/>
            <w:tcBorders>
              <w:bottom w:val="single" w:sz="4" w:space="0" w:color="000000"/>
            </w:tcBorders>
          </w:tcPr>
          <w:p w14:paraId="59A62868" w14:textId="77777777" w:rsidR="00C42911" w:rsidRPr="00192C22" w:rsidRDefault="00C42911"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Lec.</w:t>
            </w:r>
          </w:p>
          <w:p w14:paraId="5669021C" w14:textId="77777777" w:rsidR="00C42911" w:rsidRPr="00192C22" w:rsidRDefault="00C42911"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No.   </w:t>
            </w:r>
          </w:p>
        </w:tc>
        <w:tc>
          <w:tcPr>
            <w:tcW w:w="900" w:type="dxa"/>
            <w:tcBorders>
              <w:bottom w:val="single" w:sz="4" w:space="0" w:color="000000"/>
            </w:tcBorders>
          </w:tcPr>
          <w:p w14:paraId="1582CE55" w14:textId="77777777" w:rsidR="00C42911" w:rsidRPr="00192C22" w:rsidRDefault="00C42911"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CLOs</w:t>
            </w:r>
          </w:p>
        </w:tc>
      </w:tr>
      <w:tr w:rsidR="00016FD1" w:rsidRPr="00192C22" w14:paraId="28091FAF" w14:textId="77777777" w:rsidTr="00FA6EFE">
        <w:trPr>
          <w:trHeight w:val="350"/>
        </w:trPr>
        <w:tc>
          <w:tcPr>
            <w:tcW w:w="625" w:type="dxa"/>
          </w:tcPr>
          <w:p w14:paraId="61772617" w14:textId="77777777" w:rsidR="00C42911" w:rsidRPr="00192C22" w:rsidRDefault="00C42911" w:rsidP="00FA6EF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p>
        </w:tc>
        <w:tc>
          <w:tcPr>
            <w:tcW w:w="6750" w:type="dxa"/>
            <w:tcBorders>
              <w:bottom w:val="single" w:sz="4" w:space="0" w:color="000000"/>
            </w:tcBorders>
          </w:tcPr>
          <w:p w14:paraId="32FD382B" w14:textId="77777777" w:rsidR="00C42911" w:rsidRPr="00192C22" w:rsidRDefault="00C42911" w:rsidP="00FA6EFE">
            <w:pPr>
              <w:widowControl w:val="0"/>
              <w:tabs>
                <w:tab w:val="right" w:pos="6480"/>
              </w:tabs>
              <w:suppressAutoHyphens/>
              <w:jc w:val="both"/>
              <w:rPr>
                <w:rFonts w:ascii="Times New Roman" w:eastAsia="Times New Roman" w:hAnsi="Times New Roman" w:cs="Times New Roman"/>
                <w:snapToGrid w:val="0"/>
                <w:spacing w:val="-3"/>
                <w:sz w:val="24"/>
                <w:szCs w:val="24"/>
              </w:rPr>
            </w:pPr>
            <w:r w:rsidRPr="00192C22">
              <w:rPr>
                <w:rFonts w:ascii="Times New Roman" w:eastAsia="Calibri" w:hAnsi="Times New Roman" w:cs="Times New Roman"/>
                <w:b/>
                <w:sz w:val="24"/>
                <w:szCs w:val="24"/>
              </w:rPr>
              <w:t>RNA Extraction and Expression Analysis:</w:t>
            </w:r>
            <w:r w:rsidRPr="00192C22">
              <w:rPr>
                <w:rFonts w:ascii="Times New Roman" w:eastAsia="Calibri" w:hAnsi="Times New Roman" w:cs="Times New Roman"/>
                <w:sz w:val="24"/>
                <w:szCs w:val="24"/>
              </w:rPr>
              <w:t xml:space="preserve"> </w:t>
            </w:r>
            <w:r w:rsidRPr="00192C22">
              <w:rPr>
                <w:rFonts w:ascii="Times New Roman" w:eastAsia="Times New Roman" w:hAnsi="Times New Roman" w:cs="Times New Roman"/>
                <w:snapToGrid w:val="0"/>
                <w:spacing w:val="-3"/>
                <w:sz w:val="24"/>
                <w:szCs w:val="24"/>
              </w:rPr>
              <w:t>Current trends, and applications of advanced molecular biology.</w:t>
            </w:r>
            <w:r w:rsidRPr="00192C22">
              <w:rPr>
                <w:rFonts w:ascii="Times New Roman" w:eastAsia="Calibri" w:hAnsi="Times New Roman" w:cs="Times New Roman"/>
                <w:sz w:val="24"/>
                <w:szCs w:val="24"/>
              </w:rPr>
              <w:t xml:space="preserve"> Preparation and purification of total RNA. </w:t>
            </w:r>
            <w:r w:rsidRPr="00192C22">
              <w:rPr>
                <w:rFonts w:ascii="Times New Roman" w:eastAsia="Calibri" w:hAnsi="Times New Roman" w:cs="Times New Roman"/>
                <w:b/>
                <w:sz w:val="24"/>
                <w:szCs w:val="24"/>
              </w:rPr>
              <w:t xml:space="preserve"> </w:t>
            </w:r>
            <w:proofErr w:type="gramStart"/>
            <w:r w:rsidRPr="00192C22">
              <w:rPr>
                <w:rFonts w:ascii="Times New Roman" w:eastAsia="Calibri" w:hAnsi="Times New Roman" w:cs="Times New Roman"/>
                <w:bCs/>
                <w:sz w:val="24"/>
                <w:szCs w:val="24"/>
              </w:rPr>
              <w:t>cDNA</w:t>
            </w:r>
            <w:proofErr w:type="gramEnd"/>
            <w:r w:rsidRPr="00192C22">
              <w:rPr>
                <w:rFonts w:ascii="Times New Roman" w:eastAsia="Calibri" w:hAnsi="Times New Roman" w:cs="Times New Roman"/>
                <w:bCs/>
                <w:sz w:val="24"/>
                <w:szCs w:val="24"/>
              </w:rPr>
              <w:t xml:space="preserve"> synthesis,</w:t>
            </w:r>
            <w:r w:rsidRPr="00192C22">
              <w:rPr>
                <w:rFonts w:ascii="Times New Roman" w:eastAsia="Calibri" w:hAnsi="Times New Roman" w:cs="Times New Roman"/>
                <w:b/>
                <w:sz w:val="24"/>
                <w:szCs w:val="24"/>
              </w:rPr>
              <w:t xml:space="preserve"> </w:t>
            </w:r>
            <w:r w:rsidRPr="00192C22">
              <w:rPr>
                <w:rFonts w:ascii="Times New Roman" w:eastAsia="Calibri" w:hAnsi="Times New Roman" w:cs="Times New Roman"/>
                <w:sz w:val="24"/>
                <w:szCs w:val="24"/>
              </w:rPr>
              <w:t>RT-PCR and qRT-PCR analysis and its applications. Microarray and RNA seq analysis.</w:t>
            </w:r>
          </w:p>
        </w:tc>
        <w:tc>
          <w:tcPr>
            <w:tcW w:w="720" w:type="dxa"/>
            <w:tcBorders>
              <w:bottom w:val="single" w:sz="4" w:space="0" w:color="000000"/>
            </w:tcBorders>
          </w:tcPr>
          <w:p w14:paraId="37608E1B" w14:textId="77777777" w:rsidR="00C42911" w:rsidRPr="00192C22" w:rsidRDefault="00C42911" w:rsidP="00FA6EF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Borders>
              <w:bottom w:val="single" w:sz="4" w:space="0" w:color="000000"/>
            </w:tcBorders>
          </w:tcPr>
          <w:p w14:paraId="0E387C66" w14:textId="77777777" w:rsidR="00C42911" w:rsidRPr="00192C22" w:rsidRDefault="00C42911" w:rsidP="00FA6EFE">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w:t>
            </w:r>
          </w:p>
        </w:tc>
      </w:tr>
      <w:tr w:rsidR="00016FD1" w:rsidRPr="00192C22" w14:paraId="44386308" w14:textId="77777777" w:rsidTr="00FA6EFE">
        <w:trPr>
          <w:trHeight w:val="350"/>
        </w:trPr>
        <w:tc>
          <w:tcPr>
            <w:tcW w:w="625" w:type="dxa"/>
          </w:tcPr>
          <w:p w14:paraId="396412D2" w14:textId="5D726318" w:rsidR="0053044E" w:rsidRPr="00192C22" w:rsidRDefault="0053044E" w:rsidP="0053044E">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2.</w:t>
            </w:r>
          </w:p>
        </w:tc>
        <w:tc>
          <w:tcPr>
            <w:tcW w:w="6750" w:type="dxa"/>
            <w:tcBorders>
              <w:bottom w:val="single" w:sz="4" w:space="0" w:color="000000"/>
            </w:tcBorders>
          </w:tcPr>
          <w:p w14:paraId="4F32DD1A" w14:textId="721A4E46" w:rsidR="0053044E" w:rsidRPr="00192C22" w:rsidRDefault="0053044E" w:rsidP="0053044E">
            <w:pPr>
              <w:widowControl w:val="0"/>
              <w:tabs>
                <w:tab w:val="right" w:pos="6480"/>
              </w:tabs>
              <w:suppressAutoHyphens/>
              <w:jc w:val="both"/>
              <w:rPr>
                <w:rFonts w:ascii="Times New Roman" w:eastAsia="Calibri" w:hAnsi="Times New Roman" w:cs="Times New Roman"/>
                <w:b/>
                <w:sz w:val="24"/>
                <w:szCs w:val="24"/>
              </w:rPr>
            </w:pPr>
            <w:r w:rsidRPr="00192C22">
              <w:rPr>
                <w:rFonts w:ascii="Times New Roman" w:hAnsi="Times New Roman" w:cs="Times New Roman"/>
                <w:b/>
                <w:bCs/>
              </w:rPr>
              <w:t>DNA Manipulative Enzymes</w:t>
            </w:r>
            <w:r w:rsidRPr="00192C22">
              <w:rPr>
                <w:rFonts w:ascii="Times New Roman" w:eastAsia="Calibri" w:hAnsi="Times New Roman" w:cs="Times New Roman"/>
                <w:b/>
                <w:sz w:val="24"/>
                <w:szCs w:val="24"/>
              </w:rPr>
              <w:t>:</w:t>
            </w:r>
            <w:r w:rsidRPr="00192C22">
              <w:rPr>
                <w:rFonts w:ascii="Times New Roman" w:eastAsia="Calibri" w:hAnsi="Times New Roman" w:cs="Times New Roman"/>
                <w:sz w:val="24"/>
                <w:szCs w:val="24"/>
              </w:rPr>
              <w:t xml:space="preserve"> </w:t>
            </w:r>
            <w:r w:rsidRPr="00192C22">
              <w:rPr>
                <w:rFonts w:ascii="Times New Roman" w:hAnsi="Times New Roman" w:cs="Times New Roman"/>
              </w:rPr>
              <w:t xml:space="preserve"> </w:t>
            </w:r>
            <w:r w:rsidRPr="00192C22">
              <w:rPr>
                <w:rFonts w:ascii="Times New Roman" w:eastAsia="Calibri" w:hAnsi="Times New Roman" w:cs="Times New Roman"/>
                <w:sz w:val="24"/>
                <w:szCs w:val="24"/>
              </w:rPr>
              <w:t xml:space="preserve">Restriction endonucleases and other nucleases; ligases; polymerases; DNA-modifying enzymes, topoisomerases and ligation systems. Use of linkers and adaptors. </w:t>
            </w:r>
          </w:p>
        </w:tc>
        <w:tc>
          <w:tcPr>
            <w:tcW w:w="720" w:type="dxa"/>
            <w:tcBorders>
              <w:bottom w:val="single" w:sz="4" w:space="0" w:color="000000"/>
            </w:tcBorders>
          </w:tcPr>
          <w:p w14:paraId="6D590DFA" w14:textId="7639BCA0" w:rsidR="0053044E" w:rsidRPr="00192C22" w:rsidRDefault="0053044E" w:rsidP="0053044E">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tcBorders>
              <w:bottom w:val="single" w:sz="4" w:space="0" w:color="000000"/>
            </w:tcBorders>
          </w:tcPr>
          <w:p w14:paraId="0C7A205E" w14:textId="2006473B" w:rsidR="0053044E" w:rsidRPr="00192C22" w:rsidRDefault="0053044E" w:rsidP="0053044E">
            <w:pPr>
              <w:keepNext/>
              <w:jc w:val="both"/>
              <w:outlineLvl w:val="1"/>
              <w:rPr>
                <w:rFonts w:ascii="Times New Roman" w:eastAsia="Times New Roman" w:hAnsi="Times New Roman" w:cs="Times New Roman"/>
                <w:sz w:val="24"/>
                <w:szCs w:val="24"/>
              </w:rPr>
            </w:pPr>
            <w:r w:rsidRPr="00192C22">
              <w:rPr>
                <w:rFonts w:ascii="Times New Roman" w:eastAsia="Calibri" w:hAnsi="Times New Roman" w:cs="Times New Roman"/>
                <w:sz w:val="24"/>
                <w:szCs w:val="24"/>
              </w:rPr>
              <w:t>CLO1 CLO2</w:t>
            </w:r>
          </w:p>
        </w:tc>
      </w:tr>
      <w:tr w:rsidR="00016FD1" w:rsidRPr="00192C22" w14:paraId="7CDFD8B5" w14:textId="77777777" w:rsidTr="00FA6EFE">
        <w:trPr>
          <w:trHeight w:val="350"/>
        </w:trPr>
        <w:tc>
          <w:tcPr>
            <w:tcW w:w="625" w:type="dxa"/>
          </w:tcPr>
          <w:p w14:paraId="6F287EB0" w14:textId="0069C6D4" w:rsidR="0053044E" w:rsidRPr="00192C22" w:rsidRDefault="0053044E" w:rsidP="0053044E">
            <w:pPr>
              <w:keepNext/>
              <w:jc w:val="both"/>
              <w:outlineLvl w:val="1"/>
              <w:rPr>
                <w:rFonts w:ascii="Times New Roman" w:eastAsia="Times New Roman" w:hAnsi="Times New Roman" w:cs="Times New Roman"/>
                <w:b/>
                <w:sz w:val="24"/>
                <w:szCs w:val="24"/>
              </w:rPr>
            </w:pPr>
            <w:r w:rsidRPr="00192C22">
              <w:rPr>
                <w:rFonts w:ascii="Times New Roman" w:eastAsia="Calibri" w:hAnsi="Times New Roman" w:cs="Times New Roman"/>
                <w:b/>
                <w:sz w:val="24"/>
                <w:szCs w:val="24"/>
              </w:rPr>
              <w:t>3.</w:t>
            </w:r>
          </w:p>
        </w:tc>
        <w:tc>
          <w:tcPr>
            <w:tcW w:w="6750" w:type="dxa"/>
            <w:tcBorders>
              <w:bottom w:val="single" w:sz="4" w:space="0" w:color="000000"/>
            </w:tcBorders>
          </w:tcPr>
          <w:p w14:paraId="7F910A43" w14:textId="2370A331" w:rsidR="0053044E" w:rsidRPr="00192C22" w:rsidRDefault="0053044E" w:rsidP="00BB5638">
            <w:pPr>
              <w:widowControl w:val="0"/>
              <w:tabs>
                <w:tab w:val="right" w:pos="6480"/>
              </w:tabs>
              <w:suppressAutoHyphens/>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DNA</w:t>
            </w:r>
            <w:r w:rsidRPr="00192C22">
              <w:rPr>
                <w:rFonts w:ascii="Times New Roman" w:eastAsia="Calibri" w:hAnsi="Times New Roman" w:cs="Times New Roman"/>
                <w:b/>
                <w:bCs/>
                <w:sz w:val="24"/>
                <w:szCs w:val="24"/>
              </w:rPr>
              <w:t xml:space="preserve"> Recombination and</w:t>
            </w:r>
            <w:r w:rsidRPr="00192C22">
              <w:rPr>
                <w:rFonts w:ascii="Times New Roman" w:eastAsia="Times New Roman" w:hAnsi="Times New Roman" w:cs="Times New Roman"/>
                <w:b/>
                <w:sz w:val="24"/>
                <w:szCs w:val="24"/>
              </w:rPr>
              <w:t xml:space="preserve"> Gene Manipulation:</w:t>
            </w:r>
            <w:r w:rsidRPr="00192C22">
              <w:rPr>
                <w:rFonts w:ascii="Times New Roman" w:eastAsia="Calibri" w:hAnsi="Times New Roman" w:cs="Times New Roman"/>
                <w:sz w:val="24"/>
                <w:szCs w:val="24"/>
              </w:rPr>
              <w:t xml:space="preserve">  General </w:t>
            </w:r>
            <w:r w:rsidRPr="00192C22">
              <w:rPr>
                <w:rFonts w:ascii="Times New Roman" w:eastAsia="Calibri" w:hAnsi="Times New Roman" w:cs="Times New Roman"/>
                <w:sz w:val="24"/>
                <w:szCs w:val="24"/>
              </w:rPr>
              <w:lastRenderedPageBreak/>
              <w:t>recombination and interactions of complementary strands of DNA molecules. Gene cloning strategies, gene transfer and genetic manipulation.Transferring recombinant plasmid and electroporation.</w:t>
            </w:r>
          </w:p>
        </w:tc>
        <w:tc>
          <w:tcPr>
            <w:tcW w:w="720" w:type="dxa"/>
            <w:tcBorders>
              <w:bottom w:val="single" w:sz="4" w:space="0" w:color="000000"/>
            </w:tcBorders>
          </w:tcPr>
          <w:p w14:paraId="7A43B4EE" w14:textId="4B00146B" w:rsidR="0053044E" w:rsidRPr="00192C22" w:rsidRDefault="0053044E" w:rsidP="0053044E">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lastRenderedPageBreak/>
              <w:t>4</w:t>
            </w:r>
          </w:p>
        </w:tc>
        <w:tc>
          <w:tcPr>
            <w:tcW w:w="900" w:type="dxa"/>
            <w:tcBorders>
              <w:bottom w:val="single" w:sz="4" w:space="0" w:color="000000"/>
            </w:tcBorders>
          </w:tcPr>
          <w:p w14:paraId="128113C3" w14:textId="5D1C2DC0" w:rsidR="0053044E" w:rsidRPr="00192C22" w:rsidRDefault="0053044E" w:rsidP="0053044E">
            <w:pPr>
              <w:keepNext/>
              <w:jc w:val="both"/>
              <w:outlineLvl w:val="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w:t>
            </w:r>
            <w:r w:rsidRPr="00192C22">
              <w:rPr>
                <w:rFonts w:ascii="Times New Roman" w:eastAsia="Times New Roman" w:hAnsi="Times New Roman" w:cs="Times New Roman"/>
                <w:sz w:val="24"/>
                <w:szCs w:val="24"/>
              </w:rPr>
              <w:lastRenderedPageBreak/>
              <w:t>CLO3</w:t>
            </w:r>
          </w:p>
        </w:tc>
      </w:tr>
      <w:tr w:rsidR="00016FD1" w:rsidRPr="00192C22" w14:paraId="4994B926" w14:textId="77777777" w:rsidTr="00FA6EFE">
        <w:trPr>
          <w:trHeight w:val="350"/>
        </w:trPr>
        <w:tc>
          <w:tcPr>
            <w:tcW w:w="625" w:type="dxa"/>
          </w:tcPr>
          <w:p w14:paraId="0111531F" w14:textId="0B1EE853" w:rsidR="0053044E" w:rsidRPr="00192C22" w:rsidRDefault="0053044E" w:rsidP="0053044E">
            <w:pPr>
              <w:pStyle w:val="ListParagraph"/>
              <w:keepNext/>
              <w:ind w:left="0"/>
              <w:jc w:val="both"/>
              <w:rPr>
                <w:rFonts w:ascii="Times New Roman" w:eastAsia="Times New Roman" w:hAnsi="Times New Roman" w:cs="Times New Roman"/>
                <w:b/>
                <w:sz w:val="24"/>
                <w:szCs w:val="24"/>
              </w:rPr>
            </w:pPr>
            <w:r w:rsidRPr="00192C22">
              <w:rPr>
                <w:rFonts w:ascii="Times New Roman" w:eastAsia="Calibri" w:hAnsi="Times New Roman" w:cs="Times New Roman"/>
                <w:b/>
                <w:sz w:val="24"/>
                <w:szCs w:val="24"/>
              </w:rPr>
              <w:lastRenderedPageBreak/>
              <w:t>4.</w:t>
            </w:r>
          </w:p>
        </w:tc>
        <w:tc>
          <w:tcPr>
            <w:tcW w:w="6750" w:type="dxa"/>
            <w:tcBorders>
              <w:bottom w:val="single" w:sz="4" w:space="0" w:color="000000"/>
            </w:tcBorders>
          </w:tcPr>
          <w:p w14:paraId="10AE77E0" w14:textId="3F543397" w:rsidR="0053044E" w:rsidRPr="00192C22" w:rsidRDefault="0053044E" w:rsidP="0053044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b/>
                <w:bCs/>
                <w:sz w:val="24"/>
                <w:szCs w:val="24"/>
              </w:rPr>
              <w:t>Mutation:</w:t>
            </w:r>
            <w:r w:rsidRPr="00192C22">
              <w:rPr>
                <w:rFonts w:ascii="Times New Roman" w:eastAsia="Calibri" w:hAnsi="Times New Roman" w:cs="Times New Roman"/>
                <w:sz w:val="24"/>
                <w:szCs w:val="24"/>
              </w:rPr>
              <w:t xml:space="preserve"> Mutation definition, types and rate. Mutagenic agents. Molecular basis of mutagenesis. Mutation induced by chemical and physical agents. Effects of mutations.</w:t>
            </w:r>
          </w:p>
        </w:tc>
        <w:tc>
          <w:tcPr>
            <w:tcW w:w="720" w:type="dxa"/>
            <w:tcBorders>
              <w:bottom w:val="single" w:sz="4" w:space="0" w:color="000000"/>
            </w:tcBorders>
          </w:tcPr>
          <w:p w14:paraId="103974EA" w14:textId="1C4C0332" w:rsidR="0053044E" w:rsidRPr="00192C22" w:rsidRDefault="0053044E" w:rsidP="0053044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Borders>
              <w:bottom w:val="single" w:sz="4" w:space="0" w:color="000000"/>
            </w:tcBorders>
          </w:tcPr>
          <w:p w14:paraId="0746FE41" w14:textId="2B2358C0" w:rsidR="0053044E" w:rsidRPr="00192C22" w:rsidRDefault="0053044E" w:rsidP="0053044E">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CLO1CLO3</w:t>
            </w:r>
          </w:p>
        </w:tc>
      </w:tr>
      <w:tr w:rsidR="00016FD1" w:rsidRPr="00192C22" w14:paraId="00766121" w14:textId="77777777" w:rsidTr="00FA6EFE">
        <w:trPr>
          <w:trHeight w:val="728"/>
        </w:trPr>
        <w:tc>
          <w:tcPr>
            <w:tcW w:w="625" w:type="dxa"/>
          </w:tcPr>
          <w:p w14:paraId="698FCB78" w14:textId="167EE4A5" w:rsidR="0053044E" w:rsidRPr="00192C22" w:rsidRDefault="0053044E" w:rsidP="0053044E">
            <w:pPr>
              <w:pStyle w:val="ListParagraph"/>
              <w:keepNext/>
              <w:ind w:left="0"/>
              <w:jc w:val="both"/>
              <w:rPr>
                <w:rFonts w:ascii="Times New Roman" w:eastAsia="Times New Roman" w:hAnsi="Times New Roman" w:cs="Times New Roman"/>
                <w:b/>
                <w:sz w:val="24"/>
                <w:szCs w:val="24"/>
              </w:rPr>
            </w:pPr>
            <w:r w:rsidRPr="00192C22">
              <w:rPr>
                <w:rFonts w:ascii="Times New Roman" w:eastAsia="Calibri" w:hAnsi="Times New Roman" w:cs="Times New Roman"/>
                <w:b/>
                <w:sz w:val="24"/>
                <w:szCs w:val="24"/>
              </w:rPr>
              <w:t>5.</w:t>
            </w:r>
          </w:p>
        </w:tc>
        <w:tc>
          <w:tcPr>
            <w:tcW w:w="6750" w:type="dxa"/>
            <w:tcBorders>
              <w:bottom w:val="single" w:sz="4" w:space="0" w:color="000000"/>
            </w:tcBorders>
          </w:tcPr>
          <w:p w14:paraId="4C7DA8E3" w14:textId="06109173" w:rsidR="0053044E" w:rsidRPr="00192C22" w:rsidRDefault="0053044E" w:rsidP="0053044E">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bCs/>
                <w:sz w:val="24"/>
                <w:szCs w:val="24"/>
              </w:rPr>
              <w:t>Repairing:</w:t>
            </w:r>
            <w:r w:rsidRPr="00192C22">
              <w:rPr>
                <w:rFonts w:ascii="Times New Roman" w:eastAsia="Calibri" w:hAnsi="Times New Roman" w:cs="Times New Roman"/>
                <w:sz w:val="24"/>
                <w:szCs w:val="24"/>
              </w:rPr>
              <w:t xml:space="preserve"> DNA repair mechanisms, nature of DNA damage, and reversal of UV damage in prokaryotes. Mismatch repair; post replication, SOS, and error prone. Ultimate match of DNA-RNA.</w:t>
            </w:r>
          </w:p>
        </w:tc>
        <w:tc>
          <w:tcPr>
            <w:tcW w:w="720" w:type="dxa"/>
            <w:tcBorders>
              <w:bottom w:val="single" w:sz="4" w:space="0" w:color="000000"/>
            </w:tcBorders>
          </w:tcPr>
          <w:p w14:paraId="0BC4F4B2" w14:textId="44A89822" w:rsidR="0053044E" w:rsidRPr="00192C22" w:rsidRDefault="0053044E" w:rsidP="0053044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Borders>
              <w:bottom w:val="single" w:sz="4" w:space="0" w:color="000000"/>
            </w:tcBorders>
          </w:tcPr>
          <w:p w14:paraId="1DEBF72E" w14:textId="12E12267" w:rsidR="0053044E" w:rsidRPr="00192C22" w:rsidRDefault="0053044E" w:rsidP="0053044E">
            <w:pPr>
              <w:keepNext/>
              <w:jc w:val="both"/>
              <w:outlineLvl w:val="1"/>
              <w:rPr>
                <w:rFonts w:ascii="Times New Roman" w:eastAsia="Times New Roman" w:hAnsi="Times New Roman" w:cs="Times New Roman"/>
                <w:sz w:val="24"/>
                <w:szCs w:val="24"/>
              </w:rPr>
            </w:pPr>
            <w:r w:rsidRPr="00192C22">
              <w:rPr>
                <w:rFonts w:ascii="Times New Roman" w:eastAsia="Calibri" w:hAnsi="Times New Roman" w:cs="Times New Roman"/>
                <w:sz w:val="24"/>
                <w:szCs w:val="24"/>
              </w:rPr>
              <w:t>CLO2CLO4</w:t>
            </w:r>
          </w:p>
        </w:tc>
      </w:tr>
      <w:tr w:rsidR="00016FD1" w:rsidRPr="00192C22" w14:paraId="7292BF26" w14:textId="77777777" w:rsidTr="00FA6EFE">
        <w:tc>
          <w:tcPr>
            <w:tcW w:w="625" w:type="dxa"/>
          </w:tcPr>
          <w:p w14:paraId="389FEFF4" w14:textId="77777777" w:rsidR="0053044E" w:rsidRPr="00192C22" w:rsidRDefault="0053044E" w:rsidP="0053044E">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napToGrid w:val="0"/>
                <w:spacing w:val="-3"/>
                <w:sz w:val="24"/>
                <w:szCs w:val="24"/>
              </w:rPr>
              <w:t>6.</w:t>
            </w:r>
          </w:p>
        </w:tc>
        <w:tc>
          <w:tcPr>
            <w:tcW w:w="6750" w:type="dxa"/>
          </w:tcPr>
          <w:p w14:paraId="6AC534B6" w14:textId="73E6218C" w:rsidR="0053044E" w:rsidRPr="00192C22" w:rsidRDefault="0053044E" w:rsidP="0053044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b/>
                <w:sz w:val="24"/>
                <w:szCs w:val="24"/>
              </w:rPr>
              <w:t>Transposable Genetic Elements:</w:t>
            </w:r>
            <w:r w:rsidRPr="00192C22">
              <w:rPr>
                <w:rFonts w:ascii="Times New Roman" w:eastAsia="Calibri" w:hAnsi="Times New Roman" w:cs="Times New Roman"/>
                <w:sz w:val="24"/>
                <w:szCs w:val="24"/>
              </w:rPr>
              <w:t xml:space="preserve"> </w:t>
            </w:r>
            <w:r w:rsidRPr="00192C22">
              <w:rPr>
                <w:rFonts w:ascii="Times New Roman" w:hAnsi="Times New Roman" w:cs="Times New Roman"/>
                <w:sz w:val="24"/>
                <w:szCs w:val="24"/>
              </w:rPr>
              <w:t xml:space="preserve"> </w:t>
            </w:r>
            <w:r w:rsidRPr="00192C22">
              <w:rPr>
                <w:rFonts w:ascii="Times New Roman" w:eastAsia="Calibri" w:hAnsi="Times New Roman" w:cs="Times New Roman"/>
                <w:sz w:val="24"/>
                <w:szCs w:val="24"/>
              </w:rPr>
              <w:t>Definitions, types and General features of transposons. Model for transposition, transposons in eukaryotes. Transposable elements, composite transposons, tn3 elements, retroviruses and retrotransposons.</w:t>
            </w:r>
          </w:p>
        </w:tc>
        <w:tc>
          <w:tcPr>
            <w:tcW w:w="720" w:type="dxa"/>
          </w:tcPr>
          <w:p w14:paraId="2A84187D" w14:textId="77777777" w:rsidR="0053044E" w:rsidRPr="00192C22" w:rsidRDefault="0053044E" w:rsidP="0053044E">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tcPr>
          <w:p w14:paraId="28AC3C51" w14:textId="77777777" w:rsidR="0053044E" w:rsidRPr="00192C22" w:rsidRDefault="0053044E" w:rsidP="0053044E">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CLO1CLO2CLO4</w:t>
            </w:r>
          </w:p>
        </w:tc>
      </w:tr>
      <w:tr w:rsidR="00896E7E" w:rsidRPr="00192C22" w14:paraId="24178278" w14:textId="77777777" w:rsidTr="00FA6EFE">
        <w:trPr>
          <w:trHeight w:val="350"/>
        </w:trPr>
        <w:tc>
          <w:tcPr>
            <w:tcW w:w="625" w:type="dxa"/>
          </w:tcPr>
          <w:p w14:paraId="02BBF8D7" w14:textId="77777777" w:rsidR="0053044E" w:rsidRPr="00192C22" w:rsidRDefault="0053044E" w:rsidP="0053044E">
            <w:pPr>
              <w:keepNext/>
              <w:jc w:val="both"/>
              <w:outlineLvl w:val="1"/>
              <w:rPr>
                <w:rFonts w:ascii="Times New Roman" w:eastAsia="Times New Roman" w:hAnsi="Times New Roman" w:cs="Times New Roman"/>
                <w:b/>
                <w:snapToGrid w:val="0"/>
                <w:spacing w:val="-3"/>
                <w:sz w:val="24"/>
                <w:szCs w:val="24"/>
              </w:rPr>
            </w:pPr>
            <w:r w:rsidRPr="00192C22">
              <w:rPr>
                <w:rFonts w:ascii="Times New Roman" w:eastAsia="Times New Roman" w:hAnsi="Times New Roman" w:cs="Times New Roman"/>
                <w:b/>
                <w:snapToGrid w:val="0"/>
                <w:spacing w:val="-3"/>
                <w:sz w:val="24"/>
                <w:szCs w:val="24"/>
              </w:rPr>
              <w:t>7.</w:t>
            </w:r>
          </w:p>
        </w:tc>
        <w:tc>
          <w:tcPr>
            <w:tcW w:w="6750" w:type="dxa"/>
          </w:tcPr>
          <w:p w14:paraId="0045F01B" w14:textId="77777777" w:rsidR="0053044E" w:rsidRPr="00192C22" w:rsidRDefault="0053044E" w:rsidP="0053044E">
            <w:pPr>
              <w:jc w:val="both"/>
              <w:rPr>
                <w:rFonts w:ascii="Times New Roman" w:eastAsia="Calibri" w:hAnsi="Times New Roman" w:cs="Times New Roman"/>
                <w:sz w:val="24"/>
                <w:szCs w:val="24"/>
              </w:rPr>
            </w:pPr>
            <w:r w:rsidRPr="00192C22">
              <w:rPr>
                <w:rFonts w:ascii="Times New Roman" w:hAnsi="Times New Roman" w:cs="Times New Roman"/>
                <w:b/>
                <w:bCs/>
                <w:sz w:val="24"/>
                <w:szCs w:val="24"/>
              </w:rPr>
              <w:t>Sequencing of DNA:</w:t>
            </w:r>
            <w:r w:rsidRPr="00192C22">
              <w:rPr>
                <w:rFonts w:ascii="Times New Roman" w:hAnsi="Times New Roman" w:cs="Times New Roman"/>
                <w:sz w:val="24"/>
                <w:szCs w:val="24"/>
              </w:rPr>
              <w:t xml:space="preserve"> Sanger-Coulson, Maxam-Gilbert methods.  Study of First, second and third generation sequencing. Advantages and limitations of sequencing. </w:t>
            </w:r>
          </w:p>
        </w:tc>
        <w:tc>
          <w:tcPr>
            <w:tcW w:w="720" w:type="dxa"/>
          </w:tcPr>
          <w:p w14:paraId="1618DE6E" w14:textId="77777777" w:rsidR="0053044E" w:rsidRPr="00192C22" w:rsidRDefault="0053044E" w:rsidP="0053044E">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tcPr>
          <w:p w14:paraId="5319E949" w14:textId="77777777" w:rsidR="0053044E" w:rsidRPr="00192C22" w:rsidRDefault="0053044E" w:rsidP="0053044E">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CLO3 CLO5</w:t>
            </w:r>
          </w:p>
        </w:tc>
      </w:tr>
    </w:tbl>
    <w:p w14:paraId="34F4ED1E" w14:textId="77777777" w:rsidR="00C42911" w:rsidRPr="00192C22" w:rsidRDefault="00C42911" w:rsidP="00C42911">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3B7A2C1A" w14:textId="77777777" w:rsidTr="00FA6EFE">
        <w:tc>
          <w:tcPr>
            <w:tcW w:w="9019" w:type="dxa"/>
            <w:gridSpan w:val="3"/>
            <w:tcBorders>
              <w:top w:val="single" w:sz="4" w:space="0" w:color="auto"/>
            </w:tcBorders>
          </w:tcPr>
          <w:p w14:paraId="3339623A" w14:textId="77777777" w:rsidR="00C42911" w:rsidRPr="00192C22" w:rsidRDefault="00C42911" w:rsidP="00FA6EFE">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39D6F358" w14:textId="77777777" w:rsidTr="00FA6EFE">
        <w:tc>
          <w:tcPr>
            <w:tcW w:w="830" w:type="dxa"/>
          </w:tcPr>
          <w:p w14:paraId="58FAC3E6" w14:textId="77777777" w:rsidR="00C42911" w:rsidRPr="00192C22" w:rsidRDefault="00C42911" w:rsidP="00FA6EFE">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273A4252" w14:textId="77777777" w:rsidR="00C42911" w:rsidRPr="00192C22" w:rsidRDefault="00C42911" w:rsidP="00FA6EFE">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010F0F9F" w14:textId="77777777" w:rsidR="00C42911" w:rsidRPr="00192C22" w:rsidRDefault="00C42911" w:rsidP="00FA6EFE">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C42911" w:rsidRPr="00192C22" w14:paraId="7BED08D2" w14:textId="77777777" w:rsidTr="00FA6EFE">
        <w:tc>
          <w:tcPr>
            <w:tcW w:w="830" w:type="dxa"/>
          </w:tcPr>
          <w:p w14:paraId="064253BC" w14:textId="77777777" w:rsidR="00C42911" w:rsidRPr="00192C22" w:rsidRDefault="00C42911" w:rsidP="00FA6EFE">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39930D4B" w14:textId="77777777" w:rsidR="00C42911" w:rsidRPr="00192C22" w:rsidRDefault="00C42911" w:rsidP="00FA6EFE">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5971C059" w14:textId="77777777" w:rsidR="00C42911" w:rsidRPr="00192C22" w:rsidRDefault="00C42911" w:rsidP="00FA6EFE">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 CIE and SEE.</w:t>
            </w:r>
          </w:p>
        </w:tc>
      </w:tr>
    </w:tbl>
    <w:p w14:paraId="4F784F1B" w14:textId="77777777" w:rsidR="00C42911" w:rsidRPr="00192C22" w:rsidRDefault="00C42911" w:rsidP="00C42911">
      <w:pPr>
        <w:spacing w:after="0" w:line="240" w:lineRule="auto"/>
        <w:jc w:val="both"/>
        <w:rPr>
          <w:rFonts w:ascii="Times New Roman" w:eastAsia="Times New Roman" w:hAnsi="Times New Roman" w:cs="Times New Roman"/>
          <w:b/>
          <w:sz w:val="24"/>
          <w:szCs w:val="24"/>
        </w:rPr>
      </w:pPr>
    </w:p>
    <w:p w14:paraId="557FB186" w14:textId="77777777" w:rsidR="00C42911" w:rsidRPr="00192C22" w:rsidRDefault="00C42911" w:rsidP="00C42911">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Learning Resources (Text Books, Reference Book, Online Resources and Other):  </w:t>
      </w:r>
    </w:p>
    <w:p w14:paraId="1ECA3F0B" w14:textId="77777777" w:rsidR="00C42911" w:rsidRPr="00192C22" w:rsidRDefault="00C42911" w:rsidP="00C42911">
      <w:pPr>
        <w:pStyle w:val="ListParagraph"/>
        <w:numPr>
          <w:ilvl w:val="0"/>
          <w:numId w:val="30"/>
        </w:numPr>
        <w:spacing w:after="0" w:line="240" w:lineRule="auto"/>
        <w:jc w:val="both"/>
        <w:rPr>
          <w:rFonts w:ascii="Times New Roman" w:eastAsia="MS Mincho" w:hAnsi="Times New Roman" w:cs="Times New Roman"/>
          <w:sz w:val="24"/>
          <w:szCs w:val="24"/>
          <w:lang w:eastAsia="ja-JP" w:bidi="bn-BD"/>
        </w:rPr>
      </w:pPr>
      <w:r w:rsidRPr="00192C22">
        <w:rPr>
          <w:rFonts w:ascii="Times New Roman" w:eastAsia="MS Mincho" w:hAnsi="Times New Roman" w:cs="Times New Roman"/>
          <w:sz w:val="24"/>
          <w:szCs w:val="24"/>
          <w:lang w:eastAsia="ja-JP" w:bidi="bn-BD"/>
        </w:rPr>
        <w:t xml:space="preserve">Alberts B, Raff M, Walter P. </w:t>
      </w:r>
      <w:r w:rsidRPr="00192C22">
        <w:rPr>
          <w:rFonts w:ascii="Times New Roman" w:eastAsia="MS Mincho" w:hAnsi="Times New Roman" w:cs="Times New Roman"/>
          <w:bCs/>
          <w:sz w:val="24"/>
          <w:szCs w:val="24"/>
          <w:lang w:eastAsia="ja-JP" w:bidi="bn-BD"/>
        </w:rPr>
        <w:t>Molecular Biology of the Cell</w:t>
      </w:r>
      <w:r w:rsidRPr="00192C22">
        <w:rPr>
          <w:rFonts w:ascii="Times New Roman" w:eastAsia="MS Mincho" w:hAnsi="Times New Roman" w:cs="Times New Roman"/>
          <w:sz w:val="24"/>
          <w:szCs w:val="24"/>
          <w:lang w:eastAsia="ja-JP" w:bidi="bn-BD"/>
        </w:rPr>
        <w:t>. 6</w:t>
      </w:r>
      <w:r w:rsidRPr="00192C22">
        <w:rPr>
          <w:rFonts w:ascii="Times New Roman" w:eastAsia="MS Mincho" w:hAnsi="Times New Roman" w:cs="Times New Roman"/>
          <w:sz w:val="24"/>
          <w:szCs w:val="24"/>
          <w:vertAlign w:val="superscript"/>
          <w:lang w:eastAsia="ja-JP" w:bidi="bn-BD"/>
        </w:rPr>
        <w:t>th</w:t>
      </w:r>
      <w:r w:rsidRPr="00192C22">
        <w:rPr>
          <w:rFonts w:ascii="Times New Roman" w:eastAsia="MS Mincho" w:hAnsi="Times New Roman" w:cs="Times New Roman"/>
          <w:sz w:val="24"/>
          <w:szCs w:val="24"/>
          <w:lang w:eastAsia="ja-JP" w:bidi="bn-BD"/>
        </w:rPr>
        <w:t xml:space="preserve"> Edition. 2019.</w:t>
      </w:r>
    </w:p>
    <w:p w14:paraId="4FE148E9" w14:textId="77777777" w:rsidR="00C42911" w:rsidRPr="00192C22" w:rsidRDefault="00C42911" w:rsidP="00C42911">
      <w:pPr>
        <w:pStyle w:val="ListParagraph"/>
        <w:numPr>
          <w:ilvl w:val="0"/>
          <w:numId w:val="30"/>
        </w:numPr>
        <w:spacing w:after="0" w:line="240" w:lineRule="auto"/>
        <w:jc w:val="both"/>
        <w:rPr>
          <w:rFonts w:ascii="Times New Roman" w:eastAsia="MS Mincho" w:hAnsi="Times New Roman" w:cs="Times New Roman"/>
          <w:spacing w:val="-4"/>
          <w:sz w:val="24"/>
          <w:szCs w:val="24"/>
          <w:lang w:eastAsia="ja-JP" w:bidi="bn-BD"/>
        </w:rPr>
      </w:pPr>
      <w:r w:rsidRPr="00192C22">
        <w:rPr>
          <w:rFonts w:ascii="Times New Roman" w:eastAsia="MS Mincho" w:hAnsi="Times New Roman" w:cs="Times New Roman"/>
          <w:spacing w:val="-4"/>
          <w:sz w:val="24"/>
          <w:szCs w:val="24"/>
          <w:lang w:eastAsia="ja-JP" w:bidi="bn-BD"/>
        </w:rPr>
        <w:t xml:space="preserve">Brown TA. Gene </w:t>
      </w:r>
      <w:r w:rsidRPr="00192C22">
        <w:rPr>
          <w:rFonts w:ascii="Times New Roman" w:eastAsia="MS Mincho" w:hAnsi="Times New Roman" w:cs="Times New Roman"/>
          <w:bCs/>
          <w:spacing w:val="-4"/>
          <w:sz w:val="24"/>
          <w:szCs w:val="24"/>
          <w:lang w:eastAsia="ja-JP" w:bidi="bn-BD"/>
        </w:rPr>
        <w:t>cloning</w:t>
      </w:r>
      <w:r w:rsidRPr="00192C22">
        <w:rPr>
          <w:rFonts w:ascii="Times New Roman" w:eastAsia="MS Mincho" w:hAnsi="Times New Roman" w:cs="Times New Roman"/>
          <w:spacing w:val="-4"/>
          <w:sz w:val="24"/>
          <w:szCs w:val="24"/>
          <w:lang w:eastAsia="ja-JP" w:bidi="bn-BD"/>
        </w:rPr>
        <w:t xml:space="preserve"> and DNA analysis. Blackwell Sci. 7</w:t>
      </w:r>
      <w:r w:rsidRPr="00192C22">
        <w:rPr>
          <w:rFonts w:ascii="Times New Roman" w:eastAsia="MS Mincho" w:hAnsi="Times New Roman" w:cs="Times New Roman"/>
          <w:spacing w:val="-4"/>
          <w:sz w:val="24"/>
          <w:szCs w:val="24"/>
          <w:vertAlign w:val="superscript"/>
          <w:lang w:eastAsia="ja-JP" w:bidi="bn-BD"/>
        </w:rPr>
        <w:t>th</w:t>
      </w:r>
      <w:r w:rsidRPr="00192C22">
        <w:rPr>
          <w:rFonts w:ascii="Times New Roman" w:eastAsia="MS Mincho" w:hAnsi="Times New Roman" w:cs="Times New Roman"/>
          <w:spacing w:val="-4"/>
          <w:sz w:val="24"/>
          <w:szCs w:val="24"/>
          <w:lang w:eastAsia="ja-JP" w:bidi="bn-BD"/>
        </w:rPr>
        <w:t xml:space="preserve"> Edition. 2016</w:t>
      </w:r>
    </w:p>
    <w:p w14:paraId="10B6EA2A" w14:textId="77777777" w:rsidR="00C42911" w:rsidRPr="00192C22" w:rsidRDefault="00C42911" w:rsidP="00C42911">
      <w:pPr>
        <w:pStyle w:val="ListParagraph"/>
        <w:numPr>
          <w:ilvl w:val="0"/>
          <w:numId w:val="30"/>
        </w:numPr>
        <w:spacing w:after="0" w:line="240" w:lineRule="auto"/>
        <w:jc w:val="both"/>
        <w:rPr>
          <w:rFonts w:ascii="Times New Roman" w:eastAsia="MS Mincho" w:hAnsi="Times New Roman" w:cs="Times New Roman"/>
          <w:sz w:val="24"/>
          <w:szCs w:val="24"/>
          <w:lang w:eastAsia="ja-JP" w:bidi="bn-BD"/>
        </w:rPr>
      </w:pPr>
      <w:r w:rsidRPr="00192C22">
        <w:rPr>
          <w:rFonts w:ascii="Times New Roman" w:eastAsia="MS Mincho" w:hAnsi="Times New Roman" w:cs="Times New Roman"/>
          <w:sz w:val="24"/>
          <w:szCs w:val="24"/>
          <w:lang w:eastAsia="ja-JP" w:bidi="bn-BD"/>
        </w:rPr>
        <w:t xml:space="preserve">Darnell J, Lodish H, Baltimore. </w:t>
      </w:r>
      <w:r w:rsidRPr="00192C22">
        <w:rPr>
          <w:rFonts w:ascii="Times New Roman" w:eastAsia="MS Mincho" w:hAnsi="Times New Roman" w:cs="Times New Roman"/>
          <w:bCs/>
          <w:sz w:val="24"/>
          <w:szCs w:val="24"/>
          <w:lang w:eastAsia="ja-JP" w:bidi="bn-BD"/>
        </w:rPr>
        <w:t>Molecular Cell Biology</w:t>
      </w:r>
      <w:r w:rsidRPr="00192C22">
        <w:rPr>
          <w:rFonts w:ascii="Times New Roman" w:eastAsia="MS Mincho" w:hAnsi="Times New Roman" w:cs="Times New Roman"/>
          <w:sz w:val="24"/>
          <w:szCs w:val="24"/>
          <w:lang w:eastAsia="ja-JP" w:bidi="bn-BD"/>
        </w:rPr>
        <w:t>. Freeman and Com. 5</w:t>
      </w:r>
      <w:r w:rsidRPr="00192C22">
        <w:rPr>
          <w:rFonts w:ascii="Times New Roman" w:eastAsia="MS Mincho" w:hAnsi="Times New Roman" w:cs="Times New Roman"/>
          <w:sz w:val="24"/>
          <w:szCs w:val="24"/>
          <w:vertAlign w:val="superscript"/>
          <w:lang w:eastAsia="ja-JP" w:bidi="bn-BD"/>
        </w:rPr>
        <w:t xml:space="preserve">th </w:t>
      </w:r>
      <w:r w:rsidRPr="00192C22">
        <w:rPr>
          <w:rFonts w:ascii="Times New Roman" w:eastAsia="MS Mincho" w:hAnsi="Times New Roman" w:cs="Times New Roman"/>
          <w:sz w:val="24"/>
          <w:szCs w:val="24"/>
          <w:lang w:eastAsia="ja-JP" w:bidi="bn-BD"/>
        </w:rPr>
        <w:t>Edition.</w:t>
      </w:r>
    </w:p>
    <w:p w14:paraId="544206BA" w14:textId="77777777" w:rsidR="00C42911" w:rsidRPr="00192C22" w:rsidRDefault="00C42911" w:rsidP="00C42911">
      <w:pPr>
        <w:pStyle w:val="ListParagraph"/>
        <w:numPr>
          <w:ilvl w:val="0"/>
          <w:numId w:val="30"/>
        </w:numPr>
        <w:spacing w:after="0" w:line="240" w:lineRule="auto"/>
        <w:jc w:val="both"/>
        <w:rPr>
          <w:rFonts w:ascii="Times New Roman" w:eastAsia="MS Mincho" w:hAnsi="Times New Roman" w:cs="Times New Roman"/>
          <w:sz w:val="24"/>
          <w:szCs w:val="24"/>
          <w:lang w:eastAsia="ja-JP" w:bidi="bn-BD"/>
        </w:rPr>
      </w:pPr>
      <w:r w:rsidRPr="00192C22">
        <w:rPr>
          <w:rFonts w:ascii="Times New Roman" w:eastAsia="MS Mincho" w:hAnsi="Times New Roman" w:cs="Times New Roman"/>
          <w:sz w:val="24"/>
          <w:szCs w:val="24"/>
          <w:lang w:eastAsia="ja-JP" w:bidi="bn-BD"/>
        </w:rPr>
        <w:t xml:space="preserve">Gurthew S, Richard S. </w:t>
      </w:r>
      <w:r w:rsidRPr="00192C22">
        <w:rPr>
          <w:rFonts w:ascii="Times New Roman" w:eastAsia="MS Mincho" w:hAnsi="Times New Roman" w:cs="Times New Roman"/>
          <w:bCs/>
          <w:sz w:val="24"/>
          <w:szCs w:val="24"/>
          <w:lang w:eastAsia="ja-JP" w:bidi="bn-BD"/>
        </w:rPr>
        <w:t>Molecular Genetics-An Introduction Narrative</w:t>
      </w:r>
      <w:r w:rsidRPr="00192C22">
        <w:rPr>
          <w:rFonts w:ascii="Times New Roman" w:eastAsia="MS Mincho" w:hAnsi="Times New Roman" w:cs="Times New Roman"/>
          <w:sz w:val="24"/>
          <w:szCs w:val="24"/>
          <w:lang w:eastAsia="ja-JP" w:bidi="bn-BD"/>
        </w:rPr>
        <w:t>.2</w:t>
      </w:r>
      <w:r w:rsidRPr="00192C22">
        <w:rPr>
          <w:rFonts w:ascii="Times New Roman" w:eastAsia="MS Mincho" w:hAnsi="Times New Roman" w:cs="Times New Roman"/>
          <w:sz w:val="24"/>
          <w:szCs w:val="24"/>
          <w:vertAlign w:val="superscript"/>
          <w:lang w:eastAsia="ja-JP" w:bidi="bn-BD"/>
        </w:rPr>
        <w:t>nd</w:t>
      </w:r>
      <w:r w:rsidRPr="00192C22">
        <w:rPr>
          <w:rFonts w:ascii="Times New Roman" w:eastAsia="MS Mincho" w:hAnsi="Times New Roman" w:cs="Times New Roman"/>
          <w:sz w:val="24"/>
          <w:szCs w:val="24"/>
          <w:lang w:eastAsia="ja-JP" w:bidi="bn-BD"/>
        </w:rPr>
        <w:t xml:space="preserve"> Edition.2020.</w:t>
      </w:r>
    </w:p>
    <w:p w14:paraId="0408F3A0" w14:textId="77777777" w:rsidR="00C42911" w:rsidRPr="00192C22" w:rsidRDefault="00C42911" w:rsidP="00C42911">
      <w:pPr>
        <w:pStyle w:val="ListParagraph"/>
        <w:numPr>
          <w:ilvl w:val="0"/>
          <w:numId w:val="30"/>
        </w:numPr>
        <w:spacing w:after="0" w:line="240" w:lineRule="auto"/>
        <w:jc w:val="both"/>
        <w:rPr>
          <w:rFonts w:ascii="Times New Roman" w:eastAsia="MS Mincho" w:hAnsi="Times New Roman" w:cs="Times New Roman"/>
          <w:sz w:val="24"/>
          <w:szCs w:val="24"/>
          <w:lang w:eastAsia="ja-JP" w:bidi="bn-BD"/>
        </w:rPr>
      </w:pPr>
      <w:r w:rsidRPr="00192C22">
        <w:rPr>
          <w:rFonts w:ascii="Times New Roman" w:eastAsia="MS Mincho" w:hAnsi="Times New Roman" w:cs="Times New Roman"/>
          <w:sz w:val="24"/>
          <w:szCs w:val="24"/>
          <w:lang w:eastAsia="ja-JP" w:bidi="bn-BD"/>
        </w:rPr>
        <w:t xml:space="preserve">Karp G. </w:t>
      </w:r>
      <w:r w:rsidRPr="00192C22">
        <w:rPr>
          <w:rFonts w:ascii="Times New Roman" w:eastAsia="MS Mincho" w:hAnsi="Times New Roman" w:cs="Times New Roman"/>
          <w:bCs/>
          <w:sz w:val="24"/>
          <w:szCs w:val="24"/>
          <w:lang w:eastAsia="ja-JP" w:bidi="bn-BD"/>
        </w:rPr>
        <w:t>Cell and Molecular Biology-Concepts and Experiments</w:t>
      </w:r>
      <w:r w:rsidRPr="00192C22">
        <w:rPr>
          <w:rFonts w:ascii="Times New Roman" w:eastAsia="MS Mincho" w:hAnsi="Times New Roman" w:cs="Times New Roman"/>
          <w:sz w:val="24"/>
          <w:szCs w:val="24"/>
          <w:lang w:eastAsia="ja-JP" w:bidi="bn-BD"/>
        </w:rPr>
        <w:t>. 6</w:t>
      </w:r>
      <w:r w:rsidRPr="00192C22">
        <w:rPr>
          <w:rFonts w:ascii="Times New Roman" w:eastAsia="MS Mincho" w:hAnsi="Times New Roman" w:cs="Times New Roman"/>
          <w:sz w:val="24"/>
          <w:szCs w:val="24"/>
          <w:vertAlign w:val="superscript"/>
          <w:lang w:eastAsia="ja-JP" w:bidi="bn-BD"/>
        </w:rPr>
        <w:t>th</w:t>
      </w:r>
      <w:r w:rsidRPr="00192C22">
        <w:rPr>
          <w:rFonts w:ascii="Times New Roman" w:eastAsia="MS Mincho" w:hAnsi="Times New Roman" w:cs="Times New Roman"/>
          <w:sz w:val="24"/>
          <w:szCs w:val="24"/>
          <w:lang w:eastAsia="ja-JP" w:bidi="bn-BD"/>
        </w:rPr>
        <w:t xml:space="preserve"> Edition, 2018</w:t>
      </w:r>
    </w:p>
    <w:p w14:paraId="667703BC" w14:textId="77777777" w:rsidR="00C42911" w:rsidRPr="00192C22" w:rsidRDefault="00C42911" w:rsidP="00C42911">
      <w:pPr>
        <w:pStyle w:val="ListParagraph"/>
        <w:numPr>
          <w:ilvl w:val="0"/>
          <w:numId w:val="30"/>
        </w:numPr>
        <w:spacing w:after="0" w:line="240" w:lineRule="auto"/>
        <w:jc w:val="both"/>
        <w:rPr>
          <w:rFonts w:ascii="Times New Roman" w:eastAsia="MS Mincho" w:hAnsi="Times New Roman" w:cs="Times New Roman"/>
          <w:sz w:val="24"/>
          <w:szCs w:val="24"/>
          <w:lang w:eastAsia="ja-JP" w:bidi="bn-BD"/>
        </w:rPr>
      </w:pPr>
      <w:r w:rsidRPr="00192C22">
        <w:rPr>
          <w:rFonts w:ascii="Times New Roman" w:eastAsia="MS Mincho" w:hAnsi="Times New Roman" w:cs="Times New Roman"/>
          <w:sz w:val="24"/>
          <w:szCs w:val="24"/>
          <w:lang w:eastAsia="ja-JP" w:bidi="bn-BD"/>
        </w:rPr>
        <w:t xml:space="preserve">Srivastava S, Srivastava PS, Tiwary BN. </w:t>
      </w:r>
      <w:r w:rsidRPr="00192C22">
        <w:rPr>
          <w:rFonts w:ascii="Times New Roman" w:eastAsia="MS Mincho" w:hAnsi="Times New Roman" w:cs="Times New Roman"/>
          <w:bCs/>
          <w:sz w:val="24"/>
          <w:szCs w:val="24"/>
          <w:lang w:eastAsia="ja-JP" w:bidi="bn-BD"/>
        </w:rPr>
        <w:t>Molecular Biology and Biotechnology</w:t>
      </w:r>
      <w:r w:rsidRPr="00192C22">
        <w:rPr>
          <w:rFonts w:ascii="Times New Roman" w:eastAsia="MS Mincho" w:hAnsi="Times New Roman" w:cs="Times New Roman"/>
          <w:sz w:val="24"/>
          <w:szCs w:val="24"/>
          <w:lang w:eastAsia="ja-JP" w:bidi="bn-BD"/>
        </w:rPr>
        <w:t>. 2012.</w:t>
      </w:r>
    </w:p>
    <w:p w14:paraId="7ED72F7D" w14:textId="77777777" w:rsidR="00C42911" w:rsidRPr="00192C22" w:rsidRDefault="00C42911" w:rsidP="00C42911">
      <w:pPr>
        <w:pStyle w:val="ListParagraph"/>
        <w:numPr>
          <w:ilvl w:val="0"/>
          <w:numId w:val="30"/>
        </w:numPr>
        <w:spacing w:after="0" w:line="240" w:lineRule="auto"/>
        <w:jc w:val="both"/>
        <w:rPr>
          <w:rFonts w:ascii="Times New Roman" w:eastAsia="MS Mincho" w:hAnsi="Times New Roman" w:cs="Times New Roman"/>
          <w:sz w:val="24"/>
          <w:szCs w:val="24"/>
          <w:lang w:eastAsia="ja-JP" w:bidi="bn-BD"/>
        </w:rPr>
      </w:pPr>
      <w:r w:rsidRPr="00192C22">
        <w:rPr>
          <w:rFonts w:ascii="Times New Roman" w:eastAsia="MS Mincho" w:hAnsi="Times New Roman" w:cs="Times New Roman"/>
          <w:sz w:val="24"/>
          <w:szCs w:val="24"/>
          <w:lang w:eastAsia="ja-JP" w:bidi="bn-BD"/>
        </w:rPr>
        <w:t>Khalid ZM, Sameena ML, Rovidha SR. Advanced Methods in Molecular Biology and Biotechnology. Elsevier Inc. 2021.</w:t>
      </w:r>
    </w:p>
    <w:p w14:paraId="2E3C46BD" w14:textId="77777777" w:rsidR="00C42911" w:rsidRPr="00192C22" w:rsidRDefault="00C42911" w:rsidP="001B3309">
      <w:pPr>
        <w:pStyle w:val="Default"/>
        <w:jc w:val="both"/>
        <w:rPr>
          <w:rFonts w:eastAsia="Times New Roman"/>
          <w:b/>
          <w:color w:val="auto"/>
        </w:rPr>
      </w:pPr>
    </w:p>
    <w:p w14:paraId="42BAAD0D" w14:textId="2B178444" w:rsidR="008D55F0" w:rsidRPr="00192C22" w:rsidRDefault="008D55F0" w:rsidP="001B3309">
      <w:pPr>
        <w:pStyle w:val="Default"/>
        <w:jc w:val="both"/>
        <w:rPr>
          <w:b/>
          <w:color w:val="auto"/>
        </w:rPr>
      </w:pPr>
      <w:r w:rsidRPr="00192C22">
        <w:rPr>
          <w:rFonts w:eastAsia="Times New Roman"/>
          <w:b/>
          <w:color w:val="auto"/>
        </w:rPr>
        <w:t>Course Code: B</w:t>
      </w:r>
      <w:r w:rsidR="002968BA" w:rsidRPr="00192C22">
        <w:rPr>
          <w:b/>
          <w:bCs/>
          <w:color w:val="auto"/>
        </w:rPr>
        <w:t>MIC 32</w:t>
      </w:r>
      <w:r w:rsidRPr="00192C22">
        <w:rPr>
          <w:b/>
          <w:bCs/>
          <w:color w:val="auto"/>
        </w:rPr>
        <w:t>03</w:t>
      </w:r>
    </w:p>
    <w:p w14:paraId="0E8DAA49" w14:textId="77777777" w:rsidR="008D55F0" w:rsidRPr="00192C22" w:rsidRDefault="008D55F0"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Course Title: Marine Microbiology</w:t>
      </w:r>
    </w:p>
    <w:p w14:paraId="04DB5EB2" w14:textId="6ACDDA0C" w:rsidR="008D55F0" w:rsidRPr="00192C22" w:rsidRDefault="008D55F0"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Course Type: </w:t>
      </w:r>
      <w:r w:rsidR="007B6E2B" w:rsidRPr="00192C22">
        <w:rPr>
          <w:rFonts w:ascii="Times New Roman" w:eastAsia="MS Mincho" w:hAnsi="Times New Roman" w:cs="Times New Roman"/>
          <w:b/>
          <w:bCs/>
          <w:sz w:val="24"/>
          <w:szCs w:val="24"/>
        </w:rPr>
        <w:t>Major</w:t>
      </w:r>
    </w:p>
    <w:p w14:paraId="6ECC7A99" w14:textId="77777777" w:rsidR="008D55F0" w:rsidRPr="00192C22" w:rsidRDefault="008D55F0" w:rsidP="001B3309">
      <w:pPr>
        <w:spacing w:after="0" w:line="240" w:lineRule="auto"/>
        <w:jc w:val="both"/>
        <w:rPr>
          <w:rFonts w:ascii="Times New Roman" w:eastAsia="MS Mincho" w:hAnsi="Times New Roman" w:cs="Times New Roman"/>
          <w:b/>
          <w:bCs/>
          <w:sz w:val="24"/>
          <w:szCs w:val="24"/>
        </w:rPr>
      </w:pPr>
      <w:r w:rsidRPr="00192C22">
        <w:rPr>
          <w:rFonts w:ascii="Times New Roman" w:eastAsia="Times New Roman" w:hAnsi="Times New Roman" w:cs="Times New Roman"/>
          <w:b/>
          <w:sz w:val="24"/>
          <w:szCs w:val="24"/>
        </w:rPr>
        <w:t>Credits: 2</w:t>
      </w:r>
    </w:p>
    <w:p w14:paraId="358838AB" w14:textId="5F287DF2" w:rsidR="008D55F0" w:rsidRPr="00192C22" w:rsidRDefault="008D55F0"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Year/ Semester: 3</w:t>
      </w:r>
      <w:r w:rsidRPr="00192C22">
        <w:rPr>
          <w:rFonts w:ascii="Times New Roman" w:eastAsia="MS Mincho" w:hAnsi="Times New Roman" w:cs="Times New Roman"/>
          <w:b/>
          <w:bCs/>
          <w:sz w:val="24"/>
          <w:szCs w:val="24"/>
          <w:vertAlign w:val="superscript"/>
        </w:rPr>
        <w:t>rd</w:t>
      </w:r>
      <w:r w:rsidR="00063996" w:rsidRPr="00192C22">
        <w:rPr>
          <w:rFonts w:ascii="Times New Roman" w:eastAsia="MS Mincho" w:hAnsi="Times New Roman" w:cs="Times New Roman"/>
          <w:b/>
          <w:bCs/>
          <w:sz w:val="24"/>
          <w:szCs w:val="24"/>
        </w:rPr>
        <w:t xml:space="preserve"> Year 2</w:t>
      </w:r>
      <w:r w:rsidR="00063996" w:rsidRPr="00192C22">
        <w:rPr>
          <w:rFonts w:ascii="Times New Roman" w:eastAsia="MS Mincho" w:hAnsi="Times New Roman" w:cs="Times New Roman"/>
          <w:b/>
          <w:bCs/>
          <w:sz w:val="24"/>
          <w:szCs w:val="24"/>
          <w:vertAlign w:val="superscript"/>
        </w:rPr>
        <w:t>nd</w:t>
      </w:r>
      <w:r w:rsidR="00063996" w:rsidRPr="00192C22">
        <w:rPr>
          <w:rFonts w:ascii="Times New Roman" w:eastAsia="MS Mincho" w:hAnsi="Times New Roman" w:cs="Times New Roman"/>
          <w:b/>
          <w:bCs/>
          <w:sz w:val="24"/>
          <w:szCs w:val="24"/>
        </w:rPr>
        <w:t xml:space="preserve"> </w:t>
      </w:r>
      <w:r w:rsidRPr="00192C22">
        <w:rPr>
          <w:rFonts w:ascii="Times New Roman" w:eastAsia="MS Mincho" w:hAnsi="Times New Roman" w:cs="Times New Roman"/>
          <w:b/>
          <w:bCs/>
          <w:sz w:val="24"/>
          <w:szCs w:val="24"/>
        </w:rPr>
        <w:t>Semester</w:t>
      </w:r>
    </w:p>
    <w:p w14:paraId="45F2BFFA" w14:textId="06A0517C" w:rsidR="008D55F0" w:rsidRPr="00192C22" w:rsidRDefault="008D55F0"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Academic Session: </w:t>
      </w:r>
      <w:r w:rsidR="00D8400E" w:rsidRPr="00192C22">
        <w:rPr>
          <w:rFonts w:ascii="Times New Roman" w:eastAsia="MS Mincho" w:hAnsi="Times New Roman" w:cs="Times New Roman"/>
          <w:b/>
          <w:bCs/>
          <w:sz w:val="24"/>
          <w:szCs w:val="24"/>
        </w:rPr>
        <w:t xml:space="preserve">2022-2023 </w:t>
      </w:r>
      <w:r w:rsidRPr="00192C22">
        <w:rPr>
          <w:rFonts w:ascii="Times New Roman" w:eastAsia="MS Mincho" w:hAnsi="Times New Roman" w:cs="Times New Roman"/>
          <w:b/>
          <w:bCs/>
          <w:sz w:val="24"/>
          <w:szCs w:val="24"/>
        </w:rPr>
        <w:t xml:space="preserve"> </w:t>
      </w:r>
    </w:p>
    <w:p w14:paraId="1904BF44" w14:textId="6920FDFB" w:rsidR="008D55F0" w:rsidRPr="00192C22" w:rsidRDefault="008D55F0"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Assigned by</w:t>
      </w:r>
      <w:r w:rsidR="00A04F22" w:rsidRPr="00192C22">
        <w:rPr>
          <w:rFonts w:ascii="Times New Roman" w:eastAsia="Times New Roman" w:hAnsi="Times New Roman" w:cs="Times New Roman"/>
          <w:sz w:val="24"/>
          <w:szCs w:val="24"/>
        </w:rPr>
        <w:t xml:space="preserve"> the Academic Committee</w:t>
      </w:r>
    </w:p>
    <w:p w14:paraId="662A54BD" w14:textId="2B0BEADD" w:rsidR="008D55F0" w:rsidRPr="00192C22" w:rsidRDefault="008D55F0" w:rsidP="001B3309">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 xml:space="preserve">Contract Hours: Minimum </w:t>
      </w:r>
      <w:r w:rsidR="00DF310F" w:rsidRPr="00192C22">
        <w:rPr>
          <w:rFonts w:ascii="Times New Roman" w:hAnsi="Times New Roman" w:cs="Times New Roman"/>
          <w:b/>
          <w:bCs/>
          <w:sz w:val="24"/>
          <w:szCs w:val="24"/>
        </w:rPr>
        <w:t>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0101C9FB" w14:textId="77777777" w:rsidR="008D55F0" w:rsidRPr="00192C22" w:rsidRDefault="008D55F0" w:rsidP="001B3309">
      <w:pPr>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 xml:space="preserve">Full Marks: 50 </w:t>
      </w:r>
      <w:r w:rsidRPr="00192C22">
        <w:rPr>
          <w:rFonts w:ascii="Times New Roman" w:eastAsia="MS Mincho" w:hAnsi="Times New Roman" w:cs="Times New Roman"/>
          <w:bCs/>
          <w:sz w:val="24"/>
          <w:szCs w:val="24"/>
        </w:rPr>
        <w:t>(</w:t>
      </w:r>
      <w:r w:rsidRPr="00192C22">
        <w:rPr>
          <w:rFonts w:ascii="Times New Roman" w:eastAsia="MS Mincho" w:hAnsi="Times New Roman" w:cs="Times New Roman"/>
          <w:sz w:val="24"/>
          <w:szCs w:val="24"/>
        </w:rPr>
        <w:t>Class attendance 5+Class assessment</w:t>
      </w:r>
      <w:r w:rsidRPr="00192C22">
        <w:rPr>
          <w:rFonts w:ascii="Times New Roman" w:eastAsia="MS Mincho" w:hAnsi="Times New Roman" w:cs="Times New Roman"/>
          <w:bCs/>
          <w:sz w:val="24"/>
          <w:szCs w:val="24"/>
        </w:rPr>
        <w:t xml:space="preserve"> 10+Theory 35)</w:t>
      </w:r>
    </w:p>
    <w:p w14:paraId="3CAE4434" w14:textId="77777777" w:rsidR="008D55F0" w:rsidRPr="00192C22" w:rsidRDefault="008D55F0" w:rsidP="001B3309">
      <w:pPr>
        <w:autoSpaceDE w:val="0"/>
        <w:autoSpaceDN w:val="0"/>
        <w:adjustRightInd w:val="0"/>
        <w:spacing w:after="0" w:line="240" w:lineRule="auto"/>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Rational of the Course:</w:t>
      </w:r>
    </w:p>
    <w:p w14:paraId="37E8CE30" w14:textId="4C507E2E" w:rsidR="00AC7B21" w:rsidRPr="00192C22" w:rsidRDefault="00094095" w:rsidP="00B21F5A">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Marine m</w:t>
      </w:r>
      <w:r w:rsidR="00AC7B21" w:rsidRPr="00192C22">
        <w:rPr>
          <w:rFonts w:ascii="Times New Roman" w:eastAsia="Times New Roman" w:hAnsi="Times New Roman" w:cs="Times New Roman"/>
          <w:sz w:val="24"/>
          <w:szCs w:val="24"/>
        </w:rPr>
        <w:t>icrobiology programs to improve marine resources</w:t>
      </w:r>
      <w:r w:rsidR="00D73A1A" w:rsidRPr="00192C22">
        <w:rPr>
          <w:rFonts w:ascii="Times New Roman" w:eastAsia="Times New Roman" w:hAnsi="Times New Roman" w:cs="Times New Roman"/>
          <w:sz w:val="24"/>
          <w:szCs w:val="24"/>
        </w:rPr>
        <w:t xml:space="preserve">, </w:t>
      </w:r>
      <w:r w:rsidR="00AC7B21" w:rsidRPr="00192C22">
        <w:rPr>
          <w:rFonts w:ascii="Times New Roman" w:eastAsia="Times New Roman" w:hAnsi="Times New Roman" w:cs="Times New Roman"/>
          <w:sz w:val="24"/>
          <w:szCs w:val="24"/>
        </w:rPr>
        <w:t>aquaculture technology</w:t>
      </w:r>
      <w:r w:rsidR="00D73A1A" w:rsidRPr="00192C22">
        <w:rPr>
          <w:rFonts w:ascii="Times New Roman" w:eastAsia="Times New Roman" w:hAnsi="Times New Roman" w:cs="Times New Roman"/>
          <w:sz w:val="24"/>
          <w:szCs w:val="24"/>
        </w:rPr>
        <w:t xml:space="preserve">, </w:t>
      </w:r>
      <w:r w:rsidR="00AC7B21" w:rsidRPr="00192C22">
        <w:rPr>
          <w:rFonts w:ascii="Times New Roman" w:eastAsia="Times New Roman" w:hAnsi="Times New Roman" w:cs="Times New Roman"/>
          <w:sz w:val="24"/>
          <w:szCs w:val="24"/>
        </w:rPr>
        <w:t xml:space="preserve">environmentally sustainable fisheries and successful stock restoration strategies. Marine </w:t>
      </w:r>
      <w:r w:rsidR="00D73A1A" w:rsidRPr="00192C22">
        <w:rPr>
          <w:rFonts w:ascii="Times New Roman" w:eastAsia="Times New Roman" w:hAnsi="Times New Roman" w:cs="Times New Roman"/>
          <w:sz w:val="24"/>
          <w:szCs w:val="24"/>
        </w:rPr>
        <w:t>m</w:t>
      </w:r>
      <w:r w:rsidR="00AC7B21" w:rsidRPr="00192C22">
        <w:rPr>
          <w:rFonts w:ascii="Times New Roman" w:eastAsia="Times New Roman" w:hAnsi="Times New Roman" w:cs="Times New Roman"/>
          <w:sz w:val="24"/>
          <w:szCs w:val="24"/>
        </w:rPr>
        <w:t xml:space="preserve">icrobiology </w:t>
      </w:r>
      <w:r w:rsidR="00D73A1A" w:rsidRPr="00192C22">
        <w:rPr>
          <w:rFonts w:ascii="Times New Roman" w:eastAsia="Times New Roman" w:hAnsi="Times New Roman" w:cs="Times New Roman"/>
          <w:sz w:val="24"/>
          <w:szCs w:val="24"/>
        </w:rPr>
        <w:t xml:space="preserve">involves in </w:t>
      </w:r>
      <w:r w:rsidR="00AC7B21" w:rsidRPr="00192C22">
        <w:rPr>
          <w:rFonts w:ascii="Times New Roman" w:eastAsia="Times New Roman" w:hAnsi="Times New Roman" w:cs="Times New Roman"/>
          <w:sz w:val="24"/>
          <w:szCs w:val="24"/>
        </w:rPr>
        <w:t>the research</w:t>
      </w:r>
      <w:r w:rsidR="00D73A1A" w:rsidRPr="00192C22">
        <w:rPr>
          <w:rFonts w:ascii="Times New Roman" w:eastAsia="Times New Roman" w:hAnsi="Times New Roman" w:cs="Times New Roman"/>
          <w:sz w:val="24"/>
          <w:szCs w:val="24"/>
        </w:rPr>
        <w:t xml:space="preserve"> of </w:t>
      </w:r>
      <w:r w:rsidR="00AC7B21" w:rsidRPr="00192C22">
        <w:rPr>
          <w:rFonts w:ascii="Times New Roman" w:eastAsia="Times New Roman" w:hAnsi="Times New Roman" w:cs="Times New Roman"/>
          <w:sz w:val="24"/>
          <w:szCs w:val="24"/>
        </w:rPr>
        <w:t>fish reproductive endocrinology, pathology, virology, vaccine development, and environmentally sustainable marine aquaculture and microbi</w:t>
      </w:r>
      <w:r w:rsidR="00B21F5A" w:rsidRPr="00192C22">
        <w:rPr>
          <w:rFonts w:ascii="Times New Roman" w:eastAsia="Times New Roman" w:hAnsi="Times New Roman" w:cs="Times New Roman"/>
          <w:sz w:val="24"/>
          <w:szCs w:val="24"/>
        </w:rPr>
        <w:t>ology.</w:t>
      </w:r>
    </w:p>
    <w:p w14:paraId="047B4434" w14:textId="77777777" w:rsidR="008D55F0" w:rsidRPr="00192C22" w:rsidRDefault="008D55F0"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07F43E82" w14:textId="77777777" w:rsidR="008D55F0" w:rsidRPr="00192C22" w:rsidRDefault="008D55F0"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400EBCDF" w14:textId="074F3FE4" w:rsidR="008D55F0" w:rsidRPr="00192C22" w:rsidRDefault="008D55F0" w:rsidP="001B3309">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 xml:space="preserve">Understand marine microorganisms, and their application for human welfare.   </w:t>
      </w:r>
      <w:r w:rsidRPr="00192C22">
        <w:rPr>
          <w:rFonts w:ascii="Times New Roman" w:eastAsia="Times New Roman" w:hAnsi="Times New Roman" w:cs="Times New Roman"/>
          <w:b/>
          <w:sz w:val="24"/>
          <w:szCs w:val="24"/>
        </w:rPr>
        <w:t xml:space="preserve"> </w:t>
      </w:r>
    </w:p>
    <w:p w14:paraId="107080F8" w14:textId="041F1C6B" w:rsidR="008D55F0" w:rsidRPr="00192C22" w:rsidRDefault="008D55F0" w:rsidP="001B3309">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Acquire extensive knowledge in aquaculture, fisheries</w:t>
      </w:r>
      <w:r w:rsidR="00CE6D53" w:rsidRPr="00192C22">
        <w:rPr>
          <w:rFonts w:ascii="Times New Roman" w:eastAsia="Times New Roman" w:hAnsi="Times New Roman" w:cs="Times New Roman"/>
          <w:sz w:val="24"/>
          <w:szCs w:val="24"/>
        </w:rPr>
        <w:t xml:space="preserve">, transgenic animal production. </w:t>
      </w:r>
    </w:p>
    <w:p w14:paraId="47106849" w14:textId="309AB5D4" w:rsidR="008D55F0" w:rsidRPr="00192C22" w:rsidRDefault="008D55F0" w:rsidP="001B3309">
      <w:pPr>
        <w:autoSpaceDE w:val="0"/>
        <w:autoSpaceDN w:val="0"/>
        <w:adjustRightInd w:val="0"/>
        <w:spacing w:after="0" w:line="240" w:lineRule="auto"/>
        <w:contextualSpacing/>
        <w:jc w:val="both"/>
        <w:rPr>
          <w:rFonts w:ascii="Times New Roman" w:eastAsia="MS Mincho" w:hAnsi="Times New Roman" w:cs="Times New Roman"/>
          <w:b/>
          <w:sz w:val="24"/>
          <w:szCs w:val="24"/>
        </w:rPr>
      </w:pPr>
      <w:r w:rsidRPr="00192C22">
        <w:rPr>
          <w:rFonts w:ascii="Times New Roman" w:eastAsia="Times New Roman" w:hAnsi="Times New Roman" w:cs="Times New Roman"/>
          <w:b/>
          <w:sz w:val="24"/>
          <w:szCs w:val="24"/>
        </w:rPr>
        <w:t>CLO3:</w:t>
      </w:r>
      <w:r w:rsidRPr="00192C22">
        <w:rPr>
          <w:rFonts w:ascii="Times New Roman" w:hAnsi="Times New Roman" w:cs="Times New Roman"/>
          <w:sz w:val="24"/>
          <w:szCs w:val="24"/>
        </w:rPr>
        <w:t xml:space="preserve"> </w:t>
      </w:r>
      <w:r w:rsidR="0034476E" w:rsidRPr="00192C22">
        <w:rPr>
          <w:rFonts w:ascii="Times New Roman" w:eastAsia="Times New Roman" w:hAnsi="Times New Roman" w:cs="Times New Roman"/>
          <w:sz w:val="24"/>
          <w:szCs w:val="24"/>
        </w:rPr>
        <w:t>Evaluate</w:t>
      </w:r>
      <w:r w:rsidR="007137C3" w:rsidRPr="00192C22">
        <w:rPr>
          <w:rFonts w:ascii="Times New Roman" w:eastAsia="Times New Roman" w:hAnsi="Times New Roman" w:cs="Times New Roman"/>
          <w:sz w:val="24"/>
          <w:szCs w:val="24"/>
        </w:rPr>
        <w:t xml:space="preserve"> the </w:t>
      </w:r>
      <w:r w:rsidR="00D46488" w:rsidRPr="00192C22">
        <w:rPr>
          <w:rFonts w:ascii="Times New Roman" w:eastAsia="Times New Roman" w:hAnsi="Times New Roman" w:cs="Times New Roman"/>
          <w:sz w:val="24"/>
          <w:szCs w:val="24"/>
        </w:rPr>
        <w:t>metho</w:t>
      </w:r>
      <w:r w:rsidR="0034476E" w:rsidRPr="00192C22">
        <w:rPr>
          <w:rFonts w:ascii="Times New Roman" w:eastAsia="Times New Roman" w:hAnsi="Times New Roman" w:cs="Times New Roman"/>
          <w:sz w:val="24"/>
          <w:szCs w:val="24"/>
        </w:rPr>
        <w:t>dologies</w:t>
      </w:r>
      <w:r w:rsidR="00D46488" w:rsidRPr="00192C22">
        <w:rPr>
          <w:rFonts w:ascii="Times New Roman" w:eastAsia="Times New Roman" w:hAnsi="Times New Roman" w:cs="Times New Roman"/>
          <w:sz w:val="24"/>
          <w:szCs w:val="24"/>
        </w:rPr>
        <w:t xml:space="preserve"> </w:t>
      </w:r>
      <w:r w:rsidR="00CE6D53" w:rsidRPr="00192C22">
        <w:rPr>
          <w:rFonts w:ascii="Times New Roman" w:eastAsia="Times New Roman" w:hAnsi="Times New Roman" w:cs="Times New Roman"/>
          <w:sz w:val="24"/>
          <w:szCs w:val="24"/>
        </w:rPr>
        <w:t xml:space="preserve">for identification of marine resources and microbes. </w:t>
      </w:r>
    </w:p>
    <w:p w14:paraId="5B7D8937" w14:textId="4BC3BAA4" w:rsidR="008D55F0" w:rsidRPr="00192C22" w:rsidRDefault="008D55F0" w:rsidP="001B3309">
      <w:pPr>
        <w:spacing w:after="0" w:line="240" w:lineRule="auto"/>
        <w:contextualSpacing/>
        <w:rPr>
          <w:rFonts w:ascii="Times New Roman" w:eastAsia="Times New Roman" w:hAnsi="Times New Roman" w:cs="Times New Roman"/>
          <w:sz w:val="24"/>
          <w:szCs w:val="24"/>
        </w:rPr>
      </w:pPr>
      <w:r w:rsidRPr="00192C22">
        <w:rPr>
          <w:rFonts w:ascii="Times New Roman" w:eastAsia="MS Mincho" w:hAnsi="Times New Roman" w:cs="Times New Roman"/>
          <w:b/>
          <w:sz w:val="24"/>
          <w:szCs w:val="24"/>
        </w:rPr>
        <w:t>C</w:t>
      </w:r>
      <w:r w:rsidRPr="00192C22">
        <w:rPr>
          <w:rFonts w:ascii="Times New Roman" w:eastAsia="Times New Roman" w:hAnsi="Times New Roman" w:cs="Times New Roman"/>
          <w:b/>
          <w:sz w:val="24"/>
          <w:szCs w:val="24"/>
        </w:rPr>
        <w:t xml:space="preserve">LO4: </w:t>
      </w:r>
      <w:r w:rsidRPr="00192C22">
        <w:rPr>
          <w:rFonts w:ascii="Times New Roman" w:eastAsia="Times New Roman" w:hAnsi="Times New Roman" w:cs="Times New Roman"/>
          <w:sz w:val="24"/>
          <w:szCs w:val="24"/>
        </w:rPr>
        <w:t>Explore</w:t>
      </w:r>
      <w:r w:rsidR="00CE6D53" w:rsidRPr="00192C22">
        <w:rPr>
          <w:rFonts w:ascii="Times New Roman" w:eastAsia="Times New Roman" w:hAnsi="Times New Roman" w:cs="Times New Roman"/>
          <w:sz w:val="24"/>
          <w:szCs w:val="24"/>
        </w:rPr>
        <w:t xml:space="preserve"> the knowledge of marine diversity and their role in marine ecology</w:t>
      </w:r>
      <w:r w:rsidRPr="00192C22">
        <w:rPr>
          <w:rFonts w:ascii="Times New Roman" w:eastAsia="Times New Roman" w:hAnsi="Times New Roman" w:cs="Times New Roman"/>
          <w:sz w:val="24"/>
          <w:szCs w:val="24"/>
        </w:rPr>
        <w:t>.</w:t>
      </w:r>
    </w:p>
    <w:p w14:paraId="485BB8C0" w14:textId="77777777" w:rsidR="002C4216" w:rsidRPr="00192C22" w:rsidRDefault="008D55F0" w:rsidP="001B3309">
      <w:pPr>
        <w:autoSpaceDE w:val="0"/>
        <w:autoSpaceDN w:val="0"/>
        <w:adjustRightInd w:val="0"/>
        <w:spacing w:after="0" w:line="240" w:lineRule="auto"/>
        <w:contextualSpacing/>
        <w:jc w:val="both"/>
        <w:rPr>
          <w:rFonts w:ascii="Times New Roman" w:eastAsia="MS Mincho" w:hAnsi="Times New Roman" w:cs="Times New Roman"/>
          <w:sz w:val="24"/>
          <w:szCs w:val="24"/>
        </w:rPr>
      </w:pPr>
      <w:r w:rsidRPr="00192C22">
        <w:rPr>
          <w:rFonts w:ascii="Times New Roman" w:eastAsia="MS Mincho" w:hAnsi="Times New Roman" w:cs="Times New Roman"/>
          <w:b/>
          <w:sz w:val="24"/>
          <w:szCs w:val="24"/>
        </w:rPr>
        <w:lastRenderedPageBreak/>
        <w:t>C</w:t>
      </w:r>
      <w:r w:rsidRPr="00192C22">
        <w:rPr>
          <w:rFonts w:ascii="Times New Roman" w:eastAsia="Times New Roman" w:hAnsi="Times New Roman" w:cs="Times New Roman"/>
          <w:b/>
          <w:sz w:val="24"/>
          <w:szCs w:val="24"/>
        </w:rPr>
        <w:t>LO5:</w:t>
      </w:r>
      <w:r w:rsidRPr="00192C22">
        <w:rPr>
          <w:rFonts w:ascii="Times New Roman" w:eastAsia="MS Mincho" w:hAnsi="Times New Roman" w:cs="Times New Roman"/>
          <w:sz w:val="24"/>
          <w:szCs w:val="24"/>
        </w:rPr>
        <w:t xml:space="preserve"> </w:t>
      </w:r>
      <w:r w:rsidR="00D46488" w:rsidRPr="00192C22">
        <w:rPr>
          <w:rFonts w:ascii="Times New Roman" w:eastAsia="Times New Roman" w:hAnsi="Times New Roman" w:cs="Times New Roman"/>
          <w:sz w:val="24"/>
          <w:szCs w:val="24"/>
        </w:rPr>
        <w:t>Apply the</w:t>
      </w:r>
      <w:r w:rsidR="007137C3" w:rsidRPr="00192C22">
        <w:rPr>
          <w:rFonts w:ascii="Times New Roman" w:eastAsia="Times New Roman" w:hAnsi="Times New Roman" w:cs="Times New Roman"/>
          <w:sz w:val="24"/>
          <w:szCs w:val="24"/>
        </w:rPr>
        <w:t xml:space="preserve"> </w:t>
      </w:r>
      <w:r w:rsidR="00D46488" w:rsidRPr="00192C22">
        <w:rPr>
          <w:rFonts w:ascii="Times New Roman" w:eastAsia="Times New Roman" w:hAnsi="Times New Roman" w:cs="Times New Roman"/>
          <w:sz w:val="24"/>
          <w:szCs w:val="24"/>
        </w:rPr>
        <w:t xml:space="preserve">techniques </w:t>
      </w:r>
      <w:r w:rsidR="007137C3" w:rsidRPr="00192C22">
        <w:rPr>
          <w:rFonts w:ascii="Times New Roman" w:eastAsia="Times New Roman" w:hAnsi="Times New Roman" w:cs="Times New Roman"/>
          <w:sz w:val="24"/>
          <w:szCs w:val="24"/>
        </w:rPr>
        <w:t xml:space="preserve">of marine </w:t>
      </w:r>
      <w:r w:rsidR="00D46488" w:rsidRPr="00192C22">
        <w:rPr>
          <w:rFonts w:ascii="Times New Roman" w:eastAsia="Times New Roman" w:hAnsi="Times New Roman" w:cs="Times New Roman"/>
          <w:sz w:val="24"/>
          <w:szCs w:val="24"/>
        </w:rPr>
        <w:t xml:space="preserve">diseases </w:t>
      </w:r>
      <w:r w:rsidR="0034476E" w:rsidRPr="00192C22">
        <w:rPr>
          <w:rFonts w:ascii="Times New Roman" w:eastAsia="Times New Roman" w:hAnsi="Times New Roman" w:cs="Times New Roman"/>
          <w:sz w:val="24"/>
          <w:szCs w:val="24"/>
        </w:rPr>
        <w:t xml:space="preserve">diagnose and </w:t>
      </w:r>
      <w:r w:rsidR="00D46488" w:rsidRPr="00192C22">
        <w:rPr>
          <w:rFonts w:ascii="Times New Roman" w:eastAsia="Times New Roman" w:hAnsi="Times New Roman" w:cs="Times New Roman"/>
          <w:sz w:val="24"/>
          <w:szCs w:val="24"/>
        </w:rPr>
        <w:t xml:space="preserve">management </w:t>
      </w:r>
      <w:r w:rsidR="0034476E" w:rsidRPr="00192C22">
        <w:rPr>
          <w:rFonts w:ascii="Times New Roman" w:eastAsia="Times New Roman" w:hAnsi="Times New Roman" w:cs="Times New Roman"/>
          <w:sz w:val="24"/>
          <w:szCs w:val="24"/>
        </w:rPr>
        <w:t>for human society</w:t>
      </w:r>
      <w:r w:rsidRPr="00192C22">
        <w:rPr>
          <w:rFonts w:ascii="Times New Roman" w:eastAsia="MS Mincho" w:hAnsi="Times New Roman" w:cs="Times New Roman"/>
          <w:sz w:val="24"/>
          <w:szCs w:val="24"/>
        </w:rPr>
        <w:t>.</w:t>
      </w:r>
    </w:p>
    <w:p w14:paraId="7A05F4DE" w14:textId="01CB786B" w:rsidR="008D55F0" w:rsidRPr="00192C22" w:rsidRDefault="008D55F0" w:rsidP="001B3309">
      <w:pPr>
        <w:autoSpaceDE w:val="0"/>
        <w:autoSpaceDN w:val="0"/>
        <w:adjustRightInd w:val="0"/>
        <w:spacing w:after="0" w:line="240" w:lineRule="auto"/>
        <w:contextualSpacing/>
        <w:jc w:val="both"/>
        <w:rPr>
          <w:rFonts w:ascii="Times New Roman" w:eastAsia="MS Mincho" w:hAnsi="Times New Roman" w:cs="Times New Roman"/>
          <w:sz w:val="24"/>
          <w:szCs w:val="24"/>
        </w:rPr>
      </w:pPr>
      <w:r w:rsidRPr="00192C22">
        <w:rPr>
          <w:rFonts w:ascii="Times New Roman" w:eastAsia="MS Mincho" w:hAnsi="Times New Roman" w:cs="Times New Roman"/>
          <w:sz w:val="24"/>
          <w:szCs w:val="24"/>
        </w:rPr>
        <w:t xml:space="preserve">  </w:t>
      </w:r>
    </w:p>
    <w:p w14:paraId="1E5112DC" w14:textId="77777777" w:rsidR="002C4216" w:rsidRPr="00192C22" w:rsidRDefault="002C4216" w:rsidP="002C4216">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710FE857" w14:textId="77777777" w:rsidTr="00624FB0">
        <w:trPr>
          <w:trHeight w:val="233"/>
        </w:trPr>
        <w:tc>
          <w:tcPr>
            <w:tcW w:w="895" w:type="dxa"/>
          </w:tcPr>
          <w:p w14:paraId="274D4B34" w14:textId="77777777" w:rsidR="002C4216" w:rsidRPr="00192C22" w:rsidRDefault="002C4216" w:rsidP="00094095">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5B4AD617" w14:textId="77777777" w:rsidR="002C4216" w:rsidRPr="00192C22" w:rsidRDefault="002C4216" w:rsidP="00094095">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61042624" w14:textId="77777777" w:rsidR="002C4216" w:rsidRPr="00192C22" w:rsidRDefault="002C4216" w:rsidP="0009409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77382198" w14:textId="77777777" w:rsidR="002C4216" w:rsidRPr="00192C22" w:rsidRDefault="002C4216" w:rsidP="00094095">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3F6DC159" w14:textId="77777777" w:rsidR="002C4216" w:rsidRPr="00192C22" w:rsidRDefault="002C4216" w:rsidP="00094095">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709F5A5B" w14:textId="77777777" w:rsidR="002C4216" w:rsidRPr="00192C22" w:rsidRDefault="002C4216" w:rsidP="0009409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2C5A4BE5" w14:textId="77777777" w:rsidR="002C4216" w:rsidRPr="00192C22" w:rsidRDefault="002C4216" w:rsidP="00094095">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1F1E6D54" w14:textId="77777777" w:rsidR="002C4216" w:rsidRPr="00192C22" w:rsidRDefault="002C4216" w:rsidP="0009409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6D5500E3" w14:textId="77777777" w:rsidR="002C4216" w:rsidRPr="00192C22" w:rsidRDefault="002C4216" w:rsidP="0009409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7926B9FB" w14:textId="77777777" w:rsidTr="00624FB0">
        <w:trPr>
          <w:trHeight w:val="70"/>
        </w:trPr>
        <w:tc>
          <w:tcPr>
            <w:tcW w:w="895" w:type="dxa"/>
          </w:tcPr>
          <w:p w14:paraId="0A5156C2" w14:textId="77777777" w:rsidR="002C4216" w:rsidRPr="00192C22" w:rsidRDefault="002C4216" w:rsidP="00094095">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6D79FB68" w14:textId="77777777" w:rsidR="002C4216" w:rsidRPr="00192C22" w:rsidRDefault="002C4216" w:rsidP="0009409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7BAEC80D" w14:textId="77777777" w:rsidR="002C4216" w:rsidRPr="00192C22" w:rsidRDefault="002C4216" w:rsidP="00094095">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B3DA3EA" w14:textId="77777777" w:rsidR="002C4216" w:rsidRPr="00192C22" w:rsidRDefault="002C4216" w:rsidP="00094095">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6C63854" w14:textId="77777777" w:rsidR="002C4216" w:rsidRPr="00192C22" w:rsidRDefault="002C4216" w:rsidP="0009409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7D6BACC7" w14:textId="77777777" w:rsidR="002C4216" w:rsidRPr="00192C22" w:rsidRDefault="002C4216" w:rsidP="0009409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6D04C53" w14:textId="77777777" w:rsidR="002C4216" w:rsidRPr="00192C22" w:rsidRDefault="002C4216" w:rsidP="0009409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200CD3B6" w14:textId="77777777" w:rsidR="002C4216" w:rsidRPr="00192C22" w:rsidRDefault="002C4216" w:rsidP="0009409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2722B281" w14:textId="77777777" w:rsidR="002C4216" w:rsidRPr="00192C22" w:rsidRDefault="002C4216" w:rsidP="0009409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58754FED" w14:textId="77777777" w:rsidTr="00624FB0">
        <w:trPr>
          <w:trHeight w:val="70"/>
        </w:trPr>
        <w:tc>
          <w:tcPr>
            <w:tcW w:w="895" w:type="dxa"/>
          </w:tcPr>
          <w:p w14:paraId="5DB9B816" w14:textId="77777777" w:rsidR="002C4216" w:rsidRPr="00192C22" w:rsidRDefault="002C4216" w:rsidP="00094095">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38D7FF08" w14:textId="77777777" w:rsidR="002C4216" w:rsidRPr="00192C22" w:rsidRDefault="002C4216" w:rsidP="00094095">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15FA3FB" w14:textId="77777777" w:rsidR="002C4216" w:rsidRPr="00192C22" w:rsidRDefault="002C4216" w:rsidP="00094095">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D22B85C" w14:textId="55FBA164" w:rsidR="002C4216" w:rsidRPr="00192C22" w:rsidRDefault="002C4216" w:rsidP="00094095">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18079C02" w14:textId="77777777" w:rsidR="002C4216" w:rsidRPr="00192C22" w:rsidRDefault="002C4216" w:rsidP="00094095">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6F8B27E" w14:textId="77777777" w:rsidR="002C4216" w:rsidRPr="00192C22" w:rsidRDefault="002C4216" w:rsidP="00094095">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3DE48DB3" w14:textId="77777777" w:rsidR="002C4216" w:rsidRPr="00192C22" w:rsidRDefault="002C4216" w:rsidP="00094095">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041CE4AC" w14:textId="77777777" w:rsidR="002C4216" w:rsidRPr="00192C22" w:rsidRDefault="002C4216" w:rsidP="00094095">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637D4963" w14:textId="77777777" w:rsidR="002C4216" w:rsidRPr="00192C22" w:rsidRDefault="002C4216" w:rsidP="00094095">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39279C76" w14:textId="77777777" w:rsidTr="00624FB0">
        <w:trPr>
          <w:trHeight w:val="70"/>
        </w:trPr>
        <w:tc>
          <w:tcPr>
            <w:tcW w:w="895" w:type="dxa"/>
          </w:tcPr>
          <w:p w14:paraId="278825B2" w14:textId="77777777" w:rsidR="002C4216" w:rsidRPr="00192C22" w:rsidRDefault="002C4216" w:rsidP="00094095">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2D1AD50A" w14:textId="51AD1B4B" w:rsidR="002C4216" w:rsidRPr="00192C22" w:rsidRDefault="002C4216" w:rsidP="00094095">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96B9D06" w14:textId="77777777" w:rsidR="002C4216" w:rsidRPr="00192C22" w:rsidRDefault="002C4216" w:rsidP="00094095">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073D875" w14:textId="77777777" w:rsidR="002C4216" w:rsidRPr="00192C22" w:rsidRDefault="002C4216" w:rsidP="00094095">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743BBEC" w14:textId="7FB28FA6" w:rsidR="002C4216" w:rsidRPr="00192C22" w:rsidRDefault="002C4216" w:rsidP="00094095">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C8D2826" w14:textId="77777777" w:rsidR="002C4216" w:rsidRPr="00192C22" w:rsidRDefault="002C4216" w:rsidP="00094095">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3E4A045C" w14:textId="77777777" w:rsidR="002C4216" w:rsidRPr="00192C22" w:rsidRDefault="002C4216" w:rsidP="00094095">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38960CFF" w14:textId="5E18FD49" w:rsidR="002C4216" w:rsidRPr="00192C22" w:rsidRDefault="002C4216" w:rsidP="00094095">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6F7D68BA" w14:textId="77777777" w:rsidR="002C4216" w:rsidRPr="00192C22" w:rsidRDefault="002C4216" w:rsidP="00094095">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5D98968B" w14:textId="77777777" w:rsidTr="00624FB0">
        <w:trPr>
          <w:trHeight w:val="80"/>
        </w:trPr>
        <w:tc>
          <w:tcPr>
            <w:tcW w:w="895" w:type="dxa"/>
          </w:tcPr>
          <w:p w14:paraId="3FAA1C21" w14:textId="77777777" w:rsidR="002C4216" w:rsidRPr="00192C22" w:rsidRDefault="002C4216" w:rsidP="00094095">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7C05FFD7" w14:textId="1789DD62" w:rsidR="002C4216" w:rsidRPr="00192C22" w:rsidRDefault="002C4216" w:rsidP="00094095">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D34E3DA" w14:textId="77777777" w:rsidR="002C4216" w:rsidRPr="00192C22" w:rsidRDefault="002C4216" w:rsidP="00094095">
            <w:pPr>
              <w:widowControl w:val="0"/>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115E8B4" w14:textId="77777777" w:rsidR="002C4216" w:rsidRPr="00192C22" w:rsidRDefault="002C4216" w:rsidP="00094095">
            <w:pPr>
              <w:widowControl w:val="0"/>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08D1850" w14:textId="77777777" w:rsidR="002C4216" w:rsidRPr="00192C22" w:rsidRDefault="002C4216" w:rsidP="00094095">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FEA5D26" w14:textId="77777777" w:rsidR="002C4216" w:rsidRPr="00192C22" w:rsidRDefault="002C4216" w:rsidP="00094095">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1D045B77" w14:textId="77777777" w:rsidR="002C4216" w:rsidRPr="00192C22" w:rsidRDefault="002C4216" w:rsidP="00094095">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4B35AF4F" w14:textId="77777777" w:rsidR="002C4216" w:rsidRPr="00192C22" w:rsidRDefault="002C4216" w:rsidP="00094095">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659343B0" w14:textId="77777777" w:rsidR="002C4216" w:rsidRPr="00192C22" w:rsidRDefault="002C4216" w:rsidP="00094095">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4B0B31D7" w14:textId="77777777" w:rsidTr="00624FB0">
        <w:trPr>
          <w:trHeight w:val="179"/>
        </w:trPr>
        <w:tc>
          <w:tcPr>
            <w:tcW w:w="895" w:type="dxa"/>
          </w:tcPr>
          <w:p w14:paraId="41D44A02" w14:textId="77777777" w:rsidR="002C4216" w:rsidRPr="00192C22" w:rsidRDefault="002C4216" w:rsidP="00094095">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0827FDB4" w14:textId="2F2CDE1F" w:rsidR="002C4216" w:rsidRPr="00192C22" w:rsidRDefault="002C4216" w:rsidP="00094095">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13CA71B" w14:textId="77777777" w:rsidR="002C4216" w:rsidRPr="00192C22" w:rsidRDefault="002C4216" w:rsidP="00094095">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EE35994" w14:textId="77777777" w:rsidR="002C4216" w:rsidRPr="00192C22" w:rsidRDefault="002C4216" w:rsidP="00094095">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42F04108" w14:textId="77777777" w:rsidR="002C4216" w:rsidRPr="00192C22" w:rsidRDefault="002C4216" w:rsidP="00094095">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5FBB314" w14:textId="77777777" w:rsidR="002C4216" w:rsidRPr="00192C22" w:rsidRDefault="002C4216" w:rsidP="00094095">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7411B5EB" w14:textId="77777777" w:rsidR="002C4216" w:rsidRPr="00192C22" w:rsidRDefault="002C4216" w:rsidP="00094095">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667CE64A" w14:textId="20F88D57" w:rsidR="002C4216" w:rsidRPr="00192C22" w:rsidRDefault="002C4216" w:rsidP="00094095">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609B90B4" w14:textId="1195D6D2" w:rsidR="002C4216" w:rsidRPr="00192C22" w:rsidRDefault="002C4216" w:rsidP="00094095">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bl>
    <w:p w14:paraId="0783E6E4" w14:textId="77777777" w:rsidR="002C4216" w:rsidRPr="00192C22" w:rsidRDefault="002C4216" w:rsidP="002C4216">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786B76C1" w14:textId="77777777" w:rsidR="00825C0B" w:rsidRPr="00192C22" w:rsidRDefault="00825C0B" w:rsidP="001B3309">
      <w:pPr>
        <w:autoSpaceDE w:val="0"/>
        <w:autoSpaceDN w:val="0"/>
        <w:adjustRightInd w:val="0"/>
        <w:spacing w:after="0" w:line="240" w:lineRule="auto"/>
        <w:jc w:val="both"/>
        <w:rPr>
          <w:rFonts w:ascii="Times New Roman" w:hAnsi="Times New Roman" w:cs="Times New Roman"/>
          <w:b/>
          <w:bCs/>
          <w:sz w:val="24"/>
          <w:szCs w:val="24"/>
        </w:rPr>
      </w:pPr>
    </w:p>
    <w:tbl>
      <w:tblPr>
        <w:tblStyle w:val="TableGrid127"/>
        <w:tblpPr w:leftFromText="180" w:rightFromText="180" w:vertAnchor="text" w:tblpXSpec="center" w:tblpY="1"/>
        <w:tblOverlap w:val="never"/>
        <w:tblW w:w="8995" w:type="dxa"/>
        <w:tblLayout w:type="fixed"/>
        <w:tblLook w:val="04A0" w:firstRow="1" w:lastRow="0" w:firstColumn="1" w:lastColumn="0" w:noHBand="0" w:noVBand="1"/>
      </w:tblPr>
      <w:tblGrid>
        <w:gridCol w:w="625"/>
        <w:gridCol w:w="6750"/>
        <w:gridCol w:w="720"/>
        <w:gridCol w:w="900"/>
      </w:tblGrid>
      <w:tr w:rsidR="00016FD1" w:rsidRPr="00192C22" w14:paraId="142EBB3F" w14:textId="77777777" w:rsidTr="00FC7AEC">
        <w:tc>
          <w:tcPr>
            <w:tcW w:w="625" w:type="dxa"/>
          </w:tcPr>
          <w:p w14:paraId="02462F95" w14:textId="77777777" w:rsidR="00FC7AEC" w:rsidRPr="00192C22" w:rsidRDefault="00FC7AEC" w:rsidP="001B3309">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SI No.</w:t>
            </w:r>
          </w:p>
        </w:tc>
        <w:tc>
          <w:tcPr>
            <w:tcW w:w="6750" w:type="dxa"/>
            <w:tcBorders>
              <w:bottom w:val="single" w:sz="4" w:space="0" w:color="000000"/>
            </w:tcBorders>
          </w:tcPr>
          <w:p w14:paraId="599C0CD1" w14:textId="2EAA9BBB" w:rsidR="00FC7AEC" w:rsidRPr="00192C22" w:rsidRDefault="00FC7AEC" w:rsidP="00FC7AEC">
            <w:pPr>
              <w:keepNext/>
              <w:jc w:val="center"/>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Course Contents</w:t>
            </w:r>
          </w:p>
        </w:tc>
        <w:tc>
          <w:tcPr>
            <w:tcW w:w="720" w:type="dxa"/>
            <w:tcBorders>
              <w:bottom w:val="single" w:sz="4" w:space="0" w:color="000000"/>
            </w:tcBorders>
          </w:tcPr>
          <w:p w14:paraId="615CAB9D" w14:textId="77777777" w:rsidR="00FC7AEC" w:rsidRPr="00192C22" w:rsidRDefault="00FC7AEC"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Lec.</w:t>
            </w:r>
          </w:p>
          <w:p w14:paraId="3B3094C8" w14:textId="77777777" w:rsidR="00FC7AEC" w:rsidRPr="00192C22" w:rsidRDefault="00FC7AEC"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No.   </w:t>
            </w:r>
          </w:p>
        </w:tc>
        <w:tc>
          <w:tcPr>
            <w:tcW w:w="900" w:type="dxa"/>
            <w:tcBorders>
              <w:bottom w:val="single" w:sz="4" w:space="0" w:color="000000"/>
            </w:tcBorders>
          </w:tcPr>
          <w:p w14:paraId="51C881F7" w14:textId="77777777" w:rsidR="00FC7AEC" w:rsidRPr="00192C22" w:rsidRDefault="00FC7AEC"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CLOs</w:t>
            </w:r>
          </w:p>
        </w:tc>
      </w:tr>
      <w:tr w:rsidR="00016FD1" w:rsidRPr="00192C22" w14:paraId="3BE87D90" w14:textId="77777777" w:rsidTr="00FC7AEC">
        <w:trPr>
          <w:trHeight w:val="350"/>
        </w:trPr>
        <w:tc>
          <w:tcPr>
            <w:tcW w:w="625" w:type="dxa"/>
          </w:tcPr>
          <w:p w14:paraId="5FD2238C" w14:textId="74711BF2" w:rsidR="00FC7AEC" w:rsidRPr="00192C22" w:rsidRDefault="00FC7AEC"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8260E4" w:rsidRPr="00192C22">
              <w:rPr>
                <w:rFonts w:ascii="Times New Roman" w:eastAsia="Calibri" w:hAnsi="Times New Roman" w:cs="Times New Roman"/>
                <w:b/>
                <w:sz w:val="24"/>
                <w:szCs w:val="24"/>
              </w:rPr>
              <w:t>.</w:t>
            </w:r>
          </w:p>
        </w:tc>
        <w:tc>
          <w:tcPr>
            <w:tcW w:w="6750" w:type="dxa"/>
            <w:tcBorders>
              <w:bottom w:val="single" w:sz="4" w:space="0" w:color="000000"/>
            </w:tcBorders>
          </w:tcPr>
          <w:p w14:paraId="1BAA8C86" w14:textId="61D89613" w:rsidR="00FC7AEC" w:rsidRPr="00192C22" w:rsidRDefault="00FC7AEC" w:rsidP="001B3309">
            <w:pPr>
              <w:keepNext/>
              <w:jc w:val="both"/>
              <w:outlineLvl w:val="1"/>
              <w:rPr>
                <w:rFonts w:ascii="Times New Roman" w:eastAsia="Times New Roman" w:hAnsi="Times New Roman" w:cs="Times New Roman"/>
                <w:sz w:val="24"/>
                <w:szCs w:val="24"/>
              </w:rPr>
            </w:pPr>
            <w:r w:rsidRPr="00192C22">
              <w:rPr>
                <w:rFonts w:ascii="Times New Roman" w:eastAsia="Times New Roman" w:hAnsi="Times New Roman" w:cs="Times New Roman"/>
                <w:b/>
                <w:bCs/>
                <w:sz w:val="24"/>
                <w:szCs w:val="24"/>
              </w:rPr>
              <w:t>Introduction:</w:t>
            </w:r>
            <w:r w:rsidRPr="00192C22">
              <w:rPr>
                <w:rFonts w:ascii="Times New Roman" w:eastAsia="Times New Roman" w:hAnsi="Times New Roman" w:cs="Times New Roman"/>
                <w:sz w:val="24"/>
                <w:szCs w:val="24"/>
              </w:rPr>
              <w:t xml:space="preserve"> </w:t>
            </w:r>
            <w:r w:rsidRPr="00192C22">
              <w:rPr>
                <w:rFonts w:ascii="Times New Roman" w:hAnsi="Times New Roman" w:cs="Times New Roman"/>
                <w:sz w:val="24"/>
                <w:szCs w:val="24"/>
              </w:rPr>
              <w:t xml:space="preserve"> Aquaculture and marine microbiology applications. Microbes into the wild, marine pollution and biological control.</w:t>
            </w:r>
          </w:p>
        </w:tc>
        <w:tc>
          <w:tcPr>
            <w:tcW w:w="720" w:type="dxa"/>
          </w:tcPr>
          <w:p w14:paraId="4A764054" w14:textId="79D444C3" w:rsidR="00FC7AEC" w:rsidRPr="00192C22" w:rsidRDefault="00FC7AEC"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Borders>
              <w:bottom w:val="single" w:sz="4" w:space="0" w:color="000000"/>
            </w:tcBorders>
          </w:tcPr>
          <w:p w14:paraId="358EA1F8" w14:textId="622517EB" w:rsidR="00FC7AEC" w:rsidRPr="00192C22" w:rsidRDefault="00FC7AEC"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tc>
      </w:tr>
      <w:tr w:rsidR="00016FD1" w:rsidRPr="00192C22" w14:paraId="2FC50AA0" w14:textId="77777777" w:rsidTr="00FC7AEC">
        <w:trPr>
          <w:trHeight w:val="260"/>
        </w:trPr>
        <w:tc>
          <w:tcPr>
            <w:tcW w:w="625" w:type="dxa"/>
          </w:tcPr>
          <w:p w14:paraId="6125C850" w14:textId="3249FEAA" w:rsidR="00FC7AEC" w:rsidRPr="00192C22" w:rsidRDefault="00FC7AEC"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2</w:t>
            </w:r>
            <w:r w:rsidR="008260E4" w:rsidRPr="00192C22">
              <w:rPr>
                <w:rFonts w:ascii="Times New Roman" w:eastAsia="Calibri" w:hAnsi="Times New Roman" w:cs="Times New Roman"/>
                <w:b/>
                <w:sz w:val="24"/>
                <w:szCs w:val="24"/>
              </w:rPr>
              <w:t>.</w:t>
            </w:r>
          </w:p>
        </w:tc>
        <w:tc>
          <w:tcPr>
            <w:tcW w:w="6750" w:type="dxa"/>
          </w:tcPr>
          <w:p w14:paraId="01829E73" w14:textId="316582FD" w:rsidR="00FC7AEC" w:rsidRPr="00192C22" w:rsidRDefault="00FC7AEC" w:rsidP="001B3309">
            <w:pPr>
              <w:autoSpaceDE w:val="0"/>
              <w:autoSpaceDN w:val="0"/>
              <w:adjustRightInd w:val="0"/>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Aquaculture Microbiology:</w:t>
            </w:r>
            <w:r w:rsidRPr="00192C22">
              <w:rPr>
                <w:rFonts w:ascii="Times New Roman" w:eastAsia="Times New Roman" w:hAnsi="Times New Roman" w:cs="Times New Roman"/>
                <w:sz w:val="24"/>
                <w:szCs w:val="24"/>
              </w:rPr>
              <w:t xml:space="preserve"> </w:t>
            </w:r>
            <w:r w:rsidRPr="00192C22">
              <w:rPr>
                <w:rFonts w:ascii="Times New Roman" w:hAnsi="Times New Roman" w:cs="Times New Roman"/>
                <w:sz w:val="24"/>
                <w:szCs w:val="24"/>
              </w:rPr>
              <w:t xml:space="preserve"> Fish and aquaculture microbiome. Importance of micr</w:t>
            </w:r>
            <w:r w:rsidR="00094095" w:rsidRPr="00192C22">
              <w:rPr>
                <w:rFonts w:ascii="Times New Roman" w:hAnsi="Times New Roman" w:cs="Times New Roman"/>
                <w:sz w:val="24"/>
                <w:szCs w:val="24"/>
              </w:rPr>
              <w:t>obial communities</w:t>
            </w:r>
            <w:r w:rsidRPr="00192C22">
              <w:rPr>
                <w:rFonts w:ascii="Times New Roman" w:hAnsi="Times New Roman" w:cs="Times New Roman"/>
                <w:sz w:val="24"/>
                <w:szCs w:val="24"/>
              </w:rPr>
              <w:t xml:space="preserve"> and sustainable aquaculture</w:t>
            </w:r>
            <w:r w:rsidRPr="00192C22">
              <w:rPr>
                <w:rFonts w:ascii="Times New Roman" w:eastAsia="Times New Roman" w:hAnsi="Times New Roman" w:cs="Times New Roman"/>
                <w:sz w:val="24"/>
                <w:szCs w:val="24"/>
              </w:rPr>
              <w:t>.</w:t>
            </w:r>
          </w:p>
        </w:tc>
        <w:tc>
          <w:tcPr>
            <w:tcW w:w="720" w:type="dxa"/>
          </w:tcPr>
          <w:p w14:paraId="29C31EFB" w14:textId="56B03391" w:rsidR="00FC7AEC" w:rsidRPr="00192C22" w:rsidRDefault="00FC7AEC"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Pr>
          <w:p w14:paraId="3D8844D2" w14:textId="34B847A0" w:rsidR="00FC7AEC" w:rsidRPr="00192C22" w:rsidRDefault="00FC7AEC" w:rsidP="00FC7AEC">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tc>
      </w:tr>
      <w:tr w:rsidR="00016FD1" w:rsidRPr="00192C22" w14:paraId="032A6481" w14:textId="77777777" w:rsidTr="00FC7AEC">
        <w:trPr>
          <w:trHeight w:val="512"/>
        </w:trPr>
        <w:tc>
          <w:tcPr>
            <w:tcW w:w="625" w:type="dxa"/>
          </w:tcPr>
          <w:p w14:paraId="353569E7" w14:textId="5BBB7B06" w:rsidR="00FC7AEC" w:rsidRPr="00192C22" w:rsidRDefault="00FC7AEC"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3</w:t>
            </w:r>
            <w:r w:rsidR="008260E4" w:rsidRPr="00192C22">
              <w:rPr>
                <w:rFonts w:ascii="Times New Roman" w:eastAsia="Calibri" w:hAnsi="Times New Roman" w:cs="Times New Roman"/>
                <w:b/>
                <w:sz w:val="24"/>
                <w:szCs w:val="24"/>
              </w:rPr>
              <w:t>.</w:t>
            </w:r>
          </w:p>
        </w:tc>
        <w:tc>
          <w:tcPr>
            <w:tcW w:w="6750" w:type="dxa"/>
          </w:tcPr>
          <w:p w14:paraId="5D2C8B39" w14:textId="7CD00CC0" w:rsidR="00FC7AEC" w:rsidRPr="00192C22" w:rsidRDefault="00FC7AEC" w:rsidP="00094095">
            <w:pPr>
              <w:autoSpaceDE w:val="0"/>
              <w:autoSpaceDN w:val="0"/>
              <w:adjustRightInd w:val="0"/>
              <w:jc w:val="both"/>
              <w:rPr>
                <w:rFonts w:ascii="Times New Roman" w:eastAsia="Times New Roman" w:hAnsi="Times New Roman" w:cs="Times New Roman"/>
                <w:sz w:val="24"/>
                <w:szCs w:val="24"/>
              </w:rPr>
            </w:pPr>
            <w:r w:rsidRPr="00192C22">
              <w:rPr>
                <w:rFonts w:ascii="Times New Roman" w:eastAsia="Times New Roman" w:hAnsi="Times New Roman" w:cs="Times New Roman"/>
                <w:b/>
                <w:bCs/>
                <w:sz w:val="24"/>
                <w:szCs w:val="24"/>
              </w:rPr>
              <w:t>Marine Resources:</w:t>
            </w:r>
            <w:r w:rsidRPr="00192C22">
              <w:rPr>
                <w:rFonts w:ascii="Times New Roman" w:eastAsia="Times New Roman" w:hAnsi="Times New Roman" w:cs="Times New Roman"/>
                <w:sz w:val="24"/>
                <w:szCs w:val="24"/>
              </w:rPr>
              <w:t xml:space="preserve"> Marine phytoplanctons, algae and plants. Marine invertebrates, vertebrates and reptile.</w:t>
            </w:r>
            <w:r w:rsidRPr="00192C22">
              <w:rPr>
                <w:rFonts w:ascii="Times New Roman" w:hAnsi="Times New Roman" w:cs="Times New Roman"/>
                <w:sz w:val="24"/>
                <w:szCs w:val="24"/>
              </w:rPr>
              <w:t xml:space="preserve"> Importance marine resource</w:t>
            </w:r>
            <w:r w:rsidR="00094095" w:rsidRPr="00192C22">
              <w:rPr>
                <w:rFonts w:ascii="Times New Roman" w:hAnsi="Times New Roman" w:cs="Times New Roman"/>
                <w:sz w:val="24"/>
                <w:szCs w:val="24"/>
              </w:rPr>
              <w:t>s.</w:t>
            </w:r>
            <w:r w:rsidRPr="00192C22">
              <w:rPr>
                <w:rFonts w:ascii="Times New Roman" w:eastAsia="Times New Roman" w:hAnsi="Times New Roman" w:cs="Times New Roman"/>
                <w:sz w:val="24"/>
                <w:szCs w:val="24"/>
              </w:rPr>
              <w:t xml:space="preserve">  </w:t>
            </w:r>
          </w:p>
        </w:tc>
        <w:tc>
          <w:tcPr>
            <w:tcW w:w="720" w:type="dxa"/>
          </w:tcPr>
          <w:p w14:paraId="4AA88BF1" w14:textId="044DB56B" w:rsidR="00FC7AEC" w:rsidRPr="00192C22" w:rsidRDefault="00FC7AEC"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3F0D7ABC" w14:textId="689A8A78" w:rsidR="00FC7AEC" w:rsidRPr="00192C22" w:rsidRDefault="00FC7AEC" w:rsidP="00FC7AEC">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tc>
      </w:tr>
      <w:tr w:rsidR="00016FD1" w:rsidRPr="00192C22" w14:paraId="668B2A07" w14:textId="77777777" w:rsidTr="00FC7AEC">
        <w:tc>
          <w:tcPr>
            <w:tcW w:w="625" w:type="dxa"/>
          </w:tcPr>
          <w:p w14:paraId="0C5E530D" w14:textId="426B8905" w:rsidR="00FC7AEC" w:rsidRPr="00192C22" w:rsidRDefault="00FC7AEC"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r w:rsidR="008260E4" w:rsidRPr="00192C22">
              <w:rPr>
                <w:rFonts w:ascii="Times New Roman" w:eastAsia="Calibri" w:hAnsi="Times New Roman" w:cs="Times New Roman"/>
                <w:b/>
                <w:sz w:val="24"/>
                <w:szCs w:val="24"/>
              </w:rPr>
              <w:t>.</w:t>
            </w:r>
          </w:p>
        </w:tc>
        <w:tc>
          <w:tcPr>
            <w:tcW w:w="6750" w:type="dxa"/>
          </w:tcPr>
          <w:p w14:paraId="19A4D752" w14:textId="00EC4A64" w:rsidR="00FC7AEC" w:rsidRPr="00192C22" w:rsidRDefault="00FC7AEC" w:rsidP="001B3309">
            <w:pPr>
              <w:autoSpaceDE w:val="0"/>
              <w:autoSpaceDN w:val="0"/>
              <w:adjustRightInd w:val="0"/>
              <w:jc w:val="both"/>
              <w:rPr>
                <w:rFonts w:ascii="Times New Roman" w:eastAsia="Times New Roman" w:hAnsi="Times New Roman" w:cs="Times New Roman"/>
                <w:sz w:val="24"/>
                <w:szCs w:val="24"/>
              </w:rPr>
            </w:pPr>
            <w:r w:rsidRPr="00192C22">
              <w:rPr>
                <w:rFonts w:ascii="Times New Roman" w:eastAsia="Times New Roman" w:hAnsi="Times New Roman" w:cs="Times New Roman"/>
                <w:b/>
                <w:bCs/>
                <w:sz w:val="24"/>
                <w:szCs w:val="24"/>
              </w:rPr>
              <w:t>Marine Microbes:</w:t>
            </w:r>
            <w:r w:rsidRPr="00192C22">
              <w:rPr>
                <w:rFonts w:ascii="Times New Roman" w:eastAsia="Times New Roman" w:hAnsi="Times New Roman" w:cs="Times New Roman"/>
                <w:sz w:val="24"/>
                <w:szCs w:val="24"/>
              </w:rPr>
              <w:t xml:space="preserve"> </w:t>
            </w:r>
            <w:r w:rsidRPr="00192C22">
              <w:rPr>
                <w:rFonts w:ascii="Times New Roman" w:hAnsi="Times New Roman" w:cs="Times New Roman"/>
                <w:sz w:val="24"/>
                <w:szCs w:val="24"/>
              </w:rPr>
              <w:t xml:space="preserve"> Marine viruses, bacteria, archaea, protists, fungi. Marine micro-animals. Marine micro-plankton. Marine sediments and microfossils. Marine micro-benthos. </w:t>
            </w:r>
          </w:p>
        </w:tc>
        <w:tc>
          <w:tcPr>
            <w:tcW w:w="720" w:type="dxa"/>
          </w:tcPr>
          <w:p w14:paraId="09A4EC1E" w14:textId="03A7BA7A" w:rsidR="00FC7AEC" w:rsidRPr="00192C22" w:rsidRDefault="00FC7AEC"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1702EEAD" w14:textId="222F1E5C" w:rsidR="00FC7AEC" w:rsidRPr="00192C22" w:rsidRDefault="00FC7AEC" w:rsidP="00FC7AEC">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CLO2CLO3</w:t>
            </w:r>
          </w:p>
        </w:tc>
      </w:tr>
      <w:tr w:rsidR="00016FD1" w:rsidRPr="00192C22" w14:paraId="40D745FE" w14:textId="77777777" w:rsidTr="00FC7AEC">
        <w:tc>
          <w:tcPr>
            <w:tcW w:w="625" w:type="dxa"/>
          </w:tcPr>
          <w:p w14:paraId="03D83DD1" w14:textId="3274579D" w:rsidR="00FC7AEC" w:rsidRPr="00192C22" w:rsidRDefault="00FC7AEC"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5</w:t>
            </w:r>
            <w:r w:rsidR="008260E4" w:rsidRPr="00192C22">
              <w:rPr>
                <w:rFonts w:ascii="Times New Roman" w:eastAsia="Calibri" w:hAnsi="Times New Roman" w:cs="Times New Roman"/>
                <w:b/>
                <w:sz w:val="24"/>
                <w:szCs w:val="24"/>
              </w:rPr>
              <w:t>.</w:t>
            </w:r>
          </w:p>
        </w:tc>
        <w:tc>
          <w:tcPr>
            <w:tcW w:w="6750" w:type="dxa"/>
          </w:tcPr>
          <w:p w14:paraId="19C8244A" w14:textId="3535F49A" w:rsidR="00FC7AEC" w:rsidRPr="00192C22" w:rsidRDefault="00FC7AEC" w:rsidP="001B3309">
            <w:pPr>
              <w:autoSpaceDE w:val="0"/>
              <w:autoSpaceDN w:val="0"/>
              <w:adjustRightInd w:val="0"/>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Marine Diversity:</w:t>
            </w:r>
            <w:r w:rsidRPr="00192C22">
              <w:rPr>
                <w:rFonts w:ascii="Times New Roman" w:eastAsia="Times New Roman" w:hAnsi="Times New Roman" w:cs="Times New Roman"/>
                <w:sz w:val="24"/>
                <w:szCs w:val="24"/>
              </w:rPr>
              <w:t xml:space="preserve"> Marine microbenthos.  Marine microbiomes. Marine food web. Niche communities. Microbial diversity.</w:t>
            </w:r>
          </w:p>
        </w:tc>
        <w:tc>
          <w:tcPr>
            <w:tcW w:w="720" w:type="dxa"/>
          </w:tcPr>
          <w:p w14:paraId="10FD503E" w14:textId="080F0895" w:rsidR="00FC7AEC" w:rsidRPr="00192C22" w:rsidRDefault="00FC7AEC"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60FC0EF9" w14:textId="25787DFA" w:rsidR="00FC7AEC" w:rsidRPr="00192C22" w:rsidRDefault="00FC7AEC" w:rsidP="00FC7AEC">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CLO1CLO3</w:t>
            </w:r>
          </w:p>
        </w:tc>
      </w:tr>
      <w:tr w:rsidR="00016FD1" w:rsidRPr="00192C22" w14:paraId="331CFD9D" w14:textId="77777777" w:rsidTr="00FC7AEC">
        <w:trPr>
          <w:trHeight w:val="440"/>
        </w:trPr>
        <w:tc>
          <w:tcPr>
            <w:tcW w:w="625" w:type="dxa"/>
          </w:tcPr>
          <w:p w14:paraId="1DA4EB74" w14:textId="3451F0DC" w:rsidR="00FC7AEC" w:rsidRPr="00192C22" w:rsidRDefault="00FC7AEC" w:rsidP="001B3309">
            <w:pPr>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6</w:t>
            </w:r>
            <w:r w:rsidR="008260E4" w:rsidRPr="00192C22">
              <w:rPr>
                <w:rFonts w:ascii="Times New Roman" w:eastAsia="Calibri" w:hAnsi="Times New Roman" w:cs="Times New Roman"/>
                <w:b/>
                <w:sz w:val="24"/>
                <w:szCs w:val="24"/>
              </w:rPr>
              <w:t>.</w:t>
            </w:r>
          </w:p>
        </w:tc>
        <w:tc>
          <w:tcPr>
            <w:tcW w:w="6750" w:type="dxa"/>
          </w:tcPr>
          <w:p w14:paraId="5AE9943C" w14:textId="54506BA6" w:rsidR="00FC7AEC" w:rsidRPr="00192C22" w:rsidRDefault="00FC7AEC" w:rsidP="00B71FD8">
            <w:pPr>
              <w:keepNext/>
              <w:jc w:val="both"/>
              <w:outlineLvl w:val="1"/>
              <w:rPr>
                <w:rFonts w:ascii="Times New Roman" w:eastAsia="Times New Roman" w:hAnsi="Times New Roman" w:cs="Times New Roman"/>
                <w:sz w:val="24"/>
                <w:szCs w:val="24"/>
              </w:rPr>
            </w:pPr>
            <w:r w:rsidRPr="00192C22">
              <w:rPr>
                <w:rFonts w:ascii="Times New Roman" w:eastAsia="Times New Roman" w:hAnsi="Times New Roman" w:cs="Times New Roman"/>
                <w:b/>
                <w:bCs/>
                <w:sz w:val="24"/>
                <w:szCs w:val="24"/>
              </w:rPr>
              <w:t>Diseases and Control:</w:t>
            </w:r>
            <w:r w:rsidRPr="00192C22">
              <w:rPr>
                <w:rFonts w:ascii="Times New Roman" w:eastAsia="Times New Roman" w:hAnsi="Times New Roman" w:cs="Times New Roman"/>
                <w:sz w:val="24"/>
                <w:szCs w:val="24"/>
              </w:rPr>
              <w:t xml:space="preserve"> Effects of microbes on blue-green algae. Development and regulation of algal blooms. Protozoan, parasite and microbial diseases of fish and shellfish and control method. </w:t>
            </w:r>
          </w:p>
        </w:tc>
        <w:tc>
          <w:tcPr>
            <w:tcW w:w="720" w:type="dxa"/>
          </w:tcPr>
          <w:p w14:paraId="75DE2840" w14:textId="0E99FF1D" w:rsidR="00FC7AEC" w:rsidRPr="00192C22" w:rsidRDefault="00FC7AEC"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66BB1B8E" w14:textId="66B86916" w:rsidR="00FC7AEC" w:rsidRPr="00192C22" w:rsidRDefault="00FC7AEC" w:rsidP="00FC7AEC">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CLO2CLO4</w:t>
            </w:r>
          </w:p>
        </w:tc>
      </w:tr>
      <w:tr w:rsidR="00896E7E" w:rsidRPr="00192C22" w14:paraId="4669432F" w14:textId="77777777" w:rsidTr="00FC7AEC">
        <w:tc>
          <w:tcPr>
            <w:tcW w:w="625" w:type="dxa"/>
          </w:tcPr>
          <w:p w14:paraId="7A3A4081" w14:textId="4692050F" w:rsidR="00FC7AEC" w:rsidRPr="00192C22" w:rsidRDefault="00FC7AEC"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7</w:t>
            </w:r>
            <w:r w:rsidR="008260E4" w:rsidRPr="00192C22">
              <w:rPr>
                <w:rFonts w:ascii="Times New Roman" w:eastAsia="Calibri" w:hAnsi="Times New Roman" w:cs="Times New Roman"/>
                <w:b/>
                <w:sz w:val="24"/>
                <w:szCs w:val="24"/>
              </w:rPr>
              <w:t>.</w:t>
            </w:r>
          </w:p>
        </w:tc>
        <w:tc>
          <w:tcPr>
            <w:tcW w:w="6750" w:type="dxa"/>
          </w:tcPr>
          <w:p w14:paraId="27C99837" w14:textId="07EC60E3" w:rsidR="00FC7AEC" w:rsidRPr="00192C22" w:rsidRDefault="00FC7AEC"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Marine Microbiology and Human Society: </w:t>
            </w:r>
            <w:r w:rsidRPr="00192C22">
              <w:rPr>
                <w:rFonts w:ascii="Times New Roman" w:eastAsia="Calibri" w:hAnsi="Times New Roman" w:cs="Times New Roman"/>
                <w:sz w:val="24"/>
                <w:szCs w:val="24"/>
              </w:rPr>
              <w:t xml:space="preserve">Beneficial and detrimental effects. Marine pollutants. Microbiology of fish and seafood products. </w:t>
            </w:r>
            <w:r w:rsidRPr="00192C22">
              <w:rPr>
                <w:rFonts w:ascii="Times New Roman" w:eastAsia="Times New Roman" w:hAnsi="Times New Roman" w:cs="Times New Roman"/>
                <w:sz w:val="24"/>
                <w:szCs w:val="24"/>
              </w:rPr>
              <w:t xml:space="preserve"> Micro-plastics effects.</w:t>
            </w:r>
          </w:p>
        </w:tc>
        <w:tc>
          <w:tcPr>
            <w:tcW w:w="720" w:type="dxa"/>
          </w:tcPr>
          <w:p w14:paraId="3B60FF57" w14:textId="61BFB16C" w:rsidR="00FC7AEC" w:rsidRPr="00192C22" w:rsidRDefault="00FC7AEC"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13307E48" w14:textId="5FE7FC7E" w:rsidR="00FC7AEC" w:rsidRPr="00192C22" w:rsidRDefault="00FC7AEC" w:rsidP="00FC7AEC">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CLO2CLO3CLO5</w:t>
            </w:r>
          </w:p>
        </w:tc>
      </w:tr>
    </w:tbl>
    <w:p w14:paraId="0B72B34B" w14:textId="77777777" w:rsidR="00A04F22" w:rsidRPr="00192C22" w:rsidRDefault="00A04F22" w:rsidP="00A04F22">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3B4B27E0" w14:textId="77777777" w:rsidTr="00450450">
        <w:tc>
          <w:tcPr>
            <w:tcW w:w="9019" w:type="dxa"/>
            <w:gridSpan w:val="3"/>
            <w:tcBorders>
              <w:top w:val="single" w:sz="4" w:space="0" w:color="auto"/>
            </w:tcBorders>
          </w:tcPr>
          <w:p w14:paraId="4A55091B" w14:textId="77777777" w:rsidR="00A04F22" w:rsidRPr="00192C22" w:rsidRDefault="00A04F22" w:rsidP="00450450">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095BC993" w14:textId="77777777" w:rsidTr="00450450">
        <w:tc>
          <w:tcPr>
            <w:tcW w:w="830" w:type="dxa"/>
          </w:tcPr>
          <w:p w14:paraId="4D4598C3" w14:textId="77777777" w:rsidR="00A04F22" w:rsidRPr="00192C22" w:rsidRDefault="00A04F22" w:rsidP="00450450">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02024942" w14:textId="77777777" w:rsidR="00A04F22" w:rsidRPr="00192C22" w:rsidRDefault="00A04F22" w:rsidP="00450450">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2CC12957" w14:textId="77777777" w:rsidR="00A04F22" w:rsidRPr="00192C22" w:rsidRDefault="00A04F22" w:rsidP="00450450">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01199E8E" w14:textId="77777777" w:rsidTr="00450450">
        <w:tc>
          <w:tcPr>
            <w:tcW w:w="830" w:type="dxa"/>
          </w:tcPr>
          <w:p w14:paraId="2150C427" w14:textId="77777777" w:rsidR="00A04F22" w:rsidRPr="00192C22" w:rsidRDefault="00A04F22" w:rsidP="00450450">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3281C50A" w14:textId="77777777" w:rsidR="00A04F22" w:rsidRPr="00192C22" w:rsidRDefault="00A04F22" w:rsidP="00450450">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3770E54D" w14:textId="625FCBAF" w:rsidR="00A04F22" w:rsidRPr="00192C22" w:rsidRDefault="00A04F22" w:rsidP="007137C3">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w:t>
            </w:r>
            <w:r w:rsidR="007137C3" w:rsidRPr="00192C22">
              <w:rPr>
                <w:rFonts w:ascii="Times New Roman" w:eastAsia="Times New Roman" w:hAnsi="Times New Roman" w:cs="Times New Roman"/>
                <w:sz w:val="24"/>
                <w:szCs w:val="24"/>
              </w:rPr>
              <w:t>, CIE</w:t>
            </w:r>
            <w:r w:rsidRPr="00192C22">
              <w:rPr>
                <w:rFonts w:ascii="Times New Roman" w:eastAsia="Times New Roman" w:hAnsi="Times New Roman" w:cs="Times New Roman"/>
                <w:sz w:val="24"/>
                <w:szCs w:val="24"/>
              </w:rPr>
              <w:t xml:space="preserve"> and </w:t>
            </w:r>
            <w:r w:rsidR="007137C3" w:rsidRPr="00192C22">
              <w:rPr>
                <w:rFonts w:ascii="Times New Roman" w:eastAsia="Times New Roman" w:hAnsi="Times New Roman" w:cs="Times New Roman"/>
                <w:sz w:val="24"/>
                <w:szCs w:val="24"/>
              </w:rPr>
              <w:t>SEE.</w:t>
            </w:r>
          </w:p>
        </w:tc>
      </w:tr>
    </w:tbl>
    <w:p w14:paraId="31BC8381" w14:textId="1DA59EEB" w:rsidR="00A04F22" w:rsidRPr="00192C22" w:rsidRDefault="00A04F22" w:rsidP="001B3309">
      <w:pPr>
        <w:autoSpaceDE w:val="0"/>
        <w:autoSpaceDN w:val="0"/>
        <w:adjustRightInd w:val="0"/>
        <w:spacing w:after="0" w:line="240" w:lineRule="auto"/>
        <w:contextualSpacing/>
        <w:jc w:val="both"/>
        <w:rPr>
          <w:rFonts w:ascii="Times New Roman" w:eastAsia="Times New Roman" w:hAnsi="Times New Roman" w:cs="Times New Roman"/>
          <w:sz w:val="24"/>
          <w:szCs w:val="24"/>
        </w:rPr>
      </w:pPr>
    </w:p>
    <w:p w14:paraId="7BD9B2CA" w14:textId="280DAAA8" w:rsidR="008D55F0" w:rsidRPr="00192C22" w:rsidRDefault="008D55F0" w:rsidP="001B3309">
      <w:pPr>
        <w:autoSpaceDE w:val="0"/>
        <w:autoSpaceDN w:val="0"/>
        <w:adjustRightInd w:val="0"/>
        <w:spacing w:after="0" w:line="240" w:lineRule="auto"/>
        <w:contextualSpacing/>
        <w:jc w:val="both"/>
        <w:rPr>
          <w:rFonts w:ascii="Times New Roman" w:hAnsi="Times New Roman" w:cs="Times New Roman"/>
          <w:b/>
          <w:sz w:val="24"/>
          <w:szCs w:val="24"/>
        </w:rPr>
      </w:pPr>
      <w:r w:rsidRPr="00192C22">
        <w:rPr>
          <w:rFonts w:ascii="Times New Roman" w:hAnsi="Times New Roman" w:cs="Times New Roman"/>
          <w:b/>
          <w:sz w:val="24"/>
          <w:szCs w:val="24"/>
        </w:rPr>
        <w:t xml:space="preserve">Learning Resources (Text Books, Reference Book, Online Resources and Other):  </w:t>
      </w:r>
    </w:p>
    <w:p w14:paraId="4A3D3DCC" w14:textId="77777777" w:rsidR="0034476E" w:rsidRPr="00192C22" w:rsidRDefault="008D55F0" w:rsidP="00783902">
      <w:pPr>
        <w:pStyle w:val="ListParagraph"/>
        <w:numPr>
          <w:ilvl w:val="0"/>
          <w:numId w:val="18"/>
        </w:numPr>
        <w:autoSpaceDE w:val="0"/>
        <w:autoSpaceDN w:val="0"/>
        <w:adjustRightInd w:val="0"/>
        <w:spacing w:after="0" w:line="240" w:lineRule="auto"/>
        <w:ind w:left="504"/>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Ananth PN. Marine Fisheries Extension. Discovery Publishing Pvt Ltd, 2010.</w:t>
      </w:r>
    </w:p>
    <w:p w14:paraId="294448D1" w14:textId="08040C4F" w:rsidR="0034476E" w:rsidRPr="00192C22" w:rsidRDefault="0034476E" w:rsidP="00783902">
      <w:pPr>
        <w:pStyle w:val="ListParagraph"/>
        <w:numPr>
          <w:ilvl w:val="0"/>
          <w:numId w:val="18"/>
        </w:numPr>
        <w:autoSpaceDE w:val="0"/>
        <w:autoSpaceDN w:val="0"/>
        <w:adjustRightInd w:val="0"/>
        <w:spacing w:after="0" w:line="240" w:lineRule="auto"/>
        <w:ind w:left="504"/>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Munn C. Marine Microbiology: Ecology and Applications. Garland Science, 2011.</w:t>
      </w:r>
    </w:p>
    <w:p w14:paraId="4642E37B" w14:textId="6BA74D57" w:rsidR="008D55F0" w:rsidRPr="00192C22" w:rsidRDefault="00B71FD8" w:rsidP="00783902">
      <w:pPr>
        <w:pStyle w:val="ListParagraph"/>
        <w:numPr>
          <w:ilvl w:val="0"/>
          <w:numId w:val="18"/>
        </w:numPr>
        <w:autoSpaceDE w:val="0"/>
        <w:autoSpaceDN w:val="0"/>
        <w:adjustRightInd w:val="0"/>
        <w:spacing w:after="0" w:line="240" w:lineRule="auto"/>
        <w:ind w:left="504"/>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Beaumont A,</w:t>
      </w:r>
      <w:r w:rsidR="008D55F0" w:rsidRPr="00192C22">
        <w:rPr>
          <w:rFonts w:ascii="Times New Roman" w:eastAsia="Times New Roman" w:hAnsi="Times New Roman" w:cs="Times New Roman"/>
          <w:sz w:val="24"/>
          <w:szCs w:val="24"/>
        </w:rPr>
        <w:t xml:space="preserve"> Hoare K. Biotechnology and Genetics in Fisheries </w:t>
      </w:r>
      <w:r w:rsidRPr="00192C22">
        <w:rPr>
          <w:rFonts w:ascii="Times New Roman" w:eastAsia="Times New Roman" w:hAnsi="Times New Roman" w:cs="Times New Roman"/>
          <w:sz w:val="24"/>
          <w:szCs w:val="24"/>
        </w:rPr>
        <w:t>and Aquaculture.</w:t>
      </w:r>
      <w:r w:rsidR="008D55F0" w:rsidRPr="00192C22">
        <w:rPr>
          <w:rFonts w:ascii="Times New Roman" w:eastAsia="Times New Roman" w:hAnsi="Times New Roman" w:cs="Times New Roman"/>
          <w:sz w:val="24"/>
          <w:szCs w:val="24"/>
        </w:rPr>
        <w:t xml:space="preserve"> 2</w:t>
      </w:r>
      <w:r w:rsidR="008D55F0" w:rsidRPr="00192C22">
        <w:rPr>
          <w:rFonts w:ascii="Times New Roman" w:eastAsia="Times New Roman" w:hAnsi="Times New Roman" w:cs="Times New Roman"/>
          <w:sz w:val="24"/>
          <w:szCs w:val="24"/>
          <w:vertAlign w:val="superscript"/>
        </w:rPr>
        <w:t xml:space="preserve">nd </w:t>
      </w:r>
      <w:r w:rsidR="008D55F0" w:rsidRPr="00192C22">
        <w:rPr>
          <w:rFonts w:ascii="Times New Roman" w:eastAsia="Times New Roman" w:hAnsi="Times New Roman" w:cs="Times New Roman"/>
          <w:sz w:val="24"/>
          <w:szCs w:val="24"/>
        </w:rPr>
        <w:t>Edition, 2010.</w:t>
      </w:r>
    </w:p>
    <w:p w14:paraId="043ABE7E" w14:textId="2FA56E32" w:rsidR="008D55F0" w:rsidRPr="00192C22" w:rsidRDefault="008D55F0" w:rsidP="00783902">
      <w:pPr>
        <w:pStyle w:val="ListParagraph"/>
        <w:numPr>
          <w:ilvl w:val="0"/>
          <w:numId w:val="18"/>
        </w:numPr>
        <w:autoSpaceDE w:val="0"/>
        <w:autoSpaceDN w:val="0"/>
        <w:adjustRightInd w:val="0"/>
        <w:spacing w:after="0" w:line="240" w:lineRule="auto"/>
        <w:ind w:left="504"/>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Gall G, Chen H. Genetics in Aquaculture IV. Elsiver Science, 1</w:t>
      </w:r>
      <w:r w:rsidRPr="00192C22">
        <w:rPr>
          <w:rFonts w:ascii="Times New Roman" w:eastAsia="Times New Roman" w:hAnsi="Times New Roman" w:cs="Times New Roman"/>
          <w:sz w:val="24"/>
          <w:szCs w:val="24"/>
          <w:vertAlign w:val="superscript"/>
        </w:rPr>
        <w:t xml:space="preserve">st </w:t>
      </w:r>
      <w:r w:rsidRPr="00192C22">
        <w:rPr>
          <w:rFonts w:ascii="Times New Roman" w:eastAsia="Times New Roman" w:hAnsi="Times New Roman" w:cs="Times New Roman"/>
          <w:sz w:val="24"/>
          <w:szCs w:val="24"/>
        </w:rPr>
        <w:t>Edition, 1993.</w:t>
      </w:r>
    </w:p>
    <w:p w14:paraId="5CAA99E6" w14:textId="397C226E" w:rsidR="008D55F0" w:rsidRPr="00192C22" w:rsidRDefault="008D55F0" w:rsidP="00783902">
      <w:pPr>
        <w:pStyle w:val="ListParagraph"/>
        <w:numPr>
          <w:ilvl w:val="0"/>
          <w:numId w:val="18"/>
        </w:numPr>
        <w:autoSpaceDE w:val="0"/>
        <w:autoSpaceDN w:val="0"/>
        <w:adjustRightInd w:val="0"/>
        <w:spacing w:after="0" w:line="240" w:lineRule="auto"/>
        <w:ind w:left="504"/>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Ransa</w:t>
      </w:r>
      <w:r w:rsidR="00B71FD8" w:rsidRPr="00192C22">
        <w:rPr>
          <w:rFonts w:ascii="Times New Roman" w:eastAsia="Times New Roman" w:hAnsi="Times New Roman" w:cs="Times New Roman"/>
          <w:sz w:val="24"/>
          <w:szCs w:val="24"/>
        </w:rPr>
        <w:t xml:space="preserve"> </w:t>
      </w:r>
      <w:r w:rsidRPr="00192C22">
        <w:rPr>
          <w:rFonts w:ascii="Times New Roman" w:eastAsia="Times New Roman" w:hAnsi="Times New Roman" w:cs="Times New Roman"/>
          <w:sz w:val="24"/>
          <w:szCs w:val="24"/>
        </w:rPr>
        <w:t>MM,</w:t>
      </w:r>
      <w:r w:rsidR="00B71FD8" w:rsidRPr="00192C22">
        <w:rPr>
          <w:rFonts w:ascii="Times New Roman" w:eastAsia="Times New Roman" w:hAnsi="Times New Roman" w:cs="Times New Roman"/>
          <w:sz w:val="24"/>
          <w:szCs w:val="24"/>
        </w:rPr>
        <w:t xml:space="preserve"> </w:t>
      </w:r>
      <w:r w:rsidRPr="00192C22">
        <w:rPr>
          <w:rFonts w:ascii="Times New Roman" w:eastAsia="Times New Roman" w:hAnsi="Times New Roman" w:cs="Times New Roman"/>
          <w:sz w:val="24"/>
          <w:szCs w:val="24"/>
        </w:rPr>
        <w:t>Shammi J. Fish Biotechnology.</w:t>
      </w:r>
      <w:r w:rsidR="00B71FD8" w:rsidRPr="00192C22">
        <w:rPr>
          <w:rFonts w:ascii="Times New Roman" w:eastAsia="Times New Roman" w:hAnsi="Times New Roman" w:cs="Times New Roman"/>
          <w:sz w:val="24"/>
          <w:szCs w:val="24"/>
        </w:rPr>
        <w:t xml:space="preserve"> </w:t>
      </w:r>
      <w:r w:rsidRPr="00192C22">
        <w:rPr>
          <w:rFonts w:ascii="Times New Roman" w:eastAsia="Times New Roman" w:hAnsi="Times New Roman" w:cs="Times New Roman"/>
          <w:sz w:val="24"/>
          <w:szCs w:val="24"/>
        </w:rPr>
        <w:t>Agrobios, 2002.</w:t>
      </w:r>
    </w:p>
    <w:p w14:paraId="2F74A600" w14:textId="77777777" w:rsidR="00063996" w:rsidRPr="00192C22" w:rsidRDefault="00063996" w:rsidP="001B3309">
      <w:pPr>
        <w:pStyle w:val="Default"/>
        <w:jc w:val="both"/>
        <w:rPr>
          <w:rFonts w:eastAsia="Times New Roman"/>
          <w:b/>
          <w:color w:val="auto"/>
        </w:rPr>
      </w:pPr>
    </w:p>
    <w:p w14:paraId="207184CF" w14:textId="38A6CFBE" w:rsidR="00825C0B" w:rsidRPr="00192C22" w:rsidRDefault="00825C0B" w:rsidP="001B3309">
      <w:pPr>
        <w:pStyle w:val="Default"/>
        <w:jc w:val="both"/>
        <w:rPr>
          <w:b/>
          <w:color w:val="auto"/>
        </w:rPr>
      </w:pPr>
      <w:r w:rsidRPr="00192C22">
        <w:rPr>
          <w:rFonts w:eastAsia="Times New Roman"/>
          <w:b/>
          <w:color w:val="auto"/>
        </w:rPr>
        <w:t>Course Code: B</w:t>
      </w:r>
      <w:r w:rsidR="002968BA" w:rsidRPr="00192C22">
        <w:rPr>
          <w:b/>
          <w:bCs/>
          <w:color w:val="auto"/>
        </w:rPr>
        <w:t>MIC 32</w:t>
      </w:r>
      <w:r w:rsidR="003974B9" w:rsidRPr="00192C22">
        <w:rPr>
          <w:b/>
          <w:bCs/>
          <w:color w:val="auto"/>
        </w:rPr>
        <w:t>04</w:t>
      </w:r>
      <w:r w:rsidRPr="00192C22">
        <w:rPr>
          <w:rFonts w:eastAsia="Times New Roman"/>
          <w:b/>
          <w:bCs/>
          <w:color w:val="auto"/>
        </w:rPr>
        <w:tab/>
      </w:r>
    </w:p>
    <w:p w14:paraId="3E00CFD1" w14:textId="77777777" w:rsidR="00825C0B" w:rsidRPr="00192C22" w:rsidRDefault="00825C0B" w:rsidP="001B3309">
      <w:pPr>
        <w:autoSpaceDE w:val="0"/>
        <w:autoSpaceDN w:val="0"/>
        <w:adjustRightInd w:val="0"/>
        <w:spacing w:after="0" w:line="240" w:lineRule="auto"/>
        <w:jc w:val="both"/>
        <w:rPr>
          <w:rFonts w:ascii="Times New Roman" w:eastAsia="TimesNewRoman" w:hAnsi="Times New Roman" w:cs="Times New Roman"/>
          <w:b/>
          <w:sz w:val="24"/>
          <w:szCs w:val="24"/>
        </w:rPr>
      </w:pPr>
      <w:r w:rsidRPr="00192C22">
        <w:rPr>
          <w:rFonts w:ascii="Times New Roman" w:eastAsia="Times New Roman" w:hAnsi="Times New Roman" w:cs="Times New Roman"/>
          <w:b/>
          <w:sz w:val="24"/>
          <w:szCs w:val="24"/>
        </w:rPr>
        <w:t xml:space="preserve">Course Title: Advanced </w:t>
      </w:r>
      <w:r w:rsidRPr="00192C22">
        <w:rPr>
          <w:rFonts w:ascii="Times New Roman" w:eastAsia="Times New Roman" w:hAnsi="Times New Roman" w:cs="Times New Roman"/>
          <w:b/>
          <w:snapToGrid w:val="0"/>
          <w:spacing w:val="-3"/>
          <w:sz w:val="24"/>
          <w:szCs w:val="24"/>
        </w:rPr>
        <w:t>Immunology</w:t>
      </w:r>
    </w:p>
    <w:p w14:paraId="4A744AD2" w14:textId="1BECBC9E" w:rsidR="00EA4C6F" w:rsidRPr="00192C22" w:rsidRDefault="00EA4C6F"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Course Type: </w:t>
      </w:r>
      <w:r w:rsidR="007B6E2B" w:rsidRPr="00192C22">
        <w:rPr>
          <w:rFonts w:ascii="Times New Roman" w:eastAsia="MS Mincho" w:hAnsi="Times New Roman" w:cs="Times New Roman"/>
          <w:b/>
          <w:bCs/>
          <w:sz w:val="24"/>
          <w:szCs w:val="24"/>
        </w:rPr>
        <w:t>Major</w:t>
      </w:r>
    </w:p>
    <w:p w14:paraId="6A67376C" w14:textId="77777777" w:rsidR="00EA4C6F" w:rsidRPr="00192C22" w:rsidRDefault="00EA4C6F" w:rsidP="001B3309">
      <w:pPr>
        <w:spacing w:after="0" w:line="240" w:lineRule="auto"/>
        <w:jc w:val="both"/>
        <w:rPr>
          <w:rFonts w:ascii="Times New Roman" w:eastAsia="MS Mincho" w:hAnsi="Times New Roman" w:cs="Times New Roman"/>
          <w:b/>
          <w:bCs/>
          <w:sz w:val="24"/>
          <w:szCs w:val="24"/>
        </w:rPr>
      </w:pPr>
      <w:r w:rsidRPr="00192C22">
        <w:rPr>
          <w:rFonts w:ascii="Times New Roman" w:eastAsia="Times New Roman" w:hAnsi="Times New Roman" w:cs="Times New Roman"/>
          <w:b/>
          <w:sz w:val="24"/>
          <w:szCs w:val="24"/>
        </w:rPr>
        <w:t>Credits: 2</w:t>
      </w:r>
    </w:p>
    <w:p w14:paraId="14C621F9" w14:textId="5D4CCA22" w:rsidR="00EA4C6F" w:rsidRPr="00192C22" w:rsidRDefault="00EA4C6F"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Year/ Semester: 3</w:t>
      </w:r>
      <w:r w:rsidRPr="00192C22">
        <w:rPr>
          <w:rFonts w:ascii="Times New Roman" w:eastAsia="MS Mincho" w:hAnsi="Times New Roman" w:cs="Times New Roman"/>
          <w:b/>
          <w:bCs/>
          <w:sz w:val="24"/>
          <w:szCs w:val="24"/>
          <w:vertAlign w:val="superscript"/>
        </w:rPr>
        <w:t>rd</w:t>
      </w:r>
      <w:r w:rsidR="00063996" w:rsidRPr="00192C22">
        <w:rPr>
          <w:rFonts w:ascii="Times New Roman" w:eastAsia="MS Mincho" w:hAnsi="Times New Roman" w:cs="Times New Roman"/>
          <w:b/>
          <w:bCs/>
          <w:sz w:val="24"/>
          <w:szCs w:val="24"/>
        </w:rPr>
        <w:t xml:space="preserve"> Year 2</w:t>
      </w:r>
      <w:r w:rsidR="00063996" w:rsidRPr="00192C22">
        <w:rPr>
          <w:rFonts w:ascii="Times New Roman" w:eastAsia="MS Mincho" w:hAnsi="Times New Roman" w:cs="Times New Roman"/>
          <w:b/>
          <w:bCs/>
          <w:sz w:val="24"/>
          <w:szCs w:val="24"/>
          <w:vertAlign w:val="superscript"/>
        </w:rPr>
        <w:t>nd</w:t>
      </w:r>
      <w:r w:rsidR="00063996" w:rsidRPr="00192C22">
        <w:rPr>
          <w:rFonts w:ascii="Times New Roman" w:eastAsia="MS Mincho" w:hAnsi="Times New Roman" w:cs="Times New Roman"/>
          <w:b/>
          <w:bCs/>
          <w:sz w:val="24"/>
          <w:szCs w:val="24"/>
        </w:rPr>
        <w:t xml:space="preserve"> </w:t>
      </w:r>
      <w:r w:rsidRPr="00192C22">
        <w:rPr>
          <w:rFonts w:ascii="Times New Roman" w:eastAsia="MS Mincho" w:hAnsi="Times New Roman" w:cs="Times New Roman"/>
          <w:b/>
          <w:bCs/>
          <w:sz w:val="24"/>
          <w:szCs w:val="24"/>
        </w:rPr>
        <w:t>Semester</w:t>
      </w:r>
    </w:p>
    <w:p w14:paraId="10120AFA" w14:textId="19EE9AF0" w:rsidR="00EA4C6F" w:rsidRPr="00192C22" w:rsidRDefault="00EA4C6F"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Academic Session: </w:t>
      </w:r>
      <w:r w:rsidR="00D8400E" w:rsidRPr="00192C22">
        <w:rPr>
          <w:rFonts w:ascii="Times New Roman" w:eastAsia="MS Mincho" w:hAnsi="Times New Roman" w:cs="Times New Roman"/>
          <w:b/>
          <w:bCs/>
          <w:sz w:val="24"/>
          <w:szCs w:val="24"/>
        </w:rPr>
        <w:t xml:space="preserve">2022-2023 </w:t>
      </w:r>
      <w:r w:rsidRPr="00192C22">
        <w:rPr>
          <w:rFonts w:ascii="Times New Roman" w:eastAsia="MS Mincho" w:hAnsi="Times New Roman" w:cs="Times New Roman"/>
          <w:b/>
          <w:bCs/>
          <w:sz w:val="24"/>
          <w:szCs w:val="24"/>
        </w:rPr>
        <w:t xml:space="preserve"> </w:t>
      </w:r>
    </w:p>
    <w:p w14:paraId="54D428E0" w14:textId="6C20697C" w:rsidR="00EA4C6F" w:rsidRPr="00192C22" w:rsidRDefault="00EA4C6F"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w:t>
      </w:r>
      <w:r w:rsidR="00A04F22" w:rsidRPr="00192C22">
        <w:rPr>
          <w:rFonts w:ascii="Times New Roman" w:eastAsia="Times New Roman" w:hAnsi="Times New Roman" w:cs="Times New Roman"/>
          <w:sz w:val="24"/>
          <w:szCs w:val="24"/>
        </w:rPr>
        <w:t>igned by the Academic Committee</w:t>
      </w:r>
    </w:p>
    <w:p w14:paraId="6A30F370" w14:textId="60A32EAC" w:rsidR="00EA4C6F" w:rsidRPr="00192C22" w:rsidRDefault="00EA4C6F" w:rsidP="001B3309">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lastRenderedPageBreak/>
        <w:t xml:space="preserve">Contract Hours: Minimum </w:t>
      </w:r>
      <w:r w:rsidR="00DF310F" w:rsidRPr="00192C22">
        <w:rPr>
          <w:rFonts w:ascii="Times New Roman" w:hAnsi="Times New Roman" w:cs="Times New Roman"/>
          <w:b/>
          <w:bCs/>
          <w:sz w:val="24"/>
          <w:szCs w:val="24"/>
        </w:rPr>
        <w:t>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72F7F643" w14:textId="77777777" w:rsidR="00EA4C6F" w:rsidRPr="00192C22" w:rsidRDefault="00EA4C6F" w:rsidP="001B3309">
      <w:pPr>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 xml:space="preserve">Full Marks: 50 </w:t>
      </w:r>
      <w:r w:rsidRPr="00192C22">
        <w:rPr>
          <w:rFonts w:ascii="Times New Roman" w:eastAsia="MS Mincho" w:hAnsi="Times New Roman" w:cs="Times New Roman"/>
          <w:bCs/>
          <w:sz w:val="24"/>
          <w:szCs w:val="24"/>
        </w:rPr>
        <w:t>(</w:t>
      </w:r>
      <w:r w:rsidRPr="00192C22">
        <w:rPr>
          <w:rFonts w:ascii="Times New Roman" w:eastAsia="MS Mincho" w:hAnsi="Times New Roman" w:cs="Times New Roman"/>
          <w:sz w:val="24"/>
          <w:szCs w:val="24"/>
        </w:rPr>
        <w:t>Class attendance 5+Class assessment</w:t>
      </w:r>
      <w:r w:rsidRPr="00192C22">
        <w:rPr>
          <w:rFonts w:ascii="Times New Roman" w:eastAsia="MS Mincho" w:hAnsi="Times New Roman" w:cs="Times New Roman"/>
          <w:bCs/>
          <w:sz w:val="24"/>
          <w:szCs w:val="24"/>
        </w:rPr>
        <w:t xml:space="preserve"> 10+Theory 35)</w:t>
      </w:r>
    </w:p>
    <w:p w14:paraId="2DAF5BBB" w14:textId="77777777" w:rsidR="00EA4C6F" w:rsidRPr="00192C22" w:rsidRDefault="00EA4C6F" w:rsidP="001B3309">
      <w:pPr>
        <w:autoSpaceDE w:val="0"/>
        <w:autoSpaceDN w:val="0"/>
        <w:adjustRightInd w:val="0"/>
        <w:spacing w:after="0" w:line="240" w:lineRule="auto"/>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Rational of the Course:</w:t>
      </w:r>
    </w:p>
    <w:p w14:paraId="485D3C5A" w14:textId="4B483EB5" w:rsidR="0046061E" w:rsidRPr="00192C22" w:rsidRDefault="0046061E" w:rsidP="001B3309">
      <w:pPr>
        <w:autoSpaceDE w:val="0"/>
        <w:autoSpaceDN w:val="0"/>
        <w:adjustRightInd w:val="0"/>
        <w:spacing w:after="0" w:line="240" w:lineRule="auto"/>
        <w:jc w:val="both"/>
        <w:rPr>
          <w:rFonts w:ascii="Times New Roman" w:eastAsia="Calibri" w:hAnsi="Times New Roman" w:cs="Times New Roman"/>
          <w:b/>
          <w:sz w:val="24"/>
          <w:szCs w:val="24"/>
        </w:rPr>
      </w:pPr>
      <w:r w:rsidRPr="00192C22">
        <w:rPr>
          <w:rFonts w:ascii="Times New Roman" w:eastAsia="Times New Roman" w:hAnsi="Times New Roman" w:cs="Times New Roman"/>
          <w:sz w:val="24"/>
          <w:szCs w:val="24"/>
        </w:rPr>
        <w:t xml:space="preserve">The main </w:t>
      </w:r>
      <w:proofErr w:type="gramStart"/>
      <w:r w:rsidRPr="00192C22">
        <w:rPr>
          <w:rFonts w:ascii="Times New Roman" w:eastAsia="Times New Roman" w:hAnsi="Times New Roman" w:cs="Times New Roman"/>
          <w:sz w:val="24"/>
          <w:szCs w:val="24"/>
        </w:rPr>
        <w:t>objectives of advanced immunology is</w:t>
      </w:r>
      <w:proofErr w:type="gramEnd"/>
      <w:r w:rsidRPr="00192C22">
        <w:rPr>
          <w:rFonts w:ascii="Times New Roman" w:eastAsia="Times New Roman" w:hAnsi="Times New Roman" w:cs="Times New Roman"/>
          <w:sz w:val="24"/>
          <w:szCs w:val="24"/>
        </w:rPr>
        <w:t xml:space="preserve"> to explore immunity and immune-system and immunoglobulin, MHC, hypersensitivity reaction, immunization, immunological techniques and genetic disorders for insure healthy life. It also apply microbial study in the area of immunology, developing vaccines for specific epidemic diseases, ontogeny immune system, immunological tolerance, hypersensitivity reactions, transplantation immunology and vaccination for healthy life.</w:t>
      </w:r>
    </w:p>
    <w:p w14:paraId="3B5EE449" w14:textId="77777777" w:rsidR="00EA4C6F" w:rsidRPr="00192C22" w:rsidRDefault="00EA4C6F"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426885B5" w14:textId="77777777" w:rsidR="00EA4C6F" w:rsidRPr="00192C22" w:rsidRDefault="00EA4C6F"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3EDE4BA4" w14:textId="055BD6EC" w:rsidR="00EA4C6F" w:rsidRPr="00192C22" w:rsidRDefault="00EA4C6F" w:rsidP="001B3309">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 xml:space="preserve">Learn the </w:t>
      </w:r>
      <w:r w:rsidRPr="00192C22">
        <w:rPr>
          <w:rFonts w:ascii="Times New Roman" w:eastAsia="Times New Roman" w:hAnsi="Times New Roman" w:cs="Times New Roman"/>
          <w:snapToGrid w:val="0"/>
          <w:spacing w:val="-3"/>
          <w:sz w:val="24"/>
          <w:szCs w:val="24"/>
        </w:rPr>
        <w:t>ontogeny of immune system</w:t>
      </w:r>
      <w:r w:rsidRPr="00192C22">
        <w:rPr>
          <w:rFonts w:ascii="Times New Roman" w:eastAsia="Times New Roman" w:hAnsi="Times New Roman" w:cs="Times New Roman"/>
          <w:sz w:val="24"/>
          <w:szCs w:val="24"/>
        </w:rPr>
        <w:t xml:space="preserve"> and immunological tolerance</w:t>
      </w:r>
      <w:r w:rsidR="00591300" w:rsidRPr="00192C22">
        <w:rPr>
          <w:rFonts w:ascii="Times New Roman" w:eastAsia="Times New Roman" w:hAnsi="Times New Roman" w:cs="Times New Roman"/>
          <w:sz w:val="24"/>
          <w:szCs w:val="24"/>
        </w:rPr>
        <w:t xml:space="preserve"> procedure.</w:t>
      </w:r>
      <w:r w:rsidRPr="00192C22">
        <w:rPr>
          <w:rFonts w:ascii="Times New Roman" w:eastAsia="Times New Roman" w:hAnsi="Times New Roman" w:cs="Times New Roman"/>
          <w:sz w:val="24"/>
          <w:szCs w:val="24"/>
        </w:rPr>
        <w:t xml:space="preserve"> </w:t>
      </w:r>
    </w:p>
    <w:p w14:paraId="7108B914" w14:textId="228FAAA7" w:rsidR="00EA4C6F" w:rsidRPr="00192C22" w:rsidRDefault="00EA4C6F" w:rsidP="001B3309">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00591300" w:rsidRPr="00192C22">
        <w:rPr>
          <w:rFonts w:ascii="Times New Roman" w:eastAsia="Times New Roman" w:hAnsi="Times New Roman" w:cs="Times New Roman"/>
          <w:sz w:val="24"/>
          <w:szCs w:val="24"/>
        </w:rPr>
        <w:t xml:space="preserve">Explain the different types of hypersensitivity reactions.    </w:t>
      </w:r>
      <w:r w:rsidR="00591300" w:rsidRPr="00192C22">
        <w:rPr>
          <w:rFonts w:ascii="Times New Roman" w:eastAsia="Times New Roman" w:hAnsi="Times New Roman" w:cs="Times New Roman"/>
          <w:b/>
          <w:sz w:val="24"/>
          <w:szCs w:val="24"/>
        </w:rPr>
        <w:t xml:space="preserve"> </w:t>
      </w:r>
    </w:p>
    <w:p w14:paraId="76B120AF" w14:textId="7630546F" w:rsidR="00EA4C6F" w:rsidRPr="00192C22" w:rsidRDefault="00EA4C6F" w:rsidP="001B3309">
      <w:pPr>
        <w:autoSpaceDE w:val="0"/>
        <w:autoSpaceDN w:val="0"/>
        <w:adjustRightInd w:val="0"/>
        <w:spacing w:after="0" w:line="240" w:lineRule="auto"/>
        <w:contextualSpacing/>
        <w:jc w:val="both"/>
        <w:rPr>
          <w:rFonts w:ascii="Times New Roman" w:eastAsia="MS Mincho" w:hAnsi="Times New Roman" w:cs="Times New Roman"/>
          <w:b/>
          <w:sz w:val="24"/>
          <w:szCs w:val="24"/>
        </w:rPr>
      </w:pPr>
      <w:r w:rsidRPr="00192C22">
        <w:rPr>
          <w:rFonts w:ascii="Times New Roman" w:eastAsia="Times New Roman" w:hAnsi="Times New Roman" w:cs="Times New Roman"/>
          <w:b/>
          <w:sz w:val="24"/>
          <w:szCs w:val="24"/>
        </w:rPr>
        <w:t>CLO3:</w:t>
      </w:r>
      <w:r w:rsidRPr="00192C22">
        <w:rPr>
          <w:rFonts w:ascii="Times New Roman" w:hAnsi="Times New Roman" w:cs="Times New Roman"/>
          <w:sz w:val="24"/>
          <w:szCs w:val="24"/>
        </w:rPr>
        <w:t xml:space="preserve"> </w:t>
      </w:r>
      <w:r w:rsidR="00591300" w:rsidRPr="00192C22">
        <w:rPr>
          <w:rFonts w:ascii="Times New Roman" w:eastAsia="Times New Roman" w:hAnsi="Times New Roman" w:cs="Times New Roman"/>
          <w:sz w:val="24"/>
          <w:szCs w:val="24"/>
        </w:rPr>
        <w:t>Gain knowledge in histocompatibility complex and vaccination process.</w:t>
      </w:r>
    </w:p>
    <w:p w14:paraId="043FD37D" w14:textId="7CF3084F" w:rsidR="00EA4C6F" w:rsidRPr="00192C22" w:rsidRDefault="00EA4C6F" w:rsidP="001B3309">
      <w:pPr>
        <w:spacing w:after="0" w:line="240" w:lineRule="auto"/>
        <w:contextualSpacing/>
        <w:rPr>
          <w:rFonts w:ascii="Times New Roman" w:eastAsia="Times New Roman" w:hAnsi="Times New Roman" w:cs="Times New Roman"/>
          <w:sz w:val="24"/>
          <w:szCs w:val="24"/>
        </w:rPr>
      </w:pPr>
      <w:r w:rsidRPr="00192C22">
        <w:rPr>
          <w:rFonts w:ascii="Times New Roman" w:eastAsia="MS Mincho" w:hAnsi="Times New Roman" w:cs="Times New Roman"/>
          <w:b/>
          <w:sz w:val="24"/>
          <w:szCs w:val="24"/>
        </w:rPr>
        <w:t>C</w:t>
      </w:r>
      <w:r w:rsidRPr="00192C22">
        <w:rPr>
          <w:rFonts w:ascii="Times New Roman" w:eastAsia="Times New Roman" w:hAnsi="Times New Roman" w:cs="Times New Roman"/>
          <w:b/>
          <w:sz w:val="24"/>
          <w:szCs w:val="24"/>
        </w:rPr>
        <w:t xml:space="preserve">LO4: </w:t>
      </w:r>
      <w:r w:rsidR="007137C3" w:rsidRPr="00192C22">
        <w:rPr>
          <w:rFonts w:ascii="Times New Roman" w:eastAsia="Times New Roman" w:hAnsi="Times New Roman" w:cs="Times New Roman"/>
          <w:sz w:val="24"/>
          <w:szCs w:val="24"/>
        </w:rPr>
        <w:t>Apply</w:t>
      </w:r>
      <w:r w:rsidRPr="00192C22">
        <w:rPr>
          <w:rFonts w:ascii="Times New Roman" w:eastAsia="Times New Roman" w:hAnsi="Times New Roman" w:cs="Times New Roman"/>
          <w:sz w:val="24"/>
          <w:szCs w:val="24"/>
        </w:rPr>
        <w:t xml:space="preserve"> immunology of tumors and administration of vaccines in human population. </w:t>
      </w:r>
    </w:p>
    <w:p w14:paraId="347F8789" w14:textId="5A3B3B82" w:rsidR="00825C0B" w:rsidRPr="00192C22" w:rsidRDefault="00EA4C6F" w:rsidP="00473770">
      <w:pPr>
        <w:autoSpaceDE w:val="0"/>
        <w:autoSpaceDN w:val="0"/>
        <w:adjustRightInd w:val="0"/>
        <w:spacing w:after="0" w:line="240" w:lineRule="auto"/>
        <w:contextualSpacing/>
        <w:jc w:val="both"/>
        <w:rPr>
          <w:rFonts w:ascii="Times New Roman" w:eastAsia="MS Mincho" w:hAnsi="Times New Roman" w:cs="Times New Roman"/>
          <w:sz w:val="24"/>
          <w:szCs w:val="24"/>
        </w:rPr>
      </w:pPr>
      <w:r w:rsidRPr="00192C22">
        <w:rPr>
          <w:rFonts w:ascii="Times New Roman" w:eastAsia="MS Mincho" w:hAnsi="Times New Roman" w:cs="Times New Roman"/>
          <w:b/>
          <w:sz w:val="24"/>
          <w:szCs w:val="24"/>
        </w:rPr>
        <w:t>C</w:t>
      </w:r>
      <w:r w:rsidRPr="00192C22">
        <w:rPr>
          <w:rFonts w:ascii="Times New Roman" w:eastAsia="Times New Roman" w:hAnsi="Times New Roman" w:cs="Times New Roman"/>
          <w:b/>
          <w:sz w:val="24"/>
          <w:szCs w:val="24"/>
        </w:rPr>
        <w:t>LO5:</w:t>
      </w:r>
      <w:r w:rsidRPr="00192C22">
        <w:rPr>
          <w:rFonts w:ascii="Times New Roman" w:eastAsia="MS Mincho" w:hAnsi="Times New Roman" w:cs="Times New Roman"/>
          <w:sz w:val="24"/>
          <w:szCs w:val="24"/>
        </w:rPr>
        <w:t xml:space="preserve"> Learn about </w:t>
      </w:r>
      <w:r w:rsidRPr="00192C22">
        <w:rPr>
          <w:rFonts w:ascii="Times New Roman" w:eastAsia="Calibri" w:hAnsi="Times New Roman" w:cs="Times New Roman"/>
          <w:sz w:val="24"/>
          <w:szCs w:val="24"/>
        </w:rPr>
        <w:t>antibody-mediated autoimmune diseases</w:t>
      </w:r>
      <w:r w:rsidRPr="00192C22">
        <w:rPr>
          <w:rFonts w:ascii="Times New Roman" w:eastAsia="Times New Roman" w:hAnsi="Times New Roman" w:cs="Times New Roman"/>
          <w:sz w:val="24"/>
          <w:szCs w:val="24"/>
        </w:rPr>
        <w:t xml:space="preserve"> and management systems</w:t>
      </w:r>
      <w:r w:rsidRPr="00192C22">
        <w:rPr>
          <w:rFonts w:ascii="Times New Roman" w:eastAsia="MS Mincho" w:hAnsi="Times New Roman" w:cs="Times New Roman"/>
          <w:sz w:val="24"/>
          <w:szCs w:val="24"/>
        </w:rPr>
        <w:t xml:space="preserve">.  </w:t>
      </w:r>
    </w:p>
    <w:p w14:paraId="46814F06" w14:textId="77777777" w:rsidR="002C4216" w:rsidRPr="00192C22" w:rsidRDefault="002C4216" w:rsidP="002C4216">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2840269A" w14:textId="77777777" w:rsidTr="00624FB0">
        <w:trPr>
          <w:trHeight w:val="233"/>
        </w:trPr>
        <w:tc>
          <w:tcPr>
            <w:tcW w:w="895" w:type="dxa"/>
          </w:tcPr>
          <w:p w14:paraId="69C17A5C" w14:textId="77777777" w:rsidR="002C4216" w:rsidRPr="00192C22" w:rsidRDefault="002C4216" w:rsidP="00094095">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3E800BD1" w14:textId="77777777" w:rsidR="002C4216" w:rsidRPr="00192C22" w:rsidRDefault="002C4216" w:rsidP="00094095">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51521615" w14:textId="77777777" w:rsidR="002C4216" w:rsidRPr="00192C22" w:rsidRDefault="002C4216" w:rsidP="0009409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55261691" w14:textId="77777777" w:rsidR="002C4216" w:rsidRPr="00192C22" w:rsidRDefault="002C4216" w:rsidP="00094095">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313CAAF1" w14:textId="77777777" w:rsidR="002C4216" w:rsidRPr="00192C22" w:rsidRDefault="002C4216" w:rsidP="00094095">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7F76B976" w14:textId="77777777" w:rsidR="002C4216" w:rsidRPr="00192C22" w:rsidRDefault="002C4216" w:rsidP="0009409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08B5E2E0" w14:textId="77777777" w:rsidR="002C4216" w:rsidRPr="00192C22" w:rsidRDefault="002C4216" w:rsidP="00094095">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44CD5A5B" w14:textId="77777777" w:rsidR="002C4216" w:rsidRPr="00192C22" w:rsidRDefault="002C4216" w:rsidP="0009409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15102AA1" w14:textId="77777777" w:rsidR="002C4216" w:rsidRPr="00192C22" w:rsidRDefault="002C4216" w:rsidP="0009409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4DF4F182" w14:textId="77777777" w:rsidTr="00624FB0">
        <w:trPr>
          <w:trHeight w:val="70"/>
        </w:trPr>
        <w:tc>
          <w:tcPr>
            <w:tcW w:w="895" w:type="dxa"/>
          </w:tcPr>
          <w:p w14:paraId="401599B1" w14:textId="77777777" w:rsidR="002C4216" w:rsidRPr="00192C22" w:rsidRDefault="002C4216" w:rsidP="00094095">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17B5FA8A" w14:textId="77777777" w:rsidR="002C4216" w:rsidRPr="00192C22" w:rsidRDefault="002C4216" w:rsidP="0009409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B592E70" w14:textId="77777777" w:rsidR="002C4216" w:rsidRPr="00192C22" w:rsidRDefault="002C4216" w:rsidP="00094095">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7576244" w14:textId="77777777" w:rsidR="002C4216" w:rsidRPr="00192C22" w:rsidRDefault="002C4216" w:rsidP="00094095">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1E61B3E8" w14:textId="77777777" w:rsidR="002C4216" w:rsidRPr="00192C22" w:rsidRDefault="002C4216" w:rsidP="0009409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53F7FA8" w14:textId="77777777" w:rsidR="002C4216" w:rsidRPr="00192C22" w:rsidRDefault="002C4216" w:rsidP="0009409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011289A" w14:textId="77777777" w:rsidR="002C4216" w:rsidRPr="00192C22" w:rsidRDefault="002C4216" w:rsidP="0009409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7D4F43E1" w14:textId="77777777" w:rsidR="002C4216" w:rsidRPr="00192C22" w:rsidRDefault="002C4216" w:rsidP="0009409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64EC07D2" w14:textId="77777777" w:rsidR="002C4216" w:rsidRPr="00192C22" w:rsidRDefault="002C4216" w:rsidP="0009409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1C1DC55B" w14:textId="77777777" w:rsidTr="00624FB0">
        <w:trPr>
          <w:trHeight w:val="70"/>
        </w:trPr>
        <w:tc>
          <w:tcPr>
            <w:tcW w:w="895" w:type="dxa"/>
          </w:tcPr>
          <w:p w14:paraId="48E1E97C" w14:textId="77777777" w:rsidR="002C4216" w:rsidRPr="00192C22" w:rsidRDefault="002C4216" w:rsidP="00094095">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1DC70B0C" w14:textId="77777777" w:rsidR="002C4216" w:rsidRPr="00192C22" w:rsidRDefault="002C4216" w:rsidP="00094095">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7FF8C65" w14:textId="77777777" w:rsidR="002C4216" w:rsidRPr="00192C22" w:rsidRDefault="002C4216" w:rsidP="00094095">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1B9F202" w14:textId="77777777" w:rsidR="002C4216" w:rsidRPr="00192C22" w:rsidRDefault="002C4216" w:rsidP="00094095">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585FF2E" w14:textId="0E79ABC8" w:rsidR="002C4216" w:rsidRPr="00192C22" w:rsidRDefault="002C4216" w:rsidP="00094095">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09B7A5A" w14:textId="13F7D380" w:rsidR="002C4216" w:rsidRPr="00192C22" w:rsidRDefault="002C4216" w:rsidP="00094095">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7B1A53D" w14:textId="77777777" w:rsidR="002C4216" w:rsidRPr="00192C22" w:rsidRDefault="002C4216" w:rsidP="00094095">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551CE721" w14:textId="468242B6" w:rsidR="002C4216" w:rsidRPr="00192C22" w:rsidRDefault="002C4216" w:rsidP="00094095">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50DBD240" w14:textId="77777777" w:rsidR="002C4216" w:rsidRPr="00192C22" w:rsidRDefault="002C4216" w:rsidP="00094095">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136D8869" w14:textId="77777777" w:rsidTr="00624FB0">
        <w:trPr>
          <w:trHeight w:val="70"/>
        </w:trPr>
        <w:tc>
          <w:tcPr>
            <w:tcW w:w="895" w:type="dxa"/>
          </w:tcPr>
          <w:p w14:paraId="3D29014F" w14:textId="77777777" w:rsidR="002C4216" w:rsidRPr="00192C22" w:rsidRDefault="002C4216" w:rsidP="00094095">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692417F3" w14:textId="77777777" w:rsidR="002C4216" w:rsidRPr="00192C22" w:rsidRDefault="002C4216" w:rsidP="00094095">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8B7C6D5" w14:textId="270AD152" w:rsidR="002C4216" w:rsidRPr="00192C22" w:rsidRDefault="002C4216" w:rsidP="00094095">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D538F07" w14:textId="77777777" w:rsidR="002C4216" w:rsidRPr="00192C22" w:rsidRDefault="002C4216" w:rsidP="00094095">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9A2DB7A" w14:textId="77777777" w:rsidR="002C4216" w:rsidRPr="00192C22" w:rsidRDefault="002C4216" w:rsidP="00094095">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7CAD2A6" w14:textId="77777777" w:rsidR="002C4216" w:rsidRPr="00192C22" w:rsidRDefault="002C4216" w:rsidP="00094095">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3B0029E8" w14:textId="77777777" w:rsidR="002C4216" w:rsidRPr="00192C22" w:rsidRDefault="002C4216" w:rsidP="00094095">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10549003" w14:textId="77777777" w:rsidR="002C4216" w:rsidRPr="00192C22" w:rsidRDefault="002C4216" w:rsidP="00094095">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172577B1" w14:textId="77777777" w:rsidR="002C4216" w:rsidRPr="00192C22" w:rsidRDefault="002C4216" w:rsidP="00094095">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41C6B15C" w14:textId="77777777" w:rsidTr="00624FB0">
        <w:trPr>
          <w:trHeight w:val="80"/>
        </w:trPr>
        <w:tc>
          <w:tcPr>
            <w:tcW w:w="895" w:type="dxa"/>
          </w:tcPr>
          <w:p w14:paraId="6C16E614" w14:textId="77777777" w:rsidR="002C4216" w:rsidRPr="00192C22" w:rsidRDefault="002C4216" w:rsidP="00094095">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45858779" w14:textId="77777777" w:rsidR="002C4216" w:rsidRPr="00192C22" w:rsidRDefault="002C4216" w:rsidP="00094095">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EAB10B0" w14:textId="77777777" w:rsidR="002C4216" w:rsidRPr="00192C22" w:rsidRDefault="002C4216" w:rsidP="00094095">
            <w:pPr>
              <w:widowControl w:val="0"/>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3AC00B5" w14:textId="77777777" w:rsidR="002C4216" w:rsidRPr="00192C22" w:rsidRDefault="002C4216" w:rsidP="00094095">
            <w:pPr>
              <w:widowControl w:val="0"/>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8A4189D" w14:textId="77777777" w:rsidR="002C4216" w:rsidRPr="00192C22" w:rsidRDefault="002C4216" w:rsidP="00094095">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A51186D" w14:textId="77777777" w:rsidR="002C4216" w:rsidRPr="00192C22" w:rsidRDefault="002C4216" w:rsidP="00094095">
            <w:pPr>
              <w:widowControl w:val="0"/>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5422DBD2" w14:textId="77777777" w:rsidR="002C4216" w:rsidRPr="00192C22" w:rsidRDefault="002C4216" w:rsidP="00094095">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5857F967" w14:textId="77777777" w:rsidR="002C4216" w:rsidRPr="00192C22" w:rsidRDefault="002C4216" w:rsidP="00094095">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4207D6C2" w14:textId="77777777" w:rsidR="002C4216" w:rsidRPr="00192C22" w:rsidRDefault="002C4216" w:rsidP="00094095">
            <w:pPr>
              <w:widowControl w:val="0"/>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21CC6490" w14:textId="77777777" w:rsidTr="00624FB0">
        <w:trPr>
          <w:trHeight w:val="179"/>
        </w:trPr>
        <w:tc>
          <w:tcPr>
            <w:tcW w:w="895" w:type="dxa"/>
          </w:tcPr>
          <w:p w14:paraId="7E8EEAF0" w14:textId="77777777" w:rsidR="002C4216" w:rsidRPr="00192C22" w:rsidRDefault="002C4216" w:rsidP="00094095">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4BD7F532" w14:textId="13E19A0C" w:rsidR="002C4216" w:rsidRPr="00192C22" w:rsidRDefault="002C4216" w:rsidP="00094095">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6E64A51" w14:textId="77777777" w:rsidR="002C4216" w:rsidRPr="00192C22" w:rsidRDefault="002C4216" w:rsidP="00094095">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BBDE662" w14:textId="3FC5735C" w:rsidR="002C4216" w:rsidRPr="00192C22" w:rsidRDefault="002C4216" w:rsidP="00094095">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7F3C1916" w14:textId="77777777" w:rsidR="002C4216" w:rsidRPr="00192C22" w:rsidRDefault="002C4216" w:rsidP="00094095">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F9B58E1" w14:textId="77777777" w:rsidR="002C4216" w:rsidRPr="00192C22" w:rsidRDefault="002C4216" w:rsidP="00094095">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45AD7B31" w14:textId="77777777" w:rsidR="002C4216" w:rsidRPr="00192C22" w:rsidRDefault="002C4216" w:rsidP="00094095">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2B5BDD45" w14:textId="77777777" w:rsidR="002C4216" w:rsidRPr="00192C22" w:rsidRDefault="002C4216" w:rsidP="00094095">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7E446B11" w14:textId="77777777" w:rsidR="002C4216" w:rsidRPr="00192C22" w:rsidRDefault="002C4216" w:rsidP="00094095">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393AA5AE" w14:textId="77777777" w:rsidR="002C4216" w:rsidRPr="00192C22" w:rsidRDefault="002C4216" w:rsidP="002C4216">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7A53188C" w14:textId="77777777" w:rsidR="002C4216" w:rsidRPr="00192C22" w:rsidRDefault="002C4216" w:rsidP="00473770">
      <w:pPr>
        <w:autoSpaceDE w:val="0"/>
        <w:autoSpaceDN w:val="0"/>
        <w:adjustRightInd w:val="0"/>
        <w:spacing w:after="0" w:line="240" w:lineRule="auto"/>
        <w:contextualSpacing/>
        <w:jc w:val="both"/>
        <w:rPr>
          <w:rFonts w:ascii="Times New Roman" w:eastAsia="Times New Roman" w:hAnsi="Times New Roman" w:cs="Times New Roman"/>
          <w:sz w:val="24"/>
          <w:szCs w:val="24"/>
        </w:rPr>
      </w:pPr>
    </w:p>
    <w:tbl>
      <w:tblPr>
        <w:tblStyle w:val="TableGrid128"/>
        <w:tblpPr w:leftFromText="180" w:rightFromText="180" w:vertAnchor="text" w:tblpXSpec="center" w:tblpY="1"/>
        <w:tblOverlap w:val="never"/>
        <w:tblW w:w="9085" w:type="dxa"/>
        <w:tblLayout w:type="fixed"/>
        <w:tblLook w:val="04A0" w:firstRow="1" w:lastRow="0" w:firstColumn="1" w:lastColumn="0" w:noHBand="0" w:noVBand="1"/>
      </w:tblPr>
      <w:tblGrid>
        <w:gridCol w:w="648"/>
        <w:gridCol w:w="6817"/>
        <w:gridCol w:w="720"/>
        <w:gridCol w:w="900"/>
      </w:tblGrid>
      <w:tr w:rsidR="00016FD1" w:rsidRPr="00192C22" w14:paraId="4BCE8476" w14:textId="77777777" w:rsidTr="00CD4549">
        <w:tc>
          <w:tcPr>
            <w:tcW w:w="648" w:type="dxa"/>
          </w:tcPr>
          <w:p w14:paraId="68FCD88C" w14:textId="77777777" w:rsidR="00CD4549" w:rsidRPr="00192C22" w:rsidRDefault="00CD4549" w:rsidP="001B3309">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SI No.</w:t>
            </w:r>
          </w:p>
        </w:tc>
        <w:tc>
          <w:tcPr>
            <w:tcW w:w="6817" w:type="dxa"/>
            <w:tcBorders>
              <w:bottom w:val="single" w:sz="4" w:space="0" w:color="000000"/>
            </w:tcBorders>
          </w:tcPr>
          <w:p w14:paraId="6CE54433" w14:textId="1967C892" w:rsidR="00CD4549" w:rsidRPr="00192C22" w:rsidRDefault="00CD4549" w:rsidP="00CD4549">
            <w:pPr>
              <w:keepNext/>
              <w:jc w:val="center"/>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Course Contents</w:t>
            </w:r>
          </w:p>
        </w:tc>
        <w:tc>
          <w:tcPr>
            <w:tcW w:w="720" w:type="dxa"/>
            <w:tcBorders>
              <w:bottom w:val="single" w:sz="4" w:space="0" w:color="000000"/>
            </w:tcBorders>
          </w:tcPr>
          <w:p w14:paraId="32765117" w14:textId="77777777" w:rsidR="00CD4549" w:rsidRPr="00192C22" w:rsidRDefault="00CD4549"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Lec.</w:t>
            </w:r>
          </w:p>
          <w:p w14:paraId="00119CE0" w14:textId="77777777" w:rsidR="00CD4549" w:rsidRPr="00192C22" w:rsidRDefault="00CD4549"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No.   </w:t>
            </w:r>
          </w:p>
        </w:tc>
        <w:tc>
          <w:tcPr>
            <w:tcW w:w="900" w:type="dxa"/>
            <w:tcBorders>
              <w:bottom w:val="single" w:sz="4" w:space="0" w:color="000000"/>
            </w:tcBorders>
          </w:tcPr>
          <w:p w14:paraId="3EBBF5B9" w14:textId="77777777" w:rsidR="00CD4549" w:rsidRPr="00192C22" w:rsidRDefault="00CD4549"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CLOs</w:t>
            </w:r>
          </w:p>
        </w:tc>
      </w:tr>
      <w:tr w:rsidR="00016FD1" w:rsidRPr="00192C22" w14:paraId="51A13B33" w14:textId="77777777" w:rsidTr="00CD4549">
        <w:trPr>
          <w:trHeight w:val="350"/>
        </w:trPr>
        <w:tc>
          <w:tcPr>
            <w:tcW w:w="648" w:type="dxa"/>
          </w:tcPr>
          <w:p w14:paraId="4CBC8A91" w14:textId="6AD8E1D2" w:rsidR="00CD4549" w:rsidRPr="00192C22" w:rsidRDefault="00CD4549"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8260E4" w:rsidRPr="00192C22">
              <w:rPr>
                <w:rFonts w:ascii="Times New Roman" w:eastAsia="Calibri" w:hAnsi="Times New Roman" w:cs="Times New Roman"/>
                <w:b/>
                <w:sz w:val="24"/>
                <w:szCs w:val="24"/>
              </w:rPr>
              <w:t>.</w:t>
            </w:r>
          </w:p>
        </w:tc>
        <w:tc>
          <w:tcPr>
            <w:tcW w:w="6817" w:type="dxa"/>
            <w:tcBorders>
              <w:bottom w:val="single" w:sz="4" w:space="0" w:color="000000"/>
            </w:tcBorders>
          </w:tcPr>
          <w:p w14:paraId="3E9E08CC" w14:textId="415C6460" w:rsidR="00CD4549" w:rsidRPr="00192C22" w:rsidRDefault="00CD4549" w:rsidP="001B3309">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napToGrid w:val="0"/>
                <w:spacing w:val="-3"/>
                <w:sz w:val="24"/>
                <w:szCs w:val="24"/>
              </w:rPr>
              <w:t>Ontogeny of Immune System:</w:t>
            </w:r>
            <w:r w:rsidRPr="00192C22">
              <w:rPr>
                <w:rFonts w:ascii="Times New Roman" w:eastAsia="Times New Roman" w:hAnsi="Times New Roman" w:cs="Times New Roman"/>
                <w:snapToGrid w:val="0"/>
                <w:spacing w:val="-3"/>
                <w:sz w:val="24"/>
                <w:szCs w:val="24"/>
              </w:rPr>
              <w:t xml:space="preserve"> Origin of hematopoietic stem cells. Immunological status of the newborn. Ontogeny of T and B cell.</w:t>
            </w:r>
          </w:p>
        </w:tc>
        <w:tc>
          <w:tcPr>
            <w:tcW w:w="720" w:type="dxa"/>
            <w:tcBorders>
              <w:bottom w:val="single" w:sz="4" w:space="0" w:color="000000"/>
            </w:tcBorders>
          </w:tcPr>
          <w:p w14:paraId="4FC45479" w14:textId="5EA60372" w:rsidR="00CD4549" w:rsidRPr="00192C22" w:rsidRDefault="00CD4549"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Borders>
              <w:bottom w:val="single" w:sz="4" w:space="0" w:color="000000"/>
            </w:tcBorders>
          </w:tcPr>
          <w:p w14:paraId="39E9990C" w14:textId="646ACC26" w:rsidR="00CD4549" w:rsidRPr="00192C22" w:rsidRDefault="00CD4549"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tc>
      </w:tr>
      <w:tr w:rsidR="00016FD1" w:rsidRPr="00192C22" w14:paraId="6CABDB47" w14:textId="77777777" w:rsidTr="00CD4549">
        <w:trPr>
          <w:trHeight w:val="260"/>
        </w:trPr>
        <w:tc>
          <w:tcPr>
            <w:tcW w:w="648" w:type="dxa"/>
          </w:tcPr>
          <w:p w14:paraId="3168E533" w14:textId="1D5C192C" w:rsidR="00CD4549" w:rsidRPr="00192C22" w:rsidRDefault="00CD4549"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2</w:t>
            </w:r>
            <w:r w:rsidR="008260E4" w:rsidRPr="00192C22">
              <w:rPr>
                <w:rFonts w:ascii="Times New Roman" w:eastAsia="Calibri" w:hAnsi="Times New Roman" w:cs="Times New Roman"/>
                <w:b/>
                <w:sz w:val="24"/>
                <w:szCs w:val="24"/>
              </w:rPr>
              <w:t>.</w:t>
            </w:r>
          </w:p>
        </w:tc>
        <w:tc>
          <w:tcPr>
            <w:tcW w:w="6817" w:type="dxa"/>
          </w:tcPr>
          <w:p w14:paraId="06C33739" w14:textId="2F45539B" w:rsidR="00CD4549" w:rsidRPr="00192C22" w:rsidRDefault="00CD4549" w:rsidP="00094095">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b/>
                <w:snapToGrid w:val="0"/>
                <w:spacing w:val="-3"/>
                <w:sz w:val="24"/>
                <w:szCs w:val="24"/>
              </w:rPr>
              <w:t>Immunological Tolerance:</w:t>
            </w:r>
            <w:r w:rsidRPr="00192C22">
              <w:rPr>
                <w:rFonts w:ascii="Times New Roman" w:eastAsia="Times New Roman" w:hAnsi="Times New Roman" w:cs="Times New Roman"/>
                <w:snapToGrid w:val="0"/>
                <w:spacing w:val="-3"/>
                <w:sz w:val="24"/>
                <w:szCs w:val="24"/>
              </w:rPr>
              <w:t xml:space="preserve"> Mechanisms of tolerance. Thymic tolerance of self-antigens</w:t>
            </w:r>
            <w:r w:rsidR="00094095" w:rsidRPr="00192C22">
              <w:rPr>
                <w:rFonts w:ascii="Times New Roman" w:eastAsia="Times New Roman" w:hAnsi="Times New Roman" w:cs="Times New Roman"/>
                <w:snapToGrid w:val="0"/>
                <w:spacing w:val="-3"/>
                <w:sz w:val="24"/>
                <w:szCs w:val="24"/>
              </w:rPr>
              <w:t xml:space="preserve">, </w:t>
            </w:r>
            <w:r w:rsidRPr="00192C22">
              <w:rPr>
                <w:rFonts w:ascii="Times New Roman" w:eastAsia="Times New Roman" w:hAnsi="Times New Roman" w:cs="Times New Roman"/>
                <w:snapToGrid w:val="0"/>
                <w:spacing w:val="-3"/>
                <w:sz w:val="24"/>
                <w:szCs w:val="24"/>
              </w:rPr>
              <w:t>B cell</w:t>
            </w:r>
            <w:r w:rsidR="00094095" w:rsidRPr="00192C22">
              <w:rPr>
                <w:rFonts w:ascii="Times New Roman" w:eastAsia="Times New Roman" w:hAnsi="Times New Roman" w:cs="Times New Roman"/>
                <w:snapToGrid w:val="0"/>
                <w:spacing w:val="-3"/>
                <w:sz w:val="24"/>
                <w:szCs w:val="24"/>
              </w:rPr>
              <w:t xml:space="preserve">, and </w:t>
            </w:r>
            <w:r w:rsidRPr="00192C22">
              <w:rPr>
                <w:rFonts w:ascii="Times New Roman" w:eastAsia="Times New Roman" w:hAnsi="Times New Roman" w:cs="Times New Roman"/>
                <w:snapToGrid w:val="0"/>
                <w:spacing w:val="-3"/>
                <w:sz w:val="24"/>
                <w:szCs w:val="24"/>
              </w:rPr>
              <w:t>artificially induced tolerance.</w:t>
            </w:r>
          </w:p>
        </w:tc>
        <w:tc>
          <w:tcPr>
            <w:tcW w:w="720" w:type="dxa"/>
          </w:tcPr>
          <w:p w14:paraId="0A2A4061" w14:textId="03FFBD4A" w:rsidR="00CD4549" w:rsidRPr="00192C22" w:rsidRDefault="00CD4549"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Pr>
          <w:p w14:paraId="11F48555" w14:textId="7026BDE5" w:rsidR="00CD4549" w:rsidRPr="00192C22" w:rsidRDefault="00CD4549"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tc>
      </w:tr>
      <w:tr w:rsidR="00016FD1" w:rsidRPr="00192C22" w14:paraId="7861D656" w14:textId="77777777" w:rsidTr="00CD4549">
        <w:trPr>
          <w:trHeight w:val="512"/>
        </w:trPr>
        <w:tc>
          <w:tcPr>
            <w:tcW w:w="648" w:type="dxa"/>
          </w:tcPr>
          <w:p w14:paraId="180824FD" w14:textId="713E6567" w:rsidR="00CD4549" w:rsidRPr="00192C22" w:rsidRDefault="00CD4549"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3</w:t>
            </w:r>
            <w:r w:rsidR="008260E4" w:rsidRPr="00192C22">
              <w:rPr>
                <w:rFonts w:ascii="Times New Roman" w:eastAsia="Calibri" w:hAnsi="Times New Roman" w:cs="Times New Roman"/>
                <w:b/>
                <w:sz w:val="24"/>
                <w:szCs w:val="24"/>
              </w:rPr>
              <w:t>.</w:t>
            </w:r>
          </w:p>
        </w:tc>
        <w:tc>
          <w:tcPr>
            <w:tcW w:w="6817" w:type="dxa"/>
          </w:tcPr>
          <w:p w14:paraId="499BDCAA" w14:textId="644F3C8A" w:rsidR="00CD4549" w:rsidRPr="00192C22" w:rsidRDefault="007B2EAA" w:rsidP="007B2EAA">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napToGrid w:val="0"/>
                <w:spacing w:val="-3"/>
                <w:sz w:val="24"/>
                <w:szCs w:val="24"/>
              </w:rPr>
              <w:t>Hypersensitivity</w:t>
            </w:r>
            <w:r w:rsidR="00CD4549" w:rsidRPr="00192C22">
              <w:rPr>
                <w:rFonts w:ascii="Times New Roman" w:eastAsia="Times New Roman" w:hAnsi="Times New Roman" w:cs="Times New Roman"/>
                <w:b/>
                <w:snapToGrid w:val="0"/>
                <w:spacing w:val="-3"/>
                <w:sz w:val="24"/>
                <w:szCs w:val="24"/>
              </w:rPr>
              <w:t>:</w:t>
            </w:r>
            <w:r w:rsidR="00CD4549" w:rsidRPr="00192C22">
              <w:rPr>
                <w:rFonts w:ascii="Times New Roman" w:eastAsia="Times New Roman" w:hAnsi="Times New Roman" w:cs="Times New Roman"/>
                <w:snapToGrid w:val="0"/>
                <w:spacing w:val="-3"/>
                <w:sz w:val="24"/>
                <w:szCs w:val="24"/>
              </w:rPr>
              <w:t xml:space="preserve"> </w:t>
            </w:r>
            <w:r w:rsidRPr="00192C22">
              <w:rPr>
                <w:rFonts w:ascii="Times New Roman" w:hAnsi="Times New Roman" w:cs="Times New Roman"/>
              </w:rPr>
              <w:t xml:space="preserve"> </w:t>
            </w:r>
            <w:r w:rsidRPr="00192C22">
              <w:rPr>
                <w:rFonts w:ascii="Times New Roman" w:eastAsia="Times New Roman" w:hAnsi="Times New Roman" w:cs="Times New Roman"/>
                <w:snapToGrid w:val="0"/>
                <w:spacing w:val="-3"/>
                <w:sz w:val="24"/>
                <w:szCs w:val="24"/>
              </w:rPr>
              <w:t xml:space="preserve">Hypersensitivity definition. </w:t>
            </w:r>
            <w:r w:rsidRPr="00192C22">
              <w:rPr>
                <w:rFonts w:ascii="Times New Roman" w:hAnsi="Times New Roman" w:cs="Times New Roman"/>
              </w:rPr>
              <w:t xml:space="preserve"> </w:t>
            </w:r>
            <w:r w:rsidRPr="00192C22">
              <w:rPr>
                <w:rFonts w:ascii="Times New Roman" w:eastAsia="Times New Roman" w:hAnsi="Times New Roman" w:cs="Times New Roman"/>
                <w:snapToGrid w:val="0"/>
                <w:spacing w:val="-3"/>
                <w:sz w:val="24"/>
                <w:szCs w:val="24"/>
              </w:rPr>
              <w:t xml:space="preserve">Gell and Coombs classification. </w:t>
            </w:r>
            <w:r w:rsidR="00CD4549" w:rsidRPr="00192C22">
              <w:rPr>
                <w:rFonts w:ascii="Times New Roman" w:eastAsia="Times New Roman" w:hAnsi="Times New Roman" w:cs="Times New Roman"/>
                <w:snapToGrid w:val="0"/>
                <w:spacing w:val="-3"/>
                <w:sz w:val="24"/>
                <w:szCs w:val="24"/>
              </w:rPr>
              <w:t>Hypersensitivity type I, II, III and IV reactions.</w:t>
            </w:r>
            <w:r w:rsidRPr="00192C22">
              <w:rPr>
                <w:rFonts w:ascii="Times New Roman" w:hAnsi="Times New Roman" w:cs="Times New Roman"/>
              </w:rPr>
              <w:t xml:space="preserve"> </w:t>
            </w:r>
            <w:r w:rsidRPr="00192C22">
              <w:rPr>
                <w:rFonts w:ascii="Times New Roman" w:eastAsia="Times New Roman" w:hAnsi="Times New Roman" w:cs="Times New Roman"/>
                <w:snapToGrid w:val="0"/>
                <w:spacing w:val="-3"/>
                <w:sz w:val="24"/>
                <w:szCs w:val="24"/>
              </w:rPr>
              <w:t xml:space="preserve">Treatment </w:t>
            </w:r>
            <w:r w:rsidR="00EE3AA6" w:rsidRPr="00192C22">
              <w:rPr>
                <w:rFonts w:ascii="Times New Roman" w:eastAsia="Times New Roman" w:hAnsi="Times New Roman" w:cs="Times New Roman"/>
                <w:snapToGrid w:val="0"/>
                <w:spacing w:val="-3"/>
                <w:sz w:val="24"/>
                <w:szCs w:val="24"/>
              </w:rPr>
              <w:t>of hypersensitivity</w:t>
            </w:r>
            <w:r w:rsidRPr="00192C22">
              <w:rPr>
                <w:rFonts w:ascii="Times New Roman" w:eastAsia="Times New Roman" w:hAnsi="Times New Roman" w:cs="Times New Roman"/>
                <w:snapToGrid w:val="0"/>
                <w:spacing w:val="-3"/>
                <w:sz w:val="24"/>
                <w:szCs w:val="24"/>
              </w:rPr>
              <w:t xml:space="preserve"> reactions.</w:t>
            </w:r>
          </w:p>
        </w:tc>
        <w:tc>
          <w:tcPr>
            <w:tcW w:w="720" w:type="dxa"/>
          </w:tcPr>
          <w:p w14:paraId="7B6D37E0" w14:textId="77777777" w:rsidR="00CD4549" w:rsidRPr="00192C22" w:rsidRDefault="00CD4549"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28058F94" w14:textId="194FF035" w:rsidR="00CD4549" w:rsidRPr="00192C22" w:rsidRDefault="00CD4549"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w:t>
            </w:r>
          </w:p>
        </w:tc>
      </w:tr>
      <w:tr w:rsidR="00016FD1" w:rsidRPr="00192C22" w14:paraId="3DF92827" w14:textId="77777777" w:rsidTr="00CD4549">
        <w:tc>
          <w:tcPr>
            <w:tcW w:w="648" w:type="dxa"/>
          </w:tcPr>
          <w:p w14:paraId="5C689C93" w14:textId="01C51802" w:rsidR="00CD4549" w:rsidRPr="00192C22" w:rsidRDefault="00CD4549"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r w:rsidR="008260E4" w:rsidRPr="00192C22">
              <w:rPr>
                <w:rFonts w:ascii="Times New Roman" w:eastAsia="Calibri" w:hAnsi="Times New Roman" w:cs="Times New Roman"/>
                <w:b/>
                <w:sz w:val="24"/>
                <w:szCs w:val="24"/>
              </w:rPr>
              <w:t>.</w:t>
            </w:r>
          </w:p>
        </w:tc>
        <w:tc>
          <w:tcPr>
            <w:tcW w:w="6817" w:type="dxa"/>
          </w:tcPr>
          <w:p w14:paraId="517BE96D" w14:textId="3F85FD27" w:rsidR="00CD4549" w:rsidRPr="00192C22" w:rsidRDefault="00CD4549" w:rsidP="001B3309">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napToGrid w:val="0"/>
                <w:spacing w:val="-3"/>
                <w:sz w:val="24"/>
                <w:szCs w:val="24"/>
              </w:rPr>
              <w:t>Transplantation Immunology:</w:t>
            </w:r>
            <w:r w:rsidRPr="00192C22">
              <w:rPr>
                <w:rFonts w:ascii="Times New Roman" w:eastAsia="Times New Roman" w:hAnsi="Times New Roman" w:cs="Times New Roman"/>
                <w:snapToGrid w:val="0"/>
                <w:spacing w:val="-3"/>
                <w:sz w:val="24"/>
                <w:szCs w:val="24"/>
              </w:rPr>
              <w:t xml:space="preserve"> Barriers of transplantation. Law of transplantation. Ro</w:t>
            </w:r>
            <w:r w:rsidR="00C2273C" w:rsidRPr="00192C22">
              <w:rPr>
                <w:rFonts w:ascii="Times New Roman" w:eastAsia="Times New Roman" w:hAnsi="Times New Roman" w:cs="Times New Roman"/>
                <w:snapToGrid w:val="0"/>
                <w:spacing w:val="-3"/>
                <w:sz w:val="24"/>
                <w:szCs w:val="24"/>
              </w:rPr>
              <w:t>le of T lymphocytes</w:t>
            </w:r>
            <w:r w:rsidRPr="00192C22">
              <w:rPr>
                <w:rFonts w:ascii="Times New Roman" w:eastAsia="Times New Roman" w:hAnsi="Times New Roman" w:cs="Times New Roman"/>
                <w:snapToGrid w:val="0"/>
                <w:spacing w:val="-3"/>
                <w:sz w:val="24"/>
                <w:szCs w:val="24"/>
              </w:rPr>
              <w:t xml:space="preserve"> and prevention of rejection.</w:t>
            </w:r>
          </w:p>
        </w:tc>
        <w:tc>
          <w:tcPr>
            <w:tcW w:w="720" w:type="dxa"/>
          </w:tcPr>
          <w:p w14:paraId="19B6EC31" w14:textId="77777777" w:rsidR="00CD4549" w:rsidRPr="00192C22" w:rsidRDefault="00CD4549"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198FD55E" w14:textId="124D91DE" w:rsidR="00CD4549" w:rsidRPr="00192C22" w:rsidRDefault="00CD4549" w:rsidP="00CD454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CLO2CLO3</w:t>
            </w:r>
          </w:p>
        </w:tc>
      </w:tr>
      <w:tr w:rsidR="00016FD1" w:rsidRPr="00192C22" w14:paraId="1682C212" w14:textId="77777777" w:rsidTr="00CD4549">
        <w:tc>
          <w:tcPr>
            <w:tcW w:w="648" w:type="dxa"/>
          </w:tcPr>
          <w:p w14:paraId="1A863211" w14:textId="0136B44F" w:rsidR="00CD4549" w:rsidRPr="00192C22" w:rsidRDefault="00CD4549"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5</w:t>
            </w:r>
            <w:r w:rsidR="008260E4" w:rsidRPr="00192C22">
              <w:rPr>
                <w:rFonts w:ascii="Times New Roman" w:eastAsia="Calibri" w:hAnsi="Times New Roman" w:cs="Times New Roman"/>
                <w:b/>
                <w:sz w:val="24"/>
                <w:szCs w:val="24"/>
              </w:rPr>
              <w:t>.</w:t>
            </w:r>
          </w:p>
        </w:tc>
        <w:tc>
          <w:tcPr>
            <w:tcW w:w="6817" w:type="dxa"/>
          </w:tcPr>
          <w:p w14:paraId="422AB825" w14:textId="48A975AC" w:rsidR="00CD4549" w:rsidRPr="00192C22" w:rsidRDefault="00CD4549" w:rsidP="001B3309">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napToGrid w:val="0"/>
                <w:spacing w:val="-3"/>
                <w:sz w:val="24"/>
                <w:szCs w:val="24"/>
              </w:rPr>
              <w:t>Histocompatibility Complex:</w:t>
            </w:r>
            <w:r w:rsidRPr="00192C22">
              <w:rPr>
                <w:rFonts w:ascii="Times New Roman" w:eastAsia="Times New Roman" w:hAnsi="Times New Roman" w:cs="Times New Roman"/>
                <w:snapToGrid w:val="0"/>
                <w:spacing w:val="-3"/>
                <w:sz w:val="24"/>
                <w:szCs w:val="24"/>
              </w:rPr>
              <w:t xml:space="preserve"> Discovery of MHC molecules, </w:t>
            </w:r>
            <w:r w:rsidR="007B6E2B" w:rsidRPr="00192C22">
              <w:rPr>
                <w:rFonts w:ascii="Times New Roman" w:eastAsia="Times New Roman" w:hAnsi="Times New Roman" w:cs="Times New Roman"/>
                <w:snapToGrid w:val="0"/>
                <w:spacing w:val="-3"/>
                <w:sz w:val="24"/>
                <w:szCs w:val="24"/>
              </w:rPr>
              <w:t>GEd</w:t>
            </w:r>
            <w:r w:rsidRPr="00192C22">
              <w:rPr>
                <w:rFonts w:ascii="Times New Roman" w:eastAsia="Times New Roman" w:hAnsi="Times New Roman" w:cs="Times New Roman"/>
                <w:snapToGrid w:val="0"/>
                <w:spacing w:val="-3"/>
                <w:sz w:val="24"/>
                <w:szCs w:val="24"/>
              </w:rPr>
              <w:t xml:space="preserve"> features of MHC genes and binding of peptides to MHC molecules.</w:t>
            </w:r>
          </w:p>
        </w:tc>
        <w:tc>
          <w:tcPr>
            <w:tcW w:w="720" w:type="dxa"/>
          </w:tcPr>
          <w:p w14:paraId="7BE74B37" w14:textId="6FFE22DE" w:rsidR="00CD4549" w:rsidRPr="00192C22" w:rsidRDefault="00CD4549"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733D6CC5" w14:textId="19521595" w:rsidR="00CD4549" w:rsidRPr="00192C22" w:rsidRDefault="00CD4549" w:rsidP="00CD454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CLO1CLO3</w:t>
            </w:r>
          </w:p>
        </w:tc>
      </w:tr>
      <w:tr w:rsidR="00016FD1" w:rsidRPr="00192C22" w14:paraId="2349516A" w14:textId="77777777" w:rsidTr="00CD4549">
        <w:trPr>
          <w:trHeight w:val="440"/>
        </w:trPr>
        <w:tc>
          <w:tcPr>
            <w:tcW w:w="648" w:type="dxa"/>
          </w:tcPr>
          <w:p w14:paraId="315BF3CC" w14:textId="2AAFFB4B" w:rsidR="00CD4549" w:rsidRPr="00192C22" w:rsidRDefault="00CD4549" w:rsidP="001B3309">
            <w:pPr>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6</w:t>
            </w:r>
            <w:r w:rsidR="008260E4" w:rsidRPr="00192C22">
              <w:rPr>
                <w:rFonts w:ascii="Times New Roman" w:eastAsia="Calibri" w:hAnsi="Times New Roman" w:cs="Times New Roman"/>
                <w:b/>
                <w:sz w:val="24"/>
                <w:szCs w:val="24"/>
              </w:rPr>
              <w:t>.</w:t>
            </w:r>
          </w:p>
        </w:tc>
        <w:tc>
          <w:tcPr>
            <w:tcW w:w="6817" w:type="dxa"/>
          </w:tcPr>
          <w:p w14:paraId="4DFA7135" w14:textId="3F29C287" w:rsidR="00CD4549" w:rsidRPr="00192C22" w:rsidRDefault="00CD4549" w:rsidP="001B3309">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napToGrid w:val="0"/>
                <w:spacing w:val="-3"/>
                <w:sz w:val="24"/>
                <w:szCs w:val="24"/>
              </w:rPr>
              <w:t>Immunology of Tumors:</w:t>
            </w:r>
            <w:r w:rsidRPr="00192C22">
              <w:rPr>
                <w:rFonts w:ascii="Times New Roman" w:eastAsia="Times New Roman" w:hAnsi="Times New Roman" w:cs="Times New Roman"/>
                <w:snapToGrid w:val="0"/>
                <w:spacing w:val="-3"/>
                <w:sz w:val="24"/>
                <w:szCs w:val="24"/>
              </w:rPr>
              <w:t xml:space="preserve"> Surface markers of tumor cells. Immune response to tumor cells. Lympho-proliferative disorders due to tumor growth. Cancer immunotherapy.</w:t>
            </w:r>
          </w:p>
        </w:tc>
        <w:tc>
          <w:tcPr>
            <w:tcW w:w="720" w:type="dxa"/>
          </w:tcPr>
          <w:p w14:paraId="1BD5E761" w14:textId="77777777" w:rsidR="00CD4549" w:rsidRPr="00192C22" w:rsidRDefault="00CD4549"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781A4801" w14:textId="570C7155" w:rsidR="00CD4549" w:rsidRPr="00192C22" w:rsidRDefault="00CD4549" w:rsidP="00CD454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CLO2CLO4</w:t>
            </w:r>
          </w:p>
        </w:tc>
      </w:tr>
      <w:tr w:rsidR="00896E7E" w:rsidRPr="00192C22" w14:paraId="026719BD" w14:textId="77777777" w:rsidTr="00CD4549">
        <w:tc>
          <w:tcPr>
            <w:tcW w:w="648" w:type="dxa"/>
          </w:tcPr>
          <w:p w14:paraId="4EC51D82" w14:textId="3C482663" w:rsidR="00CD4549" w:rsidRPr="00192C22" w:rsidRDefault="00CD4549"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7</w:t>
            </w:r>
            <w:r w:rsidR="008260E4" w:rsidRPr="00192C22">
              <w:rPr>
                <w:rFonts w:ascii="Times New Roman" w:eastAsia="Calibri" w:hAnsi="Times New Roman" w:cs="Times New Roman"/>
                <w:b/>
                <w:sz w:val="24"/>
                <w:szCs w:val="24"/>
              </w:rPr>
              <w:t>.</w:t>
            </w:r>
          </w:p>
        </w:tc>
        <w:tc>
          <w:tcPr>
            <w:tcW w:w="6817" w:type="dxa"/>
          </w:tcPr>
          <w:p w14:paraId="1F961261" w14:textId="3D417C0A" w:rsidR="00CD4549" w:rsidRPr="00192C22" w:rsidRDefault="00CD4549"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Antibody-mediated Autoimmune Diseases:</w:t>
            </w:r>
            <w:r w:rsidRPr="00192C22">
              <w:rPr>
                <w:rFonts w:ascii="Times New Roman" w:hAnsi="Times New Roman" w:cs="Times New Roman"/>
                <w:sz w:val="24"/>
                <w:szCs w:val="24"/>
              </w:rPr>
              <w:t xml:space="preserve"> </w:t>
            </w:r>
            <w:r w:rsidRPr="00192C22">
              <w:rPr>
                <w:rFonts w:ascii="Times New Roman" w:eastAsia="Calibri" w:hAnsi="Times New Roman" w:cs="Times New Roman"/>
                <w:sz w:val="24"/>
                <w:szCs w:val="24"/>
              </w:rPr>
              <w:t>Systemic lupus erythematosus (SLE).</w:t>
            </w:r>
            <w:r w:rsidRPr="00192C22">
              <w:rPr>
                <w:rFonts w:ascii="Times New Roman" w:hAnsi="Times New Roman" w:cs="Times New Roman"/>
                <w:sz w:val="24"/>
                <w:szCs w:val="24"/>
              </w:rPr>
              <w:t xml:space="preserve"> W</w:t>
            </w:r>
            <w:r w:rsidRPr="00192C22">
              <w:rPr>
                <w:rFonts w:ascii="Times New Roman" w:eastAsia="Calibri" w:hAnsi="Times New Roman" w:cs="Times New Roman"/>
                <w:sz w:val="24"/>
                <w:szCs w:val="24"/>
              </w:rPr>
              <w:t>aste disposal hypothesis and SLE.</w:t>
            </w:r>
            <w:r w:rsidRPr="00192C22">
              <w:rPr>
                <w:rFonts w:ascii="Times New Roman" w:hAnsi="Times New Roman" w:cs="Times New Roman"/>
                <w:sz w:val="24"/>
                <w:szCs w:val="24"/>
              </w:rPr>
              <w:t xml:space="preserve"> </w:t>
            </w:r>
            <w:r w:rsidRPr="00192C22">
              <w:rPr>
                <w:rFonts w:ascii="Times New Roman" w:eastAsia="Calibri" w:hAnsi="Times New Roman" w:cs="Times New Roman"/>
                <w:sz w:val="24"/>
                <w:szCs w:val="24"/>
              </w:rPr>
              <w:t>Autoimmune Bullous Skin Diseases – Pemphigus.</w:t>
            </w:r>
          </w:p>
        </w:tc>
        <w:tc>
          <w:tcPr>
            <w:tcW w:w="720" w:type="dxa"/>
          </w:tcPr>
          <w:p w14:paraId="5B4BD2ED" w14:textId="77777777" w:rsidR="00CD4549" w:rsidRPr="00192C22" w:rsidRDefault="00CD4549"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06E7B713" w14:textId="45B1557F" w:rsidR="00CD4549" w:rsidRPr="00192C22" w:rsidRDefault="00CD4549" w:rsidP="00CD454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CLO2CLO5</w:t>
            </w:r>
          </w:p>
        </w:tc>
      </w:tr>
    </w:tbl>
    <w:p w14:paraId="7920D5FE" w14:textId="77777777" w:rsidR="00A04F22" w:rsidRPr="00192C22" w:rsidRDefault="00A04F22" w:rsidP="00A04F22">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52A9F75D" w14:textId="77777777" w:rsidTr="00450450">
        <w:tc>
          <w:tcPr>
            <w:tcW w:w="9019" w:type="dxa"/>
            <w:gridSpan w:val="3"/>
            <w:tcBorders>
              <w:top w:val="single" w:sz="4" w:space="0" w:color="auto"/>
            </w:tcBorders>
          </w:tcPr>
          <w:p w14:paraId="7BBE6808" w14:textId="77777777" w:rsidR="00A04F22" w:rsidRPr="00192C22" w:rsidRDefault="00A04F22" w:rsidP="00450450">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4A84D44F" w14:textId="77777777" w:rsidTr="00450450">
        <w:tc>
          <w:tcPr>
            <w:tcW w:w="830" w:type="dxa"/>
          </w:tcPr>
          <w:p w14:paraId="5D837962" w14:textId="77777777" w:rsidR="00A04F22" w:rsidRPr="00192C22" w:rsidRDefault="00A04F22" w:rsidP="00450450">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17D49333" w14:textId="77777777" w:rsidR="00A04F22" w:rsidRPr="00192C22" w:rsidRDefault="00A04F22" w:rsidP="00450450">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511FC2E6" w14:textId="77777777" w:rsidR="00A04F22" w:rsidRPr="00192C22" w:rsidRDefault="00A04F22" w:rsidP="00450450">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10781C12" w14:textId="77777777" w:rsidTr="00450450">
        <w:tc>
          <w:tcPr>
            <w:tcW w:w="830" w:type="dxa"/>
          </w:tcPr>
          <w:p w14:paraId="64D1C3F9" w14:textId="77777777" w:rsidR="00A04F22" w:rsidRPr="00192C22" w:rsidRDefault="00A04F22" w:rsidP="00450450">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5E580929" w14:textId="77777777" w:rsidR="00A04F22" w:rsidRPr="00192C22" w:rsidRDefault="00A04F22" w:rsidP="00450450">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726464B3" w14:textId="0E5C4981" w:rsidR="00A04F22" w:rsidRPr="00192C22" w:rsidRDefault="00A04F22" w:rsidP="007137C3">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w:t>
            </w:r>
            <w:r w:rsidR="007137C3" w:rsidRPr="00192C22">
              <w:rPr>
                <w:rFonts w:ascii="Times New Roman" w:eastAsia="Times New Roman" w:hAnsi="Times New Roman" w:cs="Times New Roman"/>
                <w:sz w:val="24"/>
                <w:szCs w:val="24"/>
              </w:rPr>
              <w:t>, CIE</w:t>
            </w:r>
            <w:r w:rsidRPr="00192C22">
              <w:rPr>
                <w:rFonts w:ascii="Times New Roman" w:eastAsia="Times New Roman" w:hAnsi="Times New Roman" w:cs="Times New Roman"/>
                <w:sz w:val="24"/>
                <w:szCs w:val="24"/>
              </w:rPr>
              <w:t xml:space="preserve"> and </w:t>
            </w:r>
            <w:r w:rsidR="007137C3" w:rsidRPr="00192C22">
              <w:rPr>
                <w:rFonts w:ascii="Times New Roman" w:eastAsia="Times New Roman" w:hAnsi="Times New Roman" w:cs="Times New Roman"/>
                <w:sz w:val="24"/>
                <w:szCs w:val="24"/>
              </w:rPr>
              <w:t>SEE.</w:t>
            </w:r>
          </w:p>
        </w:tc>
      </w:tr>
    </w:tbl>
    <w:p w14:paraId="327BA6B2" w14:textId="4BE42A0C" w:rsidR="00A04F22" w:rsidRPr="00192C22" w:rsidRDefault="00A04F22" w:rsidP="001B3309">
      <w:pPr>
        <w:autoSpaceDE w:val="0"/>
        <w:autoSpaceDN w:val="0"/>
        <w:adjustRightInd w:val="0"/>
        <w:spacing w:after="0" w:line="240" w:lineRule="auto"/>
        <w:contextualSpacing/>
        <w:jc w:val="both"/>
        <w:rPr>
          <w:rFonts w:ascii="Times New Roman" w:eastAsia="Times New Roman" w:hAnsi="Times New Roman" w:cs="Times New Roman"/>
          <w:sz w:val="24"/>
          <w:szCs w:val="24"/>
        </w:rPr>
      </w:pPr>
    </w:p>
    <w:p w14:paraId="657F67D5" w14:textId="4CB6BCD3" w:rsidR="00825C0B" w:rsidRPr="00192C22" w:rsidRDefault="00825C0B" w:rsidP="001B3309">
      <w:pPr>
        <w:autoSpaceDE w:val="0"/>
        <w:autoSpaceDN w:val="0"/>
        <w:adjustRightInd w:val="0"/>
        <w:spacing w:after="0" w:line="240" w:lineRule="auto"/>
        <w:contextualSpacing/>
        <w:jc w:val="both"/>
        <w:rPr>
          <w:rFonts w:ascii="Times New Roman" w:hAnsi="Times New Roman" w:cs="Times New Roman"/>
          <w:b/>
          <w:sz w:val="24"/>
          <w:szCs w:val="24"/>
        </w:rPr>
      </w:pPr>
      <w:r w:rsidRPr="00192C22">
        <w:rPr>
          <w:rFonts w:ascii="Times New Roman" w:hAnsi="Times New Roman" w:cs="Times New Roman"/>
          <w:b/>
          <w:sz w:val="24"/>
          <w:szCs w:val="24"/>
        </w:rPr>
        <w:t xml:space="preserve">Learning Resources (Text Books, Reference Book, Online Resources and Other):  </w:t>
      </w:r>
    </w:p>
    <w:p w14:paraId="63BF4BA4" w14:textId="77777777" w:rsidR="00825C0B" w:rsidRPr="00192C22" w:rsidRDefault="00825C0B" w:rsidP="00783902">
      <w:pPr>
        <w:pStyle w:val="Default"/>
        <w:numPr>
          <w:ilvl w:val="0"/>
          <w:numId w:val="32"/>
        </w:numPr>
        <w:jc w:val="both"/>
        <w:rPr>
          <w:rFonts w:eastAsia="Calibri"/>
          <w:color w:val="auto"/>
        </w:rPr>
      </w:pPr>
      <w:r w:rsidRPr="00192C22">
        <w:rPr>
          <w:rFonts w:eastAsia="Calibri"/>
          <w:color w:val="auto"/>
        </w:rPr>
        <w:t>David MJB. David I. Immunology. 8</w:t>
      </w:r>
      <w:r w:rsidRPr="00192C22">
        <w:rPr>
          <w:rFonts w:eastAsia="Calibri"/>
          <w:color w:val="auto"/>
          <w:vertAlign w:val="superscript"/>
        </w:rPr>
        <w:t>th</w:t>
      </w:r>
      <w:r w:rsidRPr="00192C22">
        <w:rPr>
          <w:rFonts w:eastAsia="Calibri"/>
          <w:color w:val="auto"/>
        </w:rPr>
        <w:t>Edition. Saunders, 2012.</w:t>
      </w:r>
    </w:p>
    <w:p w14:paraId="3CC5B6AF" w14:textId="77777777" w:rsidR="00825C0B" w:rsidRPr="00192C22" w:rsidRDefault="00825C0B" w:rsidP="00783902">
      <w:pPr>
        <w:pStyle w:val="Default"/>
        <w:numPr>
          <w:ilvl w:val="0"/>
          <w:numId w:val="32"/>
        </w:numPr>
        <w:jc w:val="both"/>
        <w:rPr>
          <w:rFonts w:eastAsia="Calibri"/>
          <w:color w:val="auto"/>
        </w:rPr>
      </w:pPr>
      <w:r w:rsidRPr="00192C22">
        <w:rPr>
          <w:rFonts w:eastAsia="Calibri"/>
          <w:color w:val="auto"/>
        </w:rPr>
        <w:t>Ivan R. Roitt's Essential Immunology. 9</w:t>
      </w:r>
      <w:r w:rsidRPr="00192C22">
        <w:rPr>
          <w:rFonts w:eastAsia="Calibri"/>
          <w:color w:val="auto"/>
          <w:vertAlign w:val="superscript"/>
        </w:rPr>
        <w:t>th</w:t>
      </w:r>
      <w:r w:rsidRPr="00192C22">
        <w:rPr>
          <w:rFonts w:eastAsia="Calibri"/>
          <w:color w:val="auto"/>
        </w:rPr>
        <w:t>Edition. John Wiley &amp; Sons, 1997.</w:t>
      </w:r>
    </w:p>
    <w:p w14:paraId="07FE24D4" w14:textId="77777777" w:rsidR="00825C0B" w:rsidRPr="00192C22" w:rsidRDefault="00825C0B" w:rsidP="00783902">
      <w:pPr>
        <w:pStyle w:val="Default"/>
        <w:numPr>
          <w:ilvl w:val="0"/>
          <w:numId w:val="32"/>
        </w:numPr>
        <w:jc w:val="both"/>
        <w:rPr>
          <w:rFonts w:eastAsia="Calibri"/>
          <w:color w:val="auto"/>
        </w:rPr>
      </w:pPr>
      <w:r w:rsidRPr="00192C22">
        <w:rPr>
          <w:rFonts w:eastAsia="Calibri"/>
          <w:color w:val="auto"/>
        </w:rPr>
        <w:lastRenderedPageBreak/>
        <w:t>Ivan MR, Peter JR. Essential Immunology. 13</w:t>
      </w:r>
      <w:r w:rsidRPr="00192C22">
        <w:rPr>
          <w:rFonts w:eastAsia="Calibri"/>
          <w:color w:val="auto"/>
          <w:vertAlign w:val="superscript"/>
        </w:rPr>
        <w:t>th</w:t>
      </w:r>
      <w:r w:rsidRPr="00192C22">
        <w:rPr>
          <w:rFonts w:eastAsia="Calibri"/>
          <w:color w:val="auto"/>
        </w:rPr>
        <w:t>edition Delves .Wiley-Blackwel, 2016.</w:t>
      </w:r>
    </w:p>
    <w:p w14:paraId="58C51D78" w14:textId="30612C5F" w:rsidR="00825C0B" w:rsidRPr="00192C22" w:rsidRDefault="00825C0B" w:rsidP="00D22A08">
      <w:pPr>
        <w:pStyle w:val="Default"/>
        <w:numPr>
          <w:ilvl w:val="0"/>
          <w:numId w:val="32"/>
        </w:numPr>
        <w:jc w:val="both"/>
        <w:rPr>
          <w:rFonts w:eastAsia="Calibri"/>
          <w:color w:val="auto"/>
        </w:rPr>
      </w:pPr>
      <w:r w:rsidRPr="00192C22">
        <w:rPr>
          <w:rFonts w:eastAsia="Calibri"/>
          <w:color w:val="auto"/>
        </w:rPr>
        <w:t>David M, Brian C, Anne C, Michael O. L</w:t>
      </w:r>
      <w:r w:rsidR="00AA10E7" w:rsidRPr="00192C22">
        <w:rPr>
          <w:rFonts w:eastAsia="Calibri"/>
          <w:color w:val="auto"/>
        </w:rPr>
        <w:t xml:space="preserve">ippincott Advanced Immunology. </w:t>
      </w:r>
      <w:r w:rsidRPr="00192C22">
        <w:rPr>
          <w:rFonts w:eastAsia="Calibri"/>
          <w:color w:val="auto"/>
        </w:rPr>
        <w:t>1991.</w:t>
      </w:r>
    </w:p>
    <w:p w14:paraId="1D08609C" w14:textId="77777777" w:rsidR="00825C0B" w:rsidRPr="00192C22" w:rsidRDefault="00825C0B" w:rsidP="00783902">
      <w:pPr>
        <w:pStyle w:val="Default"/>
        <w:numPr>
          <w:ilvl w:val="0"/>
          <w:numId w:val="32"/>
        </w:numPr>
        <w:jc w:val="both"/>
        <w:rPr>
          <w:rFonts w:eastAsia="Calibri"/>
          <w:color w:val="auto"/>
        </w:rPr>
      </w:pPr>
      <w:r w:rsidRPr="00192C22">
        <w:rPr>
          <w:rFonts w:eastAsia="Calibri"/>
          <w:color w:val="auto"/>
        </w:rPr>
        <w:t>Tizar I R. Immunology. An introduction.  Saunders College Publication, 1995.</w:t>
      </w:r>
    </w:p>
    <w:p w14:paraId="656EF63E" w14:textId="77777777" w:rsidR="00825C0B" w:rsidRPr="00192C22" w:rsidRDefault="00825C0B" w:rsidP="00783902">
      <w:pPr>
        <w:pStyle w:val="Default"/>
        <w:numPr>
          <w:ilvl w:val="0"/>
          <w:numId w:val="32"/>
        </w:numPr>
        <w:jc w:val="both"/>
        <w:rPr>
          <w:rFonts w:eastAsia="Calibri"/>
          <w:color w:val="auto"/>
        </w:rPr>
      </w:pPr>
      <w:r w:rsidRPr="00192C22">
        <w:rPr>
          <w:rFonts w:eastAsia="Calibri"/>
          <w:color w:val="auto"/>
        </w:rPr>
        <w:t>Abbas AK, Andrew HL. Basic Immunology. 4</w:t>
      </w:r>
      <w:r w:rsidRPr="00192C22">
        <w:rPr>
          <w:rFonts w:eastAsia="Calibri"/>
          <w:color w:val="auto"/>
          <w:vertAlign w:val="superscript"/>
        </w:rPr>
        <w:t>th</w:t>
      </w:r>
      <w:r w:rsidRPr="00192C22">
        <w:rPr>
          <w:rFonts w:eastAsia="Calibri"/>
          <w:color w:val="auto"/>
        </w:rPr>
        <w:t>Edition. Saunders, 2012.</w:t>
      </w:r>
    </w:p>
    <w:p w14:paraId="6CE9A3DA" w14:textId="77777777" w:rsidR="00825C0B" w:rsidRPr="00192C22" w:rsidRDefault="00825C0B" w:rsidP="001B3309">
      <w:pPr>
        <w:pStyle w:val="Default"/>
        <w:jc w:val="both"/>
        <w:rPr>
          <w:rFonts w:eastAsia="Times New Roman"/>
          <w:b/>
          <w:color w:val="auto"/>
        </w:rPr>
      </w:pPr>
    </w:p>
    <w:p w14:paraId="3A18D180" w14:textId="5CBB77FB" w:rsidR="00473770" w:rsidRPr="00192C22" w:rsidRDefault="00473770" w:rsidP="00473770">
      <w:pPr>
        <w:pStyle w:val="Default"/>
        <w:jc w:val="both"/>
        <w:rPr>
          <w:b/>
          <w:color w:val="auto"/>
        </w:rPr>
      </w:pPr>
      <w:r w:rsidRPr="00192C22">
        <w:rPr>
          <w:rFonts w:eastAsia="Times New Roman"/>
          <w:b/>
          <w:color w:val="auto"/>
        </w:rPr>
        <w:t>Course Code: B</w:t>
      </w:r>
      <w:r w:rsidRPr="00192C22">
        <w:rPr>
          <w:b/>
          <w:bCs/>
          <w:color w:val="auto"/>
        </w:rPr>
        <w:t>MIC 3205</w:t>
      </w:r>
    </w:p>
    <w:p w14:paraId="6529E7ED" w14:textId="77777777" w:rsidR="00473770" w:rsidRPr="00192C22" w:rsidRDefault="00473770" w:rsidP="00473770">
      <w:pPr>
        <w:pStyle w:val="Default"/>
        <w:widowControl w:val="0"/>
        <w:tabs>
          <w:tab w:val="center" w:pos="4824"/>
        </w:tabs>
        <w:jc w:val="both"/>
        <w:rPr>
          <w:b/>
          <w:bCs/>
          <w:color w:val="auto"/>
        </w:rPr>
      </w:pPr>
      <w:r w:rsidRPr="00192C22">
        <w:rPr>
          <w:rFonts w:eastAsia="Times New Roman"/>
          <w:b/>
          <w:color w:val="auto"/>
        </w:rPr>
        <w:t xml:space="preserve">Course Title: </w:t>
      </w:r>
      <w:r w:rsidRPr="00192C22">
        <w:rPr>
          <w:rFonts w:eastAsia="Times New Roman"/>
          <w:b/>
          <w:color w:val="auto"/>
          <w:lang w:bidi="bn-BD"/>
        </w:rPr>
        <w:t>Advanced Virology Practical</w:t>
      </w:r>
    </w:p>
    <w:p w14:paraId="13B3536E" w14:textId="77777777" w:rsidR="00473770" w:rsidRPr="00192C22" w:rsidRDefault="00473770" w:rsidP="00473770">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Course Type: Major</w:t>
      </w:r>
    </w:p>
    <w:p w14:paraId="61945EC1" w14:textId="77777777" w:rsidR="00473770" w:rsidRPr="00192C22" w:rsidRDefault="00473770" w:rsidP="0047377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1403EA02" w14:textId="77777777" w:rsidR="00473770" w:rsidRPr="00192C22" w:rsidRDefault="00473770" w:rsidP="00473770">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3</w:t>
      </w:r>
      <w:r w:rsidRPr="00192C22">
        <w:rPr>
          <w:rFonts w:ascii="Times New Roman" w:hAnsi="Times New Roman" w:cs="Times New Roman"/>
          <w:b/>
          <w:bCs/>
          <w:sz w:val="24"/>
          <w:szCs w:val="24"/>
          <w:vertAlign w:val="superscript"/>
        </w:rPr>
        <w:t>rd</w:t>
      </w:r>
      <w:r w:rsidRPr="00192C22">
        <w:rPr>
          <w:rFonts w:ascii="Times New Roman" w:hAnsi="Times New Roman" w:cs="Times New Roman"/>
          <w:b/>
          <w:bCs/>
          <w:sz w:val="24"/>
          <w:szCs w:val="24"/>
        </w:rPr>
        <w:t xml:space="preserve"> Year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Semester</w:t>
      </w:r>
    </w:p>
    <w:p w14:paraId="753504AC" w14:textId="77777777" w:rsidR="00473770" w:rsidRPr="00192C22" w:rsidRDefault="00473770" w:rsidP="00473770">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0E01324C" w14:textId="77777777" w:rsidR="00473770" w:rsidRPr="00192C22" w:rsidRDefault="00473770" w:rsidP="00473770">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5EF3522B" w14:textId="77777777" w:rsidR="00473770" w:rsidRPr="00192C22" w:rsidRDefault="00473770" w:rsidP="00473770">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37A41D2E" w14:textId="77777777" w:rsidR="00473770" w:rsidRPr="00192C22" w:rsidRDefault="00473770" w:rsidP="00473770">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2E003438" w14:textId="77777777" w:rsidR="00473770" w:rsidRPr="00192C22" w:rsidRDefault="00473770" w:rsidP="0047377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58E01F42" w14:textId="77777777" w:rsidR="00473770" w:rsidRPr="00192C22" w:rsidRDefault="00473770" w:rsidP="0047377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291C1BCB" w14:textId="77777777" w:rsidR="00473770" w:rsidRPr="00192C22" w:rsidRDefault="00473770" w:rsidP="00473770">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Apply techniques to detect virus by ELISA and PCR assay</w:t>
      </w:r>
      <w:r w:rsidRPr="00192C22">
        <w:rPr>
          <w:rFonts w:ascii="Times New Roman" w:eastAsia="Times New Roman" w:hAnsi="Times New Roman" w:cs="Times New Roman"/>
          <w:sz w:val="24"/>
          <w:szCs w:val="24"/>
          <w:shd w:val="clear" w:color="auto" w:fill="FFFFFF"/>
        </w:rPr>
        <w:t>.</w:t>
      </w:r>
    </w:p>
    <w:p w14:paraId="3662F50B" w14:textId="77777777" w:rsidR="00473770" w:rsidRPr="00192C22" w:rsidRDefault="00473770" w:rsidP="00473770">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Explore the knowledge to diagnosis of virus infection in lab.</w:t>
      </w:r>
    </w:p>
    <w:p w14:paraId="0D5F669D" w14:textId="77777777" w:rsidR="00473770" w:rsidRPr="00192C22" w:rsidRDefault="00473770" w:rsidP="00473770">
      <w:pPr>
        <w:spacing w:after="0" w:line="240" w:lineRule="auto"/>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CLO3:</w:t>
      </w:r>
      <w:r w:rsidRPr="00192C22">
        <w:rPr>
          <w:rFonts w:ascii="Times New Roman" w:eastAsia="Times New Roman" w:hAnsi="Times New Roman" w:cs="Times New Roman"/>
          <w:sz w:val="24"/>
          <w:szCs w:val="24"/>
        </w:rPr>
        <w:t xml:space="preserve"> Evaluate the process of viral infection and tumor formation</w:t>
      </w:r>
      <w:r w:rsidRPr="00192C22">
        <w:rPr>
          <w:rFonts w:ascii="Times New Roman" w:eastAsia="Calibri" w:hAnsi="Times New Roman" w:cs="Times New Roman"/>
          <w:sz w:val="24"/>
          <w:szCs w:val="24"/>
        </w:rPr>
        <w:t xml:space="preserve">.  </w:t>
      </w:r>
    </w:p>
    <w:p w14:paraId="0E461876" w14:textId="77777777" w:rsidR="002C4216" w:rsidRPr="00192C22" w:rsidRDefault="002C4216" w:rsidP="00473770">
      <w:pPr>
        <w:spacing w:after="0" w:line="240" w:lineRule="auto"/>
        <w:contextualSpacing/>
        <w:jc w:val="both"/>
        <w:rPr>
          <w:rFonts w:ascii="Times New Roman" w:eastAsia="Calibri" w:hAnsi="Times New Roman" w:cs="Times New Roman"/>
          <w:sz w:val="24"/>
          <w:szCs w:val="24"/>
        </w:rPr>
      </w:pPr>
    </w:p>
    <w:p w14:paraId="00CBE156" w14:textId="77777777" w:rsidR="002C4216" w:rsidRPr="00192C22" w:rsidRDefault="002C4216" w:rsidP="002C4216">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75BA2420" w14:textId="77777777" w:rsidTr="00624FB0">
        <w:trPr>
          <w:trHeight w:val="233"/>
        </w:trPr>
        <w:tc>
          <w:tcPr>
            <w:tcW w:w="895" w:type="dxa"/>
          </w:tcPr>
          <w:p w14:paraId="28903F57" w14:textId="77777777" w:rsidR="002C4216" w:rsidRPr="00192C22" w:rsidRDefault="002C4216" w:rsidP="00094095">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40DAAEB2" w14:textId="77777777" w:rsidR="002C4216" w:rsidRPr="00192C22" w:rsidRDefault="002C4216" w:rsidP="00094095">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206CA996" w14:textId="77777777" w:rsidR="002C4216" w:rsidRPr="00192C22" w:rsidRDefault="002C4216" w:rsidP="0009409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03B2A33B" w14:textId="77777777" w:rsidR="002C4216" w:rsidRPr="00192C22" w:rsidRDefault="002C4216" w:rsidP="00094095">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772CC9B3" w14:textId="77777777" w:rsidR="002C4216" w:rsidRPr="00192C22" w:rsidRDefault="002C4216" w:rsidP="00094095">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0C42CBDF" w14:textId="77777777" w:rsidR="002C4216" w:rsidRPr="00192C22" w:rsidRDefault="002C4216" w:rsidP="0009409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7993D697" w14:textId="77777777" w:rsidR="002C4216" w:rsidRPr="00192C22" w:rsidRDefault="002C4216" w:rsidP="00094095">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379C61FB" w14:textId="77777777" w:rsidR="002C4216" w:rsidRPr="00192C22" w:rsidRDefault="002C4216" w:rsidP="0009409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0567AF3B" w14:textId="77777777" w:rsidR="002C4216" w:rsidRPr="00192C22" w:rsidRDefault="002C4216" w:rsidP="00094095">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6D65BD3B" w14:textId="77777777" w:rsidTr="00624FB0">
        <w:trPr>
          <w:trHeight w:val="70"/>
        </w:trPr>
        <w:tc>
          <w:tcPr>
            <w:tcW w:w="895" w:type="dxa"/>
          </w:tcPr>
          <w:p w14:paraId="0108DA96" w14:textId="77777777" w:rsidR="002C4216" w:rsidRPr="00192C22" w:rsidRDefault="002C4216" w:rsidP="00094095">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4BB662D1" w14:textId="77777777" w:rsidR="002C4216" w:rsidRPr="00192C22" w:rsidRDefault="002C4216" w:rsidP="0009409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EF9B9DB" w14:textId="77777777" w:rsidR="002C4216" w:rsidRPr="00192C22" w:rsidRDefault="002C4216" w:rsidP="00094095">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D5BC1E7" w14:textId="77777777" w:rsidR="002C4216" w:rsidRPr="00192C22" w:rsidRDefault="002C4216" w:rsidP="00094095">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42A8F5E" w14:textId="77777777" w:rsidR="002C4216" w:rsidRPr="00192C22" w:rsidRDefault="002C4216" w:rsidP="0009409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6FCAB175" w14:textId="77777777" w:rsidR="002C4216" w:rsidRPr="00192C22" w:rsidRDefault="002C4216" w:rsidP="00094095">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E06CB11" w14:textId="77777777" w:rsidR="002C4216" w:rsidRPr="00192C22" w:rsidRDefault="002C4216" w:rsidP="0009409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75A924DD" w14:textId="77777777" w:rsidR="002C4216" w:rsidRPr="00192C22" w:rsidRDefault="002C4216" w:rsidP="0009409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74F81C61" w14:textId="77777777" w:rsidR="002C4216" w:rsidRPr="00192C22" w:rsidRDefault="002C4216" w:rsidP="00094095">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43725863" w14:textId="77777777" w:rsidTr="00624FB0">
        <w:trPr>
          <w:trHeight w:val="70"/>
        </w:trPr>
        <w:tc>
          <w:tcPr>
            <w:tcW w:w="895" w:type="dxa"/>
          </w:tcPr>
          <w:p w14:paraId="73197458" w14:textId="77777777" w:rsidR="002C4216" w:rsidRPr="00192C22" w:rsidRDefault="002C4216" w:rsidP="00094095">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3291542C" w14:textId="77777777" w:rsidR="002C4216" w:rsidRPr="00192C22" w:rsidRDefault="002C4216" w:rsidP="00094095">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C56EDBC" w14:textId="77777777" w:rsidR="002C4216" w:rsidRPr="00192C22" w:rsidRDefault="002C4216" w:rsidP="00094095">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DEAFF4A" w14:textId="77777777" w:rsidR="002C4216" w:rsidRPr="00192C22" w:rsidRDefault="002C4216" w:rsidP="00094095">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B50AA5A" w14:textId="77777777" w:rsidR="002C4216" w:rsidRPr="00192C22" w:rsidRDefault="002C4216" w:rsidP="00094095">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0A40AE6" w14:textId="77777777" w:rsidR="002C4216" w:rsidRPr="00192C22" w:rsidRDefault="002C4216" w:rsidP="00094095">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5042E8FA" w14:textId="77777777" w:rsidR="002C4216" w:rsidRPr="00192C22" w:rsidRDefault="002C4216" w:rsidP="00094095">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31F0AD57" w14:textId="77777777" w:rsidR="002C4216" w:rsidRPr="00192C22" w:rsidRDefault="002C4216" w:rsidP="00094095">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7936B95F" w14:textId="77777777" w:rsidR="002C4216" w:rsidRPr="00192C22" w:rsidRDefault="002C4216" w:rsidP="00094095">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5F4FDBFF" w14:textId="77777777" w:rsidTr="00624FB0">
        <w:trPr>
          <w:trHeight w:val="70"/>
        </w:trPr>
        <w:tc>
          <w:tcPr>
            <w:tcW w:w="895" w:type="dxa"/>
          </w:tcPr>
          <w:p w14:paraId="14B5B6F1" w14:textId="77777777" w:rsidR="002C4216" w:rsidRPr="00192C22" w:rsidRDefault="002C4216" w:rsidP="00094095">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1A380163" w14:textId="77777777" w:rsidR="002C4216" w:rsidRPr="00192C22" w:rsidRDefault="002C4216" w:rsidP="00094095">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199F187" w14:textId="77777777" w:rsidR="002C4216" w:rsidRPr="00192C22" w:rsidRDefault="002C4216" w:rsidP="00094095">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9D3BB95" w14:textId="77777777" w:rsidR="002C4216" w:rsidRPr="00192C22" w:rsidRDefault="002C4216" w:rsidP="00094095">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AD02091" w14:textId="77777777" w:rsidR="002C4216" w:rsidRPr="00192C22" w:rsidRDefault="002C4216" w:rsidP="00094095">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D7E218E" w14:textId="77777777" w:rsidR="002C4216" w:rsidRPr="00192C22" w:rsidRDefault="002C4216" w:rsidP="00094095">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1ADA3E59" w14:textId="77777777" w:rsidR="002C4216" w:rsidRPr="00192C22" w:rsidRDefault="002C4216" w:rsidP="00094095">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41969640" w14:textId="77777777" w:rsidR="002C4216" w:rsidRPr="00192C22" w:rsidRDefault="002C4216" w:rsidP="00094095">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490EFEC0" w14:textId="77777777" w:rsidR="002C4216" w:rsidRPr="00192C22" w:rsidRDefault="002C4216" w:rsidP="00094095">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5BB44FCA" w14:textId="77777777" w:rsidR="002C4216" w:rsidRPr="00192C22" w:rsidRDefault="002C4216" w:rsidP="002C4216">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1FF050AE" w14:textId="77777777" w:rsidR="00473770" w:rsidRPr="00192C22" w:rsidRDefault="00473770" w:rsidP="00473770">
      <w:pPr>
        <w:spacing w:after="0" w:line="240" w:lineRule="auto"/>
        <w:contextualSpacing/>
        <w:jc w:val="both"/>
        <w:rPr>
          <w:rFonts w:ascii="Times New Roman" w:eastAsia="Calibri" w:hAnsi="Times New Roman" w:cs="Times New Roman"/>
          <w:sz w:val="24"/>
          <w:szCs w:val="24"/>
        </w:rPr>
      </w:pP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030"/>
        <w:gridCol w:w="1080"/>
        <w:gridCol w:w="900"/>
      </w:tblGrid>
      <w:tr w:rsidR="00016FD1" w:rsidRPr="00192C22" w14:paraId="43A6A708" w14:textId="77777777" w:rsidTr="00680125">
        <w:trPr>
          <w:jc w:val="center"/>
        </w:trPr>
        <w:tc>
          <w:tcPr>
            <w:tcW w:w="895" w:type="dxa"/>
          </w:tcPr>
          <w:p w14:paraId="6153ED2A" w14:textId="77777777" w:rsidR="00473770" w:rsidRPr="00192C22" w:rsidRDefault="00473770"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030" w:type="dxa"/>
          </w:tcPr>
          <w:p w14:paraId="6BBE48CF" w14:textId="77777777" w:rsidR="00473770" w:rsidRPr="00192C22" w:rsidRDefault="00473770" w:rsidP="00680125">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7DFC2442" w14:textId="77777777" w:rsidR="00473770" w:rsidRPr="00192C22" w:rsidRDefault="00473770"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4D07E9F1" w14:textId="77777777" w:rsidR="00473770" w:rsidRPr="00192C22" w:rsidRDefault="00473770"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F2B4B" w:rsidRPr="00192C22" w14:paraId="2B271F62" w14:textId="77777777" w:rsidTr="00680125">
        <w:trPr>
          <w:trHeight w:val="647"/>
          <w:jc w:val="center"/>
        </w:trPr>
        <w:tc>
          <w:tcPr>
            <w:tcW w:w="895" w:type="dxa"/>
            <w:shd w:val="clear" w:color="auto" w:fill="auto"/>
          </w:tcPr>
          <w:p w14:paraId="6B62A7A2" w14:textId="77777777" w:rsidR="00473770" w:rsidRPr="00192C22" w:rsidRDefault="00473770"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p>
          <w:p w14:paraId="42C5E7DD" w14:textId="77777777" w:rsidR="00473770" w:rsidRPr="00192C22" w:rsidRDefault="00473770"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p>
          <w:p w14:paraId="3D5CE66C" w14:textId="77777777" w:rsidR="00473770" w:rsidRPr="00192C22" w:rsidRDefault="00473770"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p w14:paraId="30008E9C" w14:textId="77777777" w:rsidR="00473770" w:rsidRPr="00192C22" w:rsidRDefault="00473770"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p>
          <w:p w14:paraId="206BB431" w14:textId="77777777" w:rsidR="00473770" w:rsidRPr="00192C22" w:rsidRDefault="00473770"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5.</w:t>
            </w:r>
          </w:p>
        </w:tc>
        <w:tc>
          <w:tcPr>
            <w:tcW w:w="6030" w:type="dxa"/>
            <w:tcBorders>
              <w:bottom w:val="single" w:sz="4" w:space="0" w:color="000000"/>
            </w:tcBorders>
            <w:shd w:val="clear" w:color="auto" w:fill="auto"/>
          </w:tcPr>
          <w:p w14:paraId="5EEC7425" w14:textId="77777777" w:rsidR="00473770" w:rsidRPr="00192C22" w:rsidRDefault="00473770" w:rsidP="00680125">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 xml:space="preserve">Virus detection by ELISA. </w:t>
            </w:r>
          </w:p>
          <w:p w14:paraId="3030A00F" w14:textId="77777777" w:rsidR="00473770" w:rsidRPr="00192C22" w:rsidRDefault="00473770" w:rsidP="00680125">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 xml:space="preserve">PCR amplification of HBV Major and surface genes. Laboratory diagnosis of virus infection. </w:t>
            </w:r>
          </w:p>
          <w:p w14:paraId="54793983" w14:textId="77777777" w:rsidR="00473770" w:rsidRPr="00192C22" w:rsidRDefault="00473770" w:rsidP="00680125">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 xml:space="preserve">Prevention and treatment of viral infection. </w:t>
            </w:r>
          </w:p>
          <w:p w14:paraId="49A03D2B" w14:textId="77777777" w:rsidR="00473770" w:rsidRPr="00192C22" w:rsidRDefault="00473770" w:rsidP="00680125">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Viral infection and tumors formation</w:t>
            </w:r>
            <w:r w:rsidRPr="00192C22">
              <w:rPr>
                <w:rFonts w:ascii="Times New Roman" w:eastAsia="Times New Roman" w:hAnsi="Times New Roman" w:cs="Times New Roman"/>
                <w:sz w:val="24"/>
                <w:szCs w:val="24"/>
                <w:lang w:bidi="bn-BD"/>
              </w:rPr>
              <w:tab/>
            </w:r>
          </w:p>
        </w:tc>
        <w:tc>
          <w:tcPr>
            <w:tcW w:w="1080" w:type="dxa"/>
            <w:tcBorders>
              <w:bottom w:val="single" w:sz="4" w:space="0" w:color="000000"/>
            </w:tcBorders>
            <w:shd w:val="clear" w:color="auto" w:fill="auto"/>
          </w:tcPr>
          <w:p w14:paraId="235767A6" w14:textId="77777777" w:rsidR="00473770" w:rsidRPr="00192C22" w:rsidRDefault="00473770" w:rsidP="00680125">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tcBorders>
              <w:bottom w:val="single" w:sz="4" w:space="0" w:color="000000"/>
            </w:tcBorders>
            <w:shd w:val="clear" w:color="auto" w:fill="auto"/>
          </w:tcPr>
          <w:p w14:paraId="6B301AA7" w14:textId="77777777" w:rsidR="00473770" w:rsidRPr="00192C22" w:rsidRDefault="00473770" w:rsidP="00680125">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p w14:paraId="2F7B6038" w14:textId="77777777" w:rsidR="00473770" w:rsidRPr="00192C22" w:rsidRDefault="00473770" w:rsidP="00680125">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CLO3</w:t>
            </w:r>
          </w:p>
        </w:tc>
      </w:tr>
    </w:tbl>
    <w:p w14:paraId="16EBC0AE" w14:textId="77777777" w:rsidR="00473770" w:rsidRPr="00192C22" w:rsidRDefault="00473770" w:rsidP="00473770">
      <w:pPr>
        <w:pStyle w:val="Default"/>
        <w:jc w:val="both"/>
        <w:rPr>
          <w:b/>
          <w:bCs/>
          <w:color w:val="auto"/>
        </w:rPr>
      </w:pPr>
    </w:p>
    <w:tbl>
      <w:tblPr>
        <w:tblStyle w:val="TableGrid"/>
        <w:tblW w:w="0" w:type="auto"/>
        <w:tblLook w:val="04A0" w:firstRow="1" w:lastRow="0" w:firstColumn="1" w:lastColumn="0" w:noHBand="0" w:noVBand="1"/>
      </w:tblPr>
      <w:tblGrid>
        <w:gridCol w:w="830"/>
        <w:gridCol w:w="2945"/>
        <w:gridCol w:w="5244"/>
      </w:tblGrid>
      <w:tr w:rsidR="00016FD1" w:rsidRPr="00192C22" w14:paraId="07078DC4" w14:textId="77777777" w:rsidTr="00680125">
        <w:tc>
          <w:tcPr>
            <w:tcW w:w="9019" w:type="dxa"/>
            <w:gridSpan w:val="3"/>
          </w:tcPr>
          <w:p w14:paraId="6D4B9106" w14:textId="77777777" w:rsidR="00473770" w:rsidRPr="00192C22" w:rsidRDefault="00473770" w:rsidP="00680125">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45F0F708" w14:textId="77777777" w:rsidTr="00680125">
        <w:tc>
          <w:tcPr>
            <w:tcW w:w="830" w:type="dxa"/>
          </w:tcPr>
          <w:p w14:paraId="47D651F9" w14:textId="77777777" w:rsidR="00473770" w:rsidRPr="00192C22" w:rsidRDefault="00473770" w:rsidP="00680125">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04139906" w14:textId="77777777" w:rsidR="00473770" w:rsidRPr="00192C22" w:rsidRDefault="00473770" w:rsidP="00680125">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7EE22D4E" w14:textId="77777777" w:rsidR="00473770" w:rsidRPr="00192C22" w:rsidRDefault="00473770" w:rsidP="00680125">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3603D239" w14:textId="77777777" w:rsidTr="00680125">
        <w:tc>
          <w:tcPr>
            <w:tcW w:w="830" w:type="dxa"/>
          </w:tcPr>
          <w:p w14:paraId="4841C4BF" w14:textId="77777777" w:rsidR="00473770" w:rsidRPr="00192C22" w:rsidRDefault="00473770" w:rsidP="00680125">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2945" w:type="dxa"/>
          </w:tcPr>
          <w:p w14:paraId="1E25C13C" w14:textId="77777777" w:rsidR="00473770" w:rsidRPr="00192C22" w:rsidRDefault="00473770" w:rsidP="00680125">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5244" w:type="dxa"/>
          </w:tcPr>
          <w:p w14:paraId="2972D937" w14:textId="77777777" w:rsidR="00473770" w:rsidRPr="00192C22" w:rsidRDefault="00473770" w:rsidP="00680125">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practical report, viva voce, CIE and SEE.</w:t>
            </w:r>
          </w:p>
        </w:tc>
      </w:tr>
    </w:tbl>
    <w:p w14:paraId="4BA493DF" w14:textId="77777777" w:rsidR="00473770" w:rsidRPr="00192C22" w:rsidRDefault="00473770" w:rsidP="00473770">
      <w:pPr>
        <w:pStyle w:val="Default"/>
        <w:jc w:val="both"/>
        <w:rPr>
          <w:b/>
          <w:bCs/>
          <w:color w:val="auto"/>
        </w:rPr>
      </w:pPr>
    </w:p>
    <w:p w14:paraId="03C9B093" w14:textId="77777777" w:rsidR="00473770" w:rsidRPr="00192C22" w:rsidRDefault="00473770" w:rsidP="00473770">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6B87B3B8" w14:textId="02794C5C" w:rsidR="00473770" w:rsidRPr="00192C22" w:rsidRDefault="00473770" w:rsidP="00D95415">
      <w:pPr>
        <w:pStyle w:val="ListParagraph"/>
        <w:numPr>
          <w:ilvl w:val="0"/>
          <w:numId w:val="73"/>
        </w:num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sz w:val="24"/>
          <w:szCs w:val="24"/>
        </w:rPr>
        <w:t>Text Books, Reference Book, Online Resources and Others</w:t>
      </w:r>
    </w:p>
    <w:p w14:paraId="3DB0025C" w14:textId="694C5E48" w:rsidR="00D22A08" w:rsidRPr="00192C22" w:rsidRDefault="00D22A08" w:rsidP="00D95415">
      <w:pPr>
        <w:pStyle w:val="ListParagraph"/>
        <w:numPr>
          <w:ilvl w:val="0"/>
          <w:numId w:val="73"/>
        </w:numPr>
        <w:autoSpaceDE w:val="0"/>
        <w:autoSpaceDN w:val="0"/>
        <w:adjustRightInd w:val="0"/>
        <w:spacing w:after="0" w:line="240" w:lineRule="auto"/>
        <w:rPr>
          <w:rFonts w:ascii="Times New Roman" w:hAnsi="Times New Roman" w:cs="Times New Roman"/>
          <w:sz w:val="24"/>
          <w:szCs w:val="24"/>
        </w:rPr>
      </w:pPr>
      <w:r w:rsidRPr="00192C22">
        <w:rPr>
          <w:rFonts w:ascii="Times New Roman" w:hAnsi="Times New Roman" w:cs="Times New Roman"/>
          <w:sz w:val="24"/>
          <w:szCs w:val="24"/>
        </w:rPr>
        <w:t>Flint J.</w:t>
      </w:r>
      <w:r w:rsidR="00AA376C" w:rsidRPr="00192C22">
        <w:rPr>
          <w:rFonts w:ascii="Times New Roman" w:hAnsi="Times New Roman" w:cs="Times New Roman"/>
          <w:sz w:val="24"/>
          <w:szCs w:val="24"/>
        </w:rPr>
        <w:t xml:space="preserve"> </w:t>
      </w:r>
      <w:r w:rsidRPr="00192C22">
        <w:rPr>
          <w:rFonts w:ascii="Times New Roman" w:hAnsi="Times New Roman" w:cs="Times New Roman"/>
          <w:sz w:val="24"/>
          <w:szCs w:val="24"/>
        </w:rPr>
        <w:t>Principles of Virology. 4</w:t>
      </w:r>
      <w:r w:rsidRPr="00192C22">
        <w:rPr>
          <w:rFonts w:ascii="Times New Roman" w:hAnsi="Times New Roman" w:cs="Times New Roman"/>
          <w:sz w:val="24"/>
          <w:szCs w:val="24"/>
          <w:vertAlign w:val="superscript"/>
        </w:rPr>
        <w:t>th</w:t>
      </w:r>
      <w:r w:rsidR="00CD5AC4" w:rsidRPr="00192C22">
        <w:rPr>
          <w:rFonts w:ascii="Times New Roman" w:hAnsi="Times New Roman" w:cs="Times New Roman"/>
          <w:sz w:val="24"/>
          <w:szCs w:val="24"/>
        </w:rPr>
        <w:t xml:space="preserve"> edi. </w:t>
      </w:r>
      <w:r w:rsidRPr="00192C22">
        <w:rPr>
          <w:rFonts w:ascii="Times New Roman" w:hAnsi="Times New Roman" w:cs="Times New Roman"/>
          <w:sz w:val="24"/>
          <w:szCs w:val="24"/>
        </w:rPr>
        <w:t>Asm Press Exclusive (Us), 2015.</w:t>
      </w:r>
    </w:p>
    <w:p w14:paraId="50067C26" w14:textId="77777777" w:rsidR="00473770" w:rsidRPr="00192C22" w:rsidRDefault="00473770" w:rsidP="00473770">
      <w:pPr>
        <w:pStyle w:val="Default"/>
        <w:jc w:val="both"/>
        <w:rPr>
          <w:rFonts w:eastAsia="Times New Roman"/>
          <w:b/>
          <w:color w:val="auto"/>
        </w:rPr>
      </w:pPr>
    </w:p>
    <w:p w14:paraId="74106BD0" w14:textId="0D091C4B" w:rsidR="0097566A" w:rsidRPr="00192C22" w:rsidRDefault="0097566A" w:rsidP="0097566A">
      <w:pPr>
        <w:pStyle w:val="Default"/>
        <w:jc w:val="both"/>
        <w:rPr>
          <w:b/>
          <w:color w:val="auto"/>
        </w:rPr>
      </w:pPr>
      <w:r w:rsidRPr="00192C22">
        <w:rPr>
          <w:rFonts w:eastAsia="Times New Roman"/>
          <w:b/>
          <w:color w:val="auto"/>
        </w:rPr>
        <w:t>Course Code: B</w:t>
      </w:r>
      <w:r w:rsidRPr="00192C22">
        <w:rPr>
          <w:b/>
          <w:bCs/>
          <w:color w:val="auto"/>
        </w:rPr>
        <w:t>MIC 3206</w:t>
      </w:r>
    </w:p>
    <w:p w14:paraId="3504FE1A" w14:textId="77777777" w:rsidR="0097566A" w:rsidRPr="00192C22" w:rsidRDefault="0097566A" w:rsidP="0097566A">
      <w:pPr>
        <w:pStyle w:val="Default"/>
        <w:widowControl w:val="0"/>
        <w:tabs>
          <w:tab w:val="center" w:pos="4824"/>
        </w:tabs>
        <w:jc w:val="both"/>
        <w:rPr>
          <w:b/>
          <w:bCs/>
          <w:color w:val="auto"/>
        </w:rPr>
      </w:pPr>
      <w:r w:rsidRPr="00192C22">
        <w:rPr>
          <w:rFonts w:eastAsia="Times New Roman"/>
          <w:b/>
          <w:color w:val="auto"/>
        </w:rPr>
        <w:t xml:space="preserve">Course Title: </w:t>
      </w:r>
      <w:r w:rsidRPr="00192C22">
        <w:rPr>
          <w:rFonts w:eastAsia="Calibri"/>
          <w:b/>
          <w:color w:val="auto"/>
        </w:rPr>
        <w:t>Advanced Molecular Biology</w:t>
      </w:r>
      <w:r w:rsidRPr="00192C22">
        <w:rPr>
          <w:b/>
          <w:bCs/>
          <w:color w:val="auto"/>
        </w:rPr>
        <w:t xml:space="preserve"> Practical</w:t>
      </w:r>
    </w:p>
    <w:p w14:paraId="1B9508E2" w14:textId="77777777" w:rsidR="0097566A" w:rsidRPr="00192C22" w:rsidRDefault="0097566A" w:rsidP="0097566A">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Course Type: Major</w:t>
      </w:r>
    </w:p>
    <w:p w14:paraId="3F828CFC" w14:textId="77777777" w:rsidR="0097566A" w:rsidRPr="00192C22" w:rsidRDefault="0097566A" w:rsidP="0097566A">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0E6772F2" w14:textId="61CC1A20" w:rsidR="0097566A" w:rsidRPr="00192C22" w:rsidRDefault="0097566A" w:rsidP="0097566A">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3</w:t>
      </w:r>
      <w:r w:rsidRPr="00192C22">
        <w:rPr>
          <w:rFonts w:ascii="Times New Roman" w:hAnsi="Times New Roman" w:cs="Times New Roman"/>
          <w:b/>
          <w:bCs/>
          <w:sz w:val="24"/>
          <w:szCs w:val="24"/>
          <w:vertAlign w:val="superscript"/>
        </w:rPr>
        <w:t>rd</w:t>
      </w:r>
      <w:r w:rsidRPr="00192C22">
        <w:rPr>
          <w:rFonts w:ascii="Times New Roman" w:hAnsi="Times New Roman" w:cs="Times New Roman"/>
          <w:b/>
          <w:bCs/>
          <w:sz w:val="24"/>
          <w:szCs w:val="24"/>
        </w:rPr>
        <w:t xml:space="preserve"> Year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Semester</w:t>
      </w:r>
    </w:p>
    <w:p w14:paraId="31B167C3" w14:textId="77777777" w:rsidR="0097566A" w:rsidRPr="00192C22" w:rsidRDefault="0097566A" w:rsidP="0097566A">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7DE66001" w14:textId="77777777" w:rsidR="0097566A" w:rsidRPr="00192C22" w:rsidRDefault="0097566A" w:rsidP="0097566A">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09FE0119" w14:textId="77777777" w:rsidR="0097566A" w:rsidRPr="00192C22" w:rsidRDefault="0097566A" w:rsidP="0097566A">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707CE3F0" w14:textId="77777777" w:rsidR="0097566A" w:rsidRPr="00192C22" w:rsidRDefault="0097566A" w:rsidP="0097566A">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02414F73" w14:textId="77777777" w:rsidR="0097566A" w:rsidRPr="00192C22" w:rsidRDefault="0097566A" w:rsidP="0097566A">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1E919990" w14:textId="77777777" w:rsidR="0097566A" w:rsidRPr="00192C22" w:rsidRDefault="0097566A" w:rsidP="0097566A">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lastRenderedPageBreak/>
        <w:t>A</w:t>
      </w:r>
      <w:r w:rsidRPr="00192C22">
        <w:rPr>
          <w:rFonts w:ascii="Times New Roman" w:eastAsia="Times New Roman" w:hAnsi="Times New Roman" w:cs="Times New Roman"/>
          <w:sz w:val="24"/>
          <w:szCs w:val="24"/>
        </w:rPr>
        <w:t>t the end of the Course, the Student will be able to-</w:t>
      </w:r>
    </w:p>
    <w:p w14:paraId="52BCF84A" w14:textId="77777777" w:rsidR="0097566A" w:rsidRPr="00192C22" w:rsidRDefault="0097566A" w:rsidP="0097566A">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Acquire knowledge of primers designing</w:t>
      </w:r>
      <w:r w:rsidRPr="00192C22">
        <w:rPr>
          <w:rFonts w:ascii="Times New Roman" w:eastAsia="Times New Roman" w:hAnsi="Times New Roman" w:cs="Times New Roman"/>
          <w:sz w:val="24"/>
          <w:szCs w:val="24"/>
          <w:shd w:val="clear" w:color="auto" w:fill="FFFFFF"/>
        </w:rPr>
        <w:t>.</w:t>
      </w:r>
    </w:p>
    <w:p w14:paraId="368E0A99" w14:textId="77777777" w:rsidR="0097566A" w:rsidRPr="00192C22" w:rsidRDefault="0097566A" w:rsidP="0097566A">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Explain the techniques of mutation study, restriction digestions and ligations.</w:t>
      </w:r>
    </w:p>
    <w:p w14:paraId="02394FA6" w14:textId="77777777" w:rsidR="0097566A" w:rsidRPr="00192C22" w:rsidRDefault="0097566A" w:rsidP="0097566A">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CLO3: </w:t>
      </w:r>
      <w:r w:rsidRPr="00192C22">
        <w:rPr>
          <w:rFonts w:ascii="Times New Roman" w:eastAsia="Times New Roman" w:hAnsi="Times New Roman" w:cs="Times New Roman"/>
          <w:sz w:val="24"/>
          <w:szCs w:val="24"/>
        </w:rPr>
        <w:t xml:space="preserve"> Analysis of transformation and</w:t>
      </w:r>
      <w:r w:rsidRPr="00192C22">
        <w:rPr>
          <w:rFonts w:ascii="Times New Roman" w:eastAsia="Times New Roman" w:hAnsi="Times New Roman" w:cs="Times New Roman"/>
          <w:b/>
          <w:sz w:val="24"/>
          <w:szCs w:val="24"/>
        </w:rPr>
        <w:t xml:space="preserve"> </w:t>
      </w:r>
      <w:r w:rsidRPr="00192C22">
        <w:rPr>
          <w:rFonts w:ascii="Times New Roman" w:eastAsia="Times New Roman" w:hAnsi="Times New Roman" w:cs="Times New Roman"/>
          <w:sz w:val="24"/>
          <w:szCs w:val="24"/>
        </w:rPr>
        <w:t>electrophoresis</w:t>
      </w:r>
      <w:r w:rsidRPr="00192C22">
        <w:rPr>
          <w:rFonts w:ascii="Times New Roman" w:eastAsia="Times New Roman" w:hAnsi="Times New Roman" w:cs="Times New Roman"/>
          <w:b/>
          <w:sz w:val="24"/>
          <w:szCs w:val="24"/>
        </w:rPr>
        <w:t xml:space="preserve"> </w:t>
      </w:r>
      <w:r w:rsidRPr="00192C22">
        <w:rPr>
          <w:rFonts w:ascii="Times New Roman" w:eastAsia="Times New Roman" w:hAnsi="Times New Roman" w:cs="Times New Roman"/>
          <w:sz w:val="24"/>
          <w:szCs w:val="24"/>
        </w:rPr>
        <w:t>as well as sequencing.</w:t>
      </w:r>
    </w:p>
    <w:p w14:paraId="6BB15264" w14:textId="77777777" w:rsidR="0097566A" w:rsidRPr="00192C22" w:rsidRDefault="0097566A" w:rsidP="0097566A">
      <w:pPr>
        <w:spacing w:after="0" w:line="240" w:lineRule="auto"/>
        <w:contextualSpacing/>
        <w:jc w:val="both"/>
        <w:rPr>
          <w:rFonts w:ascii="Times New Roman" w:eastAsia="Times New Roman" w:hAnsi="Times New Roman" w:cs="Times New Roman"/>
          <w:b/>
          <w:sz w:val="24"/>
          <w:szCs w:val="24"/>
        </w:rPr>
      </w:pPr>
    </w:p>
    <w:p w14:paraId="0CB2C44A" w14:textId="77777777" w:rsidR="0097566A" w:rsidRPr="00192C22" w:rsidRDefault="0097566A" w:rsidP="0097566A">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4C5C6FC1" w14:textId="77777777" w:rsidTr="00FA6EFE">
        <w:trPr>
          <w:trHeight w:val="233"/>
        </w:trPr>
        <w:tc>
          <w:tcPr>
            <w:tcW w:w="895" w:type="dxa"/>
          </w:tcPr>
          <w:p w14:paraId="4120FBF6" w14:textId="77777777" w:rsidR="0097566A" w:rsidRPr="00192C22" w:rsidRDefault="0097566A" w:rsidP="00FA6EF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296EE53C" w14:textId="77777777" w:rsidR="0097566A" w:rsidRPr="00192C22" w:rsidRDefault="0097566A" w:rsidP="00FA6EF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1E5CF29C" w14:textId="77777777" w:rsidR="0097566A" w:rsidRPr="00192C22" w:rsidRDefault="0097566A"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6ED40CE8" w14:textId="77777777" w:rsidR="0097566A" w:rsidRPr="00192C22" w:rsidRDefault="0097566A" w:rsidP="00FA6EF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58001000" w14:textId="77777777" w:rsidR="0097566A" w:rsidRPr="00192C22" w:rsidRDefault="0097566A" w:rsidP="00FA6EF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1572A340" w14:textId="77777777" w:rsidR="0097566A" w:rsidRPr="00192C22" w:rsidRDefault="0097566A"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69ED7A28" w14:textId="77777777" w:rsidR="0097566A" w:rsidRPr="00192C22" w:rsidRDefault="0097566A" w:rsidP="00FA6EF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56743B4E" w14:textId="77777777" w:rsidR="0097566A" w:rsidRPr="00192C22" w:rsidRDefault="0097566A"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4413F2F5" w14:textId="77777777" w:rsidR="0097566A" w:rsidRPr="00192C22" w:rsidRDefault="0097566A"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290990BA" w14:textId="77777777" w:rsidTr="00FA6EFE">
        <w:trPr>
          <w:trHeight w:val="70"/>
        </w:trPr>
        <w:tc>
          <w:tcPr>
            <w:tcW w:w="895" w:type="dxa"/>
          </w:tcPr>
          <w:p w14:paraId="11381549" w14:textId="77777777" w:rsidR="0097566A" w:rsidRPr="00192C22" w:rsidRDefault="0097566A" w:rsidP="00FA6EFE">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2F9540A7" w14:textId="77777777" w:rsidR="0097566A" w:rsidRPr="00192C22" w:rsidRDefault="0097566A" w:rsidP="00FA6EFE">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0BDE03D0" w14:textId="77777777" w:rsidR="0097566A" w:rsidRPr="00192C22" w:rsidRDefault="0097566A" w:rsidP="00FA6EFE">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F44FE6E" w14:textId="77777777" w:rsidR="0097566A" w:rsidRPr="00192C22" w:rsidRDefault="0097566A" w:rsidP="00FA6EFE">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4E1A0D1" w14:textId="77777777" w:rsidR="0097566A" w:rsidRPr="00192C22" w:rsidRDefault="0097566A" w:rsidP="00FA6EFE">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EE3707C" w14:textId="77777777" w:rsidR="0097566A" w:rsidRPr="00192C22" w:rsidRDefault="0097566A" w:rsidP="00FA6EFE">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65EF095" w14:textId="77777777" w:rsidR="0097566A" w:rsidRPr="00192C22" w:rsidRDefault="0097566A"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43404C0F" w14:textId="77777777" w:rsidR="0097566A" w:rsidRPr="00192C22" w:rsidRDefault="0097566A"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14B2C3AD" w14:textId="77777777" w:rsidR="0097566A" w:rsidRPr="00192C22" w:rsidRDefault="0097566A" w:rsidP="00FA6EFE">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33592BB9" w14:textId="77777777" w:rsidTr="00FA6EFE">
        <w:trPr>
          <w:trHeight w:val="70"/>
        </w:trPr>
        <w:tc>
          <w:tcPr>
            <w:tcW w:w="895" w:type="dxa"/>
          </w:tcPr>
          <w:p w14:paraId="6F01F0FB" w14:textId="77777777" w:rsidR="0097566A" w:rsidRPr="00192C22" w:rsidRDefault="0097566A" w:rsidP="00FA6EF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3886BCFA" w14:textId="77777777" w:rsidR="0097566A" w:rsidRPr="00192C22" w:rsidRDefault="0097566A"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40C9CF6" w14:textId="77777777" w:rsidR="0097566A" w:rsidRPr="00192C22" w:rsidRDefault="0097566A" w:rsidP="00FA6EFE">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2EE508D" w14:textId="77777777" w:rsidR="0097566A" w:rsidRPr="00192C22" w:rsidRDefault="0097566A" w:rsidP="00FA6EFE">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5B94FA20" w14:textId="77777777" w:rsidR="0097566A" w:rsidRPr="00192C22" w:rsidRDefault="0097566A"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D4C93B5" w14:textId="77777777" w:rsidR="0097566A" w:rsidRPr="00192C22" w:rsidRDefault="0097566A"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DCB9125" w14:textId="77777777" w:rsidR="0097566A" w:rsidRPr="00192C22" w:rsidRDefault="0097566A"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058C252B" w14:textId="77777777" w:rsidR="0097566A" w:rsidRPr="00192C22" w:rsidRDefault="0097566A"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6C7A854F" w14:textId="77777777" w:rsidR="0097566A" w:rsidRPr="00192C22" w:rsidRDefault="0097566A"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0C545B70" w14:textId="77777777" w:rsidTr="00FA6EFE">
        <w:trPr>
          <w:trHeight w:val="70"/>
        </w:trPr>
        <w:tc>
          <w:tcPr>
            <w:tcW w:w="895" w:type="dxa"/>
          </w:tcPr>
          <w:p w14:paraId="7EEF3424" w14:textId="77777777" w:rsidR="0097566A" w:rsidRPr="00192C22" w:rsidRDefault="0097566A" w:rsidP="00FA6EFE">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39B04469" w14:textId="77777777" w:rsidR="0097566A" w:rsidRPr="00192C22" w:rsidRDefault="0097566A"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A3D4963" w14:textId="77777777" w:rsidR="0097566A" w:rsidRPr="00192C22" w:rsidRDefault="0097566A" w:rsidP="00FA6EFE">
            <w:pPr>
              <w:widowControl w:val="0"/>
              <w:pBdr>
                <w:top w:val="nil"/>
                <w:left w:val="nil"/>
                <w:bottom w:val="nil"/>
                <w:right w:val="nil"/>
                <w:between w:val="nil"/>
              </w:pBdr>
              <w:spacing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5C351B40" w14:textId="77777777" w:rsidR="0097566A" w:rsidRPr="00192C22" w:rsidRDefault="0097566A" w:rsidP="00FA6EFE">
            <w:pPr>
              <w:widowControl w:val="0"/>
              <w:pBdr>
                <w:top w:val="nil"/>
                <w:left w:val="nil"/>
                <w:bottom w:val="nil"/>
                <w:right w:val="nil"/>
                <w:between w:val="nil"/>
              </w:pBdr>
              <w:spacing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7C63609B" w14:textId="77777777" w:rsidR="0097566A" w:rsidRPr="00192C22" w:rsidRDefault="0097566A"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B7E0BE7" w14:textId="77777777" w:rsidR="0097566A" w:rsidRPr="00192C22" w:rsidRDefault="0097566A" w:rsidP="00FA6EFE">
            <w:pPr>
              <w:widowControl w:val="0"/>
              <w:pBdr>
                <w:top w:val="nil"/>
                <w:left w:val="nil"/>
                <w:bottom w:val="nil"/>
                <w:right w:val="nil"/>
                <w:between w:val="nil"/>
              </w:pBdr>
              <w:spacing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7D9B5E7A" w14:textId="77777777" w:rsidR="0097566A" w:rsidRPr="00192C22" w:rsidRDefault="0097566A"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4C846C0D" w14:textId="77777777" w:rsidR="0097566A" w:rsidRPr="00192C22" w:rsidRDefault="0097566A"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0F3200C6" w14:textId="77777777" w:rsidR="0097566A" w:rsidRPr="00192C22" w:rsidRDefault="0097566A" w:rsidP="00FA6EFE">
            <w:pPr>
              <w:widowControl w:val="0"/>
              <w:pBdr>
                <w:top w:val="nil"/>
                <w:left w:val="nil"/>
                <w:bottom w:val="nil"/>
                <w:right w:val="nil"/>
                <w:between w:val="nil"/>
              </w:pBdr>
              <w:spacing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bl>
    <w:p w14:paraId="1B44914F" w14:textId="77777777" w:rsidR="0097566A" w:rsidRPr="00192C22" w:rsidRDefault="0097566A" w:rsidP="0097566A">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30875154" w14:textId="77777777" w:rsidR="0097566A" w:rsidRPr="00192C22" w:rsidRDefault="0097566A" w:rsidP="0097566A">
      <w:pPr>
        <w:spacing w:after="0" w:line="240" w:lineRule="auto"/>
        <w:jc w:val="both"/>
        <w:rPr>
          <w:rFonts w:ascii="Times New Roman" w:eastAsia="Times New Roman" w:hAnsi="Times New Roman" w:cs="Times New Roman"/>
          <w:sz w:val="24"/>
          <w:szCs w:val="24"/>
        </w:rPr>
      </w:pPr>
    </w:p>
    <w:tbl>
      <w:tblPr>
        <w:tblW w:w="8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120"/>
        <w:gridCol w:w="1080"/>
        <w:gridCol w:w="900"/>
      </w:tblGrid>
      <w:tr w:rsidR="00016FD1" w:rsidRPr="00192C22" w14:paraId="380E4C04" w14:textId="77777777" w:rsidTr="00FA6EFE">
        <w:trPr>
          <w:jc w:val="center"/>
        </w:trPr>
        <w:tc>
          <w:tcPr>
            <w:tcW w:w="895" w:type="dxa"/>
          </w:tcPr>
          <w:p w14:paraId="5247BDE2" w14:textId="77777777" w:rsidR="0097566A" w:rsidRPr="00192C22" w:rsidRDefault="0097566A"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120" w:type="dxa"/>
          </w:tcPr>
          <w:p w14:paraId="254C740D" w14:textId="77777777" w:rsidR="0097566A" w:rsidRPr="00192C22" w:rsidRDefault="0097566A" w:rsidP="00FA6EFE">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010CCE40" w14:textId="77777777" w:rsidR="0097566A" w:rsidRPr="00192C22" w:rsidRDefault="0097566A"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63511137" w14:textId="77777777" w:rsidR="0097566A" w:rsidRPr="00192C22" w:rsidRDefault="0097566A"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97566A" w:rsidRPr="00192C22" w14:paraId="385AF172" w14:textId="77777777" w:rsidTr="00FA6EFE">
        <w:trPr>
          <w:trHeight w:val="647"/>
          <w:jc w:val="center"/>
        </w:trPr>
        <w:tc>
          <w:tcPr>
            <w:tcW w:w="895" w:type="dxa"/>
            <w:shd w:val="clear" w:color="auto" w:fill="auto"/>
          </w:tcPr>
          <w:p w14:paraId="1786FD03" w14:textId="77777777" w:rsidR="0097566A" w:rsidRPr="00192C22" w:rsidRDefault="0097566A"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p>
          <w:p w14:paraId="30A5217A" w14:textId="77777777" w:rsidR="0097566A" w:rsidRPr="00192C22" w:rsidRDefault="0097566A"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p>
          <w:p w14:paraId="4A020070" w14:textId="77777777" w:rsidR="0097566A" w:rsidRPr="00192C22" w:rsidRDefault="0097566A"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p w14:paraId="49D7AE97" w14:textId="77777777" w:rsidR="0097566A" w:rsidRPr="00192C22" w:rsidRDefault="0097566A"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p>
          <w:p w14:paraId="7251B1E4" w14:textId="77777777" w:rsidR="0097566A" w:rsidRPr="00192C22" w:rsidRDefault="0097566A" w:rsidP="00FA6EFE">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5.</w:t>
            </w:r>
          </w:p>
        </w:tc>
        <w:tc>
          <w:tcPr>
            <w:tcW w:w="6120" w:type="dxa"/>
            <w:tcBorders>
              <w:bottom w:val="single" w:sz="4" w:space="0" w:color="000000"/>
            </w:tcBorders>
            <w:shd w:val="clear" w:color="auto" w:fill="auto"/>
          </w:tcPr>
          <w:p w14:paraId="43226C44" w14:textId="77777777" w:rsidR="0097566A" w:rsidRPr="00192C22" w:rsidRDefault="0097566A" w:rsidP="00FA6EFE">
            <w:pPr>
              <w:autoSpaceDE w:val="0"/>
              <w:autoSpaceDN w:val="0"/>
              <w:adjustRightInd w:val="0"/>
              <w:spacing w:after="0" w:line="240" w:lineRule="auto"/>
              <w:jc w:val="both"/>
              <w:rPr>
                <w:rFonts w:ascii="Times New Roman" w:hAnsi="Times New Roman" w:cs="Times New Roman"/>
                <w:sz w:val="24"/>
                <w:szCs w:val="24"/>
              </w:rPr>
            </w:pPr>
            <w:r w:rsidRPr="00192C22">
              <w:rPr>
                <w:rFonts w:ascii="Times New Roman" w:hAnsi="Times New Roman" w:cs="Times New Roman"/>
                <w:sz w:val="24"/>
                <w:szCs w:val="24"/>
              </w:rPr>
              <w:t xml:space="preserve">Study of primers designing. </w:t>
            </w:r>
          </w:p>
          <w:p w14:paraId="1AA05109" w14:textId="77777777" w:rsidR="0097566A" w:rsidRPr="00192C22" w:rsidRDefault="0097566A" w:rsidP="00FA6EFE">
            <w:pPr>
              <w:autoSpaceDE w:val="0"/>
              <w:autoSpaceDN w:val="0"/>
              <w:adjustRightInd w:val="0"/>
              <w:spacing w:after="0" w:line="240" w:lineRule="auto"/>
              <w:jc w:val="both"/>
              <w:rPr>
                <w:rFonts w:ascii="Times New Roman" w:hAnsi="Times New Roman" w:cs="Times New Roman"/>
                <w:sz w:val="24"/>
                <w:szCs w:val="24"/>
              </w:rPr>
            </w:pPr>
            <w:r w:rsidRPr="00192C22">
              <w:rPr>
                <w:rFonts w:ascii="Times New Roman" w:hAnsi="Times New Roman" w:cs="Times New Roman"/>
                <w:sz w:val="24"/>
                <w:szCs w:val="24"/>
              </w:rPr>
              <w:t xml:space="preserve">Mutation analysis. </w:t>
            </w:r>
          </w:p>
          <w:p w14:paraId="13518211" w14:textId="77777777" w:rsidR="0097566A" w:rsidRPr="00192C22" w:rsidRDefault="0097566A" w:rsidP="00FA6EFE">
            <w:pPr>
              <w:autoSpaceDE w:val="0"/>
              <w:autoSpaceDN w:val="0"/>
              <w:adjustRightInd w:val="0"/>
              <w:spacing w:after="0" w:line="240" w:lineRule="auto"/>
              <w:jc w:val="both"/>
              <w:rPr>
                <w:rFonts w:ascii="Times New Roman" w:hAnsi="Times New Roman" w:cs="Times New Roman"/>
                <w:sz w:val="24"/>
                <w:szCs w:val="24"/>
              </w:rPr>
            </w:pPr>
            <w:r w:rsidRPr="00192C22">
              <w:rPr>
                <w:rFonts w:ascii="Times New Roman" w:hAnsi="Times New Roman" w:cs="Times New Roman"/>
                <w:sz w:val="24"/>
                <w:szCs w:val="24"/>
              </w:rPr>
              <w:t xml:space="preserve">Study of restriction digestions and ligations. </w:t>
            </w:r>
          </w:p>
          <w:p w14:paraId="38F777B4" w14:textId="77777777" w:rsidR="0097566A" w:rsidRPr="00192C22" w:rsidRDefault="0097566A" w:rsidP="00FA6EFE">
            <w:pPr>
              <w:autoSpaceDE w:val="0"/>
              <w:autoSpaceDN w:val="0"/>
              <w:adjustRightInd w:val="0"/>
              <w:spacing w:after="0" w:line="240" w:lineRule="auto"/>
              <w:jc w:val="both"/>
              <w:rPr>
                <w:rFonts w:ascii="Times New Roman" w:hAnsi="Times New Roman" w:cs="Times New Roman"/>
                <w:sz w:val="24"/>
                <w:szCs w:val="24"/>
              </w:rPr>
            </w:pPr>
            <w:r w:rsidRPr="00192C22">
              <w:rPr>
                <w:rFonts w:ascii="Times New Roman" w:hAnsi="Times New Roman" w:cs="Times New Roman"/>
                <w:sz w:val="24"/>
                <w:szCs w:val="24"/>
              </w:rPr>
              <w:t xml:space="preserve">Transformation and electrophoresis. </w:t>
            </w:r>
          </w:p>
          <w:p w14:paraId="08B810B5" w14:textId="77777777" w:rsidR="0097566A" w:rsidRPr="00192C22" w:rsidRDefault="0097566A" w:rsidP="00FA6EFE">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sz w:val="24"/>
                <w:szCs w:val="24"/>
              </w:rPr>
              <w:t>Study of sequencing system.</w:t>
            </w:r>
          </w:p>
        </w:tc>
        <w:tc>
          <w:tcPr>
            <w:tcW w:w="1080" w:type="dxa"/>
            <w:tcBorders>
              <w:bottom w:val="single" w:sz="4" w:space="0" w:color="000000"/>
            </w:tcBorders>
            <w:shd w:val="clear" w:color="auto" w:fill="auto"/>
          </w:tcPr>
          <w:p w14:paraId="18659AD7" w14:textId="77777777" w:rsidR="0097566A" w:rsidRPr="00192C22" w:rsidRDefault="0097566A" w:rsidP="00FA6EFE">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tcBorders>
              <w:bottom w:val="single" w:sz="4" w:space="0" w:color="000000"/>
            </w:tcBorders>
            <w:shd w:val="clear" w:color="auto" w:fill="auto"/>
          </w:tcPr>
          <w:p w14:paraId="0CF1EE98" w14:textId="77777777" w:rsidR="0097566A" w:rsidRPr="00192C22" w:rsidRDefault="0097566A" w:rsidP="00FA6EFE">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 CLO3</w:t>
            </w:r>
          </w:p>
        </w:tc>
      </w:tr>
    </w:tbl>
    <w:p w14:paraId="13ED6D0C" w14:textId="77777777" w:rsidR="0097566A" w:rsidRPr="00192C22" w:rsidRDefault="0097566A" w:rsidP="0097566A">
      <w:pPr>
        <w:pStyle w:val="Default"/>
        <w:jc w:val="both"/>
        <w:rPr>
          <w:b/>
          <w:bCs/>
          <w:color w:val="auto"/>
        </w:rPr>
      </w:pPr>
    </w:p>
    <w:tbl>
      <w:tblPr>
        <w:tblStyle w:val="TableGrid"/>
        <w:tblW w:w="0" w:type="auto"/>
        <w:tblLook w:val="04A0" w:firstRow="1" w:lastRow="0" w:firstColumn="1" w:lastColumn="0" w:noHBand="0" w:noVBand="1"/>
      </w:tblPr>
      <w:tblGrid>
        <w:gridCol w:w="830"/>
        <w:gridCol w:w="3485"/>
        <w:gridCol w:w="4704"/>
      </w:tblGrid>
      <w:tr w:rsidR="00016FD1" w:rsidRPr="00192C22" w14:paraId="57B0211A" w14:textId="77777777" w:rsidTr="00FA6EFE">
        <w:tc>
          <w:tcPr>
            <w:tcW w:w="9019" w:type="dxa"/>
            <w:gridSpan w:val="3"/>
          </w:tcPr>
          <w:p w14:paraId="167D158B" w14:textId="77777777" w:rsidR="0097566A" w:rsidRPr="00192C22" w:rsidRDefault="0097566A" w:rsidP="00FA6EFE">
            <w:pPr>
              <w:jc w:val="center"/>
              <w:rPr>
                <w:rFonts w:ascii="Times New Roman" w:hAnsi="Times New Roman" w:cs="Times New Roman"/>
                <w:b/>
                <w:bCs/>
              </w:rPr>
            </w:pPr>
            <w:r w:rsidRPr="00192C22">
              <w:rPr>
                <w:rFonts w:ascii="Times New Roman" w:hAnsi="Times New Roman" w:cs="Times New Roman"/>
                <w:b/>
              </w:rPr>
              <w:t>Mapping CLOs with Teaching –Learning and Assessment Strategy</w:t>
            </w:r>
          </w:p>
        </w:tc>
      </w:tr>
      <w:tr w:rsidR="00016FD1" w:rsidRPr="00192C22" w14:paraId="53499B50" w14:textId="77777777" w:rsidTr="00FA6EFE">
        <w:tc>
          <w:tcPr>
            <w:tcW w:w="830" w:type="dxa"/>
          </w:tcPr>
          <w:p w14:paraId="1AF2D7B6" w14:textId="77777777" w:rsidR="0097566A" w:rsidRPr="00192C22" w:rsidRDefault="0097566A" w:rsidP="00FA6EFE">
            <w:pPr>
              <w:jc w:val="both"/>
              <w:rPr>
                <w:rFonts w:ascii="Times New Roman" w:hAnsi="Times New Roman" w:cs="Times New Roman"/>
                <w:b/>
                <w:bCs/>
              </w:rPr>
            </w:pPr>
            <w:r w:rsidRPr="00192C22">
              <w:rPr>
                <w:rFonts w:ascii="Times New Roman" w:hAnsi="Times New Roman" w:cs="Times New Roman"/>
                <w:b/>
                <w:bCs/>
              </w:rPr>
              <w:t>CLOs</w:t>
            </w:r>
          </w:p>
        </w:tc>
        <w:tc>
          <w:tcPr>
            <w:tcW w:w="3485" w:type="dxa"/>
          </w:tcPr>
          <w:p w14:paraId="714A1EDB" w14:textId="77777777" w:rsidR="0097566A" w:rsidRPr="00192C22" w:rsidRDefault="0097566A" w:rsidP="00FA6EFE">
            <w:pPr>
              <w:jc w:val="both"/>
              <w:rPr>
                <w:rFonts w:ascii="Times New Roman" w:hAnsi="Times New Roman" w:cs="Times New Roman"/>
                <w:bCs/>
              </w:rPr>
            </w:pPr>
            <w:r w:rsidRPr="00192C22">
              <w:rPr>
                <w:rFonts w:ascii="Times New Roman" w:hAnsi="Times New Roman" w:cs="Times New Roman"/>
              </w:rPr>
              <w:t xml:space="preserve">Teaching-Learning Strategy </w:t>
            </w:r>
          </w:p>
        </w:tc>
        <w:tc>
          <w:tcPr>
            <w:tcW w:w="4704" w:type="dxa"/>
          </w:tcPr>
          <w:p w14:paraId="438EAB2C" w14:textId="77777777" w:rsidR="0097566A" w:rsidRPr="00192C22" w:rsidRDefault="0097566A" w:rsidP="00FA6EFE">
            <w:pPr>
              <w:jc w:val="both"/>
              <w:rPr>
                <w:rFonts w:ascii="Times New Roman" w:hAnsi="Times New Roman" w:cs="Times New Roman"/>
                <w:bCs/>
              </w:rPr>
            </w:pPr>
            <w:r w:rsidRPr="00192C22">
              <w:rPr>
                <w:rFonts w:ascii="Times New Roman" w:hAnsi="Times New Roman" w:cs="Times New Roman"/>
              </w:rPr>
              <w:t>Assessment Strategy</w:t>
            </w:r>
          </w:p>
        </w:tc>
      </w:tr>
      <w:tr w:rsidR="00016FD1" w:rsidRPr="00192C22" w14:paraId="247E379F" w14:textId="77777777" w:rsidTr="00FA6EFE">
        <w:tc>
          <w:tcPr>
            <w:tcW w:w="830" w:type="dxa"/>
          </w:tcPr>
          <w:p w14:paraId="49D82E38" w14:textId="77777777" w:rsidR="0097566A" w:rsidRPr="00192C22" w:rsidRDefault="0097566A" w:rsidP="00FA6EFE">
            <w:pPr>
              <w:jc w:val="both"/>
              <w:rPr>
                <w:rFonts w:ascii="Times New Roman" w:hAnsi="Times New Roman" w:cs="Times New Roman"/>
                <w:b/>
                <w:bCs/>
              </w:rPr>
            </w:pPr>
            <w:r w:rsidRPr="00192C22">
              <w:rPr>
                <w:rFonts w:ascii="Times New Roman" w:hAnsi="Times New Roman" w:cs="Times New Roman"/>
                <w:b/>
                <w:bCs/>
              </w:rPr>
              <w:t>1-3</w:t>
            </w:r>
          </w:p>
        </w:tc>
        <w:tc>
          <w:tcPr>
            <w:tcW w:w="3485" w:type="dxa"/>
          </w:tcPr>
          <w:p w14:paraId="0571F23D" w14:textId="77777777" w:rsidR="0097566A" w:rsidRPr="00192C22" w:rsidRDefault="0097566A" w:rsidP="00FA6EFE">
            <w:pPr>
              <w:jc w:val="both"/>
              <w:rPr>
                <w:rFonts w:ascii="Times New Roman" w:hAnsi="Times New Roman" w:cs="Times New Roman"/>
                <w:bCs/>
              </w:rPr>
            </w:pPr>
            <w:r w:rsidRPr="00192C22">
              <w:rPr>
                <w:rFonts w:ascii="Times New Roman" w:hAnsi="Times New Roman" w:cs="Times New Roman"/>
                <w:bCs/>
              </w:rPr>
              <w:t>Theoretical teaching and laboratory work.</w:t>
            </w:r>
          </w:p>
        </w:tc>
        <w:tc>
          <w:tcPr>
            <w:tcW w:w="4704" w:type="dxa"/>
          </w:tcPr>
          <w:p w14:paraId="7F66C41B" w14:textId="77777777" w:rsidR="0097566A" w:rsidRPr="00192C22" w:rsidRDefault="0097566A" w:rsidP="00FA6EFE">
            <w:pPr>
              <w:jc w:val="both"/>
              <w:rPr>
                <w:rFonts w:ascii="Times New Roman" w:hAnsi="Times New Roman" w:cs="Times New Roman"/>
                <w:bCs/>
              </w:rPr>
            </w:pPr>
            <w:r w:rsidRPr="00192C22">
              <w:rPr>
                <w:rFonts w:ascii="Times New Roman" w:hAnsi="Times New Roman" w:cs="Times New Roman"/>
              </w:rPr>
              <w:t>Class attendances, practical report, viva voce, CIE and SEE.</w:t>
            </w:r>
          </w:p>
        </w:tc>
      </w:tr>
    </w:tbl>
    <w:p w14:paraId="44A89259" w14:textId="77777777" w:rsidR="0097566A" w:rsidRPr="00192C22" w:rsidRDefault="0097566A" w:rsidP="0097566A">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120326D8" w14:textId="77777777" w:rsidR="0097566A" w:rsidRPr="00192C22" w:rsidRDefault="0097566A" w:rsidP="0097566A">
      <w:pPr>
        <w:pStyle w:val="ListParagraph"/>
        <w:numPr>
          <w:ilvl w:val="0"/>
          <w:numId w:val="53"/>
        </w:numPr>
        <w:autoSpaceDE w:val="0"/>
        <w:autoSpaceDN w:val="0"/>
        <w:adjustRightInd w:val="0"/>
        <w:spacing w:after="0" w:line="240" w:lineRule="auto"/>
        <w:rPr>
          <w:rFonts w:ascii="Times New Roman" w:hAnsi="Times New Roman" w:cs="Times New Roman"/>
          <w:sz w:val="24"/>
          <w:szCs w:val="24"/>
        </w:rPr>
      </w:pPr>
      <w:r w:rsidRPr="00192C22">
        <w:rPr>
          <w:rFonts w:ascii="Times New Roman" w:hAnsi="Times New Roman" w:cs="Times New Roman"/>
          <w:sz w:val="24"/>
          <w:szCs w:val="24"/>
        </w:rPr>
        <w:t>Text Books, Reference Book, Online Resources and Others</w:t>
      </w:r>
    </w:p>
    <w:p w14:paraId="1DF5DD06" w14:textId="77777777" w:rsidR="0097566A" w:rsidRPr="00192C22" w:rsidRDefault="0097566A" w:rsidP="0097566A">
      <w:pPr>
        <w:pStyle w:val="ListParagraph"/>
        <w:numPr>
          <w:ilvl w:val="0"/>
          <w:numId w:val="53"/>
        </w:numPr>
        <w:autoSpaceDE w:val="0"/>
        <w:autoSpaceDN w:val="0"/>
        <w:adjustRightInd w:val="0"/>
        <w:spacing w:after="0" w:line="240" w:lineRule="auto"/>
        <w:rPr>
          <w:rFonts w:ascii="Times New Roman" w:hAnsi="Times New Roman" w:cs="Times New Roman"/>
          <w:sz w:val="24"/>
          <w:szCs w:val="24"/>
        </w:rPr>
      </w:pPr>
      <w:r w:rsidRPr="00192C22">
        <w:rPr>
          <w:rFonts w:ascii="Times New Roman" w:hAnsi="Times New Roman" w:cs="Times New Roman"/>
          <w:sz w:val="24"/>
          <w:szCs w:val="24"/>
        </w:rPr>
        <w:t>Glick BR. Molecular biotechnology. 4</w:t>
      </w:r>
      <w:r w:rsidRPr="00192C22">
        <w:rPr>
          <w:rFonts w:ascii="Times New Roman" w:hAnsi="Times New Roman" w:cs="Times New Roman"/>
          <w:sz w:val="24"/>
          <w:szCs w:val="24"/>
          <w:vertAlign w:val="superscript"/>
        </w:rPr>
        <w:t>th</w:t>
      </w:r>
      <w:r w:rsidRPr="00192C22">
        <w:rPr>
          <w:rFonts w:ascii="Times New Roman" w:hAnsi="Times New Roman" w:cs="Times New Roman"/>
          <w:sz w:val="24"/>
          <w:szCs w:val="24"/>
        </w:rPr>
        <w:t xml:space="preserve"> edition. 2010.</w:t>
      </w:r>
    </w:p>
    <w:p w14:paraId="57E0C39E" w14:textId="77777777" w:rsidR="0097566A" w:rsidRPr="00192C22" w:rsidRDefault="0097566A" w:rsidP="00473770">
      <w:pPr>
        <w:pStyle w:val="Default"/>
        <w:jc w:val="both"/>
        <w:rPr>
          <w:rFonts w:eastAsia="Times New Roman"/>
          <w:b/>
          <w:color w:val="auto"/>
        </w:rPr>
      </w:pPr>
    </w:p>
    <w:p w14:paraId="5675EC02" w14:textId="01EE3A1C" w:rsidR="00473770" w:rsidRPr="00192C22" w:rsidRDefault="00473770" w:rsidP="00473770">
      <w:pPr>
        <w:pStyle w:val="Default"/>
        <w:jc w:val="both"/>
        <w:rPr>
          <w:b/>
          <w:color w:val="auto"/>
        </w:rPr>
      </w:pPr>
      <w:r w:rsidRPr="00192C22">
        <w:rPr>
          <w:rFonts w:eastAsia="Times New Roman"/>
          <w:b/>
          <w:color w:val="auto"/>
        </w:rPr>
        <w:t>Course Code: B</w:t>
      </w:r>
      <w:r w:rsidRPr="00192C22">
        <w:rPr>
          <w:b/>
          <w:bCs/>
          <w:color w:val="auto"/>
        </w:rPr>
        <w:t>MIC 3207</w:t>
      </w:r>
    </w:p>
    <w:p w14:paraId="04EBF47A" w14:textId="77777777" w:rsidR="00473770" w:rsidRPr="00192C22" w:rsidRDefault="00473770" w:rsidP="00473770">
      <w:pPr>
        <w:pStyle w:val="Default"/>
        <w:widowControl w:val="0"/>
        <w:tabs>
          <w:tab w:val="center" w:pos="4824"/>
        </w:tabs>
        <w:jc w:val="both"/>
        <w:rPr>
          <w:b/>
          <w:bCs/>
          <w:color w:val="auto"/>
        </w:rPr>
      </w:pPr>
      <w:r w:rsidRPr="00192C22">
        <w:rPr>
          <w:rFonts w:eastAsia="Times New Roman"/>
          <w:b/>
          <w:color w:val="auto"/>
        </w:rPr>
        <w:t xml:space="preserve">Course Title: </w:t>
      </w:r>
      <w:r w:rsidRPr="00192C22">
        <w:rPr>
          <w:rFonts w:eastAsia="Times New Roman"/>
          <w:b/>
          <w:color w:val="auto"/>
          <w:lang w:bidi="bn-BD"/>
        </w:rPr>
        <w:t>Marine Microbiology Practical</w:t>
      </w:r>
    </w:p>
    <w:p w14:paraId="6B0EA770" w14:textId="77777777" w:rsidR="00473770" w:rsidRPr="00192C22" w:rsidRDefault="00473770" w:rsidP="00473770">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Course Type: Major</w:t>
      </w:r>
    </w:p>
    <w:p w14:paraId="2C3A5997" w14:textId="77777777" w:rsidR="00473770" w:rsidRPr="00192C22" w:rsidRDefault="00473770" w:rsidP="0047377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558BD0E4" w14:textId="77777777" w:rsidR="00473770" w:rsidRPr="00192C22" w:rsidRDefault="00473770" w:rsidP="00473770">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3</w:t>
      </w:r>
      <w:r w:rsidRPr="00192C22">
        <w:rPr>
          <w:rFonts w:ascii="Times New Roman" w:hAnsi="Times New Roman" w:cs="Times New Roman"/>
          <w:b/>
          <w:bCs/>
          <w:sz w:val="24"/>
          <w:szCs w:val="24"/>
          <w:vertAlign w:val="superscript"/>
        </w:rPr>
        <w:t>rd</w:t>
      </w:r>
      <w:r w:rsidRPr="00192C22">
        <w:rPr>
          <w:rFonts w:ascii="Times New Roman" w:hAnsi="Times New Roman" w:cs="Times New Roman"/>
          <w:b/>
          <w:bCs/>
          <w:sz w:val="24"/>
          <w:szCs w:val="24"/>
        </w:rPr>
        <w:t xml:space="preserve"> Year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Semester</w:t>
      </w:r>
    </w:p>
    <w:p w14:paraId="6FD9AF44" w14:textId="77777777" w:rsidR="00473770" w:rsidRPr="00192C22" w:rsidRDefault="00473770" w:rsidP="00473770">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0D25A7E3" w14:textId="77777777" w:rsidR="00473770" w:rsidRPr="00192C22" w:rsidRDefault="00473770" w:rsidP="00473770">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78A65D65" w14:textId="77777777" w:rsidR="00473770" w:rsidRPr="00192C22" w:rsidRDefault="00473770" w:rsidP="00473770">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2159D2CC" w14:textId="77777777" w:rsidR="00473770" w:rsidRPr="00192C22" w:rsidRDefault="00473770" w:rsidP="00473770">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0DF88D31" w14:textId="77777777" w:rsidR="00473770" w:rsidRPr="00192C22" w:rsidRDefault="00473770" w:rsidP="0047377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134D434E" w14:textId="77777777" w:rsidR="00473770" w:rsidRPr="00192C22" w:rsidRDefault="00473770" w:rsidP="0047377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161BCB26" w14:textId="77777777" w:rsidR="00473770" w:rsidRPr="00192C22" w:rsidRDefault="00473770" w:rsidP="00473770">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 xml:space="preserve">Apply techniques of </w:t>
      </w:r>
      <w:r w:rsidRPr="00192C22">
        <w:rPr>
          <w:rFonts w:ascii="Times New Roman" w:eastAsia="Times New Roman" w:hAnsi="Times New Roman" w:cs="Times New Roman"/>
          <w:sz w:val="24"/>
          <w:szCs w:val="24"/>
          <w:lang w:bidi="bn-BD"/>
        </w:rPr>
        <w:t>marine microbes and fish parasites identification</w:t>
      </w:r>
      <w:r w:rsidRPr="00192C22">
        <w:rPr>
          <w:rFonts w:ascii="Times New Roman" w:eastAsia="Times New Roman" w:hAnsi="Times New Roman" w:cs="Times New Roman"/>
          <w:sz w:val="24"/>
          <w:szCs w:val="24"/>
          <w:shd w:val="clear" w:color="auto" w:fill="FFFFFF"/>
        </w:rPr>
        <w:t>.</w:t>
      </w:r>
    </w:p>
    <w:p w14:paraId="434D330B" w14:textId="77777777" w:rsidR="00473770" w:rsidRPr="00192C22" w:rsidRDefault="00473770" w:rsidP="00473770">
      <w:pPr>
        <w:spacing w:after="0" w:line="240" w:lineRule="auto"/>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Calibri" w:hAnsi="Times New Roman" w:cs="Times New Roman"/>
          <w:sz w:val="24"/>
          <w:szCs w:val="24"/>
        </w:rPr>
        <w:t xml:space="preserve">Explain the anatomy and internal organs of marine animals. </w:t>
      </w:r>
    </w:p>
    <w:p w14:paraId="03ABF65B" w14:textId="77777777" w:rsidR="00473770" w:rsidRPr="00192C22" w:rsidRDefault="00473770" w:rsidP="00473770">
      <w:pPr>
        <w:spacing w:after="0" w:line="240" w:lineRule="auto"/>
        <w:contextualSpacing/>
        <w:jc w:val="both"/>
        <w:rPr>
          <w:rFonts w:ascii="Times New Roman" w:eastAsia="Calibri" w:hAnsi="Times New Roman" w:cs="Times New Roman"/>
          <w:sz w:val="24"/>
          <w:szCs w:val="24"/>
        </w:rPr>
      </w:pPr>
      <w:r w:rsidRPr="00192C22">
        <w:rPr>
          <w:rFonts w:ascii="Times New Roman" w:eastAsia="Calibri" w:hAnsi="Times New Roman" w:cs="Times New Roman"/>
          <w:b/>
          <w:sz w:val="24"/>
          <w:szCs w:val="24"/>
        </w:rPr>
        <w:t>CLO3:</w:t>
      </w:r>
      <w:r w:rsidRPr="00192C22">
        <w:rPr>
          <w:rFonts w:ascii="Times New Roman" w:eastAsia="Calibri" w:hAnsi="Times New Roman" w:cs="Times New Roman"/>
          <w:sz w:val="24"/>
          <w:szCs w:val="24"/>
        </w:rPr>
        <w:t xml:space="preserve"> </w:t>
      </w:r>
      <w:r w:rsidRPr="00192C22">
        <w:rPr>
          <w:rFonts w:ascii="Times New Roman" w:eastAsia="Times New Roman" w:hAnsi="Times New Roman" w:cs="Times New Roman"/>
          <w:sz w:val="24"/>
          <w:szCs w:val="24"/>
        </w:rPr>
        <w:t xml:space="preserve">Evaluate the process of marine </w:t>
      </w:r>
      <w:r w:rsidRPr="00192C22">
        <w:rPr>
          <w:rFonts w:ascii="Times New Roman" w:eastAsia="Times New Roman" w:hAnsi="Times New Roman" w:cs="Times New Roman"/>
          <w:sz w:val="24"/>
          <w:szCs w:val="24"/>
          <w:lang w:bidi="bn-BD"/>
        </w:rPr>
        <w:t>algae identification</w:t>
      </w:r>
      <w:r w:rsidRPr="00192C22">
        <w:rPr>
          <w:rFonts w:ascii="Times New Roman" w:eastAsia="Calibri" w:hAnsi="Times New Roman" w:cs="Times New Roman"/>
          <w:sz w:val="24"/>
          <w:szCs w:val="24"/>
        </w:rPr>
        <w:t>.</w:t>
      </w:r>
    </w:p>
    <w:p w14:paraId="0D37E2EA" w14:textId="77777777" w:rsidR="00624FB0" w:rsidRPr="00192C22" w:rsidRDefault="00624FB0" w:rsidP="00473770">
      <w:pPr>
        <w:spacing w:after="0" w:line="240" w:lineRule="auto"/>
        <w:contextualSpacing/>
        <w:jc w:val="both"/>
        <w:rPr>
          <w:rFonts w:ascii="Times New Roman" w:eastAsia="Calibri" w:hAnsi="Times New Roman" w:cs="Times New Roman"/>
          <w:sz w:val="24"/>
          <w:szCs w:val="24"/>
        </w:rPr>
      </w:pPr>
    </w:p>
    <w:p w14:paraId="32DB0383" w14:textId="77777777" w:rsidR="00624FB0" w:rsidRPr="00192C22" w:rsidRDefault="00624FB0" w:rsidP="00624FB0">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133D8BCB" w14:textId="77777777" w:rsidTr="00624FB0">
        <w:trPr>
          <w:trHeight w:val="233"/>
        </w:trPr>
        <w:tc>
          <w:tcPr>
            <w:tcW w:w="895" w:type="dxa"/>
          </w:tcPr>
          <w:p w14:paraId="17227D01" w14:textId="77777777" w:rsidR="00624FB0" w:rsidRPr="00192C22" w:rsidRDefault="00624FB0" w:rsidP="00624FB0">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21223C9F" w14:textId="77777777" w:rsidR="00624FB0" w:rsidRPr="00192C22" w:rsidRDefault="00624FB0" w:rsidP="00624FB0">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397C6E83" w14:textId="77777777" w:rsidR="00624FB0" w:rsidRPr="00192C22" w:rsidRDefault="00624FB0"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75A86DC1" w14:textId="77777777" w:rsidR="00624FB0" w:rsidRPr="00192C22" w:rsidRDefault="00624FB0" w:rsidP="00624FB0">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598780F8" w14:textId="77777777" w:rsidR="00624FB0" w:rsidRPr="00192C22" w:rsidRDefault="00624FB0" w:rsidP="00624FB0">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3E6B8DAD" w14:textId="77777777" w:rsidR="00624FB0" w:rsidRPr="00192C22" w:rsidRDefault="00624FB0"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3F26E8AF" w14:textId="77777777" w:rsidR="00624FB0" w:rsidRPr="00192C22" w:rsidRDefault="00624FB0" w:rsidP="00624FB0">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52B95C50" w14:textId="77777777" w:rsidR="00624FB0" w:rsidRPr="00192C22" w:rsidRDefault="00624FB0"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2C1741A1" w14:textId="77777777" w:rsidR="00624FB0" w:rsidRPr="00192C22" w:rsidRDefault="00624FB0"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7B69D39F" w14:textId="77777777" w:rsidTr="00624FB0">
        <w:trPr>
          <w:trHeight w:val="70"/>
        </w:trPr>
        <w:tc>
          <w:tcPr>
            <w:tcW w:w="895" w:type="dxa"/>
          </w:tcPr>
          <w:p w14:paraId="3B28971B" w14:textId="77777777" w:rsidR="00624FB0" w:rsidRPr="00192C22" w:rsidRDefault="00624FB0" w:rsidP="00624FB0">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1F39AEAB" w14:textId="77777777" w:rsidR="00624FB0" w:rsidRPr="00192C22" w:rsidRDefault="00624FB0" w:rsidP="00624FB0">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02EE9105" w14:textId="77777777" w:rsidR="00624FB0" w:rsidRPr="00192C22" w:rsidRDefault="00624FB0" w:rsidP="00624FB0">
            <w:pPr>
              <w:widowControl w:val="0"/>
              <w:pBdr>
                <w:top w:val="nil"/>
                <w:left w:val="nil"/>
                <w:bottom w:val="nil"/>
                <w:right w:val="nil"/>
                <w:between w:val="nil"/>
              </w:pBdr>
              <w:spacing w:before="99"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53E1774" w14:textId="77777777" w:rsidR="00624FB0" w:rsidRPr="00192C22" w:rsidRDefault="00624FB0" w:rsidP="00624FB0">
            <w:pPr>
              <w:widowControl w:val="0"/>
              <w:pBdr>
                <w:top w:val="nil"/>
                <w:left w:val="nil"/>
                <w:bottom w:val="nil"/>
                <w:right w:val="nil"/>
                <w:between w:val="nil"/>
              </w:pBdr>
              <w:spacing w:before="99"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A167E2F" w14:textId="77777777" w:rsidR="00624FB0" w:rsidRPr="00192C22" w:rsidRDefault="00624FB0" w:rsidP="00624FB0">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1BF38EAB" w14:textId="77777777" w:rsidR="00624FB0" w:rsidRPr="00192C22" w:rsidRDefault="00624FB0" w:rsidP="00624FB0">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9B4F56F" w14:textId="77777777" w:rsidR="00624FB0" w:rsidRPr="00192C22" w:rsidRDefault="00624FB0" w:rsidP="00624FB0">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5E388FD2" w14:textId="77777777" w:rsidR="00624FB0" w:rsidRPr="00192C22" w:rsidRDefault="00624FB0" w:rsidP="00624FB0">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3AF245BA" w14:textId="77777777" w:rsidR="00624FB0" w:rsidRPr="00192C22" w:rsidRDefault="00624FB0" w:rsidP="00624FB0">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118C8454" w14:textId="77777777" w:rsidTr="00624FB0">
        <w:trPr>
          <w:trHeight w:val="70"/>
        </w:trPr>
        <w:tc>
          <w:tcPr>
            <w:tcW w:w="895" w:type="dxa"/>
          </w:tcPr>
          <w:p w14:paraId="25E87FE9" w14:textId="77777777" w:rsidR="00624FB0" w:rsidRPr="00192C22" w:rsidRDefault="00624FB0" w:rsidP="00624FB0">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637FDEF1" w14:textId="77777777" w:rsidR="00624FB0" w:rsidRPr="00192C22" w:rsidRDefault="00624FB0" w:rsidP="00624FB0">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B98A076" w14:textId="77777777" w:rsidR="00624FB0" w:rsidRPr="00192C22" w:rsidRDefault="00624FB0" w:rsidP="00624FB0">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950B1B2" w14:textId="77777777" w:rsidR="00624FB0" w:rsidRPr="00192C22" w:rsidRDefault="00624FB0" w:rsidP="00624FB0">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57BDE9E8" w14:textId="77777777" w:rsidR="00624FB0" w:rsidRPr="00192C22" w:rsidRDefault="00624FB0" w:rsidP="00624FB0">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BC346DE" w14:textId="77777777" w:rsidR="00624FB0" w:rsidRPr="00192C22" w:rsidRDefault="00624FB0" w:rsidP="00624FB0">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D828777" w14:textId="77777777" w:rsidR="00624FB0" w:rsidRPr="00192C22" w:rsidRDefault="00624FB0" w:rsidP="00624FB0">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1393D1C0" w14:textId="77777777" w:rsidR="00624FB0" w:rsidRPr="00192C22" w:rsidRDefault="00624FB0" w:rsidP="00624FB0">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28E26D6C" w14:textId="77777777" w:rsidR="00624FB0" w:rsidRPr="00192C22" w:rsidRDefault="00624FB0" w:rsidP="00624FB0">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2BE34099" w14:textId="77777777" w:rsidTr="00624FB0">
        <w:trPr>
          <w:trHeight w:val="179"/>
        </w:trPr>
        <w:tc>
          <w:tcPr>
            <w:tcW w:w="895" w:type="dxa"/>
          </w:tcPr>
          <w:p w14:paraId="23874BCE" w14:textId="618DE989" w:rsidR="00624FB0" w:rsidRPr="00192C22" w:rsidRDefault="00624FB0" w:rsidP="00624FB0">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1873D62F" w14:textId="77777777" w:rsidR="00624FB0" w:rsidRPr="00192C22" w:rsidRDefault="00624FB0"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EEC9354" w14:textId="77777777" w:rsidR="00624FB0" w:rsidRPr="00192C22" w:rsidRDefault="00624FB0"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4DCD794" w14:textId="77777777" w:rsidR="00624FB0" w:rsidRPr="00192C22" w:rsidRDefault="00624FB0" w:rsidP="00624FB0">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67472F57" w14:textId="77777777" w:rsidR="00624FB0" w:rsidRPr="00192C22" w:rsidRDefault="00624FB0"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0F00FFF" w14:textId="77777777" w:rsidR="00624FB0" w:rsidRPr="00192C22" w:rsidRDefault="00624FB0"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04A278FD" w14:textId="77777777" w:rsidR="00624FB0" w:rsidRPr="00192C22" w:rsidRDefault="00624FB0" w:rsidP="00624FB0">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68084318" w14:textId="77777777" w:rsidR="00624FB0" w:rsidRPr="00192C22" w:rsidRDefault="00624FB0" w:rsidP="00624FB0">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2002F0F9" w14:textId="77777777" w:rsidR="00624FB0" w:rsidRPr="00192C22" w:rsidRDefault="00624FB0" w:rsidP="00624FB0">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4831F3A4" w14:textId="77777777" w:rsidR="00624FB0" w:rsidRPr="00192C22" w:rsidRDefault="00624FB0" w:rsidP="00624FB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7716ADDD" w14:textId="77777777" w:rsidR="00473770" w:rsidRPr="00192C22" w:rsidRDefault="00473770" w:rsidP="00473770">
      <w:pPr>
        <w:spacing w:after="0" w:line="240" w:lineRule="auto"/>
        <w:contextualSpacing/>
        <w:jc w:val="both"/>
        <w:rPr>
          <w:rFonts w:ascii="Times New Roman" w:eastAsia="Calibri" w:hAnsi="Times New Roman" w:cs="Times New Roman"/>
          <w:sz w:val="24"/>
          <w:szCs w:val="24"/>
        </w:rPr>
      </w:pP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030"/>
        <w:gridCol w:w="1080"/>
        <w:gridCol w:w="900"/>
      </w:tblGrid>
      <w:tr w:rsidR="00016FD1" w:rsidRPr="00192C22" w14:paraId="1FD2C172" w14:textId="77777777" w:rsidTr="00680125">
        <w:trPr>
          <w:jc w:val="center"/>
        </w:trPr>
        <w:tc>
          <w:tcPr>
            <w:tcW w:w="895" w:type="dxa"/>
          </w:tcPr>
          <w:p w14:paraId="3C18E8F4" w14:textId="77777777" w:rsidR="00473770" w:rsidRPr="00192C22" w:rsidRDefault="00473770"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lastRenderedPageBreak/>
              <w:t>SI No.</w:t>
            </w:r>
          </w:p>
        </w:tc>
        <w:tc>
          <w:tcPr>
            <w:tcW w:w="6030" w:type="dxa"/>
          </w:tcPr>
          <w:p w14:paraId="22ADA140" w14:textId="77777777" w:rsidR="00473770" w:rsidRPr="00192C22" w:rsidRDefault="00473770" w:rsidP="00680125">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7A0FC819" w14:textId="77777777" w:rsidR="00473770" w:rsidRPr="00192C22" w:rsidRDefault="00473770"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4A7C5B98" w14:textId="77777777" w:rsidR="00473770" w:rsidRPr="00192C22" w:rsidRDefault="00473770"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F2B4B" w:rsidRPr="00192C22" w14:paraId="2A53BB1E" w14:textId="77777777" w:rsidTr="00680125">
        <w:trPr>
          <w:trHeight w:val="647"/>
          <w:jc w:val="center"/>
        </w:trPr>
        <w:tc>
          <w:tcPr>
            <w:tcW w:w="895" w:type="dxa"/>
            <w:shd w:val="clear" w:color="auto" w:fill="auto"/>
          </w:tcPr>
          <w:p w14:paraId="7353E31D" w14:textId="77777777" w:rsidR="00473770" w:rsidRPr="00192C22" w:rsidRDefault="00473770"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p>
          <w:p w14:paraId="743CD248" w14:textId="77777777" w:rsidR="00473770" w:rsidRPr="00192C22" w:rsidRDefault="00473770"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p>
          <w:p w14:paraId="5C5C1302" w14:textId="77777777" w:rsidR="00473770" w:rsidRPr="00192C22" w:rsidRDefault="00473770"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p w14:paraId="5352217F" w14:textId="77777777" w:rsidR="00473770" w:rsidRPr="00192C22" w:rsidRDefault="00473770"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p>
        </w:tc>
        <w:tc>
          <w:tcPr>
            <w:tcW w:w="6030" w:type="dxa"/>
            <w:tcBorders>
              <w:bottom w:val="single" w:sz="4" w:space="0" w:color="000000"/>
            </w:tcBorders>
            <w:shd w:val="clear" w:color="auto" w:fill="auto"/>
          </w:tcPr>
          <w:p w14:paraId="10DBE2F3" w14:textId="77777777" w:rsidR="00473770" w:rsidRPr="00192C22" w:rsidRDefault="00473770" w:rsidP="00680125">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 xml:space="preserve">Identification of marine microbes and fish parasites. </w:t>
            </w:r>
          </w:p>
          <w:p w14:paraId="5E9E47A3" w14:textId="77777777" w:rsidR="00473770" w:rsidRPr="00192C22" w:rsidRDefault="00473770" w:rsidP="00680125">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 xml:space="preserve">Internal anatomy of different aquatic animals. </w:t>
            </w:r>
          </w:p>
          <w:p w14:paraId="792F1D5D" w14:textId="77777777" w:rsidR="00473770" w:rsidRPr="00192C22" w:rsidRDefault="00473770" w:rsidP="00680125">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 xml:space="preserve">Study of different internal organ of fishes. </w:t>
            </w:r>
          </w:p>
          <w:p w14:paraId="1F86813B" w14:textId="77777777" w:rsidR="00473770" w:rsidRPr="00192C22" w:rsidRDefault="00473770" w:rsidP="00680125">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Identification of marine macro and micro algae.</w:t>
            </w:r>
          </w:p>
        </w:tc>
        <w:tc>
          <w:tcPr>
            <w:tcW w:w="1080" w:type="dxa"/>
            <w:tcBorders>
              <w:bottom w:val="single" w:sz="4" w:space="0" w:color="000000"/>
            </w:tcBorders>
            <w:shd w:val="clear" w:color="auto" w:fill="auto"/>
          </w:tcPr>
          <w:p w14:paraId="0618856F" w14:textId="77777777" w:rsidR="00473770" w:rsidRPr="00192C22" w:rsidRDefault="00473770" w:rsidP="00680125">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tcBorders>
              <w:bottom w:val="single" w:sz="4" w:space="0" w:color="000000"/>
            </w:tcBorders>
            <w:shd w:val="clear" w:color="auto" w:fill="auto"/>
          </w:tcPr>
          <w:p w14:paraId="75C3B45C" w14:textId="77777777" w:rsidR="00473770" w:rsidRPr="00192C22" w:rsidRDefault="00473770" w:rsidP="00680125">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p w14:paraId="6FEB20BC" w14:textId="77777777" w:rsidR="00473770" w:rsidRPr="00192C22" w:rsidRDefault="00473770" w:rsidP="00680125">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CLO3</w:t>
            </w:r>
          </w:p>
        </w:tc>
      </w:tr>
    </w:tbl>
    <w:p w14:paraId="693E3A40" w14:textId="77777777" w:rsidR="00473770" w:rsidRPr="00192C22" w:rsidRDefault="00473770" w:rsidP="00473770">
      <w:pPr>
        <w:pStyle w:val="Default"/>
        <w:jc w:val="both"/>
        <w:rPr>
          <w:b/>
          <w:bCs/>
          <w:color w:val="auto"/>
        </w:rPr>
      </w:pPr>
    </w:p>
    <w:tbl>
      <w:tblPr>
        <w:tblStyle w:val="TableGrid"/>
        <w:tblW w:w="0" w:type="auto"/>
        <w:tblLook w:val="04A0" w:firstRow="1" w:lastRow="0" w:firstColumn="1" w:lastColumn="0" w:noHBand="0" w:noVBand="1"/>
      </w:tblPr>
      <w:tblGrid>
        <w:gridCol w:w="830"/>
        <w:gridCol w:w="2945"/>
        <w:gridCol w:w="5244"/>
      </w:tblGrid>
      <w:tr w:rsidR="00016FD1" w:rsidRPr="00192C22" w14:paraId="2031F4F4" w14:textId="77777777" w:rsidTr="00680125">
        <w:tc>
          <w:tcPr>
            <w:tcW w:w="9019" w:type="dxa"/>
            <w:gridSpan w:val="3"/>
          </w:tcPr>
          <w:p w14:paraId="134D869D" w14:textId="77777777" w:rsidR="00473770" w:rsidRPr="00192C22" w:rsidRDefault="00473770" w:rsidP="00680125">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63CB7DE6" w14:textId="77777777" w:rsidTr="00680125">
        <w:tc>
          <w:tcPr>
            <w:tcW w:w="830" w:type="dxa"/>
          </w:tcPr>
          <w:p w14:paraId="378EE5CB" w14:textId="77777777" w:rsidR="00473770" w:rsidRPr="00192C22" w:rsidRDefault="00473770" w:rsidP="00680125">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00127C95" w14:textId="77777777" w:rsidR="00473770" w:rsidRPr="00192C22" w:rsidRDefault="00473770" w:rsidP="00680125">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60421FD1" w14:textId="77777777" w:rsidR="00473770" w:rsidRPr="00192C22" w:rsidRDefault="00473770" w:rsidP="00680125">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20A58E28" w14:textId="77777777" w:rsidTr="00680125">
        <w:tc>
          <w:tcPr>
            <w:tcW w:w="830" w:type="dxa"/>
          </w:tcPr>
          <w:p w14:paraId="10A9DA64" w14:textId="77777777" w:rsidR="00473770" w:rsidRPr="00192C22" w:rsidRDefault="00473770" w:rsidP="00680125">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2945" w:type="dxa"/>
          </w:tcPr>
          <w:p w14:paraId="5F2BEF24" w14:textId="77777777" w:rsidR="00473770" w:rsidRPr="00192C22" w:rsidRDefault="00473770" w:rsidP="00680125">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5244" w:type="dxa"/>
          </w:tcPr>
          <w:p w14:paraId="3382167D" w14:textId="77777777" w:rsidR="00473770" w:rsidRPr="00192C22" w:rsidRDefault="00473770" w:rsidP="00680125">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practical report, viva voce, CIE and SEE.</w:t>
            </w:r>
          </w:p>
        </w:tc>
      </w:tr>
    </w:tbl>
    <w:p w14:paraId="0A4B58B8" w14:textId="77777777" w:rsidR="00473770" w:rsidRPr="00192C22" w:rsidRDefault="00473770" w:rsidP="00473770">
      <w:pPr>
        <w:pStyle w:val="Default"/>
        <w:jc w:val="both"/>
        <w:rPr>
          <w:b/>
          <w:bCs/>
          <w:color w:val="auto"/>
        </w:rPr>
      </w:pPr>
    </w:p>
    <w:p w14:paraId="07974990" w14:textId="77777777" w:rsidR="00473770" w:rsidRPr="00192C22" w:rsidRDefault="00473770" w:rsidP="00473770">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77E60B6E" w14:textId="61C0D40F" w:rsidR="00AA376C" w:rsidRPr="00192C22" w:rsidRDefault="00AA376C" w:rsidP="00D95415">
      <w:pPr>
        <w:pStyle w:val="ListParagraph"/>
        <w:numPr>
          <w:ilvl w:val="0"/>
          <w:numId w:val="75"/>
        </w:numPr>
        <w:autoSpaceDE w:val="0"/>
        <w:autoSpaceDN w:val="0"/>
        <w:adjustRightInd w:val="0"/>
        <w:spacing w:after="0" w:line="240" w:lineRule="auto"/>
        <w:rPr>
          <w:rFonts w:ascii="Times New Roman" w:hAnsi="Times New Roman" w:cs="Times New Roman"/>
          <w:sz w:val="24"/>
          <w:szCs w:val="24"/>
        </w:rPr>
      </w:pPr>
      <w:r w:rsidRPr="00192C22">
        <w:rPr>
          <w:rFonts w:ascii="Times New Roman" w:hAnsi="Times New Roman" w:cs="Times New Roman"/>
          <w:sz w:val="24"/>
          <w:szCs w:val="24"/>
        </w:rPr>
        <w:t>Dhanasekaran D. Fungicides for Plant and Animal Diseases. Intech, 2014.</w:t>
      </w:r>
    </w:p>
    <w:p w14:paraId="51EDCE10" w14:textId="377D307D" w:rsidR="00473770" w:rsidRPr="00192C22" w:rsidRDefault="00AA376C" w:rsidP="00D95415">
      <w:pPr>
        <w:pStyle w:val="ListParagraph"/>
        <w:numPr>
          <w:ilvl w:val="0"/>
          <w:numId w:val="75"/>
        </w:numPr>
        <w:autoSpaceDE w:val="0"/>
        <w:autoSpaceDN w:val="0"/>
        <w:adjustRightInd w:val="0"/>
        <w:spacing w:after="0" w:line="240" w:lineRule="auto"/>
        <w:rPr>
          <w:rFonts w:ascii="Times New Roman" w:hAnsi="Times New Roman" w:cs="Times New Roman"/>
          <w:sz w:val="24"/>
          <w:szCs w:val="24"/>
        </w:rPr>
      </w:pPr>
      <w:r w:rsidRPr="00192C22">
        <w:rPr>
          <w:rFonts w:ascii="Times New Roman" w:hAnsi="Times New Roman" w:cs="Times New Roman"/>
          <w:sz w:val="24"/>
          <w:szCs w:val="24"/>
        </w:rPr>
        <w:t>Buller NB. Bacteria and Fungi from Fish and Other Aquatic Animals. 2</w:t>
      </w:r>
      <w:r w:rsidRPr="00192C22">
        <w:rPr>
          <w:rFonts w:ascii="Times New Roman" w:hAnsi="Times New Roman" w:cs="Times New Roman"/>
          <w:sz w:val="24"/>
          <w:szCs w:val="24"/>
          <w:vertAlign w:val="superscript"/>
        </w:rPr>
        <w:t>nd</w:t>
      </w:r>
      <w:r w:rsidRPr="00192C22">
        <w:rPr>
          <w:rFonts w:ascii="Times New Roman" w:hAnsi="Times New Roman" w:cs="Times New Roman"/>
          <w:sz w:val="24"/>
          <w:szCs w:val="24"/>
        </w:rPr>
        <w:t xml:space="preserve"> edi. 2015.</w:t>
      </w:r>
    </w:p>
    <w:p w14:paraId="2B0710DC" w14:textId="77777777" w:rsidR="00473770" w:rsidRPr="00192C22" w:rsidRDefault="00473770" w:rsidP="00473770">
      <w:pPr>
        <w:pStyle w:val="Default"/>
        <w:jc w:val="both"/>
        <w:rPr>
          <w:rFonts w:eastAsia="Times New Roman"/>
          <w:b/>
          <w:color w:val="auto"/>
        </w:rPr>
      </w:pPr>
    </w:p>
    <w:p w14:paraId="491E819E" w14:textId="77777777" w:rsidR="00473770" w:rsidRPr="00192C22" w:rsidRDefault="00473770" w:rsidP="00473770">
      <w:pPr>
        <w:pStyle w:val="Default"/>
        <w:jc w:val="both"/>
        <w:rPr>
          <w:rFonts w:eastAsia="Times New Roman"/>
          <w:b/>
          <w:color w:val="auto"/>
        </w:rPr>
      </w:pPr>
    </w:p>
    <w:p w14:paraId="325F5EFE" w14:textId="1DE50451" w:rsidR="00473770" w:rsidRPr="00192C22" w:rsidRDefault="00473770" w:rsidP="00473770">
      <w:pPr>
        <w:pStyle w:val="Default"/>
        <w:jc w:val="both"/>
        <w:rPr>
          <w:b/>
          <w:color w:val="auto"/>
        </w:rPr>
      </w:pPr>
      <w:r w:rsidRPr="00192C22">
        <w:rPr>
          <w:rFonts w:eastAsia="Times New Roman"/>
          <w:b/>
          <w:color w:val="auto"/>
        </w:rPr>
        <w:t>Course Code: B</w:t>
      </w:r>
      <w:r w:rsidRPr="00192C22">
        <w:rPr>
          <w:b/>
          <w:bCs/>
          <w:color w:val="auto"/>
        </w:rPr>
        <w:t>MIC 3208</w:t>
      </w:r>
    </w:p>
    <w:p w14:paraId="0FCC12E3" w14:textId="77777777" w:rsidR="00473770" w:rsidRPr="00192C22" w:rsidRDefault="00473770" w:rsidP="00473770">
      <w:pPr>
        <w:pStyle w:val="Default"/>
        <w:widowControl w:val="0"/>
        <w:tabs>
          <w:tab w:val="center" w:pos="4824"/>
        </w:tabs>
        <w:jc w:val="both"/>
        <w:rPr>
          <w:b/>
          <w:bCs/>
          <w:color w:val="auto"/>
        </w:rPr>
      </w:pPr>
      <w:r w:rsidRPr="00192C22">
        <w:rPr>
          <w:rFonts w:eastAsia="Times New Roman"/>
          <w:b/>
          <w:color w:val="auto"/>
        </w:rPr>
        <w:t xml:space="preserve">Course Title: </w:t>
      </w:r>
      <w:r w:rsidRPr="00192C22">
        <w:rPr>
          <w:rFonts w:eastAsia="Times New Roman"/>
          <w:b/>
          <w:color w:val="auto"/>
          <w:lang w:bidi="bn-BD"/>
        </w:rPr>
        <w:t>Advanced Immunology Practical</w:t>
      </w:r>
    </w:p>
    <w:p w14:paraId="22FD556D" w14:textId="77777777" w:rsidR="00473770" w:rsidRPr="00192C22" w:rsidRDefault="00473770" w:rsidP="00473770">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Course Type: Major</w:t>
      </w:r>
    </w:p>
    <w:p w14:paraId="6BC2EA98" w14:textId="77777777" w:rsidR="00473770" w:rsidRPr="00192C22" w:rsidRDefault="00473770" w:rsidP="0047377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2FAECBAC" w14:textId="77777777" w:rsidR="00473770" w:rsidRPr="00192C22" w:rsidRDefault="00473770" w:rsidP="00473770">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3</w:t>
      </w:r>
      <w:r w:rsidRPr="00192C22">
        <w:rPr>
          <w:rFonts w:ascii="Times New Roman" w:hAnsi="Times New Roman" w:cs="Times New Roman"/>
          <w:b/>
          <w:bCs/>
          <w:sz w:val="24"/>
          <w:szCs w:val="24"/>
          <w:vertAlign w:val="superscript"/>
        </w:rPr>
        <w:t>rd</w:t>
      </w:r>
      <w:r w:rsidRPr="00192C22">
        <w:rPr>
          <w:rFonts w:ascii="Times New Roman" w:hAnsi="Times New Roman" w:cs="Times New Roman"/>
          <w:b/>
          <w:bCs/>
          <w:sz w:val="24"/>
          <w:szCs w:val="24"/>
        </w:rPr>
        <w:t xml:space="preserve"> Year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Semester</w:t>
      </w:r>
    </w:p>
    <w:p w14:paraId="5FC8421A" w14:textId="77777777" w:rsidR="00473770" w:rsidRPr="00192C22" w:rsidRDefault="00473770" w:rsidP="00473770">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209CB743" w14:textId="77777777" w:rsidR="00473770" w:rsidRPr="00192C22" w:rsidRDefault="00473770" w:rsidP="00473770">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372F5AAF" w14:textId="77777777" w:rsidR="00473770" w:rsidRPr="00192C22" w:rsidRDefault="00473770" w:rsidP="00473770">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2EB6C125" w14:textId="77777777" w:rsidR="00473770" w:rsidRPr="00192C22" w:rsidRDefault="00473770" w:rsidP="00473770">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341C6C8D" w14:textId="77777777" w:rsidR="00473770" w:rsidRPr="00192C22" w:rsidRDefault="00473770" w:rsidP="0047377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417D3B55" w14:textId="77777777" w:rsidR="00473770" w:rsidRPr="00192C22" w:rsidRDefault="00473770" w:rsidP="0047377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7C5A0B1C" w14:textId="77777777" w:rsidR="00473770" w:rsidRPr="00192C22" w:rsidRDefault="00473770" w:rsidP="00473770">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 xml:space="preserve">Apply techniques of </w:t>
      </w:r>
      <w:r w:rsidRPr="00192C22">
        <w:rPr>
          <w:rFonts w:ascii="Times New Roman" w:eastAsia="Times New Roman" w:hAnsi="Times New Roman" w:cs="Times New Roman"/>
          <w:sz w:val="24"/>
          <w:szCs w:val="24"/>
          <w:lang w:bidi="bn-BD"/>
        </w:rPr>
        <w:t>antigen and antibody identification</w:t>
      </w:r>
      <w:r w:rsidRPr="00192C22">
        <w:rPr>
          <w:rFonts w:ascii="Times New Roman" w:eastAsia="Times New Roman" w:hAnsi="Times New Roman" w:cs="Times New Roman"/>
          <w:sz w:val="24"/>
          <w:szCs w:val="24"/>
          <w:shd w:val="clear" w:color="auto" w:fill="FFFFFF"/>
        </w:rPr>
        <w:t>.</w:t>
      </w:r>
    </w:p>
    <w:p w14:paraId="25692C35" w14:textId="77777777" w:rsidR="00473770" w:rsidRPr="00192C22" w:rsidRDefault="00473770" w:rsidP="00473770">
      <w:pPr>
        <w:spacing w:after="0" w:line="240" w:lineRule="auto"/>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Calibri" w:hAnsi="Times New Roman" w:cs="Times New Roman"/>
          <w:sz w:val="24"/>
          <w:szCs w:val="24"/>
        </w:rPr>
        <w:t xml:space="preserve">Explain the process of SDS-PAGE for protein purification. </w:t>
      </w:r>
    </w:p>
    <w:p w14:paraId="4ED1AA9F" w14:textId="77777777" w:rsidR="00473770" w:rsidRPr="00192C22" w:rsidRDefault="00473770" w:rsidP="00473770">
      <w:pPr>
        <w:spacing w:after="0" w:line="240" w:lineRule="auto"/>
        <w:contextualSpacing/>
        <w:jc w:val="both"/>
        <w:rPr>
          <w:rFonts w:ascii="Times New Roman" w:eastAsia="Calibri" w:hAnsi="Times New Roman" w:cs="Times New Roman"/>
          <w:sz w:val="24"/>
          <w:szCs w:val="24"/>
        </w:rPr>
      </w:pPr>
      <w:r w:rsidRPr="00192C22">
        <w:rPr>
          <w:rFonts w:ascii="Times New Roman" w:eastAsia="Calibri" w:hAnsi="Times New Roman" w:cs="Times New Roman"/>
          <w:b/>
          <w:sz w:val="24"/>
          <w:szCs w:val="24"/>
        </w:rPr>
        <w:t>CLO3:</w:t>
      </w:r>
      <w:r w:rsidRPr="00192C22">
        <w:rPr>
          <w:rFonts w:ascii="Times New Roman" w:eastAsia="Calibri" w:hAnsi="Times New Roman" w:cs="Times New Roman"/>
          <w:sz w:val="24"/>
          <w:szCs w:val="24"/>
        </w:rPr>
        <w:t xml:space="preserve"> </w:t>
      </w:r>
      <w:r w:rsidRPr="00192C22">
        <w:rPr>
          <w:rFonts w:ascii="Times New Roman" w:eastAsia="Times New Roman" w:hAnsi="Times New Roman" w:cs="Times New Roman"/>
          <w:sz w:val="24"/>
          <w:szCs w:val="24"/>
        </w:rPr>
        <w:t>Evaluate the knowledge of complement fixation and HLA tests</w:t>
      </w:r>
      <w:r w:rsidRPr="00192C22">
        <w:rPr>
          <w:rFonts w:ascii="Times New Roman" w:eastAsia="Calibri" w:hAnsi="Times New Roman" w:cs="Times New Roman"/>
          <w:sz w:val="24"/>
          <w:szCs w:val="24"/>
        </w:rPr>
        <w:t>.</w:t>
      </w:r>
    </w:p>
    <w:p w14:paraId="1C450B2F" w14:textId="77777777" w:rsidR="00624FB0" w:rsidRPr="00192C22" w:rsidRDefault="00624FB0" w:rsidP="00473770">
      <w:pPr>
        <w:spacing w:after="0" w:line="240" w:lineRule="auto"/>
        <w:contextualSpacing/>
        <w:jc w:val="both"/>
        <w:rPr>
          <w:rFonts w:ascii="Times New Roman" w:eastAsia="Calibri" w:hAnsi="Times New Roman" w:cs="Times New Roman"/>
          <w:sz w:val="24"/>
          <w:szCs w:val="24"/>
        </w:rPr>
      </w:pPr>
    </w:p>
    <w:p w14:paraId="5C735904" w14:textId="77777777" w:rsidR="00624FB0" w:rsidRPr="00192C22" w:rsidRDefault="00624FB0" w:rsidP="00624FB0">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1392F77A" w14:textId="77777777" w:rsidTr="00624FB0">
        <w:trPr>
          <w:trHeight w:val="233"/>
        </w:trPr>
        <w:tc>
          <w:tcPr>
            <w:tcW w:w="895" w:type="dxa"/>
          </w:tcPr>
          <w:p w14:paraId="502AC991" w14:textId="77777777" w:rsidR="00624FB0" w:rsidRPr="00192C22" w:rsidRDefault="00624FB0" w:rsidP="00624FB0">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148394B9" w14:textId="77777777" w:rsidR="00624FB0" w:rsidRPr="00192C22" w:rsidRDefault="00624FB0" w:rsidP="00624FB0">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16ED36E8" w14:textId="77777777" w:rsidR="00624FB0" w:rsidRPr="00192C22" w:rsidRDefault="00624FB0"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25601084" w14:textId="77777777" w:rsidR="00624FB0" w:rsidRPr="00192C22" w:rsidRDefault="00624FB0" w:rsidP="00624FB0">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71664E33" w14:textId="77777777" w:rsidR="00624FB0" w:rsidRPr="00192C22" w:rsidRDefault="00624FB0" w:rsidP="00624FB0">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7CD2E7D8" w14:textId="77777777" w:rsidR="00624FB0" w:rsidRPr="00192C22" w:rsidRDefault="00624FB0"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42154A45" w14:textId="77777777" w:rsidR="00624FB0" w:rsidRPr="00192C22" w:rsidRDefault="00624FB0" w:rsidP="00624FB0">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45CF1C32" w14:textId="77777777" w:rsidR="00624FB0" w:rsidRPr="00192C22" w:rsidRDefault="00624FB0"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35798FEB" w14:textId="77777777" w:rsidR="00624FB0" w:rsidRPr="00192C22" w:rsidRDefault="00624FB0"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600780D8" w14:textId="77777777" w:rsidTr="00624FB0">
        <w:trPr>
          <w:trHeight w:val="70"/>
        </w:trPr>
        <w:tc>
          <w:tcPr>
            <w:tcW w:w="895" w:type="dxa"/>
          </w:tcPr>
          <w:p w14:paraId="59D16897" w14:textId="2BC019D5" w:rsidR="00624FB0" w:rsidRPr="00192C22" w:rsidRDefault="00624FB0" w:rsidP="00624FB0">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51A64ED3" w14:textId="77777777" w:rsidR="00624FB0" w:rsidRPr="00192C22" w:rsidRDefault="00624FB0" w:rsidP="00624FB0">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42AC75F" w14:textId="77777777" w:rsidR="00624FB0" w:rsidRPr="00192C22" w:rsidRDefault="00624FB0" w:rsidP="00624FB0">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82F75BC" w14:textId="77777777" w:rsidR="00624FB0" w:rsidRPr="00192C22" w:rsidRDefault="00624FB0" w:rsidP="00624FB0">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FC46844" w14:textId="77777777" w:rsidR="00624FB0" w:rsidRPr="00192C22" w:rsidRDefault="00624FB0" w:rsidP="00624FB0">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6CE0D0AB" w14:textId="77777777" w:rsidR="00624FB0" w:rsidRPr="00192C22" w:rsidRDefault="00624FB0" w:rsidP="00624FB0">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7B21368" w14:textId="77777777" w:rsidR="00624FB0" w:rsidRPr="00192C22" w:rsidRDefault="00624FB0" w:rsidP="00624FB0">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559F23D1" w14:textId="77777777" w:rsidR="00624FB0" w:rsidRPr="00192C22" w:rsidRDefault="00624FB0" w:rsidP="00624FB0">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552DFB1E" w14:textId="77777777" w:rsidR="00624FB0" w:rsidRPr="00192C22" w:rsidRDefault="00624FB0" w:rsidP="00624FB0">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025661F2" w14:textId="77777777" w:rsidTr="00624FB0">
        <w:trPr>
          <w:trHeight w:val="70"/>
        </w:trPr>
        <w:tc>
          <w:tcPr>
            <w:tcW w:w="895" w:type="dxa"/>
          </w:tcPr>
          <w:p w14:paraId="1AE6BB3C" w14:textId="6F810ED0" w:rsidR="00624FB0" w:rsidRPr="00192C22" w:rsidRDefault="00624FB0" w:rsidP="00624FB0">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20A99B54" w14:textId="77777777" w:rsidR="00624FB0" w:rsidRPr="00192C22" w:rsidRDefault="00624FB0" w:rsidP="00624FB0">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5B8B7A4" w14:textId="77777777" w:rsidR="00624FB0" w:rsidRPr="00192C22" w:rsidRDefault="00624FB0" w:rsidP="00624FB0">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A69C50D" w14:textId="77777777" w:rsidR="00624FB0" w:rsidRPr="00192C22" w:rsidRDefault="00624FB0" w:rsidP="00624FB0">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6B95F97" w14:textId="77777777" w:rsidR="00624FB0" w:rsidRPr="00192C22" w:rsidRDefault="00624FB0" w:rsidP="00624FB0">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094CB7F" w14:textId="77777777" w:rsidR="00624FB0" w:rsidRPr="00192C22" w:rsidRDefault="00624FB0" w:rsidP="00624FB0">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374F7DFC" w14:textId="77777777" w:rsidR="00624FB0" w:rsidRPr="00192C22" w:rsidRDefault="00624FB0" w:rsidP="00624FB0">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7FA104E2" w14:textId="77777777" w:rsidR="00624FB0" w:rsidRPr="00192C22" w:rsidRDefault="00624FB0" w:rsidP="00624FB0">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5F455839" w14:textId="77777777" w:rsidR="00624FB0" w:rsidRPr="00192C22" w:rsidRDefault="00624FB0" w:rsidP="00624FB0">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455DB53C" w14:textId="77777777" w:rsidTr="00624FB0">
        <w:trPr>
          <w:trHeight w:val="80"/>
        </w:trPr>
        <w:tc>
          <w:tcPr>
            <w:tcW w:w="895" w:type="dxa"/>
          </w:tcPr>
          <w:p w14:paraId="46F82F38" w14:textId="49BE41F0" w:rsidR="00624FB0" w:rsidRPr="00192C22" w:rsidRDefault="00624FB0" w:rsidP="00624FB0">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3A385AED" w14:textId="77777777" w:rsidR="00624FB0" w:rsidRPr="00192C22" w:rsidRDefault="00624FB0" w:rsidP="00624FB0">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F050FF0" w14:textId="77777777" w:rsidR="00624FB0" w:rsidRPr="00192C22" w:rsidRDefault="00624FB0" w:rsidP="00624FB0">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0413BDD" w14:textId="77777777" w:rsidR="00624FB0" w:rsidRPr="00192C22" w:rsidRDefault="00624FB0" w:rsidP="00624FB0">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1A24051" w14:textId="77777777" w:rsidR="00624FB0" w:rsidRPr="00192C22" w:rsidRDefault="00624FB0" w:rsidP="00624FB0">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88A0B4A" w14:textId="77777777" w:rsidR="00624FB0" w:rsidRPr="00192C22" w:rsidRDefault="00624FB0" w:rsidP="00624FB0">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72DFE1A2" w14:textId="77777777" w:rsidR="00624FB0" w:rsidRPr="00192C22" w:rsidRDefault="00624FB0" w:rsidP="00624FB0">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11E001A9" w14:textId="77777777" w:rsidR="00624FB0" w:rsidRPr="00192C22" w:rsidRDefault="00624FB0" w:rsidP="00624FB0">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59AC62F8" w14:textId="77777777" w:rsidR="00624FB0" w:rsidRPr="00192C22" w:rsidRDefault="00624FB0" w:rsidP="00624FB0">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bl>
    <w:p w14:paraId="7A38DD6E" w14:textId="77777777" w:rsidR="00624FB0" w:rsidRPr="00192C22" w:rsidRDefault="00624FB0" w:rsidP="00624FB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5C8B6688" w14:textId="77777777" w:rsidR="00473770" w:rsidRPr="00192C22" w:rsidRDefault="00473770" w:rsidP="00473770">
      <w:pPr>
        <w:spacing w:after="0" w:line="240" w:lineRule="auto"/>
        <w:contextualSpacing/>
        <w:jc w:val="both"/>
        <w:rPr>
          <w:rFonts w:ascii="Times New Roman" w:eastAsia="Calibri" w:hAnsi="Times New Roman" w:cs="Times New Roman"/>
          <w:sz w:val="24"/>
          <w:szCs w:val="24"/>
        </w:rPr>
      </w:pP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030"/>
        <w:gridCol w:w="1080"/>
        <w:gridCol w:w="900"/>
      </w:tblGrid>
      <w:tr w:rsidR="00016FD1" w:rsidRPr="00192C22" w14:paraId="2CBDBEE6" w14:textId="77777777" w:rsidTr="00680125">
        <w:trPr>
          <w:jc w:val="center"/>
        </w:trPr>
        <w:tc>
          <w:tcPr>
            <w:tcW w:w="895" w:type="dxa"/>
          </w:tcPr>
          <w:p w14:paraId="6AE96843" w14:textId="77777777" w:rsidR="00473770" w:rsidRPr="00192C22" w:rsidRDefault="00473770"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030" w:type="dxa"/>
          </w:tcPr>
          <w:p w14:paraId="1751D205" w14:textId="77777777" w:rsidR="00473770" w:rsidRPr="00192C22" w:rsidRDefault="00473770" w:rsidP="00680125">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38F2D113" w14:textId="77777777" w:rsidR="00473770" w:rsidRPr="00192C22" w:rsidRDefault="00473770"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564B95C6" w14:textId="77777777" w:rsidR="00473770" w:rsidRPr="00192C22" w:rsidRDefault="00473770"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F2B4B" w:rsidRPr="00192C22" w14:paraId="10A555FB" w14:textId="77777777" w:rsidTr="00680125">
        <w:trPr>
          <w:trHeight w:val="647"/>
          <w:jc w:val="center"/>
        </w:trPr>
        <w:tc>
          <w:tcPr>
            <w:tcW w:w="895" w:type="dxa"/>
            <w:shd w:val="clear" w:color="auto" w:fill="auto"/>
          </w:tcPr>
          <w:p w14:paraId="06513B99" w14:textId="77777777" w:rsidR="00473770" w:rsidRPr="00192C22" w:rsidRDefault="00473770"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p>
          <w:p w14:paraId="75681F57" w14:textId="77777777" w:rsidR="00473770" w:rsidRPr="00192C22" w:rsidRDefault="00473770"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p>
          <w:p w14:paraId="368746BD" w14:textId="77777777" w:rsidR="00473770" w:rsidRPr="00192C22" w:rsidRDefault="00473770"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p w14:paraId="7EB19D7E" w14:textId="77777777" w:rsidR="00473770" w:rsidRPr="00192C22" w:rsidRDefault="00473770"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p>
        </w:tc>
        <w:tc>
          <w:tcPr>
            <w:tcW w:w="6030" w:type="dxa"/>
            <w:tcBorders>
              <w:bottom w:val="single" w:sz="4" w:space="0" w:color="000000"/>
            </w:tcBorders>
            <w:shd w:val="clear" w:color="auto" w:fill="auto"/>
          </w:tcPr>
          <w:p w14:paraId="7EF3ECFF" w14:textId="77777777" w:rsidR="00473770" w:rsidRPr="00192C22" w:rsidRDefault="00473770" w:rsidP="00680125">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Detection of antigen and antibody.</w:t>
            </w:r>
          </w:p>
          <w:p w14:paraId="6ED7E726" w14:textId="77777777" w:rsidR="00473770" w:rsidRPr="00192C22" w:rsidRDefault="00473770" w:rsidP="00680125">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 xml:space="preserve">SDS-PAGE and immunoblotting of microbial proteins. Study of the complement fixation tests. </w:t>
            </w:r>
          </w:p>
          <w:p w14:paraId="6BCB8806" w14:textId="77777777" w:rsidR="00473770" w:rsidRPr="00192C22" w:rsidRDefault="00473770" w:rsidP="00680125">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HLA typing.</w:t>
            </w:r>
          </w:p>
        </w:tc>
        <w:tc>
          <w:tcPr>
            <w:tcW w:w="1080" w:type="dxa"/>
            <w:tcBorders>
              <w:bottom w:val="single" w:sz="4" w:space="0" w:color="000000"/>
            </w:tcBorders>
            <w:shd w:val="clear" w:color="auto" w:fill="auto"/>
          </w:tcPr>
          <w:p w14:paraId="7A2E4BAE" w14:textId="77777777" w:rsidR="00473770" w:rsidRPr="00192C22" w:rsidRDefault="00473770" w:rsidP="00680125">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tcBorders>
              <w:bottom w:val="single" w:sz="4" w:space="0" w:color="000000"/>
            </w:tcBorders>
            <w:shd w:val="clear" w:color="auto" w:fill="auto"/>
          </w:tcPr>
          <w:p w14:paraId="5D1A5C01" w14:textId="77777777" w:rsidR="00473770" w:rsidRPr="00192C22" w:rsidRDefault="00473770" w:rsidP="00680125">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p w14:paraId="57486DB3" w14:textId="77777777" w:rsidR="00473770" w:rsidRPr="00192C22" w:rsidRDefault="00473770" w:rsidP="00680125">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CLO3</w:t>
            </w:r>
          </w:p>
        </w:tc>
      </w:tr>
    </w:tbl>
    <w:p w14:paraId="31E02B84" w14:textId="77777777" w:rsidR="00473770" w:rsidRPr="00192C22" w:rsidRDefault="00473770" w:rsidP="00473770">
      <w:pPr>
        <w:pStyle w:val="Default"/>
        <w:jc w:val="both"/>
        <w:rPr>
          <w:b/>
          <w:bCs/>
          <w:color w:val="auto"/>
        </w:rPr>
      </w:pPr>
    </w:p>
    <w:tbl>
      <w:tblPr>
        <w:tblStyle w:val="TableGrid"/>
        <w:tblW w:w="0" w:type="auto"/>
        <w:tblLook w:val="04A0" w:firstRow="1" w:lastRow="0" w:firstColumn="1" w:lastColumn="0" w:noHBand="0" w:noVBand="1"/>
      </w:tblPr>
      <w:tblGrid>
        <w:gridCol w:w="830"/>
        <w:gridCol w:w="2945"/>
        <w:gridCol w:w="5244"/>
      </w:tblGrid>
      <w:tr w:rsidR="00016FD1" w:rsidRPr="00192C22" w14:paraId="0B0E6489" w14:textId="77777777" w:rsidTr="00680125">
        <w:tc>
          <w:tcPr>
            <w:tcW w:w="9019" w:type="dxa"/>
            <w:gridSpan w:val="3"/>
          </w:tcPr>
          <w:p w14:paraId="7FF23CAB" w14:textId="77777777" w:rsidR="00473770" w:rsidRPr="00192C22" w:rsidRDefault="00473770" w:rsidP="00680125">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4284F549" w14:textId="77777777" w:rsidTr="00680125">
        <w:tc>
          <w:tcPr>
            <w:tcW w:w="830" w:type="dxa"/>
          </w:tcPr>
          <w:p w14:paraId="42338B59" w14:textId="77777777" w:rsidR="00473770" w:rsidRPr="00192C22" w:rsidRDefault="00473770" w:rsidP="00680125">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4E75BC48" w14:textId="77777777" w:rsidR="00473770" w:rsidRPr="00192C22" w:rsidRDefault="00473770" w:rsidP="00680125">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15C50607" w14:textId="77777777" w:rsidR="00473770" w:rsidRPr="00192C22" w:rsidRDefault="00473770" w:rsidP="00680125">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28B05594" w14:textId="77777777" w:rsidTr="00680125">
        <w:tc>
          <w:tcPr>
            <w:tcW w:w="830" w:type="dxa"/>
          </w:tcPr>
          <w:p w14:paraId="01C2DAF3" w14:textId="77777777" w:rsidR="00473770" w:rsidRPr="00192C22" w:rsidRDefault="00473770" w:rsidP="00680125">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2945" w:type="dxa"/>
          </w:tcPr>
          <w:p w14:paraId="2B563F32" w14:textId="77777777" w:rsidR="00473770" w:rsidRPr="00192C22" w:rsidRDefault="00473770" w:rsidP="00680125">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5244" w:type="dxa"/>
          </w:tcPr>
          <w:p w14:paraId="26C32D5F" w14:textId="77777777" w:rsidR="00473770" w:rsidRPr="00192C22" w:rsidRDefault="00473770" w:rsidP="00680125">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practical report, viva voce, CIE and SEE.</w:t>
            </w:r>
          </w:p>
        </w:tc>
      </w:tr>
    </w:tbl>
    <w:p w14:paraId="0FCFCDDC" w14:textId="77777777" w:rsidR="00473770" w:rsidRPr="00192C22" w:rsidRDefault="00473770" w:rsidP="00473770">
      <w:pPr>
        <w:pStyle w:val="Default"/>
        <w:jc w:val="both"/>
        <w:rPr>
          <w:b/>
          <w:bCs/>
          <w:color w:val="auto"/>
        </w:rPr>
      </w:pPr>
    </w:p>
    <w:p w14:paraId="32192227" w14:textId="77777777" w:rsidR="00473770" w:rsidRPr="00192C22" w:rsidRDefault="00473770" w:rsidP="00473770">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464D5C38" w14:textId="77777777" w:rsidR="00AA376C" w:rsidRPr="00192C22" w:rsidRDefault="00473770" w:rsidP="00D95415">
      <w:pPr>
        <w:pStyle w:val="ListParagraph"/>
        <w:numPr>
          <w:ilvl w:val="0"/>
          <w:numId w:val="76"/>
        </w:num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sz w:val="24"/>
          <w:szCs w:val="24"/>
        </w:rPr>
        <w:t>Text Books, Reference Book, Online Resources and Others</w:t>
      </w:r>
      <w:r w:rsidR="00AA376C" w:rsidRPr="00192C22">
        <w:rPr>
          <w:rFonts w:ascii="Times New Roman" w:hAnsi="Times New Roman" w:cs="Times New Roman"/>
          <w:sz w:val="24"/>
          <w:szCs w:val="24"/>
        </w:rPr>
        <w:t>.</w:t>
      </w:r>
    </w:p>
    <w:p w14:paraId="4FCEC078" w14:textId="0A2A7B76" w:rsidR="00AA376C" w:rsidRPr="00192C22" w:rsidRDefault="00AA376C" w:rsidP="00D95415">
      <w:pPr>
        <w:pStyle w:val="ListParagraph"/>
        <w:numPr>
          <w:ilvl w:val="0"/>
          <w:numId w:val="76"/>
        </w:num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sz w:val="24"/>
          <w:szCs w:val="24"/>
        </w:rPr>
        <w:t>Ivan MR, Peter JR. Essential Immunology. 13</w:t>
      </w:r>
      <w:r w:rsidRPr="00192C22">
        <w:rPr>
          <w:rFonts w:ascii="Times New Roman" w:hAnsi="Times New Roman" w:cs="Times New Roman"/>
          <w:sz w:val="24"/>
          <w:szCs w:val="24"/>
          <w:vertAlign w:val="superscript"/>
        </w:rPr>
        <w:t>th</w:t>
      </w:r>
      <w:r w:rsidRPr="00192C22">
        <w:rPr>
          <w:rFonts w:ascii="Times New Roman" w:hAnsi="Times New Roman" w:cs="Times New Roman"/>
          <w:sz w:val="24"/>
          <w:szCs w:val="24"/>
        </w:rPr>
        <w:t xml:space="preserve"> edition Delves .Wiley-Blackwel, 2016. </w:t>
      </w:r>
    </w:p>
    <w:p w14:paraId="22CDCF78" w14:textId="77777777" w:rsidR="00AA376C" w:rsidRPr="00192C22" w:rsidRDefault="00AA376C" w:rsidP="00AA376C">
      <w:pPr>
        <w:autoSpaceDE w:val="0"/>
        <w:autoSpaceDN w:val="0"/>
        <w:adjustRightInd w:val="0"/>
        <w:spacing w:after="0" w:line="240" w:lineRule="auto"/>
        <w:jc w:val="both"/>
        <w:rPr>
          <w:rFonts w:ascii="Times New Roman" w:eastAsia="Times New Roman" w:hAnsi="Times New Roman" w:cs="Times New Roman"/>
          <w:b/>
          <w:sz w:val="24"/>
          <w:szCs w:val="24"/>
        </w:rPr>
      </w:pPr>
    </w:p>
    <w:p w14:paraId="31C9DFBA" w14:textId="77777777" w:rsidR="00CD5AC4" w:rsidRPr="00192C22" w:rsidRDefault="00CD5AC4" w:rsidP="00AA376C">
      <w:pPr>
        <w:autoSpaceDE w:val="0"/>
        <w:autoSpaceDN w:val="0"/>
        <w:adjustRightInd w:val="0"/>
        <w:spacing w:after="0" w:line="240" w:lineRule="auto"/>
        <w:jc w:val="both"/>
        <w:rPr>
          <w:rFonts w:ascii="Times New Roman" w:eastAsia="Times New Roman" w:hAnsi="Times New Roman" w:cs="Times New Roman"/>
          <w:b/>
          <w:sz w:val="24"/>
          <w:szCs w:val="24"/>
        </w:rPr>
      </w:pPr>
    </w:p>
    <w:p w14:paraId="3A296CF3" w14:textId="49BA9522" w:rsidR="00B943E0" w:rsidRPr="00192C22" w:rsidRDefault="00B943E0" w:rsidP="00AA376C">
      <w:pPr>
        <w:autoSpaceDE w:val="0"/>
        <w:autoSpaceDN w:val="0"/>
        <w:adjustRightInd w:val="0"/>
        <w:spacing w:after="0" w:line="240" w:lineRule="auto"/>
        <w:jc w:val="both"/>
        <w:rPr>
          <w:rFonts w:ascii="Times New Roman" w:hAnsi="Times New Roman" w:cs="Times New Roman"/>
          <w:b/>
          <w:sz w:val="24"/>
          <w:szCs w:val="24"/>
        </w:rPr>
      </w:pPr>
      <w:r w:rsidRPr="00192C22">
        <w:rPr>
          <w:rFonts w:ascii="Times New Roman" w:eastAsia="Times New Roman" w:hAnsi="Times New Roman" w:cs="Times New Roman"/>
          <w:b/>
          <w:sz w:val="24"/>
          <w:szCs w:val="24"/>
        </w:rPr>
        <w:t>Course Code: B</w:t>
      </w:r>
      <w:r w:rsidR="00473770" w:rsidRPr="00192C22">
        <w:rPr>
          <w:rFonts w:ascii="Times New Roman" w:hAnsi="Times New Roman" w:cs="Times New Roman"/>
          <w:b/>
          <w:bCs/>
          <w:sz w:val="24"/>
          <w:szCs w:val="24"/>
        </w:rPr>
        <w:t>MIC 3209</w:t>
      </w:r>
    </w:p>
    <w:p w14:paraId="62458429" w14:textId="77777777" w:rsidR="00B943E0" w:rsidRPr="00192C22" w:rsidRDefault="00B943E0" w:rsidP="00B943E0">
      <w:pPr>
        <w:widowControl w:val="0"/>
        <w:tabs>
          <w:tab w:val="center" w:pos="4824"/>
        </w:tabs>
        <w:autoSpaceDE w:val="0"/>
        <w:autoSpaceDN w:val="0"/>
        <w:adjustRightInd w:val="0"/>
        <w:spacing w:after="0" w:line="240" w:lineRule="auto"/>
        <w:jc w:val="both"/>
        <w:rPr>
          <w:rFonts w:ascii="Times New Roman" w:eastAsia="Times New Roman" w:hAnsi="Times New Roman" w:cs="Times New Roman"/>
          <w:b/>
          <w:bCs/>
          <w:sz w:val="24"/>
          <w:szCs w:val="24"/>
        </w:rPr>
      </w:pPr>
      <w:r w:rsidRPr="00192C22">
        <w:rPr>
          <w:rFonts w:ascii="Times New Roman" w:eastAsia="Times New Roman" w:hAnsi="Times New Roman" w:cs="Times New Roman"/>
          <w:b/>
          <w:sz w:val="24"/>
          <w:szCs w:val="24"/>
        </w:rPr>
        <w:t xml:space="preserve">Course Title: </w:t>
      </w:r>
      <w:r w:rsidRPr="00192C22">
        <w:rPr>
          <w:rFonts w:ascii="Times New Roman" w:eastAsia="Times New Roman" w:hAnsi="Times New Roman" w:cs="Times New Roman"/>
          <w:b/>
          <w:bCs/>
          <w:sz w:val="24"/>
          <w:szCs w:val="24"/>
        </w:rPr>
        <w:t>Epidemiology and Public Health</w:t>
      </w:r>
    </w:p>
    <w:p w14:paraId="1FEC0997" w14:textId="6EFBF994" w:rsidR="00B943E0" w:rsidRPr="00192C22" w:rsidRDefault="00B943E0" w:rsidP="00B943E0">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proofErr w:type="gramStart"/>
      <w:r w:rsidR="00624FB0" w:rsidRPr="00192C22">
        <w:rPr>
          <w:rFonts w:ascii="Times New Roman" w:hAnsi="Times New Roman" w:cs="Times New Roman"/>
          <w:b/>
          <w:bCs/>
          <w:sz w:val="24"/>
          <w:szCs w:val="24"/>
        </w:rPr>
        <w:t>GEd</w:t>
      </w:r>
      <w:proofErr w:type="gramEnd"/>
    </w:p>
    <w:p w14:paraId="3D38A086" w14:textId="77777777" w:rsidR="00B943E0" w:rsidRPr="00192C22" w:rsidRDefault="00B943E0" w:rsidP="00B943E0">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eastAsia="Times New Roman" w:hAnsi="Times New Roman" w:cs="Times New Roman"/>
          <w:b/>
          <w:sz w:val="24"/>
          <w:szCs w:val="24"/>
        </w:rPr>
        <w:t>Credits: 2</w:t>
      </w:r>
    </w:p>
    <w:p w14:paraId="40731723" w14:textId="5BDCB02A" w:rsidR="00B943E0" w:rsidRPr="00192C22" w:rsidRDefault="00B943E0" w:rsidP="00B943E0">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3</w:t>
      </w:r>
      <w:r w:rsidRPr="00192C22">
        <w:rPr>
          <w:rFonts w:ascii="Times New Roman" w:hAnsi="Times New Roman" w:cs="Times New Roman"/>
          <w:b/>
          <w:bCs/>
          <w:sz w:val="24"/>
          <w:szCs w:val="24"/>
          <w:vertAlign w:val="superscript"/>
        </w:rPr>
        <w:t>rd</w:t>
      </w:r>
      <w:r w:rsidRPr="00192C22">
        <w:rPr>
          <w:rFonts w:ascii="Times New Roman" w:hAnsi="Times New Roman" w:cs="Times New Roman"/>
          <w:b/>
          <w:bCs/>
          <w:sz w:val="24"/>
          <w:szCs w:val="24"/>
        </w:rPr>
        <w:t xml:space="preserve"> Year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Semester</w:t>
      </w:r>
    </w:p>
    <w:p w14:paraId="1A4B671E" w14:textId="77777777" w:rsidR="00B943E0" w:rsidRPr="00192C22" w:rsidRDefault="00B943E0" w:rsidP="00B943E0">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59BFB5BA" w14:textId="77777777" w:rsidR="00B943E0" w:rsidRPr="00192C22" w:rsidRDefault="00B943E0" w:rsidP="00B943E0">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Assigned by the Academic Committee</w:t>
      </w:r>
    </w:p>
    <w:p w14:paraId="2AAB7384" w14:textId="77777777" w:rsidR="00B943E0" w:rsidRPr="00192C22" w:rsidRDefault="00B943E0" w:rsidP="00B943E0">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0E7B6BB8" w14:textId="77777777" w:rsidR="00B943E0" w:rsidRPr="00192C22" w:rsidRDefault="00B943E0" w:rsidP="00B943E0">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Full Marks: 50 </w:t>
      </w:r>
      <w:r w:rsidRPr="00192C22">
        <w:rPr>
          <w:rFonts w:ascii="Times New Roman" w:hAnsi="Times New Roman" w:cs="Times New Roman"/>
          <w:bCs/>
          <w:sz w:val="24"/>
          <w:szCs w:val="24"/>
        </w:rPr>
        <w:t>(</w:t>
      </w:r>
      <w:r w:rsidRPr="00192C22">
        <w:rPr>
          <w:rFonts w:ascii="Times New Roman" w:hAnsi="Times New Roman" w:cs="Times New Roman"/>
          <w:sz w:val="24"/>
          <w:szCs w:val="24"/>
        </w:rPr>
        <w:t>Class attendance 5+Class assessment</w:t>
      </w:r>
      <w:r w:rsidRPr="00192C22">
        <w:rPr>
          <w:rFonts w:ascii="Times New Roman" w:hAnsi="Times New Roman" w:cs="Times New Roman"/>
          <w:bCs/>
          <w:sz w:val="24"/>
          <w:szCs w:val="24"/>
        </w:rPr>
        <w:t xml:space="preserve"> 10+Theory 35)</w:t>
      </w:r>
    </w:p>
    <w:p w14:paraId="2FE02060" w14:textId="77777777" w:rsidR="00B943E0" w:rsidRPr="00192C22" w:rsidRDefault="00B943E0" w:rsidP="00B943E0">
      <w:pPr>
        <w:pStyle w:val="Default"/>
        <w:jc w:val="both"/>
        <w:rPr>
          <w:rFonts w:eastAsia="Calibri"/>
          <w:b/>
          <w:color w:val="auto"/>
        </w:rPr>
      </w:pPr>
      <w:r w:rsidRPr="00192C22">
        <w:rPr>
          <w:rFonts w:eastAsia="Calibri"/>
          <w:b/>
          <w:color w:val="auto"/>
        </w:rPr>
        <w:t>Rational of the Course:</w:t>
      </w:r>
    </w:p>
    <w:p w14:paraId="4446D4FF" w14:textId="2A2F13DE" w:rsidR="00B943E0" w:rsidRPr="00192C22" w:rsidRDefault="00B943E0" w:rsidP="00B943E0">
      <w:pPr>
        <w:pStyle w:val="Default"/>
        <w:jc w:val="both"/>
        <w:rPr>
          <w:rFonts w:eastAsia="Times New Roman"/>
          <w:b/>
          <w:color w:val="auto"/>
        </w:rPr>
      </w:pPr>
      <w:r w:rsidRPr="00192C22">
        <w:rPr>
          <w:rFonts w:eastAsia="Times New Roman"/>
          <w:color w:val="auto"/>
        </w:rPr>
        <w:t xml:space="preserve">The course is helpful to explain the basic information on epidemiology uses, and </w:t>
      </w:r>
      <w:r w:rsidR="007B6E2B" w:rsidRPr="00192C22">
        <w:rPr>
          <w:rFonts w:eastAsia="Times New Roman"/>
          <w:color w:val="auto"/>
        </w:rPr>
        <w:t>Major</w:t>
      </w:r>
      <w:r w:rsidRPr="00192C22">
        <w:rPr>
          <w:rFonts w:eastAsia="Times New Roman"/>
          <w:color w:val="auto"/>
        </w:rPr>
        <w:t xml:space="preserve"> epidemiologic functions, concepts of disease occurrence, epidemic disease occurrence and investigating on disease outbreak. The course is design to achieve the millennium development goal implementing community involvement in health, public health surveillance, </w:t>
      </w:r>
      <w:proofErr w:type="gramStart"/>
      <w:r w:rsidRPr="00192C22">
        <w:rPr>
          <w:rFonts w:eastAsia="Times New Roman"/>
          <w:color w:val="auto"/>
        </w:rPr>
        <w:t>data</w:t>
      </w:r>
      <w:proofErr w:type="gramEnd"/>
      <w:r w:rsidRPr="00192C22">
        <w:rPr>
          <w:rFonts w:eastAsia="Times New Roman"/>
          <w:color w:val="auto"/>
        </w:rPr>
        <w:t xml:space="preserve"> interpretations and improving surveillance. The course makes the students awareness to bioethics debates, autonomy, non-malfeasance, beneficence and justice.</w:t>
      </w:r>
    </w:p>
    <w:p w14:paraId="6C661778" w14:textId="77777777" w:rsidR="00B943E0" w:rsidRPr="00192C22" w:rsidRDefault="00B943E0" w:rsidP="00B943E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239F58D2" w14:textId="77777777" w:rsidR="00B943E0" w:rsidRPr="00192C22" w:rsidRDefault="00B943E0" w:rsidP="00B943E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A</w:t>
      </w:r>
      <w:r w:rsidRPr="00192C22">
        <w:rPr>
          <w:rFonts w:ascii="Times New Roman" w:eastAsia="Times New Roman" w:hAnsi="Times New Roman" w:cs="Times New Roman"/>
          <w:sz w:val="24"/>
          <w:szCs w:val="24"/>
        </w:rPr>
        <w:t>t the end of the Course, the Student will be able to-</w:t>
      </w:r>
    </w:p>
    <w:p w14:paraId="331F3E71" w14:textId="5C520C1F" w:rsidR="00B943E0" w:rsidRPr="00192C22" w:rsidRDefault="00B943E0" w:rsidP="00B943E0">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 xml:space="preserve">Know the information on infection chain and </w:t>
      </w:r>
      <w:r w:rsidR="007B6E2B" w:rsidRPr="00192C22">
        <w:rPr>
          <w:rFonts w:ascii="Times New Roman" w:eastAsia="Times New Roman" w:hAnsi="Times New Roman" w:cs="Times New Roman"/>
          <w:sz w:val="24"/>
          <w:szCs w:val="24"/>
        </w:rPr>
        <w:t>Major</w:t>
      </w:r>
      <w:r w:rsidRPr="00192C22">
        <w:rPr>
          <w:rFonts w:ascii="Times New Roman" w:eastAsia="Times New Roman" w:hAnsi="Times New Roman" w:cs="Times New Roman"/>
          <w:sz w:val="24"/>
          <w:szCs w:val="24"/>
        </w:rPr>
        <w:t xml:space="preserve"> epidemiologic functions.</w:t>
      </w:r>
    </w:p>
    <w:p w14:paraId="50AB39D6" w14:textId="77777777" w:rsidR="00B943E0" w:rsidRPr="00192C22" w:rsidRDefault="00B943E0" w:rsidP="00B943E0">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Learn about disease outbreak and surveillance system to control disease outbreak.</w:t>
      </w:r>
      <w:r w:rsidRPr="00192C22">
        <w:rPr>
          <w:rFonts w:ascii="Times New Roman" w:eastAsia="Times New Roman" w:hAnsi="Times New Roman" w:cs="Times New Roman"/>
          <w:b/>
          <w:sz w:val="24"/>
          <w:szCs w:val="24"/>
        </w:rPr>
        <w:t xml:space="preserve"> </w:t>
      </w:r>
    </w:p>
    <w:p w14:paraId="53D696D7" w14:textId="77777777" w:rsidR="00B943E0" w:rsidRPr="00192C22" w:rsidRDefault="00B943E0" w:rsidP="00B943E0">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CLO3: </w:t>
      </w:r>
      <w:r w:rsidRPr="00192C22">
        <w:rPr>
          <w:rFonts w:ascii="Times New Roman" w:eastAsia="Times New Roman" w:hAnsi="Times New Roman" w:cs="Times New Roman"/>
          <w:sz w:val="24"/>
          <w:szCs w:val="24"/>
        </w:rPr>
        <w:t>Explain the design of epidemiology and measures of potential impact.</w:t>
      </w:r>
    </w:p>
    <w:p w14:paraId="6A65969C" w14:textId="77777777" w:rsidR="00B943E0" w:rsidRPr="00192C22" w:rsidRDefault="00B943E0" w:rsidP="00B943E0">
      <w:pPr>
        <w:spacing w:after="0" w:line="240" w:lineRule="auto"/>
        <w:contextualSpacing/>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CLO4:</w:t>
      </w:r>
      <w:r w:rsidRPr="00192C22">
        <w:rPr>
          <w:rFonts w:ascii="Times New Roman" w:hAnsi="Times New Roman" w:cs="Times New Roman"/>
          <w:sz w:val="24"/>
          <w:szCs w:val="24"/>
        </w:rPr>
        <w:t xml:space="preserve"> Understand the awareness of </w:t>
      </w:r>
      <w:r w:rsidRPr="00192C22">
        <w:rPr>
          <w:rFonts w:ascii="Times New Roman" w:eastAsia="Times New Roman" w:hAnsi="Times New Roman" w:cs="Times New Roman"/>
          <w:sz w:val="24"/>
          <w:szCs w:val="24"/>
        </w:rPr>
        <w:t>health in development in millennium development goal.</w:t>
      </w:r>
    </w:p>
    <w:p w14:paraId="564FDD13" w14:textId="575EB387" w:rsidR="00B943E0" w:rsidRPr="00192C22" w:rsidRDefault="00B943E0" w:rsidP="00B943E0">
      <w:pPr>
        <w:spacing w:after="0" w:line="240" w:lineRule="auto"/>
        <w:contextualSpacing/>
        <w:rPr>
          <w:rFonts w:ascii="Times New Roman" w:hAnsi="Times New Roman" w:cs="Times New Roman"/>
          <w:sz w:val="24"/>
          <w:szCs w:val="24"/>
        </w:rPr>
      </w:pPr>
      <w:r w:rsidRPr="00192C22">
        <w:rPr>
          <w:rFonts w:ascii="Times New Roman" w:eastAsia="MS Mincho" w:hAnsi="Times New Roman" w:cs="Times New Roman"/>
          <w:b/>
          <w:sz w:val="24"/>
          <w:szCs w:val="24"/>
        </w:rPr>
        <w:t>C</w:t>
      </w:r>
      <w:r w:rsidRPr="00192C22">
        <w:rPr>
          <w:rFonts w:ascii="Times New Roman" w:eastAsia="Times New Roman" w:hAnsi="Times New Roman" w:cs="Times New Roman"/>
          <w:b/>
          <w:sz w:val="24"/>
          <w:szCs w:val="24"/>
        </w:rPr>
        <w:t>LO5:</w:t>
      </w:r>
      <w:r w:rsidR="0087453D" w:rsidRPr="00192C22">
        <w:rPr>
          <w:rFonts w:ascii="Times New Roman" w:eastAsia="MS Mincho" w:hAnsi="Times New Roman" w:cs="Times New Roman"/>
          <w:sz w:val="24"/>
          <w:szCs w:val="24"/>
        </w:rPr>
        <w:t xml:space="preserve"> Know the </w:t>
      </w:r>
      <w:r w:rsidR="0087453D" w:rsidRPr="00192C22">
        <w:rPr>
          <w:rFonts w:ascii="Times New Roman" w:eastAsia="Times New Roman" w:hAnsi="Times New Roman" w:cs="Times New Roman"/>
          <w:sz w:val="24"/>
          <w:szCs w:val="24"/>
        </w:rPr>
        <w:t xml:space="preserve">physical and mental </w:t>
      </w:r>
      <w:r w:rsidRPr="00192C22">
        <w:rPr>
          <w:rFonts w:ascii="Times New Roman" w:eastAsia="Times New Roman" w:hAnsi="Times New Roman" w:cs="Times New Roman"/>
          <w:sz w:val="24"/>
          <w:szCs w:val="24"/>
        </w:rPr>
        <w:t>health information</w:t>
      </w:r>
      <w:r w:rsidRPr="00192C22">
        <w:rPr>
          <w:rFonts w:ascii="Times New Roman" w:hAnsi="Times New Roman" w:cs="Times New Roman"/>
          <w:sz w:val="24"/>
          <w:szCs w:val="24"/>
        </w:rPr>
        <w:t xml:space="preserve"> for improving health surveillance.</w:t>
      </w:r>
    </w:p>
    <w:p w14:paraId="53A28E70" w14:textId="77777777" w:rsidR="00624FB0" w:rsidRPr="00192C22" w:rsidRDefault="00624FB0" w:rsidP="00B943E0">
      <w:pPr>
        <w:spacing w:after="0" w:line="240" w:lineRule="auto"/>
        <w:contextualSpacing/>
        <w:rPr>
          <w:rFonts w:ascii="Times New Roman" w:hAnsi="Times New Roman" w:cs="Times New Roman"/>
          <w:sz w:val="24"/>
          <w:szCs w:val="24"/>
        </w:rPr>
      </w:pPr>
    </w:p>
    <w:p w14:paraId="60ACBCC6" w14:textId="77777777" w:rsidR="00624FB0" w:rsidRPr="00192C22" w:rsidRDefault="00624FB0" w:rsidP="00624FB0">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51D2C9DF" w14:textId="77777777" w:rsidTr="00624FB0">
        <w:trPr>
          <w:trHeight w:val="233"/>
        </w:trPr>
        <w:tc>
          <w:tcPr>
            <w:tcW w:w="895" w:type="dxa"/>
          </w:tcPr>
          <w:p w14:paraId="5DD2F057" w14:textId="77777777" w:rsidR="00624FB0" w:rsidRPr="00192C22" w:rsidRDefault="00624FB0" w:rsidP="00624FB0">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005B0F7A" w14:textId="77777777" w:rsidR="00624FB0" w:rsidRPr="00192C22" w:rsidRDefault="00624FB0" w:rsidP="00624FB0">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406D74F1" w14:textId="77777777" w:rsidR="00624FB0" w:rsidRPr="00192C22" w:rsidRDefault="00624FB0"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422C0F2E" w14:textId="77777777" w:rsidR="00624FB0" w:rsidRPr="00192C22" w:rsidRDefault="00624FB0" w:rsidP="00624FB0">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2F4F2078" w14:textId="77777777" w:rsidR="00624FB0" w:rsidRPr="00192C22" w:rsidRDefault="00624FB0" w:rsidP="00624FB0">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099D5D62" w14:textId="77777777" w:rsidR="00624FB0" w:rsidRPr="00192C22" w:rsidRDefault="00624FB0"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75143E82" w14:textId="77777777" w:rsidR="00624FB0" w:rsidRPr="00192C22" w:rsidRDefault="00624FB0" w:rsidP="00624FB0">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24AEED20" w14:textId="77777777" w:rsidR="00624FB0" w:rsidRPr="00192C22" w:rsidRDefault="00624FB0"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65CBADAE" w14:textId="2898A7CE" w:rsidR="00624FB0" w:rsidRPr="00192C22" w:rsidRDefault="00624FB0"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w:t>
            </w:r>
            <w:r w:rsidR="00CD5AC4" w:rsidRPr="00192C22">
              <w:rPr>
                <w:rFonts w:ascii="Times New Roman" w:eastAsia="Times New Roman" w:hAnsi="Times New Roman" w:cs="Times New Roman"/>
                <w:b/>
              </w:rPr>
              <w:t xml:space="preserve"> </w:t>
            </w:r>
            <w:r w:rsidRPr="00192C22">
              <w:rPr>
                <w:rFonts w:ascii="Times New Roman" w:eastAsia="Times New Roman" w:hAnsi="Times New Roman" w:cs="Times New Roman"/>
                <w:b/>
              </w:rPr>
              <w:t>8</w:t>
            </w:r>
          </w:p>
        </w:tc>
      </w:tr>
      <w:tr w:rsidR="00016FD1" w:rsidRPr="00192C22" w14:paraId="3007987C" w14:textId="77777777" w:rsidTr="00624FB0">
        <w:trPr>
          <w:trHeight w:val="70"/>
        </w:trPr>
        <w:tc>
          <w:tcPr>
            <w:tcW w:w="895" w:type="dxa"/>
          </w:tcPr>
          <w:p w14:paraId="1E974BCD" w14:textId="77777777" w:rsidR="00624FB0" w:rsidRPr="00192C22" w:rsidRDefault="00624FB0" w:rsidP="00624FB0">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2D43BE82" w14:textId="77777777" w:rsidR="00624FB0" w:rsidRPr="00192C22" w:rsidRDefault="00624FB0" w:rsidP="00624FB0">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1AF03C33" w14:textId="77777777" w:rsidR="00624FB0" w:rsidRPr="00192C22" w:rsidRDefault="00624FB0" w:rsidP="00624FB0">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D422222" w14:textId="77777777" w:rsidR="00624FB0" w:rsidRPr="00192C22" w:rsidRDefault="00624FB0" w:rsidP="00624FB0">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3D242F45" w14:textId="77777777" w:rsidR="00624FB0" w:rsidRPr="00192C22" w:rsidRDefault="00624FB0" w:rsidP="00624FB0">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0363765" w14:textId="77777777" w:rsidR="00624FB0" w:rsidRPr="00192C22" w:rsidRDefault="00624FB0" w:rsidP="00624FB0">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AF7E28D" w14:textId="52E2245D" w:rsidR="00624FB0" w:rsidRPr="00192C22" w:rsidRDefault="00624FB0" w:rsidP="00624FB0">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02BB124B" w14:textId="77777777" w:rsidR="00624FB0" w:rsidRPr="00192C22" w:rsidRDefault="00624FB0" w:rsidP="00624FB0">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5DB97D45" w14:textId="77777777" w:rsidR="00624FB0" w:rsidRPr="00192C22" w:rsidRDefault="00624FB0" w:rsidP="00624FB0">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7A04093C" w14:textId="77777777" w:rsidTr="00624FB0">
        <w:trPr>
          <w:trHeight w:val="70"/>
        </w:trPr>
        <w:tc>
          <w:tcPr>
            <w:tcW w:w="895" w:type="dxa"/>
          </w:tcPr>
          <w:p w14:paraId="2E71A46A" w14:textId="77777777" w:rsidR="00624FB0" w:rsidRPr="00192C22" w:rsidRDefault="00624FB0" w:rsidP="00624FB0">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58BD4867" w14:textId="77777777" w:rsidR="00624FB0" w:rsidRPr="00192C22" w:rsidRDefault="00624FB0" w:rsidP="00624FB0">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08F85B6" w14:textId="77777777" w:rsidR="00624FB0" w:rsidRPr="00192C22" w:rsidRDefault="00624FB0" w:rsidP="00624FB0">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D097F58" w14:textId="77777777" w:rsidR="00624FB0" w:rsidRPr="00192C22" w:rsidRDefault="00624FB0" w:rsidP="00624FB0">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0671FED" w14:textId="77777777" w:rsidR="00624FB0" w:rsidRPr="00192C22" w:rsidRDefault="00624FB0" w:rsidP="00624FB0">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0F40691E" w14:textId="77777777" w:rsidR="00624FB0" w:rsidRPr="00192C22" w:rsidRDefault="00624FB0" w:rsidP="00624FB0">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350D6936" w14:textId="77777777" w:rsidR="00624FB0" w:rsidRPr="00192C22" w:rsidRDefault="00624FB0" w:rsidP="00624FB0">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5E89FF22" w14:textId="77777777" w:rsidR="00624FB0" w:rsidRPr="00192C22" w:rsidRDefault="00624FB0" w:rsidP="00624FB0">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6F0DA872" w14:textId="77777777" w:rsidR="00624FB0" w:rsidRPr="00192C22" w:rsidRDefault="00624FB0" w:rsidP="00624FB0">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6DEA8B3E" w14:textId="77777777" w:rsidTr="00624FB0">
        <w:trPr>
          <w:trHeight w:val="70"/>
        </w:trPr>
        <w:tc>
          <w:tcPr>
            <w:tcW w:w="895" w:type="dxa"/>
          </w:tcPr>
          <w:p w14:paraId="07E32B53" w14:textId="77777777" w:rsidR="00624FB0" w:rsidRPr="00192C22" w:rsidRDefault="00624FB0" w:rsidP="00624FB0">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3101D19D" w14:textId="77C76476" w:rsidR="00624FB0" w:rsidRPr="00192C22" w:rsidRDefault="00624FB0" w:rsidP="00624FB0">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DD3524C" w14:textId="77777777" w:rsidR="00624FB0" w:rsidRPr="00192C22" w:rsidRDefault="00624FB0" w:rsidP="00624FB0">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F08F46B" w14:textId="77777777" w:rsidR="00624FB0" w:rsidRPr="00192C22" w:rsidRDefault="00624FB0" w:rsidP="00624FB0">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595794D" w14:textId="77777777" w:rsidR="00624FB0" w:rsidRPr="00192C22" w:rsidRDefault="00624FB0" w:rsidP="00624FB0">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25B3CF0" w14:textId="77777777" w:rsidR="00624FB0" w:rsidRPr="00192C22" w:rsidRDefault="00624FB0" w:rsidP="00624FB0">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413DA558" w14:textId="77777777" w:rsidR="00624FB0" w:rsidRPr="00192C22" w:rsidRDefault="00624FB0" w:rsidP="00624FB0">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74FCF8DB" w14:textId="77777777" w:rsidR="00624FB0" w:rsidRPr="00192C22" w:rsidRDefault="00624FB0" w:rsidP="00624FB0">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27E3EC3C" w14:textId="77777777" w:rsidR="00624FB0" w:rsidRPr="00192C22" w:rsidRDefault="00624FB0" w:rsidP="00624FB0">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5754BCCD" w14:textId="77777777" w:rsidTr="00624FB0">
        <w:trPr>
          <w:trHeight w:val="80"/>
        </w:trPr>
        <w:tc>
          <w:tcPr>
            <w:tcW w:w="895" w:type="dxa"/>
          </w:tcPr>
          <w:p w14:paraId="59ECB45F" w14:textId="77777777" w:rsidR="00624FB0" w:rsidRPr="00192C22" w:rsidRDefault="00624FB0" w:rsidP="00624FB0">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68D07B3F" w14:textId="77777777" w:rsidR="00624FB0" w:rsidRPr="00192C22" w:rsidRDefault="00624FB0" w:rsidP="00624FB0">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1151ED1" w14:textId="77777777" w:rsidR="00624FB0" w:rsidRPr="00192C22" w:rsidRDefault="00624FB0" w:rsidP="00624FB0">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24C063A" w14:textId="77777777" w:rsidR="00624FB0" w:rsidRPr="00192C22" w:rsidRDefault="00624FB0" w:rsidP="00624FB0">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997B1CA" w14:textId="77777777" w:rsidR="00624FB0" w:rsidRPr="00192C22" w:rsidRDefault="00624FB0" w:rsidP="00624FB0">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B8C809A" w14:textId="77777777" w:rsidR="00624FB0" w:rsidRPr="00192C22" w:rsidRDefault="00624FB0" w:rsidP="00624FB0">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682E7546" w14:textId="77777777" w:rsidR="00624FB0" w:rsidRPr="00192C22" w:rsidRDefault="00624FB0" w:rsidP="00624FB0">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5955FCC2" w14:textId="77777777" w:rsidR="00624FB0" w:rsidRPr="00192C22" w:rsidRDefault="00624FB0" w:rsidP="00624FB0">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52CE81C1" w14:textId="77777777" w:rsidR="00624FB0" w:rsidRPr="00192C22" w:rsidRDefault="00624FB0" w:rsidP="00624FB0">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746119EC" w14:textId="77777777" w:rsidTr="00624FB0">
        <w:trPr>
          <w:trHeight w:val="179"/>
        </w:trPr>
        <w:tc>
          <w:tcPr>
            <w:tcW w:w="895" w:type="dxa"/>
          </w:tcPr>
          <w:p w14:paraId="68DBEFB1" w14:textId="77777777" w:rsidR="00624FB0" w:rsidRPr="00192C22" w:rsidRDefault="00624FB0" w:rsidP="00624FB0">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588756BB" w14:textId="77777777" w:rsidR="00624FB0" w:rsidRPr="00192C22" w:rsidRDefault="00624FB0"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B172052" w14:textId="77777777" w:rsidR="00624FB0" w:rsidRPr="00192C22" w:rsidRDefault="00624FB0"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13FC235" w14:textId="77777777" w:rsidR="00624FB0" w:rsidRPr="00192C22" w:rsidRDefault="00624FB0" w:rsidP="00624FB0">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260A2B9F" w14:textId="77777777" w:rsidR="00624FB0" w:rsidRPr="00192C22" w:rsidRDefault="00624FB0"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F38275C" w14:textId="5BFE8469" w:rsidR="00624FB0" w:rsidRPr="00192C22" w:rsidRDefault="00624FB0"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84AE1E4" w14:textId="77777777" w:rsidR="00624FB0" w:rsidRPr="00192C22" w:rsidRDefault="00624FB0" w:rsidP="00624FB0">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4BC8D034" w14:textId="77777777" w:rsidR="00624FB0" w:rsidRPr="00192C22" w:rsidRDefault="00624FB0" w:rsidP="00624FB0">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71E835B3" w14:textId="77777777" w:rsidR="00624FB0" w:rsidRPr="00192C22" w:rsidRDefault="00624FB0" w:rsidP="00624FB0">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4C2C635A" w14:textId="77777777" w:rsidR="00624FB0" w:rsidRPr="00192C22" w:rsidRDefault="00624FB0" w:rsidP="00624FB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057C85A0" w14:textId="77777777" w:rsidR="007137C3" w:rsidRPr="00192C22" w:rsidRDefault="007137C3" w:rsidP="00B943E0">
      <w:pPr>
        <w:spacing w:after="0" w:line="240" w:lineRule="auto"/>
        <w:contextualSpacing/>
        <w:rPr>
          <w:rFonts w:ascii="Times New Roman" w:eastAsia="MS Mincho" w:hAnsi="Times New Roman" w:cs="Times New Roman"/>
          <w:sz w:val="24"/>
          <w:szCs w:val="24"/>
        </w:rPr>
      </w:pPr>
    </w:p>
    <w:tbl>
      <w:tblPr>
        <w:tblStyle w:val="TableGrid125"/>
        <w:tblpPr w:leftFromText="180" w:rightFromText="180" w:vertAnchor="text" w:tblpXSpec="center" w:tblpY="1"/>
        <w:tblOverlap w:val="never"/>
        <w:tblW w:w="8995" w:type="dxa"/>
        <w:tblLayout w:type="fixed"/>
        <w:tblLook w:val="04A0" w:firstRow="1" w:lastRow="0" w:firstColumn="1" w:lastColumn="0" w:noHBand="0" w:noVBand="1"/>
      </w:tblPr>
      <w:tblGrid>
        <w:gridCol w:w="625"/>
        <w:gridCol w:w="6750"/>
        <w:gridCol w:w="720"/>
        <w:gridCol w:w="900"/>
      </w:tblGrid>
      <w:tr w:rsidR="00016FD1" w:rsidRPr="00192C22" w14:paraId="3F23C86A" w14:textId="77777777" w:rsidTr="00483335">
        <w:tc>
          <w:tcPr>
            <w:tcW w:w="625" w:type="dxa"/>
          </w:tcPr>
          <w:p w14:paraId="50E10C26" w14:textId="77777777" w:rsidR="00B943E0" w:rsidRPr="00192C22" w:rsidRDefault="00B943E0" w:rsidP="00483335">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SI No.</w:t>
            </w:r>
          </w:p>
        </w:tc>
        <w:tc>
          <w:tcPr>
            <w:tcW w:w="6750" w:type="dxa"/>
            <w:tcBorders>
              <w:bottom w:val="single" w:sz="4" w:space="0" w:color="000000"/>
            </w:tcBorders>
          </w:tcPr>
          <w:p w14:paraId="649BFD5F" w14:textId="77777777" w:rsidR="00B943E0" w:rsidRPr="00192C22" w:rsidRDefault="00B943E0" w:rsidP="00483335">
            <w:pPr>
              <w:keepNext/>
              <w:jc w:val="center"/>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Course Contents</w:t>
            </w:r>
          </w:p>
        </w:tc>
        <w:tc>
          <w:tcPr>
            <w:tcW w:w="720" w:type="dxa"/>
            <w:tcBorders>
              <w:bottom w:val="single" w:sz="4" w:space="0" w:color="000000"/>
            </w:tcBorders>
          </w:tcPr>
          <w:p w14:paraId="4F54111C" w14:textId="77777777" w:rsidR="00B943E0" w:rsidRPr="00192C22" w:rsidRDefault="00B943E0" w:rsidP="00483335">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Lec.</w:t>
            </w:r>
          </w:p>
          <w:p w14:paraId="672132B7" w14:textId="77777777" w:rsidR="00B943E0" w:rsidRPr="00192C22" w:rsidRDefault="00B943E0" w:rsidP="00483335">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No.   </w:t>
            </w:r>
          </w:p>
        </w:tc>
        <w:tc>
          <w:tcPr>
            <w:tcW w:w="900" w:type="dxa"/>
            <w:tcBorders>
              <w:bottom w:val="single" w:sz="4" w:space="0" w:color="000000"/>
            </w:tcBorders>
          </w:tcPr>
          <w:p w14:paraId="7FA3849F" w14:textId="77777777" w:rsidR="00B943E0" w:rsidRPr="00192C22" w:rsidRDefault="00B943E0" w:rsidP="00483335">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CLOs</w:t>
            </w:r>
          </w:p>
        </w:tc>
      </w:tr>
      <w:tr w:rsidR="00016FD1" w:rsidRPr="00192C22" w14:paraId="7240C16C" w14:textId="77777777" w:rsidTr="00483335">
        <w:trPr>
          <w:trHeight w:val="350"/>
        </w:trPr>
        <w:tc>
          <w:tcPr>
            <w:tcW w:w="625" w:type="dxa"/>
          </w:tcPr>
          <w:p w14:paraId="5ACC5FB3" w14:textId="36F568DD" w:rsidR="00B943E0" w:rsidRPr="00192C22" w:rsidRDefault="00B943E0" w:rsidP="00483335">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8260E4" w:rsidRPr="00192C22">
              <w:rPr>
                <w:rFonts w:ascii="Times New Roman" w:eastAsia="Calibri" w:hAnsi="Times New Roman" w:cs="Times New Roman"/>
                <w:b/>
                <w:sz w:val="24"/>
                <w:szCs w:val="24"/>
              </w:rPr>
              <w:t>.</w:t>
            </w:r>
          </w:p>
        </w:tc>
        <w:tc>
          <w:tcPr>
            <w:tcW w:w="6750" w:type="dxa"/>
            <w:tcBorders>
              <w:bottom w:val="single" w:sz="4" w:space="0" w:color="000000"/>
            </w:tcBorders>
          </w:tcPr>
          <w:p w14:paraId="6D804405" w14:textId="3EE2D291" w:rsidR="00B943E0" w:rsidRPr="00192C22" w:rsidRDefault="00B943E0" w:rsidP="00624FB0">
            <w:pPr>
              <w:autoSpaceDE w:val="0"/>
              <w:autoSpaceDN w:val="0"/>
              <w:adjustRightInd w:val="0"/>
              <w:jc w:val="both"/>
              <w:rPr>
                <w:rFonts w:ascii="Times New Roman" w:eastAsia="Calibri" w:hAnsi="Times New Roman" w:cs="Times New Roman"/>
                <w:sz w:val="24"/>
                <w:szCs w:val="24"/>
              </w:rPr>
            </w:pPr>
            <w:r w:rsidRPr="00192C22">
              <w:rPr>
                <w:rFonts w:ascii="Times New Roman" w:eastAsia="Calibri" w:hAnsi="Times New Roman" w:cs="Times New Roman"/>
                <w:b/>
                <w:bCs/>
                <w:sz w:val="24"/>
                <w:szCs w:val="24"/>
              </w:rPr>
              <w:t>Introduction:</w:t>
            </w:r>
            <w:r w:rsidR="00C2273C" w:rsidRPr="00192C22">
              <w:rPr>
                <w:rFonts w:ascii="Times New Roman" w:eastAsia="Calibri" w:hAnsi="Times New Roman" w:cs="Times New Roman"/>
                <w:sz w:val="24"/>
                <w:szCs w:val="24"/>
              </w:rPr>
              <w:t xml:space="preserve"> </w:t>
            </w:r>
            <w:r w:rsidR="00A9110D" w:rsidRPr="00192C22">
              <w:rPr>
                <w:rFonts w:ascii="Times New Roman" w:eastAsia="Calibri" w:hAnsi="Times New Roman" w:cs="Times New Roman"/>
                <w:sz w:val="24"/>
                <w:szCs w:val="24"/>
              </w:rPr>
              <w:t>Definition and difference of   endemic, e</w:t>
            </w:r>
            <w:r w:rsidR="00624FB0" w:rsidRPr="00192C22">
              <w:rPr>
                <w:rFonts w:ascii="Times New Roman" w:eastAsia="Calibri" w:hAnsi="Times New Roman" w:cs="Times New Roman"/>
                <w:sz w:val="24"/>
                <w:szCs w:val="24"/>
              </w:rPr>
              <w:t>pidemic and pandemic. Causes,</w:t>
            </w:r>
            <w:r w:rsidR="00A9110D" w:rsidRPr="00192C22">
              <w:rPr>
                <w:rFonts w:ascii="Times New Roman" w:eastAsia="Calibri" w:hAnsi="Times New Roman" w:cs="Times New Roman"/>
                <w:sz w:val="24"/>
                <w:szCs w:val="24"/>
              </w:rPr>
              <w:t xml:space="preserve"> types</w:t>
            </w:r>
            <w:r w:rsidR="00624FB0" w:rsidRPr="00192C22">
              <w:rPr>
                <w:rFonts w:ascii="Times New Roman" w:eastAsia="Calibri" w:hAnsi="Times New Roman" w:cs="Times New Roman"/>
                <w:sz w:val="24"/>
                <w:szCs w:val="24"/>
              </w:rPr>
              <w:t xml:space="preserve"> and importance</w:t>
            </w:r>
            <w:r w:rsidR="00A9110D" w:rsidRPr="00192C22">
              <w:rPr>
                <w:rFonts w:ascii="Times New Roman" w:eastAsia="Calibri" w:hAnsi="Times New Roman" w:cs="Times New Roman"/>
                <w:sz w:val="24"/>
                <w:szCs w:val="24"/>
              </w:rPr>
              <w:t>.</w:t>
            </w:r>
          </w:p>
        </w:tc>
        <w:tc>
          <w:tcPr>
            <w:tcW w:w="720" w:type="dxa"/>
            <w:tcBorders>
              <w:bottom w:val="single" w:sz="4" w:space="0" w:color="000000"/>
            </w:tcBorders>
          </w:tcPr>
          <w:p w14:paraId="6CBE6687" w14:textId="77777777" w:rsidR="00B943E0" w:rsidRPr="00192C22" w:rsidRDefault="00B943E0" w:rsidP="00483335">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4</w:t>
            </w:r>
          </w:p>
        </w:tc>
        <w:tc>
          <w:tcPr>
            <w:tcW w:w="900" w:type="dxa"/>
            <w:tcBorders>
              <w:bottom w:val="single" w:sz="4" w:space="0" w:color="000000"/>
            </w:tcBorders>
          </w:tcPr>
          <w:p w14:paraId="5F704CD7" w14:textId="77777777" w:rsidR="00B943E0" w:rsidRPr="00192C22" w:rsidRDefault="00B943E0" w:rsidP="00483335">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w:t>
            </w:r>
          </w:p>
        </w:tc>
      </w:tr>
      <w:tr w:rsidR="00016FD1" w:rsidRPr="00192C22" w14:paraId="5DEB4A1F" w14:textId="77777777" w:rsidTr="00483335">
        <w:trPr>
          <w:trHeight w:val="260"/>
        </w:trPr>
        <w:tc>
          <w:tcPr>
            <w:tcW w:w="625" w:type="dxa"/>
          </w:tcPr>
          <w:p w14:paraId="39494CF6" w14:textId="7FC4AD9D" w:rsidR="00B943E0" w:rsidRPr="00192C22" w:rsidRDefault="00B943E0" w:rsidP="00483335">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2</w:t>
            </w:r>
            <w:r w:rsidR="008260E4" w:rsidRPr="00192C22">
              <w:rPr>
                <w:rFonts w:ascii="Times New Roman" w:eastAsia="Calibri" w:hAnsi="Times New Roman" w:cs="Times New Roman"/>
                <w:b/>
                <w:sz w:val="24"/>
                <w:szCs w:val="24"/>
              </w:rPr>
              <w:t>.</w:t>
            </w:r>
          </w:p>
        </w:tc>
        <w:tc>
          <w:tcPr>
            <w:tcW w:w="6750" w:type="dxa"/>
          </w:tcPr>
          <w:p w14:paraId="4C1A559A" w14:textId="14CA73B4" w:rsidR="00B943E0" w:rsidRPr="00192C22" w:rsidRDefault="00B943E0" w:rsidP="00A9110D">
            <w:pPr>
              <w:autoSpaceDE w:val="0"/>
              <w:autoSpaceDN w:val="0"/>
              <w:adjustRightInd w:val="0"/>
              <w:jc w:val="both"/>
              <w:rPr>
                <w:rFonts w:ascii="Times New Roman" w:eastAsia="Calibri" w:hAnsi="Times New Roman" w:cs="Times New Roman"/>
                <w:b/>
                <w:bCs/>
                <w:sz w:val="24"/>
                <w:szCs w:val="24"/>
              </w:rPr>
            </w:pPr>
            <w:r w:rsidRPr="00192C22">
              <w:rPr>
                <w:rFonts w:ascii="Times New Roman" w:eastAsia="Calibri" w:hAnsi="Times New Roman" w:cs="Times New Roman"/>
                <w:b/>
                <w:bCs/>
                <w:sz w:val="24"/>
                <w:szCs w:val="24"/>
              </w:rPr>
              <w:t>Disease Outbreak</w:t>
            </w:r>
            <w:r w:rsidR="00A9110D" w:rsidRPr="00192C22">
              <w:rPr>
                <w:rFonts w:ascii="Times New Roman" w:eastAsia="Calibri" w:hAnsi="Times New Roman" w:cs="Times New Roman"/>
                <w:b/>
                <w:bCs/>
                <w:sz w:val="24"/>
                <w:szCs w:val="24"/>
              </w:rPr>
              <w:t xml:space="preserve"> and Control</w:t>
            </w:r>
            <w:r w:rsidRPr="00192C22">
              <w:rPr>
                <w:rFonts w:ascii="Times New Roman" w:eastAsia="Calibri" w:hAnsi="Times New Roman" w:cs="Times New Roman"/>
                <w:b/>
                <w:bCs/>
                <w:sz w:val="24"/>
                <w:szCs w:val="24"/>
              </w:rPr>
              <w:t>:</w:t>
            </w:r>
            <w:r w:rsidRPr="00192C22">
              <w:rPr>
                <w:rFonts w:ascii="Times New Roman" w:eastAsia="Calibri" w:hAnsi="Times New Roman" w:cs="Times New Roman"/>
                <w:sz w:val="24"/>
                <w:szCs w:val="24"/>
              </w:rPr>
              <w:t xml:space="preserve">  </w:t>
            </w:r>
            <w:r w:rsidR="00FB2FC3" w:rsidRPr="00192C22">
              <w:rPr>
                <w:rFonts w:ascii="Times New Roman" w:eastAsia="Calibri" w:hAnsi="Times New Roman" w:cs="Times New Roman"/>
                <w:sz w:val="24"/>
                <w:szCs w:val="24"/>
              </w:rPr>
              <w:t>D</w:t>
            </w:r>
            <w:r w:rsidR="00A9110D" w:rsidRPr="00192C22">
              <w:rPr>
                <w:rFonts w:ascii="Times New Roman" w:eastAsia="Calibri" w:hAnsi="Times New Roman" w:cs="Times New Roman"/>
                <w:sz w:val="24"/>
                <w:szCs w:val="24"/>
              </w:rPr>
              <w:t>isease outbreak.</w:t>
            </w:r>
            <w:r w:rsidR="00FB2FC3" w:rsidRPr="00192C22">
              <w:rPr>
                <w:rFonts w:ascii="Times New Roman" w:hAnsi="Times New Roman" w:cs="Times New Roman"/>
              </w:rPr>
              <w:t xml:space="preserve"> </w:t>
            </w:r>
            <w:r w:rsidR="00FB2FC3" w:rsidRPr="00192C22">
              <w:rPr>
                <w:rFonts w:ascii="Times New Roman" w:eastAsia="Calibri" w:hAnsi="Times New Roman" w:cs="Times New Roman"/>
                <w:sz w:val="24"/>
                <w:szCs w:val="24"/>
              </w:rPr>
              <w:t>Notable outbreaks.</w:t>
            </w:r>
            <w:r w:rsidRPr="00192C22">
              <w:rPr>
                <w:rFonts w:ascii="Times New Roman" w:hAnsi="Times New Roman" w:cs="Times New Roman"/>
                <w:sz w:val="24"/>
                <w:szCs w:val="24"/>
              </w:rPr>
              <w:t xml:space="preserve"> </w:t>
            </w:r>
            <w:r w:rsidR="00FB2FC3" w:rsidRPr="00192C22">
              <w:rPr>
                <w:rFonts w:ascii="Times New Roman" w:eastAsia="Calibri" w:hAnsi="Times New Roman" w:cs="Times New Roman"/>
                <w:sz w:val="24"/>
                <w:szCs w:val="24"/>
              </w:rPr>
              <w:t xml:space="preserve"> Infection chain and disease occurrence.</w:t>
            </w:r>
            <w:r w:rsidR="00FB2FC3" w:rsidRPr="00192C22">
              <w:rPr>
                <w:rFonts w:ascii="Times New Roman" w:hAnsi="Times New Roman" w:cs="Times New Roman"/>
              </w:rPr>
              <w:t xml:space="preserve"> </w:t>
            </w:r>
            <w:r w:rsidR="00A9110D" w:rsidRPr="00192C22">
              <w:rPr>
                <w:rFonts w:ascii="Times New Roman" w:hAnsi="Times New Roman" w:cs="Times New Roman"/>
                <w:sz w:val="24"/>
                <w:szCs w:val="24"/>
              </w:rPr>
              <w:t xml:space="preserve">Prevention and </w:t>
            </w:r>
            <w:r w:rsidR="00A9110D" w:rsidRPr="00192C22">
              <w:rPr>
                <w:rFonts w:ascii="Times New Roman" w:hAnsi="Times New Roman" w:cs="Times New Roman"/>
              </w:rPr>
              <w:t>management</w:t>
            </w:r>
            <w:r w:rsidR="00A9110D" w:rsidRPr="00192C22">
              <w:rPr>
                <w:rFonts w:ascii="Times New Roman" w:hAnsi="Times New Roman" w:cs="Times New Roman"/>
                <w:sz w:val="24"/>
                <w:szCs w:val="24"/>
              </w:rPr>
              <w:t xml:space="preserve"> strategies.</w:t>
            </w:r>
          </w:p>
        </w:tc>
        <w:tc>
          <w:tcPr>
            <w:tcW w:w="720" w:type="dxa"/>
          </w:tcPr>
          <w:p w14:paraId="2952E5CA" w14:textId="77777777" w:rsidR="00B943E0" w:rsidRPr="00192C22" w:rsidRDefault="00B943E0" w:rsidP="00483335">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4</w:t>
            </w:r>
          </w:p>
        </w:tc>
        <w:tc>
          <w:tcPr>
            <w:tcW w:w="900" w:type="dxa"/>
          </w:tcPr>
          <w:p w14:paraId="6C463EFC" w14:textId="77777777" w:rsidR="00B943E0" w:rsidRPr="00192C22" w:rsidRDefault="00B943E0" w:rsidP="00483335">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CLO1CLO2</w:t>
            </w:r>
          </w:p>
        </w:tc>
      </w:tr>
      <w:tr w:rsidR="00016FD1" w:rsidRPr="00192C22" w14:paraId="64D78A49" w14:textId="77777777" w:rsidTr="00483335">
        <w:tc>
          <w:tcPr>
            <w:tcW w:w="625" w:type="dxa"/>
          </w:tcPr>
          <w:p w14:paraId="26877BC7" w14:textId="37455D3E" w:rsidR="00B943E0" w:rsidRPr="00192C22" w:rsidRDefault="00B943E0" w:rsidP="00483335">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3</w:t>
            </w:r>
            <w:r w:rsidR="008260E4" w:rsidRPr="00192C22">
              <w:rPr>
                <w:rFonts w:ascii="Times New Roman" w:eastAsia="Calibri" w:hAnsi="Times New Roman" w:cs="Times New Roman"/>
                <w:b/>
                <w:sz w:val="24"/>
                <w:szCs w:val="24"/>
              </w:rPr>
              <w:t>.</w:t>
            </w:r>
          </w:p>
        </w:tc>
        <w:tc>
          <w:tcPr>
            <w:tcW w:w="6750" w:type="dxa"/>
          </w:tcPr>
          <w:p w14:paraId="36A44614" w14:textId="0738CBCD" w:rsidR="00B943E0" w:rsidRPr="00192C22" w:rsidRDefault="00B943E0" w:rsidP="006C28F7">
            <w:pPr>
              <w:autoSpaceDE w:val="0"/>
              <w:autoSpaceDN w:val="0"/>
              <w:adjustRightInd w:val="0"/>
              <w:jc w:val="both"/>
              <w:rPr>
                <w:rFonts w:ascii="Times New Roman" w:eastAsia="Calibri" w:hAnsi="Times New Roman" w:cs="Times New Roman"/>
                <w:sz w:val="24"/>
                <w:szCs w:val="24"/>
              </w:rPr>
            </w:pPr>
            <w:r w:rsidRPr="00192C22">
              <w:rPr>
                <w:rFonts w:ascii="Times New Roman" w:eastAsia="Calibri" w:hAnsi="Times New Roman" w:cs="Times New Roman"/>
                <w:b/>
                <w:bCs/>
                <w:sz w:val="24"/>
                <w:szCs w:val="24"/>
              </w:rPr>
              <w:t>Study Design:</w:t>
            </w:r>
            <w:r w:rsidRPr="00192C22">
              <w:rPr>
                <w:rFonts w:ascii="Times New Roman" w:eastAsia="Calibri" w:hAnsi="Times New Roman" w:cs="Times New Roman"/>
                <w:sz w:val="24"/>
                <w:szCs w:val="24"/>
              </w:rPr>
              <w:t xml:space="preserve"> Intervention or experimental studies. Randomized, non-randomized, controlled clinical, field and community trials.</w:t>
            </w:r>
            <w:r w:rsidR="006C28F7" w:rsidRPr="00192C22">
              <w:rPr>
                <w:rFonts w:ascii="Times New Roman" w:hAnsi="Times New Roman" w:cs="Times New Roman"/>
              </w:rPr>
              <w:t xml:space="preserve"> </w:t>
            </w:r>
          </w:p>
        </w:tc>
        <w:tc>
          <w:tcPr>
            <w:tcW w:w="720" w:type="dxa"/>
          </w:tcPr>
          <w:p w14:paraId="57213D5D" w14:textId="77777777" w:rsidR="00B943E0" w:rsidRPr="00192C22" w:rsidRDefault="00B943E0" w:rsidP="00483335">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4</w:t>
            </w:r>
          </w:p>
        </w:tc>
        <w:tc>
          <w:tcPr>
            <w:tcW w:w="900" w:type="dxa"/>
          </w:tcPr>
          <w:p w14:paraId="313BF94B" w14:textId="77777777" w:rsidR="00B943E0" w:rsidRPr="00192C22" w:rsidRDefault="00B943E0" w:rsidP="00483335">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 CLO3</w:t>
            </w:r>
          </w:p>
        </w:tc>
      </w:tr>
      <w:tr w:rsidR="00016FD1" w:rsidRPr="00192C22" w14:paraId="0726879F" w14:textId="77777777" w:rsidTr="00483335">
        <w:tc>
          <w:tcPr>
            <w:tcW w:w="625" w:type="dxa"/>
          </w:tcPr>
          <w:p w14:paraId="3BE0FCC5" w14:textId="7B16DB14" w:rsidR="00B943E0" w:rsidRPr="00192C22" w:rsidRDefault="00B943E0" w:rsidP="00483335">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r w:rsidR="008260E4" w:rsidRPr="00192C22">
              <w:rPr>
                <w:rFonts w:ascii="Times New Roman" w:eastAsia="Calibri" w:hAnsi="Times New Roman" w:cs="Times New Roman"/>
                <w:b/>
                <w:sz w:val="24"/>
                <w:szCs w:val="24"/>
              </w:rPr>
              <w:t>.</w:t>
            </w:r>
          </w:p>
        </w:tc>
        <w:tc>
          <w:tcPr>
            <w:tcW w:w="6750" w:type="dxa"/>
          </w:tcPr>
          <w:p w14:paraId="414DDAC6" w14:textId="28EF3EF5" w:rsidR="00B943E0" w:rsidRPr="00192C22" w:rsidRDefault="006C28F7" w:rsidP="006C28F7">
            <w:pPr>
              <w:jc w:val="both"/>
              <w:rPr>
                <w:rFonts w:ascii="Times New Roman" w:hAnsi="Times New Roman" w:cs="Times New Roman"/>
                <w:sz w:val="24"/>
                <w:szCs w:val="24"/>
              </w:rPr>
            </w:pPr>
            <w:r w:rsidRPr="00192C22">
              <w:rPr>
                <w:rFonts w:ascii="Times New Roman" w:eastAsia="Calibri" w:hAnsi="Times New Roman" w:cs="Times New Roman"/>
                <w:b/>
                <w:sz w:val="24"/>
                <w:szCs w:val="24"/>
              </w:rPr>
              <w:t>Statistical Methods in Epidemiology</w:t>
            </w:r>
            <w:r w:rsidRPr="00192C22">
              <w:rPr>
                <w:rFonts w:ascii="Times New Roman" w:eastAsia="Calibri" w:hAnsi="Times New Roman" w:cs="Times New Roman"/>
                <w:sz w:val="24"/>
                <w:szCs w:val="24"/>
              </w:rPr>
              <w:t>: basic incidence measures; risk and rate; prevalence measures; measures of association; risk ratio or relative risk; exposure odds ratio; risk odds ratio; measures of potential impact; attributable risk</w:t>
            </w:r>
          </w:p>
        </w:tc>
        <w:tc>
          <w:tcPr>
            <w:tcW w:w="720" w:type="dxa"/>
          </w:tcPr>
          <w:p w14:paraId="62CEA329" w14:textId="77777777" w:rsidR="00B943E0" w:rsidRPr="00192C22" w:rsidRDefault="00B943E0" w:rsidP="00483335">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c>
          <w:tcPr>
            <w:tcW w:w="900" w:type="dxa"/>
          </w:tcPr>
          <w:p w14:paraId="2C5655CE" w14:textId="77777777" w:rsidR="00B943E0" w:rsidRPr="00192C22" w:rsidRDefault="00B943E0" w:rsidP="00483335">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 CLO3</w:t>
            </w:r>
          </w:p>
        </w:tc>
      </w:tr>
      <w:tr w:rsidR="00016FD1" w:rsidRPr="00192C22" w14:paraId="0D4449B7" w14:textId="77777777" w:rsidTr="00483335">
        <w:tc>
          <w:tcPr>
            <w:tcW w:w="625" w:type="dxa"/>
          </w:tcPr>
          <w:p w14:paraId="6C2D92AF" w14:textId="36DF7A03" w:rsidR="00B943E0" w:rsidRPr="00192C22" w:rsidRDefault="00B943E0" w:rsidP="00483335">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5</w:t>
            </w:r>
            <w:r w:rsidR="008260E4" w:rsidRPr="00192C22">
              <w:rPr>
                <w:rFonts w:ascii="Times New Roman" w:eastAsia="Calibri" w:hAnsi="Times New Roman" w:cs="Times New Roman"/>
                <w:b/>
                <w:sz w:val="24"/>
                <w:szCs w:val="24"/>
              </w:rPr>
              <w:t>.</w:t>
            </w:r>
          </w:p>
        </w:tc>
        <w:tc>
          <w:tcPr>
            <w:tcW w:w="6750" w:type="dxa"/>
          </w:tcPr>
          <w:p w14:paraId="2B613F0F" w14:textId="44CECCA2" w:rsidR="00B943E0" w:rsidRPr="00192C22" w:rsidRDefault="00B943E0" w:rsidP="00483335">
            <w:pPr>
              <w:autoSpaceDE w:val="0"/>
              <w:autoSpaceDN w:val="0"/>
              <w:adjustRightInd w:val="0"/>
              <w:jc w:val="both"/>
              <w:rPr>
                <w:rFonts w:ascii="Times New Roman" w:eastAsia="Calibri" w:hAnsi="Times New Roman" w:cs="Times New Roman"/>
                <w:b/>
                <w:sz w:val="24"/>
                <w:szCs w:val="24"/>
              </w:rPr>
            </w:pPr>
            <w:proofErr w:type="gramStart"/>
            <w:r w:rsidRPr="00192C22">
              <w:rPr>
                <w:rFonts w:ascii="Times New Roman" w:eastAsia="Calibri" w:hAnsi="Times New Roman" w:cs="Times New Roman"/>
                <w:b/>
                <w:bCs/>
                <w:sz w:val="24"/>
                <w:szCs w:val="24"/>
              </w:rPr>
              <w:t xml:space="preserve">Health </w:t>
            </w:r>
            <w:r w:rsidR="006C28F7" w:rsidRPr="00192C22">
              <w:rPr>
                <w:rFonts w:ascii="Times New Roman" w:eastAsia="Calibri" w:hAnsi="Times New Roman" w:cs="Times New Roman"/>
                <w:b/>
                <w:bCs/>
                <w:sz w:val="24"/>
                <w:szCs w:val="24"/>
              </w:rPr>
              <w:t xml:space="preserve"> Development</w:t>
            </w:r>
            <w:proofErr w:type="gramEnd"/>
            <w:r w:rsidR="006C28F7" w:rsidRPr="00192C22">
              <w:rPr>
                <w:rFonts w:ascii="Times New Roman" w:eastAsia="Calibri" w:hAnsi="Times New Roman" w:cs="Times New Roman"/>
                <w:b/>
                <w:bCs/>
                <w:sz w:val="24"/>
                <w:szCs w:val="24"/>
              </w:rPr>
              <w:t xml:space="preserve">, </w:t>
            </w:r>
            <w:r w:rsidRPr="00192C22">
              <w:rPr>
                <w:rFonts w:ascii="Times New Roman" w:eastAsia="Calibri" w:hAnsi="Times New Roman" w:cs="Times New Roman"/>
                <w:b/>
                <w:bCs/>
                <w:sz w:val="24"/>
                <w:szCs w:val="24"/>
              </w:rPr>
              <w:t>Care and Service:</w:t>
            </w:r>
            <w:r w:rsidRPr="00192C22">
              <w:rPr>
                <w:rFonts w:ascii="Times New Roman" w:eastAsia="Calibri" w:hAnsi="Times New Roman" w:cs="Times New Roman"/>
                <w:sz w:val="24"/>
                <w:szCs w:val="24"/>
              </w:rPr>
              <w:t xml:space="preserve"> </w:t>
            </w:r>
            <w:r w:rsidR="006C28F7" w:rsidRPr="00192C22">
              <w:rPr>
                <w:rFonts w:ascii="Times New Roman" w:eastAsia="Calibri" w:hAnsi="Times New Roman" w:cs="Times New Roman"/>
                <w:sz w:val="24"/>
                <w:szCs w:val="24"/>
              </w:rPr>
              <w:t xml:space="preserve"> Health and family planning. Role of health in development, and millennium development goal.</w:t>
            </w:r>
            <w:r w:rsidRPr="00192C22">
              <w:rPr>
                <w:rFonts w:ascii="Times New Roman" w:eastAsia="Calibri" w:hAnsi="Times New Roman" w:cs="Times New Roman"/>
                <w:sz w:val="24"/>
                <w:szCs w:val="24"/>
              </w:rPr>
              <w:t xml:space="preserve">Health </w:t>
            </w:r>
            <w:proofErr w:type="gramStart"/>
            <w:r w:rsidRPr="00192C22">
              <w:rPr>
                <w:rFonts w:ascii="Times New Roman" w:eastAsia="Calibri" w:hAnsi="Times New Roman" w:cs="Times New Roman"/>
                <w:sz w:val="24"/>
                <w:szCs w:val="24"/>
              </w:rPr>
              <w:t>professionals</w:t>
            </w:r>
            <w:proofErr w:type="gramEnd"/>
            <w:r w:rsidRPr="00192C22">
              <w:rPr>
                <w:rFonts w:ascii="Times New Roman" w:eastAsia="Calibri" w:hAnsi="Times New Roman" w:cs="Times New Roman"/>
                <w:sz w:val="24"/>
                <w:szCs w:val="24"/>
              </w:rPr>
              <w:t xml:space="preserve"> care. Home and community care. </w:t>
            </w:r>
            <w:r w:rsidRPr="00192C22">
              <w:rPr>
                <w:rFonts w:ascii="Times New Roman" w:hAnsi="Times New Roman" w:cs="Times New Roman"/>
                <w:sz w:val="24"/>
                <w:szCs w:val="24"/>
              </w:rPr>
              <w:t xml:space="preserve"> H</w:t>
            </w:r>
            <w:r w:rsidRPr="00192C22">
              <w:rPr>
                <w:rFonts w:ascii="Times New Roman" w:eastAsia="Calibri" w:hAnsi="Times New Roman" w:cs="Times New Roman"/>
                <w:sz w:val="24"/>
                <w:szCs w:val="24"/>
              </w:rPr>
              <w:t>ealth services. Health information technology.</w:t>
            </w:r>
          </w:p>
        </w:tc>
        <w:tc>
          <w:tcPr>
            <w:tcW w:w="720" w:type="dxa"/>
          </w:tcPr>
          <w:p w14:paraId="4CBCE31D" w14:textId="77777777" w:rsidR="00B943E0" w:rsidRPr="00192C22" w:rsidRDefault="00B943E0" w:rsidP="00483335">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c>
          <w:tcPr>
            <w:tcW w:w="900" w:type="dxa"/>
          </w:tcPr>
          <w:p w14:paraId="0561A003" w14:textId="77777777" w:rsidR="00B943E0" w:rsidRPr="00192C22" w:rsidRDefault="00B943E0" w:rsidP="00483335">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CLO1CLO4</w:t>
            </w:r>
          </w:p>
        </w:tc>
      </w:tr>
      <w:tr w:rsidR="00016FD1" w:rsidRPr="00192C22" w14:paraId="71B8BF63" w14:textId="77777777" w:rsidTr="00483335">
        <w:trPr>
          <w:trHeight w:val="440"/>
        </w:trPr>
        <w:tc>
          <w:tcPr>
            <w:tcW w:w="625" w:type="dxa"/>
          </w:tcPr>
          <w:p w14:paraId="0FCCB4EB" w14:textId="3658A6B9" w:rsidR="00B943E0" w:rsidRPr="00192C22" w:rsidRDefault="00B943E0" w:rsidP="00483335">
            <w:pPr>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6</w:t>
            </w:r>
            <w:r w:rsidR="008260E4" w:rsidRPr="00192C22">
              <w:rPr>
                <w:rFonts w:ascii="Times New Roman" w:eastAsia="Calibri" w:hAnsi="Times New Roman" w:cs="Times New Roman"/>
                <w:b/>
                <w:sz w:val="24"/>
                <w:szCs w:val="24"/>
              </w:rPr>
              <w:t>.</w:t>
            </w:r>
          </w:p>
        </w:tc>
        <w:tc>
          <w:tcPr>
            <w:tcW w:w="6750" w:type="dxa"/>
          </w:tcPr>
          <w:p w14:paraId="3B456121" w14:textId="77777777" w:rsidR="00B943E0" w:rsidRPr="00192C22" w:rsidRDefault="00B943E0" w:rsidP="00483335">
            <w:pPr>
              <w:autoSpaceDE w:val="0"/>
              <w:autoSpaceDN w:val="0"/>
              <w:adjustRightInd w:val="0"/>
              <w:jc w:val="both"/>
              <w:rPr>
                <w:rFonts w:ascii="Times New Roman" w:eastAsia="Calibri" w:hAnsi="Times New Roman" w:cs="Times New Roman"/>
                <w:sz w:val="24"/>
                <w:szCs w:val="24"/>
              </w:rPr>
            </w:pPr>
            <w:r w:rsidRPr="00192C22">
              <w:rPr>
                <w:rFonts w:ascii="Times New Roman" w:eastAsia="Calibri" w:hAnsi="Times New Roman" w:cs="Times New Roman"/>
                <w:b/>
                <w:bCs/>
                <w:sz w:val="24"/>
                <w:szCs w:val="24"/>
              </w:rPr>
              <w:t>Public Health Surveillance:</w:t>
            </w:r>
            <w:r w:rsidRPr="00192C22">
              <w:rPr>
                <w:rFonts w:ascii="Times New Roman" w:eastAsia="Calibri" w:hAnsi="Times New Roman" w:cs="Times New Roman"/>
                <w:sz w:val="24"/>
                <w:szCs w:val="24"/>
              </w:rPr>
              <w:t xml:space="preserve"> Purpose and characteristics of public health surveillance. Identifying health problems and evaluation. </w:t>
            </w:r>
            <w:r w:rsidRPr="00192C22">
              <w:rPr>
                <w:rFonts w:ascii="Times New Roman" w:eastAsia="Calibri" w:hAnsi="Times New Roman" w:cs="Times New Roman"/>
                <w:sz w:val="24"/>
                <w:szCs w:val="24"/>
              </w:rPr>
              <w:lastRenderedPageBreak/>
              <w:t>Improving health surveillance.</w:t>
            </w:r>
          </w:p>
        </w:tc>
        <w:tc>
          <w:tcPr>
            <w:tcW w:w="720" w:type="dxa"/>
          </w:tcPr>
          <w:p w14:paraId="6FAC0CF2" w14:textId="77777777" w:rsidR="00B943E0" w:rsidRPr="00192C22" w:rsidRDefault="00B943E0" w:rsidP="00483335">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lastRenderedPageBreak/>
              <w:t>4</w:t>
            </w:r>
          </w:p>
        </w:tc>
        <w:tc>
          <w:tcPr>
            <w:tcW w:w="900" w:type="dxa"/>
          </w:tcPr>
          <w:p w14:paraId="36799793" w14:textId="77777777" w:rsidR="00B943E0" w:rsidRPr="00192C22" w:rsidRDefault="00B943E0" w:rsidP="00483335">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CLO2CLO5</w:t>
            </w:r>
          </w:p>
        </w:tc>
      </w:tr>
      <w:tr w:rsidR="00896E7E" w:rsidRPr="00192C22" w14:paraId="608ABC8C" w14:textId="77777777" w:rsidTr="00483335">
        <w:tc>
          <w:tcPr>
            <w:tcW w:w="625" w:type="dxa"/>
          </w:tcPr>
          <w:p w14:paraId="579322C3" w14:textId="0200D4B0" w:rsidR="00B943E0" w:rsidRPr="00192C22" w:rsidRDefault="00B943E0" w:rsidP="00483335">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lastRenderedPageBreak/>
              <w:t>7</w:t>
            </w:r>
            <w:r w:rsidR="008260E4" w:rsidRPr="00192C22">
              <w:rPr>
                <w:rFonts w:ascii="Times New Roman" w:eastAsia="Calibri" w:hAnsi="Times New Roman" w:cs="Times New Roman"/>
                <w:b/>
                <w:sz w:val="24"/>
                <w:szCs w:val="24"/>
              </w:rPr>
              <w:t>.</w:t>
            </w:r>
          </w:p>
        </w:tc>
        <w:tc>
          <w:tcPr>
            <w:tcW w:w="6750" w:type="dxa"/>
          </w:tcPr>
          <w:p w14:paraId="42A97EF6" w14:textId="7AA29A9D" w:rsidR="00B943E0" w:rsidRPr="00192C22" w:rsidRDefault="0087453D" w:rsidP="0087453D">
            <w:pPr>
              <w:autoSpaceDE w:val="0"/>
              <w:autoSpaceDN w:val="0"/>
              <w:adjustRightInd w:val="0"/>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Mental Health: </w:t>
            </w:r>
            <w:r w:rsidRPr="00192C22">
              <w:rPr>
                <w:rFonts w:ascii="Times New Roman" w:eastAsia="Calibri" w:hAnsi="Times New Roman" w:cs="Times New Roman"/>
                <w:sz w:val="24"/>
                <w:szCs w:val="24"/>
              </w:rPr>
              <w:t>Concept, history and importance. Mental health problems symptoms, diagnosis and solutions.</w:t>
            </w:r>
            <w:r w:rsidRPr="00192C22">
              <w:rPr>
                <w:rFonts w:ascii="Times New Roman" w:eastAsia="Calibri" w:hAnsi="Times New Roman" w:cs="Times New Roman"/>
                <w:b/>
                <w:sz w:val="24"/>
                <w:szCs w:val="24"/>
              </w:rPr>
              <w:t xml:space="preserve"> </w:t>
            </w:r>
          </w:p>
        </w:tc>
        <w:tc>
          <w:tcPr>
            <w:tcW w:w="720" w:type="dxa"/>
          </w:tcPr>
          <w:p w14:paraId="7B788153" w14:textId="77777777" w:rsidR="00B943E0" w:rsidRPr="00192C22" w:rsidRDefault="00B943E0" w:rsidP="00483335">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4</w:t>
            </w:r>
          </w:p>
        </w:tc>
        <w:tc>
          <w:tcPr>
            <w:tcW w:w="900" w:type="dxa"/>
          </w:tcPr>
          <w:p w14:paraId="590644D0" w14:textId="77777777" w:rsidR="00B943E0" w:rsidRPr="00192C22" w:rsidRDefault="00B943E0" w:rsidP="00483335">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 CLO5</w:t>
            </w:r>
          </w:p>
        </w:tc>
      </w:tr>
    </w:tbl>
    <w:p w14:paraId="7C078926" w14:textId="77777777" w:rsidR="00B943E0" w:rsidRPr="00192C22" w:rsidRDefault="00B943E0" w:rsidP="00B943E0">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60F1726F" w14:textId="77777777" w:rsidTr="00483335">
        <w:tc>
          <w:tcPr>
            <w:tcW w:w="9019" w:type="dxa"/>
            <w:gridSpan w:val="3"/>
            <w:tcBorders>
              <w:top w:val="single" w:sz="4" w:space="0" w:color="auto"/>
            </w:tcBorders>
          </w:tcPr>
          <w:p w14:paraId="48257B21" w14:textId="77777777" w:rsidR="00B943E0" w:rsidRPr="00192C22" w:rsidRDefault="00B943E0" w:rsidP="00483335">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2C06A873" w14:textId="77777777" w:rsidTr="00483335">
        <w:tc>
          <w:tcPr>
            <w:tcW w:w="830" w:type="dxa"/>
          </w:tcPr>
          <w:p w14:paraId="29BFF72C" w14:textId="77777777" w:rsidR="00B943E0" w:rsidRPr="00192C22" w:rsidRDefault="00B943E0" w:rsidP="00483335">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447A2D93" w14:textId="77777777" w:rsidR="00B943E0" w:rsidRPr="00192C22" w:rsidRDefault="00B943E0" w:rsidP="00483335">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1E332B09" w14:textId="77777777" w:rsidR="00B943E0" w:rsidRPr="00192C22" w:rsidRDefault="00B943E0" w:rsidP="00483335">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5C9B5A65" w14:textId="77777777" w:rsidTr="00483335">
        <w:tc>
          <w:tcPr>
            <w:tcW w:w="830" w:type="dxa"/>
          </w:tcPr>
          <w:p w14:paraId="167915C0" w14:textId="77777777" w:rsidR="00B943E0" w:rsidRPr="00192C22" w:rsidRDefault="00B943E0" w:rsidP="00483335">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3E4435A6" w14:textId="77777777" w:rsidR="00B943E0" w:rsidRPr="00192C22" w:rsidRDefault="00B943E0" w:rsidP="00483335">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59CB0568" w14:textId="77777777" w:rsidR="00B943E0" w:rsidRPr="00192C22" w:rsidRDefault="00B943E0" w:rsidP="00483335">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 and semester final</w:t>
            </w:r>
          </w:p>
        </w:tc>
      </w:tr>
    </w:tbl>
    <w:p w14:paraId="1EB4D1DB" w14:textId="77777777" w:rsidR="00624FB0" w:rsidRPr="00192C22" w:rsidRDefault="00624FB0" w:rsidP="00B943E0">
      <w:pPr>
        <w:keepNext/>
        <w:spacing w:after="0" w:line="240" w:lineRule="auto"/>
        <w:contextualSpacing/>
        <w:jc w:val="both"/>
        <w:outlineLvl w:val="1"/>
        <w:rPr>
          <w:rFonts w:ascii="Times New Roman" w:hAnsi="Times New Roman" w:cs="Times New Roman"/>
          <w:b/>
          <w:sz w:val="24"/>
          <w:szCs w:val="24"/>
        </w:rPr>
      </w:pPr>
    </w:p>
    <w:p w14:paraId="2AAEF71A" w14:textId="77777777" w:rsidR="00B943E0" w:rsidRPr="00192C22" w:rsidRDefault="00B943E0" w:rsidP="00B943E0">
      <w:pPr>
        <w:keepNext/>
        <w:spacing w:after="0" w:line="240" w:lineRule="auto"/>
        <w:contextualSpacing/>
        <w:jc w:val="both"/>
        <w:outlineLvl w:val="1"/>
        <w:rPr>
          <w:rFonts w:ascii="Times New Roman" w:hAnsi="Times New Roman" w:cs="Times New Roman"/>
          <w:b/>
          <w:sz w:val="24"/>
          <w:szCs w:val="24"/>
        </w:rPr>
      </w:pPr>
      <w:r w:rsidRPr="00192C22">
        <w:rPr>
          <w:rFonts w:ascii="Times New Roman" w:hAnsi="Times New Roman" w:cs="Times New Roman"/>
          <w:b/>
          <w:sz w:val="24"/>
          <w:szCs w:val="24"/>
        </w:rPr>
        <w:t xml:space="preserve">Learning Resources (Text Books, Reference Book, Online Resources and Other):  </w:t>
      </w:r>
    </w:p>
    <w:p w14:paraId="154A7C76" w14:textId="785912B1" w:rsidR="00B943E0" w:rsidRPr="00192C22" w:rsidRDefault="00B943E0" w:rsidP="00783902">
      <w:pPr>
        <w:numPr>
          <w:ilvl w:val="0"/>
          <w:numId w:val="13"/>
        </w:numPr>
        <w:autoSpaceDE w:val="0"/>
        <w:autoSpaceDN w:val="0"/>
        <w:adjustRightInd w:val="0"/>
        <w:spacing w:after="0" w:line="240" w:lineRule="auto"/>
        <w:ind w:left="504"/>
        <w:jc w:val="both"/>
        <w:rPr>
          <w:rFonts w:ascii="Times New Roman" w:eastAsia="Times New Roman" w:hAnsi="Times New Roman" w:cs="Times New Roman"/>
          <w:bCs/>
          <w:sz w:val="24"/>
          <w:szCs w:val="24"/>
        </w:rPr>
      </w:pPr>
      <w:r w:rsidRPr="00192C22">
        <w:rPr>
          <w:rFonts w:ascii="Times New Roman" w:eastAsia="Times New Roman" w:hAnsi="Times New Roman" w:cs="Times New Roman"/>
          <w:bCs/>
          <w:sz w:val="24"/>
          <w:szCs w:val="24"/>
        </w:rPr>
        <w:t>Aschengrau A, Seage GR. Essentials of Epidemiology in Public Health.</w:t>
      </w:r>
      <w:r w:rsidR="00AA10E7" w:rsidRPr="00192C22">
        <w:rPr>
          <w:rFonts w:ascii="Times New Roman" w:eastAsia="Times New Roman" w:hAnsi="Times New Roman" w:cs="Times New Roman"/>
          <w:bCs/>
          <w:sz w:val="24"/>
          <w:szCs w:val="24"/>
        </w:rPr>
        <w:t xml:space="preserve"> </w:t>
      </w:r>
      <w:r w:rsidRPr="00192C22">
        <w:rPr>
          <w:rFonts w:ascii="Times New Roman" w:eastAsia="Times New Roman" w:hAnsi="Times New Roman" w:cs="Times New Roman"/>
          <w:bCs/>
          <w:sz w:val="24"/>
          <w:szCs w:val="24"/>
        </w:rPr>
        <w:t>4</w:t>
      </w:r>
      <w:r w:rsidRPr="00192C22">
        <w:rPr>
          <w:rFonts w:ascii="Times New Roman" w:eastAsia="Times New Roman" w:hAnsi="Times New Roman" w:cs="Times New Roman"/>
          <w:bCs/>
          <w:sz w:val="24"/>
          <w:szCs w:val="24"/>
          <w:vertAlign w:val="superscript"/>
        </w:rPr>
        <w:t>th</w:t>
      </w:r>
      <w:r w:rsidRPr="00192C22">
        <w:rPr>
          <w:rFonts w:ascii="Times New Roman" w:eastAsia="Times New Roman" w:hAnsi="Times New Roman" w:cs="Times New Roman"/>
          <w:bCs/>
          <w:sz w:val="24"/>
          <w:szCs w:val="24"/>
        </w:rPr>
        <w:t xml:space="preserve"> Edi. 2021.</w:t>
      </w:r>
    </w:p>
    <w:p w14:paraId="291EA58A" w14:textId="77777777" w:rsidR="005274AA" w:rsidRPr="00192C22" w:rsidRDefault="00B943E0" w:rsidP="005274AA">
      <w:pPr>
        <w:numPr>
          <w:ilvl w:val="0"/>
          <w:numId w:val="13"/>
        </w:numPr>
        <w:autoSpaceDE w:val="0"/>
        <w:autoSpaceDN w:val="0"/>
        <w:adjustRightInd w:val="0"/>
        <w:spacing w:after="0" w:line="240" w:lineRule="auto"/>
        <w:ind w:left="504"/>
        <w:jc w:val="both"/>
        <w:rPr>
          <w:rFonts w:ascii="Times New Roman" w:eastAsia="Times New Roman" w:hAnsi="Times New Roman" w:cs="Times New Roman"/>
          <w:bCs/>
          <w:sz w:val="24"/>
          <w:szCs w:val="24"/>
        </w:rPr>
      </w:pPr>
      <w:r w:rsidRPr="00192C22">
        <w:rPr>
          <w:rFonts w:ascii="Times New Roman" w:eastAsia="Times New Roman" w:hAnsi="Times New Roman" w:cs="Times New Roman"/>
          <w:bCs/>
          <w:sz w:val="24"/>
          <w:szCs w:val="24"/>
        </w:rPr>
        <w:t>Goldsteen L, Goldsteen K, Dwelle T. Introduc</w:t>
      </w:r>
      <w:r w:rsidR="00AA10E7" w:rsidRPr="00192C22">
        <w:rPr>
          <w:rFonts w:ascii="Times New Roman" w:eastAsia="Times New Roman" w:hAnsi="Times New Roman" w:cs="Times New Roman"/>
          <w:bCs/>
          <w:sz w:val="24"/>
          <w:szCs w:val="24"/>
        </w:rPr>
        <w:t>tion to Public Health.</w:t>
      </w:r>
      <w:r w:rsidRPr="00192C22">
        <w:rPr>
          <w:rFonts w:ascii="Times New Roman" w:eastAsia="Times New Roman" w:hAnsi="Times New Roman" w:cs="Times New Roman"/>
          <w:bCs/>
          <w:sz w:val="24"/>
          <w:szCs w:val="24"/>
        </w:rPr>
        <w:t xml:space="preserve"> 2</w:t>
      </w:r>
      <w:r w:rsidRPr="00192C22">
        <w:rPr>
          <w:rFonts w:ascii="Times New Roman" w:eastAsia="Times New Roman" w:hAnsi="Times New Roman" w:cs="Times New Roman"/>
          <w:bCs/>
          <w:sz w:val="24"/>
          <w:szCs w:val="24"/>
          <w:vertAlign w:val="superscript"/>
        </w:rPr>
        <w:t>nd</w:t>
      </w:r>
      <w:r w:rsidRPr="00192C22">
        <w:rPr>
          <w:rFonts w:ascii="Times New Roman" w:eastAsia="Times New Roman" w:hAnsi="Times New Roman" w:cs="Times New Roman"/>
          <w:bCs/>
          <w:sz w:val="24"/>
          <w:szCs w:val="24"/>
        </w:rPr>
        <w:t xml:space="preserve"> Edi. 2021.</w:t>
      </w:r>
    </w:p>
    <w:p w14:paraId="36850D6F" w14:textId="17C15861" w:rsidR="0087453D" w:rsidRPr="00192C22" w:rsidRDefault="005274AA" w:rsidP="005274AA">
      <w:pPr>
        <w:numPr>
          <w:ilvl w:val="0"/>
          <w:numId w:val="13"/>
        </w:numPr>
        <w:autoSpaceDE w:val="0"/>
        <w:autoSpaceDN w:val="0"/>
        <w:adjustRightInd w:val="0"/>
        <w:spacing w:after="0" w:line="240" w:lineRule="auto"/>
        <w:ind w:left="504"/>
        <w:jc w:val="both"/>
        <w:rPr>
          <w:rFonts w:ascii="Times New Roman" w:eastAsia="Times New Roman" w:hAnsi="Times New Roman" w:cs="Times New Roman"/>
          <w:bCs/>
          <w:sz w:val="24"/>
          <w:szCs w:val="24"/>
        </w:rPr>
      </w:pPr>
      <w:r w:rsidRPr="00192C22">
        <w:rPr>
          <w:rFonts w:ascii="Times New Roman" w:eastAsia="Times New Roman" w:hAnsi="Times New Roman" w:cs="Times New Roman"/>
          <w:bCs/>
          <w:sz w:val="24"/>
          <w:szCs w:val="24"/>
        </w:rPr>
        <w:t xml:space="preserve">Spellman F.R. </w:t>
      </w:r>
      <w:r w:rsidR="00AA376C" w:rsidRPr="00192C22">
        <w:rPr>
          <w:rFonts w:ascii="Times New Roman" w:eastAsia="Times New Roman" w:hAnsi="Times New Roman" w:cs="Times New Roman"/>
          <w:bCs/>
          <w:sz w:val="24"/>
          <w:szCs w:val="24"/>
        </w:rPr>
        <w:t>Fundamentals of Wastewater Based Epidemiology Biomonitoring o</w:t>
      </w:r>
      <w:r w:rsidRPr="00192C22">
        <w:rPr>
          <w:rFonts w:ascii="Times New Roman" w:eastAsia="Times New Roman" w:hAnsi="Times New Roman" w:cs="Times New Roman"/>
          <w:bCs/>
          <w:sz w:val="24"/>
          <w:szCs w:val="24"/>
        </w:rPr>
        <w:t>f Bacteria Protozoa Covid 19 and o</w:t>
      </w:r>
      <w:r w:rsidR="00AA376C" w:rsidRPr="00192C22">
        <w:rPr>
          <w:rFonts w:ascii="Times New Roman" w:eastAsia="Times New Roman" w:hAnsi="Times New Roman" w:cs="Times New Roman"/>
          <w:bCs/>
          <w:sz w:val="24"/>
          <w:szCs w:val="24"/>
        </w:rPr>
        <w:t>ther Viruses</w:t>
      </w:r>
      <w:r w:rsidRPr="00192C22">
        <w:rPr>
          <w:rFonts w:ascii="Times New Roman" w:eastAsia="Times New Roman" w:hAnsi="Times New Roman" w:cs="Times New Roman"/>
          <w:bCs/>
          <w:sz w:val="24"/>
          <w:szCs w:val="24"/>
        </w:rPr>
        <w:t>.</w:t>
      </w:r>
      <w:r w:rsidR="00AA376C" w:rsidRPr="00192C22">
        <w:rPr>
          <w:rFonts w:ascii="Times New Roman" w:eastAsia="Times New Roman" w:hAnsi="Times New Roman" w:cs="Times New Roman"/>
          <w:bCs/>
          <w:sz w:val="24"/>
          <w:szCs w:val="24"/>
        </w:rPr>
        <w:tab/>
        <w:t>Taylor &amp; Francis</w:t>
      </w:r>
      <w:r w:rsidRPr="00192C22">
        <w:rPr>
          <w:rFonts w:ascii="Times New Roman" w:eastAsia="Times New Roman" w:hAnsi="Times New Roman" w:cs="Times New Roman"/>
          <w:bCs/>
          <w:sz w:val="24"/>
          <w:szCs w:val="24"/>
        </w:rPr>
        <w:t xml:space="preserve">, </w:t>
      </w:r>
      <w:r w:rsidR="00AA376C" w:rsidRPr="00192C22">
        <w:rPr>
          <w:rFonts w:ascii="Times New Roman" w:eastAsia="Times New Roman" w:hAnsi="Times New Roman" w:cs="Times New Roman"/>
          <w:bCs/>
          <w:sz w:val="24"/>
          <w:szCs w:val="24"/>
        </w:rPr>
        <w:t>2021.</w:t>
      </w:r>
    </w:p>
    <w:p w14:paraId="4BCE9B8A" w14:textId="77777777" w:rsidR="0087453D" w:rsidRPr="00192C22" w:rsidRDefault="00B943E0" w:rsidP="00783902">
      <w:pPr>
        <w:numPr>
          <w:ilvl w:val="0"/>
          <w:numId w:val="13"/>
        </w:numPr>
        <w:autoSpaceDE w:val="0"/>
        <w:autoSpaceDN w:val="0"/>
        <w:adjustRightInd w:val="0"/>
        <w:spacing w:after="0" w:line="240" w:lineRule="auto"/>
        <w:ind w:left="504"/>
        <w:jc w:val="both"/>
        <w:rPr>
          <w:rFonts w:ascii="Times New Roman" w:eastAsia="Times New Roman" w:hAnsi="Times New Roman" w:cs="Times New Roman"/>
          <w:bCs/>
          <w:sz w:val="24"/>
          <w:szCs w:val="24"/>
        </w:rPr>
      </w:pPr>
      <w:r w:rsidRPr="00192C22">
        <w:rPr>
          <w:rFonts w:ascii="Times New Roman" w:eastAsia="Times New Roman" w:hAnsi="Times New Roman" w:cs="Times New Roman"/>
          <w:bCs/>
          <w:sz w:val="24"/>
          <w:szCs w:val="24"/>
        </w:rPr>
        <w:t>Schneider M. Introduction to Public Health. 4</w:t>
      </w:r>
      <w:r w:rsidRPr="00192C22">
        <w:rPr>
          <w:rFonts w:ascii="Times New Roman" w:eastAsia="Times New Roman" w:hAnsi="Times New Roman" w:cs="Times New Roman"/>
          <w:bCs/>
          <w:sz w:val="24"/>
          <w:szCs w:val="24"/>
          <w:vertAlign w:val="superscript"/>
        </w:rPr>
        <w:t>th</w:t>
      </w:r>
      <w:r w:rsidRPr="00192C22">
        <w:rPr>
          <w:rFonts w:ascii="Times New Roman" w:eastAsia="Times New Roman" w:hAnsi="Times New Roman" w:cs="Times New Roman"/>
          <w:bCs/>
          <w:sz w:val="24"/>
          <w:szCs w:val="24"/>
        </w:rPr>
        <w:t xml:space="preserve"> Edition. 2014.</w:t>
      </w:r>
    </w:p>
    <w:p w14:paraId="53D30D2B" w14:textId="407309EF" w:rsidR="0087453D" w:rsidRPr="00192C22" w:rsidRDefault="00B943E0" w:rsidP="00783902">
      <w:pPr>
        <w:numPr>
          <w:ilvl w:val="0"/>
          <w:numId w:val="13"/>
        </w:numPr>
        <w:autoSpaceDE w:val="0"/>
        <w:autoSpaceDN w:val="0"/>
        <w:adjustRightInd w:val="0"/>
        <w:spacing w:after="0" w:line="240" w:lineRule="auto"/>
        <w:ind w:left="504"/>
        <w:jc w:val="both"/>
        <w:rPr>
          <w:rFonts w:ascii="Times New Roman" w:eastAsia="Times New Roman" w:hAnsi="Times New Roman" w:cs="Times New Roman"/>
          <w:bCs/>
          <w:sz w:val="24"/>
          <w:szCs w:val="24"/>
        </w:rPr>
      </w:pPr>
      <w:r w:rsidRPr="00192C22">
        <w:rPr>
          <w:rFonts w:ascii="Times New Roman" w:eastAsia="Times New Roman" w:hAnsi="Times New Roman" w:cs="Times New Roman"/>
          <w:bCs/>
          <w:sz w:val="24"/>
          <w:szCs w:val="24"/>
        </w:rPr>
        <w:t>Fleming ML and Parker E. Introduction to Public Health. 3</w:t>
      </w:r>
      <w:r w:rsidRPr="00192C22">
        <w:rPr>
          <w:rFonts w:ascii="Times New Roman" w:eastAsia="Times New Roman" w:hAnsi="Times New Roman" w:cs="Times New Roman"/>
          <w:bCs/>
          <w:sz w:val="24"/>
          <w:szCs w:val="24"/>
          <w:vertAlign w:val="superscript"/>
        </w:rPr>
        <w:t>rd</w:t>
      </w:r>
      <w:r w:rsidRPr="00192C22">
        <w:rPr>
          <w:rFonts w:ascii="Times New Roman" w:eastAsia="Times New Roman" w:hAnsi="Times New Roman" w:cs="Times New Roman"/>
          <w:bCs/>
          <w:sz w:val="24"/>
          <w:szCs w:val="24"/>
        </w:rPr>
        <w:t xml:space="preserve"> Edition. 2015.</w:t>
      </w:r>
    </w:p>
    <w:p w14:paraId="68BB0DED" w14:textId="62AD09C8" w:rsidR="00B943E0" w:rsidRPr="00192C22" w:rsidRDefault="00B943E0" w:rsidP="00783902">
      <w:pPr>
        <w:numPr>
          <w:ilvl w:val="0"/>
          <w:numId w:val="13"/>
        </w:numPr>
        <w:autoSpaceDE w:val="0"/>
        <w:autoSpaceDN w:val="0"/>
        <w:adjustRightInd w:val="0"/>
        <w:spacing w:after="0" w:line="240" w:lineRule="auto"/>
        <w:ind w:left="504"/>
        <w:jc w:val="both"/>
        <w:rPr>
          <w:rFonts w:ascii="Times New Roman" w:eastAsia="Times New Roman" w:hAnsi="Times New Roman" w:cs="Times New Roman"/>
          <w:bCs/>
          <w:sz w:val="24"/>
          <w:szCs w:val="24"/>
        </w:rPr>
      </w:pPr>
      <w:r w:rsidRPr="00192C22">
        <w:rPr>
          <w:rFonts w:ascii="Times New Roman" w:eastAsia="Times New Roman" w:hAnsi="Times New Roman" w:cs="Times New Roman"/>
          <w:bCs/>
          <w:sz w:val="24"/>
          <w:szCs w:val="24"/>
        </w:rPr>
        <w:t>Georgia A. Principles of Epidemiology in Public Health Practice. 3</w:t>
      </w:r>
      <w:r w:rsidRPr="00192C22">
        <w:rPr>
          <w:rFonts w:ascii="Times New Roman" w:eastAsia="Times New Roman" w:hAnsi="Times New Roman" w:cs="Times New Roman"/>
          <w:bCs/>
          <w:sz w:val="24"/>
          <w:szCs w:val="24"/>
          <w:vertAlign w:val="superscript"/>
        </w:rPr>
        <w:t>rd</w:t>
      </w:r>
      <w:r w:rsidRPr="00192C22">
        <w:rPr>
          <w:rFonts w:ascii="Times New Roman" w:eastAsia="Times New Roman" w:hAnsi="Times New Roman" w:cs="Times New Roman"/>
          <w:bCs/>
          <w:sz w:val="24"/>
          <w:szCs w:val="24"/>
        </w:rPr>
        <w:t xml:space="preserve"> Edition. 2012. </w:t>
      </w:r>
    </w:p>
    <w:p w14:paraId="01228D80" w14:textId="77777777" w:rsidR="00E802B1" w:rsidRPr="00192C22" w:rsidRDefault="00E802B1" w:rsidP="001B3309">
      <w:pPr>
        <w:pStyle w:val="Default"/>
        <w:jc w:val="both"/>
        <w:rPr>
          <w:rFonts w:eastAsia="Times New Roman"/>
          <w:b/>
          <w:color w:val="auto"/>
        </w:rPr>
      </w:pPr>
    </w:p>
    <w:p w14:paraId="102D6EF1" w14:textId="77777777" w:rsidR="005274AA" w:rsidRPr="00192C22" w:rsidRDefault="005274AA" w:rsidP="001B3309">
      <w:pPr>
        <w:pStyle w:val="Default"/>
        <w:jc w:val="both"/>
        <w:rPr>
          <w:rFonts w:eastAsia="Times New Roman"/>
          <w:b/>
          <w:color w:val="auto"/>
        </w:rPr>
      </w:pPr>
    </w:p>
    <w:p w14:paraId="11C38851" w14:textId="513E39CA" w:rsidR="00825C0B" w:rsidRPr="00192C22" w:rsidRDefault="00825C0B" w:rsidP="001B3309">
      <w:pPr>
        <w:pStyle w:val="Default"/>
        <w:jc w:val="both"/>
        <w:rPr>
          <w:b/>
          <w:bCs/>
          <w:color w:val="auto"/>
        </w:rPr>
      </w:pPr>
      <w:r w:rsidRPr="00192C22">
        <w:rPr>
          <w:rFonts w:eastAsia="Times New Roman"/>
          <w:b/>
          <w:color w:val="auto"/>
        </w:rPr>
        <w:t>Course Code: B</w:t>
      </w:r>
      <w:r w:rsidRPr="00192C22">
        <w:rPr>
          <w:b/>
          <w:bCs/>
          <w:color w:val="auto"/>
        </w:rPr>
        <w:t xml:space="preserve">MIC </w:t>
      </w:r>
      <w:r w:rsidR="002968BA" w:rsidRPr="00192C22">
        <w:rPr>
          <w:b/>
          <w:bCs/>
          <w:color w:val="auto"/>
        </w:rPr>
        <w:t>32</w:t>
      </w:r>
      <w:r w:rsidR="00473770" w:rsidRPr="00192C22">
        <w:rPr>
          <w:b/>
          <w:bCs/>
          <w:color w:val="auto"/>
        </w:rPr>
        <w:t>10</w:t>
      </w:r>
    </w:p>
    <w:p w14:paraId="15515442" w14:textId="77777777" w:rsidR="00825C0B" w:rsidRPr="00192C22" w:rsidRDefault="00825C0B" w:rsidP="001B3309">
      <w:pPr>
        <w:widowControl w:val="0"/>
        <w:tabs>
          <w:tab w:val="left" w:pos="475"/>
          <w:tab w:val="left" w:pos="806"/>
          <w:tab w:val="right" w:pos="6480"/>
        </w:tabs>
        <w:suppressAutoHyphens/>
        <w:spacing w:after="0" w:line="240" w:lineRule="auto"/>
        <w:jc w:val="both"/>
        <w:rPr>
          <w:rFonts w:ascii="Times New Roman" w:eastAsia="Times New Roman" w:hAnsi="Times New Roman" w:cs="Times New Roman"/>
          <w:snapToGrid w:val="0"/>
          <w:spacing w:val="-3"/>
          <w:sz w:val="24"/>
          <w:szCs w:val="24"/>
        </w:rPr>
      </w:pPr>
      <w:r w:rsidRPr="00192C22">
        <w:rPr>
          <w:rFonts w:ascii="Times New Roman" w:eastAsia="Times New Roman" w:hAnsi="Times New Roman" w:cs="Times New Roman"/>
          <w:b/>
          <w:sz w:val="24"/>
          <w:szCs w:val="24"/>
        </w:rPr>
        <w:t xml:space="preserve">Course Title: </w:t>
      </w:r>
      <w:r w:rsidRPr="00192C22">
        <w:rPr>
          <w:rFonts w:ascii="Times New Roman" w:eastAsia="Calibri" w:hAnsi="Times New Roman" w:cs="Times New Roman"/>
          <w:b/>
          <w:sz w:val="24"/>
          <w:szCs w:val="24"/>
        </w:rPr>
        <w:t>Research Methodology</w:t>
      </w:r>
    </w:p>
    <w:p w14:paraId="2C5F0565" w14:textId="61F59D68" w:rsidR="000201F7" w:rsidRPr="00192C22" w:rsidRDefault="000201F7"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Course Type: </w:t>
      </w:r>
      <w:proofErr w:type="gramStart"/>
      <w:r w:rsidR="00473770" w:rsidRPr="00192C22">
        <w:rPr>
          <w:rFonts w:ascii="Times New Roman" w:eastAsia="MS Mincho" w:hAnsi="Times New Roman" w:cs="Times New Roman"/>
          <w:b/>
          <w:bCs/>
          <w:sz w:val="24"/>
          <w:szCs w:val="24"/>
        </w:rPr>
        <w:t>GEd</w:t>
      </w:r>
      <w:proofErr w:type="gramEnd"/>
    </w:p>
    <w:p w14:paraId="545EC882" w14:textId="77777777" w:rsidR="000201F7" w:rsidRPr="00192C22" w:rsidRDefault="000201F7" w:rsidP="001B3309">
      <w:pPr>
        <w:spacing w:after="0" w:line="240" w:lineRule="auto"/>
        <w:jc w:val="both"/>
        <w:rPr>
          <w:rFonts w:ascii="Times New Roman" w:eastAsia="MS Mincho" w:hAnsi="Times New Roman" w:cs="Times New Roman"/>
          <w:b/>
          <w:bCs/>
          <w:sz w:val="24"/>
          <w:szCs w:val="24"/>
        </w:rPr>
      </w:pPr>
      <w:r w:rsidRPr="00192C22">
        <w:rPr>
          <w:rFonts w:ascii="Times New Roman" w:eastAsia="Times New Roman" w:hAnsi="Times New Roman" w:cs="Times New Roman"/>
          <w:b/>
          <w:sz w:val="24"/>
          <w:szCs w:val="24"/>
        </w:rPr>
        <w:t>Credits: 2</w:t>
      </w:r>
    </w:p>
    <w:p w14:paraId="533F14BE" w14:textId="5E79482B" w:rsidR="000201F7" w:rsidRPr="00192C22" w:rsidRDefault="000201F7"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Year/ Semester: 3</w:t>
      </w:r>
      <w:r w:rsidRPr="00192C22">
        <w:rPr>
          <w:rFonts w:ascii="Times New Roman" w:eastAsia="MS Mincho" w:hAnsi="Times New Roman" w:cs="Times New Roman"/>
          <w:b/>
          <w:bCs/>
          <w:sz w:val="24"/>
          <w:szCs w:val="24"/>
          <w:vertAlign w:val="superscript"/>
        </w:rPr>
        <w:t>rd</w:t>
      </w:r>
      <w:r w:rsidR="008C297A" w:rsidRPr="00192C22">
        <w:rPr>
          <w:rFonts w:ascii="Times New Roman" w:eastAsia="MS Mincho" w:hAnsi="Times New Roman" w:cs="Times New Roman"/>
          <w:b/>
          <w:bCs/>
          <w:sz w:val="24"/>
          <w:szCs w:val="24"/>
        </w:rPr>
        <w:t xml:space="preserve"> Year </w:t>
      </w:r>
      <w:r w:rsidR="00063996" w:rsidRPr="00192C22">
        <w:rPr>
          <w:rFonts w:ascii="Times New Roman" w:eastAsia="MS Mincho" w:hAnsi="Times New Roman" w:cs="Times New Roman"/>
          <w:b/>
          <w:bCs/>
          <w:sz w:val="24"/>
          <w:szCs w:val="24"/>
        </w:rPr>
        <w:t>2</w:t>
      </w:r>
      <w:r w:rsidR="00063996" w:rsidRPr="00192C22">
        <w:rPr>
          <w:rFonts w:ascii="Times New Roman" w:eastAsia="MS Mincho" w:hAnsi="Times New Roman" w:cs="Times New Roman"/>
          <w:b/>
          <w:bCs/>
          <w:sz w:val="24"/>
          <w:szCs w:val="24"/>
          <w:vertAlign w:val="superscript"/>
        </w:rPr>
        <w:t>nd</w:t>
      </w:r>
      <w:r w:rsidR="00063996" w:rsidRPr="00192C22">
        <w:rPr>
          <w:rFonts w:ascii="Times New Roman" w:eastAsia="MS Mincho" w:hAnsi="Times New Roman" w:cs="Times New Roman"/>
          <w:b/>
          <w:bCs/>
          <w:sz w:val="24"/>
          <w:szCs w:val="24"/>
        </w:rPr>
        <w:t xml:space="preserve"> </w:t>
      </w:r>
      <w:r w:rsidRPr="00192C22">
        <w:rPr>
          <w:rFonts w:ascii="Times New Roman" w:eastAsia="MS Mincho" w:hAnsi="Times New Roman" w:cs="Times New Roman"/>
          <w:b/>
          <w:bCs/>
          <w:sz w:val="24"/>
          <w:szCs w:val="24"/>
        </w:rPr>
        <w:t>Semester</w:t>
      </w:r>
    </w:p>
    <w:p w14:paraId="360B9DFB" w14:textId="66798113" w:rsidR="000201F7" w:rsidRPr="00192C22" w:rsidRDefault="000201F7"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Academic Session: </w:t>
      </w:r>
      <w:r w:rsidR="00D8400E" w:rsidRPr="00192C22">
        <w:rPr>
          <w:rFonts w:ascii="Times New Roman" w:eastAsia="MS Mincho" w:hAnsi="Times New Roman" w:cs="Times New Roman"/>
          <w:b/>
          <w:bCs/>
          <w:sz w:val="24"/>
          <w:szCs w:val="24"/>
        </w:rPr>
        <w:t xml:space="preserve">2022-2023 </w:t>
      </w:r>
      <w:r w:rsidRPr="00192C22">
        <w:rPr>
          <w:rFonts w:ascii="Times New Roman" w:eastAsia="MS Mincho" w:hAnsi="Times New Roman" w:cs="Times New Roman"/>
          <w:b/>
          <w:bCs/>
          <w:sz w:val="24"/>
          <w:szCs w:val="24"/>
        </w:rPr>
        <w:t xml:space="preserve"> </w:t>
      </w:r>
    </w:p>
    <w:p w14:paraId="1F537502" w14:textId="411B4B50" w:rsidR="000201F7" w:rsidRPr="00192C22" w:rsidRDefault="000201F7"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w:t>
      </w:r>
      <w:r w:rsidR="00A04F22" w:rsidRPr="00192C22">
        <w:rPr>
          <w:rFonts w:ascii="Times New Roman" w:eastAsia="Times New Roman" w:hAnsi="Times New Roman" w:cs="Times New Roman"/>
          <w:sz w:val="24"/>
          <w:szCs w:val="24"/>
        </w:rPr>
        <w:t>igned by the Academic Committee</w:t>
      </w:r>
    </w:p>
    <w:p w14:paraId="5FBC992E" w14:textId="16617356" w:rsidR="000201F7" w:rsidRPr="00192C22" w:rsidRDefault="000201F7" w:rsidP="001B3309">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Con</w:t>
      </w:r>
      <w:r w:rsidR="00FE063D" w:rsidRPr="00192C22">
        <w:rPr>
          <w:rFonts w:ascii="Times New Roman" w:eastAsia="MS Mincho" w:hAnsi="Times New Roman" w:cs="Times New Roman"/>
          <w:b/>
          <w:bCs/>
          <w:sz w:val="24"/>
          <w:szCs w:val="24"/>
        </w:rPr>
        <w:t>tract Hours: Minimum 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614D502D" w14:textId="77777777" w:rsidR="000201F7" w:rsidRPr="00192C22" w:rsidRDefault="000201F7" w:rsidP="001B3309">
      <w:pPr>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 xml:space="preserve">Full Marks: 50 </w:t>
      </w:r>
      <w:r w:rsidRPr="00192C22">
        <w:rPr>
          <w:rFonts w:ascii="Times New Roman" w:eastAsia="MS Mincho" w:hAnsi="Times New Roman" w:cs="Times New Roman"/>
          <w:bCs/>
          <w:sz w:val="24"/>
          <w:szCs w:val="24"/>
        </w:rPr>
        <w:t>(</w:t>
      </w:r>
      <w:r w:rsidRPr="00192C22">
        <w:rPr>
          <w:rFonts w:ascii="Times New Roman" w:eastAsia="MS Mincho" w:hAnsi="Times New Roman" w:cs="Times New Roman"/>
          <w:sz w:val="24"/>
          <w:szCs w:val="24"/>
        </w:rPr>
        <w:t>Class attendance 5+Class assessment</w:t>
      </w:r>
      <w:r w:rsidRPr="00192C22">
        <w:rPr>
          <w:rFonts w:ascii="Times New Roman" w:eastAsia="MS Mincho" w:hAnsi="Times New Roman" w:cs="Times New Roman"/>
          <w:bCs/>
          <w:sz w:val="24"/>
          <w:szCs w:val="24"/>
        </w:rPr>
        <w:t xml:space="preserve"> 10+Theory 35)</w:t>
      </w:r>
    </w:p>
    <w:p w14:paraId="6E09BFB6" w14:textId="77777777" w:rsidR="000201F7" w:rsidRPr="00192C22" w:rsidRDefault="000201F7" w:rsidP="001B3309">
      <w:pPr>
        <w:autoSpaceDE w:val="0"/>
        <w:autoSpaceDN w:val="0"/>
        <w:adjustRightInd w:val="0"/>
        <w:spacing w:after="0" w:line="240" w:lineRule="auto"/>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Rational of the Course:</w:t>
      </w:r>
    </w:p>
    <w:p w14:paraId="45A67528" w14:textId="4D0A223E" w:rsidR="000B34E2" w:rsidRPr="00192C22" w:rsidRDefault="000B34E2" w:rsidP="001B3309">
      <w:pPr>
        <w:autoSpaceDE w:val="0"/>
        <w:autoSpaceDN w:val="0"/>
        <w:adjustRightInd w:val="0"/>
        <w:spacing w:after="0" w:line="240" w:lineRule="auto"/>
        <w:jc w:val="both"/>
        <w:rPr>
          <w:rFonts w:ascii="Times New Roman" w:eastAsia="Calibri" w:hAnsi="Times New Roman" w:cs="Times New Roman"/>
          <w:b/>
          <w:sz w:val="24"/>
          <w:szCs w:val="24"/>
        </w:rPr>
      </w:pPr>
      <w:r w:rsidRPr="00192C22">
        <w:rPr>
          <w:rFonts w:ascii="Times New Roman" w:eastAsia="Times New Roman" w:hAnsi="Times New Roman" w:cs="Times New Roman"/>
          <w:sz w:val="24"/>
          <w:szCs w:val="24"/>
        </w:rPr>
        <w:t xml:space="preserve">The knowledge of research methodology provides a basic knowledge of good design concept, development of research plan, sampling strategy, simulation, interpretation of primary data, and selection of appropriate data. The course also </w:t>
      </w:r>
      <w:r w:rsidR="00224B15" w:rsidRPr="00192C22">
        <w:rPr>
          <w:rFonts w:ascii="Times New Roman" w:eastAsia="Times New Roman" w:hAnsi="Times New Roman" w:cs="Times New Roman"/>
          <w:sz w:val="24"/>
          <w:szCs w:val="24"/>
        </w:rPr>
        <w:t xml:space="preserve">discloses </w:t>
      </w:r>
      <w:r w:rsidRPr="00192C22">
        <w:rPr>
          <w:rFonts w:ascii="Times New Roman" w:eastAsia="Times New Roman" w:hAnsi="Times New Roman" w:cs="Times New Roman"/>
          <w:sz w:val="24"/>
          <w:szCs w:val="24"/>
        </w:rPr>
        <w:t xml:space="preserve">the rules of quotation and bibliography, scientific reports, reviews, short communication, and publication research articles in </w:t>
      </w:r>
      <w:r w:rsidR="00224B15" w:rsidRPr="00192C22">
        <w:rPr>
          <w:rFonts w:ascii="Times New Roman" w:eastAsia="Times New Roman" w:hAnsi="Times New Roman" w:cs="Times New Roman"/>
          <w:sz w:val="24"/>
          <w:szCs w:val="24"/>
        </w:rPr>
        <w:t xml:space="preserve">scientific </w:t>
      </w:r>
      <w:r w:rsidRPr="00192C22">
        <w:rPr>
          <w:rFonts w:ascii="Times New Roman" w:eastAsia="Times New Roman" w:hAnsi="Times New Roman" w:cs="Times New Roman"/>
          <w:sz w:val="24"/>
          <w:szCs w:val="24"/>
        </w:rPr>
        <w:t>journals.</w:t>
      </w:r>
    </w:p>
    <w:p w14:paraId="070CA281" w14:textId="77777777" w:rsidR="000201F7" w:rsidRPr="00192C22" w:rsidRDefault="000201F7"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0AC2EC3C" w14:textId="77777777" w:rsidR="000201F7" w:rsidRPr="00192C22" w:rsidRDefault="000201F7"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A</w:t>
      </w:r>
      <w:r w:rsidRPr="00192C22">
        <w:rPr>
          <w:rFonts w:ascii="Times New Roman" w:eastAsia="Times New Roman" w:hAnsi="Times New Roman" w:cs="Times New Roman"/>
          <w:sz w:val="24"/>
          <w:szCs w:val="24"/>
        </w:rPr>
        <w:t>t the end of the Course, the Student will be able to-</w:t>
      </w:r>
    </w:p>
    <w:p w14:paraId="72ED6434" w14:textId="65ACCF7D" w:rsidR="000201F7" w:rsidRPr="00192C22" w:rsidRDefault="000201F7"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 xml:space="preserve">Learn a basic knowledge of </w:t>
      </w:r>
      <w:r w:rsidR="00A2523D" w:rsidRPr="00192C22">
        <w:rPr>
          <w:rFonts w:ascii="Times New Roman" w:eastAsia="Times New Roman" w:hAnsi="Times New Roman" w:cs="Times New Roman"/>
          <w:sz w:val="24"/>
          <w:szCs w:val="24"/>
        </w:rPr>
        <w:t>research objectives, importance,</w:t>
      </w:r>
      <w:r w:rsidRPr="00192C22">
        <w:rPr>
          <w:rFonts w:ascii="Times New Roman" w:eastAsia="Times New Roman" w:hAnsi="Times New Roman" w:cs="Times New Roman"/>
          <w:sz w:val="24"/>
          <w:szCs w:val="24"/>
        </w:rPr>
        <w:t xml:space="preserve"> types</w:t>
      </w:r>
      <w:r w:rsidR="00A2523D" w:rsidRPr="00192C22">
        <w:rPr>
          <w:rFonts w:ascii="Times New Roman" w:eastAsia="Times New Roman" w:hAnsi="Times New Roman" w:cs="Times New Roman"/>
          <w:sz w:val="24"/>
          <w:szCs w:val="24"/>
        </w:rPr>
        <w:t xml:space="preserve"> and </w:t>
      </w:r>
      <w:r w:rsidRPr="00192C22">
        <w:rPr>
          <w:rFonts w:ascii="Times New Roman" w:eastAsia="Times New Roman" w:hAnsi="Times New Roman" w:cs="Times New Roman"/>
          <w:sz w:val="24"/>
          <w:szCs w:val="24"/>
        </w:rPr>
        <w:t>limitation</w:t>
      </w:r>
      <w:r w:rsidR="00A2523D" w:rsidRPr="00192C22">
        <w:rPr>
          <w:rFonts w:ascii="Times New Roman" w:eastAsia="Times New Roman" w:hAnsi="Times New Roman" w:cs="Times New Roman"/>
          <w:sz w:val="24"/>
          <w:szCs w:val="24"/>
        </w:rPr>
        <w:t>s</w:t>
      </w:r>
      <w:r w:rsidRPr="00192C22">
        <w:rPr>
          <w:rFonts w:ascii="Times New Roman" w:eastAsia="Times New Roman" w:hAnsi="Times New Roman" w:cs="Times New Roman"/>
          <w:sz w:val="24"/>
          <w:szCs w:val="24"/>
        </w:rPr>
        <w:t xml:space="preserve">. </w:t>
      </w:r>
    </w:p>
    <w:p w14:paraId="182A17C1" w14:textId="20A0E9FD" w:rsidR="000201F7" w:rsidRPr="00192C22" w:rsidRDefault="000201F7"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0087453D" w:rsidRPr="00192C22">
        <w:rPr>
          <w:rFonts w:ascii="Times New Roman" w:eastAsia="Times New Roman" w:hAnsi="Times New Roman" w:cs="Times New Roman"/>
          <w:sz w:val="24"/>
          <w:szCs w:val="24"/>
        </w:rPr>
        <w:t xml:space="preserve">Know about </w:t>
      </w:r>
      <w:r w:rsidR="000F17EC" w:rsidRPr="00192C22">
        <w:rPr>
          <w:rFonts w:ascii="Times New Roman" w:eastAsia="Times New Roman" w:hAnsi="Times New Roman" w:cs="Times New Roman"/>
          <w:sz w:val="24"/>
          <w:szCs w:val="24"/>
        </w:rPr>
        <w:t xml:space="preserve">literature review, </w:t>
      </w:r>
      <w:r w:rsidRPr="00192C22">
        <w:rPr>
          <w:rFonts w:ascii="Times New Roman" w:eastAsia="Times New Roman" w:hAnsi="Times New Roman" w:cs="Times New Roman"/>
          <w:sz w:val="24"/>
          <w:szCs w:val="24"/>
        </w:rPr>
        <w:t>methodology and types of design</w:t>
      </w:r>
      <w:r w:rsidRPr="00192C22">
        <w:rPr>
          <w:rFonts w:ascii="Times New Roman" w:eastAsia="Calibri" w:hAnsi="Times New Roman" w:cs="Times New Roman"/>
          <w:sz w:val="24"/>
          <w:szCs w:val="24"/>
        </w:rPr>
        <w:t>.</w:t>
      </w:r>
      <w:r w:rsidRPr="00192C22">
        <w:rPr>
          <w:rFonts w:ascii="Times New Roman" w:hAnsi="Times New Roman" w:cs="Times New Roman"/>
          <w:sz w:val="24"/>
          <w:szCs w:val="24"/>
        </w:rPr>
        <w:t xml:space="preserve">  </w:t>
      </w:r>
    </w:p>
    <w:p w14:paraId="21DDFA24" w14:textId="3545F334" w:rsidR="000201F7" w:rsidRPr="00192C22" w:rsidRDefault="000201F7" w:rsidP="001B3309">
      <w:pPr>
        <w:autoSpaceDE w:val="0"/>
        <w:autoSpaceDN w:val="0"/>
        <w:adjustRightInd w:val="0"/>
        <w:spacing w:after="0" w:line="240" w:lineRule="auto"/>
        <w:contextualSpacing/>
        <w:jc w:val="both"/>
        <w:rPr>
          <w:rFonts w:ascii="Times New Roman" w:eastAsia="MS Mincho" w:hAnsi="Times New Roman" w:cs="Times New Roman"/>
          <w:b/>
          <w:sz w:val="24"/>
          <w:szCs w:val="24"/>
        </w:rPr>
      </w:pPr>
      <w:r w:rsidRPr="00192C22">
        <w:rPr>
          <w:rFonts w:ascii="Times New Roman" w:eastAsia="Times New Roman" w:hAnsi="Times New Roman" w:cs="Times New Roman"/>
          <w:b/>
          <w:sz w:val="24"/>
          <w:szCs w:val="24"/>
        </w:rPr>
        <w:t>CLO3:</w:t>
      </w:r>
      <w:r w:rsidRPr="00192C22">
        <w:rPr>
          <w:rFonts w:ascii="Times New Roman" w:hAnsi="Times New Roman" w:cs="Times New Roman"/>
          <w:sz w:val="24"/>
          <w:szCs w:val="24"/>
        </w:rPr>
        <w:t xml:space="preserve"> </w:t>
      </w:r>
      <w:r w:rsidRPr="00192C22">
        <w:rPr>
          <w:rFonts w:ascii="Times New Roman" w:eastAsia="Times New Roman" w:hAnsi="Times New Roman" w:cs="Times New Roman"/>
          <w:sz w:val="24"/>
          <w:szCs w:val="24"/>
        </w:rPr>
        <w:t xml:space="preserve">Gain knowledge on methods of primary </w:t>
      </w:r>
      <w:r w:rsidR="00045573" w:rsidRPr="00192C22">
        <w:rPr>
          <w:rFonts w:ascii="Times New Roman" w:eastAsia="Times New Roman" w:hAnsi="Times New Roman" w:cs="Times New Roman"/>
          <w:sz w:val="24"/>
          <w:szCs w:val="24"/>
        </w:rPr>
        <w:t>data analysis and graph designing.</w:t>
      </w:r>
    </w:p>
    <w:p w14:paraId="5BD2054D" w14:textId="002533DD" w:rsidR="000201F7" w:rsidRPr="00192C22" w:rsidRDefault="000201F7" w:rsidP="001B3309">
      <w:pPr>
        <w:spacing w:after="0" w:line="240" w:lineRule="auto"/>
        <w:contextualSpacing/>
        <w:rPr>
          <w:rFonts w:ascii="Times New Roman" w:eastAsia="Times New Roman" w:hAnsi="Times New Roman" w:cs="Times New Roman"/>
          <w:sz w:val="24"/>
          <w:szCs w:val="24"/>
        </w:rPr>
      </w:pPr>
      <w:r w:rsidRPr="00192C22">
        <w:rPr>
          <w:rFonts w:ascii="Times New Roman" w:eastAsia="MS Mincho" w:hAnsi="Times New Roman" w:cs="Times New Roman"/>
          <w:b/>
          <w:sz w:val="24"/>
          <w:szCs w:val="24"/>
        </w:rPr>
        <w:t>C</w:t>
      </w:r>
      <w:r w:rsidRPr="00192C22">
        <w:rPr>
          <w:rFonts w:ascii="Times New Roman" w:eastAsia="Times New Roman" w:hAnsi="Times New Roman" w:cs="Times New Roman"/>
          <w:b/>
          <w:sz w:val="24"/>
          <w:szCs w:val="24"/>
        </w:rPr>
        <w:t xml:space="preserve">LO4: </w:t>
      </w:r>
      <w:r w:rsidR="00A2523D" w:rsidRPr="00192C22">
        <w:rPr>
          <w:rFonts w:ascii="Times New Roman" w:eastAsia="Times New Roman" w:hAnsi="Times New Roman" w:cs="Times New Roman"/>
          <w:sz w:val="24"/>
          <w:szCs w:val="24"/>
        </w:rPr>
        <w:t>Apply the</w:t>
      </w:r>
      <w:r w:rsidR="00045573" w:rsidRPr="00192C22">
        <w:rPr>
          <w:rFonts w:ascii="Times New Roman" w:eastAsia="Times New Roman" w:hAnsi="Times New Roman" w:cs="Times New Roman"/>
          <w:sz w:val="24"/>
          <w:szCs w:val="24"/>
        </w:rPr>
        <w:t xml:space="preserve"> methods </w:t>
      </w:r>
      <w:r w:rsidR="00A2523D" w:rsidRPr="00192C22">
        <w:rPr>
          <w:rFonts w:ascii="Times New Roman" w:eastAsia="Times New Roman" w:hAnsi="Times New Roman" w:cs="Times New Roman"/>
          <w:sz w:val="24"/>
          <w:szCs w:val="24"/>
        </w:rPr>
        <w:t xml:space="preserve">of </w:t>
      </w:r>
      <w:r w:rsidR="00045573" w:rsidRPr="00192C22">
        <w:rPr>
          <w:rFonts w:ascii="Times New Roman" w:eastAsia="Times New Roman" w:hAnsi="Times New Roman" w:cs="Times New Roman"/>
          <w:sz w:val="24"/>
          <w:szCs w:val="24"/>
        </w:rPr>
        <w:t xml:space="preserve">participation, </w:t>
      </w:r>
      <w:r w:rsidR="00A2523D" w:rsidRPr="00192C22">
        <w:rPr>
          <w:rFonts w:ascii="Times New Roman" w:eastAsia="Times New Roman" w:hAnsi="Times New Roman" w:cs="Times New Roman"/>
          <w:sz w:val="24"/>
          <w:szCs w:val="24"/>
        </w:rPr>
        <w:t xml:space="preserve">handling </w:t>
      </w:r>
      <w:r w:rsidR="00045573" w:rsidRPr="00192C22">
        <w:rPr>
          <w:rFonts w:ascii="Times New Roman" w:eastAsia="Times New Roman" w:hAnsi="Times New Roman" w:cs="Times New Roman"/>
          <w:sz w:val="24"/>
          <w:szCs w:val="24"/>
        </w:rPr>
        <w:t>data and research funds.</w:t>
      </w:r>
      <w:r w:rsidRPr="00192C22">
        <w:rPr>
          <w:rFonts w:ascii="Times New Roman" w:eastAsia="Times New Roman" w:hAnsi="Times New Roman" w:cs="Times New Roman"/>
          <w:sz w:val="24"/>
          <w:szCs w:val="24"/>
        </w:rPr>
        <w:t xml:space="preserve"> </w:t>
      </w:r>
    </w:p>
    <w:p w14:paraId="473291A9" w14:textId="383AB29C" w:rsidR="00825C0B" w:rsidRPr="00192C22" w:rsidRDefault="000201F7" w:rsidP="001B3309">
      <w:pPr>
        <w:autoSpaceDE w:val="0"/>
        <w:autoSpaceDN w:val="0"/>
        <w:adjustRightInd w:val="0"/>
        <w:spacing w:after="0" w:line="240" w:lineRule="auto"/>
        <w:contextualSpacing/>
        <w:jc w:val="both"/>
        <w:rPr>
          <w:rFonts w:ascii="Times New Roman" w:eastAsia="MS Mincho" w:hAnsi="Times New Roman" w:cs="Times New Roman"/>
          <w:sz w:val="24"/>
          <w:szCs w:val="24"/>
        </w:rPr>
      </w:pPr>
      <w:r w:rsidRPr="00192C22">
        <w:rPr>
          <w:rFonts w:ascii="Times New Roman" w:eastAsia="MS Mincho" w:hAnsi="Times New Roman" w:cs="Times New Roman"/>
          <w:b/>
          <w:sz w:val="24"/>
          <w:szCs w:val="24"/>
        </w:rPr>
        <w:t>C</w:t>
      </w:r>
      <w:r w:rsidRPr="00192C22">
        <w:rPr>
          <w:rFonts w:ascii="Times New Roman" w:eastAsia="Times New Roman" w:hAnsi="Times New Roman" w:cs="Times New Roman"/>
          <w:b/>
          <w:sz w:val="24"/>
          <w:szCs w:val="24"/>
        </w:rPr>
        <w:t>LO5:</w:t>
      </w:r>
      <w:r w:rsidRPr="00192C22">
        <w:rPr>
          <w:rFonts w:ascii="Times New Roman" w:eastAsia="MS Mincho" w:hAnsi="Times New Roman" w:cs="Times New Roman"/>
          <w:sz w:val="24"/>
          <w:szCs w:val="24"/>
        </w:rPr>
        <w:t xml:space="preserve"> </w:t>
      </w:r>
      <w:r w:rsidRPr="00192C22">
        <w:rPr>
          <w:rFonts w:ascii="Times New Roman" w:eastAsia="Times New Roman" w:hAnsi="Times New Roman" w:cs="Times New Roman"/>
          <w:sz w:val="24"/>
          <w:szCs w:val="24"/>
        </w:rPr>
        <w:t>Acquire knowledge of</w:t>
      </w:r>
      <w:r w:rsidR="00045573" w:rsidRPr="00192C22">
        <w:rPr>
          <w:rFonts w:ascii="Times New Roman" w:eastAsia="Times New Roman" w:hAnsi="Times New Roman" w:cs="Times New Roman"/>
          <w:sz w:val="24"/>
          <w:szCs w:val="24"/>
        </w:rPr>
        <w:t xml:space="preserve"> research ethics and research article publication ethics</w:t>
      </w:r>
      <w:r w:rsidRPr="00192C22">
        <w:rPr>
          <w:rFonts w:ascii="Times New Roman" w:eastAsia="Times New Roman" w:hAnsi="Times New Roman" w:cs="Times New Roman"/>
          <w:sz w:val="24"/>
          <w:szCs w:val="24"/>
        </w:rPr>
        <w:t>.</w:t>
      </w:r>
      <w:r w:rsidRPr="00192C22">
        <w:rPr>
          <w:rFonts w:ascii="Times New Roman" w:eastAsia="MS Mincho" w:hAnsi="Times New Roman" w:cs="Times New Roman"/>
          <w:sz w:val="24"/>
          <w:szCs w:val="24"/>
        </w:rPr>
        <w:t xml:space="preserve">  </w:t>
      </w:r>
    </w:p>
    <w:p w14:paraId="19E3757C" w14:textId="77777777" w:rsidR="00624FB0" w:rsidRPr="00192C22" w:rsidRDefault="00624FB0" w:rsidP="001B3309">
      <w:pPr>
        <w:autoSpaceDE w:val="0"/>
        <w:autoSpaceDN w:val="0"/>
        <w:adjustRightInd w:val="0"/>
        <w:spacing w:after="0" w:line="240" w:lineRule="auto"/>
        <w:contextualSpacing/>
        <w:jc w:val="both"/>
        <w:rPr>
          <w:rFonts w:ascii="Times New Roman" w:eastAsia="MS Mincho" w:hAnsi="Times New Roman" w:cs="Times New Roman"/>
          <w:sz w:val="24"/>
          <w:szCs w:val="24"/>
        </w:rPr>
      </w:pPr>
    </w:p>
    <w:p w14:paraId="09D6E71B" w14:textId="77777777" w:rsidR="00624FB0" w:rsidRPr="00192C22" w:rsidRDefault="00624FB0" w:rsidP="00624FB0">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5F798E3B" w14:textId="77777777" w:rsidTr="00624FB0">
        <w:trPr>
          <w:trHeight w:val="233"/>
        </w:trPr>
        <w:tc>
          <w:tcPr>
            <w:tcW w:w="895" w:type="dxa"/>
          </w:tcPr>
          <w:p w14:paraId="146CBA06" w14:textId="77777777" w:rsidR="00624FB0" w:rsidRPr="00192C22" w:rsidRDefault="00624FB0" w:rsidP="00624FB0">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2A292909" w14:textId="77777777" w:rsidR="00624FB0" w:rsidRPr="00192C22" w:rsidRDefault="00624FB0" w:rsidP="00624FB0">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0818023C" w14:textId="77777777" w:rsidR="00624FB0" w:rsidRPr="00192C22" w:rsidRDefault="00624FB0"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1C1A619C" w14:textId="77777777" w:rsidR="00624FB0" w:rsidRPr="00192C22" w:rsidRDefault="00624FB0" w:rsidP="00624FB0">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3B1F5EC9" w14:textId="77777777" w:rsidR="00624FB0" w:rsidRPr="00192C22" w:rsidRDefault="00624FB0" w:rsidP="00624FB0">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3D8418F1" w14:textId="77777777" w:rsidR="00624FB0" w:rsidRPr="00192C22" w:rsidRDefault="00624FB0"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0FBD99D0" w14:textId="77777777" w:rsidR="00624FB0" w:rsidRPr="00192C22" w:rsidRDefault="00624FB0" w:rsidP="00624FB0">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77C2863E" w14:textId="77777777" w:rsidR="00624FB0" w:rsidRPr="00192C22" w:rsidRDefault="00624FB0"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7CA4F5E0" w14:textId="77777777" w:rsidR="00624FB0" w:rsidRPr="00192C22" w:rsidRDefault="00624FB0"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085D5F08" w14:textId="77777777" w:rsidTr="00624FB0">
        <w:trPr>
          <w:trHeight w:val="70"/>
        </w:trPr>
        <w:tc>
          <w:tcPr>
            <w:tcW w:w="895" w:type="dxa"/>
          </w:tcPr>
          <w:p w14:paraId="55525103" w14:textId="77777777" w:rsidR="00624FB0" w:rsidRPr="00192C22" w:rsidRDefault="00624FB0" w:rsidP="00624FB0">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51FAC94A" w14:textId="77777777" w:rsidR="00624FB0" w:rsidRPr="00192C22" w:rsidRDefault="00624FB0" w:rsidP="00624FB0">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1D08F6A0" w14:textId="77777777" w:rsidR="00624FB0" w:rsidRPr="00192C22" w:rsidRDefault="00624FB0" w:rsidP="00624FB0">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BEA0A53" w14:textId="77777777" w:rsidR="00624FB0" w:rsidRPr="00192C22" w:rsidRDefault="00624FB0" w:rsidP="00624FB0">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C9B06D0" w14:textId="77777777" w:rsidR="00624FB0" w:rsidRPr="00192C22" w:rsidRDefault="00624FB0" w:rsidP="00624FB0">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26152B9" w14:textId="77777777" w:rsidR="00624FB0" w:rsidRPr="00192C22" w:rsidRDefault="00624FB0" w:rsidP="00624FB0">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AAF5209" w14:textId="77777777" w:rsidR="00624FB0" w:rsidRPr="00192C22" w:rsidRDefault="00624FB0" w:rsidP="00624FB0">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22EADA0B" w14:textId="77777777" w:rsidR="00624FB0" w:rsidRPr="00192C22" w:rsidRDefault="00624FB0" w:rsidP="00624FB0">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26BBA95F" w14:textId="77777777" w:rsidR="00624FB0" w:rsidRPr="00192C22" w:rsidRDefault="00624FB0" w:rsidP="00624FB0">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4816BC10" w14:textId="77777777" w:rsidTr="00624FB0">
        <w:trPr>
          <w:trHeight w:val="70"/>
        </w:trPr>
        <w:tc>
          <w:tcPr>
            <w:tcW w:w="895" w:type="dxa"/>
          </w:tcPr>
          <w:p w14:paraId="01136E42" w14:textId="77777777" w:rsidR="00624FB0" w:rsidRPr="00192C22" w:rsidRDefault="00624FB0" w:rsidP="00624FB0">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61797DDE" w14:textId="77777777" w:rsidR="00624FB0" w:rsidRPr="00192C22" w:rsidRDefault="00624FB0" w:rsidP="00624FB0">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CDE87B8" w14:textId="77777777" w:rsidR="00624FB0" w:rsidRPr="00192C22" w:rsidRDefault="00624FB0" w:rsidP="00624FB0">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0094328" w14:textId="77777777" w:rsidR="00624FB0" w:rsidRPr="00192C22" w:rsidRDefault="00624FB0" w:rsidP="00624FB0">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E6240E8" w14:textId="3E014AA4" w:rsidR="00624FB0" w:rsidRPr="00192C22" w:rsidRDefault="00624FB0" w:rsidP="00624FB0">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A60C2EB" w14:textId="77777777" w:rsidR="00624FB0" w:rsidRPr="00192C22" w:rsidRDefault="00624FB0" w:rsidP="00624FB0">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1D22ABE2" w14:textId="77777777" w:rsidR="00624FB0" w:rsidRPr="00192C22" w:rsidRDefault="00624FB0" w:rsidP="00624FB0">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5628AFE7" w14:textId="600C9C15" w:rsidR="00624FB0" w:rsidRPr="00192C22" w:rsidRDefault="00624FB0" w:rsidP="00624FB0">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71F11099" w14:textId="77777777" w:rsidR="00624FB0" w:rsidRPr="00192C22" w:rsidRDefault="00624FB0" w:rsidP="00624FB0">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6378C581" w14:textId="77777777" w:rsidTr="00624FB0">
        <w:trPr>
          <w:trHeight w:val="70"/>
        </w:trPr>
        <w:tc>
          <w:tcPr>
            <w:tcW w:w="895" w:type="dxa"/>
          </w:tcPr>
          <w:p w14:paraId="2B397CAB" w14:textId="77777777" w:rsidR="00624FB0" w:rsidRPr="00192C22" w:rsidRDefault="00624FB0" w:rsidP="00624FB0">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57707134" w14:textId="736C4B1A" w:rsidR="00624FB0" w:rsidRPr="00192C22" w:rsidRDefault="00624FB0" w:rsidP="00624FB0">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FB3C3DE" w14:textId="7870BFB6" w:rsidR="00624FB0" w:rsidRPr="00192C22" w:rsidRDefault="00624FB0" w:rsidP="00624FB0">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E6DC54E" w14:textId="77777777" w:rsidR="00624FB0" w:rsidRPr="00192C22" w:rsidRDefault="00624FB0" w:rsidP="00624FB0">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5437413D" w14:textId="77777777" w:rsidR="00624FB0" w:rsidRPr="00192C22" w:rsidRDefault="00624FB0" w:rsidP="00624FB0">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6CE9D65" w14:textId="77777777" w:rsidR="00624FB0" w:rsidRPr="00192C22" w:rsidRDefault="00624FB0" w:rsidP="00624FB0">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1F791C89" w14:textId="77777777" w:rsidR="00624FB0" w:rsidRPr="00192C22" w:rsidRDefault="00624FB0" w:rsidP="00624FB0">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04487C61" w14:textId="77777777" w:rsidR="00624FB0" w:rsidRPr="00192C22" w:rsidRDefault="00624FB0" w:rsidP="00624FB0">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6BD84916" w14:textId="77777777" w:rsidR="00624FB0" w:rsidRPr="00192C22" w:rsidRDefault="00624FB0" w:rsidP="00624FB0">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0A662E39" w14:textId="77777777" w:rsidTr="00624FB0">
        <w:trPr>
          <w:trHeight w:val="80"/>
        </w:trPr>
        <w:tc>
          <w:tcPr>
            <w:tcW w:w="895" w:type="dxa"/>
          </w:tcPr>
          <w:p w14:paraId="2B3DD116" w14:textId="77777777" w:rsidR="00624FB0" w:rsidRPr="00192C22" w:rsidRDefault="00624FB0" w:rsidP="00624FB0">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7D8B100E" w14:textId="77777777" w:rsidR="00624FB0" w:rsidRPr="00192C22" w:rsidRDefault="00624FB0" w:rsidP="00624FB0">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AF3EBD6" w14:textId="77777777" w:rsidR="00624FB0" w:rsidRPr="00192C22" w:rsidRDefault="00624FB0" w:rsidP="00624FB0">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AAB493B" w14:textId="77777777" w:rsidR="00624FB0" w:rsidRPr="00192C22" w:rsidRDefault="00624FB0" w:rsidP="00624FB0">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8254A20" w14:textId="77777777" w:rsidR="00624FB0" w:rsidRPr="00192C22" w:rsidRDefault="00624FB0" w:rsidP="00624FB0">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999AAD4" w14:textId="77777777" w:rsidR="00624FB0" w:rsidRPr="00192C22" w:rsidRDefault="00624FB0" w:rsidP="00624FB0">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273B74F0" w14:textId="77777777" w:rsidR="00624FB0" w:rsidRPr="00192C22" w:rsidRDefault="00624FB0" w:rsidP="00624FB0">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2F01E093" w14:textId="77777777" w:rsidR="00624FB0" w:rsidRPr="00192C22" w:rsidRDefault="00624FB0" w:rsidP="00624FB0">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76112285" w14:textId="77777777" w:rsidR="00624FB0" w:rsidRPr="00192C22" w:rsidRDefault="00624FB0" w:rsidP="00624FB0">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209F169A" w14:textId="77777777" w:rsidTr="00624FB0">
        <w:trPr>
          <w:trHeight w:val="179"/>
        </w:trPr>
        <w:tc>
          <w:tcPr>
            <w:tcW w:w="895" w:type="dxa"/>
          </w:tcPr>
          <w:p w14:paraId="0D07F563" w14:textId="77777777" w:rsidR="00624FB0" w:rsidRPr="00192C22" w:rsidRDefault="00624FB0" w:rsidP="00624FB0">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055D7EAE" w14:textId="77777777" w:rsidR="00624FB0" w:rsidRPr="00192C22" w:rsidRDefault="00624FB0"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ED19706" w14:textId="77777777" w:rsidR="00624FB0" w:rsidRPr="00192C22" w:rsidRDefault="00624FB0"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99BBBC2" w14:textId="77777777" w:rsidR="00624FB0" w:rsidRPr="00192C22" w:rsidRDefault="00624FB0" w:rsidP="00624FB0">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667F07F9" w14:textId="77777777" w:rsidR="00624FB0" w:rsidRPr="00192C22" w:rsidRDefault="00624FB0"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261B718" w14:textId="77777777" w:rsidR="00624FB0" w:rsidRPr="00192C22" w:rsidRDefault="00624FB0"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69B9F32D" w14:textId="77777777" w:rsidR="00624FB0" w:rsidRPr="00192C22" w:rsidRDefault="00624FB0" w:rsidP="00624FB0">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1DB2EEED" w14:textId="6FA6AC10" w:rsidR="00624FB0" w:rsidRPr="00192C22" w:rsidRDefault="00624FB0" w:rsidP="00624FB0">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7484AAF3" w14:textId="77777777" w:rsidR="00624FB0" w:rsidRPr="00192C22" w:rsidRDefault="00624FB0" w:rsidP="00624FB0">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1232E232" w14:textId="77777777" w:rsidR="00624FB0" w:rsidRPr="00192C22" w:rsidRDefault="00624FB0" w:rsidP="00624FB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2E43626B" w14:textId="77777777" w:rsidR="0087453D" w:rsidRPr="00192C22" w:rsidRDefault="0087453D" w:rsidP="001B3309">
      <w:pPr>
        <w:autoSpaceDE w:val="0"/>
        <w:autoSpaceDN w:val="0"/>
        <w:adjustRightInd w:val="0"/>
        <w:spacing w:after="0" w:line="240" w:lineRule="auto"/>
        <w:contextualSpacing/>
        <w:jc w:val="both"/>
        <w:rPr>
          <w:rFonts w:ascii="Times New Roman" w:eastAsia="Times New Roman" w:hAnsi="Times New Roman" w:cs="Times New Roman"/>
          <w:sz w:val="24"/>
          <w:szCs w:val="24"/>
        </w:rPr>
      </w:pPr>
    </w:p>
    <w:tbl>
      <w:tblPr>
        <w:tblStyle w:val="TableGrid1210"/>
        <w:tblpPr w:leftFromText="180" w:rightFromText="180" w:vertAnchor="text" w:tblpXSpec="center" w:tblpY="1"/>
        <w:tblOverlap w:val="never"/>
        <w:tblW w:w="8995" w:type="dxa"/>
        <w:tblLayout w:type="fixed"/>
        <w:tblLook w:val="04A0" w:firstRow="1" w:lastRow="0" w:firstColumn="1" w:lastColumn="0" w:noHBand="0" w:noVBand="1"/>
      </w:tblPr>
      <w:tblGrid>
        <w:gridCol w:w="648"/>
        <w:gridCol w:w="6727"/>
        <w:gridCol w:w="720"/>
        <w:gridCol w:w="900"/>
      </w:tblGrid>
      <w:tr w:rsidR="00016FD1" w:rsidRPr="00192C22" w14:paraId="4ACE16D7" w14:textId="77777777" w:rsidTr="00E50875">
        <w:trPr>
          <w:trHeight w:val="443"/>
        </w:trPr>
        <w:tc>
          <w:tcPr>
            <w:tcW w:w="648" w:type="dxa"/>
          </w:tcPr>
          <w:p w14:paraId="1168E334" w14:textId="77777777" w:rsidR="00E50875" w:rsidRPr="00192C22" w:rsidRDefault="00E50875" w:rsidP="001B3309">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SI No.</w:t>
            </w:r>
          </w:p>
        </w:tc>
        <w:tc>
          <w:tcPr>
            <w:tcW w:w="6727" w:type="dxa"/>
            <w:tcBorders>
              <w:bottom w:val="single" w:sz="4" w:space="0" w:color="000000"/>
            </w:tcBorders>
          </w:tcPr>
          <w:p w14:paraId="7FE0E9D3" w14:textId="579782A0" w:rsidR="00E50875" w:rsidRPr="00192C22" w:rsidRDefault="00E50875" w:rsidP="00E50875">
            <w:pPr>
              <w:keepNext/>
              <w:jc w:val="center"/>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Course Contents</w:t>
            </w:r>
          </w:p>
        </w:tc>
        <w:tc>
          <w:tcPr>
            <w:tcW w:w="720" w:type="dxa"/>
            <w:tcBorders>
              <w:bottom w:val="single" w:sz="4" w:space="0" w:color="000000"/>
            </w:tcBorders>
          </w:tcPr>
          <w:p w14:paraId="3DD53749" w14:textId="77777777" w:rsidR="00E50875" w:rsidRPr="00192C22" w:rsidRDefault="00E5087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Lec.</w:t>
            </w:r>
          </w:p>
          <w:p w14:paraId="37B6C37C" w14:textId="77777777" w:rsidR="00E50875" w:rsidRPr="00192C22" w:rsidRDefault="00E5087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No.   </w:t>
            </w:r>
          </w:p>
        </w:tc>
        <w:tc>
          <w:tcPr>
            <w:tcW w:w="900" w:type="dxa"/>
            <w:tcBorders>
              <w:bottom w:val="single" w:sz="4" w:space="0" w:color="000000"/>
            </w:tcBorders>
          </w:tcPr>
          <w:p w14:paraId="79764F53" w14:textId="77777777" w:rsidR="00E50875" w:rsidRPr="00192C22" w:rsidRDefault="00E5087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CLOs</w:t>
            </w:r>
          </w:p>
        </w:tc>
      </w:tr>
      <w:tr w:rsidR="00016FD1" w:rsidRPr="00192C22" w14:paraId="6654AAEA" w14:textId="77777777" w:rsidTr="00E50875">
        <w:trPr>
          <w:trHeight w:val="350"/>
        </w:trPr>
        <w:tc>
          <w:tcPr>
            <w:tcW w:w="648" w:type="dxa"/>
          </w:tcPr>
          <w:p w14:paraId="5F4F2154" w14:textId="74EC105E" w:rsidR="00E50875" w:rsidRPr="00192C22" w:rsidRDefault="00E5087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lastRenderedPageBreak/>
              <w:t>1</w:t>
            </w:r>
            <w:r w:rsidR="008260E4" w:rsidRPr="00192C22">
              <w:rPr>
                <w:rFonts w:ascii="Times New Roman" w:eastAsia="Calibri" w:hAnsi="Times New Roman" w:cs="Times New Roman"/>
                <w:b/>
                <w:sz w:val="24"/>
                <w:szCs w:val="24"/>
              </w:rPr>
              <w:t>.</w:t>
            </w:r>
          </w:p>
        </w:tc>
        <w:tc>
          <w:tcPr>
            <w:tcW w:w="6727" w:type="dxa"/>
            <w:tcBorders>
              <w:bottom w:val="single" w:sz="4" w:space="0" w:color="000000"/>
            </w:tcBorders>
          </w:tcPr>
          <w:p w14:paraId="79BE6A94" w14:textId="0A8F8F36" w:rsidR="00E50875" w:rsidRPr="00192C22" w:rsidRDefault="00E50875" w:rsidP="004038B4">
            <w:pPr>
              <w:contextualSpacing/>
              <w:jc w:val="both"/>
              <w:rPr>
                <w:rFonts w:ascii="Times New Roman" w:eastAsia="Calibri" w:hAnsi="Times New Roman" w:cs="Times New Roman"/>
                <w:bCs/>
                <w:sz w:val="24"/>
                <w:szCs w:val="24"/>
              </w:rPr>
            </w:pPr>
            <w:r w:rsidRPr="00192C22">
              <w:rPr>
                <w:rFonts w:ascii="Times New Roman" w:eastAsia="Calibri" w:hAnsi="Times New Roman" w:cs="Times New Roman"/>
                <w:b/>
                <w:bCs/>
                <w:sz w:val="24"/>
                <w:szCs w:val="24"/>
              </w:rPr>
              <w:t>Concepts and Approaches:</w:t>
            </w:r>
            <w:r w:rsidRPr="00192C22">
              <w:rPr>
                <w:rFonts w:ascii="Times New Roman" w:eastAsia="Calibri" w:hAnsi="Times New Roman" w:cs="Times New Roman"/>
                <w:bCs/>
                <w:sz w:val="24"/>
                <w:szCs w:val="24"/>
              </w:rPr>
              <w:t xml:space="preserve"> </w:t>
            </w:r>
            <w:r w:rsidR="00B632BE" w:rsidRPr="00192C22">
              <w:rPr>
                <w:rFonts w:ascii="Times New Roman" w:hAnsi="Times New Roman" w:cs="Times New Roman"/>
              </w:rPr>
              <w:t xml:space="preserve"> </w:t>
            </w:r>
            <w:r w:rsidR="00B632BE" w:rsidRPr="00192C22">
              <w:rPr>
                <w:rFonts w:ascii="Times New Roman" w:eastAsia="Calibri" w:hAnsi="Times New Roman" w:cs="Times New Roman"/>
                <w:bCs/>
                <w:sz w:val="24"/>
                <w:szCs w:val="24"/>
              </w:rPr>
              <w:t xml:space="preserve">Concept, objectives, characteristics, types, </w:t>
            </w:r>
            <w:r w:rsidRPr="00192C22">
              <w:rPr>
                <w:rFonts w:ascii="Times New Roman" w:eastAsia="Calibri" w:hAnsi="Times New Roman" w:cs="Times New Roman"/>
                <w:bCs/>
                <w:sz w:val="24"/>
                <w:szCs w:val="24"/>
              </w:rPr>
              <w:t>importance</w:t>
            </w:r>
            <w:r w:rsidR="00B632BE" w:rsidRPr="00192C22">
              <w:rPr>
                <w:rFonts w:ascii="Times New Roman" w:eastAsia="Calibri" w:hAnsi="Times New Roman" w:cs="Times New Roman"/>
                <w:bCs/>
                <w:sz w:val="24"/>
                <w:szCs w:val="24"/>
              </w:rPr>
              <w:t xml:space="preserve"> and</w:t>
            </w:r>
            <w:r w:rsidRPr="00192C22">
              <w:rPr>
                <w:rFonts w:ascii="Times New Roman" w:eastAsia="Calibri" w:hAnsi="Times New Roman" w:cs="Times New Roman"/>
                <w:bCs/>
                <w:sz w:val="24"/>
                <w:szCs w:val="24"/>
              </w:rPr>
              <w:t xml:space="preserve"> </w:t>
            </w:r>
            <w:r w:rsidR="00B632BE" w:rsidRPr="00192C22">
              <w:rPr>
                <w:rFonts w:ascii="Times New Roman" w:eastAsia="Calibri" w:hAnsi="Times New Roman" w:cs="Times New Roman"/>
                <w:bCs/>
                <w:sz w:val="24"/>
                <w:szCs w:val="24"/>
              </w:rPr>
              <w:t xml:space="preserve">limitation </w:t>
            </w:r>
            <w:r w:rsidRPr="00192C22">
              <w:rPr>
                <w:rFonts w:ascii="Times New Roman" w:eastAsia="Calibri" w:hAnsi="Times New Roman" w:cs="Times New Roman"/>
                <w:bCs/>
                <w:sz w:val="24"/>
                <w:szCs w:val="24"/>
              </w:rPr>
              <w:t>of research.</w:t>
            </w:r>
            <w:r w:rsidR="004038B4" w:rsidRPr="00192C22">
              <w:rPr>
                <w:rFonts w:ascii="Times New Roman" w:eastAsia="Calibri" w:hAnsi="Times New Roman" w:cs="Times New Roman"/>
                <w:bCs/>
                <w:sz w:val="24"/>
                <w:szCs w:val="24"/>
              </w:rPr>
              <w:t xml:space="preserve"> </w:t>
            </w:r>
          </w:p>
        </w:tc>
        <w:tc>
          <w:tcPr>
            <w:tcW w:w="720" w:type="dxa"/>
            <w:tcBorders>
              <w:bottom w:val="single" w:sz="4" w:space="0" w:color="000000"/>
            </w:tcBorders>
          </w:tcPr>
          <w:p w14:paraId="6850BEBE" w14:textId="5C8C9C28" w:rsidR="00E50875" w:rsidRPr="00192C22" w:rsidRDefault="00E5087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Borders>
              <w:bottom w:val="single" w:sz="4" w:space="0" w:color="000000"/>
            </w:tcBorders>
          </w:tcPr>
          <w:p w14:paraId="7CB27C3A" w14:textId="6A7B11EF" w:rsidR="00E50875" w:rsidRPr="00192C22" w:rsidRDefault="00E5087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tc>
      </w:tr>
      <w:tr w:rsidR="00016FD1" w:rsidRPr="00192C22" w14:paraId="5E75504C" w14:textId="77777777" w:rsidTr="00E50875">
        <w:trPr>
          <w:trHeight w:val="260"/>
        </w:trPr>
        <w:tc>
          <w:tcPr>
            <w:tcW w:w="648" w:type="dxa"/>
          </w:tcPr>
          <w:p w14:paraId="592DB7EF" w14:textId="1F3CDB57" w:rsidR="00E50875" w:rsidRPr="00192C22" w:rsidRDefault="00E5087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2</w:t>
            </w:r>
            <w:r w:rsidR="008260E4" w:rsidRPr="00192C22">
              <w:rPr>
                <w:rFonts w:ascii="Times New Roman" w:eastAsia="Calibri" w:hAnsi="Times New Roman" w:cs="Times New Roman"/>
                <w:b/>
                <w:sz w:val="24"/>
                <w:szCs w:val="24"/>
              </w:rPr>
              <w:t>.</w:t>
            </w:r>
          </w:p>
        </w:tc>
        <w:tc>
          <w:tcPr>
            <w:tcW w:w="6727" w:type="dxa"/>
          </w:tcPr>
          <w:p w14:paraId="49F63F5D" w14:textId="6970B190" w:rsidR="00E50875" w:rsidRPr="00192C22" w:rsidRDefault="000F17EC" w:rsidP="000F17EC">
            <w:pPr>
              <w:contextualSpacing/>
              <w:jc w:val="both"/>
              <w:rPr>
                <w:rFonts w:ascii="Times New Roman" w:eastAsia="Calibri" w:hAnsi="Times New Roman" w:cs="Times New Roman"/>
                <w:bCs/>
                <w:sz w:val="24"/>
                <w:szCs w:val="24"/>
              </w:rPr>
            </w:pPr>
            <w:r w:rsidRPr="00192C22">
              <w:rPr>
                <w:rFonts w:ascii="Times New Roman" w:eastAsia="Calibri" w:hAnsi="Times New Roman" w:cs="Times New Roman"/>
                <w:b/>
                <w:bCs/>
                <w:sz w:val="24"/>
                <w:szCs w:val="24"/>
              </w:rPr>
              <w:t>Literature Review:</w:t>
            </w:r>
            <w:r w:rsidRPr="00192C22">
              <w:rPr>
                <w:rFonts w:ascii="Times New Roman" w:eastAsia="Calibri" w:hAnsi="Times New Roman" w:cs="Times New Roman"/>
                <w:bCs/>
                <w:sz w:val="24"/>
                <w:szCs w:val="24"/>
              </w:rPr>
              <w:t xml:space="preserve"> Learning objectives and uses of literature review. Organization of information on index cards and exercises.</w:t>
            </w:r>
          </w:p>
        </w:tc>
        <w:tc>
          <w:tcPr>
            <w:tcW w:w="720" w:type="dxa"/>
          </w:tcPr>
          <w:p w14:paraId="03C63D79" w14:textId="35213B20" w:rsidR="00E50875" w:rsidRPr="00192C22" w:rsidRDefault="00E5087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6731040D" w14:textId="52DF142C" w:rsidR="00E50875" w:rsidRPr="00192C22" w:rsidRDefault="00E50875" w:rsidP="00E5087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tc>
      </w:tr>
      <w:tr w:rsidR="00016FD1" w:rsidRPr="00192C22" w14:paraId="28133FDD" w14:textId="77777777" w:rsidTr="00E50875">
        <w:tc>
          <w:tcPr>
            <w:tcW w:w="648" w:type="dxa"/>
          </w:tcPr>
          <w:p w14:paraId="170A8EDC" w14:textId="7CB76674" w:rsidR="00E50875" w:rsidRPr="00192C22" w:rsidRDefault="00E5087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3</w:t>
            </w:r>
            <w:r w:rsidR="008260E4" w:rsidRPr="00192C22">
              <w:rPr>
                <w:rFonts w:ascii="Times New Roman" w:eastAsia="Calibri" w:hAnsi="Times New Roman" w:cs="Times New Roman"/>
                <w:b/>
                <w:sz w:val="24"/>
                <w:szCs w:val="24"/>
              </w:rPr>
              <w:t>.</w:t>
            </w:r>
          </w:p>
        </w:tc>
        <w:tc>
          <w:tcPr>
            <w:tcW w:w="6727" w:type="dxa"/>
          </w:tcPr>
          <w:p w14:paraId="0B173D0E" w14:textId="29165C01" w:rsidR="00E50875" w:rsidRPr="00192C22" w:rsidRDefault="000F17EC" w:rsidP="0087453D">
            <w:pPr>
              <w:contextualSpacing/>
              <w:jc w:val="both"/>
              <w:rPr>
                <w:rFonts w:ascii="Times New Roman" w:eastAsia="Calibri" w:hAnsi="Times New Roman" w:cs="Times New Roman"/>
                <w:bCs/>
                <w:sz w:val="24"/>
                <w:szCs w:val="24"/>
              </w:rPr>
            </w:pPr>
            <w:r w:rsidRPr="00192C22">
              <w:rPr>
                <w:rFonts w:ascii="Times New Roman" w:eastAsia="Calibri" w:hAnsi="Times New Roman" w:cs="Times New Roman"/>
                <w:b/>
                <w:bCs/>
                <w:sz w:val="24"/>
                <w:szCs w:val="24"/>
              </w:rPr>
              <w:t>Research Design:</w:t>
            </w:r>
            <w:r w:rsidRPr="00192C22">
              <w:rPr>
                <w:rFonts w:ascii="Times New Roman" w:eastAsia="Calibri" w:hAnsi="Times New Roman" w:cs="Times New Roman"/>
                <w:bCs/>
                <w:sz w:val="24"/>
                <w:szCs w:val="24"/>
              </w:rPr>
              <w:t xml:space="preserve">  Research methodology. Attributes of research. Features of good design and development of research plan. Types of program design.</w:t>
            </w:r>
          </w:p>
        </w:tc>
        <w:tc>
          <w:tcPr>
            <w:tcW w:w="720" w:type="dxa"/>
          </w:tcPr>
          <w:p w14:paraId="288106D5" w14:textId="531C315E" w:rsidR="00E50875" w:rsidRPr="00192C22" w:rsidRDefault="00E5087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78EFF191" w14:textId="6FDF65AF" w:rsidR="00E50875" w:rsidRPr="00192C22" w:rsidRDefault="00E50875" w:rsidP="00E5087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 CLO3</w:t>
            </w:r>
          </w:p>
        </w:tc>
      </w:tr>
      <w:tr w:rsidR="00016FD1" w:rsidRPr="00192C22" w14:paraId="7AD69BED" w14:textId="77777777" w:rsidTr="00E50875">
        <w:tc>
          <w:tcPr>
            <w:tcW w:w="648" w:type="dxa"/>
          </w:tcPr>
          <w:p w14:paraId="0585C240" w14:textId="22E265C8" w:rsidR="00E50875" w:rsidRPr="00192C22" w:rsidRDefault="00E5087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r w:rsidR="008260E4" w:rsidRPr="00192C22">
              <w:rPr>
                <w:rFonts w:ascii="Times New Roman" w:eastAsia="Calibri" w:hAnsi="Times New Roman" w:cs="Times New Roman"/>
                <w:b/>
                <w:sz w:val="24"/>
                <w:szCs w:val="24"/>
              </w:rPr>
              <w:t>.</w:t>
            </w:r>
          </w:p>
        </w:tc>
        <w:tc>
          <w:tcPr>
            <w:tcW w:w="6727" w:type="dxa"/>
          </w:tcPr>
          <w:p w14:paraId="7779D73B" w14:textId="52135E9D" w:rsidR="00E50875" w:rsidRPr="00192C22" w:rsidRDefault="000F17EC" w:rsidP="000F17EC">
            <w:pPr>
              <w:contextualSpacing/>
              <w:jc w:val="both"/>
              <w:rPr>
                <w:rFonts w:ascii="Times New Roman" w:eastAsia="Calibri" w:hAnsi="Times New Roman" w:cs="Times New Roman"/>
                <w:bCs/>
                <w:sz w:val="24"/>
                <w:szCs w:val="24"/>
              </w:rPr>
            </w:pPr>
            <w:r w:rsidRPr="00192C22">
              <w:rPr>
                <w:rFonts w:ascii="Times New Roman" w:eastAsia="Calibri" w:hAnsi="Times New Roman" w:cs="Times New Roman"/>
                <w:b/>
                <w:bCs/>
                <w:sz w:val="24"/>
                <w:szCs w:val="24"/>
              </w:rPr>
              <w:t xml:space="preserve">Data Collection, Processing and Analysis: </w:t>
            </w:r>
            <w:r w:rsidRPr="00192C22">
              <w:rPr>
                <w:rFonts w:ascii="Times New Roman" w:eastAsia="Calibri" w:hAnsi="Times New Roman" w:cs="Times New Roman"/>
                <w:bCs/>
                <w:sz w:val="24"/>
                <w:szCs w:val="24"/>
              </w:rPr>
              <w:t>Data collection and selection.  Data analysis and interpretation. Problems, graphical representation and tabulation.</w:t>
            </w:r>
          </w:p>
        </w:tc>
        <w:tc>
          <w:tcPr>
            <w:tcW w:w="720" w:type="dxa"/>
          </w:tcPr>
          <w:p w14:paraId="609AF695" w14:textId="77777777" w:rsidR="00E50875" w:rsidRPr="00192C22" w:rsidRDefault="00E5087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33F28B4B" w14:textId="376E569D" w:rsidR="00E50875" w:rsidRPr="00192C22" w:rsidRDefault="00E50875" w:rsidP="00E5087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CLO1CLO4</w:t>
            </w:r>
          </w:p>
        </w:tc>
      </w:tr>
      <w:tr w:rsidR="00016FD1" w:rsidRPr="00192C22" w14:paraId="3A14CE8B" w14:textId="77777777" w:rsidTr="00E50875">
        <w:tc>
          <w:tcPr>
            <w:tcW w:w="648" w:type="dxa"/>
          </w:tcPr>
          <w:p w14:paraId="3C462390" w14:textId="7D0B2EF4" w:rsidR="00425699" w:rsidRPr="00192C22" w:rsidRDefault="00425699" w:rsidP="0042569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5.</w:t>
            </w:r>
          </w:p>
        </w:tc>
        <w:tc>
          <w:tcPr>
            <w:tcW w:w="6727" w:type="dxa"/>
          </w:tcPr>
          <w:p w14:paraId="69CF19C3" w14:textId="44EA72B0" w:rsidR="00425699" w:rsidRPr="00192C22" w:rsidRDefault="00425699" w:rsidP="004D0A44">
            <w:pPr>
              <w:contextualSpacing/>
              <w:jc w:val="both"/>
              <w:rPr>
                <w:rFonts w:ascii="Times New Roman" w:eastAsia="Calibri" w:hAnsi="Times New Roman" w:cs="Times New Roman"/>
                <w:b/>
                <w:bCs/>
                <w:sz w:val="24"/>
                <w:szCs w:val="24"/>
              </w:rPr>
            </w:pPr>
            <w:r w:rsidRPr="00192C22">
              <w:rPr>
                <w:rFonts w:ascii="Times New Roman" w:eastAsia="Calibri" w:hAnsi="Times New Roman" w:cs="Times New Roman"/>
                <w:b/>
                <w:bCs/>
                <w:sz w:val="24"/>
                <w:szCs w:val="24"/>
              </w:rPr>
              <w:t>Guidelines for Communication:</w:t>
            </w:r>
            <w:r w:rsidRPr="00192C22">
              <w:rPr>
                <w:rFonts w:ascii="Times New Roman" w:eastAsia="Calibri" w:hAnsi="Times New Roman" w:cs="Times New Roman"/>
                <w:bCs/>
                <w:sz w:val="24"/>
                <w:szCs w:val="24"/>
              </w:rPr>
              <w:t xml:space="preserve"> </w:t>
            </w:r>
            <w:r w:rsidR="00FF2030" w:rsidRPr="00192C22">
              <w:rPr>
                <w:rFonts w:ascii="Times New Roman" w:eastAsia="Calibri" w:hAnsi="Times New Roman" w:cs="Times New Roman"/>
                <w:bCs/>
                <w:sz w:val="24"/>
                <w:szCs w:val="24"/>
              </w:rPr>
              <w:t>General</w:t>
            </w:r>
            <w:r w:rsidRPr="00192C22">
              <w:rPr>
                <w:rFonts w:ascii="Times New Roman" w:eastAsia="Calibri" w:hAnsi="Times New Roman" w:cs="Times New Roman"/>
                <w:bCs/>
                <w:sz w:val="24"/>
                <w:szCs w:val="24"/>
              </w:rPr>
              <w:t xml:space="preserve"> principles and methods in people’s participation. </w:t>
            </w:r>
            <w:r w:rsidR="004D0A44" w:rsidRPr="00192C22">
              <w:rPr>
                <w:rFonts w:ascii="Times New Roman" w:eastAsia="Calibri" w:hAnsi="Times New Roman" w:cs="Times New Roman"/>
                <w:bCs/>
                <w:sz w:val="24"/>
                <w:szCs w:val="24"/>
              </w:rPr>
              <w:t>Concept of surveys. Preparation of questionnaire, probability and non-probability sampling, sampling with and without replacement, sampling technique. Study of simple, stratified, systematic and cluster sampling.</w:t>
            </w:r>
          </w:p>
        </w:tc>
        <w:tc>
          <w:tcPr>
            <w:tcW w:w="720" w:type="dxa"/>
          </w:tcPr>
          <w:p w14:paraId="491C2E7F" w14:textId="1720ABAB" w:rsidR="00425699" w:rsidRPr="00192C22" w:rsidRDefault="00425699" w:rsidP="0042569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Pr>
          <w:p w14:paraId="5930A41D" w14:textId="5B667FB5" w:rsidR="00425699" w:rsidRPr="00192C22" w:rsidRDefault="00425699" w:rsidP="0042569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CLO2CLO4</w:t>
            </w:r>
          </w:p>
        </w:tc>
      </w:tr>
      <w:tr w:rsidR="00016FD1" w:rsidRPr="00192C22" w14:paraId="2F4F1527" w14:textId="77777777" w:rsidTr="00E50875">
        <w:tc>
          <w:tcPr>
            <w:tcW w:w="648" w:type="dxa"/>
          </w:tcPr>
          <w:p w14:paraId="6D1098AE" w14:textId="50953CD9" w:rsidR="00425699" w:rsidRPr="00192C22" w:rsidRDefault="00425699" w:rsidP="0042569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6.</w:t>
            </w:r>
          </w:p>
        </w:tc>
        <w:tc>
          <w:tcPr>
            <w:tcW w:w="6727" w:type="dxa"/>
          </w:tcPr>
          <w:p w14:paraId="30BE3875" w14:textId="030B7B08" w:rsidR="00425699" w:rsidRPr="00192C22" w:rsidRDefault="00425699" w:rsidP="00425699">
            <w:pPr>
              <w:contextualSpacing/>
              <w:jc w:val="both"/>
              <w:rPr>
                <w:rFonts w:ascii="Times New Roman" w:eastAsia="Calibri" w:hAnsi="Times New Roman" w:cs="Times New Roman"/>
                <w:b/>
                <w:bCs/>
                <w:sz w:val="24"/>
                <w:szCs w:val="24"/>
              </w:rPr>
            </w:pPr>
            <w:r w:rsidRPr="00192C22">
              <w:rPr>
                <w:rFonts w:ascii="Times New Roman" w:eastAsia="Times New Roman" w:hAnsi="Times New Roman" w:cs="Times New Roman"/>
                <w:b/>
                <w:sz w:val="24"/>
                <w:szCs w:val="24"/>
              </w:rPr>
              <w:t>Research Ethics:</w:t>
            </w:r>
            <w:r w:rsidRPr="00192C22">
              <w:rPr>
                <w:rFonts w:ascii="Times New Roman" w:eastAsia="Calibri" w:hAnsi="Times New Roman" w:cs="Times New Roman"/>
                <w:b/>
                <w:bCs/>
                <w:sz w:val="24"/>
                <w:szCs w:val="24"/>
              </w:rPr>
              <w:t xml:space="preserve"> </w:t>
            </w:r>
            <w:r w:rsidRPr="00192C22">
              <w:rPr>
                <w:rFonts w:ascii="Times New Roman" w:eastAsia="Calibri" w:hAnsi="Times New Roman" w:cs="Times New Roman"/>
                <w:bCs/>
                <w:sz w:val="24"/>
                <w:szCs w:val="24"/>
              </w:rPr>
              <w:t>Fund collection and managing public research funds. Data collection, handling and management. Rules for collaborative research.</w:t>
            </w:r>
          </w:p>
        </w:tc>
        <w:tc>
          <w:tcPr>
            <w:tcW w:w="720" w:type="dxa"/>
          </w:tcPr>
          <w:p w14:paraId="0C88B40D" w14:textId="5932F47B" w:rsidR="00425699" w:rsidRPr="00192C22" w:rsidRDefault="00425699" w:rsidP="0042569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Pr>
          <w:p w14:paraId="73701E80" w14:textId="12DA0241" w:rsidR="00425699" w:rsidRPr="00192C22" w:rsidRDefault="00425699" w:rsidP="0042569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CLO1CLO5</w:t>
            </w:r>
          </w:p>
        </w:tc>
      </w:tr>
      <w:tr w:rsidR="00896E7E" w:rsidRPr="00192C22" w14:paraId="2A460138" w14:textId="77777777" w:rsidTr="00E50875">
        <w:tc>
          <w:tcPr>
            <w:tcW w:w="648" w:type="dxa"/>
          </w:tcPr>
          <w:p w14:paraId="3C24B874" w14:textId="702B4441" w:rsidR="00425699" w:rsidRPr="00192C22" w:rsidRDefault="00425699" w:rsidP="0042569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7.</w:t>
            </w:r>
          </w:p>
        </w:tc>
        <w:tc>
          <w:tcPr>
            <w:tcW w:w="6727" w:type="dxa"/>
          </w:tcPr>
          <w:p w14:paraId="67C511A8" w14:textId="6A3E395B" w:rsidR="00425699" w:rsidRPr="00192C22" w:rsidRDefault="00425699" w:rsidP="00425699">
            <w:pPr>
              <w:contextualSpacing/>
              <w:jc w:val="both"/>
              <w:rPr>
                <w:rFonts w:ascii="Times New Roman" w:eastAsia="Calibri" w:hAnsi="Times New Roman" w:cs="Times New Roman"/>
                <w:b/>
                <w:bCs/>
                <w:sz w:val="24"/>
                <w:szCs w:val="24"/>
              </w:rPr>
            </w:pPr>
            <w:r w:rsidRPr="00192C22">
              <w:rPr>
                <w:rFonts w:ascii="Times New Roman" w:eastAsia="Times New Roman" w:hAnsi="Times New Roman" w:cs="Times New Roman"/>
                <w:b/>
                <w:sz w:val="24"/>
                <w:szCs w:val="24"/>
              </w:rPr>
              <w:t xml:space="preserve">Publication Ethics: </w:t>
            </w:r>
            <w:r w:rsidRPr="00192C22">
              <w:rPr>
                <w:rFonts w:ascii="Times New Roman" w:eastAsia="Times New Roman" w:hAnsi="Times New Roman" w:cs="Times New Roman"/>
                <w:sz w:val="24"/>
                <w:szCs w:val="24"/>
              </w:rPr>
              <w:t>Authorship. Plagiarism. Rules of quotation and bibliography.  Ethical issues on scientific papers writing.</w:t>
            </w:r>
          </w:p>
        </w:tc>
        <w:tc>
          <w:tcPr>
            <w:tcW w:w="720" w:type="dxa"/>
          </w:tcPr>
          <w:p w14:paraId="0E4339DE" w14:textId="38379C0F" w:rsidR="00425699" w:rsidRPr="00192C22" w:rsidRDefault="00425699" w:rsidP="0042569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440FB956" w14:textId="779C52F2" w:rsidR="00425699" w:rsidRPr="00192C22" w:rsidRDefault="00425699" w:rsidP="0042569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CLO2CLO5</w:t>
            </w:r>
          </w:p>
        </w:tc>
      </w:tr>
    </w:tbl>
    <w:p w14:paraId="7431CE7C" w14:textId="77777777" w:rsidR="00425699" w:rsidRPr="00192C22" w:rsidRDefault="00425699" w:rsidP="001B3309">
      <w:pPr>
        <w:autoSpaceDE w:val="0"/>
        <w:autoSpaceDN w:val="0"/>
        <w:adjustRightInd w:val="0"/>
        <w:spacing w:after="0" w:line="240" w:lineRule="auto"/>
        <w:contextualSpacing/>
        <w:jc w:val="both"/>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985"/>
        <w:gridCol w:w="3600"/>
        <w:gridCol w:w="4434"/>
      </w:tblGrid>
      <w:tr w:rsidR="00016FD1" w:rsidRPr="00192C22" w14:paraId="20EF5D90" w14:textId="77777777" w:rsidTr="00D156B5">
        <w:tc>
          <w:tcPr>
            <w:tcW w:w="9019" w:type="dxa"/>
            <w:gridSpan w:val="3"/>
          </w:tcPr>
          <w:p w14:paraId="16DC6A86" w14:textId="6C5CDF3F" w:rsidR="00425699" w:rsidRPr="00192C22" w:rsidRDefault="00425699" w:rsidP="001B3309">
            <w:pPr>
              <w:autoSpaceDE w:val="0"/>
              <w:autoSpaceDN w:val="0"/>
              <w:adjustRightInd w:val="0"/>
              <w:contextualSpacing/>
              <w:jc w:val="both"/>
              <w:rPr>
                <w:rFonts w:ascii="Times New Roman" w:hAnsi="Times New Roman" w:cs="Times New Roman"/>
                <w:b/>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183FD5ED" w14:textId="77777777" w:rsidTr="00425699">
        <w:tc>
          <w:tcPr>
            <w:tcW w:w="985" w:type="dxa"/>
          </w:tcPr>
          <w:p w14:paraId="19E530B6" w14:textId="36DAD86D" w:rsidR="00425699" w:rsidRPr="00192C22" w:rsidRDefault="00425699" w:rsidP="001B3309">
            <w:pPr>
              <w:autoSpaceDE w:val="0"/>
              <w:autoSpaceDN w:val="0"/>
              <w:adjustRightInd w:val="0"/>
              <w:contextualSpacing/>
              <w:jc w:val="both"/>
              <w:rPr>
                <w:rFonts w:ascii="Times New Roman" w:hAnsi="Times New Roman" w:cs="Times New Roman"/>
                <w:b/>
                <w:sz w:val="24"/>
                <w:szCs w:val="24"/>
              </w:rPr>
            </w:pPr>
            <w:r w:rsidRPr="00192C22">
              <w:rPr>
                <w:rFonts w:ascii="Times New Roman" w:hAnsi="Times New Roman" w:cs="Times New Roman"/>
                <w:b/>
                <w:bCs/>
                <w:sz w:val="24"/>
                <w:szCs w:val="24"/>
              </w:rPr>
              <w:t>CLOs</w:t>
            </w:r>
          </w:p>
        </w:tc>
        <w:tc>
          <w:tcPr>
            <w:tcW w:w="3600" w:type="dxa"/>
          </w:tcPr>
          <w:p w14:paraId="088A6FF7" w14:textId="7468848F" w:rsidR="00425699" w:rsidRPr="00192C22" w:rsidRDefault="00425699" w:rsidP="001B3309">
            <w:pPr>
              <w:autoSpaceDE w:val="0"/>
              <w:autoSpaceDN w:val="0"/>
              <w:adjustRightInd w:val="0"/>
              <w:contextualSpacing/>
              <w:jc w:val="both"/>
              <w:rPr>
                <w:rFonts w:ascii="Times New Roman" w:hAnsi="Times New Roman" w:cs="Times New Roman"/>
                <w:b/>
                <w:sz w:val="24"/>
                <w:szCs w:val="24"/>
              </w:rPr>
            </w:pPr>
            <w:r w:rsidRPr="00192C22">
              <w:rPr>
                <w:rFonts w:ascii="Times New Roman" w:hAnsi="Times New Roman" w:cs="Times New Roman"/>
                <w:sz w:val="24"/>
                <w:szCs w:val="24"/>
              </w:rPr>
              <w:t>Teaching-Learning Strategy</w:t>
            </w:r>
          </w:p>
        </w:tc>
        <w:tc>
          <w:tcPr>
            <w:tcW w:w="4434" w:type="dxa"/>
          </w:tcPr>
          <w:p w14:paraId="41F612E6" w14:textId="03726CC7" w:rsidR="00425699" w:rsidRPr="00192C22" w:rsidRDefault="00425699" w:rsidP="001B3309">
            <w:pPr>
              <w:autoSpaceDE w:val="0"/>
              <w:autoSpaceDN w:val="0"/>
              <w:adjustRightInd w:val="0"/>
              <w:contextualSpacing/>
              <w:jc w:val="both"/>
              <w:rPr>
                <w:rFonts w:ascii="Times New Roman" w:hAnsi="Times New Roman" w:cs="Times New Roman"/>
                <w:b/>
                <w:sz w:val="24"/>
                <w:szCs w:val="24"/>
              </w:rPr>
            </w:pPr>
            <w:r w:rsidRPr="00192C22">
              <w:rPr>
                <w:rFonts w:ascii="Times New Roman" w:hAnsi="Times New Roman" w:cs="Times New Roman"/>
                <w:sz w:val="24"/>
                <w:szCs w:val="24"/>
              </w:rPr>
              <w:t>Assessment Strategy</w:t>
            </w:r>
          </w:p>
        </w:tc>
      </w:tr>
      <w:tr w:rsidR="000F2B4B" w:rsidRPr="00192C22" w14:paraId="50FEA538" w14:textId="77777777" w:rsidTr="00425699">
        <w:tc>
          <w:tcPr>
            <w:tcW w:w="985" w:type="dxa"/>
          </w:tcPr>
          <w:p w14:paraId="63FEACCD" w14:textId="7A95AC86" w:rsidR="00425699" w:rsidRPr="00192C22" w:rsidRDefault="00425699" w:rsidP="001B3309">
            <w:pPr>
              <w:autoSpaceDE w:val="0"/>
              <w:autoSpaceDN w:val="0"/>
              <w:adjustRightInd w:val="0"/>
              <w:contextualSpacing/>
              <w:jc w:val="both"/>
              <w:rPr>
                <w:rFonts w:ascii="Times New Roman" w:hAnsi="Times New Roman" w:cs="Times New Roman"/>
                <w:b/>
                <w:sz w:val="24"/>
                <w:szCs w:val="24"/>
              </w:rPr>
            </w:pPr>
            <w:r w:rsidRPr="00192C22">
              <w:rPr>
                <w:rFonts w:ascii="Times New Roman" w:hAnsi="Times New Roman" w:cs="Times New Roman"/>
                <w:b/>
                <w:bCs/>
                <w:sz w:val="24"/>
                <w:szCs w:val="24"/>
              </w:rPr>
              <w:t>1-5</w:t>
            </w:r>
          </w:p>
        </w:tc>
        <w:tc>
          <w:tcPr>
            <w:tcW w:w="3600" w:type="dxa"/>
          </w:tcPr>
          <w:p w14:paraId="3C382E28" w14:textId="6A4DAC03" w:rsidR="00425699" w:rsidRPr="00192C22" w:rsidRDefault="00425699" w:rsidP="001B3309">
            <w:pPr>
              <w:autoSpaceDE w:val="0"/>
              <w:autoSpaceDN w:val="0"/>
              <w:adjustRightInd w:val="0"/>
              <w:contextualSpacing/>
              <w:jc w:val="both"/>
              <w:rPr>
                <w:rFonts w:ascii="Times New Roman" w:hAnsi="Times New Roman" w:cs="Times New Roman"/>
                <w:b/>
                <w:sz w:val="24"/>
                <w:szCs w:val="24"/>
              </w:rPr>
            </w:pPr>
            <w:r w:rsidRPr="00192C22">
              <w:rPr>
                <w:rFonts w:ascii="Times New Roman" w:eastAsia="Times New Roman" w:hAnsi="Times New Roman" w:cs="Times New Roman"/>
                <w:sz w:val="24"/>
                <w:szCs w:val="24"/>
              </w:rPr>
              <w:t>Lecture, group discussion, open discussion and assignment</w:t>
            </w:r>
          </w:p>
        </w:tc>
        <w:tc>
          <w:tcPr>
            <w:tcW w:w="4434" w:type="dxa"/>
          </w:tcPr>
          <w:p w14:paraId="524F8DC5" w14:textId="0DD3CD2D" w:rsidR="00425699" w:rsidRPr="00192C22" w:rsidRDefault="00425699" w:rsidP="001B3309">
            <w:pPr>
              <w:autoSpaceDE w:val="0"/>
              <w:autoSpaceDN w:val="0"/>
              <w:adjustRightInd w:val="0"/>
              <w:contextualSpacing/>
              <w:jc w:val="both"/>
              <w:rPr>
                <w:rFonts w:ascii="Times New Roman" w:hAnsi="Times New Roman" w:cs="Times New Roman"/>
                <w:b/>
                <w:sz w:val="24"/>
                <w:szCs w:val="24"/>
              </w:rPr>
            </w:pPr>
            <w:r w:rsidRPr="00192C22">
              <w:rPr>
                <w:rFonts w:ascii="Times New Roman" w:eastAsia="Times New Roman" w:hAnsi="Times New Roman" w:cs="Times New Roman"/>
                <w:sz w:val="24"/>
                <w:szCs w:val="24"/>
              </w:rPr>
              <w:t>Assignment, tutorial, class test, quiz, presentation, CIE and SEE</w:t>
            </w:r>
          </w:p>
        </w:tc>
      </w:tr>
    </w:tbl>
    <w:p w14:paraId="09D64C17" w14:textId="77777777" w:rsidR="00425699" w:rsidRPr="00192C22" w:rsidRDefault="00425699" w:rsidP="001B3309">
      <w:pPr>
        <w:autoSpaceDE w:val="0"/>
        <w:autoSpaceDN w:val="0"/>
        <w:adjustRightInd w:val="0"/>
        <w:spacing w:after="0" w:line="240" w:lineRule="auto"/>
        <w:contextualSpacing/>
        <w:jc w:val="both"/>
        <w:rPr>
          <w:rFonts w:ascii="Times New Roman" w:hAnsi="Times New Roman" w:cs="Times New Roman"/>
          <w:b/>
          <w:sz w:val="24"/>
          <w:szCs w:val="24"/>
        </w:rPr>
      </w:pPr>
    </w:p>
    <w:p w14:paraId="0AAE40A4" w14:textId="5E3E9FA6" w:rsidR="00825C0B" w:rsidRPr="00192C22" w:rsidRDefault="00825C0B" w:rsidP="001B3309">
      <w:pPr>
        <w:autoSpaceDE w:val="0"/>
        <w:autoSpaceDN w:val="0"/>
        <w:adjustRightInd w:val="0"/>
        <w:spacing w:after="0" w:line="240" w:lineRule="auto"/>
        <w:contextualSpacing/>
        <w:jc w:val="both"/>
        <w:rPr>
          <w:rFonts w:ascii="Times New Roman" w:hAnsi="Times New Roman" w:cs="Times New Roman"/>
          <w:b/>
          <w:sz w:val="24"/>
          <w:szCs w:val="24"/>
        </w:rPr>
      </w:pPr>
      <w:r w:rsidRPr="00192C22">
        <w:rPr>
          <w:rFonts w:ascii="Times New Roman" w:hAnsi="Times New Roman" w:cs="Times New Roman"/>
          <w:b/>
          <w:sz w:val="24"/>
          <w:szCs w:val="24"/>
        </w:rPr>
        <w:t xml:space="preserve">Learning Resources (Text Books, Reference Book, Online Resources and Other):  </w:t>
      </w:r>
    </w:p>
    <w:p w14:paraId="59F28268" w14:textId="52D08E52" w:rsidR="00825C0B" w:rsidRPr="00192C22" w:rsidRDefault="00825C0B" w:rsidP="001B3309">
      <w:pPr>
        <w:spacing w:after="0" w:line="240" w:lineRule="auto"/>
        <w:ind w:left="432" w:hanging="288"/>
        <w:jc w:val="both"/>
        <w:rPr>
          <w:rFonts w:ascii="Times New Roman" w:eastAsia="Calibri" w:hAnsi="Times New Roman" w:cs="Times New Roman"/>
          <w:bCs/>
          <w:sz w:val="24"/>
          <w:szCs w:val="24"/>
        </w:rPr>
      </w:pPr>
      <w:r w:rsidRPr="00192C22">
        <w:rPr>
          <w:rFonts w:ascii="Times New Roman" w:eastAsia="Calibri" w:hAnsi="Times New Roman" w:cs="Times New Roman"/>
          <w:bCs/>
          <w:sz w:val="24"/>
          <w:szCs w:val="24"/>
        </w:rPr>
        <w:t xml:space="preserve"> </w:t>
      </w:r>
      <w:r w:rsidR="009320D6" w:rsidRPr="00192C22">
        <w:rPr>
          <w:rFonts w:ascii="Times New Roman" w:eastAsia="Calibri" w:hAnsi="Times New Roman" w:cs="Times New Roman"/>
          <w:bCs/>
          <w:sz w:val="24"/>
          <w:szCs w:val="24"/>
        </w:rPr>
        <w:t>1</w:t>
      </w:r>
      <w:r w:rsidRPr="00192C22">
        <w:rPr>
          <w:rFonts w:ascii="Times New Roman" w:eastAsia="Calibri" w:hAnsi="Times New Roman" w:cs="Times New Roman"/>
          <w:bCs/>
          <w:sz w:val="24"/>
          <w:szCs w:val="24"/>
        </w:rPr>
        <w:t xml:space="preserve">. Niglas K. </w:t>
      </w:r>
      <w:proofErr w:type="gramStart"/>
      <w:r w:rsidRPr="00192C22">
        <w:rPr>
          <w:rFonts w:ascii="Times New Roman" w:eastAsia="Calibri" w:hAnsi="Times New Roman" w:cs="Times New Roman"/>
          <w:bCs/>
          <w:sz w:val="24"/>
          <w:szCs w:val="24"/>
        </w:rPr>
        <w:t>The Multidimensional Model of Research Methodology</w:t>
      </w:r>
      <w:r w:rsidR="00581AF4" w:rsidRPr="00192C22">
        <w:rPr>
          <w:rFonts w:ascii="Times New Roman" w:eastAsia="Calibri" w:hAnsi="Times New Roman" w:cs="Times New Roman"/>
          <w:bCs/>
          <w:sz w:val="24"/>
          <w:szCs w:val="24"/>
        </w:rPr>
        <w:t>.</w:t>
      </w:r>
      <w:proofErr w:type="gramEnd"/>
      <w:r w:rsidRPr="00192C22">
        <w:rPr>
          <w:rFonts w:ascii="Times New Roman" w:eastAsia="Calibri" w:hAnsi="Times New Roman" w:cs="Times New Roman"/>
          <w:bCs/>
          <w:sz w:val="24"/>
          <w:szCs w:val="24"/>
        </w:rPr>
        <w:t xml:space="preserve"> </w:t>
      </w:r>
      <w:proofErr w:type="gramStart"/>
      <w:r w:rsidRPr="00192C22">
        <w:rPr>
          <w:rFonts w:ascii="Times New Roman" w:eastAsia="Calibri" w:hAnsi="Times New Roman" w:cs="Times New Roman"/>
          <w:bCs/>
          <w:sz w:val="24"/>
          <w:szCs w:val="24"/>
        </w:rPr>
        <w:t>215–236, 2010.</w:t>
      </w:r>
      <w:proofErr w:type="gramEnd"/>
    </w:p>
    <w:p w14:paraId="4781BDC7" w14:textId="08262C72" w:rsidR="00825C0B" w:rsidRPr="00192C22" w:rsidRDefault="009320D6" w:rsidP="001B3309">
      <w:pPr>
        <w:spacing w:after="0" w:line="240" w:lineRule="auto"/>
        <w:ind w:left="432" w:hanging="288"/>
        <w:jc w:val="both"/>
        <w:rPr>
          <w:rFonts w:ascii="Times New Roman" w:eastAsia="Calibri" w:hAnsi="Times New Roman" w:cs="Times New Roman"/>
          <w:bCs/>
          <w:sz w:val="24"/>
          <w:szCs w:val="24"/>
        </w:rPr>
      </w:pPr>
      <w:r w:rsidRPr="00192C22">
        <w:rPr>
          <w:rFonts w:ascii="Times New Roman" w:eastAsia="Calibri" w:hAnsi="Times New Roman" w:cs="Times New Roman"/>
          <w:bCs/>
          <w:sz w:val="24"/>
          <w:szCs w:val="24"/>
        </w:rPr>
        <w:t xml:space="preserve"> 2</w:t>
      </w:r>
      <w:r w:rsidR="00825C0B" w:rsidRPr="00192C22">
        <w:rPr>
          <w:rFonts w:ascii="Times New Roman" w:eastAsia="Calibri" w:hAnsi="Times New Roman" w:cs="Times New Roman"/>
          <w:bCs/>
          <w:sz w:val="24"/>
          <w:szCs w:val="24"/>
        </w:rPr>
        <w:t xml:space="preserve">. Bright EW. </w:t>
      </w:r>
      <w:proofErr w:type="gramStart"/>
      <w:r w:rsidR="00825C0B" w:rsidRPr="00192C22">
        <w:rPr>
          <w:rFonts w:ascii="Times New Roman" w:eastAsia="Calibri" w:hAnsi="Times New Roman" w:cs="Times New Roman"/>
          <w:bCs/>
          <w:sz w:val="24"/>
          <w:szCs w:val="24"/>
        </w:rPr>
        <w:t>Jr.An Introduction to Scientific Research.</w:t>
      </w:r>
      <w:proofErr w:type="gramEnd"/>
      <w:r w:rsidR="00881DF4" w:rsidRPr="00192C22">
        <w:rPr>
          <w:rFonts w:ascii="Times New Roman" w:eastAsia="Calibri" w:hAnsi="Times New Roman" w:cs="Times New Roman"/>
          <w:bCs/>
          <w:sz w:val="24"/>
          <w:szCs w:val="24"/>
        </w:rPr>
        <w:t xml:space="preserve"> </w:t>
      </w:r>
      <w:proofErr w:type="gramStart"/>
      <w:r w:rsidR="00825C0B" w:rsidRPr="00192C22">
        <w:rPr>
          <w:rFonts w:ascii="Times New Roman" w:eastAsia="Calibri" w:hAnsi="Times New Roman" w:cs="Times New Roman"/>
          <w:bCs/>
          <w:sz w:val="24"/>
          <w:szCs w:val="24"/>
        </w:rPr>
        <w:t>Dover Publications.</w:t>
      </w:r>
      <w:proofErr w:type="gramEnd"/>
      <w:r w:rsidR="00825C0B" w:rsidRPr="00192C22">
        <w:rPr>
          <w:rFonts w:ascii="Times New Roman" w:eastAsia="Calibri" w:hAnsi="Times New Roman" w:cs="Times New Roman"/>
          <w:bCs/>
          <w:sz w:val="24"/>
          <w:szCs w:val="24"/>
        </w:rPr>
        <w:t xml:space="preserve"> 1991.</w:t>
      </w:r>
    </w:p>
    <w:p w14:paraId="575A47A5" w14:textId="4CAD19C9" w:rsidR="00825C0B" w:rsidRPr="00192C22" w:rsidRDefault="009320D6" w:rsidP="001B3309">
      <w:pPr>
        <w:spacing w:after="0" w:line="240" w:lineRule="auto"/>
        <w:ind w:left="432" w:hanging="288"/>
        <w:jc w:val="both"/>
        <w:rPr>
          <w:rFonts w:ascii="Times New Roman" w:eastAsia="Calibri" w:hAnsi="Times New Roman" w:cs="Times New Roman"/>
          <w:bCs/>
          <w:sz w:val="24"/>
          <w:szCs w:val="24"/>
        </w:rPr>
      </w:pPr>
      <w:r w:rsidRPr="00192C22">
        <w:rPr>
          <w:rFonts w:ascii="Times New Roman" w:eastAsia="Calibri" w:hAnsi="Times New Roman" w:cs="Times New Roman"/>
          <w:bCs/>
          <w:sz w:val="24"/>
          <w:szCs w:val="24"/>
        </w:rPr>
        <w:t xml:space="preserve"> 3</w:t>
      </w:r>
      <w:r w:rsidR="00825C0B" w:rsidRPr="00192C22">
        <w:rPr>
          <w:rFonts w:ascii="Times New Roman" w:eastAsia="Calibri" w:hAnsi="Times New Roman" w:cs="Times New Roman"/>
          <w:bCs/>
          <w:sz w:val="24"/>
          <w:szCs w:val="24"/>
        </w:rPr>
        <w:t xml:space="preserve">. Petter L. Research Methodology in the Medical and Biological Sciences. </w:t>
      </w:r>
      <w:proofErr w:type="gramStart"/>
      <w:r w:rsidR="00825C0B" w:rsidRPr="00192C22">
        <w:rPr>
          <w:rFonts w:ascii="Times New Roman" w:eastAsia="Calibri" w:hAnsi="Times New Roman" w:cs="Times New Roman"/>
          <w:bCs/>
          <w:sz w:val="24"/>
          <w:szCs w:val="24"/>
        </w:rPr>
        <w:t>Elsevier.</w:t>
      </w:r>
      <w:proofErr w:type="gramEnd"/>
      <w:r w:rsidR="00825C0B" w:rsidRPr="00192C22">
        <w:rPr>
          <w:rFonts w:ascii="Times New Roman" w:eastAsia="Calibri" w:hAnsi="Times New Roman" w:cs="Times New Roman"/>
          <w:bCs/>
          <w:sz w:val="24"/>
          <w:szCs w:val="24"/>
        </w:rPr>
        <w:t xml:space="preserve"> 2007.</w:t>
      </w:r>
    </w:p>
    <w:p w14:paraId="3D7B624D" w14:textId="11807571" w:rsidR="00825C0B" w:rsidRPr="00192C22" w:rsidRDefault="009320D6" w:rsidP="001B3309">
      <w:pPr>
        <w:spacing w:after="0" w:line="240" w:lineRule="auto"/>
        <w:ind w:left="432" w:hanging="288"/>
        <w:jc w:val="both"/>
        <w:rPr>
          <w:rFonts w:ascii="Times New Roman" w:eastAsia="Calibri" w:hAnsi="Times New Roman" w:cs="Times New Roman"/>
          <w:bCs/>
          <w:sz w:val="24"/>
          <w:szCs w:val="24"/>
        </w:rPr>
      </w:pPr>
      <w:r w:rsidRPr="00192C22">
        <w:rPr>
          <w:rFonts w:ascii="Times New Roman" w:eastAsia="Calibri" w:hAnsi="Times New Roman" w:cs="Times New Roman"/>
          <w:bCs/>
          <w:sz w:val="24"/>
          <w:szCs w:val="24"/>
        </w:rPr>
        <w:t xml:space="preserve"> 4</w:t>
      </w:r>
      <w:r w:rsidR="00825C0B" w:rsidRPr="00192C22">
        <w:rPr>
          <w:rFonts w:ascii="Times New Roman" w:eastAsia="Calibri" w:hAnsi="Times New Roman" w:cs="Times New Roman"/>
          <w:bCs/>
          <w:sz w:val="24"/>
          <w:szCs w:val="24"/>
        </w:rPr>
        <w:t xml:space="preserve">. </w:t>
      </w:r>
      <w:r w:rsidR="00825C0B" w:rsidRPr="00192C22">
        <w:rPr>
          <w:rFonts w:ascii="Times New Roman" w:eastAsia="Calibri" w:hAnsi="Times New Roman" w:cs="Times New Roman"/>
          <w:sz w:val="24"/>
          <w:szCs w:val="24"/>
        </w:rPr>
        <w:t xml:space="preserve">Thomas </w:t>
      </w:r>
      <w:r w:rsidR="00825C0B" w:rsidRPr="00192C22">
        <w:rPr>
          <w:rFonts w:ascii="Times New Roman" w:eastAsia="Calibri" w:hAnsi="Times New Roman" w:cs="Times New Roman"/>
          <w:bCs/>
          <w:sz w:val="24"/>
          <w:szCs w:val="24"/>
        </w:rPr>
        <w:t xml:space="preserve">K. </w:t>
      </w:r>
      <w:proofErr w:type="gramStart"/>
      <w:r w:rsidR="00825C0B" w:rsidRPr="00192C22">
        <w:rPr>
          <w:rFonts w:ascii="Times New Roman" w:eastAsia="Calibri" w:hAnsi="Times New Roman" w:cs="Times New Roman"/>
          <w:bCs/>
          <w:sz w:val="24"/>
          <w:szCs w:val="24"/>
        </w:rPr>
        <w:t>The Structure of Scientific Revolutions.</w:t>
      </w:r>
      <w:proofErr w:type="gramEnd"/>
      <w:r w:rsidR="00881DF4" w:rsidRPr="00192C22">
        <w:rPr>
          <w:rFonts w:ascii="Times New Roman" w:eastAsia="Calibri" w:hAnsi="Times New Roman" w:cs="Times New Roman"/>
          <w:bCs/>
          <w:sz w:val="24"/>
          <w:szCs w:val="24"/>
        </w:rPr>
        <w:t xml:space="preserve"> </w:t>
      </w:r>
      <w:proofErr w:type="gramStart"/>
      <w:r w:rsidR="00825C0B" w:rsidRPr="00192C22">
        <w:rPr>
          <w:rFonts w:ascii="Times New Roman" w:eastAsia="Calibri" w:hAnsi="Times New Roman" w:cs="Times New Roman"/>
          <w:bCs/>
          <w:sz w:val="24"/>
          <w:szCs w:val="24"/>
        </w:rPr>
        <w:t>University of Chicago Press.</w:t>
      </w:r>
      <w:proofErr w:type="gramEnd"/>
      <w:r w:rsidR="00825C0B" w:rsidRPr="00192C22">
        <w:rPr>
          <w:rFonts w:ascii="Times New Roman" w:eastAsia="Calibri" w:hAnsi="Times New Roman" w:cs="Times New Roman"/>
          <w:bCs/>
          <w:sz w:val="24"/>
          <w:szCs w:val="24"/>
        </w:rPr>
        <w:t xml:space="preserve"> 1962.</w:t>
      </w:r>
    </w:p>
    <w:p w14:paraId="6CE4B247" w14:textId="77777777" w:rsidR="00213491" w:rsidRPr="00192C22" w:rsidRDefault="00471D11" w:rsidP="001B3309">
      <w:pPr>
        <w:pStyle w:val="Default"/>
        <w:jc w:val="both"/>
        <w:rPr>
          <w:rFonts w:eastAsia="Calibri"/>
          <w:bCs/>
          <w:color w:val="auto"/>
        </w:rPr>
      </w:pPr>
      <w:r w:rsidRPr="00192C22">
        <w:rPr>
          <w:rFonts w:eastAsia="Calibri"/>
          <w:bCs/>
          <w:color w:val="auto"/>
        </w:rPr>
        <w:t xml:space="preserve">  </w:t>
      </w:r>
      <w:r w:rsidR="009320D6" w:rsidRPr="00192C22">
        <w:rPr>
          <w:rFonts w:eastAsia="Calibri"/>
          <w:bCs/>
          <w:color w:val="auto"/>
        </w:rPr>
        <w:t xml:space="preserve">  5</w:t>
      </w:r>
      <w:r w:rsidR="00825C0B" w:rsidRPr="00192C22">
        <w:rPr>
          <w:rFonts w:eastAsia="Calibri"/>
          <w:bCs/>
          <w:color w:val="auto"/>
        </w:rPr>
        <w:t xml:space="preserve">. Ranjit K. Research Methodology: A step-by-step Guide for Beginners. </w:t>
      </w:r>
      <w:proofErr w:type="gramStart"/>
      <w:r w:rsidR="00825C0B" w:rsidRPr="00192C22">
        <w:rPr>
          <w:rFonts w:eastAsia="Calibri"/>
          <w:bCs/>
          <w:color w:val="auto"/>
        </w:rPr>
        <w:t xml:space="preserve">Sage </w:t>
      </w:r>
      <w:r w:rsidR="00063996" w:rsidRPr="00192C22">
        <w:rPr>
          <w:rFonts w:eastAsia="Calibri"/>
          <w:bCs/>
          <w:color w:val="auto"/>
        </w:rPr>
        <w:t xml:space="preserve">  </w:t>
      </w:r>
      <w:r w:rsidR="00825C0B" w:rsidRPr="00192C22">
        <w:rPr>
          <w:rFonts w:eastAsia="Calibri"/>
          <w:bCs/>
          <w:color w:val="auto"/>
        </w:rPr>
        <w:t>Pub.2012.</w:t>
      </w:r>
      <w:proofErr w:type="gramEnd"/>
    </w:p>
    <w:p w14:paraId="1A92A56C" w14:textId="77777777" w:rsidR="00213491" w:rsidRPr="00192C22" w:rsidRDefault="00213491" w:rsidP="001B3309">
      <w:pPr>
        <w:pStyle w:val="Default"/>
        <w:jc w:val="both"/>
        <w:rPr>
          <w:rFonts w:eastAsia="Calibri"/>
          <w:bCs/>
          <w:color w:val="auto"/>
        </w:rPr>
      </w:pPr>
    </w:p>
    <w:p w14:paraId="09BC44E6" w14:textId="77777777" w:rsidR="00213491" w:rsidRPr="00192C22" w:rsidRDefault="00213491" w:rsidP="00213491">
      <w:pPr>
        <w:widowControl w:val="0"/>
        <w:tabs>
          <w:tab w:val="center" w:pos="4824"/>
        </w:tabs>
        <w:autoSpaceDE w:val="0"/>
        <w:autoSpaceDN w:val="0"/>
        <w:adjustRightInd w:val="0"/>
        <w:spacing w:after="0" w:line="240" w:lineRule="auto"/>
        <w:jc w:val="both"/>
        <w:rPr>
          <w:rFonts w:ascii="Times New Roman" w:hAnsi="Times New Roman" w:cs="Times New Roman"/>
          <w:b/>
          <w:sz w:val="20"/>
          <w:szCs w:val="20"/>
        </w:rPr>
      </w:pPr>
    </w:p>
    <w:p w14:paraId="6CC30D24" w14:textId="04482129" w:rsidR="00213491" w:rsidRPr="00192C22" w:rsidRDefault="00213491" w:rsidP="00213491">
      <w:pPr>
        <w:pStyle w:val="Default"/>
        <w:jc w:val="both"/>
        <w:rPr>
          <w:b/>
          <w:color w:val="auto"/>
        </w:rPr>
      </w:pPr>
      <w:r w:rsidRPr="00192C22">
        <w:rPr>
          <w:rFonts w:eastAsia="Times New Roman"/>
          <w:b/>
          <w:color w:val="auto"/>
        </w:rPr>
        <w:t>Course Code: B</w:t>
      </w:r>
      <w:r w:rsidRPr="00192C22">
        <w:rPr>
          <w:b/>
          <w:bCs/>
          <w:color w:val="auto"/>
        </w:rPr>
        <w:t>MIC 3211</w:t>
      </w:r>
    </w:p>
    <w:p w14:paraId="11DBFF1D" w14:textId="62CB676B" w:rsidR="00213491" w:rsidRPr="00192C22" w:rsidRDefault="00213491" w:rsidP="00213491">
      <w:pPr>
        <w:pStyle w:val="Default"/>
        <w:widowControl w:val="0"/>
        <w:tabs>
          <w:tab w:val="center" w:pos="4824"/>
        </w:tabs>
        <w:jc w:val="both"/>
        <w:rPr>
          <w:b/>
          <w:bCs/>
          <w:color w:val="auto"/>
        </w:rPr>
      </w:pPr>
      <w:r w:rsidRPr="00192C22">
        <w:rPr>
          <w:rFonts w:eastAsia="Times New Roman"/>
          <w:b/>
          <w:color w:val="auto"/>
        </w:rPr>
        <w:t xml:space="preserve">Course Title: </w:t>
      </w:r>
      <w:r w:rsidRPr="00192C22">
        <w:rPr>
          <w:rFonts w:eastAsia="Times New Roman"/>
          <w:b/>
          <w:bCs/>
          <w:color w:val="auto"/>
        </w:rPr>
        <w:t>Epidemiology and Public Health</w:t>
      </w:r>
      <w:r w:rsidRPr="00192C22">
        <w:rPr>
          <w:rFonts w:eastAsia="Times New Roman"/>
          <w:b/>
          <w:color w:val="auto"/>
          <w:lang w:bidi="bn-BD"/>
        </w:rPr>
        <w:t xml:space="preserve"> Practical</w:t>
      </w:r>
    </w:p>
    <w:p w14:paraId="3FD6B7B4" w14:textId="77777777" w:rsidR="00213491" w:rsidRPr="00192C22" w:rsidRDefault="00213491" w:rsidP="00213491">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proofErr w:type="gramStart"/>
      <w:r w:rsidRPr="00192C22">
        <w:rPr>
          <w:rFonts w:ascii="Times New Roman" w:hAnsi="Times New Roman" w:cs="Times New Roman"/>
          <w:b/>
          <w:bCs/>
          <w:sz w:val="24"/>
          <w:szCs w:val="24"/>
        </w:rPr>
        <w:t>GEd</w:t>
      </w:r>
      <w:proofErr w:type="gramEnd"/>
    </w:p>
    <w:p w14:paraId="2B5248C3" w14:textId="77777777" w:rsidR="00213491" w:rsidRPr="00192C22" w:rsidRDefault="00213491" w:rsidP="00213491">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0EBE288D" w14:textId="77777777" w:rsidR="00213491" w:rsidRPr="00192C22" w:rsidRDefault="00213491" w:rsidP="00213491">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3</w:t>
      </w:r>
      <w:r w:rsidRPr="00192C22">
        <w:rPr>
          <w:rFonts w:ascii="Times New Roman" w:hAnsi="Times New Roman" w:cs="Times New Roman"/>
          <w:b/>
          <w:bCs/>
          <w:sz w:val="24"/>
          <w:szCs w:val="24"/>
          <w:vertAlign w:val="superscript"/>
        </w:rPr>
        <w:t>rd</w:t>
      </w:r>
      <w:r w:rsidRPr="00192C22">
        <w:rPr>
          <w:rFonts w:ascii="Times New Roman" w:hAnsi="Times New Roman" w:cs="Times New Roman"/>
          <w:b/>
          <w:bCs/>
          <w:sz w:val="24"/>
          <w:szCs w:val="24"/>
        </w:rPr>
        <w:t xml:space="preserve"> Year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Semester</w:t>
      </w:r>
    </w:p>
    <w:p w14:paraId="3026562E" w14:textId="77777777" w:rsidR="00213491" w:rsidRPr="00192C22" w:rsidRDefault="00213491" w:rsidP="00213491">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49C4FBF3" w14:textId="77777777" w:rsidR="00213491" w:rsidRPr="00192C22" w:rsidRDefault="00213491" w:rsidP="00213491">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25027FEE" w14:textId="77777777" w:rsidR="00213491" w:rsidRPr="00192C22" w:rsidRDefault="00213491" w:rsidP="00213491">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6BF2A174" w14:textId="77777777" w:rsidR="00213491" w:rsidRPr="00192C22" w:rsidRDefault="00213491" w:rsidP="00213491">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5628D0BB" w14:textId="77777777" w:rsidR="00213491" w:rsidRPr="00192C22" w:rsidRDefault="00213491" w:rsidP="00213491">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76DC7DDB" w14:textId="77777777" w:rsidR="00213491" w:rsidRPr="00192C22" w:rsidRDefault="00213491" w:rsidP="00213491">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03D5384B" w14:textId="4E348D79" w:rsidR="00213491" w:rsidRPr="00192C22" w:rsidRDefault="00213491" w:rsidP="00213491">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hAnsi="Times New Roman" w:cs="Times New Roman"/>
          <w:sz w:val="20"/>
          <w:szCs w:val="20"/>
        </w:rPr>
        <w:t xml:space="preserve">Explain the </w:t>
      </w:r>
      <w:r w:rsidRPr="00192C22">
        <w:rPr>
          <w:rFonts w:ascii="Times New Roman" w:hAnsi="Times New Roman" w:cs="Times New Roman"/>
          <w:bCs/>
          <w:sz w:val="20"/>
          <w:szCs w:val="20"/>
        </w:rPr>
        <w:t xml:space="preserve">epidemiologic diseases effects on health surveillance systems and control. </w:t>
      </w:r>
    </w:p>
    <w:p w14:paraId="25DD40EE" w14:textId="303E2344" w:rsidR="00213491" w:rsidRPr="00192C22" w:rsidRDefault="00213491" w:rsidP="00213491">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hAnsi="Times New Roman" w:cs="Times New Roman"/>
          <w:bCs/>
          <w:sz w:val="20"/>
          <w:szCs w:val="20"/>
        </w:rPr>
        <w:t xml:space="preserve">Acquire knowledge on immune system, immunity power boosting </w:t>
      </w:r>
    </w:p>
    <w:p w14:paraId="3410C054" w14:textId="29DD8E57" w:rsidR="00213491" w:rsidRPr="00192C22" w:rsidRDefault="00213491" w:rsidP="00213491">
      <w:pPr>
        <w:spacing w:after="0" w:line="240" w:lineRule="auto"/>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CLO3:</w:t>
      </w:r>
      <w:r w:rsidRPr="00192C22">
        <w:rPr>
          <w:rFonts w:ascii="Times New Roman" w:eastAsia="Times New Roman" w:hAnsi="Times New Roman" w:cs="Times New Roman"/>
          <w:sz w:val="24"/>
          <w:szCs w:val="24"/>
        </w:rPr>
        <w:t xml:space="preserve"> </w:t>
      </w:r>
      <w:r w:rsidRPr="00192C22">
        <w:rPr>
          <w:rFonts w:ascii="Times New Roman" w:hAnsi="Times New Roman" w:cs="Times New Roman"/>
          <w:bCs/>
          <w:sz w:val="20"/>
          <w:szCs w:val="20"/>
        </w:rPr>
        <w:t>Study immunity related diseases</w:t>
      </w:r>
      <w:r w:rsidRPr="00192C22">
        <w:rPr>
          <w:rFonts w:ascii="Times New Roman" w:eastAsia="Calibri" w:hAnsi="Times New Roman" w:cs="Times New Roman"/>
          <w:sz w:val="24"/>
          <w:szCs w:val="24"/>
        </w:rPr>
        <w:t xml:space="preserve"> </w:t>
      </w:r>
    </w:p>
    <w:p w14:paraId="192133ED" w14:textId="77777777" w:rsidR="00213491" w:rsidRPr="00192C22" w:rsidRDefault="00213491" w:rsidP="00213491">
      <w:pPr>
        <w:widowControl w:val="0"/>
        <w:tabs>
          <w:tab w:val="center" w:pos="4824"/>
        </w:tabs>
        <w:autoSpaceDE w:val="0"/>
        <w:autoSpaceDN w:val="0"/>
        <w:adjustRightInd w:val="0"/>
        <w:spacing w:after="0" w:line="240" w:lineRule="auto"/>
        <w:jc w:val="both"/>
        <w:rPr>
          <w:rFonts w:ascii="Times New Roman" w:hAnsi="Times New Roman" w:cs="Times New Roman"/>
          <w:b/>
          <w:sz w:val="20"/>
          <w:szCs w:val="20"/>
        </w:rPr>
      </w:pPr>
    </w:p>
    <w:p w14:paraId="3E8BA96E" w14:textId="77777777" w:rsidR="00213491" w:rsidRPr="00192C22" w:rsidRDefault="00213491" w:rsidP="00213491">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01BB2918" w14:textId="77777777" w:rsidTr="00FA6EFE">
        <w:trPr>
          <w:trHeight w:val="233"/>
        </w:trPr>
        <w:tc>
          <w:tcPr>
            <w:tcW w:w="895" w:type="dxa"/>
          </w:tcPr>
          <w:p w14:paraId="0EEFAFCA" w14:textId="77777777" w:rsidR="00213491" w:rsidRPr="00192C22" w:rsidRDefault="00213491" w:rsidP="00FA6EFE">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1C378F28" w14:textId="77777777" w:rsidR="00213491" w:rsidRPr="00192C22" w:rsidRDefault="00213491" w:rsidP="00FA6EFE">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1A7BC2E8" w14:textId="77777777" w:rsidR="00213491" w:rsidRPr="00192C22" w:rsidRDefault="00213491"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18F0FBCD" w14:textId="77777777" w:rsidR="00213491" w:rsidRPr="00192C22" w:rsidRDefault="00213491" w:rsidP="00FA6EFE">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6FF89FD1" w14:textId="77777777" w:rsidR="00213491" w:rsidRPr="00192C22" w:rsidRDefault="00213491" w:rsidP="00FA6EFE">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3018058B" w14:textId="77777777" w:rsidR="00213491" w:rsidRPr="00192C22" w:rsidRDefault="00213491"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24997FA3" w14:textId="77777777" w:rsidR="00213491" w:rsidRPr="00192C22" w:rsidRDefault="00213491" w:rsidP="00FA6EFE">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2FC25766" w14:textId="77777777" w:rsidR="00213491" w:rsidRPr="00192C22" w:rsidRDefault="00213491"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4D9FACF6" w14:textId="77777777" w:rsidR="00213491" w:rsidRPr="00192C22" w:rsidRDefault="00213491" w:rsidP="00FA6EFE">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74D9ACB7" w14:textId="77777777" w:rsidTr="00FA6EFE">
        <w:trPr>
          <w:trHeight w:val="70"/>
        </w:trPr>
        <w:tc>
          <w:tcPr>
            <w:tcW w:w="895" w:type="dxa"/>
          </w:tcPr>
          <w:p w14:paraId="04243B64" w14:textId="77777777" w:rsidR="00213491" w:rsidRPr="00192C22" w:rsidRDefault="00213491" w:rsidP="00FA6EFE">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7D070B3F" w14:textId="77777777" w:rsidR="00213491" w:rsidRPr="00192C22" w:rsidRDefault="00213491" w:rsidP="00FA6EFE">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12476F42" w14:textId="77777777" w:rsidR="00213491" w:rsidRPr="00192C22" w:rsidRDefault="00213491" w:rsidP="00FA6EFE">
            <w:pPr>
              <w:widowControl w:val="0"/>
              <w:pBdr>
                <w:top w:val="nil"/>
                <w:left w:val="nil"/>
                <w:bottom w:val="nil"/>
                <w:right w:val="nil"/>
                <w:between w:val="nil"/>
              </w:pBdr>
              <w:spacing w:before="99"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983F996" w14:textId="77777777" w:rsidR="00213491" w:rsidRPr="00192C22" w:rsidRDefault="00213491" w:rsidP="00FA6EFE">
            <w:pPr>
              <w:widowControl w:val="0"/>
              <w:pBdr>
                <w:top w:val="nil"/>
                <w:left w:val="nil"/>
                <w:bottom w:val="nil"/>
                <w:right w:val="nil"/>
                <w:between w:val="nil"/>
              </w:pBdr>
              <w:spacing w:before="99"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370ADBB1" w14:textId="77777777" w:rsidR="00213491" w:rsidRPr="00192C22" w:rsidRDefault="00213491" w:rsidP="00FA6EFE">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69AD3DE" w14:textId="77777777" w:rsidR="00213491" w:rsidRPr="00192C22" w:rsidRDefault="00213491" w:rsidP="00FA6EFE">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CBEB8D2" w14:textId="77777777" w:rsidR="00213491" w:rsidRPr="00192C22" w:rsidRDefault="00213491" w:rsidP="00FA6EFE">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6BC553F0" w14:textId="77777777" w:rsidR="00213491" w:rsidRPr="00192C22" w:rsidRDefault="00213491" w:rsidP="00FA6EFE">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0C31FD93" w14:textId="77777777" w:rsidR="00213491" w:rsidRPr="00192C22" w:rsidRDefault="00213491" w:rsidP="00FA6EFE">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16B91BDA" w14:textId="77777777" w:rsidTr="00FA6EFE">
        <w:trPr>
          <w:trHeight w:val="70"/>
        </w:trPr>
        <w:tc>
          <w:tcPr>
            <w:tcW w:w="895" w:type="dxa"/>
          </w:tcPr>
          <w:p w14:paraId="5DC3F126" w14:textId="77777777" w:rsidR="00213491" w:rsidRPr="00192C22" w:rsidRDefault="00213491" w:rsidP="00FA6EFE">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410724A2" w14:textId="77777777" w:rsidR="00213491" w:rsidRPr="00192C22" w:rsidRDefault="00213491" w:rsidP="00FA6EF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A152EEC" w14:textId="77777777" w:rsidR="00213491" w:rsidRPr="00192C22" w:rsidRDefault="00213491" w:rsidP="00FA6EFE">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9B5E5EF" w14:textId="77777777" w:rsidR="00213491" w:rsidRPr="00192C22" w:rsidRDefault="00213491" w:rsidP="00FA6EFE">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242BF44" w14:textId="77777777" w:rsidR="00213491" w:rsidRPr="00192C22" w:rsidRDefault="00213491" w:rsidP="00FA6EF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15B06B72" w14:textId="77777777" w:rsidR="00213491" w:rsidRPr="00192C22" w:rsidRDefault="00213491" w:rsidP="00FA6EFE">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C16C2CA" w14:textId="77777777" w:rsidR="00213491" w:rsidRPr="00192C22" w:rsidRDefault="00213491" w:rsidP="00FA6EF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003B9914" w14:textId="77777777" w:rsidR="00213491" w:rsidRPr="00192C22" w:rsidRDefault="00213491" w:rsidP="00FA6EF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096C31A4" w14:textId="77777777" w:rsidR="00213491" w:rsidRPr="00192C22" w:rsidRDefault="00213491" w:rsidP="00FA6EFE">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61A39F33" w14:textId="77777777" w:rsidTr="00FA6EFE">
        <w:trPr>
          <w:trHeight w:val="179"/>
        </w:trPr>
        <w:tc>
          <w:tcPr>
            <w:tcW w:w="895" w:type="dxa"/>
          </w:tcPr>
          <w:p w14:paraId="566E2FAF" w14:textId="77777777" w:rsidR="00213491" w:rsidRPr="00192C22" w:rsidRDefault="00213491" w:rsidP="00FA6EFE">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lastRenderedPageBreak/>
              <w:t>CLO3</w:t>
            </w:r>
          </w:p>
        </w:tc>
        <w:tc>
          <w:tcPr>
            <w:tcW w:w="900" w:type="dxa"/>
          </w:tcPr>
          <w:p w14:paraId="5C2831B0" w14:textId="77777777" w:rsidR="00213491" w:rsidRPr="00192C22" w:rsidRDefault="00213491"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D071EAF" w14:textId="77777777" w:rsidR="00213491" w:rsidRPr="00192C22" w:rsidRDefault="00213491"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530C8B5" w14:textId="77777777" w:rsidR="00213491" w:rsidRPr="00192C22" w:rsidRDefault="00213491" w:rsidP="00FA6EFE">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1B90BD3E" w14:textId="77777777" w:rsidR="00213491" w:rsidRPr="00192C22" w:rsidRDefault="00213491"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AB8C62C" w14:textId="77777777" w:rsidR="00213491" w:rsidRPr="00192C22" w:rsidRDefault="00213491" w:rsidP="00FA6EFE">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3D9746DF" w14:textId="77777777" w:rsidR="00213491" w:rsidRPr="00192C22" w:rsidRDefault="00213491" w:rsidP="00FA6EF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6F86BE63" w14:textId="77777777" w:rsidR="00213491" w:rsidRPr="00192C22" w:rsidRDefault="00213491" w:rsidP="00FA6EF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1F42D2F4" w14:textId="77777777" w:rsidR="00213491" w:rsidRPr="00192C22" w:rsidRDefault="00213491" w:rsidP="00FA6EFE">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5D1F4915" w14:textId="77777777" w:rsidR="00213491" w:rsidRPr="00192C22" w:rsidRDefault="00213491" w:rsidP="00213491">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14439781" w14:textId="77777777" w:rsidR="00213491" w:rsidRPr="00192C22" w:rsidRDefault="00213491" w:rsidP="00213491">
      <w:pPr>
        <w:spacing w:after="0" w:line="240" w:lineRule="auto"/>
        <w:contextualSpacing/>
        <w:jc w:val="both"/>
        <w:rPr>
          <w:rFonts w:ascii="Times New Roman" w:eastAsia="Calibri" w:hAnsi="Times New Roman" w:cs="Times New Roman"/>
          <w:sz w:val="24"/>
          <w:szCs w:val="24"/>
        </w:rPr>
      </w:pP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030"/>
        <w:gridCol w:w="1080"/>
        <w:gridCol w:w="900"/>
      </w:tblGrid>
      <w:tr w:rsidR="00016FD1" w:rsidRPr="00192C22" w14:paraId="0E3742CD" w14:textId="77777777" w:rsidTr="00FA6EFE">
        <w:trPr>
          <w:jc w:val="center"/>
        </w:trPr>
        <w:tc>
          <w:tcPr>
            <w:tcW w:w="895" w:type="dxa"/>
          </w:tcPr>
          <w:p w14:paraId="0017E06C" w14:textId="77777777" w:rsidR="00213491" w:rsidRPr="00192C22" w:rsidRDefault="00213491"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030" w:type="dxa"/>
          </w:tcPr>
          <w:p w14:paraId="2F093753" w14:textId="77777777" w:rsidR="00213491" w:rsidRPr="00192C22" w:rsidRDefault="00213491" w:rsidP="00FA6EFE">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0F9C2574" w14:textId="77777777" w:rsidR="00213491" w:rsidRPr="00192C22" w:rsidRDefault="00213491"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74557A07" w14:textId="77777777" w:rsidR="00213491" w:rsidRPr="00192C22" w:rsidRDefault="00213491" w:rsidP="00FA6EFE">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213491" w:rsidRPr="00192C22" w14:paraId="1C8A7643" w14:textId="77777777" w:rsidTr="00FA6EFE">
        <w:trPr>
          <w:trHeight w:val="647"/>
          <w:jc w:val="center"/>
        </w:trPr>
        <w:tc>
          <w:tcPr>
            <w:tcW w:w="895" w:type="dxa"/>
            <w:shd w:val="clear" w:color="auto" w:fill="auto"/>
          </w:tcPr>
          <w:p w14:paraId="790A6772" w14:textId="77777777" w:rsidR="00213491" w:rsidRPr="00192C22" w:rsidRDefault="00213491" w:rsidP="00FA6EFE">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1.</w:t>
            </w:r>
          </w:p>
          <w:p w14:paraId="1F2F6A5D" w14:textId="77777777" w:rsidR="00213491" w:rsidRPr="00192C22" w:rsidRDefault="00213491" w:rsidP="00FA6EFE">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2.</w:t>
            </w:r>
          </w:p>
          <w:p w14:paraId="1914CF91" w14:textId="77777777" w:rsidR="00213491" w:rsidRPr="00192C22" w:rsidRDefault="00213491" w:rsidP="00FA6EFE">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3.</w:t>
            </w:r>
          </w:p>
          <w:p w14:paraId="08A0754A" w14:textId="77777777" w:rsidR="00213491" w:rsidRPr="00192C22" w:rsidRDefault="00213491" w:rsidP="00FA6EFE">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4.</w:t>
            </w:r>
          </w:p>
          <w:p w14:paraId="791045A0" w14:textId="166E8C9F" w:rsidR="00354815" w:rsidRPr="00192C22" w:rsidRDefault="00354815" w:rsidP="00FA6EFE">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5.</w:t>
            </w:r>
          </w:p>
        </w:tc>
        <w:tc>
          <w:tcPr>
            <w:tcW w:w="6030" w:type="dxa"/>
            <w:tcBorders>
              <w:bottom w:val="single" w:sz="4" w:space="0" w:color="000000"/>
            </w:tcBorders>
            <w:shd w:val="clear" w:color="auto" w:fill="auto"/>
          </w:tcPr>
          <w:p w14:paraId="0F2C8865" w14:textId="77777777" w:rsidR="00213491" w:rsidRPr="00192C22" w:rsidRDefault="00213491" w:rsidP="00213491">
            <w:pPr>
              <w:widowControl w:val="0"/>
              <w:tabs>
                <w:tab w:val="center" w:pos="4824"/>
              </w:tabs>
              <w:autoSpaceDE w:val="0"/>
              <w:autoSpaceDN w:val="0"/>
              <w:adjustRightInd w:val="0"/>
              <w:spacing w:after="0" w:line="240" w:lineRule="auto"/>
              <w:jc w:val="both"/>
              <w:rPr>
                <w:rFonts w:ascii="Times New Roman" w:hAnsi="Times New Roman" w:cs="Times New Roman"/>
                <w:bCs/>
              </w:rPr>
            </w:pPr>
            <w:r w:rsidRPr="00192C22">
              <w:rPr>
                <w:rFonts w:ascii="Times New Roman" w:hAnsi="Times New Roman" w:cs="Times New Roman"/>
                <w:bCs/>
              </w:rPr>
              <w:t xml:space="preserve">Quantitative and qualitative data collection procedure Demonstration and data analysis on epidemiologic diseases </w:t>
            </w:r>
          </w:p>
          <w:p w14:paraId="3A79352D" w14:textId="77777777" w:rsidR="00213491" w:rsidRPr="00192C22" w:rsidRDefault="00213491" w:rsidP="00213491">
            <w:pPr>
              <w:widowControl w:val="0"/>
              <w:tabs>
                <w:tab w:val="center" w:pos="4824"/>
              </w:tabs>
              <w:autoSpaceDE w:val="0"/>
              <w:autoSpaceDN w:val="0"/>
              <w:adjustRightInd w:val="0"/>
              <w:spacing w:after="0" w:line="240" w:lineRule="auto"/>
              <w:jc w:val="both"/>
              <w:rPr>
                <w:rFonts w:ascii="Times New Roman" w:hAnsi="Times New Roman" w:cs="Times New Roman"/>
                <w:bCs/>
              </w:rPr>
            </w:pPr>
            <w:r w:rsidRPr="00192C22">
              <w:rPr>
                <w:rFonts w:ascii="Times New Roman" w:hAnsi="Times New Roman" w:cs="Times New Roman"/>
                <w:bCs/>
              </w:rPr>
              <w:t xml:space="preserve">Study of  health surveillance systems </w:t>
            </w:r>
          </w:p>
          <w:p w14:paraId="56F9D8D0" w14:textId="77777777" w:rsidR="00213491" w:rsidRPr="00192C22" w:rsidRDefault="00213491" w:rsidP="00213491">
            <w:pPr>
              <w:widowControl w:val="0"/>
              <w:tabs>
                <w:tab w:val="center" w:pos="4824"/>
              </w:tabs>
              <w:autoSpaceDE w:val="0"/>
              <w:autoSpaceDN w:val="0"/>
              <w:adjustRightInd w:val="0"/>
              <w:spacing w:after="0" w:line="240" w:lineRule="auto"/>
              <w:jc w:val="both"/>
              <w:rPr>
                <w:rFonts w:ascii="Times New Roman" w:hAnsi="Times New Roman" w:cs="Times New Roman"/>
                <w:bCs/>
              </w:rPr>
            </w:pPr>
            <w:r w:rsidRPr="00192C22">
              <w:rPr>
                <w:rFonts w:ascii="Times New Roman" w:hAnsi="Times New Roman" w:cs="Times New Roman"/>
                <w:bCs/>
              </w:rPr>
              <w:t xml:space="preserve">Evaluation of personal hygiene in food and health care </w:t>
            </w:r>
          </w:p>
          <w:p w14:paraId="3BA0653F" w14:textId="1F6AE1AC" w:rsidR="00213491" w:rsidRPr="00192C22" w:rsidRDefault="00213491" w:rsidP="00354815">
            <w:pPr>
              <w:autoSpaceDE w:val="0"/>
              <w:autoSpaceDN w:val="0"/>
              <w:adjustRightInd w:val="0"/>
              <w:spacing w:after="0" w:line="240" w:lineRule="auto"/>
              <w:jc w:val="both"/>
              <w:rPr>
                <w:rFonts w:ascii="Times New Roman" w:eastAsia="Times New Roman" w:hAnsi="Times New Roman" w:cs="Times New Roman"/>
                <w:lang w:bidi="bn-BD"/>
              </w:rPr>
            </w:pPr>
            <w:r w:rsidRPr="00192C22">
              <w:rPr>
                <w:rFonts w:ascii="Times New Roman" w:hAnsi="Times New Roman" w:cs="Times New Roman"/>
                <w:bCs/>
              </w:rPr>
              <w:t>Demonstration on bioethics in public health</w:t>
            </w:r>
          </w:p>
        </w:tc>
        <w:tc>
          <w:tcPr>
            <w:tcW w:w="1080" w:type="dxa"/>
            <w:tcBorders>
              <w:bottom w:val="single" w:sz="4" w:space="0" w:color="000000"/>
            </w:tcBorders>
            <w:shd w:val="clear" w:color="auto" w:fill="auto"/>
          </w:tcPr>
          <w:p w14:paraId="135900F6" w14:textId="77777777" w:rsidR="00213491" w:rsidRPr="00192C22" w:rsidRDefault="00213491" w:rsidP="00FA6EFE">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tcBorders>
              <w:bottom w:val="single" w:sz="4" w:space="0" w:color="000000"/>
            </w:tcBorders>
            <w:shd w:val="clear" w:color="auto" w:fill="auto"/>
          </w:tcPr>
          <w:p w14:paraId="5886A42C" w14:textId="77777777" w:rsidR="00213491" w:rsidRPr="00192C22" w:rsidRDefault="00213491" w:rsidP="00FA6EFE">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p w14:paraId="40551EC6" w14:textId="77777777" w:rsidR="00213491" w:rsidRPr="00192C22" w:rsidRDefault="00213491" w:rsidP="00FA6EFE">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CLO3</w:t>
            </w:r>
          </w:p>
        </w:tc>
      </w:tr>
    </w:tbl>
    <w:p w14:paraId="06E7A423" w14:textId="77777777" w:rsidR="00213491" w:rsidRPr="00192C22" w:rsidRDefault="00213491" w:rsidP="00213491">
      <w:pPr>
        <w:pStyle w:val="Default"/>
        <w:jc w:val="both"/>
        <w:rPr>
          <w:b/>
          <w:bCs/>
          <w:color w:val="auto"/>
        </w:rPr>
      </w:pPr>
    </w:p>
    <w:tbl>
      <w:tblPr>
        <w:tblStyle w:val="TableGrid"/>
        <w:tblW w:w="0" w:type="auto"/>
        <w:tblLook w:val="04A0" w:firstRow="1" w:lastRow="0" w:firstColumn="1" w:lastColumn="0" w:noHBand="0" w:noVBand="1"/>
      </w:tblPr>
      <w:tblGrid>
        <w:gridCol w:w="830"/>
        <w:gridCol w:w="2945"/>
        <w:gridCol w:w="5244"/>
      </w:tblGrid>
      <w:tr w:rsidR="00016FD1" w:rsidRPr="00192C22" w14:paraId="662E1AD5" w14:textId="77777777" w:rsidTr="00FA6EFE">
        <w:tc>
          <w:tcPr>
            <w:tcW w:w="9019" w:type="dxa"/>
            <w:gridSpan w:val="3"/>
          </w:tcPr>
          <w:p w14:paraId="7F90843D" w14:textId="77777777" w:rsidR="00213491" w:rsidRPr="00192C22" w:rsidRDefault="00213491" w:rsidP="00FA6EFE">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649F60CC" w14:textId="77777777" w:rsidTr="00FA6EFE">
        <w:tc>
          <w:tcPr>
            <w:tcW w:w="830" w:type="dxa"/>
          </w:tcPr>
          <w:p w14:paraId="11C85531" w14:textId="77777777" w:rsidR="00213491" w:rsidRPr="00192C22" w:rsidRDefault="00213491" w:rsidP="00FA6EFE">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4D78FD49" w14:textId="77777777" w:rsidR="00213491" w:rsidRPr="00192C22" w:rsidRDefault="00213491" w:rsidP="00FA6EFE">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3599B41C" w14:textId="77777777" w:rsidR="00213491" w:rsidRPr="00192C22" w:rsidRDefault="00213491" w:rsidP="00FA6EFE">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16FD1" w:rsidRPr="00192C22" w14:paraId="74E52E3D" w14:textId="77777777" w:rsidTr="00FA6EFE">
        <w:tc>
          <w:tcPr>
            <w:tcW w:w="830" w:type="dxa"/>
          </w:tcPr>
          <w:p w14:paraId="51516F04" w14:textId="09B65C03" w:rsidR="00213491" w:rsidRPr="00192C22" w:rsidRDefault="00213491" w:rsidP="00213491">
            <w:pPr>
              <w:jc w:val="both"/>
              <w:rPr>
                <w:rFonts w:ascii="Times New Roman" w:hAnsi="Times New Roman" w:cs="Times New Roman"/>
                <w:b/>
                <w:bCs/>
                <w:sz w:val="24"/>
                <w:szCs w:val="24"/>
              </w:rPr>
            </w:pPr>
            <w:r w:rsidRPr="00192C22">
              <w:rPr>
                <w:rFonts w:ascii="Times New Roman" w:hAnsi="Times New Roman" w:cs="Times New Roman"/>
                <w:b/>
                <w:bCs/>
                <w:sz w:val="24"/>
                <w:szCs w:val="24"/>
              </w:rPr>
              <w:t>1-4</w:t>
            </w:r>
          </w:p>
        </w:tc>
        <w:tc>
          <w:tcPr>
            <w:tcW w:w="2945" w:type="dxa"/>
          </w:tcPr>
          <w:p w14:paraId="3C1CBE6D" w14:textId="77777777" w:rsidR="00213491" w:rsidRPr="00192C22" w:rsidRDefault="00213491" w:rsidP="00FA6EFE">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5244" w:type="dxa"/>
          </w:tcPr>
          <w:p w14:paraId="35C22A80" w14:textId="77777777" w:rsidR="00213491" w:rsidRPr="00192C22" w:rsidRDefault="00213491" w:rsidP="00FA6EFE">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practical report, viva voce, CIE and SEE.</w:t>
            </w:r>
          </w:p>
        </w:tc>
      </w:tr>
    </w:tbl>
    <w:p w14:paraId="172BCDC7" w14:textId="77777777" w:rsidR="00213491" w:rsidRPr="00192C22" w:rsidRDefault="00213491" w:rsidP="00213491">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138CF31E" w14:textId="77777777" w:rsidR="00FE2C4D" w:rsidRPr="00192C22" w:rsidRDefault="00FE2C4D" w:rsidP="00FE2C4D">
      <w:pPr>
        <w:pStyle w:val="ListParagraph"/>
        <w:numPr>
          <w:ilvl w:val="0"/>
          <w:numId w:val="59"/>
        </w:numPr>
        <w:rPr>
          <w:rFonts w:ascii="Times New Roman" w:hAnsi="Times New Roman" w:cs="Times New Roman"/>
        </w:rPr>
      </w:pPr>
      <w:r w:rsidRPr="00192C22">
        <w:rPr>
          <w:rFonts w:ascii="Times New Roman" w:eastAsia="Times New Roman" w:hAnsi="Times New Roman" w:cs="Times New Roman"/>
          <w:bCs/>
          <w:sz w:val="24"/>
          <w:szCs w:val="24"/>
        </w:rPr>
        <w:t>Aschengrau A, Seage GR. Essentials of Epidemiology in Public Health. 4</w:t>
      </w:r>
      <w:r w:rsidRPr="00192C22">
        <w:rPr>
          <w:rFonts w:ascii="Times New Roman" w:eastAsia="Times New Roman" w:hAnsi="Times New Roman" w:cs="Times New Roman"/>
          <w:bCs/>
          <w:sz w:val="24"/>
          <w:szCs w:val="24"/>
          <w:vertAlign w:val="superscript"/>
        </w:rPr>
        <w:t>th</w:t>
      </w:r>
      <w:r w:rsidRPr="00192C22">
        <w:rPr>
          <w:rFonts w:ascii="Times New Roman" w:eastAsia="Times New Roman" w:hAnsi="Times New Roman" w:cs="Times New Roman"/>
          <w:bCs/>
          <w:sz w:val="24"/>
          <w:szCs w:val="24"/>
        </w:rPr>
        <w:t xml:space="preserve"> Edi. 2021</w:t>
      </w:r>
    </w:p>
    <w:p w14:paraId="45AA0B22" w14:textId="419A99FD" w:rsidR="00213491" w:rsidRPr="00192C22" w:rsidRDefault="00FE2C4D" w:rsidP="00FE2C4D">
      <w:pPr>
        <w:pStyle w:val="ListParagraph"/>
        <w:numPr>
          <w:ilvl w:val="0"/>
          <w:numId w:val="59"/>
        </w:numPr>
        <w:rPr>
          <w:rFonts w:ascii="Times New Roman" w:hAnsi="Times New Roman" w:cs="Times New Roman"/>
        </w:rPr>
      </w:pPr>
      <w:r w:rsidRPr="00192C22">
        <w:rPr>
          <w:rFonts w:ascii="Times New Roman" w:eastAsia="Times New Roman" w:hAnsi="Times New Roman" w:cs="Times New Roman"/>
          <w:bCs/>
          <w:sz w:val="24"/>
          <w:szCs w:val="24"/>
        </w:rPr>
        <w:t>Georgia A. Principles of Epidemiology in Public Health Practice. 3</w:t>
      </w:r>
      <w:r w:rsidRPr="00192C22">
        <w:rPr>
          <w:rFonts w:ascii="Times New Roman" w:eastAsia="Times New Roman" w:hAnsi="Times New Roman" w:cs="Times New Roman"/>
          <w:bCs/>
          <w:sz w:val="24"/>
          <w:szCs w:val="24"/>
          <w:vertAlign w:val="superscript"/>
        </w:rPr>
        <w:t>rd</w:t>
      </w:r>
      <w:r w:rsidRPr="00192C22">
        <w:rPr>
          <w:rFonts w:ascii="Times New Roman" w:eastAsia="Times New Roman" w:hAnsi="Times New Roman" w:cs="Times New Roman"/>
          <w:bCs/>
          <w:sz w:val="24"/>
          <w:szCs w:val="24"/>
        </w:rPr>
        <w:t xml:space="preserve"> Edition. 2012</w:t>
      </w:r>
    </w:p>
    <w:p w14:paraId="7186530E" w14:textId="6999F5E0" w:rsidR="00E07D5E" w:rsidRPr="00192C22" w:rsidRDefault="00146009" w:rsidP="00E07D5E">
      <w:pPr>
        <w:pStyle w:val="Default"/>
        <w:jc w:val="both"/>
        <w:rPr>
          <w:b/>
          <w:color w:val="auto"/>
        </w:rPr>
      </w:pPr>
      <w:r w:rsidRPr="00192C22">
        <w:rPr>
          <w:rFonts w:eastAsia="Times New Roman"/>
          <w:b/>
          <w:color w:val="auto"/>
        </w:rPr>
        <w:t>Course Code: B</w:t>
      </w:r>
      <w:r w:rsidR="00213491" w:rsidRPr="00192C22">
        <w:rPr>
          <w:b/>
          <w:bCs/>
          <w:color w:val="auto"/>
        </w:rPr>
        <w:t>MIC 3212</w:t>
      </w:r>
    </w:p>
    <w:p w14:paraId="492D33ED" w14:textId="050582DB" w:rsidR="00E07D5E" w:rsidRPr="00192C22" w:rsidRDefault="00E07D5E" w:rsidP="00E07D5E">
      <w:pPr>
        <w:pStyle w:val="Default"/>
        <w:widowControl w:val="0"/>
        <w:tabs>
          <w:tab w:val="center" w:pos="4824"/>
        </w:tabs>
        <w:jc w:val="both"/>
        <w:rPr>
          <w:b/>
          <w:bCs/>
          <w:color w:val="auto"/>
        </w:rPr>
      </w:pPr>
      <w:r w:rsidRPr="00192C22">
        <w:rPr>
          <w:rFonts w:eastAsia="Times New Roman"/>
          <w:b/>
          <w:color w:val="auto"/>
        </w:rPr>
        <w:t xml:space="preserve">Course Title: </w:t>
      </w:r>
      <w:r w:rsidR="001C3B8A" w:rsidRPr="00192C22">
        <w:rPr>
          <w:rFonts w:eastAsia="Times New Roman"/>
          <w:b/>
          <w:color w:val="auto"/>
          <w:lang w:bidi="bn-BD"/>
        </w:rPr>
        <w:t>Research Methodology</w:t>
      </w:r>
      <w:r w:rsidR="00834F76" w:rsidRPr="00192C22">
        <w:rPr>
          <w:rFonts w:eastAsia="Times New Roman"/>
          <w:b/>
          <w:color w:val="auto"/>
          <w:lang w:bidi="bn-BD"/>
        </w:rPr>
        <w:t xml:space="preserve"> Practical</w:t>
      </w:r>
    </w:p>
    <w:p w14:paraId="662DDE0B" w14:textId="7D935EA5" w:rsidR="00E07D5E" w:rsidRPr="00192C22" w:rsidRDefault="00E07D5E" w:rsidP="00E07D5E">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proofErr w:type="gramStart"/>
      <w:r w:rsidR="00326F8E" w:rsidRPr="00192C22">
        <w:rPr>
          <w:rFonts w:ascii="Times New Roman" w:hAnsi="Times New Roman" w:cs="Times New Roman"/>
          <w:b/>
          <w:bCs/>
          <w:sz w:val="24"/>
          <w:szCs w:val="24"/>
        </w:rPr>
        <w:t>GEd</w:t>
      </w:r>
      <w:proofErr w:type="gramEnd"/>
    </w:p>
    <w:p w14:paraId="08AC28C3" w14:textId="77777777" w:rsidR="00E07D5E" w:rsidRPr="00192C22" w:rsidRDefault="00E07D5E" w:rsidP="00E07D5E">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4FA46F5F" w14:textId="79C4FABD" w:rsidR="00E07D5E" w:rsidRPr="00192C22" w:rsidRDefault="00E07D5E" w:rsidP="00E07D5E">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Year/ Semester: </w:t>
      </w:r>
      <w:r w:rsidR="00326F8E" w:rsidRPr="00192C22">
        <w:rPr>
          <w:rFonts w:ascii="Times New Roman" w:hAnsi="Times New Roman" w:cs="Times New Roman"/>
          <w:b/>
          <w:bCs/>
          <w:sz w:val="24"/>
          <w:szCs w:val="24"/>
        </w:rPr>
        <w:t>3</w:t>
      </w:r>
      <w:r w:rsidR="00326F8E" w:rsidRPr="00192C22">
        <w:rPr>
          <w:rFonts w:ascii="Times New Roman" w:hAnsi="Times New Roman" w:cs="Times New Roman"/>
          <w:b/>
          <w:bCs/>
          <w:sz w:val="24"/>
          <w:szCs w:val="24"/>
          <w:vertAlign w:val="superscript"/>
        </w:rPr>
        <w:t>rd</w:t>
      </w:r>
      <w:r w:rsidR="00326F8E" w:rsidRPr="00192C22">
        <w:rPr>
          <w:rFonts w:ascii="Times New Roman" w:hAnsi="Times New Roman" w:cs="Times New Roman"/>
          <w:b/>
          <w:bCs/>
          <w:sz w:val="24"/>
          <w:szCs w:val="24"/>
        </w:rPr>
        <w:t xml:space="preserve"> Year 2</w:t>
      </w:r>
      <w:r w:rsidR="00326F8E" w:rsidRPr="00192C22">
        <w:rPr>
          <w:rFonts w:ascii="Times New Roman" w:hAnsi="Times New Roman" w:cs="Times New Roman"/>
          <w:b/>
          <w:bCs/>
          <w:sz w:val="24"/>
          <w:szCs w:val="24"/>
          <w:vertAlign w:val="superscript"/>
        </w:rPr>
        <w:t>nd</w:t>
      </w:r>
      <w:r w:rsidR="00326F8E" w:rsidRPr="00192C22">
        <w:rPr>
          <w:rFonts w:ascii="Times New Roman" w:hAnsi="Times New Roman" w:cs="Times New Roman"/>
          <w:b/>
          <w:bCs/>
          <w:sz w:val="24"/>
          <w:szCs w:val="24"/>
        </w:rPr>
        <w:t xml:space="preserve"> Semester</w:t>
      </w:r>
    </w:p>
    <w:p w14:paraId="725161A1" w14:textId="77777777" w:rsidR="00E07D5E" w:rsidRPr="00192C22" w:rsidRDefault="00E07D5E" w:rsidP="00E07D5E">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371B60B0" w14:textId="77777777" w:rsidR="00E07D5E" w:rsidRPr="00192C22" w:rsidRDefault="00E07D5E" w:rsidP="00E07D5E">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30591BE0" w14:textId="77777777" w:rsidR="00E07D5E" w:rsidRPr="00192C22" w:rsidRDefault="00E07D5E" w:rsidP="00E07D5E">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658F3557" w14:textId="77777777" w:rsidR="00E07D5E" w:rsidRPr="00192C22" w:rsidRDefault="00E07D5E" w:rsidP="00E07D5E">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41FE4A0F" w14:textId="77777777" w:rsidR="00E07D5E" w:rsidRPr="00192C22" w:rsidRDefault="00E07D5E" w:rsidP="00E07D5E">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536BFA2A" w14:textId="77777777" w:rsidR="00E07D5E" w:rsidRPr="00192C22" w:rsidRDefault="00E07D5E" w:rsidP="00E07D5E">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7068F97E" w14:textId="17E81D03" w:rsidR="00E07D5E" w:rsidRPr="00192C22" w:rsidRDefault="00E07D5E" w:rsidP="00E07D5E">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001C3B8A" w:rsidRPr="00192C22">
        <w:rPr>
          <w:rFonts w:ascii="Times New Roman" w:eastAsia="Calibri" w:hAnsi="Times New Roman" w:cs="Times New Roman"/>
          <w:sz w:val="24"/>
          <w:szCs w:val="24"/>
        </w:rPr>
        <w:t>Develop questionnaires and interview individuals</w:t>
      </w:r>
      <w:r w:rsidRPr="00192C22">
        <w:rPr>
          <w:rFonts w:ascii="Times New Roman" w:eastAsia="Times New Roman" w:hAnsi="Times New Roman" w:cs="Times New Roman"/>
          <w:sz w:val="24"/>
          <w:szCs w:val="24"/>
          <w:shd w:val="clear" w:color="auto" w:fill="FFFFFF"/>
        </w:rPr>
        <w:t>.</w:t>
      </w:r>
    </w:p>
    <w:p w14:paraId="0638479F" w14:textId="2F272915" w:rsidR="00E07D5E" w:rsidRPr="00192C22" w:rsidRDefault="00E07D5E" w:rsidP="00E07D5E">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001C3B8A" w:rsidRPr="00192C22">
        <w:rPr>
          <w:rFonts w:ascii="Times New Roman" w:eastAsia="Calibri" w:hAnsi="Times New Roman" w:cs="Times New Roman"/>
          <w:sz w:val="24"/>
          <w:szCs w:val="24"/>
        </w:rPr>
        <w:t>Perform data processing and data analysis.</w:t>
      </w:r>
    </w:p>
    <w:p w14:paraId="27D90F29" w14:textId="67A770CA" w:rsidR="001C3B8A" w:rsidRPr="00192C22" w:rsidRDefault="00E07D5E" w:rsidP="001C3B8A">
      <w:pPr>
        <w:spacing w:after="0" w:line="240" w:lineRule="auto"/>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CLO3:</w:t>
      </w:r>
      <w:r w:rsidRPr="00192C22">
        <w:rPr>
          <w:rFonts w:ascii="Times New Roman" w:eastAsia="Times New Roman" w:hAnsi="Times New Roman" w:cs="Times New Roman"/>
          <w:sz w:val="24"/>
          <w:szCs w:val="24"/>
        </w:rPr>
        <w:t xml:space="preserve"> </w:t>
      </w:r>
      <w:r w:rsidR="001C3B8A" w:rsidRPr="00192C22">
        <w:rPr>
          <w:rFonts w:ascii="Times New Roman" w:eastAsia="Calibri" w:hAnsi="Times New Roman" w:cs="Times New Roman"/>
          <w:sz w:val="24"/>
          <w:szCs w:val="24"/>
        </w:rPr>
        <w:t>Prepare research manuscripts</w:t>
      </w:r>
      <w:r w:rsidR="009C4CFD" w:rsidRPr="00192C22">
        <w:rPr>
          <w:rFonts w:ascii="Times New Roman" w:eastAsia="Calibri" w:hAnsi="Times New Roman" w:cs="Times New Roman"/>
          <w:sz w:val="24"/>
          <w:szCs w:val="24"/>
        </w:rPr>
        <w:t xml:space="preserve"> for publication</w:t>
      </w:r>
      <w:r w:rsidR="001C3B8A" w:rsidRPr="00192C22">
        <w:rPr>
          <w:rFonts w:ascii="Times New Roman" w:eastAsia="Calibri" w:hAnsi="Times New Roman" w:cs="Times New Roman"/>
          <w:sz w:val="24"/>
          <w:szCs w:val="24"/>
        </w:rPr>
        <w:t xml:space="preserve">.  </w:t>
      </w:r>
    </w:p>
    <w:p w14:paraId="6823C4DE" w14:textId="77777777" w:rsidR="00624FB0" w:rsidRPr="00192C22" w:rsidRDefault="00624FB0" w:rsidP="001C3B8A">
      <w:pPr>
        <w:spacing w:after="0" w:line="240" w:lineRule="auto"/>
        <w:contextualSpacing/>
        <w:jc w:val="both"/>
        <w:rPr>
          <w:rFonts w:ascii="Times New Roman" w:eastAsia="Calibri" w:hAnsi="Times New Roman" w:cs="Times New Roman"/>
          <w:sz w:val="24"/>
          <w:szCs w:val="24"/>
        </w:rPr>
      </w:pPr>
    </w:p>
    <w:p w14:paraId="3A56BA96" w14:textId="77777777" w:rsidR="00624FB0" w:rsidRPr="00192C22" w:rsidRDefault="00624FB0" w:rsidP="00624FB0">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173614B9" w14:textId="77777777" w:rsidTr="00624FB0">
        <w:trPr>
          <w:trHeight w:val="233"/>
        </w:trPr>
        <w:tc>
          <w:tcPr>
            <w:tcW w:w="895" w:type="dxa"/>
          </w:tcPr>
          <w:p w14:paraId="2C40CDD5" w14:textId="77777777" w:rsidR="00624FB0" w:rsidRPr="00192C22" w:rsidRDefault="00624FB0" w:rsidP="00624FB0">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4D2526D7" w14:textId="77777777" w:rsidR="00624FB0" w:rsidRPr="00192C22" w:rsidRDefault="00624FB0" w:rsidP="00624FB0">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254FE45E" w14:textId="77777777" w:rsidR="00624FB0" w:rsidRPr="00192C22" w:rsidRDefault="00624FB0"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04F8B0F6" w14:textId="77777777" w:rsidR="00624FB0" w:rsidRPr="00192C22" w:rsidRDefault="00624FB0" w:rsidP="00624FB0">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53A9736E" w14:textId="77777777" w:rsidR="00624FB0" w:rsidRPr="00192C22" w:rsidRDefault="00624FB0" w:rsidP="00624FB0">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26BE274B" w14:textId="77777777" w:rsidR="00624FB0" w:rsidRPr="00192C22" w:rsidRDefault="00624FB0"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67F62409" w14:textId="77777777" w:rsidR="00624FB0" w:rsidRPr="00192C22" w:rsidRDefault="00624FB0" w:rsidP="00624FB0">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68D16B86" w14:textId="77777777" w:rsidR="00624FB0" w:rsidRPr="00192C22" w:rsidRDefault="00624FB0"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4516CFFE" w14:textId="77777777" w:rsidR="00624FB0" w:rsidRPr="00192C22" w:rsidRDefault="00624FB0"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659F14F3" w14:textId="77777777" w:rsidTr="00624FB0">
        <w:trPr>
          <w:trHeight w:val="70"/>
        </w:trPr>
        <w:tc>
          <w:tcPr>
            <w:tcW w:w="895" w:type="dxa"/>
          </w:tcPr>
          <w:p w14:paraId="10C5C1B2" w14:textId="77777777" w:rsidR="00624FB0" w:rsidRPr="00192C22" w:rsidRDefault="00624FB0" w:rsidP="00624FB0">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0DA47DE4" w14:textId="77777777" w:rsidR="00624FB0" w:rsidRPr="00192C22" w:rsidRDefault="00624FB0" w:rsidP="00624FB0">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7A7E5E74" w14:textId="77777777" w:rsidR="00624FB0" w:rsidRPr="00192C22" w:rsidRDefault="00624FB0" w:rsidP="00624FB0">
            <w:pPr>
              <w:widowControl w:val="0"/>
              <w:pBdr>
                <w:top w:val="nil"/>
                <w:left w:val="nil"/>
                <w:bottom w:val="nil"/>
                <w:right w:val="nil"/>
                <w:between w:val="nil"/>
              </w:pBdr>
              <w:spacing w:before="99"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CFA850B" w14:textId="77777777" w:rsidR="00624FB0" w:rsidRPr="00192C22" w:rsidRDefault="00624FB0" w:rsidP="00624FB0">
            <w:pPr>
              <w:widowControl w:val="0"/>
              <w:pBdr>
                <w:top w:val="nil"/>
                <w:left w:val="nil"/>
                <w:bottom w:val="nil"/>
                <w:right w:val="nil"/>
                <w:between w:val="nil"/>
              </w:pBdr>
              <w:spacing w:before="99"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11CEEF69" w14:textId="77777777" w:rsidR="00624FB0" w:rsidRPr="00192C22" w:rsidRDefault="00624FB0" w:rsidP="00624FB0">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AC33EA6" w14:textId="77777777" w:rsidR="00624FB0" w:rsidRPr="00192C22" w:rsidRDefault="00624FB0" w:rsidP="00624FB0">
            <w:pPr>
              <w:widowControl w:val="0"/>
              <w:pBdr>
                <w:top w:val="nil"/>
                <w:left w:val="nil"/>
                <w:bottom w:val="nil"/>
                <w:right w:val="nil"/>
                <w:between w:val="nil"/>
              </w:pBdr>
              <w:spacing w:before="99"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F47464A" w14:textId="77777777" w:rsidR="00624FB0" w:rsidRPr="00192C22" w:rsidRDefault="00624FB0" w:rsidP="00624FB0">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2C605283" w14:textId="77777777" w:rsidR="00624FB0" w:rsidRPr="00192C22" w:rsidRDefault="00624FB0" w:rsidP="00624FB0">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064A25F6" w14:textId="77777777" w:rsidR="00624FB0" w:rsidRPr="00192C22" w:rsidRDefault="00624FB0" w:rsidP="00624FB0">
            <w:pPr>
              <w:widowControl w:val="0"/>
              <w:pBdr>
                <w:top w:val="nil"/>
                <w:left w:val="nil"/>
                <w:bottom w:val="nil"/>
                <w:right w:val="nil"/>
                <w:between w:val="nil"/>
              </w:pBdr>
              <w:spacing w:before="99"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501A2034" w14:textId="77777777" w:rsidTr="00624FB0">
        <w:trPr>
          <w:trHeight w:val="70"/>
        </w:trPr>
        <w:tc>
          <w:tcPr>
            <w:tcW w:w="895" w:type="dxa"/>
          </w:tcPr>
          <w:p w14:paraId="22F38C2A" w14:textId="77777777" w:rsidR="00624FB0" w:rsidRPr="00192C22" w:rsidRDefault="00624FB0" w:rsidP="00624FB0">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7454F195" w14:textId="77777777" w:rsidR="00624FB0" w:rsidRPr="00192C22" w:rsidRDefault="00624FB0" w:rsidP="00624FB0">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9C4E885" w14:textId="37A624BD" w:rsidR="00624FB0" w:rsidRPr="00192C22" w:rsidRDefault="00624FB0" w:rsidP="00624FB0">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2193F37" w14:textId="77777777" w:rsidR="00624FB0" w:rsidRPr="00192C22" w:rsidRDefault="00624FB0" w:rsidP="00624FB0">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D9ACF0F" w14:textId="77777777" w:rsidR="00624FB0" w:rsidRPr="00192C22" w:rsidRDefault="00624FB0" w:rsidP="00624FB0">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6706677C" w14:textId="77777777" w:rsidR="00624FB0" w:rsidRPr="00192C22" w:rsidRDefault="00624FB0" w:rsidP="00624FB0">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BBCF5C2" w14:textId="77777777" w:rsidR="00624FB0" w:rsidRPr="00192C22" w:rsidRDefault="00624FB0" w:rsidP="00624FB0">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1B2CFB08" w14:textId="77777777" w:rsidR="00624FB0" w:rsidRPr="00192C22" w:rsidRDefault="00624FB0" w:rsidP="00624FB0">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27A71695" w14:textId="77777777" w:rsidR="00624FB0" w:rsidRPr="00192C22" w:rsidRDefault="00624FB0" w:rsidP="00624FB0">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2C47CAF8" w14:textId="77777777" w:rsidTr="00624FB0">
        <w:trPr>
          <w:trHeight w:val="179"/>
        </w:trPr>
        <w:tc>
          <w:tcPr>
            <w:tcW w:w="895" w:type="dxa"/>
          </w:tcPr>
          <w:p w14:paraId="7E2C29F3" w14:textId="7F9F6A53" w:rsidR="00624FB0" w:rsidRPr="00192C22" w:rsidRDefault="00624FB0" w:rsidP="00624FB0">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7F52474F" w14:textId="77777777" w:rsidR="00624FB0" w:rsidRPr="00192C22" w:rsidRDefault="00624FB0"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286A19B" w14:textId="77777777" w:rsidR="00624FB0" w:rsidRPr="00192C22" w:rsidRDefault="00624FB0"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1F26D2E" w14:textId="77777777" w:rsidR="00624FB0" w:rsidRPr="00192C22" w:rsidRDefault="00624FB0" w:rsidP="00624FB0">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5C536E8D" w14:textId="482B0822" w:rsidR="00624FB0" w:rsidRPr="00192C22" w:rsidRDefault="00624FB0"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7C50632" w14:textId="77777777" w:rsidR="00624FB0" w:rsidRPr="00192C22" w:rsidRDefault="00624FB0"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2C8B6004" w14:textId="77777777" w:rsidR="00624FB0" w:rsidRPr="00192C22" w:rsidRDefault="00624FB0" w:rsidP="00624FB0">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79EF479A" w14:textId="77777777" w:rsidR="00624FB0" w:rsidRPr="00192C22" w:rsidRDefault="00624FB0" w:rsidP="00624FB0">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6B9ACA17" w14:textId="77777777" w:rsidR="00624FB0" w:rsidRPr="00192C22" w:rsidRDefault="00624FB0" w:rsidP="00624FB0">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59425440" w14:textId="77777777" w:rsidR="00624FB0" w:rsidRPr="00192C22" w:rsidRDefault="00624FB0" w:rsidP="00624FB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0EA189A1" w14:textId="18E46F00" w:rsidR="001C3B8A" w:rsidRPr="00192C22" w:rsidRDefault="001C3B8A" w:rsidP="001C3B8A">
      <w:pPr>
        <w:spacing w:after="0" w:line="240" w:lineRule="auto"/>
        <w:contextualSpacing/>
        <w:jc w:val="both"/>
        <w:rPr>
          <w:rFonts w:ascii="Times New Roman" w:eastAsia="Calibri" w:hAnsi="Times New Roman" w:cs="Times New Roman"/>
          <w:sz w:val="24"/>
          <w:szCs w:val="24"/>
        </w:rPr>
      </w:pP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030"/>
        <w:gridCol w:w="1080"/>
        <w:gridCol w:w="900"/>
      </w:tblGrid>
      <w:tr w:rsidR="00016FD1" w:rsidRPr="00192C22" w14:paraId="21027CFD" w14:textId="77777777" w:rsidTr="00BF7508">
        <w:trPr>
          <w:jc w:val="center"/>
        </w:trPr>
        <w:tc>
          <w:tcPr>
            <w:tcW w:w="895" w:type="dxa"/>
          </w:tcPr>
          <w:p w14:paraId="19B8D8B3" w14:textId="77777777" w:rsidR="00E07D5E" w:rsidRPr="00192C22" w:rsidRDefault="00E07D5E" w:rsidP="00BF7508">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030" w:type="dxa"/>
          </w:tcPr>
          <w:p w14:paraId="635E108F" w14:textId="77777777" w:rsidR="00E07D5E" w:rsidRPr="00192C22" w:rsidRDefault="00E07D5E" w:rsidP="00BF7508">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2AAE2D5F" w14:textId="77777777" w:rsidR="00E07D5E" w:rsidRPr="00192C22" w:rsidRDefault="00E07D5E" w:rsidP="00BF7508">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770F4CCE" w14:textId="77777777" w:rsidR="00E07D5E" w:rsidRPr="00192C22" w:rsidRDefault="00E07D5E" w:rsidP="00BF7508">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F2B4B" w:rsidRPr="00192C22" w14:paraId="1ED5EBEA" w14:textId="77777777" w:rsidTr="00BF7508">
        <w:trPr>
          <w:trHeight w:val="647"/>
          <w:jc w:val="center"/>
        </w:trPr>
        <w:tc>
          <w:tcPr>
            <w:tcW w:w="895" w:type="dxa"/>
            <w:shd w:val="clear" w:color="auto" w:fill="auto"/>
          </w:tcPr>
          <w:p w14:paraId="7781BD04" w14:textId="77777777" w:rsidR="00E07D5E" w:rsidRPr="00192C22" w:rsidRDefault="00E07D5E" w:rsidP="00BF7508">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p>
          <w:p w14:paraId="473D2AC1" w14:textId="77777777" w:rsidR="00E07D5E" w:rsidRPr="00192C22" w:rsidRDefault="00E07D5E" w:rsidP="00BF7508">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p>
          <w:p w14:paraId="4AD2D833" w14:textId="29B67E7B" w:rsidR="00E07D5E" w:rsidRPr="00192C22" w:rsidRDefault="001C3B8A" w:rsidP="00BF7508">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tc>
        <w:tc>
          <w:tcPr>
            <w:tcW w:w="6030" w:type="dxa"/>
            <w:tcBorders>
              <w:bottom w:val="single" w:sz="4" w:space="0" w:color="000000"/>
            </w:tcBorders>
            <w:shd w:val="clear" w:color="auto" w:fill="auto"/>
          </w:tcPr>
          <w:p w14:paraId="18E50272" w14:textId="10A743EC" w:rsidR="001C3B8A" w:rsidRPr="00192C22" w:rsidRDefault="001C3B8A" w:rsidP="001C3B8A">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Research planning, questionnaire and schedule designing.</w:t>
            </w:r>
          </w:p>
          <w:p w14:paraId="249B85BD" w14:textId="77777777" w:rsidR="001C3B8A" w:rsidRPr="00192C22" w:rsidRDefault="001C3B8A" w:rsidP="001C3B8A">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Data processing and analysis.</w:t>
            </w:r>
          </w:p>
          <w:p w14:paraId="14751694" w14:textId="0ADA7870" w:rsidR="00E07D5E" w:rsidRPr="00192C22" w:rsidRDefault="001C3B8A" w:rsidP="001C3B8A">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Manu</w:t>
            </w:r>
            <w:r w:rsidR="000F17EC" w:rsidRPr="00192C22">
              <w:rPr>
                <w:rFonts w:ascii="Times New Roman" w:eastAsia="Times New Roman" w:hAnsi="Times New Roman" w:cs="Times New Roman"/>
                <w:sz w:val="24"/>
                <w:szCs w:val="24"/>
                <w:lang w:bidi="bn-BD"/>
              </w:rPr>
              <w:t>script preparation and submission</w:t>
            </w:r>
            <w:r w:rsidRPr="00192C22">
              <w:rPr>
                <w:rFonts w:ascii="Times New Roman" w:eastAsia="Times New Roman" w:hAnsi="Times New Roman" w:cs="Times New Roman"/>
                <w:sz w:val="24"/>
                <w:szCs w:val="24"/>
                <w:lang w:bidi="bn-BD"/>
              </w:rPr>
              <w:t>.</w:t>
            </w:r>
          </w:p>
        </w:tc>
        <w:tc>
          <w:tcPr>
            <w:tcW w:w="1080" w:type="dxa"/>
            <w:tcBorders>
              <w:bottom w:val="single" w:sz="4" w:space="0" w:color="000000"/>
            </w:tcBorders>
            <w:shd w:val="clear" w:color="auto" w:fill="auto"/>
          </w:tcPr>
          <w:p w14:paraId="6AEFD50C" w14:textId="77777777" w:rsidR="00E07D5E" w:rsidRPr="00192C22" w:rsidRDefault="00E07D5E" w:rsidP="00BF7508">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tcBorders>
              <w:bottom w:val="single" w:sz="4" w:space="0" w:color="000000"/>
            </w:tcBorders>
            <w:shd w:val="clear" w:color="auto" w:fill="auto"/>
          </w:tcPr>
          <w:p w14:paraId="0DCD30C9" w14:textId="77777777" w:rsidR="00E07D5E" w:rsidRPr="00192C22" w:rsidRDefault="00E07D5E" w:rsidP="00BF7508">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p w14:paraId="7ADA2BF9" w14:textId="556D3298" w:rsidR="00E07D5E" w:rsidRPr="00192C22" w:rsidRDefault="000F17EC" w:rsidP="00BF7508">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CLO3</w:t>
            </w:r>
          </w:p>
        </w:tc>
      </w:tr>
    </w:tbl>
    <w:p w14:paraId="0FC83E9C" w14:textId="77777777" w:rsidR="00E07D5E" w:rsidRPr="00192C22" w:rsidRDefault="00E07D5E" w:rsidP="00E07D5E">
      <w:pPr>
        <w:pStyle w:val="Default"/>
        <w:jc w:val="both"/>
        <w:rPr>
          <w:b/>
          <w:bCs/>
          <w:color w:val="auto"/>
        </w:rPr>
      </w:pPr>
    </w:p>
    <w:tbl>
      <w:tblPr>
        <w:tblStyle w:val="TableGrid"/>
        <w:tblW w:w="0" w:type="auto"/>
        <w:tblLook w:val="04A0" w:firstRow="1" w:lastRow="0" w:firstColumn="1" w:lastColumn="0" w:noHBand="0" w:noVBand="1"/>
      </w:tblPr>
      <w:tblGrid>
        <w:gridCol w:w="830"/>
        <w:gridCol w:w="2945"/>
        <w:gridCol w:w="5244"/>
      </w:tblGrid>
      <w:tr w:rsidR="00016FD1" w:rsidRPr="00192C22" w14:paraId="5140B1A7" w14:textId="77777777" w:rsidTr="00BF7508">
        <w:tc>
          <w:tcPr>
            <w:tcW w:w="9019" w:type="dxa"/>
            <w:gridSpan w:val="3"/>
          </w:tcPr>
          <w:p w14:paraId="1016AEE8" w14:textId="77777777" w:rsidR="00E07D5E" w:rsidRPr="00192C22" w:rsidRDefault="00E07D5E" w:rsidP="00BF7508">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1DF6F745" w14:textId="77777777" w:rsidTr="00BF7508">
        <w:tc>
          <w:tcPr>
            <w:tcW w:w="830" w:type="dxa"/>
          </w:tcPr>
          <w:p w14:paraId="39EC366D" w14:textId="77777777" w:rsidR="00E07D5E" w:rsidRPr="00192C22" w:rsidRDefault="00E07D5E" w:rsidP="00BF7508">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35F0B682" w14:textId="77777777" w:rsidR="00E07D5E" w:rsidRPr="00192C22" w:rsidRDefault="00E07D5E" w:rsidP="00BF7508">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6E967AEE" w14:textId="77777777" w:rsidR="00E07D5E" w:rsidRPr="00192C22" w:rsidRDefault="00E07D5E" w:rsidP="00BF7508">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16FD1" w:rsidRPr="00192C22" w14:paraId="76F0B91E" w14:textId="77777777" w:rsidTr="00BF7508">
        <w:tc>
          <w:tcPr>
            <w:tcW w:w="830" w:type="dxa"/>
          </w:tcPr>
          <w:p w14:paraId="2678E0D1" w14:textId="46E856CD" w:rsidR="00E07D5E" w:rsidRPr="00192C22" w:rsidRDefault="001C3B8A" w:rsidP="00BF7508">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2945" w:type="dxa"/>
          </w:tcPr>
          <w:p w14:paraId="06558819" w14:textId="77777777" w:rsidR="00E07D5E" w:rsidRPr="00192C22" w:rsidRDefault="00E07D5E" w:rsidP="00BF7508">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5244" w:type="dxa"/>
          </w:tcPr>
          <w:p w14:paraId="1A52D637" w14:textId="75ABB25F" w:rsidR="00E07D5E" w:rsidRPr="00192C22" w:rsidRDefault="00E07D5E" w:rsidP="00BF7508">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w:t>
            </w:r>
            <w:r w:rsidR="008260E4" w:rsidRPr="00192C22">
              <w:rPr>
                <w:rFonts w:ascii="Times New Roman" w:hAnsi="Times New Roman" w:cs="Times New Roman"/>
                <w:sz w:val="24"/>
                <w:szCs w:val="24"/>
              </w:rPr>
              <w:t>ractical report,</w:t>
            </w:r>
            <w:r w:rsidRPr="00192C22">
              <w:rPr>
                <w:rFonts w:ascii="Times New Roman" w:hAnsi="Times New Roman" w:cs="Times New Roman"/>
                <w:sz w:val="24"/>
                <w:szCs w:val="24"/>
              </w:rPr>
              <w:t xml:space="preserve"> viva voce, CIE and SEE.</w:t>
            </w:r>
          </w:p>
        </w:tc>
      </w:tr>
    </w:tbl>
    <w:p w14:paraId="1797FA63" w14:textId="77777777" w:rsidR="001C3B8A" w:rsidRPr="00192C22" w:rsidRDefault="00E07D5E" w:rsidP="001C3B8A">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4FBAD4E5" w14:textId="79A9549E" w:rsidR="00BD4D0A" w:rsidRPr="00192C22" w:rsidRDefault="00BD4D0A" w:rsidP="00D95415">
      <w:pPr>
        <w:pStyle w:val="ListParagraph"/>
        <w:numPr>
          <w:ilvl w:val="0"/>
          <w:numId w:val="59"/>
        </w:num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sz w:val="24"/>
          <w:szCs w:val="24"/>
        </w:rPr>
        <w:t>Getu D, Tegbar Y.  Research Methodology. University of Gondar. 2006.</w:t>
      </w:r>
    </w:p>
    <w:p w14:paraId="28E988B4" w14:textId="2CD2BF41" w:rsidR="008477BB" w:rsidRPr="00192C22" w:rsidRDefault="008477BB" w:rsidP="00D95415">
      <w:pPr>
        <w:pStyle w:val="ListParagraph"/>
        <w:numPr>
          <w:ilvl w:val="0"/>
          <w:numId w:val="59"/>
        </w:numPr>
        <w:autoSpaceDE w:val="0"/>
        <w:autoSpaceDN w:val="0"/>
        <w:adjustRightInd w:val="0"/>
        <w:spacing w:after="0" w:line="240" w:lineRule="auto"/>
        <w:rPr>
          <w:rFonts w:ascii="Times New Roman" w:hAnsi="Times New Roman" w:cs="Times New Roman"/>
          <w:sz w:val="24"/>
          <w:szCs w:val="24"/>
        </w:rPr>
      </w:pPr>
      <w:r w:rsidRPr="00192C22">
        <w:rPr>
          <w:rFonts w:ascii="Times New Roman" w:hAnsi="Times New Roman" w:cs="Times New Roman"/>
          <w:sz w:val="24"/>
          <w:szCs w:val="24"/>
        </w:rPr>
        <w:t>Gottesman MM. Guidelines and Policies for the Conduct of Research. 7</w:t>
      </w:r>
      <w:r w:rsidRPr="00192C22">
        <w:rPr>
          <w:rFonts w:ascii="Times New Roman" w:hAnsi="Times New Roman" w:cs="Times New Roman"/>
          <w:sz w:val="24"/>
          <w:szCs w:val="24"/>
          <w:vertAlign w:val="superscript"/>
        </w:rPr>
        <w:t>th</w:t>
      </w:r>
      <w:r w:rsidRPr="00192C22">
        <w:rPr>
          <w:rFonts w:ascii="Times New Roman" w:hAnsi="Times New Roman" w:cs="Times New Roman"/>
          <w:sz w:val="24"/>
          <w:szCs w:val="24"/>
        </w:rPr>
        <w:t xml:space="preserve"> Edn. 2021.</w:t>
      </w:r>
    </w:p>
    <w:p w14:paraId="540F1AEB" w14:textId="77777777" w:rsidR="003504A5" w:rsidRDefault="003504A5" w:rsidP="001B3309">
      <w:pPr>
        <w:widowControl w:val="0"/>
        <w:tabs>
          <w:tab w:val="center" w:pos="4824"/>
        </w:tabs>
        <w:autoSpaceDE w:val="0"/>
        <w:autoSpaceDN w:val="0"/>
        <w:adjustRightInd w:val="0"/>
        <w:spacing w:after="0" w:line="240" w:lineRule="auto"/>
        <w:jc w:val="both"/>
        <w:rPr>
          <w:rFonts w:ascii="Times New Roman" w:hAnsi="Times New Roman" w:cs="Times New Roman"/>
          <w:b/>
          <w:bCs/>
          <w:sz w:val="24"/>
          <w:szCs w:val="24"/>
        </w:rPr>
      </w:pPr>
    </w:p>
    <w:p w14:paraId="04794816" w14:textId="60932F3F" w:rsidR="00B8750E" w:rsidRPr="00192C22" w:rsidRDefault="00825C0B" w:rsidP="001B3309">
      <w:pPr>
        <w:widowControl w:val="0"/>
        <w:tabs>
          <w:tab w:val="center" w:pos="4824"/>
        </w:tabs>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lastRenderedPageBreak/>
        <w:t>Course Code: BMIC</w:t>
      </w:r>
      <w:r w:rsidR="00922373" w:rsidRPr="00192C22">
        <w:rPr>
          <w:rFonts w:ascii="Times New Roman" w:hAnsi="Times New Roman" w:cs="Times New Roman"/>
          <w:b/>
          <w:bCs/>
          <w:sz w:val="24"/>
          <w:szCs w:val="24"/>
        </w:rPr>
        <w:t xml:space="preserve"> </w:t>
      </w:r>
      <w:r w:rsidR="00326F8E" w:rsidRPr="00192C22">
        <w:rPr>
          <w:rFonts w:ascii="Times New Roman" w:hAnsi="Times New Roman" w:cs="Times New Roman"/>
          <w:b/>
          <w:bCs/>
          <w:sz w:val="24"/>
          <w:szCs w:val="24"/>
        </w:rPr>
        <w:t>321</w:t>
      </w:r>
      <w:r w:rsidR="00B01F20" w:rsidRPr="00192C22">
        <w:rPr>
          <w:rFonts w:ascii="Times New Roman" w:hAnsi="Times New Roman" w:cs="Times New Roman"/>
          <w:b/>
          <w:bCs/>
          <w:sz w:val="24"/>
          <w:szCs w:val="24"/>
        </w:rPr>
        <w:t>3</w:t>
      </w:r>
    </w:p>
    <w:p w14:paraId="3BCF3687" w14:textId="005E0145" w:rsidR="00B8750E" w:rsidRPr="00192C22" w:rsidRDefault="00B8750E" w:rsidP="001B3309">
      <w:pPr>
        <w:pStyle w:val="Default"/>
        <w:widowControl w:val="0"/>
        <w:tabs>
          <w:tab w:val="center" w:pos="4824"/>
        </w:tabs>
        <w:jc w:val="both"/>
        <w:rPr>
          <w:b/>
          <w:bCs/>
          <w:color w:val="auto"/>
        </w:rPr>
      </w:pPr>
      <w:r w:rsidRPr="00192C22">
        <w:rPr>
          <w:b/>
          <w:bCs/>
          <w:color w:val="auto"/>
        </w:rPr>
        <w:t xml:space="preserve">Course Title: </w:t>
      </w:r>
      <w:r w:rsidR="0079373C" w:rsidRPr="00192C22">
        <w:rPr>
          <w:b/>
          <w:color w:val="auto"/>
        </w:rPr>
        <w:t>Field R</w:t>
      </w:r>
      <w:r w:rsidRPr="00192C22">
        <w:rPr>
          <w:b/>
          <w:color w:val="auto"/>
        </w:rPr>
        <w:t>eport/ Excursion</w:t>
      </w:r>
      <w:r w:rsidR="0079373C" w:rsidRPr="00192C22">
        <w:rPr>
          <w:b/>
          <w:color w:val="auto"/>
        </w:rPr>
        <w:t xml:space="preserve">/ </w:t>
      </w:r>
      <w:r w:rsidR="00BB56A7" w:rsidRPr="00192C22">
        <w:rPr>
          <w:b/>
          <w:color w:val="auto"/>
        </w:rPr>
        <w:t>Industrial Internship</w:t>
      </w:r>
    </w:p>
    <w:p w14:paraId="176BBE46" w14:textId="4FDE5EFD" w:rsidR="00B8750E" w:rsidRPr="00192C22" w:rsidRDefault="00B8750E"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1B6F461E" w14:textId="782736AE" w:rsidR="00B8750E" w:rsidRPr="00192C22" w:rsidRDefault="00326F8E"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16E1B9B4" w14:textId="00231B63" w:rsidR="00B8750E" w:rsidRPr="00192C22" w:rsidRDefault="00B8750E"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3</w:t>
      </w:r>
      <w:r w:rsidRPr="00192C22">
        <w:rPr>
          <w:rFonts w:ascii="Times New Roman" w:hAnsi="Times New Roman" w:cs="Times New Roman"/>
          <w:b/>
          <w:bCs/>
          <w:sz w:val="24"/>
          <w:szCs w:val="24"/>
          <w:vertAlign w:val="superscript"/>
        </w:rPr>
        <w:t>rd</w:t>
      </w:r>
      <w:r w:rsidR="0079373C" w:rsidRPr="00192C22">
        <w:rPr>
          <w:rFonts w:ascii="Times New Roman" w:hAnsi="Times New Roman" w:cs="Times New Roman"/>
          <w:b/>
          <w:bCs/>
          <w:sz w:val="24"/>
          <w:szCs w:val="24"/>
        </w:rPr>
        <w:t xml:space="preserve"> Year 2</w:t>
      </w:r>
      <w:r w:rsidR="0079373C" w:rsidRPr="00192C22">
        <w:rPr>
          <w:rFonts w:ascii="Times New Roman" w:hAnsi="Times New Roman" w:cs="Times New Roman"/>
          <w:b/>
          <w:bCs/>
          <w:sz w:val="24"/>
          <w:szCs w:val="24"/>
          <w:vertAlign w:val="superscript"/>
        </w:rPr>
        <w:t>nd</w:t>
      </w:r>
      <w:r w:rsidR="0079373C" w:rsidRPr="00192C22">
        <w:rPr>
          <w:rFonts w:ascii="Times New Roman" w:hAnsi="Times New Roman" w:cs="Times New Roman"/>
          <w:b/>
          <w:bCs/>
          <w:sz w:val="24"/>
          <w:szCs w:val="24"/>
        </w:rPr>
        <w:t xml:space="preserve"> </w:t>
      </w:r>
      <w:r w:rsidRPr="00192C22">
        <w:rPr>
          <w:rFonts w:ascii="Times New Roman" w:hAnsi="Times New Roman" w:cs="Times New Roman"/>
          <w:b/>
          <w:bCs/>
          <w:sz w:val="24"/>
          <w:szCs w:val="24"/>
        </w:rPr>
        <w:t>Semester</w:t>
      </w:r>
    </w:p>
    <w:p w14:paraId="6C9DE8D5" w14:textId="46C734BF" w:rsidR="00B8750E" w:rsidRPr="00192C22" w:rsidRDefault="00B8750E"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w:t>
      </w:r>
      <w:r w:rsidR="00D8400E" w:rsidRPr="00192C22">
        <w:rPr>
          <w:rFonts w:ascii="Times New Roman" w:hAnsi="Times New Roman" w:cs="Times New Roman"/>
          <w:b/>
          <w:bCs/>
          <w:sz w:val="24"/>
          <w:szCs w:val="24"/>
        </w:rPr>
        <w:t xml:space="preserve">2022-2023 </w:t>
      </w:r>
      <w:r w:rsidRPr="00192C22">
        <w:rPr>
          <w:rFonts w:ascii="Times New Roman" w:hAnsi="Times New Roman" w:cs="Times New Roman"/>
          <w:b/>
          <w:bCs/>
          <w:sz w:val="24"/>
          <w:szCs w:val="24"/>
        </w:rPr>
        <w:t xml:space="preserve"> </w:t>
      </w:r>
    </w:p>
    <w:p w14:paraId="17C24217" w14:textId="44699EDA" w:rsidR="00B8750E" w:rsidRPr="00192C22" w:rsidRDefault="00B8750E"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00922373" w:rsidRPr="00192C22">
        <w:rPr>
          <w:rFonts w:ascii="Times New Roman" w:eastAsia="Times New Roman" w:hAnsi="Times New Roman" w:cs="Times New Roman"/>
          <w:sz w:val="24"/>
          <w:szCs w:val="24"/>
        </w:rPr>
        <w:t>Teachers Assigne</w:t>
      </w:r>
      <w:r w:rsidR="00E50875" w:rsidRPr="00192C22">
        <w:rPr>
          <w:rFonts w:ascii="Times New Roman" w:eastAsia="Times New Roman" w:hAnsi="Times New Roman" w:cs="Times New Roman"/>
          <w:sz w:val="24"/>
          <w:szCs w:val="24"/>
        </w:rPr>
        <w:t xml:space="preserve">d by the Examination Committee </w:t>
      </w:r>
    </w:p>
    <w:p w14:paraId="126E17AB" w14:textId="59F01402" w:rsidR="00B8750E" w:rsidRPr="00192C22" w:rsidRDefault="00326F8E" w:rsidP="001B3309">
      <w:pPr>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Full Marks: 25</w:t>
      </w:r>
    </w:p>
    <w:p w14:paraId="2E1D17D9" w14:textId="77777777" w:rsidR="00D6583C" w:rsidRPr="00192C22" w:rsidRDefault="00D6583C" w:rsidP="00D6583C">
      <w:pPr>
        <w:spacing w:after="0" w:line="240" w:lineRule="auto"/>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Rational of the Course: </w:t>
      </w:r>
    </w:p>
    <w:p w14:paraId="2D28ADE9" w14:textId="77C7D918" w:rsidR="00D6583C" w:rsidRPr="00192C22" w:rsidRDefault="00D6583C" w:rsidP="00D6583C">
      <w:pPr>
        <w:adjustRightInd w:val="0"/>
        <w:snapToGrid w:val="0"/>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This course is designed to observe the process of microbial production in industry, fermentation technology, molecular aspects of microbes in different fields and their eco-friendly uses.</w:t>
      </w:r>
    </w:p>
    <w:p w14:paraId="34FC72F1" w14:textId="77777777" w:rsidR="00A9284C" w:rsidRPr="00192C22" w:rsidRDefault="00A9284C" w:rsidP="001B3309">
      <w:pPr>
        <w:adjustRightInd w:val="0"/>
        <w:snapToGrid w:val="0"/>
        <w:spacing w:after="0" w:line="240" w:lineRule="auto"/>
        <w:jc w:val="both"/>
        <w:rPr>
          <w:rFonts w:ascii="Times New Roman" w:eastAsia="Times New Roman" w:hAnsi="Times New Roman" w:cs="Times New Roman"/>
          <w:sz w:val="24"/>
          <w:szCs w:val="24"/>
          <w:shd w:val="clear" w:color="auto" w:fill="FFFFFF"/>
        </w:rPr>
      </w:pPr>
      <w:r w:rsidRPr="00192C22">
        <w:rPr>
          <w:rFonts w:ascii="Times New Roman" w:eastAsia="Times New Roman" w:hAnsi="Times New Roman" w:cs="Times New Roman"/>
          <w:b/>
          <w:sz w:val="24"/>
          <w:szCs w:val="24"/>
        </w:rPr>
        <w:t xml:space="preserve">Course Learning Outcomes (CLOs): </w:t>
      </w:r>
    </w:p>
    <w:p w14:paraId="53D25134" w14:textId="77777777" w:rsidR="00A9284C" w:rsidRPr="00192C22" w:rsidRDefault="00A9284C"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468226EF" w14:textId="77777777" w:rsidR="00A9284C" w:rsidRPr="00192C22" w:rsidRDefault="00A9284C" w:rsidP="001B3309">
      <w:pPr>
        <w:spacing w:after="0" w:line="240" w:lineRule="auto"/>
        <w:jc w:val="both"/>
        <w:rPr>
          <w:rFonts w:ascii="Times New Roman" w:hAnsi="Times New Roman" w:cs="Times New Roman"/>
          <w:b/>
          <w:bCs/>
          <w:sz w:val="24"/>
          <w:szCs w:val="24"/>
        </w:rPr>
      </w:pPr>
      <w:r w:rsidRPr="00192C22">
        <w:rPr>
          <w:rFonts w:ascii="Times New Roman" w:eastAsia="Times New Roman" w:hAnsi="Times New Roman" w:cs="Times New Roman"/>
          <w:b/>
          <w:sz w:val="24"/>
          <w:szCs w:val="24"/>
        </w:rPr>
        <w:t xml:space="preserve">CLO1: </w:t>
      </w:r>
      <w:r w:rsidRPr="00192C22">
        <w:rPr>
          <w:rFonts w:ascii="Times New Roman" w:hAnsi="Times New Roman" w:cs="Times New Roman"/>
          <w:bCs/>
          <w:sz w:val="24"/>
          <w:szCs w:val="24"/>
        </w:rPr>
        <w:t>Perform teamwork</w:t>
      </w:r>
      <w:r w:rsidRPr="00192C22">
        <w:rPr>
          <w:rFonts w:ascii="Times New Roman" w:hAnsi="Times New Roman" w:cs="Times New Roman"/>
          <w:b/>
          <w:bCs/>
          <w:sz w:val="24"/>
          <w:szCs w:val="24"/>
        </w:rPr>
        <w:t>.</w:t>
      </w:r>
    </w:p>
    <w:p w14:paraId="0A1C8003" w14:textId="77777777" w:rsidR="00A9284C" w:rsidRPr="00192C22" w:rsidRDefault="00A9284C" w:rsidP="001B3309">
      <w:pPr>
        <w:spacing w:after="0" w:line="240" w:lineRule="auto"/>
        <w:jc w:val="both"/>
        <w:rPr>
          <w:rFonts w:ascii="Times New Roman" w:hAnsi="Times New Roman" w:cs="Times New Roman"/>
          <w:bCs/>
          <w:sz w:val="24"/>
          <w:szCs w:val="24"/>
        </w:rPr>
      </w:pPr>
      <w:r w:rsidRPr="00192C22">
        <w:rPr>
          <w:rFonts w:ascii="Times New Roman" w:eastAsia="Times New Roman" w:hAnsi="Times New Roman" w:cs="Times New Roman"/>
          <w:b/>
          <w:sz w:val="24"/>
          <w:szCs w:val="24"/>
        </w:rPr>
        <w:t xml:space="preserve">CLO2: </w:t>
      </w:r>
      <w:r w:rsidRPr="00192C22">
        <w:rPr>
          <w:rFonts w:ascii="Times New Roman" w:hAnsi="Times New Roman" w:cs="Times New Roman"/>
          <w:bCs/>
          <w:sz w:val="24"/>
          <w:szCs w:val="24"/>
        </w:rPr>
        <w:t>Correlate practical knowledge with theoretical knowledge</w:t>
      </w:r>
    </w:p>
    <w:p w14:paraId="026796C3" w14:textId="02448F52" w:rsidR="00A9284C" w:rsidRPr="00192C22" w:rsidRDefault="00A9284C" w:rsidP="001B3309">
      <w:pPr>
        <w:spacing w:after="0" w:line="240" w:lineRule="auto"/>
        <w:jc w:val="both"/>
        <w:rPr>
          <w:rFonts w:ascii="Times New Roman" w:hAnsi="Times New Roman" w:cs="Times New Roman"/>
          <w:bCs/>
          <w:sz w:val="24"/>
          <w:szCs w:val="24"/>
        </w:rPr>
      </w:pPr>
      <w:r w:rsidRPr="00192C22">
        <w:rPr>
          <w:rFonts w:ascii="Times New Roman" w:eastAsia="Times New Roman" w:hAnsi="Times New Roman" w:cs="Times New Roman"/>
          <w:b/>
          <w:sz w:val="24"/>
          <w:szCs w:val="24"/>
        </w:rPr>
        <w:t>CLO3:</w:t>
      </w:r>
      <w:r w:rsidRPr="00192C22">
        <w:rPr>
          <w:rFonts w:ascii="Times New Roman" w:eastAsia="Times New Roman" w:hAnsi="Times New Roman" w:cs="Times New Roman"/>
          <w:sz w:val="24"/>
          <w:szCs w:val="24"/>
        </w:rPr>
        <w:t xml:space="preserve"> </w:t>
      </w:r>
      <w:r w:rsidRPr="00192C22">
        <w:rPr>
          <w:rFonts w:ascii="Times New Roman" w:hAnsi="Times New Roman" w:cs="Times New Roman"/>
          <w:bCs/>
          <w:sz w:val="24"/>
          <w:szCs w:val="24"/>
        </w:rPr>
        <w:t>Carry out research work and report preparation</w:t>
      </w:r>
      <w:r w:rsidR="00624FB0" w:rsidRPr="00192C22">
        <w:rPr>
          <w:rFonts w:ascii="Times New Roman" w:hAnsi="Times New Roman" w:cs="Times New Roman"/>
          <w:bCs/>
          <w:sz w:val="24"/>
          <w:szCs w:val="24"/>
        </w:rPr>
        <w:t>.</w:t>
      </w:r>
    </w:p>
    <w:p w14:paraId="16030E03" w14:textId="77777777" w:rsidR="00624FB0" w:rsidRPr="00192C22" w:rsidRDefault="00624FB0" w:rsidP="001B3309">
      <w:pPr>
        <w:spacing w:after="0" w:line="240" w:lineRule="auto"/>
        <w:jc w:val="both"/>
        <w:rPr>
          <w:rFonts w:ascii="Times New Roman" w:hAnsi="Times New Roman" w:cs="Times New Roman"/>
          <w:bCs/>
          <w:sz w:val="24"/>
          <w:szCs w:val="24"/>
        </w:rPr>
      </w:pPr>
    </w:p>
    <w:p w14:paraId="31D25364" w14:textId="77777777" w:rsidR="00624FB0" w:rsidRPr="00192C22" w:rsidRDefault="00624FB0" w:rsidP="00624FB0">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215DAFAD" w14:textId="77777777" w:rsidTr="00624FB0">
        <w:trPr>
          <w:trHeight w:val="233"/>
        </w:trPr>
        <w:tc>
          <w:tcPr>
            <w:tcW w:w="895" w:type="dxa"/>
          </w:tcPr>
          <w:p w14:paraId="6CD5F9DE" w14:textId="77777777" w:rsidR="00624FB0" w:rsidRPr="00192C22" w:rsidRDefault="00624FB0" w:rsidP="00624FB0">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67DFB1FB" w14:textId="77777777" w:rsidR="00624FB0" w:rsidRPr="00192C22" w:rsidRDefault="00624FB0" w:rsidP="00624FB0">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bookmarkStart w:id="0" w:name="_GoBack"/>
            <w:bookmarkEnd w:id="0"/>
          </w:p>
        </w:tc>
        <w:tc>
          <w:tcPr>
            <w:tcW w:w="900" w:type="dxa"/>
          </w:tcPr>
          <w:p w14:paraId="0BBBDF9A" w14:textId="77777777" w:rsidR="00624FB0" w:rsidRPr="00192C22" w:rsidRDefault="00624FB0"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417DBC43" w14:textId="77777777" w:rsidR="00624FB0" w:rsidRPr="00192C22" w:rsidRDefault="00624FB0" w:rsidP="00624FB0">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0FAC1B5A" w14:textId="77777777" w:rsidR="00624FB0" w:rsidRPr="00192C22" w:rsidRDefault="00624FB0" w:rsidP="00624FB0">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58A20A56" w14:textId="77777777" w:rsidR="00624FB0" w:rsidRPr="00192C22" w:rsidRDefault="00624FB0"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5B735963" w14:textId="77777777" w:rsidR="00624FB0" w:rsidRPr="00192C22" w:rsidRDefault="00624FB0" w:rsidP="00624FB0">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73390420" w14:textId="77777777" w:rsidR="00624FB0" w:rsidRPr="00192C22" w:rsidRDefault="00624FB0"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6D6045AB" w14:textId="77777777" w:rsidR="00624FB0" w:rsidRPr="00192C22" w:rsidRDefault="00624FB0" w:rsidP="00624FB0">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7E61FD15" w14:textId="77777777" w:rsidTr="00624FB0">
        <w:trPr>
          <w:trHeight w:val="70"/>
        </w:trPr>
        <w:tc>
          <w:tcPr>
            <w:tcW w:w="895" w:type="dxa"/>
          </w:tcPr>
          <w:p w14:paraId="75CD79A8" w14:textId="346DB3B4" w:rsidR="00624FB0" w:rsidRPr="00192C22" w:rsidRDefault="00624FB0" w:rsidP="00624FB0">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66C1090E" w14:textId="77777777" w:rsidR="00624FB0" w:rsidRPr="00192C22" w:rsidRDefault="00624FB0" w:rsidP="00624FB0">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6855500" w14:textId="77777777" w:rsidR="00624FB0" w:rsidRPr="00192C22" w:rsidRDefault="00624FB0" w:rsidP="00624FB0">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41A9E98" w14:textId="77777777" w:rsidR="00624FB0" w:rsidRPr="00192C22" w:rsidRDefault="00624FB0" w:rsidP="00624FB0">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5C42EC88" w14:textId="77777777" w:rsidR="00624FB0" w:rsidRPr="00192C22" w:rsidRDefault="00624FB0" w:rsidP="00624FB0">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E7909E8" w14:textId="77777777" w:rsidR="00624FB0" w:rsidRPr="00192C22" w:rsidRDefault="00624FB0" w:rsidP="00624FB0">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547DBD5B" w14:textId="77777777" w:rsidR="00624FB0" w:rsidRPr="00192C22" w:rsidRDefault="00624FB0" w:rsidP="00624FB0">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76D62F1C" w14:textId="77777777" w:rsidR="00624FB0" w:rsidRPr="00192C22" w:rsidRDefault="00624FB0" w:rsidP="00624FB0">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11DA4A53" w14:textId="77777777" w:rsidR="00624FB0" w:rsidRPr="00192C22" w:rsidRDefault="00624FB0" w:rsidP="00624FB0">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37E9CA2C" w14:textId="77777777" w:rsidTr="00624FB0">
        <w:trPr>
          <w:trHeight w:val="80"/>
        </w:trPr>
        <w:tc>
          <w:tcPr>
            <w:tcW w:w="895" w:type="dxa"/>
          </w:tcPr>
          <w:p w14:paraId="103711E8" w14:textId="13DA959F" w:rsidR="00624FB0" w:rsidRPr="00192C22" w:rsidRDefault="00624FB0" w:rsidP="00624FB0">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2BB6ADC0" w14:textId="77777777" w:rsidR="00624FB0" w:rsidRPr="00192C22" w:rsidRDefault="00624FB0" w:rsidP="00624FB0">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A3468A2" w14:textId="77777777" w:rsidR="00624FB0" w:rsidRPr="00192C22" w:rsidRDefault="00624FB0" w:rsidP="00624FB0">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79EC612" w14:textId="77777777" w:rsidR="00624FB0" w:rsidRPr="00192C22" w:rsidRDefault="00624FB0" w:rsidP="00624FB0">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51219BB8" w14:textId="77777777" w:rsidR="00624FB0" w:rsidRPr="00192C22" w:rsidRDefault="00624FB0" w:rsidP="00624FB0">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15FD35D" w14:textId="77777777" w:rsidR="00624FB0" w:rsidRPr="00192C22" w:rsidRDefault="00624FB0" w:rsidP="00624FB0">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243C5162" w14:textId="77777777" w:rsidR="00624FB0" w:rsidRPr="00192C22" w:rsidRDefault="00624FB0" w:rsidP="00624FB0">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390AD1BA" w14:textId="77777777" w:rsidR="00624FB0" w:rsidRPr="00192C22" w:rsidRDefault="00624FB0" w:rsidP="00624FB0">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6F1C9E17" w14:textId="77777777" w:rsidR="00624FB0" w:rsidRPr="00192C22" w:rsidRDefault="00624FB0" w:rsidP="00624FB0">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4F5DE5C9" w14:textId="77777777" w:rsidTr="00624FB0">
        <w:trPr>
          <w:trHeight w:val="179"/>
        </w:trPr>
        <w:tc>
          <w:tcPr>
            <w:tcW w:w="895" w:type="dxa"/>
          </w:tcPr>
          <w:p w14:paraId="1EFDD087" w14:textId="4131291D" w:rsidR="00624FB0" w:rsidRPr="00192C22" w:rsidRDefault="00624FB0" w:rsidP="00624FB0">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0A359D05" w14:textId="77777777" w:rsidR="00624FB0" w:rsidRPr="00192C22" w:rsidRDefault="00624FB0"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5D5715A" w14:textId="77777777" w:rsidR="00624FB0" w:rsidRPr="00192C22" w:rsidRDefault="00624FB0"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86A6DCD" w14:textId="77777777" w:rsidR="00624FB0" w:rsidRPr="00192C22" w:rsidRDefault="00624FB0" w:rsidP="00624FB0">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16031EBA" w14:textId="77777777" w:rsidR="00624FB0" w:rsidRPr="00192C22" w:rsidRDefault="00624FB0"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0BE8377" w14:textId="77777777" w:rsidR="00624FB0" w:rsidRPr="00192C22" w:rsidRDefault="00624FB0" w:rsidP="00624FB0">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77C6210D" w14:textId="77777777" w:rsidR="00624FB0" w:rsidRPr="00192C22" w:rsidRDefault="00624FB0" w:rsidP="00624FB0">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06EEF21A" w14:textId="77777777" w:rsidR="00624FB0" w:rsidRPr="00192C22" w:rsidRDefault="00624FB0" w:rsidP="00624FB0">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17CA8506" w14:textId="77777777" w:rsidR="00624FB0" w:rsidRPr="00192C22" w:rsidRDefault="00624FB0" w:rsidP="00624FB0">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6045291C" w14:textId="77777777" w:rsidR="00624FB0" w:rsidRPr="00192C22" w:rsidRDefault="00624FB0" w:rsidP="00624FB0">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35E3E13C" w14:textId="77777777" w:rsidR="00624FB0" w:rsidRPr="00192C22" w:rsidRDefault="00624FB0" w:rsidP="001B3309">
      <w:pPr>
        <w:spacing w:after="0" w:line="240" w:lineRule="auto"/>
        <w:jc w:val="both"/>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895"/>
        <w:gridCol w:w="7200"/>
        <w:gridCol w:w="924"/>
      </w:tblGrid>
      <w:tr w:rsidR="00016FD1" w:rsidRPr="00192C22" w14:paraId="5EB4F4FF" w14:textId="77777777" w:rsidTr="00A1000F">
        <w:tc>
          <w:tcPr>
            <w:tcW w:w="895" w:type="dxa"/>
          </w:tcPr>
          <w:p w14:paraId="418B5E74" w14:textId="40F09458" w:rsidR="00624FB0" w:rsidRPr="00192C22" w:rsidRDefault="00624FB0" w:rsidP="001B3309">
            <w:pPr>
              <w:jc w:val="both"/>
              <w:rPr>
                <w:rFonts w:ascii="Times New Roman" w:hAnsi="Times New Roman" w:cs="Times New Roman"/>
                <w:b/>
                <w:bCs/>
                <w:sz w:val="24"/>
                <w:szCs w:val="24"/>
              </w:rPr>
            </w:pPr>
            <w:r w:rsidRPr="00192C22">
              <w:rPr>
                <w:rFonts w:ascii="Times New Roman" w:hAnsi="Times New Roman" w:cs="Times New Roman"/>
                <w:b/>
                <w:bCs/>
                <w:sz w:val="24"/>
                <w:szCs w:val="24"/>
              </w:rPr>
              <w:t>SI No.</w:t>
            </w:r>
          </w:p>
        </w:tc>
        <w:tc>
          <w:tcPr>
            <w:tcW w:w="7200" w:type="dxa"/>
          </w:tcPr>
          <w:p w14:paraId="1AB36401" w14:textId="3AEF628E" w:rsidR="00624FB0" w:rsidRPr="00192C22" w:rsidRDefault="00624FB0" w:rsidP="001B3309">
            <w:pPr>
              <w:jc w:val="both"/>
              <w:rPr>
                <w:rFonts w:ascii="Times New Roman" w:hAnsi="Times New Roman" w:cs="Times New Roman"/>
                <w:b/>
                <w:bCs/>
                <w:sz w:val="24"/>
                <w:szCs w:val="24"/>
              </w:rPr>
            </w:pPr>
            <w:r w:rsidRPr="00192C22">
              <w:rPr>
                <w:rFonts w:ascii="Times New Roman" w:hAnsi="Times New Roman" w:cs="Times New Roman"/>
                <w:b/>
                <w:bCs/>
                <w:sz w:val="24"/>
                <w:szCs w:val="24"/>
              </w:rPr>
              <w:t>Course Contents</w:t>
            </w:r>
          </w:p>
        </w:tc>
        <w:tc>
          <w:tcPr>
            <w:tcW w:w="924" w:type="dxa"/>
          </w:tcPr>
          <w:p w14:paraId="6F10485C" w14:textId="280D26E2" w:rsidR="00624FB0" w:rsidRPr="00192C22" w:rsidRDefault="00624FB0" w:rsidP="001B3309">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r>
      <w:tr w:rsidR="000F2B4B" w:rsidRPr="00192C22" w14:paraId="6D8ACDED" w14:textId="77777777" w:rsidTr="00A1000F">
        <w:tc>
          <w:tcPr>
            <w:tcW w:w="895" w:type="dxa"/>
          </w:tcPr>
          <w:p w14:paraId="5F27B2FA" w14:textId="09B5E0B5" w:rsidR="00624FB0" w:rsidRPr="00192C22" w:rsidRDefault="00A1000F" w:rsidP="001B3309">
            <w:pPr>
              <w:jc w:val="both"/>
              <w:rPr>
                <w:rFonts w:ascii="Times New Roman" w:hAnsi="Times New Roman" w:cs="Times New Roman"/>
                <w:bCs/>
                <w:sz w:val="24"/>
                <w:szCs w:val="24"/>
              </w:rPr>
            </w:pPr>
            <w:r w:rsidRPr="00192C22">
              <w:rPr>
                <w:rFonts w:ascii="Times New Roman" w:hAnsi="Times New Roman" w:cs="Times New Roman"/>
                <w:bCs/>
                <w:sz w:val="24"/>
                <w:szCs w:val="24"/>
              </w:rPr>
              <w:t>1.</w:t>
            </w:r>
          </w:p>
        </w:tc>
        <w:tc>
          <w:tcPr>
            <w:tcW w:w="7200" w:type="dxa"/>
          </w:tcPr>
          <w:p w14:paraId="110A0095" w14:textId="18582CA8" w:rsidR="00624FB0" w:rsidRPr="00192C22" w:rsidRDefault="00A1000F" w:rsidP="001B3309">
            <w:pPr>
              <w:jc w:val="both"/>
              <w:rPr>
                <w:rFonts w:ascii="Times New Roman" w:hAnsi="Times New Roman" w:cs="Times New Roman"/>
                <w:bCs/>
                <w:sz w:val="24"/>
                <w:szCs w:val="24"/>
              </w:rPr>
            </w:pPr>
            <w:r w:rsidRPr="00192C22">
              <w:rPr>
                <w:rFonts w:ascii="Times New Roman" w:hAnsi="Times New Roman" w:cs="Times New Roman"/>
                <w:bCs/>
                <w:sz w:val="24"/>
                <w:szCs w:val="24"/>
              </w:rPr>
              <w:t>Different aspects of applied microbiology/ microbiology general industry/ institute/ farm visit/ nodule producing crops fields/ fruits, pulses, sugarcane, rice, wheat etc. fields visit to observe diseases causing pathogens and their management systems.</w:t>
            </w:r>
          </w:p>
        </w:tc>
        <w:tc>
          <w:tcPr>
            <w:tcW w:w="924" w:type="dxa"/>
          </w:tcPr>
          <w:p w14:paraId="2B1E4A99" w14:textId="77777777" w:rsidR="00624FB0" w:rsidRPr="00192C22" w:rsidRDefault="00624FB0" w:rsidP="001B3309">
            <w:pPr>
              <w:jc w:val="both"/>
              <w:rPr>
                <w:rFonts w:ascii="Times New Roman" w:hAnsi="Times New Roman" w:cs="Times New Roman"/>
                <w:bCs/>
                <w:sz w:val="24"/>
                <w:szCs w:val="24"/>
              </w:rPr>
            </w:pPr>
            <w:r w:rsidRPr="00192C22">
              <w:rPr>
                <w:rFonts w:ascii="Times New Roman" w:hAnsi="Times New Roman" w:cs="Times New Roman"/>
                <w:bCs/>
                <w:sz w:val="24"/>
                <w:szCs w:val="24"/>
              </w:rPr>
              <w:t>CLO1</w:t>
            </w:r>
          </w:p>
          <w:p w14:paraId="32783846" w14:textId="77777777" w:rsidR="00624FB0" w:rsidRPr="00192C22" w:rsidRDefault="00624FB0" w:rsidP="001B3309">
            <w:pPr>
              <w:jc w:val="both"/>
              <w:rPr>
                <w:rFonts w:ascii="Times New Roman" w:hAnsi="Times New Roman" w:cs="Times New Roman"/>
                <w:bCs/>
                <w:sz w:val="24"/>
                <w:szCs w:val="24"/>
              </w:rPr>
            </w:pPr>
            <w:r w:rsidRPr="00192C22">
              <w:rPr>
                <w:rFonts w:ascii="Times New Roman" w:hAnsi="Times New Roman" w:cs="Times New Roman"/>
                <w:bCs/>
                <w:sz w:val="24"/>
                <w:szCs w:val="24"/>
              </w:rPr>
              <w:t>CLO2</w:t>
            </w:r>
          </w:p>
          <w:p w14:paraId="47C50CD9" w14:textId="39719D79" w:rsidR="00624FB0" w:rsidRPr="00192C22" w:rsidRDefault="00624FB0" w:rsidP="001B3309">
            <w:pPr>
              <w:jc w:val="both"/>
              <w:rPr>
                <w:rFonts w:ascii="Times New Roman" w:hAnsi="Times New Roman" w:cs="Times New Roman"/>
                <w:bCs/>
                <w:sz w:val="24"/>
                <w:szCs w:val="24"/>
              </w:rPr>
            </w:pPr>
            <w:r w:rsidRPr="00192C22">
              <w:rPr>
                <w:rFonts w:ascii="Times New Roman" w:hAnsi="Times New Roman" w:cs="Times New Roman"/>
                <w:bCs/>
                <w:sz w:val="24"/>
                <w:szCs w:val="24"/>
              </w:rPr>
              <w:t>CLO3</w:t>
            </w:r>
          </w:p>
        </w:tc>
      </w:tr>
    </w:tbl>
    <w:p w14:paraId="0E3D3FB7" w14:textId="49139232" w:rsidR="00624FB0" w:rsidRPr="00192C22" w:rsidRDefault="00624FB0" w:rsidP="001B3309">
      <w:pPr>
        <w:spacing w:after="0" w:line="240" w:lineRule="auto"/>
        <w:jc w:val="both"/>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830"/>
        <w:gridCol w:w="4385"/>
        <w:gridCol w:w="3804"/>
      </w:tblGrid>
      <w:tr w:rsidR="00016FD1" w:rsidRPr="00192C22" w14:paraId="0FD216AB" w14:textId="77777777" w:rsidTr="00E012AA">
        <w:tc>
          <w:tcPr>
            <w:tcW w:w="9019" w:type="dxa"/>
            <w:gridSpan w:val="3"/>
          </w:tcPr>
          <w:p w14:paraId="2999E425" w14:textId="77777777" w:rsidR="00D6583C" w:rsidRPr="00192C22" w:rsidRDefault="00D6583C" w:rsidP="00E012AA">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36BC5E01" w14:textId="77777777" w:rsidTr="00430767">
        <w:tc>
          <w:tcPr>
            <w:tcW w:w="830" w:type="dxa"/>
          </w:tcPr>
          <w:p w14:paraId="09BC4C95" w14:textId="77777777" w:rsidR="00D6583C" w:rsidRPr="00192C22" w:rsidRDefault="00D6583C" w:rsidP="00E012AA">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385" w:type="dxa"/>
          </w:tcPr>
          <w:p w14:paraId="17D294EC" w14:textId="77777777" w:rsidR="00D6583C" w:rsidRPr="00192C22" w:rsidRDefault="00D6583C" w:rsidP="00E012AA">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804" w:type="dxa"/>
          </w:tcPr>
          <w:p w14:paraId="04A7DC55" w14:textId="77777777" w:rsidR="00D6583C" w:rsidRPr="00192C22" w:rsidRDefault="00D6583C" w:rsidP="00E012AA">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6BF9B3FA" w14:textId="77777777" w:rsidTr="00430767">
        <w:tc>
          <w:tcPr>
            <w:tcW w:w="830" w:type="dxa"/>
          </w:tcPr>
          <w:p w14:paraId="736F1DE2" w14:textId="77777777" w:rsidR="00D6583C" w:rsidRPr="00192C22" w:rsidRDefault="00D6583C" w:rsidP="00E012AA">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4385" w:type="dxa"/>
          </w:tcPr>
          <w:p w14:paraId="08DA58EC" w14:textId="59141A85" w:rsidR="00D6583C" w:rsidRPr="00192C22" w:rsidRDefault="00D6583C" w:rsidP="00E012AA">
            <w:pPr>
              <w:jc w:val="both"/>
              <w:rPr>
                <w:rFonts w:ascii="Times New Roman" w:hAnsi="Times New Roman" w:cs="Times New Roman"/>
                <w:bCs/>
                <w:sz w:val="24"/>
                <w:szCs w:val="24"/>
              </w:rPr>
            </w:pPr>
            <w:r w:rsidRPr="00192C22">
              <w:rPr>
                <w:rFonts w:ascii="Times New Roman" w:hAnsi="Times New Roman" w:cs="Times New Roman"/>
                <w:sz w:val="24"/>
                <w:szCs w:val="24"/>
              </w:rPr>
              <w:t>Theoretical teaching, laboratory work, microbial sample collection, hands on training and team works</w:t>
            </w:r>
            <w:r w:rsidR="00256DBA" w:rsidRPr="00192C22">
              <w:rPr>
                <w:rFonts w:ascii="Times New Roman" w:hAnsi="Times New Roman" w:cs="Times New Roman"/>
                <w:sz w:val="24"/>
                <w:szCs w:val="24"/>
              </w:rPr>
              <w:t>.</w:t>
            </w:r>
          </w:p>
        </w:tc>
        <w:tc>
          <w:tcPr>
            <w:tcW w:w="3804" w:type="dxa"/>
          </w:tcPr>
          <w:p w14:paraId="3B9205EA" w14:textId="0C9D9F83" w:rsidR="00D6583C" w:rsidRPr="00192C22" w:rsidRDefault="00D6583C" w:rsidP="009C4CFD">
            <w:pPr>
              <w:jc w:val="both"/>
              <w:rPr>
                <w:rFonts w:ascii="Times New Roman" w:hAnsi="Times New Roman" w:cs="Times New Roman"/>
                <w:bCs/>
                <w:sz w:val="24"/>
                <w:szCs w:val="24"/>
              </w:rPr>
            </w:pPr>
            <w:r w:rsidRPr="00192C22">
              <w:rPr>
                <w:rFonts w:ascii="Times New Roman" w:hAnsi="Times New Roman" w:cs="Times New Roman"/>
                <w:sz w:val="24"/>
                <w:szCs w:val="24"/>
              </w:rPr>
              <w:t>Quiz test, report writing, viva voce</w:t>
            </w:r>
            <w:r w:rsidR="009C4CFD" w:rsidRPr="00192C22">
              <w:rPr>
                <w:rFonts w:ascii="Times New Roman" w:hAnsi="Times New Roman" w:cs="Times New Roman"/>
                <w:sz w:val="24"/>
                <w:szCs w:val="24"/>
              </w:rPr>
              <w:t>, CIE</w:t>
            </w:r>
            <w:r w:rsidRPr="00192C22">
              <w:rPr>
                <w:rFonts w:ascii="Times New Roman" w:hAnsi="Times New Roman" w:cs="Times New Roman"/>
                <w:sz w:val="24"/>
                <w:szCs w:val="24"/>
              </w:rPr>
              <w:t xml:space="preserve"> and </w:t>
            </w:r>
            <w:r w:rsidR="009C4CFD" w:rsidRPr="00192C22">
              <w:rPr>
                <w:rFonts w:ascii="Times New Roman" w:hAnsi="Times New Roman" w:cs="Times New Roman"/>
                <w:sz w:val="24"/>
                <w:szCs w:val="24"/>
              </w:rPr>
              <w:t>SEE</w:t>
            </w:r>
            <w:r w:rsidRPr="00192C22">
              <w:rPr>
                <w:rFonts w:ascii="Times New Roman" w:hAnsi="Times New Roman" w:cs="Times New Roman"/>
                <w:sz w:val="24"/>
                <w:szCs w:val="24"/>
              </w:rPr>
              <w:t>.</w:t>
            </w:r>
          </w:p>
        </w:tc>
      </w:tr>
    </w:tbl>
    <w:p w14:paraId="1274F22E" w14:textId="77777777" w:rsidR="00B8750E" w:rsidRPr="00192C22" w:rsidRDefault="00B8750E" w:rsidP="001B3309">
      <w:pPr>
        <w:autoSpaceDE w:val="0"/>
        <w:autoSpaceDN w:val="0"/>
        <w:adjustRightInd w:val="0"/>
        <w:spacing w:after="0" w:line="240" w:lineRule="auto"/>
        <w:jc w:val="both"/>
        <w:rPr>
          <w:rFonts w:ascii="Times New Roman" w:hAnsi="Times New Roman" w:cs="Times New Roman"/>
          <w:b/>
          <w:bCs/>
          <w:sz w:val="24"/>
          <w:szCs w:val="24"/>
        </w:rPr>
      </w:pPr>
    </w:p>
    <w:p w14:paraId="37F5ADF9" w14:textId="77777777" w:rsidR="00430767" w:rsidRPr="00192C22" w:rsidRDefault="00430767" w:rsidP="00430767">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671FEA91" w14:textId="77777777" w:rsidR="00430767" w:rsidRPr="00192C22" w:rsidRDefault="00430767" w:rsidP="00430767">
      <w:pPr>
        <w:autoSpaceDE w:val="0"/>
        <w:autoSpaceDN w:val="0"/>
        <w:adjustRightInd w:val="0"/>
        <w:spacing w:after="0" w:line="240" w:lineRule="auto"/>
        <w:rPr>
          <w:rFonts w:ascii="Times New Roman" w:eastAsia="Times New Roman" w:hAnsi="Times New Roman" w:cs="Times New Roman"/>
          <w:bCs/>
          <w:sz w:val="24"/>
          <w:szCs w:val="24"/>
        </w:rPr>
      </w:pPr>
      <w:r w:rsidRPr="00192C22">
        <w:rPr>
          <w:rFonts w:ascii="Times New Roman" w:hAnsi="Times New Roman" w:cs="Times New Roman"/>
          <w:sz w:val="24"/>
          <w:szCs w:val="24"/>
        </w:rPr>
        <w:t>Text Books, Reference Book, Online Resources and Others</w:t>
      </w:r>
    </w:p>
    <w:p w14:paraId="2C8B604A" w14:textId="77777777" w:rsidR="00BF57DB" w:rsidRPr="00192C22" w:rsidRDefault="00BF57DB" w:rsidP="001B3309">
      <w:pPr>
        <w:pStyle w:val="Default"/>
        <w:jc w:val="both"/>
        <w:rPr>
          <w:b/>
          <w:bCs/>
          <w:color w:val="auto"/>
        </w:rPr>
      </w:pPr>
    </w:p>
    <w:p w14:paraId="6042CA05" w14:textId="77777777" w:rsidR="005274AA" w:rsidRPr="00192C22" w:rsidRDefault="005274AA" w:rsidP="001B3309">
      <w:pPr>
        <w:pStyle w:val="Default"/>
        <w:jc w:val="both"/>
        <w:rPr>
          <w:b/>
          <w:bCs/>
          <w:color w:val="auto"/>
        </w:rPr>
      </w:pPr>
    </w:p>
    <w:p w14:paraId="3FF1627F" w14:textId="1D782836" w:rsidR="00B8750E" w:rsidRPr="00192C22" w:rsidRDefault="00B8750E" w:rsidP="001B3309">
      <w:pPr>
        <w:pStyle w:val="Default"/>
        <w:jc w:val="both"/>
        <w:rPr>
          <w:b/>
          <w:color w:val="auto"/>
        </w:rPr>
      </w:pPr>
      <w:r w:rsidRPr="00192C22">
        <w:rPr>
          <w:b/>
          <w:bCs/>
          <w:color w:val="auto"/>
        </w:rPr>
        <w:t xml:space="preserve">Course Code: BMIC </w:t>
      </w:r>
      <w:r w:rsidR="00326F8E" w:rsidRPr="00192C22">
        <w:rPr>
          <w:b/>
          <w:bCs/>
          <w:color w:val="auto"/>
        </w:rPr>
        <w:t>321</w:t>
      </w:r>
      <w:r w:rsidR="00B01F20" w:rsidRPr="00192C22">
        <w:rPr>
          <w:b/>
          <w:bCs/>
          <w:color w:val="auto"/>
        </w:rPr>
        <w:t>4</w:t>
      </w:r>
    </w:p>
    <w:p w14:paraId="2A5C7F89" w14:textId="4F95192F" w:rsidR="00B8750E" w:rsidRPr="00192C22" w:rsidRDefault="00B8750E" w:rsidP="001B3309">
      <w:pPr>
        <w:pStyle w:val="Default"/>
        <w:widowControl w:val="0"/>
        <w:tabs>
          <w:tab w:val="center" w:pos="4824"/>
        </w:tabs>
        <w:jc w:val="both"/>
        <w:rPr>
          <w:b/>
          <w:bCs/>
          <w:color w:val="auto"/>
        </w:rPr>
      </w:pPr>
      <w:r w:rsidRPr="00192C22">
        <w:rPr>
          <w:b/>
          <w:bCs/>
          <w:color w:val="auto"/>
        </w:rPr>
        <w:t>Course Title: Viva voce</w:t>
      </w:r>
      <w:r w:rsidR="00E50875" w:rsidRPr="00192C22">
        <w:rPr>
          <w:b/>
          <w:bCs/>
          <w:color w:val="auto"/>
        </w:rPr>
        <w:t xml:space="preserve"> </w:t>
      </w:r>
    </w:p>
    <w:p w14:paraId="39958163" w14:textId="232CAA6E" w:rsidR="00B8750E" w:rsidRPr="00192C22" w:rsidRDefault="00B8750E"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r w:rsidR="00FF2030" w:rsidRPr="00192C22">
        <w:rPr>
          <w:rFonts w:ascii="Times New Roman" w:hAnsi="Times New Roman" w:cs="Times New Roman"/>
          <w:b/>
          <w:bCs/>
          <w:sz w:val="24"/>
          <w:szCs w:val="24"/>
        </w:rPr>
        <w:t xml:space="preserve"> and </w:t>
      </w:r>
      <w:proofErr w:type="gramStart"/>
      <w:r w:rsidR="00FF2030" w:rsidRPr="00192C22">
        <w:rPr>
          <w:rFonts w:ascii="Times New Roman" w:hAnsi="Times New Roman" w:cs="Times New Roman"/>
          <w:b/>
          <w:bCs/>
          <w:sz w:val="24"/>
          <w:szCs w:val="24"/>
        </w:rPr>
        <w:t>GEd</w:t>
      </w:r>
      <w:proofErr w:type="gramEnd"/>
    </w:p>
    <w:p w14:paraId="37918BE8" w14:textId="77777777" w:rsidR="00B8750E" w:rsidRPr="00192C22" w:rsidRDefault="00B8750E"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2</w:t>
      </w:r>
    </w:p>
    <w:p w14:paraId="65B10E0F" w14:textId="12F391DE" w:rsidR="00B8750E" w:rsidRPr="00192C22" w:rsidRDefault="00B8750E"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3</w:t>
      </w:r>
      <w:r w:rsidRPr="00192C22">
        <w:rPr>
          <w:rFonts w:ascii="Times New Roman" w:hAnsi="Times New Roman" w:cs="Times New Roman"/>
          <w:b/>
          <w:bCs/>
          <w:sz w:val="24"/>
          <w:szCs w:val="24"/>
          <w:vertAlign w:val="superscript"/>
        </w:rPr>
        <w:t>rd</w:t>
      </w:r>
      <w:r w:rsidR="0079373C" w:rsidRPr="00192C22">
        <w:rPr>
          <w:rFonts w:ascii="Times New Roman" w:hAnsi="Times New Roman" w:cs="Times New Roman"/>
          <w:b/>
          <w:bCs/>
          <w:sz w:val="24"/>
          <w:szCs w:val="24"/>
        </w:rPr>
        <w:t xml:space="preserve"> Year 2</w:t>
      </w:r>
      <w:r w:rsidR="0079373C" w:rsidRPr="00192C22">
        <w:rPr>
          <w:rFonts w:ascii="Times New Roman" w:hAnsi="Times New Roman" w:cs="Times New Roman"/>
          <w:b/>
          <w:bCs/>
          <w:sz w:val="24"/>
          <w:szCs w:val="24"/>
          <w:vertAlign w:val="superscript"/>
        </w:rPr>
        <w:t>nd</w:t>
      </w:r>
      <w:r w:rsidR="0079373C" w:rsidRPr="00192C22">
        <w:rPr>
          <w:rFonts w:ascii="Times New Roman" w:hAnsi="Times New Roman" w:cs="Times New Roman"/>
          <w:b/>
          <w:bCs/>
          <w:sz w:val="24"/>
          <w:szCs w:val="24"/>
        </w:rPr>
        <w:t xml:space="preserve"> </w:t>
      </w:r>
      <w:r w:rsidRPr="00192C22">
        <w:rPr>
          <w:rFonts w:ascii="Times New Roman" w:hAnsi="Times New Roman" w:cs="Times New Roman"/>
          <w:b/>
          <w:bCs/>
          <w:sz w:val="24"/>
          <w:szCs w:val="24"/>
        </w:rPr>
        <w:t>Semester</w:t>
      </w:r>
    </w:p>
    <w:p w14:paraId="547539ED" w14:textId="0F22202E" w:rsidR="00B8750E" w:rsidRPr="00192C22" w:rsidRDefault="00B8750E"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w:t>
      </w:r>
      <w:r w:rsidR="00D8400E" w:rsidRPr="00192C22">
        <w:rPr>
          <w:rFonts w:ascii="Times New Roman" w:hAnsi="Times New Roman" w:cs="Times New Roman"/>
          <w:b/>
          <w:bCs/>
          <w:sz w:val="24"/>
          <w:szCs w:val="24"/>
        </w:rPr>
        <w:t xml:space="preserve">2022-2023 </w:t>
      </w:r>
      <w:r w:rsidRPr="00192C22">
        <w:rPr>
          <w:rFonts w:ascii="Times New Roman" w:hAnsi="Times New Roman" w:cs="Times New Roman"/>
          <w:b/>
          <w:bCs/>
          <w:sz w:val="24"/>
          <w:szCs w:val="24"/>
        </w:rPr>
        <w:t xml:space="preserve"> </w:t>
      </w:r>
    </w:p>
    <w:p w14:paraId="0F050C74" w14:textId="31CD8FDD" w:rsidR="00B8750E" w:rsidRPr="00192C22" w:rsidRDefault="00B8750E" w:rsidP="000C1CFC">
      <w:pPr>
        <w:pStyle w:val="Default"/>
        <w:jc w:val="both"/>
        <w:rPr>
          <w:bCs/>
          <w:color w:val="auto"/>
        </w:rPr>
      </w:pPr>
      <w:r w:rsidRPr="00192C22">
        <w:rPr>
          <w:rFonts w:eastAsia="Times New Roman"/>
          <w:b/>
          <w:color w:val="auto"/>
        </w:rPr>
        <w:t xml:space="preserve">Course Teacher: </w:t>
      </w:r>
      <w:r w:rsidRPr="00192C22">
        <w:rPr>
          <w:bCs/>
          <w:color w:val="auto"/>
        </w:rPr>
        <w:t xml:space="preserve">All the </w:t>
      </w:r>
      <w:r w:rsidR="000C1CFC" w:rsidRPr="00192C22">
        <w:rPr>
          <w:bCs/>
          <w:color w:val="auto"/>
        </w:rPr>
        <w:t>member of Examination Committee</w:t>
      </w:r>
    </w:p>
    <w:p w14:paraId="657E2682" w14:textId="20500AB0" w:rsidR="00B8750E" w:rsidRPr="00192C22" w:rsidRDefault="00772618" w:rsidP="001B3309">
      <w:pPr>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Full Marks: 50</w:t>
      </w:r>
    </w:p>
    <w:p w14:paraId="62D480AE" w14:textId="77777777" w:rsidR="00772618" w:rsidRPr="00192C22" w:rsidRDefault="00772618" w:rsidP="00772618">
      <w:pPr>
        <w:pStyle w:val="Default"/>
        <w:jc w:val="both"/>
        <w:rPr>
          <w:rFonts w:eastAsia="Times New Roman"/>
          <w:b/>
          <w:color w:val="auto"/>
        </w:rPr>
      </w:pPr>
      <w:r w:rsidRPr="00192C22">
        <w:rPr>
          <w:rFonts w:eastAsia="Calibri"/>
          <w:b/>
          <w:color w:val="auto"/>
        </w:rPr>
        <w:t>Rational of the Course:</w:t>
      </w:r>
    </w:p>
    <w:p w14:paraId="0D598A6D" w14:textId="77777777" w:rsidR="00772618" w:rsidRPr="00192C22" w:rsidRDefault="00772618" w:rsidP="00772618">
      <w:pPr>
        <w:spacing w:after="0" w:line="240" w:lineRule="auto"/>
        <w:jc w:val="both"/>
        <w:rPr>
          <w:rFonts w:ascii="Times New Roman" w:hAnsi="Times New Roman" w:cs="Times New Roman"/>
          <w:bCs/>
          <w:sz w:val="24"/>
          <w:szCs w:val="24"/>
        </w:rPr>
      </w:pPr>
      <w:r w:rsidRPr="00192C22">
        <w:rPr>
          <w:rFonts w:ascii="Times New Roman" w:hAnsi="Times New Roman" w:cs="Times New Roman"/>
          <w:bCs/>
          <w:sz w:val="24"/>
          <w:szCs w:val="24"/>
        </w:rPr>
        <w:t xml:space="preserve">The viva voce at the end of each year is designed to assess the ability of the student to express their understanding of their yearlong classwork in front of a jury board. This course </w:t>
      </w:r>
      <w:r w:rsidRPr="00192C22">
        <w:rPr>
          <w:rFonts w:ascii="Times New Roman" w:hAnsi="Times New Roman" w:cs="Times New Roman"/>
          <w:bCs/>
          <w:sz w:val="24"/>
          <w:szCs w:val="24"/>
        </w:rPr>
        <w:lastRenderedPageBreak/>
        <w:t>also gives a glimpse of interview board to assist the students to prepare themselves for prospective viva boards for job or higher studies</w:t>
      </w:r>
    </w:p>
    <w:p w14:paraId="3F202AB3" w14:textId="77777777" w:rsidR="00772618" w:rsidRPr="00192C22" w:rsidRDefault="00772618" w:rsidP="00772618">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5012EA38" w14:textId="77777777" w:rsidR="00772618" w:rsidRPr="00192C22" w:rsidRDefault="00772618" w:rsidP="00772618">
      <w:pPr>
        <w:spacing w:after="0" w:line="240" w:lineRule="auto"/>
        <w:jc w:val="both"/>
        <w:rPr>
          <w:rFonts w:ascii="Times New Roman" w:hAnsi="Times New Roman" w:cs="Times New Roman"/>
          <w:bCs/>
          <w:sz w:val="24"/>
          <w:szCs w:val="24"/>
        </w:rPr>
      </w:pPr>
      <w:r w:rsidRPr="00192C22">
        <w:rPr>
          <w:rFonts w:ascii="Times New Roman" w:hAnsi="Times New Roman" w:cs="Times New Roman"/>
          <w:bCs/>
          <w:sz w:val="24"/>
          <w:szCs w:val="24"/>
        </w:rPr>
        <w:t>At the end of the Course, the Student will be able to-</w:t>
      </w:r>
    </w:p>
    <w:p w14:paraId="00B05458" w14:textId="77777777" w:rsidR="00772618" w:rsidRPr="00192C22" w:rsidRDefault="00772618" w:rsidP="00772618">
      <w:pPr>
        <w:spacing w:after="0" w:line="240" w:lineRule="auto"/>
        <w:jc w:val="both"/>
        <w:rPr>
          <w:rFonts w:ascii="Times New Roman" w:hAnsi="Times New Roman" w:cs="Times New Roman"/>
          <w:bCs/>
          <w:sz w:val="24"/>
          <w:szCs w:val="24"/>
        </w:rPr>
      </w:pPr>
      <w:r w:rsidRPr="00192C22">
        <w:rPr>
          <w:rFonts w:ascii="Times New Roman" w:hAnsi="Times New Roman" w:cs="Times New Roman"/>
          <w:b/>
          <w:bCs/>
          <w:sz w:val="24"/>
          <w:szCs w:val="24"/>
        </w:rPr>
        <w:t>CLO1:</w:t>
      </w:r>
      <w:r w:rsidRPr="00192C22">
        <w:rPr>
          <w:rFonts w:ascii="Times New Roman" w:hAnsi="Times New Roman" w:cs="Times New Roman"/>
          <w:bCs/>
          <w:sz w:val="24"/>
          <w:szCs w:val="24"/>
        </w:rPr>
        <w:t xml:space="preserve"> To learn the way of how to prepare and face a viva board, how to present </w:t>
      </w:r>
      <w:proofErr w:type="gramStart"/>
      <w:r w:rsidRPr="00192C22">
        <w:rPr>
          <w:rFonts w:ascii="Times New Roman" w:hAnsi="Times New Roman" w:cs="Times New Roman"/>
          <w:bCs/>
          <w:sz w:val="24"/>
          <w:szCs w:val="24"/>
        </w:rPr>
        <w:t>thyself</w:t>
      </w:r>
      <w:proofErr w:type="gramEnd"/>
      <w:r w:rsidRPr="00192C22">
        <w:rPr>
          <w:rFonts w:ascii="Times New Roman" w:hAnsi="Times New Roman" w:cs="Times New Roman"/>
          <w:bCs/>
          <w:sz w:val="24"/>
          <w:szCs w:val="24"/>
        </w:rPr>
        <w:t xml:space="preserve"> and how to communicate with others.</w:t>
      </w:r>
    </w:p>
    <w:p w14:paraId="07A059F6" w14:textId="77777777" w:rsidR="00772618" w:rsidRPr="00192C22" w:rsidRDefault="00772618" w:rsidP="00772618">
      <w:pPr>
        <w:spacing w:after="0" w:line="240" w:lineRule="auto"/>
        <w:jc w:val="both"/>
        <w:rPr>
          <w:rFonts w:ascii="Times New Roman" w:hAnsi="Times New Roman" w:cs="Times New Roman"/>
          <w:bCs/>
          <w:sz w:val="24"/>
          <w:szCs w:val="24"/>
        </w:rPr>
      </w:pPr>
      <w:r w:rsidRPr="00192C22">
        <w:rPr>
          <w:rFonts w:ascii="Times New Roman" w:hAnsi="Times New Roman" w:cs="Times New Roman"/>
          <w:b/>
          <w:bCs/>
          <w:sz w:val="24"/>
          <w:szCs w:val="24"/>
        </w:rPr>
        <w:t>CLO2:</w:t>
      </w:r>
      <w:r w:rsidRPr="00192C22">
        <w:rPr>
          <w:rFonts w:ascii="Times New Roman" w:hAnsi="Times New Roman" w:cs="Times New Roman"/>
          <w:bCs/>
          <w:sz w:val="24"/>
          <w:szCs w:val="24"/>
        </w:rPr>
        <w:t xml:space="preserve"> The students will acquire the ability to link ideas together to build their own way of expression.</w:t>
      </w:r>
    </w:p>
    <w:p w14:paraId="2DA7E95E" w14:textId="77777777" w:rsidR="00772618" w:rsidRPr="00192C22" w:rsidRDefault="00772618" w:rsidP="00772618">
      <w:pPr>
        <w:spacing w:after="0" w:line="240" w:lineRule="auto"/>
        <w:jc w:val="both"/>
        <w:rPr>
          <w:rFonts w:ascii="Times New Roman" w:hAnsi="Times New Roman" w:cs="Times New Roman"/>
          <w:bCs/>
          <w:sz w:val="24"/>
          <w:szCs w:val="24"/>
        </w:rPr>
      </w:pPr>
      <w:r w:rsidRPr="00192C22">
        <w:rPr>
          <w:rFonts w:ascii="Times New Roman" w:hAnsi="Times New Roman" w:cs="Times New Roman"/>
          <w:b/>
          <w:bCs/>
          <w:sz w:val="24"/>
          <w:szCs w:val="24"/>
        </w:rPr>
        <w:t>CLO3:</w:t>
      </w:r>
      <w:r w:rsidRPr="00192C22">
        <w:rPr>
          <w:rFonts w:ascii="Times New Roman" w:hAnsi="Times New Roman" w:cs="Times New Roman"/>
          <w:bCs/>
          <w:sz w:val="24"/>
          <w:szCs w:val="24"/>
        </w:rPr>
        <w:t xml:space="preserve"> They also will learn brainstorming to solve a given problem.</w:t>
      </w:r>
    </w:p>
    <w:p w14:paraId="2AD7A57F" w14:textId="77777777" w:rsidR="00A1000F" w:rsidRPr="00192C22" w:rsidRDefault="00A1000F" w:rsidP="00772618">
      <w:pPr>
        <w:spacing w:after="0" w:line="240" w:lineRule="auto"/>
        <w:jc w:val="both"/>
        <w:rPr>
          <w:rFonts w:ascii="Times New Roman" w:hAnsi="Times New Roman" w:cs="Times New Roman"/>
          <w:bCs/>
          <w:sz w:val="24"/>
          <w:szCs w:val="24"/>
        </w:rPr>
      </w:pPr>
    </w:p>
    <w:p w14:paraId="435535C4" w14:textId="77777777" w:rsidR="00A1000F" w:rsidRPr="00192C22" w:rsidRDefault="00A1000F" w:rsidP="00A1000F">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5469D1B6" w14:textId="77777777" w:rsidTr="001E2F59">
        <w:trPr>
          <w:trHeight w:val="233"/>
        </w:trPr>
        <w:tc>
          <w:tcPr>
            <w:tcW w:w="895" w:type="dxa"/>
          </w:tcPr>
          <w:p w14:paraId="36FC66DD" w14:textId="77777777" w:rsidR="00A1000F" w:rsidRPr="00192C22" w:rsidRDefault="00A1000F" w:rsidP="001E2F59">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0C02EAC7" w14:textId="77777777" w:rsidR="00A1000F" w:rsidRPr="00192C22" w:rsidRDefault="00A1000F" w:rsidP="001E2F59">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66F59A80" w14:textId="77777777" w:rsidR="00A1000F" w:rsidRPr="00192C22" w:rsidRDefault="00A1000F"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773501E7" w14:textId="77777777" w:rsidR="00A1000F" w:rsidRPr="00192C22" w:rsidRDefault="00A1000F" w:rsidP="001E2F59">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47970037" w14:textId="77777777" w:rsidR="00A1000F" w:rsidRPr="00192C22" w:rsidRDefault="00A1000F" w:rsidP="001E2F59">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06F01D38" w14:textId="77777777" w:rsidR="00A1000F" w:rsidRPr="00192C22" w:rsidRDefault="00A1000F"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449D9BA6" w14:textId="77777777" w:rsidR="00A1000F" w:rsidRPr="00192C22" w:rsidRDefault="00A1000F" w:rsidP="001E2F59">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6D6912E2" w14:textId="77777777" w:rsidR="00A1000F" w:rsidRPr="00192C22" w:rsidRDefault="00A1000F"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7306514C" w14:textId="77777777" w:rsidR="00A1000F" w:rsidRPr="00192C22" w:rsidRDefault="00A1000F"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79C4D564" w14:textId="77777777" w:rsidTr="001E2F59">
        <w:trPr>
          <w:trHeight w:val="70"/>
        </w:trPr>
        <w:tc>
          <w:tcPr>
            <w:tcW w:w="895" w:type="dxa"/>
          </w:tcPr>
          <w:p w14:paraId="7B8EA8BA" w14:textId="4FFB6579" w:rsidR="00A1000F" w:rsidRPr="00192C22" w:rsidRDefault="00A1000F" w:rsidP="001E2F59">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2AEBD5CB" w14:textId="77777777" w:rsidR="00A1000F" w:rsidRPr="00192C22" w:rsidRDefault="00A1000F"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47587B7" w14:textId="77777777" w:rsidR="00A1000F" w:rsidRPr="00192C22" w:rsidRDefault="00A1000F" w:rsidP="001E2F59">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BE44F73" w14:textId="77777777" w:rsidR="00A1000F" w:rsidRPr="00192C22" w:rsidRDefault="00A1000F" w:rsidP="001E2F59">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0C8ABB2" w14:textId="77777777" w:rsidR="00A1000F" w:rsidRPr="00192C22" w:rsidRDefault="00A1000F"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D6F98FD" w14:textId="77777777" w:rsidR="00A1000F" w:rsidRPr="00192C22" w:rsidRDefault="00A1000F"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4D4D0D22" w14:textId="77777777" w:rsidR="00A1000F" w:rsidRPr="00192C22" w:rsidRDefault="00A1000F"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1FFDA86C" w14:textId="77777777" w:rsidR="00A1000F" w:rsidRPr="00192C22" w:rsidRDefault="00A1000F"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6132ED42" w14:textId="76420819" w:rsidR="00A1000F" w:rsidRPr="00192C22" w:rsidRDefault="00A1000F"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3F16948D" w14:textId="77777777" w:rsidTr="001E2F59">
        <w:trPr>
          <w:trHeight w:val="70"/>
        </w:trPr>
        <w:tc>
          <w:tcPr>
            <w:tcW w:w="895" w:type="dxa"/>
          </w:tcPr>
          <w:p w14:paraId="0F3B440F" w14:textId="511D4EB6" w:rsidR="00A1000F" w:rsidRPr="00192C22" w:rsidRDefault="00A1000F" w:rsidP="001E2F59">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6FAEA81F" w14:textId="77777777" w:rsidR="00A1000F" w:rsidRPr="00192C22" w:rsidRDefault="00A1000F"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A74A1B4" w14:textId="77777777" w:rsidR="00A1000F" w:rsidRPr="00192C22" w:rsidRDefault="00A1000F" w:rsidP="001E2F59">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76C345C" w14:textId="77777777" w:rsidR="00A1000F" w:rsidRPr="00192C22" w:rsidRDefault="00A1000F" w:rsidP="001E2F59">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5D216937" w14:textId="77777777" w:rsidR="00A1000F" w:rsidRPr="00192C22" w:rsidRDefault="00A1000F"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5CE3ADF" w14:textId="77777777" w:rsidR="00A1000F" w:rsidRPr="00192C22" w:rsidRDefault="00A1000F"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33B55953" w14:textId="77777777" w:rsidR="00A1000F" w:rsidRPr="00192C22" w:rsidRDefault="00A1000F"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4F309699" w14:textId="77777777" w:rsidR="00A1000F" w:rsidRPr="00192C22" w:rsidRDefault="00A1000F"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160E566F" w14:textId="10929DBD" w:rsidR="00A1000F" w:rsidRPr="00192C22" w:rsidRDefault="00A1000F"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7FEAFAFA" w14:textId="77777777" w:rsidTr="001E2F59">
        <w:trPr>
          <w:trHeight w:val="80"/>
        </w:trPr>
        <w:tc>
          <w:tcPr>
            <w:tcW w:w="895" w:type="dxa"/>
          </w:tcPr>
          <w:p w14:paraId="604DAFD9" w14:textId="70E31617" w:rsidR="00A1000F" w:rsidRPr="00192C22" w:rsidRDefault="00A1000F"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1F6014BD" w14:textId="77777777" w:rsidR="00A1000F" w:rsidRPr="00192C22" w:rsidRDefault="00A1000F"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40868A2" w14:textId="77777777" w:rsidR="00A1000F" w:rsidRPr="00192C22" w:rsidRDefault="00A1000F" w:rsidP="001E2F59">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1A2DDC1" w14:textId="77777777" w:rsidR="00A1000F" w:rsidRPr="00192C22" w:rsidRDefault="00A1000F" w:rsidP="001E2F59">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021F2DB" w14:textId="77777777" w:rsidR="00A1000F" w:rsidRPr="00192C22" w:rsidRDefault="00A1000F"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16E88D0" w14:textId="77777777" w:rsidR="00A1000F" w:rsidRPr="00192C22" w:rsidRDefault="00A1000F"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28835174" w14:textId="77777777" w:rsidR="00A1000F" w:rsidRPr="00192C22" w:rsidRDefault="00A1000F"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50D8AA54" w14:textId="77777777" w:rsidR="00A1000F" w:rsidRPr="00192C22" w:rsidRDefault="00A1000F"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230B3488" w14:textId="7A61FA10" w:rsidR="00A1000F" w:rsidRPr="00192C22" w:rsidRDefault="00A1000F"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bl>
    <w:p w14:paraId="522F03DE" w14:textId="77777777" w:rsidR="00A1000F" w:rsidRPr="00192C22" w:rsidRDefault="00A1000F" w:rsidP="00A1000F">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1BC34222" w14:textId="77777777" w:rsidR="00A1000F" w:rsidRPr="00192C22" w:rsidRDefault="00A1000F" w:rsidP="00772618">
      <w:pPr>
        <w:spacing w:after="0" w:line="24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895"/>
        <w:gridCol w:w="7200"/>
        <w:gridCol w:w="924"/>
      </w:tblGrid>
      <w:tr w:rsidR="00016FD1" w:rsidRPr="00192C22" w14:paraId="0542798C" w14:textId="77777777" w:rsidTr="00A1000F">
        <w:tc>
          <w:tcPr>
            <w:tcW w:w="895" w:type="dxa"/>
          </w:tcPr>
          <w:p w14:paraId="4BE2480A" w14:textId="2ED76FE7" w:rsidR="00A1000F" w:rsidRPr="00192C22" w:rsidRDefault="00A1000F" w:rsidP="00772618">
            <w:pPr>
              <w:jc w:val="both"/>
              <w:rPr>
                <w:rFonts w:ascii="Times New Roman" w:hAnsi="Times New Roman" w:cs="Times New Roman"/>
                <w:b/>
                <w:bCs/>
                <w:sz w:val="24"/>
                <w:szCs w:val="24"/>
              </w:rPr>
            </w:pPr>
            <w:r w:rsidRPr="00192C22">
              <w:rPr>
                <w:rFonts w:ascii="Times New Roman" w:hAnsi="Times New Roman" w:cs="Times New Roman"/>
                <w:b/>
                <w:bCs/>
                <w:sz w:val="24"/>
                <w:szCs w:val="24"/>
              </w:rPr>
              <w:t>SI No.</w:t>
            </w:r>
          </w:p>
        </w:tc>
        <w:tc>
          <w:tcPr>
            <w:tcW w:w="7200" w:type="dxa"/>
          </w:tcPr>
          <w:p w14:paraId="42F28F69" w14:textId="721A9234" w:rsidR="00A1000F" w:rsidRPr="00192C22" w:rsidRDefault="00A1000F" w:rsidP="00772618">
            <w:pPr>
              <w:jc w:val="both"/>
              <w:rPr>
                <w:rFonts w:ascii="Times New Roman" w:hAnsi="Times New Roman" w:cs="Times New Roman"/>
                <w:b/>
                <w:bCs/>
                <w:sz w:val="24"/>
                <w:szCs w:val="24"/>
              </w:rPr>
            </w:pPr>
            <w:r w:rsidRPr="00192C22">
              <w:rPr>
                <w:rFonts w:ascii="Times New Roman" w:hAnsi="Times New Roman" w:cs="Times New Roman"/>
                <w:b/>
                <w:bCs/>
                <w:sz w:val="24"/>
                <w:szCs w:val="24"/>
              </w:rPr>
              <w:t>Course Contents</w:t>
            </w:r>
          </w:p>
        </w:tc>
        <w:tc>
          <w:tcPr>
            <w:tcW w:w="924" w:type="dxa"/>
          </w:tcPr>
          <w:p w14:paraId="6E747892" w14:textId="262B1C4C" w:rsidR="00A1000F" w:rsidRPr="00192C22" w:rsidRDefault="00A1000F" w:rsidP="00772618">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r>
      <w:tr w:rsidR="000F2B4B" w:rsidRPr="00192C22" w14:paraId="5EF0EA11" w14:textId="77777777" w:rsidTr="00A1000F">
        <w:tc>
          <w:tcPr>
            <w:tcW w:w="895" w:type="dxa"/>
          </w:tcPr>
          <w:p w14:paraId="623D90C0" w14:textId="243B87EC" w:rsidR="00A1000F" w:rsidRPr="00192C22" w:rsidRDefault="00A1000F" w:rsidP="00772618">
            <w:pPr>
              <w:jc w:val="both"/>
              <w:rPr>
                <w:rFonts w:ascii="Times New Roman" w:hAnsi="Times New Roman" w:cs="Times New Roman"/>
                <w:b/>
                <w:bCs/>
                <w:sz w:val="24"/>
                <w:szCs w:val="24"/>
              </w:rPr>
            </w:pPr>
            <w:r w:rsidRPr="00192C22">
              <w:rPr>
                <w:rFonts w:ascii="Times New Roman" w:hAnsi="Times New Roman" w:cs="Times New Roman"/>
                <w:b/>
                <w:bCs/>
                <w:sz w:val="24"/>
                <w:szCs w:val="24"/>
              </w:rPr>
              <w:t>1.</w:t>
            </w:r>
          </w:p>
        </w:tc>
        <w:tc>
          <w:tcPr>
            <w:tcW w:w="7200" w:type="dxa"/>
          </w:tcPr>
          <w:p w14:paraId="6EE70BFC" w14:textId="18D7F5E5" w:rsidR="00A1000F" w:rsidRPr="00192C22" w:rsidRDefault="00A1000F" w:rsidP="00772618">
            <w:pPr>
              <w:jc w:val="both"/>
              <w:rPr>
                <w:rFonts w:ascii="Times New Roman" w:hAnsi="Times New Roman" w:cs="Times New Roman"/>
                <w:b/>
                <w:bCs/>
                <w:sz w:val="24"/>
                <w:szCs w:val="24"/>
              </w:rPr>
            </w:pPr>
            <w:r w:rsidRPr="00192C22">
              <w:rPr>
                <w:rFonts w:ascii="Times New Roman" w:hAnsi="Times New Roman" w:cs="Times New Roman"/>
                <w:bCs/>
                <w:sz w:val="24"/>
                <w:szCs w:val="24"/>
              </w:rPr>
              <w:t>Oral viva will be conducted by a panel of examiners at the end of theory courses. Topics of viva voce will encompass all the theory and sessional courses conducted throughout the entire semester. The examiners will aim to assess whether the student has acquired the essence of their yearlong learnings through the expression of their understanding. The questionnaire usually will be linked with one another to investigate whether the student have achieved the level of understanding to solve a given problem from the information they have gathered during their course of study.</w:t>
            </w:r>
          </w:p>
        </w:tc>
        <w:tc>
          <w:tcPr>
            <w:tcW w:w="924" w:type="dxa"/>
          </w:tcPr>
          <w:p w14:paraId="3AA1EACB" w14:textId="77777777" w:rsidR="00A1000F" w:rsidRPr="00192C22" w:rsidRDefault="00A1000F" w:rsidP="00772618">
            <w:pPr>
              <w:jc w:val="both"/>
              <w:rPr>
                <w:rFonts w:ascii="Times New Roman" w:hAnsi="Times New Roman" w:cs="Times New Roman"/>
                <w:bCs/>
                <w:sz w:val="24"/>
                <w:szCs w:val="24"/>
              </w:rPr>
            </w:pPr>
            <w:r w:rsidRPr="00192C22">
              <w:rPr>
                <w:rFonts w:ascii="Times New Roman" w:hAnsi="Times New Roman" w:cs="Times New Roman"/>
                <w:bCs/>
                <w:sz w:val="24"/>
                <w:szCs w:val="24"/>
              </w:rPr>
              <w:t>CLO1</w:t>
            </w:r>
          </w:p>
          <w:p w14:paraId="310C0A2E" w14:textId="77777777" w:rsidR="00A1000F" w:rsidRPr="00192C22" w:rsidRDefault="00A1000F" w:rsidP="00772618">
            <w:pPr>
              <w:jc w:val="both"/>
              <w:rPr>
                <w:rFonts w:ascii="Times New Roman" w:hAnsi="Times New Roman" w:cs="Times New Roman"/>
                <w:bCs/>
                <w:sz w:val="24"/>
                <w:szCs w:val="24"/>
              </w:rPr>
            </w:pPr>
            <w:r w:rsidRPr="00192C22">
              <w:rPr>
                <w:rFonts w:ascii="Times New Roman" w:hAnsi="Times New Roman" w:cs="Times New Roman"/>
                <w:bCs/>
                <w:sz w:val="24"/>
                <w:szCs w:val="24"/>
              </w:rPr>
              <w:t>CLO2</w:t>
            </w:r>
          </w:p>
          <w:p w14:paraId="30C3B484" w14:textId="0E45BB9F" w:rsidR="00A1000F" w:rsidRPr="00192C22" w:rsidRDefault="00A1000F" w:rsidP="00772618">
            <w:pPr>
              <w:jc w:val="both"/>
              <w:rPr>
                <w:rFonts w:ascii="Times New Roman" w:hAnsi="Times New Roman" w:cs="Times New Roman"/>
                <w:b/>
                <w:bCs/>
                <w:sz w:val="24"/>
                <w:szCs w:val="24"/>
              </w:rPr>
            </w:pPr>
            <w:r w:rsidRPr="00192C22">
              <w:rPr>
                <w:rFonts w:ascii="Times New Roman" w:hAnsi="Times New Roman" w:cs="Times New Roman"/>
                <w:bCs/>
                <w:sz w:val="24"/>
                <w:szCs w:val="24"/>
              </w:rPr>
              <w:t>CLO3</w:t>
            </w:r>
          </w:p>
        </w:tc>
      </w:tr>
    </w:tbl>
    <w:p w14:paraId="1827287B" w14:textId="3A8EF19D" w:rsidR="00772618" w:rsidRPr="00192C22" w:rsidRDefault="00772618" w:rsidP="00772618">
      <w:pPr>
        <w:spacing w:after="0" w:line="240" w:lineRule="auto"/>
        <w:jc w:val="both"/>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1255"/>
        <w:gridCol w:w="4140"/>
        <w:gridCol w:w="3624"/>
      </w:tblGrid>
      <w:tr w:rsidR="00016FD1" w:rsidRPr="00192C22" w14:paraId="4CAA7D82" w14:textId="77777777" w:rsidTr="00E012AA">
        <w:tc>
          <w:tcPr>
            <w:tcW w:w="9019" w:type="dxa"/>
            <w:gridSpan w:val="3"/>
          </w:tcPr>
          <w:p w14:paraId="3148B091" w14:textId="77777777" w:rsidR="00772618" w:rsidRPr="00192C22" w:rsidRDefault="00772618" w:rsidP="00E012AA">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50C02668" w14:textId="77777777" w:rsidTr="00E012AA">
        <w:tc>
          <w:tcPr>
            <w:tcW w:w="1255" w:type="dxa"/>
          </w:tcPr>
          <w:p w14:paraId="439DC9B8" w14:textId="77777777" w:rsidR="00772618" w:rsidRPr="00192C22" w:rsidRDefault="00772618" w:rsidP="00E012AA">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140" w:type="dxa"/>
          </w:tcPr>
          <w:p w14:paraId="17505FC7" w14:textId="77777777" w:rsidR="00772618" w:rsidRPr="00192C22" w:rsidRDefault="00772618" w:rsidP="00E012AA">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624" w:type="dxa"/>
          </w:tcPr>
          <w:p w14:paraId="01771729" w14:textId="77777777" w:rsidR="00772618" w:rsidRPr="00192C22" w:rsidRDefault="00772618" w:rsidP="00E012AA">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52B01690" w14:textId="77777777" w:rsidTr="00E012AA">
        <w:tc>
          <w:tcPr>
            <w:tcW w:w="1255" w:type="dxa"/>
          </w:tcPr>
          <w:p w14:paraId="768E4B8E" w14:textId="77777777" w:rsidR="00772618" w:rsidRPr="00192C22" w:rsidRDefault="00772618" w:rsidP="00E012AA">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4140" w:type="dxa"/>
          </w:tcPr>
          <w:p w14:paraId="4BF581D8" w14:textId="77777777" w:rsidR="00772618" w:rsidRPr="00192C22" w:rsidRDefault="00772618" w:rsidP="00E012AA">
            <w:pPr>
              <w:jc w:val="both"/>
              <w:rPr>
                <w:rFonts w:ascii="Times New Roman" w:hAnsi="Times New Roman" w:cs="Times New Roman"/>
                <w:bCs/>
                <w:sz w:val="24"/>
                <w:szCs w:val="24"/>
              </w:rPr>
            </w:pPr>
            <w:r w:rsidRPr="00192C22">
              <w:rPr>
                <w:rFonts w:ascii="Times New Roman" w:hAnsi="Times New Roman" w:cs="Times New Roman"/>
                <w:sz w:val="24"/>
                <w:szCs w:val="24"/>
              </w:rPr>
              <w:t xml:space="preserve">Problem-based learning and team works </w:t>
            </w:r>
          </w:p>
        </w:tc>
        <w:tc>
          <w:tcPr>
            <w:tcW w:w="3624" w:type="dxa"/>
          </w:tcPr>
          <w:p w14:paraId="24830DAB" w14:textId="77777777" w:rsidR="00772618" w:rsidRPr="00192C22" w:rsidRDefault="00772618" w:rsidP="00E012AA">
            <w:pPr>
              <w:jc w:val="both"/>
              <w:rPr>
                <w:rFonts w:ascii="Times New Roman" w:hAnsi="Times New Roman" w:cs="Times New Roman"/>
                <w:bCs/>
                <w:sz w:val="24"/>
                <w:szCs w:val="24"/>
              </w:rPr>
            </w:pPr>
            <w:r w:rsidRPr="00192C22">
              <w:rPr>
                <w:rFonts w:ascii="Times New Roman" w:hAnsi="Times New Roman" w:cs="Times New Roman"/>
                <w:sz w:val="24"/>
                <w:szCs w:val="24"/>
              </w:rPr>
              <w:t>Viva voce</w:t>
            </w:r>
          </w:p>
        </w:tc>
      </w:tr>
    </w:tbl>
    <w:p w14:paraId="1BD3CADC" w14:textId="77777777" w:rsidR="00120066" w:rsidRPr="00192C22" w:rsidRDefault="00120066" w:rsidP="001B3309">
      <w:pPr>
        <w:pStyle w:val="Default"/>
        <w:jc w:val="both"/>
        <w:rPr>
          <w:rFonts w:eastAsia="Times New Roman"/>
          <w:b/>
          <w:color w:val="auto"/>
        </w:rPr>
      </w:pPr>
    </w:p>
    <w:p w14:paraId="35AC9435" w14:textId="77777777" w:rsidR="008503F5" w:rsidRPr="00192C22" w:rsidRDefault="008503F5" w:rsidP="008503F5">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38BE9217" w14:textId="77777777" w:rsidR="008503F5" w:rsidRPr="00192C22" w:rsidRDefault="008503F5" w:rsidP="008503F5">
      <w:pPr>
        <w:autoSpaceDE w:val="0"/>
        <w:autoSpaceDN w:val="0"/>
        <w:adjustRightInd w:val="0"/>
        <w:spacing w:after="0" w:line="240" w:lineRule="auto"/>
        <w:rPr>
          <w:rFonts w:ascii="Times New Roman" w:eastAsia="Times New Roman" w:hAnsi="Times New Roman" w:cs="Times New Roman"/>
          <w:bCs/>
          <w:sz w:val="24"/>
          <w:szCs w:val="24"/>
        </w:rPr>
      </w:pPr>
      <w:r w:rsidRPr="00192C22">
        <w:rPr>
          <w:rFonts w:ascii="Times New Roman" w:hAnsi="Times New Roman" w:cs="Times New Roman"/>
          <w:sz w:val="24"/>
          <w:szCs w:val="24"/>
        </w:rPr>
        <w:t>Text Books, Reference Book, Online Resources and Others</w:t>
      </w:r>
    </w:p>
    <w:p w14:paraId="14D4643B" w14:textId="77777777" w:rsidR="00430767" w:rsidRPr="00192C22" w:rsidRDefault="00430767" w:rsidP="00587B2A">
      <w:pPr>
        <w:autoSpaceDE w:val="0"/>
        <w:autoSpaceDN w:val="0"/>
        <w:adjustRightInd w:val="0"/>
        <w:spacing w:after="0" w:line="240" w:lineRule="auto"/>
        <w:jc w:val="center"/>
        <w:rPr>
          <w:rFonts w:ascii="Times New Roman" w:eastAsia="Times New Roman" w:hAnsi="Times New Roman" w:cs="Times New Roman"/>
          <w:b/>
          <w:sz w:val="24"/>
          <w:szCs w:val="24"/>
        </w:rPr>
      </w:pPr>
    </w:p>
    <w:p w14:paraId="7B18F3BB" w14:textId="77777777" w:rsidR="00C2273C" w:rsidRPr="00192C22" w:rsidRDefault="00C2273C" w:rsidP="00587B2A">
      <w:pPr>
        <w:autoSpaceDE w:val="0"/>
        <w:autoSpaceDN w:val="0"/>
        <w:adjustRightInd w:val="0"/>
        <w:spacing w:after="0" w:line="240" w:lineRule="auto"/>
        <w:jc w:val="center"/>
        <w:rPr>
          <w:rFonts w:ascii="Times New Roman" w:eastAsia="Times New Roman" w:hAnsi="Times New Roman" w:cs="Times New Roman"/>
          <w:b/>
          <w:sz w:val="24"/>
          <w:szCs w:val="24"/>
        </w:rPr>
      </w:pPr>
    </w:p>
    <w:p w14:paraId="7D4CFCC7" w14:textId="77777777" w:rsidR="005274AA" w:rsidRPr="00192C22" w:rsidRDefault="005274AA" w:rsidP="00587B2A">
      <w:pPr>
        <w:autoSpaceDE w:val="0"/>
        <w:autoSpaceDN w:val="0"/>
        <w:adjustRightInd w:val="0"/>
        <w:spacing w:after="0" w:line="240" w:lineRule="auto"/>
        <w:jc w:val="center"/>
        <w:rPr>
          <w:rFonts w:ascii="Times New Roman" w:eastAsia="Times New Roman" w:hAnsi="Times New Roman" w:cs="Times New Roman"/>
          <w:b/>
          <w:sz w:val="24"/>
          <w:szCs w:val="24"/>
        </w:rPr>
      </w:pPr>
    </w:p>
    <w:p w14:paraId="4ED262CF" w14:textId="77777777" w:rsidR="00EE3AA6" w:rsidRPr="00192C22" w:rsidRDefault="00EE3AA6" w:rsidP="00587B2A">
      <w:pPr>
        <w:autoSpaceDE w:val="0"/>
        <w:autoSpaceDN w:val="0"/>
        <w:adjustRightInd w:val="0"/>
        <w:spacing w:after="0" w:line="240" w:lineRule="auto"/>
        <w:jc w:val="center"/>
        <w:rPr>
          <w:rFonts w:ascii="Times New Roman" w:eastAsia="Times New Roman" w:hAnsi="Times New Roman" w:cs="Times New Roman"/>
          <w:b/>
          <w:sz w:val="24"/>
          <w:szCs w:val="24"/>
        </w:rPr>
      </w:pPr>
    </w:p>
    <w:p w14:paraId="1A5D5666" w14:textId="77777777" w:rsidR="0051388A" w:rsidRPr="00192C22" w:rsidRDefault="0051388A" w:rsidP="00587B2A">
      <w:pPr>
        <w:autoSpaceDE w:val="0"/>
        <w:autoSpaceDN w:val="0"/>
        <w:adjustRightInd w:val="0"/>
        <w:spacing w:after="0" w:line="240" w:lineRule="auto"/>
        <w:jc w:val="center"/>
        <w:rPr>
          <w:rFonts w:ascii="Times New Roman" w:eastAsia="Times New Roman" w:hAnsi="Times New Roman" w:cs="Times New Roman"/>
          <w:b/>
          <w:sz w:val="24"/>
          <w:szCs w:val="24"/>
        </w:rPr>
      </w:pPr>
    </w:p>
    <w:p w14:paraId="09C83FB4" w14:textId="77777777" w:rsidR="0051388A" w:rsidRPr="00192C22" w:rsidRDefault="0051388A" w:rsidP="00587B2A">
      <w:pPr>
        <w:autoSpaceDE w:val="0"/>
        <w:autoSpaceDN w:val="0"/>
        <w:adjustRightInd w:val="0"/>
        <w:spacing w:after="0" w:line="240" w:lineRule="auto"/>
        <w:jc w:val="center"/>
        <w:rPr>
          <w:rFonts w:ascii="Times New Roman" w:eastAsia="Times New Roman" w:hAnsi="Times New Roman" w:cs="Times New Roman"/>
          <w:b/>
          <w:sz w:val="24"/>
          <w:szCs w:val="24"/>
        </w:rPr>
      </w:pPr>
    </w:p>
    <w:p w14:paraId="62409C27" w14:textId="77777777" w:rsidR="0051388A" w:rsidRPr="00192C22" w:rsidRDefault="0051388A" w:rsidP="00587B2A">
      <w:pPr>
        <w:autoSpaceDE w:val="0"/>
        <w:autoSpaceDN w:val="0"/>
        <w:adjustRightInd w:val="0"/>
        <w:spacing w:after="0" w:line="240" w:lineRule="auto"/>
        <w:jc w:val="center"/>
        <w:rPr>
          <w:rFonts w:ascii="Times New Roman" w:eastAsia="Times New Roman" w:hAnsi="Times New Roman" w:cs="Times New Roman"/>
          <w:b/>
          <w:sz w:val="24"/>
          <w:szCs w:val="24"/>
        </w:rPr>
      </w:pPr>
    </w:p>
    <w:p w14:paraId="63B3741C" w14:textId="77777777" w:rsidR="0051388A" w:rsidRPr="00192C22" w:rsidRDefault="0051388A" w:rsidP="00587B2A">
      <w:pPr>
        <w:autoSpaceDE w:val="0"/>
        <w:autoSpaceDN w:val="0"/>
        <w:adjustRightInd w:val="0"/>
        <w:spacing w:after="0" w:line="240" w:lineRule="auto"/>
        <w:jc w:val="center"/>
        <w:rPr>
          <w:rFonts w:ascii="Times New Roman" w:eastAsia="Times New Roman" w:hAnsi="Times New Roman" w:cs="Times New Roman"/>
          <w:b/>
          <w:sz w:val="24"/>
          <w:szCs w:val="24"/>
        </w:rPr>
      </w:pPr>
    </w:p>
    <w:p w14:paraId="767A3E3F" w14:textId="77777777" w:rsidR="0051388A" w:rsidRPr="00192C22" w:rsidRDefault="0051388A" w:rsidP="00587B2A">
      <w:pPr>
        <w:autoSpaceDE w:val="0"/>
        <w:autoSpaceDN w:val="0"/>
        <w:adjustRightInd w:val="0"/>
        <w:spacing w:after="0" w:line="240" w:lineRule="auto"/>
        <w:jc w:val="center"/>
        <w:rPr>
          <w:rFonts w:ascii="Times New Roman" w:eastAsia="Times New Roman" w:hAnsi="Times New Roman" w:cs="Times New Roman"/>
          <w:b/>
          <w:sz w:val="24"/>
          <w:szCs w:val="24"/>
        </w:rPr>
      </w:pPr>
    </w:p>
    <w:p w14:paraId="4AB2DC30" w14:textId="77777777" w:rsidR="0051388A" w:rsidRPr="00192C22" w:rsidRDefault="0051388A" w:rsidP="00587B2A">
      <w:pPr>
        <w:autoSpaceDE w:val="0"/>
        <w:autoSpaceDN w:val="0"/>
        <w:adjustRightInd w:val="0"/>
        <w:spacing w:after="0" w:line="240" w:lineRule="auto"/>
        <w:jc w:val="center"/>
        <w:rPr>
          <w:rFonts w:ascii="Times New Roman" w:eastAsia="Times New Roman" w:hAnsi="Times New Roman" w:cs="Times New Roman"/>
          <w:b/>
          <w:sz w:val="24"/>
          <w:szCs w:val="24"/>
        </w:rPr>
      </w:pPr>
    </w:p>
    <w:p w14:paraId="4AB60D74" w14:textId="77777777" w:rsidR="0051388A" w:rsidRPr="00192C22" w:rsidRDefault="0051388A" w:rsidP="00587B2A">
      <w:pPr>
        <w:autoSpaceDE w:val="0"/>
        <w:autoSpaceDN w:val="0"/>
        <w:adjustRightInd w:val="0"/>
        <w:spacing w:after="0" w:line="240" w:lineRule="auto"/>
        <w:jc w:val="center"/>
        <w:rPr>
          <w:rFonts w:ascii="Times New Roman" w:eastAsia="Times New Roman" w:hAnsi="Times New Roman" w:cs="Times New Roman"/>
          <w:b/>
          <w:sz w:val="24"/>
          <w:szCs w:val="24"/>
        </w:rPr>
      </w:pPr>
    </w:p>
    <w:p w14:paraId="452F0A2F" w14:textId="77777777" w:rsidR="0051388A" w:rsidRPr="00192C22" w:rsidRDefault="0051388A" w:rsidP="00587B2A">
      <w:pPr>
        <w:autoSpaceDE w:val="0"/>
        <w:autoSpaceDN w:val="0"/>
        <w:adjustRightInd w:val="0"/>
        <w:spacing w:after="0" w:line="240" w:lineRule="auto"/>
        <w:jc w:val="center"/>
        <w:rPr>
          <w:rFonts w:ascii="Times New Roman" w:eastAsia="Times New Roman" w:hAnsi="Times New Roman" w:cs="Times New Roman"/>
          <w:b/>
          <w:sz w:val="24"/>
          <w:szCs w:val="24"/>
        </w:rPr>
      </w:pPr>
    </w:p>
    <w:p w14:paraId="38A68E42" w14:textId="77777777" w:rsidR="0051388A" w:rsidRPr="00192C22" w:rsidRDefault="0051388A" w:rsidP="00587B2A">
      <w:pPr>
        <w:autoSpaceDE w:val="0"/>
        <w:autoSpaceDN w:val="0"/>
        <w:adjustRightInd w:val="0"/>
        <w:spacing w:after="0" w:line="240" w:lineRule="auto"/>
        <w:jc w:val="center"/>
        <w:rPr>
          <w:rFonts w:ascii="Times New Roman" w:eastAsia="Times New Roman" w:hAnsi="Times New Roman" w:cs="Times New Roman"/>
          <w:b/>
          <w:sz w:val="24"/>
          <w:szCs w:val="24"/>
        </w:rPr>
      </w:pPr>
    </w:p>
    <w:p w14:paraId="19EFBCBD" w14:textId="77777777" w:rsidR="00501AB6" w:rsidRPr="00192C22" w:rsidRDefault="00501AB6" w:rsidP="00587B2A">
      <w:pPr>
        <w:autoSpaceDE w:val="0"/>
        <w:autoSpaceDN w:val="0"/>
        <w:adjustRightInd w:val="0"/>
        <w:spacing w:after="0" w:line="240" w:lineRule="auto"/>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Department of Microbiology</w:t>
      </w:r>
    </w:p>
    <w:p w14:paraId="30EF7132" w14:textId="1D2860AD" w:rsidR="0079373C" w:rsidRPr="00192C22" w:rsidRDefault="0079373C" w:rsidP="00587B2A">
      <w:pPr>
        <w:autoSpaceDE w:val="0"/>
        <w:autoSpaceDN w:val="0"/>
        <w:adjustRightInd w:val="0"/>
        <w:spacing w:after="0" w:line="240" w:lineRule="auto"/>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r w:rsidRPr="00192C22">
        <w:rPr>
          <w:rFonts w:ascii="Times New Roman" w:eastAsia="Times New Roman" w:hAnsi="Times New Roman" w:cs="Times New Roman"/>
          <w:b/>
          <w:sz w:val="24"/>
          <w:szCs w:val="24"/>
          <w:vertAlign w:val="superscript"/>
        </w:rPr>
        <w:t>th</w:t>
      </w:r>
      <w:r w:rsidRPr="00192C22">
        <w:rPr>
          <w:rFonts w:ascii="Times New Roman" w:eastAsia="Times New Roman" w:hAnsi="Times New Roman" w:cs="Times New Roman"/>
          <w:b/>
          <w:sz w:val="24"/>
          <w:szCs w:val="24"/>
        </w:rPr>
        <w:t xml:space="preserve"> Year: 1</w:t>
      </w:r>
      <w:r w:rsidRPr="00192C22">
        <w:rPr>
          <w:rFonts w:ascii="Times New Roman" w:eastAsia="Times New Roman" w:hAnsi="Times New Roman" w:cs="Times New Roman"/>
          <w:b/>
          <w:sz w:val="24"/>
          <w:szCs w:val="24"/>
          <w:vertAlign w:val="superscript"/>
        </w:rPr>
        <w:t>st</w:t>
      </w:r>
      <w:r w:rsidRPr="00192C22">
        <w:rPr>
          <w:rFonts w:ascii="Times New Roman" w:eastAsia="Times New Roman" w:hAnsi="Times New Roman" w:cs="Times New Roman"/>
          <w:b/>
          <w:sz w:val="24"/>
          <w:szCs w:val="24"/>
        </w:rPr>
        <w:t xml:space="preserve"> Semester</w:t>
      </w:r>
    </w:p>
    <w:p w14:paraId="44536BF5" w14:textId="77777777" w:rsidR="00BF57DB" w:rsidRPr="00192C22" w:rsidRDefault="00BF57DB" w:rsidP="001B3309">
      <w:pPr>
        <w:pStyle w:val="Default"/>
        <w:jc w:val="both"/>
        <w:rPr>
          <w:rFonts w:eastAsia="Times New Roman"/>
          <w:b/>
          <w:color w:val="auto"/>
        </w:rPr>
      </w:pPr>
    </w:p>
    <w:p w14:paraId="65AFD702" w14:textId="46D95FEB" w:rsidR="00825C0B" w:rsidRPr="00192C22" w:rsidRDefault="00825C0B" w:rsidP="001B3309">
      <w:pPr>
        <w:pStyle w:val="Default"/>
        <w:jc w:val="both"/>
        <w:rPr>
          <w:b/>
          <w:color w:val="auto"/>
        </w:rPr>
      </w:pPr>
      <w:r w:rsidRPr="00192C22">
        <w:rPr>
          <w:rFonts w:eastAsia="Times New Roman"/>
          <w:b/>
          <w:color w:val="auto"/>
        </w:rPr>
        <w:t>Course Code: B</w:t>
      </w:r>
      <w:r w:rsidRPr="00192C22">
        <w:rPr>
          <w:b/>
          <w:bCs/>
          <w:color w:val="auto"/>
        </w:rPr>
        <w:t xml:space="preserve">MIC </w:t>
      </w:r>
      <w:r w:rsidR="00951A6D" w:rsidRPr="00192C22">
        <w:rPr>
          <w:b/>
          <w:bCs/>
          <w:color w:val="auto"/>
        </w:rPr>
        <w:t>41</w:t>
      </w:r>
      <w:r w:rsidRPr="00192C22">
        <w:rPr>
          <w:b/>
          <w:bCs/>
          <w:color w:val="auto"/>
        </w:rPr>
        <w:t>01</w:t>
      </w:r>
      <w:r w:rsidRPr="00192C22">
        <w:rPr>
          <w:b/>
          <w:bCs/>
          <w:color w:val="auto"/>
        </w:rPr>
        <w:tab/>
      </w:r>
    </w:p>
    <w:p w14:paraId="229137AB" w14:textId="3DC09CCC" w:rsidR="00B8750E" w:rsidRPr="00192C22" w:rsidRDefault="00825C0B" w:rsidP="001B3309">
      <w:pPr>
        <w:widowControl w:val="0"/>
        <w:tabs>
          <w:tab w:val="left" w:pos="475"/>
          <w:tab w:val="left" w:pos="806"/>
          <w:tab w:val="right" w:pos="6480"/>
        </w:tabs>
        <w:suppressAutoHyphens/>
        <w:spacing w:after="0" w:line="240" w:lineRule="auto"/>
        <w:jc w:val="both"/>
        <w:rPr>
          <w:rFonts w:ascii="Times New Roman" w:eastAsia="Times New Roman" w:hAnsi="Times New Roman" w:cs="Times New Roman"/>
          <w:b/>
          <w:snapToGrid w:val="0"/>
          <w:spacing w:val="-3"/>
          <w:sz w:val="24"/>
          <w:szCs w:val="24"/>
        </w:rPr>
      </w:pPr>
      <w:r w:rsidRPr="00192C22">
        <w:rPr>
          <w:rFonts w:ascii="Times New Roman" w:eastAsia="Times New Roman" w:hAnsi="Times New Roman" w:cs="Times New Roman"/>
          <w:b/>
          <w:sz w:val="24"/>
          <w:szCs w:val="24"/>
        </w:rPr>
        <w:t xml:space="preserve">Course Title: </w:t>
      </w:r>
      <w:r w:rsidRPr="00192C22">
        <w:rPr>
          <w:rFonts w:ascii="Times New Roman" w:eastAsia="Times New Roman" w:hAnsi="Times New Roman" w:cs="Times New Roman"/>
          <w:b/>
          <w:snapToGrid w:val="0"/>
          <w:spacing w:val="-3"/>
          <w:sz w:val="24"/>
          <w:szCs w:val="24"/>
        </w:rPr>
        <w:t>Medical Microbiology</w:t>
      </w:r>
    </w:p>
    <w:p w14:paraId="38116A52" w14:textId="21B66171" w:rsidR="00B8750E" w:rsidRPr="00192C22" w:rsidRDefault="00B8750E"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Course Type: </w:t>
      </w:r>
      <w:r w:rsidR="007B6E2B" w:rsidRPr="00192C22">
        <w:rPr>
          <w:rFonts w:ascii="Times New Roman" w:eastAsia="MS Mincho" w:hAnsi="Times New Roman" w:cs="Times New Roman"/>
          <w:b/>
          <w:bCs/>
          <w:sz w:val="24"/>
          <w:szCs w:val="24"/>
        </w:rPr>
        <w:t>Major</w:t>
      </w:r>
    </w:p>
    <w:p w14:paraId="0F28A568" w14:textId="77777777" w:rsidR="00B8750E" w:rsidRPr="00192C22" w:rsidRDefault="00B8750E" w:rsidP="001B3309">
      <w:pPr>
        <w:spacing w:after="0" w:line="240" w:lineRule="auto"/>
        <w:jc w:val="both"/>
        <w:rPr>
          <w:rFonts w:ascii="Times New Roman" w:eastAsia="MS Mincho" w:hAnsi="Times New Roman" w:cs="Times New Roman"/>
          <w:b/>
          <w:bCs/>
          <w:sz w:val="24"/>
          <w:szCs w:val="24"/>
        </w:rPr>
      </w:pPr>
      <w:r w:rsidRPr="00192C22">
        <w:rPr>
          <w:rFonts w:ascii="Times New Roman" w:eastAsia="Times New Roman" w:hAnsi="Times New Roman" w:cs="Times New Roman"/>
          <w:b/>
          <w:sz w:val="24"/>
          <w:szCs w:val="24"/>
        </w:rPr>
        <w:lastRenderedPageBreak/>
        <w:t>Credits: 2</w:t>
      </w:r>
    </w:p>
    <w:p w14:paraId="255E438D" w14:textId="344B6C8F" w:rsidR="00B8750E" w:rsidRPr="00192C22" w:rsidRDefault="00B8750E"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Year/ Semester: 4</w:t>
      </w:r>
      <w:r w:rsidRPr="00192C22">
        <w:rPr>
          <w:rFonts w:ascii="Times New Roman" w:eastAsia="MS Mincho" w:hAnsi="Times New Roman" w:cs="Times New Roman"/>
          <w:b/>
          <w:bCs/>
          <w:sz w:val="24"/>
          <w:szCs w:val="24"/>
          <w:vertAlign w:val="superscript"/>
        </w:rPr>
        <w:t>th</w:t>
      </w:r>
      <w:r w:rsidR="0079373C" w:rsidRPr="00192C22">
        <w:rPr>
          <w:rFonts w:ascii="Times New Roman" w:eastAsia="MS Mincho" w:hAnsi="Times New Roman" w:cs="Times New Roman"/>
          <w:b/>
          <w:bCs/>
          <w:sz w:val="24"/>
          <w:szCs w:val="24"/>
        </w:rPr>
        <w:t xml:space="preserve"> Year 1</w:t>
      </w:r>
      <w:r w:rsidR="0079373C" w:rsidRPr="00192C22">
        <w:rPr>
          <w:rFonts w:ascii="Times New Roman" w:eastAsia="MS Mincho" w:hAnsi="Times New Roman" w:cs="Times New Roman"/>
          <w:b/>
          <w:bCs/>
          <w:sz w:val="24"/>
          <w:szCs w:val="24"/>
          <w:vertAlign w:val="superscript"/>
        </w:rPr>
        <w:t>st</w:t>
      </w:r>
      <w:r w:rsidR="0079373C" w:rsidRPr="00192C22">
        <w:rPr>
          <w:rFonts w:ascii="Times New Roman" w:eastAsia="MS Mincho" w:hAnsi="Times New Roman" w:cs="Times New Roman"/>
          <w:b/>
          <w:bCs/>
          <w:sz w:val="24"/>
          <w:szCs w:val="24"/>
        </w:rPr>
        <w:t xml:space="preserve"> </w:t>
      </w:r>
      <w:r w:rsidRPr="00192C22">
        <w:rPr>
          <w:rFonts w:ascii="Times New Roman" w:eastAsia="MS Mincho" w:hAnsi="Times New Roman" w:cs="Times New Roman"/>
          <w:b/>
          <w:bCs/>
          <w:sz w:val="24"/>
          <w:szCs w:val="24"/>
        </w:rPr>
        <w:t>Semester</w:t>
      </w:r>
    </w:p>
    <w:p w14:paraId="2C52379D" w14:textId="4CF3DDB2" w:rsidR="00B8750E" w:rsidRPr="00192C22" w:rsidRDefault="00B8750E"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Academic Session: </w:t>
      </w:r>
      <w:r w:rsidR="00D8400E" w:rsidRPr="00192C22">
        <w:rPr>
          <w:rFonts w:ascii="Times New Roman" w:eastAsia="MS Mincho" w:hAnsi="Times New Roman" w:cs="Times New Roman"/>
          <w:b/>
          <w:bCs/>
          <w:sz w:val="24"/>
          <w:szCs w:val="24"/>
        </w:rPr>
        <w:t xml:space="preserve">2022-2023 </w:t>
      </w:r>
      <w:r w:rsidRPr="00192C22">
        <w:rPr>
          <w:rFonts w:ascii="Times New Roman" w:eastAsia="MS Mincho" w:hAnsi="Times New Roman" w:cs="Times New Roman"/>
          <w:b/>
          <w:bCs/>
          <w:sz w:val="24"/>
          <w:szCs w:val="24"/>
        </w:rPr>
        <w:t xml:space="preserve"> </w:t>
      </w:r>
    </w:p>
    <w:p w14:paraId="63E4C808" w14:textId="46A1D779" w:rsidR="00B8750E" w:rsidRPr="00192C22" w:rsidRDefault="00B8750E"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w:t>
      </w:r>
      <w:r w:rsidR="00587B2A" w:rsidRPr="00192C22">
        <w:rPr>
          <w:rFonts w:ascii="Times New Roman" w:eastAsia="Times New Roman" w:hAnsi="Times New Roman" w:cs="Times New Roman"/>
          <w:sz w:val="24"/>
          <w:szCs w:val="24"/>
        </w:rPr>
        <w:t>igned by the Academic Committee</w:t>
      </w:r>
    </w:p>
    <w:p w14:paraId="5ADABE56" w14:textId="5BF04963" w:rsidR="00B8750E" w:rsidRPr="00192C22" w:rsidRDefault="00B8750E" w:rsidP="001B3309">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Con</w:t>
      </w:r>
      <w:r w:rsidR="00FE063D" w:rsidRPr="00192C22">
        <w:rPr>
          <w:rFonts w:ascii="Times New Roman" w:eastAsia="MS Mincho" w:hAnsi="Times New Roman" w:cs="Times New Roman"/>
          <w:b/>
          <w:bCs/>
          <w:sz w:val="24"/>
          <w:szCs w:val="24"/>
        </w:rPr>
        <w:t>tract Hours: Minimum 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14C4C482" w14:textId="77777777" w:rsidR="00B8750E" w:rsidRPr="00192C22" w:rsidRDefault="00B8750E" w:rsidP="001B3309">
      <w:pPr>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 xml:space="preserve">Full Marks: 50 </w:t>
      </w:r>
      <w:r w:rsidRPr="00192C22">
        <w:rPr>
          <w:rFonts w:ascii="Times New Roman" w:eastAsia="MS Mincho" w:hAnsi="Times New Roman" w:cs="Times New Roman"/>
          <w:bCs/>
          <w:sz w:val="24"/>
          <w:szCs w:val="24"/>
        </w:rPr>
        <w:t>(</w:t>
      </w:r>
      <w:r w:rsidRPr="00192C22">
        <w:rPr>
          <w:rFonts w:ascii="Times New Roman" w:eastAsia="MS Mincho" w:hAnsi="Times New Roman" w:cs="Times New Roman"/>
          <w:sz w:val="24"/>
          <w:szCs w:val="24"/>
        </w:rPr>
        <w:t>Class attendance 5+Class assessment</w:t>
      </w:r>
      <w:r w:rsidRPr="00192C22">
        <w:rPr>
          <w:rFonts w:ascii="Times New Roman" w:eastAsia="MS Mincho" w:hAnsi="Times New Roman" w:cs="Times New Roman"/>
          <w:bCs/>
          <w:sz w:val="24"/>
          <w:szCs w:val="24"/>
        </w:rPr>
        <w:t xml:space="preserve"> 10+Theory 35)</w:t>
      </w:r>
    </w:p>
    <w:p w14:paraId="5BB36BD8" w14:textId="77777777" w:rsidR="00B8750E" w:rsidRPr="00192C22" w:rsidRDefault="00B8750E" w:rsidP="001B3309">
      <w:pPr>
        <w:autoSpaceDE w:val="0"/>
        <w:autoSpaceDN w:val="0"/>
        <w:adjustRightInd w:val="0"/>
        <w:spacing w:after="0" w:line="240" w:lineRule="auto"/>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Rational of the Course:</w:t>
      </w:r>
    </w:p>
    <w:p w14:paraId="1AE61C43" w14:textId="5FB534A7" w:rsidR="00120066" w:rsidRPr="00192C22" w:rsidRDefault="002F348D" w:rsidP="00760A95">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Medical microbiology focuses</w:t>
      </w:r>
      <w:r w:rsidRPr="00192C22">
        <w:rPr>
          <w:rFonts w:ascii="Times New Roman" w:eastAsia="Times New Roman" w:hAnsi="Times New Roman" w:cs="Times New Roman"/>
          <w:sz w:val="24"/>
          <w:szCs w:val="24"/>
          <w:shd w:val="clear" w:color="auto" w:fill="FFFFFF"/>
        </w:rPr>
        <w:t xml:space="preserve"> on the nature and causes of diseases in human, emphasizing the diagnosis and treatment practices for pathogenic diseases in human body. </w:t>
      </w:r>
      <w:r w:rsidR="00E36D92" w:rsidRPr="00192C22">
        <w:rPr>
          <w:rFonts w:ascii="Times New Roman" w:eastAsia="Times New Roman" w:hAnsi="Times New Roman" w:cs="Times New Roman"/>
          <w:sz w:val="24"/>
          <w:szCs w:val="24"/>
          <w:shd w:val="clear" w:color="auto" w:fill="FFFFFF"/>
        </w:rPr>
        <w:t xml:space="preserve">Due to </w:t>
      </w:r>
      <w:r w:rsidRPr="00192C22">
        <w:rPr>
          <w:rFonts w:ascii="Times New Roman" w:eastAsia="Times New Roman" w:hAnsi="Times New Roman" w:cs="Times New Roman"/>
          <w:sz w:val="24"/>
          <w:szCs w:val="24"/>
          <w:shd w:val="clear" w:color="auto" w:fill="FFFFFF"/>
        </w:rPr>
        <w:t xml:space="preserve">the change of </w:t>
      </w:r>
      <w:r w:rsidR="00E36D92" w:rsidRPr="00192C22">
        <w:rPr>
          <w:rFonts w:ascii="Times New Roman" w:eastAsia="Times New Roman" w:hAnsi="Times New Roman" w:cs="Times New Roman"/>
          <w:sz w:val="24"/>
          <w:szCs w:val="24"/>
          <w:shd w:val="clear" w:color="auto" w:fill="FFFFFF"/>
        </w:rPr>
        <w:t>environment microbes</w:t>
      </w:r>
      <w:r w:rsidRPr="00192C22">
        <w:rPr>
          <w:rFonts w:ascii="Times New Roman" w:eastAsia="Times New Roman" w:hAnsi="Times New Roman" w:cs="Times New Roman"/>
          <w:sz w:val="24"/>
          <w:szCs w:val="24"/>
          <w:shd w:val="clear" w:color="auto" w:fill="FFFFFF"/>
        </w:rPr>
        <w:t xml:space="preserve"> are evolving that make difficulties for clinical diagnosis and medical measures for infectious diseases. To combat such worst situation of various pathogens, this course</w:t>
      </w:r>
      <w:r w:rsidRPr="00192C22">
        <w:rPr>
          <w:rFonts w:ascii="Times New Roman" w:eastAsia="Times New Roman" w:hAnsi="Times New Roman" w:cs="Times New Roman"/>
          <w:sz w:val="24"/>
          <w:szCs w:val="24"/>
        </w:rPr>
        <w:t xml:space="preserve"> offer modern knowledge of pathogens, diseases and their medical measures for infec</w:t>
      </w:r>
      <w:r w:rsidR="00760A95" w:rsidRPr="00192C22">
        <w:rPr>
          <w:rFonts w:ascii="Times New Roman" w:eastAsia="Times New Roman" w:hAnsi="Times New Roman" w:cs="Times New Roman"/>
          <w:sz w:val="24"/>
          <w:szCs w:val="24"/>
        </w:rPr>
        <w:t>tious diseases in human health.</w:t>
      </w:r>
    </w:p>
    <w:p w14:paraId="0D3D154A" w14:textId="77777777" w:rsidR="00B8750E" w:rsidRPr="00192C22" w:rsidRDefault="00B8750E"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7B6666DC" w14:textId="77777777" w:rsidR="00B8750E" w:rsidRPr="00192C22" w:rsidRDefault="00B8750E"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A</w:t>
      </w:r>
      <w:r w:rsidRPr="00192C22">
        <w:rPr>
          <w:rFonts w:ascii="Times New Roman" w:eastAsia="Times New Roman" w:hAnsi="Times New Roman" w:cs="Times New Roman"/>
          <w:sz w:val="24"/>
          <w:szCs w:val="24"/>
        </w:rPr>
        <w:t>t the end of the Course, the Student will be able to-</w:t>
      </w:r>
    </w:p>
    <w:p w14:paraId="228501DB" w14:textId="153957E9" w:rsidR="00B8750E" w:rsidRPr="00192C22" w:rsidRDefault="00B8750E"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00FE063D" w:rsidRPr="00192C22">
        <w:rPr>
          <w:rFonts w:ascii="Times New Roman" w:eastAsia="Times New Roman" w:hAnsi="Times New Roman" w:cs="Times New Roman"/>
          <w:sz w:val="24"/>
          <w:szCs w:val="24"/>
        </w:rPr>
        <w:t xml:space="preserve">Achieve in-depth knowledge </w:t>
      </w:r>
      <w:r w:rsidR="000C1CFC" w:rsidRPr="00192C22">
        <w:rPr>
          <w:rFonts w:ascii="Times New Roman" w:eastAsia="Times New Roman" w:hAnsi="Times New Roman" w:cs="Times New Roman"/>
          <w:sz w:val="24"/>
          <w:szCs w:val="24"/>
        </w:rPr>
        <w:t>of human</w:t>
      </w:r>
      <w:r w:rsidR="00FE063D" w:rsidRPr="00192C22">
        <w:rPr>
          <w:rFonts w:ascii="Times New Roman" w:eastAsia="Times New Roman" w:hAnsi="Times New Roman" w:cs="Times New Roman"/>
          <w:sz w:val="24"/>
          <w:szCs w:val="24"/>
        </w:rPr>
        <w:t xml:space="preserve"> pathogens and host-pathogen interactions.</w:t>
      </w:r>
      <w:r w:rsidRPr="00192C22">
        <w:rPr>
          <w:rFonts w:ascii="Times New Roman" w:eastAsia="Times New Roman" w:hAnsi="Times New Roman" w:cs="Times New Roman"/>
          <w:sz w:val="24"/>
          <w:szCs w:val="24"/>
        </w:rPr>
        <w:t xml:space="preserve"> </w:t>
      </w:r>
    </w:p>
    <w:p w14:paraId="63A4F2D1" w14:textId="31929A73" w:rsidR="00B8750E" w:rsidRPr="00192C22" w:rsidRDefault="00B8750E"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00830732" w:rsidRPr="00192C22">
        <w:rPr>
          <w:rFonts w:ascii="Times New Roman" w:eastAsia="Times New Roman" w:hAnsi="Times New Roman" w:cs="Times New Roman"/>
          <w:sz w:val="24"/>
          <w:szCs w:val="24"/>
        </w:rPr>
        <w:t>Acquire knowledge of disease</w:t>
      </w:r>
      <w:r w:rsidR="00120066" w:rsidRPr="00192C22">
        <w:rPr>
          <w:rFonts w:ascii="Times New Roman" w:eastAsia="Times New Roman" w:hAnsi="Times New Roman" w:cs="Times New Roman"/>
          <w:sz w:val="24"/>
          <w:szCs w:val="24"/>
        </w:rPr>
        <w:t xml:space="preserve"> transport,</w:t>
      </w:r>
      <w:r w:rsidR="00FE063D" w:rsidRPr="00192C22">
        <w:rPr>
          <w:rFonts w:ascii="Times New Roman" w:eastAsia="Times New Roman" w:hAnsi="Times New Roman" w:cs="Times New Roman"/>
          <w:sz w:val="24"/>
          <w:szCs w:val="24"/>
        </w:rPr>
        <w:t xml:space="preserve"> culturing</w:t>
      </w:r>
      <w:r w:rsidR="00120066" w:rsidRPr="00192C22">
        <w:rPr>
          <w:rFonts w:ascii="Times New Roman" w:eastAsia="Times New Roman" w:hAnsi="Times New Roman" w:cs="Times New Roman"/>
          <w:sz w:val="24"/>
          <w:szCs w:val="24"/>
        </w:rPr>
        <w:t>, and</w:t>
      </w:r>
      <w:r w:rsidR="00FE063D" w:rsidRPr="00192C22">
        <w:rPr>
          <w:rFonts w:ascii="Times New Roman" w:eastAsia="Times New Roman" w:hAnsi="Times New Roman" w:cs="Times New Roman"/>
          <w:sz w:val="24"/>
          <w:szCs w:val="24"/>
        </w:rPr>
        <w:t xml:space="preserve"> diagnostic tests</w:t>
      </w:r>
      <w:r w:rsidR="00FE063D" w:rsidRPr="00192C22">
        <w:rPr>
          <w:rFonts w:ascii="Times New Roman" w:eastAsia="Times New Roman" w:hAnsi="Times New Roman" w:cs="Times New Roman"/>
          <w:b/>
          <w:sz w:val="24"/>
          <w:szCs w:val="24"/>
        </w:rPr>
        <w:t>.</w:t>
      </w:r>
      <w:r w:rsidRPr="00192C22">
        <w:rPr>
          <w:rFonts w:ascii="Times New Roman" w:hAnsi="Times New Roman" w:cs="Times New Roman"/>
          <w:sz w:val="24"/>
          <w:szCs w:val="24"/>
        </w:rPr>
        <w:t xml:space="preserve">  </w:t>
      </w:r>
    </w:p>
    <w:p w14:paraId="4A0427F9" w14:textId="288C4327" w:rsidR="00B8750E" w:rsidRPr="00192C22" w:rsidRDefault="00B8750E" w:rsidP="001B3309">
      <w:pPr>
        <w:autoSpaceDE w:val="0"/>
        <w:autoSpaceDN w:val="0"/>
        <w:adjustRightInd w:val="0"/>
        <w:spacing w:after="0" w:line="240" w:lineRule="auto"/>
        <w:contextualSpacing/>
        <w:jc w:val="both"/>
        <w:rPr>
          <w:rFonts w:ascii="Times New Roman" w:eastAsia="MS Mincho" w:hAnsi="Times New Roman" w:cs="Times New Roman"/>
          <w:b/>
          <w:sz w:val="24"/>
          <w:szCs w:val="24"/>
        </w:rPr>
      </w:pPr>
      <w:r w:rsidRPr="00192C22">
        <w:rPr>
          <w:rFonts w:ascii="Times New Roman" w:eastAsia="Times New Roman" w:hAnsi="Times New Roman" w:cs="Times New Roman"/>
          <w:b/>
          <w:sz w:val="24"/>
          <w:szCs w:val="24"/>
        </w:rPr>
        <w:t>CLO3:</w:t>
      </w:r>
      <w:r w:rsidRPr="00192C22">
        <w:rPr>
          <w:rFonts w:ascii="Times New Roman" w:hAnsi="Times New Roman" w:cs="Times New Roman"/>
          <w:sz w:val="24"/>
          <w:szCs w:val="24"/>
        </w:rPr>
        <w:t xml:space="preserve"> </w:t>
      </w:r>
      <w:r w:rsidR="00830732" w:rsidRPr="00192C22">
        <w:rPr>
          <w:rFonts w:ascii="Times New Roman" w:hAnsi="Times New Roman" w:cs="Times New Roman"/>
          <w:sz w:val="24"/>
          <w:szCs w:val="24"/>
        </w:rPr>
        <w:t>Learn about clinical manifestation, pathogenesis and antimicrobial therapy.</w:t>
      </w:r>
    </w:p>
    <w:p w14:paraId="2FBD2C0F" w14:textId="2DC13B20" w:rsidR="00830732" w:rsidRPr="00192C22" w:rsidRDefault="00B8750E" w:rsidP="001B3309">
      <w:pPr>
        <w:spacing w:after="0" w:line="240" w:lineRule="auto"/>
        <w:contextualSpacing/>
        <w:rPr>
          <w:rFonts w:ascii="Times New Roman" w:eastAsia="Times New Roman" w:hAnsi="Times New Roman" w:cs="Times New Roman"/>
          <w:sz w:val="24"/>
          <w:szCs w:val="24"/>
        </w:rPr>
      </w:pPr>
      <w:r w:rsidRPr="00192C22">
        <w:rPr>
          <w:rFonts w:ascii="Times New Roman" w:eastAsia="MS Mincho" w:hAnsi="Times New Roman" w:cs="Times New Roman"/>
          <w:b/>
          <w:sz w:val="24"/>
          <w:szCs w:val="24"/>
        </w:rPr>
        <w:t>C</w:t>
      </w:r>
      <w:r w:rsidRPr="00192C22">
        <w:rPr>
          <w:rFonts w:ascii="Times New Roman" w:eastAsia="Times New Roman" w:hAnsi="Times New Roman" w:cs="Times New Roman"/>
          <w:b/>
          <w:sz w:val="24"/>
          <w:szCs w:val="24"/>
        </w:rPr>
        <w:t xml:space="preserve">LO4: </w:t>
      </w:r>
      <w:r w:rsidRPr="00192C22">
        <w:rPr>
          <w:rFonts w:ascii="Times New Roman" w:eastAsia="Times New Roman" w:hAnsi="Times New Roman" w:cs="Times New Roman"/>
          <w:sz w:val="24"/>
          <w:szCs w:val="24"/>
        </w:rPr>
        <w:t>Explain the</w:t>
      </w:r>
      <w:r w:rsidR="00830732" w:rsidRPr="00192C22">
        <w:rPr>
          <w:rFonts w:ascii="Times New Roman" w:eastAsia="Times New Roman" w:hAnsi="Times New Roman" w:cs="Times New Roman"/>
          <w:sz w:val="24"/>
          <w:szCs w:val="24"/>
        </w:rPr>
        <w:t xml:space="preserve"> human microbiome project, microbes </w:t>
      </w:r>
      <w:r w:rsidR="00120066" w:rsidRPr="00192C22">
        <w:rPr>
          <w:rFonts w:ascii="Times New Roman" w:eastAsia="Times New Roman" w:hAnsi="Times New Roman" w:cs="Times New Roman"/>
          <w:sz w:val="24"/>
          <w:szCs w:val="24"/>
        </w:rPr>
        <w:t xml:space="preserve">and </w:t>
      </w:r>
      <w:r w:rsidR="00830732" w:rsidRPr="00192C22">
        <w:rPr>
          <w:rFonts w:ascii="Times New Roman" w:eastAsia="Times New Roman" w:hAnsi="Times New Roman" w:cs="Times New Roman"/>
          <w:sz w:val="24"/>
          <w:szCs w:val="24"/>
        </w:rPr>
        <w:t>disease</w:t>
      </w:r>
      <w:r w:rsidR="00120066" w:rsidRPr="00192C22">
        <w:rPr>
          <w:rFonts w:ascii="Times New Roman" w:eastAsia="Times New Roman" w:hAnsi="Times New Roman" w:cs="Times New Roman"/>
          <w:sz w:val="24"/>
          <w:szCs w:val="24"/>
        </w:rPr>
        <w:t>s</w:t>
      </w:r>
      <w:r w:rsidR="00830732" w:rsidRPr="00192C22">
        <w:rPr>
          <w:rFonts w:ascii="Times New Roman" w:eastAsia="Times New Roman" w:hAnsi="Times New Roman" w:cs="Times New Roman"/>
          <w:sz w:val="24"/>
          <w:szCs w:val="24"/>
        </w:rPr>
        <w:t>.</w:t>
      </w:r>
    </w:p>
    <w:p w14:paraId="1576C38D" w14:textId="666592FA" w:rsidR="00B8750E" w:rsidRPr="00192C22" w:rsidRDefault="00830732" w:rsidP="001B3309">
      <w:pPr>
        <w:spacing w:after="0" w:line="240" w:lineRule="auto"/>
        <w:contextualSpacing/>
        <w:rPr>
          <w:rFonts w:ascii="Times New Roman" w:eastAsia="Times New Roman" w:hAnsi="Times New Roman" w:cs="Times New Roman"/>
          <w:sz w:val="24"/>
          <w:szCs w:val="24"/>
        </w:rPr>
      </w:pPr>
      <w:r w:rsidRPr="00192C22">
        <w:rPr>
          <w:rFonts w:ascii="Times New Roman" w:eastAsia="MS Mincho" w:hAnsi="Times New Roman" w:cs="Times New Roman"/>
          <w:b/>
          <w:sz w:val="24"/>
          <w:szCs w:val="24"/>
        </w:rPr>
        <w:t>C</w:t>
      </w:r>
      <w:r w:rsidRPr="00192C22">
        <w:rPr>
          <w:rFonts w:ascii="Times New Roman" w:eastAsia="Times New Roman" w:hAnsi="Times New Roman" w:cs="Times New Roman"/>
          <w:b/>
          <w:sz w:val="24"/>
          <w:szCs w:val="24"/>
        </w:rPr>
        <w:t>LO5:</w:t>
      </w:r>
      <w:r w:rsidR="00951A6D" w:rsidRPr="00192C22">
        <w:rPr>
          <w:rFonts w:ascii="Times New Roman" w:eastAsia="MS Mincho" w:hAnsi="Times New Roman" w:cs="Times New Roman"/>
          <w:sz w:val="24"/>
          <w:szCs w:val="24"/>
        </w:rPr>
        <w:t xml:space="preserve"> Gain knowledge of </w:t>
      </w:r>
      <w:r w:rsidRPr="00192C22">
        <w:rPr>
          <w:rFonts w:ascii="Times New Roman" w:eastAsia="Times New Roman" w:hAnsi="Times New Roman" w:cs="Times New Roman"/>
          <w:sz w:val="24"/>
          <w:szCs w:val="24"/>
        </w:rPr>
        <w:t>regenerative medicine, IPS cells and methods of gene therapy.</w:t>
      </w:r>
    </w:p>
    <w:p w14:paraId="74C166AB" w14:textId="77777777" w:rsidR="00A1000F" w:rsidRPr="00192C22" w:rsidRDefault="00A1000F" w:rsidP="001B3309">
      <w:pPr>
        <w:spacing w:after="0" w:line="240" w:lineRule="auto"/>
        <w:contextualSpacing/>
        <w:rPr>
          <w:rFonts w:ascii="Times New Roman" w:eastAsia="Times New Roman" w:hAnsi="Times New Roman" w:cs="Times New Roman"/>
          <w:sz w:val="24"/>
          <w:szCs w:val="24"/>
        </w:rPr>
      </w:pPr>
    </w:p>
    <w:p w14:paraId="2D36CF15" w14:textId="77777777" w:rsidR="00A1000F" w:rsidRPr="00192C22" w:rsidRDefault="00A1000F" w:rsidP="00A1000F">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236CF92D" w14:textId="77777777" w:rsidTr="001E2F59">
        <w:trPr>
          <w:trHeight w:val="233"/>
        </w:trPr>
        <w:tc>
          <w:tcPr>
            <w:tcW w:w="895" w:type="dxa"/>
          </w:tcPr>
          <w:p w14:paraId="2AB329A1" w14:textId="77777777" w:rsidR="00A1000F" w:rsidRPr="00192C22" w:rsidRDefault="00A1000F" w:rsidP="001E2F59">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3650C687" w14:textId="77777777" w:rsidR="00A1000F" w:rsidRPr="00192C22" w:rsidRDefault="00A1000F" w:rsidP="001E2F59">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53DCF5FE" w14:textId="77777777" w:rsidR="00A1000F" w:rsidRPr="00192C22" w:rsidRDefault="00A1000F"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5ED60004" w14:textId="77777777" w:rsidR="00A1000F" w:rsidRPr="00192C22" w:rsidRDefault="00A1000F" w:rsidP="001E2F59">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52CB8520" w14:textId="77777777" w:rsidR="00A1000F" w:rsidRPr="00192C22" w:rsidRDefault="00A1000F" w:rsidP="001E2F59">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64BEF723" w14:textId="77777777" w:rsidR="00A1000F" w:rsidRPr="00192C22" w:rsidRDefault="00A1000F"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0D1BE3BE" w14:textId="77777777" w:rsidR="00A1000F" w:rsidRPr="00192C22" w:rsidRDefault="00A1000F" w:rsidP="001E2F59">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01FCA454" w14:textId="77777777" w:rsidR="00A1000F" w:rsidRPr="00192C22" w:rsidRDefault="00A1000F"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5438D5C0" w14:textId="77777777" w:rsidR="00A1000F" w:rsidRPr="00192C22" w:rsidRDefault="00A1000F"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7E4D87FB" w14:textId="77777777" w:rsidTr="001E2F59">
        <w:trPr>
          <w:trHeight w:val="70"/>
        </w:trPr>
        <w:tc>
          <w:tcPr>
            <w:tcW w:w="895" w:type="dxa"/>
          </w:tcPr>
          <w:p w14:paraId="269FF656" w14:textId="77777777" w:rsidR="00A1000F" w:rsidRPr="00192C22" w:rsidRDefault="00A1000F" w:rsidP="00A1000F">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61BA038D" w14:textId="77777777" w:rsidR="00A1000F" w:rsidRPr="00192C22" w:rsidRDefault="00A1000F" w:rsidP="00A1000F">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8272EE9" w14:textId="77777777" w:rsidR="00A1000F" w:rsidRPr="00192C22" w:rsidRDefault="00A1000F" w:rsidP="00A1000F">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23F6FB1" w14:textId="77777777" w:rsidR="00A1000F" w:rsidRPr="00192C22" w:rsidRDefault="00A1000F" w:rsidP="00A1000F">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6ACCB57" w14:textId="77777777" w:rsidR="00A1000F" w:rsidRPr="00192C22" w:rsidRDefault="00A1000F" w:rsidP="00A1000F">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0E01B3FB" w14:textId="77777777" w:rsidR="00A1000F" w:rsidRPr="00192C22" w:rsidRDefault="00A1000F" w:rsidP="00A1000F">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26262D2" w14:textId="77777777" w:rsidR="00A1000F" w:rsidRPr="00192C22" w:rsidRDefault="00A1000F" w:rsidP="00A1000F">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43760CCC" w14:textId="77777777" w:rsidR="00A1000F" w:rsidRPr="00192C22" w:rsidRDefault="00A1000F" w:rsidP="00A1000F">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22D5C75A" w14:textId="14DBA67D" w:rsidR="00A1000F" w:rsidRPr="00192C22" w:rsidRDefault="00A1000F" w:rsidP="00A1000F">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5F2E9ABA" w14:textId="77777777" w:rsidTr="001E2F59">
        <w:trPr>
          <w:trHeight w:val="70"/>
        </w:trPr>
        <w:tc>
          <w:tcPr>
            <w:tcW w:w="895" w:type="dxa"/>
          </w:tcPr>
          <w:p w14:paraId="7F66A28A" w14:textId="77777777" w:rsidR="00A1000F" w:rsidRPr="00192C22" w:rsidRDefault="00A1000F" w:rsidP="001E2F59">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1F7679CD" w14:textId="77777777" w:rsidR="00A1000F" w:rsidRPr="00192C22" w:rsidRDefault="00A1000F"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F2B7615" w14:textId="77777777" w:rsidR="00A1000F" w:rsidRPr="00192C22" w:rsidRDefault="00A1000F" w:rsidP="001E2F59">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15DB77A" w14:textId="77777777" w:rsidR="00A1000F" w:rsidRPr="00192C22" w:rsidRDefault="00A1000F" w:rsidP="001E2F59">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354B7D5" w14:textId="77777777" w:rsidR="00A1000F" w:rsidRPr="00192C22" w:rsidRDefault="00A1000F"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41D5187" w14:textId="77777777" w:rsidR="00A1000F" w:rsidRPr="00192C22" w:rsidRDefault="00A1000F"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33CD7824" w14:textId="77777777" w:rsidR="00A1000F" w:rsidRPr="00192C22" w:rsidRDefault="00A1000F"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6C86DD95" w14:textId="77777777" w:rsidR="00A1000F" w:rsidRPr="00192C22" w:rsidRDefault="00A1000F"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0CEF9B89" w14:textId="77777777" w:rsidR="00A1000F" w:rsidRPr="00192C22" w:rsidRDefault="00A1000F"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627C4907" w14:textId="77777777" w:rsidTr="001E2F59">
        <w:trPr>
          <w:trHeight w:val="70"/>
        </w:trPr>
        <w:tc>
          <w:tcPr>
            <w:tcW w:w="895" w:type="dxa"/>
          </w:tcPr>
          <w:p w14:paraId="19F2C81C" w14:textId="77777777" w:rsidR="00A1000F" w:rsidRPr="00192C22" w:rsidRDefault="00A1000F" w:rsidP="001E2F59">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11F39B4A" w14:textId="77777777" w:rsidR="00A1000F" w:rsidRPr="00192C22" w:rsidRDefault="00A1000F"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9991370" w14:textId="77777777" w:rsidR="00A1000F" w:rsidRPr="00192C22" w:rsidRDefault="00A1000F" w:rsidP="001E2F59">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08B9A50" w14:textId="77777777" w:rsidR="00A1000F" w:rsidRPr="00192C22" w:rsidRDefault="00A1000F" w:rsidP="001E2F59">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56ABB4BF" w14:textId="77777777" w:rsidR="00A1000F" w:rsidRPr="00192C22" w:rsidRDefault="00A1000F"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441DA62" w14:textId="77777777" w:rsidR="00A1000F" w:rsidRPr="00192C22" w:rsidRDefault="00A1000F"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3D6390A8" w14:textId="77777777" w:rsidR="00A1000F" w:rsidRPr="00192C22" w:rsidRDefault="00A1000F"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2FB15992" w14:textId="77777777" w:rsidR="00A1000F" w:rsidRPr="00192C22" w:rsidRDefault="00A1000F"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41C5F607" w14:textId="77777777" w:rsidR="00A1000F" w:rsidRPr="00192C22" w:rsidRDefault="00A1000F"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5D23EB69" w14:textId="77777777" w:rsidTr="001E2F59">
        <w:trPr>
          <w:trHeight w:val="80"/>
        </w:trPr>
        <w:tc>
          <w:tcPr>
            <w:tcW w:w="895" w:type="dxa"/>
          </w:tcPr>
          <w:p w14:paraId="550A6D41" w14:textId="77777777" w:rsidR="00A1000F" w:rsidRPr="00192C22" w:rsidRDefault="00A1000F"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0C0E3D0B" w14:textId="77777777" w:rsidR="00A1000F" w:rsidRPr="00192C22" w:rsidRDefault="00A1000F"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9488E17" w14:textId="77777777" w:rsidR="00A1000F" w:rsidRPr="00192C22" w:rsidRDefault="00A1000F" w:rsidP="001E2F59">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F7FB996" w14:textId="77777777" w:rsidR="00A1000F" w:rsidRPr="00192C22" w:rsidRDefault="00A1000F" w:rsidP="001E2F59">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1FF6FEF" w14:textId="77777777" w:rsidR="00A1000F" w:rsidRPr="00192C22" w:rsidRDefault="00A1000F"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F75DF65" w14:textId="77777777" w:rsidR="00A1000F" w:rsidRPr="00192C22" w:rsidRDefault="00A1000F"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5807E8AD" w14:textId="77777777" w:rsidR="00A1000F" w:rsidRPr="00192C22" w:rsidRDefault="00A1000F"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42761D86" w14:textId="77777777" w:rsidR="00A1000F" w:rsidRPr="00192C22" w:rsidRDefault="00A1000F"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48576E01" w14:textId="77777777" w:rsidR="00A1000F" w:rsidRPr="00192C22" w:rsidRDefault="00A1000F"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01149149" w14:textId="77777777" w:rsidTr="001E2F59">
        <w:trPr>
          <w:trHeight w:val="179"/>
        </w:trPr>
        <w:tc>
          <w:tcPr>
            <w:tcW w:w="895" w:type="dxa"/>
          </w:tcPr>
          <w:p w14:paraId="460B0D2F" w14:textId="77777777" w:rsidR="00A1000F" w:rsidRPr="00192C22" w:rsidRDefault="00A1000F"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3105AF73" w14:textId="5B1DF00E" w:rsidR="00A1000F" w:rsidRPr="00192C22" w:rsidRDefault="00A1000F"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2288D6B" w14:textId="77777777" w:rsidR="00A1000F" w:rsidRPr="00192C22" w:rsidRDefault="00A1000F"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8C61604" w14:textId="77777777" w:rsidR="00A1000F" w:rsidRPr="00192C22" w:rsidRDefault="00A1000F" w:rsidP="001E2F59">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5247709E" w14:textId="5C780D0D" w:rsidR="00A1000F" w:rsidRPr="00192C22" w:rsidRDefault="00A1000F"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19B83D16" w14:textId="77777777" w:rsidR="00A1000F" w:rsidRPr="00192C22" w:rsidRDefault="00A1000F"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4C0C26BF" w14:textId="77777777" w:rsidR="00A1000F" w:rsidRPr="00192C22" w:rsidRDefault="00A1000F"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0937383E" w14:textId="77777777" w:rsidR="00A1000F" w:rsidRPr="00192C22" w:rsidRDefault="00A1000F"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2675679C" w14:textId="77777777" w:rsidR="00A1000F" w:rsidRPr="00192C22" w:rsidRDefault="00A1000F"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0D16472F" w14:textId="77777777" w:rsidR="00A1000F" w:rsidRPr="00192C22" w:rsidRDefault="00A1000F" w:rsidP="00A1000F">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53AE7259" w14:textId="77777777" w:rsidR="00951A6D" w:rsidRPr="00192C22" w:rsidRDefault="00951A6D" w:rsidP="001B3309">
      <w:pPr>
        <w:spacing w:after="0" w:line="240" w:lineRule="auto"/>
        <w:contextualSpacing/>
        <w:rPr>
          <w:rFonts w:ascii="Times New Roman" w:eastAsia="Times New Roman" w:hAnsi="Times New Roman" w:cs="Times New Roman"/>
          <w:sz w:val="24"/>
          <w:szCs w:val="24"/>
        </w:rPr>
      </w:pPr>
    </w:p>
    <w:tbl>
      <w:tblPr>
        <w:tblStyle w:val="TableGrid12"/>
        <w:tblpPr w:leftFromText="180" w:rightFromText="180" w:vertAnchor="text" w:tblpXSpec="center" w:tblpY="1"/>
        <w:tblOverlap w:val="never"/>
        <w:tblW w:w="9085" w:type="dxa"/>
        <w:tblLayout w:type="fixed"/>
        <w:tblLook w:val="04A0" w:firstRow="1" w:lastRow="0" w:firstColumn="1" w:lastColumn="0" w:noHBand="0" w:noVBand="1"/>
      </w:tblPr>
      <w:tblGrid>
        <w:gridCol w:w="625"/>
        <w:gridCol w:w="6840"/>
        <w:gridCol w:w="720"/>
        <w:gridCol w:w="900"/>
      </w:tblGrid>
      <w:tr w:rsidR="00016FD1" w:rsidRPr="00192C22" w14:paraId="42A187A7" w14:textId="77777777" w:rsidTr="00DF2523">
        <w:tc>
          <w:tcPr>
            <w:tcW w:w="625" w:type="dxa"/>
          </w:tcPr>
          <w:p w14:paraId="3C925776" w14:textId="77777777" w:rsidR="00E50875" w:rsidRPr="00192C22" w:rsidRDefault="00E50875" w:rsidP="001B3309">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SI No.</w:t>
            </w:r>
          </w:p>
        </w:tc>
        <w:tc>
          <w:tcPr>
            <w:tcW w:w="6840" w:type="dxa"/>
            <w:tcBorders>
              <w:bottom w:val="single" w:sz="4" w:space="0" w:color="000000"/>
            </w:tcBorders>
          </w:tcPr>
          <w:p w14:paraId="755AE584" w14:textId="69FC8837" w:rsidR="00E50875" w:rsidRPr="00192C22" w:rsidRDefault="00E50875" w:rsidP="00E50875">
            <w:pPr>
              <w:keepNext/>
              <w:jc w:val="center"/>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Course Contents</w:t>
            </w:r>
          </w:p>
        </w:tc>
        <w:tc>
          <w:tcPr>
            <w:tcW w:w="720" w:type="dxa"/>
            <w:tcBorders>
              <w:bottom w:val="single" w:sz="4" w:space="0" w:color="000000"/>
            </w:tcBorders>
          </w:tcPr>
          <w:p w14:paraId="3B240047" w14:textId="77777777" w:rsidR="00E50875" w:rsidRPr="00192C22" w:rsidRDefault="00E5087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Lec.</w:t>
            </w:r>
          </w:p>
          <w:p w14:paraId="6F2B674D" w14:textId="77777777" w:rsidR="00E50875" w:rsidRPr="00192C22" w:rsidRDefault="00E5087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No.   </w:t>
            </w:r>
          </w:p>
        </w:tc>
        <w:tc>
          <w:tcPr>
            <w:tcW w:w="900" w:type="dxa"/>
            <w:tcBorders>
              <w:bottom w:val="single" w:sz="4" w:space="0" w:color="000000"/>
            </w:tcBorders>
          </w:tcPr>
          <w:p w14:paraId="6F26E80F" w14:textId="77777777" w:rsidR="00E50875" w:rsidRPr="00192C22" w:rsidRDefault="00E5087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CLOs</w:t>
            </w:r>
          </w:p>
        </w:tc>
      </w:tr>
      <w:tr w:rsidR="00016FD1" w:rsidRPr="00192C22" w14:paraId="3B7B1344" w14:textId="77777777" w:rsidTr="00DF2523">
        <w:trPr>
          <w:trHeight w:val="350"/>
        </w:trPr>
        <w:tc>
          <w:tcPr>
            <w:tcW w:w="625" w:type="dxa"/>
          </w:tcPr>
          <w:p w14:paraId="49DDE36A" w14:textId="56E6ECA2" w:rsidR="00E50875" w:rsidRPr="00192C22" w:rsidRDefault="00E5087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8260E4" w:rsidRPr="00192C22">
              <w:rPr>
                <w:rFonts w:ascii="Times New Roman" w:eastAsia="Calibri" w:hAnsi="Times New Roman" w:cs="Times New Roman"/>
                <w:b/>
                <w:sz w:val="24"/>
                <w:szCs w:val="24"/>
              </w:rPr>
              <w:t>.</w:t>
            </w:r>
          </w:p>
        </w:tc>
        <w:tc>
          <w:tcPr>
            <w:tcW w:w="6840" w:type="dxa"/>
            <w:tcBorders>
              <w:bottom w:val="single" w:sz="4" w:space="0" w:color="000000"/>
            </w:tcBorders>
          </w:tcPr>
          <w:p w14:paraId="4DA805FB" w14:textId="07FED374" w:rsidR="00E50875" w:rsidRPr="00192C22" w:rsidRDefault="00E50875" w:rsidP="001B3309">
            <w:pPr>
              <w:keepNext/>
              <w:jc w:val="both"/>
              <w:rPr>
                <w:rFonts w:ascii="Times New Roman" w:eastAsia="Times New Roman" w:hAnsi="Times New Roman" w:cs="Times New Roman"/>
                <w:b/>
                <w:sz w:val="24"/>
                <w:szCs w:val="24"/>
              </w:rPr>
            </w:pPr>
            <w:r w:rsidRPr="00192C22">
              <w:rPr>
                <w:rFonts w:ascii="Times New Roman" w:eastAsia="TimesNewRoman" w:hAnsi="Times New Roman" w:cs="Times New Roman"/>
                <w:b/>
                <w:sz w:val="24"/>
                <w:szCs w:val="24"/>
              </w:rPr>
              <w:t>Human</w:t>
            </w:r>
            <w:r w:rsidR="00A1000F" w:rsidRPr="00192C22">
              <w:rPr>
                <w:rFonts w:ascii="Times New Roman" w:eastAsia="TimesNewRoman" w:hAnsi="Times New Roman" w:cs="Times New Roman"/>
                <w:b/>
                <w:sz w:val="24"/>
                <w:szCs w:val="24"/>
              </w:rPr>
              <w:t>-microbes</w:t>
            </w:r>
            <w:r w:rsidRPr="00192C22">
              <w:rPr>
                <w:rFonts w:ascii="Times New Roman" w:eastAsia="TimesNewRoman" w:hAnsi="Times New Roman" w:cs="Times New Roman"/>
                <w:b/>
                <w:sz w:val="24"/>
                <w:szCs w:val="24"/>
              </w:rPr>
              <w:t xml:space="preserve"> Interactions:</w:t>
            </w:r>
            <w:r w:rsidRPr="00192C22">
              <w:rPr>
                <w:rFonts w:ascii="Times New Roman" w:eastAsia="TimesNewRoman" w:hAnsi="Times New Roman" w:cs="Times New Roman"/>
                <w:sz w:val="24"/>
                <w:szCs w:val="24"/>
              </w:rPr>
              <w:t xml:space="preserve"> Normal microbial population of healthy human body-skin, mouth, upper respiratory, intestinal, urino-genital tract and eye.</w:t>
            </w:r>
          </w:p>
        </w:tc>
        <w:tc>
          <w:tcPr>
            <w:tcW w:w="720" w:type="dxa"/>
            <w:tcBorders>
              <w:bottom w:val="single" w:sz="4" w:space="0" w:color="000000"/>
            </w:tcBorders>
          </w:tcPr>
          <w:p w14:paraId="41FA3A89" w14:textId="77777777" w:rsidR="00E50875" w:rsidRPr="00192C22" w:rsidRDefault="00E50875" w:rsidP="001B3309">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4</w:t>
            </w:r>
          </w:p>
        </w:tc>
        <w:tc>
          <w:tcPr>
            <w:tcW w:w="900" w:type="dxa"/>
            <w:tcBorders>
              <w:bottom w:val="single" w:sz="4" w:space="0" w:color="000000"/>
            </w:tcBorders>
          </w:tcPr>
          <w:p w14:paraId="37A47722" w14:textId="3D9E66F0" w:rsidR="00E50875" w:rsidRPr="00192C22" w:rsidRDefault="00DF2523" w:rsidP="001B3309">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w:t>
            </w:r>
            <w:r w:rsidR="00E50875" w:rsidRPr="00192C22">
              <w:rPr>
                <w:rFonts w:ascii="Times New Roman" w:eastAsia="Times New Roman" w:hAnsi="Times New Roman" w:cs="Times New Roman"/>
                <w:sz w:val="24"/>
                <w:szCs w:val="24"/>
              </w:rPr>
              <w:t xml:space="preserve">1 </w:t>
            </w:r>
          </w:p>
        </w:tc>
      </w:tr>
      <w:tr w:rsidR="00016FD1" w:rsidRPr="00192C22" w14:paraId="44843519" w14:textId="77777777" w:rsidTr="00DF2523">
        <w:trPr>
          <w:trHeight w:val="260"/>
        </w:trPr>
        <w:tc>
          <w:tcPr>
            <w:tcW w:w="625" w:type="dxa"/>
          </w:tcPr>
          <w:p w14:paraId="7B9EEF37" w14:textId="7410E215" w:rsidR="00E50875" w:rsidRPr="00192C22" w:rsidRDefault="00E5087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2</w:t>
            </w:r>
            <w:r w:rsidR="008260E4" w:rsidRPr="00192C22">
              <w:rPr>
                <w:rFonts w:ascii="Times New Roman" w:eastAsia="Calibri" w:hAnsi="Times New Roman" w:cs="Times New Roman"/>
                <w:b/>
                <w:sz w:val="24"/>
                <w:szCs w:val="24"/>
              </w:rPr>
              <w:t>.</w:t>
            </w:r>
          </w:p>
        </w:tc>
        <w:tc>
          <w:tcPr>
            <w:tcW w:w="6840" w:type="dxa"/>
          </w:tcPr>
          <w:p w14:paraId="1FF2C3A2" w14:textId="4F69495B" w:rsidR="00E50875" w:rsidRPr="00192C22" w:rsidRDefault="00E50875" w:rsidP="00A70B68">
            <w:pPr>
              <w:keepNext/>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Host-Pathogen Interaction:</w:t>
            </w:r>
            <w:r w:rsidRPr="00192C22">
              <w:rPr>
                <w:rFonts w:ascii="Times New Roman" w:hAnsi="Times New Roman" w:cs="Times New Roman"/>
                <w:sz w:val="24"/>
                <w:szCs w:val="24"/>
              </w:rPr>
              <w:t xml:space="preserve"> Pathogenicity, toxigenicity, viru</w:t>
            </w:r>
            <w:r w:rsidR="00A70B68" w:rsidRPr="00192C22">
              <w:rPr>
                <w:rFonts w:ascii="Times New Roman" w:hAnsi="Times New Roman" w:cs="Times New Roman"/>
                <w:sz w:val="24"/>
                <w:szCs w:val="24"/>
              </w:rPr>
              <w:t>lence, carriers and their types.</w:t>
            </w:r>
            <w:r w:rsidRPr="00192C22">
              <w:rPr>
                <w:rFonts w:ascii="Times New Roman" w:hAnsi="Times New Roman" w:cs="Times New Roman"/>
                <w:sz w:val="24"/>
                <w:szCs w:val="24"/>
              </w:rPr>
              <w:t xml:space="preserve"> </w:t>
            </w:r>
            <w:r w:rsidR="00A70B68" w:rsidRPr="00192C22">
              <w:rPr>
                <w:rFonts w:ascii="Times New Roman" w:hAnsi="Times New Roman" w:cs="Times New Roman"/>
                <w:sz w:val="24"/>
                <w:szCs w:val="24"/>
              </w:rPr>
              <w:t>Nosocomial</w:t>
            </w:r>
            <w:r w:rsidRPr="00192C22">
              <w:rPr>
                <w:rFonts w:ascii="Times New Roman" w:hAnsi="Times New Roman" w:cs="Times New Roman"/>
                <w:sz w:val="24"/>
                <w:szCs w:val="24"/>
              </w:rPr>
              <w:t xml:space="preserve"> </w:t>
            </w:r>
            <w:r w:rsidR="00A70B68" w:rsidRPr="00192C22">
              <w:rPr>
                <w:rFonts w:ascii="Times New Roman" w:hAnsi="Times New Roman" w:cs="Times New Roman"/>
                <w:sz w:val="24"/>
                <w:szCs w:val="24"/>
              </w:rPr>
              <w:t xml:space="preserve">and </w:t>
            </w:r>
            <w:r w:rsidRPr="00192C22">
              <w:rPr>
                <w:rFonts w:ascii="Times New Roman" w:hAnsi="Times New Roman" w:cs="Times New Roman"/>
                <w:sz w:val="24"/>
                <w:szCs w:val="24"/>
              </w:rPr>
              <w:t>opportunistic infections, septicemia, septic shock, transmission and spread of infection.</w:t>
            </w:r>
          </w:p>
        </w:tc>
        <w:tc>
          <w:tcPr>
            <w:tcW w:w="720" w:type="dxa"/>
          </w:tcPr>
          <w:p w14:paraId="3F47DCCB" w14:textId="105056F6" w:rsidR="00E50875" w:rsidRPr="00192C22" w:rsidRDefault="00E50875" w:rsidP="001B3309">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4</w:t>
            </w:r>
          </w:p>
        </w:tc>
        <w:tc>
          <w:tcPr>
            <w:tcW w:w="900" w:type="dxa"/>
          </w:tcPr>
          <w:p w14:paraId="42EE2167" w14:textId="00DFE506" w:rsidR="00E50875" w:rsidRPr="00192C22" w:rsidRDefault="00DF2523" w:rsidP="001B3309">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w:t>
            </w:r>
            <w:r w:rsidR="00E50875" w:rsidRPr="00192C22">
              <w:rPr>
                <w:rFonts w:ascii="Times New Roman" w:eastAsia="Times New Roman" w:hAnsi="Times New Roman" w:cs="Times New Roman"/>
                <w:sz w:val="24"/>
                <w:szCs w:val="24"/>
              </w:rPr>
              <w:t>1</w:t>
            </w:r>
          </w:p>
        </w:tc>
      </w:tr>
      <w:tr w:rsidR="00016FD1" w:rsidRPr="00192C22" w14:paraId="2EA17E1F" w14:textId="77777777" w:rsidTr="00DF2523">
        <w:trPr>
          <w:trHeight w:val="170"/>
        </w:trPr>
        <w:tc>
          <w:tcPr>
            <w:tcW w:w="625" w:type="dxa"/>
          </w:tcPr>
          <w:p w14:paraId="1EF5E144" w14:textId="46BE3AA9" w:rsidR="00E50875" w:rsidRPr="00192C22" w:rsidRDefault="00E5087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3</w:t>
            </w:r>
            <w:r w:rsidR="008260E4" w:rsidRPr="00192C22">
              <w:rPr>
                <w:rFonts w:ascii="Times New Roman" w:eastAsia="Calibri" w:hAnsi="Times New Roman" w:cs="Times New Roman"/>
                <w:b/>
                <w:sz w:val="24"/>
                <w:szCs w:val="24"/>
              </w:rPr>
              <w:t>.</w:t>
            </w:r>
          </w:p>
        </w:tc>
        <w:tc>
          <w:tcPr>
            <w:tcW w:w="6840" w:type="dxa"/>
          </w:tcPr>
          <w:p w14:paraId="2ECB9E88" w14:textId="28F883EA" w:rsidR="00E50875" w:rsidRPr="00192C22" w:rsidRDefault="00E50875" w:rsidP="001B3309">
            <w:pPr>
              <w:keepNext/>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Collection, Transport and Diagnosis:</w:t>
            </w:r>
            <w:r w:rsidRPr="00192C22">
              <w:rPr>
                <w:rFonts w:ascii="Times New Roman" w:hAnsi="Times New Roman" w:cs="Times New Roman"/>
                <w:sz w:val="24"/>
                <w:szCs w:val="24"/>
              </w:rPr>
              <w:t xml:space="preserve"> Collection, transport and culturing of clinical samples, principles of different diagnostic tests.</w:t>
            </w:r>
          </w:p>
        </w:tc>
        <w:tc>
          <w:tcPr>
            <w:tcW w:w="720" w:type="dxa"/>
          </w:tcPr>
          <w:p w14:paraId="548DA165" w14:textId="77777777" w:rsidR="00E50875" w:rsidRPr="00192C22" w:rsidRDefault="00E50875" w:rsidP="001B3309">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4</w:t>
            </w:r>
          </w:p>
        </w:tc>
        <w:tc>
          <w:tcPr>
            <w:tcW w:w="900" w:type="dxa"/>
          </w:tcPr>
          <w:p w14:paraId="58757F4C" w14:textId="6F682A75" w:rsidR="00E50875" w:rsidRPr="00192C22" w:rsidRDefault="00DF2523" w:rsidP="00DF2523">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w:t>
            </w:r>
            <w:r w:rsidR="00E50875" w:rsidRPr="00192C22">
              <w:rPr>
                <w:rFonts w:ascii="Times New Roman" w:eastAsia="Times New Roman" w:hAnsi="Times New Roman" w:cs="Times New Roman"/>
                <w:sz w:val="24"/>
                <w:szCs w:val="24"/>
              </w:rPr>
              <w:t>1</w:t>
            </w:r>
            <w:r w:rsidRPr="00192C22">
              <w:rPr>
                <w:rFonts w:ascii="Times New Roman" w:eastAsia="Times New Roman" w:hAnsi="Times New Roman" w:cs="Times New Roman"/>
                <w:sz w:val="24"/>
                <w:szCs w:val="24"/>
              </w:rPr>
              <w:t>CLO</w:t>
            </w:r>
            <w:r w:rsidR="00E50875" w:rsidRPr="00192C22">
              <w:rPr>
                <w:rFonts w:ascii="Times New Roman" w:eastAsia="Times New Roman" w:hAnsi="Times New Roman" w:cs="Times New Roman"/>
                <w:sz w:val="24"/>
                <w:szCs w:val="24"/>
              </w:rPr>
              <w:t>2</w:t>
            </w:r>
          </w:p>
        </w:tc>
      </w:tr>
      <w:tr w:rsidR="00016FD1" w:rsidRPr="00192C22" w14:paraId="6C24C09E" w14:textId="77777777" w:rsidTr="00DF2523">
        <w:tc>
          <w:tcPr>
            <w:tcW w:w="625" w:type="dxa"/>
          </w:tcPr>
          <w:p w14:paraId="04703A3D" w14:textId="0ADD4921" w:rsidR="00E50875" w:rsidRPr="00192C22" w:rsidRDefault="00E5087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r w:rsidR="008260E4" w:rsidRPr="00192C22">
              <w:rPr>
                <w:rFonts w:ascii="Times New Roman" w:eastAsia="Calibri" w:hAnsi="Times New Roman" w:cs="Times New Roman"/>
                <w:b/>
                <w:sz w:val="24"/>
                <w:szCs w:val="24"/>
              </w:rPr>
              <w:t>.</w:t>
            </w:r>
          </w:p>
        </w:tc>
        <w:tc>
          <w:tcPr>
            <w:tcW w:w="6840" w:type="dxa"/>
          </w:tcPr>
          <w:p w14:paraId="4AF0326B" w14:textId="109055DE" w:rsidR="00E50875" w:rsidRPr="00192C22" w:rsidRDefault="00E50875" w:rsidP="001B3309">
            <w:pPr>
              <w:keepNext/>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Microbes and Diseases:</w:t>
            </w:r>
            <w:r w:rsidRPr="00192C22">
              <w:rPr>
                <w:rFonts w:ascii="Times New Roman" w:hAnsi="Times New Roman" w:cs="Times New Roman"/>
                <w:iCs/>
                <w:sz w:val="24"/>
                <w:szCs w:val="24"/>
              </w:rPr>
              <w:t xml:space="preserve"> Clinical manifestation, pathogenesis, virulence factors, and control of diseases causing microbes.</w:t>
            </w:r>
          </w:p>
        </w:tc>
        <w:tc>
          <w:tcPr>
            <w:tcW w:w="720" w:type="dxa"/>
          </w:tcPr>
          <w:p w14:paraId="7BCB20CA" w14:textId="1BDC4BB9" w:rsidR="00E50875" w:rsidRPr="00192C22" w:rsidRDefault="00E50875" w:rsidP="001B3309">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c>
          <w:tcPr>
            <w:tcW w:w="900" w:type="dxa"/>
          </w:tcPr>
          <w:p w14:paraId="3AB5D121" w14:textId="13292E36" w:rsidR="00E50875" w:rsidRPr="00192C22" w:rsidRDefault="00DF2523" w:rsidP="00DF2523">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w:t>
            </w:r>
            <w:r w:rsidR="00E50875" w:rsidRPr="00192C22">
              <w:rPr>
                <w:rFonts w:ascii="Times New Roman" w:eastAsia="Times New Roman" w:hAnsi="Times New Roman" w:cs="Times New Roman"/>
                <w:sz w:val="24"/>
                <w:szCs w:val="24"/>
              </w:rPr>
              <w:t>2</w:t>
            </w:r>
            <w:r w:rsidRPr="00192C22">
              <w:rPr>
                <w:rFonts w:ascii="Times New Roman" w:eastAsia="Times New Roman" w:hAnsi="Times New Roman" w:cs="Times New Roman"/>
                <w:sz w:val="24"/>
                <w:szCs w:val="24"/>
              </w:rPr>
              <w:t>CLO</w:t>
            </w:r>
            <w:r w:rsidR="00E50875" w:rsidRPr="00192C22">
              <w:rPr>
                <w:rFonts w:ascii="Times New Roman" w:eastAsia="Times New Roman" w:hAnsi="Times New Roman" w:cs="Times New Roman"/>
                <w:sz w:val="24"/>
                <w:szCs w:val="24"/>
              </w:rPr>
              <w:t>3</w:t>
            </w:r>
          </w:p>
        </w:tc>
      </w:tr>
      <w:tr w:rsidR="00016FD1" w:rsidRPr="00192C22" w14:paraId="36B0BD09" w14:textId="77777777" w:rsidTr="00DF2523">
        <w:tc>
          <w:tcPr>
            <w:tcW w:w="625" w:type="dxa"/>
          </w:tcPr>
          <w:p w14:paraId="58FE613D" w14:textId="664B2165" w:rsidR="00E50875" w:rsidRPr="00192C22" w:rsidRDefault="00E5087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5</w:t>
            </w:r>
            <w:r w:rsidR="008260E4" w:rsidRPr="00192C22">
              <w:rPr>
                <w:rFonts w:ascii="Times New Roman" w:eastAsia="Calibri" w:hAnsi="Times New Roman" w:cs="Times New Roman"/>
                <w:b/>
                <w:sz w:val="24"/>
                <w:szCs w:val="24"/>
              </w:rPr>
              <w:t>.</w:t>
            </w:r>
          </w:p>
        </w:tc>
        <w:tc>
          <w:tcPr>
            <w:tcW w:w="6840" w:type="dxa"/>
          </w:tcPr>
          <w:p w14:paraId="57528FF2" w14:textId="433E5D3C" w:rsidR="00E50875" w:rsidRPr="00192C22" w:rsidRDefault="00E50875" w:rsidP="001B3309">
            <w:pPr>
              <w:keepNext/>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Antimicrobial Therapy:</w:t>
            </w:r>
            <w:r w:rsidRPr="00192C22">
              <w:rPr>
                <w:rFonts w:ascii="Times New Roman" w:hAnsi="Times New Roman" w:cs="Times New Roman"/>
                <w:sz w:val="24"/>
                <w:szCs w:val="24"/>
              </w:rPr>
              <w:t xml:space="preserve"> </w:t>
            </w:r>
            <w:r w:rsidR="00A1000F" w:rsidRPr="00192C22">
              <w:rPr>
                <w:rFonts w:ascii="Times New Roman" w:hAnsi="Times New Roman" w:cs="Times New Roman"/>
                <w:sz w:val="24"/>
                <w:szCs w:val="24"/>
              </w:rPr>
              <w:t>General</w:t>
            </w:r>
            <w:r w:rsidRPr="00192C22">
              <w:rPr>
                <w:rFonts w:ascii="Times New Roman" w:hAnsi="Times New Roman" w:cs="Times New Roman"/>
                <w:sz w:val="24"/>
                <w:szCs w:val="24"/>
              </w:rPr>
              <w:t xml:space="preserve"> properties of antimicrobial agents. Selective toxicity, spectrum of activity, modes of action, side effects and resistance of microorganisms.</w:t>
            </w:r>
          </w:p>
        </w:tc>
        <w:tc>
          <w:tcPr>
            <w:tcW w:w="720" w:type="dxa"/>
          </w:tcPr>
          <w:p w14:paraId="156913C1" w14:textId="77777777" w:rsidR="00E50875" w:rsidRPr="00192C22" w:rsidRDefault="00E50875" w:rsidP="001B3309">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4</w:t>
            </w:r>
          </w:p>
        </w:tc>
        <w:tc>
          <w:tcPr>
            <w:tcW w:w="900" w:type="dxa"/>
          </w:tcPr>
          <w:p w14:paraId="7B27889C" w14:textId="5C170E1F" w:rsidR="00E50875" w:rsidRPr="00192C22" w:rsidRDefault="00DF2523" w:rsidP="00DF2523">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w:t>
            </w:r>
            <w:r w:rsidR="00E50875" w:rsidRPr="00192C22">
              <w:rPr>
                <w:rFonts w:ascii="Times New Roman" w:eastAsia="Times New Roman" w:hAnsi="Times New Roman" w:cs="Times New Roman"/>
                <w:sz w:val="24"/>
                <w:szCs w:val="24"/>
              </w:rPr>
              <w:t>1</w:t>
            </w:r>
            <w:r w:rsidRPr="00192C22">
              <w:rPr>
                <w:rFonts w:ascii="Times New Roman" w:eastAsia="Times New Roman" w:hAnsi="Times New Roman" w:cs="Times New Roman"/>
                <w:sz w:val="24"/>
                <w:szCs w:val="24"/>
              </w:rPr>
              <w:t>CLO</w:t>
            </w:r>
            <w:r w:rsidR="00E50875" w:rsidRPr="00192C22">
              <w:rPr>
                <w:rFonts w:ascii="Times New Roman" w:eastAsia="Times New Roman" w:hAnsi="Times New Roman" w:cs="Times New Roman"/>
                <w:sz w:val="24"/>
                <w:szCs w:val="24"/>
              </w:rPr>
              <w:t>3</w:t>
            </w:r>
          </w:p>
        </w:tc>
      </w:tr>
      <w:tr w:rsidR="00016FD1" w:rsidRPr="00192C22" w14:paraId="49113702" w14:textId="77777777" w:rsidTr="00DF2523">
        <w:trPr>
          <w:trHeight w:val="440"/>
        </w:trPr>
        <w:tc>
          <w:tcPr>
            <w:tcW w:w="625" w:type="dxa"/>
          </w:tcPr>
          <w:p w14:paraId="3550DF8E" w14:textId="6B4D188C" w:rsidR="00E50875" w:rsidRPr="00192C22" w:rsidRDefault="00E50875" w:rsidP="001B3309">
            <w:pPr>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6</w:t>
            </w:r>
            <w:r w:rsidR="008260E4" w:rsidRPr="00192C22">
              <w:rPr>
                <w:rFonts w:ascii="Times New Roman" w:eastAsia="Calibri" w:hAnsi="Times New Roman" w:cs="Times New Roman"/>
                <w:b/>
                <w:sz w:val="24"/>
                <w:szCs w:val="24"/>
              </w:rPr>
              <w:t>.</w:t>
            </w:r>
          </w:p>
        </w:tc>
        <w:tc>
          <w:tcPr>
            <w:tcW w:w="6840" w:type="dxa"/>
          </w:tcPr>
          <w:p w14:paraId="428D9A62" w14:textId="7A093740" w:rsidR="00E50875" w:rsidRPr="00192C22" w:rsidRDefault="00E50875" w:rsidP="001B3309">
            <w:pPr>
              <w:keepNext/>
              <w:jc w:val="both"/>
              <w:rPr>
                <w:rFonts w:ascii="Times New Roman" w:eastAsia="Times New Roman" w:hAnsi="Times New Roman" w:cs="Times New Roman"/>
                <w:b/>
                <w:sz w:val="24"/>
                <w:szCs w:val="24"/>
              </w:rPr>
            </w:pPr>
            <w:r w:rsidRPr="00192C22">
              <w:rPr>
                <w:rFonts w:ascii="Times New Roman" w:hAnsi="Times New Roman" w:cs="Times New Roman"/>
                <w:b/>
                <w:sz w:val="24"/>
                <w:szCs w:val="24"/>
              </w:rPr>
              <w:t xml:space="preserve">Human Microbiome: </w:t>
            </w:r>
            <w:r w:rsidRPr="00192C22">
              <w:rPr>
                <w:rFonts w:ascii="Times New Roman" w:hAnsi="Times New Roman" w:cs="Times New Roman"/>
                <w:sz w:val="24"/>
                <w:szCs w:val="24"/>
              </w:rPr>
              <w:t>Hum</w:t>
            </w:r>
            <w:r w:rsidR="00BD61FD" w:rsidRPr="00192C22">
              <w:rPr>
                <w:rFonts w:ascii="Times New Roman" w:hAnsi="Times New Roman" w:cs="Times New Roman"/>
                <w:sz w:val="24"/>
                <w:szCs w:val="24"/>
              </w:rPr>
              <w:t>an microbiome project. Microbes</w:t>
            </w:r>
            <w:r w:rsidRPr="00192C22">
              <w:rPr>
                <w:rFonts w:ascii="Times New Roman" w:hAnsi="Times New Roman" w:cs="Times New Roman"/>
                <w:sz w:val="24"/>
                <w:szCs w:val="24"/>
              </w:rPr>
              <w:t xml:space="preserve"> to human body. Disease and death, environmental health and migration.</w:t>
            </w:r>
          </w:p>
        </w:tc>
        <w:tc>
          <w:tcPr>
            <w:tcW w:w="720" w:type="dxa"/>
          </w:tcPr>
          <w:p w14:paraId="4D68882E" w14:textId="2FB1A651" w:rsidR="00E50875" w:rsidRPr="00192C22" w:rsidRDefault="00E50875" w:rsidP="001B3309">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3</w:t>
            </w:r>
          </w:p>
        </w:tc>
        <w:tc>
          <w:tcPr>
            <w:tcW w:w="900" w:type="dxa"/>
          </w:tcPr>
          <w:p w14:paraId="3E3D19BD" w14:textId="3F1C9E58" w:rsidR="00E50875" w:rsidRPr="00192C22" w:rsidRDefault="00DF2523" w:rsidP="00DF2523">
            <w:pPr>
              <w:keepNext/>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w:t>
            </w:r>
            <w:r w:rsidR="00E50875" w:rsidRPr="00192C22">
              <w:rPr>
                <w:rFonts w:ascii="Times New Roman" w:eastAsia="Times New Roman" w:hAnsi="Times New Roman" w:cs="Times New Roman"/>
                <w:sz w:val="24"/>
                <w:szCs w:val="24"/>
              </w:rPr>
              <w:t>2</w:t>
            </w:r>
            <w:r w:rsidRPr="00192C22">
              <w:rPr>
                <w:rFonts w:ascii="Times New Roman" w:eastAsia="Times New Roman" w:hAnsi="Times New Roman" w:cs="Times New Roman"/>
                <w:sz w:val="24"/>
                <w:szCs w:val="24"/>
              </w:rPr>
              <w:t>CLO</w:t>
            </w:r>
            <w:r w:rsidR="00E50875" w:rsidRPr="00192C22">
              <w:rPr>
                <w:rFonts w:ascii="Times New Roman" w:eastAsia="Times New Roman" w:hAnsi="Times New Roman" w:cs="Times New Roman"/>
                <w:sz w:val="24"/>
                <w:szCs w:val="24"/>
              </w:rPr>
              <w:t>4</w:t>
            </w:r>
          </w:p>
        </w:tc>
      </w:tr>
      <w:tr w:rsidR="00896E7E" w:rsidRPr="00192C22" w14:paraId="1D6F781B" w14:textId="77777777" w:rsidTr="00DF2523">
        <w:tc>
          <w:tcPr>
            <w:tcW w:w="625" w:type="dxa"/>
          </w:tcPr>
          <w:p w14:paraId="34782F47" w14:textId="07B3B28A" w:rsidR="00E50875" w:rsidRPr="00192C22" w:rsidRDefault="00E5087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7</w:t>
            </w:r>
            <w:r w:rsidR="008260E4" w:rsidRPr="00192C22">
              <w:rPr>
                <w:rFonts w:ascii="Times New Roman" w:eastAsia="Calibri" w:hAnsi="Times New Roman" w:cs="Times New Roman"/>
                <w:b/>
                <w:sz w:val="24"/>
                <w:szCs w:val="24"/>
              </w:rPr>
              <w:t>.</w:t>
            </w:r>
          </w:p>
        </w:tc>
        <w:tc>
          <w:tcPr>
            <w:tcW w:w="6840" w:type="dxa"/>
          </w:tcPr>
          <w:p w14:paraId="08CF808B" w14:textId="6DF49DEA" w:rsidR="00E50875" w:rsidRPr="00192C22" w:rsidRDefault="00E5087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b/>
                <w:sz w:val="24"/>
                <w:szCs w:val="24"/>
              </w:rPr>
              <w:t xml:space="preserve">Regenerative Medicine: </w:t>
            </w:r>
            <w:r w:rsidRPr="00192C22">
              <w:rPr>
                <w:rFonts w:ascii="Times New Roman" w:eastAsia="Calibri" w:hAnsi="Times New Roman" w:cs="Times New Roman"/>
                <w:sz w:val="24"/>
                <w:szCs w:val="24"/>
              </w:rPr>
              <w:t>Fundamentals of regenerative medicine.  Present aspects of regenerative medicine.  IPS cells. Cell therapy.</w:t>
            </w:r>
            <w:r w:rsidRPr="00192C22">
              <w:rPr>
                <w:rFonts w:ascii="Times New Roman" w:hAnsi="Times New Roman" w:cs="Times New Roman"/>
                <w:sz w:val="24"/>
                <w:szCs w:val="24"/>
              </w:rPr>
              <w:t xml:space="preserve"> Methods of gene therapy.</w:t>
            </w:r>
          </w:p>
        </w:tc>
        <w:tc>
          <w:tcPr>
            <w:tcW w:w="720" w:type="dxa"/>
          </w:tcPr>
          <w:p w14:paraId="1B83189C" w14:textId="5E99A40C" w:rsidR="00E50875" w:rsidRPr="00192C22" w:rsidRDefault="00E5087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0F53D06C" w14:textId="4CD6620F" w:rsidR="00E50875" w:rsidRPr="00192C22" w:rsidRDefault="00DF2523" w:rsidP="00DF2523">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w:t>
            </w:r>
            <w:r w:rsidR="00E50875" w:rsidRPr="00192C22">
              <w:rPr>
                <w:rFonts w:ascii="Times New Roman" w:eastAsia="Calibri" w:hAnsi="Times New Roman" w:cs="Times New Roman"/>
                <w:sz w:val="24"/>
                <w:szCs w:val="24"/>
              </w:rPr>
              <w:t>1</w:t>
            </w:r>
            <w:r w:rsidRPr="00192C22">
              <w:rPr>
                <w:rFonts w:ascii="Times New Roman" w:eastAsia="Calibri" w:hAnsi="Times New Roman" w:cs="Times New Roman"/>
                <w:sz w:val="24"/>
                <w:szCs w:val="24"/>
              </w:rPr>
              <w:t>CLO</w:t>
            </w:r>
            <w:r w:rsidR="00E50875" w:rsidRPr="00192C22">
              <w:rPr>
                <w:rFonts w:ascii="Times New Roman" w:eastAsia="Calibri" w:hAnsi="Times New Roman" w:cs="Times New Roman"/>
                <w:sz w:val="24"/>
                <w:szCs w:val="24"/>
              </w:rPr>
              <w:t>2</w:t>
            </w:r>
            <w:r w:rsidRPr="00192C22">
              <w:rPr>
                <w:rFonts w:ascii="Times New Roman" w:eastAsia="Calibri" w:hAnsi="Times New Roman" w:cs="Times New Roman"/>
                <w:sz w:val="24"/>
                <w:szCs w:val="24"/>
              </w:rPr>
              <w:t>CLO</w:t>
            </w:r>
            <w:r w:rsidR="00E50875" w:rsidRPr="00192C22">
              <w:rPr>
                <w:rFonts w:ascii="Times New Roman" w:eastAsia="Calibri" w:hAnsi="Times New Roman" w:cs="Times New Roman"/>
                <w:sz w:val="24"/>
                <w:szCs w:val="24"/>
              </w:rPr>
              <w:t>5</w:t>
            </w:r>
          </w:p>
        </w:tc>
      </w:tr>
    </w:tbl>
    <w:p w14:paraId="406AB8B9" w14:textId="77777777" w:rsidR="00425699" w:rsidRPr="00192C22" w:rsidRDefault="00425699" w:rsidP="00587B2A">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5FEC70EA" w14:textId="77777777" w:rsidTr="00450450">
        <w:tc>
          <w:tcPr>
            <w:tcW w:w="9019" w:type="dxa"/>
            <w:gridSpan w:val="3"/>
            <w:tcBorders>
              <w:top w:val="single" w:sz="4" w:space="0" w:color="auto"/>
            </w:tcBorders>
          </w:tcPr>
          <w:p w14:paraId="09DC3511" w14:textId="77777777" w:rsidR="00587B2A" w:rsidRPr="00192C22" w:rsidRDefault="00587B2A" w:rsidP="00450450">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389BDC8D" w14:textId="77777777" w:rsidTr="00450450">
        <w:tc>
          <w:tcPr>
            <w:tcW w:w="830" w:type="dxa"/>
          </w:tcPr>
          <w:p w14:paraId="0CB4B380" w14:textId="77777777" w:rsidR="00587B2A" w:rsidRPr="00192C22" w:rsidRDefault="00587B2A" w:rsidP="00450450">
            <w:pPr>
              <w:jc w:val="both"/>
              <w:rPr>
                <w:rFonts w:ascii="Times New Roman" w:hAnsi="Times New Roman" w:cs="Times New Roman"/>
                <w:b/>
                <w:bCs/>
                <w:sz w:val="24"/>
                <w:szCs w:val="24"/>
              </w:rPr>
            </w:pPr>
            <w:r w:rsidRPr="00192C22">
              <w:rPr>
                <w:rFonts w:ascii="Times New Roman" w:hAnsi="Times New Roman" w:cs="Times New Roman"/>
                <w:b/>
                <w:bCs/>
                <w:sz w:val="24"/>
                <w:szCs w:val="24"/>
              </w:rPr>
              <w:lastRenderedPageBreak/>
              <w:t>CLOs</w:t>
            </w:r>
          </w:p>
        </w:tc>
        <w:tc>
          <w:tcPr>
            <w:tcW w:w="4205" w:type="dxa"/>
          </w:tcPr>
          <w:p w14:paraId="0B56FDF6" w14:textId="77777777" w:rsidR="00587B2A" w:rsidRPr="00192C22" w:rsidRDefault="00587B2A" w:rsidP="00450450">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23596C48" w14:textId="77777777" w:rsidR="00587B2A" w:rsidRPr="00192C22" w:rsidRDefault="00587B2A" w:rsidP="00450450">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452F13E8" w14:textId="77777777" w:rsidTr="00450450">
        <w:tc>
          <w:tcPr>
            <w:tcW w:w="830" w:type="dxa"/>
          </w:tcPr>
          <w:p w14:paraId="4E68D142" w14:textId="77777777" w:rsidR="00587B2A" w:rsidRPr="00192C22" w:rsidRDefault="00587B2A" w:rsidP="00450450">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2630A81F" w14:textId="77777777" w:rsidR="00587B2A" w:rsidRPr="00192C22" w:rsidRDefault="00587B2A" w:rsidP="00450450">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33AE6A41" w14:textId="0BA39D2F" w:rsidR="00587B2A" w:rsidRPr="00192C22" w:rsidRDefault="00587B2A" w:rsidP="00C2273C">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w:t>
            </w:r>
            <w:r w:rsidR="00C2273C" w:rsidRPr="00192C22">
              <w:rPr>
                <w:rFonts w:ascii="Times New Roman" w:eastAsia="Times New Roman" w:hAnsi="Times New Roman" w:cs="Times New Roman"/>
                <w:sz w:val="24"/>
                <w:szCs w:val="24"/>
              </w:rPr>
              <w:t>, CIE</w:t>
            </w:r>
            <w:r w:rsidRPr="00192C22">
              <w:rPr>
                <w:rFonts w:ascii="Times New Roman" w:eastAsia="Times New Roman" w:hAnsi="Times New Roman" w:cs="Times New Roman"/>
                <w:sz w:val="24"/>
                <w:szCs w:val="24"/>
              </w:rPr>
              <w:t xml:space="preserve"> and </w:t>
            </w:r>
            <w:r w:rsidR="00C2273C" w:rsidRPr="00192C22">
              <w:rPr>
                <w:rFonts w:ascii="Times New Roman" w:eastAsia="Times New Roman" w:hAnsi="Times New Roman" w:cs="Times New Roman"/>
                <w:sz w:val="24"/>
                <w:szCs w:val="24"/>
              </w:rPr>
              <w:t>SEE.</w:t>
            </w:r>
          </w:p>
        </w:tc>
      </w:tr>
    </w:tbl>
    <w:p w14:paraId="49D4100D" w14:textId="469B4809" w:rsidR="00587B2A" w:rsidRPr="00192C22" w:rsidRDefault="00587B2A" w:rsidP="001B3309">
      <w:pPr>
        <w:spacing w:after="0" w:line="240" w:lineRule="auto"/>
        <w:jc w:val="both"/>
        <w:rPr>
          <w:rFonts w:ascii="Times New Roman" w:hAnsi="Times New Roman" w:cs="Times New Roman"/>
          <w:sz w:val="24"/>
          <w:szCs w:val="24"/>
        </w:rPr>
      </w:pPr>
    </w:p>
    <w:p w14:paraId="4ACC7E12" w14:textId="6778AD6B" w:rsidR="00825C0B" w:rsidRPr="00192C22" w:rsidRDefault="00825C0B" w:rsidP="001B3309">
      <w:pPr>
        <w:spacing w:after="0" w:line="240" w:lineRule="auto"/>
        <w:jc w:val="both"/>
        <w:rPr>
          <w:rFonts w:ascii="Times New Roman" w:hAnsi="Times New Roman" w:cs="Times New Roman"/>
          <w:sz w:val="24"/>
          <w:szCs w:val="24"/>
        </w:rPr>
      </w:pPr>
      <w:r w:rsidRPr="00192C22">
        <w:rPr>
          <w:rFonts w:ascii="Times New Roman" w:hAnsi="Times New Roman" w:cs="Times New Roman"/>
          <w:b/>
          <w:sz w:val="24"/>
          <w:szCs w:val="24"/>
        </w:rPr>
        <w:t xml:space="preserve">Learning Resources (Text Books, Reference Book, Online Resources and Other):  </w:t>
      </w:r>
    </w:p>
    <w:p w14:paraId="220D5886" w14:textId="4187F2E8" w:rsidR="00825C0B" w:rsidRPr="00192C22" w:rsidRDefault="00825C0B" w:rsidP="00783902">
      <w:pPr>
        <w:pStyle w:val="ListParagraph"/>
        <w:numPr>
          <w:ilvl w:val="0"/>
          <w:numId w:val="15"/>
        </w:numPr>
        <w:spacing w:after="0" w:line="240" w:lineRule="auto"/>
        <w:ind w:left="504"/>
        <w:jc w:val="both"/>
        <w:rPr>
          <w:rFonts w:ascii="Times New Roman" w:eastAsia="MS Mincho" w:hAnsi="Times New Roman" w:cs="Times New Roman"/>
          <w:sz w:val="24"/>
          <w:szCs w:val="24"/>
          <w:lang w:eastAsia="ja-JP" w:bidi="bn-BD"/>
        </w:rPr>
      </w:pPr>
      <w:r w:rsidRPr="00192C22">
        <w:rPr>
          <w:rFonts w:ascii="Times New Roman" w:eastAsia="MS Mincho" w:hAnsi="Times New Roman" w:cs="Times New Roman"/>
          <w:sz w:val="24"/>
          <w:szCs w:val="24"/>
          <w:lang w:eastAsia="ja-JP" w:bidi="bn-BD"/>
        </w:rPr>
        <w:t xml:space="preserve">Atlas RM. </w:t>
      </w:r>
      <w:r w:rsidRPr="00192C22">
        <w:rPr>
          <w:rFonts w:ascii="Times New Roman" w:eastAsia="MS Mincho" w:hAnsi="Times New Roman" w:cs="Times New Roman"/>
          <w:bCs/>
          <w:sz w:val="24"/>
          <w:szCs w:val="24"/>
          <w:lang w:eastAsia="ja-JP" w:bidi="bn-BD"/>
        </w:rPr>
        <w:t>Principles of Microbiology</w:t>
      </w:r>
      <w:r w:rsidRPr="00192C22">
        <w:rPr>
          <w:rFonts w:ascii="Times New Roman" w:eastAsia="MS Mincho" w:hAnsi="Times New Roman" w:cs="Times New Roman"/>
          <w:sz w:val="24"/>
          <w:szCs w:val="24"/>
          <w:lang w:eastAsia="ja-JP" w:bidi="bn-BD"/>
        </w:rPr>
        <w:t>.</w:t>
      </w:r>
      <w:r w:rsidR="00354CD1" w:rsidRPr="00192C22">
        <w:rPr>
          <w:rFonts w:ascii="Times New Roman" w:eastAsia="MS Mincho" w:hAnsi="Times New Roman" w:cs="Times New Roman"/>
          <w:sz w:val="24"/>
          <w:szCs w:val="24"/>
          <w:lang w:eastAsia="ja-JP" w:bidi="bn-BD"/>
        </w:rPr>
        <w:t xml:space="preserve"> </w:t>
      </w:r>
      <w:r w:rsidRPr="00192C22">
        <w:rPr>
          <w:rFonts w:ascii="Times New Roman" w:eastAsia="MS Mincho" w:hAnsi="Times New Roman" w:cs="Times New Roman"/>
          <w:sz w:val="24"/>
          <w:szCs w:val="24"/>
          <w:lang w:eastAsia="ja-JP" w:bidi="bn-BD"/>
        </w:rPr>
        <w:t>W.C. Brown Publishers. 2014.</w:t>
      </w:r>
    </w:p>
    <w:p w14:paraId="7509DA4D" w14:textId="177E9024" w:rsidR="00825C0B" w:rsidRPr="00192C22" w:rsidRDefault="00825C0B" w:rsidP="00783902">
      <w:pPr>
        <w:pStyle w:val="ListParagraph"/>
        <w:numPr>
          <w:ilvl w:val="0"/>
          <w:numId w:val="15"/>
        </w:numPr>
        <w:spacing w:after="0" w:line="240" w:lineRule="auto"/>
        <w:ind w:left="504"/>
        <w:jc w:val="both"/>
        <w:rPr>
          <w:rFonts w:ascii="Times New Roman" w:eastAsia="MS Mincho" w:hAnsi="Times New Roman" w:cs="Times New Roman"/>
          <w:sz w:val="24"/>
          <w:szCs w:val="24"/>
          <w:lang w:eastAsia="ja-JP" w:bidi="bn-BD"/>
        </w:rPr>
      </w:pPr>
      <w:r w:rsidRPr="00192C22">
        <w:rPr>
          <w:rFonts w:ascii="Times New Roman" w:eastAsia="MS Mincho" w:hAnsi="Times New Roman" w:cs="Times New Roman"/>
          <w:sz w:val="24"/>
          <w:szCs w:val="24"/>
          <w:lang w:eastAsia="ja-JP" w:bidi="bn-BD"/>
        </w:rPr>
        <w:t xml:space="preserve">Chakraborty P. </w:t>
      </w:r>
      <w:r w:rsidRPr="00192C22">
        <w:rPr>
          <w:rFonts w:ascii="Times New Roman" w:eastAsia="MS Mincho" w:hAnsi="Times New Roman" w:cs="Times New Roman"/>
          <w:bCs/>
          <w:sz w:val="24"/>
          <w:szCs w:val="24"/>
          <w:lang w:eastAsia="ja-JP" w:bidi="bn-BD"/>
        </w:rPr>
        <w:t>A Text book of Microbiology</w:t>
      </w:r>
      <w:r w:rsidRPr="00192C22">
        <w:rPr>
          <w:rFonts w:ascii="Times New Roman" w:eastAsia="MS Mincho" w:hAnsi="Times New Roman" w:cs="Times New Roman"/>
          <w:sz w:val="24"/>
          <w:szCs w:val="24"/>
          <w:lang w:eastAsia="ja-JP" w:bidi="bn-BD"/>
        </w:rPr>
        <w:t>.</w:t>
      </w:r>
      <w:r w:rsidR="00354CD1" w:rsidRPr="00192C22">
        <w:rPr>
          <w:rFonts w:ascii="Times New Roman" w:eastAsia="MS Mincho" w:hAnsi="Times New Roman" w:cs="Times New Roman"/>
          <w:sz w:val="24"/>
          <w:szCs w:val="24"/>
          <w:lang w:eastAsia="ja-JP" w:bidi="bn-BD"/>
        </w:rPr>
        <w:t xml:space="preserve"> </w:t>
      </w:r>
      <w:r w:rsidRPr="00192C22">
        <w:rPr>
          <w:rFonts w:ascii="Times New Roman" w:eastAsia="MS Mincho" w:hAnsi="Times New Roman" w:cs="Times New Roman"/>
          <w:sz w:val="24"/>
          <w:szCs w:val="24"/>
          <w:lang w:eastAsia="ja-JP" w:bidi="bn-BD"/>
        </w:rPr>
        <w:t>New central book agency Ltd. 2009.</w:t>
      </w:r>
    </w:p>
    <w:p w14:paraId="1608C312" w14:textId="77777777" w:rsidR="00825C0B" w:rsidRPr="00192C22" w:rsidRDefault="00825C0B" w:rsidP="00783902">
      <w:pPr>
        <w:pStyle w:val="ListParagraph"/>
        <w:numPr>
          <w:ilvl w:val="0"/>
          <w:numId w:val="15"/>
        </w:numPr>
        <w:spacing w:after="0" w:line="240" w:lineRule="auto"/>
        <w:ind w:left="504"/>
        <w:jc w:val="both"/>
        <w:rPr>
          <w:rFonts w:ascii="Times New Roman" w:eastAsia="MS Mincho" w:hAnsi="Times New Roman" w:cs="Times New Roman"/>
          <w:sz w:val="24"/>
          <w:szCs w:val="24"/>
          <w:lang w:eastAsia="ja-JP" w:bidi="bn-BD"/>
        </w:rPr>
      </w:pPr>
      <w:r w:rsidRPr="00192C22">
        <w:rPr>
          <w:rFonts w:ascii="Times New Roman" w:eastAsia="MS Mincho" w:hAnsi="Times New Roman" w:cs="Times New Roman"/>
          <w:sz w:val="24"/>
          <w:szCs w:val="24"/>
          <w:lang w:eastAsia="ja-JP" w:bidi="bn-BD"/>
        </w:rPr>
        <w:t xml:space="preserve">Madigan MT. </w:t>
      </w:r>
      <w:r w:rsidRPr="00192C22">
        <w:rPr>
          <w:rFonts w:ascii="Times New Roman" w:eastAsia="MS Mincho" w:hAnsi="Times New Roman" w:cs="Times New Roman"/>
          <w:bCs/>
          <w:sz w:val="24"/>
          <w:szCs w:val="24"/>
          <w:lang w:eastAsia="ja-JP" w:bidi="bn-BD"/>
        </w:rPr>
        <w:t>Biology of Microorganisms</w:t>
      </w:r>
      <w:r w:rsidRPr="00192C22">
        <w:rPr>
          <w:rFonts w:ascii="Times New Roman" w:eastAsia="MS Mincho" w:hAnsi="Times New Roman" w:cs="Times New Roman"/>
          <w:sz w:val="24"/>
          <w:szCs w:val="24"/>
          <w:lang w:eastAsia="ja-JP" w:bidi="bn-BD"/>
        </w:rPr>
        <w:t>. Pearson. 12</w:t>
      </w:r>
      <w:r w:rsidRPr="00192C22">
        <w:rPr>
          <w:rFonts w:ascii="Times New Roman" w:eastAsia="MS Mincho" w:hAnsi="Times New Roman" w:cs="Times New Roman"/>
          <w:sz w:val="24"/>
          <w:szCs w:val="24"/>
          <w:vertAlign w:val="superscript"/>
          <w:lang w:eastAsia="ja-JP" w:bidi="bn-BD"/>
        </w:rPr>
        <w:t>th</w:t>
      </w:r>
      <w:r w:rsidRPr="00192C22">
        <w:rPr>
          <w:rFonts w:ascii="Times New Roman" w:eastAsia="MS Mincho" w:hAnsi="Times New Roman" w:cs="Times New Roman"/>
          <w:sz w:val="24"/>
          <w:szCs w:val="24"/>
          <w:lang w:eastAsia="ja-JP" w:bidi="bn-BD"/>
        </w:rPr>
        <w:t xml:space="preserve"> Edition, 2009.</w:t>
      </w:r>
    </w:p>
    <w:p w14:paraId="69305032" w14:textId="73681579" w:rsidR="00825C0B" w:rsidRPr="00192C22" w:rsidRDefault="00825C0B" w:rsidP="00783902">
      <w:pPr>
        <w:pStyle w:val="ListParagraph"/>
        <w:numPr>
          <w:ilvl w:val="0"/>
          <w:numId w:val="15"/>
        </w:numPr>
        <w:spacing w:after="0" w:line="240" w:lineRule="auto"/>
        <w:ind w:left="504"/>
        <w:jc w:val="both"/>
        <w:rPr>
          <w:rFonts w:ascii="Times New Roman" w:eastAsia="MS Mincho" w:hAnsi="Times New Roman" w:cs="Times New Roman"/>
          <w:sz w:val="24"/>
          <w:szCs w:val="24"/>
          <w:lang w:eastAsia="ja-JP" w:bidi="bn-BD"/>
        </w:rPr>
      </w:pPr>
      <w:r w:rsidRPr="00192C22">
        <w:rPr>
          <w:rFonts w:ascii="Times New Roman" w:eastAsia="MS Mincho" w:hAnsi="Times New Roman" w:cs="Times New Roman"/>
          <w:sz w:val="24"/>
          <w:szCs w:val="24"/>
          <w:lang w:eastAsia="ja-JP" w:bidi="bn-BD"/>
        </w:rPr>
        <w:t xml:space="preserve">Schlegel G. </w:t>
      </w:r>
      <w:proofErr w:type="gramStart"/>
      <w:r w:rsidR="007B6E2B" w:rsidRPr="00192C22">
        <w:rPr>
          <w:rFonts w:ascii="Times New Roman" w:eastAsia="MS Mincho" w:hAnsi="Times New Roman" w:cs="Times New Roman"/>
          <w:bCs/>
          <w:sz w:val="24"/>
          <w:szCs w:val="24"/>
          <w:lang w:eastAsia="ja-JP" w:bidi="bn-BD"/>
        </w:rPr>
        <w:t>GEd</w:t>
      </w:r>
      <w:proofErr w:type="gramEnd"/>
      <w:r w:rsidRPr="00192C22">
        <w:rPr>
          <w:rFonts w:ascii="Times New Roman" w:eastAsia="MS Mincho" w:hAnsi="Times New Roman" w:cs="Times New Roman"/>
          <w:bCs/>
          <w:sz w:val="24"/>
          <w:szCs w:val="24"/>
          <w:lang w:eastAsia="ja-JP" w:bidi="bn-BD"/>
        </w:rPr>
        <w:t xml:space="preserve"> Microbiology</w:t>
      </w:r>
      <w:r w:rsidRPr="00192C22">
        <w:rPr>
          <w:rFonts w:ascii="Times New Roman" w:eastAsia="MS Mincho" w:hAnsi="Times New Roman" w:cs="Times New Roman"/>
          <w:sz w:val="24"/>
          <w:szCs w:val="24"/>
          <w:lang w:eastAsia="ja-JP" w:bidi="bn-BD"/>
        </w:rPr>
        <w:t>.</w:t>
      </w:r>
      <w:r w:rsidR="00354CD1" w:rsidRPr="00192C22">
        <w:rPr>
          <w:rFonts w:ascii="Times New Roman" w:eastAsia="MS Mincho" w:hAnsi="Times New Roman" w:cs="Times New Roman"/>
          <w:sz w:val="24"/>
          <w:szCs w:val="24"/>
          <w:lang w:eastAsia="ja-JP" w:bidi="bn-BD"/>
        </w:rPr>
        <w:t xml:space="preserve"> </w:t>
      </w:r>
      <w:r w:rsidRPr="00192C22">
        <w:rPr>
          <w:rFonts w:ascii="Times New Roman" w:eastAsia="MS Mincho" w:hAnsi="Times New Roman" w:cs="Times New Roman"/>
          <w:sz w:val="24"/>
          <w:szCs w:val="24"/>
          <w:lang w:eastAsia="ja-JP" w:bidi="bn-BD"/>
        </w:rPr>
        <w:t>Cambridge Uni. Press.7</w:t>
      </w:r>
      <w:r w:rsidRPr="00192C22">
        <w:rPr>
          <w:rFonts w:ascii="Times New Roman" w:eastAsia="MS Mincho" w:hAnsi="Times New Roman" w:cs="Times New Roman"/>
          <w:sz w:val="24"/>
          <w:szCs w:val="24"/>
          <w:vertAlign w:val="superscript"/>
          <w:lang w:eastAsia="ja-JP" w:bidi="bn-BD"/>
        </w:rPr>
        <w:t>th</w:t>
      </w:r>
      <w:r w:rsidRPr="00192C22">
        <w:rPr>
          <w:rFonts w:ascii="Times New Roman" w:eastAsia="MS Mincho" w:hAnsi="Times New Roman" w:cs="Times New Roman"/>
          <w:sz w:val="24"/>
          <w:szCs w:val="24"/>
          <w:lang w:eastAsia="ja-JP" w:bidi="bn-BD"/>
        </w:rPr>
        <w:t xml:space="preserve"> Edition, 2009.</w:t>
      </w:r>
    </w:p>
    <w:p w14:paraId="7D817304" w14:textId="2C70A1E7" w:rsidR="00825C0B" w:rsidRPr="00192C22" w:rsidRDefault="00825C0B" w:rsidP="00783902">
      <w:pPr>
        <w:pStyle w:val="ListParagraph"/>
        <w:numPr>
          <w:ilvl w:val="0"/>
          <w:numId w:val="15"/>
        </w:numPr>
        <w:spacing w:after="0" w:line="240" w:lineRule="auto"/>
        <w:ind w:left="504"/>
        <w:jc w:val="both"/>
        <w:rPr>
          <w:rFonts w:ascii="Times New Roman" w:eastAsia="MS Mincho" w:hAnsi="Times New Roman" w:cs="Times New Roman"/>
          <w:sz w:val="24"/>
          <w:szCs w:val="24"/>
          <w:lang w:eastAsia="ja-JP" w:bidi="bn-BD"/>
        </w:rPr>
      </w:pPr>
      <w:r w:rsidRPr="00192C22">
        <w:rPr>
          <w:rFonts w:ascii="Times New Roman" w:eastAsia="MS Mincho" w:hAnsi="Times New Roman" w:cs="Times New Roman"/>
          <w:sz w:val="24"/>
          <w:szCs w:val="24"/>
          <w:lang w:eastAsia="ja-JP" w:bidi="bn-BD"/>
        </w:rPr>
        <w:t>Tortora</w:t>
      </w:r>
      <w:r w:rsidR="00354CD1" w:rsidRPr="00192C22">
        <w:rPr>
          <w:rFonts w:ascii="Times New Roman" w:eastAsia="MS Mincho" w:hAnsi="Times New Roman" w:cs="Times New Roman"/>
          <w:sz w:val="24"/>
          <w:szCs w:val="24"/>
          <w:lang w:eastAsia="ja-JP" w:bidi="bn-BD"/>
        </w:rPr>
        <w:t xml:space="preserve"> </w:t>
      </w:r>
      <w:r w:rsidRPr="00192C22">
        <w:rPr>
          <w:rFonts w:ascii="Times New Roman" w:eastAsia="MS Mincho" w:hAnsi="Times New Roman" w:cs="Times New Roman"/>
          <w:sz w:val="24"/>
          <w:szCs w:val="24"/>
          <w:lang w:eastAsia="ja-JP" w:bidi="bn-BD"/>
        </w:rPr>
        <w:t>FC.</w:t>
      </w:r>
      <w:r w:rsidR="00354CD1" w:rsidRPr="00192C22">
        <w:rPr>
          <w:rFonts w:ascii="Times New Roman" w:eastAsia="MS Mincho" w:hAnsi="Times New Roman" w:cs="Times New Roman"/>
          <w:sz w:val="24"/>
          <w:szCs w:val="24"/>
          <w:lang w:eastAsia="ja-JP" w:bidi="bn-BD"/>
        </w:rPr>
        <w:t xml:space="preserve"> </w:t>
      </w:r>
      <w:r w:rsidRPr="00192C22">
        <w:rPr>
          <w:rFonts w:ascii="Times New Roman" w:eastAsia="MS Mincho" w:hAnsi="Times New Roman" w:cs="Times New Roman"/>
          <w:bCs/>
          <w:sz w:val="24"/>
          <w:szCs w:val="24"/>
          <w:lang w:eastAsia="ja-JP" w:bidi="bn-BD"/>
        </w:rPr>
        <w:t>Microbiology an Introduction</w:t>
      </w:r>
      <w:r w:rsidRPr="00192C22">
        <w:rPr>
          <w:rFonts w:ascii="Times New Roman" w:eastAsia="MS Mincho" w:hAnsi="Times New Roman" w:cs="Times New Roman"/>
          <w:sz w:val="24"/>
          <w:szCs w:val="24"/>
          <w:lang w:eastAsia="ja-JP" w:bidi="bn-BD"/>
        </w:rPr>
        <w:t>. Pearson Higher ED Pub. 2016.</w:t>
      </w:r>
    </w:p>
    <w:p w14:paraId="1F2D47F5" w14:textId="084A34FF" w:rsidR="001230B9" w:rsidRPr="00192C22" w:rsidRDefault="00825C0B" w:rsidP="00783902">
      <w:pPr>
        <w:pStyle w:val="ListParagraph"/>
        <w:widowControl w:val="0"/>
        <w:numPr>
          <w:ilvl w:val="0"/>
          <w:numId w:val="15"/>
        </w:numPr>
        <w:tabs>
          <w:tab w:val="left" w:pos="475"/>
          <w:tab w:val="left" w:pos="806"/>
          <w:tab w:val="right" w:pos="6480"/>
        </w:tabs>
        <w:suppressAutoHyphens/>
        <w:spacing w:after="0" w:line="240" w:lineRule="auto"/>
        <w:ind w:left="504"/>
        <w:jc w:val="both"/>
        <w:rPr>
          <w:rFonts w:ascii="Times New Roman" w:eastAsia="Times New Roman" w:hAnsi="Times New Roman" w:cs="Times New Roman"/>
          <w:snapToGrid w:val="0"/>
          <w:spacing w:val="-3"/>
          <w:sz w:val="24"/>
          <w:szCs w:val="24"/>
        </w:rPr>
      </w:pPr>
      <w:r w:rsidRPr="00192C22">
        <w:rPr>
          <w:rFonts w:ascii="Times New Roman" w:eastAsia="MS Mincho" w:hAnsi="Times New Roman" w:cs="Times New Roman"/>
          <w:sz w:val="24"/>
          <w:szCs w:val="24"/>
          <w:lang w:eastAsia="ja-JP" w:bidi="bn-BD"/>
        </w:rPr>
        <w:t>Marchesi JR, Ravel J. The vocabulary of microb</w:t>
      </w:r>
      <w:r w:rsidR="00BF57DB" w:rsidRPr="00192C22">
        <w:rPr>
          <w:rFonts w:ascii="Times New Roman" w:eastAsia="MS Mincho" w:hAnsi="Times New Roman" w:cs="Times New Roman"/>
          <w:sz w:val="24"/>
          <w:szCs w:val="24"/>
          <w:lang w:eastAsia="ja-JP" w:bidi="bn-BD"/>
        </w:rPr>
        <w:t>iome research: a proposal. 2015.</w:t>
      </w:r>
    </w:p>
    <w:p w14:paraId="4C9074CD" w14:textId="77777777" w:rsidR="0079373C" w:rsidRPr="00192C22" w:rsidRDefault="0079373C" w:rsidP="001B3309">
      <w:pPr>
        <w:pStyle w:val="Default"/>
        <w:jc w:val="both"/>
        <w:rPr>
          <w:rFonts w:eastAsia="Times New Roman"/>
          <w:b/>
          <w:color w:val="auto"/>
        </w:rPr>
      </w:pPr>
    </w:p>
    <w:p w14:paraId="6D9741EE" w14:textId="79AF872C" w:rsidR="009C4CFD" w:rsidRPr="00192C22" w:rsidRDefault="009C4CFD" w:rsidP="009C4CFD">
      <w:pPr>
        <w:pStyle w:val="Default"/>
        <w:jc w:val="both"/>
        <w:rPr>
          <w:b/>
          <w:color w:val="auto"/>
        </w:rPr>
      </w:pPr>
      <w:r w:rsidRPr="00192C22">
        <w:rPr>
          <w:rFonts w:eastAsia="Times New Roman"/>
          <w:b/>
          <w:color w:val="auto"/>
        </w:rPr>
        <w:t>Course Code: B</w:t>
      </w:r>
      <w:r w:rsidRPr="00192C22">
        <w:rPr>
          <w:b/>
          <w:bCs/>
          <w:color w:val="auto"/>
        </w:rPr>
        <w:t xml:space="preserve">MIC </w:t>
      </w:r>
      <w:r w:rsidRPr="00192C22">
        <w:rPr>
          <w:b/>
          <w:color w:val="auto"/>
        </w:rPr>
        <w:t>4102</w:t>
      </w:r>
    </w:p>
    <w:p w14:paraId="5EC934A1" w14:textId="77777777" w:rsidR="009C4CFD" w:rsidRPr="00192C22" w:rsidRDefault="009C4CFD" w:rsidP="009C4CFD">
      <w:pPr>
        <w:pStyle w:val="Default"/>
        <w:jc w:val="both"/>
        <w:rPr>
          <w:b/>
          <w:bCs/>
          <w:color w:val="auto"/>
        </w:rPr>
      </w:pPr>
      <w:r w:rsidRPr="00192C22">
        <w:rPr>
          <w:rFonts w:eastAsia="Times New Roman"/>
          <w:b/>
          <w:color w:val="auto"/>
        </w:rPr>
        <w:t>Course Title: Microbial Biotechnology</w:t>
      </w:r>
    </w:p>
    <w:p w14:paraId="67F4F75A" w14:textId="583E8A06" w:rsidR="009C4CFD" w:rsidRPr="00192C22" w:rsidRDefault="009C4CFD" w:rsidP="009C4CFD">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3BC222FE" w14:textId="77777777" w:rsidR="009C4CFD" w:rsidRPr="00192C22" w:rsidRDefault="009C4CFD" w:rsidP="009C4CFD">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eastAsia="Times New Roman" w:hAnsi="Times New Roman" w:cs="Times New Roman"/>
          <w:b/>
          <w:sz w:val="24"/>
          <w:szCs w:val="24"/>
        </w:rPr>
        <w:t>Credits: 2</w:t>
      </w:r>
    </w:p>
    <w:p w14:paraId="21C54850" w14:textId="26C246A1" w:rsidR="009C4CFD" w:rsidRPr="00192C22" w:rsidRDefault="009C4CFD" w:rsidP="009C4CFD">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4</w:t>
      </w:r>
      <w:r w:rsidRPr="00192C22">
        <w:rPr>
          <w:rFonts w:ascii="Times New Roman" w:hAnsi="Times New Roman" w:cs="Times New Roman"/>
          <w:b/>
          <w:bCs/>
          <w:sz w:val="24"/>
          <w:szCs w:val="24"/>
          <w:vertAlign w:val="superscript"/>
        </w:rPr>
        <w:t>th</w:t>
      </w:r>
      <w:r w:rsidRPr="00192C22">
        <w:rPr>
          <w:rFonts w:ascii="Times New Roman" w:hAnsi="Times New Roman" w:cs="Times New Roman"/>
          <w:b/>
          <w:bCs/>
          <w:sz w:val="24"/>
          <w:szCs w:val="24"/>
        </w:rPr>
        <w:t xml:space="preserve"> Year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Semester</w:t>
      </w:r>
    </w:p>
    <w:p w14:paraId="2873D6F7" w14:textId="77777777" w:rsidR="009C4CFD" w:rsidRPr="00192C22" w:rsidRDefault="009C4CFD" w:rsidP="009C4CFD">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7F0A9A84" w14:textId="77777777" w:rsidR="009C4CFD" w:rsidRPr="00192C22" w:rsidRDefault="009C4CFD" w:rsidP="009C4CFD">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Assigned by the Academic Committee</w:t>
      </w:r>
    </w:p>
    <w:p w14:paraId="54D6C385" w14:textId="77777777" w:rsidR="009C4CFD" w:rsidRPr="00192C22" w:rsidRDefault="009C4CFD" w:rsidP="009C4CFD">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4E17B209" w14:textId="77777777" w:rsidR="009C4CFD" w:rsidRPr="00192C22" w:rsidRDefault="009C4CFD" w:rsidP="009C4CFD">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Full Marks: 50 </w:t>
      </w:r>
      <w:r w:rsidRPr="00192C22">
        <w:rPr>
          <w:rFonts w:ascii="Times New Roman" w:hAnsi="Times New Roman" w:cs="Times New Roman"/>
          <w:bCs/>
          <w:sz w:val="24"/>
          <w:szCs w:val="24"/>
        </w:rPr>
        <w:t>(</w:t>
      </w:r>
      <w:r w:rsidRPr="00192C22">
        <w:rPr>
          <w:rFonts w:ascii="Times New Roman" w:hAnsi="Times New Roman" w:cs="Times New Roman"/>
          <w:sz w:val="24"/>
          <w:szCs w:val="24"/>
        </w:rPr>
        <w:t>Class attendance 5+Class assessment</w:t>
      </w:r>
      <w:r w:rsidRPr="00192C22">
        <w:rPr>
          <w:rFonts w:ascii="Times New Roman" w:hAnsi="Times New Roman" w:cs="Times New Roman"/>
          <w:bCs/>
          <w:sz w:val="24"/>
          <w:szCs w:val="24"/>
        </w:rPr>
        <w:t xml:space="preserve"> 10+Theory 35)</w:t>
      </w:r>
    </w:p>
    <w:p w14:paraId="7E15F29C" w14:textId="77777777" w:rsidR="009C4CFD" w:rsidRPr="00192C22" w:rsidRDefault="009C4CFD" w:rsidP="009C4CFD">
      <w:pPr>
        <w:pStyle w:val="Default"/>
        <w:jc w:val="both"/>
        <w:rPr>
          <w:rFonts w:eastAsia="Calibri"/>
          <w:b/>
          <w:color w:val="auto"/>
        </w:rPr>
      </w:pPr>
      <w:r w:rsidRPr="00192C22">
        <w:rPr>
          <w:rFonts w:eastAsia="Calibri"/>
          <w:b/>
          <w:color w:val="auto"/>
        </w:rPr>
        <w:t>Rational of the Course:</w:t>
      </w:r>
    </w:p>
    <w:p w14:paraId="2B0947BB" w14:textId="77777777" w:rsidR="009C4CFD" w:rsidRPr="00192C22" w:rsidRDefault="009C4CFD" w:rsidP="009C4CFD">
      <w:pPr>
        <w:pStyle w:val="Default"/>
        <w:jc w:val="both"/>
        <w:rPr>
          <w:rFonts w:eastAsia="Times New Roman"/>
          <w:b/>
          <w:color w:val="auto"/>
        </w:rPr>
      </w:pPr>
      <w:r w:rsidRPr="00192C22">
        <w:rPr>
          <w:rFonts w:eastAsia="Calibri"/>
          <w:color w:val="auto"/>
        </w:rPr>
        <w:t xml:space="preserve">The course </w:t>
      </w:r>
      <w:r w:rsidRPr="00192C22">
        <w:rPr>
          <w:rFonts w:eastAsia="Times New Roman"/>
          <w:color w:val="auto"/>
        </w:rPr>
        <w:t>microbial biotechnology</w:t>
      </w:r>
      <w:r w:rsidRPr="00192C22">
        <w:rPr>
          <w:rFonts w:eastAsia="Calibri"/>
          <w:color w:val="auto"/>
        </w:rPr>
        <w:t xml:space="preserve"> explores of knowledge on features of microbial biotechnology, applications of microorganisms in agriculture, food, pharmaceuticals, environment, industry, health and medicine in the context of Bangladesh. It shows the techniques of ultimate energy source, conversion of biomass to energy, ethanol and methane, biofuel and other bio-electrochemical devices. Microbial leaching and microbes useful in metal recovery, biopolymers, and biodegradation of materials also describe to purification of product.</w:t>
      </w:r>
    </w:p>
    <w:p w14:paraId="1E118A8E" w14:textId="77777777" w:rsidR="009C4CFD" w:rsidRPr="00192C22" w:rsidRDefault="009C4CFD" w:rsidP="009C4CFD">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21FD3737" w14:textId="77777777" w:rsidR="009C4CFD" w:rsidRPr="00192C22" w:rsidRDefault="009C4CFD" w:rsidP="009C4CFD">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0A3BF35A" w14:textId="13A06481" w:rsidR="009C4CFD" w:rsidRPr="00192C22" w:rsidRDefault="009C4CFD" w:rsidP="009C4CFD">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L</w:t>
      </w:r>
      <w:r w:rsidRPr="00192C22">
        <w:rPr>
          <w:rFonts w:ascii="Times New Roman" w:eastAsia="Calibri" w:hAnsi="Times New Roman" w:cs="Times New Roman"/>
          <w:sz w:val="24"/>
          <w:szCs w:val="24"/>
        </w:rPr>
        <w:t>earn the relationship of microorganisms and biotechnology</w:t>
      </w:r>
      <w:r w:rsidRPr="00192C22">
        <w:rPr>
          <w:rFonts w:ascii="Times New Roman" w:eastAsia="Times New Roman" w:hAnsi="Times New Roman" w:cs="Times New Roman"/>
          <w:sz w:val="24"/>
          <w:szCs w:val="24"/>
        </w:rPr>
        <w:t>.</w:t>
      </w:r>
    </w:p>
    <w:p w14:paraId="38F38A47" w14:textId="0BAE3B8D" w:rsidR="009C4CFD" w:rsidRPr="00192C22" w:rsidRDefault="009C4CFD" w:rsidP="009C4CFD">
      <w:pPr>
        <w:shd w:val="clear" w:color="auto" w:fill="FFFFFF"/>
        <w:spacing w:after="0" w:line="240" w:lineRule="auto"/>
        <w:contextualSpacing/>
        <w:jc w:val="both"/>
        <w:rPr>
          <w:rFonts w:ascii="Times New Roman" w:eastAsia="TimesNewRoman" w:hAnsi="Times New Roman" w:cs="Times New Roman"/>
          <w:b/>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Calibri" w:hAnsi="Times New Roman" w:cs="Times New Roman"/>
          <w:sz w:val="24"/>
          <w:szCs w:val="24"/>
        </w:rPr>
        <w:t xml:space="preserve">Understand the production of energy, biofuel, and amino acid from biomass. </w:t>
      </w:r>
      <w:r w:rsidRPr="00192C22">
        <w:rPr>
          <w:rFonts w:ascii="Times New Roman" w:eastAsia="Times New Roman" w:hAnsi="Times New Roman" w:cs="Times New Roman"/>
          <w:b/>
          <w:sz w:val="24"/>
          <w:szCs w:val="24"/>
        </w:rPr>
        <w:t xml:space="preserve"> </w:t>
      </w:r>
      <w:r w:rsidRPr="00192C22">
        <w:rPr>
          <w:rFonts w:ascii="Times New Roman" w:eastAsia="Times New Roman" w:hAnsi="Times New Roman" w:cs="Times New Roman"/>
          <w:sz w:val="24"/>
          <w:szCs w:val="24"/>
        </w:rPr>
        <w:t xml:space="preserve">  </w:t>
      </w:r>
    </w:p>
    <w:p w14:paraId="720CA3AD" w14:textId="5E7C835B" w:rsidR="009C4CFD" w:rsidRPr="00192C22" w:rsidRDefault="009C4CFD" w:rsidP="009C4CFD">
      <w:pPr>
        <w:shd w:val="clear" w:color="auto" w:fill="FFFFFF"/>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CLO3: </w:t>
      </w:r>
      <w:r w:rsidRPr="00192C22">
        <w:rPr>
          <w:rFonts w:ascii="Times New Roman" w:eastAsia="Times New Roman" w:hAnsi="Times New Roman" w:cs="Times New Roman"/>
          <w:sz w:val="24"/>
          <w:szCs w:val="24"/>
        </w:rPr>
        <w:t>Explain the microbial leaching</w:t>
      </w:r>
      <w:r w:rsidR="00207A54" w:rsidRPr="00192C22">
        <w:rPr>
          <w:rFonts w:ascii="Times New Roman" w:eastAsia="Times New Roman" w:hAnsi="Times New Roman" w:cs="Times New Roman"/>
          <w:sz w:val="24"/>
          <w:szCs w:val="24"/>
        </w:rPr>
        <w:t>,</w:t>
      </w:r>
      <w:r w:rsidRPr="00192C22">
        <w:rPr>
          <w:rFonts w:ascii="Times New Roman" w:eastAsia="Times New Roman" w:hAnsi="Times New Roman" w:cs="Times New Roman"/>
          <w:sz w:val="24"/>
          <w:szCs w:val="24"/>
        </w:rPr>
        <w:t xml:space="preserve"> metal recovery and bioprocess engineering.  </w:t>
      </w:r>
    </w:p>
    <w:p w14:paraId="69F0148A" w14:textId="6AC77842" w:rsidR="009C4CFD" w:rsidRPr="00192C22" w:rsidRDefault="009C4CFD" w:rsidP="009C4CFD">
      <w:pPr>
        <w:shd w:val="clear" w:color="auto" w:fill="FFFFFF"/>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CLO4:</w:t>
      </w:r>
      <w:r w:rsidRPr="00192C22">
        <w:rPr>
          <w:rFonts w:ascii="Times New Roman" w:eastAsia="Times New Roman" w:hAnsi="Times New Roman" w:cs="Times New Roman"/>
          <w:sz w:val="24"/>
          <w:szCs w:val="24"/>
        </w:rPr>
        <w:t xml:space="preserve"> </w:t>
      </w:r>
      <w:r w:rsidRPr="00192C22">
        <w:rPr>
          <w:rFonts w:ascii="Times New Roman" w:hAnsi="Times New Roman" w:cs="Times New Roman"/>
          <w:sz w:val="24"/>
          <w:szCs w:val="24"/>
        </w:rPr>
        <w:t>L</w:t>
      </w:r>
      <w:r w:rsidRPr="00192C22">
        <w:rPr>
          <w:rFonts w:ascii="Times New Roman" w:eastAsia="Calibri" w:hAnsi="Times New Roman" w:cs="Times New Roman"/>
          <w:sz w:val="24"/>
          <w:szCs w:val="24"/>
        </w:rPr>
        <w:t>earn the methods of downstream processing and purification of products.</w:t>
      </w:r>
    </w:p>
    <w:p w14:paraId="3A50D32A" w14:textId="015D6122" w:rsidR="009C4CFD" w:rsidRPr="00192C22" w:rsidRDefault="009C4CFD" w:rsidP="009C4CFD">
      <w:pPr>
        <w:spacing w:after="0" w:line="240" w:lineRule="auto"/>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CLO5:</w:t>
      </w:r>
      <w:r w:rsidRPr="00192C22">
        <w:rPr>
          <w:rFonts w:ascii="Times New Roman" w:hAnsi="Times New Roman" w:cs="Times New Roman"/>
          <w:sz w:val="24"/>
          <w:szCs w:val="24"/>
        </w:rPr>
        <w:t xml:space="preserve"> Apply the knowledge of </w:t>
      </w:r>
      <w:r w:rsidRPr="00192C22">
        <w:rPr>
          <w:rFonts w:ascii="Times New Roman" w:eastAsia="Calibri" w:hAnsi="Times New Roman" w:cs="Times New Roman"/>
          <w:sz w:val="24"/>
          <w:szCs w:val="24"/>
        </w:rPr>
        <w:t>biosafety guidelines, rules and regulations.</w:t>
      </w:r>
    </w:p>
    <w:p w14:paraId="4A8B8D3B" w14:textId="77777777" w:rsidR="00A1000F" w:rsidRPr="00192C22" w:rsidRDefault="00A1000F" w:rsidP="009C4CFD">
      <w:pPr>
        <w:spacing w:after="0" w:line="240" w:lineRule="auto"/>
        <w:jc w:val="both"/>
        <w:rPr>
          <w:rFonts w:ascii="Times New Roman" w:eastAsia="Calibri" w:hAnsi="Times New Roman" w:cs="Times New Roman"/>
          <w:sz w:val="24"/>
          <w:szCs w:val="24"/>
        </w:rPr>
      </w:pPr>
    </w:p>
    <w:p w14:paraId="148A9245" w14:textId="77777777" w:rsidR="00A1000F" w:rsidRPr="00192C22" w:rsidRDefault="00A1000F" w:rsidP="00A1000F">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51B7D3E8" w14:textId="77777777" w:rsidTr="001E2F59">
        <w:trPr>
          <w:trHeight w:val="233"/>
        </w:trPr>
        <w:tc>
          <w:tcPr>
            <w:tcW w:w="895" w:type="dxa"/>
          </w:tcPr>
          <w:p w14:paraId="231A2434" w14:textId="77777777" w:rsidR="00A1000F" w:rsidRPr="00192C22" w:rsidRDefault="00A1000F" w:rsidP="001E2F59">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3CEBAF24" w14:textId="77777777" w:rsidR="00A1000F" w:rsidRPr="00192C22" w:rsidRDefault="00A1000F" w:rsidP="001E2F59">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38AAC029" w14:textId="77777777" w:rsidR="00A1000F" w:rsidRPr="00192C22" w:rsidRDefault="00A1000F"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099AB4B2" w14:textId="77777777" w:rsidR="00A1000F" w:rsidRPr="00192C22" w:rsidRDefault="00A1000F" w:rsidP="001E2F59">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0F12D54D" w14:textId="77777777" w:rsidR="00A1000F" w:rsidRPr="00192C22" w:rsidRDefault="00A1000F" w:rsidP="001E2F59">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608DAD22" w14:textId="77777777" w:rsidR="00A1000F" w:rsidRPr="00192C22" w:rsidRDefault="00A1000F"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3637DA1A" w14:textId="77777777" w:rsidR="00A1000F" w:rsidRPr="00192C22" w:rsidRDefault="00A1000F" w:rsidP="001E2F59">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17B6EEBD" w14:textId="77777777" w:rsidR="00A1000F" w:rsidRPr="00192C22" w:rsidRDefault="00A1000F"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5FF19396" w14:textId="77777777" w:rsidR="00A1000F" w:rsidRPr="00192C22" w:rsidRDefault="00A1000F"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7F12D9DC" w14:textId="77777777" w:rsidTr="001E2F59">
        <w:trPr>
          <w:trHeight w:val="70"/>
        </w:trPr>
        <w:tc>
          <w:tcPr>
            <w:tcW w:w="895" w:type="dxa"/>
          </w:tcPr>
          <w:p w14:paraId="14495323" w14:textId="77777777" w:rsidR="00A1000F" w:rsidRPr="00192C22" w:rsidRDefault="00A1000F" w:rsidP="00A1000F">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5C070FC0" w14:textId="77777777" w:rsidR="00A1000F" w:rsidRPr="00192C22" w:rsidRDefault="00A1000F" w:rsidP="00A1000F">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15F40EC5" w14:textId="77777777" w:rsidR="00A1000F" w:rsidRPr="00192C22" w:rsidRDefault="00A1000F" w:rsidP="00A1000F">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EE7631F" w14:textId="77777777" w:rsidR="00A1000F" w:rsidRPr="00192C22" w:rsidRDefault="00A1000F" w:rsidP="00A1000F">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1DD28803" w14:textId="77777777" w:rsidR="00A1000F" w:rsidRPr="00192C22" w:rsidRDefault="00A1000F" w:rsidP="00A1000F">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0B89636" w14:textId="77777777" w:rsidR="00A1000F" w:rsidRPr="00192C22" w:rsidRDefault="00A1000F" w:rsidP="00A1000F">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4675528" w14:textId="77777777" w:rsidR="00A1000F" w:rsidRPr="00192C22" w:rsidRDefault="00A1000F" w:rsidP="00A1000F">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7B3ABA91" w14:textId="2C91DB04" w:rsidR="00A1000F" w:rsidRPr="00192C22" w:rsidRDefault="00A1000F" w:rsidP="00A1000F">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1714411E" w14:textId="758FD16B" w:rsidR="00A1000F" w:rsidRPr="00192C22" w:rsidRDefault="00A1000F" w:rsidP="00A1000F">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148DC574" w14:textId="77777777" w:rsidTr="001E2F59">
        <w:trPr>
          <w:trHeight w:val="70"/>
        </w:trPr>
        <w:tc>
          <w:tcPr>
            <w:tcW w:w="895" w:type="dxa"/>
          </w:tcPr>
          <w:p w14:paraId="113CD572" w14:textId="77777777" w:rsidR="00A1000F" w:rsidRPr="00192C22" w:rsidRDefault="00A1000F" w:rsidP="001E2F59">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65D52817" w14:textId="77777777" w:rsidR="00A1000F" w:rsidRPr="00192C22" w:rsidRDefault="00A1000F"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D6FE49B" w14:textId="77777777" w:rsidR="00A1000F" w:rsidRPr="00192C22" w:rsidRDefault="00A1000F" w:rsidP="001E2F59">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8A1D784" w14:textId="77777777" w:rsidR="00A1000F" w:rsidRPr="00192C22" w:rsidRDefault="00A1000F" w:rsidP="001E2F59">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3D5A830" w14:textId="77777777" w:rsidR="00A1000F" w:rsidRPr="00192C22" w:rsidRDefault="00A1000F"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76A20CFB" w14:textId="77777777" w:rsidR="00A1000F" w:rsidRPr="00192C22" w:rsidRDefault="00A1000F"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41D8E754" w14:textId="77777777" w:rsidR="00A1000F" w:rsidRPr="00192C22" w:rsidRDefault="00A1000F"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392F5BF4" w14:textId="77777777" w:rsidR="00A1000F" w:rsidRPr="00192C22" w:rsidRDefault="00A1000F"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68E782B2" w14:textId="77777777" w:rsidR="00A1000F" w:rsidRPr="00192C22" w:rsidRDefault="00A1000F"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7756A526" w14:textId="77777777" w:rsidTr="001E2F59">
        <w:trPr>
          <w:trHeight w:val="70"/>
        </w:trPr>
        <w:tc>
          <w:tcPr>
            <w:tcW w:w="895" w:type="dxa"/>
          </w:tcPr>
          <w:p w14:paraId="1DDC9E01" w14:textId="77777777" w:rsidR="00A1000F" w:rsidRPr="00192C22" w:rsidRDefault="00A1000F" w:rsidP="001E2F59">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33A63BF2" w14:textId="77777777" w:rsidR="00A1000F" w:rsidRPr="00192C22" w:rsidRDefault="00A1000F"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B567381" w14:textId="77777777" w:rsidR="00A1000F" w:rsidRPr="00192C22" w:rsidRDefault="00A1000F" w:rsidP="001E2F59">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E99E55F" w14:textId="77777777" w:rsidR="00A1000F" w:rsidRPr="00192C22" w:rsidRDefault="00A1000F" w:rsidP="001E2F59">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1012841" w14:textId="77777777" w:rsidR="00A1000F" w:rsidRPr="00192C22" w:rsidRDefault="00A1000F"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4722F09" w14:textId="77777777" w:rsidR="00A1000F" w:rsidRPr="00192C22" w:rsidRDefault="00A1000F"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0B835BEB" w14:textId="77777777" w:rsidR="00A1000F" w:rsidRPr="00192C22" w:rsidRDefault="00A1000F"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4969EC36" w14:textId="77777777" w:rsidR="00A1000F" w:rsidRPr="00192C22" w:rsidRDefault="00A1000F"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7F97A30A" w14:textId="77777777" w:rsidR="00A1000F" w:rsidRPr="00192C22" w:rsidRDefault="00A1000F"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3BE31C35" w14:textId="77777777" w:rsidTr="001E2F59">
        <w:trPr>
          <w:trHeight w:val="80"/>
        </w:trPr>
        <w:tc>
          <w:tcPr>
            <w:tcW w:w="895" w:type="dxa"/>
          </w:tcPr>
          <w:p w14:paraId="520AA002" w14:textId="77777777" w:rsidR="00A1000F" w:rsidRPr="00192C22" w:rsidRDefault="00A1000F"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7CA95AA5" w14:textId="77777777" w:rsidR="00A1000F" w:rsidRPr="00192C22" w:rsidRDefault="00A1000F"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80757B1" w14:textId="77777777" w:rsidR="00A1000F" w:rsidRPr="00192C22" w:rsidRDefault="00A1000F" w:rsidP="001E2F59">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CBBDC92" w14:textId="77777777" w:rsidR="00A1000F" w:rsidRPr="00192C22" w:rsidRDefault="00A1000F" w:rsidP="001E2F59">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E099A83" w14:textId="77777777" w:rsidR="00A1000F" w:rsidRPr="00192C22" w:rsidRDefault="00A1000F"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1798CC1" w14:textId="77777777" w:rsidR="00A1000F" w:rsidRPr="00192C22" w:rsidRDefault="00A1000F"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2F1970A7" w14:textId="77777777" w:rsidR="00A1000F" w:rsidRPr="00192C22" w:rsidRDefault="00A1000F"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7E037468" w14:textId="77777777" w:rsidR="00A1000F" w:rsidRPr="00192C22" w:rsidRDefault="00A1000F"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6595B8E5" w14:textId="77777777" w:rsidR="00A1000F" w:rsidRPr="00192C22" w:rsidRDefault="00A1000F"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60C4F32E" w14:textId="77777777" w:rsidTr="001E2F59">
        <w:trPr>
          <w:trHeight w:val="179"/>
        </w:trPr>
        <w:tc>
          <w:tcPr>
            <w:tcW w:w="895" w:type="dxa"/>
          </w:tcPr>
          <w:p w14:paraId="12BDF021" w14:textId="77777777" w:rsidR="00A1000F" w:rsidRPr="00192C22" w:rsidRDefault="00A1000F"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1BB1D16C" w14:textId="29FAA52D" w:rsidR="00A1000F" w:rsidRPr="00192C22" w:rsidRDefault="00A1000F"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FBBCEE4" w14:textId="77777777" w:rsidR="00A1000F" w:rsidRPr="00192C22" w:rsidRDefault="00A1000F"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2FCAC36" w14:textId="77777777" w:rsidR="00A1000F" w:rsidRPr="00192C22" w:rsidRDefault="00A1000F" w:rsidP="001E2F59">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226773FA" w14:textId="77777777" w:rsidR="00A1000F" w:rsidRPr="00192C22" w:rsidRDefault="00A1000F"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5D907EC" w14:textId="77777777" w:rsidR="00A1000F" w:rsidRPr="00192C22" w:rsidRDefault="00A1000F"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2211DB3A" w14:textId="77777777" w:rsidR="00A1000F" w:rsidRPr="00192C22" w:rsidRDefault="00A1000F"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22140887" w14:textId="77777777" w:rsidR="00A1000F" w:rsidRPr="00192C22" w:rsidRDefault="00A1000F"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7597EF51" w14:textId="77777777" w:rsidR="00A1000F" w:rsidRPr="00192C22" w:rsidRDefault="00A1000F"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7EB2162E" w14:textId="77777777" w:rsidR="00A1000F" w:rsidRPr="00192C22" w:rsidRDefault="00A1000F" w:rsidP="00A1000F">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76641137" w14:textId="77777777" w:rsidR="00207A54" w:rsidRPr="00192C22" w:rsidRDefault="00207A54" w:rsidP="009C4CFD">
      <w:pPr>
        <w:spacing w:after="0" w:line="240" w:lineRule="auto"/>
        <w:jc w:val="both"/>
        <w:rPr>
          <w:rFonts w:ascii="Times New Roman" w:eastAsia="Calibri" w:hAnsi="Times New Roman" w:cs="Times New Roman"/>
          <w:sz w:val="24"/>
          <w:szCs w:val="24"/>
        </w:rPr>
      </w:pPr>
    </w:p>
    <w:tbl>
      <w:tblPr>
        <w:tblStyle w:val="TableGrid12"/>
        <w:tblpPr w:leftFromText="180" w:rightFromText="180" w:vertAnchor="text" w:tblpXSpec="center" w:tblpY="1"/>
        <w:tblOverlap w:val="never"/>
        <w:tblW w:w="8905" w:type="dxa"/>
        <w:tblLayout w:type="fixed"/>
        <w:tblLook w:val="04A0" w:firstRow="1" w:lastRow="0" w:firstColumn="1" w:lastColumn="0" w:noHBand="0" w:noVBand="1"/>
      </w:tblPr>
      <w:tblGrid>
        <w:gridCol w:w="648"/>
        <w:gridCol w:w="6637"/>
        <w:gridCol w:w="720"/>
        <w:gridCol w:w="900"/>
      </w:tblGrid>
      <w:tr w:rsidR="00016FD1" w:rsidRPr="00192C22" w14:paraId="14E39874" w14:textId="77777777" w:rsidTr="00F37A18">
        <w:tc>
          <w:tcPr>
            <w:tcW w:w="648" w:type="dxa"/>
          </w:tcPr>
          <w:p w14:paraId="49C1D4B7" w14:textId="77777777" w:rsidR="009C4CFD" w:rsidRPr="00192C22" w:rsidRDefault="009C4CFD" w:rsidP="00F37A18">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SI No.</w:t>
            </w:r>
          </w:p>
        </w:tc>
        <w:tc>
          <w:tcPr>
            <w:tcW w:w="6637" w:type="dxa"/>
            <w:tcBorders>
              <w:bottom w:val="single" w:sz="4" w:space="0" w:color="000000"/>
            </w:tcBorders>
          </w:tcPr>
          <w:p w14:paraId="2C0A3DE2" w14:textId="77777777" w:rsidR="009C4CFD" w:rsidRPr="00192C22" w:rsidRDefault="009C4CFD" w:rsidP="00F37A18">
            <w:pPr>
              <w:keepNext/>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p w14:paraId="1FF4D2EE" w14:textId="77777777" w:rsidR="009C4CFD" w:rsidRPr="00192C22" w:rsidRDefault="009C4CFD" w:rsidP="00F37A18">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 xml:space="preserve">                                       </w:t>
            </w:r>
          </w:p>
        </w:tc>
        <w:tc>
          <w:tcPr>
            <w:tcW w:w="720" w:type="dxa"/>
            <w:tcBorders>
              <w:bottom w:val="single" w:sz="4" w:space="0" w:color="000000"/>
            </w:tcBorders>
          </w:tcPr>
          <w:p w14:paraId="0E4CC769" w14:textId="77777777" w:rsidR="009C4CFD" w:rsidRPr="00192C22" w:rsidRDefault="009C4CFD" w:rsidP="00F37A18">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Lec.</w:t>
            </w:r>
          </w:p>
          <w:p w14:paraId="328ABD8B" w14:textId="77777777" w:rsidR="009C4CFD" w:rsidRPr="00192C22" w:rsidRDefault="009C4CFD" w:rsidP="00F37A18">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No.   </w:t>
            </w:r>
          </w:p>
        </w:tc>
        <w:tc>
          <w:tcPr>
            <w:tcW w:w="900" w:type="dxa"/>
            <w:tcBorders>
              <w:bottom w:val="single" w:sz="4" w:space="0" w:color="000000"/>
            </w:tcBorders>
          </w:tcPr>
          <w:p w14:paraId="0F965265" w14:textId="77777777" w:rsidR="009C4CFD" w:rsidRPr="00192C22" w:rsidRDefault="009C4CFD" w:rsidP="00F37A18">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CLOs</w:t>
            </w:r>
          </w:p>
        </w:tc>
      </w:tr>
      <w:tr w:rsidR="00016FD1" w:rsidRPr="00192C22" w14:paraId="6158B93B" w14:textId="77777777" w:rsidTr="00F37A18">
        <w:trPr>
          <w:trHeight w:val="515"/>
        </w:trPr>
        <w:tc>
          <w:tcPr>
            <w:tcW w:w="648" w:type="dxa"/>
          </w:tcPr>
          <w:p w14:paraId="7A5C509C" w14:textId="13D51F65" w:rsidR="009C4CFD" w:rsidRPr="00192C22" w:rsidRDefault="009C4CFD" w:rsidP="00F37A18">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8260E4" w:rsidRPr="00192C22">
              <w:rPr>
                <w:rFonts w:ascii="Times New Roman" w:eastAsia="Calibri" w:hAnsi="Times New Roman" w:cs="Times New Roman"/>
                <w:b/>
                <w:sz w:val="24"/>
                <w:szCs w:val="24"/>
              </w:rPr>
              <w:t>.</w:t>
            </w:r>
          </w:p>
        </w:tc>
        <w:tc>
          <w:tcPr>
            <w:tcW w:w="6637" w:type="dxa"/>
            <w:tcBorders>
              <w:bottom w:val="single" w:sz="4" w:space="0" w:color="000000"/>
            </w:tcBorders>
          </w:tcPr>
          <w:p w14:paraId="428D72E6" w14:textId="4AF10145" w:rsidR="009C4CFD" w:rsidRPr="00192C22" w:rsidRDefault="009C4CFD" w:rsidP="00207A54">
            <w:pPr>
              <w:widowControl w:val="0"/>
              <w:tabs>
                <w:tab w:val="right" w:pos="6480"/>
              </w:tabs>
              <w:suppressAutoHyphens/>
              <w:jc w:val="both"/>
              <w:rPr>
                <w:rFonts w:ascii="Times New Roman" w:eastAsia="Times New Roman" w:hAnsi="Times New Roman" w:cs="Times New Roman"/>
                <w:snapToGrid w:val="0"/>
                <w:spacing w:val="-3"/>
                <w:sz w:val="24"/>
                <w:szCs w:val="24"/>
              </w:rPr>
            </w:pPr>
            <w:r w:rsidRPr="00192C22">
              <w:rPr>
                <w:rFonts w:ascii="Times New Roman" w:eastAsia="Calibri" w:hAnsi="Times New Roman" w:cs="Times New Roman"/>
                <w:b/>
                <w:sz w:val="24"/>
                <w:szCs w:val="24"/>
              </w:rPr>
              <w:t xml:space="preserve">Microbes and Biotechnology: </w:t>
            </w:r>
            <w:r w:rsidRPr="00192C22">
              <w:rPr>
                <w:rFonts w:ascii="Times New Roman" w:eastAsia="Calibri" w:hAnsi="Times New Roman" w:cs="Times New Roman"/>
                <w:sz w:val="24"/>
                <w:szCs w:val="24"/>
              </w:rPr>
              <w:t>Development, and essential features of microbial biotechnology. Microbial biotechnology</w:t>
            </w:r>
            <w:r w:rsidR="00207A54" w:rsidRPr="00192C22">
              <w:rPr>
                <w:rFonts w:ascii="Times New Roman" w:eastAsia="Calibri" w:hAnsi="Times New Roman" w:cs="Times New Roman"/>
                <w:sz w:val="24"/>
                <w:szCs w:val="24"/>
              </w:rPr>
              <w:t xml:space="preserve"> for </w:t>
            </w:r>
            <w:r w:rsidRPr="00192C22">
              <w:rPr>
                <w:rFonts w:ascii="Times New Roman" w:eastAsia="Calibri" w:hAnsi="Times New Roman" w:cs="Times New Roman"/>
                <w:sz w:val="24"/>
                <w:szCs w:val="24"/>
              </w:rPr>
              <w:t xml:space="preserve">food </w:t>
            </w:r>
            <w:r w:rsidR="00207A54" w:rsidRPr="00192C22">
              <w:rPr>
                <w:rFonts w:ascii="Times New Roman" w:eastAsia="Calibri" w:hAnsi="Times New Roman" w:cs="Times New Roman"/>
                <w:sz w:val="24"/>
                <w:szCs w:val="24"/>
              </w:rPr>
              <w:t xml:space="preserve">and </w:t>
            </w:r>
            <w:r w:rsidRPr="00192C22">
              <w:rPr>
                <w:rFonts w:ascii="Times New Roman" w:eastAsia="Calibri" w:hAnsi="Times New Roman" w:cs="Times New Roman"/>
                <w:sz w:val="24"/>
                <w:szCs w:val="24"/>
              </w:rPr>
              <w:t>life sciences. Microbes and biotechnology: a crucial scientific revolutions.</w:t>
            </w:r>
            <w:r w:rsidRPr="00192C22">
              <w:rPr>
                <w:rFonts w:ascii="Times New Roman" w:eastAsia="Calibri" w:hAnsi="Times New Roman" w:cs="Times New Roman"/>
                <w:b/>
                <w:sz w:val="24"/>
                <w:szCs w:val="24"/>
              </w:rPr>
              <w:t xml:space="preserve">  </w:t>
            </w:r>
          </w:p>
        </w:tc>
        <w:tc>
          <w:tcPr>
            <w:tcW w:w="720" w:type="dxa"/>
            <w:tcBorders>
              <w:bottom w:val="single" w:sz="4" w:space="0" w:color="000000"/>
            </w:tcBorders>
          </w:tcPr>
          <w:p w14:paraId="477DAFB4" w14:textId="77777777" w:rsidR="009C4CFD" w:rsidRPr="00192C22" w:rsidRDefault="009C4CFD" w:rsidP="00F37A18">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Borders>
              <w:bottom w:val="single" w:sz="4" w:space="0" w:color="000000"/>
            </w:tcBorders>
          </w:tcPr>
          <w:p w14:paraId="3BCA778A" w14:textId="77777777" w:rsidR="009C4CFD" w:rsidRPr="00192C22" w:rsidRDefault="009C4CFD" w:rsidP="00F37A18">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tc>
      </w:tr>
      <w:tr w:rsidR="00016FD1" w:rsidRPr="00192C22" w14:paraId="260757B0" w14:textId="77777777" w:rsidTr="00F37A18">
        <w:trPr>
          <w:trHeight w:val="602"/>
        </w:trPr>
        <w:tc>
          <w:tcPr>
            <w:tcW w:w="648" w:type="dxa"/>
          </w:tcPr>
          <w:p w14:paraId="23C6ECF1" w14:textId="72220F33" w:rsidR="009C4CFD" w:rsidRPr="00192C22" w:rsidRDefault="009C4CFD" w:rsidP="00F37A18">
            <w:pPr>
              <w:pStyle w:val="ListParagraph"/>
              <w:keepNext/>
              <w:ind w:left="0"/>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lastRenderedPageBreak/>
              <w:t>2</w:t>
            </w:r>
            <w:r w:rsidR="008260E4" w:rsidRPr="00192C22">
              <w:rPr>
                <w:rFonts w:ascii="Times New Roman" w:eastAsia="Times New Roman" w:hAnsi="Times New Roman" w:cs="Times New Roman"/>
                <w:b/>
                <w:sz w:val="24"/>
                <w:szCs w:val="24"/>
              </w:rPr>
              <w:t>.</w:t>
            </w:r>
          </w:p>
        </w:tc>
        <w:tc>
          <w:tcPr>
            <w:tcW w:w="6637" w:type="dxa"/>
            <w:tcBorders>
              <w:bottom w:val="single" w:sz="4" w:space="0" w:color="000000"/>
            </w:tcBorders>
          </w:tcPr>
          <w:p w14:paraId="217CB198" w14:textId="77777777" w:rsidR="009C4CFD" w:rsidRPr="00192C22" w:rsidRDefault="009C4CFD" w:rsidP="00F37A18">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b/>
                <w:sz w:val="24"/>
                <w:szCs w:val="24"/>
              </w:rPr>
              <w:t>Biological Fuels Generation:</w:t>
            </w:r>
            <w:r w:rsidRPr="00192C22">
              <w:rPr>
                <w:rFonts w:ascii="Times New Roman" w:eastAsia="Calibri" w:hAnsi="Times New Roman" w:cs="Times New Roman"/>
                <w:sz w:val="24"/>
                <w:szCs w:val="24"/>
              </w:rPr>
              <w:t xml:space="preserve"> The ultimate energy source. Conversion of energy from biomass. Biofuel and other bio-electrochemical devices.</w:t>
            </w:r>
          </w:p>
        </w:tc>
        <w:tc>
          <w:tcPr>
            <w:tcW w:w="720" w:type="dxa"/>
            <w:tcBorders>
              <w:bottom w:val="single" w:sz="4" w:space="0" w:color="000000"/>
            </w:tcBorders>
          </w:tcPr>
          <w:p w14:paraId="47B5D81B" w14:textId="77777777" w:rsidR="009C4CFD" w:rsidRPr="00192C22" w:rsidRDefault="009C4CFD" w:rsidP="00F37A18">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Borders>
              <w:bottom w:val="single" w:sz="4" w:space="0" w:color="000000"/>
            </w:tcBorders>
          </w:tcPr>
          <w:p w14:paraId="26304D04" w14:textId="77777777" w:rsidR="009C4CFD" w:rsidRPr="00192C22" w:rsidRDefault="009C4CFD" w:rsidP="00F37A18">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bCs/>
                <w:sz w:val="24"/>
                <w:szCs w:val="24"/>
              </w:rPr>
              <w:t>CLO1CLO2</w:t>
            </w:r>
          </w:p>
        </w:tc>
      </w:tr>
      <w:tr w:rsidR="00016FD1" w:rsidRPr="00192C22" w14:paraId="6954E376" w14:textId="77777777" w:rsidTr="00F37A18">
        <w:trPr>
          <w:trHeight w:val="653"/>
        </w:trPr>
        <w:tc>
          <w:tcPr>
            <w:tcW w:w="648" w:type="dxa"/>
          </w:tcPr>
          <w:p w14:paraId="02BBCE7D" w14:textId="1FAE097F" w:rsidR="009C4CFD" w:rsidRPr="00192C22" w:rsidRDefault="009C4CFD" w:rsidP="00F37A18">
            <w:pPr>
              <w:pStyle w:val="ListParagraph"/>
              <w:keepNext/>
              <w:ind w:left="0"/>
              <w:jc w:val="both"/>
              <w:rPr>
                <w:rFonts w:ascii="Times New Roman" w:eastAsia="Times New Roman" w:hAnsi="Times New Roman" w:cs="Times New Roman"/>
                <w:b/>
                <w:sz w:val="24"/>
                <w:szCs w:val="24"/>
              </w:rPr>
            </w:pPr>
            <w:r w:rsidRPr="00192C22">
              <w:rPr>
                <w:rFonts w:ascii="Times New Roman" w:eastAsia="Calibri" w:hAnsi="Times New Roman" w:cs="Times New Roman"/>
                <w:b/>
                <w:sz w:val="24"/>
                <w:szCs w:val="24"/>
              </w:rPr>
              <w:t>3</w:t>
            </w:r>
            <w:r w:rsidR="008260E4" w:rsidRPr="00192C22">
              <w:rPr>
                <w:rFonts w:ascii="Times New Roman" w:eastAsia="Calibri" w:hAnsi="Times New Roman" w:cs="Times New Roman"/>
                <w:b/>
                <w:sz w:val="24"/>
                <w:szCs w:val="24"/>
              </w:rPr>
              <w:t>.</w:t>
            </w:r>
          </w:p>
        </w:tc>
        <w:tc>
          <w:tcPr>
            <w:tcW w:w="6637" w:type="dxa"/>
            <w:tcBorders>
              <w:bottom w:val="single" w:sz="4" w:space="0" w:color="000000"/>
            </w:tcBorders>
          </w:tcPr>
          <w:p w14:paraId="79ED32D3" w14:textId="77777777" w:rsidR="009C4CFD" w:rsidRPr="00192C22" w:rsidRDefault="009C4CFD" w:rsidP="00F37A18">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Chemistry and Microbiology:</w:t>
            </w:r>
            <w:r w:rsidRPr="00192C22">
              <w:rPr>
                <w:rFonts w:ascii="Times New Roman" w:eastAsia="Calibri" w:hAnsi="Times New Roman" w:cs="Times New Roman"/>
                <w:sz w:val="24"/>
                <w:szCs w:val="24"/>
              </w:rPr>
              <w:t xml:space="preserve"> Current developments production of solvents, organic acid and amino acid from biomass.</w:t>
            </w:r>
          </w:p>
        </w:tc>
        <w:tc>
          <w:tcPr>
            <w:tcW w:w="720" w:type="dxa"/>
            <w:tcBorders>
              <w:bottom w:val="single" w:sz="4" w:space="0" w:color="000000"/>
            </w:tcBorders>
          </w:tcPr>
          <w:p w14:paraId="1BC3C94F" w14:textId="77777777" w:rsidR="009C4CFD" w:rsidRPr="00192C22" w:rsidRDefault="009C4CFD" w:rsidP="00F37A18">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Borders>
              <w:bottom w:val="single" w:sz="4" w:space="0" w:color="000000"/>
            </w:tcBorders>
          </w:tcPr>
          <w:p w14:paraId="410EA175" w14:textId="77777777" w:rsidR="009C4CFD" w:rsidRPr="00192C22" w:rsidRDefault="009C4CFD" w:rsidP="00F37A18">
            <w:pPr>
              <w:keepNext/>
              <w:jc w:val="both"/>
              <w:outlineLvl w:val="1"/>
              <w:rPr>
                <w:rFonts w:ascii="Times New Roman" w:eastAsia="Times New Roman" w:hAnsi="Times New Roman" w:cs="Times New Roman"/>
                <w:sz w:val="24"/>
                <w:szCs w:val="24"/>
              </w:rPr>
            </w:pPr>
            <w:r w:rsidRPr="00192C22">
              <w:rPr>
                <w:rFonts w:ascii="Times New Roman" w:eastAsia="Calibri" w:hAnsi="Times New Roman" w:cs="Times New Roman"/>
                <w:bCs/>
                <w:sz w:val="24"/>
                <w:szCs w:val="24"/>
              </w:rPr>
              <w:t>CLO1CLO3</w:t>
            </w:r>
          </w:p>
        </w:tc>
      </w:tr>
      <w:tr w:rsidR="00016FD1" w:rsidRPr="00192C22" w14:paraId="68BBB953" w14:textId="77777777" w:rsidTr="00F37A18">
        <w:tc>
          <w:tcPr>
            <w:tcW w:w="648" w:type="dxa"/>
          </w:tcPr>
          <w:p w14:paraId="78A71D86" w14:textId="72AF0B40" w:rsidR="009C4CFD" w:rsidRPr="00192C22" w:rsidRDefault="009C4CFD" w:rsidP="00F37A18">
            <w:pPr>
              <w:keepNext/>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r w:rsidR="008260E4" w:rsidRPr="00192C22">
              <w:rPr>
                <w:rFonts w:ascii="Times New Roman" w:eastAsia="Calibri" w:hAnsi="Times New Roman" w:cs="Times New Roman"/>
                <w:b/>
                <w:sz w:val="24"/>
                <w:szCs w:val="24"/>
              </w:rPr>
              <w:t>.</w:t>
            </w:r>
          </w:p>
        </w:tc>
        <w:tc>
          <w:tcPr>
            <w:tcW w:w="6637" w:type="dxa"/>
          </w:tcPr>
          <w:p w14:paraId="3E24A0F4" w14:textId="2011C743" w:rsidR="009C4CFD" w:rsidRPr="00192C22" w:rsidRDefault="009C4CFD" w:rsidP="00207A54">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b/>
                <w:sz w:val="24"/>
                <w:szCs w:val="24"/>
              </w:rPr>
              <w:t>Materials and Microbiology:</w:t>
            </w:r>
            <w:r w:rsidRPr="00192C22">
              <w:rPr>
                <w:rFonts w:ascii="Times New Roman" w:eastAsia="Calibri" w:hAnsi="Times New Roman" w:cs="Times New Roman"/>
                <w:sz w:val="24"/>
                <w:szCs w:val="24"/>
              </w:rPr>
              <w:t xml:space="preserve"> Microbial leaching and microbes</w:t>
            </w:r>
            <w:r w:rsidR="00207A54" w:rsidRPr="00192C22">
              <w:rPr>
                <w:rFonts w:ascii="Times New Roman" w:eastAsia="Calibri" w:hAnsi="Times New Roman" w:cs="Times New Roman"/>
                <w:sz w:val="24"/>
                <w:szCs w:val="24"/>
              </w:rPr>
              <w:t xml:space="preserve">. </w:t>
            </w:r>
            <w:r w:rsidRPr="00192C22">
              <w:rPr>
                <w:rFonts w:ascii="Times New Roman" w:eastAsia="Calibri" w:hAnsi="Times New Roman" w:cs="Times New Roman"/>
                <w:sz w:val="24"/>
                <w:szCs w:val="24"/>
              </w:rPr>
              <w:t>Mechanism</w:t>
            </w:r>
            <w:r w:rsidR="00207A54" w:rsidRPr="00192C22">
              <w:rPr>
                <w:rFonts w:ascii="Times New Roman" w:eastAsia="Calibri" w:hAnsi="Times New Roman" w:cs="Times New Roman"/>
                <w:sz w:val="24"/>
                <w:szCs w:val="24"/>
              </w:rPr>
              <w:t>s</w:t>
            </w:r>
            <w:r w:rsidRPr="00192C22">
              <w:rPr>
                <w:rFonts w:ascii="Times New Roman" w:eastAsia="Calibri" w:hAnsi="Times New Roman" w:cs="Times New Roman"/>
                <w:sz w:val="24"/>
                <w:szCs w:val="24"/>
              </w:rPr>
              <w:t xml:space="preserve"> of metal recovery. Biopolymers.</w:t>
            </w:r>
          </w:p>
        </w:tc>
        <w:tc>
          <w:tcPr>
            <w:tcW w:w="720" w:type="dxa"/>
          </w:tcPr>
          <w:p w14:paraId="1E3F9379" w14:textId="77777777" w:rsidR="009C4CFD" w:rsidRPr="00192C22" w:rsidRDefault="009C4CFD" w:rsidP="00F37A18">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Pr>
          <w:p w14:paraId="080952D7" w14:textId="77777777" w:rsidR="009C4CFD" w:rsidRPr="00192C22" w:rsidRDefault="009C4CFD" w:rsidP="00F37A18">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CLO1CLO3</w:t>
            </w:r>
          </w:p>
        </w:tc>
      </w:tr>
      <w:tr w:rsidR="00016FD1" w:rsidRPr="00192C22" w14:paraId="10BB8D45" w14:textId="77777777" w:rsidTr="00F37A18">
        <w:trPr>
          <w:trHeight w:val="170"/>
        </w:trPr>
        <w:tc>
          <w:tcPr>
            <w:tcW w:w="648" w:type="dxa"/>
          </w:tcPr>
          <w:p w14:paraId="04C1A057" w14:textId="404F8658" w:rsidR="009C4CFD" w:rsidRPr="00192C22" w:rsidRDefault="009C4CFD" w:rsidP="00F37A18">
            <w:pPr>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5</w:t>
            </w:r>
            <w:r w:rsidR="008260E4" w:rsidRPr="00192C22">
              <w:rPr>
                <w:rFonts w:ascii="Times New Roman" w:eastAsia="Calibri" w:hAnsi="Times New Roman" w:cs="Times New Roman"/>
                <w:b/>
                <w:sz w:val="24"/>
                <w:szCs w:val="24"/>
              </w:rPr>
              <w:t>.</w:t>
            </w:r>
          </w:p>
        </w:tc>
        <w:tc>
          <w:tcPr>
            <w:tcW w:w="6637" w:type="dxa"/>
          </w:tcPr>
          <w:p w14:paraId="1330CE66" w14:textId="6893DD7D" w:rsidR="009C4CFD" w:rsidRPr="00192C22" w:rsidRDefault="009C4CFD" w:rsidP="00207A54">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b/>
                <w:sz w:val="24"/>
                <w:szCs w:val="24"/>
              </w:rPr>
              <w:t xml:space="preserve">Bioprocess Engineering: </w:t>
            </w:r>
            <w:r w:rsidRPr="00192C22">
              <w:rPr>
                <w:rFonts w:ascii="Times New Roman" w:eastAsia="Calibri" w:hAnsi="Times New Roman" w:cs="Times New Roman"/>
                <w:sz w:val="24"/>
                <w:szCs w:val="24"/>
              </w:rPr>
              <w:t xml:space="preserve">Bioprocess engineering. Real time monitoring of cell and biomass concentration. </w:t>
            </w:r>
            <w:r w:rsidR="00207A54" w:rsidRPr="00192C22">
              <w:rPr>
                <w:rFonts w:ascii="Times New Roman" w:eastAsia="Calibri" w:hAnsi="Times New Roman" w:cs="Times New Roman"/>
                <w:sz w:val="24"/>
                <w:szCs w:val="24"/>
              </w:rPr>
              <w:t>M</w:t>
            </w:r>
            <w:r w:rsidRPr="00192C22">
              <w:rPr>
                <w:rFonts w:ascii="Times New Roman" w:eastAsia="Calibri" w:hAnsi="Times New Roman" w:cs="Times New Roman"/>
                <w:sz w:val="24"/>
                <w:szCs w:val="24"/>
              </w:rPr>
              <w:t>ethods.</w:t>
            </w:r>
          </w:p>
        </w:tc>
        <w:tc>
          <w:tcPr>
            <w:tcW w:w="720" w:type="dxa"/>
          </w:tcPr>
          <w:p w14:paraId="526AD9A6" w14:textId="77777777" w:rsidR="009C4CFD" w:rsidRPr="00192C22" w:rsidRDefault="009C4CFD" w:rsidP="00F37A18">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682C90CA" w14:textId="77777777" w:rsidR="009C4CFD" w:rsidRPr="00192C22" w:rsidRDefault="009C4CFD" w:rsidP="00F37A18">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CLO1CLO4</w:t>
            </w:r>
          </w:p>
        </w:tc>
      </w:tr>
      <w:tr w:rsidR="00016FD1" w:rsidRPr="00192C22" w14:paraId="7A7C9641" w14:textId="77777777" w:rsidTr="00F37A18">
        <w:tc>
          <w:tcPr>
            <w:tcW w:w="648" w:type="dxa"/>
          </w:tcPr>
          <w:p w14:paraId="06275B86" w14:textId="45E1AD9E" w:rsidR="009C4CFD" w:rsidRPr="00192C22" w:rsidRDefault="009C4CFD" w:rsidP="00F37A18">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napToGrid w:val="0"/>
                <w:spacing w:val="-3"/>
                <w:sz w:val="24"/>
                <w:szCs w:val="24"/>
              </w:rPr>
              <w:t>6</w:t>
            </w:r>
            <w:r w:rsidR="008260E4" w:rsidRPr="00192C22">
              <w:rPr>
                <w:rFonts w:ascii="Times New Roman" w:eastAsia="Times New Roman" w:hAnsi="Times New Roman" w:cs="Times New Roman"/>
                <w:b/>
                <w:snapToGrid w:val="0"/>
                <w:spacing w:val="-3"/>
                <w:sz w:val="24"/>
                <w:szCs w:val="24"/>
              </w:rPr>
              <w:t>.</w:t>
            </w:r>
          </w:p>
        </w:tc>
        <w:tc>
          <w:tcPr>
            <w:tcW w:w="6637" w:type="dxa"/>
          </w:tcPr>
          <w:p w14:paraId="2EEED3C9" w14:textId="206FFEC6" w:rsidR="009C4CFD" w:rsidRPr="00192C22" w:rsidRDefault="009C4CFD" w:rsidP="00F37A18">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b/>
                <w:sz w:val="24"/>
                <w:szCs w:val="24"/>
              </w:rPr>
              <w:t>Downstream Processing:</w:t>
            </w:r>
            <w:r w:rsidRPr="00192C22">
              <w:rPr>
                <w:rFonts w:ascii="Times New Roman" w:eastAsia="Calibri" w:hAnsi="Times New Roman" w:cs="Times New Roman"/>
                <w:sz w:val="24"/>
                <w:szCs w:val="24"/>
              </w:rPr>
              <w:t xml:space="preserve"> Downstream processing separation and disint</w:t>
            </w:r>
            <w:r w:rsidR="00207A54" w:rsidRPr="00192C22">
              <w:rPr>
                <w:rFonts w:ascii="Times New Roman" w:eastAsia="Calibri" w:hAnsi="Times New Roman" w:cs="Times New Roman"/>
                <w:sz w:val="24"/>
                <w:szCs w:val="24"/>
              </w:rPr>
              <w:t>egration of cells. C</w:t>
            </w:r>
            <w:r w:rsidRPr="00192C22">
              <w:rPr>
                <w:rFonts w:ascii="Times New Roman" w:eastAsia="Calibri" w:hAnsi="Times New Roman" w:cs="Times New Roman"/>
                <w:sz w:val="24"/>
                <w:szCs w:val="24"/>
              </w:rPr>
              <w:t>oncentration and purification of product.</w:t>
            </w:r>
          </w:p>
        </w:tc>
        <w:tc>
          <w:tcPr>
            <w:tcW w:w="720" w:type="dxa"/>
          </w:tcPr>
          <w:p w14:paraId="1B3F9106" w14:textId="77777777" w:rsidR="009C4CFD" w:rsidRPr="00192C22" w:rsidRDefault="009C4CFD" w:rsidP="00F37A18">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70AB6633" w14:textId="77777777" w:rsidR="009C4CFD" w:rsidRPr="00192C22" w:rsidRDefault="009C4CFD" w:rsidP="00F37A18">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CLO3 CLO4</w:t>
            </w:r>
          </w:p>
        </w:tc>
      </w:tr>
      <w:tr w:rsidR="00896E7E" w:rsidRPr="00192C22" w14:paraId="5E4A9740" w14:textId="77777777" w:rsidTr="00F37A18">
        <w:trPr>
          <w:trHeight w:val="350"/>
        </w:trPr>
        <w:tc>
          <w:tcPr>
            <w:tcW w:w="648" w:type="dxa"/>
          </w:tcPr>
          <w:p w14:paraId="189D32D4" w14:textId="7DCE6375" w:rsidR="009C4CFD" w:rsidRPr="00192C22" w:rsidRDefault="009C4CFD" w:rsidP="00F37A18">
            <w:pPr>
              <w:keepNext/>
              <w:jc w:val="both"/>
              <w:outlineLvl w:val="1"/>
              <w:rPr>
                <w:rFonts w:ascii="Times New Roman" w:eastAsia="Times New Roman" w:hAnsi="Times New Roman" w:cs="Times New Roman"/>
                <w:b/>
                <w:snapToGrid w:val="0"/>
                <w:spacing w:val="-3"/>
                <w:sz w:val="24"/>
                <w:szCs w:val="24"/>
              </w:rPr>
            </w:pPr>
            <w:r w:rsidRPr="00192C22">
              <w:rPr>
                <w:rFonts w:ascii="Times New Roman" w:eastAsia="Times New Roman" w:hAnsi="Times New Roman" w:cs="Times New Roman"/>
                <w:b/>
                <w:snapToGrid w:val="0"/>
                <w:spacing w:val="-3"/>
                <w:sz w:val="24"/>
                <w:szCs w:val="24"/>
              </w:rPr>
              <w:t>7</w:t>
            </w:r>
            <w:r w:rsidR="008260E4" w:rsidRPr="00192C22">
              <w:rPr>
                <w:rFonts w:ascii="Times New Roman" w:eastAsia="Times New Roman" w:hAnsi="Times New Roman" w:cs="Times New Roman"/>
                <w:b/>
                <w:snapToGrid w:val="0"/>
                <w:spacing w:val="-3"/>
                <w:sz w:val="24"/>
                <w:szCs w:val="24"/>
              </w:rPr>
              <w:t>.</w:t>
            </w:r>
          </w:p>
        </w:tc>
        <w:tc>
          <w:tcPr>
            <w:tcW w:w="6637" w:type="dxa"/>
          </w:tcPr>
          <w:p w14:paraId="61B3A231" w14:textId="7CF0CF11" w:rsidR="009C4CFD" w:rsidRPr="00192C22" w:rsidRDefault="009C4CFD" w:rsidP="00F86A5C">
            <w:pPr>
              <w:jc w:val="both"/>
              <w:rPr>
                <w:rFonts w:ascii="Times New Roman" w:eastAsia="Calibri" w:hAnsi="Times New Roman" w:cs="Times New Roman"/>
                <w:sz w:val="24"/>
                <w:szCs w:val="24"/>
              </w:rPr>
            </w:pPr>
            <w:r w:rsidRPr="00192C22">
              <w:rPr>
                <w:rFonts w:ascii="Times New Roman" w:eastAsia="Calibri" w:hAnsi="Times New Roman" w:cs="Times New Roman"/>
                <w:b/>
                <w:sz w:val="24"/>
                <w:szCs w:val="24"/>
              </w:rPr>
              <w:t xml:space="preserve">Biotechnology and Biosafety: </w:t>
            </w:r>
            <w:r w:rsidR="00F86A5C" w:rsidRPr="00192C22">
              <w:rPr>
                <w:rFonts w:ascii="Times New Roman" w:eastAsia="Calibri" w:hAnsi="Times New Roman" w:cs="Times New Roman"/>
                <w:sz w:val="24"/>
                <w:szCs w:val="24"/>
              </w:rPr>
              <w:t>H</w:t>
            </w:r>
            <w:r w:rsidRPr="00192C22">
              <w:rPr>
                <w:rFonts w:ascii="Times New Roman" w:eastAsia="Calibri" w:hAnsi="Times New Roman" w:cs="Times New Roman"/>
                <w:sz w:val="24"/>
                <w:szCs w:val="24"/>
              </w:rPr>
              <w:t xml:space="preserve">azards mitigation. </w:t>
            </w:r>
            <w:r w:rsidR="00F86A5C" w:rsidRPr="00192C22">
              <w:rPr>
                <w:rFonts w:ascii="Times New Roman" w:eastAsia="Calibri" w:hAnsi="Times New Roman" w:cs="Times New Roman"/>
                <w:sz w:val="24"/>
                <w:szCs w:val="24"/>
              </w:rPr>
              <w:t>Biosafety</w:t>
            </w:r>
            <w:r w:rsidRPr="00192C22">
              <w:rPr>
                <w:rFonts w:ascii="Times New Roman" w:eastAsia="Calibri" w:hAnsi="Times New Roman" w:cs="Times New Roman"/>
                <w:sz w:val="24"/>
                <w:szCs w:val="24"/>
              </w:rPr>
              <w:t>-trans</w:t>
            </w:r>
            <w:r w:rsidR="00F86A5C" w:rsidRPr="00192C22">
              <w:rPr>
                <w:rFonts w:ascii="Times New Roman" w:eastAsia="Calibri" w:hAnsi="Times New Roman" w:cs="Times New Roman"/>
                <w:sz w:val="24"/>
                <w:szCs w:val="24"/>
              </w:rPr>
              <w:t>-</w:t>
            </w:r>
            <w:r w:rsidRPr="00192C22">
              <w:rPr>
                <w:rFonts w:ascii="Times New Roman" w:eastAsia="Calibri" w:hAnsi="Times New Roman" w:cs="Times New Roman"/>
                <w:sz w:val="24"/>
                <w:szCs w:val="24"/>
              </w:rPr>
              <w:t xml:space="preserve">production, biomarkers for GMOS. </w:t>
            </w:r>
            <w:r w:rsidR="00A1000F" w:rsidRPr="00192C22">
              <w:rPr>
                <w:rFonts w:ascii="Times New Roman" w:eastAsia="Calibri" w:hAnsi="Times New Roman" w:cs="Times New Roman"/>
                <w:sz w:val="24"/>
                <w:szCs w:val="24"/>
              </w:rPr>
              <w:t>General</w:t>
            </w:r>
            <w:r w:rsidRPr="00192C22">
              <w:rPr>
                <w:rFonts w:ascii="Times New Roman" w:eastAsia="Calibri" w:hAnsi="Times New Roman" w:cs="Times New Roman"/>
                <w:sz w:val="24"/>
                <w:szCs w:val="24"/>
              </w:rPr>
              <w:t xml:space="preserve"> agreements on tariffs and trade. Patenting and significance of patents.</w:t>
            </w:r>
          </w:p>
        </w:tc>
        <w:tc>
          <w:tcPr>
            <w:tcW w:w="720" w:type="dxa"/>
          </w:tcPr>
          <w:p w14:paraId="43620DF6" w14:textId="77777777" w:rsidR="009C4CFD" w:rsidRPr="00192C22" w:rsidRDefault="009C4CFD" w:rsidP="00F37A18">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23BE803E" w14:textId="77777777" w:rsidR="009C4CFD" w:rsidRPr="00192C22" w:rsidRDefault="009C4CFD" w:rsidP="00F37A18">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CLO4CLO5</w:t>
            </w:r>
          </w:p>
        </w:tc>
      </w:tr>
    </w:tbl>
    <w:p w14:paraId="0A08E008" w14:textId="77777777" w:rsidR="009C4CFD" w:rsidRPr="00192C22" w:rsidRDefault="009C4CFD" w:rsidP="009C4CFD">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0D986FCB" w14:textId="77777777" w:rsidTr="00F37A18">
        <w:tc>
          <w:tcPr>
            <w:tcW w:w="9019" w:type="dxa"/>
            <w:gridSpan w:val="3"/>
            <w:tcBorders>
              <w:top w:val="single" w:sz="4" w:space="0" w:color="auto"/>
            </w:tcBorders>
          </w:tcPr>
          <w:p w14:paraId="11874616" w14:textId="77777777" w:rsidR="009C4CFD" w:rsidRPr="00192C22" w:rsidRDefault="009C4CFD" w:rsidP="00F37A18">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064B0A1C" w14:textId="77777777" w:rsidTr="00F37A18">
        <w:tc>
          <w:tcPr>
            <w:tcW w:w="830" w:type="dxa"/>
          </w:tcPr>
          <w:p w14:paraId="2C058242" w14:textId="77777777" w:rsidR="009C4CFD" w:rsidRPr="00192C22" w:rsidRDefault="009C4CFD" w:rsidP="00F37A18">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6A62EAB3" w14:textId="77777777" w:rsidR="009C4CFD" w:rsidRPr="00192C22" w:rsidRDefault="009C4CFD" w:rsidP="00F37A18">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6FD2D53A" w14:textId="77777777" w:rsidR="009C4CFD" w:rsidRPr="00192C22" w:rsidRDefault="009C4CFD" w:rsidP="00F37A18">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27D55108" w14:textId="77777777" w:rsidTr="00F37A18">
        <w:tc>
          <w:tcPr>
            <w:tcW w:w="830" w:type="dxa"/>
          </w:tcPr>
          <w:p w14:paraId="07CF875A" w14:textId="77777777" w:rsidR="009C4CFD" w:rsidRPr="00192C22" w:rsidRDefault="009C4CFD" w:rsidP="00F37A18">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3F883D7F" w14:textId="77777777" w:rsidR="009C4CFD" w:rsidRPr="00192C22" w:rsidRDefault="009C4CFD" w:rsidP="00F37A18">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68ABF4A5" w14:textId="06441371" w:rsidR="009C4CFD" w:rsidRPr="00192C22" w:rsidRDefault="009C4CFD" w:rsidP="00207A54">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w:t>
            </w:r>
            <w:r w:rsidR="00207A54" w:rsidRPr="00192C22">
              <w:rPr>
                <w:rFonts w:ascii="Times New Roman" w:eastAsia="Times New Roman" w:hAnsi="Times New Roman" w:cs="Times New Roman"/>
                <w:sz w:val="24"/>
                <w:szCs w:val="24"/>
              </w:rPr>
              <w:t>, CIE</w:t>
            </w:r>
            <w:r w:rsidRPr="00192C22">
              <w:rPr>
                <w:rFonts w:ascii="Times New Roman" w:eastAsia="Times New Roman" w:hAnsi="Times New Roman" w:cs="Times New Roman"/>
                <w:sz w:val="24"/>
                <w:szCs w:val="24"/>
              </w:rPr>
              <w:t xml:space="preserve"> and </w:t>
            </w:r>
            <w:r w:rsidR="00207A54" w:rsidRPr="00192C22">
              <w:rPr>
                <w:rFonts w:ascii="Times New Roman" w:eastAsia="Times New Roman" w:hAnsi="Times New Roman" w:cs="Times New Roman"/>
                <w:sz w:val="24"/>
                <w:szCs w:val="24"/>
              </w:rPr>
              <w:t>SEE.</w:t>
            </w:r>
          </w:p>
        </w:tc>
      </w:tr>
    </w:tbl>
    <w:p w14:paraId="3D9279BF" w14:textId="77777777" w:rsidR="009C4CFD" w:rsidRPr="00192C22" w:rsidRDefault="009C4CFD" w:rsidP="009C4CFD">
      <w:pPr>
        <w:spacing w:after="0" w:line="240" w:lineRule="auto"/>
        <w:jc w:val="both"/>
        <w:rPr>
          <w:rFonts w:ascii="Times New Roman" w:eastAsia="Times New Roman" w:hAnsi="Times New Roman" w:cs="Times New Roman"/>
          <w:sz w:val="24"/>
          <w:szCs w:val="24"/>
        </w:rPr>
      </w:pPr>
    </w:p>
    <w:p w14:paraId="3755660F" w14:textId="77777777" w:rsidR="009C4CFD" w:rsidRPr="00192C22" w:rsidRDefault="009C4CFD" w:rsidP="009C4CFD">
      <w:pPr>
        <w:spacing w:after="0" w:line="240" w:lineRule="auto"/>
        <w:jc w:val="both"/>
        <w:rPr>
          <w:rFonts w:ascii="Times New Roman" w:eastAsia="Calibri" w:hAnsi="Times New Roman" w:cs="Times New Roman"/>
          <w:b/>
          <w:sz w:val="24"/>
          <w:szCs w:val="24"/>
        </w:rPr>
      </w:pPr>
      <w:r w:rsidRPr="00192C22">
        <w:rPr>
          <w:rFonts w:ascii="Times New Roman" w:hAnsi="Times New Roman" w:cs="Times New Roman"/>
          <w:b/>
          <w:sz w:val="24"/>
          <w:szCs w:val="24"/>
        </w:rPr>
        <w:t xml:space="preserve">Learning Resources (Text Books, Reference Book, Online Resources and Other):  </w:t>
      </w:r>
    </w:p>
    <w:p w14:paraId="623926D6" w14:textId="77777777" w:rsidR="009C4CFD" w:rsidRPr="00192C22" w:rsidRDefault="009C4CFD" w:rsidP="00D95415">
      <w:pPr>
        <w:pStyle w:val="ListParagraph"/>
        <w:numPr>
          <w:ilvl w:val="0"/>
          <w:numId w:val="36"/>
        </w:numPr>
        <w:spacing w:after="0" w:line="240" w:lineRule="auto"/>
        <w:rPr>
          <w:rFonts w:ascii="Times New Roman" w:eastAsia="MS Mincho" w:hAnsi="Times New Roman" w:cs="Times New Roman"/>
          <w:spacing w:val="-6"/>
          <w:sz w:val="24"/>
          <w:szCs w:val="24"/>
          <w:lang w:eastAsia="ja-JP" w:bidi="bn-BD"/>
        </w:rPr>
      </w:pPr>
      <w:r w:rsidRPr="00192C22">
        <w:rPr>
          <w:rFonts w:ascii="Times New Roman" w:eastAsia="MS Mincho" w:hAnsi="Times New Roman" w:cs="Times New Roman"/>
          <w:sz w:val="24"/>
          <w:szCs w:val="24"/>
          <w:lang w:eastAsia="ja-JP" w:bidi="bn-BD"/>
        </w:rPr>
        <w:t xml:space="preserve">Chatterjee CC. </w:t>
      </w:r>
      <w:r w:rsidRPr="00192C22">
        <w:rPr>
          <w:rFonts w:ascii="Times New Roman" w:eastAsia="MS Mincho" w:hAnsi="Times New Roman" w:cs="Times New Roman"/>
          <w:bCs/>
          <w:sz w:val="24"/>
          <w:szCs w:val="24"/>
          <w:lang w:eastAsia="ja-JP" w:bidi="bn-BD"/>
        </w:rPr>
        <w:t>Human Anatomy and Physiology</w:t>
      </w:r>
      <w:r w:rsidRPr="00192C22">
        <w:rPr>
          <w:rFonts w:ascii="Times New Roman" w:eastAsia="MS Mincho" w:hAnsi="Times New Roman" w:cs="Times New Roman"/>
          <w:sz w:val="24"/>
          <w:szCs w:val="24"/>
          <w:lang w:eastAsia="ja-JP" w:bidi="bn-BD"/>
        </w:rPr>
        <w:t>. Central Book Agency, India 2018.</w:t>
      </w:r>
    </w:p>
    <w:p w14:paraId="4593D455" w14:textId="77777777" w:rsidR="009C4CFD" w:rsidRPr="00192C22" w:rsidRDefault="009C4CFD" w:rsidP="00D95415">
      <w:pPr>
        <w:pStyle w:val="ListParagraph"/>
        <w:numPr>
          <w:ilvl w:val="0"/>
          <w:numId w:val="36"/>
        </w:numPr>
        <w:spacing w:after="0" w:line="240" w:lineRule="auto"/>
        <w:rPr>
          <w:rFonts w:ascii="Times New Roman" w:eastAsia="MS Mincho" w:hAnsi="Times New Roman" w:cs="Times New Roman"/>
          <w:spacing w:val="-6"/>
          <w:sz w:val="24"/>
          <w:szCs w:val="24"/>
          <w:lang w:eastAsia="ja-JP" w:bidi="bn-BD"/>
        </w:rPr>
      </w:pPr>
      <w:r w:rsidRPr="00192C22">
        <w:rPr>
          <w:rFonts w:ascii="Times New Roman" w:eastAsia="MS Mincho" w:hAnsi="Times New Roman" w:cs="Times New Roman"/>
          <w:sz w:val="24"/>
          <w:szCs w:val="24"/>
          <w:lang w:eastAsia="ja-JP" w:bidi="bn-BD"/>
        </w:rPr>
        <w:t xml:space="preserve">Chaurasia BD. </w:t>
      </w:r>
      <w:r w:rsidRPr="00192C22">
        <w:rPr>
          <w:rFonts w:ascii="Times New Roman" w:eastAsia="MS Mincho" w:hAnsi="Times New Roman" w:cs="Times New Roman"/>
          <w:bCs/>
          <w:sz w:val="24"/>
          <w:szCs w:val="24"/>
          <w:lang w:eastAsia="ja-JP" w:bidi="bn-BD"/>
        </w:rPr>
        <w:t xml:space="preserve">Human Anatomy. </w:t>
      </w:r>
      <w:r w:rsidRPr="00192C22">
        <w:rPr>
          <w:rFonts w:ascii="Times New Roman" w:eastAsia="MS Mincho" w:hAnsi="Times New Roman" w:cs="Times New Roman"/>
          <w:sz w:val="24"/>
          <w:szCs w:val="24"/>
          <w:lang w:eastAsia="ja-JP" w:bidi="bn-BD"/>
        </w:rPr>
        <w:t>CBS Publishers.7</w:t>
      </w:r>
      <w:r w:rsidRPr="00192C22">
        <w:rPr>
          <w:rFonts w:ascii="Times New Roman" w:eastAsia="MS Mincho" w:hAnsi="Times New Roman" w:cs="Times New Roman"/>
          <w:sz w:val="24"/>
          <w:szCs w:val="24"/>
          <w:vertAlign w:val="superscript"/>
          <w:lang w:eastAsia="ja-JP" w:bidi="bn-BD"/>
        </w:rPr>
        <w:t>th</w:t>
      </w:r>
      <w:r w:rsidRPr="00192C22">
        <w:rPr>
          <w:rFonts w:ascii="Times New Roman" w:eastAsia="MS Mincho" w:hAnsi="Times New Roman" w:cs="Times New Roman"/>
          <w:sz w:val="24"/>
          <w:szCs w:val="24"/>
          <w:lang w:eastAsia="ja-JP" w:bidi="bn-BD"/>
        </w:rPr>
        <w:t xml:space="preserve"> Edition, 2018.</w:t>
      </w:r>
    </w:p>
    <w:p w14:paraId="2E30EED5" w14:textId="139F538D" w:rsidR="009C4CFD" w:rsidRPr="00192C22" w:rsidRDefault="009C4CFD" w:rsidP="00D95415">
      <w:pPr>
        <w:pStyle w:val="ListParagraph"/>
        <w:numPr>
          <w:ilvl w:val="0"/>
          <w:numId w:val="36"/>
        </w:numPr>
        <w:spacing w:after="0" w:line="240" w:lineRule="auto"/>
        <w:rPr>
          <w:rFonts w:ascii="Times New Roman" w:eastAsia="MS Mincho" w:hAnsi="Times New Roman" w:cs="Times New Roman"/>
          <w:spacing w:val="-6"/>
          <w:sz w:val="24"/>
          <w:szCs w:val="24"/>
          <w:lang w:eastAsia="ja-JP" w:bidi="bn-BD"/>
        </w:rPr>
      </w:pPr>
      <w:r w:rsidRPr="00192C22">
        <w:rPr>
          <w:rFonts w:ascii="Times New Roman" w:eastAsia="MS Mincho" w:hAnsi="Times New Roman" w:cs="Times New Roman"/>
          <w:spacing w:val="-8"/>
          <w:sz w:val="24"/>
          <w:szCs w:val="24"/>
          <w:lang w:eastAsia="ja-JP" w:bidi="bn-BD"/>
        </w:rPr>
        <w:t xml:space="preserve">Drake RL, Vogl W, Mitchell AWM and Gray HC. </w:t>
      </w:r>
      <w:r w:rsidRPr="00192C22">
        <w:rPr>
          <w:rFonts w:ascii="Times New Roman" w:eastAsia="MS Mincho" w:hAnsi="Times New Roman" w:cs="Times New Roman"/>
          <w:bCs/>
          <w:spacing w:val="-8"/>
          <w:sz w:val="24"/>
          <w:szCs w:val="24"/>
          <w:lang w:eastAsia="ja-JP" w:bidi="bn-BD"/>
        </w:rPr>
        <w:t>Gray's anatomy for students</w:t>
      </w:r>
      <w:r w:rsidRPr="00192C22">
        <w:rPr>
          <w:rFonts w:ascii="Times New Roman" w:eastAsia="MS Mincho" w:hAnsi="Times New Roman" w:cs="Times New Roman"/>
          <w:spacing w:val="-8"/>
          <w:sz w:val="24"/>
          <w:szCs w:val="24"/>
          <w:lang w:eastAsia="ja-JP" w:bidi="bn-BD"/>
        </w:rPr>
        <w:t>.</w:t>
      </w:r>
      <w:r w:rsidR="00F86A5C" w:rsidRPr="00192C22">
        <w:rPr>
          <w:rFonts w:ascii="Times New Roman" w:eastAsia="MS Mincho" w:hAnsi="Times New Roman" w:cs="Times New Roman"/>
          <w:spacing w:val="-8"/>
          <w:sz w:val="24"/>
          <w:szCs w:val="24"/>
          <w:lang w:eastAsia="ja-JP" w:bidi="bn-BD"/>
        </w:rPr>
        <w:t xml:space="preserve"> </w:t>
      </w:r>
      <w:r w:rsidRPr="00192C22">
        <w:rPr>
          <w:rFonts w:ascii="Times New Roman" w:eastAsia="MS Mincho" w:hAnsi="Times New Roman" w:cs="Times New Roman"/>
          <w:spacing w:val="-8"/>
          <w:sz w:val="24"/>
          <w:szCs w:val="24"/>
          <w:lang w:eastAsia="ja-JP" w:bidi="bn-BD"/>
        </w:rPr>
        <w:t>Elsevier. 2010.</w:t>
      </w:r>
    </w:p>
    <w:p w14:paraId="26471BE6" w14:textId="31D1D9C7" w:rsidR="009C4CFD" w:rsidRPr="00192C22" w:rsidRDefault="009C4CFD" w:rsidP="00D95415">
      <w:pPr>
        <w:pStyle w:val="ListParagraph"/>
        <w:numPr>
          <w:ilvl w:val="0"/>
          <w:numId w:val="36"/>
        </w:numPr>
        <w:spacing w:after="0" w:line="240" w:lineRule="auto"/>
        <w:rPr>
          <w:rFonts w:ascii="Times New Roman" w:eastAsia="MS Mincho" w:hAnsi="Times New Roman" w:cs="Times New Roman"/>
          <w:spacing w:val="-6"/>
          <w:sz w:val="24"/>
          <w:szCs w:val="24"/>
          <w:lang w:eastAsia="ja-JP" w:bidi="bn-BD"/>
        </w:rPr>
      </w:pPr>
      <w:r w:rsidRPr="00192C22">
        <w:rPr>
          <w:rFonts w:ascii="Times New Roman" w:eastAsia="MS Mincho" w:hAnsi="Times New Roman" w:cs="Times New Roman"/>
          <w:sz w:val="24"/>
          <w:szCs w:val="24"/>
          <w:lang w:eastAsia="ja-JP" w:bidi="bn-BD"/>
        </w:rPr>
        <w:t xml:space="preserve">Marieb EN. </w:t>
      </w:r>
      <w:r w:rsidRPr="00192C22">
        <w:rPr>
          <w:rFonts w:ascii="Times New Roman" w:eastAsia="MS Mincho" w:hAnsi="Times New Roman" w:cs="Times New Roman"/>
          <w:bCs/>
          <w:sz w:val="24"/>
          <w:szCs w:val="24"/>
          <w:lang w:eastAsia="ja-JP" w:bidi="bn-BD"/>
        </w:rPr>
        <w:t>Human Anatomy and physiology</w:t>
      </w:r>
      <w:r w:rsidRPr="00192C22">
        <w:rPr>
          <w:rFonts w:ascii="Times New Roman" w:eastAsia="MS Mincho" w:hAnsi="Times New Roman" w:cs="Times New Roman"/>
          <w:sz w:val="24"/>
          <w:szCs w:val="24"/>
          <w:lang w:eastAsia="ja-JP" w:bidi="bn-BD"/>
        </w:rPr>
        <w:t xml:space="preserve"> B</w:t>
      </w:r>
      <w:r w:rsidR="00F86A5C" w:rsidRPr="00192C22">
        <w:rPr>
          <w:rFonts w:ascii="Times New Roman" w:eastAsia="MS Mincho" w:hAnsi="Times New Roman" w:cs="Times New Roman"/>
          <w:sz w:val="24"/>
          <w:szCs w:val="24"/>
          <w:lang w:eastAsia="ja-JP" w:bidi="bn-BD"/>
        </w:rPr>
        <w:t xml:space="preserve">enjamin. </w:t>
      </w:r>
      <w:r w:rsidRPr="00192C22">
        <w:rPr>
          <w:rFonts w:ascii="Times New Roman" w:eastAsia="MS Mincho" w:hAnsi="Times New Roman" w:cs="Times New Roman"/>
          <w:sz w:val="24"/>
          <w:szCs w:val="24"/>
          <w:lang w:eastAsia="ja-JP" w:bidi="bn-BD"/>
        </w:rPr>
        <w:t>9</w:t>
      </w:r>
      <w:r w:rsidRPr="00192C22">
        <w:rPr>
          <w:rFonts w:ascii="Times New Roman" w:eastAsia="MS Mincho" w:hAnsi="Times New Roman" w:cs="Times New Roman"/>
          <w:sz w:val="24"/>
          <w:szCs w:val="24"/>
          <w:vertAlign w:val="superscript"/>
          <w:lang w:eastAsia="ja-JP" w:bidi="bn-BD"/>
        </w:rPr>
        <w:t>th</w:t>
      </w:r>
      <w:r w:rsidRPr="00192C22">
        <w:rPr>
          <w:rFonts w:ascii="Times New Roman" w:eastAsia="MS Mincho" w:hAnsi="Times New Roman" w:cs="Times New Roman"/>
          <w:sz w:val="24"/>
          <w:szCs w:val="24"/>
          <w:lang w:eastAsia="ja-JP" w:bidi="bn-BD"/>
        </w:rPr>
        <w:t xml:space="preserve"> Edition. 2012.</w:t>
      </w:r>
    </w:p>
    <w:p w14:paraId="11061B14" w14:textId="40972C96" w:rsidR="009C4CFD" w:rsidRPr="00192C22" w:rsidRDefault="009C4CFD" w:rsidP="00D95415">
      <w:pPr>
        <w:pStyle w:val="ListParagraph"/>
        <w:numPr>
          <w:ilvl w:val="0"/>
          <w:numId w:val="36"/>
        </w:numPr>
        <w:spacing w:after="0" w:line="240" w:lineRule="auto"/>
        <w:rPr>
          <w:rFonts w:ascii="Times New Roman" w:eastAsia="MS Mincho" w:hAnsi="Times New Roman" w:cs="Times New Roman"/>
          <w:spacing w:val="-6"/>
          <w:sz w:val="24"/>
          <w:szCs w:val="24"/>
          <w:lang w:eastAsia="ja-JP" w:bidi="bn-BD"/>
        </w:rPr>
      </w:pPr>
      <w:r w:rsidRPr="00192C22">
        <w:rPr>
          <w:rFonts w:ascii="Times New Roman" w:eastAsia="MS Mincho" w:hAnsi="Times New Roman" w:cs="Times New Roman"/>
          <w:spacing w:val="-10"/>
          <w:sz w:val="24"/>
          <w:szCs w:val="24"/>
          <w:lang w:eastAsia="ja-JP" w:bidi="bn-BD"/>
        </w:rPr>
        <w:t xml:space="preserve">Smith E, Pateson CR, Scratecherd T, Read NW. </w:t>
      </w:r>
      <w:r w:rsidRPr="00192C22">
        <w:rPr>
          <w:rFonts w:ascii="Times New Roman" w:eastAsia="MS Mincho" w:hAnsi="Times New Roman" w:cs="Times New Roman"/>
          <w:bCs/>
          <w:spacing w:val="-10"/>
          <w:sz w:val="24"/>
          <w:szCs w:val="24"/>
          <w:lang w:eastAsia="ja-JP" w:bidi="bn-BD"/>
        </w:rPr>
        <w:t>Text Book of physiology</w:t>
      </w:r>
      <w:r w:rsidRPr="00192C22">
        <w:rPr>
          <w:rFonts w:ascii="Times New Roman" w:eastAsia="MS Mincho" w:hAnsi="Times New Roman" w:cs="Times New Roman"/>
          <w:spacing w:val="-10"/>
          <w:sz w:val="24"/>
          <w:szCs w:val="24"/>
          <w:lang w:eastAsia="ja-JP" w:bidi="bn-BD"/>
        </w:rPr>
        <w:t>.</w:t>
      </w:r>
      <w:r w:rsidR="00F86A5C" w:rsidRPr="00192C22">
        <w:rPr>
          <w:rFonts w:ascii="Times New Roman" w:eastAsia="MS Mincho" w:hAnsi="Times New Roman" w:cs="Times New Roman"/>
          <w:spacing w:val="-10"/>
          <w:sz w:val="24"/>
          <w:szCs w:val="24"/>
          <w:lang w:eastAsia="ja-JP" w:bidi="bn-BD"/>
        </w:rPr>
        <w:t xml:space="preserve"> </w:t>
      </w:r>
      <w:r w:rsidRPr="00192C22">
        <w:rPr>
          <w:rFonts w:ascii="Times New Roman" w:eastAsia="MS Mincho" w:hAnsi="Times New Roman" w:cs="Times New Roman"/>
          <w:spacing w:val="-10"/>
          <w:sz w:val="24"/>
          <w:szCs w:val="24"/>
          <w:lang w:eastAsia="ja-JP" w:bidi="bn-BD"/>
        </w:rPr>
        <w:t>Hongkong. 2011.</w:t>
      </w:r>
    </w:p>
    <w:p w14:paraId="58BFE814" w14:textId="77777777" w:rsidR="0079373C" w:rsidRPr="00192C22" w:rsidRDefault="0079373C" w:rsidP="001B3309">
      <w:pPr>
        <w:pStyle w:val="Default"/>
        <w:jc w:val="both"/>
        <w:rPr>
          <w:rFonts w:eastAsia="Times New Roman"/>
          <w:b/>
          <w:color w:val="auto"/>
        </w:rPr>
      </w:pPr>
    </w:p>
    <w:p w14:paraId="2D1F4E5C" w14:textId="587BAD81" w:rsidR="00800FE0" w:rsidRPr="00192C22" w:rsidRDefault="00800FE0" w:rsidP="001B3309">
      <w:pPr>
        <w:pStyle w:val="Default"/>
        <w:jc w:val="both"/>
        <w:rPr>
          <w:b/>
          <w:color w:val="auto"/>
        </w:rPr>
      </w:pPr>
      <w:r w:rsidRPr="00192C22">
        <w:rPr>
          <w:rFonts w:eastAsia="Times New Roman"/>
          <w:b/>
          <w:color w:val="auto"/>
        </w:rPr>
        <w:t>Course Code: B</w:t>
      </w:r>
      <w:r w:rsidRPr="00192C22">
        <w:rPr>
          <w:b/>
          <w:bCs/>
          <w:color w:val="auto"/>
        </w:rPr>
        <w:t xml:space="preserve">MIC </w:t>
      </w:r>
      <w:r w:rsidR="00951A6D" w:rsidRPr="00192C22">
        <w:rPr>
          <w:b/>
          <w:bCs/>
          <w:color w:val="auto"/>
        </w:rPr>
        <w:t>41</w:t>
      </w:r>
      <w:r w:rsidRPr="00192C22">
        <w:rPr>
          <w:b/>
          <w:bCs/>
          <w:color w:val="auto"/>
        </w:rPr>
        <w:t>03</w:t>
      </w:r>
      <w:r w:rsidRPr="00192C22">
        <w:rPr>
          <w:b/>
          <w:bCs/>
          <w:color w:val="auto"/>
        </w:rPr>
        <w:tab/>
      </w:r>
    </w:p>
    <w:p w14:paraId="250DE482" w14:textId="59A683F5" w:rsidR="00800FE0" w:rsidRPr="00192C22" w:rsidRDefault="00800FE0" w:rsidP="001B3309">
      <w:pPr>
        <w:widowControl w:val="0"/>
        <w:tabs>
          <w:tab w:val="left" w:pos="475"/>
          <w:tab w:val="left" w:pos="806"/>
          <w:tab w:val="right" w:pos="6480"/>
        </w:tabs>
        <w:suppressAutoHyphens/>
        <w:spacing w:after="0" w:line="240" w:lineRule="auto"/>
        <w:jc w:val="both"/>
        <w:rPr>
          <w:rFonts w:ascii="Times New Roman" w:eastAsia="Times New Roman" w:hAnsi="Times New Roman" w:cs="Times New Roman"/>
          <w:b/>
          <w:snapToGrid w:val="0"/>
          <w:spacing w:val="-3"/>
          <w:sz w:val="24"/>
          <w:szCs w:val="24"/>
        </w:rPr>
      </w:pPr>
      <w:r w:rsidRPr="00192C22">
        <w:rPr>
          <w:rFonts w:ascii="Times New Roman" w:eastAsia="Times New Roman" w:hAnsi="Times New Roman" w:cs="Times New Roman"/>
          <w:b/>
          <w:sz w:val="24"/>
          <w:szCs w:val="24"/>
        </w:rPr>
        <w:t xml:space="preserve">Course Title: </w:t>
      </w:r>
      <w:r w:rsidRPr="00192C22">
        <w:rPr>
          <w:rFonts w:ascii="Times New Roman" w:eastAsia="Calibri" w:hAnsi="Times New Roman" w:cs="Times New Roman"/>
          <w:b/>
          <w:sz w:val="24"/>
          <w:szCs w:val="24"/>
        </w:rPr>
        <w:t>Food and Beverage Quality Control</w:t>
      </w:r>
    </w:p>
    <w:p w14:paraId="0C6BD8D9" w14:textId="660F99E6" w:rsidR="00800FE0" w:rsidRPr="00192C22" w:rsidRDefault="00800FE0"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Course Type: </w:t>
      </w:r>
      <w:r w:rsidR="007B6E2B" w:rsidRPr="00192C22">
        <w:rPr>
          <w:rFonts w:ascii="Times New Roman" w:eastAsia="MS Mincho" w:hAnsi="Times New Roman" w:cs="Times New Roman"/>
          <w:b/>
          <w:bCs/>
          <w:sz w:val="24"/>
          <w:szCs w:val="24"/>
        </w:rPr>
        <w:t>Major</w:t>
      </w:r>
    </w:p>
    <w:p w14:paraId="206AC1B2" w14:textId="77777777" w:rsidR="00800FE0" w:rsidRPr="00192C22" w:rsidRDefault="00800FE0" w:rsidP="001B3309">
      <w:pPr>
        <w:spacing w:after="0" w:line="240" w:lineRule="auto"/>
        <w:jc w:val="both"/>
        <w:rPr>
          <w:rFonts w:ascii="Times New Roman" w:eastAsia="MS Mincho" w:hAnsi="Times New Roman" w:cs="Times New Roman"/>
          <w:b/>
          <w:bCs/>
          <w:sz w:val="24"/>
          <w:szCs w:val="24"/>
        </w:rPr>
      </w:pPr>
      <w:r w:rsidRPr="00192C22">
        <w:rPr>
          <w:rFonts w:ascii="Times New Roman" w:eastAsia="Times New Roman" w:hAnsi="Times New Roman" w:cs="Times New Roman"/>
          <w:b/>
          <w:sz w:val="24"/>
          <w:szCs w:val="24"/>
        </w:rPr>
        <w:t>Credits: 2</w:t>
      </w:r>
    </w:p>
    <w:p w14:paraId="3A957A5E" w14:textId="76D48D75" w:rsidR="00800FE0" w:rsidRPr="00192C22" w:rsidRDefault="00800FE0"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Year/ Semester: 4</w:t>
      </w:r>
      <w:r w:rsidRPr="00192C22">
        <w:rPr>
          <w:rFonts w:ascii="Times New Roman" w:eastAsia="MS Mincho" w:hAnsi="Times New Roman" w:cs="Times New Roman"/>
          <w:b/>
          <w:bCs/>
          <w:sz w:val="24"/>
          <w:szCs w:val="24"/>
          <w:vertAlign w:val="superscript"/>
        </w:rPr>
        <w:t>th</w:t>
      </w:r>
      <w:r w:rsidR="0079373C" w:rsidRPr="00192C22">
        <w:rPr>
          <w:rFonts w:ascii="Times New Roman" w:eastAsia="MS Mincho" w:hAnsi="Times New Roman" w:cs="Times New Roman"/>
          <w:b/>
          <w:bCs/>
          <w:sz w:val="24"/>
          <w:szCs w:val="24"/>
        </w:rPr>
        <w:t xml:space="preserve"> Year 1</w:t>
      </w:r>
      <w:r w:rsidR="0079373C" w:rsidRPr="00192C22">
        <w:rPr>
          <w:rFonts w:ascii="Times New Roman" w:eastAsia="MS Mincho" w:hAnsi="Times New Roman" w:cs="Times New Roman"/>
          <w:b/>
          <w:bCs/>
          <w:sz w:val="24"/>
          <w:szCs w:val="24"/>
          <w:vertAlign w:val="superscript"/>
        </w:rPr>
        <w:t>st</w:t>
      </w:r>
      <w:r w:rsidR="0079373C" w:rsidRPr="00192C22">
        <w:rPr>
          <w:rFonts w:ascii="Times New Roman" w:eastAsia="MS Mincho" w:hAnsi="Times New Roman" w:cs="Times New Roman"/>
          <w:b/>
          <w:bCs/>
          <w:sz w:val="24"/>
          <w:szCs w:val="24"/>
        </w:rPr>
        <w:t xml:space="preserve"> </w:t>
      </w:r>
      <w:r w:rsidRPr="00192C22">
        <w:rPr>
          <w:rFonts w:ascii="Times New Roman" w:eastAsia="MS Mincho" w:hAnsi="Times New Roman" w:cs="Times New Roman"/>
          <w:b/>
          <w:bCs/>
          <w:sz w:val="24"/>
          <w:szCs w:val="24"/>
        </w:rPr>
        <w:t>Semester</w:t>
      </w:r>
    </w:p>
    <w:p w14:paraId="1384448A" w14:textId="1F3AFF51" w:rsidR="00800FE0" w:rsidRPr="00192C22" w:rsidRDefault="00800FE0"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Academic Session: </w:t>
      </w:r>
      <w:r w:rsidR="00D8400E" w:rsidRPr="00192C22">
        <w:rPr>
          <w:rFonts w:ascii="Times New Roman" w:eastAsia="MS Mincho" w:hAnsi="Times New Roman" w:cs="Times New Roman"/>
          <w:b/>
          <w:bCs/>
          <w:sz w:val="24"/>
          <w:szCs w:val="24"/>
        </w:rPr>
        <w:t xml:space="preserve">2022-2023 </w:t>
      </w:r>
      <w:r w:rsidRPr="00192C22">
        <w:rPr>
          <w:rFonts w:ascii="Times New Roman" w:eastAsia="MS Mincho" w:hAnsi="Times New Roman" w:cs="Times New Roman"/>
          <w:b/>
          <w:bCs/>
          <w:sz w:val="24"/>
          <w:szCs w:val="24"/>
        </w:rPr>
        <w:t xml:space="preserve"> </w:t>
      </w:r>
    </w:p>
    <w:p w14:paraId="1F8135CE" w14:textId="47621917" w:rsidR="00800FE0" w:rsidRPr="00192C22" w:rsidRDefault="00800FE0"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w:t>
      </w:r>
      <w:r w:rsidR="00587B2A" w:rsidRPr="00192C22">
        <w:rPr>
          <w:rFonts w:ascii="Times New Roman" w:eastAsia="Times New Roman" w:hAnsi="Times New Roman" w:cs="Times New Roman"/>
          <w:sz w:val="24"/>
          <w:szCs w:val="24"/>
        </w:rPr>
        <w:t>igned by the Academic Committee</w:t>
      </w:r>
    </w:p>
    <w:p w14:paraId="3AF9D470" w14:textId="77777777" w:rsidR="00800FE0" w:rsidRPr="00192C22" w:rsidRDefault="00800FE0" w:rsidP="001B3309">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Contract Hours: Minimum 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1D5793CC" w14:textId="77777777" w:rsidR="00800FE0" w:rsidRPr="00192C22" w:rsidRDefault="00800FE0" w:rsidP="001B3309">
      <w:pPr>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 xml:space="preserve">Full Marks: 50 </w:t>
      </w:r>
      <w:r w:rsidRPr="00192C22">
        <w:rPr>
          <w:rFonts w:ascii="Times New Roman" w:eastAsia="MS Mincho" w:hAnsi="Times New Roman" w:cs="Times New Roman"/>
          <w:bCs/>
          <w:sz w:val="24"/>
          <w:szCs w:val="24"/>
        </w:rPr>
        <w:t>(</w:t>
      </w:r>
      <w:r w:rsidRPr="00192C22">
        <w:rPr>
          <w:rFonts w:ascii="Times New Roman" w:eastAsia="MS Mincho" w:hAnsi="Times New Roman" w:cs="Times New Roman"/>
          <w:sz w:val="24"/>
          <w:szCs w:val="24"/>
        </w:rPr>
        <w:t>Class attendance 5+Class assessment</w:t>
      </w:r>
      <w:r w:rsidRPr="00192C22">
        <w:rPr>
          <w:rFonts w:ascii="Times New Roman" w:eastAsia="MS Mincho" w:hAnsi="Times New Roman" w:cs="Times New Roman"/>
          <w:bCs/>
          <w:sz w:val="24"/>
          <w:szCs w:val="24"/>
        </w:rPr>
        <w:t xml:space="preserve"> 10+Theory 35)</w:t>
      </w:r>
    </w:p>
    <w:p w14:paraId="43CDBB0C" w14:textId="77777777" w:rsidR="00800FE0" w:rsidRPr="00192C22" w:rsidRDefault="00800FE0" w:rsidP="001B3309">
      <w:pPr>
        <w:autoSpaceDE w:val="0"/>
        <w:autoSpaceDN w:val="0"/>
        <w:adjustRightInd w:val="0"/>
        <w:spacing w:after="0" w:line="240" w:lineRule="auto"/>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Rational of the Course:</w:t>
      </w:r>
    </w:p>
    <w:p w14:paraId="22891144" w14:textId="0C9881B3" w:rsidR="00E36D92" w:rsidRPr="00192C22" w:rsidRDefault="00E36D92" w:rsidP="001B3309">
      <w:pPr>
        <w:autoSpaceDE w:val="0"/>
        <w:autoSpaceDN w:val="0"/>
        <w:adjustRightInd w:val="0"/>
        <w:spacing w:after="0" w:line="240" w:lineRule="auto"/>
        <w:jc w:val="both"/>
        <w:rPr>
          <w:rFonts w:ascii="Times New Roman" w:eastAsia="Calibri" w:hAnsi="Times New Roman" w:cs="Times New Roman"/>
          <w:b/>
          <w:sz w:val="24"/>
          <w:szCs w:val="24"/>
        </w:rPr>
      </w:pPr>
      <w:r w:rsidRPr="00192C22">
        <w:rPr>
          <w:rFonts w:ascii="Times New Roman" w:eastAsia="Times New Roman" w:hAnsi="Times New Roman" w:cs="Times New Roman"/>
          <w:sz w:val="24"/>
          <w:szCs w:val="24"/>
        </w:rPr>
        <w:t xml:space="preserve">The course </w:t>
      </w:r>
      <w:r w:rsidRPr="00192C22">
        <w:rPr>
          <w:rFonts w:ascii="Times New Roman" w:eastAsia="Times New Roman" w:hAnsi="Times New Roman" w:cs="Times New Roman"/>
          <w:sz w:val="24"/>
          <w:szCs w:val="24"/>
          <w:shd w:val="clear" w:color="auto" w:fill="FFFFFF"/>
        </w:rPr>
        <w:t xml:space="preserve">is designed for the students to provide advanced knowledge </w:t>
      </w:r>
      <w:r w:rsidRPr="00192C22">
        <w:rPr>
          <w:rFonts w:ascii="Times New Roman" w:eastAsia="Times New Roman" w:hAnsi="Times New Roman" w:cs="Times New Roman"/>
          <w:sz w:val="24"/>
          <w:szCs w:val="24"/>
        </w:rPr>
        <w:t>in the interface between different types of quality food processing, food preservation and food security with a focus on microbiological knowledge. Relevant microorganisms, enzymes and food production technologies are detailed by the course. Students will be able to</w:t>
      </w:r>
      <w:r w:rsidRPr="00192C22">
        <w:rPr>
          <w:rFonts w:ascii="Times New Roman" w:eastAsia="Calibri" w:hAnsi="Times New Roman" w:cs="Times New Roman"/>
          <w:bCs/>
          <w:sz w:val="24"/>
          <w:szCs w:val="24"/>
        </w:rPr>
        <w:t xml:space="preserve"> gather know on developing food industries, prevention of food spoilage</w:t>
      </w:r>
      <w:r w:rsidR="00FA0E8D" w:rsidRPr="00192C22">
        <w:rPr>
          <w:rFonts w:ascii="Times New Roman" w:eastAsia="Calibri" w:hAnsi="Times New Roman" w:cs="Times New Roman"/>
          <w:bCs/>
          <w:sz w:val="24"/>
          <w:szCs w:val="24"/>
        </w:rPr>
        <w:t xml:space="preserve"> </w:t>
      </w:r>
      <w:r w:rsidRPr="00192C22">
        <w:rPr>
          <w:rFonts w:ascii="Times New Roman" w:eastAsia="Times New Roman" w:hAnsi="Times New Roman" w:cs="Times New Roman"/>
          <w:sz w:val="24"/>
          <w:szCs w:val="24"/>
          <w:shd w:val="clear" w:color="auto" w:fill="FFFFFF"/>
        </w:rPr>
        <w:t>and impacts of food microbiology in food security, food industries and economy.</w:t>
      </w:r>
    </w:p>
    <w:p w14:paraId="468D8F34" w14:textId="77777777" w:rsidR="00800FE0" w:rsidRPr="00192C22" w:rsidRDefault="00800FE0"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3FBBA18C" w14:textId="77777777" w:rsidR="00800FE0" w:rsidRPr="00192C22" w:rsidRDefault="00800FE0"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A</w:t>
      </w:r>
      <w:r w:rsidRPr="00192C22">
        <w:rPr>
          <w:rFonts w:ascii="Times New Roman" w:eastAsia="Times New Roman" w:hAnsi="Times New Roman" w:cs="Times New Roman"/>
          <w:sz w:val="24"/>
          <w:szCs w:val="24"/>
        </w:rPr>
        <w:t>t the end of the Course, the Student will be able to-</w:t>
      </w:r>
    </w:p>
    <w:p w14:paraId="1C3141AB" w14:textId="5B7E12D3" w:rsidR="00800FE0" w:rsidRPr="00192C22" w:rsidRDefault="00800FE0"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00DF310F" w:rsidRPr="00192C22">
        <w:rPr>
          <w:rFonts w:ascii="Times New Roman" w:eastAsia="Times New Roman" w:hAnsi="Times New Roman" w:cs="Times New Roman"/>
          <w:sz w:val="24"/>
          <w:szCs w:val="24"/>
        </w:rPr>
        <w:t>D</w:t>
      </w:r>
      <w:r w:rsidRPr="00192C22">
        <w:rPr>
          <w:rFonts w:ascii="Times New Roman" w:eastAsia="Times New Roman" w:hAnsi="Times New Roman" w:cs="Times New Roman"/>
          <w:sz w:val="24"/>
          <w:szCs w:val="24"/>
        </w:rPr>
        <w:t xml:space="preserve">efine </w:t>
      </w:r>
      <w:r w:rsidR="00DF310F" w:rsidRPr="00192C22">
        <w:rPr>
          <w:rFonts w:ascii="Times New Roman" w:eastAsia="Calibri" w:hAnsi="Times New Roman" w:cs="Times New Roman"/>
          <w:sz w:val="24"/>
          <w:szCs w:val="24"/>
        </w:rPr>
        <w:t xml:space="preserve">quality, organization, </w:t>
      </w:r>
      <w:r w:rsidR="00483DBA" w:rsidRPr="00192C22">
        <w:rPr>
          <w:rFonts w:ascii="Times New Roman" w:eastAsia="Calibri" w:hAnsi="Times New Roman" w:cs="Times New Roman"/>
          <w:sz w:val="24"/>
          <w:szCs w:val="24"/>
        </w:rPr>
        <w:t xml:space="preserve">and </w:t>
      </w:r>
      <w:r w:rsidR="00DF310F" w:rsidRPr="00192C22">
        <w:rPr>
          <w:rFonts w:ascii="Times New Roman" w:eastAsia="Calibri" w:hAnsi="Times New Roman" w:cs="Times New Roman"/>
          <w:sz w:val="24"/>
          <w:szCs w:val="24"/>
        </w:rPr>
        <w:t xml:space="preserve">quality </w:t>
      </w:r>
      <w:r w:rsidR="00483DBA" w:rsidRPr="00192C22">
        <w:rPr>
          <w:rFonts w:ascii="Times New Roman" w:eastAsia="Calibri" w:hAnsi="Times New Roman" w:cs="Times New Roman"/>
          <w:sz w:val="24"/>
          <w:szCs w:val="24"/>
        </w:rPr>
        <w:t>c</w:t>
      </w:r>
      <w:r w:rsidR="00DF310F" w:rsidRPr="00192C22">
        <w:rPr>
          <w:rFonts w:ascii="Times New Roman" w:eastAsia="Calibri" w:hAnsi="Times New Roman" w:cs="Times New Roman"/>
          <w:sz w:val="24"/>
          <w:szCs w:val="24"/>
        </w:rPr>
        <w:t>ontrol</w:t>
      </w:r>
      <w:r w:rsidR="00DF310F" w:rsidRPr="00192C22">
        <w:rPr>
          <w:rFonts w:ascii="Times New Roman" w:eastAsia="Times New Roman" w:hAnsi="Times New Roman" w:cs="Times New Roman"/>
          <w:sz w:val="24"/>
          <w:szCs w:val="24"/>
        </w:rPr>
        <w:t xml:space="preserve"> </w:t>
      </w:r>
      <w:r w:rsidR="00483DBA" w:rsidRPr="00192C22">
        <w:rPr>
          <w:rFonts w:ascii="Times New Roman" w:eastAsia="Times New Roman" w:hAnsi="Times New Roman" w:cs="Times New Roman"/>
          <w:sz w:val="24"/>
          <w:szCs w:val="24"/>
        </w:rPr>
        <w:t>of food and beverage</w:t>
      </w:r>
      <w:r w:rsidRPr="00192C22">
        <w:rPr>
          <w:rFonts w:ascii="Times New Roman" w:eastAsia="Times New Roman" w:hAnsi="Times New Roman" w:cs="Times New Roman"/>
          <w:sz w:val="24"/>
          <w:szCs w:val="24"/>
        </w:rPr>
        <w:t>.</w:t>
      </w:r>
    </w:p>
    <w:p w14:paraId="28B0ED60" w14:textId="442D9010" w:rsidR="00800FE0" w:rsidRPr="00192C22" w:rsidRDefault="00800FE0"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00483DBA" w:rsidRPr="00192C22">
        <w:rPr>
          <w:rFonts w:ascii="Times New Roman" w:eastAsia="Times New Roman" w:hAnsi="Times New Roman" w:cs="Times New Roman"/>
          <w:sz w:val="24"/>
          <w:szCs w:val="24"/>
        </w:rPr>
        <w:t xml:space="preserve">Apply </w:t>
      </w:r>
      <w:r w:rsidR="00FA0E8D" w:rsidRPr="00192C22">
        <w:rPr>
          <w:rFonts w:ascii="Times New Roman" w:eastAsia="Times New Roman" w:hAnsi="Times New Roman" w:cs="Times New Roman"/>
          <w:sz w:val="24"/>
          <w:szCs w:val="24"/>
        </w:rPr>
        <w:t xml:space="preserve">the techniques for </w:t>
      </w:r>
      <w:r w:rsidR="00483DBA" w:rsidRPr="00192C22">
        <w:rPr>
          <w:rFonts w:ascii="Times New Roman" w:eastAsia="Times New Roman" w:hAnsi="Times New Roman" w:cs="Times New Roman"/>
          <w:sz w:val="24"/>
          <w:szCs w:val="24"/>
        </w:rPr>
        <w:t xml:space="preserve">quality control </w:t>
      </w:r>
      <w:r w:rsidR="00FA0E8D" w:rsidRPr="00192C22">
        <w:rPr>
          <w:rFonts w:ascii="Times New Roman" w:eastAsia="Times New Roman" w:hAnsi="Times New Roman" w:cs="Times New Roman"/>
          <w:sz w:val="24"/>
          <w:szCs w:val="24"/>
        </w:rPr>
        <w:t xml:space="preserve">of </w:t>
      </w:r>
      <w:r w:rsidR="00483DBA" w:rsidRPr="00192C22">
        <w:rPr>
          <w:rFonts w:ascii="Times New Roman" w:eastAsia="Times New Roman" w:hAnsi="Times New Roman" w:cs="Times New Roman"/>
          <w:sz w:val="24"/>
          <w:szCs w:val="24"/>
        </w:rPr>
        <w:t>food and beverage</w:t>
      </w:r>
      <w:r w:rsidR="00207A54" w:rsidRPr="00192C22">
        <w:rPr>
          <w:rFonts w:ascii="Times New Roman" w:eastAsia="Times New Roman" w:hAnsi="Times New Roman" w:cs="Times New Roman"/>
          <w:sz w:val="24"/>
          <w:szCs w:val="24"/>
        </w:rPr>
        <w:t xml:space="preserve"> for </w:t>
      </w:r>
      <w:r w:rsidR="00483DBA" w:rsidRPr="00192C22">
        <w:rPr>
          <w:rFonts w:ascii="Times New Roman" w:eastAsia="Times New Roman" w:hAnsi="Times New Roman" w:cs="Times New Roman"/>
          <w:sz w:val="24"/>
          <w:szCs w:val="24"/>
        </w:rPr>
        <w:t>good practices.</w:t>
      </w:r>
      <w:r w:rsidRPr="00192C22">
        <w:rPr>
          <w:rFonts w:ascii="Times New Roman" w:hAnsi="Times New Roman" w:cs="Times New Roman"/>
          <w:sz w:val="24"/>
          <w:szCs w:val="24"/>
        </w:rPr>
        <w:t xml:space="preserve">  </w:t>
      </w:r>
    </w:p>
    <w:p w14:paraId="28776E22" w14:textId="03C6FF1F" w:rsidR="00483DBA" w:rsidRPr="00192C22" w:rsidRDefault="00800FE0" w:rsidP="001B3309">
      <w:pPr>
        <w:autoSpaceDE w:val="0"/>
        <w:autoSpaceDN w:val="0"/>
        <w:adjustRightInd w:val="0"/>
        <w:spacing w:after="0" w:line="240" w:lineRule="auto"/>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CLO3:</w:t>
      </w:r>
      <w:r w:rsidRPr="00192C22">
        <w:rPr>
          <w:rFonts w:ascii="Times New Roman" w:hAnsi="Times New Roman" w:cs="Times New Roman"/>
          <w:sz w:val="24"/>
          <w:szCs w:val="24"/>
        </w:rPr>
        <w:t xml:space="preserve"> </w:t>
      </w:r>
      <w:r w:rsidR="00483DBA" w:rsidRPr="00192C22">
        <w:rPr>
          <w:rFonts w:ascii="Times New Roman" w:hAnsi="Times New Roman" w:cs="Times New Roman"/>
          <w:sz w:val="24"/>
          <w:szCs w:val="24"/>
        </w:rPr>
        <w:t>E</w:t>
      </w:r>
      <w:r w:rsidR="00207A54" w:rsidRPr="00192C22">
        <w:rPr>
          <w:rFonts w:ascii="Times New Roman" w:hAnsi="Times New Roman" w:cs="Times New Roman"/>
          <w:sz w:val="24"/>
          <w:szCs w:val="24"/>
        </w:rPr>
        <w:t xml:space="preserve">valuate the </w:t>
      </w:r>
      <w:r w:rsidR="00483DBA" w:rsidRPr="00192C22">
        <w:rPr>
          <w:rFonts w:ascii="Times New Roman" w:eastAsia="Calibri" w:hAnsi="Times New Roman" w:cs="Times New Roman"/>
          <w:sz w:val="24"/>
          <w:szCs w:val="24"/>
        </w:rPr>
        <w:t>quality assurance of food, fish and beverage.</w:t>
      </w:r>
    </w:p>
    <w:p w14:paraId="63B5A0B4" w14:textId="5967657B" w:rsidR="00800FE0" w:rsidRPr="00192C22" w:rsidRDefault="00800FE0" w:rsidP="001B3309">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192C22">
        <w:rPr>
          <w:rFonts w:ascii="Times New Roman" w:eastAsia="MS Mincho" w:hAnsi="Times New Roman" w:cs="Times New Roman"/>
          <w:b/>
          <w:sz w:val="24"/>
          <w:szCs w:val="24"/>
        </w:rPr>
        <w:t>C</w:t>
      </w:r>
      <w:r w:rsidRPr="00192C22">
        <w:rPr>
          <w:rFonts w:ascii="Times New Roman" w:eastAsia="Times New Roman" w:hAnsi="Times New Roman" w:cs="Times New Roman"/>
          <w:b/>
          <w:sz w:val="24"/>
          <w:szCs w:val="24"/>
        </w:rPr>
        <w:t xml:space="preserve">LO4: </w:t>
      </w:r>
      <w:r w:rsidR="00483DBA" w:rsidRPr="00192C22">
        <w:rPr>
          <w:rFonts w:ascii="Times New Roman" w:eastAsia="Times New Roman" w:hAnsi="Times New Roman" w:cs="Times New Roman"/>
          <w:sz w:val="24"/>
          <w:szCs w:val="24"/>
        </w:rPr>
        <w:t>Understand the public health aspects of microbial infection in food and beverage.</w:t>
      </w:r>
      <w:r w:rsidR="00EA6AE2" w:rsidRPr="00192C22">
        <w:rPr>
          <w:rFonts w:ascii="Times New Roman" w:eastAsia="Times New Roman" w:hAnsi="Times New Roman" w:cs="Times New Roman"/>
          <w:sz w:val="24"/>
          <w:szCs w:val="24"/>
        </w:rPr>
        <w:t xml:space="preserve"> </w:t>
      </w:r>
    </w:p>
    <w:p w14:paraId="73CA39C7" w14:textId="534F86D8" w:rsidR="00157C94" w:rsidRPr="00192C22" w:rsidRDefault="00800FE0" w:rsidP="001B3309">
      <w:pPr>
        <w:autoSpaceDE w:val="0"/>
        <w:autoSpaceDN w:val="0"/>
        <w:adjustRightInd w:val="0"/>
        <w:spacing w:after="0" w:line="240" w:lineRule="auto"/>
        <w:jc w:val="both"/>
        <w:rPr>
          <w:rFonts w:ascii="Times New Roman" w:eastAsia="Times New Roman" w:hAnsi="Times New Roman" w:cs="Times New Roman"/>
          <w:sz w:val="24"/>
          <w:szCs w:val="24"/>
        </w:rPr>
      </w:pPr>
      <w:r w:rsidRPr="00192C22">
        <w:rPr>
          <w:rFonts w:ascii="Times New Roman" w:eastAsia="MS Mincho" w:hAnsi="Times New Roman" w:cs="Times New Roman"/>
          <w:b/>
          <w:sz w:val="24"/>
          <w:szCs w:val="24"/>
        </w:rPr>
        <w:t>C</w:t>
      </w:r>
      <w:r w:rsidRPr="00192C22">
        <w:rPr>
          <w:rFonts w:ascii="Times New Roman" w:eastAsia="Times New Roman" w:hAnsi="Times New Roman" w:cs="Times New Roman"/>
          <w:b/>
          <w:sz w:val="24"/>
          <w:szCs w:val="24"/>
        </w:rPr>
        <w:t>LO5:</w:t>
      </w:r>
      <w:r w:rsidRPr="00192C22">
        <w:rPr>
          <w:rFonts w:ascii="Times New Roman" w:eastAsia="MS Mincho" w:hAnsi="Times New Roman" w:cs="Times New Roman"/>
          <w:sz w:val="24"/>
          <w:szCs w:val="24"/>
        </w:rPr>
        <w:t xml:space="preserve"> </w:t>
      </w:r>
      <w:r w:rsidRPr="00192C22">
        <w:rPr>
          <w:rFonts w:ascii="Times New Roman" w:eastAsia="Times New Roman" w:hAnsi="Times New Roman" w:cs="Times New Roman"/>
          <w:sz w:val="24"/>
          <w:szCs w:val="24"/>
        </w:rPr>
        <w:t>Apply the</w:t>
      </w:r>
      <w:r w:rsidR="00EA6AE2" w:rsidRPr="00192C22">
        <w:rPr>
          <w:rFonts w:ascii="Times New Roman" w:eastAsia="Times New Roman" w:hAnsi="Times New Roman" w:cs="Times New Roman"/>
          <w:sz w:val="24"/>
          <w:szCs w:val="24"/>
        </w:rPr>
        <w:t xml:space="preserve"> proper </w:t>
      </w:r>
      <w:r w:rsidR="00EA6AE2" w:rsidRPr="00192C22">
        <w:rPr>
          <w:rFonts w:ascii="Times New Roman" w:eastAsia="Calibri" w:hAnsi="Times New Roman" w:cs="Times New Roman"/>
          <w:sz w:val="24"/>
          <w:szCs w:val="24"/>
        </w:rPr>
        <w:t>guidelines for controlling the foods and beverages quality</w:t>
      </w:r>
      <w:r w:rsidR="00EA6AE2" w:rsidRPr="00192C22">
        <w:rPr>
          <w:rFonts w:ascii="Times New Roman" w:eastAsia="Times New Roman" w:hAnsi="Times New Roman" w:cs="Times New Roman"/>
          <w:sz w:val="24"/>
          <w:szCs w:val="24"/>
        </w:rPr>
        <w:t>.</w:t>
      </w:r>
    </w:p>
    <w:p w14:paraId="3D44B317" w14:textId="77777777" w:rsidR="00A1000F" w:rsidRPr="00192C22" w:rsidRDefault="00A1000F" w:rsidP="001B3309">
      <w:pPr>
        <w:autoSpaceDE w:val="0"/>
        <w:autoSpaceDN w:val="0"/>
        <w:adjustRightInd w:val="0"/>
        <w:spacing w:after="0" w:line="240" w:lineRule="auto"/>
        <w:jc w:val="both"/>
        <w:rPr>
          <w:rFonts w:ascii="Times New Roman" w:eastAsia="Times New Roman" w:hAnsi="Times New Roman" w:cs="Times New Roman"/>
          <w:sz w:val="24"/>
          <w:szCs w:val="24"/>
        </w:rPr>
      </w:pPr>
    </w:p>
    <w:p w14:paraId="585EC921" w14:textId="77777777" w:rsidR="00A1000F" w:rsidRPr="00192C22" w:rsidRDefault="00A1000F" w:rsidP="00A1000F">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5696226C" w14:textId="77777777" w:rsidTr="001E2F59">
        <w:trPr>
          <w:trHeight w:val="233"/>
        </w:trPr>
        <w:tc>
          <w:tcPr>
            <w:tcW w:w="895" w:type="dxa"/>
          </w:tcPr>
          <w:p w14:paraId="4756EB94" w14:textId="77777777" w:rsidR="00A1000F" w:rsidRPr="00192C22" w:rsidRDefault="00A1000F" w:rsidP="001E2F59">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6C985884" w14:textId="77777777" w:rsidR="00A1000F" w:rsidRPr="00192C22" w:rsidRDefault="00A1000F" w:rsidP="001E2F59">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2B88B24C" w14:textId="77777777" w:rsidR="00A1000F" w:rsidRPr="00192C22" w:rsidRDefault="00A1000F"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362CC847" w14:textId="77777777" w:rsidR="00A1000F" w:rsidRPr="00192C22" w:rsidRDefault="00A1000F" w:rsidP="001E2F59">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6F0C2E3F" w14:textId="77777777" w:rsidR="00A1000F" w:rsidRPr="00192C22" w:rsidRDefault="00A1000F" w:rsidP="001E2F59">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41571AA7" w14:textId="77777777" w:rsidR="00A1000F" w:rsidRPr="00192C22" w:rsidRDefault="00A1000F"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45A64492" w14:textId="77777777" w:rsidR="00A1000F" w:rsidRPr="00192C22" w:rsidRDefault="00A1000F" w:rsidP="001E2F59">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16A16EF5" w14:textId="77777777" w:rsidR="00A1000F" w:rsidRPr="00192C22" w:rsidRDefault="00A1000F"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4A2A5F48" w14:textId="77777777" w:rsidR="00A1000F" w:rsidRPr="00192C22" w:rsidRDefault="00A1000F"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08BF8FF3" w14:textId="77777777" w:rsidTr="001E2F59">
        <w:trPr>
          <w:trHeight w:val="70"/>
        </w:trPr>
        <w:tc>
          <w:tcPr>
            <w:tcW w:w="895" w:type="dxa"/>
          </w:tcPr>
          <w:p w14:paraId="58B37E32" w14:textId="77777777" w:rsidR="00A1000F" w:rsidRPr="00192C22" w:rsidRDefault="00A1000F" w:rsidP="00A1000F">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lastRenderedPageBreak/>
              <w:t>CLO1</w:t>
            </w:r>
          </w:p>
        </w:tc>
        <w:tc>
          <w:tcPr>
            <w:tcW w:w="900" w:type="dxa"/>
          </w:tcPr>
          <w:p w14:paraId="78FD32C1" w14:textId="77777777" w:rsidR="00A1000F" w:rsidRPr="00192C22" w:rsidRDefault="00A1000F" w:rsidP="00A1000F">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4911A37" w14:textId="77777777" w:rsidR="00A1000F" w:rsidRPr="00192C22" w:rsidRDefault="00A1000F" w:rsidP="00A1000F">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DA76C72" w14:textId="77777777" w:rsidR="00A1000F" w:rsidRPr="00192C22" w:rsidRDefault="00A1000F" w:rsidP="00A1000F">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4AF841A8" w14:textId="77777777" w:rsidR="00A1000F" w:rsidRPr="00192C22" w:rsidRDefault="00A1000F" w:rsidP="00A1000F">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0FBA7C5" w14:textId="77777777" w:rsidR="00A1000F" w:rsidRPr="00192C22" w:rsidRDefault="00A1000F" w:rsidP="00A1000F">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15FECF5" w14:textId="77777777" w:rsidR="00A1000F" w:rsidRPr="00192C22" w:rsidRDefault="00A1000F" w:rsidP="00A1000F">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18125C48" w14:textId="77777777" w:rsidR="00A1000F" w:rsidRPr="00192C22" w:rsidRDefault="00A1000F" w:rsidP="00A1000F">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136AF181" w14:textId="77777777" w:rsidR="00A1000F" w:rsidRPr="00192C22" w:rsidRDefault="00A1000F" w:rsidP="00A1000F">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4FC40622" w14:textId="77777777" w:rsidTr="001E2F59">
        <w:trPr>
          <w:trHeight w:val="70"/>
        </w:trPr>
        <w:tc>
          <w:tcPr>
            <w:tcW w:w="895" w:type="dxa"/>
          </w:tcPr>
          <w:p w14:paraId="38020597" w14:textId="77777777" w:rsidR="00A1000F" w:rsidRPr="00192C22" w:rsidRDefault="00A1000F" w:rsidP="001E2F59">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409D410E" w14:textId="77777777" w:rsidR="00A1000F" w:rsidRPr="00192C22" w:rsidRDefault="00A1000F"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BD58FB3" w14:textId="77777777" w:rsidR="00A1000F" w:rsidRPr="00192C22" w:rsidRDefault="00A1000F" w:rsidP="001E2F59">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AF6A927" w14:textId="77777777" w:rsidR="00A1000F" w:rsidRPr="00192C22" w:rsidRDefault="00A1000F" w:rsidP="001E2F59">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3C4495B" w14:textId="16B5157C" w:rsidR="00A1000F" w:rsidRPr="00192C22" w:rsidRDefault="00A1000F"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C3F2290" w14:textId="77777777" w:rsidR="00A1000F" w:rsidRPr="00192C22" w:rsidRDefault="00A1000F"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1D1DEDD8" w14:textId="77777777" w:rsidR="00A1000F" w:rsidRPr="00192C22" w:rsidRDefault="00A1000F"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203A30F1" w14:textId="4C075264" w:rsidR="00A1000F" w:rsidRPr="00192C22" w:rsidRDefault="00A1000F"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73744D3D" w14:textId="77777777" w:rsidR="00A1000F" w:rsidRPr="00192C22" w:rsidRDefault="00A1000F"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4CED61B5" w14:textId="77777777" w:rsidTr="001E2F59">
        <w:trPr>
          <w:trHeight w:val="70"/>
        </w:trPr>
        <w:tc>
          <w:tcPr>
            <w:tcW w:w="895" w:type="dxa"/>
          </w:tcPr>
          <w:p w14:paraId="2E2C32A0" w14:textId="77777777" w:rsidR="00A1000F" w:rsidRPr="00192C22" w:rsidRDefault="00A1000F" w:rsidP="001E2F59">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709EE9A8" w14:textId="77777777" w:rsidR="00A1000F" w:rsidRPr="00192C22" w:rsidRDefault="00A1000F"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B76C174" w14:textId="77777777" w:rsidR="00A1000F" w:rsidRPr="00192C22" w:rsidRDefault="00A1000F" w:rsidP="001E2F59">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5E83683" w14:textId="77777777" w:rsidR="00A1000F" w:rsidRPr="00192C22" w:rsidRDefault="00A1000F" w:rsidP="001E2F59">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8802259" w14:textId="77777777" w:rsidR="00A1000F" w:rsidRPr="00192C22" w:rsidRDefault="00A1000F"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6B2733E" w14:textId="77777777" w:rsidR="00A1000F" w:rsidRPr="00192C22" w:rsidRDefault="00A1000F"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16FBF33C" w14:textId="77777777" w:rsidR="00A1000F" w:rsidRPr="00192C22" w:rsidRDefault="00A1000F"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5AAEF2E0" w14:textId="77777777" w:rsidR="00A1000F" w:rsidRPr="00192C22" w:rsidRDefault="00A1000F"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04A8706B" w14:textId="77777777" w:rsidR="00A1000F" w:rsidRPr="00192C22" w:rsidRDefault="00A1000F"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3BC99AAF" w14:textId="77777777" w:rsidTr="001E2F59">
        <w:trPr>
          <w:trHeight w:val="80"/>
        </w:trPr>
        <w:tc>
          <w:tcPr>
            <w:tcW w:w="895" w:type="dxa"/>
          </w:tcPr>
          <w:p w14:paraId="49CA365E" w14:textId="77777777" w:rsidR="00A1000F" w:rsidRPr="00192C22" w:rsidRDefault="00A1000F"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6D949747" w14:textId="2C21C1FD" w:rsidR="00A1000F" w:rsidRPr="00192C22" w:rsidRDefault="00A1000F"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87C648B" w14:textId="77777777" w:rsidR="00A1000F" w:rsidRPr="00192C22" w:rsidRDefault="00A1000F" w:rsidP="001E2F59">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72A1C1C" w14:textId="77777777" w:rsidR="00A1000F" w:rsidRPr="00192C22" w:rsidRDefault="00A1000F" w:rsidP="001E2F59">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5854281" w14:textId="77777777" w:rsidR="00A1000F" w:rsidRPr="00192C22" w:rsidRDefault="00A1000F"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4550AA7" w14:textId="77777777" w:rsidR="00A1000F" w:rsidRPr="00192C22" w:rsidRDefault="00A1000F"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2D86A6EC" w14:textId="77777777" w:rsidR="00A1000F" w:rsidRPr="00192C22" w:rsidRDefault="00A1000F"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21BE880C" w14:textId="77777777" w:rsidR="00A1000F" w:rsidRPr="00192C22" w:rsidRDefault="00A1000F"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257605CF" w14:textId="77777777" w:rsidR="00A1000F" w:rsidRPr="00192C22" w:rsidRDefault="00A1000F"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26554966" w14:textId="77777777" w:rsidTr="001E2F59">
        <w:trPr>
          <w:trHeight w:val="179"/>
        </w:trPr>
        <w:tc>
          <w:tcPr>
            <w:tcW w:w="895" w:type="dxa"/>
          </w:tcPr>
          <w:p w14:paraId="4040062A" w14:textId="77777777" w:rsidR="00A1000F" w:rsidRPr="00192C22" w:rsidRDefault="00A1000F"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733943E2" w14:textId="77777777" w:rsidR="00A1000F" w:rsidRPr="00192C22" w:rsidRDefault="00A1000F"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6EE3201" w14:textId="77777777" w:rsidR="00A1000F" w:rsidRPr="00192C22" w:rsidRDefault="00A1000F"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B0148C6" w14:textId="77777777" w:rsidR="00A1000F" w:rsidRPr="00192C22" w:rsidRDefault="00A1000F" w:rsidP="001E2F59">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6B51A9DF" w14:textId="77777777" w:rsidR="00A1000F" w:rsidRPr="00192C22" w:rsidRDefault="00A1000F"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6EEB6F7" w14:textId="77777777" w:rsidR="00A1000F" w:rsidRPr="00192C22" w:rsidRDefault="00A1000F"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7EEDEB62" w14:textId="77777777" w:rsidR="00A1000F" w:rsidRPr="00192C22" w:rsidRDefault="00A1000F"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086BFDA6" w14:textId="5EB5F25A" w:rsidR="00A1000F" w:rsidRPr="00192C22" w:rsidRDefault="00A1000F"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31EE8446" w14:textId="77777777" w:rsidR="00A1000F" w:rsidRPr="00192C22" w:rsidRDefault="00A1000F"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30ED8AF9" w14:textId="77777777" w:rsidR="00A1000F" w:rsidRPr="00192C22" w:rsidRDefault="00A1000F" w:rsidP="00A1000F">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0435E989" w14:textId="77777777" w:rsidR="00207A54" w:rsidRPr="00192C22" w:rsidRDefault="00207A54" w:rsidP="001B3309">
      <w:pPr>
        <w:autoSpaceDE w:val="0"/>
        <w:autoSpaceDN w:val="0"/>
        <w:adjustRightInd w:val="0"/>
        <w:spacing w:after="0" w:line="240" w:lineRule="auto"/>
        <w:jc w:val="both"/>
        <w:rPr>
          <w:rFonts w:ascii="Times New Roman" w:eastAsia="Times New Roman" w:hAnsi="Times New Roman" w:cs="Times New Roman"/>
          <w:sz w:val="24"/>
          <w:szCs w:val="24"/>
        </w:rPr>
      </w:pPr>
    </w:p>
    <w:tbl>
      <w:tblPr>
        <w:tblStyle w:val="TableGrid12"/>
        <w:tblpPr w:leftFromText="180" w:rightFromText="180" w:vertAnchor="text" w:tblpXSpec="center" w:tblpY="1"/>
        <w:tblOverlap w:val="never"/>
        <w:tblW w:w="8995" w:type="dxa"/>
        <w:tblLayout w:type="fixed"/>
        <w:tblLook w:val="04A0" w:firstRow="1" w:lastRow="0" w:firstColumn="1" w:lastColumn="0" w:noHBand="0" w:noVBand="1"/>
      </w:tblPr>
      <w:tblGrid>
        <w:gridCol w:w="625"/>
        <w:gridCol w:w="6750"/>
        <w:gridCol w:w="720"/>
        <w:gridCol w:w="900"/>
      </w:tblGrid>
      <w:tr w:rsidR="00016FD1" w:rsidRPr="00192C22" w14:paraId="16B86B41" w14:textId="77777777" w:rsidTr="00DF2523">
        <w:tc>
          <w:tcPr>
            <w:tcW w:w="625" w:type="dxa"/>
          </w:tcPr>
          <w:p w14:paraId="341A22E6" w14:textId="77777777" w:rsidR="00DF2523" w:rsidRPr="00192C22" w:rsidRDefault="00DF2523" w:rsidP="001B3309">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SI No.</w:t>
            </w:r>
          </w:p>
        </w:tc>
        <w:tc>
          <w:tcPr>
            <w:tcW w:w="6750" w:type="dxa"/>
            <w:tcBorders>
              <w:bottom w:val="single" w:sz="4" w:space="0" w:color="000000"/>
            </w:tcBorders>
          </w:tcPr>
          <w:p w14:paraId="69B99716" w14:textId="6A9C6A8C" w:rsidR="00DF2523" w:rsidRPr="00192C22" w:rsidRDefault="00DF2523" w:rsidP="00DF2523">
            <w:pPr>
              <w:keepNext/>
              <w:jc w:val="center"/>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Course Contents</w:t>
            </w:r>
          </w:p>
        </w:tc>
        <w:tc>
          <w:tcPr>
            <w:tcW w:w="720" w:type="dxa"/>
            <w:tcBorders>
              <w:bottom w:val="single" w:sz="4" w:space="0" w:color="000000"/>
            </w:tcBorders>
          </w:tcPr>
          <w:p w14:paraId="772A959F" w14:textId="77777777" w:rsidR="00DF2523" w:rsidRPr="00192C22" w:rsidRDefault="00DF2523"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Lec.</w:t>
            </w:r>
          </w:p>
          <w:p w14:paraId="37BAE228" w14:textId="77777777" w:rsidR="00DF2523" w:rsidRPr="00192C22" w:rsidRDefault="00DF2523"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No.   </w:t>
            </w:r>
          </w:p>
        </w:tc>
        <w:tc>
          <w:tcPr>
            <w:tcW w:w="900" w:type="dxa"/>
            <w:tcBorders>
              <w:bottom w:val="single" w:sz="4" w:space="0" w:color="000000"/>
            </w:tcBorders>
          </w:tcPr>
          <w:p w14:paraId="1782F9DE" w14:textId="77777777" w:rsidR="00DF2523" w:rsidRPr="00192C22" w:rsidRDefault="00DF2523"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CLOs</w:t>
            </w:r>
          </w:p>
        </w:tc>
      </w:tr>
      <w:tr w:rsidR="00016FD1" w:rsidRPr="00192C22" w14:paraId="58C5D19B" w14:textId="77777777" w:rsidTr="00DF2523">
        <w:trPr>
          <w:trHeight w:val="350"/>
        </w:trPr>
        <w:tc>
          <w:tcPr>
            <w:tcW w:w="625" w:type="dxa"/>
          </w:tcPr>
          <w:p w14:paraId="3BF75988" w14:textId="71CA7045" w:rsidR="00DF2523" w:rsidRPr="00192C22" w:rsidRDefault="00DF2523"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8260E4" w:rsidRPr="00192C22">
              <w:rPr>
                <w:rFonts w:ascii="Times New Roman" w:eastAsia="Calibri" w:hAnsi="Times New Roman" w:cs="Times New Roman"/>
                <w:b/>
                <w:sz w:val="24"/>
                <w:szCs w:val="24"/>
              </w:rPr>
              <w:t>.</w:t>
            </w:r>
          </w:p>
        </w:tc>
        <w:tc>
          <w:tcPr>
            <w:tcW w:w="6750" w:type="dxa"/>
            <w:tcBorders>
              <w:bottom w:val="single" w:sz="4" w:space="0" w:color="000000"/>
            </w:tcBorders>
          </w:tcPr>
          <w:p w14:paraId="1B3283BC" w14:textId="40D757F5" w:rsidR="00DF2523" w:rsidRPr="00192C22" w:rsidRDefault="00DF2523" w:rsidP="00D44B00">
            <w:pPr>
              <w:contextualSpacing/>
              <w:jc w:val="both"/>
              <w:rPr>
                <w:rFonts w:ascii="Times New Roman" w:eastAsia="Calibri" w:hAnsi="Times New Roman" w:cs="Times New Roman"/>
                <w:sz w:val="24"/>
                <w:szCs w:val="24"/>
              </w:rPr>
            </w:pPr>
            <w:r w:rsidRPr="00192C22">
              <w:rPr>
                <w:rFonts w:ascii="Times New Roman" w:eastAsia="Calibri" w:hAnsi="Times New Roman" w:cs="Times New Roman"/>
                <w:b/>
                <w:sz w:val="24"/>
                <w:szCs w:val="24"/>
              </w:rPr>
              <w:t>Organization of Quality Control:</w:t>
            </w:r>
            <w:r w:rsidRPr="00192C22">
              <w:rPr>
                <w:rFonts w:ascii="Times New Roman" w:eastAsia="Calibri" w:hAnsi="Times New Roman" w:cs="Times New Roman"/>
                <w:sz w:val="24"/>
                <w:szCs w:val="24"/>
              </w:rPr>
              <w:t xml:space="preserve"> Concepts, principles, applications, problems of quality control.  Importance of quality control of food, fish, beverages and mineral water. </w:t>
            </w:r>
          </w:p>
        </w:tc>
        <w:tc>
          <w:tcPr>
            <w:tcW w:w="720" w:type="dxa"/>
            <w:tcBorders>
              <w:bottom w:val="single" w:sz="4" w:space="0" w:color="000000"/>
            </w:tcBorders>
          </w:tcPr>
          <w:p w14:paraId="0FFFF31F" w14:textId="5A437BD3" w:rsidR="00DF2523" w:rsidRPr="00192C22" w:rsidRDefault="00DF2523"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Borders>
              <w:bottom w:val="single" w:sz="4" w:space="0" w:color="000000"/>
            </w:tcBorders>
          </w:tcPr>
          <w:p w14:paraId="691EAC53" w14:textId="0DB07D11" w:rsidR="00DF2523" w:rsidRPr="00192C22" w:rsidRDefault="00DF2523"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tc>
      </w:tr>
      <w:tr w:rsidR="00016FD1" w:rsidRPr="00192C22" w14:paraId="4D0CD086" w14:textId="77777777" w:rsidTr="00DF2523">
        <w:trPr>
          <w:trHeight w:val="260"/>
        </w:trPr>
        <w:tc>
          <w:tcPr>
            <w:tcW w:w="625" w:type="dxa"/>
          </w:tcPr>
          <w:p w14:paraId="3806FEE7" w14:textId="7E41EF23" w:rsidR="00DF2523" w:rsidRPr="00192C22" w:rsidRDefault="00DF2523"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2</w:t>
            </w:r>
            <w:r w:rsidR="008260E4" w:rsidRPr="00192C22">
              <w:rPr>
                <w:rFonts w:ascii="Times New Roman" w:eastAsia="Calibri" w:hAnsi="Times New Roman" w:cs="Times New Roman"/>
                <w:b/>
                <w:sz w:val="24"/>
                <w:szCs w:val="24"/>
              </w:rPr>
              <w:t>.</w:t>
            </w:r>
          </w:p>
        </w:tc>
        <w:tc>
          <w:tcPr>
            <w:tcW w:w="6750" w:type="dxa"/>
          </w:tcPr>
          <w:p w14:paraId="7F6DA45A" w14:textId="52A70711" w:rsidR="00DF2523" w:rsidRPr="00192C22" w:rsidRDefault="00DF2523" w:rsidP="00F86A5C">
            <w:pPr>
              <w:tabs>
                <w:tab w:val="left" w:pos="360"/>
              </w:tabs>
              <w:contextualSpacing/>
              <w:jc w:val="both"/>
              <w:rPr>
                <w:rFonts w:ascii="Times New Roman" w:eastAsia="Calibri" w:hAnsi="Times New Roman" w:cs="Times New Roman"/>
                <w:sz w:val="24"/>
                <w:szCs w:val="24"/>
              </w:rPr>
            </w:pPr>
            <w:r w:rsidRPr="00192C22">
              <w:rPr>
                <w:rFonts w:ascii="Times New Roman" w:eastAsia="Calibri" w:hAnsi="Times New Roman" w:cs="Times New Roman"/>
                <w:b/>
                <w:sz w:val="24"/>
                <w:szCs w:val="24"/>
              </w:rPr>
              <w:t>Quality Control:</w:t>
            </w:r>
            <w:r w:rsidRPr="00192C22">
              <w:rPr>
                <w:rFonts w:ascii="Times New Roman" w:eastAsia="Calibri" w:hAnsi="Times New Roman" w:cs="Times New Roman"/>
                <w:sz w:val="24"/>
                <w:szCs w:val="24"/>
              </w:rPr>
              <w:t xml:space="preserve"> Different techniques of </w:t>
            </w:r>
            <w:r w:rsidR="00D44B00" w:rsidRPr="00192C22">
              <w:rPr>
                <w:rFonts w:ascii="Times New Roman" w:eastAsia="Calibri" w:hAnsi="Times New Roman" w:cs="Times New Roman"/>
                <w:sz w:val="24"/>
                <w:szCs w:val="24"/>
              </w:rPr>
              <w:t>food</w:t>
            </w:r>
            <w:r w:rsidRPr="00192C22">
              <w:rPr>
                <w:rFonts w:ascii="Times New Roman" w:eastAsia="Calibri" w:hAnsi="Times New Roman" w:cs="Times New Roman"/>
                <w:sz w:val="24"/>
                <w:szCs w:val="24"/>
              </w:rPr>
              <w:t xml:space="preserve"> quality control. Monitoring and good practices.</w:t>
            </w:r>
            <w:r w:rsidR="00D44B00" w:rsidRPr="00192C22">
              <w:rPr>
                <w:rFonts w:ascii="Times New Roman" w:hAnsi="Times New Roman" w:cs="Times New Roman"/>
              </w:rPr>
              <w:t xml:space="preserve"> </w:t>
            </w:r>
            <w:r w:rsidR="00D44B00" w:rsidRPr="00192C22">
              <w:rPr>
                <w:rFonts w:ascii="Times New Roman" w:eastAsia="Calibri" w:hAnsi="Times New Roman" w:cs="Times New Roman"/>
                <w:sz w:val="24"/>
                <w:szCs w:val="24"/>
              </w:rPr>
              <w:t xml:space="preserve">Common food-borne microorganisms. Types of contaminants in food. </w:t>
            </w:r>
            <w:r w:rsidR="00F86A5C" w:rsidRPr="00192C22">
              <w:rPr>
                <w:rFonts w:ascii="Times New Roman" w:eastAsia="Calibri" w:hAnsi="Times New Roman" w:cs="Times New Roman"/>
                <w:sz w:val="24"/>
                <w:szCs w:val="24"/>
              </w:rPr>
              <w:t>S</w:t>
            </w:r>
            <w:r w:rsidR="00D44B00" w:rsidRPr="00192C22">
              <w:rPr>
                <w:rFonts w:ascii="Times New Roman" w:eastAsia="Calibri" w:hAnsi="Times New Roman" w:cs="Times New Roman"/>
                <w:sz w:val="24"/>
                <w:szCs w:val="24"/>
              </w:rPr>
              <w:t xml:space="preserve">poilage foods. </w:t>
            </w:r>
          </w:p>
        </w:tc>
        <w:tc>
          <w:tcPr>
            <w:tcW w:w="720" w:type="dxa"/>
          </w:tcPr>
          <w:p w14:paraId="306C2B86" w14:textId="77777777" w:rsidR="00DF2523" w:rsidRPr="00192C22" w:rsidRDefault="00DF2523"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40CE7FE2" w14:textId="36778848" w:rsidR="00DF2523" w:rsidRPr="00192C22" w:rsidRDefault="00DF2523" w:rsidP="00DF2523">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tc>
      </w:tr>
      <w:tr w:rsidR="00016FD1" w:rsidRPr="00192C22" w14:paraId="68E295DF" w14:textId="77777777" w:rsidTr="00DF2523">
        <w:trPr>
          <w:trHeight w:val="170"/>
        </w:trPr>
        <w:tc>
          <w:tcPr>
            <w:tcW w:w="625" w:type="dxa"/>
          </w:tcPr>
          <w:p w14:paraId="7FA89332" w14:textId="42801D75" w:rsidR="00DF2523" w:rsidRPr="00192C22" w:rsidRDefault="00DF2523"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3</w:t>
            </w:r>
            <w:r w:rsidR="008260E4" w:rsidRPr="00192C22">
              <w:rPr>
                <w:rFonts w:ascii="Times New Roman" w:eastAsia="Calibri" w:hAnsi="Times New Roman" w:cs="Times New Roman"/>
                <w:b/>
                <w:sz w:val="24"/>
                <w:szCs w:val="24"/>
              </w:rPr>
              <w:t>.</w:t>
            </w:r>
          </w:p>
        </w:tc>
        <w:tc>
          <w:tcPr>
            <w:tcW w:w="6750" w:type="dxa"/>
          </w:tcPr>
          <w:p w14:paraId="0123E24C" w14:textId="1205D202" w:rsidR="00DF2523" w:rsidRPr="00192C22" w:rsidRDefault="00D44B00" w:rsidP="00F86A5C">
            <w:pPr>
              <w:contextualSpacing/>
              <w:jc w:val="both"/>
              <w:rPr>
                <w:rFonts w:ascii="Times New Roman" w:eastAsia="Calibri" w:hAnsi="Times New Roman" w:cs="Times New Roman"/>
                <w:sz w:val="24"/>
                <w:szCs w:val="24"/>
              </w:rPr>
            </w:pPr>
            <w:r w:rsidRPr="00192C22">
              <w:rPr>
                <w:rFonts w:ascii="Times New Roman" w:eastAsia="Calibri" w:hAnsi="Times New Roman" w:cs="Times New Roman"/>
                <w:b/>
              </w:rPr>
              <w:t>Hygienic Food Handling:</w:t>
            </w:r>
            <w:r w:rsidRPr="00192C22">
              <w:rPr>
                <w:rFonts w:ascii="Times New Roman" w:eastAsia="Calibri" w:hAnsi="Times New Roman" w:cs="Times New Roman"/>
              </w:rPr>
              <w:t xml:space="preserve"> Purchase and storage of food. Sanitary procedures while preparing, holding, serving and displaying food. </w:t>
            </w:r>
          </w:p>
        </w:tc>
        <w:tc>
          <w:tcPr>
            <w:tcW w:w="720" w:type="dxa"/>
          </w:tcPr>
          <w:p w14:paraId="30E02D5F" w14:textId="77777777" w:rsidR="00DF2523" w:rsidRPr="00192C22" w:rsidRDefault="00DF2523"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233950EF" w14:textId="45014467" w:rsidR="00DF2523" w:rsidRPr="00192C22" w:rsidRDefault="00DF2523" w:rsidP="00DF2523">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CLO2CLO3</w:t>
            </w:r>
          </w:p>
        </w:tc>
      </w:tr>
      <w:tr w:rsidR="00016FD1" w:rsidRPr="00192C22" w14:paraId="317FD70B" w14:textId="77777777" w:rsidTr="00DF2523">
        <w:tc>
          <w:tcPr>
            <w:tcW w:w="625" w:type="dxa"/>
          </w:tcPr>
          <w:p w14:paraId="579C7CED" w14:textId="47F6E234" w:rsidR="00DF2523" w:rsidRPr="00192C22" w:rsidRDefault="00DF2523"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r w:rsidR="008260E4" w:rsidRPr="00192C22">
              <w:rPr>
                <w:rFonts w:ascii="Times New Roman" w:eastAsia="Calibri" w:hAnsi="Times New Roman" w:cs="Times New Roman"/>
                <w:b/>
                <w:sz w:val="24"/>
                <w:szCs w:val="24"/>
              </w:rPr>
              <w:t>.</w:t>
            </w:r>
          </w:p>
        </w:tc>
        <w:tc>
          <w:tcPr>
            <w:tcW w:w="6750" w:type="dxa"/>
          </w:tcPr>
          <w:p w14:paraId="29718609" w14:textId="1C00BE3B" w:rsidR="00DF2523" w:rsidRPr="00192C22" w:rsidRDefault="00DF2523" w:rsidP="00D44B00">
            <w:pPr>
              <w:contextualSpacing/>
              <w:jc w:val="both"/>
              <w:rPr>
                <w:rFonts w:ascii="Times New Roman" w:eastAsia="Calibri" w:hAnsi="Times New Roman" w:cs="Times New Roman"/>
                <w:sz w:val="24"/>
                <w:szCs w:val="24"/>
              </w:rPr>
            </w:pPr>
            <w:r w:rsidRPr="00192C22">
              <w:rPr>
                <w:rFonts w:ascii="Times New Roman" w:eastAsia="Calibri" w:hAnsi="Times New Roman" w:cs="Times New Roman"/>
                <w:b/>
                <w:sz w:val="24"/>
                <w:szCs w:val="24"/>
              </w:rPr>
              <w:t>Hazard and Quality Assurance:</w:t>
            </w:r>
            <w:r w:rsidRPr="00192C22">
              <w:rPr>
                <w:rFonts w:ascii="Times New Roman" w:eastAsia="Calibri" w:hAnsi="Times New Roman" w:cs="Times New Roman"/>
                <w:sz w:val="24"/>
                <w:szCs w:val="24"/>
              </w:rPr>
              <w:t xml:space="preserve"> </w:t>
            </w:r>
            <w:r w:rsidR="00D44B00" w:rsidRPr="00192C22">
              <w:rPr>
                <w:rFonts w:ascii="Times New Roman" w:eastAsia="Calibri" w:hAnsi="Times New Roman" w:cs="Times New Roman"/>
                <w:sz w:val="24"/>
                <w:szCs w:val="24"/>
              </w:rPr>
              <w:t>H</w:t>
            </w:r>
            <w:r w:rsidRPr="00192C22">
              <w:rPr>
                <w:rFonts w:ascii="Times New Roman" w:eastAsia="Calibri" w:hAnsi="Times New Roman" w:cs="Times New Roman"/>
                <w:sz w:val="24"/>
                <w:szCs w:val="24"/>
              </w:rPr>
              <w:t>azard analyses and critical control point system. Ident</w:t>
            </w:r>
            <w:r w:rsidR="00D44B00" w:rsidRPr="00192C22">
              <w:rPr>
                <w:rFonts w:ascii="Times New Roman" w:eastAsia="Calibri" w:hAnsi="Times New Roman" w:cs="Times New Roman"/>
                <w:sz w:val="24"/>
                <w:szCs w:val="24"/>
              </w:rPr>
              <w:t xml:space="preserve">ification of potential hazards and </w:t>
            </w:r>
            <w:r w:rsidRPr="00192C22">
              <w:rPr>
                <w:rFonts w:ascii="Times New Roman" w:eastAsia="Calibri" w:hAnsi="Times New Roman" w:cs="Times New Roman"/>
                <w:sz w:val="24"/>
                <w:szCs w:val="24"/>
              </w:rPr>
              <w:t>monitoring systems.</w:t>
            </w:r>
          </w:p>
        </w:tc>
        <w:tc>
          <w:tcPr>
            <w:tcW w:w="720" w:type="dxa"/>
          </w:tcPr>
          <w:p w14:paraId="0326EE04" w14:textId="1D4A365B" w:rsidR="00DF2523" w:rsidRPr="00192C22" w:rsidRDefault="00DF2523" w:rsidP="001B3309">
            <w:pPr>
              <w:keepNext/>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0785C268" w14:textId="26A79B18" w:rsidR="00DF2523" w:rsidRPr="00192C22" w:rsidRDefault="00DF2523" w:rsidP="00DF2523">
            <w:pPr>
              <w:keepNext/>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CLO1CLO3</w:t>
            </w:r>
          </w:p>
        </w:tc>
      </w:tr>
      <w:tr w:rsidR="00016FD1" w:rsidRPr="00192C22" w14:paraId="325FD1AC" w14:textId="77777777" w:rsidTr="00DF2523">
        <w:tc>
          <w:tcPr>
            <w:tcW w:w="625" w:type="dxa"/>
          </w:tcPr>
          <w:p w14:paraId="10698181" w14:textId="6550B06B" w:rsidR="00DF2523" w:rsidRPr="00192C22" w:rsidRDefault="00DF2523"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5</w:t>
            </w:r>
            <w:r w:rsidR="008260E4" w:rsidRPr="00192C22">
              <w:rPr>
                <w:rFonts w:ascii="Times New Roman" w:eastAsia="Calibri" w:hAnsi="Times New Roman" w:cs="Times New Roman"/>
                <w:b/>
                <w:sz w:val="24"/>
                <w:szCs w:val="24"/>
              </w:rPr>
              <w:t>.</w:t>
            </w:r>
          </w:p>
        </w:tc>
        <w:tc>
          <w:tcPr>
            <w:tcW w:w="6750" w:type="dxa"/>
          </w:tcPr>
          <w:p w14:paraId="3A99E527" w14:textId="77777777" w:rsidR="00DF2523" w:rsidRPr="00192C22" w:rsidRDefault="00DF2523" w:rsidP="001B3309">
            <w:pPr>
              <w:contextualSpacing/>
              <w:jc w:val="both"/>
              <w:rPr>
                <w:rFonts w:ascii="Times New Roman" w:eastAsia="Calibri" w:hAnsi="Times New Roman" w:cs="Times New Roman"/>
                <w:sz w:val="24"/>
                <w:szCs w:val="24"/>
              </w:rPr>
            </w:pPr>
            <w:r w:rsidRPr="00192C22">
              <w:rPr>
                <w:rFonts w:ascii="Times New Roman" w:hAnsi="Times New Roman" w:cs="Times New Roman"/>
                <w:b/>
                <w:sz w:val="24"/>
                <w:szCs w:val="24"/>
              </w:rPr>
              <w:t>Health Concerns:</w:t>
            </w:r>
            <w:r w:rsidRPr="00192C22">
              <w:rPr>
                <w:rFonts w:ascii="Times New Roman" w:eastAsia="Calibri" w:hAnsi="Times New Roman" w:cs="Times New Roman"/>
                <w:sz w:val="24"/>
                <w:szCs w:val="24"/>
              </w:rPr>
              <w:t xml:space="preserve"> Public health aspects of microbial infection of food and beverage. Quality assurance research methodology.</w:t>
            </w:r>
          </w:p>
        </w:tc>
        <w:tc>
          <w:tcPr>
            <w:tcW w:w="720" w:type="dxa"/>
          </w:tcPr>
          <w:p w14:paraId="19E93C5C" w14:textId="77777777" w:rsidR="00DF2523" w:rsidRPr="00192C22" w:rsidRDefault="00DF2523"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23BD5B2F" w14:textId="4A5E5F05" w:rsidR="00DF2523" w:rsidRPr="00192C22" w:rsidRDefault="00DF2523" w:rsidP="00DF2523">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CLO1CLO4</w:t>
            </w:r>
          </w:p>
        </w:tc>
      </w:tr>
      <w:tr w:rsidR="00016FD1" w:rsidRPr="00192C22" w14:paraId="3D58184C" w14:textId="77777777" w:rsidTr="00DF2523">
        <w:trPr>
          <w:trHeight w:val="440"/>
        </w:trPr>
        <w:tc>
          <w:tcPr>
            <w:tcW w:w="625" w:type="dxa"/>
          </w:tcPr>
          <w:p w14:paraId="20FB84C9" w14:textId="638CD64E" w:rsidR="00DF2523" w:rsidRPr="00192C22" w:rsidRDefault="00DF2523" w:rsidP="001B3309">
            <w:pPr>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6</w:t>
            </w:r>
            <w:r w:rsidR="008260E4" w:rsidRPr="00192C22">
              <w:rPr>
                <w:rFonts w:ascii="Times New Roman" w:eastAsia="Calibri" w:hAnsi="Times New Roman" w:cs="Times New Roman"/>
                <w:b/>
                <w:sz w:val="24"/>
                <w:szCs w:val="24"/>
              </w:rPr>
              <w:t>.</w:t>
            </w:r>
          </w:p>
        </w:tc>
        <w:tc>
          <w:tcPr>
            <w:tcW w:w="6750" w:type="dxa"/>
          </w:tcPr>
          <w:p w14:paraId="6C21C991" w14:textId="0D0AB22C" w:rsidR="00DF2523" w:rsidRPr="00192C22" w:rsidRDefault="00DF2523" w:rsidP="001B3309">
            <w:pPr>
              <w:contextualSpacing/>
              <w:jc w:val="both"/>
              <w:rPr>
                <w:rFonts w:ascii="Times New Roman" w:eastAsia="Calibri" w:hAnsi="Times New Roman" w:cs="Times New Roman"/>
                <w:sz w:val="24"/>
                <w:szCs w:val="24"/>
              </w:rPr>
            </w:pPr>
            <w:r w:rsidRPr="00192C22">
              <w:rPr>
                <w:rFonts w:ascii="Times New Roman" w:eastAsia="Calibri" w:hAnsi="Times New Roman" w:cs="Times New Roman"/>
                <w:b/>
                <w:sz w:val="24"/>
                <w:szCs w:val="24"/>
              </w:rPr>
              <w:t>Personal Hygiene and Safety:</w:t>
            </w:r>
            <w:r w:rsidRPr="00192C22">
              <w:rPr>
                <w:rFonts w:ascii="Times New Roman" w:eastAsia="Calibri" w:hAnsi="Times New Roman" w:cs="Times New Roman"/>
                <w:sz w:val="24"/>
                <w:szCs w:val="24"/>
              </w:rPr>
              <w:t xml:space="preserve"> Safety at the Work Place: Necessity for Personal Hygiene and different sanitary practices, Safety at the Work Place taking proper measures.</w:t>
            </w:r>
          </w:p>
        </w:tc>
        <w:tc>
          <w:tcPr>
            <w:tcW w:w="720" w:type="dxa"/>
          </w:tcPr>
          <w:p w14:paraId="742D5D66" w14:textId="77777777" w:rsidR="00DF2523" w:rsidRPr="00192C22" w:rsidRDefault="00DF2523"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0B650406" w14:textId="1752E51B" w:rsidR="00DF2523" w:rsidRPr="00192C22" w:rsidRDefault="00DF2523" w:rsidP="00DF2523">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CLO1CLO4</w:t>
            </w:r>
          </w:p>
        </w:tc>
      </w:tr>
      <w:tr w:rsidR="00896E7E" w:rsidRPr="00192C22" w14:paraId="3146D55B" w14:textId="77777777" w:rsidTr="00DF2523">
        <w:tc>
          <w:tcPr>
            <w:tcW w:w="625" w:type="dxa"/>
          </w:tcPr>
          <w:p w14:paraId="77A8E556" w14:textId="2D065B95" w:rsidR="00DF2523" w:rsidRPr="00192C22" w:rsidRDefault="00DF2523"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7</w:t>
            </w:r>
            <w:r w:rsidR="008260E4" w:rsidRPr="00192C22">
              <w:rPr>
                <w:rFonts w:ascii="Times New Roman" w:eastAsia="Calibri" w:hAnsi="Times New Roman" w:cs="Times New Roman"/>
                <w:b/>
                <w:sz w:val="24"/>
                <w:szCs w:val="24"/>
              </w:rPr>
              <w:t>.</w:t>
            </w:r>
          </w:p>
        </w:tc>
        <w:tc>
          <w:tcPr>
            <w:tcW w:w="6750" w:type="dxa"/>
          </w:tcPr>
          <w:p w14:paraId="25730A42" w14:textId="246134B4" w:rsidR="00DF2523" w:rsidRPr="00192C22" w:rsidRDefault="00DF2523"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Laws and Regulations:</w:t>
            </w:r>
            <w:r w:rsidRPr="00192C22">
              <w:rPr>
                <w:rFonts w:ascii="Times New Roman" w:eastAsia="Calibri" w:hAnsi="Times New Roman" w:cs="Times New Roman"/>
                <w:sz w:val="24"/>
                <w:szCs w:val="24"/>
              </w:rPr>
              <w:t xml:space="preserve"> National and international standards and guidance for foods and beverages.</w:t>
            </w:r>
            <w:r w:rsidR="00D44B00" w:rsidRPr="00192C22">
              <w:rPr>
                <w:rFonts w:ascii="Times New Roman" w:eastAsia="Calibri" w:hAnsi="Times New Roman" w:cs="Times New Roman"/>
                <w:sz w:val="24"/>
                <w:szCs w:val="24"/>
              </w:rPr>
              <w:t xml:space="preserve"> Future aspect of quality control.</w:t>
            </w:r>
          </w:p>
        </w:tc>
        <w:tc>
          <w:tcPr>
            <w:tcW w:w="720" w:type="dxa"/>
          </w:tcPr>
          <w:p w14:paraId="759BC3C9" w14:textId="72565DE2" w:rsidR="00DF2523" w:rsidRPr="00192C22" w:rsidRDefault="00DF2523"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Pr>
          <w:p w14:paraId="73B2E6A2" w14:textId="3D0D9FCB" w:rsidR="00DF2523" w:rsidRPr="00192C22" w:rsidRDefault="00DF2523" w:rsidP="00DF2523">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CLO1CLO5</w:t>
            </w:r>
          </w:p>
        </w:tc>
      </w:tr>
    </w:tbl>
    <w:p w14:paraId="1E8C3E66" w14:textId="77777777" w:rsidR="00587B2A" w:rsidRPr="00192C22" w:rsidRDefault="00587B2A" w:rsidP="00587B2A">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689E3323" w14:textId="77777777" w:rsidTr="00450450">
        <w:tc>
          <w:tcPr>
            <w:tcW w:w="9019" w:type="dxa"/>
            <w:gridSpan w:val="3"/>
            <w:tcBorders>
              <w:top w:val="single" w:sz="4" w:space="0" w:color="auto"/>
            </w:tcBorders>
          </w:tcPr>
          <w:p w14:paraId="0542A41A" w14:textId="77777777" w:rsidR="00587B2A" w:rsidRPr="00192C22" w:rsidRDefault="00587B2A" w:rsidP="005274AA">
            <w:pP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072FC300" w14:textId="77777777" w:rsidTr="00450450">
        <w:tc>
          <w:tcPr>
            <w:tcW w:w="830" w:type="dxa"/>
          </w:tcPr>
          <w:p w14:paraId="181CC0AD" w14:textId="77777777" w:rsidR="00587B2A" w:rsidRPr="00192C22" w:rsidRDefault="00587B2A" w:rsidP="00450450">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22186319" w14:textId="77777777" w:rsidR="00587B2A" w:rsidRPr="00192C22" w:rsidRDefault="00587B2A" w:rsidP="00450450">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1C9E7D0B" w14:textId="77777777" w:rsidR="00587B2A" w:rsidRPr="00192C22" w:rsidRDefault="00587B2A" w:rsidP="00450450">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4796A611" w14:textId="77777777" w:rsidTr="00450450">
        <w:tc>
          <w:tcPr>
            <w:tcW w:w="830" w:type="dxa"/>
          </w:tcPr>
          <w:p w14:paraId="4E588CB9" w14:textId="77777777" w:rsidR="00587B2A" w:rsidRPr="00192C22" w:rsidRDefault="00587B2A" w:rsidP="00450450">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361B781D" w14:textId="77777777" w:rsidR="00587B2A" w:rsidRPr="00192C22" w:rsidRDefault="00587B2A" w:rsidP="00450450">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56DBC162" w14:textId="77777777" w:rsidR="00587B2A" w:rsidRPr="00192C22" w:rsidRDefault="00587B2A" w:rsidP="00450450">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 and semester final</w:t>
            </w:r>
          </w:p>
        </w:tc>
      </w:tr>
    </w:tbl>
    <w:p w14:paraId="19695D60" w14:textId="62B29E70" w:rsidR="00587B2A" w:rsidRPr="00192C22" w:rsidRDefault="00587B2A" w:rsidP="001B3309">
      <w:pPr>
        <w:spacing w:after="0" w:line="240" w:lineRule="auto"/>
        <w:jc w:val="both"/>
        <w:rPr>
          <w:rFonts w:ascii="Times New Roman" w:hAnsi="Times New Roman" w:cs="Times New Roman"/>
          <w:sz w:val="24"/>
          <w:szCs w:val="24"/>
        </w:rPr>
      </w:pPr>
    </w:p>
    <w:p w14:paraId="464BB24D" w14:textId="7A2FF36E" w:rsidR="00800FE0" w:rsidRPr="00192C22" w:rsidRDefault="00800FE0" w:rsidP="001B3309">
      <w:pPr>
        <w:spacing w:after="0" w:line="240" w:lineRule="auto"/>
        <w:jc w:val="both"/>
        <w:rPr>
          <w:rFonts w:ascii="Times New Roman" w:eastAsia="Calibri" w:hAnsi="Times New Roman" w:cs="Times New Roman"/>
          <w:b/>
          <w:sz w:val="24"/>
          <w:szCs w:val="24"/>
        </w:rPr>
      </w:pPr>
      <w:r w:rsidRPr="00192C22">
        <w:rPr>
          <w:rFonts w:ascii="Times New Roman" w:hAnsi="Times New Roman" w:cs="Times New Roman"/>
          <w:b/>
          <w:sz w:val="24"/>
          <w:szCs w:val="24"/>
        </w:rPr>
        <w:t xml:space="preserve">Learning Resources (Text Books, Reference Book, Online Resources and Other):  </w:t>
      </w:r>
    </w:p>
    <w:p w14:paraId="6103FF93" w14:textId="000D002D" w:rsidR="00800FE0" w:rsidRPr="00192C22" w:rsidRDefault="00800FE0" w:rsidP="00783902">
      <w:pPr>
        <w:pStyle w:val="ListParagraph"/>
        <w:numPr>
          <w:ilvl w:val="0"/>
          <w:numId w:val="12"/>
        </w:numPr>
        <w:spacing w:after="0" w:line="240" w:lineRule="auto"/>
        <w:ind w:left="504"/>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Herschdofrfer SM. Quality control in the food ind</w:t>
      </w:r>
      <w:r w:rsidR="00F86A5C" w:rsidRPr="00192C22">
        <w:rPr>
          <w:rFonts w:ascii="Times New Roman" w:eastAsia="Calibri" w:hAnsi="Times New Roman" w:cs="Times New Roman"/>
          <w:sz w:val="24"/>
          <w:szCs w:val="24"/>
        </w:rPr>
        <w:t>ustry. Academic press,</w:t>
      </w:r>
      <w:r w:rsidRPr="00192C22">
        <w:rPr>
          <w:rFonts w:ascii="Times New Roman" w:eastAsia="Calibri" w:hAnsi="Times New Roman" w:cs="Times New Roman"/>
          <w:sz w:val="24"/>
          <w:szCs w:val="24"/>
        </w:rPr>
        <w:t xml:space="preserve"> NY, 2012.</w:t>
      </w:r>
    </w:p>
    <w:p w14:paraId="06235DF7" w14:textId="0DCC6803" w:rsidR="00800FE0" w:rsidRPr="00192C22" w:rsidRDefault="00800FE0" w:rsidP="00783902">
      <w:pPr>
        <w:numPr>
          <w:ilvl w:val="0"/>
          <w:numId w:val="12"/>
        </w:numPr>
        <w:spacing w:after="0" w:line="240" w:lineRule="auto"/>
        <w:ind w:left="504"/>
        <w:contextualSpacing/>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StanburyP.</w:t>
      </w:r>
      <w:r w:rsidR="00046A6F" w:rsidRPr="00192C22">
        <w:rPr>
          <w:rFonts w:ascii="Times New Roman" w:eastAsia="Calibri" w:hAnsi="Times New Roman" w:cs="Times New Roman"/>
          <w:sz w:val="24"/>
          <w:szCs w:val="24"/>
        </w:rPr>
        <w:t xml:space="preserve"> </w:t>
      </w:r>
      <w:r w:rsidRPr="00192C22">
        <w:rPr>
          <w:rFonts w:ascii="Times New Roman" w:eastAsia="Calibri" w:hAnsi="Times New Roman" w:cs="Times New Roman"/>
          <w:sz w:val="24"/>
          <w:szCs w:val="24"/>
        </w:rPr>
        <w:t>Whitaker A, HallS. Principle of fermentation technology</w:t>
      </w:r>
      <w:r w:rsidR="00EA6AE2" w:rsidRPr="00192C22">
        <w:rPr>
          <w:rFonts w:ascii="Times New Roman" w:eastAsia="Calibri" w:hAnsi="Times New Roman" w:cs="Times New Roman"/>
          <w:sz w:val="24"/>
          <w:szCs w:val="24"/>
        </w:rPr>
        <w:t>.</w:t>
      </w:r>
      <w:r w:rsidRPr="00192C22">
        <w:rPr>
          <w:rFonts w:ascii="Times New Roman" w:eastAsia="Calibri" w:hAnsi="Times New Roman" w:cs="Times New Roman"/>
          <w:sz w:val="24"/>
          <w:szCs w:val="24"/>
        </w:rPr>
        <w:t xml:space="preserve">  3</w:t>
      </w:r>
      <w:r w:rsidRPr="00192C22">
        <w:rPr>
          <w:rFonts w:ascii="Times New Roman" w:eastAsia="Calibri" w:hAnsi="Times New Roman" w:cs="Times New Roman"/>
          <w:sz w:val="24"/>
          <w:szCs w:val="24"/>
          <w:vertAlign w:val="superscript"/>
        </w:rPr>
        <w:t>rd</w:t>
      </w:r>
      <w:r w:rsidR="00EA6AE2" w:rsidRPr="00192C22">
        <w:rPr>
          <w:rFonts w:ascii="Times New Roman" w:eastAsia="Calibri" w:hAnsi="Times New Roman" w:cs="Times New Roman"/>
          <w:sz w:val="24"/>
          <w:szCs w:val="24"/>
          <w:vertAlign w:val="superscript"/>
        </w:rPr>
        <w:t xml:space="preserve"> </w:t>
      </w:r>
      <w:r w:rsidR="00EA6AE2" w:rsidRPr="00192C22">
        <w:rPr>
          <w:rFonts w:ascii="Times New Roman" w:eastAsia="Calibri" w:hAnsi="Times New Roman" w:cs="Times New Roman"/>
          <w:sz w:val="24"/>
          <w:szCs w:val="24"/>
        </w:rPr>
        <w:t>E</w:t>
      </w:r>
      <w:r w:rsidRPr="00192C22">
        <w:rPr>
          <w:rFonts w:ascii="Times New Roman" w:eastAsia="Calibri" w:hAnsi="Times New Roman" w:cs="Times New Roman"/>
          <w:sz w:val="24"/>
          <w:szCs w:val="24"/>
        </w:rPr>
        <w:t>d</w:t>
      </w:r>
      <w:r w:rsidR="00EA6AE2" w:rsidRPr="00192C22">
        <w:rPr>
          <w:rFonts w:ascii="Times New Roman" w:eastAsia="Calibri" w:hAnsi="Times New Roman" w:cs="Times New Roman"/>
          <w:sz w:val="24"/>
          <w:szCs w:val="24"/>
        </w:rPr>
        <w:t>ition</w:t>
      </w:r>
      <w:r w:rsidRPr="00192C22">
        <w:rPr>
          <w:rFonts w:ascii="Times New Roman" w:eastAsia="Calibri" w:hAnsi="Times New Roman" w:cs="Times New Roman"/>
          <w:sz w:val="24"/>
          <w:szCs w:val="24"/>
        </w:rPr>
        <w:t>. 2016.</w:t>
      </w:r>
    </w:p>
    <w:p w14:paraId="15D87A37" w14:textId="77777777" w:rsidR="00800FE0" w:rsidRPr="00192C22" w:rsidRDefault="00800FE0" w:rsidP="00783902">
      <w:pPr>
        <w:numPr>
          <w:ilvl w:val="0"/>
          <w:numId w:val="12"/>
        </w:numPr>
        <w:spacing w:after="0" w:line="240" w:lineRule="auto"/>
        <w:ind w:left="504"/>
        <w:contextualSpacing/>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Reed G.Preseott, Dunn’s Industrial Microbiology. Globe Book services, London, 1984.</w:t>
      </w:r>
    </w:p>
    <w:p w14:paraId="2CD54D46" w14:textId="4A51B2B5" w:rsidR="00800FE0" w:rsidRPr="00192C22" w:rsidRDefault="00800FE0" w:rsidP="00783902">
      <w:pPr>
        <w:numPr>
          <w:ilvl w:val="0"/>
          <w:numId w:val="12"/>
        </w:numPr>
        <w:spacing w:after="0" w:line="240" w:lineRule="auto"/>
        <w:ind w:left="504"/>
        <w:contextualSpacing/>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Frazier WC,</w:t>
      </w:r>
      <w:r w:rsidR="00046A6F" w:rsidRPr="00192C22">
        <w:rPr>
          <w:rFonts w:ascii="Times New Roman" w:eastAsia="Calibri" w:hAnsi="Times New Roman" w:cs="Times New Roman"/>
          <w:sz w:val="24"/>
          <w:szCs w:val="24"/>
        </w:rPr>
        <w:t xml:space="preserve"> </w:t>
      </w:r>
      <w:r w:rsidRPr="00192C22">
        <w:rPr>
          <w:rFonts w:ascii="Times New Roman" w:eastAsia="Calibri" w:hAnsi="Times New Roman" w:cs="Times New Roman"/>
          <w:sz w:val="24"/>
          <w:szCs w:val="24"/>
        </w:rPr>
        <w:t>Westhoff DC. Food Microbiology; McGraw-Hill College, 1988.</w:t>
      </w:r>
    </w:p>
    <w:p w14:paraId="0E02403D" w14:textId="5B0022A5" w:rsidR="00800FE0" w:rsidRPr="00192C22" w:rsidRDefault="00800FE0" w:rsidP="00783902">
      <w:pPr>
        <w:numPr>
          <w:ilvl w:val="0"/>
          <w:numId w:val="12"/>
        </w:numPr>
        <w:spacing w:after="0" w:line="240" w:lineRule="auto"/>
        <w:ind w:left="504"/>
        <w:contextualSpacing/>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Rehm HJ, Reed G</w:t>
      </w:r>
      <w:r w:rsidR="00157C94" w:rsidRPr="00192C22">
        <w:rPr>
          <w:rFonts w:ascii="Times New Roman" w:eastAsia="Calibri" w:hAnsi="Times New Roman" w:cs="Times New Roman"/>
          <w:sz w:val="24"/>
          <w:szCs w:val="24"/>
        </w:rPr>
        <w:t xml:space="preserve">. Biotechnology. </w:t>
      </w:r>
      <w:r w:rsidRPr="00192C22">
        <w:rPr>
          <w:rFonts w:ascii="Times New Roman" w:eastAsia="Calibri" w:hAnsi="Times New Roman" w:cs="Times New Roman"/>
          <w:sz w:val="24"/>
          <w:szCs w:val="24"/>
        </w:rPr>
        <w:t>UK. 1993.</w:t>
      </w:r>
    </w:p>
    <w:p w14:paraId="0767146B" w14:textId="77777777" w:rsidR="00800FE0" w:rsidRPr="00192C22" w:rsidRDefault="00800FE0" w:rsidP="00783902">
      <w:pPr>
        <w:numPr>
          <w:ilvl w:val="0"/>
          <w:numId w:val="12"/>
        </w:numPr>
        <w:spacing w:after="0" w:line="240" w:lineRule="auto"/>
        <w:ind w:left="504"/>
        <w:contextualSpacing/>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Codex Alimentarius Commission. Principles for the Risk Analysis of Foods Derived from Modern Biotechnology. FAO/WHO, Rome, 2003.</w:t>
      </w:r>
    </w:p>
    <w:p w14:paraId="5343B617" w14:textId="77777777" w:rsidR="0079373C" w:rsidRPr="00192C22" w:rsidRDefault="0079373C" w:rsidP="001B3309">
      <w:pPr>
        <w:pStyle w:val="Default"/>
        <w:jc w:val="both"/>
        <w:rPr>
          <w:rFonts w:eastAsia="Times New Roman"/>
          <w:b/>
          <w:color w:val="auto"/>
        </w:rPr>
      </w:pPr>
    </w:p>
    <w:p w14:paraId="1885EA4C" w14:textId="77777777" w:rsidR="00951A6D" w:rsidRPr="00192C22" w:rsidRDefault="00951A6D" w:rsidP="001B3309">
      <w:pPr>
        <w:pStyle w:val="Default"/>
        <w:jc w:val="both"/>
        <w:rPr>
          <w:rFonts w:eastAsia="Times New Roman"/>
          <w:b/>
          <w:color w:val="auto"/>
        </w:rPr>
      </w:pPr>
    </w:p>
    <w:p w14:paraId="4CC90F22" w14:textId="70E3E7C1" w:rsidR="00951A6D" w:rsidRPr="00192C22" w:rsidRDefault="00951A6D" w:rsidP="00951A6D">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Times New Roman" w:hAnsi="Times New Roman" w:cs="Times New Roman"/>
          <w:b/>
          <w:sz w:val="24"/>
          <w:szCs w:val="24"/>
        </w:rPr>
        <w:t>Course Code: B</w:t>
      </w:r>
      <w:r w:rsidRPr="00192C22">
        <w:rPr>
          <w:rFonts w:ascii="Times New Roman" w:eastAsia="MS Mincho" w:hAnsi="Times New Roman" w:cs="Times New Roman"/>
          <w:b/>
          <w:bCs/>
          <w:sz w:val="24"/>
          <w:szCs w:val="24"/>
        </w:rPr>
        <w:t xml:space="preserve">MIC </w:t>
      </w:r>
      <w:r w:rsidR="00D54E81" w:rsidRPr="00192C22">
        <w:rPr>
          <w:rFonts w:ascii="Times New Roman" w:eastAsia="MS Mincho" w:hAnsi="Times New Roman" w:cs="Times New Roman"/>
          <w:b/>
          <w:bCs/>
          <w:sz w:val="24"/>
          <w:szCs w:val="24"/>
        </w:rPr>
        <w:t>4104</w:t>
      </w:r>
    </w:p>
    <w:p w14:paraId="585656F4" w14:textId="694E0D8E" w:rsidR="00951A6D" w:rsidRPr="00192C22" w:rsidRDefault="00951A6D" w:rsidP="00951A6D">
      <w:pPr>
        <w:autoSpaceDE w:val="0"/>
        <w:autoSpaceDN w:val="0"/>
        <w:adjustRightInd w:val="0"/>
        <w:spacing w:after="0" w:line="240" w:lineRule="auto"/>
        <w:jc w:val="both"/>
        <w:rPr>
          <w:rFonts w:ascii="Times New Roman" w:eastAsia="TimesNewRoman" w:hAnsi="Times New Roman" w:cs="Times New Roman"/>
          <w:b/>
          <w:sz w:val="24"/>
          <w:szCs w:val="24"/>
        </w:rPr>
      </w:pPr>
      <w:r w:rsidRPr="00192C22">
        <w:rPr>
          <w:rFonts w:ascii="Times New Roman" w:eastAsia="Times New Roman" w:hAnsi="Times New Roman" w:cs="Times New Roman"/>
          <w:b/>
          <w:sz w:val="24"/>
          <w:szCs w:val="24"/>
        </w:rPr>
        <w:t xml:space="preserve">Course Title: </w:t>
      </w:r>
      <w:r w:rsidR="00A1000F" w:rsidRPr="00192C22">
        <w:rPr>
          <w:rFonts w:ascii="Times New Roman" w:eastAsia="TimesNewRoman" w:hAnsi="Times New Roman" w:cs="Times New Roman"/>
          <w:b/>
          <w:sz w:val="24"/>
          <w:szCs w:val="24"/>
        </w:rPr>
        <w:t>Antimicrobial</w:t>
      </w:r>
      <w:r w:rsidRPr="00192C22">
        <w:rPr>
          <w:rFonts w:ascii="Times New Roman" w:eastAsia="TimesNewRoman" w:hAnsi="Times New Roman" w:cs="Times New Roman"/>
          <w:b/>
          <w:sz w:val="24"/>
          <w:szCs w:val="24"/>
        </w:rPr>
        <w:t xml:space="preserve"> Resistance</w:t>
      </w:r>
    </w:p>
    <w:p w14:paraId="0352B30C" w14:textId="50B9E904" w:rsidR="00951A6D" w:rsidRPr="00192C22" w:rsidRDefault="00951A6D" w:rsidP="00951A6D">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Course Type: </w:t>
      </w:r>
      <w:r w:rsidR="007B6E2B" w:rsidRPr="00192C22">
        <w:rPr>
          <w:rFonts w:ascii="Times New Roman" w:eastAsia="MS Mincho" w:hAnsi="Times New Roman" w:cs="Times New Roman"/>
          <w:b/>
          <w:bCs/>
          <w:sz w:val="24"/>
          <w:szCs w:val="24"/>
        </w:rPr>
        <w:t>Major</w:t>
      </w:r>
    </w:p>
    <w:p w14:paraId="16AB9620" w14:textId="77777777" w:rsidR="00951A6D" w:rsidRPr="00192C22" w:rsidRDefault="00951A6D" w:rsidP="00951A6D">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Times New Roman" w:hAnsi="Times New Roman" w:cs="Times New Roman"/>
          <w:b/>
          <w:sz w:val="24"/>
          <w:szCs w:val="24"/>
        </w:rPr>
        <w:t>Credits: 2</w:t>
      </w:r>
    </w:p>
    <w:p w14:paraId="4FAAF709" w14:textId="463966A1" w:rsidR="00951A6D" w:rsidRPr="00192C22" w:rsidRDefault="00D44B00" w:rsidP="00951A6D">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Year/ Semester: 4</w:t>
      </w:r>
      <w:r w:rsidRPr="00192C22">
        <w:rPr>
          <w:rFonts w:ascii="Times New Roman" w:eastAsia="MS Mincho" w:hAnsi="Times New Roman" w:cs="Times New Roman"/>
          <w:b/>
          <w:bCs/>
          <w:sz w:val="24"/>
          <w:szCs w:val="24"/>
          <w:vertAlign w:val="superscript"/>
        </w:rPr>
        <w:t>th</w:t>
      </w:r>
      <w:r w:rsidRPr="00192C22">
        <w:rPr>
          <w:rFonts w:ascii="Times New Roman" w:eastAsia="MS Mincho" w:hAnsi="Times New Roman" w:cs="Times New Roman"/>
          <w:b/>
          <w:bCs/>
          <w:sz w:val="24"/>
          <w:szCs w:val="24"/>
        </w:rPr>
        <w:t xml:space="preserve"> </w:t>
      </w:r>
      <w:r w:rsidR="00951A6D" w:rsidRPr="00192C22">
        <w:rPr>
          <w:rFonts w:ascii="Times New Roman" w:eastAsia="MS Mincho" w:hAnsi="Times New Roman" w:cs="Times New Roman"/>
          <w:b/>
          <w:bCs/>
          <w:sz w:val="24"/>
          <w:szCs w:val="24"/>
        </w:rPr>
        <w:t xml:space="preserve">Year </w:t>
      </w:r>
      <w:r w:rsidRPr="00192C22">
        <w:rPr>
          <w:rFonts w:ascii="Times New Roman" w:eastAsia="MS Mincho" w:hAnsi="Times New Roman" w:cs="Times New Roman"/>
          <w:b/>
          <w:bCs/>
          <w:sz w:val="24"/>
          <w:szCs w:val="24"/>
        </w:rPr>
        <w:t>1</w:t>
      </w:r>
      <w:r w:rsidRPr="00192C22">
        <w:rPr>
          <w:rFonts w:ascii="Times New Roman" w:eastAsia="MS Mincho" w:hAnsi="Times New Roman" w:cs="Times New Roman"/>
          <w:b/>
          <w:bCs/>
          <w:sz w:val="24"/>
          <w:szCs w:val="24"/>
          <w:vertAlign w:val="superscript"/>
        </w:rPr>
        <w:t>st</w:t>
      </w:r>
      <w:r w:rsidRPr="00192C22">
        <w:rPr>
          <w:rFonts w:ascii="Times New Roman" w:eastAsia="MS Mincho" w:hAnsi="Times New Roman" w:cs="Times New Roman"/>
          <w:b/>
          <w:bCs/>
          <w:sz w:val="24"/>
          <w:szCs w:val="24"/>
        </w:rPr>
        <w:t xml:space="preserve"> </w:t>
      </w:r>
      <w:r w:rsidR="00951A6D" w:rsidRPr="00192C22">
        <w:rPr>
          <w:rFonts w:ascii="Times New Roman" w:eastAsia="MS Mincho" w:hAnsi="Times New Roman" w:cs="Times New Roman"/>
          <w:b/>
          <w:bCs/>
          <w:sz w:val="24"/>
          <w:szCs w:val="24"/>
        </w:rPr>
        <w:t>Semester</w:t>
      </w:r>
    </w:p>
    <w:p w14:paraId="6CD3E198" w14:textId="77777777" w:rsidR="00951A6D" w:rsidRPr="00192C22" w:rsidRDefault="00951A6D" w:rsidP="00951A6D">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Academic Session: 2022-2023  </w:t>
      </w:r>
    </w:p>
    <w:p w14:paraId="17826F72" w14:textId="77777777" w:rsidR="00951A6D" w:rsidRPr="00192C22" w:rsidRDefault="00951A6D" w:rsidP="00951A6D">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Assigned by the Academic Committee</w:t>
      </w:r>
    </w:p>
    <w:p w14:paraId="01FA1932" w14:textId="77777777" w:rsidR="00951A6D" w:rsidRPr="00192C22" w:rsidRDefault="00951A6D" w:rsidP="00951A6D">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Contract Hours: Minimum 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72A55027" w14:textId="77777777" w:rsidR="00951A6D" w:rsidRPr="00192C22" w:rsidRDefault="00951A6D" w:rsidP="00951A6D">
      <w:pPr>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 xml:space="preserve">Full Marks: 50 </w:t>
      </w:r>
      <w:r w:rsidRPr="00192C22">
        <w:rPr>
          <w:rFonts w:ascii="Times New Roman" w:eastAsia="MS Mincho" w:hAnsi="Times New Roman" w:cs="Times New Roman"/>
          <w:bCs/>
          <w:sz w:val="24"/>
          <w:szCs w:val="24"/>
        </w:rPr>
        <w:t>(</w:t>
      </w:r>
      <w:r w:rsidRPr="00192C22">
        <w:rPr>
          <w:rFonts w:ascii="Times New Roman" w:eastAsia="MS Mincho" w:hAnsi="Times New Roman" w:cs="Times New Roman"/>
          <w:sz w:val="24"/>
          <w:szCs w:val="24"/>
        </w:rPr>
        <w:t>Class attendance 5+Class assessment</w:t>
      </w:r>
      <w:r w:rsidRPr="00192C22">
        <w:rPr>
          <w:rFonts w:ascii="Times New Roman" w:eastAsia="MS Mincho" w:hAnsi="Times New Roman" w:cs="Times New Roman"/>
          <w:bCs/>
          <w:sz w:val="24"/>
          <w:szCs w:val="24"/>
        </w:rPr>
        <w:t xml:space="preserve"> 10+Theory 35)</w:t>
      </w:r>
    </w:p>
    <w:p w14:paraId="4B00E2D4" w14:textId="77777777" w:rsidR="00951A6D" w:rsidRPr="00192C22" w:rsidRDefault="00951A6D" w:rsidP="00951A6D">
      <w:pPr>
        <w:autoSpaceDE w:val="0"/>
        <w:autoSpaceDN w:val="0"/>
        <w:adjustRightInd w:val="0"/>
        <w:spacing w:after="0" w:line="240" w:lineRule="auto"/>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Rational of the Course:</w:t>
      </w:r>
    </w:p>
    <w:p w14:paraId="7C0AB6C1" w14:textId="77777777" w:rsidR="00951A6D" w:rsidRPr="00192C22" w:rsidRDefault="00951A6D" w:rsidP="00951A6D">
      <w:pPr>
        <w:spacing w:after="0" w:line="240" w:lineRule="auto"/>
        <w:jc w:val="both"/>
        <w:rPr>
          <w:rFonts w:ascii="Times New Roman" w:eastAsia="Times New Roman" w:hAnsi="Times New Roman" w:cs="Times New Roman"/>
          <w:sz w:val="24"/>
          <w:szCs w:val="24"/>
        </w:rPr>
      </w:pPr>
      <w:r w:rsidRPr="00192C22">
        <w:rPr>
          <w:rFonts w:ascii="Times New Roman" w:eastAsia="MS Mincho" w:hAnsi="Times New Roman" w:cs="Times New Roman"/>
          <w:sz w:val="24"/>
          <w:szCs w:val="24"/>
        </w:rPr>
        <w:lastRenderedPageBreak/>
        <w:t>The course focuses on the utilization of microbial processes in waste and water treatment, microbial removal, degradation of organics, phytoremediation of soil, water contaminated with toxic metals. It also deals with microbial waste utilization, microbial degradation of heavy metals, bio deterioration, environmental pollution and role of genetically engineered organisms for controlling environmental pollution.</w:t>
      </w:r>
      <w:r w:rsidRPr="00192C22">
        <w:rPr>
          <w:rFonts w:ascii="Times New Roman" w:eastAsia="Times New Roman" w:hAnsi="Times New Roman" w:cs="Times New Roman"/>
          <w:sz w:val="24"/>
          <w:szCs w:val="24"/>
        </w:rPr>
        <w:t xml:space="preserve"> </w:t>
      </w:r>
      <w:proofErr w:type="gramStart"/>
      <w:r w:rsidRPr="00192C22">
        <w:rPr>
          <w:rFonts w:ascii="Times New Roman" w:eastAsia="Times New Roman" w:hAnsi="Times New Roman" w:cs="Times New Roman"/>
          <w:sz w:val="24"/>
          <w:szCs w:val="24"/>
        </w:rPr>
        <w:t xml:space="preserve">To provide the insights and tools to create new bio products and </w:t>
      </w:r>
      <w:r w:rsidRPr="00192C22">
        <w:rPr>
          <w:rFonts w:ascii="Times New Roman" w:eastAsia="MS Mincho" w:hAnsi="Times New Roman" w:cs="Times New Roman"/>
          <w:sz w:val="24"/>
          <w:szCs w:val="24"/>
        </w:rPr>
        <w:t>the utilization of microbial processes in wastewater treatment, bio deterioration, and bioremediation.</w:t>
      </w:r>
      <w:proofErr w:type="gramEnd"/>
      <w:r w:rsidRPr="00192C22">
        <w:rPr>
          <w:rFonts w:ascii="Times New Roman" w:eastAsia="MS Mincho" w:hAnsi="Times New Roman" w:cs="Times New Roman"/>
          <w:sz w:val="24"/>
          <w:szCs w:val="24"/>
        </w:rPr>
        <w:t xml:space="preserve"> The course also discuss about the role of genetically engineered microbes in industrial and environmental sectors.</w:t>
      </w:r>
    </w:p>
    <w:p w14:paraId="4211FEDA" w14:textId="77777777" w:rsidR="00951A6D" w:rsidRPr="00192C22" w:rsidRDefault="00951A6D" w:rsidP="00951A6D">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476ACB09" w14:textId="77777777" w:rsidR="00951A6D" w:rsidRPr="00192C22" w:rsidRDefault="00951A6D" w:rsidP="00951A6D">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66FBE9F0" w14:textId="77777777" w:rsidR="00951A6D" w:rsidRPr="00192C22" w:rsidRDefault="00951A6D" w:rsidP="00951A6D">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Describe the concepts, history and importance of antimicrobial resistance.</w:t>
      </w:r>
    </w:p>
    <w:p w14:paraId="694A9BF0" w14:textId="01CD967C" w:rsidR="00951A6D" w:rsidRPr="00192C22" w:rsidRDefault="00951A6D" w:rsidP="00951A6D">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 xml:space="preserve">Apply </w:t>
      </w:r>
      <w:r w:rsidR="00FF2030" w:rsidRPr="00192C22">
        <w:rPr>
          <w:rFonts w:ascii="Times New Roman" w:eastAsia="Times New Roman" w:hAnsi="Times New Roman" w:cs="Times New Roman"/>
          <w:sz w:val="24"/>
          <w:szCs w:val="24"/>
        </w:rPr>
        <w:t>general</w:t>
      </w:r>
      <w:r w:rsidRPr="00192C22">
        <w:rPr>
          <w:rFonts w:ascii="Times New Roman" w:eastAsia="Times New Roman" w:hAnsi="Times New Roman" w:cs="Times New Roman"/>
          <w:sz w:val="24"/>
          <w:szCs w:val="24"/>
        </w:rPr>
        <w:t xml:space="preserve"> mechanisms of drug resistance and designing in laboratories.</w:t>
      </w:r>
    </w:p>
    <w:p w14:paraId="6E4D3AC6" w14:textId="3A841C55" w:rsidR="00951A6D" w:rsidRPr="00192C22" w:rsidRDefault="00951A6D" w:rsidP="00951A6D">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CLO3: </w:t>
      </w:r>
      <w:r w:rsidRPr="00192C22">
        <w:rPr>
          <w:rFonts w:ascii="Times New Roman" w:eastAsia="Times New Roman" w:hAnsi="Times New Roman" w:cs="Times New Roman"/>
          <w:sz w:val="24"/>
          <w:szCs w:val="24"/>
        </w:rPr>
        <w:t xml:space="preserve"> Discovering new drug targets using bioinformatics knowledge.</w:t>
      </w:r>
    </w:p>
    <w:p w14:paraId="23D4B00C" w14:textId="77777777" w:rsidR="00951A6D" w:rsidRPr="00192C22" w:rsidRDefault="00951A6D" w:rsidP="00951A6D">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CLO4:</w:t>
      </w:r>
      <w:r w:rsidRPr="00192C22">
        <w:rPr>
          <w:rFonts w:ascii="Times New Roman" w:eastAsia="Times New Roman" w:hAnsi="Times New Roman" w:cs="Times New Roman"/>
          <w:sz w:val="24"/>
          <w:szCs w:val="24"/>
        </w:rPr>
        <w:t xml:space="preserve"> Describe the antibiotics' intrinsic actions, reactions and mechanisms against pathogens.</w:t>
      </w:r>
    </w:p>
    <w:p w14:paraId="3172886A" w14:textId="77777777" w:rsidR="00951A6D" w:rsidRPr="00192C22" w:rsidRDefault="00951A6D" w:rsidP="00951A6D">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CLO5:</w:t>
      </w:r>
      <w:r w:rsidRPr="00192C22">
        <w:rPr>
          <w:rFonts w:ascii="Times New Roman" w:eastAsia="MS Mincho" w:hAnsi="Times New Roman" w:cs="Times New Roman"/>
          <w:sz w:val="24"/>
          <w:szCs w:val="24"/>
        </w:rPr>
        <w:t xml:space="preserve"> </w:t>
      </w:r>
      <w:r w:rsidRPr="00192C22">
        <w:rPr>
          <w:rFonts w:ascii="Times New Roman" w:eastAsia="Times New Roman" w:hAnsi="Times New Roman" w:cs="Times New Roman"/>
          <w:sz w:val="24"/>
          <w:szCs w:val="24"/>
        </w:rPr>
        <w:t>Understand the antimicrobial drug discovery and impact of natural products.</w:t>
      </w:r>
    </w:p>
    <w:p w14:paraId="726AF0AD" w14:textId="77777777" w:rsidR="00A1000F" w:rsidRPr="00192C22" w:rsidRDefault="00A1000F" w:rsidP="00951A6D">
      <w:pPr>
        <w:autoSpaceDE w:val="0"/>
        <w:autoSpaceDN w:val="0"/>
        <w:adjustRightInd w:val="0"/>
        <w:spacing w:after="0" w:line="240" w:lineRule="auto"/>
        <w:contextualSpacing/>
        <w:jc w:val="both"/>
        <w:rPr>
          <w:rFonts w:ascii="Times New Roman" w:eastAsia="Times New Roman" w:hAnsi="Times New Roman" w:cs="Times New Roman"/>
          <w:sz w:val="24"/>
          <w:szCs w:val="24"/>
        </w:rPr>
      </w:pPr>
    </w:p>
    <w:p w14:paraId="044B93D3" w14:textId="77777777" w:rsidR="00A1000F" w:rsidRPr="00192C22" w:rsidRDefault="00A1000F" w:rsidP="00A1000F">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49465992" w14:textId="77777777" w:rsidTr="001E2F59">
        <w:trPr>
          <w:trHeight w:val="233"/>
        </w:trPr>
        <w:tc>
          <w:tcPr>
            <w:tcW w:w="895" w:type="dxa"/>
          </w:tcPr>
          <w:p w14:paraId="6272C32B" w14:textId="77777777" w:rsidR="00A1000F" w:rsidRPr="00192C22" w:rsidRDefault="00A1000F" w:rsidP="001E2F59">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67B62754" w14:textId="77777777" w:rsidR="00A1000F" w:rsidRPr="00192C22" w:rsidRDefault="00A1000F" w:rsidP="001E2F59">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520FB222" w14:textId="77777777" w:rsidR="00A1000F" w:rsidRPr="00192C22" w:rsidRDefault="00A1000F"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3F319C6A" w14:textId="77777777" w:rsidR="00A1000F" w:rsidRPr="00192C22" w:rsidRDefault="00A1000F" w:rsidP="001E2F59">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6D4A7515" w14:textId="77777777" w:rsidR="00A1000F" w:rsidRPr="00192C22" w:rsidRDefault="00A1000F" w:rsidP="001E2F59">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5C7A9A04" w14:textId="77777777" w:rsidR="00A1000F" w:rsidRPr="00192C22" w:rsidRDefault="00A1000F"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6673812A" w14:textId="77777777" w:rsidR="00A1000F" w:rsidRPr="00192C22" w:rsidRDefault="00A1000F" w:rsidP="001E2F59">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782F0FCE" w14:textId="77777777" w:rsidR="00A1000F" w:rsidRPr="00192C22" w:rsidRDefault="00A1000F"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407E5316" w14:textId="77777777" w:rsidR="00A1000F" w:rsidRPr="00192C22" w:rsidRDefault="00A1000F"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0524786D" w14:textId="77777777" w:rsidTr="001E2F59">
        <w:trPr>
          <w:trHeight w:val="70"/>
        </w:trPr>
        <w:tc>
          <w:tcPr>
            <w:tcW w:w="895" w:type="dxa"/>
          </w:tcPr>
          <w:p w14:paraId="2AE70311" w14:textId="77777777" w:rsidR="00A1000F" w:rsidRPr="00192C22" w:rsidRDefault="00A1000F" w:rsidP="00A1000F">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7B6D7286" w14:textId="77777777" w:rsidR="00A1000F" w:rsidRPr="00192C22" w:rsidRDefault="00A1000F" w:rsidP="00A1000F">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0CF663B" w14:textId="77777777" w:rsidR="00A1000F" w:rsidRPr="00192C22" w:rsidRDefault="00A1000F" w:rsidP="00A1000F">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F91C079" w14:textId="77777777" w:rsidR="00A1000F" w:rsidRPr="00192C22" w:rsidRDefault="00A1000F" w:rsidP="00A1000F">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3591B009" w14:textId="77777777" w:rsidR="00A1000F" w:rsidRPr="00192C22" w:rsidRDefault="00A1000F" w:rsidP="00A1000F">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11B0716" w14:textId="77777777" w:rsidR="00A1000F" w:rsidRPr="00192C22" w:rsidRDefault="00A1000F" w:rsidP="00A1000F">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4EBAB35" w14:textId="77777777" w:rsidR="00A1000F" w:rsidRPr="00192C22" w:rsidRDefault="00A1000F" w:rsidP="00A1000F">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101416C1" w14:textId="675CAF51" w:rsidR="00A1000F" w:rsidRPr="00192C22" w:rsidRDefault="00A1000F" w:rsidP="00A1000F">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6DB99F63" w14:textId="77777777" w:rsidR="00A1000F" w:rsidRPr="00192C22" w:rsidRDefault="00A1000F" w:rsidP="00A1000F">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483B3838" w14:textId="77777777" w:rsidTr="001E2F59">
        <w:trPr>
          <w:trHeight w:val="70"/>
        </w:trPr>
        <w:tc>
          <w:tcPr>
            <w:tcW w:w="895" w:type="dxa"/>
          </w:tcPr>
          <w:p w14:paraId="632CB0F5" w14:textId="77777777" w:rsidR="00A1000F" w:rsidRPr="00192C22" w:rsidRDefault="00A1000F" w:rsidP="001E2F59">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448D8C28" w14:textId="77777777" w:rsidR="00A1000F" w:rsidRPr="00192C22" w:rsidRDefault="00A1000F"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546BC9E" w14:textId="77777777" w:rsidR="00A1000F" w:rsidRPr="00192C22" w:rsidRDefault="00A1000F" w:rsidP="001E2F59">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5BEA3F6" w14:textId="77777777" w:rsidR="00A1000F" w:rsidRPr="00192C22" w:rsidRDefault="00A1000F" w:rsidP="001E2F59">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DA4CE6F" w14:textId="77777777" w:rsidR="00A1000F" w:rsidRPr="00192C22" w:rsidRDefault="00A1000F"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6906FC3" w14:textId="77777777" w:rsidR="00A1000F" w:rsidRPr="00192C22" w:rsidRDefault="00A1000F"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E1C53FF" w14:textId="77777777" w:rsidR="00A1000F" w:rsidRPr="00192C22" w:rsidRDefault="00A1000F"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7FCF3466" w14:textId="77777777" w:rsidR="00A1000F" w:rsidRPr="00192C22" w:rsidRDefault="00A1000F"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4B1A3A4B" w14:textId="77777777" w:rsidR="00A1000F" w:rsidRPr="00192C22" w:rsidRDefault="00A1000F"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7AE18514" w14:textId="77777777" w:rsidTr="001E2F59">
        <w:trPr>
          <w:trHeight w:val="70"/>
        </w:trPr>
        <w:tc>
          <w:tcPr>
            <w:tcW w:w="895" w:type="dxa"/>
          </w:tcPr>
          <w:p w14:paraId="22E8A88B" w14:textId="77777777" w:rsidR="00A1000F" w:rsidRPr="00192C22" w:rsidRDefault="00A1000F" w:rsidP="001E2F59">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52969B0F" w14:textId="77777777" w:rsidR="00A1000F" w:rsidRPr="00192C22" w:rsidRDefault="00A1000F"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6C781FC" w14:textId="77777777" w:rsidR="00A1000F" w:rsidRPr="00192C22" w:rsidRDefault="00A1000F" w:rsidP="001E2F59">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ED2A432" w14:textId="22B2A823" w:rsidR="00A1000F" w:rsidRPr="00192C22" w:rsidRDefault="00A1000F" w:rsidP="001E2F59">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51F1F18C" w14:textId="77777777" w:rsidR="00A1000F" w:rsidRPr="00192C22" w:rsidRDefault="00A1000F"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9CC6A77" w14:textId="77777777" w:rsidR="00A1000F" w:rsidRPr="00192C22" w:rsidRDefault="00A1000F"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421D3291" w14:textId="77777777" w:rsidR="00A1000F" w:rsidRPr="00192C22" w:rsidRDefault="00A1000F"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7529CE9F" w14:textId="77777777" w:rsidR="00A1000F" w:rsidRPr="00192C22" w:rsidRDefault="00A1000F"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5FE8A3D1" w14:textId="77777777" w:rsidR="00A1000F" w:rsidRPr="00192C22" w:rsidRDefault="00A1000F"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729EE9D2" w14:textId="77777777" w:rsidTr="001E2F59">
        <w:trPr>
          <w:trHeight w:val="80"/>
        </w:trPr>
        <w:tc>
          <w:tcPr>
            <w:tcW w:w="895" w:type="dxa"/>
          </w:tcPr>
          <w:p w14:paraId="38BB4FA5" w14:textId="77777777" w:rsidR="00A1000F" w:rsidRPr="00192C22" w:rsidRDefault="00A1000F"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04EB3EB1" w14:textId="77777777" w:rsidR="00A1000F" w:rsidRPr="00192C22" w:rsidRDefault="00A1000F"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FD0C64B" w14:textId="77777777" w:rsidR="00A1000F" w:rsidRPr="00192C22" w:rsidRDefault="00A1000F" w:rsidP="001E2F59">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7541BB7" w14:textId="77777777" w:rsidR="00A1000F" w:rsidRPr="00192C22" w:rsidRDefault="00A1000F" w:rsidP="001E2F59">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0B8079C" w14:textId="77777777" w:rsidR="00A1000F" w:rsidRPr="00192C22" w:rsidRDefault="00A1000F"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F08B420" w14:textId="77777777" w:rsidR="00A1000F" w:rsidRPr="00192C22" w:rsidRDefault="00A1000F"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0BF32245" w14:textId="77777777" w:rsidR="00A1000F" w:rsidRPr="00192C22" w:rsidRDefault="00A1000F"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09766140" w14:textId="77777777" w:rsidR="00A1000F" w:rsidRPr="00192C22" w:rsidRDefault="00A1000F"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1D7D7FDC" w14:textId="77777777" w:rsidR="00A1000F" w:rsidRPr="00192C22" w:rsidRDefault="00A1000F"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1FAA04EC" w14:textId="77777777" w:rsidTr="001E2F59">
        <w:trPr>
          <w:trHeight w:val="179"/>
        </w:trPr>
        <w:tc>
          <w:tcPr>
            <w:tcW w:w="895" w:type="dxa"/>
          </w:tcPr>
          <w:p w14:paraId="557D0164" w14:textId="77777777" w:rsidR="00A1000F" w:rsidRPr="00192C22" w:rsidRDefault="00A1000F"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37AB4CF1" w14:textId="51F8AC9C" w:rsidR="00A1000F" w:rsidRPr="00192C22" w:rsidRDefault="00A1000F"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1B39DCE" w14:textId="77777777" w:rsidR="00A1000F" w:rsidRPr="00192C22" w:rsidRDefault="00A1000F"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2B9C307" w14:textId="77777777" w:rsidR="00A1000F" w:rsidRPr="00192C22" w:rsidRDefault="00A1000F" w:rsidP="001E2F59">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4B7B9931" w14:textId="77777777" w:rsidR="00A1000F" w:rsidRPr="00192C22" w:rsidRDefault="00A1000F"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FB0C8BC" w14:textId="77777777" w:rsidR="00A1000F" w:rsidRPr="00192C22" w:rsidRDefault="00A1000F"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1C11CFA2" w14:textId="77777777" w:rsidR="00A1000F" w:rsidRPr="00192C22" w:rsidRDefault="00A1000F"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72572C93" w14:textId="049F59F1" w:rsidR="00A1000F" w:rsidRPr="00192C22" w:rsidRDefault="00A1000F"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1556027C" w14:textId="77777777" w:rsidR="00A1000F" w:rsidRPr="00192C22" w:rsidRDefault="00A1000F"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588B9C36" w14:textId="77777777" w:rsidR="00A1000F" w:rsidRPr="00192C22" w:rsidRDefault="00A1000F" w:rsidP="00A1000F">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11E80C00" w14:textId="77777777" w:rsidR="00951A6D" w:rsidRPr="00192C22" w:rsidRDefault="00951A6D" w:rsidP="00951A6D">
      <w:pPr>
        <w:shd w:val="clear" w:color="auto" w:fill="FFFFFF"/>
        <w:spacing w:after="0" w:line="240" w:lineRule="auto"/>
        <w:contextualSpacing/>
        <w:jc w:val="both"/>
        <w:rPr>
          <w:rFonts w:ascii="Times New Roman" w:eastAsia="Times New Roman" w:hAnsi="Times New Roman" w:cs="Times New Roman"/>
          <w:sz w:val="24"/>
          <w:szCs w:val="24"/>
        </w:rPr>
      </w:pPr>
    </w:p>
    <w:tbl>
      <w:tblPr>
        <w:tblStyle w:val="TableGrid12"/>
        <w:tblpPr w:leftFromText="180" w:rightFromText="180" w:vertAnchor="text" w:tblpXSpec="center" w:tblpY="1"/>
        <w:tblOverlap w:val="never"/>
        <w:tblW w:w="8995" w:type="dxa"/>
        <w:tblLayout w:type="fixed"/>
        <w:tblLook w:val="04A0" w:firstRow="1" w:lastRow="0" w:firstColumn="1" w:lastColumn="0" w:noHBand="0" w:noVBand="1"/>
      </w:tblPr>
      <w:tblGrid>
        <w:gridCol w:w="648"/>
        <w:gridCol w:w="6727"/>
        <w:gridCol w:w="720"/>
        <w:gridCol w:w="900"/>
      </w:tblGrid>
      <w:tr w:rsidR="00016FD1" w:rsidRPr="00192C22" w14:paraId="15F1B27C" w14:textId="77777777" w:rsidTr="00D54E81">
        <w:tc>
          <w:tcPr>
            <w:tcW w:w="648" w:type="dxa"/>
          </w:tcPr>
          <w:p w14:paraId="0E21060A" w14:textId="77777777" w:rsidR="00951A6D" w:rsidRPr="00192C22" w:rsidRDefault="00951A6D" w:rsidP="00F86A5C">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SI No.</w:t>
            </w:r>
          </w:p>
        </w:tc>
        <w:tc>
          <w:tcPr>
            <w:tcW w:w="6727" w:type="dxa"/>
            <w:tcBorders>
              <w:bottom w:val="single" w:sz="4" w:space="0" w:color="000000"/>
            </w:tcBorders>
          </w:tcPr>
          <w:p w14:paraId="23F15D4A" w14:textId="77777777" w:rsidR="00951A6D" w:rsidRPr="00192C22" w:rsidRDefault="00951A6D" w:rsidP="00F86A5C">
            <w:pPr>
              <w:keepNext/>
              <w:jc w:val="center"/>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Course Contents</w:t>
            </w:r>
          </w:p>
        </w:tc>
        <w:tc>
          <w:tcPr>
            <w:tcW w:w="720" w:type="dxa"/>
            <w:tcBorders>
              <w:bottom w:val="single" w:sz="4" w:space="0" w:color="000000"/>
            </w:tcBorders>
          </w:tcPr>
          <w:p w14:paraId="7D94A770" w14:textId="77777777" w:rsidR="00951A6D" w:rsidRPr="00192C22" w:rsidRDefault="00951A6D" w:rsidP="00F86A5C">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Lec.</w:t>
            </w:r>
          </w:p>
          <w:p w14:paraId="4AE85F6F" w14:textId="77777777" w:rsidR="00951A6D" w:rsidRPr="00192C22" w:rsidRDefault="00951A6D" w:rsidP="00F86A5C">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No.   </w:t>
            </w:r>
          </w:p>
        </w:tc>
        <w:tc>
          <w:tcPr>
            <w:tcW w:w="900" w:type="dxa"/>
            <w:tcBorders>
              <w:bottom w:val="single" w:sz="4" w:space="0" w:color="000000"/>
            </w:tcBorders>
          </w:tcPr>
          <w:p w14:paraId="4FA206F5" w14:textId="77777777" w:rsidR="00951A6D" w:rsidRPr="00192C22" w:rsidRDefault="00951A6D" w:rsidP="00F86A5C">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CLOs</w:t>
            </w:r>
          </w:p>
        </w:tc>
      </w:tr>
      <w:tr w:rsidR="00016FD1" w:rsidRPr="00192C22" w14:paraId="1B372390" w14:textId="77777777" w:rsidTr="00D54E81">
        <w:trPr>
          <w:trHeight w:val="515"/>
        </w:trPr>
        <w:tc>
          <w:tcPr>
            <w:tcW w:w="648" w:type="dxa"/>
          </w:tcPr>
          <w:p w14:paraId="7458EB7A" w14:textId="67F43686" w:rsidR="00951A6D" w:rsidRPr="00192C22" w:rsidRDefault="00951A6D" w:rsidP="00F86A5C">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8260E4" w:rsidRPr="00192C22">
              <w:rPr>
                <w:rFonts w:ascii="Times New Roman" w:eastAsia="Calibri" w:hAnsi="Times New Roman" w:cs="Times New Roman"/>
                <w:b/>
                <w:sz w:val="24"/>
                <w:szCs w:val="24"/>
              </w:rPr>
              <w:t>.</w:t>
            </w:r>
          </w:p>
        </w:tc>
        <w:tc>
          <w:tcPr>
            <w:tcW w:w="6727" w:type="dxa"/>
            <w:tcBorders>
              <w:bottom w:val="single" w:sz="4" w:space="0" w:color="000000"/>
            </w:tcBorders>
          </w:tcPr>
          <w:p w14:paraId="124E9C83" w14:textId="3AD2625F" w:rsidR="00951A6D" w:rsidRPr="00192C22" w:rsidRDefault="00E50CD5" w:rsidP="00F86A5C">
            <w:pPr>
              <w:widowControl w:val="0"/>
              <w:tabs>
                <w:tab w:val="right" w:pos="6480"/>
              </w:tabs>
              <w:suppressAutoHyphens/>
              <w:jc w:val="both"/>
              <w:rPr>
                <w:rFonts w:ascii="Times New Roman" w:eastAsia="Times New Roman" w:hAnsi="Times New Roman" w:cs="Times New Roman"/>
                <w:snapToGrid w:val="0"/>
                <w:spacing w:val="-3"/>
                <w:sz w:val="24"/>
                <w:szCs w:val="24"/>
              </w:rPr>
            </w:pPr>
            <w:r w:rsidRPr="00192C22">
              <w:rPr>
                <w:rFonts w:ascii="Times New Roman" w:eastAsia="Calibri" w:hAnsi="Times New Roman" w:cs="Times New Roman"/>
                <w:b/>
                <w:szCs w:val="24"/>
              </w:rPr>
              <w:t>Introduction</w:t>
            </w:r>
            <w:r w:rsidR="00951A6D" w:rsidRPr="00192C22">
              <w:rPr>
                <w:rFonts w:ascii="Times New Roman" w:eastAsia="Calibri" w:hAnsi="Times New Roman" w:cs="Times New Roman"/>
                <w:b/>
                <w:szCs w:val="24"/>
              </w:rPr>
              <w:t xml:space="preserve">: </w:t>
            </w:r>
            <w:r w:rsidR="00951A6D" w:rsidRPr="00192C22">
              <w:rPr>
                <w:rFonts w:ascii="Times New Roman" w:eastAsia="Calibri" w:hAnsi="Times New Roman" w:cs="Times New Roman"/>
                <w:szCs w:val="24"/>
              </w:rPr>
              <w:t>History of drug-resistant microbes. Evolutionary biology of drug resist</w:t>
            </w:r>
            <w:r w:rsidR="00A241F6" w:rsidRPr="00192C22">
              <w:rPr>
                <w:rFonts w:ascii="Times New Roman" w:eastAsia="Calibri" w:hAnsi="Times New Roman" w:cs="Times New Roman"/>
                <w:szCs w:val="24"/>
              </w:rPr>
              <w:t>ance.</w:t>
            </w:r>
            <w:r w:rsidR="00951A6D" w:rsidRPr="00192C22">
              <w:rPr>
                <w:rFonts w:ascii="Times New Roman" w:eastAsia="Calibri" w:hAnsi="Times New Roman" w:cs="Times New Roman"/>
                <w:szCs w:val="24"/>
              </w:rPr>
              <w:t xml:space="preserve"> Importance of drug resistance in medical.</w:t>
            </w:r>
          </w:p>
        </w:tc>
        <w:tc>
          <w:tcPr>
            <w:tcW w:w="720" w:type="dxa"/>
            <w:tcBorders>
              <w:bottom w:val="single" w:sz="4" w:space="0" w:color="000000"/>
            </w:tcBorders>
          </w:tcPr>
          <w:p w14:paraId="6CD7045C" w14:textId="77777777" w:rsidR="00951A6D" w:rsidRPr="00192C22" w:rsidRDefault="00951A6D" w:rsidP="00F86A5C">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3</w:t>
            </w:r>
          </w:p>
        </w:tc>
        <w:tc>
          <w:tcPr>
            <w:tcW w:w="900" w:type="dxa"/>
            <w:tcBorders>
              <w:bottom w:val="single" w:sz="4" w:space="0" w:color="000000"/>
            </w:tcBorders>
          </w:tcPr>
          <w:p w14:paraId="0FCF3529" w14:textId="77777777" w:rsidR="00951A6D" w:rsidRPr="00192C22" w:rsidRDefault="00951A6D" w:rsidP="00F86A5C">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w:t>
            </w:r>
          </w:p>
        </w:tc>
      </w:tr>
      <w:tr w:rsidR="00016FD1" w:rsidRPr="00192C22" w14:paraId="5E32C787" w14:textId="77777777" w:rsidTr="00F86A5C">
        <w:trPr>
          <w:trHeight w:val="620"/>
        </w:trPr>
        <w:tc>
          <w:tcPr>
            <w:tcW w:w="648" w:type="dxa"/>
          </w:tcPr>
          <w:p w14:paraId="2D5C1199" w14:textId="1EDC92E4" w:rsidR="00951A6D" w:rsidRPr="00192C22" w:rsidRDefault="00951A6D" w:rsidP="00F86A5C">
            <w:pPr>
              <w:keepNext/>
              <w:contextualSpacing/>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r w:rsidR="008260E4" w:rsidRPr="00192C22">
              <w:rPr>
                <w:rFonts w:ascii="Times New Roman" w:eastAsia="Times New Roman" w:hAnsi="Times New Roman" w:cs="Times New Roman"/>
                <w:b/>
                <w:sz w:val="24"/>
                <w:szCs w:val="24"/>
              </w:rPr>
              <w:t>.</w:t>
            </w:r>
          </w:p>
        </w:tc>
        <w:tc>
          <w:tcPr>
            <w:tcW w:w="6727" w:type="dxa"/>
            <w:tcBorders>
              <w:bottom w:val="single" w:sz="4" w:space="0" w:color="000000"/>
            </w:tcBorders>
          </w:tcPr>
          <w:p w14:paraId="401BDC98" w14:textId="76B05E77" w:rsidR="00951A6D" w:rsidRPr="00192C22" w:rsidRDefault="00FF2030" w:rsidP="00F86A5C">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b/>
                <w:szCs w:val="24"/>
              </w:rPr>
              <w:t xml:space="preserve">General </w:t>
            </w:r>
            <w:r w:rsidR="00951A6D" w:rsidRPr="00192C22">
              <w:rPr>
                <w:rFonts w:ascii="Times New Roman" w:eastAsia="Calibri" w:hAnsi="Times New Roman" w:cs="Times New Roman"/>
                <w:b/>
                <w:szCs w:val="24"/>
              </w:rPr>
              <w:t>Mechanisms of Drug Resistance:</w:t>
            </w:r>
            <w:r w:rsidR="00951A6D" w:rsidRPr="00192C22">
              <w:rPr>
                <w:rFonts w:ascii="Times New Roman" w:eastAsia="Calibri" w:hAnsi="Times New Roman" w:cs="Times New Roman"/>
                <w:szCs w:val="24"/>
              </w:rPr>
              <w:t xml:space="preserve"> Genetic mechanisms of drug resistance. Target-mediated antibacterial resistance. Biochemical logic of antibiotic inactivation and modification.</w:t>
            </w:r>
          </w:p>
        </w:tc>
        <w:tc>
          <w:tcPr>
            <w:tcW w:w="720" w:type="dxa"/>
            <w:tcBorders>
              <w:bottom w:val="single" w:sz="4" w:space="0" w:color="000000"/>
            </w:tcBorders>
          </w:tcPr>
          <w:p w14:paraId="07EA8E09" w14:textId="77777777" w:rsidR="00951A6D" w:rsidRPr="00192C22" w:rsidRDefault="00951A6D" w:rsidP="00F86A5C">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tcBorders>
              <w:bottom w:val="single" w:sz="4" w:space="0" w:color="000000"/>
            </w:tcBorders>
          </w:tcPr>
          <w:p w14:paraId="4C57A870" w14:textId="77777777" w:rsidR="00951A6D" w:rsidRPr="00192C22" w:rsidRDefault="00951A6D" w:rsidP="00F86A5C">
            <w:pPr>
              <w:keepNext/>
              <w:jc w:val="both"/>
              <w:outlineLvl w:val="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CLO1CLO2</w:t>
            </w:r>
          </w:p>
          <w:p w14:paraId="59E5C13B" w14:textId="77777777" w:rsidR="00951A6D" w:rsidRPr="00192C22" w:rsidRDefault="00951A6D" w:rsidP="00F86A5C">
            <w:pPr>
              <w:keepNext/>
              <w:jc w:val="both"/>
              <w:outlineLvl w:val="1"/>
              <w:rPr>
                <w:rFonts w:ascii="Times New Roman" w:eastAsia="Calibri" w:hAnsi="Times New Roman" w:cs="Times New Roman"/>
                <w:sz w:val="24"/>
                <w:szCs w:val="24"/>
              </w:rPr>
            </w:pPr>
          </w:p>
        </w:tc>
      </w:tr>
      <w:tr w:rsidR="00016FD1" w:rsidRPr="00192C22" w14:paraId="6780CE3B" w14:textId="77777777" w:rsidTr="00D54E81">
        <w:trPr>
          <w:trHeight w:val="728"/>
        </w:trPr>
        <w:tc>
          <w:tcPr>
            <w:tcW w:w="648" w:type="dxa"/>
          </w:tcPr>
          <w:p w14:paraId="5D1D70BD" w14:textId="0EFBF100" w:rsidR="00951A6D" w:rsidRPr="00192C22" w:rsidRDefault="00951A6D" w:rsidP="00F86A5C">
            <w:pPr>
              <w:keepNext/>
              <w:contextualSpacing/>
              <w:jc w:val="both"/>
              <w:rPr>
                <w:rFonts w:ascii="Times New Roman" w:eastAsia="Times New Roman" w:hAnsi="Times New Roman" w:cs="Times New Roman"/>
                <w:b/>
                <w:sz w:val="24"/>
                <w:szCs w:val="24"/>
              </w:rPr>
            </w:pPr>
            <w:r w:rsidRPr="00192C22">
              <w:rPr>
                <w:rFonts w:ascii="Times New Roman" w:eastAsia="Calibri" w:hAnsi="Times New Roman" w:cs="Times New Roman"/>
                <w:b/>
                <w:sz w:val="24"/>
                <w:szCs w:val="24"/>
              </w:rPr>
              <w:t>3</w:t>
            </w:r>
            <w:r w:rsidR="008260E4" w:rsidRPr="00192C22">
              <w:rPr>
                <w:rFonts w:ascii="Times New Roman" w:eastAsia="Calibri" w:hAnsi="Times New Roman" w:cs="Times New Roman"/>
                <w:b/>
                <w:sz w:val="24"/>
                <w:szCs w:val="24"/>
              </w:rPr>
              <w:t>.</w:t>
            </w:r>
          </w:p>
        </w:tc>
        <w:tc>
          <w:tcPr>
            <w:tcW w:w="6727" w:type="dxa"/>
            <w:tcBorders>
              <w:bottom w:val="single" w:sz="4" w:space="0" w:color="000000"/>
            </w:tcBorders>
          </w:tcPr>
          <w:p w14:paraId="4D7AF5AD" w14:textId="77777777" w:rsidR="00951A6D" w:rsidRPr="00192C22" w:rsidRDefault="00951A6D" w:rsidP="00F86A5C">
            <w:pPr>
              <w:jc w:val="both"/>
              <w:rPr>
                <w:rFonts w:ascii="Times New Roman" w:eastAsia="Calibri" w:hAnsi="Times New Roman" w:cs="Times New Roman"/>
                <w:szCs w:val="24"/>
              </w:rPr>
            </w:pPr>
            <w:r w:rsidRPr="00192C22">
              <w:rPr>
                <w:rFonts w:ascii="Times New Roman" w:eastAsia="Calibri" w:hAnsi="Times New Roman" w:cs="Times New Roman"/>
                <w:b/>
                <w:szCs w:val="24"/>
              </w:rPr>
              <w:t xml:space="preserve">Bacterial Drug Resistance Mechanisms: </w:t>
            </w:r>
            <w:r w:rsidRPr="00192C22">
              <w:rPr>
                <w:rFonts w:ascii="Times New Roman" w:eastAsia="Calibri" w:hAnsi="Times New Roman" w:cs="Times New Roman"/>
                <w:szCs w:val="24"/>
              </w:rPr>
              <w:t>Mechanisms of action and resistance. Resistance in bacteria. Mechanisms of action and resistance of the antimycobacterial agents.</w:t>
            </w:r>
          </w:p>
        </w:tc>
        <w:tc>
          <w:tcPr>
            <w:tcW w:w="720" w:type="dxa"/>
            <w:tcBorders>
              <w:bottom w:val="single" w:sz="4" w:space="0" w:color="000000"/>
            </w:tcBorders>
          </w:tcPr>
          <w:p w14:paraId="012FC0B9" w14:textId="77777777" w:rsidR="00951A6D" w:rsidRPr="00192C22" w:rsidRDefault="00951A6D" w:rsidP="00F86A5C">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tcBorders>
              <w:bottom w:val="single" w:sz="4" w:space="0" w:color="000000"/>
            </w:tcBorders>
          </w:tcPr>
          <w:p w14:paraId="200128A4" w14:textId="77777777" w:rsidR="00951A6D" w:rsidRPr="00192C22" w:rsidRDefault="00951A6D" w:rsidP="00F86A5C">
            <w:pPr>
              <w:keepNext/>
              <w:jc w:val="both"/>
              <w:outlineLvl w:val="1"/>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CLO3CLO4</w:t>
            </w:r>
          </w:p>
        </w:tc>
      </w:tr>
      <w:tr w:rsidR="00016FD1" w:rsidRPr="00192C22" w14:paraId="2FE0583D" w14:textId="77777777" w:rsidTr="00D54E81">
        <w:tc>
          <w:tcPr>
            <w:tcW w:w="648" w:type="dxa"/>
          </w:tcPr>
          <w:p w14:paraId="53748AAE" w14:textId="72593B01" w:rsidR="00951A6D" w:rsidRPr="00192C22" w:rsidRDefault="00951A6D" w:rsidP="00F86A5C">
            <w:pPr>
              <w:keepNext/>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r w:rsidR="008260E4" w:rsidRPr="00192C22">
              <w:rPr>
                <w:rFonts w:ascii="Times New Roman" w:eastAsia="Calibri" w:hAnsi="Times New Roman" w:cs="Times New Roman"/>
                <w:b/>
                <w:sz w:val="24"/>
                <w:szCs w:val="24"/>
              </w:rPr>
              <w:t>.</w:t>
            </w:r>
          </w:p>
        </w:tc>
        <w:tc>
          <w:tcPr>
            <w:tcW w:w="6727" w:type="dxa"/>
          </w:tcPr>
          <w:p w14:paraId="38F92441" w14:textId="77777777" w:rsidR="00951A6D" w:rsidRPr="00192C22" w:rsidRDefault="00951A6D" w:rsidP="00F86A5C">
            <w:pPr>
              <w:jc w:val="both"/>
              <w:rPr>
                <w:rFonts w:ascii="Times New Roman" w:eastAsia="Calibri" w:hAnsi="Times New Roman" w:cs="Times New Roman"/>
                <w:szCs w:val="24"/>
              </w:rPr>
            </w:pPr>
            <w:r w:rsidRPr="00192C22">
              <w:rPr>
                <w:rFonts w:ascii="Times New Roman" w:eastAsia="Calibri" w:hAnsi="Times New Roman" w:cs="Times New Roman"/>
                <w:b/>
                <w:szCs w:val="24"/>
              </w:rPr>
              <w:t xml:space="preserve">Fungal Drug Resistance Mechanisms: </w:t>
            </w:r>
            <w:r w:rsidRPr="00192C22">
              <w:rPr>
                <w:rFonts w:ascii="Times New Roman" w:eastAsia="Calibri" w:hAnsi="Times New Roman" w:cs="Times New Roman"/>
                <w:szCs w:val="24"/>
              </w:rPr>
              <w:t>Fungal drug resistance. Treatment and resistance mechanisms. Antifungal targets. Mechanisms of action and fungal resistance.</w:t>
            </w:r>
          </w:p>
        </w:tc>
        <w:tc>
          <w:tcPr>
            <w:tcW w:w="720" w:type="dxa"/>
          </w:tcPr>
          <w:p w14:paraId="48F0B2CC" w14:textId="77777777" w:rsidR="00951A6D" w:rsidRPr="00192C22" w:rsidRDefault="00951A6D" w:rsidP="00F86A5C">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tcPr>
          <w:p w14:paraId="55080623" w14:textId="77777777" w:rsidR="00951A6D" w:rsidRPr="00192C22" w:rsidRDefault="00951A6D" w:rsidP="00F86A5C">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CLO1CLO4</w:t>
            </w:r>
          </w:p>
        </w:tc>
      </w:tr>
      <w:tr w:rsidR="00016FD1" w:rsidRPr="00192C22" w14:paraId="24973C63" w14:textId="77777777" w:rsidTr="00D54E81">
        <w:trPr>
          <w:trHeight w:val="170"/>
        </w:trPr>
        <w:tc>
          <w:tcPr>
            <w:tcW w:w="648" w:type="dxa"/>
          </w:tcPr>
          <w:p w14:paraId="4CA5E8BD" w14:textId="6439836E" w:rsidR="00951A6D" w:rsidRPr="00192C22" w:rsidRDefault="00951A6D" w:rsidP="00F86A5C">
            <w:pPr>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5</w:t>
            </w:r>
            <w:r w:rsidR="008260E4" w:rsidRPr="00192C22">
              <w:rPr>
                <w:rFonts w:ascii="Times New Roman" w:eastAsia="Calibri" w:hAnsi="Times New Roman" w:cs="Times New Roman"/>
                <w:b/>
                <w:sz w:val="24"/>
                <w:szCs w:val="24"/>
              </w:rPr>
              <w:t>.</w:t>
            </w:r>
          </w:p>
        </w:tc>
        <w:tc>
          <w:tcPr>
            <w:tcW w:w="6727" w:type="dxa"/>
          </w:tcPr>
          <w:p w14:paraId="13DE6691" w14:textId="5EE3FE17" w:rsidR="00951A6D" w:rsidRPr="00192C22" w:rsidRDefault="00951A6D" w:rsidP="00F86A5C">
            <w:pPr>
              <w:jc w:val="both"/>
              <w:rPr>
                <w:rFonts w:ascii="Times New Roman" w:eastAsia="Calibri" w:hAnsi="Times New Roman" w:cs="Times New Roman"/>
                <w:szCs w:val="24"/>
              </w:rPr>
            </w:pPr>
            <w:r w:rsidRPr="00192C22">
              <w:rPr>
                <w:rFonts w:ascii="Times New Roman" w:eastAsia="Calibri" w:hAnsi="Times New Roman" w:cs="Times New Roman"/>
                <w:b/>
                <w:szCs w:val="24"/>
              </w:rPr>
              <w:t xml:space="preserve">Viral Drug Resistance Mechanisms: </w:t>
            </w:r>
            <w:r w:rsidRPr="00192C22">
              <w:rPr>
                <w:rFonts w:ascii="Times New Roman" w:eastAsia="Calibri" w:hAnsi="Times New Roman" w:cs="Times New Roman"/>
                <w:szCs w:val="24"/>
              </w:rPr>
              <w:t>Mechanisms of resistance of antiviral drugs active against the human diseases. Molecular mech</w:t>
            </w:r>
            <w:r w:rsidR="00A241F6" w:rsidRPr="00192C22">
              <w:rPr>
                <w:rFonts w:ascii="Times New Roman" w:eastAsia="Calibri" w:hAnsi="Times New Roman" w:cs="Times New Roman"/>
                <w:szCs w:val="24"/>
              </w:rPr>
              <w:t>anisms</w:t>
            </w:r>
            <w:r w:rsidRPr="00192C22">
              <w:rPr>
                <w:rFonts w:ascii="Times New Roman" w:eastAsia="Calibri" w:hAnsi="Times New Roman" w:cs="Times New Roman"/>
                <w:szCs w:val="24"/>
              </w:rPr>
              <w:t xml:space="preserve">. </w:t>
            </w:r>
            <w:r w:rsidR="00A241F6" w:rsidRPr="00192C22">
              <w:rPr>
                <w:rFonts w:ascii="Times New Roman" w:eastAsia="Calibri" w:hAnsi="Times New Roman" w:cs="Times New Roman"/>
                <w:szCs w:val="24"/>
              </w:rPr>
              <w:t>H</w:t>
            </w:r>
            <w:r w:rsidRPr="00192C22">
              <w:rPr>
                <w:rFonts w:ascii="Times New Roman" w:eastAsia="Calibri" w:hAnsi="Times New Roman" w:cs="Times New Roman"/>
                <w:szCs w:val="24"/>
              </w:rPr>
              <w:t>epatitis B viru</w:t>
            </w:r>
            <w:r w:rsidR="00A241F6" w:rsidRPr="00192C22">
              <w:rPr>
                <w:rFonts w:ascii="Times New Roman" w:eastAsia="Calibri" w:hAnsi="Times New Roman" w:cs="Times New Roman"/>
                <w:szCs w:val="24"/>
              </w:rPr>
              <w:t>s and antiviral drug resistance</w:t>
            </w:r>
            <w:r w:rsidRPr="00192C22">
              <w:rPr>
                <w:rFonts w:ascii="Times New Roman" w:eastAsia="Calibri" w:hAnsi="Times New Roman" w:cs="Times New Roman"/>
                <w:szCs w:val="24"/>
              </w:rPr>
              <w:t>, patterns and mechanisms.</w:t>
            </w:r>
          </w:p>
        </w:tc>
        <w:tc>
          <w:tcPr>
            <w:tcW w:w="720" w:type="dxa"/>
          </w:tcPr>
          <w:p w14:paraId="56117C3A" w14:textId="77777777" w:rsidR="00951A6D" w:rsidRPr="00192C22" w:rsidRDefault="00951A6D" w:rsidP="00F86A5C">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tcPr>
          <w:p w14:paraId="77D795B5" w14:textId="0FB25CBA" w:rsidR="00951A6D" w:rsidRPr="00192C22" w:rsidRDefault="00F86A5C" w:rsidP="00F86A5C">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w:t>
            </w:r>
            <w:r w:rsidR="00951A6D" w:rsidRPr="00192C22">
              <w:rPr>
                <w:rFonts w:ascii="Times New Roman" w:eastAsia="Times New Roman" w:hAnsi="Times New Roman" w:cs="Times New Roman"/>
                <w:sz w:val="24"/>
                <w:szCs w:val="24"/>
              </w:rPr>
              <w:t>CLO4</w:t>
            </w:r>
          </w:p>
        </w:tc>
      </w:tr>
      <w:tr w:rsidR="00016FD1" w:rsidRPr="00192C22" w14:paraId="7980C143" w14:textId="77777777" w:rsidTr="00D54E81">
        <w:tc>
          <w:tcPr>
            <w:tcW w:w="648" w:type="dxa"/>
          </w:tcPr>
          <w:p w14:paraId="58F470B7" w14:textId="0D740CB9" w:rsidR="00951A6D" w:rsidRPr="00192C22" w:rsidRDefault="00951A6D" w:rsidP="00F86A5C">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napToGrid w:val="0"/>
                <w:spacing w:val="-3"/>
                <w:sz w:val="24"/>
                <w:szCs w:val="24"/>
              </w:rPr>
              <w:t>6</w:t>
            </w:r>
            <w:r w:rsidR="008260E4" w:rsidRPr="00192C22">
              <w:rPr>
                <w:rFonts w:ascii="Times New Roman" w:eastAsia="Times New Roman" w:hAnsi="Times New Roman" w:cs="Times New Roman"/>
                <w:b/>
                <w:snapToGrid w:val="0"/>
                <w:spacing w:val="-3"/>
                <w:sz w:val="24"/>
                <w:szCs w:val="24"/>
              </w:rPr>
              <w:t>.</w:t>
            </w:r>
          </w:p>
        </w:tc>
        <w:tc>
          <w:tcPr>
            <w:tcW w:w="6727" w:type="dxa"/>
          </w:tcPr>
          <w:p w14:paraId="3494F2A6" w14:textId="6D9C5830" w:rsidR="00951A6D" w:rsidRPr="00192C22" w:rsidRDefault="00951A6D" w:rsidP="00F86A5C">
            <w:pPr>
              <w:tabs>
                <w:tab w:val="left" w:pos="270"/>
              </w:tabs>
              <w:jc w:val="both"/>
              <w:rPr>
                <w:rFonts w:ascii="Times New Roman" w:eastAsia="Calibri" w:hAnsi="Times New Roman" w:cs="Times New Roman"/>
                <w:sz w:val="24"/>
                <w:szCs w:val="24"/>
              </w:rPr>
            </w:pPr>
            <w:r w:rsidRPr="00192C22">
              <w:rPr>
                <w:rFonts w:ascii="Times New Roman" w:eastAsia="Calibri" w:hAnsi="Times New Roman" w:cs="Times New Roman"/>
                <w:b/>
                <w:sz w:val="24"/>
                <w:szCs w:val="24"/>
              </w:rPr>
              <w:t>Antibacterial Drug Discovery:</w:t>
            </w:r>
            <w:r w:rsidRPr="00192C22">
              <w:rPr>
                <w:rFonts w:ascii="Times New Roman" w:eastAsia="Calibri" w:hAnsi="Times New Roman" w:cs="Times New Roman"/>
                <w:sz w:val="24"/>
                <w:szCs w:val="24"/>
              </w:rPr>
              <w:t xml:space="preserve"> Screening strategies. Computational chemistry. </w:t>
            </w:r>
            <w:r w:rsidR="00A241F6" w:rsidRPr="00192C22">
              <w:rPr>
                <w:rFonts w:ascii="Times New Roman" w:eastAsia="Calibri" w:hAnsi="Times New Roman" w:cs="Times New Roman"/>
                <w:sz w:val="24"/>
                <w:szCs w:val="24"/>
              </w:rPr>
              <w:t xml:space="preserve">Structure </w:t>
            </w:r>
            <w:r w:rsidRPr="00192C22">
              <w:rPr>
                <w:rFonts w:ascii="Times New Roman" w:eastAsia="Calibri" w:hAnsi="Times New Roman" w:cs="Times New Roman"/>
                <w:sz w:val="24"/>
                <w:szCs w:val="24"/>
              </w:rPr>
              <w:t>and fragment-based drug design. Problems and possibilities of antimicrobial resistance.</w:t>
            </w:r>
          </w:p>
        </w:tc>
        <w:tc>
          <w:tcPr>
            <w:tcW w:w="720" w:type="dxa"/>
          </w:tcPr>
          <w:p w14:paraId="512D9FCC" w14:textId="77777777" w:rsidR="00951A6D" w:rsidRPr="00192C22" w:rsidRDefault="00951A6D" w:rsidP="00F86A5C">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3</w:t>
            </w:r>
          </w:p>
        </w:tc>
        <w:tc>
          <w:tcPr>
            <w:tcW w:w="900" w:type="dxa"/>
          </w:tcPr>
          <w:p w14:paraId="5E58389D" w14:textId="77777777" w:rsidR="00951A6D" w:rsidRPr="00192C22" w:rsidRDefault="00951A6D" w:rsidP="00F86A5C">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CLO1CLO5</w:t>
            </w:r>
          </w:p>
        </w:tc>
      </w:tr>
      <w:tr w:rsidR="00896E7E" w:rsidRPr="00192C22" w14:paraId="1CE1824F" w14:textId="77777777" w:rsidTr="00D54E81">
        <w:trPr>
          <w:trHeight w:val="350"/>
        </w:trPr>
        <w:tc>
          <w:tcPr>
            <w:tcW w:w="648" w:type="dxa"/>
          </w:tcPr>
          <w:p w14:paraId="5B832C90" w14:textId="3818CF0D" w:rsidR="00951A6D" w:rsidRPr="00192C22" w:rsidRDefault="00951A6D" w:rsidP="00F86A5C">
            <w:pPr>
              <w:keepNext/>
              <w:jc w:val="both"/>
              <w:outlineLvl w:val="1"/>
              <w:rPr>
                <w:rFonts w:ascii="Times New Roman" w:eastAsia="Times New Roman" w:hAnsi="Times New Roman" w:cs="Times New Roman"/>
                <w:b/>
                <w:snapToGrid w:val="0"/>
                <w:spacing w:val="-3"/>
                <w:sz w:val="24"/>
                <w:szCs w:val="24"/>
              </w:rPr>
            </w:pPr>
            <w:r w:rsidRPr="00192C22">
              <w:rPr>
                <w:rFonts w:ascii="Times New Roman" w:eastAsia="Times New Roman" w:hAnsi="Times New Roman" w:cs="Times New Roman"/>
                <w:b/>
                <w:snapToGrid w:val="0"/>
                <w:spacing w:val="-3"/>
                <w:sz w:val="24"/>
                <w:szCs w:val="24"/>
              </w:rPr>
              <w:t>7</w:t>
            </w:r>
            <w:r w:rsidR="008260E4" w:rsidRPr="00192C22">
              <w:rPr>
                <w:rFonts w:ascii="Times New Roman" w:eastAsia="Times New Roman" w:hAnsi="Times New Roman" w:cs="Times New Roman"/>
                <w:b/>
                <w:snapToGrid w:val="0"/>
                <w:spacing w:val="-3"/>
                <w:sz w:val="24"/>
                <w:szCs w:val="24"/>
              </w:rPr>
              <w:t>.</w:t>
            </w:r>
          </w:p>
        </w:tc>
        <w:tc>
          <w:tcPr>
            <w:tcW w:w="6727" w:type="dxa"/>
          </w:tcPr>
          <w:p w14:paraId="525168A7" w14:textId="14BC92DD" w:rsidR="00951A6D" w:rsidRPr="00192C22" w:rsidRDefault="00A241F6" w:rsidP="00F86A5C">
            <w:pPr>
              <w:tabs>
                <w:tab w:val="left" w:pos="360"/>
              </w:tabs>
              <w:jc w:val="both"/>
              <w:rPr>
                <w:rFonts w:ascii="Times New Roman" w:eastAsia="Calibri" w:hAnsi="Times New Roman" w:cs="Times New Roman"/>
                <w:spacing w:val="-8"/>
                <w:sz w:val="24"/>
                <w:szCs w:val="24"/>
              </w:rPr>
            </w:pPr>
            <w:r w:rsidRPr="00192C22">
              <w:rPr>
                <w:rFonts w:ascii="Times New Roman" w:eastAsia="Calibri" w:hAnsi="Times New Roman" w:cs="Times New Roman"/>
                <w:b/>
                <w:szCs w:val="24"/>
              </w:rPr>
              <w:t xml:space="preserve">Impact of </w:t>
            </w:r>
            <w:r w:rsidR="00951A6D" w:rsidRPr="00192C22">
              <w:rPr>
                <w:rFonts w:ascii="Times New Roman" w:eastAsia="Calibri" w:hAnsi="Times New Roman" w:cs="Times New Roman"/>
                <w:b/>
                <w:szCs w:val="24"/>
              </w:rPr>
              <w:t>Natural Products:</w:t>
            </w:r>
            <w:r w:rsidR="00951A6D" w:rsidRPr="00192C22">
              <w:rPr>
                <w:rFonts w:ascii="Times New Roman" w:eastAsia="Calibri" w:hAnsi="Times New Roman" w:cs="Times New Roman"/>
                <w:szCs w:val="24"/>
              </w:rPr>
              <w:t xml:space="preserve"> Natural products for drug discovery. Microbial natural products. The challenge of finding novel antibiotics. Antimicrobial activities and continuing source for inspiration.</w:t>
            </w:r>
          </w:p>
        </w:tc>
        <w:tc>
          <w:tcPr>
            <w:tcW w:w="720" w:type="dxa"/>
          </w:tcPr>
          <w:p w14:paraId="1828AE6E" w14:textId="77777777" w:rsidR="00951A6D" w:rsidRPr="00192C22" w:rsidRDefault="00951A6D" w:rsidP="00F86A5C">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4</w:t>
            </w:r>
          </w:p>
        </w:tc>
        <w:tc>
          <w:tcPr>
            <w:tcW w:w="900" w:type="dxa"/>
          </w:tcPr>
          <w:p w14:paraId="6BB86AAE" w14:textId="77777777" w:rsidR="00951A6D" w:rsidRPr="00192C22" w:rsidRDefault="00951A6D" w:rsidP="00F86A5C">
            <w:pPr>
              <w:keepNext/>
              <w:jc w:val="both"/>
              <w:outlineLvl w:val="1"/>
              <w:rPr>
                <w:rFonts w:ascii="Times New Roman" w:eastAsia="Calibri" w:hAnsi="Times New Roman" w:cs="Times New Roman"/>
                <w:sz w:val="24"/>
                <w:szCs w:val="24"/>
              </w:rPr>
            </w:pPr>
            <w:r w:rsidRPr="00192C22">
              <w:rPr>
                <w:rFonts w:ascii="Times New Roman" w:eastAsia="Times New Roman" w:hAnsi="Times New Roman" w:cs="Times New Roman"/>
                <w:sz w:val="24"/>
                <w:szCs w:val="24"/>
              </w:rPr>
              <w:t>CLO2CLO5</w:t>
            </w:r>
          </w:p>
        </w:tc>
      </w:tr>
    </w:tbl>
    <w:p w14:paraId="1250D629" w14:textId="77777777" w:rsidR="00951A6D" w:rsidRPr="00192C22" w:rsidRDefault="00951A6D" w:rsidP="00951A6D">
      <w:pPr>
        <w:keepNext/>
        <w:spacing w:after="0" w:line="240" w:lineRule="auto"/>
        <w:jc w:val="both"/>
        <w:outlineLvl w:val="1"/>
        <w:rPr>
          <w:rFonts w:ascii="Times New Roman" w:eastAsia="Times New Roman" w:hAnsi="Times New Roman" w:cs="Times New Roman"/>
          <w:sz w:val="24"/>
          <w:szCs w:val="24"/>
        </w:rPr>
      </w:pPr>
    </w:p>
    <w:tbl>
      <w:tblPr>
        <w:tblStyle w:val="TableGrid112"/>
        <w:tblW w:w="0" w:type="auto"/>
        <w:tblLook w:val="04A0" w:firstRow="1" w:lastRow="0" w:firstColumn="1" w:lastColumn="0" w:noHBand="0" w:noVBand="1"/>
      </w:tblPr>
      <w:tblGrid>
        <w:gridCol w:w="830"/>
        <w:gridCol w:w="4205"/>
        <w:gridCol w:w="3984"/>
      </w:tblGrid>
      <w:tr w:rsidR="00016FD1" w:rsidRPr="00192C22" w14:paraId="78AA12F6" w14:textId="77777777" w:rsidTr="00D54E81">
        <w:tc>
          <w:tcPr>
            <w:tcW w:w="9019" w:type="dxa"/>
            <w:gridSpan w:val="3"/>
            <w:tcBorders>
              <w:top w:val="single" w:sz="4" w:space="0" w:color="auto"/>
            </w:tcBorders>
          </w:tcPr>
          <w:p w14:paraId="4234A4FB" w14:textId="77777777" w:rsidR="00951A6D" w:rsidRPr="00192C22" w:rsidRDefault="00951A6D" w:rsidP="00951A6D">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3FEFE5B6" w14:textId="77777777" w:rsidTr="00D54E81">
        <w:tc>
          <w:tcPr>
            <w:tcW w:w="830" w:type="dxa"/>
          </w:tcPr>
          <w:p w14:paraId="2FA66925" w14:textId="77777777" w:rsidR="00951A6D" w:rsidRPr="00192C22" w:rsidRDefault="00951A6D" w:rsidP="00951A6D">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1E1C7AFF" w14:textId="77777777" w:rsidR="00951A6D" w:rsidRPr="00192C22" w:rsidRDefault="00951A6D" w:rsidP="00951A6D">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45A75836" w14:textId="77777777" w:rsidR="00951A6D" w:rsidRPr="00192C22" w:rsidRDefault="00951A6D" w:rsidP="00951A6D">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6FD8C9A3" w14:textId="77777777" w:rsidTr="00D54E81">
        <w:tc>
          <w:tcPr>
            <w:tcW w:w="830" w:type="dxa"/>
          </w:tcPr>
          <w:p w14:paraId="714C45A4" w14:textId="77777777" w:rsidR="00951A6D" w:rsidRPr="00192C22" w:rsidRDefault="00951A6D" w:rsidP="00951A6D">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16188C35" w14:textId="77777777" w:rsidR="00951A6D" w:rsidRPr="00192C22" w:rsidRDefault="00951A6D" w:rsidP="00951A6D">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46C788D2" w14:textId="77777777" w:rsidR="00951A6D" w:rsidRPr="00192C22" w:rsidRDefault="00951A6D" w:rsidP="00951A6D">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 CIE and SEE.</w:t>
            </w:r>
          </w:p>
        </w:tc>
      </w:tr>
    </w:tbl>
    <w:p w14:paraId="489C0856" w14:textId="77777777" w:rsidR="00F86A5C" w:rsidRPr="00192C22" w:rsidRDefault="00F86A5C" w:rsidP="00951A6D">
      <w:pPr>
        <w:shd w:val="clear" w:color="auto" w:fill="FFFFFF"/>
        <w:spacing w:after="0" w:line="240" w:lineRule="auto"/>
        <w:contextualSpacing/>
        <w:jc w:val="both"/>
        <w:rPr>
          <w:rFonts w:ascii="Times New Roman" w:eastAsia="MS Mincho" w:hAnsi="Times New Roman" w:cs="Times New Roman"/>
          <w:b/>
          <w:sz w:val="24"/>
          <w:szCs w:val="24"/>
        </w:rPr>
      </w:pPr>
    </w:p>
    <w:p w14:paraId="56F7AD3A" w14:textId="77777777" w:rsidR="00951A6D" w:rsidRPr="00192C22" w:rsidRDefault="00951A6D" w:rsidP="00951A6D">
      <w:pPr>
        <w:shd w:val="clear" w:color="auto" w:fill="FFFFFF"/>
        <w:spacing w:after="0" w:line="240" w:lineRule="auto"/>
        <w:contextualSpacing/>
        <w:jc w:val="both"/>
        <w:rPr>
          <w:rFonts w:ascii="Times New Roman" w:eastAsia="Times New Roman" w:hAnsi="Times New Roman" w:cs="Times New Roman"/>
          <w:b/>
          <w:sz w:val="24"/>
          <w:szCs w:val="24"/>
        </w:rPr>
      </w:pPr>
      <w:r w:rsidRPr="00192C22">
        <w:rPr>
          <w:rFonts w:ascii="Times New Roman" w:eastAsia="MS Mincho" w:hAnsi="Times New Roman" w:cs="Times New Roman"/>
          <w:b/>
          <w:sz w:val="24"/>
          <w:szCs w:val="24"/>
        </w:rPr>
        <w:lastRenderedPageBreak/>
        <w:t xml:space="preserve">Learning Resources (Text Books, Reference Book, Online Resources and Other):  </w:t>
      </w:r>
    </w:p>
    <w:p w14:paraId="76BD6016" w14:textId="21B05618" w:rsidR="00951A6D" w:rsidRPr="00192C22" w:rsidRDefault="00951A6D" w:rsidP="00D95415">
      <w:pPr>
        <w:numPr>
          <w:ilvl w:val="0"/>
          <w:numId w:val="55"/>
        </w:numPr>
        <w:spacing w:after="0" w:line="259" w:lineRule="auto"/>
        <w:jc w:val="both"/>
        <w:rPr>
          <w:rFonts w:ascii="Times New Roman" w:eastAsia="Times New Roman" w:hAnsi="Times New Roman" w:cs="Times New Roman"/>
          <w:szCs w:val="24"/>
        </w:rPr>
      </w:pPr>
      <w:r w:rsidRPr="00192C22">
        <w:rPr>
          <w:rFonts w:ascii="Times New Roman" w:eastAsia="Times New Roman" w:hAnsi="Times New Roman" w:cs="Times New Roman"/>
          <w:szCs w:val="24"/>
        </w:rPr>
        <w:t>Prichard, R. K. Antimicrobial Drug Resistance. Mc Gill University, 621-628. 2017.</w:t>
      </w:r>
    </w:p>
    <w:p w14:paraId="5A1C19E9" w14:textId="47286323" w:rsidR="00951A6D" w:rsidRPr="00192C22" w:rsidRDefault="005274AA" w:rsidP="00D95415">
      <w:pPr>
        <w:numPr>
          <w:ilvl w:val="0"/>
          <w:numId w:val="55"/>
        </w:numPr>
        <w:spacing w:after="0" w:line="259" w:lineRule="auto"/>
        <w:jc w:val="both"/>
        <w:rPr>
          <w:rFonts w:ascii="Times New Roman" w:eastAsia="Times New Roman" w:hAnsi="Times New Roman" w:cs="Times New Roman"/>
          <w:szCs w:val="24"/>
        </w:rPr>
      </w:pPr>
      <w:r w:rsidRPr="00192C22">
        <w:rPr>
          <w:rFonts w:ascii="Times New Roman" w:eastAsia="Times New Roman" w:hAnsi="Times New Roman" w:cs="Times New Roman"/>
          <w:szCs w:val="24"/>
        </w:rPr>
        <w:t>Gualerzi C. O., Brandi L., Fabbretti</w:t>
      </w:r>
      <w:r w:rsidR="00951A6D" w:rsidRPr="00192C22">
        <w:rPr>
          <w:rFonts w:ascii="Times New Roman" w:eastAsia="Times New Roman" w:hAnsi="Times New Roman" w:cs="Times New Roman"/>
          <w:szCs w:val="24"/>
        </w:rPr>
        <w:t xml:space="preserve"> A. Antibiotics. John Wiley &amp; Sons. 2013.</w:t>
      </w:r>
    </w:p>
    <w:p w14:paraId="031AEB78" w14:textId="2C091828" w:rsidR="00951A6D" w:rsidRPr="00192C22" w:rsidRDefault="005274AA" w:rsidP="00D95415">
      <w:pPr>
        <w:numPr>
          <w:ilvl w:val="0"/>
          <w:numId w:val="55"/>
        </w:numPr>
        <w:spacing w:after="0" w:line="259" w:lineRule="auto"/>
        <w:jc w:val="both"/>
        <w:rPr>
          <w:rFonts w:ascii="Times New Roman" w:eastAsia="Times New Roman" w:hAnsi="Times New Roman" w:cs="Times New Roman"/>
          <w:szCs w:val="24"/>
        </w:rPr>
      </w:pPr>
      <w:r w:rsidRPr="00192C22">
        <w:rPr>
          <w:rFonts w:ascii="Times New Roman" w:eastAsia="Times New Roman" w:hAnsi="Times New Roman" w:cs="Times New Roman"/>
          <w:szCs w:val="24"/>
        </w:rPr>
        <w:t>Tortora, G. J., Funke, B. R., Case</w:t>
      </w:r>
      <w:r w:rsidR="00951A6D" w:rsidRPr="00192C22">
        <w:rPr>
          <w:rFonts w:ascii="Times New Roman" w:eastAsia="Times New Roman" w:hAnsi="Times New Roman" w:cs="Times New Roman"/>
          <w:szCs w:val="24"/>
        </w:rPr>
        <w:t xml:space="preserve"> C. L. Microbiology</w:t>
      </w:r>
      <w:r w:rsidR="00A241F6" w:rsidRPr="00192C22">
        <w:rPr>
          <w:rFonts w:ascii="Times New Roman" w:eastAsia="Times New Roman" w:hAnsi="Times New Roman" w:cs="Times New Roman"/>
          <w:szCs w:val="24"/>
        </w:rPr>
        <w:t xml:space="preserve">. </w:t>
      </w:r>
      <w:r w:rsidR="00951A6D" w:rsidRPr="00192C22">
        <w:rPr>
          <w:rFonts w:ascii="Times New Roman" w:eastAsia="Times New Roman" w:hAnsi="Times New Roman" w:cs="Times New Roman"/>
          <w:szCs w:val="24"/>
        </w:rPr>
        <w:t>PB Cummings. p. 912. 2007.</w:t>
      </w:r>
    </w:p>
    <w:p w14:paraId="6724F7C2" w14:textId="77777777" w:rsidR="00FF2030" w:rsidRPr="00192C22" w:rsidRDefault="00FF2030" w:rsidP="001B3309">
      <w:pPr>
        <w:pStyle w:val="Default"/>
        <w:jc w:val="both"/>
        <w:rPr>
          <w:rFonts w:eastAsia="Times New Roman"/>
          <w:b/>
          <w:color w:val="auto"/>
        </w:rPr>
      </w:pPr>
    </w:p>
    <w:p w14:paraId="115645EC" w14:textId="2A0120FF" w:rsidR="0051140B" w:rsidRPr="00192C22" w:rsidRDefault="0051140B" w:rsidP="001B3309">
      <w:pPr>
        <w:pStyle w:val="Default"/>
        <w:jc w:val="both"/>
        <w:rPr>
          <w:b/>
          <w:color w:val="auto"/>
        </w:rPr>
      </w:pPr>
      <w:r w:rsidRPr="00192C22">
        <w:rPr>
          <w:rFonts w:eastAsia="Times New Roman"/>
          <w:b/>
          <w:color w:val="auto"/>
        </w:rPr>
        <w:t>Course Code: B</w:t>
      </w:r>
      <w:r w:rsidRPr="00192C22">
        <w:rPr>
          <w:b/>
          <w:bCs/>
          <w:color w:val="auto"/>
        </w:rPr>
        <w:t>MIC</w:t>
      </w:r>
      <w:r w:rsidR="00702B8C" w:rsidRPr="00192C22">
        <w:rPr>
          <w:b/>
          <w:bCs/>
          <w:color w:val="auto"/>
        </w:rPr>
        <w:t xml:space="preserve"> </w:t>
      </w:r>
      <w:r w:rsidR="00951A6D" w:rsidRPr="00192C22">
        <w:rPr>
          <w:b/>
          <w:bCs/>
          <w:color w:val="auto"/>
        </w:rPr>
        <w:t>41</w:t>
      </w:r>
      <w:r w:rsidRPr="00192C22">
        <w:rPr>
          <w:b/>
          <w:bCs/>
          <w:color w:val="auto"/>
        </w:rPr>
        <w:t>0</w:t>
      </w:r>
      <w:r w:rsidR="00702B8C" w:rsidRPr="00192C22">
        <w:rPr>
          <w:b/>
          <w:bCs/>
          <w:color w:val="auto"/>
        </w:rPr>
        <w:t>5</w:t>
      </w:r>
    </w:p>
    <w:p w14:paraId="35C52E20" w14:textId="77777777" w:rsidR="0051140B" w:rsidRPr="00192C22" w:rsidRDefault="0051140B" w:rsidP="001B3309">
      <w:pPr>
        <w:widowControl w:val="0"/>
        <w:tabs>
          <w:tab w:val="left" w:pos="475"/>
          <w:tab w:val="left" w:pos="806"/>
          <w:tab w:val="right" w:pos="6480"/>
        </w:tabs>
        <w:suppressAutoHyphens/>
        <w:spacing w:after="0" w:line="240" w:lineRule="auto"/>
        <w:jc w:val="both"/>
        <w:rPr>
          <w:rFonts w:ascii="Times New Roman" w:eastAsia="Times New Roman" w:hAnsi="Times New Roman" w:cs="Times New Roman"/>
          <w:snapToGrid w:val="0"/>
          <w:spacing w:val="-3"/>
          <w:sz w:val="24"/>
          <w:szCs w:val="24"/>
        </w:rPr>
      </w:pPr>
      <w:r w:rsidRPr="00192C22">
        <w:rPr>
          <w:rFonts w:ascii="Times New Roman" w:eastAsia="Times New Roman" w:hAnsi="Times New Roman" w:cs="Times New Roman"/>
          <w:b/>
          <w:sz w:val="24"/>
          <w:szCs w:val="24"/>
        </w:rPr>
        <w:t xml:space="preserve">Course Title: </w:t>
      </w:r>
      <w:r w:rsidRPr="00192C22">
        <w:rPr>
          <w:rFonts w:ascii="Times New Roman" w:eastAsia="Calibri" w:hAnsi="Times New Roman" w:cs="Times New Roman"/>
          <w:b/>
          <w:sz w:val="24"/>
          <w:szCs w:val="24"/>
        </w:rPr>
        <w:t>Enzymology</w:t>
      </w:r>
    </w:p>
    <w:p w14:paraId="15C04331" w14:textId="67ADCB0E" w:rsidR="00702B8C" w:rsidRPr="00192C22" w:rsidRDefault="00702B8C"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Course Type: </w:t>
      </w:r>
      <w:r w:rsidR="007B6E2B" w:rsidRPr="00192C22">
        <w:rPr>
          <w:rFonts w:ascii="Times New Roman" w:eastAsia="MS Mincho" w:hAnsi="Times New Roman" w:cs="Times New Roman"/>
          <w:b/>
          <w:bCs/>
          <w:sz w:val="24"/>
          <w:szCs w:val="24"/>
        </w:rPr>
        <w:t>Major</w:t>
      </w:r>
    </w:p>
    <w:p w14:paraId="0BDE66B3" w14:textId="77777777" w:rsidR="00702B8C" w:rsidRPr="00192C22" w:rsidRDefault="00702B8C" w:rsidP="001B3309">
      <w:pPr>
        <w:spacing w:after="0" w:line="240" w:lineRule="auto"/>
        <w:jc w:val="both"/>
        <w:rPr>
          <w:rFonts w:ascii="Times New Roman" w:eastAsia="MS Mincho" w:hAnsi="Times New Roman" w:cs="Times New Roman"/>
          <w:b/>
          <w:bCs/>
          <w:sz w:val="24"/>
          <w:szCs w:val="24"/>
        </w:rPr>
      </w:pPr>
      <w:r w:rsidRPr="00192C22">
        <w:rPr>
          <w:rFonts w:ascii="Times New Roman" w:eastAsia="Times New Roman" w:hAnsi="Times New Roman" w:cs="Times New Roman"/>
          <w:b/>
          <w:sz w:val="24"/>
          <w:szCs w:val="24"/>
        </w:rPr>
        <w:t>Credits: 2</w:t>
      </w:r>
    </w:p>
    <w:p w14:paraId="6E16A7D5" w14:textId="510F57B9" w:rsidR="00702B8C" w:rsidRPr="00192C22" w:rsidRDefault="00702B8C"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Year/ Semester: 4</w:t>
      </w:r>
      <w:r w:rsidRPr="00192C22">
        <w:rPr>
          <w:rFonts w:ascii="Times New Roman" w:eastAsia="MS Mincho" w:hAnsi="Times New Roman" w:cs="Times New Roman"/>
          <w:b/>
          <w:bCs/>
          <w:sz w:val="24"/>
          <w:szCs w:val="24"/>
          <w:vertAlign w:val="superscript"/>
        </w:rPr>
        <w:t>th</w:t>
      </w:r>
      <w:r w:rsidR="0079373C" w:rsidRPr="00192C22">
        <w:rPr>
          <w:rFonts w:ascii="Times New Roman" w:eastAsia="MS Mincho" w:hAnsi="Times New Roman" w:cs="Times New Roman"/>
          <w:b/>
          <w:bCs/>
          <w:sz w:val="24"/>
          <w:szCs w:val="24"/>
        </w:rPr>
        <w:t xml:space="preserve"> Year 1</w:t>
      </w:r>
      <w:r w:rsidR="0079373C" w:rsidRPr="00192C22">
        <w:rPr>
          <w:rFonts w:ascii="Times New Roman" w:eastAsia="MS Mincho" w:hAnsi="Times New Roman" w:cs="Times New Roman"/>
          <w:b/>
          <w:bCs/>
          <w:sz w:val="24"/>
          <w:szCs w:val="24"/>
          <w:vertAlign w:val="superscript"/>
        </w:rPr>
        <w:t>st</w:t>
      </w:r>
      <w:r w:rsidR="0079373C" w:rsidRPr="00192C22">
        <w:rPr>
          <w:rFonts w:ascii="Times New Roman" w:eastAsia="MS Mincho" w:hAnsi="Times New Roman" w:cs="Times New Roman"/>
          <w:b/>
          <w:bCs/>
          <w:sz w:val="24"/>
          <w:szCs w:val="24"/>
        </w:rPr>
        <w:t xml:space="preserve"> </w:t>
      </w:r>
      <w:r w:rsidRPr="00192C22">
        <w:rPr>
          <w:rFonts w:ascii="Times New Roman" w:eastAsia="MS Mincho" w:hAnsi="Times New Roman" w:cs="Times New Roman"/>
          <w:b/>
          <w:bCs/>
          <w:sz w:val="24"/>
          <w:szCs w:val="24"/>
        </w:rPr>
        <w:t>Semester</w:t>
      </w:r>
    </w:p>
    <w:p w14:paraId="7631892B" w14:textId="334F4AAE" w:rsidR="00702B8C" w:rsidRPr="00192C22" w:rsidRDefault="00702B8C"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Academic Session: </w:t>
      </w:r>
      <w:r w:rsidR="00D8400E" w:rsidRPr="00192C22">
        <w:rPr>
          <w:rFonts w:ascii="Times New Roman" w:eastAsia="MS Mincho" w:hAnsi="Times New Roman" w:cs="Times New Roman"/>
          <w:b/>
          <w:bCs/>
          <w:sz w:val="24"/>
          <w:szCs w:val="24"/>
        </w:rPr>
        <w:t xml:space="preserve">2022-2023 </w:t>
      </w:r>
      <w:r w:rsidRPr="00192C22">
        <w:rPr>
          <w:rFonts w:ascii="Times New Roman" w:eastAsia="MS Mincho" w:hAnsi="Times New Roman" w:cs="Times New Roman"/>
          <w:b/>
          <w:bCs/>
          <w:sz w:val="24"/>
          <w:szCs w:val="24"/>
        </w:rPr>
        <w:t xml:space="preserve"> </w:t>
      </w:r>
    </w:p>
    <w:p w14:paraId="65DEBE82" w14:textId="7959BFBA" w:rsidR="00702B8C" w:rsidRPr="00192C22" w:rsidRDefault="00702B8C"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w:t>
      </w:r>
      <w:r w:rsidR="00587B2A" w:rsidRPr="00192C22">
        <w:rPr>
          <w:rFonts w:ascii="Times New Roman" w:eastAsia="Times New Roman" w:hAnsi="Times New Roman" w:cs="Times New Roman"/>
          <w:sz w:val="24"/>
          <w:szCs w:val="24"/>
        </w:rPr>
        <w:t>igned by the Academic Committee</w:t>
      </w:r>
    </w:p>
    <w:p w14:paraId="2D3F6016" w14:textId="77777777" w:rsidR="00702B8C" w:rsidRPr="00192C22" w:rsidRDefault="00702B8C" w:rsidP="001B3309">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Contract Hours: Minimum 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7356042E" w14:textId="77777777" w:rsidR="00702B8C" w:rsidRPr="00192C22" w:rsidRDefault="00702B8C" w:rsidP="001B3309">
      <w:pPr>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 xml:space="preserve">Full Marks: 50 </w:t>
      </w:r>
      <w:r w:rsidRPr="00192C22">
        <w:rPr>
          <w:rFonts w:ascii="Times New Roman" w:eastAsia="MS Mincho" w:hAnsi="Times New Roman" w:cs="Times New Roman"/>
          <w:bCs/>
          <w:sz w:val="24"/>
          <w:szCs w:val="24"/>
        </w:rPr>
        <w:t>(</w:t>
      </w:r>
      <w:r w:rsidRPr="00192C22">
        <w:rPr>
          <w:rFonts w:ascii="Times New Roman" w:eastAsia="MS Mincho" w:hAnsi="Times New Roman" w:cs="Times New Roman"/>
          <w:sz w:val="24"/>
          <w:szCs w:val="24"/>
        </w:rPr>
        <w:t>Class attendance 5+Class assessment</w:t>
      </w:r>
      <w:r w:rsidRPr="00192C22">
        <w:rPr>
          <w:rFonts w:ascii="Times New Roman" w:eastAsia="MS Mincho" w:hAnsi="Times New Roman" w:cs="Times New Roman"/>
          <w:bCs/>
          <w:sz w:val="24"/>
          <w:szCs w:val="24"/>
        </w:rPr>
        <w:t xml:space="preserve"> 10+Theory 35)</w:t>
      </w:r>
    </w:p>
    <w:p w14:paraId="45EB50E5" w14:textId="77777777" w:rsidR="00702B8C" w:rsidRPr="00192C22" w:rsidRDefault="00702B8C" w:rsidP="001B3309">
      <w:pPr>
        <w:spacing w:after="0" w:line="240" w:lineRule="auto"/>
        <w:jc w:val="both"/>
        <w:rPr>
          <w:rFonts w:ascii="Times New Roman" w:eastAsia="Times New Roman" w:hAnsi="Times New Roman" w:cs="Times New Roman"/>
          <w:sz w:val="24"/>
          <w:szCs w:val="24"/>
        </w:rPr>
      </w:pPr>
      <w:r w:rsidRPr="00192C22">
        <w:rPr>
          <w:rFonts w:ascii="Times New Roman" w:eastAsia="Calibri" w:hAnsi="Times New Roman" w:cs="Times New Roman"/>
          <w:b/>
          <w:sz w:val="24"/>
          <w:szCs w:val="24"/>
        </w:rPr>
        <w:t>Rational of the Course:</w:t>
      </w:r>
      <w:r w:rsidRPr="00192C22">
        <w:rPr>
          <w:rFonts w:ascii="Times New Roman" w:eastAsia="Times New Roman" w:hAnsi="Times New Roman" w:cs="Times New Roman"/>
          <w:sz w:val="24"/>
          <w:szCs w:val="24"/>
        </w:rPr>
        <w:t xml:space="preserve"> </w:t>
      </w:r>
    </w:p>
    <w:p w14:paraId="5F6BF521" w14:textId="3D4248E9" w:rsidR="00702B8C" w:rsidRPr="00192C22" w:rsidRDefault="00702B8C"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 xml:space="preserve">Enzymology is the study of enzymes, their kinetics, composition and function, as well as their relation to each other. This course focus on the basic understanding of enzyme, its structure and function, classification, nomenclature, active site structure and mechanism, enzymatic reactions and regulation, isolation and purification of enzyme and use of enzyme in practice.  </w:t>
      </w:r>
    </w:p>
    <w:p w14:paraId="7135429F" w14:textId="77777777" w:rsidR="00702B8C" w:rsidRPr="00192C22" w:rsidRDefault="00702B8C"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2349C6FF" w14:textId="77777777" w:rsidR="00702B8C" w:rsidRPr="00192C22" w:rsidRDefault="00702B8C"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A</w:t>
      </w:r>
      <w:r w:rsidRPr="00192C22">
        <w:rPr>
          <w:rFonts w:ascii="Times New Roman" w:eastAsia="Times New Roman" w:hAnsi="Times New Roman" w:cs="Times New Roman"/>
          <w:sz w:val="24"/>
          <w:szCs w:val="24"/>
        </w:rPr>
        <w:t>t the end of the Course, the Student will be able to-</w:t>
      </w:r>
    </w:p>
    <w:p w14:paraId="6063FA94" w14:textId="6233C13E" w:rsidR="00702B8C" w:rsidRPr="00192C22" w:rsidRDefault="00702B8C"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00C265E5" w:rsidRPr="00192C22">
        <w:rPr>
          <w:rFonts w:ascii="Times New Roman" w:eastAsia="Times New Roman" w:hAnsi="Times New Roman" w:cs="Times New Roman"/>
          <w:sz w:val="24"/>
          <w:szCs w:val="24"/>
        </w:rPr>
        <w:t>Explain the c</w:t>
      </w:r>
      <w:r w:rsidR="00F641E9" w:rsidRPr="00192C22">
        <w:rPr>
          <w:rFonts w:ascii="Times New Roman" w:eastAsia="Calibri" w:hAnsi="Times New Roman" w:cs="Times New Roman"/>
          <w:sz w:val="24"/>
          <w:szCs w:val="24"/>
        </w:rPr>
        <w:t>oncept</w:t>
      </w:r>
      <w:r w:rsidR="00C265E5" w:rsidRPr="00192C22">
        <w:rPr>
          <w:rFonts w:ascii="Times New Roman" w:eastAsia="Calibri" w:hAnsi="Times New Roman" w:cs="Times New Roman"/>
          <w:sz w:val="24"/>
          <w:szCs w:val="24"/>
        </w:rPr>
        <w:t xml:space="preserve">, </w:t>
      </w:r>
      <w:r w:rsidR="00194A88" w:rsidRPr="00192C22">
        <w:rPr>
          <w:rFonts w:ascii="Times New Roman" w:eastAsia="Calibri" w:hAnsi="Times New Roman" w:cs="Times New Roman"/>
          <w:sz w:val="24"/>
          <w:szCs w:val="24"/>
        </w:rPr>
        <w:t xml:space="preserve">general </w:t>
      </w:r>
      <w:r w:rsidR="00C265E5" w:rsidRPr="00192C22">
        <w:rPr>
          <w:rFonts w:ascii="Times New Roman" w:eastAsia="Calibri" w:hAnsi="Times New Roman" w:cs="Times New Roman"/>
          <w:sz w:val="24"/>
          <w:szCs w:val="24"/>
        </w:rPr>
        <w:t>characteristics and actions of enzymes.</w:t>
      </w:r>
    </w:p>
    <w:p w14:paraId="7690E6B7" w14:textId="70F3B471" w:rsidR="00702B8C" w:rsidRPr="00192C22" w:rsidRDefault="00702B8C"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00C265E5" w:rsidRPr="00192C22">
        <w:rPr>
          <w:rFonts w:ascii="Times New Roman" w:eastAsia="Times New Roman" w:hAnsi="Times New Roman" w:cs="Times New Roman"/>
          <w:sz w:val="24"/>
          <w:szCs w:val="24"/>
        </w:rPr>
        <w:t>Describe the enzymes catalysis and enzyme kinetics activities</w:t>
      </w:r>
      <w:r w:rsidRPr="00192C22">
        <w:rPr>
          <w:rFonts w:ascii="Times New Roman" w:eastAsia="Calibri" w:hAnsi="Times New Roman" w:cs="Times New Roman"/>
          <w:sz w:val="24"/>
          <w:szCs w:val="24"/>
        </w:rPr>
        <w:t xml:space="preserve">. </w:t>
      </w:r>
      <w:r w:rsidRPr="00192C22">
        <w:rPr>
          <w:rFonts w:ascii="Times New Roman" w:hAnsi="Times New Roman" w:cs="Times New Roman"/>
          <w:sz w:val="24"/>
          <w:szCs w:val="24"/>
        </w:rPr>
        <w:t xml:space="preserve">  </w:t>
      </w:r>
    </w:p>
    <w:p w14:paraId="2FEFEA5A" w14:textId="55BD9D27" w:rsidR="00702B8C" w:rsidRPr="00192C22" w:rsidRDefault="00702B8C" w:rsidP="001B3309">
      <w:pPr>
        <w:autoSpaceDE w:val="0"/>
        <w:autoSpaceDN w:val="0"/>
        <w:adjustRightInd w:val="0"/>
        <w:spacing w:after="0" w:line="240" w:lineRule="auto"/>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CLO3:</w:t>
      </w:r>
      <w:r w:rsidRPr="00192C22">
        <w:rPr>
          <w:rFonts w:ascii="Times New Roman" w:hAnsi="Times New Roman" w:cs="Times New Roman"/>
          <w:sz w:val="24"/>
          <w:szCs w:val="24"/>
        </w:rPr>
        <w:t xml:space="preserve"> Identify </w:t>
      </w:r>
      <w:r w:rsidR="00C265E5" w:rsidRPr="00192C22">
        <w:rPr>
          <w:rFonts w:ascii="Times New Roman" w:hAnsi="Times New Roman" w:cs="Times New Roman"/>
          <w:sz w:val="24"/>
          <w:szCs w:val="24"/>
        </w:rPr>
        <w:t>the procedure of en</w:t>
      </w:r>
      <w:r w:rsidR="00C1510D" w:rsidRPr="00192C22">
        <w:rPr>
          <w:rFonts w:ascii="Times New Roman" w:hAnsi="Times New Roman" w:cs="Times New Roman"/>
          <w:sz w:val="24"/>
          <w:szCs w:val="24"/>
        </w:rPr>
        <w:t>zyme</w:t>
      </w:r>
      <w:r w:rsidR="00C265E5" w:rsidRPr="00192C22">
        <w:rPr>
          <w:rFonts w:ascii="Times New Roman" w:hAnsi="Times New Roman" w:cs="Times New Roman"/>
          <w:sz w:val="24"/>
          <w:szCs w:val="24"/>
        </w:rPr>
        <w:t xml:space="preserve"> inhibition and deactivation</w:t>
      </w:r>
      <w:r w:rsidRPr="00192C22">
        <w:rPr>
          <w:rFonts w:ascii="Times New Roman" w:eastAsia="Calibri" w:hAnsi="Times New Roman" w:cs="Times New Roman"/>
          <w:sz w:val="24"/>
          <w:szCs w:val="24"/>
        </w:rPr>
        <w:t>.</w:t>
      </w:r>
    </w:p>
    <w:p w14:paraId="21FE3984" w14:textId="390E2E3C" w:rsidR="00702B8C" w:rsidRPr="00192C22" w:rsidRDefault="00702B8C" w:rsidP="001B3309">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192C22">
        <w:rPr>
          <w:rFonts w:ascii="Times New Roman" w:eastAsia="MS Mincho" w:hAnsi="Times New Roman" w:cs="Times New Roman"/>
          <w:b/>
          <w:sz w:val="24"/>
          <w:szCs w:val="24"/>
        </w:rPr>
        <w:t>C</w:t>
      </w:r>
      <w:r w:rsidRPr="00192C22">
        <w:rPr>
          <w:rFonts w:ascii="Times New Roman" w:eastAsia="Times New Roman" w:hAnsi="Times New Roman" w:cs="Times New Roman"/>
          <w:b/>
          <w:sz w:val="24"/>
          <w:szCs w:val="24"/>
        </w:rPr>
        <w:t xml:space="preserve">LO4: </w:t>
      </w:r>
      <w:r w:rsidR="00F641E9" w:rsidRPr="00192C22">
        <w:rPr>
          <w:rFonts w:ascii="Times New Roman" w:eastAsia="Times New Roman" w:hAnsi="Times New Roman" w:cs="Times New Roman"/>
          <w:sz w:val="24"/>
          <w:szCs w:val="24"/>
        </w:rPr>
        <w:t xml:space="preserve">Interpret the </w:t>
      </w:r>
      <w:r w:rsidR="00C1510D" w:rsidRPr="00192C22">
        <w:rPr>
          <w:rFonts w:ascii="Times New Roman" w:eastAsia="Times New Roman" w:hAnsi="Times New Roman" w:cs="Times New Roman"/>
          <w:sz w:val="24"/>
          <w:szCs w:val="24"/>
        </w:rPr>
        <w:t>e</w:t>
      </w:r>
      <w:r w:rsidR="00C265E5" w:rsidRPr="00192C22">
        <w:rPr>
          <w:rFonts w:ascii="Times New Roman" w:eastAsia="Times New Roman" w:hAnsi="Times New Roman" w:cs="Times New Roman"/>
          <w:sz w:val="24"/>
          <w:szCs w:val="24"/>
        </w:rPr>
        <w:t>nzymes</w:t>
      </w:r>
      <w:r w:rsidR="00C1510D" w:rsidRPr="00192C22">
        <w:rPr>
          <w:rFonts w:ascii="Times New Roman" w:eastAsia="Times New Roman" w:hAnsi="Times New Roman" w:cs="Times New Roman"/>
          <w:sz w:val="24"/>
          <w:szCs w:val="24"/>
        </w:rPr>
        <w:t xml:space="preserve"> for u</w:t>
      </w:r>
      <w:r w:rsidR="00C265E5" w:rsidRPr="00192C22">
        <w:rPr>
          <w:rFonts w:ascii="Times New Roman" w:eastAsia="Times New Roman" w:hAnsi="Times New Roman" w:cs="Times New Roman"/>
          <w:sz w:val="24"/>
          <w:szCs w:val="24"/>
        </w:rPr>
        <w:t xml:space="preserve">ses </w:t>
      </w:r>
      <w:r w:rsidR="00C1510D" w:rsidRPr="00192C22">
        <w:rPr>
          <w:rFonts w:ascii="Times New Roman" w:eastAsia="Times New Roman" w:hAnsi="Times New Roman" w:cs="Times New Roman"/>
          <w:sz w:val="24"/>
          <w:szCs w:val="24"/>
        </w:rPr>
        <w:t>as proteolytic,</w:t>
      </w:r>
      <w:r w:rsidR="00C265E5" w:rsidRPr="00192C22">
        <w:rPr>
          <w:rFonts w:ascii="Times New Roman" w:eastAsia="Times New Roman" w:hAnsi="Times New Roman" w:cs="Times New Roman"/>
          <w:sz w:val="24"/>
          <w:szCs w:val="24"/>
        </w:rPr>
        <w:t xml:space="preserve"> metal degrad</w:t>
      </w:r>
      <w:r w:rsidR="00C1510D" w:rsidRPr="00192C22">
        <w:rPr>
          <w:rFonts w:ascii="Times New Roman" w:eastAsia="Times New Roman" w:hAnsi="Times New Roman" w:cs="Times New Roman"/>
          <w:sz w:val="24"/>
          <w:szCs w:val="24"/>
        </w:rPr>
        <w:t>ation and i</w:t>
      </w:r>
      <w:r w:rsidR="00C265E5" w:rsidRPr="00192C22">
        <w:rPr>
          <w:rFonts w:ascii="Times New Roman" w:eastAsia="Times New Roman" w:hAnsi="Times New Roman" w:cs="Times New Roman"/>
          <w:sz w:val="24"/>
          <w:szCs w:val="24"/>
        </w:rPr>
        <w:t>mmobilization</w:t>
      </w:r>
      <w:r w:rsidRPr="00192C22">
        <w:rPr>
          <w:rFonts w:ascii="Times New Roman" w:eastAsia="Times New Roman" w:hAnsi="Times New Roman" w:cs="Times New Roman"/>
          <w:sz w:val="24"/>
          <w:szCs w:val="24"/>
        </w:rPr>
        <w:t>.</w:t>
      </w:r>
    </w:p>
    <w:p w14:paraId="4623273E" w14:textId="207EE4C4" w:rsidR="0051140B" w:rsidRPr="00192C22" w:rsidRDefault="00702B8C" w:rsidP="001B3309">
      <w:pPr>
        <w:autoSpaceDE w:val="0"/>
        <w:autoSpaceDN w:val="0"/>
        <w:adjustRightInd w:val="0"/>
        <w:spacing w:after="0" w:line="240" w:lineRule="auto"/>
        <w:jc w:val="both"/>
        <w:rPr>
          <w:rFonts w:ascii="Times New Roman" w:eastAsia="Times New Roman" w:hAnsi="Times New Roman" w:cs="Times New Roman"/>
          <w:sz w:val="24"/>
          <w:szCs w:val="24"/>
        </w:rPr>
      </w:pPr>
      <w:r w:rsidRPr="00192C22">
        <w:rPr>
          <w:rFonts w:ascii="Times New Roman" w:eastAsia="MS Mincho" w:hAnsi="Times New Roman" w:cs="Times New Roman"/>
          <w:b/>
          <w:sz w:val="24"/>
          <w:szCs w:val="24"/>
        </w:rPr>
        <w:t>C</w:t>
      </w:r>
      <w:r w:rsidRPr="00192C22">
        <w:rPr>
          <w:rFonts w:ascii="Times New Roman" w:eastAsia="Times New Roman" w:hAnsi="Times New Roman" w:cs="Times New Roman"/>
          <w:b/>
          <w:sz w:val="24"/>
          <w:szCs w:val="24"/>
        </w:rPr>
        <w:t>LO5:</w:t>
      </w:r>
      <w:r w:rsidRPr="00192C22">
        <w:rPr>
          <w:rFonts w:ascii="Times New Roman" w:eastAsia="MS Mincho" w:hAnsi="Times New Roman" w:cs="Times New Roman"/>
          <w:sz w:val="24"/>
          <w:szCs w:val="24"/>
        </w:rPr>
        <w:t xml:space="preserve"> </w:t>
      </w:r>
      <w:r w:rsidR="00262209" w:rsidRPr="00192C22">
        <w:rPr>
          <w:rFonts w:ascii="Times New Roman" w:eastAsia="MS Mincho" w:hAnsi="Times New Roman" w:cs="Times New Roman"/>
          <w:sz w:val="24"/>
          <w:szCs w:val="24"/>
        </w:rPr>
        <w:t>Explores</w:t>
      </w:r>
      <w:r w:rsidR="00C1510D" w:rsidRPr="00192C22">
        <w:rPr>
          <w:rFonts w:ascii="Times New Roman" w:eastAsia="MS Mincho" w:hAnsi="Times New Roman" w:cs="Times New Roman"/>
          <w:sz w:val="24"/>
          <w:szCs w:val="24"/>
        </w:rPr>
        <w:t xml:space="preserve"> the applications of enzymes in medical and clinical sectors</w:t>
      </w:r>
      <w:r w:rsidRPr="00192C22">
        <w:rPr>
          <w:rFonts w:ascii="Times New Roman" w:eastAsia="Times New Roman" w:hAnsi="Times New Roman" w:cs="Times New Roman"/>
          <w:sz w:val="24"/>
          <w:szCs w:val="24"/>
        </w:rPr>
        <w:t>.</w:t>
      </w:r>
    </w:p>
    <w:p w14:paraId="4B9A1455" w14:textId="77777777" w:rsidR="00194A88" w:rsidRPr="00192C22" w:rsidRDefault="00194A88" w:rsidP="00194A88">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588DEA3C" w14:textId="77777777" w:rsidTr="001E2F59">
        <w:trPr>
          <w:trHeight w:val="233"/>
        </w:trPr>
        <w:tc>
          <w:tcPr>
            <w:tcW w:w="895" w:type="dxa"/>
          </w:tcPr>
          <w:p w14:paraId="710AE74E" w14:textId="77777777" w:rsidR="00194A88" w:rsidRPr="00192C22" w:rsidRDefault="00194A88" w:rsidP="001E2F59">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4A5880CA" w14:textId="77777777" w:rsidR="00194A88" w:rsidRPr="00192C22" w:rsidRDefault="00194A88" w:rsidP="001E2F59">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40519D20" w14:textId="77777777" w:rsidR="00194A88" w:rsidRPr="00192C22" w:rsidRDefault="00194A88"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1605A301" w14:textId="77777777" w:rsidR="00194A88" w:rsidRPr="00192C22" w:rsidRDefault="00194A88" w:rsidP="001E2F59">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714B10B0" w14:textId="77777777" w:rsidR="00194A88" w:rsidRPr="00192C22" w:rsidRDefault="00194A88" w:rsidP="001E2F59">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67CC1A09" w14:textId="77777777" w:rsidR="00194A88" w:rsidRPr="00192C22" w:rsidRDefault="00194A88"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1C0FACE7" w14:textId="77777777" w:rsidR="00194A88" w:rsidRPr="00192C22" w:rsidRDefault="00194A88" w:rsidP="001E2F59">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2068E765" w14:textId="77777777" w:rsidR="00194A88" w:rsidRPr="00192C22" w:rsidRDefault="00194A88"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7381E07C" w14:textId="77777777" w:rsidR="00194A88" w:rsidRPr="00192C22" w:rsidRDefault="00194A88"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50C526AA" w14:textId="77777777" w:rsidTr="001E2F59">
        <w:trPr>
          <w:trHeight w:val="70"/>
        </w:trPr>
        <w:tc>
          <w:tcPr>
            <w:tcW w:w="895" w:type="dxa"/>
          </w:tcPr>
          <w:p w14:paraId="575FDCEF" w14:textId="77777777" w:rsidR="00194A88" w:rsidRPr="00192C22" w:rsidRDefault="00194A88" w:rsidP="00194A88">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13AB8E33" w14:textId="385529F2" w:rsidR="00194A88" w:rsidRPr="00192C22" w:rsidRDefault="00194A88" w:rsidP="00194A88">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77AF80B" w14:textId="7618874D" w:rsidR="00194A88" w:rsidRPr="00192C22" w:rsidRDefault="00194A88" w:rsidP="00194A88">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038A9CB6" w14:textId="24B4791D" w:rsidR="00194A88" w:rsidRPr="00192C22" w:rsidRDefault="00194A88" w:rsidP="00194A88">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7AA9601" w14:textId="52D44ACC" w:rsidR="00194A88" w:rsidRPr="00192C22" w:rsidRDefault="00194A88" w:rsidP="00194A88">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649A4CA" w14:textId="77777777" w:rsidR="00194A88" w:rsidRPr="00192C22" w:rsidRDefault="00194A88" w:rsidP="00194A88">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243C01C" w14:textId="77777777" w:rsidR="00194A88" w:rsidRPr="00192C22" w:rsidRDefault="00194A88" w:rsidP="00194A88">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6C2DCD22" w14:textId="77777777" w:rsidR="00194A88" w:rsidRPr="00192C22" w:rsidRDefault="00194A88" w:rsidP="00194A88">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34237ED3" w14:textId="24B52C05" w:rsidR="00194A88" w:rsidRPr="00192C22" w:rsidRDefault="00194A88" w:rsidP="00194A88">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290C7706" w14:textId="77777777" w:rsidTr="001E2F59">
        <w:trPr>
          <w:trHeight w:val="70"/>
        </w:trPr>
        <w:tc>
          <w:tcPr>
            <w:tcW w:w="895" w:type="dxa"/>
          </w:tcPr>
          <w:p w14:paraId="36692292" w14:textId="77777777" w:rsidR="00194A88" w:rsidRPr="00192C22" w:rsidRDefault="00194A88" w:rsidP="001E2F59">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7A601A92" w14:textId="77777777" w:rsidR="00194A88" w:rsidRPr="00192C22" w:rsidRDefault="00194A88"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3E84395" w14:textId="77777777" w:rsidR="00194A88" w:rsidRPr="00192C22" w:rsidRDefault="00194A88" w:rsidP="001E2F59">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0757E61" w14:textId="77777777" w:rsidR="00194A88" w:rsidRPr="00192C22" w:rsidRDefault="00194A88" w:rsidP="001E2F59">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67DFB26" w14:textId="77777777" w:rsidR="00194A88" w:rsidRPr="00192C22" w:rsidRDefault="00194A88"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A18A537" w14:textId="77777777" w:rsidR="00194A88" w:rsidRPr="00192C22" w:rsidRDefault="00194A88"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E87029B" w14:textId="77777777" w:rsidR="00194A88" w:rsidRPr="00192C22" w:rsidRDefault="00194A88"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6C7B9CB1" w14:textId="77777777" w:rsidR="00194A88" w:rsidRPr="00192C22" w:rsidRDefault="00194A88"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5D372ED5" w14:textId="77777777" w:rsidR="00194A88" w:rsidRPr="00192C22" w:rsidRDefault="00194A88"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36FE3333" w14:textId="77777777" w:rsidTr="001E2F59">
        <w:trPr>
          <w:trHeight w:val="70"/>
        </w:trPr>
        <w:tc>
          <w:tcPr>
            <w:tcW w:w="895" w:type="dxa"/>
          </w:tcPr>
          <w:p w14:paraId="5E3EEC42" w14:textId="77777777" w:rsidR="00194A88" w:rsidRPr="00192C22" w:rsidRDefault="00194A88" w:rsidP="001E2F59">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2EFA79F8" w14:textId="77777777" w:rsidR="00194A88" w:rsidRPr="00192C22" w:rsidRDefault="00194A88"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A25D856" w14:textId="77777777" w:rsidR="00194A88" w:rsidRPr="00192C22" w:rsidRDefault="00194A88" w:rsidP="001E2F59">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8E952C0" w14:textId="77777777" w:rsidR="00194A88" w:rsidRPr="00192C22" w:rsidRDefault="00194A88" w:rsidP="001E2F59">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A188517" w14:textId="6714BED5" w:rsidR="00194A88" w:rsidRPr="00192C22" w:rsidRDefault="00194A88"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9B68838" w14:textId="77777777" w:rsidR="00194A88" w:rsidRPr="00192C22" w:rsidRDefault="00194A88"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3A947D0C" w14:textId="77777777" w:rsidR="00194A88" w:rsidRPr="00192C22" w:rsidRDefault="00194A88"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6D8E11BE" w14:textId="77777777" w:rsidR="00194A88" w:rsidRPr="00192C22" w:rsidRDefault="00194A88"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7E4BA4CC" w14:textId="77777777" w:rsidR="00194A88" w:rsidRPr="00192C22" w:rsidRDefault="00194A88"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19B32B97" w14:textId="77777777" w:rsidTr="001E2F59">
        <w:trPr>
          <w:trHeight w:val="80"/>
        </w:trPr>
        <w:tc>
          <w:tcPr>
            <w:tcW w:w="895" w:type="dxa"/>
          </w:tcPr>
          <w:p w14:paraId="50FF0691" w14:textId="77777777" w:rsidR="00194A88" w:rsidRPr="00192C22" w:rsidRDefault="00194A88"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62ABB6C0" w14:textId="77777777" w:rsidR="00194A88" w:rsidRPr="00192C22" w:rsidRDefault="00194A88"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08EC7ED" w14:textId="77777777" w:rsidR="00194A88" w:rsidRPr="00192C22" w:rsidRDefault="00194A88" w:rsidP="001E2F59">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098C9AE" w14:textId="77777777" w:rsidR="00194A88" w:rsidRPr="00192C22" w:rsidRDefault="00194A88" w:rsidP="001E2F59">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07DF857" w14:textId="77777777" w:rsidR="00194A88" w:rsidRPr="00192C22" w:rsidRDefault="00194A88"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BAD2388" w14:textId="77777777" w:rsidR="00194A88" w:rsidRPr="00192C22" w:rsidRDefault="00194A88"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2C38F10C" w14:textId="77777777" w:rsidR="00194A88" w:rsidRPr="00192C22" w:rsidRDefault="00194A88"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1F842EA1" w14:textId="77777777" w:rsidR="00194A88" w:rsidRPr="00192C22" w:rsidRDefault="00194A88"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2CFDA517" w14:textId="77777777" w:rsidR="00194A88" w:rsidRPr="00192C22" w:rsidRDefault="00194A88"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10146FAA" w14:textId="77777777" w:rsidTr="001E2F59">
        <w:trPr>
          <w:trHeight w:val="179"/>
        </w:trPr>
        <w:tc>
          <w:tcPr>
            <w:tcW w:w="895" w:type="dxa"/>
          </w:tcPr>
          <w:p w14:paraId="099BF73B" w14:textId="77777777" w:rsidR="00194A88" w:rsidRPr="00192C22" w:rsidRDefault="00194A88"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3F684ED3" w14:textId="77777777" w:rsidR="00194A88" w:rsidRPr="00192C22" w:rsidRDefault="00194A88"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FA4DDEE" w14:textId="77777777" w:rsidR="00194A88" w:rsidRPr="00192C22" w:rsidRDefault="00194A88"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2E2AECF" w14:textId="77777777" w:rsidR="00194A88" w:rsidRPr="00192C22" w:rsidRDefault="00194A88" w:rsidP="001E2F59">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1D58E948" w14:textId="77777777" w:rsidR="00194A88" w:rsidRPr="00192C22" w:rsidRDefault="00194A88"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6FA3DD4" w14:textId="77777777" w:rsidR="00194A88" w:rsidRPr="00192C22" w:rsidRDefault="00194A88"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7922E393" w14:textId="77777777" w:rsidR="00194A88" w:rsidRPr="00192C22" w:rsidRDefault="00194A88"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4A817E74" w14:textId="77777777" w:rsidR="00194A88" w:rsidRPr="00192C22" w:rsidRDefault="00194A88"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64DD1250" w14:textId="77777777" w:rsidR="00194A88" w:rsidRPr="00192C22" w:rsidRDefault="00194A88"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7B0C961C" w14:textId="77777777" w:rsidR="00194A88" w:rsidRPr="00192C22" w:rsidRDefault="00194A88" w:rsidP="00194A88">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65F9A8DF" w14:textId="77777777" w:rsidR="00501AB6" w:rsidRPr="00192C22" w:rsidRDefault="00501AB6" w:rsidP="001B3309">
      <w:pPr>
        <w:autoSpaceDE w:val="0"/>
        <w:autoSpaceDN w:val="0"/>
        <w:adjustRightInd w:val="0"/>
        <w:spacing w:after="0" w:line="240" w:lineRule="auto"/>
        <w:jc w:val="both"/>
        <w:rPr>
          <w:rFonts w:ascii="Times New Roman" w:eastAsia="Times New Roman" w:hAnsi="Times New Roman" w:cs="Times New Roman"/>
          <w:b/>
          <w:sz w:val="24"/>
          <w:szCs w:val="24"/>
        </w:rPr>
      </w:pPr>
    </w:p>
    <w:tbl>
      <w:tblPr>
        <w:tblStyle w:val="TableGrid12"/>
        <w:tblpPr w:leftFromText="180" w:rightFromText="180" w:vertAnchor="text" w:tblpXSpec="center" w:tblpY="1"/>
        <w:tblOverlap w:val="never"/>
        <w:tblW w:w="8995" w:type="dxa"/>
        <w:tblLayout w:type="fixed"/>
        <w:tblLook w:val="04A0" w:firstRow="1" w:lastRow="0" w:firstColumn="1" w:lastColumn="0" w:noHBand="0" w:noVBand="1"/>
      </w:tblPr>
      <w:tblGrid>
        <w:gridCol w:w="625"/>
        <w:gridCol w:w="6750"/>
        <w:gridCol w:w="720"/>
        <w:gridCol w:w="900"/>
      </w:tblGrid>
      <w:tr w:rsidR="00016FD1" w:rsidRPr="00192C22" w14:paraId="06C9EDA1" w14:textId="77777777" w:rsidTr="0052631B">
        <w:tc>
          <w:tcPr>
            <w:tcW w:w="625" w:type="dxa"/>
          </w:tcPr>
          <w:p w14:paraId="4DA55415" w14:textId="77777777" w:rsidR="0052631B" w:rsidRPr="00192C22" w:rsidRDefault="0052631B" w:rsidP="001B3309">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SI No.</w:t>
            </w:r>
          </w:p>
        </w:tc>
        <w:tc>
          <w:tcPr>
            <w:tcW w:w="6750" w:type="dxa"/>
            <w:tcBorders>
              <w:bottom w:val="single" w:sz="4" w:space="0" w:color="000000"/>
            </w:tcBorders>
          </w:tcPr>
          <w:p w14:paraId="5A978C4F" w14:textId="4B3A38B1" w:rsidR="0052631B" w:rsidRPr="00192C22" w:rsidRDefault="0052631B" w:rsidP="0052631B">
            <w:pPr>
              <w:keepNext/>
              <w:jc w:val="center"/>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Course Contents</w:t>
            </w:r>
          </w:p>
        </w:tc>
        <w:tc>
          <w:tcPr>
            <w:tcW w:w="720" w:type="dxa"/>
            <w:tcBorders>
              <w:bottom w:val="single" w:sz="4" w:space="0" w:color="000000"/>
            </w:tcBorders>
          </w:tcPr>
          <w:p w14:paraId="7AED84DF" w14:textId="77777777" w:rsidR="0052631B" w:rsidRPr="00192C22" w:rsidRDefault="0052631B"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Lec.</w:t>
            </w:r>
          </w:p>
          <w:p w14:paraId="050F4837" w14:textId="77777777" w:rsidR="0052631B" w:rsidRPr="00192C22" w:rsidRDefault="0052631B"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No.   </w:t>
            </w:r>
          </w:p>
        </w:tc>
        <w:tc>
          <w:tcPr>
            <w:tcW w:w="900" w:type="dxa"/>
            <w:tcBorders>
              <w:bottom w:val="single" w:sz="4" w:space="0" w:color="000000"/>
            </w:tcBorders>
          </w:tcPr>
          <w:p w14:paraId="36521A5B" w14:textId="77777777" w:rsidR="0052631B" w:rsidRPr="00192C22" w:rsidRDefault="0052631B"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CLOs</w:t>
            </w:r>
          </w:p>
        </w:tc>
      </w:tr>
      <w:tr w:rsidR="00016FD1" w:rsidRPr="00192C22" w14:paraId="062F4496" w14:textId="77777777" w:rsidTr="0052631B">
        <w:trPr>
          <w:trHeight w:val="350"/>
        </w:trPr>
        <w:tc>
          <w:tcPr>
            <w:tcW w:w="625" w:type="dxa"/>
          </w:tcPr>
          <w:p w14:paraId="0BADE16E" w14:textId="2ACC0841" w:rsidR="0052631B" w:rsidRPr="00192C22" w:rsidRDefault="0052631B"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8260E4" w:rsidRPr="00192C22">
              <w:rPr>
                <w:rFonts w:ascii="Times New Roman" w:eastAsia="Calibri" w:hAnsi="Times New Roman" w:cs="Times New Roman"/>
                <w:b/>
                <w:sz w:val="24"/>
                <w:szCs w:val="24"/>
              </w:rPr>
              <w:t>.</w:t>
            </w:r>
          </w:p>
        </w:tc>
        <w:tc>
          <w:tcPr>
            <w:tcW w:w="6750" w:type="dxa"/>
            <w:tcBorders>
              <w:bottom w:val="single" w:sz="4" w:space="0" w:color="000000"/>
            </w:tcBorders>
          </w:tcPr>
          <w:p w14:paraId="28ADE552" w14:textId="4903C556" w:rsidR="0052631B" w:rsidRPr="00192C22" w:rsidRDefault="0052631B" w:rsidP="001B3309">
            <w:pPr>
              <w:jc w:val="both"/>
              <w:rPr>
                <w:rFonts w:ascii="Times New Roman" w:eastAsia="Calibri" w:hAnsi="Times New Roman" w:cs="Times New Roman"/>
                <w:sz w:val="24"/>
                <w:szCs w:val="24"/>
              </w:rPr>
            </w:pPr>
            <w:r w:rsidRPr="00192C22">
              <w:rPr>
                <w:rFonts w:ascii="Times New Roman" w:eastAsia="Calibri" w:hAnsi="Times New Roman" w:cs="Times New Roman"/>
                <w:b/>
                <w:sz w:val="24"/>
                <w:szCs w:val="24"/>
              </w:rPr>
              <w:t>Basic Enzymes:</w:t>
            </w:r>
            <w:r w:rsidRPr="00192C22">
              <w:rPr>
                <w:rFonts w:ascii="Times New Roman" w:eastAsia="Calibri" w:hAnsi="Times New Roman" w:cs="Times New Roman"/>
                <w:sz w:val="24"/>
                <w:szCs w:val="24"/>
              </w:rPr>
              <w:t xml:space="preserve"> Concept of enzymology. </w:t>
            </w:r>
            <w:r w:rsidRPr="00192C22">
              <w:rPr>
                <w:rFonts w:ascii="Times New Roman" w:hAnsi="Times New Roman" w:cs="Times New Roman"/>
                <w:sz w:val="24"/>
                <w:szCs w:val="24"/>
              </w:rPr>
              <w:t xml:space="preserve"> </w:t>
            </w:r>
            <w:r w:rsidRPr="00192C22">
              <w:rPr>
                <w:rFonts w:ascii="Times New Roman" w:eastAsia="Calibri" w:hAnsi="Times New Roman" w:cs="Times New Roman"/>
                <w:sz w:val="24"/>
                <w:szCs w:val="24"/>
              </w:rPr>
              <w:t>Theoretical enzymology. Characteristics of enzymes and co-enzymes.</w:t>
            </w:r>
          </w:p>
        </w:tc>
        <w:tc>
          <w:tcPr>
            <w:tcW w:w="720" w:type="dxa"/>
            <w:tcBorders>
              <w:bottom w:val="single" w:sz="4" w:space="0" w:color="000000"/>
            </w:tcBorders>
          </w:tcPr>
          <w:p w14:paraId="69489686" w14:textId="77777777" w:rsidR="0052631B" w:rsidRPr="00192C22" w:rsidRDefault="0052631B"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6</w:t>
            </w:r>
          </w:p>
        </w:tc>
        <w:tc>
          <w:tcPr>
            <w:tcW w:w="900" w:type="dxa"/>
            <w:tcBorders>
              <w:bottom w:val="single" w:sz="4" w:space="0" w:color="000000"/>
            </w:tcBorders>
          </w:tcPr>
          <w:p w14:paraId="20C37A15" w14:textId="139DC09C" w:rsidR="0052631B" w:rsidRPr="00192C22" w:rsidRDefault="0052631B"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tc>
      </w:tr>
      <w:tr w:rsidR="00016FD1" w:rsidRPr="00192C22" w14:paraId="69B6FF3C" w14:textId="77777777" w:rsidTr="0052631B">
        <w:trPr>
          <w:trHeight w:val="260"/>
        </w:trPr>
        <w:tc>
          <w:tcPr>
            <w:tcW w:w="625" w:type="dxa"/>
          </w:tcPr>
          <w:p w14:paraId="5E66D082" w14:textId="706579FB" w:rsidR="0052631B" w:rsidRPr="00192C22" w:rsidRDefault="0052631B"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2</w:t>
            </w:r>
            <w:r w:rsidR="008260E4" w:rsidRPr="00192C22">
              <w:rPr>
                <w:rFonts w:ascii="Times New Roman" w:eastAsia="Calibri" w:hAnsi="Times New Roman" w:cs="Times New Roman"/>
                <w:b/>
                <w:sz w:val="24"/>
                <w:szCs w:val="24"/>
              </w:rPr>
              <w:t>.</w:t>
            </w:r>
          </w:p>
        </w:tc>
        <w:tc>
          <w:tcPr>
            <w:tcW w:w="6750" w:type="dxa"/>
          </w:tcPr>
          <w:p w14:paraId="2959F6E6" w14:textId="35F3DC14" w:rsidR="0052631B" w:rsidRPr="00192C22" w:rsidRDefault="0052631B" w:rsidP="001B3309">
            <w:pPr>
              <w:tabs>
                <w:tab w:val="left" w:pos="270"/>
              </w:tabs>
              <w:jc w:val="both"/>
              <w:rPr>
                <w:rFonts w:ascii="Times New Roman" w:eastAsia="Calibri" w:hAnsi="Times New Roman" w:cs="Times New Roman"/>
                <w:sz w:val="24"/>
                <w:szCs w:val="24"/>
              </w:rPr>
            </w:pPr>
            <w:r w:rsidRPr="00192C22">
              <w:rPr>
                <w:rFonts w:ascii="Times New Roman" w:eastAsia="Calibri" w:hAnsi="Times New Roman" w:cs="Times New Roman"/>
                <w:b/>
                <w:sz w:val="24"/>
                <w:szCs w:val="24"/>
              </w:rPr>
              <w:t>Action of Enzymes:</w:t>
            </w:r>
            <w:r w:rsidRPr="00192C22">
              <w:rPr>
                <w:rFonts w:ascii="Times New Roman" w:eastAsia="Calibri" w:hAnsi="Times New Roman" w:cs="Times New Roman"/>
                <w:sz w:val="24"/>
                <w:szCs w:val="24"/>
              </w:rPr>
              <w:t xml:space="preserve"> Enzyme substrate complex. Concept of active centre; binding sites; stereo-specificity and ES formation. Enzyme activities.</w:t>
            </w:r>
          </w:p>
        </w:tc>
        <w:tc>
          <w:tcPr>
            <w:tcW w:w="720" w:type="dxa"/>
          </w:tcPr>
          <w:p w14:paraId="09D98D45" w14:textId="77777777" w:rsidR="0052631B" w:rsidRPr="00192C22" w:rsidRDefault="0052631B"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6</w:t>
            </w:r>
          </w:p>
        </w:tc>
        <w:tc>
          <w:tcPr>
            <w:tcW w:w="900" w:type="dxa"/>
          </w:tcPr>
          <w:p w14:paraId="7A0D4257" w14:textId="25F2E023" w:rsidR="0052631B" w:rsidRPr="00192C22" w:rsidRDefault="0052631B"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tc>
      </w:tr>
      <w:tr w:rsidR="00016FD1" w:rsidRPr="00192C22" w14:paraId="220DAA63" w14:textId="77777777" w:rsidTr="0052631B">
        <w:trPr>
          <w:trHeight w:val="170"/>
        </w:trPr>
        <w:tc>
          <w:tcPr>
            <w:tcW w:w="625" w:type="dxa"/>
          </w:tcPr>
          <w:p w14:paraId="2C6A95E9" w14:textId="00058042" w:rsidR="0052631B" w:rsidRPr="00192C22" w:rsidRDefault="0052631B"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3</w:t>
            </w:r>
            <w:r w:rsidR="008260E4" w:rsidRPr="00192C22">
              <w:rPr>
                <w:rFonts w:ascii="Times New Roman" w:eastAsia="Calibri" w:hAnsi="Times New Roman" w:cs="Times New Roman"/>
                <w:b/>
                <w:sz w:val="24"/>
                <w:szCs w:val="24"/>
              </w:rPr>
              <w:t>.</w:t>
            </w:r>
          </w:p>
        </w:tc>
        <w:tc>
          <w:tcPr>
            <w:tcW w:w="6750" w:type="dxa"/>
          </w:tcPr>
          <w:p w14:paraId="1005E1D1" w14:textId="46DB6520" w:rsidR="0052631B" w:rsidRPr="00192C22" w:rsidRDefault="0052631B" w:rsidP="001B3309">
            <w:pPr>
              <w:jc w:val="both"/>
              <w:rPr>
                <w:rFonts w:ascii="Times New Roman" w:eastAsia="Calibri" w:hAnsi="Times New Roman" w:cs="Times New Roman"/>
                <w:sz w:val="24"/>
                <w:szCs w:val="24"/>
              </w:rPr>
            </w:pPr>
            <w:r w:rsidRPr="00192C22">
              <w:rPr>
                <w:rFonts w:ascii="Times New Roman" w:eastAsia="Calibri" w:hAnsi="Times New Roman" w:cs="Times New Roman"/>
                <w:b/>
                <w:sz w:val="24"/>
                <w:szCs w:val="24"/>
              </w:rPr>
              <w:t>Enzymes Catalysis:</w:t>
            </w:r>
            <w:r w:rsidRPr="00192C22">
              <w:rPr>
                <w:rFonts w:ascii="Times New Roman" w:eastAsia="Calibri" w:hAnsi="Times New Roman" w:cs="Times New Roman"/>
                <w:sz w:val="24"/>
                <w:szCs w:val="24"/>
              </w:rPr>
              <w:t xml:space="preserve"> </w:t>
            </w:r>
            <w:r w:rsidR="00FF2030" w:rsidRPr="00192C22">
              <w:rPr>
                <w:rFonts w:ascii="Times New Roman" w:eastAsia="Calibri" w:hAnsi="Times New Roman" w:cs="Times New Roman"/>
                <w:sz w:val="24"/>
                <w:szCs w:val="24"/>
              </w:rPr>
              <w:t>General</w:t>
            </w:r>
            <w:r w:rsidRPr="00192C22">
              <w:rPr>
                <w:rFonts w:ascii="Times New Roman" w:eastAsia="Calibri" w:hAnsi="Times New Roman" w:cs="Times New Roman"/>
                <w:sz w:val="24"/>
                <w:szCs w:val="24"/>
              </w:rPr>
              <w:t xml:space="preserve"> acid-base catalysis; covalent catalysis; non-protein catalytic groups and metal ions. Mechanism of action of chymotrypsin and lysozyme.</w:t>
            </w:r>
          </w:p>
        </w:tc>
        <w:tc>
          <w:tcPr>
            <w:tcW w:w="720" w:type="dxa"/>
          </w:tcPr>
          <w:p w14:paraId="152C3D17" w14:textId="77777777" w:rsidR="0052631B" w:rsidRPr="00192C22" w:rsidRDefault="0052631B"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5</w:t>
            </w:r>
          </w:p>
        </w:tc>
        <w:tc>
          <w:tcPr>
            <w:tcW w:w="900" w:type="dxa"/>
          </w:tcPr>
          <w:p w14:paraId="5D3053DA" w14:textId="7CAD30DB" w:rsidR="0052631B" w:rsidRPr="00192C22" w:rsidRDefault="0052631B" w:rsidP="0052631B">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w:t>
            </w:r>
            <w:r w:rsidRPr="00192C22">
              <w:rPr>
                <w:rFonts w:ascii="Times New Roman" w:eastAsia="Times New Roman" w:hAnsi="Times New Roman" w:cs="Times New Roman"/>
                <w:sz w:val="24"/>
                <w:szCs w:val="24"/>
              </w:rPr>
              <w:t>2</w:t>
            </w:r>
          </w:p>
        </w:tc>
      </w:tr>
      <w:tr w:rsidR="00016FD1" w:rsidRPr="00192C22" w14:paraId="26118611" w14:textId="77777777" w:rsidTr="0052631B">
        <w:tc>
          <w:tcPr>
            <w:tcW w:w="625" w:type="dxa"/>
          </w:tcPr>
          <w:p w14:paraId="014E69CA" w14:textId="6E161102" w:rsidR="0052631B" w:rsidRPr="00192C22" w:rsidRDefault="0052631B"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r w:rsidR="008260E4" w:rsidRPr="00192C22">
              <w:rPr>
                <w:rFonts w:ascii="Times New Roman" w:eastAsia="Calibri" w:hAnsi="Times New Roman" w:cs="Times New Roman"/>
                <w:b/>
                <w:sz w:val="24"/>
                <w:szCs w:val="24"/>
              </w:rPr>
              <w:t>.</w:t>
            </w:r>
          </w:p>
        </w:tc>
        <w:tc>
          <w:tcPr>
            <w:tcW w:w="6750" w:type="dxa"/>
          </w:tcPr>
          <w:p w14:paraId="383D2B59" w14:textId="1165AFF5" w:rsidR="0052631B" w:rsidRPr="00192C22" w:rsidRDefault="0052631B" w:rsidP="004321C8">
            <w:pPr>
              <w:tabs>
                <w:tab w:val="left" w:pos="270"/>
              </w:tabs>
              <w:jc w:val="both"/>
              <w:rPr>
                <w:rFonts w:ascii="Times New Roman" w:eastAsia="Calibri" w:hAnsi="Times New Roman" w:cs="Times New Roman"/>
                <w:sz w:val="24"/>
                <w:szCs w:val="24"/>
              </w:rPr>
            </w:pPr>
            <w:r w:rsidRPr="00192C22">
              <w:rPr>
                <w:rFonts w:ascii="Times New Roman" w:eastAsia="Calibri" w:hAnsi="Times New Roman" w:cs="Times New Roman"/>
                <w:b/>
                <w:sz w:val="24"/>
                <w:szCs w:val="24"/>
              </w:rPr>
              <w:t>Enzyme Kinetics:</w:t>
            </w:r>
            <w:r w:rsidRPr="00192C22">
              <w:rPr>
                <w:rFonts w:ascii="Times New Roman" w:eastAsia="Calibri" w:hAnsi="Times New Roman" w:cs="Times New Roman"/>
                <w:sz w:val="24"/>
                <w:szCs w:val="24"/>
              </w:rPr>
              <w:t xml:space="preserve"> Factors influencing catalytic activity; simple enzyme kinetics with single and multi-substrate. Michaelis-Menten kinetics; turnover number; K</w:t>
            </w:r>
            <w:r w:rsidRPr="00192C22">
              <w:rPr>
                <w:rFonts w:ascii="Times New Roman" w:eastAsia="Calibri" w:hAnsi="Times New Roman" w:cs="Times New Roman"/>
                <w:sz w:val="24"/>
                <w:szCs w:val="24"/>
                <w:vertAlign w:val="subscript"/>
              </w:rPr>
              <w:t>m</w:t>
            </w:r>
            <w:r w:rsidRPr="00192C22">
              <w:rPr>
                <w:rFonts w:ascii="Times New Roman" w:eastAsia="Calibri" w:hAnsi="Times New Roman" w:cs="Times New Roman"/>
                <w:sz w:val="24"/>
                <w:szCs w:val="24"/>
              </w:rPr>
              <w:t xml:space="preserve"> and V</w:t>
            </w:r>
            <w:r w:rsidRPr="00192C22">
              <w:rPr>
                <w:rFonts w:ascii="Times New Roman" w:eastAsia="Calibri" w:hAnsi="Times New Roman" w:cs="Times New Roman"/>
                <w:sz w:val="24"/>
                <w:szCs w:val="24"/>
                <w:vertAlign w:val="subscript"/>
              </w:rPr>
              <w:t>max</w:t>
            </w:r>
            <w:r w:rsidRPr="00192C22">
              <w:rPr>
                <w:rFonts w:ascii="Times New Roman" w:eastAsia="Calibri" w:hAnsi="Times New Roman" w:cs="Times New Roman"/>
                <w:sz w:val="24"/>
                <w:szCs w:val="24"/>
              </w:rPr>
              <w:t>.</w:t>
            </w:r>
          </w:p>
        </w:tc>
        <w:tc>
          <w:tcPr>
            <w:tcW w:w="720" w:type="dxa"/>
          </w:tcPr>
          <w:p w14:paraId="7BE9EAFF" w14:textId="77777777" w:rsidR="0052631B" w:rsidRPr="00192C22" w:rsidRDefault="0052631B"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5</w:t>
            </w:r>
          </w:p>
        </w:tc>
        <w:tc>
          <w:tcPr>
            <w:tcW w:w="900" w:type="dxa"/>
          </w:tcPr>
          <w:p w14:paraId="57E923DC" w14:textId="1CEB08E0" w:rsidR="0052631B" w:rsidRPr="00192C22" w:rsidRDefault="0052631B" w:rsidP="0052631B">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w:t>
            </w:r>
            <w:r w:rsidRPr="00192C22">
              <w:rPr>
                <w:rFonts w:ascii="Times New Roman" w:eastAsia="Times New Roman" w:hAnsi="Times New Roman" w:cs="Times New Roman"/>
                <w:sz w:val="24"/>
                <w:szCs w:val="24"/>
              </w:rPr>
              <w:t>2</w:t>
            </w:r>
          </w:p>
        </w:tc>
      </w:tr>
      <w:tr w:rsidR="00016FD1" w:rsidRPr="00192C22" w14:paraId="5AB52C96" w14:textId="77777777" w:rsidTr="0052631B">
        <w:tc>
          <w:tcPr>
            <w:tcW w:w="625" w:type="dxa"/>
          </w:tcPr>
          <w:p w14:paraId="0950F72C" w14:textId="5F9759EF" w:rsidR="0052631B" w:rsidRPr="00192C22" w:rsidRDefault="0052631B"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5</w:t>
            </w:r>
            <w:r w:rsidR="008260E4" w:rsidRPr="00192C22">
              <w:rPr>
                <w:rFonts w:ascii="Times New Roman" w:eastAsia="Calibri" w:hAnsi="Times New Roman" w:cs="Times New Roman"/>
                <w:b/>
                <w:sz w:val="24"/>
                <w:szCs w:val="24"/>
              </w:rPr>
              <w:t>.</w:t>
            </w:r>
          </w:p>
        </w:tc>
        <w:tc>
          <w:tcPr>
            <w:tcW w:w="6750" w:type="dxa"/>
          </w:tcPr>
          <w:p w14:paraId="022700EB" w14:textId="083AED06" w:rsidR="0052631B" w:rsidRPr="00192C22" w:rsidRDefault="0052631B" w:rsidP="004321C8">
            <w:pPr>
              <w:jc w:val="both"/>
              <w:rPr>
                <w:rFonts w:ascii="Times New Roman" w:eastAsia="Calibri" w:hAnsi="Times New Roman" w:cs="Times New Roman"/>
                <w:sz w:val="24"/>
                <w:szCs w:val="24"/>
              </w:rPr>
            </w:pPr>
            <w:r w:rsidRPr="00192C22">
              <w:rPr>
                <w:rFonts w:ascii="Times New Roman" w:eastAsia="Calibri" w:hAnsi="Times New Roman" w:cs="Times New Roman"/>
                <w:b/>
                <w:sz w:val="24"/>
                <w:szCs w:val="24"/>
              </w:rPr>
              <w:t>Enzymes Inhibition and Deactivation</w:t>
            </w:r>
            <w:r w:rsidRPr="00192C22">
              <w:rPr>
                <w:rFonts w:ascii="Times New Roman" w:eastAsia="Calibri" w:hAnsi="Times New Roman" w:cs="Times New Roman"/>
                <w:sz w:val="24"/>
                <w:szCs w:val="24"/>
              </w:rPr>
              <w:t>: Reversible enzyme, competitive, uncompetitive, mixed and noncompetitive inhibition. Irreversible inhibition and suicide in-activators.</w:t>
            </w:r>
          </w:p>
        </w:tc>
        <w:tc>
          <w:tcPr>
            <w:tcW w:w="720" w:type="dxa"/>
          </w:tcPr>
          <w:p w14:paraId="487E4606" w14:textId="77777777" w:rsidR="0052631B" w:rsidRPr="00192C22" w:rsidRDefault="0052631B"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5</w:t>
            </w:r>
          </w:p>
        </w:tc>
        <w:tc>
          <w:tcPr>
            <w:tcW w:w="900" w:type="dxa"/>
          </w:tcPr>
          <w:p w14:paraId="2F513D9B" w14:textId="783D0773" w:rsidR="0052631B" w:rsidRPr="00192C22" w:rsidRDefault="0052631B" w:rsidP="0052631B">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CLO2CLO3</w:t>
            </w:r>
          </w:p>
        </w:tc>
      </w:tr>
      <w:tr w:rsidR="00016FD1" w:rsidRPr="00192C22" w14:paraId="39A1E801" w14:textId="77777777" w:rsidTr="0052631B">
        <w:trPr>
          <w:trHeight w:val="440"/>
        </w:trPr>
        <w:tc>
          <w:tcPr>
            <w:tcW w:w="625" w:type="dxa"/>
          </w:tcPr>
          <w:p w14:paraId="737C690E" w14:textId="4C62164B" w:rsidR="0052631B" w:rsidRPr="00192C22" w:rsidRDefault="0052631B" w:rsidP="001B3309">
            <w:pPr>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6</w:t>
            </w:r>
            <w:r w:rsidR="008260E4" w:rsidRPr="00192C22">
              <w:rPr>
                <w:rFonts w:ascii="Times New Roman" w:eastAsia="Calibri" w:hAnsi="Times New Roman" w:cs="Times New Roman"/>
                <w:b/>
                <w:sz w:val="24"/>
                <w:szCs w:val="24"/>
              </w:rPr>
              <w:t>.</w:t>
            </w:r>
          </w:p>
        </w:tc>
        <w:tc>
          <w:tcPr>
            <w:tcW w:w="6750" w:type="dxa"/>
          </w:tcPr>
          <w:p w14:paraId="08EDE089" w14:textId="74CED8C2" w:rsidR="0052631B" w:rsidRPr="00192C22" w:rsidRDefault="0052631B" w:rsidP="004321C8">
            <w:pPr>
              <w:keepNext/>
              <w:jc w:val="both"/>
              <w:outlineLvl w:val="1"/>
              <w:rPr>
                <w:rFonts w:ascii="Times New Roman" w:hAnsi="Times New Roman" w:cs="Times New Roman"/>
                <w:sz w:val="24"/>
                <w:szCs w:val="24"/>
              </w:rPr>
            </w:pPr>
            <w:r w:rsidRPr="00192C22">
              <w:rPr>
                <w:rFonts w:ascii="Times New Roman" w:hAnsi="Times New Roman" w:cs="Times New Roman"/>
                <w:b/>
                <w:sz w:val="24"/>
                <w:szCs w:val="24"/>
              </w:rPr>
              <w:t xml:space="preserve">Industrial Enzymes: </w:t>
            </w:r>
            <w:r w:rsidRPr="00192C22">
              <w:rPr>
                <w:rFonts w:ascii="Times New Roman" w:hAnsi="Times New Roman" w:cs="Times New Roman"/>
                <w:sz w:val="24"/>
                <w:szCs w:val="24"/>
              </w:rPr>
              <w:t xml:space="preserve">Uses of proteolytic and metal degrading </w:t>
            </w:r>
            <w:r w:rsidRPr="00192C22">
              <w:rPr>
                <w:rFonts w:ascii="Times New Roman" w:hAnsi="Times New Roman" w:cs="Times New Roman"/>
                <w:sz w:val="24"/>
                <w:szCs w:val="24"/>
              </w:rPr>
              <w:lastRenderedPageBreak/>
              <w:t>enzymes. Enzymes as thrombolytic agents.  Enzymes immobilization.</w:t>
            </w:r>
          </w:p>
        </w:tc>
        <w:tc>
          <w:tcPr>
            <w:tcW w:w="720" w:type="dxa"/>
          </w:tcPr>
          <w:p w14:paraId="1508FED3" w14:textId="77777777" w:rsidR="0052631B" w:rsidRPr="00192C22" w:rsidRDefault="0052631B"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lastRenderedPageBreak/>
              <w:t>3</w:t>
            </w:r>
          </w:p>
        </w:tc>
        <w:tc>
          <w:tcPr>
            <w:tcW w:w="900" w:type="dxa"/>
          </w:tcPr>
          <w:p w14:paraId="1524A385" w14:textId="679EF792" w:rsidR="0052631B" w:rsidRPr="00192C22" w:rsidRDefault="0052631B" w:rsidP="0052631B">
            <w:pPr>
              <w:keepNext/>
              <w:jc w:val="center"/>
              <w:outlineLvl w:val="1"/>
              <w:rPr>
                <w:rFonts w:ascii="Times New Roman" w:hAnsi="Times New Roman" w:cs="Times New Roman"/>
                <w:sz w:val="24"/>
                <w:szCs w:val="24"/>
              </w:rPr>
            </w:pPr>
            <w:r w:rsidRPr="00192C22">
              <w:rPr>
                <w:rFonts w:ascii="Times New Roman" w:hAnsi="Times New Roman" w:cs="Times New Roman"/>
                <w:sz w:val="24"/>
                <w:szCs w:val="24"/>
              </w:rPr>
              <w:t xml:space="preserve">CLO1 </w:t>
            </w:r>
            <w:r w:rsidRPr="00192C22">
              <w:rPr>
                <w:rFonts w:ascii="Times New Roman" w:hAnsi="Times New Roman" w:cs="Times New Roman"/>
                <w:sz w:val="24"/>
                <w:szCs w:val="24"/>
              </w:rPr>
              <w:lastRenderedPageBreak/>
              <w:t>CLO4</w:t>
            </w:r>
          </w:p>
        </w:tc>
      </w:tr>
      <w:tr w:rsidR="00896E7E" w:rsidRPr="00192C22" w14:paraId="740BBA72" w14:textId="77777777" w:rsidTr="0052631B">
        <w:tc>
          <w:tcPr>
            <w:tcW w:w="625" w:type="dxa"/>
          </w:tcPr>
          <w:p w14:paraId="134E3B2B" w14:textId="69FE075F" w:rsidR="0052631B" w:rsidRPr="00192C22" w:rsidRDefault="0052631B"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lastRenderedPageBreak/>
              <w:t>7</w:t>
            </w:r>
            <w:r w:rsidR="008260E4" w:rsidRPr="00192C22">
              <w:rPr>
                <w:rFonts w:ascii="Times New Roman" w:eastAsia="Calibri" w:hAnsi="Times New Roman" w:cs="Times New Roman"/>
                <w:b/>
                <w:sz w:val="24"/>
                <w:szCs w:val="24"/>
              </w:rPr>
              <w:t>.</w:t>
            </w:r>
          </w:p>
        </w:tc>
        <w:tc>
          <w:tcPr>
            <w:tcW w:w="6750" w:type="dxa"/>
          </w:tcPr>
          <w:p w14:paraId="3B409B11" w14:textId="3AD6E845" w:rsidR="0052631B" w:rsidRPr="00192C22" w:rsidRDefault="0052631B" w:rsidP="004321C8">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Medical Enzymes: </w:t>
            </w:r>
            <w:r w:rsidRPr="00192C22">
              <w:rPr>
                <w:rFonts w:ascii="Times New Roman" w:hAnsi="Times New Roman" w:cs="Times New Roman"/>
                <w:sz w:val="24"/>
                <w:szCs w:val="24"/>
              </w:rPr>
              <w:t xml:space="preserve"> </w:t>
            </w:r>
            <w:r w:rsidRPr="00192C22">
              <w:rPr>
                <w:rFonts w:ascii="Times New Roman" w:eastAsia="Calibri" w:hAnsi="Times New Roman" w:cs="Times New Roman"/>
                <w:sz w:val="24"/>
                <w:szCs w:val="24"/>
              </w:rPr>
              <w:t>Importance of enzymes in medical device cleaning.</w:t>
            </w:r>
            <w:r w:rsidRPr="00192C22">
              <w:rPr>
                <w:rFonts w:ascii="Times New Roman" w:hAnsi="Times New Roman" w:cs="Times New Roman"/>
                <w:sz w:val="24"/>
                <w:szCs w:val="24"/>
              </w:rPr>
              <w:t xml:space="preserve"> </w:t>
            </w:r>
            <w:r w:rsidRPr="00192C22">
              <w:rPr>
                <w:rFonts w:ascii="Times New Roman" w:eastAsia="Calibri" w:hAnsi="Times New Roman" w:cs="Times New Roman"/>
                <w:sz w:val="24"/>
                <w:szCs w:val="24"/>
              </w:rPr>
              <w:t>Applications of enzymes in medicine and to treat disorders.</w:t>
            </w:r>
          </w:p>
        </w:tc>
        <w:tc>
          <w:tcPr>
            <w:tcW w:w="720" w:type="dxa"/>
          </w:tcPr>
          <w:p w14:paraId="6177CAF2" w14:textId="77777777" w:rsidR="0052631B" w:rsidRPr="00192C22" w:rsidRDefault="0052631B"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Pr>
          <w:p w14:paraId="4BB1836D" w14:textId="5768C850" w:rsidR="0052631B" w:rsidRPr="00192C22" w:rsidRDefault="0052631B" w:rsidP="0052631B">
            <w:pPr>
              <w:keepNext/>
              <w:jc w:val="center"/>
              <w:outlineLvl w:val="1"/>
              <w:rPr>
                <w:rFonts w:ascii="Times New Roman" w:hAnsi="Times New Roman" w:cs="Times New Roman"/>
                <w:sz w:val="24"/>
                <w:szCs w:val="24"/>
              </w:rPr>
            </w:pPr>
            <w:r w:rsidRPr="00192C22">
              <w:rPr>
                <w:rFonts w:ascii="Times New Roman" w:hAnsi="Times New Roman" w:cs="Times New Roman"/>
                <w:sz w:val="24"/>
                <w:szCs w:val="24"/>
              </w:rPr>
              <w:t>CLO4 CLO5</w:t>
            </w:r>
          </w:p>
        </w:tc>
      </w:tr>
    </w:tbl>
    <w:p w14:paraId="4D13AFC8" w14:textId="77777777" w:rsidR="00587B2A" w:rsidRPr="00192C22" w:rsidRDefault="00587B2A" w:rsidP="00587B2A">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73FFD99B" w14:textId="77777777" w:rsidTr="00450450">
        <w:tc>
          <w:tcPr>
            <w:tcW w:w="9019" w:type="dxa"/>
            <w:gridSpan w:val="3"/>
            <w:tcBorders>
              <w:top w:val="single" w:sz="4" w:space="0" w:color="auto"/>
            </w:tcBorders>
          </w:tcPr>
          <w:p w14:paraId="074B6F77" w14:textId="77777777" w:rsidR="00587B2A" w:rsidRPr="00192C22" w:rsidRDefault="00587B2A" w:rsidP="00450450">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31B1C5EB" w14:textId="77777777" w:rsidTr="00450450">
        <w:tc>
          <w:tcPr>
            <w:tcW w:w="830" w:type="dxa"/>
          </w:tcPr>
          <w:p w14:paraId="394C040C" w14:textId="77777777" w:rsidR="00587B2A" w:rsidRPr="00192C22" w:rsidRDefault="00587B2A" w:rsidP="00450450">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34441A33" w14:textId="77777777" w:rsidR="00587B2A" w:rsidRPr="00192C22" w:rsidRDefault="00587B2A" w:rsidP="00450450">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33ADE833" w14:textId="77777777" w:rsidR="00587B2A" w:rsidRPr="00192C22" w:rsidRDefault="00587B2A" w:rsidP="00450450">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5C42073A" w14:textId="77777777" w:rsidTr="00450450">
        <w:tc>
          <w:tcPr>
            <w:tcW w:w="830" w:type="dxa"/>
          </w:tcPr>
          <w:p w14:paraId="0C02969A" w14:textId="77777777" w:rsidR="00587B2A" w:rsidRPr="00192C22" w:rsidRDefault="00587B2A" w:rsidP="00450450">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5A583755" w14:textId="77777777" w:rsidR="00587B2A" w:rsidRPr="00192C22" w:rsidRDefault="00587B2A" w:rsidP="00450450">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054FAA39" w14:textId="1F8969CD" w:rsidR="00587B2A" w:rsidRPr="00192C22" w:rsidRDefault="00587B2A" w:rsidP="00F641E9">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w:t>
            </w:r>
            <w:r w:rsidR="00F641E9" w:rsidRPr="00192C22">
              <w:rPr>
                <w:rFonts w:ascii="Times New Roman" w:eastAsia="Times New Roman" w:hAnsi="Times New Roman" w:cs="Times New Roman"/>
                <w:sz w:val="24"/>
                <w:szCs w:val="24"/>
              </w:rPr>
              <w:t>, CIE</w:t>
            </w:r>
            <w:r w:rsidRPr="00192C22">
              <w:rPr>
                <w:rFonts w:ascii="Times New Roman" w:eastAsia="Times New Roman" w:hAnsi="Times New Roman" w:cs="Times New Roman"/>
                <w:sz w:val="24"/>
                <w:szCs w:val="24"/>
              </w:rPr>
              <w:t xml:space="preserve"> and </w:t>
            </w:r>
            <w:r w:rsidR="00F641E9" w:rsidRPr="00192C22">
              <w:rPr>
                <w:rFonts w:ascii="Times New Roman" w:eastAsia="Times New Roman" w:hAnsi="Times New Roman" w:cs="Times New Roman"/>
                <w:sz w:val="24"/>
                <w:szCs w:val="24"/>
              </w:rPr>
              <w:t>SEE.</w:t>
            </w:r>
          </w:p>
        </w:tc>
      </w:tr>
    </w:tbl>
    <w:p w14:paraId="031D2C00" w14:textId="649484AB" w:rsidR="00587B2A" w:rsidRPr="00192C22" w:rsidRDefault="00587B2A" w:rsidP="001B3309">
      <w:pPr>
        <w:shd w:val="clear" w:color="auto" w:fill="FFFFFF"/>
        <w:spacing w:after="0" w:line="240" w:lineRule="auto"/>
        <w:jc w:val="both"/>
        <w:rPr>
          <w:rFonts w:ascii="Times New Roman" w:hAnsi="Times New Roman" w:cs="Times New Roman"/>
          <w:sz w:val="24"/>
          <w:szCs w:val="24"/>
        </w:rPr>
      </w:pPr>
    </w:p>
    <w:p w14:paraId="7621DC74" w14:textId="112D9EFF" w:rsidR="0051140B" w:rsidRPr="00192C22" w:rsidRDefault="0051140B" w:rsidP="001B3309">
      <w:pPr>
        <w:shd w:val="clear" w:color="auto" w:fill="FFFFFF"/>
        <w:spacing w:after="0" w:line="240" w:lineRule="auto"/>
        <w:jc w:val="both"/>
        <w:rPr>
          <w:rFonts w:ascii="Times New Roman" w:hAnsi="Times New Roman" w:cs="Times New Roman"/>
          <w:b/>
          <w:sz w:val="24"/>
          <w:szCs w:val="24"/>
        </w:rPr>
      </w:pPr>
      <w:r w:rsidRPr="00192C22">
        <w:rPr>
          <w:rFonts w:ascii="Times New Roman" w:hAnsi="Times New Roman" w:cs="Times New Roman"/>
          <w:b/>
          <w:sz w:val="24"/>
          <w:szCs w:val="24"/>
        </w:rPr>
        <w:t xml:space="preserve">Learning Resources (Text Books, Reference Book, Online Resources and Other):  </w:t>
      </w:r>
    </w:p>
    <w:p w14:paraId="58CEA46A" w14:textId="24F8B0FF" w:rsidR="0051140B" w:rsidRPr="00192C22" w:rsidRDefault="0051140B" w:rsidP="001B3309">
      <w:pPr>
        <w:spacing w:after="0" w:line="240" w:lineRule="auto"/>
        <w:ind w:left="432" w:hanging="288"/>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1. Albert L, David LN, Michael MC. Lehninger Principles of Biochemistry. </w:t>
      </w:r>
      <w:proofErr w:type="gramStart"/>
      <w:r w:rsidRPr="00192C22">
        <w:rPr>
          <w:rFonts w:ascii="Times New Roman" w:eastAsia="Calibri" w:hAnsi="Times New Roman" w:cs="Times New Roman"/>
          <w:sz w:val="24"/>
          <w:szCs w:val="24"/>
        </w:rPr>
        <w:t>5</w:t>
      </w:r>
      <w:r w:rsidRPr="00192C22">
        <w:rPr>
          <w:rFonts w:ascii="Times New Roman" w:eastAsia="Calibri" w:hAnsi="Times New Roman" w:cs="Times New Roman"/>
          <w:sz w:val="24"/>
          <w:szCs w:val="24"/>
          <w:vertAlign w:val="superscript"/>
        </w:rPr>
        <w:t>th</w:t>
      </w:r>
      <w:r w:rsidR="00F641E9" w:rsidRPr="00192C22">
        <w:rPr>
          <w:rFonts w:ascii="Times New Roman" w:eastAsia="Calibri" w:hAnsi="Times New Roman" w:cs="Times New Roman"/>
          <w:sz w:val="24"/>
          <w:szCs w:val="24"/>
          <w:vertAlign w:val="superscript"/>
        </w:rPr>
        <w:t xml:space="preserve"> </w:t>
      </w:r>
      <w:r w:rsidRPr="00192C22">
        <w:rPr>
          <w:rFonts w:ascii="Times New Roman" w:eastAsia="Calibri" w:hAnsi="Times New Roman" w:cs="Times New Roman"/>
          <w:sz w:val="24"/>
          <w:szCs w:val="24"/>
        </w:rPr>
        <w:t>Edition.</w:t>
      </w:r>
      <w:proofErr w:type="gramEnd"/>
      <w:r w:rsidR="00F86A5C" w:rsidRPr="00192C22">
        <w:rPr>
          <w:rFonts w:ascii="Times New Roman" w:eastAsia="Calibri" w:hAnsi="Times New Roman" w:cs="Times New Roman"/>
          <w:sz w:val="24"/>
          <w:szCs w:val="24"/>
        </w:rPr>
        <w:t xml:space="preserve"> </w:t>
      </w:r>
      <w:proofErr w:type="gramStart"/>
      <w:r w:rsidRPr="00192C22">
        <w:rPr>
          <w:rFonts w:ascii="Times New Roman" w:eastAsia="Calibri" w:hAnsi="Times New Roman" w:cs="Times New Roman"/>
          <w:sz w:val="24"/>
          <w:szCs w:val="24"/>
        </w:rPr>
        <w:t>Freeman &amp; Co. 2008.</w:t>
      </w:r>
      <w:proofErr w:type="gramEnd"/>
    </w:p>
    <w:p w14:paraId="0A866628" w14:textId="1811C124" w:rsidR="0051140B" w:rsidRPr="00192C22" w:rsidRDefault="00F0752A" w:rsidP="001B3309">
      <w:pPr>
        <w:spacing w:after="0" w:line="240" w:lineRule="auto"/>
        <w:ind w:left="432" w:hanging="288"/>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2</w:t>
      </w:r>
      <w:r w:rsidR="0051140B" w:rsidRPr="00192C22">
        <w:rPr>
          <w:rFonts w:ascii="Times New Roman" w:eastAsia="Calibri" w:hAnsi="Times New Roman" w:cs="Times New Roman"/>
          <w:sz w:val="24"/>
          <w:szCs w:val="24"/>
        </w:rPr>
        <w:t xml:space="preserve">.  Nicholas CP, Lewis S. Fundamentals of Enzymology. </w:t>
      </w:r>
      <w:proofErr w:type="gramStart"/>
      <w:r w:rsidR="0051140B" w:rsidRPr="00192C22">
        <w:rPr>
          <w:rFonts w:ascii="Times New Roman" w:eastAsia="Calibri" w:hAnsi="Times New Roman" w:cs="Times New Roman"/>
          <w:sz w:val="24"/>
          <w:szCs w:val="24"/>
        </w:rPr>
        <w:t>Oxford Press.2010.</w:t>
      </w:r>
      <w:proofErr w:type="gramEnd"/>
    </w:p>
    <w:p w14:paraId="6109B25E" w14:textId="2469CF74" w:rsidR="0051140B" w:rsidRPr="00192C22" w:rsidRDefault="00F0752A" w:rsidP="001B3309">
      <w:pPr>
        <w:spacing w:after="0" w:line="240" w:lineRule="auto"/>
        <w:ind w:left="432" w:hanging="288"/>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r w:rsidR="0051140B" w:rsidRPr="00192C22">
        <w:rPr>
          <w:rFonts w:ascii="Times New Roman" w:eastAsia="Calibri" w:hAnsi="Times New Roman" w:cs="Times New Roman"/>
          <w:sz w:val="24"/>
          <w:szCs w:val="24"/>
        </w:rPr>
        <w:t xml:space="preserve">. Takahashi N, Isobe T. Proteomic Biology Using LC-MS. Wiley Interscience, 2008. </w:t>
      </w:r>
    </w:p>
    <w:p w14:paraId="1EAC8059" w14:textId="70493E6F" w:rsidR="0051140B" w:rsidRPr="00192C22" w:rsidRDefault="00F0752A" w:rsidP="001B3309">
      <w:pPr>
        <w:spacing w:after="0" w:line="240" w:lineRule="auto"/>
        <w:ind w:left="432" w:hanging="288"/>
        <w:jc w:val="both"/>
        <w:rPr>
          <w:rStyle w:val="HTMLCite"/>
          <w:rFonts w:ascii="Times New Roman" w:hAnsi="Times New Roman" w:cs="Times New Roman"/>
          <w:i w:val="0"/>
          <w:sz w:val="24"/>
          <w:szCs w:val="24"/>
          <w:shd w:val="clear" w:color="auto" w:fill="FFFFFF"/>
        </w:rPr>
      </w:pPr>
      <w:r w:rsidRPr="00192C22">
        <w:rPr>
          <w:rFonts w:ascii="Times New Roman" w:eastAsia="Calibri" w:hAnsi="Times New Roman" w:cs="Times New Roman"/>
          <w:sz w:val="24"/>
          <w:szCs w:val="24"/>
        </w:rPr>
        <w:t xml:space="preserve">4. </w:t>
      </w:r>
      <w:r w:rsidRPr="00192C22">
        <w:rPr>
          <w:rFonts w:ascii="Times New Roman" w:hAnsi="Times New Roman" w:cs="Times New Roman"/>
          <w:sz w:val="24"/>
          <w:szCs w:val="24"/>
          <w:shd w:val="clear" w:color="auto" w:fill="FFFFFF"/>
        </w:rPr>
        <w:t> </w:t>
      </w:r>
      <w:r w:rsidRPr="00192C22">
        <w:rPr>
          <w:rStyle w:val="HTMLCite"/>
          <w:rFonts w:ascii="Times New Roman" w:hAnsi="Times New Roman" w:cs="Times New Roman"/>
          <w:i w:val="0"/>
          <w:sz w:val="24"/>
          <w:szCs w:val="24"/>
          <w:shd w:val="clear" w:color="auto" w:fill="FFFFFF"/>
        </w:rPr>
        <w:t>Mateo C, Fernandez-Lorente G, Guisan J, Fernandez-Lafuente R. Improvement of enzyme activity, stability and selectivity via immobilization techniques. 2007.</w:t>
      </w:r>
    </w:p>
    <w:p w14:paraId="2B240AA8" w14:textId="4A424B8D" w:rsidR="00F0752A" w:rsidRPr="00192C22" w:rsidRDefault="00F0752A" w:rsidP="001B3309">
      <w:pPr>
        <w:spacing w:after="0" w:line="240" w:lineRule="auto"/>
        <w:ind w:left="432" w:hanging="288"/>
        <w:jc w:val="both"/>
        <w:rPr>
          <w:rStyle w:val="HTMLCite"/>
          <w:rFonts w:ascii="Times New Roman" w:hAnsi="Times New Roman" w:cs="Times New Roman"/>
          <w:i w:val="0"/>
          <w:sz w:val="24"/>
          <w:szCs w:val="24"/>
          <w:shd w:val="clear" w:color="auto" w:fill="FFFFFF"/>
        </w:rPr>
      </w:pPr>
      <w:r w:rsidRPr="00192C22">
        <w:rPr>
          <w:rStyle w:val="HTMLCite"/>
          <w:rFonts w:ascii="Times New Roman" w:hAnsi="Times New Roman" w:cs="Times New Roman"/>
          <w:i w:val="0"/>
          <w:sz w:val="24"/>
          <w:szCs w:val="24"/>
          <w:shd w:val="clear" w:color="auto" w:fill="FFFFFF"/>
        </w:rPr>
        <w:t xml:space="preserve">5. Buchholz K. </w:t>
      </w:r>
      <w:proofErr w:type="gramStart"/>
      <w:r w:rsidRPr="00192C22">
        <w:rPr>
          <w:rStyle w:val="HTMLCite"/>
          <w:rFonts w:ascii="Times New Roman" w:hAnsi="Times New Roman" w:cs="Times New Roman"/>
          <w:i w:val="0"/>
          <w:sz w:val="24"/>
          <w:szCs w:val="24"/>
          <w:shd w:val="clear" w:color="auto" w:fill="FFFFFF"/>
        </w:rPr>
        <w:t>A breakthrough in enzyme technology to fight penicillin resistance—industrial application of penicillin amidase.</w:t>
      </w:r>
      <w:proofErr w:type="gramEnd"/>
      <w:r w:rsidRPr="00192C22">
        <w:rPr>
          <w:rStyle w:val="HTMLCite"/>
          <w:rFonts w:ascii="Times New Roman" w:hAnsi="Times New Roman" w:cs="Times New Roman"/>
          <w:i w:val="0"/>
          <w:sz w:val="24"/>
          <w:szCs w:val="24"/>
          <w:shd w:val="clear" w:color="auto" w:fill="FFFFFF"/>
        </w:rPr>
        <w:t xml:space="preserve"> App</w:t>
      </w:r>
      <w:r w:rsidR="00C85785" w:rsidRPr="00192C22">
        <w:rPr>
          <w:rStyle w:val="HTMLCite"/>
          <w:rFonts w:ascii="Times New Roman" w:hAnsi="Times New Roman" w:cs="Times New Roman"/>
          <w:i w:val="0"/>
          <w:sz w:val="24"/>
          <w:szCs w:val="24"/>
          <w:shd w:val="clear" w:color="auto" w:fill="FFFFFF"/>
        </w:rPr>
        <w:t>.</w:t>
      </w:r>
      <w:r w:rsidRPr="00192C22">
        <w:rPr>
          <w:rStyle w:val="HTMLCite"/>
          <w:rFonts w:ascii="Times New Roman" w:hAnsi="Times New Roman" w:cs="Times New Roman"/>
          <w:i w:val="0"/>
          <w:sz w:val="24"/>
          <w:szCs w:val="24"/>
          <w:shd w:val="clear" w:color="auto" w:fill="FFFFFF"/>
        </w:rPr>
        <w:t xml:space="preserve"> Microbiol</w:t>
      </w:r>
      <w:r w:rsidR="00C85785" w:rsidRPr="00192C22">
        <w:rPr>
          <w:rStyle w:val="HTMLCite"/>
          <w:rFonts w:ascii="Times New Roman" w:hAnsi="Times New Roman" w:cs="Times New Roman"/>
          <w:i w:val="0"/>
          <w:sz w:val="24"/>
          <w:szCs w:val="24"/>
          <w:shd w:val="clear" w:color="auto" w:fill="FFFFFF"/>
        </w:rPr>
        <w:t>.</w:t>
      </w:r>
      <w:r w:rsidRPr="00192C22">
        <w:rPr>
          <w:rStyle w:val="HTMLCite"/>
          <w:rFonts w:ascii="Times New Roman" w:hAnsi="Times New Roman" w:cs="Times New Roman"/>
          <w:i w:val="0"/>
          <w:sz w:val="24"/>
          <w:szCs w:val="24"/>
          <w:shd w:val="clear" w:color="auto" w:fill="FFFFFF"/>
        </w:rPr>
        <w:t xml:space="preserve"> </w:t>
      </w:r>
      <w:proofErr w:type="gramStart"/>
      <w:r w:rsidRPr="00192C22">
        <w:rPr>
          <w:rStyle w:val="HTMLCite"/>
          <w:rFonts w:ascii="Times New Roman" w:hAnsi="Times New Roman" w:cs="Times New Roman"/>
          <w:i w:val="0"/>
          <w:sz w:val="24"/>
          <w:szCs w:val="24"/>
          <w:shd w:val="clear" w:color="auto" w:fill="FFFFFF"/>
        </w:rPr>
        <w:t>Biotechnol.</w:t>
      </w:r>
      <w:proofErr w:type="gramEnd"/>
      <w:r w:rsidRPr="00192C22">
        <w:rPr>
          <w:rStyle w:val="HTMLCite"/>
          <w:rFonts w:ascii="Times New Roman" w:hAnsi="Times New Roman" w:cs="Times New Roman"/>
          <w:i w:val="0"/>
          <w:sz w:val="24"/>
          <w:szCs w:val="24"/>
          <w:shd w:val="clear" w:color="auto" w:fill="FFFFFF"/>
        </w:rPr>
        <w:t xml:space="preserve"> 2016.</w:t>
      </w:r>
    </w:p>
    <w:p w14:paraId="50C6D106" w14:textId="289E6460" w:rsidR="004321C8" w:rsidRPr="00192C22" w:rsidRDefault="00C85785" w:rsidP="004321C8">
      <w:pPr>
        <w:spacing w:after="0" w:line="240" w:lineRule="auto"/>
        <w:ind w:left="432" w:hanging="288"/>
        <w:jc w:val="both"/>
        <w:rPr>
          <w:rFonts w:ascii="Times New Roman" w:hAnsi="Times New Roman" w:cs="Times New Roman"/>
          <w:iCs/>
          <w:sz w:val="24"/>
          <w:szCs w:val="24"/>
          <w:shd w:val="clear" w:color="auto" w:fill="FFFFFF"/>
        </w:rPr>
      </w:pPr>
      <w:r w:rsidRPr="00192C22">
        <w:rPr>
          <w:rStyle w:val="HTMLCite"/>
          <w:rFonts w:ascii="Times New Roman" w:hAnsi="Times New Roman" w:cs="Times New Roman"/>
          <w:i w:val="0"/>
          <w:sz w:val="24"/>
          <w:szCs w:val="24"/>
          <w:shd w:val="clear" w:color="auto" w:fill="FFFFFF"/>
        </w:rPr>
        <w:t xml:space="preserve">6. Devasena T. Enzymology. </w:t>
      </w:r>
      <w:proofErr w:type="gramStart"/>
      <w:r w:rsidRPr="00192C22">
        <w:rPr>
          <w:rStyle w:val="HTMLCite"/>
          <w:rFonts w:ascii="Times New Roman" w:hAnsi="Times New Roman" w:cs="Times New Roman"/>
          <w:i w:val="0"/>
          <w:sz w:val="24"/>
          <w:szCs w:val="24"/>
          <w:shd w:val="clear" w:color="auto" w:fill="FFFFFF"/>
        </w:rPr>
        <w:t>1</w:t>
      </w:r>
      <w:r w:rsidRPr="00192C22">
        <w:rPr>
          <w:rStyle w:val="HTMLCite"/>
          <w:rFonts w:ascii="Times New Roman" w:hAnsi="Times New Roman" w:cs="Times New Roman"/>
          <w:i w:val="0"/>
          <w:sz w:val="24"/>
          <w:szCs w:val="24"/>
          <w:shd w:val="clear" w:color="auto" w:fill="FFFFFF"/>
          <w:vertAlign w:val="superscript"/>
        </w:rPr>
        <w:t>st</w:t>
      </w:r>
      <w:r w:rsidRPr="00192C22">
        <w:rPr>
          <w:rStyle w:val="HTMLCite"/>
          <w:rFonts w:ascii="Times New Roman" w:hAnsi="Times New Roman" w:cs="Times New Roman"/>
          <w:i w:val="0"/>
          <w:sz w:val="24"/>
          <w:szCs w:val="24"/>
          <w:shd w:val="clear" w:color="auto" w:fill="FFFFFF"/>
        </w:rPr>
        <w:t xml:space="preserve"> </w:t>
      </w:r>
      <w:r w:rsidR="004321C8" w:rsidRPr="00192C22">
        <w:rPr>
          <w:rStyle w:val="HTMLCite"/>
          <w:rFonts w:ascii="Times New Roman" w:hAnsi="Times New Roman" w:cs="Times New Roman"/>
          <w:i w:val="0"/>
          <w:sz w:val="24"/>
          <w:szCs w:val="24"/>
          <w:shd w:val="clear" w:color="auto" w:fill="FFFFFF"/>
        </w:rPr>
        <w:t>Edition, World Rights, 2010.</w:t>
      </w:r>
      <w:proofErr w:type="gramEnd"/>
    </w:p>
    <w:p w14:paraId="54CD92EA" w14:textId="3E7D21CA" w:rsidR="00C1510D" w:rsidRPr="00192C22" w:rsidRDefault="00C1510D" w:rsidP="001B3309">
      <w:pPr>
        <w:spacing w:after="0" w:line="240" w:lineRule="auto"/>
        <w:jc w:val="both"/>
        <w:rPr>
          <w:rFonts w:ascii="Times New Roman" w:eastAsia="Calibri" w:hAnsi="Times New Roman" w:cs="Times New Roman"/>
          <w:b/>
          <w:bCs/>
          <w:sz w:val="24"/>
          <w:szCs w:val="24"/>
        </w:rPr>
      </w:pPr>
      <w:r w:rsidRPr="00192C22">
        <w:rPr>
          <w:rFonts w:ascii="Times New Roman" w:eastAsia="Calibri" w:hAnsi="Times New Roman" w:cs="Times New Roman"/>
          <w:b/>
          <w:bCs/>
          <w:sz w:val="24"/>
          <w:szCs w:val="24"/>
        </w:rPr>
        <w:t xml:space="preserve">Course Code: BMIC </w:t>
      </w:r>
      <w:r w:rsidR="00951A6D" w:rsidRPr="00192C22">
        <w:rPr>
          <w:rFonts w:ascii="Times New Roman" w:eastAsia="Calibri" w:hAnsi="Times New Roman" w:cs="Times New Roman"/>
          <w:b/>
          <w:bCs/>
          <w:sz w:val="24"/>
          <w:szCs w:val="24"/>
        </w:rPr>
        <w:t>41</w:t>
      </w:r>
      <w:r w:rsidRPr="00192C22">
        <w:rPr>
          <w:rFonts w:ascii="Times New Roman" w:eastAsia="Calibri" w:hAnsi="Times New Roman" w:cs="Times New Roman"/>
          <w:b/>
          <w:bCs/>
          <w:sz w:val="24"/>
          <w:szCs w:val="24"/>
        </w:rPr>
        <w:t>06</w:t>
      </w:r>
    </w:p>
    <w:p w14:paraId="6D8A0361" w14:textId="77777777" w:rsidR="00C1510D" w:rsidRPr="00192C22" w:rsidRDefault="00C1510D" w:rsidP="001B3309">
      <w:pPr>
        <w:spacing w:after="0" w:line="240" w:lineRule="auto"/>
        <w:jc w:val="both"/>
        <w:rPr>
          <w:rFonts w:ascii="Times New Roman" w:eastAsia="Calibri" w:hAnsi="Times New Roman" w:cs="Times New Roman"/>
          <w:b/>
          <w:bCs/>
          <w:sz w:val="24"/>
          <w:szCs w:val="24"/>
        </w:rPr>
      </w:pPr>
      <w:r w:rsidRPr="00192C22">
        <w:rPr>
          <w:rFonts w:ascii="Times New Roman" w:eastAsia="Calibri" w:hAnsi="Times New Roman" w:cs="Times New Roman"/>
          <w:b/>
          <w:bCs/>
          <w:sz w:val="24"/>
          <w:szCs w:val="24"/>
        </w:rPr>
        <w:t xml:space="preserve">Course Title: </w:t>
      </w:r>
      <w:r w:rsidRPr="00192C22">
        <w:rPr>
          <w:rFonts w:ascii="Times New Roman" w:eastAsia="Calibri" w:hAnsi="Times New Roman" w:cs="Times New Roman"/>
          <w:b/>
          <w:sz w:val="24"/>
          <w:szCs w:val="24"/>
        </w:rPr>
        <w:t>Bioinformatics</w:t>
      </w:r>
    </w:p>
    <w:p w14:paraId="62B0A16A" w14:textId="55504693" w:rsidR="00C1510D" w:rsidRPr="00192C22" w:rsidRDefault="00C1510D"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Course Type: </w:t>
      </w:r>
      <w:r w:rsidR="007B6E2B" w:rsidRPr="00192C22">
        <w:rPr>
          <w:rFonts w:ascii="Times New Roman" w:eastAsia="MS Mincho" w:hAnsi="Times New Roman" w:cs="Times New Roman"/>
          <w:b/>
          <w:bCs/>
          <w:sz w:val="24"/>
          <w:szCs w:val="24"/>
        </w:rPr>
        <w:t>Major</w:t>
      </w:r>
    </w:p>
    <w:p w14:paraId="035EC9F9" w14:textId="77777777" w:rsidR="00C1510D" w:rsidRPr="00192C22" w:rsidRDefault="00C1510D" w:rsidP="001B3309">
      <w:pPr>
        <w:spacing w:after="0" w:line="240" w:lineRule="auto"/>
        <w:jc w:val="both"/>
        <w:rPr>
          <w:rFonts w:ascii="Times New Roman" w:eastAsia="MS Mincho" w:hAnsi="Times New Roman" w:cs="Times New Roman"/>
          <w:b/>
          <w:bCs/>
          <w:sz w:val="24"/>
          <w:szCs w:val="24"/>
        </w:rPr>
      </w:pPr>
      <w:r w:rsidRPr="00192C22">
        <w:rPr>
          <w:rFonts w:ascii="Times New Roman" w:eastAsia="Times New Roman" w:hAnsi="Times New Roman" w:cs="Times New Roman"/>
          <w:b/>
          <w:sz w:val="24"/>
          <w:szCs w:val="24"/>
        </w:rPr>
        <w:t>Credits: 2</w:t>
      </w:r>
    </w:p>
    <w:p w14:paraId="6677155E" w14:textId="203D1F5B" w:rsidR="00C1510D" w:rsidRPr="00192C22" w:rsidRDefault="00C1510D"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Year/ Semester: 4</w:t>
      </w:r>
      <w:r w:rsidRPr="00192C22">
        <w:rPr>
          <w:rFonts w:ascii="Times New Roman" w:eastAsia="MS Mincho" w:hAnsi="Times New Roman" w:cs="Times New Roman"/>
          <w:b/>
          <w:bCs/>
          <w:sz w:val="24"/>
          <w:szCs w:val="24"/>
          <w:vertAlign w:val="superscript"/>
        </w:rPr>
        <w:t>th</w:t>
      </w:r>
      <w:r w:rsidR="005369C7" w:rsidRPr="00192C22">
        <w:rPr>
          <w:rFonts w:ascii="Times New Roman" w:eastAsia="MS Mincho" w:hAnsi="Times New Roman" w:cs="Times New Roman"/>
          <w:b/>
          <w:bCs/>
          <w:sz w:val="24"/>
          <w:szCs w:val="24"/>
        </w:rPr>
        <w:t xml:space="preserve"> Year 1</w:t>
      </w:r>
      <w:r w:rsidR="005369C7" w:rsidRPr="00192C22">
        <w:rPr>
          <w:rFonts w:ascii="Times New Roman" w:eastAsia="MS Mincho" w:hAnsi="Times New Roman" w:cs="Times New Roman"/>
          <w:b/>
          <w:bCs/>
          <w:sz w:val="24"/>
          <w:szCs w:val="24"/>
          <w:vertAlign w:val="superscript"/>
        </w:rPr>
        <w:t>st</w:t>
      </w:r>
      <w:r w:rsidR="005369C7" w:rsidRPr="00192C22">
        <w:rPr>
          <w:rFonts w:ascii="Times New Roman" w:eastAsia="MS Mincho" w:hAnsi="Times New Roman" w:cs="Times New Roman"/>
          <w:b/>
          <w:bCs/>
          <w:sz w:val="24"/>
          <w:szCs w:val="24"/>
        </w:rPr>
        <w:t xml:space="preserve"> </w:t>
      </w:r>
      <w:r w:rsidRPr="00192C22">
        <w:rPr>
          <w:rFonts w:ascii="Times New Roman" w:eastAsia="MS Mincho" w:hAnsi="Times New Roman" w:cs="Times New Roman"/>
          <w:b/>
          <w:bCs/>
          <w:sz w:val="24"/>
          <w:szCs w:val="24"/>
        </w:rPr>
        <w:t>Semester</w:t>
      </w:r>
    </w:p>
    <w:p w14:paraId="017BB508" w14:textId="48BF91D5" w:rsidR="00C1510D" w:rsidRPr="00192C22" w:rsidRDefault="00C1510D"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Academic Session: </w:t>
      </w:r>
      <w:r w:rsidR="00D8400E" w:rsidRPr="00192C22">
        <w:rPr>
          <w:rFonts w:ascii="Times New Roman" w:eastAsia="MS Mincho" w:hAnsi="Times New Roman" w:cs="Times New Roman"/>
          <w:b/>
          <w:bCs/>
          <w:sz w:val="24"/>
          <w:szCs w:val="24"/>
        </w:rPr>
        <w:t xml:space="preserve">2022-2023 </w:t>
      </w:r>
      <w:r w:rsidRPr="00192C22">
        <w:rPr>
          <w:rFonts w:ascii="Times New Roman" w:eastAsia="MS Mincho" w:hAnsi="Times New Roman" w:cs="Times New Roman"/>
          <w:b/>
          <w:bCs/>
          <w:sz w:val="24"/>
          <w:szCs w:val="24"/>
        </w:rPr>
        <w:t xml:space="preserve"> </w:t>
      </w:r>
    </w:p>
    <w:p w14:paraId="09F421EF" w14:textId="445E67A7" w:rsidR="00C1510D" w:rsidRPr="00192C22" w:rsidRDefault="00C1510D"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w:t>
      </w:r>
      <w:r w:rsidR="00587B2A" w:rsidRPr="00192C22">
        <w:rPr>
          <w:rFonts w:ascii="Times New Roman" w:eastAsia="Times New Roman" w:hAnsi="Times New Roman" w:cs="Times New Roman"/>
          <w:sz w:val="24"/>
          <w:szCs w:val="24"/>
        </w:rPr>
        <w:t>igned by the Academic Committee</w:t>
      </w:r>
    </w:p>
    <w:p w14:paraId="75C67592" w14:textId="77777777" w:rsidR="00C1510D" w:rsidRPr="00192C22" w:rsidRDefault="00C1510D" w:rsidP="001B3309">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Contract Hours: Minimum 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599945E4" w14:textId="77777777" w:rsidR="00C1510D" w:rsidRPr="00192C22" w:rsidRDefault="00C1510D" w:rsidP="001B3309">
      <w:pPr>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 xml:space="preserve">Full Marks: 50 </w:t>
      </w:r>
      <w:r w:rsidRPr="00192C22">
        <w:rPr>
          <w:rFonts w:ascii="Times New Roman" w:eastAsia="MS Mincho" w:hAnsi="Times New Roman" w:cs="Times New Roman"/>
          <w:bCs/>
          <w:sz w:val="24"/>
          <w:szCs w:val="24"/>
        </w:rPr>
        <w:t>(</w:t>
      </w:r>
      <w:r w:rsidRPr="00192C22">
        <w:rPr>
          <w:rFonts w:ascii="Times New Roman" w:eastAsia="MS Mincho" w:hAnsi="Times New Roman" w:cs="Times New Roman"/>
          <w:sz w:val="24"/>
          <w:szCs w:val="24"/>
        </w:rPr>
        <w:t>Class attendance 5+Class assessment</w:t>
      </w:r>
      <w:r w:rsidRPr="00192C22">
        <w:rPr>
          <w:rFonts w:ascii="Times New Roman" w:eastAsia="MS Mincho" w:hAnsi="Times New Roman" w:cs="Times New Roman"/>
          <w:bCs/>
          <w:sz w:val="24"/>
          <w:szCs w:val="24"/>
        </w:rPr>
        <w:t xml:space="preserve"> 10+Theory 35)</w:t>
      </w:r>
    </w:p>
    <w:p w14:paraId="681B1344" w14:textId="77777777" w:rsidR="00C1510D" w:rsidRPr="00192C22" w:rsidRDefault="00C1510D" w:rsidP="001B3309">
      <w:pPr>
        <w:spacing w:after="0" w:line="240" w:lineRule="auto"/>
        <w:jc w:val="both"/>
        <w:rPr>
          <w:rFonts w:ascii="Times New Roman" w:eastAsia="Times New Roman" w:hAnsi="Times New Roman" w:cs="Times New Roman"/>
          <w:sz w:val="24"/>
          <w:szCs w:val="24"/>
        </w:rPr>
      </w:pPr>
      <w:r w:rsidRPr="00192C22">
        <w:rPr>
          <w:rFonts w:ascii="Times New Roman" w:eastAsia="Calibri" w:hAnsi="Times New Roman" w:cs="Times New Roman"/>
          <w:b/>
          <w:sz w:val="24"/>
          <w:szCs w:val="24"/>
        </w:rPr>
        <w:t>Rational of the Course:</w:t>
      </w:r>
      <w:r w:rsidRPr="00192C22">
        <w:rPr>
          <w:rFonts w:ascii="Times New Roman" w:eastAsia="Times New Roman" w:hAnsi="Times New Roman" w:cs="Times New Roman"/>
          <w:sz w:val="24"/>
          <w:szCs w:val="24"/>
        </w:rPr>
        <w:t xml:space="preserve"> </w:t>
      </w:r>
    </w:p>
    <w:p w14:paraId="2C10F491" w14:textId="0C8E2D27" w:rsidR="00D222ED" w:rsidRPr="00192C22" w:rsidRDefault="00D222ED" w:rsidP="001B3309">
      <w:pPr>
        <w:spacing w:after="0" w:line="240" w:lineRule="auto"/>
        <w:jc w:val="both"/>
        <w:rPr>
          <w:rFonts w:ascii="Times New Roman" w:eastAsia="Times New Roman" w:hAnsi="Times New Roman" w:cs="Times New Roman"/>
          <w:sz w:val="24"/>
          <w:szCs w:val="24"/>
          <w:shd w:val="clear" w:color="auto" w:fill="FFFFFF"/>
        </w:rPr>
      </w:pPr>
      <w:r w:rsidRPr="00192C22">
        <w:rPr>
          <w:rFonts w:ascii="Times New Roman" w:eastAsia="Times New Roman" w:hAnsi="Times New Roman" w:cs="Times New Roman"/>
          <w:sz w:val="24"/>
          <w:szCs w:val="24"/>
        </w:rPr>
        <w:t xml:space="preserve">Bioinformatics is an interdisciplinary field that develops methods and software tools </w:t>
      </w:r>
      <w:r w:rsidRPr="00192C22">
        <w:rPr>
          <w:rFonts w:ascii="Times New Roman" w:eastAsia="Calibri" w:hAnsi="Times New Roman" w:cs="Times New Roman"/>
          <w:sz w:val="24"/>
          <w:szCs w:val="24"/>
        </w:rPr>
        <w:t>dealing with the statistical knowledge of</w:t>
      </w:r>
      <w:r w:rsidRPr="00192C22">
        <w:rPr>
          <w:rFonts w:ascii="Times New Roman" w:eastAsia="Times New Roman" w:hAnsi="Times New Roman" w:cs="Times New Roman"/>
          <w:sz w:val="24"/>
          <w:szCs w:val="24"/>
        </w:rPr>
        <w:t xml:space="preserve"> biological data presentation and analyses. The course explores chemo-informatics tools for drug discovery and designing. It also discloses the knowledge of molecular modeling, protein</w:t>
      </w:r>
      <w:r w:rsidR="005B10C8" w:rsidRPr="00192C22">
        <w:rPr>
          <w:rFonts w:ascii="Times New Roman" w:eastAsia="Times New Roman" w:hAnsi="Times New Roman" w:cs="Times New Roman"/>
          <w:sz w:val="24"/>
          <w:szCs w:val="24"/>
        </w:rPr>
        <w:t>, d</w:t>
      </w:r>
      <w:r w:rsidRPr="00192C22">
        <w:rPr>
          <w:rFonts w:ascii="Times New Roman" w:eastAsia="Times New Roman" w:hAnsi="Times New Roman" w:cs="Times New Roman"/>
          <w:sz w:val="24"/>
          <w:szCs w:val="24"/>
        </w:rPr>
        <w:t>rug, and DNA relationship</w:t>
      </w:r>
      <w:r w:rsidRPr="00192C22">
        <w:rPr>
          <w:rFonts w:ascii="Times New Roman" w:eastAsia="Times New Roman" w:hAnsi="Times New Roman" w:cs="Times New Roman"/>
          <w:sz w:val="24"/>
          <w:szCs w:val="24"/>
          <w:shd w:val="clear" w:color="auto" w:fill="FFFFFF"/>
        </w:rPr>
        <w:t xml:space="preserve"> in microbial, agricultural and medical </w:t>
      </w:r>
      <w:r w:rsidR="005B10C8" w:rsidRPr="00192C22">
        <w:rPr>
          <w:rFonts w:ascii="Times New Roman" w:eastAsia="Times New Roman" w:hAnsi="Times New Roman" w:cs="Times New Roman"/>
          <w:sz w:val="24"/>
          <w:szCs w:val="24"/>
          <w:shd w:val="clear" w:color="auto" w:fill="FFFFFF"/>
        </w:rPr>
        <w:t>sectors</w:t>
      </w:r>
      <w:r w:rsidRPr="00192C22">
        <w:rPr>
          <w:rFonts w:ascii="Times New Roman" w:eastAsia="Times New Roman" w:hAnsi="Times New Roman" w:cs="Times New Roman"/>
          <w:sz w:val="24"/>
          <w:szCs w:val="24"/>
          <w:shd w:val="clear" w:color="auto" w:fill="FFFFFF"/>
        </w:rPr>
        <w:t>.</w:t>
      </w:r>
    </w:p>
    <w:p w14:paraId="6A418C69" w14:textId="77777777" w:rsidR="00C1510D" w:rsidRPr="00192C22" w:rsidRDefault="00C1510D"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6FB49B31" w14:textId="77777777" w:rsidR="00C1510D" w:rsidRPr="00192C22" w:rsidRDefault="00C1510D"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7EB29B16" w14:textId="2FE5859A" w:rsidR="00C1510D" w:rsidRPr="00192C22" w:rsidRDefault="00C1510D" w:rsidP="001B3309">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Calibri" w:hAnsi="Times New Roman" w:cs="Times New Roman"/>
          <w:sz w:val="24"/>
          <w:szCs w:val="24"/>
        </w:rPr>
        <w:t xml:space="preserve"> </w:t>
      </w:r>
      <w:r w:rsidR="00262209" w:rsidRPr="00192C22">
        <w:rPr>
          <w:rFonts w:ascii="Times New Roman" w:eastAsia="Calibri" w:hAnsi="Times New Roman" w:cs="Times New Roman"/>
          <w:sz w:val="24"/>
          <w:szCs w:val="24"/>
        </w:rPr>
        <w:t>Acquire</w:t>
      </w:r>
      <w:r w:rsidR="00C85785" w:rsidRPr="00192C22">
        <w:rPr>
          <w:rFonts w:ascii="Times New Roman" w:eastAsia="Calibri" w:hAnsi="Times New Roman" w:cs="Times New Roman"/>
          <w:sz w:val="24"/>
          <w:szCs w:val="24"/>
        </w:rPr>
        <w:t xml:space="preserve"> knowledge</w:t>
      </w:r>
      <w:r w:rsidR="00F84688" w:rsidRPr="00192C22">
        <w:rPr>
          <w:rFonts w:ascii="Times New Roman" w:eastAsia="Calibri" w:hAnsi="Times New Roman" w:cs="Times New Roman"/>
          <w:sz w:val="24"/>
          <w:szCs w:val="24"/>
        </w:rPr>
        <w:t xml:space="preserve"> of b</w:t>
      </w:r>
      <w:r w:rsidR="00C85785" w:rsidRPr="00192C22">
        <w:rPr>
          <w:rFonts w:ascii="Times New Roman" w:eastAsia="Calibri" w:hAnsi="Times New Roman" w:cs="Times New Roman"/>
          <w:sz w:val="24"/>
          <w:szCs w:val="24"/>
          <w:lang w:eastAsia="ja-JP" w:bidi="bn-BD"/>
        </w:rPr>
        <w:t xml:space="preserve">ioinformatics </w:t>
      </w:r>
      <w:r w:rsidR="00F84688" w:rsidRPr="00192C22">
        <w:rPr>
          <w:rFonts w:ascii="Times New Roman" w:eastAsia="Calibri" w:hAnsi="Times New Roman" w:cs="Times New Roman"/>
          <w:sz w:val="24"/>
          <w:szCs w:val="24"/>
          <w:lang w:eastAsia="ja-JP" w:bidi="bn-BD"/>
        </w:rPr>
        <w:t>and applications in the fields of microbiology</w:t>
      </w:r>
      <w:r w:rsidRPr="00192C22">
        <w:rPr>
          <w:rFonts w:ascii="Times New Roman" w:eastAsia="Calibri" w:hAnsi="Times New Roman" w:cs="Times New Roman"/>
          <w:sz w:val="24"/>
          <w:szCs w:val="24"/>
        </w:rPr>
        <w:t>.</w:t>
      </w:r>
    </w:p>
    <w:p w14:paraId="24F4979A" w14:textId="56FBDFAB" w:rsidR="00C1510D" w:rsidRPr="00192C22" w:rsidRDefault="00C1510D" w:rsidP="001B3309">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00F84688" w:rsidRPr="00192C22">
        <w:rPr>
          <w:rFonts w:ascii="Times New Roman" w:eastAsia="Times New Roman" w:hAnsi="Times New Roman" w:cs="Times New Roman"/>
          <w:sz w:val="24"/>
          <w:szCs w:val="24"/>
        </w:rPr>
        <w:t>Know</w:t>
      </w:r>
      <w:r w:rsidRPr="00192C22">
        <w:rPr>
          <w:rFonts w:ascii="Times New Roman" w:eastAsia="Times New Roman" w:hAnsi="Times New Roman" w:cs="Times New Roman"/>
          <w:sz w:val="24"/>
          <w:szCs w:val="24"/>
        </w:rPr>
        <w:t xml:space="preserve"> about the databases searching and sequence alignment. </w:t>
      </w:r>
    </w:p>
    <w:p w14:paraId="5668A51E" w14:textId="77777777" w:rsidR="00C1510D" w:rsidRPr="00192C22" w:rsidRDefault="00C1510D" w:rsidP="001B3309">
      <w:pPr>
        <w:spacing w:after="0" w:line="240" w:lineRule="auto"/>
        <w:contextualSpacing/>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CLO3: </w:t>
      </w:r>
      <w:r w:rsidRPr="00192C22">
        <w:rPr>
          <w:rFonts w:ascii="Times New Roman" w:eastAsia="Times New Roman" w:hAnsi="Times New Roman" w:cs="Times New Roman"/>
          <w:sz w:val="24"/>
          <w:szCs w:val="24"/>
        </w:rPr>
        <w:t>Learn about experimental design for bioinformatics.</w:t>
      </w:r>
    </w:p>
    <w:p w14:paraId="07935641" w14:textId="115FE9A6" w:rsidR="00C1510D" w:rsidRPr="00192C22" w:rsidRDefault="00C1510D" w:rsidP="001B3309">
      <w:pPr>
        <w:spacing w:after="0" w:line="240" w:lineRule="auto"/>
        <w:contextualSpacing/>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CLO4:</w:t>
      </w:r>
      <w:r w:rsidRPr="00192C22">
        <w:rPr>
          <w:rFonts w:ascii="Times New Roman" w:eastAsia="MS Mincho" w:hAnsi="Times New Roman" w:cs="Times New Roman"/>
          <w:sz w:val="24"/>
          <w:szCs w:val="24"/>
        </w:rPr>
        <w:t xml:space="preserve"> </w:t>
      </w:r>
      <w:r w:rsidR="00F84688" w:rsidRPr="00192C22">
        <w:rPr>
          <w:rFonts w:ascii="Times New Roman" w:eastAsia="MS Mincho" w:hAnsi="Times New Roman" w:cs="Times New Roman"/>
          <w:sz w:val="24"/>
          <w:szCs w:val="24"/>
        </w:rPr>
        <w:t>Show</w:t>
      </w:r>
      <w:r w:rsidR="005B10C8" w:rsidRPr="00192C22">
        <w:rPr>
          <w:rFonts w:ascii="Times New Roman" w:eastAsia="MS Mincho" w:hAnsi="Times New Roman" w:cs="Times New Roman"/>
          <w:sz w:val="24"/>
          <w:szCs w:val="24"/>
        </w:rPr>
        <w:t xml:space="preserve"> </w:t>
      </w:r>
      <w:r w:rsidR="00C85785" w:rsidRPr="00192C22">
        <w:rPr>
          <w:rFonts w:ascii="Times New Roman" w:eastAsia="Times New Roman" w:hAnsi="Times New Roman" w:cs="Times New Roman"/>
          <w:sz w:val="24"/>
          <w:szCs w:val="24"/>
        </w:rPr>
        <w:t>computational</w:t>
      </w:r>
      <w:r w:rsidRPr="00192C22">
        <w:rPr>
          <w:rFonts w:ascii="Times New Roman" w:eastAsia="Times New Roman" w:hAnsi="Times New Roman" w:cs="Times New Roman"/>
          <w:sz w:val="24"/>
          <w:szCs w:val="24"/>
        </w:rPr>
        <w:t xml:space="preserve"> data integration and molecular dynamics simulations.</w:t>
      </w:r>
    </w:p>
    <w:p w14:paraId="2ADC0F03" w14:textId="05762818" w:rsidR="00C1510D" w:rsidRPr="00192C22" w:rsidRDefault="00C1510D" w:rsidP="004321C8">
      <w:pPr>
        <w:keepNext/>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CLO5:</w:t>
      </w:r>
      <w:r w:rsidRPr="00192C22">
        <w:rPr>
          <w:rFonts w:ascii="Times New Roman" w:eastAsia="MS Mincho" w:hAnsi="Times New Roman" w:cs="Times New Roman"/>
          <w:sz w:val="24"/>
          <w:szCs w:val="24"/>
        </w:rPr>
        <w:t xml:space="preserve"> </w:t>
      </w:r>
      <w:r w:rsidRPr="00192C22">
        <w:rPr>
          <w:rFonts w:ascii="Times New Roman" w:eastAsia="Calibri" w:hAnsi="Times New Roman" w:cs="Times New Roman"/>
          <w:sz w:val="24"/>
          <w:szCs w:val="24"/>
          <w:lang w:bidi="bn-BD"/>
        </w:rPr>
        <w:t>Analyze chemical research</w:t>
      </w:r>
      <w:r w:rsidRPr="00192C22">
        <w:rPr>
          <w:rFonts w:ascii="Times New Roman" w:eastAsia="MS Mincho" w:hAnsi="Times New Roman" w:cs="Times New Roman"/>
          <w:sz w:val="24"/>
          <w:szCs w:val="24"/>
        </w:rPr>
        <w:t xml:space="preserve"> data, c</w:t>
      </w:r>
      <w:r w:rsidRPr="00192C22">
        <w:rPr>
          <w:rFonts w:ascii="Times New Roman" w:eastAsia="Calibri" w:hAnsi="Times New Roman" w:cs="Times New Roman"/>
          <w:sz w:val="24"/>
          <w:szCs w:val="24"/>
          <w:lang w:bidi="bn-BD"/>
        </w:rPr>
        <w:t xml:space="preserve">hemo-informatics tools and </w:t>
      </w:r>
      <w:r w:rsidR="00C85785" w:rsidRPr="00192C22">
        <w:rPr>
          <w:rFonts w:ascii="Times New Roman" w:eastAsia="Calibri" w:hAnsi="Times New Roman" w:cs="Times New Roman"/>
          <w:sz w:val="24"/>
          <w:szCs w:val="24"/>
          <w:lang w:bidi="bn-BD"/>
        </w:rPr>
        <w:t>drug development</w:t>
      </w:r>
      <w:r w:rsidR="00F84688" w:rsidRPr="00192C22">
        <w:rPr>
          <w:rFonts w:ascii="Times New Roman" w:eastAsia="Times New Roman" w:hAnsi="Times New Roman" w:cs="Times New Roman"/>
          <w:sz w:val="24"/>
          <w:szCs w:val="24"/>
        </w:rPr>
        <w:t>.</w:t>
      </w:r>
    </w:p>
    <w:p w14:paraId="5566932F" w14:textId="77777777" w:rsidR="00194A88" w:rsidRPr="00192C22" w:rsidRDefault="00194A88" w:rsidP="004321C8">
      <w:pPr>
        <w:keepNext/>
        <w:spacing w:after="0" w:line="240" w:lineRule="auto"/>
        <w:jc w:val="both"/>
        <w:rPr>
          <w:rFonts w:ascii="Times New Roman" w:eastAsia="Times New Roman" w:hAnsi="Times New Roman" w:cs="Times New Roman"/>
          <w:sz w:val="24"/>
          <w:szCs w:val="24"/>
        </w:rPr>
      </w:pPr>
    </w:p>
    <w:p w14:paraId="72BB1130" w14:textId="77777777" w:rsidR="00194A88" w:rsidRPr="00192C22" w:rsidRDefault="00194A88" w:rsidP="00194A88">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75D9D84E" w14:textId="77777777" w:rsidTr="001E2F59">
        <w:trPr>
          <w:trHeight w:val="233"/>
        </w:trPr>
        <w:tc>
          <w:tcPr>
            <w:tcW w:w="895" w:type="dxa"/>
          </w:tcPr>
          <w:p w14:paraId="0D8F51AE" w14:textId="77777777" w:rsidR="00194A88" w:rsidRPr="00192C22" w:rsidRDefault="00194A88" w:rsidP="001E2F59">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4E3D41C6" w14:textId="77777777" w:rsidR="00194A88" w:rsidRPr="00192C22" w:rsidRDefault="00194A88" w:rsidP="001E2F59">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1F11204C" w14:textId="77777777" w:rsidR="00194A88" w:rsidRPr="00192C22" w:rsidRDefault="00194A88"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6F10D581" w14:textId="77777777" w:rsidR="00194A88" w:rsidRPr="00192C22" w:rsidRDefault="00194A88" w:rsidP="001E2F59">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73DBA428" w14:textId="77777777" w:rsidR="00194A88" w:rsidRPr="00192C22" w:rsidRDefault="00194A88" w:rsidP="001E2F59">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4C357AC2" w14:textId="77777777" w:rsidR="00194A88" w:rsidRPr="00192C22" w:rsidRDefault="00194A88"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3AB3316E" w14:textId="77777777" w:rsidR="00194A88" w:rsidRPr="00192C22" w:rsidRDefault="00194A88" w:rsidP="001E2F59">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077C1158" w14:textId="77777777" w:rsidR="00194A88" w:rsidRPr="00192C22" w:rsidRDefault="00194A88"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3DB22247" w14:textId="77777777" w:rsidR="00194A88" w:rsidRPr="00192C22" w:rsidRDefault="00194A88"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4A096901" w14:textId="77777777" w:rsidTr="001E2F59">
        <w:trPr>
          <w:trHeight w:val="70"/>
        </w:trPr>
        <w:tc>
          <w:tcPr>
            <w:tcW w:w="895" w:type="dxa"/>
          </w:tcPr>
          <w:p w14:paraId="414C125C" w14:textId="77777777" w:rsidR="00194A88" w:rsidRPr="00192C22" w:rsidRDefault="00194A88" w:rsidP="00194A88">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1E692E2A" w14:textId="77777777" w:rsidR="00194A88" w:rsidRPr="00192C22" w:rsidRDefault="00194A88" w:rsidP="00194A88">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41CB376" w14:textId="77777777" w:rsidR="00194A88" w:rsidRPr="00192C22" w:rsidRDefault="00194A88" w:rsidP="00194A88">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C1D842B" w14:textId="77777777" w:rsidR="00194A88" w:rsidRPr="00192C22" w:rsidRDefault="00194A88" w:rsidP="00194A88">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33643858" w14:textId="77777777" w:rsidR="00194A88" w:rsidRPr="00192C22" w:rsidRDefault="00194A88" w:rsidP="00194A88">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6D24FD4" w14:textId="77777777" w:rsidR="00194A88" w:rsidRPr="00192C22" w:rsidRDefault="00194A88" w:rsidP="00194A88">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D4D32E8" w14:textId="77777777" w:rsidR="00194A88" w:rsidRPr="00192C22" w:rsidRDefault="00194A88" w:rsidP="00194A88">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45A6E5A4" w14:textId="77777777" w:rsidR="00194A88" w:rsidRPr="00192C22" w:rsidRDefault="00194A88" w:rsidP="00194A88">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2EC4AC0E" w14:textId="20E98065" w:rsidR="00194A88" w:rsidRPr="00192C22" w:rsidRDefault="00194A88" w:rsidP="00194A88">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5DAC498F" w14:textId="77777777" w:rsidTr="001E2F59">
        <w:trPr>
          <w:trHeight w:val="70"/>
        </w:trPr>
        <w:tc>
          <w:tcPr>
            <w:tcW w:w="895" w:type="dxa"/>
          </w:tcPr>
          <w:p w14:paraId="660E35FC" w14:textId="77777777" w:rsidR="00194A88" w:rsidRPr="00192C22" w:rsidRDefault="00194A88" w:rsidP="001E2F59">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4A39F098" w14:textId="00864C70" w:rsidR="00194A88" w:rsidRPr="00192C22" w:rsidRDefault="00194A88"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BCFCE36" w14:textId="77777777" w:rsidR="00194A88" w:rsidRPr="00192C22" w:rsidRDefault="00194A88" w:rsidP="001E2F59">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E26C309" w14:textId="77777777" w:rsidR="00194A88" w:rsidRPr="00192C22" w:rsidRDefault="00194A88" w:rsidP="001E2F59">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0150CCF" w14:textId="77777777" w:rsidR="00194A88" w:rsidRPr="00192C22" w:rsidRDefault="00194A88"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12992131" w14:textId="77777777" w:rsidR="00194A88" w:rsidRPr="00192C22" w:rsidRDefault="00194A88"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179B0CED" w14:textId="77777777" w:rsidR="00194A88" w:rsidRPr="00192C22" w:rsidRDefault="00194A88"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324B9573" w14:textId="555E4C87" w:rsidR="00194A88" w:rsidRPr="00192C22" w:rsidRDefault="00194A88"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18B11CD8" w14:textId="77777777" w:rsidR="00194A88" w:rsidRPr="00192C22" w:rsidRDefault="00194A88"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48DC4D0C" w14:textId="77777777" w:rsidTr="001E2F59">
        <w:trPr>
          <w:trHeight w:val="70"/>
        </w:trPr>
        <w:tc>
          <w:tcPr>
            <w:tcW w:w="895" w:type="dxa"/>
          </w:tcPr>
          <w:p w14:paraId="358ECA8B" w14:textId="77777777" w:rsidR="00194A88" w:rsidRPr="00192C22" w:rsidRDefault="00194A88" w:rsidP="001E2F59">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41FCF6EF" w14:textId="77777777" w:rsidR="00194A88" w:rsidRPr="00192C22" w:rsidRDefault="00194A88"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09A10C2" w14:textId="77777777" w:rsidR="00194A88" w:rsidRPr="00192C22" w:rsidRDefault="00194A88" w:rsidP="001E2F59">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181A576" w14:textId="77777777" w:rsidR="00194A88" w:rsidRPr="00192C22" w:rsidRDefault="00194A88" w:rsidP="001E2F59">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5B5888A" w14:textId="77777777" w:rsidR="00194A88" w:rsidRPr="00192C22" w:rsidRDefault="00194A88"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0440CD2" w14:textId="77777777" w:rsidR="00194A88" w:rsidRPr="00192C22" w:rsidRDefault="00194A88"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5DACA356" w14:textId="77777777" w:rsidR="00194A88" w:rsidRPr="00192C22" w:rsidRDefault="00194A88"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43030C48" w14:textId="77777777" w:rsidR="00194A88" w:rsidRPr="00192C22" w:rsidRDefault="00194A88"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66FB1187" w14:textId="77777777" w:rsidR="00194A88" w:rsidRPr="00192C22" w:rsidRDefault="00194A88"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55377BD1" w14:textId="77777777" w:rsidTr="001E2F59">
        <w:trPr>
          <w:trHeight w:val="80"/>
        </w:trPr>
        <w:tc>
          <w:tcPr>
            <w:tcW w:w="895" w:type="dxa"/>
          </w:tcPr>
          <w:p w14:paraId="46849981" w14:textId="77777777" w:rsidR="00194A88" w:rsidRPr="00192C22" w:rsidRDefault="00194A88"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6801C307" w14:textId="77777777" w:rsidR="00194A88" w:rsidRPr="00192C22" w:rsidRDefault="00194A88"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6A3C33A" w14:textId="77777777" w:rsidR="00194A88" w:rsidRPr="00192C22" w:rsidRDefault="00194A88" w:rsidP="001E2F59">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385602F" w14:textId="77777777" w:rsidR="00194A88" w:rsidRPr="00192C22" w:rsidRDefault="00194A88" w:rsidP="001E2F59">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5EC7DC4A" w14:textId="77777777" w:rsidR="00194A88" w:rsidRPr="00192C22" w:rsidRDefault="00194A88"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45AEE68" w14:textId="77777777" w:rsidR="00194A88" w:rsidRPr="00192C22" w:rsidRDefault="00194A88"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1F78D85C" w14:textId="77777777" w:rsidR="00194A88" w:rsidRPr="00192C22" w:rsidRDefault="00194A88"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7A110D52" w14:textId="77777777" w:rsidR="00194A88" w:rsidRPr="00192C22" w:rsidRDefault="00194A88"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7B390310" w14:textId="77777777" w:rsidR="00194A88" w:rsidRPr="00192C22" w:rsidRDefault="00194A88"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49AF3A42" w14:textId="77777777" w:rsidTr="001E2F59">
        <w:trPr>
          <w:trHeight w:val="179"/>
        </w:trPr>
        <w:tc>
          <w:tcPr>
            <w:tcW w:w="895" w:type="dxa"/>
          </w:tcPr>
          <w:p w14:paraId="4C95D645" w14:textId="77777777" w:rsidR="00194A88" w:rsidRPr="00192C22" w:rsidRDefault="00194A88"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2B49EAA3" w14:textId="77777777" w:rsidR="00194A88" w:rsidRPr="00192C22" w:rsidRDefault="00194A88"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DBB3353" w14:textId="77777777" w:rsidR="00194A88" w:rsidRPr="00192C22" w:rsidRDefault="00194A88"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1ACD544" w14:textId="16F5C97F" w:rsidR="00194A88" w:rsidRPr="00192C22" w:rsidRDefault="00194A88" w:rsidP="001E2F59">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E7E4A92" w14:textId="77777777" w:rsidR="00194A88" w:rsidRPr="00192C22" w:rsidRDefault="00194A88"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DFFBE12" w14:textId="77777777" w:rsidR="00194A88" w:rsidRPr="00192C22" w:rsidRDefault="00194A88"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672B9C44" w14:textId="77777777" w:rsidR="00194A88" w:rsidRPr="00192C22" w:rsidRDefault="00194A88"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0F16D3D8" w14:textId="77777777" w:rsidR="00194A88" w:rsidRPr="00192C22" w:rsidRDefault="00194A88"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79C9B199" w14:textId="77777777" w:rsidR="00194A88" w:rsidRPr="00192C22" w:rsidRDefault="00194A88"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625AE398" w14:textId="77777777" w:rsidR="00194A88" w:rsidRPr="00192C22" w:rsidRDefault="00194A88" w:rsidP="00194A88">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35D06E58" w14:textId="77777777" w:rsidR="00501AB6" w:rsidRPr="00192C22" w:rsidRDefault="00501AB6" w:rsidP="004321C8">
      <w:pPr>
        <w:keepNext/>
        <w:spacing w:after="0" w:line="240" w:lineRule="auto"/>
        <w:jc w:val="both"/>
        <w:rPr>
          <w:rFonts w:ascii="Times New Roman" w:eastAsia="Times New Roman" w:hAnsi="Times New Roman" w:cs="Times New Roman"/>
          <w:b/>
          <w:sz w:val="24"/>
          <w:szCs w:val="24"/>
        </w:rPr>
      </w:pPr>
    </w:p>
    <w:tbl>
      <w:tblPr>
        <w:tblStyle w:val="TableGrid12"/>
        <w:tblpPr w:leftFromText="180" w:rightFromText="180" w:vertAnchor="text" w:tblpXSpec="center" w:tblpY="1"/>
        <w:tblOverlap w:val="never"/>
        <w:tblW w:w="8995" w:type="dxa"/>
        <w:tblLayout w:type="fixed"/>
        <w:tblLook w:val="04A0" w:firstRow="1" w:lastRow="0" w:firstColumn="1" w:lastColumn="0" w:noHBand="0" w:noVBand="1"/>
      </w:tblPr>
      <w:tblGrid>
        <w:gridCol w:w="625"/>
        <w:gridCol w:w="6750"/>
        <w:gridCol w:w="720"/>
        <w:gridCol w:w="900"/>
      </w:tblGrid>
      <w:tr w:rsidR="00016FD1" w:rsidRPr="00192C22" w14:paraId="3CC20062" w14:textId="77777777" w:rsidTr="0052631B">
        <w:tc>
          <w:tcPr>
            <w:tcW w:w="625" w:type="dxa"/>
          </w:tcPr>
          <w:p w14:paraId="5738A627" w14:textId="77777777" w:rsidR="0052631B" w:rsidRPr="00192C22" w:rsidRDefault="0052631B" w:rsidP="001B3309">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SI No.</w:t>
            </w:r>
          </w:p>
        </w:tc>
        <w:tc>
          <w:tcPr>
            <w:tcW w:w="6750" w:type="dxa"/>
            <w:tcBorders>
              <w:bottom w:val="single" w:sz="4" w:space="0" w:color="000000"/>
            </w:tcBorders>
          </w:tcPr>
          <w:p w14:paraId="334B0B9F" w14:textId="37DB3358" w:rsidR="0052631B" w:rsidRPr="00192C22" w:rsidRDefault="0052631B" w:rsidP="0052631B">
            <w:pPr>
              <w:keepNext/>
              <w:jc w:val="center"/>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Course Contents</w:t>
            </w:r>
          </w:p>
        </w:tc>
        <w:tc>
          <w:tcPr>
            <w:tcW w:w="720" w:type="dxa"/>
            <w:tcBorders>
              <w:bottom w:val="single" w:sz="4" w:space="0" w:color="000000"/>
            </w:tcBorders>
          </w:tcPr>
          <w:p w14:paraId="07805B12" w14:textId="77777777" w:rsidR="0052631B" w:rsidRPr="00192C22" w:rsidRDefault="0052631B"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Lec.</w:t>
            </w:r>
          </w:p>
          <w:p w14:paraId="62328486" w14:textId="77777777" w:rsidR="0052631B" w:rsidRPr="00192C22" w:rsidRDefault="0052631B"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No.   </w:t>
            </w:r>
          </w:p>
        </w:tc>
        <w:tc>
          <w:tcPr>
            <w:tcW w:w="900" w:type="dxa"/>
            <w:tcBorders>
              <w:bottom w:val="single" w:sz="4" w:space="0" w:color="000000"/>
            </w:tcBorders>
          </w:tcPr>
          <w:p w14:paraId="4712F15B" w14:textId="77777777" w:rsidR="0052631B" w:rsidRPr="00192C22" w:rsidRDefault="0052631B"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CLOs</w:t>
            </w:r>
          </w:p>
        </w:tc>
      </w:tr>
      <w:tr w:rsidR="00016FD1" w:rsidRPr="00192C22" w14:paraId="41F696DF" w14:textId="77777777" w:rsidTr="0052631B">
        <w:trPr>
          <w:trHeight w:val="350"/>
        </w:trPr>
        <w:tc>
          <w:tcPr>
            <w:tcW w:w="625" w:type="dxa"/>
          </w:tcPr>
          <w:p w14:paraId="79957EA6" w14:textId="516DB654" w:rsidR="0052631B" w:rsidRPr="00192C22" w:rsidRDefault="0052631B"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8260E4" w:rsidRPr="00192C22">
              <w:rPr>
                <w:rFonts w:ascii="Times New Roman" w:eastAsia="Calibri" w:hAnsi="Times New Roman" w:cs="Times New Roman"/>
                <w:b/>
                <w:sz w:val="24"/>
                <w:szCs w:val="24"/>
              </w:rPr>
              <w:t>.</w:t>
            </w:r>
          </w:p>
        </w:tc>
        <w:tc>
          <w:tcPr>
            <w:tcW w:w="6750" w:type="dxa"/>
            <w:tcBorders>
              <w:bottom w:val="single" w:sz="4" w:space="0" w:color="000000"/>
            </w:tcBorders>
          </w:tcPr>
          <w:p w14:paraId="77289858" w14:textId="77777777" w:rsidR="0052631B" w:rsidRPr="00192C22" w:rsidRDefault="0052631B" w:rsidP="001B3309">
            <w:pPr>
              <w:autoSpaceDE w:val="0"/>
              <w:autoSpaceDN w:val="0"/>
              <w:adjustRightInd w:val="0"/>
              <w:jc w:val="both"/>
              <w:rPr>
                <w:rFonts w:ascii="Times New Roman" w:eastAsia="Times New Roman" w:hAnsi="Times New Roman" w:cs="Times New Roman"/>
                <w:sz w:val="24"/>
                <w:szCs w:val="24"/>
              </w:rPr>
            </w:pPr>
            <w:r w:rsidRPr="00192C22">
              <w:rPr>
                <w:rFonts w:ascii="Times New Roman" w:eastAsia="Calibri" w:hAnsi="Times New Roman" w:cs="Times New Roman"/>
                <w:b/>
                <w:bCs/>
                <w:sz w:val="24"/>
                <w:szCs w:val="24"/>
              </w:rPr>
              <w:t>Fundamental of Bioinformatics:</w:t>
            </w:r>
            <w:r w:rsidRPr="00192C22">
              <w:rPr>
                <w:rFonts w:ascii="Times New Roman" w:eastAsia="Calibri" w:hAnsi="Times New Roman" w:cs="Times New Roman"/>
                <w:sz w:val="24"/>
                <w:szCs w:val="24"/>
                <w:lang w:eastAsia="ja-JP" w:bidi="bn-BD"/>
              </w:rPr>
              <w:t xml:space="preserve"> Bioinformatics definition, goal, history and applications. Types of databases, pitfalls of biological databases, global bioinformatics centers and servers. Bioinformatics tools; Swissprot, Bioedit, MEGA, Chromas, Clustal W.</w:t>
            </w:r>
          </w:p>
        </w:tc>
        <w:tc>
          <w:tcPr>
            <w:tcW w:w="720" w:type="dxa"/>
            <w:tcBorders>
              <w:bottom w:val="single" w:sz="4" w:space="0" w:color="000000"/>
            </w:tcBorders>
          </w:tcPr>
          <w:p w14:paraId="2E6C898B" w14:textId="77777777" w:rsidR="0052631B" w:rsidRPr="00192C22" w:rsidRDefault="0052631B" w:rsidP="001B3309">
            <w:pPr>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Borders>
              <w:bottom w:val="single" w:sz="4" w:space="0" w:color="000000"/>
            </w:tcBorders>
          </w:tcPr>
          <w:p w14:paraId="14E57643" w14:textId="6F4D9095" w:rsidR="0052631B" w:rsidRPr="00192C22" w:rsidRDefault="0052631B" w:rsidP="001B3309">
            <w:pPr>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tc>
      </w:tr>
      <w:tr w:rsidR="00016FD1" w:rsidRPr="00192C22" w14:paraId="64B5DFA0" w14:textId="77777777" w:rsidTr="0052631B">
        <w:trPr>
          <w:trHeight w:val="260"/>
        </w:trPr>
        <w:tc>
          <w:tcPr>
            <w:tcW w:w="625" w:type="dxa"/>
          </w:tcPr>
          <w:p w14:paraId="2C06BB22" w14:textId="78F8A727" w:rsidR="0052631B" w:rsidRPr="00192C22" w:rsidRDefault="0052631B"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2</w:t>
            </w:r>
            <w:r w:rsidR="008260E4" w:rsidRPr="00192C22">
              <w:rPr>
                <w:rFonts w:ascii="Times New Roman" w:eastAsia="Calibri" w:hAnsi="Times New Roman" w:cs="Times New Roman"/>
                <w:b/>
                <w:sz w:val="24"/>
                <w:szCs w:val="24"/>
              </w:rPr>
              <w:t>.</w:t>
            </w:r>
          </w:p>
        </w:tc>
        <w:tc>
          <w:tcPr>
            <w:tcW w:w="6750" w:type="dxa"/>
          </w:tcPr>
          <w:p w14:paraId="1945E431" w14:textId="299BD1AA" w:rsidR="0052631B" w:rsidRPr="00192C22" w:rsidRDefault="0052631B" w:rsidP="001B3309">
            <w:pPr>
              <w:autoSpaceDE w:val="0"/>
              <w:autoSpaceDN w:val="0"/>
              <w:adjustRightInd w:val="0"/>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Databases Searching and Sequence Alignment: </w:t>
            </w:r>
            <w:r w:rsidRPr="00192C22">
              <w:rPr>
                <w:rFonts w:ascii="Times New Roman" w:eastAsia="Times New Roman" w:hAnsi="Times New Roman" w:cs="Times New Roman"/>
                <w:sz w:val="24"/>
                <w:szCs w:val="24"/>
              </w:rPr>
              <w:t>Nucleotide sequence databases; EMBL, Genbank, Gramene, DDBJ, UniGene, SGD, EMI Genomes, Genome Biology. Protein sequence databases; Swiss Prot/TrEMBL, PIR, UniProt. Protein databases; Protein Data Bank, SCOP, CATH. Literature database; PubMed. Multiple Sequence Alignments: Logic, Clustal Omega, Sequence profile.</w:t>
            </w:r>
          </w:p>
        </w:tc>
        <w:tc>
          <w:tcPr>
            <w:tcW w:w="720" w:type="dxa"/>
          </w:tcPr>
          <w:p w14:paraId="57C871AB" w14:textId="77777777" w:rsidR="0052631B" w:rsidRPr="00192C22" w:rsidRDefault="0052631B" w:rsidP="001B3309">
            <w:pPr>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5</w:t>
            </w:r>
          </w:p>
        </w:tc>
        <w:tc>
          <w:tcPr>
            <w:tcW w:w="900" w:type="dxa"/>
          </w:tcPr>
          <w:p w14:paraId="3FBD8576" w14:textId="208DB6E8" w:rsidR="0052631B" w:rsidRPr="00192C22" w:rsidRDefault="0052631B" w:rsidP="0052631B">
            <w:pPr>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tc>
      </w:tr>
      <w:tr w:rsidR="00016FD1" w:rsidRPr="00192C22" w14:paraId="3C60412E" w14:textId="77777777" w:rsidTr="0052631B">
        <w:trPr>
          <w:trHeight w:val="170"/>
        </w:trPr>
        <w:tc>
          <w:tcPr>
            <w:tcW w:w="625" w:type="dxa"/>
          </w:tcPr>
          <w:p w14:paraId="3050DC36" w14:textId="76317FEC" w:rsidR="0052631B" w:rsidRPr="00192C22" w:rsidRDefault="0052631B"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3</w:t>
            </w:r>
            <w:r w:rsidR="008260E4" w:rsidRPr="00192C22">
              <w:rPr>
                <w:rFonts w:ascii="Times New Roman" w:eastAsia="Calibri" w:hAnsi="Times New Roman" w:cs="Times New Roman"/>
                <w:b/>
                <w:sz w:val="24"/>
                <w:szCs w:val="24"/>
              </w:rPr>
              <w:t>.</w:t>
            </w:r>
          </w:p>
        </w:tc>
        <w:tc>
          <w:tcPr>
            <w:tcW w:w="6750" w:type="dxa"/>
          </w:tcPr>
          <w:p w14:paraId="291CCA5A" w14:textId="11E4F1C7" w:rsidR="0052631B" w:rsidRPr="00192C22" w:rsidRDefault="0052631B" w:rsidP="00AF26F0">
            <w:pPr>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Experimental Design for Bioinformatics:</w:t>
            </w:r>
            <w:r w:rsidRPr="00192C22">
              <w:rPr>
                <w:rFonts w:ascii="Times New Roman" w:eastAsia="Times New Roman" w:hAnsi="Times New Roman" w:cs="Times New Roman"/>
                <w:bCs/>
                <w:sz w:val="24"/>
                <w:szCs w:val="24"/>
              </w:rPr>
              <w:t xml:space="preserve"> Bioinformatics pipeline to explore transcriptional regulation, </w:t>
            </w:r>
            <w:r w:rsidRPr="00192C22">
              <w:rPr>
                <w:rFonts w:ascii="Times New Roman" w:eastAsia="Calibri" w:hAnsi="Times New Roman" w:cs="Times New Roman"/>
                <w:bCs/>
                <w:sz w:val="24"/>
                <w:szCs w:val="24"/>
              </w:rPr>
              <w:t>differential expression analysis,</w:t>
            </w:r>
            <w:r w:rsidRPr="00192C22">
              <w:rPr>
                <w:rFonts w:ascii="Times New Roman" w:eastAsia="CIDFont+F5" w:hAnsi="Times New Roman" w:cs="Times New Roman"/>
                <w:bCs/>
                <w:sz w:val="24"/>
                <w:szCs w:val="24"/>
              </w:rPr>
              <w:t xml:space="preserve"> transcriptomic analysis, compare and contrast microarray and RNA-seq methods.</w:t>
            </w:r>
          </w:p>
        </w:tc>
        <w:tc>
          <w:tcPr>
            <w:tcW w:w="720" w:type="dxa"/>
          </w:tcPr>
          <w:p w14:paraId="6B2C132D" w14:textId="77777777" w:rsidR="0052631B" w:rsidRPr="00192C22" w:rsidRDefault="0052631B" w:rsidP="001B3309">
            <w:pPr>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14E8A720" w14:textId="54FBF35D" w:rsidR="0052631B" w:rsidRPr="00192C22" w:rsidRDefault="0052631B" w:rsidP="0052631B">
            <w:pPr>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CLO2CLO3</w:t>
            </w:r>
          </w:p>
        </w:tc>
      </w:tr>
      <w:tr w:rsidR="00016FD1" w:rsidRPr="00192C22" w14:paraId="22D9A882" w14:textId="77777777" w:rsidTr="0052631B">
        <w:tc>
          <w:tcPr>
            <w:tcW w:w="625" w:type="dxa"/>
          </w:tcPr>
          <w:p w14:paraId="53B15149" w14:textId="64056B35" w:rsidR="0052631B" w:rsidRPr="00192C22" w:rsidRDefault="0052631B"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r w:rsidR="008260E4" w:rsidRPr="00192C22">
              <w:rPr>
                <w:rFonts w:ascii="Times New Roman" w:eastAsia="Calibri" w:hAnsi="Times New Roman" w:cs="Times New Roman"/>
                <w:b/>
                <w:sz w:val="24"/>
                <w:szCs w:val="24"/>
              </w:rPr>
              <w:t>.</w:t>
            </w:r>
          </w:p>
        </w:tc>
        <w:tc>
          <w:tcPr>
            <w:tcW w:w="6750" w:type="dxa"/>
          </w:tcPr>
          <w:p w14:paraId="5488339C" w14:textId="3BD9CDE0" w:rsidR="0052631B" w:rsidRPr="00192C22" w:rsidRDefault="0052631B" w:rsidP="001B3309">
            <w:pPr>
              <w:jc w:val="both"/>
              <w:rPr>
                <w:rFonts w:ascii="Times New Roman" w:eastAsia="Times New Roman" w:hAnsi="Times New Roman" w:cs="Times New Roman"/>
                <w:sz w:val="24"/>
                <w:szCs w:val="24"/>
              </w:rPr>
            </w:pPr>
            <w:r w:rsidRPr="00192C22">
              <w:rPr>
                <w:rFonts w:ascii="Times New Roman" w:eastAsia="Calibri" w:hAnsi="Times New Roman" w:cs="Times New Roman"/>
                <w:b/>
                <w:sz w:val="24"/>
                <w:szCs w:val="24"/>
              </w:rPr>
              <w:t>Computational Microscopy:</w:t>
            </w:r>
            <w:r w:rsidRPr="00192C22">
              <w:rPr>
                <w:rFonts w:ascii="Times New Roman" w:eastAsia="Calibri" w:hAnsi="Times New Roman" w:cs="Times New Roman"/>
                <w:sz w:val="24"/>
                <w:szCs w:val="24"/>
              </w:rPr>
              <w:t xml:space="preserve"> Computational image processing in microscopy, </w:t>
            </w:r>
            <w:r w:rsidRPr="00192C22">
              <w:rPr>
                <w:rFonts w:ascii="Times New Roman" w:eastAsia="Calibri" w:hAnsi="Times New Roman" w:cs="Times New Roman"/>
                <w:sz w:val="24"/>
                <w:szCs w:val="24"/>
                <w:lang w:eastAsia="ja-JP" w:bidi="bn-BD"/>
              </w:rPr>
              <w:t>systems biology vs. traditional cell and molecular biology. Features of complex systems and data integration. M</w:t>
            </w:r>
            <w:r w:rsidRPr="00192C22">
              <w:rPr>
                <w:rFonts w:ascii="Times New Roman" w:eastAsia="Calibri" w:hAnsi="Times New Roman" w:cs="Times New Roman"/>
                <w:sz w:val="24"/>
                <w:szCs w:val="24"/>
              </w:rPr>
              <w:t>olecular mechanisms using molecular dynamics simulations.</w:t>
            </w:r>
          </w:p>
        </w:tc>
        <w:tc>
          <w:tcPr>
            <w:tcW w:w="720" w:type="dxa"/>
          </w:tcPr>
          <w:p w14:paraId="34028642" w14:textId="77777777" w:rsidR="0052631B" w:rsidRPr="00192C22" w:rsidRDefault="0052631B" w:rsidP="001B3309">
            <w:pPr>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5</w:t>
            </w:r>
          </w:p>
          <w:p w14:paraId="5FE5745B" w14:textId="77777777" w:rsidR="0052631B" w:rsidRPr="00192C22" w:rsidRDefault="0052631B" w:rsidP="001B3309">
            <w:pPr>
              <w:jc w:val="both"/>
              <w:rPr>
                <w:rFonts w:ascii="Times New Roman" w:eastAsia="Calibri" w:hAnsi="Times New Roman" w:cs="Times New Roman"/>
                <w:sz w:val="24"/>
                <w:szCs w:val="24"/>
              </w:rPr>
            </w:pPr>
          </w:p>
        </w:tc>
        <w:tc>
          <w:tcPr>
            <w:tcW w:w="900" w:type="dxa"/>
          </w:tcPr>
          <w:p w14:paraId="3A930785" w14:textId="0CD269EE" w:rsidR="0052631B" w:rsidRPr="00192C22" w:rsidRDefault="0052631B" w:rsidP="001B3309">
            <w:pPr>
              <w:jc w:val="both"/>
              <w:rPr>
                <w:rFonts w:ascii="Times New Roman" w:eastAsia="Times New Roman" w:hAnsi="Times New Roman" w:cs="Times New Roman"/>
                <w:sz w:val="24"/>
                <w:szCs w:val="24"/>
              </w:rPr>
            </w:pPr>
            <w:r w:rsidRPr="00192C22">
              <w:rPr>
                <w:rFonts w:ascii="Times New Roman" w:eastAsia="Calibri" w:hAnsi="Times New Roman" w:cs="Times New Roman"/>
                <w:sz w:val="24"/>
                <w:szCs w:val="24"/>
              </w:rPr>
              <w:t>CLO2</w:t>
            </w:r>
          </w:p>
          <w:p w14:paraId="00ADB3DC" w14:textId="359446CB" w:rsidR="0052631B" w:rsidRPr="00192C22" w:rsidRDefault="0052631B" w:rsidP="001B3309">
            <w:pPr>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CLO3</w:t>
            </w:r>
          </w:p>
        </w:tc>
      </w:tr>
      <w:tr w:rsidR="00016FD1" w:rsidRPr="00192C22" w14:paraId="593E32BF" w14:textId="77777777" w:rsidTr="0052631B">
        <w:tc>
          <w:tcPr>
            <w:tcW w:w="625" w:type="dxa"/>
          </w:tcPr>
          <w:p w14:paraId="132255CD" w14:textId="3EEEAE70" w:rsidR="0052631B" w:rsidRPr="00192C22" w:rsidRDefault="0052631B"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5</w:t>
            </w:r>
            <w:r w:rsidR="008260E4" w:rsidRPr="00192C22">
              <w:rPr>
                <w:rFonts w:ascii="Times New Roman" w:eastAsia="Calibri" w:hAnsi="Times New Roman" w:cs="Times New Roman"/>
                <w:b/>
                <w:sz w:val="24"/>
                <w:szCs w:val="24"/>
              </w:rPr>
              <w:t>.</w:t>
            </w:r>
          </w:p>
        </w:tc>
        <w:tc>
          <w:tcPr>
            <w:tcW w:w="6750" w:type="dxa"/>
          </w:tcPr>
          <w:p w14:paraId="27425EE5" w14:textId="5724E5E3" w:rsidR="0052631B" w:rsidRPr="00192C22" w:rsidRDefault="0052631B" w:rsidP="001B3309">
            <w:pPr>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Chemical Research: </w:t>
            </w:r>
            <w:r w:rsidRPr="00192C22">
              <w:rPr>
                <w:rFonts w:ascii="Times New Roman" w:eastAsia="Times New Roman" w:hAnsi="Times New Roman" w:cs="Times New Roman"/>
                <w:sz w:val="24"/>
                <w:szCs w:val="24"/>
              </w:rPr>
              <w:t>Structure representation, SMILES; Chemical Databases, 2D and 3D structures, reaction databases and searching techniques. Chemo-informatics tools for drug discovery.</w:t>
            </w:r>
          </w:p>
        </w:tc>
        <w:tc>
          <w:tcPr>
            <w:tcW w:w="720" w:type="dxa"/>
          </w:tcPr>
          <w:p w14:paraId="0CC49CF3" w14:textId="77777777" w:rsidR="0052631B" w:rsidRPr="00192C22" w:rsidRDefault="0052631B" w:rsidP="001B3309">
            <w:pPr>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6DC5D30B" w14:textId="2A47CDBE" w:rsidR="0052631B" w:rsidRPr="00192C22" w:rsidRDefault="0052631B" w:rsidP="0052631B">
            <w:pPr>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CLO1CLO4</w:t>
            </w:r>
          </w:p>
        </w:tc>
      </w:tr>
      <w:tr w:rsidR="00016FD1" w:rsidRPr="00192C22" w14:paraId="23379E3F" w14:textId="77777777" w:rsidTr="0052631B">
        <w:trPr>
          <w:trHeight w:val="440"/>
        </w:trPr>
        <w:tc>
          <w:tcPr>
            <w:tcW w:w="625" w:type="dxa"/>
          </w:tcPr>
          <w:p w14:paraId="422DBD00" w14:textId="65A6E4E3" w:rsidR="0052631B" w:rsidRPr="00192C22" w:rsidRDefault="0052631B" w:rsidP="001B3309">
            <w:pPr>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6</w:t>
            </w:r>
            <w:r w:rsidR="008260E4" w:rsidRPr="00192C22">
              <w:rPr>
                <w:rFonts w:ascii="Times New Roman" w:eastAsia="Calibri" w:hAnsi="Times New Roman" w:cs="Times New Roman"/>
                <w:b/>
                <w:sz w:val="24"/>
                <w:szCs w:val="24"/>
              </w:rPr>
              <w:t>.</w:t>
            </w:r>
          </w:p>
        </w:tc>
        <w:tc>
          <w:tcPr>
            <w:tcW w:w="6750" w:type="dxa"/>
          </w:tcPr>
          <w:p w14:paraId="6FB88D40" w14:textId="77777777" w:rsidR="0052631B" w:rsidRPr="00192C22" w:rsidRDefault="0052631B" w:rsidP="001B3309">
            <w:pPr>
              <w:jc w:val="both"/>
              <w:rPr>
                <w:rFonts w:ascii="Times New Roman" w:eastAsia="Times New Roman" w:hAnsi="Times New Roman" w:cs="Times New Roman"/>
                <w:sz w:val="24"/>
                <w:szCs w:val="24"/>
              </w:rPr>
            </w:pPr>
            <w:r w:rsidRPr="00192C22">
              <w:rPr>
                <w:rFonts w:ascii="Times New Roman" w:eastAsia="Calibri" w:hAnsi="Times New Roman" w:cs="Times New Roman"/>
                <w:b/>
                <w:sz w:val="24"/>
                <w:szCs w:val="24"/>
              </w:rPr>
              <w:t>Drug Design:</w:t>
            </w:r>
            <w:r w:rsidRPr="00192C22">
              <w:rPr>
                <w:rFonts w:ascii="Times New Roman" w:eastAsia="Times New Roman" w:hAnsi="Times New Roman" w:cs="Times New Roman"/>
                <w:sz w:val="24"/>
                <w:szCs w:val="24"/>
              </w:rPr>
              <w:t xml:space="preserve"> Drug design and its history. Concepts of molecular modeling. Molecular structure and internal energy. Application of molecular graphics.</w:t>
            </w:r>
          </w:p>
        </w:tc>
        <w:tc>
          <w:tcPr>
            <w:tcW w:w="720" w:type="dxa"/>
          </w:tcPr>
          <w:p w14:paraId="60A72DDA" w14:textId="77777777" w:rsidR="0052631B" w:rsidRPr="00192C22" w:rsidRDefault="0052631B" w:rsidP="001B3309">
            <w:pPr>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0896FB69" w14:textId="284434F8" w:rsidR="0052631B" w:rsidRPr="00192C22" w:rsidRDefault="0052631B" w:rsidP="0052631B">
            <w:pPr>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CLO2CLO4</w:t>
            </w:r>
          </w:p>
        </w:tc>
      </w:tr>
      <w:tr w:rsidR="00896E7E" w:rsidRPr="00192C22" w14:paraId="36A4E0D6" w14:textId="77777777" w:rsidTr="0052631B">
        <w:tc>
          <w:tcPr>
            <w:tcW w:w="625" w:type="dxa"/>
          </w:tcPr>
          <w:p w14:paraId="27BEAC15" w14:textId="4EA7CF60" w:rsidR="0052631B" w:rsidRPr="00192C22" w:rsidRDefault="0052631B"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7</w:t>
            </w:r>
            <w:r w:rsidR="008260E4" w:rsidRPr="00192C22">
              <w:rPr>
                <w:rFonts w:ascii="Times New Roman" w:eastAsia="Calibri" w:hAnsi="Times New Roman" w:cs="Times New Roman"/>
                <w:b/>
                <w:sz w:val="24"/>
                <w:szCs w:val="24"/>
              </w:rPr>
              <w:t>.</w:t>
            </w:r>
          </w:p>
        </w:tc>
        <w:tc>
          <w:tcPr>
            <w:tcW w:w="6750" w:type="dxa"/>
          </w:tcPr>
          <w:p w14:paraId="58DC6942" w14:textId="77777777" w:rsidR="0052631B" w:rsidRPr="00192C22" w:rsidRDefault="0052631B"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Other Applications of </w:t>
            </w:r>
            <w:r w:rsidRPr="00192C22">
              <w:rPr>
                <w:rFonts w:ascii="Times New Roman" w:eastAsia="Calibri" w:hAnsi="Times New Roman" w:cs="Times New Roman"/>
                <w:b/>
                <w:bCs/>
                <w:sz w:val="24"/>
                <w:szCs w:val="24"/>
              </w:rPr>
              <w:t xml:space="preserve">Bioinformatics: </w:t>
            </w:r>
            <w:r w:rsidRPr="00192C22">
              <w:rPr>
                <w:rFonts w:ascii="Times New Roman" w:eastAsia="Calibri" w:hAnsi="Times New Roman" w:cs="Times New Roman"/>
                <w:sz w:val="24"/>
                <w:szCs w:val="24"/>
              </w:rPr>
              <w:t xml:space="preserve"> </w:t>
            </w:r>
            <w:r w:rsidRPr="00192C22">
              <w:rPr>
                <w:rFonts w:ascii="Times New Roman" w:eastAsia="Calibri" w:hAnsi="Times New Roman" w:cs="Times New Roman"/>
                <w:bCs/>
                <w:sz w:val="24"/>
                <w:szCs w:val="24"/>
              </w:rPr>
              <w:t xml:space="preserve">Literature analysis. </w:t>
            </w:r>
            <w:r w:rsidRPr="00192C22">
              <w:rPr>
                <w:rFonts w:ascii="Times New Roman" w:eastAsia="Calibri" w:hAnsi="Times New Roman" w:cs="Times New Roman"/>
                <w:sz w:val="24"/>
                <w:szCs w:val="24"/>
              </w:rPr>
              <w:t xml:space="preserve"> </w:t>
            </w:r>
            <w:r w:rsidRPr="00192C22">
              <w:rPr>
                <w:rFonts w:ascii="Times New Roman" w:eastAsia="Calibri" w:hAnsi="Times New Roman" w:cs="Times New Roman"/>
                <w:bCs/>
                <w:sz w:val="24"/>
                <w:szCs w:val="24"/>
              </w:rPr>
              <w:t xml:space="preserve">High-throughput image analysis. </w:t>
            </w:r>
            <w:r w:rsidRPr="00192C22">
              <w:rPr>
                <w:rFonts w:ascii="Times New Roman" w:eastAsia="Calibri" w:hAnsi="Times New Roman" w:cs="Times New Roman"/>
                <w:sz w:val="24"/>
                <w:szCs w:val="24"/>
              </w:rPr>
              <w:t xml:space="preserve"> </w:t>
            </w:r>
            <w:r w:rsidRPr="00192C22">
              <w:rPr>
                <w:rFonts w:ascii="Times New Roman" w:eastAsia="Calibri" w:hAnsi="Times New Roman" w:cs="Times New Roman"/>
                <w:bCs/>
                <w:sz w:val="24"/>
                <w:szCs w:val="24"/>
              </w:rPr>
              <w:t>Biodiversity informatics.</w:t>
            </w:r>
          </w:p>
        </w:tc>
        <w:tc>
          <w:tcPr>
            <w:tcW w:w="720" w:type="dxa"/>
          </w:tcPr>
          <w:p w14:paraId="156943AD" w14:textId="77777777" w:rsidR="0052631B" w:rsidRPr="00192C22" w:rsidRDefault="0052631B" w:rsidP="001B3309">
            <w:pPr>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0255F501" w14:textId="3D50EE5D" w:rsidR="0052631B" w:rsidRPr="00192C22" w:rsidRDefault="0052631B" w:rsidP="0052631B">
            <w:pPr>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CLO2CLO5</w:t>
            </w:r>
          </w:p>
        </w:tc>
      </w:tr>
    </w:tbl>
    <w:p w14:paraId="45580DDB" w14:textId="77777777" w:rsidR="00587B2A" w:rsidRPr="00192C22" w:rsidRDefault="00587B2A" w:rsidP="00587B2A">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66974855" w14:textId="77777777" w:rsidTr="00450450">
        <w:tc>
          <w:tcPr>
            <w:tcW w:w="9019" w:type="dxa"/>
            <w:gridSpan w:val="3"/>
            <w:tcBorders>
              <w:top w:val="single" w:sz="4" w:space="0" w:color="auto"/>
            </w:tcBorders>
          </w:tcPr>
          <w:p w14:paraId="5E18558F" w14:textId="77777777" w:rsidR="00587B2A" w:rsidRPr="00192C22" w:rsidRDefault="00587B2A" w:rsidP="00450450">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07E80FF6" w14:textId="77777777" w:rsidTr="00450450">
        <w:tc>
          <w:tcPr>
            <w:tcW w:w="830" w:type="dxa"/>
          </w:tcPr>
          <w:p w14:paraId="54BEC89C" w14:textId="77777777" w:rsidR="00587B2A" w:rsidRPr="00192C22" w:rsidRDefault="00587B2A" w:rsidP="00450450">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3622D972" w14:textId="77777777" w:rsidR="00587B2A" w:rsidRPr="00192C22" w:rsidRDefault="00587B2A" w:rsidP="00450450">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71FCBCE8" w14:textId="77777777" w:rsidR="00587B2A" w:rsidRPr="00192C22" w:rsidRDefault="00587B2A" w:rsidP="00450450">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328B8417" w14:textId="77777777" w:rsidTr="00450450">
        <w:tc>
          <w:tcPr>
            <w:tcW w:w="830" w:type="dxa"/>
          </w:tcPr>
          <w:p w14:paraId="6CB9179F" w14:textId="77777777" w:rsidR="00587B2A" w:rsidRPr="00192C22" w:rsidRDefault="00587B2A" w:rsidP="00450450">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13CC2500" w14:textId="77777777" w:rsidR="00587B2A" w:rsidRPr="00192C22" w:rsidRDefault="00587B2A" w:rsidP="00450450">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19B43CC1" w14:textId="0EC3B519" w:rsidR="00587B2A" w:rsidRPr="00192C22" w:rsidRDefault="00587B2A" w:rsidP="00C85785">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w:t>
            </w:r>
            <w:r w:rsidR="00C85785" w:rsidRPr="00192C22">
              <w:rPr>
                <w:rFonts w:ascii="Times New Roman" w:eastAsia="Times New Roman" w:hAnsi="Times New Roman" w:cs="Times New Roman"/>
                <w:sz w:val="24"/>
                <w:szCs w:val="24"/>
              </w:rPr>
              <w:t>, CIE</w:t>
            </w:r>
            <w:r w:rsidRPr="00192C22">
              <w:rPr>
                <w:rFonts w:ascii="Times New Roman" w:eastAsia="Times New Roman" w:hAnsi="Times New Roman" w:cs="Times New Roman"/>
                <w:sz w:val="24"/>
                <w:szCs w:val="24"/>
              </w:rPr>
              <w:t xml:space="preserve"> and </w:t>
            </w:r>
            <w:r w:rsidR="00C85785" w:rsidRPr="00192C22">
              <w:rPr>
                <w:rFonts w:ascii="Times New Roman" w:eastAsia="Times New Roman" w:hAnsi="Times New Roman" w:cs="Times New Roman"/>
                <w:sz w:val="24"/>
                <w:szCs w:val="24"/>
              </w:rPr>
              <w:t>SEE.</w:t>
            </w:r>
          </w:p>
        </w:tc>
      </w:tr>
    </w:tbl>
    <w:p w14:paraId="74BB529F" w14:textId="0DD497C7" w:rsidR="00587B2A" w:rsidRPr="00192C22" w:rsidRDefault="00587B2A" w:rsidP="001B3309">
      <w:pPr>
        <w:autoSpaceDE w:val="0"/>
        <w:autoSpaceDN w:val="0"/>
        <w:adjustRightInd w:val="0"/>
        <w:spacing w:after="0" w:line="240" w:lineRule="auto"/>
        <w:jc w:val="both"/>
        <w:rPr>
          <w:rFonts w:ascii="Times New Roman" w:hAnsi="Times New Roman" w:cs="Times New Roman"/>
          <w:sz w:val="24"/>
          <w:szCs w:val="24"/>
        </w:rPr>
      </w:pPr>
    </w:p>
    <w:p w14:paraId="500BC32E" w14:textId="515D9F9D" w:rsidR="00C1510D" w:rsidRPr="00192C22" w:rsidRDefault="00C1510D" w:rsidP="001B3309">
      <w:pPr>
        <w:autoSpaceDE w:val="0"/>
        <w:autoSpaceDN w:val="0"/>
        <w:adjustRightInd w:val="0"/>
        <w:spacing w:after="0" w:line="240" w:lineRule="auto"/>
        <w:jc w:val="both"/>
        <w:rPr>
          <w:rFonts w:ascii="Times New Roman" w:eastAsia="MS Mincho" w:hAnsi="Times New Roman" w:cs="Times New Roman"/>
          <w:b/>
          <w:sz w:val="24"/>
          <w:szCs w:val="24"/>
        </w:rPr>
      </w:pPr>
      <w:r w:rsidRPr="00192C22">
        <w:rPr>
          <w:rFonts w:ascii="Times New Roman" w:eastAsia="MS Mincho" w:hAnsi="Times New Roman" w:cs="Times New Roman"/>
          <w:b/>
          <w:sz w:val="24"/>
          <w:szCs w:val="24"/>
        </w:rPr>
        <w:t xml:space="preserve">Learning Resources (Text Books, Reference Book, Online Resources and Other):  </w:t>
      </w:r>
    </w:p>
    <w:p w14:paraId="6E4B88CF" w14:textId="77777777" w:rsidR="00C1510D" w:rsidRPr="00192C22" w:rsidRDefault="00C1510D" w:rsidP="00783902">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Harisha S. Fundamentals of Bioinformatics. I. K. International Pvt Ltd, 2010.</w:t>
      </w:r>
    </w:p>
    <w:p w14:paraId="62CC69E1" w14:textId="143DF7DD" w:rsidR="00C1510D" w:rsidRPr="00192C22" w:rsidRDefault="00C1510D" w:rsidP="00783902">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Ikoma H. Computational microscopy for sample analysis. PhD diss., MIT. 2014.</w:t>
      </w:r>
    </w:p>
    <w:p w14:paraId="5706C02B" w14:textId="77777777" w:rsidR="00C1510D" w:rsidRPr="00192C22" w:rsidRDefault="00C1510D" w:rsidP="00783902">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DeHaan, K, Yair R, Yichen W, Aydogan O. Deep-learning-based image reconstruction and enhancement in optical microscopy.Proceedings of the IEEE. 2019.</w:t>
      </w:r>
    </w:p>
    <w:p w14:paraId="39070CE2" w14:textId="6A1E0162" w:rsidR="00C1510D" w:rsidRPr="00192C22" w:rsidRDefault="00F86A5C" w:rsidP="00783902">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Madsen U, K</w:t>
      </w:r>
      <w:r w:rsidR="00C1510D" w:rsidRPr="00192C22">
        <w:rPr>
          <w:rFonts w:ascii="Times New Roman" w:eastAsia="Times New Roman" w:hAnsi="Times New Roman" w:cs="Times New Roman"/>
          <w:sz w:val="24"/>
          <w:szCs w:val="24"/>
        </w:rPr>
        <w:t xml:space="preserve">-Larsen P, Liljefors T. Textbook of </w:t>
      </w:r>
      <w:r w:rsidRPr="00192C22">
        <w:rPr>
          <w:rFonts w:ascii="Times New Roman" w:eastAsia="Times New Roman" w:hAnsi="Times New Roman" w:cs="Times New Roman"/>
          <w:sz w:val="24"/>
          <w:szCs w:val="24"/>
        </w:rPr>
        <w:t xml:space="preserve">Drug Design and Discovery. </w:t>
      </w:r>
      <w:r w:rsidR="00C1510D" w:rsidRPr="00192C22">
        <w:rPr>
          <w:rFonts w:ascii="Times New Roman" w:eastAsia="Times New Roman" w:hAnsi="Times New Roman" w:cs="Times New Roman"/>
          <w:sz w:val="24"/>
          <w:szCs w:val="24"/>
        </w:rPr>
        <w:t>2002.</w:t>
      </w:r>
    </w:p>
    <w:p w14:paraId="5E861D15" w14:textId="6D479948" w:rsidR="00C1510D" w:rsidRPr="00192C22" w:rsidRDefault="00AF26F0" w:rsidP="00783902">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Reynolds CH,</w:t>
      </w:r>
      <w:r w:rsidR="00C1510D" w:rsidRPr="00192C22">
        <w:rPr>
          <w:rFonts w:ascii="Times New Roman" w:eastAsia="Times New Roman" w:hAnsi="Times New Roman" w:cs="Times New Roman"/>
          <w:sz w:val="24"/>
          <w:szCs w:val="24"/>
        </w:rPr>
        <w:t xml:space="preserve"> Ringe D. Drug Design. Cambridge Uni Press. 2010.</w:t>
      </w:r>
    </w:p>
    <w:p w14:paraId="5A168672" w14:textId="28FA69E3" w:rsidR="00C1510D" w:rsidRPr="00192C22" w:rsidRDefault="00C1510D" w:rsidP="00783902">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Fosgerau K, Hoffmann T.</w:t>
      </w:r>
      <w:r w:rsidR="00DF46D2" w:rsidRPr="00192C22">
        <w:rPr>
          <w:rFonts w:ascii="Times New Roman" w:eastAsia="Times New Roman" w:hAnsi="Times New Roman" w:cs="Times New Roman"/>
          <w:sz w:val="24"/>
          <w:szCs w:val="24"/>
        </w:rPr>
        <w:t xml:space="preserve"> </w:t>
      </w:r>
      <w:r w:rsidRPr="00192C22">
        <w:rPr>
          <w:rFonts w:ascii="Times New Roman" w:eastAsia="Times New Roman" w:hAnsi="Times New Roman" w:cs="Times New Roman"/>
          <w:sz w:val="24"/>
          <w:szCs w:val="24"/>
        </w:rPr>
        <w:t>Peptide therapeutics. Drug Discovery Today. 2015.</w:t>
      </w:r>
    </w:p>
    <w:p w14:paraId="63E8BABA" w14:textId="77777777" w:rsidR="005369C7" w:rsidRPr="00192C22" w:rsidRDefault="005369C7" w:rsidP="001B3309">
      <w:pPr>
        <w:pStyle w:val="Default"/>
        <w:jc w:val="both"/>
        <w:rPr>
          <w:rFonts w:eastAsia="Times New Roman"/>
          <w:b/>
          <w:color w:val="auto"/>
        </w:rPr>
      </w:pPr>
    </w:p>
    <w:p w14:paraId="2184746B" w14:textId="55C02110" w:rsidR="00834F76" w:rsidRPr="00192C22" w:rsidRDefault="00834F76" w:rsidP="00834F76">
      <w:pPr>
        <w:pStyle w:val="Default"/>
        <w:jc w:val="both"/>
        <w:rPr>
          <w:b/>
          <w:color w:val="auto"/>
        </w:rPr>
      </w:pPr>
      <w:r w:rsidRPr="00192C22">
        <w:rPr>
          <w:rFonts w:eastAsia="Times New Roman"/>
          <w:b/>
          <w:color w:val="auto"/>
        </w:rPr>
        <w:t>Course Code: B</w:t>
      </w:r>
      <w:r w:rsidRPr="00192C22">
        <w:rPr>
          <w:b/>
          <w:bCs/>
          <w:color w:val="auto"/>
        </w:rPr>
        <w:t>MIC 4107</w:t>
      </w:r>
    </w:p>
    <w:p w14:paraId="7172EDD5" w14:textId="04911931" w:rsidR="00834F76" w:rsidRPr="00192C22" w:rsidRDefault="00834F76" w:rsidP="00834F76">
      <w:pPr>
        <w:pStyle w:val="Default"/>
        <w:widowControl w:val="0"/>
        <w:tabs>
          <w:tab w:val="center" w:pos="4824"/>
        </w:tabs>
        <w:jc w:val="both"/>
        <w:rPr>
          <w:b/>
          <w:bCs/>
          <w:color w:val="auto"/>
        </w:rPr>
      </w:pPr>
      <w:r w:rsidRPr="00192C22">
        <w:rPr>
          <w:rFonts w:eastAsia="Times New Roman"/>
          <w:b/>
          <w:color w:val="auto"/>
        </w:rPr>
        <w:t xml:space="preserve">Course Title: </w:t>
      </w:r>
      <w:r w:rsidRPr="00192C22">
        <w:rPr>
          <w:rFonts w:eastAsia="Times New Roman"/>
          <w:b/>
          <w:color w:val="auto"/>
          <w:lang w:bidi="bn-BD"/>
        </w:rPr>
        <w:t>Medical Microbiology</w:t>
      </w:r>
      <w:r w:rsidR="00C85785" w:rsidRPr="00192C22">
        <w:rPr>
          <w:rFonts w:eastAsia="Times New Roman"/>
          <w:b/>
          <w:color w:val="auto"/>
          <w:lang w:bidi="bn-BD"/>
        </w:rPr>
        <w:t xml:space="preserve"> </w:t>
      </w:r>
      <w:r w:rsidRPr="00192C22">
        <w:rPr>
          <w:rFonts w:eastAsia="Times New Roman"/>
          <w:b/>
          <w:color w:val="auto"/>
          <w:lang w:bidi="bn-BD"/>
        </w:rPr>
        <w:t>Practical</w:t>
      </w:r>
    </w:p>
    <w:p w14:paraId="611AF0B9" w14:textId="2124296F" w:rsidR="00834F76" w:rsidRPr="00192C22" w:rsidRDefault="00834F76" w:rsidP="00834F76">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6191DC38" w14:textId="4BF53DCB" w:rsidR="00834F76" w:rsidRPr="00192C22" w:rsidRDefault="00C85785" w:rsidP="00834F76">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33BA4994" w14:textId="2BD19DEB" w:rsidR="00834F76" w:rsidRPr="00192C22" w:rsidRDefault="00CB6D7B" w:rsidP="00834F76">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4</w:t>
      </w:r>
      <w:r w:rsidRPr="00192C22">
        <w:rPr>
          <w:rFonts w:ascii="Times New Roman" w:hAnsi="Times New Roman" w:cs="Times New Roman"/>
          <w:b/>
          <w:bCs/>
          <w:sz w:val="24"/>
          <w:szCs w:val="24"/>
          <w:vertAlign w:val="superscript"/>
        </w:rPr>
        <w:t>th</w:t>
      </w:r>
      <w:r w:rsidRPr="00192C22">
        <w:rPr>
          <w:rFonts w:ascii="Times New Roman" w:hAnsi="Times New Roman" w:cs="Times New Roman"/>
          <w:b/>
          <w:bCs/>
          <w:sz w:val="24"/>
          <w:szCs w:val="24"/>
        </w:rPr>
        <w:t xml:space="preserve"> </w:t>
      </w:r>
      <w:r w:rsidR="00834F76" w:rsidRPr="00192C22">
        <w:rPr>
          <w:rFonts w:ascii="Times New Roman" w:hAnsi="Times New Roman" w:cs="Times New Roman"/>
          <w:b/>
          <w:bCs/>
          <w:sz w:val="24"/>
          <w:szCs w:val="24"/>
        </w:rPr>
        <w:t>Year 1</w:t>
      </w:r>
      <w:r w:rsidR="00834F76" w:rsidRPr="00192C22">
        <w:rPr>
          <w:rFonts w:ascii="Times New Roman" w:hAnsi="Times New Roman" w:cs="Times New Roman"/>
          <w:b/>
          <w:bCs/>
          <w:sz w:val="24"/>
          <w:szCs w:val="24"/>
          <w:vertAlign w:val="superscript"/>
        </w:rPr>
        <w:t>st</w:t>
      </w:r>
      <w:r w:rsidR="00834F76" w:rsidRPr="00192C22">
        <w:rPr>
          <w:rFonts w:ascii="Times New Roman" w:hAnsi="Times New Roman" w:cs="Times New Roman"/>
          <w:b/>
          <w:bCs/>
          <w:sz w:val="24"/>
          <w:szCs w:val="24"/>
        </w:rPr>
        <w:t xml:space="preserve"> Semester</w:t>
      </w:r>
    </w:p>
    <w:p w14:paraId="0CA58890" w14:textId="77777777" w:rsidR="00834F76" w:rsidRPr="00192C22" w:rsidRDefault="00834F76" w:rsidP="00834F76">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4574AEF7" w14:textId="77777777" w:rsidR="00834F76" w:rsidRPr="00192C22" w:rsidRDefault="00834F76" w:rsidP="00834F76">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28690B7B" w14:textId="77777777" w:rsidR="00834F76" w:rsidRPr="00192C22" w:rsidRDefault="00834F76" w:rsidP="00834F76">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60EA27AD" w14:textId="1878FBA5" w:rsidR="00834F76" w:rsidRPr="00192C22" w:rsidRDefault="00C85785" w:rsidP="00834F76">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lastRenderedPageBreak/>
        <w:t>Total Marks: 25</w:t>
      </w:r>
    </w:p>
    <w:p w14:paraId="12010851" w14:textId="77777777" w:rsidR="00834F76" w:rsidRPr="00192C22" w:rsidRDefault="00834F76" w:rsidP="00834F76">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4CA8D78D" w14:textId="77777777" w:rsidR="00834F76" w:rsidRPr="00192C22" w:rsidRDefault="00834F76" w:rsidP="00834F76">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04622B0C" w14:textId="7064A6D5" w:rsidR="00834F76" w:rsidRPr="00192C22" w:rsidRDefault="00834F76" w:rsidP="00834F76">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Calibri" w:hAnsi="Times New Roman" w:cs="Times New Roman"/>
          <w:sz w:val="24"/>
          <w:szCs w:val="24"/>
        </w:rPr>
        <w:t xml:space="preserve">Develop </w:t>
      </w:r>
      <w:r w:rsidR="002A6FBF" w:rsidRPr="00192C22">
        <w:rPr>
          <w:rFonts w:ascii="Times New Roman" w:eastAsia="Calibri" w:hAnsi="Times New Roman" w:cs="Times New Roman"/>
          <w:sz w:val="24"/>
          <w:szCs w:val="24"/>
        </w:rPr>
        <w:t>techniques of DNA analysis</w:t>
      </w:r>
      <w:r w:rsidRPr="00192C22">
        <w:rPr>
          <w:rFonts w:ascii="Times New Roman" w:eastAsia="Times New Roman" w:hAnsi="Times New Roman" w:cs="Times New Roman"/>
          <w:sz w:val="24"/>
          <w:szCs w:val="24"/>
          <w:shd w:val="clear" w:color="auto" w:fill="FFFFFF"/>
        </w:rPr>
        <w:t>.</w:t>
      </w:r>
    </w:p>
    <w:p w14:paraId="451A1146" w14:textId="68799684" w:rsidR="00834F76" w:rsidRPr="00192C22" w:rsidRDefault="00834F76" w:rsidP="00834F76">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Calibri" w:hAnsi="Times New Roman" w:cs="Times New Roman"/>
          <w:sz w:val="24"/>
          <w:szCs w:val="24"/>
        </w:rPr>
        <w:t xml:space="preserve">Perform </w:t>
      </w:r>
      <w:r w:rsidR="002A6FBF" w:rsidRPr="00192C22">
        <w:rPr>
          <w:rFonts w:ascii="Times New Roman" w:eastAsia="Calibri" w:hAnsi="Times New Roman" w:cs="Times New Roman"/>
          <w:sz w:val="24"/>
          <w:szCs w:val="24"/>
        </w:rPr>
        <w:t xml:space="preserve">characteristics of </w:t>
      </w:r>
      <w:r w:rsidR="00BC266C" w:rsidRPr="00192C22">
        <w:rPr>
          <w:rFonts w:ascii="Times New Roman" w:eastAsia="Calibri" w:hAnsi="Times New Roman" w:cs="Times New Roman"/>
          <w:sz w:val="24"/>
          <w:szCs w:val="24"/>
        </w:rPr>
        <w:t xml:space="preserve">different </w:t>
      </w:r>
      <w:r w:rsidR="002A6FBF" w:rsidRPr="00192C22">
        <w:rPr>
          <w:rFonts w:ascii="Times New Roman" w:eastAsia="Calibri" w:hAnsi="Times New Roman" w:cs="Times New Roman"/>
          <w:sz w:val="24"/>
          <w:szCs w:val="24"/>
        </w:rPr>
        <w:t>stem cells</w:t>
      </w:r>
      <w:r w:rsidR="00BC266C" w:rsidRPr="00192C22">
        <w:rPr>
          <w:rFonts w:ascii="Times New Roman" w:eastAsia="Calibri" w:hAnsi="Times New Roman" w:cs="Times New Roman"/>
          <w:sz w:val="24"/>
          <w:szCs w:val="24"/>
        </w:rPr>
        <w:t>.</w:t>
      </w:r>
      <w:r w:rsidR="002A6FBF" w:rsidRPr="00192C22">
        <w:rPr>
          <w:rFonts w:ascii="Times New Roman" w:eastAsia="Calibri" w:hAnsi="Times New Roman" w:cs="Times New Roman"/>
          <w:sz w:val="24"/>
          <w:szCs w:val="24"/>
        </w:rPr>
        <w:t xml:space="preserve"> </w:t>
      </w:r>
    </w:p>
    <w:p w14:paraId="141580D3" w14:textId="4B3182DC" w:rsidR="00834F76" w:rsidRPr="00192C22" w:rsidRDefault="00834F76" w:rsidP="00834F76">
      <w:pPr>
        <w:spacing w:after="0" w:line="240" w:lineRule="auto"/>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CLO3:</w:t>
      </w:r>
      <w:r w:rsidRPr="00192C22">
        <w:rPr>
          <w:rFonts w:ascii="Times New Roman" w:eastAsia="Times New Roman" w:hAnsi="Times New Roman" w:cs="Times New Roman"/>
          <w:sz w:val="24"/>
          <w:szCs w:val="24"/>
        </w:rPr>
        <w:t xml:space="preserve"> </w:t>
      </w:r>
      <w:r w:rsidRPr="00192C22">
        <w:rPr>
          <w:rFonts w:ascii="Times New Roman" w:eastAsia="Calibri" w:hAnsi="Times New Roman" w:cs="Times New Roman"/>
          <w:sz w:val="24"/>
          <w:szCs w:val="24"/>
        </w:rPr>
        <w:t xml:space="preserve">Prepare </w:t>
      </w:r>
      <w:r w:rsidR="00BC266C" w:rsidRPr="00192C22">
        <w:rPr>
          <w:rFonts w:ascii="Times New Roman" w:eastAsia="Calibri" w:hAnsi="Times New Roman" w:cs="Times New Roman"/>
          <w:sz w:val="24"/>
          <w:szCs w:val="24"/>
        </w:rPr>
        <w:t xml:space="preserve">skills of microbial strains and </w:t>
      </w:r>
      <w:r w:rsidR="00BC266C" w:rsidRPr="00192C22">
        <w:rPr>
          <w:rFonts w:ascii="Times New Roman" w:eastAsia="Times New Roman" w:hAnsi="Times New Roman" w:cs="Times New Roman"/>
          <w:sz w:val="24"/>
          <w:szCs w:val="24"/>
          <w:lang w:bidi="bn-BD"/>
        </w:rPr>
        <w:t>fungal diseases</w:t>
      </w:r>
      <w:r w:rsidR="00BC266C" w:rsidRPr="00192C22">
        <w:rPr>
          <w:rFonts w:ascii="Times New Roman" w:eastAsia="Calibri" w:hAnsi="Times New Roman" w:cs="Times New Roman"/>
          <w:sz w:val="24"/>
          <w:szCs w:val="24"/>
        </w:rPr>
        <w:t>.</w:t>
      </w:r>
    </w:p>
    <w:p w14:paraId="1DAAB707" w14:textId="77777777" w:rsidR="00194A88" w:rsidRPr="00192C22" w:rsidRDefault="00194A88" w:rsidP="00834F76">
      <w:pPr>
        <w:spacing w:after="0" w:line="240" w:lineRule="auto"/>
        <w:contextualSpacing/>
        <w:jc w:val="both"/>
        <w:rPr>
          <w:rFonts w:ascii="Times New Roman" w:eastAsia="Calibri" w:hAnsi="Times New Roman" w:cs="Times New Roman"/>
          <w:sz w:val="24"/>
          <w:szCs w:val="24"/>
        </w:rPr>
      </w:pPr>
    </w:p>
    <w:p w14:paraId="356AF0A4" w14:textId="77777777" w:rsidR="00194A88" w:rsidRPr="00192C22" w:rsidRDefault="00194A88" w:rsidP="00194A88">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35539BC0" w14:textId="77777777" w:rsidTr="001E2F59">
        <w:trPr>
          <w:trHeight w:val="233"/>
        </w:trPr>
        <w:tc>
          <w:tcPr>
            <w:tcW w:w="895" w:type="dxa"/>
          </w:tcPr>
          <w:p w14:paraId="629EA176" w14:textId="77777777" w:rsidR="00194A88" w:rsidRPr="00192C22" w:rsidRDefault="00194A88" w:rsidP="001E2F59">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7AA51C8E" w14:textId="77777777" w:rsidR="00194A88" w:rsidRPr="00192C22" w:rsidRDefault="00194A88" w:rsidP="001E2F59">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2B457AFC" w14:textId="77777777" w:rsidR="00194A88" w:rsidRPr="00192C22" w:rsidRDefault="00194A88"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238BD1B7" w14:textId="77777777" w:rsidR="00194A88" w:rsidRPr="00192C22" w:rsidRDefault="00194A88" w:rsidP="001E2F59">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45F92DDA" w14:textId="77777777" w:rsidR="00194A88" w:rsidRPr="00192C22" w:rsidRDefault="00194A88" w:rsidP="001E2F59">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0360CBE8" w14:textId="77777777" w:rsidR="00194A88" w:rsidRPr="00192C22" w:rsidRDefault="00194A88"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337B303D" w14:textId="77777777" w:rsidR="00194A88" w:rsidRPr="00192C22" w:rsidRDefault="00194A88" w:rsidP="001E2F59">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17F66D67" w14:textId="77777777" w:rsidR="00194A88" w:rsidRPr="00192C22" w:rsidRDefault="00194A88"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63CFC8B4" w14:textId="77777777" w:rsidR="00194A88" w:rsidRPr="00192C22" w:rsidRDefault="00194A88"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2604AE56" w14:textId="77777777" w:rsidTr="001E2F59">
        <w:trPr>
          <w:trHeight w:val="70"/>
        </w:trPr>
        <w:tc>
          <w:tcPr>
            <w:tcW w:w="895" w:type="dxa"/>
          </w:tcPr>
          <w:p w14:paraId="54603F03" w14:textId="43789955" w:rsidR="00194A88" w:rsidRPr="00192C22" w:rsidRDefault="00194A88" w:rsidP="001E2F59">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0B5E2824" w14:textId="77777777" w:rsidR="00194A88" w:rsidRPr="00192C22" w:rsidRDefault="00194A88"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6369C95" w14:textId="77777777" w:rsidR="00194A88" w:rsidRPr="00192C22" w:rsidRDefault="00194A88" w:rsidP="001E2F59">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821E01C" w14:textId="77777777" w:rsidR="00194A88" w:rsidRPr="00192C22" w:rsidRDefault="00194A88" w:rsidP="001E2F59">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69F8628" w14:textId="77777777" w:rsidR="00194A88" w:rsidRPr="00192C22" w:rsidRDefault="00194A88"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0EAB3A0" w14:textId="77777777" w:rsidR="00194A88" w:rsidRPr="00192C22" w:rsidRDefault="00194A88"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26F9EE26" w14:textId="77777777" w:rsidR="00194A88" w:rsidRPr="00192C22" w:rsidRDefault="00194A88"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5D31E64B" w14:textId="77777777" w:rsidR="00194A88" w:rsidRPr="00192C22" w:rsidRDefault="00194A88"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5E5CB7D1" w14:textId="77777777" w:rsidR="00194A88" w:rsidRPr="00192C22" w:rsidRDefault="00194A88"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7679DAD8" w14:textId="77777777" w:rsidTr="001E2F59">
        <w:trPr>
          <w:trHeight w:val="80"/>
        </w:trPr>
        <w:tc>
          <w:tcPr>
            <w:tcW w:w="895" w:type="dxa"/>
          </w:tcPr>
          <w:p w14:paraId="1CA0D1D1" w14:textId="67ADD6EA" w:rsidR="00194A88" w:rsidRPr="00192C22" w:rsidRDefault="00194A88"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609DF7B8" w14:textId="77777777" w:rsidR="00194A88" w:rsidRPr="00192C22" w:rsidRDefault="00194A88"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73541E9" w14:textId="77777777" w:rsidR="00194A88" w:rsidRPr="00192C22" w:rsidRDefault="00194A88" w:rsidP="001E2F59">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12E48FB" w14:textId="77777777" w:rsidR="00194A88" w:rsidRPr="00192C22" w:rsidRDefault="00194A88" w:rsidP="001E2F59">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7B2AE03" w14:textId="77777777" w:rsidR="00194A88" w:rsidRPr="00192C22" w:rsidRDefault="00194A88"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CCA60FD" w14:textId="77777777" w:rsidR="00194A88" w:rsidRPr="00192C22" w:rsidRDefault="00194A88"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4AF790B8" w14:textId="77777777" w:rsidR="00194A88" w:rsidRPr="00192C22" w:rsidRDefault="00194A88"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1677AF46" w14:textId="77777777" w:rsidR="00194A88" w:rsidRPr="00192C22" w:rsidRDefault="00194A88"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088BCE66" w14:textId="77777777" w:rsidR="00194A88" w:rsidRPr="00192C22" w:rsidRDefault="00194A88"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6AF11C59" w14:textId="77777777" w:rsidTr="001E2F59">
        <w:trPr>
          <w:trHeight w:val="179"/>
        </w:trPr>
        <w:tc>
          <w:tcPr>
            <w:tcW w:w="895" w:type="dxa"/>
          </w:tcPr>
          <w:p w14:paraId="3BCD8EB9" w14:textId="0161D7C8" w:rsidR="00194A88" w:rsidRPr="00192C22" w:rsidRDefault="00194A88"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57E92B98" w14:textId="77777777" w:rsidR="00194A88" w:rsidRPr="00192C22" w:rsidRDefault="00194A88"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73A3EA3" w14:textId="77777777" w:rsidR="00194A88" w:rsidRPr="00192C22" w:rsidRDefault="00194A88"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081B395" w14:textId="77777777" w:rsidR="00194A88" w:rsidRPr="00192C22" w:rsidRDefault="00194A88" w:rsidP="001E2F59">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0AD30FBB" w14:textId="77777777" w:rsidR="00194A88" w:rsidRPr="00192C22" w:rsidRDefault="00194A88"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E0F400A" w14:textId="77777777" w:rsidR="00194A88" w:rsidRPr="00192C22" w:rsidRDefault="00194A88"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0A18B370" w14:textId="77777777" w:rsidR="00194A88" w:rsidRPr="00192C22" w:rsidRDefault="00194A88"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70A88BC7" w14:textId="77777777" w:rsidR="00194A88" w:rsidRPr="00192C22" w:rsidRDefault="00194A88"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0D074510" w14:textId="77777777" w:rsidR="00194A88" w:rsidRPr="00192C22" w:rsidRDefault="00194A88"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3ED9829C" w14:textId="77777777" w:rsidR="00194A88" w:rsidRPr="00192C22" w:rsidRDefault="00194A88" w:rsidP="00194A88">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17FBE2B1" w14:textId="77777777" w:rsidR="00834F76" w:rsidRPr="00192C22" w:rsidRDefault="00834F76" w:rsidP="00834F76">
      <w:pPr>
        <w:spacing w:after="0" w:line="240" w:lineRule="auto"/>
        <w:contextualSpacing/>
        <w:jc w:val="both"/>
        <w:rPr>
          <w:rFonts w:ascii="Times New Roman" w:eastAsia="Calibri" w:hAnsi="Times New Roman" w:cs="Times New Roman"/>
          <w:sz w:val="24"/>
          <w:szCs w:val="24"/>
        </w:rPr>
      </w:pP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030"/>
        <w:gridCol w:w="1080"/>
        <w:gridCol w:w="900"/>
      </w:tblGrid>
      <w:tr w:rsidR="00016FD1" w:rsidRPr="00192C22" w14:paraId="33837BE1" w14:textId="77777777" w:rsidTr="00BF7508">
        <w:trPr>
          <w:jc w:val="center"/>
        </w:trPr>
        <w:tc>
          <w:tcPr>
            <w:tcW w:w="895" w:type="dxa"/>
          </w:tcPr>
          <w:p w14:paraId="35345115" w14:textId="77777777" w:rsidR="00834F76" w:rsidRPr="00192C22" w:rsidRDefault="00834F76" w:rsidP="00BF7508">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030" w:type="dxa"/>
          </w:tcPr>
          <w:p w14:paraId="33174F9F" w14:textId="77777777" w:rsidR="00834F76" w:rsidRPr="00192C22" w:rsidRDefault="00834F76" w:rsidP="00BF7508">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20565B0F" w14:textId="77777777" w:rsidR="00834F76" w:rsidRPr="00192C22" w:rsidRDefault="00834F76" w:rsidP="00BF7508">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2BF00F30" w14:textId="77777777" w:rsidR="00834F76" w:rsidRPr="00192C22" w:rsidRDefault="00834F76" w:rsidP="00BF7508">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F2B4B" w:rsidRPr="00192C22" w14:paraId="7E4395D3" w14:textId="77777777" w:rsidTr="00BC266C">
        <w:trPr>
          <w:trHeight w:val="1142"/>
          <w:jc w:val="center"/>
        </w:trPr>
        <w:tc>
          <w:tcPr>
            <w:tcW w:w="895" w:type="dxa"/>
            <w:shd w:val="clear" w:color="auto" w:fill="auto"/>
          </w:tcPr>
          <w:p w14:paraId="56343F9A" w14:textId="426C2592" w:rsidR="00834F76" w:rsidRPr="00192C22" w:rsidRDefault="00834F76" w:rsidP="00BF7508">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p>
          <w:p w14:paraId="2D78E11F" w14:textId="77777777" w:rsidR="00834F76" w:rsidRPr="00192C22" w:rsidRDefault="00834F76" w:rsidP="00BF7508">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p>
          <w:p w14:paraId="0580025A" w14:textId="77777777" w:rsidR="00834F76" w:rsidRPr="00192C22" w:rsidRDefault="00834F76" w:rsidP="00BF7508">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p w14:paraId="11612480" w14:textId="684C8BE3" w:rsidR="00C85785" w:rsidRPr="00192C22" w:rsidRDefault="00834F76" w:rsidP="00BC26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p>
        </w:tc>
        <w:tc>
          <w:tcPr>
            <w:tcW w:w="6030" w:type="dxa"/>
            <w:tcBorders>
              <w:bottom w:val="single" w:sz="4" w:space="0" w:color="000000"/>
            </w:tcBorders>
            <w:shd w:val="clear" w:color="auto" w:fill="auto"/>
          </w:tcPr>
          <w:p w14:paraId="486DD0F9" w14:textId="77777777" w:rsidR="00834F76" w:rsidRPr="00192C22" w:rsidRDefault="00834F76" w:rsidP="00834F76">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 xml:space="preserve">DNA analysis by using HLA typing. </w:t>
            </w:r>
          </w:p>
          <w:p w14:paraId="1066DB00" w14:textId="77777777" w:rsidR="00834F76" w:rsidRPr="00192C22" w:rsidRDefault="00834F76" w:rsidP="00834F76">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 xml:space="preserve">Isolation and characteristics of different stem cells. </w:t>
            </w:r>
          </w:p>
          <w:p w14:paraId="568F083C" w14:textId="50AFB46F" w:rsidR="00C85785" w:rsidRPr="00192C22" w:rsidRDefault="00834F76" w:rsidP="00834F76">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Isolation and inoculation of bacterial and fungal strains. Study of common fungal diseases of plant and human</w:t>
            </w:r>
          </w:p>
        </w:tc>
        <w:tc>
          <w:tcPr>
            <w:tcW w:w="1080" w:type="dxa"/>
            <w:tcBorders>
              <w:bottom w:val="single" w:sz="4" w:space="0" w:color="000000"/>
            </w:tcBorders>
            <w:shd w:val="clear" w:color="auto" w:fill="auto"/>
          </w:tcPr>
          <w:p w14:paraId="483BD4C4" w14:textId="77777777" w:rsidR="00834F76" w:rsidRPr="00192C22" w:rsidRDefault="00834F76" w:rsidP="00BF7508">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tcBorders>
              <w:bottom w:val="single" w:sz="4" w:space="0" w:color="000000"/>
            </w:tcBorders>
            <w:shd w:val="clear" w:color="auto" w:fill="auto"/>
          </w:tcPr>
          <w:p w14:paraId="3A5E3D6B" w14:textId="77777777" w:rsidR="00834F76" w:rsidRPr="00192C22" w:rsidRDefault="00834F76" w:rsidP="00BF7508">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p w14:paraId="2678AAF7" w14:textId="0F40A32E" w:rsidR="00834F76" w:rsidRPr="00192C22" w:rsidRDefault="00BC266C" w:rsidP="00BF7508">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CLO3</w:t>
            </w:r>
          </w:p>
        </w:tc>
      </w:tr>
    </w:tbl>
    <w:p w14:paraId="01D7C687" w14:textId="77777777" w:rsidR="00834F76" w:rsidRPr="00192C22" w:rsidRDefault="00834F76" w:rsidP="00834F76">
      <w:pPr>
        <w:pStyle w:val="Default"/>
        <w:jc w:val="both"/>
        <w:rPr>
          <w:b/>
          <w:bCs/>
          <w:color w:val="auto"/>
        </w:rPr>
      </w:pPr>
    </w:p>
    <w:tbl>
      <w:tblPr>
        <w:tblStyle w:val="TableGrid"/>
        <w:tblW w:w="0" w:type="auto"/>
        <w:tblLook w:val="04A0" w:firstRow="1" w:lastRow="0" w:firstColumn="1" w:lastColumn="0" w:noHBand="0" w:noVBand="1"/>
      </w:tblPr>
      <w:tblGrid>
        <w:gridCol w:w="830"/>
        <w:gridCol w:w="2945"/>
        <w:gridCol w:w="5244"/>
      </w:tblGrid>
      <w:tr w:rsidR="00016FD1" w:rsidRPr="00192C22" w14:paraId="52BEAF18" w14:textId="77777777" w:rsidTr="00BF7508">
        <w:tc>
          <w:tcPr>
            <w:tcW w:w="9019" w:type="dxa"/>
            <w:gridSpan w:val="3"/>
          </w:tcPr>
          <w:p w14:paraId="4DE7DAB8" w14:textId="77777777" w:rsidR="00834F76" w:rsidRPr="00192C22" w:rsidRDefault="00834F76" w:rsidP="00BF7508">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154B9080" w14:textId="77777777" w:rsidTr="00BF7508">
        <w:tc>
          <w:tcPr>
            <w:tcW w:w="830" w:type="dxa"/>
          </w:tcPr>
          <w:p w14:paraId="78500BEC" w14:textId="77777777" w:rsidR="00834F76" w:rsidRPr="00192C22" w:rsidRDefault="00834F76" w:rsidP="00BF7508">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31E665A1" w14:textId="77777777" w:rsidR="00834F76" w:rsidRPr="00192C22" w:rsidRDefault="00834F76" w:rsidP="00BF7508">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6ED5A5EE" w14:textId="77777777" w:rsidR="00834F76" w:rsidRPr="00192C22" w:rsidRDefault="00834F76" w:rsidP="00BF7508">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53EB10E9" w14:textId="77777777" w:rsidTr="00BF7508">
        <w:tc>
          <w:tcPr>
            <w:tcW w:w="830" w:type="dxa"/>
          </w:tcPr>
          <w:p w14:paraId="0EF34DDA" w14:textId="5E4BF6E3" w:rsidR="00834F76" w:rsidRPr="00192C22" w:rsidRDefault="00BC266C" w:rsidP="00BF7508">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2945" w:type="dxa"/>
          </w:tcPr>
          <w:p w14:paraId="26FE6563" w14:textId="77777777" w:rsidR="00834F76" w:rsidRPr="00192C22" w:rsidRDefault="00834F76" w:rsidP="00BF7508">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5244" w:type="dxa"/>
          </w:tcPr>
          <w:p w14:paraId="08843B7E" w14:textId="7F924FB1" w:rsidR="00834F76" w:rsidRPr="00192C22" w:rsidRDefault="00834F76" w:rsidP="00BF7508">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practical report, voce, CIE and SEE.</w:t>
            </w:r>
          </w:p>
        </w:tc>
      </w:tr>
    </w:tbl>
    <w:p w14:paraId="7BF4A710" w14:textId="77777777" w:rsidR="00834F76" w:rsidRPr="00192C22" w:rsidRDefault="00834F76" w:rsidP="00834F76">
      <w:pPr>
        <w:pStyle w:val="Default"/>
        <w:jc w:val="both"/>
        <w:rPr>
          <w:b/>
          <w:bCs/>
          <w:color w:val="auto"/>
        </w:rPr>
      </w:pPr>
    </w:p>
    <w:p w14:paraId="73BA0AA5" w14:textId="77777777" w:rsidR="00834F76" w:rsidRPr="00192C22" w:rsidRDefault="00834F76" w:rsidP="00834F76">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115134F6" w14:textId="27C8C95F" w:rsidR="005274AA" w:rsidRPr="00192C22" w:rsidRDefault="005274AA" w:rsidP="00D95415">
      <w:pPr>
        <w:pStyle w:val="ListParagraph"/>
        <w:numPr>
          <w:ilvl w:val="3"/>
          <w:numId w:val="55"/>
        </w:numPr>
        <w:autoSpaceDE w:val="0"/>
        <w:autoSpaceDN w:val="0"/>
        <w:adjustRightInd w:val="0"/>
        <w:spacing w:after="0" w:line="240" w:lineRule="auto"/>
        <w:rPr>
          <w:rFonts w:ascii="Times New Roman" w:hAnsi="Times New Roman" w:cs="Times New Roman"/>
          <w:sz w:val="24"/>
          <w:szCs w:val="24"/>
        </w:rPr>
      </w:pPr>
      <w:r w:rsidRPr="00192C22">
        <w:rPr>
          <w:rFonts w:ascii="Times New Roman" w:hAnsi="Times New Roman" w:cs="Times New Roman"/>
          <w:sz w:val="24"/>
          <w:szCs w:val="24"/>
        </w:rPr>
        <w:t>Vanmeter K.C. Microbiology for the Healthcare Professional. 3</w:t>
      </w:r>
      <w:r w:rsidRPr="00192C22">
        <w:rPr>
          <w:rFonts w:ascii="Times New Roman" w:hAnsi="Times New Roman" w:cs="Times New Roman"/>
          <w:sz w:val="24"/>
          <w:szCs w:val="24"/>
          <w:vertAlign w:val="superscript"/>
        </w:rPr>
        <w:t>rd</w:t>
      </w:r>
      <w:r w:rsidRPr="00192C22">
        <w:rPr>
          <w:rFonts w:ascii="Times New Roman" w:hAnsi="Times New Roman" w:cs="Times New Roman"/>
          <w:sz w:val="24"/>
          <w:szCs w:val="24"/>
        </w:rPr>
        <w:t xml:space="preserve"> edi.</w:t>
      </w:r>
      <w:r w:rsidRPr="00192C22">
        <w:rPr>
          <w:rFonts w:ascii="Times New Roman" w:hAnsi="Times New Roman" w:cs="Times New Roman"/>
          <w:sz w:val="24"/>
          <w:szCs w:val="24"/>
        </w:rPr>
        <w:tab/>
        <w:t>Elsevier, 2021.</w:t>
      </w:r>
    </w:p>
    <w:p w14:paraId="73697FA1" w14:textId="63D8F414" w:rsidR="005274AA" w:rsidRPr="00192C22" w:rsidRDefault="005274AA" w:rsidP="00D95415">
      <w:pPr>
        <w:pStyle w:val="ListParagraph"/>
        <w:numPr>
          <w:ilvl w:val="3"/>
          <w:numId w:val="55"/>
        </w:numPr>
        <w:autoSpaceDE w:val="0"/>
        <w:autoSpaceDN w:val="0"/>
        <w:adjustRightInd w:val="0"/>
        <w:spacing w:after="0" w:line="240" w:lineRule="auto"/>
        <w:rPr>
          <w:rFonts w:ascii="Times New Roman" w:hAnsi="Times New Roman" w:cs="Times New Roman"/>
          <w:sz w:val="24"/>
          <w:szCs w:val="24"/>
        </w:rPr>
      </w:pPr>
      <w:r w:rsidRPr="00192C22">
        <w:rPr>
          <w:rFonts w:ascii="Times New Roman" w:hAnsi="Times New Roman" w:cs="Times New Roman"/>
          <w:sz w:val="24"/>
          <w:szCs w:val="24"/>
        </w:rPr>
        <w:t>Tille P.M. Bailey and Scotts Diagnostic Microbiology. 15</w:t>
      </w:r>
      <w:r w:rsidRPr="00192C22">
        <w:rPr>
          <w:rFonts w:ascii="Times New Roman" w:hAnsi="Times New Roman" w:cs="Times New Roman"/>
          <w:sz w:val="24"/>
          <w:szCs w:val="24"/>
          <w:vertAlign w:val="superscript"/>
        </w:rPr>
        <w:t>th</w:t>
      </w:r>
      <w:r w:rsidRPr="00192C22">
        <w:rPr>
          <w:rFonts w:ascii="Times New Roman" w:hAnsi="Times New Roman" w:cs="Times New Roman"/>
          <w:sz w:val="24"/>
          <w:szCs w:val="24"/>
        </w:rPr>
        <w:t xml:space="preserve"> edi. Elsevier, 2022.</w:t>
      </w:r>
    </w:p>
    <w:p w14:paraId="43374345" w14:textId="7E004644" w:rsidR="00834F76" w:rsidRPr="00192C22" w:rsidRDefault="005274AA" w:rsidP="00D95415">
      <w:pPr>
        <w:pStyle w:val="ListParagraph"/>
        <w:numPr>
          <w:ilvl w:val="3"/>
          <w:numId w:val="55"/>
        </w:numPr>
        <w:autoSpaceDE w:val="0"/>
        <w:autoSpaceDN w:val="0"/>
        <w:adjustRightInd w:val="0"/>
        <w:spacing w:after="0" w:line="240" w:lineRule="auto"/>
        <w:rPr>
          <w:rFonts w:ascii="Times New Roman" w:hAnsi="Times New Roman" w:cs="Times New Roman"/>
          <w:sz w:val="24"/>
          <w:szCs w:val="24"/>
        </w:rPr>
      </w:pPr>
      <w:r w:rsidRPr="00192C22">
        <w:rPr>
          <w:rFonts w:ascii="Times New Roman" w:hAnsi="Times New Roman" w:cs="Times New Roman"/>
          <w:sz w:val="24"/>
          <w:szCs w:val="24"/>
        </w:rPr>
        <w:t>Randhawa VS. Essentials of Microbiology an Integrated Clinical Based Approach Including Parasitology. Cbs, 2022.</w:t>
      </w:r>
    </w:p>
    <w:p w14:paraId="3A1C7420" w14:textId="77777777" w:rsidR="00834F76" w:rsidRPr="00192C22" w:rsidRDefault="00834F76" w:rsidP="00834F76">
      <w:pPr>
        <w:autoSpaceDE w:val="0"/>
        <w:autoSpaceDN w:val="0"/>
        <w:adjustRightInd w:val="0"/>
        <w:spacing w:after="0" w:line="240" w:lineRule="auto"/>
        <w:rPr>
          <w:rFonts w:ascii="Times New Roman" w:hAnsi="Times New Roman" w:cs="Times New Roman"/>
          <w:sz w:val="24"/>
          <w:szCs w:val="24"/>
        </w:rPr>
      </w:pPr>
    </w:p>
    <w:p w14:paraId="20E8707C" w14:textId="1B51EB9C" w:rsidR="00BC266C" w:rsidRPr="00192C22" w:rsidRDefault="00BC266C" w:rsidP="00BC266C">
      <w:pPr>
        <w:pStyle w:val="Default"/>
        <w:jc w:val="both"/>
        <w:rPr>
          <w:b/>
          <w:color w:val="auto"/>
        </w:rPr>
      </w:pPr>
      <w:r w:rsidRPr="00192C22">
        <w:rPr>
          <w:rFonts w:eastAsia="Times New Roman"/>
          <w:b/>
          <w:color w:val="auto"/>
        </w:rPr>
        <w:t>Course Code: B</w:t>
      </w:r>
      <w:r w:rsidRPr="00192C22">
        <w:rPr>
          <w:b/>
          <w:bCs/>
          <w:color w:val="auto"/>
        </w:rPr>
        <w:t>MIC 4108</w:t>
      </w:r>
    </w:p>
    <w:p w14:paraId="102FF90D" w14:textId="57C65806" w:rsidR="00BC266C" w:rsidRPr="00192C22" w:rsidRDefault="00BC266C" w:rsidP="00BC266C">
      <w:pPr>
        <w:pStyle w:val="Default"/>
        <w:widowControl w:val="0"/>
        <w:tabs>
          <w:tab w:val="center" w:pos="4824"/>
        </w:tabs>
        <w:jc w:val="both"/>
        <w:rPr>
          <w:b/>
          <w:bCs/>
          <w:color w:val="auto"/>
        </w:rPr>
      </w:pPr>
      <w:r w:rsidRPr="00192C22">
        <w:rPr>
          <w:rFonts w:eastAsia="Times New Roman"/>
          <w:b/>
          <w:color w:val="auto"/>
        </w:rPr>
        <w:t xml:space="preserve">Course Title: </w:t>
      </w:r>
      <w:r w:rsidRPr="00192C22">
        <w:rPr>
          <w:rFonts w:eastAsia="Times New Roman"/>
          <w:b/>
          <w:color w:val="auto"/>
          <w:lang w:bidi="bn-BD"/>
        </w:rPr>
        <w:t>Microbial Biotechnology Practical</w:t>
      </w:r>
    </w:p>
    <w:p w14:paraId="1B721D73" w14:textId="21ACB305" w:rsidR="00BC266C" w:rsidRPr="00192C22" w:rsidRDefault="00BC266C" w:rsidP="00BC266C">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03E08153" w14:textId="77777777" w:rsidR="00BC266C" w:rsidRPr="00192C22" w:rsidRDefault="00BC266C" w:rsidP="00BC266C">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56CDF7A3" w14:textId="308362CC" w:rsidR="00BC266C" w:rsidRPr="00192C22" w:rsidRDefault="00CB6D7B" w:rsidP="00BC266C">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4</w:t>
      </w:r>
      <w:r w:rsidRPr="00192C22">
        <w:rPr>
          <w:rFonts w:ascii="Times New Roman" w:hAnsi="Times New Roman" w:cs="Times New Roman"/>
          <w:b/>
          <w:bCs/>
          <w:sz w:val="24"/>
          <w:szCs w:val="24"/>
          <w:vertAlign w:val="superscript"/>
        </w:rPr>
        <w:t>th</w:t>
      </w:r>
      <w:r w:rsidRPr="00192C22">
        <w:rPr>
          <w:rFonts w:ascii="Times New Roman" w:hAnsi="Times New Roman" w:cs="Times New Roman"/>
          <w:b/>
          <w:bCs/>
          <w:sz w:val="24"/>
          <w:szCs w:val="24"/>
        </w:rPr>
        <w:t xml:space="preserve"> </w:t>
      </w:r>
      <w:r w:rsidR="00BC266C" w:rsidRPr="00192C22">
        <w:rPr>
          <w:rFonts w:ascii="Times New Roman" w:hAnsi="Times New Roman" w:cs="Times New Roman"/>
          <w:b/>
          <w:bCs/>
          <w:sz w:val="24"/>
          <w:szCs w:val="24"/>
        </w:rPr>
        <w:t>Year 1</w:t>
      </w:r>
      <w:r w:rsidR="00BC266C" w:rsidRPr="00192C22">
        <w:rPr>
          <w:rFonts w:ascii="Times New Roman" w:hAnsi="Times New Roman" w:cs="Times New Roman"/>
          <w:b/>
          <w:bCs/>
          <w:sz w:val="24"/>
          <w:szCs w:val="24"/>
          <w:vertAlign w:val="superscript"/>
        </w:rPr>
        <w:t>st</w:t>
      </w:r>
      <w:r w:rsidR="00BC266C" w:rsidRPr="00192C22">
        <w:rPr>
          <w:rFonts w:ascii="Times New Roman" w:hAnsi="Times New Roman" w:cs="Times New Roman"/>
          <w:b/>
          <w:bCs/>
          <w:sz w:val="24"/>
          <w:szCs w:val="24"/>
        </w:rPr>
        <w:t xml:space="preserve"> Semester</w:t>
      </w:r>
    </w:p>
    <w:p w14:paraId="36A201AE" w14:textId="77777777" w:rsidR="00BC266C" w:rsidRPr="00192C22" w:rsidRDefault="00BC266C" w:rsidP="00BC266C">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00274569" w14:textId="77777777" w:rsidR="00BC266C" w:rsidRPr="00192C22" w:rsidRDefault="00BC266C" w:rsidP="00BC266C">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7D9E6E69" w14:textId="77777777" w:rsidR="00BC266C" w:rsidRPr="00192C22" w:rsidRDefault="00BC266C" w:rsidP="00BC266C">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41FEA4DD" w14:textId="77777777" w:rsidR="00BC266C" w:rsidRPr="00192C22" w:rsidRDefault="00BC266C" w:rsidP="00BC266C">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610777BE" w14:textId="77777777" w:rsidR="00BC266C" w:rsidRPr="00192C22" w:rsidRDefault="00BC266C" w:rsidP="00BC266C">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1844AFBE" w14:textId="40DD1FFD" w:rsidR="00BC266C" w:rsidRPr="00192C22" w:rsidRDefault="00BC266C" w:rsidP="00BC266C">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1E16C126" w14:textId="27CBB9D8" w:rsidR="00BC266C" w:rsidRPr="00192C22" w:rsidRDefault="00BC266C" w:rsidP="00BC266C">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Calibri" w:hAnsi="Times New Roman" w:cs="Times New Roman"/>
          <w:sz w:val="24"/>
          <w:szCs w:val="24"/>
        </w:rPr>
        <w:t xml:space="preserve">Prepare skills of </w:t>
      </w:r>
      <w:r w:rsidRPr="00192C22">
        <w:rPr>
          <w:rFonts w:ascii="Times New Roman" w:eastAsia="Times New Roman" w:hAnsi="Times New Roman" w:cs="Times New Roman"/>
          <w:sz w:val="24"/>
          <w:szCs w:val="24"/>
          <w:lang w:bidi="bn-BD"/>
        </w:rPr>
        <w:t>common cell immobilization</w:t>
      </w:r>
      <w:r w:rsidRPr="00192C22">
        <w:rPr>
          <w:rFonts w:ascii="Times New Roman" w:eastAsia="Calibri" w:hAnsi="Times New Roman" w:cs="Times New Roman"/>
          <w:sz w:val="24"/>
          <w:szCs w:val="24"/>
        </w:rPr>
        <w:t>.</w:t>
      </w:r>
    </w:p>
    <w:p w14:paraId="69FCA053" w14:textId="5B6596FC" w:rsidR="00BC266C" w:rsidRPr="00192C22" w:rsidRDefault="00BC266C" w:rsidP="00BC266C">
      <w:pPr>
        <w:spacing w:after="0" w:line="240" w:lineRule="auto"/>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CLO2:</w:t>
      </w:r>
      <w:r w:rsidRPr="00192C22">
        <w:rPr>
          <w:rFonts w:ascii="Times New Roman" w:eastAsia="Times New Roman" w:hAnsi="Times New Roman" w:cs="Times New Roman"/>
          <w:sz w:val="24"/>
          <w:szCs w:val="24"/>
        </w:rPr>
        <w:t xml:space="preserve"> </w:t>
      </w:r>
      <w:r w:rsidRPr="00192C22">
        <w:rPr>
          <w:rFonts w:ascii="Times New Roman" w:eastAsia="Calibri" w:hAnsi="Times New Roman" w:cs="Times New Roman"/>
          <w:sz w:val="24"/>
          <w:szCs w:val="24"/>
        </w:rPr>
        <w:t>Perform growth rate, and batch culture.</w:t>
      </w:r>
    </w:p>
    <w:p w14:paraId="1B9F81F9" w14:textId="47D898AA" w:rsidR="00BC266C" w:rsidRPr="00192C22" w:rsidRDefault="00BC266C" w:rsidP="00BC266C">
      <w:pPr>
        <w:spacing w:after="0" w:line="240" w:lineRule="auto"/>
        <w:contextualSpacing/>
        <w:jc w:val="both"/>
        <w:rPr>
          <w:rFonts w:ascii="Times New Roman" w:eastAsia="Calibri" w:hAnsi="Times New Roman" w:cs="Times New Roman"/>
          <w:sz w:val="24"/>
          <w:szCs w:val="24"/>
        </w:rPr>
      </w:pPr>
      <w:r w:rsidRPr="00192C22">
        <w:rPr>
          <w:rFonts w:ascii="Times New Roman" w:eastAsia="Calibri" w:hAnsi="Times New Roman" w:cs="Times New Roman"/>
          <w:b/>
          <w:sz w:val="24"/>
          <w:szCs w:val="24"/>
        </w:rPr>
        <w:t>CLO3:</w:t>
      </w:r>
      <w:r w:rsidRPr="00192C22">
        <w:rPr>
          <w:rFonts w:ascii="Times New Roman" w:eastAsia="Calibri" w:hAnsi="Times New Roman" w:cs="Times New Roman"/>
          <w:sz w:val="24"/>
          <w:szCs w:val="24"/>
        </w:rPr>
        <w:t xml:space="preserve"> Apply pesticide degradation.</w:t>
      </w:r>
    </w:p>
    <w:p w14:paraId="219FD692" w14:textId="77777777" w:rsidR="00194A88" w:rsidRPr="00192C22" w:rsidRDefault="00194A88" w:rsidP="00BC266C">
      <w:pPr>
        <w:spacing w:after="0" w:line="240" w:lineRule="auto"/>
        <w:contextualSpacing/>
        <w:jc w:val="both"/>
        <w:rPr>
          <w:rFonts w:ascii="Times New Roman" w:eastAsia="Calibri" w:hAnsi="Times New Roman" w:cs="Times New Roman"/>
          <w:sz w:val="24"/>
          <w:szCs w:val="24"/>
        </w:rPr>
      </w:pPr>
    </w:p>
    <w:p w14:paraId="3406752F" w14:textId="77777777" w:rsidR="00194A88" w:rsidRPr="00192C22" w:rsidRDefault="00194A88" w:rsidP="00194A88">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4CD85780" w14:textId="77777777" w:rsidTr="001E2F59">
        <w:trPr>
          <w:trHeight w:val="233"/>
        </w:trPr>
        <w:tc>
          <w:tcPr>
            <w:tcW w:w="895" w:type="dxa"/>
          </w:tcPr>
          <w:p w14:paraId="76CA5BAF" w14:textId="77777777" w:rsidR="00194A88" w:rsidRPr="00192C22" w:rsidRDefault="00194A88" w:rsidP="001E2F59">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4C2C3555" w14:textId="77777777" w:rsidR="00194A88" w:rsidRPr="00192C22" w:rsidRDefault="00194A88" w:rsidP="001E2F59">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5706DD90" w14:textId="77777777" w:rsidR="00194A88" w:rsidRPr="00192C22" w:rsidRDefault="00194A88"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3D6EB56E" w14:textId="77777777" w:rsidR="00194A88" w:rsidRPr="00192C22" w:rsidRDefault="00194A88" w:rsidP="001E2F59">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5B3307D0" w14:textId="77777777" w:rsidR="00194A88" w:rsidRPr="00192C22" w:rsidRDefault="00194A88" w:rsidP="001E2F59">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4FBFA202" w14:textId="77777777" w:rsidR="00194A88" w:rsidRPr="00192C22" w:rsidRDefault="00194A88"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05B712B4" w14:textId="77777777" w:rsidR="00194A88" w:rsidRPr="00192C22" w:rsidRDefault="00194A88" w:rsidP="001E2F59">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5B552D0D" w14:textId="77777777" w:rsidR="00194A88" w:rsidRPr="00192C22" w:rsidRDefault="00194A88"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6DAE2542" w14:textId="77777777" w:rsidR="00194A88" w:rsidRPr="00192C22" w:rsidRDefault="00194A88"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0A22C112" w14:textId="77777777" w:rsidTr="001E2F59">
        <w:trPr>
          <w:trHeight w:val="70"/>
        </w:trPr>
        <w:tc>
          <w:tcPr>
            <w:tcW w:w="895" w:type="dxa"/>
          </w:tcPr>
          <w:p w14:paraId="3EF60EED" w14:textId="0B091B0B" w:rsidR="00194A88" w:rsidRPr="00192C22" w:rsidRDefault="00194A88" w:rsidP="001E2F59">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00A768A0" w14:textId="77777777" w:rsidR="00194A88" w:rsidRPr="00192C22" w:rsidRDefault="00194A88"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1658364" w14:textId="77777777" w:rsidR="00194A88" w:rsidRPr="00192C22" w:rsidRDefault="00194A88" w:rsidP="001E2F59">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E6E4ED3" w14:textId="77777777" w:rsidR="00194A88" w:rsidRPr="00192C22" w:rsidRDefault="00194A88" w:rsidP="001E2F59">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8D2BC2D" w14:textId="77777777" w:rsidR="00194A88" w:rsidRPr="00192C22" w:rsidRDefault="00194A88"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1789B911" w14:textId="77777777" w:rsidR="00194A88" w:rsidRPr="00192C22" w:rsidRDefault="00194A88"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198D918A" w14:textId="77777777" w:rsidR="00194A88" w:rsidRPr="00192C22" w:rsidRDefault="00194A88"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67151A7C" w14:textId="77777777" w:rsidR="00194A88" w:rsidRPr="00192C22" w:rsidRDefault="00194A88"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2FA5E3D9" w14:textId="77777777" w:rsidR="00194A88" w:rsidRPr="00192C22" w:rsidRDefault="00194A88"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6876C6E8" w14:textId="77777777" w:rsidTr="001E2F59">
        <w:trPr>
          <w:trHeight w:val="70"/>
        </w:trPr>
        <w:tc>
          <w:tcPr>
            <w:tcW w:w="895" w:type="dxa"/>
          </w:tcPr>
          <w:p w14:paraId="72557CB8" w14:textId="1A9D44BE" w:rsidR="00194A88" w:rsidRPr="00192C22" w:rsidRDefault="00194A88" w:rsidP="001E2F59">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549E8CFD" w14:textId="77777777" w:rsidR="00194A88" w:rsidRPr="00192C22" w:rsidRDefault="00194A88"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193A059" w14:textId="77777777" w:rsidR="00194A88" w:rsidRPr="00192C22" w:rsidRDefault="00194A88" w:rsidP="001E2F59">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77B5962" w14:textId="77777777" w:rsidR="00194A88" w:rsidRPr="00192C22" w:rsidRDefault="00194A88" w:rsidP="001E2F59">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522109C0" w14:textId="77777777" w:rsidR="00194A88" w:rsidRPr="00192C22" w:rsidRDefault="00194A88"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87FDC0C" w14:textId="77777777" w:rsidR="00194A88" w:rsidRPr="00192C22" w:rsidRDefault="00194A88"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3C299545" w14:textId="77777777" w:rsidR="00194A88" w:rsidRPr="00192C22" w:rsidRDefault="00194A88"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22505AE6" w14:textId="77777777" w:rsidR="00194A88" w:rsidRPr="00192C22" w:rsidRDefault="00194A88"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7FBBF36E" w14:textId="77777777" w:rsidR="00194A88" w:rsidRPr="00192C22" w:rsidRDefault="00194A88"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33188F7C" w14:textId="77777777" w:rsidTr="001E2F59">
        <w:trPr>
          <w:trHeight w:val="179"/>
        </w:trPr>
        <w:tc>
          <w:tcPr>
            <w:tcW w:w="895" w:type="dxa"/>
          </w:tcPr>
          <w:p w14:paraId="7026DD5B" w14:textId="5228E1B9" w:rsidR="00194A88" w:rsidRPr="00192C22" w:rsidRDefault="00194A88"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1E06EC43" w14:textId="77777777" w:rsidR="00194A88" w:rsidRPr="00192C22" w:rsidRDefault="00194A88"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AA29817" w14:textId="77777777" w:rsidR="00194A88" w:rsidRPr="00192C22" w:rsidRDefault="00194A88"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AB1645A" w14:textId="77777777" w:rsidR="00194A88" w:rsidRPr="00192C22" w:rsidRDefault="00194A88" w:rsidP="001E2F59">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22639ACD" w14:textId="77777777" w:rsidR="00194A88" w:rsidRPr="00192C22" w:rsidRDefault="00194A88"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2367699" w14:textId="77777777" w:rsidR="00194A88" w:rsidRPr="00192C22" w:rsidRDefault="00194A88"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5E70BA66" w14:textId="77777777" w:rsidR="00194A88" w:rsidRPr="00192C22" w:rsidRDefault="00194A88"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25ABCDB2" w14:textId="77777777" w:rsidR="00194A88" w:rsidRPr="00192C22" w:rsidRDefault="00194A88"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4AFEFC0E" w14:textId="77777777" w:rsidR="00194A88" w:rsidRPr="00192C22" w:rsidRDefault="00194A88"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50455F30" w14:textId="77777777" w:rsidR="00194A88" w:rsidRPr="00192C22" w:rsidRDefault="00194A88" w:rsidP="00194A88">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5149DD8F" w14:textId="77777777" w:rsidR="00BC266C" w:rsidRPr="00192C22" w:rsidRDefault="00BC266C" w:rsidP="00BC266C">
      <w:pPr>
        <w:spacing w:after="0" w:line="240" w:lineRule="auto"/>
        <w:contextualSpacing/>
        <w:jc w:val="both"/>
        <w:rPr>
          <w:rFonts w:ascii="Times New Roman" w:eastAsia="Calibri" w:hAnsi="Times New Roman" w:cs="Times New Roman"/>
          <w:sz w:val="24"/>
          <w:szCs w:val="24"/>
        </w:rPr>
      </w:pP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030"/>
        <w:gridCol w:w="1080"/>
        <w:gridCol w:w="900"/>
      </w:tblGrid>
      <w:tr w:rsidR="00016FD1" w:rsidRPr="00192C22" w14:paraId="3768F37A" w14:textId="77777777" w:rsidTr="001B3812">
        <w:trPr>
          <w:jc w:val="center"/>
        </w:trPr>
        <w:tc>
          <w:tcPr>
            <w:tcW w:w="895" w:type="dxa"/>
          </w:tcPr>
          <w:p w14:paraId="19C5A852" w14:textId="77777777" w:rsidR="00BC266C" w:rsidRPr="00192C22" w:rsidRDefault="00BC266C" w:rsidP="001B3812">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lastRenderedPageBreak/>
              <w:t>SI No.</w:t>
            </w:r>
          </w:p>
        </w:tc>
        <w:tc>
          <w:tcPr>
            <w:tcW w:w="6030" w:type="dxa"/>
          </w:tcPr>
          <w:p w14:paraId="4ED6FE72" w14:textId="77777777" w:rsidR="00BC266C" w:rsidRPr="00192C22" w:rsidRDefault="00BC266C" w:rsidP="001B3812">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28EC3F25" w14:textId="77777777" w:rsidR="00BC266C" w:rsidRPr="00192C22" w:rsidRDefault="00BC266C" w:rsidP="001B3812">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0A3F3F38" w14:textId="77777777" w:rsidR="00BC266C" w:rsidRPr="00192C22" w:rsidRDefault="00BC266C" w:rsidP="001B3812">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F2B4B" w:rsidRPr="00192C22" w14:paraId="6C2AAAAE" w14:textId="77777777" w:rsidTr="001B3812">
        <w:trPr>
          <w:trHeight w:val="647"/>
          <w:jc w:val="center"/>
        </w:trPr>
        <w:tc>
          <w:tcPr>
            <w:tcW w:w="895" w:type="dxa"/>
            <w:shd w:val="clear" w:color="auto" w:fill="auto"/>
          </w:tcPr>
          <w:p w14:paraId="505168A2" w14:textId="77777777" w:rsidR="00BC266C" w:rsidRPr="00192C22" w:rsidRDefault="00BC266C" w:rsidP="001B3812">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p>
          <w:p w14:paraId="5E27FC78" w14:textId="77777777" w:rsidR="00BC266C" w:rsidRPr="00192C22" w:rsidRDefault="00BC266C" w:rsidP="001B3812">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p>
          <w:p w14:paraId="3F0D7DD5" w14:textId="77777777" w:rsidR="00BC266C" w:rsidRPr="00192C22" w:rsidRDefault="00BC266C" w:rsidP="001B3812">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p w14:paraId="2823BA4F" w14:textId="1CF5834F" w:rsidR="00BC266C" w:rsidRPr="00192C22" w:rsidRDefault="00BC266C" w:rsidP="001B3812">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p>
        </w:tc>
        <w:tc>
          <w:tcPr>
            <w:tcW w:w="6030" w:type="dxa"/>
            <w:tcBorders>
              <w:bottom w:val="single" w:sz="4" w:space="0" w:color="000000"/>
            </w:tcBorders>
            <w:shd w:val="clear" w:color="auto" w:fill="auto"/>
          </w:tcPr>
          <w:p w14:paraId="79F067EC" w14:textId="2C4A9C1F" w:rsidR="00BC266C" w:rsidRPr="00192C22" w:rsidRDefault="00BC266C" w:rsidP="001B3812">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 xml:space="preserve">Whole cell immobilization by Ca-alginate. </w:t>
            </w:r>
          </w:p>
          <w:p w14:paraId="16CFCD96" w14:textId="77777777" w:rsidR="00BC266C" w:rsidRPr="00192C22" w:rsidRDefault="00BC266C" w:rsidP="001B3812">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 xml:space="preserve">Determination of specific growth rate substrate. </w:t>
            </w:r>
          </w:p>
          <w:p w14:paraId="3D0EA8EB" w14:textId="77777777" w:rsidR="00BC266C" w:rsidRPr="00192C22" w:rsidRDefault="00BC266C" w:rsidP="001B3812">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 xml:space="preserve">State batch culture. </w:t>
            </w:r>
          </w:p>
          <w:p w14:paraId="76730666" w14:textId="77777777" w:rsidR="00BC266C" w:rsidRPr="00192C22" w:rsidRDefault="00BC266C" w:rsidP="001B3812">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Pesticide degradation by bacterial dehalogenase.</w:t>
            </w:r>
          </w:p>
        </w:tc>
        <w:tc>
          <w:tcPr>
            <w:tcW w:w="1080" w:type="dxa"/>
            <w:tcBorders>
              <w:bottom w:val="single" w:sz="4" w:space="0" w:color="000000"/>
            </w:tcBorders>
            <w:shd w:val="clear" w:color="auto" w:fill="auto"/>
          </w:tcPr>
          <w:p w14:paraId="35C97EC0" w14:textId="77777777" w:rsidR="00BC266C" w:rsidRPr="00192C22" w:rsidRDefault="00BC266C" w:rsidP="001B3812">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tcBorders>
              <w:bottom w:val="single" w:sz="4" w:space="0" w:color="000000"/>
            </w:tcBorders>
            <w:shd w:val="clear" w:color="auto" w:fill="auto"/>
          </w:tcPr>
          <w:p w14:paraId="0E1063CB" w14:textId="77777777" w:rsidR="00BC266C" w:rsidRPr="00192C22" w:rsidRDefault="00BC266C" w:rsidP="001B3812">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p w14:paraId="63C3DE0E" w14:textId="53B5245B" w:rsidR="00BC266C" w:rsidRPr="00192C22" w:rsidRDefault="00BC266C" w:rsidP="001B3812">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CLO3</w:t>
            </w:r>
          </w:p>
        </w:tc>
      </w:tr>
    </w:tbl>
    <w:p w14:paraId="3BE2CF1F" w14:textId="77777777" w:rsidR="00BC266C" w:rsidRPr="00192C22" w:rsidRDefault="00BC266C" w:rsidP="00BC266C">
      <w:pPr>
        <w:pStyle w:val="Default"/>
        <w:jc w:val="both"/>
        <w:rPr>
          <w:b/>
          <w:bCs/>
          <w:color w:val="auto"/>
        </w:rPr>
      </w:pPr>
    </w:p>
    <w:tbl>
      <w:tblPr>
        <w:tblStyle w:val="TableGrid"/>
        <w:tblW w:w="0" w:type="auto"/>
        <w:tblLook w:val="04A0" w:firstRow="1" w:lastRow="0" w:firstColumn="1" w:lastColumn="0" w:noHBand="0" w:noVBand="1"/>
      </w:tblPr>
      <w:tblGrid>
        <w:gridCol w:w="830"/>
        <w:gridCol w:w="2945"/>
        <w:gridCol w:w="5244"/>
      </w:tblGrid>
      <w:tr w:rsidR="00016FD1" w:rsidRPr="00192C22" w14:paraId="6F7B8027" w14:textId="77777777" w:rsidTr="001B3812">
        <w:tc>
          <w:tcPr>
            <w:tcW w:w="9019" w:type="dxa"/>
            <w:gridSpan w:val="3"/>
          </w:tcPr>
          <w:p w14:paraId="0730A01F" w14:textId="77777777" w:rsidR="00BC266C" w:rsidRPr="00192C22" w:rsidRDefault="00BC266C" w:rsidP="001B3812">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7E527F5D" w14:textId="77777777" w:rsidTr="001B3812">
        <w:tc>
          <w:tcPr>
            <w:tcW w:w="830" w:type="dxa"/>
          </w:tcPr>
          <w:p w14:paraId="6FF04F87" w14:textId="77777777" w:rsidR="00BC266C" w:rsidRPr="00192C22" w:rsidRDefault="00BC266C" w:rsidP="001B3812">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7127D584" w14:textId="77777777" w:rsidR="00BC266C" w:rsidRPr="00192C22" w:rsidRDefault="00BC266C" w:rsidP="001B3812">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20372350" w14:textId="77777777" w:rsidR="00BC266C" w:rsidRPr="00192C22" w:rsidRDefault="00BC266C" w:rsidP="001B3812">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16FD1" w:rsidRPr="00192C22" w14:paraId="4B4EE3B4" w14:textId="77777777" w:rsidTr="001B3812">
        <w:tc>
          <w:tcPr>
            <w:tcW w:w="830" w:type="dxa"/>
          </w:tcPr>
          <w:p w14:paraId="3DED01AE" w14:textId="170D9FB2" w:rsidR="00BC266C" w:rsidRPr="00192C22" w:rsidRDefault="008260E4" w:rsidP="001B3812">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2945" w:type="dxa"/>
          </w:tcPr>
          <w:p w14:paraId="48664375" w14:textId="77777777" w:rsidR="00BC266C" w:rsidRPr="00192C22" w:rsidRDefault="00BC266C" w:rsidP="001B3812">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5244" w:type="dxa"/>
          </w:tcPr>
          <w:p w14:paraId="1636B1C7" w14:textId="77777777" w:rsidR="00BC266C" w:rsidRPr="00192C22" w:rsidRDefault="00BC266C" w:rsidP="001B3812">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practical report, voce, CIE and SEE.</w:t>
            </w:r>
          </w:p>
        </w:tc>
      </w:tr>
    </w:tbl>
    <w:p w14:paraId="1C77F5D8" w14:textId="77777777" w:rsidR="00BC266C" w:rsidRPr="00192C22" w:rsidRDefault="00BC266C" w:rsidP="00BC266C">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709FC318" w14:textId="3FA6BBC5" w:rsidR="00834F76" w:rsidRPr="00192C22" w:rsidRDefault="00BC266C" w:rsidP="00D95415">
      <w:pPr>
        <w:pStyle w:val="ListParagraph"/>
        <w:widowControl w:val="0"/>
        <w:numPr>
          <w:ilvl w:val="6"/>
          <w:numId w:val="55"/>
        </w:numPr>
        <w:tabs>
          <w:tab w:val="center" w:pos="4824"/>
        </w:tabs>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sz w:val="24"/>
          <w:szCs w:val="24"/>
        </w:rPr>
        <w:t>Text Books, Reference Book, Online Resources and Others</w:t>
      </w:r>
    </w:p>
    <w:p w14:paraId="7FC52B57" w14:textId="69BBC4CC" w:rsidR="005274AA" w:rsidRPr="00192C22" w:rsidRDefault="005274AA" w:rsidP="00D95415">
      <w:pPr>
        <w:pStyle w:val="ListParagraph"/>
        <w:widowControl w:val="0"/>
        <w:numPr>
          <w:ilvl w:val="6"/>
          <w:numId w:val="55"/>
        </w:numPr>
        <w:tabs>
          <w:tab w:val="center" w:pos="4824"/>
        </w:tabs>
        <w:autoSpaceDE w:val="0"/>
        <w:autoSpaceDN w:val="0"/>
        <w:adjustRightInd w:val="0"/>
        <w:spacing w:after="0" w:line="240" w:lineRule="auto"/>
        <w:jc w:val="both"/>
        <w:rPr>
          <w:rFonts w:ascii="Times New Roman" w:hAnsi="Times New Roman" w:cs="Times New Roman"/>
          <w:bCs/>
          <w:sz w:val="24"/>
          <w:szCs w:val="24"/>
        </w:rPr>
      </w:pPr>
      <w:r w:rsidRPr="00192C22">
        <w:rPr>
          <w:rFonts w:ascii="Times New Roman" w:hAnsi="Times New Roman" w:cs="Times New Roman"/>
          <w:bCs/>
          <w:sz w:val="24"/>
          <w:szCs w:val="24"/>
        </w:rPr>
        <w:t>Anuradha D. Practical and Applied Microbiology. 5</w:t>
      </w:r>
      <w:r w:rsidRPr="00192C22">
        <w:rPr>
          <w:rFonts w:ascii="Times New Roman" w:hAnsi="Times New Roman" w:cs="Times New Roman"/>
          <w:bCs/>
          <w:sz w:val="24"/>
          <w:szCs w:val="24"/>
          <w:vertAlign w:val="superscript"/>
        </w:rPr>
        <w:t>th</w:t>
      </w:r>
      <w:r w:rsidRPr="00192C22">
        <w:rPr>
          <w:rFonts w:ascii="Times New Roman" w:hAnsi="Times New Roman" w:cs="Times New Roman"/>
          <w:bCs/>
          <w:sz w:val="24"/>
          <w:szCs w:val="24"/>
        </w:rPr>
        <w:t xml:space="preserve"> edi.</w:t>
      </w:r>
      <w:r w:rsidRPr="00192C22">
        <w:rPr>
          <w:rFonts w:ascii="Times New Roman" w:hAnsi="Times New Roman" w:cs="Times New Roman"/>
          <w:bCs/>
          <w:sz w:val="24"/>
          <w:szCs w:val="24"/>
        </w:rPr>
        <w:tab/>
        <w:t>Cbs National</w:t>
      </w:r>
      <w:r w:rsidR="00145AA2" w:rsidRPr="00192C22">
        <w:rPr>
          <w:rFonts w:ascii="Times New Roman" w:hAnsi="Times New Roman" w:cs="Times New Roman"/>
          <w:bCs/>
          <w:sz w:val="24"/>
          <w:szCs w:val="24"/>
        </w:rPr>
        <w:t xml:space="preserve">, </w:t>
      </w:r>
      <w:r w:rsidRPr="00192C22">
        <w:rPr>
          <w:rFonts w:ascii="Times New Roman" w:hAnsi="Times New Roman" w:cs="Times New Roman"/>
          <w:bCs/>
          <w:sz w:val="24"/>
          <w:szCs w:val="24"/>
        </w:rPr>
        <w:t>2020.</w:t>
      </w:r>
    </w:p>
    <w:p w14:paraId="635E2A98" w14:textId="77777777" w:rsidR="00BC266C" w:rsidRPr="00192C22" w:rsidRDefault="00BC266C" w:rsidP="003A634B">
      <w:pPr>
        <w:pStyle w:val="Default"/>
        <w:jc w:val="both"/>
        <w:rPr>
          <w:rFonts w:eastAsia="Times New Roman"/>
          <w:b/>
          <w:color w:val="auto"/>
        </w:rPr>
      </w:pPr>
    </w:p>
    <w:p w14:paraId="0C271CD1" w14:textId="24A31C69" w:rsidR="003A634B" w:rsidRPr="00192C22" w:rsidRDefault="003A634B" w:rsidP="003A634B">
      <w:pPr>
        <w:pStyle w:val="Default"/>
        <w:jc w:val="both"/>
        <w:rPr>
          <w:b/>
          <w:color w:val="auto"/>
        </w:rPr>
      </w:pPr>
      <w:r w:rsidRPr="00192C22">
        <w:rPr>
          <w:rFonts w:eastAsia="Times New Roman"/>
          <w:b/>
          <w:color w:val="auto"/>
        </w:rPr>
        <w:t>Course Code: B</w:t>
      </w:r>
      <w:r w:rsidR="00BC266C" w:rsidRPr="00192C22">
        <w:rPr>
          <w:b/>
          <w:bCs/>
          <w:color w:val="auto"/>
        </w:rPr>
        <w:t>MIC 4109</w:t>
      </w:r>
    </w:p>
    <w:p w14:paraId="53893A64" w14:textId="05AF1D1D" w:rsidR="003A634B" w:rsidRPr="00192C22" w:rsidRDefault="003A634B" w:rsidP="003A634B">
      <w:pPr>
        <w:pStyle w:val="Default"/>
        <w:widowControl w:val="0"/>
        <w:tabs>
          <w:tab w:val="center" w:pos="4824"/>
        </w:tabs>
        <w:jc w:val="both"/>
        <w:rPr>
          <w:b/>
          <w:bCs/>
          <w:color w:val="auto"/>
        </w:rPr>
      </w:pPr>
      <w:r w:rsidRPr="00192C22">
        <w:rPr>
          <w:rFonts w:eastAsia="Times New Roman"/>
          <w:b/>
          <w:color w:val="auto"/>
        </w:rPr>
        <w:t xml:space="preserve">Course Title: </w:t>
      </w:r>
      <w:r w:rsidRPr="00192C22">
        <w:rPr>
          <w:rFonts w:eastAsia="Calibri"/>
          <w:b/>
          <w:color w:val="auto"/>
        </w:rPr>
        <w:t>Food</w:t>
      </w:r>
      <w:r w:rsidRPr="00192C22">
        <w:rPr>
          <w:rFonts w:eastAsia="Calibri"/>
          <w:color w:val="auto"/>
        </w:rPr>
        <w:t xml:space="preserve"> </w:t>
      </w:r>
      <w:r w:rsidRPr="00192C22">
        <w:rPr>
          <w:rFonts w:eastAsia="Calibri"/>
          <w:b/>
          <w:color w:val="auto"/>
        </w:rPr>
        <w:t>and Beverage Quality Control</w:t>
      </w:r>
      <w:r w:rsidRPr="00192C22">
        <w:rPr>
          <w:rFonts w:eastAsia="Calibri"/>
          <w:color w:val="auto"/>
        </w:rPr>
        <w:t xml:space="preserve"> </w:t>
      </w:r>
      <w:r w:rsidRPr="00192C22">
        <w:rPr>
          <w:rFonts w:eastAsia="Times New Roman"/>
          <w:b/>
          <w:color w:val="auto"/>
          <w:lang w:bidi="bn-BD"/>
        </w:rPr>
        <w:t>Practical</w:t>
      </w:r>
    </w:p>
    <w:p w14:paraId="5291FE92" w14:textId="708F2A15" w:rsidR="003A634B" w:rsidRPr="00192C22" w:rsidRDefault="003A634B" w:rsidP="003A634B">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45E004A0" w14:textId="77777777" w:rsidR="003A634B" w:rsidRPr="00192C22" w:rsidRDefault="003A634B" w:rsidP="003A634B">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3E1E42F2" w14:textId="2166E689" w:rsidR="003A634B" w:rsidRPr="00192C22" w:rsidRDefault="00CB6D7B" w:rsidP="003A634B">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4</w:t>
      </w:r>
      <w:r w:rsidRPr="00192C22">
        <w:rPr>
          <w:rFonts w:ascii="Times New Roman" w:hAnsi="Times New Roman" w:cs="Times New Roman"/>
          <w:b/>
          <w:bCs/>
          <w:sz w:val="24"/>
          <w:szCs w:val="24"/>
          <w:vertAlign w:val="superscript"/>
        </w:rPr>
        <w:t>th</w:t>
      </w:r>
      <w:r w:rsidRPr="00192C22">
        <w:rPr>
          <w:rFonts w:ascii="Times New Roman" w:hAnsi="Times New Roman" w:cs="Times New Roman"/>
          <w:b/>
          <w:bCs/>
          <w:sz w:val="24"/>
          <w:szCs w:val="24"/>
        </w:rPr>
        <w:t xml:space="preserve"> </w:t>
      </w:r>
      <w:r w:rsidR="003A634B" w:rsidRPr="00192C22">
        <w:rPr>
          <w:rFonts w:ascii="Times New Roman" w:hAnsi="Times New Roman" w:cs="Times New Roman"/>
          <w:b/>
          <w:bCs/>
          <w:sz w:val="24"/>
          <w:szCs w:val="24"/>
        </w:rPr>
        <w:t>Year 1</w:t>
      </w:r>
      <w:r w:rsidR="003A634B" w:rsidRPr="00192C22">
        <w:rPr>
          <w:rFonts w:ascii="Times New Roman" w:hAnsi="Times New Roman" w:cs="Times New Roman"/>
          <w:b/>
          <w:bCs/>
          <w:sz w:val="24"/>
          <w:szCs w:val="24"/>
          <w:vertAlign w:val="superscript"/>
        </w:rPr>
        <w:t>st</w:t>
      </w:r>
      <w:r w:rsidR="003A634B" w:rsidRPr="00192C22">
        <w:rPr>
          <w:rFonts w:ascii="Times New Roman" w:hAnsi="Times New Roman" w:cs="Times New Roman"/>
          <w:b/>
          <w:bCs/>
          <w:sz w:val="24"/>
          <w:szCs w:val="24"/>
        </w:rPr>
        <w:t xml:space="preserve"> Semester</w:t>
      </w:r>
    </w:p>
    <w:p w14:paraId="29FB0912" w14:textId="77777777" w:rsidR="003A634B" w:rsidRPr="00192C22" w:rsidRDefault="003A634B" w:rsidP="003A634B">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1E97B223" w14:textId="77777777" w:rsidR="003A634B" w:rsidRPr="00192C22" w:rsidRDefault="003A634B" w:rsidP="003A634B">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3C999DD7" w14:textId="77777777" w:rsidR="003A634B" w:rsidRPr="00192C22" w:rsidRDefault="003A634B" w:rsidP="003A634B">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6C4912A0" w14:textId="77777777" w:rsidR="003A634B" w:rsidRPr="00192C22" w:rsidRDefault="003A634B" w:rsidP="003A634B">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4A5C75F1" w14:textId="77777777" w:rsidR="003A634B" w:rsidRPr="00192C22" w:rsidRDefault="003A634B" w:rsidP="003A634B">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58257518" w14:textId="77777777" w:rsidR="003A634B" w:rsidRPr="00192C22" w:rsidRDefault="003A634B" w:rsidP="003A634B">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3009EBB1" w14:textId="10456482" w:rsidR="003A634B" w:rsidRPr="00192C22" w:rsidRDefault="003A634B" w:rsidP="003A634B">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Calibri" w:hAnsi="Times New Roman" w:cs="Times New Roman"/>
          <w:sz w:val="24"/>
          <w:szCs w:val="24"/>
        </w:rPr>
        <w:t xml:space="preserve">Develop techniques of </w:t>
      </w:r>
      <w:r w:rsidRPr="00192C22">
        <w:rPr>
          <w:rFonts w:ascii="Times New Roman" w:eastAsia="Times New Roman" w:hAnsi="Times New Roman" w:cs="Times New Roman"/>
          <w:sz w:val="24"/>
          <w:szCs w:val="24"/>
          <w:lang w:bidi="bn-BD"/>
        </w:rPr>
        <w:t>fermented food</w:t>
      </w:r>
      <w:r w:rsidRPr="00192C22">
        <w:rPr>
          <w:rFonts w:ascii="Times New Roman" w:eastAsia="Calibri" w:hAnsi="Times New Roman" w:cs="Times New Roman"/>
          <w:sz w:val="24"/>
          <w:szCs w:val="24"/>
        </w:rPr>
        <w:t>s</w:t>
      </w:r>
      <w:r w:rsidRPr="00192C22">
        <w:rPr>
          <w:rFonts w:ascii="Times New Roman" w:eastAsia="Times New Roman" w:hAnsi="Times New Roman" w:cs="Times New Roman"/>
          <w:sz w:val="24"/>
          <w:szCs w:val="24"/>
          <w:shd w:val="clear" w:color="auto" w:fill="FFFFFF"/>
        </w:rPr>
        <w:t>.</w:t>
      </w:r>
    </w:p>
    <w:p w14:paraId="07A3B434" w14:textId="73EA402C" w:rsidR="003A634B" w:rsidRPr="00192C22" w:rsidRDefault="003A634B" w:rsidP="003A634B">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Calibri" w:hAnsi="Times New Roman" w:cs="Times New Roman"/>
          <w:sz w:val="24"/>
          <w:szCs w:val="24"/>
        </w:rPr>
        <w:t xml:space="preserve">Perform characteristics of </w:t>
      </w:r>
      <w:r w:rsidRPr="00192C22">
        <w:rPr>
          <w:rFonts w:ascii="Times New Roman" w:eastAsia="Times New Roman" w:hAnsi="Times New Roman" w:cs="Times New Roman"/>
          <w:sz w:val="24"/>
          <w:szCs w:val="24"/>
          <w:lang w:bidi="bn-BD"/>
        </w:rPr>
        <w:t>food</w:t>
      </w:r>
      <w:r w:rsidRPr="00192C22">
        <w:rPr>
          <w:rFonts w:ascii="Times New Roman" w:eastAsia="Calibri" w:hAnsi="Times New Roman" w:cs="Times New Roman"/>
          <w:sz w:val="24"/>
          <w:szCs w:val="24"/>
        </w:rPr>
        <w:t xml:space="preserve"> </w:t>
      </w:r>
      <w:r w:rsidRPr="00192C22">
        <w:rPr>
          <w:rFonts w:ascii="Times New Roman" w:eastAsia="Times New Roman" w:hAnsi="Times New Roman" w:cs="Times New Roman"/>
          <w:sz w:val="24"/>
          <w:szCs w:val="24"/>
          <w:lang w:bidi="bn-BD"/>
        </w:rPr>
        <w:t>enzymes</w:t>
      </w:r>
      <w:r w:rsidRPr="00192C22">
        <w:rPr>
          <w:rFonts w:ascii="Times New Roman" w:eastAsia="Calibri" w:hAnsi="Times New Roman" w:cs="Times New Roman"/>
          <w:sz w:val="24"/>
          <w:szCs w:val="24"/>
        </w:rPr>
        <w:t xml:space="preserve"> and </w:t>
      </w:r>
      <w:r w:rsidRPr="00192C22">
        <w:rPr>
          <w:rFonts w:ascii="Times New Roman" w:eastAsia="Times New Roman" w:hAnsi="Times New Roman" w:cs="Times New Roman"/>
          <w:sz w:val="24"/>
          <w:szCs w:val="24"/>
          <w:lang w:bidi="bn-BD"/>
        </w:rPr>
        <w:t>essential components</w:t>
      </w:r>
      <w:r w:rsidRPr="00192C22">
        <w:rPr>
          <w:rFonts w:ascii="Times New Roman" w:eastAsia="Calibri" w:hAnsi="Times New Roman" w:cs="Times New Roman"/>
          <w:sz w:val="24"/>
          <w:szCs w:val="24"/>
        </w:rPr>
        <w:t>.</w:t>
      </w:r>
    </w:p>
    <w:p w14:paraId="2E44ECA2" w14:textId="03BAFFAF" w:rsidR="003A634B" w:rsidRPr="00192C22" w:rsidRDefault="003A634B" w:rsidP="003A634B">
      <w:pPr>
        <w:spacing w:after="0" w:line="240" w:lineRule="auto"/>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CLO3:</w:t>
      </w:r>
      <w:r w:rsidRPr="00192C22">
        <w:rPr>
          <w:rFonts w:ascii="Times New Roman" w:eastAsia="Times New Roman" w:hAnsi="Times New Roman" w:cs="Times New Roman"/>
          <w:sz w:val="24"/>
          <w:szCs w:val="24"/>
        </w:rPr>
        <w:t xml:space="preserve"> </w:t>
      </w:r>
      <w:r w:rsidRPr="00192C22">
        <w:rPr>
          <w:rFonts w:ascii="Times New Roman" w:eastAsia="Calibri" w:hAnsi="Times New Roman" w:cs="Times New Roman"/>
          <w:sz w:val="24"/>
          <w:szCs w:val="24"/>
        </w:rPr>
        <w:t xml:space="preserve">Prepare skills of </w:t>
      </w:r>
      <w:r w:rsidRPr="00192C22">
        <w:rPr>
          <w:rFonts w:ascii="Times New Roman" w:eastAsia="Times New Roman" w:hAnsi="Times New Roman" w:cs="Times New Roman"/>
          <w:sz w:val="24"/>
          <w:szCs w:val="24"/>
          <w:lang w:bidi="bn-BD"/>
        </w:rPr>
        <w:t>common food and food products preservation</w:t>
      </w:r>
      <w:r w:rsidRPr="00192C22">
        <w:rPr>
          <w:rFonts w:ascii="Times New Roman" w:eastAsia="Calibri" w:hAnsi="Times New Roman" w:cs="Times New Roman"/>
          <w:sz w:val="24"/>
          <w:szCs w:val="24"/>
        </w:rPr>
        <w:t xml:space="preserve">. </w:t>
      </w:r>
    </w:p>
    <w:p w14:paraId="42DA59B3" w14:textId="0F6BDBAC" w:rsidR="003A634B" w:rsidRPr="00192C22" w:rsidRDefault="003A634B" w:rsidP="003A634B">
      <w:pPr>
        <w:spacing w:after="0" w:line="240" w:lineRule="auto"/>
        <w:contextualSpacing/>
        <w:jc w:val="both"/>
        <w:rPr>
          <w:rFonts w:ascii="Times New Roman" w:eastAsia="Times New Roman" w:hAnsi="Times New Roman" w:cs="Times New Roman"/>
          <w:sz w:val="24"/>
          <w:szCs w:val="24"/>
          <w:lang w:bidi="bn-BD"/>
        </w:rPr>
      </w:pPr>
      <w:r w:rsidRPr="00192C22">
        <w:rPr>
          <w:rFonts w:ascii="Times New Roman" w:eastAsia="Calibri" w:hAnsi="Times New Roman" w:cs="Times New Roman"/>
          <w:b/>
          <w:sz w:val="24"/>
          <w:szCs w:val="24"/>
        </w:rPr>
        <w:t>CLO4:</w:t>
      </w:r>
      <w:r w:rsidRPr="00192C22">
        <w:rPr>
          <w:rFonts w:ascii="Times New Roman" w:eastAsia="Calibri" w:hAnsi="Times New Roman" w:cs="Times New Roman"/>
          <w:sz w:val="24"/>
          <w:szCs w:val="24"/>
        </w:rPr>
        <w:t xml:space="preserve"> Apply </w:t>
      </w:r>
      <w:r w:rsidR="00F37A18" w:rsidRPr="00192C22">
        <w:rPr>
          <w:rFonts w:ascii="Times New Roman" w:eastAsia="Calibri" w:hAnsi="Times New Roman" w:cs="Times New Roman"/>
          <w:sz w:val="24"/>
          <w:szCs w:val="24"/>
        </w:rPr>
        <w:t>the b</w:t>
      </w:r>
      <w:r w:rsidR="00F37A18" w:rsidRPr="00192C22">
        <w:rPr>
          <w:rFonts w:ascii="Times New Roman" w:eastAsia="Times New Roman" w:hAnsi="Times New Roman" w:cs="Times New Roman"/>
          <w:sz w:val="24"/>
          <w:szCs w:val="24"/>
          <w:lang w:bidi="bn-BD"/>
        </w:rPr>
        <w:t>iosafety rules of modern foods</w:t>
      </w:r>
      <w:r w:rsidR="00194A88" w:rsidRPr="00192C22">
        <w:rPr>
          <w:rFonts w:ascii="Times New Roman" w:eastAsia="Times New Roman" w:hAnsi="Times New Roman" w:cs="Times New Roman"/>
          <w:sz w:val="24"/>
          <w:szCs w:val="24"/>
          <w:lang w:bidi="bn-BD"/>
        </w:rPr>
        <w:t>.</w:t>
      </w:r>
    </w:p>
    <w:p w14:paraId="05685AB1" w14:textId="77777777" w:rsidR="00194A88" w:rsidRPr="00192C22" w:rsidRDefault="00194A88" w:rsidP="003A634B">
      <w:pPr>
        <w:spacing w:after="0" w:line="240" w:lineRule="auto"/>
        <w:contextualSpacing/>
        <w:jc w:val="both"/>
        <w:rPr>
          <w:rFonts w:ascii="Times New Roman" w:eastAsia="Times New Roman" w:hAnsi="Times New Roman" w:cs="Times New Roman"/>
          <w:sz w:val="24"/>
          <w:szCs w:val="24"/>
          <w:lang w:bidi="bn-BD"/>
        </w:rPr>
      </w:pPr>
    </w:p>
    <w:p w14:paraId="5769F2E4" w14:textId="77777777" w:rsidR="00194A88" w:rsidRPr="00192C22" w:rsidRDefault="00194A88" w:rsidP="00194A88">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16720FAE" w14:textId="77777777" w:rsidTr="001E2F59">
        <w:trPr>
          <w:trHeight w:val="233"/>
        </w:trPr>
        <w:tc>
          <w:tcPr>
            <w:tcW w:w="895" w:type="dxa"/>
          </w:tcPr>
          <w:p w14:paraId="1697FCD5" w14:textId="77777777" w:rsidR="00194A88" w:rsidRPr="00192C22" w:rsidRDefault="00194A88" w:rsidP="001E2F59">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5FCB2F59" w14:textId="77777777" w:rsidR="00194A88" w:rsidRPr="00192C22" w:rsidRDefault="00194A88" w:rsidP="001E2F59">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10E45D79" w14:textId="77777777" w:rsidR="00194A88" w:rsidRPr="00192C22" w:rsidRDefault="00194A88"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23E2B344" w14:textId="77777777" w:rsidR="00194A88" w:rsidRPr="00192C22" w:rsidRDefault="00194A88" w:rsidP="001E2F59">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4B03F60B" w14:textId="77777777" w:rsidR="00194A88" w:rsidRPr="00192C22" w:rsidRDefault="00194A88" w:rsidP="001E2F59">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7202E2A1" w14:textId="77777777" w:rsidR="00194A88" w:rsidRPr="00192C22" w:rsidRDefault="00194A88"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73BD2422" w14:textId="77777777" w:rsidR="00194A88" w:rsidRPr="00192C22" w:rsidRDefault="00194A88" w:rsidP="001E2F59">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3A20310D" w14:textId="77777777" w:rsidR="00194A88" w:rsidRPr="00192C22" w:rsidRDefault="00194A88"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00068D94" w14:textId="77777777" w:rsidR="00194A88" w:rsidRPr="00192C22" w:rsidRDefault="00194A88"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598086C7" w14:textId="77777777" w:rsidTr="001E2F59">
        <w:trPr>
          <w:trHeight w:val="70"/>
        </w:trPr>
        <w:tc>
          <w:tcPr>
            <w:tcW w:w="895" w:type="dxa"/>
          </w:tcPr>
          <w:p w14:paraId="4D8C03D2" w14:textId="7BB4867C" w:rsidR="00194A88" w:rsidRPr="00192C22" w:rsidRDefault="00194A88" w:rsidP="001E2F59">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0F7B6DDB" w14:textId="77777777" w:rsidR="00194A88" w:rsidRPr="00192C22" w:rsidRDefault="00194A88"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D321785" w14:textId="77777777" w:rsidR="00194A88" w:rsidRPr="00192C22" w:rsidRDefault="00194A88" w:rsidP="001E2F59">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5BCFC31" w14:textId="77777777" w:rsidR="00194A88" w:rsidRPr="00192C22" w:rsidRDefault="00194A88" w:rsidP="001E2F59">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E23CA74" w14:textId="77777777" w:rsidR="00194A88" w:rsidRPr="00192C22" w:rsidRDefault="00194A88"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E1A9822" w14:textId="77777777" w:rsidR="00194A88" w:rsidRPr="00192C22" w:rsidRDefault="00194A88"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D4B41F1" w14:textId="77777777" w:rsidR="00194A88" w:rsidRPr="00192C22" w:rsidRDefault="00194A88"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7B2DA279" w14:textId="77777777" w:rsidR="00194A88" w:rsidRPr="00192C22" w:rsidRDefault="00194A88"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20BEF9C4" w14:textId="77777777" w:rsidR="00194A88" w:rsidRPr="00192C22" w:rsidRDefault="00194A88"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2E0CEF22" w14:textId="77777777" w:rsidTr="001E2F59">
        <w:trPr>
          <w:trHeight w:val="70"/>
        </w:trPr>
        <w:tc>
          <w:tcPr>
            <w:tcW w:w="895" w:type="dxa"/>
          </w:tcPr>
          <w:p w14:paraId="32BF7170" w14:textId="074A60B9" w:rsidR="00194A88" w:rsidRPr="00192C22" w:rsidRDefault="00194A88" w:rsidP="001E2F59">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756F93CD" w14:textId="77777777" w:rsidR="00194A88" w:rsidRPr="00192C22" w:rsidRDefault="00194A88"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4860F90" w14:textId="77777777" w:rsidR="00194A88" w:rsidRPr="00192C22" w:rsidRDefault="00194A88" w:rsidP="001E2F59">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60FFD53" w14:textId="77777777" w:rsidR="00194A88" w:rsidRPr="00192C22" w:rsidRDefault="00194A88" w:rsidP="001E2F59">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E763637" w14:textId="77777777" w:rsidR="00194A88" w:rsidRPr="00192C22" w:rsidRDefault="00194A88"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80AA663" w14:textId="77777777" w:rsidR="00194A88" w:rsidRPr="00192C22" w:rsidRDefault="00194A88"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0B9DE59B" w14:textId="77777777" w:rsidR="00194A88" w:rsidRPr="00192C22" w:rsidRDefault="00194A88"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437E2348" w14:textId="77777777" w:rsidR="00194A88" w:rsidRPr="00192C22" w:rsidRDefault="00194A88"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591C4EEE" w14:textId="77777777" w:rsidR="00194A88" w:rsidRPr="00192C22" w:rsidRDefault="00194A88"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30E6E354" w14:textId="77777777" w:rsidTr="001E2F59">
        <w:trPr>
          <w:trHeight w:val="80"/>
        </w:trPr>
        <w:tc>
          <w:tcPr>
            <w:tcW w:w="895" w:type="dxa"/>
          </w:tcPr>
          <w:p w14:paraId="413EA9B1" w14:textId="3A7FCE9E" w:rsidR="00194A88" w:rsidRPr="00192C22" w:rsidRDefault="00194A88"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1C00C9F0" w14:textId="77777777" w:rsidR="00194A88" w:rsidRPr="00192C22" w:rsidRDefault="00194A88"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54FBF79" w14:textId="77777777" w:rsidR="00194A88" w:rsidRPr="00192C22" w:rsidRDefault="00194A88" w:rsidP="001E2F59">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F716324" w14:textId="77777777" w:rsidR="00194A88" w:rsidRPr="00192C22" w:rsidRDefault="00194A88" w:rsidP="001E2F59">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BF54247" w14:textId="77777777" w:rsidR="00194A88" w:rsidRPr="00192C22" w:rsidRDefault="00194A88"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AFC94B5" w14:textId="77777777" w:rsidR="00194A88" w:rsidRPr="00192C22" w:rsidRDefault="00194A88"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16E1A16C" w14:textId="77777777" w:rsidR="00194A88" w:rsidRPr="00192C22" w:rsidRDefault="00194A88"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68FA7284" w14:textId="77777777" w:rsidR="00194A88" w:rsidRPr="00192C22" w:rsidRDefault="00194A88"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6B081A53" w14:textId="77777777" w:rsidR="00194A88" w:rsidRPr="00192C22" w:rsidRDefault="00194A88"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7FEAC864" w14:textId="77777777" w:rsidTr="001E2F59">
        <w:trPr>
          <w:trHeight w:val="179"/>
        </w:trPr>
        <w:tc>
          <w:tcPr>
            <w:tcW w:w="895" w:type="dxa"/>
          </w:tcPr>
          <w:p w14:paraId="24ABED0D" w14:textId="5F779775" w:rsidR="00194A88" w:rsidRPr="00192C22" w:rsidRDefault="00194A88"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72B1D5E6" w14:textId="77777777" w:rsidR="00194A88" w:rsidRPr="00192C22" w:rsidRDefault="00194A88"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B67D204" w14:textId="77777777" w:rsidR="00194A88" w:rsidRPr="00192C22" w:rsidRDefault="00194A88"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8F0A7DD" w14:textId="77777777" w:rsidR="00194A88" w:rsidRPr="00192C22" w:rsidRDefault="00194A88" w:rsidP="001E2F59">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53649CE7" w14:textId="77777777" w:rsidR="00194A88" w:rsidRPr="00192C22" w:rsidRDefault="00194A88"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5E43F08" w14:textId="77777777" w:rsidR="00194A88" w:rsidRPr="00192C22" w:rsidRDefault="00194A88"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3052EC13" w14:textId="77777777" w:rsidR="00194A88" w:rsidRPr="00192C22" w:rsidRDefault="00194A88"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78376A64" w14:textId="77777777" w:rsidR="00194A88" w:rsidRPr="00192C22" w:rsidRDefault="00194A88"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00F98833" w14:textId="77777777" w:rsidR="00194A88" w:rsidRPr="00192C22" w:rsidRDefault="00194A88"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6D16A98D" w14:textId="77777777" w:rsidR="00194A88" w:rsidRPr="00192C22" w:rsidRDefault="00194A88" w:rsidP="00194A88">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0EAC3EB3" w14:textId="77777777" w:rsidR="006C08B7" w:rsidRPr="00192C22" w:rsidRDefault="006C08B7" w:rsidP="003A634B">
      <w:pPr>
        <w:spacing w:after="0" w:line="240" w:lineRule="auto"/>
        <w:contextualSpacing/>
        <w:jc w:val="both"/>
        <w:rPr>
          <w:rFonts w:ascii="Times New Roman" w:eastAsia="Calibri" w:hAnsi="Times New Roman" w:cs="Times New Roman"/>
          <w:sz w:val="24"/>
          <w:szCs w:val="24"/>
        </w:rPr>
      </w:pP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030"/>
        <w:gridCol w:w="1080"/>
        <w:gridCol w:w="900"/>
      </w:tblGrid>
      <w:tr w:rsidR="00016FD1" w:rsidRPr="00192C22" w14:paraId="4FD82B74" w14:textId="77777777" w:rsidTr="00F37A18">
        <w:trPr>
          <w:jc w:val="center"/>
        </w:trPr>
        <w:tc>
          <w:tcPr>
            <w:tcW w:w="895" w:type="dxa"/>
          </w:tcPr>
          <w:p w14:paraId="4DB00337" w14:textId="77777777" w:rsidR="003A634B" w:rsidRPr="00192C22" w:rsidRDefault="003A634B" w:rsidP="00F37A18">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030" w:type="dxa"/>
          </w:tcPr>
          <w:p w14:paraId="747830FD" w14:textId="77777777" w:rsidR="003A634B" w:rsidRPr="00192C22" w:rsidRDefault="003A634B" w:rsidP="00F37A18">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41FC5C36" w14:textId="77777777" w:rsidR="003A634B" w:rsidRPr="00192C22" w:rsidRDefault="003A634B" w:rsidP="00F37A18">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096A58AA" w14:textId="77777777" w:rsidR="003A634B" w:rsidRPr="00192C22" w:rsidRDefault="003A634B" w:rsidP="00F37A18">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F2B4B" w:rsidRPr="00192C22" w14:paraId="38F7124B" w14:textId="77777777" w:rsidTr="00F37A18">
        <w:trPr>
          <w:trHeight w:val="647"/>
          <w:jc w:val="center"/>
        </w:trPr>
        <w:tc>
          <w:tcPr>
            <w:tcW w:w="895" w:type="dxa"/>
            <w:shd w:val="clear" w:color="auto" w:fill="auto"/>
          </w:tcPr>
          <w:p w14:paraId="3307D5BC" w14:textId="77777777" w:rsidR="003A634B" w:rsidRPr="00192C22" w:rsidRDefault="003A634B" w:rsidP="00F37A18">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p>
          <w:p w14:paraId="4E9F69E8" w14:textId="77777777" w:rsidR="003A634B" w:rsidRPr="00192C22" w:rsidRDefault="003A634B" w:rsidP="00F37A18">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p>
          <w:p w14:paraId="54AED69A" w14:textId="77777777" w:rsidR="003A634B" w:rsidRPr="00192C22" w:rsidRDefault="003A634B" w:rsidP="00F37A18">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p w14:paraId="526BAC4F" w14:textId="77777777" w:rsidR="003A634B" w:rsidRPr="00192C22" w:rsidRDefault="003A634B" w:rsidP="00F37A18">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p>
          <w:p w14:paraId="07BE2ECA" w14:textId="77777777" w:rsidR="003A634B" w:rsidRPr="00192C22" w:rsidRDefault="003A634B" w:rsidP="00F37A18">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5.</w:t>
            </w:r>
          </w:p>
          <w:p w14:paraId="205F5061" w14:textId="130D4209" w:rsidR="003A634B" w:rsidRPr="00192C22" w:rsidRDefault="003A634B" w:rsidP="00F37A18">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6.</w:t>
            </w:r>
          </w:p>
        </w:tc>
        <w:tc>
          <w:tcPr>
            <w:tcW w:w="6030" w:type="dxa"/>
            <w:tcBorders>
              <w:bottom w:val="single" w:sz="4" w:space="0" w:color="000000"/>
            </w:tcBorders>
            <w:shd w:val="clear" w:color="auto" w:fill="auto"/>
          </w:tcPr>
          <w:p w14:paraId="6130D669" w14:textId="77777777" w:rsidR="003A634B" w:rsidRPr="00192C22" w:rsidRDefault="003A634B" w:rsidP="00F37A18">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 xml:space="preserve">Preparation of fermented food. </w:t>
            </w:r>
          </w:p>
          <w:p w14:paraId="3C6A20CD" w14:textId="77777777" w:rsidR="003A634B" w:rsidRPr="00192C22" w:rsidRDefault="003A634B" w:rsidP="00F37A18">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 xml:space="preserve">Extraction of enzymes from food materials. </w:t>
            </w:r>
          </w:p>
          <w:p w14:paraId="1BC82A83" w14:textId="77777777" w:rsidR="003A634B" w:rsidRPr="00192C22" w:rsidRDefault="003A634B" w:rsidP="00F37A18">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 xml:space="preserve">Determination of essential components of food materials. Microbes in food materials and their load. </w:t>
            </w:r>
          </w:p>
          <w:p w14:paraId="2F71B5B8" w14:textId="69139DA8" w:rsidR="003A634B" w:rsidRPr="00192C22" w:rsidRDefault="003A634B" w:rsidP="00F37A18">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Preservation technology for food and food products. Biosafety regulations of modern foods.</w:t>
            </w:r>
          </w:p>
        </w:tc>
        <w:tc>
          <w:tcPr>
            <w:tcW w:w="1080" w:type="dxa"/>
            <w:tcBorders>
              <w:bottom w:val="single" w:sz="4" w:space="0" w:color="000000"/>
            </w:tcBorders>
            <w:shd w:val="clear" w:color="auto" w:fill="auto"/>
          </w:tcPr>
          <w:p w14:paraId="38551063" w14:textId="77777777" w:rsidR="003A634B" w:rsidRPr="00192C22" w:rsidRDefault="003A634B" w:rsidP="00F37A18">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tcBorders>
              <w:bottom w:val="single" w:sz="4" w:space="0" w:color="000000"/>
            </w:tcBorders>
            <w:shd w:val="clear" w:color="auto" w:fill="auto"/>
          </w:tcPr>
          <w:p w14:paraId="326276D0" w14:textId="77777777" w:rsidR="003A634B" w:rsidRPr="00192C22" w:rsidRDefault="003A634B" w:rsidP="00F37A18">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p w14:paraId="0674E308" w14:textId="77777777" w:rsidR="003A634B" w:rsidRPr="00192C22" w:rsidRDefault="003A634B" w:rsidP="00F37A18">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CLO3</w:t>
            </w:r>
          </w:p>
          <w:p w14:paraId="4D3658BC" w14:textId="77777777" w:rsidR="003A634B" w:rsidRPr="00192C22" w:rsidRDefault="003A634B" w:rsidP="00F37A18">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sz w:val="24"/>
                <w:szCs w:val="24"/>
              </w:rPr>
              <w:t>CLO4</w:t>
            </w:r>
          </w:p>
        </w:tc>
      </w:tr>
    </w:tbl>
    <w:p w14:paraId="79859398" w14:textId="77777777" w:rsidR="003A634B" w:rsidRPr="00192C22" w:rsidRDefault="003A634B" w:rsidP="003A634B">
      <w:pPr>
        <w:pStyle w:val="Default"/>
        <w:jc w:val="both"/>
        <w:rPr>
          <w:b/>
          <w:bCs/>
          <w:color w:val="auto"/>
        </w:rPr>
      </w:pPr>
    </w:p>
    <w:tbl>
      <w:tblPr>
        <w:tblStyle w:val="TableGrid"/>
        <w:tblW w:w="0" w:type="auto"/>
        <w:tblLook w:val="04A0" w:firstRow="1" w:lastRow="0" w:firstColumn="1" w:lastColumn="0" w:noHBand="0" w:noVBand="1"/>
      </w:tblPr>
      <w:tblGrid>
        <w:gridCol w:w="830"/>
        <w:gridCol w:w="2945"/>
        <w:gridCol w:w="5244"/>
      </w:tblGrid>
      <w:tr w:rsidR="00016FD1" w:rsidRPr="00192C22" w14:paraId="7B94D0F9" w14:textId="77777777" w:rsidTr="00F37A18">
        <w:tc>
          <w:tcPr>
            <w:tcW w:w="9019" w:type="dxa"/>
            <w:gridSpan w:val="3"/>
          </w:tcPr>
          <w:p w14:paraId="147C31F2" w14:textId="77777777" w:rsidR="003A634B" w:rsidRPr="00192C22" w:rsidRDefault="003A634B" w:rsidP="00F37A18">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34670A1D" w14:textId="77777777" w:rsidTr="00F37A18">
        <w:tc>
          <w:tcPr>
            <w:tcW w:w="830" w:type="dxa"/>
          </w:tcPr>
          <w:p w14:paraId="1721EC47" w14:textId="77777777" w:rsidR="003A634B" w:rsidRPr="00192C22" w:rsidRDefault="003A634B" w:rsidP="00F37A18">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0B72112D" w14:textId="77777777" w:rsidR="003A634B" w:rsidRPr="00192C22" w:rsidRDefault="003A634B" w:rsidP="00F37A18">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3209935C" w14:textId="77777777" w:rsidR="003A634B" w:rsidRPr="00192C22" w:rsidRDefault="003A634B" w:rsidP="00F37A18">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0235D589" w14:textId="77777777" w:rsidTr="00F37A18">
        <w:tc>
          <w:tcPr>
            <w:tcW w:w="830" w:type="dxa"/>
          </w:tcPr>
          <w:p w14:paraId="6FFBBE45" w14:textId="77777777" w:rsidR="003A634B" w:rsidRPr="00192C22" w:rsidRDefault="003A634B" w:rsidP="00F37A18">
            <w:pPr>
              <w:jc w:val="both"/>
              <w:rPr>
                <w:rFonts w:ascii="Times New Roman" w:hAnsi="Times New Roman" w:cs="Times New Roman"/>
                <w:b/>
                <w:bCs/>
                <w:sz w:val="24"/>
                <w:szCs w:val="24"/>
              </w:rPr>
            </w:pPr>
            <w:r w:rsidRPr="00192C22">
              <w:rPr>
                <w:rFonts w:ascii="Times New Roman" w:hAnsi="Times New Roman" w:cs="Times New Roman"/>
                <w:b/>
                <w:bCs/>
                <w:sz w:val="24"/>
                <w:szCs w:val="24"/>
              </w:rPr>
              <w:t>1-4</w:t>
            </w:r>
          </w:p>
        </w:tc>
        <w:tc>
          <w:tcPr>
            <w:tcW w:w="2945" w:type="dxa"/>
          </w:tcPr>
          <w:p w14:paraId="27BF3EB3" w14:textId="77777777" w:rsidR="003A634B" w:rsidRPr="00192C22" w:rsidRDefault="003A634B" w:rsidP="00F37A18">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5244" w:type="dxa"/>
          </w:tcPr>
          <w:p w14:paraId="6ED52693" w14:textId="6EF2A27F" w:rsidR="003A634B" w:rsidRPr="00192C22" w:rsidRDefault="003A634B" w:rsidP="00F37A18">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practical report, viva voce, CIE and SEE.</w:t>
            </w:r>
          </w:p>
        </w:tc>
      </w:tr>
    </w:tbl>
    <w:p w14:paraId="664D8D42" w14:textId="77777777" w:rsidR="003A634B" w:rsidRPr="00192C22" w:rsidRDefault="003A634B" w:rsidP="003A634B">
      <w:pPr>
        <w:pStyle w:val="Default"/>
        <w:jc w:val="both"/>
        <w:rPr>
          <w:b/>
          <w:bCs/>
          <w:color w:val="auto"/>
        </w:rPr>
      </w:pPr>
    </w:p>
    <w:p w14:paraId="4831086D" w14:textId="77777777" w:rsidR="003A634B" w:rsidRPr="00192C22" w:rsidRDefault="003A634B" w:rsidP="003A634B">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33FA0B0B" w14:textId="62CFD63C" w:rsidR="00145AA2" w:rsidRPr="00192C22" w:rsidRDefault="00145AA2" w:rsidP="00D95415">
      <w:pPr>
        <w:pStyle w:val="ListParagraph"/>
        <w:numPr>
          <w:ilvl w:val="0"/>
          <w:numId w:val="77"/>
        </w:numPr>
        <w:autoSpaceDE w:val="0"/>
        <w:autoSpaceDN w:val="0"/>
        <w:adjustRightInd w:val="0"/>
        <w:spacing w:after="0" w:line="240" w:lineRule="auto"/>
        <w:rPr>
          <w:rFonts w:ascii="Times New Roman" w:hAnsi="Times New Roman" w:cs="Times New Roman"/>
          <w:sz w:val="24"/>
          <w:szCs w:val="24"/>
        </w:rPr>
      </w:pPr>
      <w:r w:rsidRPr="00192C22">
        <w:rPr>
          <w:rFonts w:ascii="Times New Roman" w:hAnsi="Times New Roman" w:cs="Times New Roman"/>
          <w:sz w:val="24"/>
          <w:szCs w:val="24"/>
        </w:rPr>
        <w:t>Banwart G. J. Basic Food Microbiology. 2</w:t>
      </w:r>
      <w:r w:rsidRPr="00192C22">
        <w:rPr>
          <w:rFonts w:ascii="Times New Roman" w:hAnsi="Times New Roman" w:cs="Times New Roman"/>
          <w:sz w:val="24"/>
          <w:szCs w:val="24"/>
          <w:vertAlign w:val="superscript"/>
        </w:rPr>
        <w:t>nd</w:t>
      </w:r>
      <w:r w:rsidRPr="00192C22">
        <w:rPr>
          <w:rFonts w:ascii="Times New Roman" w:hAnsi="Times New Roman" w:cs="Times New Roman"/>
          <w:sz w:val="24"/>
          <w:szCs w:val="24"/>
        </w:rPr>
        <w:t xml:space="preserve"> edi.</w:t>
      </w:r>
      <w:r w:rsidRPr="00192C22">
        <w:rPr>
          <w:rFonts w:ascii="Times New Roman" w:hAnsi="Times New Roman" w:cs="Times New Roman"/>
          <w:sz w:val="24"/>
          <w:szCs w:val="24"/>
        </w:rPr>
        <w:tab/>
        <w:t>Cbs, 2004.</w:t>
      </w:r>
    </w:p>
    <w:p w14:paraId="1C1D1A36" w14:textId="6691DB40" w:rsidR="003A634B" w:rsidRPr="00192C22" w:rsidRDefault="00145AA2" w:rsidP="00D95415">
      <w:pPr>
        <w:pStyle w:val="ListParagraph"/>
        <w:numPr>
          <w:ilvl w:val="0"/>
          <w:numId w:val="77"/>
        </w:numPr>
        <w:autoSpaceDE w:val="0"/>
        <w:autoSpaceDN w:val="0"/>
        <w:adjustRightInd w:val="0"/>
        <w:spacing w:after="0" w:line="240" w:lineRule="auto"/>
        <w:rPr>
          <w:rFonts w:ascii="Times New Roman" w:hAnsi="Times New Roman" w:cs="Times New Roman"/>
          <w:sz w:val="24"/>
          <w:szCs w:val="24"/>
        </w:rPr>
      </w:pPr>
      <w:r w:rsidRPr="00192C22">
        <w:rPr>
          <w:rFonts w:ascii="Times New Roman" w:hAnsi="Times New Roman" w:cs="Times New Roman"/>
          <w:sz w:val="24"/>
          <w:szCs w:val="24"/>
        </w:rPr>
        <w:lastRenderedPageBreak/>
        <w:t>Jay J. M. Modern Food Microbiology. 4</w:t>
      </w:r>
      <w:r w:rsidRPr="00192C22">
        <w:rPr>
          <w:rFonts w:ascii="Times New Roman" w:hAnsi="Times New Roman" w:cs="Times New Roman"/>
          <w:sz w:val="24"/>
          <w:szCs w:val="24"/>
          <w:vertAlign w:val="superscript"/>
        </w:rPr>
        <w:t>th</w:t>
      </w:r>
      <w:r w:rsidRPr="00192C22">
        <w:rPr>
          <w:rFonts w:ascii="Times New Roman" w:hAnsi="Times New Roman" w:cs="Times New Roman"/>
          <w:sz w:val="24"/>
          <w:szCs w:val="24"/>
        </w:rPr>
        <w:t xml:space="preserve"> edi. Cbs, 2005.</w:t>
      </w:r>
    </w:p>
    <w:p w14:paraId="3C0E6845" w14:textId="70F6AC5B" w:rsidR="00145AA2" w:rsidRPr="00192C22" w:rsidRDefault="00145AA2" w:rsidP="00D95415">
      <w:pPr>
        <w:pStyle w:val="ListParagraph"/>
        <w:numPr>
          <w:ilvl w:val="0"/>
          <w:numId w:val="77"/>
        </w:numPr>
        <w:autoSpaceDE w:val="0"/>
        <w:autoSpaceDN w:val="0"/>
        <w:adjustRightInd w:val="0"/>
        <w:spacing w:after="0" w:line="240" w:lineRule="auto"/>
        <w:rPr>
          <w:rFonts w:ascii="Times New Roman" w:hAnsi="Times New Roman" w:cs="Times New Roman"/>
          <w:sz w:val="24"/>
          <w:szCs w:val="24"/>
        </w:rPr>
      </w:pPr>
      <w:r w:rsidRPr="00192C22">
        <w:rPr>
          <w:rFonts w:ascii="Times New Roman" w:hAnsi="Times New Roman" w:cs="Times New Roman"/>
          <w:sz w:val="24"/>
          <w:szCs w:val="24"/>
        </w:rPr>
        <w:t>Palumbo. Detection Methods for Algae, Protozoa &amp; Helminths in Fresh &amp; Drinking Water.</w:t>
      </w:r>
      <w:r w:rsidRPr="00192C22">
        <w:rPr>
          <w:rFonts w:ascii="Times New Roman" w:hAnsi="Times New Roman" w:cs="Times New Roman"/>
          <w:sz w:val="24"/>
          <w:szCs w:val="24"/>
        </w:rPr>
        <w:tab/>
        <w:t>John Wiley, 2002.</w:t>
      </w:r>
    </w:p>
    <w:p w14:paraId="049506D6" w14:textId="04229CC8" w:rsidR="00145AA2" w:rsidRPr="00192C22" w:rsidRDefault="00145AA2" w:rsidP="00D95415">
      <w:pPr>
        <w:pStyle w:val="ListParagraph"/>
        <w:numPr>
          <w:ilvl w:val="0"/>
          <w:numId w:val="77"/>
        </w:numPr>
        <w:autoSpaceDE w:val="0"/>
        <w:autoSpaceDN w:val="0"/>
        <w:adjustRightInd w:val="0"/>
        <w:spacing w:after="0" w:line="240" w:lineRule="auto"/>
        <w:rPr>
          <w:rFonts w:ascii="Times New Roman" w:hAnsi="Times New Roman" w:cs="Times New Roman"/>
          <w:sz w:val="24"/>
          <w:szCs w:val="24"/>
        </w:rPr>
      </w:pPr>
      <w:r w:rsidRPr="00192C22">
        <w:rPr>
          <w:rFonts w:ascii="Times New Roman" w:hAnsi="Times New Roman" w:cs="Times New Roman"/>
          <w:sz w:val="24"/>
          <w:szCs w:val="24"/>
        </w:rPr>
        <w:t>Spellman F.R. Fundamentals of Wastewater Based Epidemiology Biomonitoring of Bacteria Protozoa Covid 19 and Other Viruses. Taylor &amp; Francis, 2021.</w:t>
      </w:r>
    </w:p>
    <w:p w14:paraId="534A9B14" w14:textId="77777777" w:rsidR="00834F76" w:rsidRPr="00192C22" w:rsidRDefault="00834F76" w:rsidP="00834F76">
      <w:pPr>
        <w:pStyle w:val="Default"/>
        <w:jc w:val="both"/>
        <w:rPr>
          <w:b/>
          <w:bCs/>
          <w:color w:val="auto"/>
        </w:rPr>
      </w:pPr>
    </w:p>
    <w:p w14:paraId="2C2A167F" w14:textId="4498476E" w:rsidR="00F37A18" w:rsidRPr="00192C22" w:rsidRDefault="00F37A18" w:rsidP="00F37A18">
      <w:pPr>
        <w:pStyle w:val="Default"/>
        <w:jc w:val="both"/>
        <w:rPr>
          <w:b/>
          <w:color w:val="auto"/>
        </w:rPr>
      </w:pPr>
      <w:r w:rsidRPr="00192C22">
        <w:rPr>
          <w:rFonts w:eastAsia="Times New Roman"/>
          <w:b/>
          <w:color w:val="auto"/>
        </w:rPr>
        <w:t>Course Code: B</w:t>
      </w:r>
      <w:r w:rsidR="00BC266C" w:rsidRPr="00192C22">
        <w:rPr>
          <w:b/>
          <w:bCs/>
          <w:color w:val="auto"/>
        </w:rPr>
        <w:t>MIC 4110</w:t>
      </w:r>
    </w:p>
    <w:p w14:paraId="65ADD9D4" w14:textId="65099159" w:rsidR="00F37A18" w:rsidRPr="00192C22" w:rsidRDefault="00F37A18" w:rsidP="00F37A18">
      <w:pPr>
        <w:pStyle w:val="Default"/>
        <w:widowControl w:val="0"/>
        <w:tabs>
          <w:tab w:val="center" w:pos="4824"/>
        </w:tabs>
        <w:jc w:val="both"/>
        <w:rPr>
          <w:b/>
          <w:bCs/>
          <w:color w:val="auto"/>
        </w:rPr>
      </w:pPr>
      <w:r w:rsidRPr="00192C22">
        <w:rPr>
          <w:rFonts w:eastAsia="Times New Roman"/>
          <w:b/>
          <w:color w:val="auto"/>
        </w:rPr>
        <w:t xml:space="preserve">Course Title: </w:t>
      </w:r>
      <w:r w:rsidR="00546691" w:rsidRPr="00192C22">
        <w:rPr>
          <w:rFonts w:eastAsia="Calibri"/>
          <w:b/>
          <w:color w:val="auto"/>
        </w:rPr>
        <w:t>Antimicro</w:t>
      </w:r>
      <w:r w:rsidR="00194A88" w:rsidRPr="00192C22">
        <w:rPr>
          <w:rFonts w:eastAsia="Calibri"/>
          <w:b/>
          <w:color w:val="auto"/>
        </w:rPr>
        <w:t>bial</w:t>
      </w:r>
      <w:r w:rsidR="00CB6D7B" w:rsidRPr="00192C22">
        <w:rPr>
          <w:rFonts w:eastAsia="Calibri"/>
          <w:b/>
          <w:color w:val="auto"/>
        </w:rPr>
        <w:t xml:space="preserve"> Resistance </w:t>
      </w:r>
      <w:r w:rsidRPr="00192C22">
        <w:rPr>
          <w:rFonts w:eastAsia="Times New Roman"/>
          <w:b/>
          <w:color w:val="auto"/>
          <w:lang w:bidi="bn-BD"/>
        </w:rPr>
        <w:t>Practical</w:t>
      </w:r>
    </w:p>
    <w:p w14:paraId="598A9618" w14:textId="3AC1CCDB" w:rsidR="00F37A18" w:rsidRPr="00192C22" w:rsidRDefault="00F37A18" w:rsidP="00F37A18">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34AD0F21" w14:textId="77777777" w:rsidR="00F37A18" w:rsidRPr="00192C22" w:rsidRDefault="00F37A18" w:rsidP="00F37A18">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6E2A3ADB" w14:textId="755CBD1D" w:rsidR="00F37A18" w:rsidRPr="00192C22" w:rsidRDefault="00546691" w:rsidP="00F37A18">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4</w:t>
      </w:r>
      <w:r w:rsidRPr="00192C22">
        <w:rPr>
          <w:rFonts w:ascii="Times New Roman" w:hAnsi="Times New Roman" w:cs="Times New Roman"/>
          <w:b/>
          <w:bCs/>
          <w:sz w:val="24"/>
          <w:szCs w:val="24"/>
          <w:vertAlign w:val="superscript"/>
        </w:rPr>
        <w:t>th</w:t>
      </w:r>
      <w:r w:rsidRPr="00192C22">
        <w:rPr>
          <w:rFonts w:ascii="Times New Roman" w:hAnsi="Times New Roman" w:cs="Times New Roman"/>
          <w:b/>
          <w:bCs/>
          <w:sz w:val="24"/>
          <w:szCs w:val="24"/>
        </w:rPr>
        <w:t xml:space="preserve"> </w:t>
      </w:r>
      <w:r w:rsidR="00F37A18" w:rsidRPr="00192C22">
        <w:rPr>
          <w:rFonts w:ascii="Times New Roman" w:hAnsi="Times New Roman" w:cs="Times New Roman"/>
          <w:b/>
          <w:bCs/>
          <w:sz w:val="24"/>
          <w:szCs w:val="24"/>
        </w:rPr>
        <w:t>Year 1</w:t>
      </w:r>
      <w:r w:rsidR="00F37A18" w:rsidRPr="00192C22">
        <w:rPr>
          <w:rFonts w:ascii="Times New Roman" w:hAnsi="Times New Roman" w:cs="Times New Roman"/>
          <w:b/>
          <w:bCs/>
          <w:sz w:val="24"/>
          <w:szCs w:val="24"/>
          <w:vertAlign w:val="superscript"/>
        </w:rPr>
        <w:t>st</w:t>
      </w:r>
      <w:r w:rsidR="00F37A18" w:rsidRPr="00192C22">
        <w:rPr>
          <w:rFonts w:ascii="Times New Roman" w:hAnsi="Times New Roman" w:cs="Times New Roman"/>
          <w:b/>
          <w:bCs/>
          <w:sz w:val="24"/>
          <w:szCs w:val="24"/>
        </w:rPr>
        <w:t xml:space="preserve"> Semester</w:t>
      </w:r>
    </w:p>
    <w:p w14:paraId="6520C38A" w14:textId="77777777" w:rsidR="00F37A18" w:rsidRPr="00192C22" w:rsidRDefault="00F37A18" w:rsidP="00F37A18">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34FA7933" w14:textId="77777777" w:rsidR="00F37A18" w:rsidRPr="00192C22" w:rsidRDefault="00F37A18" w:rsidP="00F37A18">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08085ADE" w14:textId="77777777" w:rsidR="00F37A18" w:rsidRPr="00192C22" w:rsidRDefault="00F37A18" w:rsidP="00F37A18">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4392B91C" w14:textId="77777777" w:rsidR="00F37A18" w:rsidRPr="00192C22" w:rsidRDefault="00F37A18" w:rsidP="00F37A18">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6ED4456E" w14:textId="77777777" w:rsidR="00F37A18" w:rsidRPr="00192C22" w:rsidRDefault="00F37A18" w:rsidP="00F37A18">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60787A21" w14:textId="77777777" w:rsidR="00F37A18" w:rsidRPr="00192C22" w:rsidRDefault="00F37A18" w:rsidP="00F37A18">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08F236DB" w14:textId="5114DBE5" w:rsidR="00F37A18" w:rsidRPr="00192C22" w:rsidRDefault="00F37A18" w:rsidP="00F37A18">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Calibri" w:hAnsi="Times New Roman" w:cs="Times New Roman"/>
          <w:sz w:val="24"/>
          <w:szCs w:val="24"/>
        </w:rPr>
        <w:t xml:space="preserve">Develop techniques of </w:t>
      </w:r>
      <w:r w:rsidR="00546691" w:rsidRPr="00192C22">
        <w:rPr>
          <w:rFonts w:ascii="Times New Roman" w:eastAsia="Calibri" w:hAnsi="Times New Roman" w:cs="Times New Roman"/>
          <w:sz w:val="24"/>
          <w:szCs w:val="24"/>
        </w:rPr>
        <w:t xml:space="preserve">characterization of </w:t>
      </w:r>
      <w:r w:rsidR="00546691" w:rsidRPr="00192C22">
        <w:rPr>
          <w:rFonts w:ascii="Times New Roman" w:eastAsia="Times New Roman" w:hAnsi="Times New Roman" w:cs="Times New Roman"/>
          <w:sz w:val="24"/>
          <w:szCs w:val="24"/>
          <w:lang w:bidi="bn-BD"/>
        </w:rPr>
        <w:t>drug-resistant microbes.</w:t>
      </w:r>
    </w:p>
    <w:p w14:paraId="7D821476" w14:textId="1704CC80" w:rsidR="00F37A18" w:rsidRPr="00192C22" w:rsidRDefault="00F37A18" w:rsidP="00CB6D7B">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b/>
          <w:sz w:val="24"/>
          <w:szCs w:val="24"/>
        </w:rPr>
        <w:t xml:space="preserve">CLO2: </w:t>
      </w:r>
      <w:r w:rsidR="00546691" w:rsidRPr="00192C22">
        <w:rPr>
          <w:rFonts w:ascii="Times New Roman" w:eastAsia="Times New Roman" w:hAnsi="Times New Roman" w:cs="Times New Roman"/>
          <w:sz w:val="24"/>
          <w:szCs w:val="24"/>
        </w:rPr>
        <w:t>Evaluate the a</w:t>
      </w:r>
      <w:r w:rsidR="00546691" w:rsidRPr="00192C22">
        <w:rPr>
          <w:rFonts w:ascii="Times New Roman" w:eastAsia="Times New Roman" w:hAnsi="Times New Roman" w:cs="Times New Roman"/>
          <w:sz w:val="24"/>
          <w:szCs w:val="24"/>
          <w:lang w:bidi="bn-BD"/>
        </w:rPr>
        <w:t xml:space="preserve">ntibiotics </w:t>
      </w:r>
      <w:r w:rsidR="003417CE" w:rsidRPr="00192C22">
        <w:rPr>
          <w:rFonts w:ascii="Times New Roman" w:eastAsia="Times New Roman" w:hAnsi="Times New Roman" w:cs="Times New Roman"/>
          <w:sz w:val="24"/>
          <w:szCs w:val="24"/>
          <w:lang w:bidi="bn-BD"/>
        </w:rPr>
        <w:t>susceptibility</w:t>
      </w:r>
      <w:r w:rsidR="00C35B29" w:rsidRPr="00192C22">
        <w:rPr>
          <w:rFonts w:ascii="Times New Roman" w:eastAsia="Times New Roman" w:hAnsi="Times New Roman" w:cs="Times New Roman"/>
          <w:sz w:val="24"/>
          <w:szCs w:val="24"/>
          <w:lang w:bidi="bn-BD"/>
        </w:rPr>
        <w:t xml:space="preserve"> screening.</w:t>
      </w:r>
    </w:p>
    <w:p w14:paraId="588801DD" w14:textId="31494814" w:rsidR="003417CE" w:rsidRPr="00192C22" w:rsidRDefault="003417CE" w:rsidP="00CB6D7B">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b/>
          <w:sz w:val="24"/>
          <w:szCs w:val="24"/>
          <w:lang w:bidi="bn-BD"/>
        </w:rPr>
        <w:t>CLO3:</w:t>
      </w:r>
      <w:r w:rsidRPr="00192C22">
        <w:rPr>
          <w:rFonts w:ascii="Times New Roman" w:eastAsia="Times New Roman" w:hAnsi="Times New Roman" w:cs="Times New Roman"/>
          <w:sz w:val="24"/>
          <w:szCs w:val="24"/>
          <w:lang w:bidi="bn-BD"/>
        </w:rPr>
        <w:t xml:space="preserve"> Apply antimicrobial test for novel antibiotics screening</w:t>
      </w:r>
    </w:p>
    <w:p w14:paraId="6073D1B3" w14:textId="77777777" w:rsidR="003417CE" w:rsidRPr="00192C22" w:rsidRDefault="003417CE" w:rsidP="00CB6D7B">
      <w:pPr>
        <w:autoSpaceDE w:val="0"/>
        <w:autoSpaceDN w:val="0"/>
        <w:adjustRightInd w:val="0"/>
        <w:spacing w:after="0" w:line="240" w:lineRule="auto"/>
        <w:jc w:val="both"/>
        <w:rPr>
          <w:rFonts w:ascii="Times New Roman" w:eastAsia="Times New Roman" w:hAnsi="Times New Roman" w:cs="Times New Roman"/>
          <w:sz w:val="24"/>
          <w:szCs w:val="24"/>
        </w:rPr>
      </w:pPr>
    </w:p>
    <w:p w14:paraId="6E874576" w14:textId="77777777" w:rsidR="003417CE" w:rsidRPr="00192C22" w:rsidRDefault="003417CE" w:rsidP="003417CE">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169CC6F6" w14:textId="77777777" w:rsidTr="001E2F59">
        <w:trPr>
          <w:trHeight w:val="233"/>
        </w:trPr>
        <w:tc>
          <w:tcPr>
            <w:tcW w:w="895" w:type="dxa"/>
          </w:tcPr>
          <w:p w14:paraId="5680A3F9" w14:textId="77777777" w:rsidR="003417CE" w:rsidRPr="00192C22" w:rsidRDefault="003417CE" w:rsidP="001E2F59">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201F6040" w14:textId="77777777" w:rsidR="003417CE" w:rsidRPr="00192C22" w:rsidRDefault="003417CE" w:rsidP="001E2F59">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6EBC3417" w14:textId="77777777" w:rsidR="003417CE" w:rsidRPr="00192C22" w:rsidRDefault="003417CE"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45274314" w14:textId="77777777" w:rsidR="003417CE" w:rsidRPr="00192C22" w:rsidRDefault="003417CE" w:rsidP="001E2F59">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0E451F53" w14:textId="77777777" w:rsidR="003417CE" w:rsidRPr="00192C22" w:rsidRDefault="003417CE" w:rsidP="001E2F59">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0CCF6A74" w14:textId="77777777" w:rsidR="003417CE" w:rsidRPr="00192C22" w:rsidRDefault="003417CE"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0C339991" w14:textId="77777777" w:rsidR="003417CE" w:rsidRPr="00192C22" w:rsidRDefault="003417CE" w:rsidP="001E2F59">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329716B5" w14:textId="77777777" w:rsidR="003417CE" w:rsidRPr="00192C22" w:rsidRDefault="003417CE"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694EFF15" w14:textId="77777777" w:rsidR="003417CE" w:rsidRPr="00192C22" w:rsidRDefault="003417CE"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2BA52C50" w14:textId="77777777" w:rsidTr="001E2F59">
        <w:trPr>
          <w:trHeight w:val="70"/>
        </w:trPr>
        <w:tc>
          <w:tcPr>
            <w:tcW w:w="895" w:type="dxa"/>
          </w:tcPr>
          <w:p w14:paraId="17898849" w14:textId="77777777" w:rsidR="003417CE" w:rsidRPr="00192C22" w:rsidRDefault="003417CE" w:rsidP="001E2F59">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123E25D9" w14:textId="77777777" w:rsidR="003417CE" w:rsidRPr="00192C22" w:rsidRDefault="003417CE"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753EBAB0" w14:textId="77777777" w:rsidR="003417CE" w:rsidRPr="00192C22" w:rsidRDefault="003417CE" w:rsidP="001E2F59">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28CEF5F" w14:textId="77777777" w:rsidR="003417CE" w:rsidRPr="00192C22" w:rsidRDefault="003417CE" w:rsidP="001E2F59">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3C7C5AF" w14:textId="77777777" w:rsidR="003417CE" w:rsidRPr="00192C22" w:rsidRDefault="003417CE"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51F7B0EE" w14:textId="77777777" w:rsidR="003417CE" w:rsidRPr="00192C22" w:rsidRDefault="003417CE"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64B69A9" w14:textId="77777777" w:rsidR="003417CE" w:rsidRPr="00192C22" w:rsidRDefault="003417CE"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36215202" w14:textId="77777777" w:rsidR="003417CE" w:rsidRPr="00192C22" w:rsidRDefault="003417CE"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3753F9DC" w14:textId="77777777" w:rsidR="003417CE" w:rsidRPr="00192C22" w:rsidRDefault="003417CE"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0092AEBA" w14:textId="77777777" w:rsidTr="001E2F59">
        <w:trPr>
          <w:trHeight w:val="70"/>
        </w:trPr>
        <w:tc>
          <w:tcPr>
            <w:tcW w:w="895" w:type="dxa"/>
          </w:tcPr>
          <w:p w14:paraId="7AA1C629" w14:textId="77777777" w:rsidR="003417CE" w:rsidRPr="00192C22" w:rsidRDefault="003417CE" w:rsidP="001E2F59">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2B3C0F94" w14:textId="77777777" w:rsidR="003417CE" w:rsidRPr="00192C22" w:rsidRDefault="003417CE"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A2E5DD5" w14:textId="77777777" w:rsidR="003417CE" w:rsidRPr="00192C22" w:rsidRDefault="003417CE" w:rsidP="001E2F59">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FD28FA5" w14:textId="77777777" w:rsidR="003417CE" w:rsidRPr="00192C22" w:rsidRDefault="003417CE" w:rsidP="001E2F59">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BDD698E" w14:textId="77777777" w:rsidR="003417CE" w:rsidRPr="00192C22" w:rsidRDefault="003417CE"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8276AC4" w14:textId="77777777" w:rsidR="003417CE" w:rsidRPr="00192C22" w:rsidRDefault="003417CE"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B37B68D" w14:textId="77777777" w:rsidR="003417CE" w:rsidRPr="00192C22" w:rsidRDefault="003417CE"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7362EE6D" w14:textId="77777777" w:rsidR="003417CE" w:rsidRPr="00192C22" w:rsidRDefault="003417CE"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3561B612" w14:textId="77777777" w:rsidR="003417CE" w:rsidRPr="00192C22" w:rsidRDefault="003417CE"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6ED5E0FD" w14:textId="77777777" w:rsidTr="001E2F59">
        <w:trPr>
          <w:trHeight w:val="179"/>
        </w:trPr>
        <w:tc>
          <w:tcPr>
            <w:tcW w:w="895" w:type="dxa"/>
          </w:tcPr>
          <w:p w14:paraId="15BDCF34" w14:textId="1F4D5CB8" w:rsidR="003417CE" w:rsidRPr="00192C22" w:rsidRDefault="003417CE"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2DC2AFB8" w14:textId="77777777" w:rsidR="003417CE" w:rsidRPr="00192C22" w:rsidRDefault="003417CE"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0DBF7AB" w14:textId="77777777" w:rsidR="003417CE" w:rsidRPr="00192C22" w:rsidRDefault="003417CE"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1B91C16" w14:textId="77777777" w:rsidR="003417CE" w:rsidRPr="00192C22" w:rsidRDefault="003417CE" w:rsidP="001E2F59">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5773DFA" w14:textId="77777777" w:rsidR="003417CE" w:rsidRPr="00192C22" w:rsidRDefault="003417CE"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A916C52" w14:textId="77777777" w:rsidR="003417CE" w:rsidRPr="00192C22" w:rsidRDefault="003417CE"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67F57116" w14:textId="77777777" w:rsidR="003417CE" w:rsidRPr="00192C22" w:rsidRDefault="003417CE"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4E003707" w14:textId="77777777" w:rsidR="003417CE" w:rsidRPr="00192C22" w:rsidRDefault="003417CE"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794BDFCE" w14:textId="77777777" w:rsidR="003417CE" w:rsidRPr="00192C22" w:rsidRDefault="003417CE"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1E252D31" w14:textId="77777777" w:rsidR="003417CE" w:rsidRPr="00192C22" w:rsidRDefault="003417CE" w:rsidP="003417CE">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477F7900" w14:textId="77777777" w:rsidR="00C35B29" w:rsidRPr="00192C22" w:rsidRDefault="00C35B29" w:rsidP="00F37A18">
      <w:pPr>
        <w:spacing w:after="0" w:line="240" w:lineRule="auto"/>
        <w:contextualSpacing/>
        <w:jc w:val="both"/>
        <w:rPr>
          <w:rFonts w:ascii="Times New Roman" w:eastAsia="Calibri" w:hAnsi="Times New Roman" w:cs="Times New Roman"/>
          <w:sz w:val="24"/>
          <w:szCs w:val="24"/>
        </w:rPr>
      </w:pP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030"/>
        <w:gridCol w:w="1080"/>
        <w:gridCol w:w="900"/>
      </w:tblGrid>
      <w:tr w:rsidR="00016FD1" w:rsidRPr="00192C22" w14:paraId="3220D1B9" w14:textId="77777777" w:rsidTr="00F37A18">
        <w:trPr>
          <w:jc w:val="center"/>
        </w:trPr>
        <w:tc>
          <w:tcPr>
            <w:tcW w:w="895" w:type="dxa"/>
          </w:tcPr>
          <w:p w14:paraId="0257F206" w14:textId="77777777" w:rsidR="00F37A18" w:rsidRPr="00192C22" w:rsidRDefault="00F37A18" w:rsidP="00F37A18">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SI No.</w:t>
            </w:r>
          </w:p>
        </w:tc>
        <w:tc>
          <w:tcPr>
            <w:tcW w:w="6030" w:type="dxa"/>
          </w:tcPr>
          <w:p w14:paraId="02EC8D1A" w14:textId="77961AEE" w:rsidR="00F37A18" w:rsidRPr="00192C22" w:rsidRDefault="00F37A18" w:rsidP="00F37A18">
            <w:pPr>
              <w:keepNext/>
              <w:spacing w:after="0" w:line="240" w:lineRule="auto"/>
              <w:jc w:val="center"/>
              <w:outlineLvl w:val="1"/>
              <w:rPr>
                <w:rFonts w:ascii="Times New Roman" w:eastAsia="Times New Roman" w:hAnsi="Times New Roman" w:cs="Times New Roman"/>
                <w:b/>
              </w:rPr>
            </w:pPr>
            <w:r w:rsidRPr="00192C22">
              <w:rPr>
                <w:rFonts w:ascii="Times New Roman" w:eastAsia="Times New Roman" w:hAnsi="Times New Roman" w:cs="Times New Roman"/>
                <w:b/>
              </w:rPr>
              <w:t>Course Contents</w:t>
            </w:r>
          </w:p>
        </w:tc>
        <w:tc>
          <w:tcPr>
            <w:tcW w:w="1080" w:type="dxa"/>
            <w:tcBorders>
              <w:right w:val="single" w:sz="4" w:space="0" w:color="auto"/>
            </w:tcBorders>
          </w:tcPr>
          <w:p w14:paraId="47EDC569" w14:textId="77777777" w:rsidR="00F37A18" w:rsidRPr="00192C22" w:rsidRDefault="00F37A18" w:rsidP="00F37A18">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 xml:space="preserve">Lec. No. </w:t>
            </w:r>
          </w:p>
        </w:tc>
        <w:tc>
          <w:tcPr>
            <w:tcW w:w="900" w:type="dxa"/>
            <w:tcBorders>
              <w:left w:val="single" w:sz="4" w:space="0" w:color="auto"/>
            </w:tcBorders>
          </w:tcPr>
          <w:p w14:paraId="07BB2901" w14:textId="77777777" w:rsidR="00F37A18" w:rsidRPr="00192C22" w:rsidRDefault="00F37A18" w:rsidP="00F37A18">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CLOs</w:t>
            </w:r>
          </w:p>
        </w:tc>
      </w:tr>
      <w:tr w:rsidR="000F2B4B" w:rsidRPr="00192C22" w14:paraId="24D93A2B" w14:textId="77777777" w:rsidTr="00F37A18">
        <w:trPr>
          <w:trHeight w:val="647"/>
          <w:jc w:val="center"/>
        </w:trPr>
        <w:tc>
          <w:tcPr>
            <w:tcW w:w="895" w:type="dxa"/>
            <w:shd w:val="clear" w:color="auto" w:fill="auto"/>
          </w:tcPr>
          <w:p w14:paraId="301A6F30" w14:textId="77777777" w:rsidR="00F37A18" w:rsidRPr="00192C22" w:rsidRDefault="00F37A18" w:rsidP="00F37A18">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1.</w:t>
            </w:r>
          </w:p>
          <w:p w14:paraId="01285B22" w14:textId="77777777" w:rsidR="00F37A18" w:rsidRPr="00192C22" w:rsidRDefault="00F37A18" w:rsidP="00F37A18">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2.</w:t>
            </w:r>
          </w:p>
          <w:p w14:paraId="043CE0E7" w14:textId="77777777" w:rsidR="00F37A18" w:rsidRPr="00192C22" w:rsidRDefault="00F37A18" w:rsidP="00F37A18">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3.</w:t>
            </w:r>
          </w:p>
          <w:p w14:paraId="4FED904F" w14:textId="7075228B" w:rsidR="00546691" w:rsidRPr="00192C22" w:rsidRDefault="00CB6D7B" w:rsidP="00F37A18">
            <w:pPr>
              <w:keepNext/>
              <w:spacing w:after="0" w:line="240" w:lineRule="auto"/>
              <w:jc w:val="both"/>
              <w:outlineLvl w:val="1"/>
              <w:rPr>
                <w:rFonts w:ascii="Times New Roman" w:eastAsia="Times New Roman" w:hAnsi="Times New Roman" w:cs="Times New Roman"/>
                <w:b/>
              </w:rPr>
            </w:pPr>
            <w:r w:rsidRPr="00192C22">
              <w:rPr>
                <w:rFonts w:ascii="Times New Roman" w:eastAsia="Times New Roman" w:hAnsi="Times New Roman" w:cs="Times New Roman"/>
                <w:b/>
              </w:rPr>
              <w:t>4.</w:t>
            </w:r>
          </w:p>
        </w:tc>
        <w:tc>
          <w:tcPr>
            <w:tcW w:w="6030" w:type="dxa"/>
            <w:tcBorders>
              <w:bottom w:val="single" w:sz="4" w:space="0" w:color="000000"/>
            </w:tcBorders>
            <w:shd w:val="clear" w:color="auto" w:fill="auto"/>
          </w:tcPr>
          <w:p w14:paraId="2D14D1BA" w14:textId="50BD0AD1" w:rsidR="00546691" w:rsidRPr="00192C22" w:rsidRDefault="00546691" w:rsidP="00F37A18">
            <w:pPr>
              <w:autoSpaceDE w:val="0"/>
              <w:autoSpaceDN w:val="0"/>
              <w:adjustRightInd w:val="0"/>
              <w:spacing w:after="0" w:line="240" w:lineRule="auto"/>
              <w:jc w:val="both"/>
              <w:rPr>
                <w:rFonts w:ascii="Times New Roman" w:eastAsia="Times New Roman" w:hAnsi="Times New Roman" w:cs="Times New Roman"/>
                <w:lang w:bidi="bn-BD"/>
              </w:rPr>
            </w:pPr>
            <w:r w:rsidRPr="00192C22">
              <w:rPr>
                <w:rFonts w:ascii="Times New Roman" w:eastAsia="Times New Roman" w:hAnsi="Times New Roman" w:cs="Times New Roman"/>
                <w:lang w:bidi="bn-BD"/>
              </w:rPr>
              <w:t xml:space="preserve">Isolation and characterization of drug-resistant microbes </w:t>
            </w:r>
          </w:p>
          <w:p w14:paraId="11B04D8B" w14:textId="0F6CE626" w:rsidR="00546691" w:rsidRPr="00192C22" w:rsidRDefault="003417CE" w:rsidP="00F37A18">
            <w:pPr>
              <w:autoSpaceDE w:val="0"/>
              <w:autoSpaceDN w:val="0"/>
              <w:adjustRightInd w:val="0"/>
              <w:spacing w:after="0" w:line="240" w:lineRule="auto"/>
              <w:jc w:val="both"/>
              <w:rPr>
                <w:rFonts w:ascii="Times New Roman" w:eastAsia="Times New Roman" w:hAnsi="Times New Roman" w:cs="Times New Roman"/>
                <w:lang w:bidi="bn-BD"/>
              </w:rPr>
            </w:pPr>
            <w:r w:rsidRPr="00192C22">
              <w:rPr>
                <w:rFonts w:ascii="Times New Roman" w:eastAsia="Times New Roman" w:hAnsi="Times New Roman" w:cs="Times New Roman"/>
                <w:lang w:bidi="bn-BD"/>
              </w:rPr>
              <w:t xml:space="preserve">Antibiotics susceptibility test </w:t>
            </w:r>
          </w:p>
          <w:p w14:paraId="32DB1DC2" w14:textId="77777777" w:rsidR="00546691" w:rsidRPr="00192C22" w:rsidRDefault="00546691" w:rsidP="00F37A18">
            <w:pPr>
              <w:autoSpaceDE w:val="0"/>
              <w:autoSpaceDN w:val="0"/>
              <w:adjustRightInd w:val="0"/>
              <w:spacing w:after="0" w:line="240" w:lineRule="auto"/>
              <w:jc w:val="both"/>
              <w:rPr>
                <w:rFonts w:ascii="Times New Roman" w:eastAsia="Times New Roman" w:hAnsi="Times New Roman" w:cs="Times New Roman"/>
                <w:lang w:bidi="bn-BD"/>
              </w:rPr>
            </w:pPr>
            <w:r w:rsidRPr="00192C22">
              <w:rPr>
                <w:rFonts w:ascii="Times New Roman" w:eastAsia="Times New Roman" w:hAnsi="Times New Roman" w:cs="Times New Roman"/>
                <w:lang w:bidi="bn-BD"/>
              </w:rPr>
              <w:t>Antibacterial and antifungal test</w:t>
            </w:r>
          </w:p>
          <w:p w14:paraId="5D9DFD3E" w14:textId="513C3D7F" w:rsidR="00F37A18" w:rsidRPr="00192C22" w:rsidRDefault="00546691" w:rsidP="00546691">
            <w:pPr>
              <w:autoSpaceDE w:val="0"/>
              <w:autoSpaceDN w:val="0"/>
              <w:adjustRightInd w:val="0"/>
              <w:spacing w:after="0" w:line="240" w:lineRule="auto"/>
              <w:jc w:val="both"/>
              <w:rPr>
                <w:rFonts w:ascii="Times New Roman" w:eastAsia="Times New Roman" w:hAnsi="Times New Roman" w:cs="Times New Roman"/>
                <w:lang w:bidi="bn-BD"/>
              </w:rPr>
            </w:pPr>
            <w:r w:rsidRPr="00192C22">
              <w:rPr>
                <w:rFonts w:ascii="Times New Roman" w:eastAsia="Times New Roman" w:hAnsi="Times New Roman" w:cs="Times New Roman"/>
                <w:lang w:bidi="bn-BD"/>
              </w:rPr>
              <w:t>Novel antibiotics scree</w:t>
            </w:r>
            <w:r w:rsidR="00CB6D7B" w:rsidRPr="00192C22">
              <w:rPr>
                <w:rFonts w:ascii="Times New Roman" w:eastAsia="Times New Roman" w:hAnsi="Times New Roman" w:cs="Times New Roman"/>
                <w:lang w:bidi="bn-BD"/>
              </w:rPr>
              <w:t xml:space="preserve">ning from new natural sources. </w:t>
            </w:r>
          </w:p>
        </w:tc>
        <w:tc>
          <w:tcPr>
            <w:tcW w:w="1080" w:type="dxa"/>
            <w:tcBorders>
              <w:bottom w:val="single" w:sz="4" w:space="0" w:color="000000"/>
            </w:tcBorders>
            <w:shd w:val="clear" w:color="auto" w:fill="auto"/>
          </w:tcPr>
          <w:p w14:paraId="11092438" w14:textId="77777777" w:rsidR="00F37A18" w:rsidRPr="00192C22" w:rsidRDefault="00F37A18" w:rsidP="00F37A18">
            <w:pPr>
              <w:keepNext/>
              <w:spacing w:after="0" w:line="240" w:lineRule="auto"/>
              <w:jc w:val="both"/>
              <w:outlineLvl w:val="1"/>
              <w:rPr>
                <w:rFonts w:ascii="Times New Roman" w:eastAsia="Calibri" w:hAnsi="Times New Roman" w:cs="Times New Roman"/>
              </w:rPr>
            </w:pPr>
            <w:r w:rsidRPr="00192C22">
              <w:rPr>
                <w:rFonts w:ascii="Times New Roman" w:eastAsia="Calibri" w:hAnsi="Times New Roman" w:cs="Times New Roman"/>
              </w:rPr>
              <w:t>26</w:t>
            </w:r>
          </w:p>
        </w:tc>
        <w:tc>
          <w:tcPr>
            <w:tcW w:w="900" w:type="dxa"/>
            <w:tcBorders>
              <w:bottom w:val="single" w:sz="4" w:space="0" w:color="000000"/>
            </w:tcBorders>
            <w:shd w:val="clear" w:color="auto" w:fill="auto"/>
          </w:tcPr>
          <w:p w14:paraId="26BF3304" w14:textId="77777777" w:rsidR="00F37A18" w:rsidRPr="00192C22" w:rsidRDefault="00F37A18" w:rsidP="00F37A18">
            <w:pPr>
              <w:keepNext/>
              <w:spacing w:after="0" w:line="240" w:lineRule="auto"/>
              <w:jc w:val="both"/>
              <w:outlineLvl w:val="1"/>
              <w:rPr>
                <w:rFonts w:ascii="Times New Roman" w:eastAsia="Calibri" w:hAnsi="Times New Roman" w:cs="Times New Roman"/>
              </w:rPr>
            </w:pPr>
            <w:r w:rsidRPr="00192C22">
              <w:rPr>
                <w:rFonts w:ascii="Times New Roman" w:eastAsia="Calibri" w:hAnsi="Times New Roman" w:cs="Times New Roman"/>
              </w:rPr>
              <w:t>CLO1CLO2</w:t>
            </w:r>
          </w:p>
          <w:p w14:paraId="4174D37C" w14:textId="36B1A808" w:rsidR="003417CE" w:rsidRPr="00192C22" w:rsidRDefault="003417CE" w:rsidP="00F37A18">
            <w:pPr>
              <w:keepNext/>
              <w:spacing w:after="0" w:line="240" w:lineRule="auto"/>
              <w:jc w:val="both"/>
              <w:outlineLvl w:val="1"/>
              <w:rPr>
                <w:rFonts w:ascii="Times New Roman" w:eastAsia="Calibri" w:hAnsi="Times New Roman" w:cs="Times New Roman"/>
              </w:rPr>
            </w:pPr>
            <w:r w:rsidRPr="00192C22">
              <w:rPr>
                <w:rFonts w:ascii="Times New Roman" w:eastAsia="Calibri" w:hAnsi="Times New Roman" w:cs="Times New Roman"/>
              </w:rPr>
              <w:t>CLO3</w:t>
            </w:r>
          </w:p>
          <w:p w14:paraId="0B5DB444" w14:textId="140A46EE" w:rsidR="00F37A18" w:rsidRPr="00192C22" w:rsidRDefault="00F37A18" w:rsidP="00F37A18">
            <w:pPr>
              <w:keepNext/>
              <w:spacing w:after="0" w:line="240" w:lineRule="auto"/>
              <w:jc w:val="both"/>
              <w:outlineLvl w:val="1"/>
              <w:rPr>
                <w:rFonts w:ascii="Times New Roman" w:eastAsia="Calibri" w:hAnsi="Times New Roman" w:cs="Times New Roman"/>
              </w:rPr>
            </w:pPr>
          </w:p>
        </w:tc>
      </w:tr>
    </w:tbl>
    <w:p w14:paraId="3C995691" w14:textId="1B11698E" w:rsidR="00F37A18" w:rsidRPr="00192C22" w:rsidRDefault="00F37A18" w:rsidP="00F37A18">
      <w:pPr>
        <w:pStyle w:val="Default"/>
        <w:jc w:val="both"/>
        <w:rPr>
          <w:b/>
          <w:bCs/>
          <w:color w:val="auto"/>
        </w:rPr>
      </w:pPr>
    </w:p>
    <w:tbl>
      <w:tblPr>
        <w:tblStyle w:val="TableGrid"/>
        <w:tblW w:w="0" w:type="auto"/>
        <w:tblLook w:val="04A0" w:firstRow="1" w:lastRow="0" w:firstColumn="1" w:lastColumn="0" w:noHBand="0" w:noVBand="1"/>
      </w:tblPr>
      <w:tblGrid>
        <w:gridCol w:w="830"/>
        <w:gridCol w:w="2945"/>
        <w:gridCol w:w="5244"/>
      </w:tblGrid>
      <w:tr w:rsidR="00016FD1" w:rsidRPr="00192C22" w14:paraId="0BFAFE96" w14:textId="77777777" w:rsidTr="00F37A18">
        <w:tc>
          <w:tcPr>
            <w:tcW w:w="9019" w:type="dxa"/>
            <w:gridSpan w:val="3"/>
          </w:tcPr>
          <w:p w14:paraId="619AD56F" w14:textId="77777777" w:rsidR="00F37A18" w:rsidRPr="00192C22" w:rsidRDefault="00F37A18" w:rsidP="00F37A18">
            <w:pPr>
              <w:jc w:val="center"/>
              <w:rPr>
                <w:rFonts w:ascii="Times New Roman" w:hAnsi="Times New Roman" w:cs="Times New Roman"/>
                <w:b/>
                <w:bCs/>
              </w:rPr>
            </w:pPr>
            <w:r w:rsidRPr="00192C22">
              <w:rPr>
                <w:rFonts w:ascii="Times New Roman" w:hAnsi="Times New Roman" w:cs="Times New Roman"/>
                <w:b/>
              </w:rPr>
              <w:t>Mapping CLOs with Teaching –Learning and Assessment Strategy</w:t>
            </w:r>
          </w:p>
        </w:tc>
      </w:tr>
      <w:tr w:rsidR="00016FD1" w:rsidRPr="00192C22" w14:paraId="0D95FA90" w14:textId="77777777" w:rsidTr="00F37A18">
        <w:tc>
          <w:tcPr>
            <w:tcW w:w="830" w:type="dxa"/>
          </w:tcPr>
          <w:p w14:paraId="37056C40" w14:textId="77777777" w:rsidR="00F37A18" w:rsidRPr="00192C22" w:rsidRDefault="00F37A18" w:rsidP="00F37A18">
            <w:pPr>
              <w:jc w:val="both"/>
              <w:rPr>
                <w:rFonts w:ascii="Times New Roman" w:hAnsi="Times New Roman" w:cs="Times New Roman"/>
                <w:b/>
                <w:bCs/>
              </w:rPr>
            </w:pPr>
            <w:r w:rsidRPr="00192C22">
              <w:rPr>
                <w:rFonts w:ascii="Times New Roman" w:hAnsi="Times New Roman" w:cs="Times New Roman"/>
                <w:b/>
                <w:bCs/>
              </w:rPr>
              <w:t>CLOs</w:t>
            </w:r>
          </w:p>
        </w:tc>
        <w:tc>
          <w:tcPr>
            <w:tcW w:w="2945" w:type="dxa"/>
          </w:tcPr>
          <w:p w14:paraId="6616B016" w14:textId="77777777" w:rsidR="00F37A18" w:rsidRPr="00192C22" w:rsidRDefault="00F37A18" w:rsidP="00F37A18">
            <w:pPr>
              <w:jc w:val="both"/>
              <w:rPr>
                <w:rFonts w:ascii="Times New Roman" w:hAnsi="Times New Roman" w:cs="Times New Roman"/>
                <w:bCs/>
              </w:rPr>
            </w:pPr>
            <w:r w:rsidRPr="00192C22">
              <w:rPr>
                <w:rFonts w:ascii="Times New Roman" w:hAnsi="Times New Roman" w:cs="Times New Roman"/>
              </w:rPr>
              <w:t xml:space="preserve">Teaching-Learning Strategy </w:t>
            </w:r>
          </w:p>
        </w:tc>
        <w:tc>
          <w:tcPr>
            <w:tcW w:w="5244" w:type="dxa"/>
          </w:tcPr>
          <w:p w14:paraId="0F6E17DC" w14:textId="77777777" w:rsidR="00F37A18" w:rsidRPr="00192C22" w:rsidRDefault="00F37A18" w:rsidP="00F37A18">
            <w:pPr>
              <w:jc w:val="both"/>
              <w:rPr>
                <w:rFonts w:ascii="Times New Roman" w:hAnsi="Times New Roman" w:cs="Times New Roman"/>
                <w:bCs/>
              </w:rPr>
            </w:pPr>
            <w:r w:rsidRPr="00192C22">
              <w:rPr>
                <w:rFonts w:ascii="Times New Roman" w:hAnsi="Times New Roman" w:cs="Times New Roman"/>
              </w:rPr>
              <w:t>Assessment Strategy</w:t>
            </w:r>
          </w:p>
        </w:tc>
      </w:tr>
      <w:tr w:rsidR="000F2B4B" w:rsidRPr="00192C22" w14:paraId="0CDDA5D3" w14:textId="77777777" w:rsidTr="00F37A18">
        <w:tc>
          <w:tcPr>
            <w:tcW w:w="830" w:type="dxa"/>
          </w:tcPr>
          <w:p w14:paraId="4DBA1D29" w14:textId="4C7F0F25" w:rsidR="00F37A18" w:rsidRPr="00192C22" w:rsidRDefault="003417CE" w:rsidP="00F37A18">
            <w:pPr>
              <w:jc w:val="both"/>
              <w:rPr>
                <w:rFonts w:ascii="Times New Roman" w:hAnsi="Times New Roman" w:cs="Times New Roman"/>
                <w:b/>
                <w:bCs/>
              </w:rPr>
            </w:pPr>
            <w:r w:rsidRPr="00192C22">
              <w:rPr>
                <w:rFonts w:ascii="Times New Roman" w:hAnsi="Times New Roman" w:cs="Times New Roman"/>
                <w:b/>
                <w:bCs/>
              </w:rPr>
              <w:t>1-3</w:t>
            </w:r>
          </w:p>
        </w:tc>
        <w:tc>
          <w:tcPr>
            <w:tcW w:w="2945" w:type="dxa"/>
          </w:tcPr>
          <w:p w14:paraId="77FD863B" w14:textId="77777777" w:rsidR="00F37A18" w:rsidRPr="00192C22" w:rsidRDefault="00F37A18" w:rsidP="00F37A18">
            <w:pPr>
              <w:jc w:val="both"/>
              <w:rPr>
                <w:rFonts w:ascii="Times New Roman" w:hAnsi="Times New Roman" w:cs="Times New Roman"/>
                <w:bCs/>
              </w:rPr>
            </w:pPr>
            <w:r w:rsidRPr="00192C22">
              <w:rPr>
                <w:rFonts w:ascii="Times New Roman" w:hAnsi="Times New Roman" w:cs="Times New Roman"/>
                <w:bCs/>
              </w:rPr>
              <w:t>Theoretical teaching and laboratory work.</w:t>
            </w:r>
          </w:p>
        </w:tc>
        <w:tc>
          <w:tcPr>
            <w:tcW w:w="5244" w:type="dxa"/>
          </w:tcPr>
          <w:p w14:paraId="54138B8E" w14:textId="1B6E3BA3" w:rsidR="00F37A18" w:rsidRPr="00192C22" w:rsidRDefault="00F37A18" w:rsidP="00F37A18">
            <w:pPr>
              <w:jc w:val="both"/>
              <w:rPr>
                <w:rFonts w:ascii="Times New Roman" w:hAnsi="Times New Roman" w:cs="Times New Roman"/>
                <w:bCs/>
              </w:rPr>
            </w:pPr>
            <w:r w:rsidRPr="00192C22">
              <w:rPr>
                <w:rFonts w:ascii="Times New Roman" w:hAnsi="Times New Roman" w:cs="Times New Roman"/>
              </w:rPr>
              <w:t>Class attendances, practical report, viva voce, CIE and SEE.</w:t>
            </w:r>
          </w:p>
        </w:tc>
      </w:tr>
    </w:tbl>
    <w:p w14:paraId="2E2F3DF6" w14:textId="77777777" w:rsidR="00F37A18" w:rsidRPr="00192C22" w:rsidRDefault="00F37A18" w:rsidP="00F37A18">
      <w:pPr>
        <w:pStyle w:val="Default"/>
        <w:jc w:val="both"/>
        <w:rPr>
          <w:b/>
          <w:bCs/>
          <w:color w:val="auto"/>
        </w:rPr>
      </w:pPr>
    </w:p>
    <w:p w14:paraId="6568C395" w14:textId="77777777" w:rsidR="00F37A18" w:rsidRPr="00192C22" w:rsidRDefault="00F37A18" w:rsidP="00F37A18">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57020C33" w14:textId="44FFCB14" w:rsidR="00CD5B15" w:rsidRPr="00192C22" w:rsidRDefault="00CD5B15" w:rsidP="00D95415">
      <w:pPr>
        <w:pStyle w:val="Default"/>
        <w:numPr>
          <w:ilvl w:val="0"/>
          <w:numId w:val="78"/>
        </w:numPr>
        <w:jc w:val="both"/>
        <w:rPr>
          <w:color w:val="auto"/>
        </w:rPr>
      </w:pPr>
      <w:r w:rsidRPr="00192C22">
        <w:rPr>
          <w:color w:val="auto"/>
        </w:rPr>
        <w:t xml:space="preserve">Thomas S. </w:t>
      </w:r>
      <w:r w:rsidR="00145AA2" w:rsidRPr="00192C22">
        <w:rPr>
          <w:color w:val="auto"/>
        </w:rPr>
        <w:t>Antimicrobial Resistance</w:t>
      </w:r>
      <w:r w:rsidRPr="00192C22">
        <w:rPr>
          <w:color w:val="auto"/>
        </w:rPr>
        <w:t xml:space="preserve"> </w:t>
      </w:r>
      <w:r w:rsidR="00145AA2" w:rsidRPr="00192C22">
        <w:rPr>
          <w:color w:val="auto"/>
        </w:rPr>
        <w:t>Global Challenges and Future Interventions</w:t>
      </w:r>
      <w:r w:rsidRPr="00192C22">
        <w:rPr>
          <w:color w:val="auto"/>
        </w:rPr>
        <w:t>. 2020.</w:t>
      </w:r>
    </w:p>
    <w:p w14:paraId="06B9A45C" w14:textId="30988ABE" w:rsidR="00CB6D7B" w:rsidRPr="00192C22" w:rsidRDefault="00CD5B15" w:rsidP="00D95415">
      <w:pPr>
        <w:pStyle w:val="Default"/>
        <w:numPr>
          <w:ilvl w:val="0"/>
          <w:numId w:val="78"/>
        </w:numPr>
        <w:jc w:val="both"/>
        <w:rPr>
          <w:rFonts w:eastAsia="Times New Roman"/>
          <w:b/>
          <w:color w:val="auto"/>
        </w:rPr>
      </w:pPr>
      <w:r w:rsidRPr="00192C22">
        <w:rPr>
          <w:color w:val="auto"/>
        </w:rPr>
        <w:t>Capelo-Martínez J-L, Igrejas G. Antibiotic Drug Resistance.  John Wiley &amp; Sons, 2020.</w:t>
      </w:r>
    </w:p>
    <w:p w14:paraId="670F5FF5" w14:textId="77777777" w:rsidR="00CD5B15" w:rsidRPr="00192C22" w:rsidRDefault="00CD5B15" w:rsidP="00CB6D7B">
      <w:pPr>
        <w:pStyle w:val="Default"/>
        <w:jc w:val="both"/>
        <w:rPr>
          <w:rFonts w:eastAsia="Times New Roman"/>
          <w:b/>
          <w:color w:val="auto"/>
        </w:rPr>
      </w:pPr>
    </w:p>
    <w:p w14:paraId="66A8BBAF" w14:textId="1F0705D8" w:rsidR="00CB6D7B" w:rsidRPr="00192C22" w:rsidRDefault="00CB6D7B" w:rsidP="00CB6D7B">
      <w:pPr>
        <w:pStyle w:val="Default"/>
        <w:jc w:val="both"/>
        <w:rPr>
          <w:b/>
          <w:color w:val="auto"/>
        </w:rPr>
      </w:pPr>
      <w:r w:rsidRPr="00192C22">
        <w:rPr>
          <w:rFonts w:eastAsia="Times New Roman"/>
          <w:b/>
          <w:color w:val="auto"/>
        </w:rPr>
        <w:t>Course Code: B</w:t>
      </w:r>
      <w:r w:rsidRPr="00192C22">
        <w:rPr>
          <w:b/>
          <w:bCs/>
          <w:color w:val="auto"/>
        </w:rPr>
        <w:t>MIC 4111</w:t>
      </w:r>
    </w:p>
    <w:p w14:paraId="723518AA" w14:textId="6B77F573" w:rsidR="00CB6D7B" w:rsidRPr="00192C22" w:rsidRDefault="00CB6D7B" w:rsidP="00CB6D7B">
      <w:pPr>
        <w:pStyle w:val="Default"/>
        <w:widowControl w:val="0"/>
        <w:tabs>
          <w:tab w:val="center" w:pos="4824"/>
        </w:tabs>
        <w:jc w:val="both"/>
        <w:rPr>
          <w:b/>
          <w:bCs/>
          <w:color w:val="auto"/>
        </w:rPr>
      </w:pPr>
      <w:r w:rsidRPr="00192C22">
        <w:rPr>
          <w:rFonts w:eastAsia="Times New Roman"/>
          <w:b/>
          <w:color w:val="auto"/>
        </w:rPr>
        <w:t xml:space="preserve">Course Title: </w:t>
      </w:r>
      <w:r w:rsidRPr="00192C22">
        <w:rPr>
          <w:rFonts w:eastAsia="Calibri"/>
          <w:b/>
          <w:color w:val="auto"/>
        </w:rPr>
        <w:t xml:space="preserve">Enzymology </w:t>
      </w:r>
      <w:r w:rsidRPr="00192C22">
        <w:rPr>
          <w:rFonts w:eastAsia="Times New Roman"/>
          <w:b/>
          <w:color w:val="auto"/>
          <w:lang w:bidi="bn-BD"/>
        </w:rPr>
        <w:t>Practical</w:t>
      </w:r>
    </w:p>
    <w:p w14:paraId="7A0027C4" w14:textId="77777777" w:rsidR="00CB6D7B" w:rsidRPr="00192C22" w:rsidRDefault="00CB6D7B" w:rsidP="00CB6D7B">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Course Type: Major</w:t>
      </w:r>
    </w:p>
    <w:p w14:paraId="73028DB3" w14:textId="77777777" w:rsidR="00CB6D7B" w:rsidRPr="00192C22" w:rsidRDefault="00CB6D7B" w:rsidP="00CB6D7B">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440303D6" w14:textId="77777777" w:rsidR="00CB6D7B" w:rsidRPr="00192C22" w:rsidRDefault="00CB6D7B" w:rsidP="00CB6D7B">
      <w:pPr>
        <w:autoSpaceDE w:val="0"/>
        <w:autoSpaceDN w:val="0"/>
        <w:adjustRightInd w:val="0"/>
        <w:spacing w:after="0" w:line="240" w:lineRule="auto"/>
        <w:jc w:val="both"/>
        <w:rPr>
          <w:rFonts w:ascii="Times New Roman" w:hAnsi="Times New Roman" w:cs="Times New Roman"/>
          <w:b/>
          <w:bCs/>
        </w:rPr>
      </w:pPr>
      <w:r w:rsidRPr="00192C22">
        <w:rPr>
          <w:rFonts w:ascii="Times New Roman" w:hAnsi="Times New Roman" w:cs="Times New Roman"/>
          <w:b/>
          <w:bCs/>
        </w:rPr>
        <w:t>Year/ Semester: 4</w:t>
      </w:r>
      <w:r w:rsidRPr="00192C22">
        <w:rPr>
          <w:rFonts w:ascii="Times New Roman" w:hAnsi="Times New Roman" w:cs="Times New Roman"/>
          <w:b/>
          <w:bCs/>
          <w:vertAlign w:val="superscript"/>
        </w:rPr>
        <w:t>th</w:t>
      </w:r>
      <w:r w:rsidRPr="00192C22">
        <w:rPr>
          <w:rFonts w:ascii="Times New Roman" w:hAnsi="Times New Roman" w:cs="Times New Roman"/>
          <w:b/>
          <w:bCs/>
        </w:rPr>
        <w:t xml:space="preserve"> Year 1</w:t>
      </w:r>
      <w:r w:rsidRPr="00192C22">
        <w:rPr>
          <w:rFonts w:ascii="Times New Roman" w:hAnsi="Times New Roman" w:cs="Times New Roman"/>
          <w:b/>
          <w:bCs/>
          <w:vertAlign w:val="superscript"/>
        </w:rPr>
        <w:t>st</w:t>
      </w:r>
      <w:r w:rsidRPr="00192C22">
        <w:rPr>
          <w:rFonts w:ascii="Times New Roman" w:hAnsi="Times New Roman" w:cs="Times New Roman"/>
          <w:b/>
          <w:bCs/>
        </w:rPr>
        <w:t xml:space="preserve"> Semester</w:t>
      </w:r>
    </w:p>
    <w:p w14:paraId="42B713AA" w14:textId="77777777" w:rsidR="00CB6D7B" w:rsidRPr="00192C22" w:rsidRDefault="00CB6D7B" w:rsidP="00CB6D7B">
      <w:pPr>
        <w:autoSpaceDE w:val="0"/>
        <w:autoSpaceDN w:val="0"/>
        <w:adjustRightInd w:val="0"/>
        <w:spacing w:after="0" w:line="240" w:lineRule="auto"/>
        <w:jc w:val="both"/>
        <w:rPr>
          <w:rFonts w:ascii="Times New Roman" w:hAnsi="Times New Roman" w:cs="Times New Roman"/>
          <w:b/>
          <w:bCs/>
        </w:rPr>
      </w:pPr>
      <w:r w:rsidRPr="00192C22">
        <w:rPr>
          <w:rFonts w:ascii="Times New Roman" w:hAnsi="Times New Roman" w:cs="Times New Roman"/>
          <w:b/>
          <w:bCs/>
        </w:rPr>
        <w:t xml:space="preserve">Academic Session: 2022-2023  </w:t>
      </w:r>
    </w:p>
    <w:p w14:paraId="047A4252" w14:textId="77777777" w:rsidR="00CB6D7B" w:rsidRPr="00192C22" w:rsidRDefault="00CB6D7B" w:rsidP="00CB6D7B">
      <w:pPr>
        <w:spacing w:after="0" w:line="240" w:lineRule="auto"/>
        <w:jc w:val="both"/>
        <w:rPr>
          <w:rFonts w:ascii="Times New Roman" w:eastAsia="Times New Roman" w:hAnsi="Times New Roman" w:cs="Times New Roman"/>
        </w:rPr>
      </w:pPr>
      <w:r w:rsidRPr="00192C22">
        <w:rPr>
          <w:rFonts w:ascii="Times New Roman" w:eastAsia="Times New Roman" w:hAnsi="Times New Roman" w:cs="Times New Roman"/>
          <w:b/>
        </w:rPr>
        <w:t xml:space="preserve">Course Teacher: </w:t>
      </w:r>
      <w:r w:rsidRPr="00192C22">
        <w:rPr>
          <w:rFonts w:ascii="Times New Roman" w:eastAsia="Times New Roman" w:hAnsi="Times New Roman" w:cs="Times New Roman"/>
        </w:rPr>
        <w:t>Teachers Assigned by the Academic Committee</w:t>
      </w:r>
    </w:p>
    <w:p w14:paraId="614EE3EE" w14:textId="77777777" w:rsidR="00CB6D7B" w:rsidRPr="00192C22" w:rsidRDefault="00CB6D7B" w:rsidP="00CB6D7B">
      <w:pPr>
        <w:tabs>
          <w:tab w:val="left" w:pos="6056"/>
        </w:tabs>
        <w:spacing w:after="0" w:line="240" w:lineRule="auto"/>
        <w:jc w:val="both"/>
        <w:rPr>
          <w:rFonts w:ascii="Times New Roman" w:eastAsia="Times New Roman" w:hAnsi="Times New Roman" w:cs="Times New Roman"/>
          <w:b/>
        </w:rPr>
      </w:pPr>
      <w:r w:rsidRPr="00192C22">
        <w:rPr>
          <w:rFonts w:ascii="Times New Roman" w:hAnsi="Times New Roman" w:cs="Times New Roman"/>
          <w:b/>
          <w:bCs/>
        </w:rPr>
        <w:t>Contract Hours: Minimum 26</w:t>
      </w:r>
      <w:r w:rsidRPr="00192C22">
        <w:rPr>
          <w:rFonts w:ascii="Times New Roman" w:eastAsia="Times New Roman" w:hAnsi="Times New Roman" w:cs="Times New Roman"/>
          <w:b/>
        </w:rPr>
        <w:tab/>
      </w:r>
    </w:p>
    <w:p w14:paraId="2A8B1EBE" w14:textId="77777777" w:rsidR="00CB6D7B" w:rsidRPr="00192C22" w:rsidRDefault="00CB6D7B" w:rsidP="00CB6D7B">
      <w:pPr>
        <w:spacing w:after="0" w:line="240" w:lineRule="auto"/>
        <w:jc w:val="both"/>
        <w:rPr>
          <w:rFonts w:ascii="Times New Roman" w:eastAsia="Times New Roman" w:hAnsi="Times New Roman" w:cs="Times New Roman"/>
          <w:b/>
        </w:rPr>
      </w:pPr>
      <w:r w:rsidRPr="00192C22">
        <w:rPr>
          <w:rFonts w:ascii="Times New Roman" w:hAnsi="Times New Roman" w:cs="Times New Roman"/>
          <w:b/>
          <w:bCs/>
        </w:rPr>
        <w:t>Total Marks: 25</w:t>
      </w:r>
    </w:p>
    <w:p w14:paraId="36272D79" w14:textId="77777777" w:rsidR="00CB6D7B" w:rsidRPr="00192C22" w:rsidRDefault="00CB6D7B" w:rsidP="00CB6D7B">
      <w:pPr>
        <w:spacing w:after="0" w:line="240" w:lineRule="auto"/>
        <w:jc w:val="both"/>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 xml:space="preserve">Course Learning Outcomes (CLOs): </w:t>
      </w:r>
    </w:p>
    <w:p w14:paraId="4E356118" w14:textId="4621A0DF" w:rsidR="00CB6D7B" w:rsidRPr="00192C22" w:rsidRDefault="00CB6D7B" w:rsidP="00CB6D7B">
      <w:pPr>
        <w:spacing w:after="0" w:line="240" w:lineRule="auto"/>
        <w:jc w:val="both"/>
        <w:rPr>
          <w:rFonts w:ascii="Times New Roman" w:eastAsia="Times New Roman" w:hAnsi="Times New Roman" w:cs="Times New Roman"/>
          <w:b/>
        </w:rPr>
      </w:pPr>
      <w:r w:rsidRPr="00192C22">
        <w:rPr>
          <w:rFonts w:ascii="Times New Roman" w:eastAsia="Times New Roman" w:hAnsi="Times New Roman" w:cs="Times New Roman"/>
        </w:rPr>
        <w:t>At the end of the Course, the Student will be able to-</w:t>
      </w:r>
    </w:p>
    <w:p w14:paraId="70DAC609" w14:textId="42E7B961" w:rsidR="00CB6D7B" w:rsidRPr="00192C22" w:rsidRDefault="00CB6D7B" w:rsidP="00CB6D7B">
      <w:pPr>
        <w:spacing w:after="0" w:line="240" w:lineRule="auto"/>
        <w:contextualSpacing/>
        <w:jc w:val="both"/>
        <w:rPr>
          <w:rFonts w:ascii="Times New Roman" w:eastAsia="Calibri" w:hAnsi="Times New Roman" w:cs="Times New Roman"/>
        </w:rPr>
      </w:pPr>
      <w:r w:rsidRPr="00192C22">
        <w:rPr>
          <w:rFonts w:ascii="Times New Roman" w:eastAsia="Times New Roman" w:hAnsi="Times New Roman" w:cs="Times New Roman"/>
          <w:b/>
        </w:rPr>
        <w:t>CLO1:</w:t>
      </w:r>
      <w:r w:rsidRPr="00192C22">
        <w:rPr>
          <w:rFonts w:ascii="Times New Roman" w:eastAsia="Times New Roman" w:hAnsi="Times New Roman" w:cs="Times New Roman"/>
        </w:rPr>
        <w:t xml:space="preserve"> </w:t>
      </w:r>
      <w:r w:rsidRPr="00192C22">
        <w:rPr>
          <w:rFonts w:ascii="Times New Roman" w:eastAsia="Calibri" w:hAnsi="Times New Roman" w:cs="Times New Roman"/>
        </w:rPr>
        <w:t xml:space="preserve">Prepare skills of enzymes </w:t>
      </w:r>
      <w:r w:rsidRPr="00192C22">
        <w:rPr>
          <w:rFonts w:ascii="Times New Roman" w:eastAsia="Times New Roman" w:hAnsi="Times New Roman" w:cs="Times New Roman"/>
        </w:rPr>
        <w:t>isolation from different sources</w:t>
      </w:r>
      <w:r w:rsidRPr="00192C22">
        <w:rPr>
          <w:rFonts w:ascii="Times New Roman" w:eastAsia="Calibri" w:hAnsi="Times New Roman" w:cs="Times New Roman"/>
        </w:rPr>
        <w:t xml:space="preserve">. </w:t>
      </w:r>
    </w:p>
    <w:p w14:paraId="50B224E1" w14:textId="0C8FAA9A" w:rsidR="003417CE" w:rsidRPr="00192C22" w:rsidRDefault="00CB6D7B" w:rsidP="00CB6D7B">
      <w:pPr>
        <w:spacing w:after="0" w:line="240" w:lineRule="auto"/>
        <w:contextualSpacing/>
        <w:jc w:val="both"/>
        <w:rPr>
          <w:rFonts w:ascii="Times New Roman" w:eastAsia="Times New Roman" w:hAnsi="Times New Roman" w:cs="Times New Roman"/>
          <w:lang w:bidi="bn-BD"/>
        </w:rPr>
      </w:pPr>
      <w:r w:rsidRPr="00192C22">
        <w:rPr>
          <w:rFonts w:ascii="Times New Roman" w:eastAsia="Calibri" w:hAnsi="Times New Roman" w:cs="Times New Roman"/>
          <w:b/>
        </w:rPr>
        <w:lastRenderedPageBreak/>
        <w:t>CLO2:</w:t>
      </w:r>
      <w:r w:rsidRPr="00192C22">
        <w:rPr>
          <w:rFonts w:ascii="Times New Roman" w:eastAsia="Calibri" w:hAnsi="Times New Roman" w:cs="Times New Roman"/>
        </w:rPr>
        <w:t xml:space="preserve"> </w:t>
      </w:r>
      <w:r w:rsidR="003417CE" w:rsidRPr="00192C22">
        <w:rPr>
          <w:rFonts w:ascii="Times New Roman" w:eastAsia="Calibri" w:hAnsi="Times New Roman" w:cs="Times New Roman"/>
        </w:rPr>
        <w:t xml:space="preserve">Apply the techniques of </w:t>
      </w:r>
      <w:r w:rsidR="003417CE" w:rsidRPr="00192C22">
        <w:rPr>
          <w:rFonts w:ascii="Times New Roman" w:eastAsia="Times New Roman" w:hAnsi="Times New Roman" w:cs="Times New Roman"/>
          <w:lang w:bidi="bn-BD"/>
        </w:rPr>
        <w:t>isozymes</w:t>
      </w:r>
      <w:r w:rsidR="003417CE" w:rsidRPr="00192C22">
        <w:rPr>
          <w:rFonts w:ascii="Times New Roman" w:eastAsia="Times New Roman" w:hAnsi="Times New Roman" w:cs="Times New Roman"/>
          <w:b/>
        </w:rPr>
        <w:t xml:space="preserve"> </w:t>
      </w:r>
      <w:r w:rsidR="003417CE" w:rsidRPr="00192C22">
        <w:rPr>
          <w:rFonts w:ascii="Times New Roman" w:eastAsia="Times New Roman" w:hAnsi="Times New Roman" w:cs="Times New Roman"/>
        </w:rPr>
        <w:t>isolation and identification</w:t>
      </w:r>
      <w:r w:rsidR="003417CE" w:rsidRPr="00192C22">
        <w:rPr>
          <w:rFonts w:ascii="Times New Roman" w:eastAsia="Calibri" w:hAnsi="Times New Roman" w:cs="Times New Roman"/>
        </w:rPr>
        <w:t>.</w:t>
      </w:r>
    </w:p>
    <w:p w14:paraId="219B69B7" w14:textId="6034C267" w:rsidR="003417CE" w:rsidRPr="00192C22" w:rsidRDefault="003417CE" w:rsidP="00CB6D7B">
      <w:pPr>
        <w:spacing w:after="0" w:line="240" w:lineRule="auto"/>
        <w:contextualSpacing/>
        <w:jc w:val="both"/>
        <w:rPr>
          <w:rFonts w:ascii="Times New Roman" w:eastAsia="Times New Roman" w:hAnsi="Times New Roman" w:cs="Times New Roman"/>
          <w:lang w:bidi="bn-BD"/>
        </w:rPr>
      </w:pPr>
      <w:r w:rsidRPr="00192C22">
        <w:rPr>
          <w:rFonts w:ascii="Times New Roman" w:eastAsia="Calibri" w:hAnsi="Times New Roman" w:cs="Times New Roman"/>
          <w:b/>
        </w:rPr>
        <w:t>CLO3:</w:t>
      </w:r>
      <w:r w:rsidRPr="00192C22">
        <w:rPr>
          <w:rFonts w:ascii="Times New Roman" w:eastAsia="Times New Roman" w:hAnsi="Times New Roman" w:cs="Times New Roman"/>
          <w:lang w:bidi="bn-BD"/>
        </w:rPr>
        <w:t xml:space="preserve"> Observe the enzymes activity inhibitors.</w:t>
      </w:r>
    </w:p>
    <w:p w14:paraId="2C32DB7F" w14:textId="77777777" w:rsidR="003417CE" w:rsidRPr="00192C22" w:rsidRDefault="003417CE" w:rsidP="003417CE">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6499BA04" w14:textId="77777777" w:rsidTr="001E2F59">
        <w:trPr>
          <w:trHeight w:val="233"/>
        </w:trPr>
        <w:tc>
          <w:tcPr>
            <w:tcW w:w="895" w:type="dxa"/>
          </w:tcPr>
          <w:p w14:paraId="361B4F7C" w14:textId="77777777" w:rsidR="003417CE" w:rsidRPr="00192C22" w:rsidRDefault="003417CE" w:rsidP="001E2F59">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50C5124D" w14:textId="77777777" w:rsidR="003417CE" w:rsidRPr="00192C22" w:rsidRDefault="003417CE" w:rsidP="001E2F59">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335BEE0A" w14:textId="77777777" w:rsidR="003417CE" w:rsidRPr="00192C22" w:rsidRDefault="003417CE"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68C7B5D8" w14:textId="77777777" w:rsidR="003417CE" w:rsidRPr="00192C22" w:rsidRDefault="003417CE" w:rsidP="001E2F59">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509812DC" w14:textId="77777777" w:rsidR="003417CE" w:rsidRPr="00192C22" w:rsidRDefault="003417CE" w:rsidP="001E2F59">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75185145" w14:textId="77777777" w:rsidR="003417CE" w:rsidRPr="00192C22" w:rsidRDefault="003417CE"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40F2AB9E" w14:textId="77777777" w:rsidR="003417CE" w:rsidRPr="00192C22" w:rsidRDefault="003417CE" w:rsidP="001E2F59">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38AEA770" w14:textId="77777777" w:rsidR="003417CE" w:rsidRPr="00192C22" w:rsidRDefault="003417CE"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1F5A41C4" w14:textId="77777777" w:rsidR="003417CE" w:rsidRPr="00192C22" w:rsidRDefault="003417CE"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24CA117D" w14:textId="77777777" w:rsidTr="001E2F59">
        <w:trPr>
          <w:trHeight w:val="70"/>
        </w:trPr>
        <w:tc>
          <w:tcPr>
            <w:tcW w:w="895" w:type="dxa"/>
          </w:tcPr>
          <w:p w14:paraId="56D41D8D" w14:textId="0ACDDA4E" w:rsidR="003417CE" w:rsidRPr="00192C22" w:rsidRDefault="003417CE" w:rsidP="001E2F59">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227E8F9A" w14:textId="77777777" w:rsidR="003417CE" w:rsidRPr="00192C22" w:rsidRDefault="003417CE"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C57D791" w14:textId="77777777" w:rsidR="003417CE" w:rsidRPr="00192C22" w:rsidRDefault="003417CE" w:rsidP="001E2F59">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0F5C09A" w14:textId="77777777" w:rsidR="003417CE" w:rsidRPr="00192C22" w:rsidRDefault="003417CE" w:rsidP="001E2F59">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EEA8F36" w14:textId="77777777" w:rsidR="003417CE" w:rsidRPr="00192C22" w:rsidRDefault="003417CE"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784FE75" w14:textId="77777777" w:rsidR="003417CE" w:rsidRPr="00192C22" w:rsidRDefault="003417CE"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0422ACD8" w14:textId="77777777" w:rsidR="003417CE" w:rsidRPr="00192C22" w:rsidRDefault="003417CE"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414D81E2" w14:textId="77777777" w:rsidR="003417CE" w:rsidRPr="00192C22" w:rsidRDefault="003417CE"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557C8368" w14:textId="77777777" w:rsidR="003417CE" w:rsidRPr="00192C22" w:rsidRDefault="003417CE"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1965B2DE" w14:textId="77777777" w:rsidTr="001E2F59">
        <w:trPr>
          <w:trHeight w:val="80"/>
        </w:trPr>
        <w:tc>
          <w:tcPr>
            <w:tcW w:w="895" w:type="dxa"/>
          </w:tcPr>
          <w:p w14:paraId="770DA0AE" w14:textId="2D4EFE1B" w:rsidR="003417CE" w:rsidRPr="00192C22" w:rsidRDefault="003417CE"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60DA1CDC" w14:textId="77777777" w:rsidR="003417CE" w:rsidRPr="00192C22" w:rsidRDefault="003417CE"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A920242" w14:textId="77777777" w:rsidR="003417CE" w:rsidRPr="00192C22" w:rsidRDefault="003417CE" w:rsidP="001E2F59">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E6D6BC1" w14:textId="77777777" w:rsidR="003417CE" w:rsidRPr="00192C22" w:rsidRDefault="003417CE" w:rsidP="001E2F59">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6CB936C" w14:textId="77777777" w:rsidR="003417CE" w:rsidRPr="00192C22" w:rsidRDefault="003417CE"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AE35493" w14:textId="77777777" w:rsidR="003417CE" w:rsidRPr="00192C22" w:rsidRDefault="003417CE"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0E306A0A" w14:textId="77777777" w:rsidR="003417CE" w:rsidRPr="00192C22" w:rsidRDefault="003417CE"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7260C4EA" w14:textId="77777777" w:rsidR="003417CE" w:rsidRPr="00192C22" w:rsidRDefault="003417CE"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056F498F" w14:textId="77777777" w:rsidR="003417CE" w:rsidRPr="00192C22" w:rsidRDefault="003417CE"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3661687D" w14:textId="77777777" w:rsidTr="001E2F59">
        <w:trPr>
          <w:trHeight w:val="179"/>
        </w:trPr>
        <w:tc>
          <w:tcPr>
            <w:tcW w:w="895" w:type="dxa"/>
          </w:tcPr>
          <w:p w14:paraId="6D8B9FCD" w14:textId="5822F8DD" w:rsidR="003417CE" w:rsidRPr="00192C22" w:rsidRDefault="003417CE"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207E5B4F" w14:textId="77777777" w:rsidR="003417CE" w:rsidRPr="00192C22" w:rsidRDefault="003417CE"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A81A577" w14:textId="77777777" w:rsidR="003417CE" w:rsidRPr="00192C22" w:rsidRDefault="003417CE"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AB58FCF" w14:textId="77777777" w:rsidR="003417CE" w:rsidRPr="00192C22" w:rsidRDefault="003417CE" w:rsidP="001E2F59">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325AE047" w14:textId="77777777" w:rsidR="003417CE" w:rsidRPr="00192C22" w:rsidRDefault="003417CE"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35AC2BB" w14:textId="77777777" w:rsidR="003417CE" w:rsidRPr="00192C22" w:rsidRDefault="003417CE"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2BED6FF4" w14:textId="77777777" w:rsidR="003417CE" w:rsidRPr="00192C22" w:rsidRDefault="003417CE"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4EECAC52" w14:textId="77777777" w:rsidR="003417CE" w:rsidRPr="00192C22" w:rsidRDefault="003417CE"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689BA6F8" w14:textId="77777777" w:rsidR="003417CE" w:rsidRPr="00192C22" w:rsidRDefault="003417CE"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51F24891" w14:textId="77777777" w:rsidR="003417CE" w:rsidRPr="00192C22" w:rsidRDefault="003417CE" w:rsidP="003417CE">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665A0E7F" w14:textId="77777777" w:rsidR="00CB6D7B" w:rsidRPr="00192C22" w:rsidRDefault="00CB6D7B" w:rsidP="00CB6D7B">
      <w:pPr>
        <w:spacing w:after="0" w:line="240" w:lineRule="auto"/>
        <w:contextualSpacing/>
        <w:jc w:val="both"/>
        <w:rPr>
          <w:rFonts w:ascii="Times New Roman" w:eastAsia="Calibri" w:hAnsi="Times New Roman" w:cs="Times New Roman"/>
          <w:sz w:val="24"/>
          <w:szCs w:val="24"/>
        </w:rPr>
      </w:pP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030"/>
        <w:gridCol w:w="1080"/>
        <w:gridCol w:w="900"/>
      </w:tblGrid>
      <w:tr w:rsidR="00016FD1" w:rsidRPr="00192C22" w14:paraId="4DB8F6E2" w14:textId="77777777" w:rsidTr="00680125">
        <w:trPr>
          <w:jc w:val="center"/>
        </w:trPr>
        <w:tc>
          <w:tcPr>
            <w:tcW w:w="895" w:type="dxa"/>
          </w:tcPr>
          <w:p w14:paraId="27EB1DF7" w14:textId="77777777" w:rsidR="00CB6D7B" w:rsidRPr="00192C22" w:rsidRDefault="00CB6D7B"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030" w:type="dxa"/>
          </w:tcPr>
          <w:p w14:paraId="01E961EE" w14:textId="77777777" w:rsidR="00CB6D7B" w:rsidRPr="00192C22" w:rsidRDefault="00CB6D7B" w:rsidP="00680125">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715E88BA" w14:textId="77777777" w:rsidR="00CB6D7B" w:rsidRPr="00192C22" w:rsidRDefault="00CB6D7B"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52B03A49" w14:textId="77777777" w:rsidR="00CB6D7B" w:rsidRPr="00192C22" w:rsidRDefault="00CB6D7B"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F2B4B" w:rsidRPr="00192C22" w14:paraId="29EE373E" w14:textId="77777777" w:rsidTr="00680125">
        <w:trPr>
          <w:trHeight w:val="647"/>
          <w:jc w:val="center"/>
        </w:trPr>
        <w:tc>
          <w:tcPr>
            <w:tcW w:w="895" w:type="dxa"/>
            <w:shd w:val="clear" w:color="auto" w:fill="auto"/>
          </w:tcPr>
          <w:p w14:paraId="4BE41950" w14:textId="77777777" w:rsidR="00CB6D7B" w:rsidRPr="00192C22" w:rsidRDefault="00CB6D7B"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p>
          <w:p w14:paraId="08ABEA68" w14:textId="77777777" w:rsidR="00CB6D7B" w:rsidRPr="00192C22" w:rsidRDefault="00CB6D7B"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p>
          <w:p w14:paraId="5EA2C678" w14:textId="77777777" w:rsidR="00CB6D7B" w:rsidRPr="00192C22" w:rsidRDefault="00CB6D7B"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p w14:paraId="7BC7C3BA" w14:textId="25A4CCE0" w:rsidR="003417CE" w:rsidRPr="00192C22" w:rsidRDefault="003417CE" w:rsidP="00680125">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p>
        </w:tc>
        <w:tc>
          <w:tcPr>
            <w:tcW w:w="6030" w:type="dxa"/>
            <w:tcBorders>
              <w:bottom w:val="single" w:sz="4" w:space="0" w:color="000000"/>
            </w:tcBorders>
            <w:shd w:val="clear" w:color="auto" w:fill="auto"/>
          </w:tcPr>
          <w:p w14:paraId="7E909F99" w14:textId="33203E51" w:rsidR="003417CE" w:rsidRPr="00192C22" w:rsidRDefault="00CB6D7B" w:rsidP="00680125">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 xml:space="preserve">Isolation </w:t>
            </w:r>
            <w:r w:rsidR="003417CE" w:rsidRPr="00192C22">
              <w:rPr>
                <w:rFonts w:ascii="Times New Roman" w:eastAsia="Times New Roman" w:hAnsi="Times New Roman" w:cs="Times New Roman"/>
                <w:sz w:val="24"/>
                <w:szCs w:val="24"/>
                <w:lang w:bidi="bn-BD"/>
              </w:rPr>
              <w:t xml:space="preserve">and identification </w:t>
            </w:r>
            <w:r w:rsidRPr="00192C22">
              <w:rPr>
                <w:rFonts w:ascii="Times New Roman" w:eastAsia="Times New Roman" w:hAnsi="Times New Roman" w:cs="Times New Roman"/>
                <w:sz w:val="24"/>
                <w:szCs w:val="24"/>
                <w:lang w:bidi="bn-BD"/>
              </w:rPr>
              <w:t xml:space="preserve">of </w:t>
            </w:r>
            <w:r w:rsidR="003417CE" w:rsidRPr="00192C22">
              <w:rPr>
                <w:rFonts w:ascii="Times New Roman" w:eastAsia="Times New Roman" w:hAnsi="Times New Roman" w:cs="Times New Roman"/>
                <w:sz w:val="24"/>
                <w:szCs w:val="24"/>
                <w:lang w:bidi="bn-BD"/>
              </w:rPr>
              <w:t>enzymes from microbes</w:t>
            </w:r>
          </w:p>
          <w:p w14:paraId="4EC65C66" w14:textId="5F3A2982" w:rsidR="00CB6D7B" w:rsidRPr="00192C22" w:rsidRDefault="003417CE" w:rsidP="00680125">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 xml:space="preserve">Isolation and identification of </w:t>
            </w:r>
            <w:r w:rsidR="00CB6D7B" w:rsidRPr="00192C22">
              <w:rPr>
                <w:rFonts w:ascii="Times New Roman" w:eastAsia="Times New Roman" w:hAnsi="Times New Roman" w:cs="Times New Roman"/>
                <w:sz w:val="24"/>
                <w:szCs w:val="24"/>
                <w:lang w:bidi="bn-BD"/>
              </w:rPr>
              <w:t xml:space="preserve">isozymes. </w:t>
            </w:r>
          </w:p>
          <w:p w14:paraId="2AD3A393" w14:textId="77777777" w:rsidR="00CB6D7B" w:rsidRPr="00192C22" w:rsidRDefault="00CB6D7B" w:rsidP="00680125">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 xml:space="preserve">Isolation technique of bacterial crude enzymes. </w:t>
            </w:r>
          </w:p>
          <w:p w14:paraId="1437152C" w14:textId="77777777" w:rsidR="00CB6D7B" w:rsidRPr="00192C22" w:rsidRDefault="00CB6D7B" w:rsidP="00680125">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Observation of enzyme activity in presence of inhibitor.</w:t>
            </w:r>
          </w:p>
        </w:tc>
        <w:tc>
          <w:tcPr>
            <w:tcW w:w="1080" w:type="dxa"/>
            <w:tcBorders>
              <w:bottom w:val="single" w:sz="4" w:space="0" w:color="000000"/>
            </w:tcBorders>
            <w:shd w:val="clear" w:color="auto" w:fill="auto"/>
          </w:tcPr>
          <w:p w14:paraId="2033F980" w14:textId="77777777" w:rsidR="00CB6D7B" w:rsidRPr="00192C22" w:rsidRDefault="00CB6D7B" w:rsidP="00680125">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tcBorders>
              <w:bottom w:val="single" w:sz="4" w:space="0" w:color="000000"/>
            </w:tcBorders>
            <w:shd w:val="clear" w:color="auto" w:fill="auto"/>
          </w:tcPr>
          <w:p w14:paraId="555749BA" w14:textId="77777777" w:rsidR="00CB6D7B" w:rsidRPr="00192C22" w:rsidRDefault="00CB6D7B" w:rsidP="00680125">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p w14:paraId="330D8D30" w14:textId="6E12F095" w:rsidR="003417CE" w:rsidRPr="00192C22" w:rsidRDefault="003417CE" w:rsidP="00680125">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CLO3</w:t>
            </w:r>
          </w:p>
        </w:tc>
      </w:tr>
    </w:tbl>
    <w:p w14:paraId="32C9FFF8" w14:textId="0D479FA1" w:rsidR="00CB6D7B" w:rsidRPr="00192C22" w:rsidRDefault="00CB6D7B" w:rsidP="00CB6D7B">
      <w:pPr>
        <w:pStyle w:val="Default"/>
        <w:jc w:val="both"/>
        <w:rPr>
          <w:b/>
          <w:bCs/>
          <w:color w:val="auto"/>
        </w:rPr>
      </w:pPr>
    </w:p>
    <w:tbl>
      <w:tblPr>
        <w:tblStyle w:val="TableGrid"/>
        <w:tblW w:w="0" w:type="auto"/>
        <w:tblLook w:val="04A0" w:firstRow="1" w:lastRow="0" w:firstColumn="1" w:lastColumn="0" w:noHBand="0" w:noVBand="1"/>
      </w:tblPr>
      <w:tblGrid>
        <w:gridCol w:w="830"/>
        <w:gridCol w:w="2945"/>
        <w:gridCol w:w="5244"/>
      </w:tblGrid>
      <w:tr w:rsidR="00016FD1" w:rsidRPr="00192C22" w14:paraId="29D285B5" w14:textId="77777777" w:rsidTr="00680125">
        <w:tc>
          <w:tcPr>
            <w:tcW w:w="9019" w:type="dxa"/>
            <w:gridSpan w:val="3"/>
          </w:tcPr>
          <w:p w14:paraId="0A6D9AA6" w14:textId="77777777" w:rsidR="00CB6D7B" w:rsidRPr="00192C22" w:rsidRDefault="00CB6D7B" w:rsidP="00680125">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4F66279C" w14:textId="77777777" w:rsidTr="00680125">
        <w:tc>
          <w:tcPr>
            <w:tcW w:w="830" w:type="dxa"/>
          </w:tcPr>
          <w:p w14:paraId="0C603B76" w14:textId="77777777" w:rsidR="00CB6D7B" w:rsidRPr="00192C22" w:rsidRDefault="00CB6D7B" w:rsidP="00680125">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62D5D503" w14:textId="77777777" w:rsidR="00CB6D7B" w:rsidRPr="00192C22" w:rsidRDefault="00CB6D7B" w:rsidP="00680125">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4059C84E" w14:textId="77777777" w:rsidR="00CB6D7B" w:rsidRPr="00192C22" w:rsidRDefault="00CB6D7B" w:rsidP="00680125">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7E7CC167" w14:textId="77777777" w:rsidTr="00680125">
        <w:tc>
          <w:tcPr>
            <w:tcW w:w="830" w:type="dxa"/>
          </w:tcPr>
          <w:p w14:paraId="1D0A6C42" w14:textId="49F41040" w:rsidR="00CB6D7B" w:rsidRPr="00192C22" w:rsidRDefault="003417CE" w:rsidP="00680125">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2945" w:type="dxa"/>
          </w:tcPr>
          <w:p w14:paraId="33E7D8A0" w14:textId="77777777" w:rsidR="00CB6D7B" w:rsidRPr="00192C22" w:rsidRDefault="00CB6D7B" w:rsidP="00680125">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5244" w:type="dxa"/>
          </w:tcPr>
          <w:p w14:paraId="606E31E3" w14:textId="77777777" w:rsidR="00CB6D7B" w:rsidRPr="00192C22" w:rsidRDefault="00CB6D7B" w:rsidP="00680125">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practical report, viva voce, CIE and SEE.</w:t>
            </w:r>
          </w:p>
        </w:tc>
      </w:tr>
    </w:tbl>
    <w:p w14:paraId="13149ADC" w14:textId="77777777" w:rsidR="00CB6D7B" w:rsidRPr="00192C22" w:rsidRDefault="00CB6D7B" w:rsidP="00CB6D7B">
      <w:pPr>
        <w:pStyle w:val="Default"/>
        <w:jc w:val="both"/>
        <w:rPr>
          <w:b/>
          <w:bCs/>
          <w:color w:val="auto"/>
        </w:rPr>
      </w:pPr>
    </w:p>
    <w:p w14:paraId="1885A8F0" w14:textId="77777777" w:rsidR="00CB6D7B" w:rsidRPr="00192C22" w:rsidRDefault="00CB6D7B" w:rsidP="00CB6D7B">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5AAECFCF" w14:textId="5046C1FE" w:rsidR="00CB6D7B" w:rsidRPr="00192C22" w:rsidRDefault="00CD5B15" w:rsidP="00D95415">
      <w:pPr>
        <w:pStyle w:val="Default"/>
        <w:numPr>
          <w:ilvl w:val="0"/>
          <w:numId w:val="79"/>
        </w:numPr>
        <w:jc w:val="both"/>
        <w:rPr>
          <w:color w:val="auto"/>
        </w:rPr>
      </w:pPr>
      <w:r w:rsidRPr="00192C22">
        <w:rPr>
          <w:color w:val="auto"/>
        </w:rPr>
        <w:t>Okotore RO. Essentials of Enzymology. 2015.</w:t>
      </w:r>
    </w:p>
    <w:p w14:paraId="3CE7435E" w14:textId="3F77600D" w:rsidR="00CD5B15" w:rsidRPr="00192C22" w:rsidRDefault="00CD5B15" w:rsidP="00D95415">
      <w:pPr>
        <w:pStyle w:val="Default"/>
        <w:numPr>
          <w:ilvl w:val="0"/>
          <w:numId w:val="79"/>
        </w:numPr>
        <w:jc w:val="both"/>
        <w:rPr>
          <w:color w:val="auto"/>
        </w:rPr>
      </w:pPr>
      <w:r w:rsidRPr="00192C22">
        <w:rPr>
          <w:color w:val="auto"/>
        </w:rPr>
        <w:t>Bisswanger H. Practical Enzymology. 2019.</w:t>
      </w:r>
    </w:p>
    <w:p w14:paraId="666EF1BC" w14:textId="77777777" w:rsidR="00CB6D7B" w:rsidRPr="00192C22" w:rsidRDefault="00CB6D7B" w:rsidP="004902CF">
      <w:pPr>
        <w:pStyle w:val="Default"/>
        <w:jc w:val="both"/>
        <w:rPr>
          <w:rFonts w:eastAsia="Times New Roman"/>
          <w:b/>
          <w:color w:val="auto"/>
        </w:rPr>
      </w:pPr>
    </w:p>
    <w:p w14:paraId="31C6D622" w14:textId="398CB7AB" w:rsidR="004902CF" w:rsidRPr="00192C22" w:rsidRDefault="004902CF" w:rsidP="004902CF">
      <w:pPr>
        <w:pStyle w:val="Default"/>
        <w:jc w:val="both"/>
        <w:rPr>
          <w:b/>
          <w:color w:val="auto"/>
        </w:rPr>
      </w:pPr>
      <w:r w:rsidRPr="00192C22">
        <w:rPr>
          <w:rFonts w:eastAsia="Times New Roman"/>
          <w:b/>
          <w:color w:val="auto"/>
        </w:rPr>
        <w:t>Course Code: B</w:t>
      </w:r>
      <w:r w:rsidR="00CB6D7B" w:rsidRPr="00192C22">
        <w:rPr>
          <w:b/>
          <w:bCs/>
          <w:color w:val="auto"/>
        </w:rPr>
        <w:t>MIC 4112</w:t>
      </w:r>
    </w:p>
    <w:p w14:paraId="34119B49" w14:textId="67805A24" w:rsidR="004902CF" w:rsidRPr="00192C22" w:rsidRDefault="004902CF" w:rsidP="004902CF">
      <w:pPr>
        <w:pStyle w:val="Default"/>
        <w:widowControl w:val="0"/>
        <w:tabs>
          <w:tab w:val="center" w:pos="4824"/>
        </w:tabs>
        <w:jc w:val="both"/>
        <w:rPr>
          <w:b/>
          <w:bCs/>
          <w:color w:val="auto"/>
        </w:rPr>
      </w:pPr>
      <w:r w:rsidRPr="00192C22">
        <w:rPr>
          <w:rFonts w:eastAsia="Times New Roman"/>
          <w:b/>
          <w:color w:val="auto"/>
        </w:rPr>
        <w:t xml:space="preserve">Course Title: </w:t>
      </w:r>
      <w:r w:rsidR="00C35B29" w:rsidRPr="00192C22">
        <w:rPr>
          <w:rFonts w:eastAsia="Calibri"/>
          <w:b/>
          <w:color w:val="auto"/>
        </w:rPr>
        <w:t xml:space="preserve">Bioinformatics </w:t>
      </w:r>
      <w:r w:rsidRPr="00192C22">
        <w:rPr>
          <w:rFonts w:eastAsia="Times New Roman"/>
          <w:b/>
          <w:color w:val="auto"/>
          <w:lang w:bidi="bn-BD"/>
        </w:rPr>
        <w:t>Practical</w:t>
      </w:r>
    </w:p>
    <w:p w14:paraId="227F1D8F" w14:textId="2A001B11" w:rsidR="004902CF" w:rsidRPr="00192C22" w:rsidRDefault="004902CF" w:rsidP="004902CF">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019DA8DB" w14:textId="77777777" w:rsidR="004902CF" w:rsidRPr="00192C22" w:rsidRDefault="004902CF" w:rsidP="004902CF">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18638BFD" w14:textId="2DE509ED" w:rsidR="004902CF" w:rsidRPr="00192C22" w:rsidRDefault="004902CF" w:rsidP="004902CF">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Year/ Semester: </w:t>
      </w:r>
      <w:r w:rsidR="00CB6D7B" w:rsidRPr="00192C22">
        <w:rPr>
          <w:rFonts w:ascii="Times New Roman" w:hAnsi="Times New Roman" w:cs="Times New Roman"/>
          <w:b/>
          <w:bCs/>
          <w:sz w:val="24"/>
          <w:szCs w:val="24"/>
        </w:rPr>
        <w:t>4</w:t>
      </w:r>
      <w:r w:rsidR="00CB6D7B" w:rsidRPr="00192C22">
        <w:rPr>
          <w:rFonts w:ascii="Times New Roman" w:hAnsi="Times New Roman" w:cs="Times New Roman"/>
          <w:b/>
          <w:bCs/>
          <w:sz w:val="24"/>
          <w:szCs w:val="24"/>
          <w:vertAlign w:val="superscript"/>
        </w:rPr>
        <w:t>th</w:t>
      </w:r>
      <w:r w:rsidR="00CB6D7B" w:rsidRPr="00192C22">
        <w:rPr>
          <w:rFonts w:ascii="Times New Roman" w:hAnsi="Times New Roman" w:cs="Times New Roman"/>
          <w:b/>
          <w:bCs/>
          <w:sz w:val="24"/>
          <w:szCs w:val="24"/>
        </w:rPr>
        <w:t xml:space="preserve"> Year 1</w:t>
      </w:r>
      <w:r w:rsidR="00CB6D7B" w:rsidRPr="00192C22">
        <w:rPr>
          <w:rFonts w:ascii="Times New Roman" w:hAnsi="Times New Roman" w:cs="Times New Roman"/>
          <w:b/>
          <w:bCs/>
          <w:sz w:val="24"/>
          <w:szCs w:val="24"/>
          <w:vertAlign w:val="superscript"/>
        </w:rPr>
        <w:t>st</w:t>
      </w:r>
      <w:r w:rsidR="00CB6D7B" w:rsidRPr="00192C22">
        <w:rPr>
          <w:rFonts w:ascii="Times New Roman" w:hAnsi="Times New Roman" w:cs="Times New Roman"/>
          <w:b/>
          <w:bCs/>
          <w:sz w:val="24"/>
          <w:szCs w:val="24"/>
        </w:rPr>
        <w:t xml:space="preserve"> Semester</w:t>
      </w:r>
    </w:p>
    <w:p w14:paraId="3DFE25C1" w14:textId="77777777" w:rsidR="004902CF" w:rsidRPr="00192C22" w:rsidRDefault="004902CF" w:rsidP="004902CF">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59FB2EF9" w14:textId="77777777" w:rsidR="004902CF" w:rsidRPr="00192C22" w:rsidRDefault="004902CF" w:rsidP="004902CF">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1445DE20" w14:textId="77777777" w:rsidR="004902CF" w:rsidRPr="00192C22" w:rsidRDefault="004902CF" w:rsidP="004902CF">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57673908" w14:textId="77777777" w:rsidR="004902CF" w:rsidRPr="00192C22" w:rsidRDefault="004902CF" w:rsidP="004902CF">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2E03C5B8" w14:textId="77777777" w:rsidR="004902CF" w:rsidRPr="00192C22" w:rsidRDefault="004902CF" w:rsidP="004902CF">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61C4E734" w14:textId="77777777" w:rsidR="004902CF" w:rsidRPr="00192C22" w:rsidRDefault="004902CF" w:rsidP="004902CF">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59E69B0B" w14:textId="5543EDBE" w:rsidR="004902CF" w:rsidRPr="00192C22" w:rsidRDefault="004902CF" w:rsidP="004902CF">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Calibri" w:hAnsi="Times New Roman" w:cs="Times New Roman"/>
          <w:sz w:val="24"/>
          <w:szCs w:val="24"/>
        </w:rPr>
        <w:t xml:space="preserve">Develop techniques of </w:t>
      </w:r>
      <w:r w:rsidR="00C35B29" w:rsidRPr="00192C22">
        <w:rPr>
          <w:rFonts w:ascii="Times New Roman" w:eastAsia="Times New Roman" w:hAnsi="Times New Roman" w:cs="Times New Roman"/>
          <w:sz w:val="24"/>
          <w:szCs w:val="24"/>
          <w:lang w:bidi="bn-BD"/>
        </w:rPr>
        <w:t>internet using</w:t>
      </w:r>
      <w:r w:rsidRPr="00192C22">
        <w:rPr>
          <w:rFonts w:ascii="Times New Roman" w:eastAsia="Times New Roman" w:hAnsi="Times New Roman" w:cs="Times New Roman"/>
          <w:sz w:val="24"/>
          <w:szCs w:val="24"/>
          <w:shd w:val="clear" w:color="auto" w:fill="FFFFFF"/>
        </w:rPr>
        <w:t>.</w:t>
      </w:r>
    </w:p>
    <w:p w14:paraId="7ED6D713" w14:textId="73C15AAD" w:rsidR="004902CF" w:rsidRPr="00192C22" w:rsidRDefault="004902CF" w:rsidP="004902CF">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Calibri" w:hAnsi="Times New Roman" w:cs="Times New Roman"/>
          <w:sz w:val="24"/>
          <w:szCs w:val="24"/>
        </w:rPr>
        <w:t xml:space="preserve">Perform </w:t>
      </w:r>
      <w:r w:rsidR="00C35B29" w:rsidRPr="00192C22">
        <w:rPr>
          <w:rFonts w:ascii="Times New Roman" w:eastAsia="Calibri" w:hAnsi="Times New Roman" w:cs="Times New Roman"/>
          <w:sz w:val="24"/>
          <w:szCs w:val="24"/>
        </w:rPr>
        <w:t xml:space="preserve">using </w:t>
      </w:r>
      <w:r w:rsidR="00C35B29" w:rsidRPr="00192C22">
        <w:rPr>
          <w:rFonts w:ascii="Times New Roman" w:eastAsia="Times New Roman" w:hAnsi="Times New Roman" w:cs="Times New Roman"/>
          <w:sz w:val="24"/>
          <w:szCs w:val="24"/>
          <w:lang w:bidi="bn-BD"/>
        </w:rPr>
        <w:t>basic M.S. and sequencing.</w:t>
      </w:r>
    </w:p>
    <w:p w14:paraId="651C70DE" w14:textId="71305E1C" w:rsidR="004902CF" w:rsidRPr="00192C22" w:rsidRDefault="004902CF" w:rsidP="00C35B29">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b/>
          <w:sz w:val="24"/>
          <w:szCs w:val="24"/>
        </w:rPr>
        <w:t>CLO3:</w:t>
      </w:r>
      <w:r w:rsidRPr="00192C22">
        <w:rPr>
          <w:rFonts w:ascii="Times New Roman" w:eastAsia="Times New Roman" w:hAnsi="Times New Roman" w:cs="Times New Roman"/>
          <w:sz w:val="24"/>
          <w:szCs w:val="24"/>
        </w:rPr>
        <w:t xml:space="preserve"> </w:t>
      </w:r>
      <w:r w:rsidRPr="00192C22">
        <w:rPr>
          <w:rFonts w:ascii="Times New Roman" w:eastAsia="Calibri" w:hAnsi="Times New Roman" w:cs="Times New Roman"/>
          <w:sz w:val="24"/>
          <w:szCs w:val="24"/>
        </w:rPr>
        <w:t xml:space="preserve">Prepare skills of </w:t>
      </w:r>
      <w:r w:rsidR="00C35B29" w:rsidRPr="00192C22">
        <w:rPr>
          <w:rFonts w:ascii="Times New Roman" w:eastAsia="Times New Roman" w:hAnsi="Times New Roman" w:cs="Times New Roman"/>
          <w:sz w:val="24"/>
          <w:szCs w:val="24"/>
          <w:lang w:bidi="bn-BD"/>
        </w:rPr>
        <w:t>sequence alignment and molecular modeling of protein development.</w:t>
      </w:r>
    </w:p>
    <w:p w14:paraId="14AB3E31" w14:textId="77777777" w:rsidR="00AA0976" w:rsidRPr="00192C22" w:rsidRDefault="00AA0976" w:rsidP="00C35B29">
      <w:pPr>
        <w:autoSpaceDE w:val="0"/>
        <w:autoSpaceDN w:val="0"/>
        <w:adjustRightInd w:val="0"/>
        <w:spacing w:after="0" w:line="240" w:lineRule="auto"/>
        <w:jc w:val="both"/>
        <w:rPr>
          <w:rFonts w:ascii="Times New Roman" w:eastAsia="Times New Roman" w:hAnsi="Times New Roman" w:cs="Times New Roman"/>
          <w:sz w:val="24"/>
          <w:szCs w:val="24"/>
          <w:lang w:bidi="bn-BD"/>
        </w:rPr>
      </w:pPr>
    </w:p>
    <w:p w14:paraId="2083A47A" w14:textId="77777777" w:rsidR="00AA0976" w:rsidRPr="00192C22" w:rsidRDefault="00AA0976" w:rsidP="00AA0976">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2B04EE20" w14:textId="77777777" w:rsidTr="001E2F59">
        <w:trPr>
          <w:trHeight w:val="233"/>
        </w:trPr>
        <w:tc>
          <w:tcPr>
            <w:tcW w:w="895" w:type="dxa"/>
          </w:tcPr>
          <w:p w14:paraId="7549A599" w14:textId="77777777" w:rsidR="00AA0976" w:rsidRPr="00192C22" w:rsidRDefault="00AA0976" w:rsidP="001E2F59">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2562D126" w14:textId="77777777" w:rsidR="00AA0976" w:rsidRPr="00192C22" w:rsidRDefault="00AA0976" w:rsidP="001E2F59">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5AFE6E4D" w14:textId="77777777" w:rsidR="00AA0976" w:rsidRPr="00192C22" w:rsidRDefault="00AA0976"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6DDA7575" w14:textId="77777777" w:rsidR="00AA0976" w:rsidRPr="00192C22" w:rsidRDefault="00AA0976" w:rsidP="001E2F59">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70D90283" w14:textId="77777777" w:rsidR="00AA0976" w:rsidRPr="00192C22" w:rsidRDefault="00AA0976" w:rsidP="001E2F59">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504242EA" w14:textId="77777777" w:rsidR="00AA0976" w:rsidRPr="00192C22" w:rsidRDefault="00AA0976"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190DF76F" w14:textId="77777777" w:rsidR="00AA0976" w:rsidRPr="00192C22" w:rsidRDefault="00AA0976" w:rsidP="001E2F59">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47DA0A6E" w14:textId="77777777" w:rsidR="00AA0976" w:rsidRPr="00192C22" w:rsidRDefault="00AA0976"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12CF0524" w14:textId="77777777" w:rsidR="00AA0976" w:rsidRPr="00192C22" w:rsidRDefault="00AA0976"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57D0F530" w14:textId="77777777" w:rsidTr="001E2F59">
        <w:trPr>
          <w:trHeight w:val="70"/>
        </w:trPr>
        <w:tc>
          <w:tcPr>
            <w:tcW w:w="895" w:type="dxa"/>
          </w:tcPr>
          <w:p w14:paraId="7730165E" w14:textId="77777777" w:rsidR="00AA0976" w:rsidRPr="00192C22" w:rsidRDefault="00AA0976" w:rsidP="001E2F59">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0AD6FEB3" w14:textId="77777777" w:rsidR="00AA0976" w:rsidRPr="00192C22" w:rsidRDefault="00AA0976"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74F5D7E4" w14:textId="77777777" w:rsidR="00AA0976" w:rsidRPr="00192C22" w:rsidRDefault="00AA0976" w:rsidP="001E2F59">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6682EE1" w14:textId="77777777" w:rsidR="00AA0976" w:rsidRPr="00192C22" w:rsidRDefault="00AA0976" w:rsidP="001E2F59">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35DB3AB1" w14:textId="77777777" w:rsidR="00AA0976" w:rsidRPr="00192C22" w:rsidRDefault="00AA0976"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66760AF" w14:textId="77777777" w:rsidR="00AA0976" w:rsidRPr="00192C22" w:rsidRDefault="00AA0976"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6F4DEE2" w14:textId="77777777" w:rsidR="00AA0976" w:rsidRPr="00192C22" w:rsidRDefault="00AA0976"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6B175E9D" w14:textId="77777777" w:rsidR="00AA0976" w:rsidRPr="00192C22" w:rsidRDefault="00AA0976"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7A95970E" w14:textId="77777777" w:rsidR="00AA0976" w:rsidRPr="00192C22" w:rsidRDefault="00AA0976"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208273E5" w14:textId="77777777" w:rsidTr="001E2F59">
        <w:trPr>
          <w:trHeight w:val="70"/>
        </w:trPr>
        <w:tc>
          <w:tcPr>
            <w:tcW w:w="895" w:type="dxa"/>
          </w:tcPr>
          <w:p w14:paraId="065B0B15" w14:textId="77777777" w:rsidR="00AA0976" w:rsidRPr="00192C22" w:rsidRDefault="00AA0976" w:rsidP="001E2F59">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6DC4D388" w14:textId="77777777" w:rsidR="00AA0976" w:rsidRPr="00192C22" w:rsidRDefault="00AA0976"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2F3FD5F" w14:textId="77777777" w:rsidR="00AA0976" w:rsidRPr="00192C22" w:rsidRDefault="00AA0976" w:rsidP="001E2F59">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54BEDD1" w14:textId="77777777" w:rsidR="00AA0976" w:rsidRPr="00192C22" w:rsidRDefault="00AA0976" w:rsidP="001E2F59">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5CEF4FA1" w14:textId="77777777" w:rsidR="00AA0976" w:rsidRPr="00192C22" w:rsidRDefault="00AA0976"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63CEB21F" w14:textId="77777777" w:rsidR="00AA0976" w:rsidRPr="00192C22" w:rsidRDefault="00AA0976"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B9438EA" w14:textId="77777777" w:rsidR="00AA0976" w:rsidRPr="00192C22" w:rsidRDefault="00AA0976"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505820D4" w14:textId="77777777" w:rsidR="00AA0976" w:rsidRPr="00192C22" w:rsidRDefault="00AA0976"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5FF04B37" w14:textId="77777777" w:rsidR="00AA0976" w:rsidRPr="00192C22" w:rsidRDefault="00AA0976"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56F1B4AE" w14:textId="77777777" w:rsidTr="001E2F59">
        <w:trPr>
          <w:trHeight w:val="179"/>
        </w:trPr>
        <w:tc>
          <w:tcPr>
            <w:tcW w:w="895" w:type="dxa"/>
          </w:tcPr>
          <w:p w14:paraId="7ECAD9A1" w14:textId="630F7096" w:rsidR="00AA0976" w:rsidRPr="00192C22" w:rsidRDefault="00AA0976"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470BFBFC" w14:textId="77777777" w:rsidR="00AA0976" w:rsidRPr="00192C22" w:rsidRDefault="00AA0976"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1CECE2F" w14:textId="77777777" w:rsidR="00AA0976" w:rsidRPr="00192C22" w:rsidRDefault="00AA0976"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5C8C088" w14:textId="77777777" w:rsidR="00AA0976" w:rsidRPr="00192C22" w:rsidRDefault="00AA0976" w:rsidP="001E2F59">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18F0AFA" w14:textId="77777777" w:rsidR="00AA0976" w:rsidRPr="00192C22" w:rsidRDefault="00AA0976"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7A51666" w14:textId="77777777" w:rsidR="00AA0976" w:rsidRPr="00192C22" w:rsidRDefault="00AA0976"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23593161" w14:textId="77777777" w:rsidR="00AA0976" w:rsidRPr="00192C22" w:rsidRDefault="00AA0976"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2FC8266A" w14:textId="77777777" w:rsidR="00AA0976" w:rsidRPr="00192C22" w:rsidRDefault="00AA0976"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2C76719F" w14:textId="77777777" w:rsidR="00AA0976" w:rsidRPr="00192C22" w:rsidRDefault="00AA0976"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11AD61D6" w14:textId="77777777" w:rsidR="00AA0976" w:rsidRPr="00192C22" w:rsidRDefault="00AA0976" w:rsidP="00AA0976">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7A7CCD89" w14:textId="77777777" w:rsidR="00C35B29" w:rsidRPr="00192C22" w:rsidRDefault="00C35B29" w:rsidP="00C35B29">
      <w:pPr>
        <w:autoSpaceDE w:val="0"/>
        <w:autoSpaceDN w:val="0"/>
        <w:adjustRightInd w:val="0"/>
        <w:spacing w:after="0" w:line="240" w:lineRule="auto"/>
        <w:jc w:val="both"/>
        <w:rPr>
          <w:rFonts w:ascii="Times New Roman" w:eastAsia="Calibri" w:hAnsi="Times New Roman" w:cs="Times New Roman"/>
          <w:sz w:val="24"/>
          <w:szCs w:val="24"/>
        </w:rPr>
      </w:pP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030"/>
        <w:gridCol w:w="1080"/>
        <w:gridCol w:w="900"/>
      </w:tblGrid>
      <w:tr w:rsidR="00016FD1" w:rsidRPr="00192C22" w14:paraId="7D1F7C80" w14:textId="77777777" w:rsidTr="001B3812">
        <w:trPr>
          <w:jc w:val="center"/>
        </w:trPr>
        <w:tc>
          <w:tcPr>
            <w:tcW w:w="895" w:type="dxa"/>
          </w:tcPr>
          <w:p w14:paraId="0F22EC16" w14:textId="77777777" w:rsidR="004902CF" w:rsidRPr="00192C22" w:rsidRDefault="004902CF" w:rsidP="001B3812">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lastRenderedPageBreak/>
              <w:t>SI No.</w:t>
            </w:r>
          </w:p>
        </w:tc>
        <w:tc>
          <w:tcPr>
            <w:tcW w:w="6030" w:type="dxa"/>
          </w:tcPr>
          <w:p w14:paraId="49C7CFFF" w14:textId="77777777" w:rsidR="004902CF" w:rsidRPr="00192C22" w:rsidRDefault="004902CF" w:rsidP="001B3812">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118358D5" w14:textId="77777777" w:rsidR="004902CF" w:rsidRPr="00192C22" w:rsidRDefault="004902CF" w:rsidP="001B3812">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76F3AC22" w14:textId="77777777" w:rsidR="004902CF" w:rsidRPr="00192C22" w:rsidRDefault="004902CF" w:rsidP="001B3812">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F2B4B" w:rsidRPr="00192C22" w14:paraId="6C5FDB75" w14:textId="77777777" w:rsidTr="001B3812">
        <w:trPr>
          <w:trHeight w:val="647"/>
          <w:jc w:val="center"/>
        </w:trPr>
        <w:tc>
          <w:tcPr>
            <w:tcW w:w="895" w:type="dxa"/>
            <w:shd w:val="clear" w:color="auto" w:fill="auto"/>
          </w:tcPr>
          <w:p w14:paraId="3BF826EC" w14:textId="77777777" w:rsidR="004902CF" w:rsidRPr="00192C22" w:rsidRDefault="004902CF" w:rsidP="001B3812">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p>
          <w:p w14:paraId="39F9FF48" w14:textId="77777777" w:rsidR="004902CF" w:rsidRPr="00192C22" w:rsidRDefault="004902CF" w:rsidP="001B3812">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p>
          <w:p w14:paraId="46C334F0" w14:textId="77777777" w:rsidR="004902CF" w:rsidRPr="00192C22" w:rsidRDefault="004902CF" w:rsidP="001B3812">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p w14:paraId="49D2B57A" w14:textId="77777777" w:rsidR="004902CF" w:rsidRPr="00192C22" w:rsidRDefault="004902CF" w:rsidP="001B3812">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p>
          <w:p w14:paraId="3388DE71" w14:textId="77777777" w:rsidR="004902CF" w:rsidRPr="00192C22" w:rsidRDefault="004902CF" w:rsidP="001B3812">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5.</w:t>
            </w:r>
          </w:p>
          <w:p w14:paraId="24CA55B7" w14:textId="77777777" w:rsidR="004902CF" w:rsidRPr="00192C22" w:rsidRDefault="004902CF" w:rsidP="001B3812">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6.</w:t>
            </w:r>
          </w:p>
        </w:tc>
        <w:tc>
          <w:tcPr>
            <w:tcW w:w="6030" w:type="dxa"/>
            <w:tcBorders>
              <w:bottom w:val="single" w:sz="4" w:space="0" w:color="000000"/>
            </w:tcBorders>
            <w:shd w:val="clear" w:color="auto" w:fill="auto"/>
          </w:tcPr>
          <w:p w14:paraId="420F1196" w14:textId="77777777" w:rsidR="00C35B29" w:rsidRPr="00192C22" w:rsidRDefault="00C35B29" w:rsidP="00C35B29">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 xml:space="preserve">Internet using. </w:t>
            </w:r>
          </w:p>
          <w:p w14:paraId="61AE8CB7" w14:textId="77777777" w:rsidR="00C35B29" w:rsidRPr="00192C22" w:rsidRDefault="00C35B29" w:rsidP="00C35B29">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 xml:space="preserve">Basic M.S. Word, M.S. Excel, Power point, Photoshop. Maintenance of computer and statistical software. </w:t>
            </w:r>
          </w:p>
          <w:p w14:paraId="641F5C24" w14:textId="52DCDF53" w:rsidR="00C35B29" w:rsidRPr="00192C22" w:rsidRDefault="00C35B29" w:rsidP="00C35B29">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Retrieving sequence using BLASTN, BLASTX, BLASTP</w:t>
            </w:r>
          </w:p>
          <w:p w14:paraId="7644586F" w14:textId="77777777" w:rsidR="00C35B29" w:rsidRPr="00192C22" w:rsidRDefault="00C35B29" w:rsidP="00C35B29">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 xml:space="preserve">Multiple sequence alignment. </w:t>
            </w:r>
          </w:p>
          <w:p w14:paraId="179BF25C" w14:textId="370185C6" w:rsidR="004902CF" w:rsidRPr="00192C22" w:rsidRDefault="00C35B29" w:rsidP="00C35B29">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Molecular modeling of protein development.</w:t>
            </w:r>
          </w:p>
        </w:tc>
        <w:tc>
          <w:tcPr>
            <w:tcW w:w="1080" w:type="dxa"/>
            <w:tcBorders>
              <w:bottom w:val="single" w:sz="4" w:space="0" w:color="000000"/>
            </w:tcBorders>
            <w:shd w:val="clear" w:color="auto" w:fill="auto"/>
          </w:tcPr>
          <w:p w14:paraId="54AD79C7" w14:textId="77777777" w:rsidR="004902CF" w:rsidRPr="00192C22" w:rsidRDefault="004902CF" w:rsidP="001B3812">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tcBorders>
              <w:bottom w:val="single" w:sz="4" w:space="0" w:color="000000"/>
            </w:tcBorders>
            <w:shd w:val="clear" w:color="auto" w:fill="auto"/>
          </w:tcPr>
          <w:p w14:paraId="1E25B6A4" w14:textId="77777777" w:rsidR="004902CF" w:rsidRPr="00192C22" w:rsidRDefault="004902CF" w:rsidP="001B3812">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p w14:paraId="4CA4E130" w14:textId="32026ABE" w:rsidR="004902CF" w:rsidRPr="00192C22" w:rsidRDefault="00C35B29" w:rsidP="001B3812">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CLO3</w:t>
            </w:r>
          </w:p>
        </w:tc>
      </w:tr>
    </w:tbl>
    <w:p w14:paraId="3472FC5C" w14:textId="77777777" w:rsidR="004902CF" w:rsidRPr="00192C22" w:rsidRDefault="004902CF" w:rsidP="004902CF">
      <w:pPr>
        <w:pStyle w:val="Default"/>
        <w:jc w:val="both"/>
        <w:rPr>
          <w:b/>
          <w:bCs/>
          <w:color w:val="auto"/>
        </w:rPr>
      </w:pPr>
    </w:p>
    <w:tbl>
      <w:tblPr>
        <w:tblStyle w:val="TableGrid"/>
        <w:tblW w:w="0" w:type="auto"/>
        <w:tblLook w:val="04A0" w:firstRow="1" w:lastRow="0" w:firstColumn="1" w:lastColumn="0" w:noHBand="0" w:noVBand="1"/>
      </w:tblPr>
      <w:tblGrid>
        <w:gridCol w:w="830"/>
        <w:gridCol w:w="2945"/>
        <w:gridCol w:w="5244"/>
      </w:tblGrid>
      <w:tr w:rsidR="00016FD1" w:rsidRPr="00192C22" w14:paraId="7B5E90A2" w14:textId="77777777" w:rsidTr="001B3812">
        <w:tc>
          <w:tcPr>
            <w:tcW w:w="9019" w:type="dxa"/>
            <w:gridSpan w:val="3"/>
          </w:tcPr>
          <w:p w14:paraId="3A481BC8" w14:textId="77777777" w:rsidR="004902CF" w:rsidRPr="00192C22" w:rsidRDefault="004902CF" w:rsidP="001B3812">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5DDC401E" w14:textId="77777777" w:rsidTr="001B3812">
        <w:tc>
          <w:tcPr>
            <w:tcW w:w="830" w:type="dxa"/>
          </w:tcPr>
          <w:p w14:paraId="75DF93E7" w14:textId="77777777" w:rsidR="004902CF" w:rsidRPr="00192C22" w:rsidRDefault="004902CF" w:rsidP="001B3812">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1D3A0B44" w14:textId="77777777" w:rsidR="004902CF" w:rsidRPr="00192C22" w:rsidRDefault="004902CF" w:rsidP="001B3812">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56CEFD67" w14:textId="77777777" w:rsidR="004902CF" w:rsidRPr="00192C22" w:rsidRDefault="004902CF" w:rsidP="001B3812">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16FD1" w:rsidRPr="00192C22" w14:paraId="3CCD87D8" w14:textId="77777777" w:rsidTr="001B3812">
        <w:tc>
          <w:tcPr>
            <w:tcW w:w="830" w:type="dxa"/>
          </w:tcPr>
          <w:p w14:paraId="6594A7B9" w14:textId="4E54CB36" w:rsidR="004902CF" w:rsidRPr="00192C22" w:rsidRDefault="008A4497" w:rsidP="001B3812">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2945" w:type="dxa"/>
          </w:tcPr>
          <w:p w14:paraId="12F34278" w14:textId="77777777" w:rsidR="004902CF" w:rsidRPr="00192C22" w:rsidRDefault="004902CF" w:rsidP="001B3812">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5244" w:type="dxa"/>
          </w:tcPr>
          <w:p w14:paraId="1949BC67" w14:textId="2604A658" w:rsidR="004902CF" w:rsidRPr="00192C22" w:rsidRDefault="004902CF" w:rsidP="001B3812">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practical report, viva voce, CIE and SEE.</w:t>
            </w:r>
          </w:p>
        </w:tc>
      </w:tr>
    </w:tbl>
    <w:p w14:paraId="65726D43" w14:textId="77777777" w:rsidR="004902CF" w:rsidRPr="00192C22" w:rsidRDefault="004902CF" w:rsidP="004902CF">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3301093C" w14:textId="5907EED6" w:rsidR="00CD5B15" w:rsidRPr="00192C22" w:rsidRDefault="00CD5B15" w:rsidP="00D95415">
      <w:pPr>
        <w:pStyle w:val="Default"/>
        <w:numPr>
          <w:ilvl w:val="0"/>
          <w:numId w:val="80"/>
        </w:numPr>
        <w:jc w:val="both"/>
        <w:rPr>
          <w:color w:val="auto"/>
        </w:rPr>
      </w:pPr>
      <w:r w:rsidRPr="00192C22">
        <w:rPr>
          <w:color w:val="auto"/>
        </w:rPr>
        <w:t xml:space="preserve">Yongxian W, Zhenghua W. Sequence Analysis and Parallel Computing. 2023. </w:t>
      </w:r>
    </w:p>
    <w:p w14:paraId="458CFA99" w14:textId="49CC15F8" w:rsidR="00CD5B15" w:rsidRPr="00192C22" w:rsidRDefault="00CD5B15" w:rsidP="00D95415">
      <w:pPr>
        <w:pStyle w:val="Default"/>
        <w:numPr>
          <w:ilvl w:val="0"/>
          <w:numId w:val="80"/>
        </w:numPr>
        <w:jc w:val="both"/>
        <w:rPr>
          <w:color w:val="auto"/>
        </w:rPr>
      </w:pPr>
      <w:r w:rsidRPr="00192C22">
        <w:rPr>
          <w:color w:val="auto"/>
        </w:rPr>
        <w:t>Ramsden J. Bioinformatics: An Introduction. 2023.</w:t>
      </w:r>
    </w:p>
    <w:p w14:paraId="38A20EFD" w14:textId="3FA578CB" w:rsidR="00430767" w:rsidRPr="00192C22" w:rsidRDefault="00430767" w:rsidP="001B3309">
      <w:pPr>
        <w:widowControl w:val="0"/>
        <w:tabs>
          <w:tab w:val="center" w:pos="4824"/>
        </w:tabs>
        <w:autoSpaceDE w:val="0"/>
        <w:autoSpaceDN w:val="0"/>
        <w:adjustRightInd w:val="0"/>
        <w:spacing w:after="0" w:line="240" w:lineRule="auto"/>
        <w:jc w:val="both"/>
        <w:rPr>
          <w:rFonts w:ascii="Times New Roman" w:hAnsi="Times New Roman" w:cs="Times New Roman"/>
          <w:bCs/>
          <w:sz w:val="24"/>
          <w:szCs w:val="24"/>
        </w:rPr>
      </w:pPr>
    </w:p>
    <w:p w14:paraId="3AB51A23" w14:textId="00770976" w:rsidR="00347DDE" w:rsidRPr="00192C22" w:rsidRDefault="00347DDE" w:rsidP="00CB6D7B">
      <w:pPr>
        <w:widowControl w:val="0"/>
        <w:tabs>
          <w:tab w:val="center" w:pos="4824"/>
        </w:tabs>
        <w:autoSpaceDE w:val="0"/>
        <w:autoSpaceDN w:val="0"/>
        <w:adjustRightInd w:val="0"/>
        <w:spacing w:after="0" w:line="240" w:lineRule="auto"/>
        <w:jc w:val="both"/>
        <w:rPr>
          <w:rFonts w:ascii="Times New Roman" w:hAnsi="Times New Roman" w:cs="Times New Roman"/>
          <w:b/>
          <w:sz w:val="24"/>
          <w:szCs w:val="24"/>
        </w:rPr>
      </w:pPr>
      <w:r w:rsidRPr="00192C22">
        <w:rPr>
          <w:rFonts w:ascii="Times New Roman" w:eastAsia="Times New Roman" w:hAnsi="Times New Roman" w:cs="Times New Roman"/>
          <w:b/>
          <w:sz w:val="24"/>
          <w:szCs w:val="24"/>
        </w:rPr>
        <w:t>Course Code: BMIC</w:t>
      </w:r>
      <w:r w:rsidR="003A634B" w:rsidRPr="00192C22">
        <w:rPr>
          <w:rFonts w:ascii="Times New Roman" w:eastAsia="Times New Roman" w:hAnsi="Times New Roman" w:cs="Times New Roman"/>
          <w:b/>
          <w:sz w:val="24"/>
          <w:szCs w:val="24"/>
        </w:rPr>
        <w:t xml:space="preserve"> </w:t>
      </w:r>
      <w:r w:rsidRPr="00192C22">
        <w:rPr>
          <w:rFonts w:ascii="Times New Roman" w:eastAsia="Times New Roman" w:hAnsi="Times New Roman" w:cs="Times New Roman"/>
          <w:b/>
          <w:sz w:val="24"/>
          <w:szCs w:val="24"/>
        </w:rPr>
        <w:t>4</w:t>
      </w:r>
      <w:r w:rsidR="00CB6D7B" w:rsidRPr="00192C22">
        <w:rPr>
          <w:rFonts w:ascii="Times New Roman" w:eastAsia="Times New Roman" w:hAnsi="Times New Roman" w:cs="Times New Roman"/>
          <w:b/>
          <w:sz w:val="24"/>
          <w:szCs w:val="24"/>
        </w:rPr>
        <w:t>113</w:t>
      </w:r>
    </w:p>
    <w:p w14:paraId="50B88F6C" w14:textId="23C0E6CF" w:rsidR="00347DDE" w:rsidRPr="00192C22" w:rsidRDefault="00347DDE" w:rsidP="00347DDE">
      <w:pPr>
        <w:pStyle w:val="Default"/>
        <w:widowControl w:val="0"/>
        <w:tabs>
          <w:tab w:val="center" w:pos="4824"/>
        </w:tabs>
        <w:jc w:val="both"/>
        <w:rPr>
          <w:b/>
          <w:bCs/>
          <w:color w:val="auto"/>
        </w:rPr>
      </w:pPr>
      <w:r w:rsidRPr="00192C22">
        <w:rPr>
          <w:rFonts w:eastAsia="Times New Roman"/>
          <w:b/>
          <w:color w:val="auto"/>
        </w:rPr>
        <w:t xml:space="preserve">Course Title: </w:t>
      </w:r>
      <w:r w:rsidR="000F6F8E" w:rsidRPr="00192C22">
        <w:rPr>
          <w:rFonts w:eastAsia="Times New Roman"/>
          <w:b/>
          <w:color w:val="auto"/>
        </w:rPr>
        <w:t>Research Orientation</w:t>
      </w:r>
      <w:r w:rsidR="00CB6D7B" w:rsidRPr="00192C22">
        <w:rPr>
          <w:rFonts w:eastAsia="Times New Roman"/>
          <w:b/>
          <w:color w:val="auto"/>
        </w:rPr>
        <w:t xml:space="preserve"> Practical</w:t>
      </w:r>
    </w:p>
    <w:p w14:paraId="536312DA" w14:textId="6A271F22" w:rsidR="00347DDE" w:rsidRPr="00192C22" w:rsidRDefault="00347DDE" w:rsidP="00347DDE">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1AD70F43" w14:textId="12CE10A5" w:rsidR="00347DDE" w:rsidRPr="00192C22" w:rsidRDefault="00347DDE" w:rsidP="00347DDE">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Credits: </w:t>
      </w:r>
      <w:r w:rsidR="00CB6D7B" w:rsidRPr="00192C22">
        <w:rPr>
          <w:rFonts w:ascii="Times New Roman" w:hAnsi="Times New Roman" w:cs="Times New Roman"/>
          <w:b/>
          <w:bCs/>
          <w:sz w:val="24"/>
          <w:szCs w:val="24"/>
        </w:rPr>
        <w:t>2</w:t>
      </w:r>
    </w:p>
    <w:p w14:paraId="47713D8E" w14:textId="77777777" w:rsidR="00347DDE" w:rsidRPr="00192C22" w:rsidRDefault="00347DDE" w:rsidP="00347DDE">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4</w:t>
      </w:r>
      <w:r w:rsidRPr="00192C22">
        <w:rPr>
          <w:rFonts w:ascii="Times New Roman" w:hAnsi="Times New Roman" w:cs="Times New Roman"/>
          <w:b/>
          <w:bCs/>
          <w:sz w:val="24"/>
          <w:szCs w:val="24"/>
          <w:vertAlign w:val="superscript"/>
        </w:rPr>
        <w:t>th</w:t>
      </w:r>
      <w:r w:rsidRPr="00192C22">
        <w:rPr>
          <w:rFonts w:ascii="Times New Roman" w:hAnsi="Times New Roman" w:cs="Times New Roman"/>
          <w:b/>
          <w:bCs/>
          <w:sz w:val="24"/>
          <w:szCs w:val="24"/>
        </w:rPr>
        <w:t xml:space="preserve"> Year 1</w:t>
      </w:r>
      <w:r w:rsidRPr="00192C22">
        <w:rPr>
          <w:rFonts w:ascii="Times New Roman" w:hAnsi="Times New Roman" w:cs="Times New Roman"/>
          <w:b/>
          <w:bCs/>
          <w:sz w:val="24"/>
          <w:szCs w:val="24"/>
          <w:vertAlign w:val="superscript"/>
        </w:rPr>
        <w:t>st</w:t>
      </w:r>
      <w:r w:rsidRPr="00192C22">
        <w:rPr>
          <w:rFonts w:ascii="Times New Roman" w:hAnsi="Times New Roman" w:cs="Times New Roman"/>
          <w:b/>
          <w:bCs/>
          <w:sz w:val="24"/>
          <w:szCs w:val="24"/>
        </w:rPr>
        <w:t xml:space="preserve"> Semester</w:t>
      </w:r>
    </w:p>
    <w:p w14:paraId="5E533D9C" w14:textId="77777777" w:rsidR="00347DDE" w:rsidRPr="00192C22" w:rsidRDefault="00347DDE" w:rsidP="00347DDE">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3A6F7F63" w14:textId="77777777" w:rsidR="00347DDE" w:rsidRPr="00192C22" w:rsidRDefault="00347DDE" w:rsidP="00347DDE">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6276BA27" w14:textId="77777777" w:rsidR="00347DDE" w:rsidRPr="00192C22" w:rsidRDefault="00347DDE" w:rsidP="00347DDE">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7FD0450D" w14:textId="1DD620C9" w:rsidR="00347DDE" w:rsidRPr="00192C22" w:rsidRDefault="00CB6D7B" w:rsidP="00347DDE">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 xml:space="preserve">Total Marks: </w:t>
      </w:r>
      <w:r w:rsidR="00347DDE" w:rsidRPr="00192C22">
        <w:rPr>
          <w:rFonts w:ascii="Times New Roman" w:hAnsi="Times New Roman" w:cs="Times New Roman"/>
          <w:b/>
          <w:bCs/>
          <w:sz w:val="24"/>
          <w:szCs w:val="24"/>
        </w:rPr>
        <w:t>5</w:t>
      </w:r>
      <w:r w:rsidRPr="00192C22">
        <w:rPr>
          <w:rFonts w:ascii="Times New Roman" w:hAnsi="Times New Roman" w:cs="Times New Roman"/>
          <w:b/>
          <w:bCs/>
          <w:sz w:val="24"/>
          <w:szCs w:val="24"/>
        </w:rPr>
        <w:t>0</w:t>
      </w:r>
    </w:p>
    <w:p w14:paraId="73F61096" w14:textId="77777777" w:rsidR="00347DDE" w:rsidRPr="00192C22" w:rsidRDefault="00347DDE" w:rsidP="00347DDE">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41E736EA" w14:textId="77777777" w:rsidR="00347DDE" w:rsidRPr="00192C22" w:rsidRDefault="00347DDE" w:rsidP="00347DDE">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A</w:t>
      </w:r>
      <w:r w:rsidRPr="00192C22">
        <w:rPr>
          <w:rFonts w:ascii="Times New Roman" w:eastAsia="Times New Roman" w:hAnsi="Times New Roman" w:cs="Times New Roman"/>
          <w:sz w:val="24"/>
          <w:szCs w:val="24"/>
        </w:rPr>
        <w:t>t the end of the Course, the Student will be able to-</w:t>
      </w:r>
    </w:p>
    <w:p w14:paraId="5E32828D" w14:textId="20566E7A" w:rsidR="00347DDE" w:rsidRPr="00192C22" w:rsidRDefault="00347DDE" w:rsidP="00347DDE">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hAnsi="Times New Roman" w:cs="Times New Roman"/>
          <w:bCs/>
          <w:sz w:val="24"/>
          <w:szCs w:val="24"/>
        </w:rPr>
        <w:t>Perform teamwork.</w:t>
      </w:r>
    </w:p>
    <w:p w14:paraId="2ACD6E91" w14:textId="77777777" w:rsidR="00347DDE" w:rsidRPr="00192C22" w:rsidRDefault="00347DDE" w:rsidP="00347DDE">
      <w:pPr>
        <w:spacing w:after="0" w:line="240" w:lineRule="auto"/>
        <w:contextualSpacing/>
        <w:jc w:val="both"/>
        <w:rPr>
          <w:rFonts w:ascii="Times New Roman" w:hAnsi="Times New Roman" w:cs="Times New Roman"/>
          <w:bCs/>
          <w:sz w:val="24"/>
          <w:szCs w:val="24"/>
        </w:rPr>
      </w:pPr>
      <w:r w:rsidRPr="00192C22">
        <w:rPr>
          <w:rFonts w:ascii="Times New Roman" w:eastAsia="Times New Roman" w:hAnsi="Times New Roman" w:cs="Times New Roman"/>
          <w:b/>
          <w:sz w:val="24"/>
          <w:szCs w:val="24"/>
        </w:rPr>
        <w:t xml:space="preserve">CLO2: </w:t>
      </w:r>
      <w:r w:rsidRPr="00192C22">
        <w:rPr>
          <w:rFonts w:ascii="Times New Roman" w:hAnsi="Times New Roman" w:cs="Times New Roman"/>
          <w:bCs/>
          <w:sz w:val="24"/>
          <w:szCs w:val="24"/>
        </w:rPr>
        <w:t>Correlate practical knowledge with theoretical knowledge.</w:t>
      </w:r>
    </w:p>
    <w:p w14:paraId="71816C05" w14:textId="77777777" w:rsidR="00347DDE" w:rsidRPr="00192C22" w:rsidRDefault="00347DDE" w:rsidP="00347DDE">
      <w:pPr>
        <w:spacing w:after="0" w:line="240" w:lineRule="auto"/>
        <w:contextualSpacing/>
        <w:jc w:val="both"/>
        <w:rPr>
          <w:rFonts w:ascii="Times New Roman" w:hAnsi="Times New Roman" w:cs="Times New Roman"/>
          <w:bCs/>
          <w:sz w:val="24"/>
          <w:szCs w:val="24"/>
        </w:rPr>
      </w:pPr>
      <w:r w:rsidRPr="00192C22">
        <w:rPr>
          <w:rFonts w:ascii="Times New Roman" w:eastAsia="Times New Roman" w:hAnsi="Times New Roman" w:cs="Times New Roman"/>
          <w:b/>
          <w:sz w:val="24"/>
          <w:szCs w:val="24"/>
        </w:rPr>
        <w:t>CLO3:</w:t>
      </w:r>
      <w:r w:rsidRPr="00192C22">
        <w:rPr>
          <w:rFonts w:ascii="Times New Roman" w:eastAsia="Times New Roman" w:hAnsi="Times New Roman" w:cs="Times New Roman"/>
          <w:sz w:val="24"/>
          <w:szCs w:val="24"/>
        </w:rPr>
        <w:t xml:space="preserve"> </w:t>
      </w:r>
      <w:r w:rsidRPr="00192C22">
        <w:rPr>
          <w:rFonts w:ascii="Times New Roman" w:eastAsia="Calibri" w:hAnsi="Times New Roman" w:cs="Times New Roman"/>
          <w:sz w:val="24"/>
          <w:szCs w:val="24"/>
        </w:rPr>
        <w:t xml:space="preserve"> </w:t>
      </w:r>
      <w:r w:rsidRPr="00192C22">
        <w:rPr>
          <w:rFonts w:ascii="Times New Roman" w:hAnsi="Times New Roman" w:cs="Times New Roman"/>
          <w:bCs/>
          <w:sz w:val="24"/>
          <w:szCs w:val="24"/>
        </w:rPr>
        <w:t>Carry out research work.</w:t>
      </w:r>
    </w:p>
    <w:p w14:paraId="67973DD9" w14:textId="77777777" w:rsidR="00AA0976" w:rsidRPr="00192C22" w:rsidRDefault="00AA0976" w:rsidP="00347DDE">
      <w:pPr>
        <w:spacing w:after="0" w:line="240" w:lineRule="auto"/>
        <w:contextualSpacing/>
        <w:jc w:val="both"/>
        <w:rPr>
          <w:rFonts w:ascii="Times New Roman" w:hAnsi="Times New Roman" w:cs="Times New Roman"/>
          <w:bCs/>
          <w:sz w:val="24"/>
          <w:szCs w:val="24"/>
        </w:rPr>
      </w:pPr>
    </w:p>
    <w:p w14:paraId="4F0C7796" w14:textId="77777777" w:rsidR="00AA0976" w:rsidRPr="00192C22" w:rsidRDefault="00AA0976" w:rsidP="00AA0976">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0FDF7EF0" w14:textId="77777777" w:rsidTr="001E2F59">
        <w:trPr>
          <w:trHeight w:val="233"/>
        </w:trPr>
        <w:tc>
          <w:tcPr>
            <w:tcW w:w="895" w:type="dxa"/>
          </w:tcPr>
          <w:p w14:paraId="2C5494A7" w14:textId="77777777" w:rsidR="00AA0976" w:rsidRPr="00192C22" w:rsidRDefault="00AA0976" w:rsidP="001E2F59">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43D7985E" w14:textId="77777777" w:rsidR="00AA0976" w:rsidRPr="00192C22" w:rsidRDefault="00AA0976" w:rsidP="001E2F59">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40FD35D9" w14:textId="77777777" w:rsidR="00AA0976" w:rsidRPr="00192C22" w:rsidRDefault="00AA0976"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4D07AEA8" w14:textId="77777777" w:rsidR="00AA0976" w:rsidRPr="00192C22" w:rsidRDefault="00AA0976" w:rsidP="001E2F59">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3AC4414B" w14:textId="77777777" w:rsidR="00AA0976" w:rsidRPr="00192C22" w:rsidRDefault="00AA0976" w:rsidP="001E2F59">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1609A10E" w14:textId="77777777" w:rsidR="00AA0976" w:rsidRPr="00192C22" w:rsidRDefault="00AA0976"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0A746284" w14:textId="77777777" w:rsidR="00AA0976" w:rsidRPr="00192C22" w:rsidRDefault="00AA0976" w:rsidP="001E2F59">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2DF41FEC" w14:textId="77777777" w:rsidR="00AA0976" w:rsidRPr="00192C22" w:rsidRDefault="00AA0976"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09795C88" w14:textId="77777777" w:rsidR="00AA0976" w:rsidRPr="00192C22" w:rsidRDefault="00AA0976"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1F9EA360" w14:textId="77777777" w:rsidTr="001E2F59">
        <w:trPr>
          <w:trHeight w:val="70"/>
        </w:trPr>
        <w:tc>
          <w:tcPr>
            <w:tcW w:w="895" w:type="dxa"/>
          </w:tcPr>
          <w:p w14:paraId="0C157324" w14:textId="77777777" w:rsidR="00AA0976" w:rsidRPr="00192C22" w:rsidRDefault="00AA0976" w:rsidP="001E2F59">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2DEED72A" w14:textId="77777777" w:rsidR="00AA0976" w:rsidRPr="00192C22" w:rsidRDefault="00AA0976"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EC12ABE" w14:textId="77777777" w:rsidR="00AA0976" w:rsidRPr="00192C22" w:rsidRDefault="00AA0976" w:rsidP="001E2F59">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391959D" w14:textId="77777777" w:rsidR="00AA0976" w:rsidRPr="00192C22" w:rsidRDefault="00AA0976" w:rsidP="001E2F59">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32572AA" w14:textId="77777777" w:rsidR="00AA0976" w:rsidRPr="00192C22" w:rsidRDefault="00AA0976"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5EACBA4C" w14:textId="77777777" w:rsidR="00AA0976" w:rsidRPr="00192C22" w:rsidRDefault="00AA0976"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373EDF2" w14:textId="77777777" w:rsidR="00AA0976" w:rsidRPr="00192C22" w:rsidRDefault="00AA0976"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317C2BD1" w14:textId="77777777" w:rsidR="00AA0976" w:rsidRPr="00192C22" w:rsidRDefault="00AA0976"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03A9AEAC" w14:textId="77777777" w:rsidR="00AA0976" w:rsidRPr="00192C22" w:rsidRDefault="00AA0976"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34D4C7B4" w14:textId="77777777" w:rsidTr="001E2F59">
        <w:trPr>
          <w:trHeight w:val="80"/>
        </w:trPr>
        <w:tc>
          <w:tcPr>
            <w:tcW w:w="895" w:type="dxa"/>
          </w:tcPr>
          <w:p w14:paraId="0CF958D9" w14:textId="64622589" w:rsidR="00AA0976" w:rsidRPr="00192C22" w:rsidRDefault="00AA0976"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54D24177" w14:textId="77777777" w:rsidR="00AA0976" w:rsidRPr="00192C22" w:rsidRDefault="00AA0976"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1265AC2" w14:textId="77777777" w:rsidR="00AA0976" w:rsidRPr="00192C22" w:rsidRDefault="00AA0976" w:rsidP="001E2F59">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77486DD" w14:textId="77777777" w:rsidR="00AA0976" w:rsidRPr="00192C22" w:rsidRDefault="00AA0976" w:rsidP="001E2F59">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C66A394" w14:textId="77777777" w:rsidR="00AA0976" w:rsidRPr="00192C22" w:rsidRDefault="00AA0976"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89E2FB1" w14:textId="77777777" w:rsidR="00AA0976" w:rsidRPr="00192C22" w:rsidRDefault="00AA0976"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67988BB7" w14:textId="77777777" w:rsidR="00AA0976" w:rsidRPr="00192C22" w:rsidRDefault="00AA0976"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6234D367" w14:textId="77777777" w:rsidR="00AA0976" w:rsidRPr="00192C22" w:rsidRDefault="00AA0976"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1F9F1426" w14:textId="77777777" w:rsidR="00AA0976" w:rsidRPr="00192C22" w:rsidRDefault="00AA0976"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0ABB39DD" w14:textId="77777777" w:rsidTr="001E2F59">
        <w:trPr>
          <w:trHeight w:val="179"/>
        </w:trPr>
        <w:tc>
          <w:tcPr>
            <w:tcW w:w="895" w:type="dxa"/>
          </w:tcPr>
          <w:p w14:paraId="61FE0C52" w14:textId="0638850D" w:rsidR="00AA0976" w:rsidRPr="00192C22" w:rsidRDefault="00AA0976"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6A2B8E03" w14:textId="77777777" w:rsidR="00AA0976" w:rsidRPr="00192C22" w:rsidRDefault="00AA0976"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3F3FC55" w14:textId="77777777" w:rsidR="00AA0976" w:rsidRPr="00192C22" w:rsidRDefault="00AA0976"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2240A4A" w14:textId="77777777" w:rsidR="00AA0976" w:rsidRPr="00192C22" w:rsidRDefault="00AA0976" w:rsidP="001E2F59">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1BABA8AE" w14:textId="77777777" w:rsidR="00AA0976" w:rsidRPr="00192C22" w:rsidRDefault="00AA0976"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372CEFD" w14:textId="77777777" w:rsidR="00AA0976" w:rsidRPr="00192C22" w:rsidRDefault="00AA0976"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067B8719" w14:textId="77777777" w:rsidR="00AA0976" w:rsidRPr="00192C22" w:rsidRDefault="00AA0976"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4BFA6CA0" w14:textId="77777777" w:rsidR="00AA0976" w:rsidRPr="00192C22" w:rsidRDefault="00AA0976"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612605D9" w14:textId="77777777" w:rsidR="00AA0976" w:rsidRPr="00192C22" w:rsidRDefault="00AA0976"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4BA79991" w14:textId="77777777" w:rsidR="00AA0976" w:rsidRPr="00192C22" w:rsidRDefault="00AA0976" w:rsidP="00AA0976">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03AD7757" w14:textId="77777777" w:rsidR="00347DDE" w:rsidRPr="00192C22" w:rsidRDefault="00347DDE" w:rsidP="00347DDE">
      <w:pPr>
        <w:spacing w:after="0" w:line="240" w:lineRule="auto"/>
        <w:contextualSpacing/>
        <w:jc w:val="both"/>
        <w:rPr>
          <w:rFonts w:ascii="Times New Roman" w:hAnsi="Times New Roman" w:cs="Times New Roman"/>
          <w:bCs/>
          <w:sz w:val="24"/>
          <w:szCs w:val="24"/>
        </w:rPr>
      </w:pP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5760"/>
        <w:gridCol w:w="1080"/>
        <w:gridCol w:w="1170"/>
      </w:tblGrid>
      <w:tr w:rsidR="00016FD1" w:rsidRPr="00192C22" w14:paraId="46405212" w14:textId="77777777" w:rsidTr="00347DDE">
        <w:tc>
          <w:tcPr>
            <w:tcW w:w="985" w:type="dxa"/>
          </w:tcPr>
          <w:p w14:paraId="1A62F7E5" w14:textId="4D66BDC2" w:rsidR="00347DDE" w:rsidRPr="00192C22" w:rsidRDefault="00347DDE" w:rsidP="00347DDE">
            <w:pPr>
              <w:spacing w:after="0" w:line="240" w:lineRule="auto"/>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5760" w:type="dxa"/>
          </w:tcPr>
          <w:p w14:paraId="09181B52" w14:textId="4DA97447" w:rsidR="00347DDE" w:rsidRPr="00192C22" w:rsidRDefault="00347DDE" w:rsidP="00347DDE">
            <w:pPr>
              <w:spacing w:after="0" w:line="240" w:lineRule="auto"/>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Pr>
          <w:p w14:paraId="7CDCC598" w14:textId="0AE6D87D" w:rsidR="00347DDE" w:rsidRPr="00192C22" w:rsidRDefault="00347DDE" w:rsidP="00347DDE">
            <w:pPr>
              <w:spacing w:after="0" w:line="240"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Lec. No.</w:t>
            </w:r>
          </w:p>
        </w:tc>
        <w:tc>
          <w:tcPr>
            <w:tcW w:w="1170" w:type="dxa"/>
          </w:tcPr>
          <w:p w14:paraId="3C9549E3" w14:textId="77777777" w:rsidR="00347DDE" w:rsidRPr="00192C22" w:rsidRDefault="00347DDE" w:rsidP="00347DDE">
            <w:pPr>
              <w:spacing w:after="0" w:line="240" w:lineRule="auto"/>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F2B4B" w:rsidRPr="00192C22" w14:paraId="71090FBB" w14:textId="77777777" w:rsidTr="00347DDE">
        <w:tc>
          <w:tcPr>
            <w:tcW w:w="985" w:type="dxa"/>
          </w:tcPr>
          <w:p w14:paraId="6BB6FD20" w14:textId="77777777" w:rsidR="00347DDE" w:rsidRPr="00192C22" w:rsidRDefault="00347DDE" w:rsidP="00347DDE">
            <w:pPr>
              <w:spacing w:after="0" w:line="240" w:lineRule="auto"/>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p>
          <w:p w14:paraId="118A1EA6" w14:textId="77777777" w:rsidR="003A634B" w:rsidRPr="00192C22" w:rsidRDefault="003A634B" w:rsidP="00347DDE">
            <w:pPr>
              <w:spacing w:after="0" w:line="240" w:lineRule="auto"/>
              <w:jc w:val="center"/>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p>
          <w:p w14:paraId="2C9956C1" w14:textId="7AC6823E" w:rsidR="006C08B7" w:rsidRPr="00192C22" w:rsidRDefault="006C08B7" w:rsidP="00347DDE">
            <w:pP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3.</w:t>
            </w:r>
          </w:p>
        </w:tc>
        <w:tc>
          <w:tcPr>
            <w:tcW w:w="5760" w:type="dxa"/>
          </w:tcPr>
          <w:p w14:paraId="13A84E3F" w14:textId="3D78EAD1" w:rsidR="00347DDE" w:rsidRPr="00192C22" w:rsidRDefault="00AA0976" w:rsidP="00347DDE">
            <w:pPr>
              <w:spacing w:after="0" w:line="240" w:lineRule="auto"/>
              <w:jc w:val="both"/>
              <w:rPr>
                <w:rFonts w:ascii="Times New Roman" w:eastAsia="Times New Roman" w:hAnsi="Times New Roman" w:cs="Times New Roman"/>
              </w:rPr>
            </w:pPr>
            <w:r w:rsidRPr="00192C22">
              <w:rPr>
                <w:rFonts w:ascii="Times New Roman" w:eastAsia="Times New Roman" w:hAnsi="Times New Roman" w:cs="Times New Roman"/>
              </w:rPr>
              <w:t>Learn to use research tools and techniques</w:t>
            </w:r>
            <w:r w:rsidR="00347DDE" w:rsidRPr="00192C22">
              <w:rPr>
                <w:rFonts w:ascii="Times New Roman" w:eastAsia="Times New Roman" w:hAnsi="Times New Roman" w:cs="Times New Roman"/>
              </w:rPr>
              <w:t>.</w:t>
            </w:r>
          </w:p>
          <w:p w14:paraId="2C7F90B7" w14:textId="7A36D178" w:rsidR="003A634B" w:rsidRPr="00192C22" w:rsidRDefault="003A634B" w:rsidP="00347DDE">
            <w:pPr>
              <w:spacing w:after="0" w:line="240" w:lineRule="auto"/>
              <w:jc w:val="both"/>
              <w:rPr>
                <w:rFonts w:ascii="Times New Roman" w:eastAsia="Times New Roman" w:hAnsi="Times New Roman" w:cs="Times New Roman"/>
              </w:rPr>
            </w:pPr>
            <w:r w:rsidRPr="00192C22">
              <w:rPr>
                <w:rFonts w:ascii="Times New Roman" w:eastAsia="Times New Roman" w:hAnsi="Times New Roman" w:cs="Times New Roman"/>
              </w:rPr>
              <w:t>Laboratory orientation</w:t>
            </w:r>
            <w:r w:rsidR="00AA0976" w:rsidRPr="00192C22">
              <w:rPr>
                <w:rFonts w:ascii="Times New Roman" w:eastAsia="Times New Roman" w:hAnsi="Times New Roman" w:cs="Times New Roman"/>
              </w:rPr>
              <w:t xml:space="preserve"> for research purposes</w:t>
            </w:r>
            <w:r w:rsidRPr="00192C22">
              <w:rPr>
                <w:rFonts w:ascii="Times New Roman" w:eastAsia="Times New Roman" w:hAnsi="Times New Roman" w:cs="Times New Roman"/>
              </w:rPr>
              <w:t>.</w:t>
            </w:r>
          </w:p>
          <w:p w14:paraId="11A1F844" w14:textId="240EEEA4" w:rsidR="006C08B7" w:rsidRPr="00192C22" w:rsidRDefault="006C08B7" w:rsidP="00347DDE">
            <w:pPr>
              <w:spacing w:after="0" w:line="240" w:lineRule="auto"/>
              <w:jc w:val="both"/>
              <w:rPr>
                <w:rFonts w:ascii="Times New Roman" w:eastAsia="Times New Roman" w:hAnsi="Times New Roman" w:cs="Times New Roman"/>
                <w:b/>
              </w:rPr>
            </w:pPr>
            <w:r w:rsidRPr="00192C22">
              <w:rPr>
                <w:rFonts w:ascii="Times New Roman" w:eastAsia="Times New Roman" w:hAnsi="Times New Roman" w:cs="Times New Roman"/>
              </w:rPr>
              <w:t>Hands on training on research</w:t>
            </w:r>
            <w:r w:rsidR="00AA0976" w:rsidRPr="00192C22">
              <w:rPr>
                <w:rFonts w:ascii="Times New Roman" w:eastAsia="Times New Roman" w:hAnsi="Times New Roman" w:cs="Times New Roman"/>
              </w:rPr>
              <w:t>.</w:t>
            </w:r>
          </w:p>
        </w:tc>
        <w:tc>
          <w:tcPr>
            <w:tcW w:w="1080" w:type="dxa"/>
          </w:tcPr>
          <w:p w14:paraId="0DBE0D7E" w14:textId="77777777" w:rsidR="00347DDE" w:rsidRPr="00192C22" w:rsidRDefault="00347DDE" w:rsidP="00347DDE">
            <w:pPr>
              <w:spacing w:after="0" w:line="240" w:lineRule="auto"/>
              <w:jc w:val="center"/>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26</w:t>
            </w:r>
          </w:p>
        </w:tc>
        <w:tc>
          <w:tcPr>
            <w:tcW w:w="1170" w:type="dxa"/>
          </w:tcPr>
          <w:p w14:paraId="4F184482" w14:textId="77777777" w:rsidR="00347DDE" w:rsidRPr="00192C22" w:rsidRDefault="00347DDE" w:rsidP="00347DDE">
            <w:pPr>
              <w:spacing w:after="0" w:line="240" w:lineRule="auto"/>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CLO1 CLO2 CLO3</w:t>
            </w:r>
          </w:p>
        </w:tc>
      </w:tr>
    </w:tbl>
    <w:p w14:paraId="7B5B8F18" w14:textId="77777777" w:rsidR="00347DDE" w:rsidRPr="00192C22" w:rsidRDefault="00347DDE" w:rsidP="00347DDE">
      <w:pPr>
        <w:autoSpaceDE w:val="0"/>
        <w:autoSpaceDN w:val="0"/>
        <w:adjustRightInd w:val="0"/>
        <w:spacing w:after="0" w:line="24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830"/>
        <w:gridCol w:w="2945"/>
        <w:gridCol w:w="5244"/>
      </w:tblGrid>
      <w:tr w:rsidR="00016FD1" w:rsidRPr="00192C22" w14:paraId="09F8DD2C" w14:textId="77777777" w:rsidTr="000561E8">
        <w:tc>
          <w:tcPr>
            <w:tcW w:w="9019" w:type="dxa"/>
            <w:gridSpan w:val="3"/>
          </w:tcPr>
          <w:p w14:paraId="028D8375" w14:textId="77777777" w:rsidR="00347DDE" w:rsidRPr="00192C22" w:rsidRDefault="00347DDE" w:rsidP="000561E8">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7C567FF1" w14:textId="77777777" w:rsidTr="000561E8">
        <w:tc>
          <w:tcPr>
            <w:tcW w:w="830" w:type="dxa"/>
          </w:tcPr>
          <w:p w14:paraId="2B49A745" w14:textId="77777777" w:rsidR="00347DDE" w:rsidRPr="00192C22" w:rsidRDefault="00347DDE" w:rsidP="000561E8">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43A2DB12" w14:textId="77777777" w:rsidR="00347DDE" w:rsidRPr="00192C22" w:rsidRDefault="00347DDE" w:rsidP="000561E8">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59BB2A66" w14:textId="77777777" w:rsidR="00347DDE" w:rsidRPr="00192C22" w:rsidRDefault="00347DDE" w:rsidP="000561E8">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16FD1" w:rsidRPr="00192C22" w14:paraId="33AAEEE7" w14:textId="77777777" w:rsidTr="000561E8">
        <w:tc>
          <w:tcPr>
            <w:tcW w:w="830" w:type="dxa"/>
          </w:tcPr>
          <w:p w14:paraId="1D77282E" w14:textId="0A605EE1" w:rsidR="00347DDE" w:rsidRPr="00192C22" w:rsidRDefault="00347DDE" w:rsidP="000561E8">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2945" w:type="dxa"/>
          </w:tcPr>
          <w:p w14:paraId="7F4D2847" w14:textId="77777777" w:rsidR="00347DDE" w:rsidRPr="00192C22" w:rsidRDefault="00347DDE" w:rsidP="000561E8">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5244" w:type="dxa"/>
          </w:tcPr>
          <w:p w14:paraId="4E0F1524" w14:textId="237E5822" w:rsidR="00347DDE" w:rsidRPr="00192C22" w:rsidRDefault="00347DDE" w:rsidP="003A634B">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practical report,</w:t>
            </w:r>
            <w:r w:rsidR="00D319A1" w:rsidRPr="00192C22">
              <w:rPr>
                <w:rFonts w:ascii="Times New Roman" w:hAnsi="Times New Roman" w:cs="Times New Roman"/>
                <w:sz w:val="24"/>
                <w:szCs w:val="24"/>
              </w:rPr>
              <w:t xml:space="preserve"> </w:t>
            </w:r>
            <w:r w:rsidRPr="00192C22">
              <w:rPr>
                <w:rFonts w:ascii="Times New Roman" w:hAnsi="Times New Roman" w:cs="Times New Roman"/>
                <w:sz w:val="24"/>
                <w:szCs w:val="24"/>
              </w:rPr>
              <w:t>viva voce</w:t>
            </w:r>
            <w:r w:rsidR="003A634B" w:rsidRPr="00192C22">
              <w:rPr>
                <w:rFonts w:ascii="Times New Roman" w:hAnsi="Times New Roman" w:cs="Times New Roman"/>
                <w:sz w:val="24"/>
                <w:szCs w:val="24"/>
              </w:rPr>
              <w:t>, CIE and SEE</w:t>
            </w:r>
            <w:r w:rsidRPr="00192C22">
              <w:rPr>
                <w:rFonts w:ascii="Times New Roman" w:hAnsi="Times New Roman" w:cs="Times New Roman"/>
                <w:sz w:val="24"/>
                <w:szCs w:val="24"/>
              </w:rPr>
              <w:t>.</w:t>
            </w:r>
          </w:p>
        </w:tc>
      </w:tr>
    </w:tbl>
    <w:p w14:paraId="5CA69584" w14:textId="77777777" w:rsidR="00347DDE" w:rsidRPr="00192C22" w:rsidRDefault="00347DDE" w:rsidP="00347DDE">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4CF47F3C" w14:textId="297E7DD3" w:rsidR="00853A8B" w:rsidRPr="00192C22" w:rsidRDefault="004A79B4" w:rsidP="00D95415">
      <w:pPr>
        <w:pStyle w:val="ListParagraph"/>
        <w:numPr>
          <w:ilvl w:val="0"/>
          <w:numId w:val="81"/>
        </w:numPr>
        <w:autoSpaceDE w:val="0"/>
        <w:autoSpaceDN w:val="0"/>
        <w:adjustRightInd w:val="0"/>
        <w:spacing w:after="0" w:line="240" w:lineRule="auto"/>
        <w:rPr>
          <w:rFonts w:ascii="Times New Roman" w:hAnsi="Times New Roman" w:cs="Times New Roman"/>
          <w:sz w:val="24"/>
          <w:szCs w:val="24"/>
        </w:rPr>
      </w:pPr>
      <w:r w:rsidRPr="00192C22">
        <w:rPr>
          <w:rFonts w:ascii="Times New Roman" w:hAnsi="Times New Roman" w:cs="Times New Roman"/>
          <w:sz w:val="24"/>
          <w:szCs w:val="24"/>
        </w:rPr>
        <w:t>Gottesman MM. Guidelines and Policies for the Conduct of Research. 7th Edn. 2021.</w:t>
      </w:r>
    </w:p>
    <w:p w14:paraId="6EC849A7" w14:textId="77777777" w:rsidR="00853A8B" w:rsidRPr="00192C22" w:rsidRDefault="00853A8B" w:rsidP="00587B2A">
      <w:pPr>
        <w:pStyle w:val="Default"/>
        <w:jc w:val="center"/>
        <w:rPr>
          <w:rFonts w:eastAsia="Times New Roman"/>
          <w:b/>
          <w:color w:val="auto"/>
        </w:rPr>
      </w:pPr>
      <w:r w:rsidRPr="00192C22">
        <w:rPr>
          <w:rFonts w:eastAsia="Times New Roman"/>
          <w:b/>
          <w:color w:val="auto"/>
        </w:rPr>
        <w:t>Department of Microbiology</w:t>
      </w:r>
    </w:p>
    <w:p w14:paraId="1FD04F3F" w14:textId="14BE7FF6" w:rsidR="00AF26F0" w:rsidRPr="00192C22" w:rsidRDefault="005369C7" w:rsidP="00587B2A">
      <w:pPr>
        <w:pStyle w:val="Default"/>
        <w:jc w:val="center"/>
        <w:rPr>
          <w:rFonts w:eastAsia="Times New Roman"/>
          <w:b/>
          <w:color w:val="auto"/>
        </w:rPr>
      </w:pPr>
      <w:r w:rsidRPr="00192C22">
        <w:rPr>
          <w:rFonts w:eastAsia="Times New Roman"/>
          <w:b/>
          <w:color w:val="auto"/>
        </w:rPr>
        <w:t>4</w:t>
      </w:r>
      <w:r w:rsidRPr="00192C22">
        <w:rPr>
          <w:rFonts w:eastAsia="Times New Roman"/>
          <w:b/>
          <w:color w:val="auto"/>
          <w:vertAlign w:val="superscript"/>
        </w:rPr>
        <w:t>th</w:t>
      </w:r>
      <w:r w:rsidRPr="00192C22">
        <w:rPr>
          <w:rFonts w:eastAsia="Times New Roman"/>
          <w:b/>
          <w:color w:val="auto"/>
        </w:rPr>
        <w:t xml:space="preserve"> Year: 2</w:t>
      </w:r>
      <w:r w:rsidRPr="00192C22">
        <w:rPr>
          <w:rFonts w:eastAsia="Times New Roman"/>
          <w:b/>
          <w:color w:val="auto"/>
          <w:vertAlign w:val="superscript"/>
        </w:rPr>
        <w:t>nd</w:t>
      </w:r>
      <w:r w:rsidRPr="00192C22">
        <w:rPr>
          <w:rFonts w:eastAsia="Times New Roman"/>
          <w:b/>
          <w:color w:val="auto"/>
        </w:rPr>
        <w:t xml:space="preserve"> Semester</w:t>
      </w:r>
    </w:p>
    <w:p w14:paraId="36056884" w14:textId="77777777" w:rsidR="005369C7" w:rsidRPr="00192C22" w:rsidRDefault="005369C7" w:rsidP="001B3309">
      <w:pPr>
        <w:pStyle w:val="Default"/>
        <w:jc w:val="both"/>
        <w:rPr>
          <w:rFonts w:eastAsia="Times New Roman"/>
          <w:b/>
          <w:color w:val="auto"/>
        </w:rPr>
      </w:pPr>
    </w:p>
    <w:p w14:paraId="5A19E763" w14:textId="017D122E" w:rsidR="00825C0B" w:rsidRPr="00192C22" w:rsidRDefault="00825C0B" w:rsidP="001B3309">
      <w:pPr>
        <w:pStyle w:val="Default"/>
        <w:jc w:val="both"/>
        <w:rPr>
          <w:b/>
          <w:color w:val="auto"/>
        </w:rPr>
      </w:pPr>
      <w:r w:rsidRPr="00192C22">
        <w:rPr>
          <w:rFonts w:eastAsia="Times New Roman"/>
          <w:b/>
          <w:color w:val="auto"/>
        </w:rPr>
        <w:t>Course Code: B</w:t>
      </w:r>
      <w:r w:rsidRPr="00192C22">
        <w:rPr>
          <w:b/>
          <w:bCs/>
          <w:color w:val="auto"/>
        </w:rPr>
        <w:t xml:space="preserve">MIC </w:t>
      </w:r>
      <w:r w:rsidR="000F6F8E" w:rsidRPr="00192C22">
        <w:rPr>
          <w:b/>
          <w:bCs/>
          <w:color w:val="auto"/>
        </w:rPr>
        <w:t>42</w:t>
      </w:r>
      <w:r w:rsidRPr="00192C22">
        <w:rPr>
          <w:b/>
          <w:bCs/>
          <w:color w:val="auto"/>
        </w:rPr>
        <w:t>01</w:t>
      </w:r>
      <w:r w:rsidRPr="00192C22">
        <w:rPr>
          <w:b/>
          <w:bCs/>
          <w:color w:val="auto"/>
        </w:rPr>
        <w:tab/>
      </w:r>
    </w:p>
    <w:p w14:paraId="2ECEB63B" w14:textId="77777777" w:rsidR="00825C0B" w:rsidRPr="00192C22" w:rsidRDefault="00825C0B" w:rsidP="001B3309">
      <w:pPr>
        <w:widowControl w:val="0"/>
        <w:tabs>
          <w:tab w:val="left" w:pos="475"/>
          <w:tab w:val="left" w:pos="806"/>
          <w:tab w:val="right" w:pos="6480"/>
        </w:tabs>
        <w:suppressAutoHyphens/>
        <w:spacing w:after="0" w:line="240" w:lineRule="auto"/>
        <w:jc w:val="both"/>
        <w:rPr>
          <w:rFonts w:ascii="Times New Roman" w:eastAsia="Times New Roman" w:hAnsi="Times New Roman" w:cs="Times New Roman"/>
          <w:snapToGrid w:val="0"/>
          <w:spacing w:val="-3"/>
          <w:sz w:val="24"/>
          <w:szCs w:val="24"/>
        </w:rPr>
      </w:pPr>
      <w:r w:rsidRPr="00192C22">
        <w:rPr>
          <w:rFonts w:ascii="Times New Roman" w:eastAsia="Times New Roman" w:hAnsi="Times New Roman" w:cs="Times New Roman"/>
          <w:b/>
          <w:sz w:val="24"/>
          <w:szCs w:val="24"/>
        </w:rPr>
        <w:lastRenderedPageBreak/>
        <w:t xml:space="preserve">Course Title: </w:t>
      </w:r>
      <w:r w:rsidRPr="00192C22">
        <w:rPr>
          <w:rFonts w:ascii="Times New Roman" w:eastAsia="Calibri" w:hAnsi="Times New Roman" w:cs="Times New Roman"/>
          <w:b/>
          <w:sz w:val="24"/>
          <w:szCs w:val="24"/>
        </w:rPr>
        <w:t>Diagnostic Microbiology</w:t>
      </w:r>
    </w:p>
    <w:p w14:paraId="11C07CAF" w14:textId="387D6E68" w:rsidR="00FE165B" w:rsidRPr="00192C22" w:rsidRDefault="00FE165B"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Course Type: </w:t>
      </w:r>
      <w:r w:rsidR="007B6E2B" w:rsidRPr="00192C22">
        <w:rPr>
          <w:rFonts w:ascii="Times New Roman" w:eastAsia="MS Mincho" w:hAnsi="Times New Roman" w:cs="Times New Roman"/>
          <w:b/>
          <w:bCs/>
          <w:sz w:val="24"/>
          <w:szCs w:val="24"/>
        </w:rPr>
        <w:t>Major</w:t>
      </w:r>
    </w:p>
    <w:p w14:paraId="207BF515" w14:textId="77777777" w:rsidR="00FE165B" w:rsidRPr="00192C22" w:rsidRDefault="00FE165B" w:rsidP="001B3309">
      <w:pPr>
        <w:spacing w:after="0" w:line="240" w:lineRule="auto"/>
        <w:jc w:val="both"/>
        <w:rPr>
          <w:rFonts w:ascii="Times New Roman" w:eastAsia="MS Mincho" w:hAnsi="Times New Roman" w:cs="Times New Roman"/>
          <w:b/>
          <w:bCs/>
          <w:sz w:val="24"/>
          <w:szCs w:val="24"/>
        </w:rPr>
      </w:pPr>
      <w:r w:rsidRPr="00192C22">
        <w:rPr>
          <w:rFonts w:ascii="Times New Roman" w:eastAsia="Times New Roman" w:hAnsi="Times New Roman" w:cs="Times New Roman"/>
          <w:b/>
          <w:sz w:val="24"/>
          <w:szCs w:val="24"/>
        </w:rPr>
        <w:t>Credits: 2</w:t>
      </w:r>
    </w:p>
    <w:p w14:paraId="4E75E040" w14:textId="1B8C2E48" w:rsidR="00FE165B" w:rsidRPr="00192C22" w:rsidRDefault="00FE165B"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Year/ Semester: 4</w:t>
      </w:r>
      <w:r w:rsidRPr="00192C22">
        <w:rPr>
          <w:rFonts w:ascii="Times New Roman" w:eastAsia="MS Mincho" w:hAnsi="Times New Roman" w:cs="Times New Roman"/>
          <w:b/>
          <w:bCs/>
          <w:sz w:val="24"/>
          <w:szCs w:val="24"/>
          <w:vertAlign w:val="superscript"/>
        </w:rPr>
        <w:t>th</w:t>
      </w:r>
      <w:r w:rsidRPr="00192C22">
        <w:rPr>
          <w:rFonts w:ascii="Times New Roman" w:eastAsia="MS Mincho" w:hAnsi="Times New Roman" w:cs="Times New Roman"/>
          <w:b/>
          <w:bCs/>
          <w:sz w:val="24"/>
          <w:szCs w:val="24"/>
        </w:rPr>
        <w:t xml:space="preserve"> Year </w:t>
      </w:r>
      <w:r w:rsidR="005369C7" w:rsidRPr="00192C22">
        <w:rPr>
          <w:rFonts w:ascii="Times New Roman" w:eastAsia="MS Mincho" w:hAnsi="Times New Roman" w:cs="Times New Roman"/>
          <w:b/>
          <w:bCs/>
          <w:sz w:val="24"/>
          <w:szCs w:val="24"/>
        </w:rPr>
        <w:t>2</w:t>
      </w:r>
      <w:r w:rsidR="005369C7" w:rsidRPr="00192C22">
        <w:rPr>
          <w:rFonts w:ascii="Times New Roman" w:eastAsia="MS Mincho" w:hAnsi="Times New Roman" w:cs="Times New Roman"/>
          <w:b/>
          <w:bCs/>
          <w:sz w:val="24"/>
          <w:szCs w:val="24"/>
          <w:vertAlign w:val="superscript"/>
        </w:rPr>
        <w:t>nd</w:t>
      </w:r>
      <w:r w:rsidR="005369C7" w:rsidRPr="00192C22">
        <w:rPr>
          <w:rFonts w:ascii="Times New Roman" w:eastAsia="MS Mincho" w:hAnsi="Times New Roman" w:cs="Times New Roman"/>
          <w:b/>
          <w:bCs/>
          <w:sz w:val="24"/>
          <w:szCs w:val="24"/>
        </w:rPr>
        <w:t xml:space="preserve"> </w:t>
      </w:r>
      <w:r w:rsidRPr="00192C22">
        <w:rPr>
          <w:rFonts w:ascii="Times New Roman" w:eastAsia="MS Mincho" w:hAnsi="Times New Roman" w:cs="Times New Roman"/>
          <w:b/>
          <w:bCs/>
          <w:sz w:val="24"/>
          <w:szCs w:val="24"/>
        </w:rPr>
        <w:t>Semester</w:t>
      </w:r>
    </w:p>
    <w:p w14:paraId="1B28C4E1" w14:textId="7EDC61C6" w:rsidR="00FE165B" w:rsidRPr="00192C22" w:rsidRDefault="00FE165B"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Academic Session: </w:t>
      </w:r>
      <w:r w:rsidR="00D8400E" w:rsidRPr="00192C22">
        <w:rPr>
          <w:rFonts w:ascii="Times New Roman" w:eastAsia="MS Mincho" w:hAnsi="Times New Roman" w:cs="Times New Roman"/>
          <w:b/>
          <w:bCs/>
          <w:sz w:val="24"/>
          <w:szCs w:val="24"/>
        </w:rPr>
        <w:t xml:space="preserve">2022-2023 </w:t>
      </w:r>
      <w:r w:rsidRPr="00192C22">
        <w:rPr>
          <w:rFonts w:ascii="Times New Roman" w:eastAsia="MS Mincho" w:hAnsi="Times New Roman" w:cs="Times New Roman"/>
          <w:b/>
          <w:bCs/>
          <w:sz w:val="24"/>
          <w:szCs w:val="24"/>
        </w:rPr>
        <w:t xml:space="preserve"> </w:t>
      </w:r>
    </w:p>
    <w:p w14:paraId="079246C2" w14:textId="36E3BFDB" w:rsidR="00FE165B" w:rsidRPr="00192C22" w:rsidRDefault="00FE165B"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Assigned by the Academic Committ</w:t>
      </w:r>
      <w:r w:rsidR="00587B2A" w:rsidRPr="00192C22">
        <w:rPr>
          <w:rFonts w:ascii="Times New Roman" w:eastAsia="Times New Roman" w:hAnsi="Times New Roman" w:cs="Times New Roman"/>
          <w:sz w:val="24"/>
          <w:szCs w:val="24"/>
        </w:rPr>
        <w:t>ee</w:t>
      </w:r>
    </w:p>
    <w:p w14:paraId="11B13800" w14:textId="77777777" w:rsidR="00FE165B" w:rsidRPr="00192C22" w:rsidRDefault="00FE165B" w:rsidP="001B3309">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Contract Hours: Minimum 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56BE2254" w14:textId="77777777" w:rsidR="00FE165B" w:rsidRPr="00192C22" w:rsidRDefault="00FE165B" w:rsidP="001B3309">
      <w:pPr>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 xml:space="preserve">Full Marks: 50 </w:t>
      </w:r>
      <w:r w:rsidRPr="00192C22">
        <w:rPr>
          <w:rFonts w:ascii="Times New Roman" w:eastAsia="MS Mincho" w:hAnsi="Times New Roman" w:cs="Times New Roman"/>
          <w:bCs/>
          <w:sz w:val="24"/>
          <w:szCs w:val="24"/>
        </w:rPr>
        <w:t>(</w:t>
      </w:r>
      <w:r w:rsidRPr="00192C22">
        <w:rPr>
          <w:rFonts w:ascii="Times New Roman" w:eastAsia="MS Mincho" w:hAnsi="Times New Roman" w:cs="Times New Roman"/>
          <w:sz w:val="24"/>
          <w:szCs w:val="24"/>
        </w:rPr>
        <w:t>Class attendance 5+Class assessment</w:t>
      </w:r>
      <w:r w:rsidRPr="00192C22">
        <w:rPr>
          <w:rFonts w:ascii="Times New Roman" w:eastAsia="MS Mincho" w:hAnsi="Times New Roman" w:cs="Times New Roman"/>
          <w:bCs/>
          <w:sz w:val="24"/>
          <w:szCs w:val="24"/>
        </w:rPr>
        <w:t xml:space="preserve"> 10+Theory 35)</w:t>
      </w:r>
    </w:p>
    <w:p w14:paraId="5737D18C" w14:textId="77777777" w:rsidR="00FE165B" w:rsidRPr="00192C22" w:rsidRDefault="00FE165B" w:rsidP="001B3309">
      <w:pPr>
        <w:spacing w:after="0" w:line="240" w:lineRule="auto"/>
        <w:jc w:val="both"/>
        <w:rPr>
          <w:rFonts w:ascii="Times New Roman" w:eastAsia="Times New Roman" w:hAnsi="Times New Roman" w:cs="Times New Roman"/>
          <w:sz w:val="24"/>
          <w:szCs w:val="24"/>
        </w:rPr>
      </w:pPr>
      <w:r w:rsidRPr="00192C22">
        <w:rPr>
          <w:rFonts w:ascii="Times New Roman" w:eastAsia="Calibri" w:hAnsi="Times New Roman" w:cs="Times New Roman"/>
          <w:b/>
          <w:sz w:val="24"/>
          <w:szCs w:val="24"/>
        </w:rPr>
        <w:t>Rational of the Course:</w:t>
      </w:r>
      <w:r w:rsidRPr="00192C22">
        <w:rPr>
          <w:rFonts w:ascii="Times New Roman" w:eastAsia="Times New Roman" w:hAnsi="Times New Roman" w:cs="Times New Roman"/>
          <w:sz w:val="24"/>
          <w:szCs w:val="24"/>
        </w:rPr>
        <w:t xml:space="preserve"> </w:t>
      </w:r>
    </w:p>
    <w:p w14:paraId="4ECF7009" w14:textId="71C5691A" w:rsidR="00FE165B" w:rsidRPr="00192C22" w:rsidRDefault="00FE165B" w:rsidP="001B3309">
      <w:pPr>
        <w:adjustRightInd w:val="0"/>
        <w:snapToGrid w:val="0"/>
        <w:spacing w:after="0" w:line="240" w:lineRule="auto"/>
        <w:jc w:val="both"/>
        <w:rPr>
          <w:rFonts w:ascii="Times New Roman" w:eastAsia="Times New Roman" w:hAnsi="Times New Roman" w:cs="Times New Roman"/>
          <w:sz w:val="24"/>
          <w:szCs w:val="24"/>
          <w:shd w:val="clear" w:color="auto" w:fill="FFFFFF"/>
        </w:rPr>
      </w:pPr>
      <w:r w:rsidRPr="00192C22">
        <w:rPr>
          <w:rFonts w:ascii="Times New Roman" w:eastAsia="Calibri" w:hAnsi="Times New Roman" w:cs="Times New Roman"/>
          <w:sz w:val="24"/>
          <w:szCs w:val="24"/>
        </w:rPr>
        <w:t>Diagnostic microbiology</w:t>
      </w:r>
      <w:r w:rsidRPr="00192C22">
        <w:rPr>
          <w:rFonts w:ascii="Times New Roman" w:eastAsia="Times New Roman" w:hAnsi="Times New Roman" w:cs="Times New Roman"/>
          <w:sz w:val="24"/>
          <w:szCs w:val="24"/>
        </w:rPr>
        <w:t xml:space="preserve"> takes most of its fundamentals from cutting edge concepts and techniques relevant to the modern medical sector. These approaches will lead to new breakthroughs in science and technology, create new markets, and generate substantial wealth and research in health sector.</w:t>
      </w:r>
      <w:r w:rsidRPr="00192C22">
        <w:rPr>
          <w:rFonts w:ascii="Times New Roman" w:eastAsia="Times New Roman" w:hAnsi="Times New Roman" w:cs="Times New Roman"/>
          <w:sz w:val="24"/>
          <w:szCs w:val="24"/>
          <w:shd w:val="clear" w:color="auto" w:fill="FFFFFF"/>
        </w:rPr>
        <w:t xml:space="preserve"> The course also reveals the potential benefits and impacts of the </w:t>
      </w:r>
      <w:r w:rsidRPr="00192C22">
        <w:rPr>
          <w:rFonts w:ascii="Times New Roman" w:eastAsia="Times New Roman" w:hAnsi="Times New Roman" w:cs="Times New Roman"/>
          <w:sz w:val="24"/>
          <w:szCs w:val="24"/>
        </w:rPr>
        <w:t>medical and pharmaceutical microbiology fields</w:t>
      </w:r>
      <w:r w:rsidRPr="00192C22">
        <w:rPr>
          <w:rFonts w:ascii="Times New Roman" w:eastAsia="Times New Roman" w:hAnsi="Times New Roman" w:cs="Times New Roman"/>
          <w:sz w:val="24"/>
          <w:szCs w:val="24"/>
          <w:shd w:val="clear" w:color="auto" w:fill="FFFFFF"/>
        </w:rPr>
        <w:t xml:space="preserve">. </w:t>
      </w:r>
    </w:p>
    <w:p w14:paraId="1C5452D4" w14:textId="0709DDA5" w:rsidR="00FE165B" w:rsidRPr="00192C22" w:rsidRDefault="00FE165B" w:rsidP="001B3309">
      <w:pPr>
        <w:adjustRightInd w:val="0"/>
        <w:snapToGrid w:val="0"/>
        <w:spacing w:after="0" w:line="240" w:lineRule="auto"/>
        <w:jc w:val="both"/>
        <w:rPr>
          <w:rFonts w:ascii="Times New Roman" w:eastAsia="Times New Roman" w:hAnsi="Times New Roman" w:cs="Times New Roman"/>
          <w:sz w:val="24"/>
          <w:szCs w:val="24"/>
          <w:shd w:val="clear" w:color="auto" w:fill="FFFFFF"/>
        </w:rPr>
      </w:pPr>
      <w:r w:rsidRPr="00192C22">
        <w:rPr>
          <w:rFonts w:ascii="Times New Roman" w:eastAsia="Times New Roman" w:hAnsi="Times New Roman" w:cs="Times New Roman"/>
          <w:b/>
          <w:sz w:val="24"/>
          <w:szCs w:val="24"/>
        </w:rPr>
        <w:t xml:space="preserve">Course Learning Outcomes (CLOs): </w:t>
      </w:r>
    </w:p>
    <w:p w14:paraId="69FA5AD7" w14:textId="77777777" w:rsidR="00FE165B" w:rsidRPr="00192C22" w:rsidRDefault="00FE165B"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52374C92" w14:textId="77777777" w:rsidR="003953FC" w:rsidRPr="00192C22" w:rsidRDefault="003953FC" w:rsidP="001B3309">
      <w:pPr>
        <w:spacing w:after="0" w:line="240" w:lineRule="auto"/>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 xml:space="preserve">CLO1: </w:t>
      </w:r>
      <w:r w:rsidR="00FE165B" w:rsidRPr="00192C22">
        <w:rPr>
          <w:rFonts w:ascii="Times New Roman" w:eastAsia="Calibri" w:hAnsi="Times New Roman" w:cs="Times New Roman"/>
          <w:sz w:val="24"/>
          <w:szCs w:val="24"/>
        </w:rPr>
        <w:t>Know the</w:t>
      </w:r>
      <w:r w:rsidRPr="00192C22">
        <w:rPr>
          <w:rFonts w:ascii="Times New Roman" w:eastAsia="Calibri" w:hAnsi="Times New Roman" w:cs="Times New Roman"/>
          <w:sz w:val="24"/>
          <w:szCs w:val="24"/>
        </w:rPr>
        <w:t xml:space="preserve"> </w:t>
      </w:r>
      <w:r w:rsidR="007400C3" w:rsidRPr="00192C22">
        <w:rPr>
          <w:rFonts w:ascii="Times New Roman" w:eastAsia="Calibri" w:hAnsi="Times New Roman" w:cs="Times New Roman"/>
          <w:sz w:val="24"/>
          <w:szCs w:val="24"/>
        </w:rPr>
        <w:t>a</w:t>
      </w:r>
      <w:r w:rsidR="00FE165B" w:rsidRPr="00192C22">
        <w:rPr>
          <w:rFonts w:ascii="Times New Roman" w:eastAsia="Calibri" w:hAnsi="Times New Roman" w:cs="Times New Roman"/>
          <w:sz w:val="24"/>
          <w:szCs w:val="24"/>
        </w:rPr>
        <w:t xml:space="preserve">pproaches </w:t>
      </w:r>
      <w:r w:rsidR="007400C3" w:rsidRPr="00192C22">
        <w:rPr>
          <w:rFonts w:ascii="Times New Roman" w:eastAsia="Calibri" w:hAnsi="Times New Roman" w:cs="Times New Roman"/>
          <w:sz w:val="24"/>
          <w:szCs w:val="24"/>
        </w:rPr>
        <w:t xml:space="preserve">of </w:t>
      </w:r>
      <w:r w:rsidR="00FE165B" w:rsidRPr="00192C22">
        <w:rPr>
          <w:rFonts w:ascii="Times New Roman" w:eastAsia="Calibri" w:hAnsi="Times New Roman" w:cs="Times New Roman"/>
          <w:sz w:val="24"/>
          <w:szCs w:val="24"/>
        </w:rPr>
        <w:t xml:space="preserve">clinical sample collection, </w:t>
      </w:r>
      <w:r w:rsidR="007400C3" w:rsidRPr="00192C22">
        <w:rPr>
          <w:rFonts w:ascii="Times New Roman" w:eastAsia="Calibri" w:hAnsi="Times New Roman" w:cs="Times New Roman"/>
          <w:sz w:val="24"/>
          <w:szCs w:val="24"/>
        </w:rPr>
        <w:t xml:space="preserve">handling, and safely </w:t>
      </w:r>
      <w:r w:rsidR="00FE165B" w:rsidRPr="00192C22">
        <w:rPr>
          <w:rFonts w:ascii="Times New Roman" w:eastAsia="Calibri" w:hAnsi="Times New Roman" w:cs="Times New Roman"/>
          <w:sz w:val="24"/>
          <w:szCs w:val="24"/>
        </w:rPr>
        <w:t>maintenance</w:t>
      </w:r>
    </w:p>
    <w:p w14:paraId="5FD03644" w14:textId="2E8166B0" w:rsidR="00FE165B" w:rsidRPr="00192C22" w:rsidRDefault="00FE165B" w:rsidP="001B3309">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007400C3" w:rsidRPr="00192C22">
        <w:rPr>
          <w:rFonts w:ascii="Times New Roman" w:eastAsia="Times New Roman" w:hAnsi="Times New Roman" w:cs="Times New Roman"/>
          <w:sz w:val="24"/>
          <w:szCs w:val="24"/>
        </w:rPr>
        <w:t>Analyze the microbe’s infected diseases using different diagnosis methods.</w:t>
      </w:r>
      <w:r w:rsidRPr="00192C22">
        <w:rPr>
          <w:rFonts w:ascii="Times New Roman" w:eastAsia="Times New Roman" w:hAnsi="Times New Roman" w:cs="Times New Roman"/>
          <w:sz w:val="24"/>
          <w:szCs w:val="24"/>
        </w:rPr>
        <w:t xml:space="preserve"> </w:t>
      </w:r>
    </w:p>
    <w:p w14:paraId="51BEC9F6" w14:textId="6A80B1AF" w:rsidR="00FE165B" w:rsidRPr="00192C22" w:rsidRDefault="00FE165B" w:rsidP="00587B2A">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CLO3: </w:t>
      </w:r>
      <w:r w:rsidRPr="00192C22">
        <w:rPr>
          <w:rFonts w:ascii="Times New Roman" w:eastAsia="Times New Roman" w:hAnsi="Times New Roman" w:cs="Times New Roman"/>
          <w:sz w:val="24"/>
          <w:szCs w:val="24"/>
        </w:rPr>
        <w:t xml:space="preserve">Learn </w:t>
      </w:r>
      <w:r w:rsidR="00DE579B" w:rsidRPr="00192C22">
        <w:rPr>
          <w:rFonts w:ascii="Times New Roman" w:eastAsia="Times New Roman" w:hAnsi="Times New Roman" w:cs="Times New Roman"/>
          <w:sz w:val="24"/>
          <w:szCs w:val="24"/>
        </w:rPr>
        <w:t xml:space="preserve">the </w:t>
      </w:r>
      <w:r w:rsidR="007400C3" w:rsidRPr="00192C22">
        <w:rPr>
          <w:rFonts w:ascii="Times New Roman" w:eastAsia="Times New Roman" w:hAnsi="Times New Roman" w:cs="Times New Roman"/>
          <w:sz w:val="24"/>
          <w:szCs w:val="24"/>
        </w:rPr>
        <w:t xml:space="preserve">microbial identification using molecular and pathological </w:t>
      </w:r>
      <w:r w:rsidR="00DE579B" w:rsidRPr="00192C22">
        <w:rPr>
          <w:rFonts w:ascii="Times New Roman" w:eastAsia="Times New Roman" w:hAnsi="Times New Roman" w:cs="Times New Roman"/>
          <w:sz w:val="24"/>
          <w:szCs w:val="24"/>
        </w:rPr>
        <w:t>approaches</w:t>
      </w:r>
      <w:r w:rsidRPr="00192C22">
        <w:rPr>
          <w:rFonts w:ascii="Times New Roman" w:eastAsia="Times New Roman" w:hAnsi="Times New Roman" w:cs="Times New Roman"/>
          <w:sz w:val="24"/>
          <w:szCs w:val="24"/>
        </w:rPr>
        <w:t>.</w:t>
      </w:r>
    </w:p>
    <w:p w14:paraId="1F56B47E" w14:textId="7BE39D0F" w:rsidR="00FE165B" w:rsidRPr="00192C22" w:rsidRDefault="00FE165B" w:rsidP="001B3309">
      <w:pPr>
        <w:spacing w:after="0" w:line="240" w:lineRule="auto"/>
        <w:contextualSpacing/>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CLO4:</w:t>
      </w:r>
      <w:r w:rsidRPr="00192C22">
        <w:rPr>
          <w:rFonts w:ascii="Times New Roman" w:eastAsia="MS Mincho" w:hAnsi="Times New Roman" w:cs="Times New Roman"/>
          <w:sz w:val="24"/>
          <w:szCs w:val="24"/>
        </w:rPr>
        <w:t xml:space="preserve"> </w:t>
      </w:r>
      <w:r w:rsidR="00DE579B" w:rsidRPr="00192C22">
        <w:rPr>
          <w:rFonts w:ascii="Times New Roman" w:eastAsia="MS Mincho" w:hAnsi="Times New Roman" w:cs="Times New Roman"/>
          <w:sz w:val="24"/>
          <w:szCs w:val="24"/>
        </w:rPr>
        <w:t>Evaluate the strategies for antimicrobial susceptibility and antibiotic sensitivity tests.</w:t>
      </w:r>
    </w:p>
    <w:p w14:paraId="544CAA77" w14:textId="2EE26967" w:rsidR="00FE165B" w:rsidRPr="00192C22" w:rsidRDefault="00FE165B" w:rsidP="001B3309">
      <w:pPr>
        <w:keepNext/>
        <w:spacing w:after="0" w:line="240" w:lineRule="auto"/>
        <w:jc w:val="both"/>
        <w:rPr>
          <w:rFonts w:ascii="Times New Roman" w:eastAsia="MS Mincho" w:hAnsi="Times New Roman" w:cs="Times New Roman"/>
          <w:sz w:val="24"/>
          <w:szCs w:val="24"/>
        </w:rPr>
      </w:pPr>
      <w:r w:rsidRPr="00192C22">
        <w:rPr>
          <w:rFonts w:ascii="Times New Roman" w:eastAsia="Times New Roman" w:hAnsi="Times New Roman" w:cs="Times New Roman"/>
          <w:b/>
          <w:sz w:val="24"/>
          <w:szCs w:val="24"/>
        </w:rPr>
        <w:t>CLO5:</w:t>
      </w:r>
      <w:r w:rsidRPr="00192C22">
        <w:rPr>
          <w:rFonts w:ascii="Times New Roman" w:eastAsia="MS Mincho" w:hAnsi="Times New Roman" w:cs="Times New Roman"/>
          <w:sz w:val="24"/>
          <w:szCs w:val="24"/>
        </w:rPr>
        <w:t xml:space="preserve"> </w:t>
      </w:r>
      <w:r w:rsidR="00DE579B" w:rsidRPr="00192C22">
        <w:rPr>
          <w:rFonts w:ascii="Times New Roman" w:eastAsia="MS Mincho" w:hAnsi="Times New Roman" w:cs="Times New Roman"/>
          <w:sz w:val="24"/>
          <w:szCs w:val="24"/>
        </w:rPr>
        <w:t>Design immunization techniques and vaccines against common viral diseases.</w:t>
      </w:r>
    </w:p>
    <w:p w14:paraId="6D131463" w14:textId="77777777" w:rsidR="00AA0976" w:rsidRPr="00192C22" w:rsidRDefault="00AA0976" w:rsidP="001B3309">
      <w:pPr>
        <w:keepNext/>
        <w:spacing w:after="0" w:line="240" w:lineRule="auto"/>
        <w:jc w:val="both"/>
        <w:rPr>
          <w:rFonts w:ascii="Times New Roman" w:eastAsia="MS Mincho" w:hAnsi="Times New Roman" w:cs="Times New Roman"/>
          <w:sz w:val="24"/>
          <w:szCs w:val="24"/>
        </w:rPr>
      </w:pPr>
    </w:p>
    <w:p w14:paraId="4E9363CE" w14:textId="77777777" w:rsidR="00AA0976" w:rsidRPr="00192C22" w:rsidRDefault="00AA0976" w:rsidP="00AA0976">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407B286B" w14:textId="77777777" w:rsidTr="001E2F59">
        <w:trPr>
          <w:trHeight w:val="233"/>
        </w:trPr>
        <w:tc>
          <w:tcPr>
            <w:tcW w:w="895" w:type="dxa"/>
          </w:tcPr>
          <w:p w14:paraId="0768BD04" w14:textId="77777777" w:rsidR="00AA0976" w:rsidRPr="00192C22" w:rsidRDefault="00AA0976" w:rsidP="001E2F59">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5827FA80" w14:textId="77777777" w:rsidR="00AA0976" w:rsidRPr="00192C22" w:rsidRDefault="00AA0976" w:rsidP="001E2F59">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10C1D53F" w14:textId="77777777" w:rsidR="00AA0976" w:rsidRPr="00192C22" w:rsidRDefault="00AA0976"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771E9612" w14:textId="77777777" w:rsidR="00AA0976" w:rsidRPr="00192C22" w:rsidRDefault="00AA0976" w:rsidP="001E2F59">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6B70159D" w14:textId="77777777" w:rsidR="00AA0976" w:rsidRPr="00192C22" w:rsidRDefault="00AA0976" w:rsidP="001E2F59">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45FA2996" w14:textId="77777777" w:rsidR="00AA0976" w:rsidRPr="00192C22" w:rsidRDefault="00AA0976"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291A3B95" w14:textId="77777777" w:rsidR="00AA0976" w:rsidRPr="00192C22" w:rsidRDefault="00AA0976" w:rsidP="001E2F59">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6E6C7FAB" w14:textId="77777777" w:rsidR="00AA0976" w:rsidRPr="00192C22" w:rsidRDefault="00AA0976"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536ABA55" w14:textId="77777777" w:rsidR="00AA0976" w:rsidRPr="00192C22" w:rsidRDefault="00AA0976"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17A68544" w14:textId="77777777" w:rsidTr="001E2F59">
        <w:trPr>
          <w:trHeight w:val="70"/>
        </w:trPr>
        <w:tc>
          <w:tcPr>
            <w:tcW w:w="895" w:type="dxa"/>
          </w:tcPr>
          <w:p w14:paraId="4FCA6D08" w14:textId="77777777" w:rsidR="00AA0976" w:rsidRPr="00192C22" w:rsidRDefault="00AA0976" w:rsidP="001E2F59">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23C5B5C8" w14:textId="77777777" w:rsidR="00AA0976" w:rsidRPr="00192C22" w:rsidRDefault="00AA0976"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72DB8661" w14:textId="77777777" w:rsidR="00AA0976" w:rsidRPr="00192C22" w:rsidRDefault="00AA0976" w:rsidP="001E2F59">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ABF3770" w14:textId="77777777" w:rsidR="00AA0976" w:rsidRPr="00192C22" w:rsidRDefault="00AA0976" w:rsidP="001E2F59">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44BEBBCC" w14:textId="77777777" w:rsidR="00AA0976" w:rsidRPr="00192C22" w:rsidRDefault="00AA0976"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64376177" w14:textId="77777777" w:rsidR="00AA0976" w:rsidRPr="00192C22" w:rsidRDefault="00AA0976"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BA302B3" w14:textId="77777777" w:rsidR="00AA0976" w:rsidRPr="00192C22" w:rsidRDefault="00AA0976"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77AB5927" w14:textId="77777777" w:rsidR="00AA0976" w:rsidRPr="00192C22" w:rsidRDefault="00AA0976"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03881BFE" w14:textId="77777777" w:rsidR="00AA0976" w:rsidRPr="00192C22" w:rsidRDefault="00AA0976"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73AB54BB" w14:textId="77777777" w:rsidTr="001E2F59">
        <w:trPr>
          <w:trHeight w:val="70"/>
        </w:trPr>
        <w:tc>
          <w:tcPr>
            <w:tcW w:w="895" w:type="dxa"/>
          </w:tcPr>
          <w:p w14:paraId="6A5338B3" w14:textId="77777777" w:rsidR="00AA0976" w:rsidRPr="00192C22" w:rsidRDefault="00AA0976" w:rsidP="001E2F59">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15B3114F" w14:textId="77777777" w:rsidR="00AA0976" w:rsidRPr="00192C22" w:rsidRDefault="00AA0976"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11ABB4DB" w14:textId="77777777" w:rsidR="00AA0976" w:rsidRPr="00192C22" w:rsidRDefault="00AA0976" w:rsidP="001E2F59">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345EF08" w14:textId="77777777" w:rsidR="00AA0976" w:rsidRPr="00192C22" w:rsidRDefault="00AA0976" w:rsidP="001E2F59">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CEFC599" w14:textId="024C2B0C" w:rsidR="00AA0976" w:rsidRPr="00192C22" w:rsidRDefault="00145A55"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57C4133" w14:textId="77777777" w:rsidR="00AA0976" w:rsidRPr="00192C22" w:rsidRDefault="00AA0976"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ADDF801" w14:textId="77777777" w:rsidR="00AA0976" w:rsidRPr="00192C22" w:rsidRDefault="00AA0976"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007FF3DE" w14:textId="77777777" w:rsidR="00AA0976" w:rsidRPr="00192C22" w:rsidRDefault="00AA0976"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47BB3349" w14:textId="77777777" w:rsidR="00AA0976" w:rsidRPr="00192C22" w:rsidRDefault="00AA0976"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5125D796" w14:textId="77777777" w:rsidTr="001E2F59">
        <w:trPr>
          <w:trHeight w:val="70"/>
        </w:trPr>
        <w:tc>
          <w:tcPr>
            <w:tcW w:w="895" w:type="dxa"/>
          </w:tcPr>
          <w:p w14:paraId="0EDE6DBE" w14:textId="77777777" w:rsidR="00AA0976" w:rsidRPr="00192C22" w:rsidRDefault="00AA0976" w:rsidP="001E2F59">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0624C368" w14:textId="544874C2" w:rsidR="00AA0976" w:rsidRPr="00192C22" w:rsidRDefault="00145A55"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B6914CB" w14:textId="68530B90" w:rsidR="00AA0976" w:rsidRPr="00192C22" w:rsidRDefault="00145A55" w:rsidP="001E2F59">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94F8970" w14:textId="77777777" w:rsidR="00AA0976" w:rsidRPr="00192C22" w:rsidRDefault="00AA0976" w:rsidP="001E2F59">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B58516D" w14:textId="77777777" w:rsidR="00AA0976" w:rsidRPr="00192C22" w:rsidRDefault="00AA0976"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6387DDE" w14:textId="77777777" w:rsidR="00AA0976" w:rsidRPr="00192C22" w:rsidRDefault="00AA0976"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60417B1F" w14:textId="361F7AAD" w:rsidR="00AA0976" w:rsidRPr="00192C22" w:rsidRDefault="00145A55"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4B1D4D6C" w14:textId="77777777" w:rsidR="00AA0976" w:rsidRPr="00192C22" w:rsidRDefault="00AA0976"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3E2FF70F" w14:textId="77777777" w:rsidR="00AA0976" w:rsidRPr="00192C22" w:rsidRDefault="00AA0976"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04D3415F" w14:textId="77777777" w:rsidTr="001E2F59">
        <w:trPr>
          <w:trHeight w:val="80"/>
        </w:trPr>
        <w:tc>
          <w:tcPr>
            <w:tcW w:w="895" w:type="dxa"/>
          </w:tcPr>
          <w:p w14:paraId="33CC66DE" w14:textId="77777777" w:rsidR="00AA0976" w:rsidRPr="00192C22" w:rsidRDefault="00AA0976"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4393102A" w14:textId="77777777" w:rsidR="00AA0976" w:rsidRPr="00192C22" w:rsidRDefault="00AA0976"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BDFF9F7" w14:textId="77777777" w:rsidR="00AA0976" w:rsidRPr="00192C22" w:rsidRDefault="00AA0976" w:rsidP="001E2F59">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A856959" w14:textId="77777777" w:rsidR="00AA0976" w:rsidRPr="00192C22" w:rsidRDefault="00AA0976" w:rsidP="001E2F59">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B275578" w14:textId="77777777" w:rsidR="00AA0976" w:rsidRPr="00192C22" w:rsidRDefault="00AA0976"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F06CA24" w14:textId="77777777" w:rsidR="00AA0976" w:rsidRPr="00192C22" w:rsidRDefault="00AA0976"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02858FFD" w14:textId="77777777" w:rsidR="00AA0976" w:rsidRPr="00192C22" w:rsidRDefault="00AA0976"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58F18645" w14:textId="77777777" w:rsidR="00AA0976" w:rsidRPr="00192C22" w:rsidRDefault="00AA0976"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44B8E919" w14:textId="77777777" w:rsidR="00AA0976" w:rsidRPr="00192C22" w:rsidRDefault="00AA0976"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61B5031E" w14:textId="77777777" w:rsidTr="001E2F59">
        <w:trPr>
          <w:trHeight w:val="179"/>
        </w:trPr>
        <w:tc>
          <w:tcPr>
            <w:tcW w:w="895" w:type="dxa"/>
          </w:tcPr>
          <w:p w14:paraId="377F9275" w14:textId="77777777" w:rsidR="00AA0976" w:rsidRPr="00192C22" w:rsidRDefault="00AA0976"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34226E24" w14:textId="77777777" w:rsidR="00AA0976" w:rsidRPr="00192C22" w:rsidRDefault="00AA0976"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7E83A8A" w14:textId="77777777" w:rsidR="00AA0976" w:rsidRPr="00192C22" w:rsidRDefault="00AA0976"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31A8359" w14:textId="77777777" w:rsidR="00AA0976" w:rsidRPr="00192C22" w:rsidRDefault="00AA0976" w:rsidP="001E2F59">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B2D9E2F" w14:textId="77777777" w:rsidR="00AA0976" w:rsidRPr="00192C22" w:rsidRDefault="00AA0976"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01A5B66" w14:textId="77777777" w:rsidR="00AA0976" w:rsidRPr="00192C22" w:rsidRDefault="00AA0976"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2E31284E" w14:textId="77777777" w:rsidR="00AA0976" w:rsidRPr="00192C22" w:rsidRDefault="00AA0976"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2EE4006B" w14:textId="77777777" w:rsidR="00AA0976" w:rsidRPr="00192C22" w:rsidRDefault="00AA0976"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7BF0D8AB" w14:textId="77A13530" w:rsidR="00AA0976" w:rsidRPr="00192C22" w:rsidRDefault="00145A55"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bl>
    <w:p w14:paraId="78457E6C" w14:textId="77777777" w:rsidR="00AA0976" w:rsidRPr="00192C22" w:rsidRDefault="00AA0976" w:rsidP="00AA0976">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662D782A" w14:textId="77777777" w:rsidR="002A5145" w:rsidRPr="00192C22" w:rsidRDefault="002A5145" w:rsidP="001B3309">
      <w:pPr>
        <w:keepNext/>
        <w:spacing w:after="0" w:line="240" w:lineRule="auto"/>
        <w:jc w:val="both"/>
        <w:rPr>
          <w:rFonts w:ascii="Times New Roman" w:eastAsia="Times New Roman" w:hAnsi="Times New Roman" w:cs="Times New Roman"/>
          <w:b/>
          <w:sz w:val="24"/>
          <w:szCs w:val="24"/>
        </w:rPr>
      </w:pPr>
    </w:p>
    <w:tbl>
      <w:tblPr>
        <w:tblStyle w:val="TableGrid12"/>
        <w:tblpPr w:leftFromText="180" w:rightFromText="180" w:vertAnchor="text" w:tblpXSpec="center" w:tblpY="1"/>
        <w:tblOverlap w:val="never"/>
        <w:tblW w:w="8995" w:type="dxa"/>
        <w:tblLayout w:type="fixed"/>
        <w:tblLook w:val="04A0" w:firstRow="1" w:lastRow="0" w:firstColumn="1" w:lastColumn="0" w:noHBand="0" w:noVBand="1"/>
      </w:tblPr>
      <w:tblGrid>
        <w:gridCol w:w="648"/>
        <w:gridCol w:w="6727"/>
        <w:gridCol w:w="720"/>
        <w:gridCol w:w="900"/>
      </w:tblGrid>
      <w:tr w:rsidR="00016FD1" w:rsidRPr="00192C22" w14:paraId="66329D96" w14:textId="77777777" w:rsidTr="006844A5">
        <w:tc>
          <w:tcPr>
            <w:tcW w:w="648" w:type="dxa"/>
          </w:tcPr>
          <w:p w14:paraId="2B424D1F" w14:textId="77777777" w:rsidR="006844A5" w:rsidRPr="00192C22" w:rsidRDefault="006844A5" w:rsidP="001B3309">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SI No.</w:t>
            </w:r>
          </w:p>
        </w:tc>
        <w:tc>
          <w:tcPr>
            <w:tcW w:w="6727" w:type="dxa"/>
            <w:tcBorders>
              <w:bottom w:val="single" w:sz="4" w:space="0" w:color="000000"/>
            </w:tcBorders>
          </w:tcPr>
          <w:p w14:paraId="29955689" w14:textId="0C27B5CB" w:rsidR="006844A5" w:rsidRPr="00192C22" w:rsidRDefault="006844A5" w:rsidP="006844A5">
            <w:pPr>
              <w:keepNext/>
              <w:jc w:val="center"/>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Course Contents</w:t>
            </w:r>
          </w:p>
        </w:tc>
        <w:tc>
          <w:tcPr>
            <w:tcW w:w="720" w:type="dxa"/>
            <w:tcBorders>
              <w:bottom w:val="single" w:sz="4" w:space="0" w:color="000000"/>
            </w:tcBorders>
          </w:tcPr>
          <w:p w14:paraId="5BCE8944" w14:textId="77777777" w:rsidR="006844A5" w:rsidRPr="00192C22" w:rsidRDefault="006844A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Lec.</w:t>
            </w:r>
          </w:p>
          <w:p w14:paraId="1D74EC9E" w14:textId="77777777" w:rsidR="006844A5" w:rsidRPr="00192C22" w:rsidRDefault="006844A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No.   </w:t>
            </w:r>
          </w:p>
        </w:tc>
        <w:tc>
          <w:tcPr>
            <w:tcW w:w="900" w:type="dxa"/>
            <w:tcBorders>
              <w:bottom w:val="single" w:sz="4" w:space="0" w:color="000000"/>
            </w:tcBorders>
          </w:tcPr>
          <w:p w14:paraId="29A626FE" w14:textId="77777777" w:rsidR="006844A5" w:rsidRPr="00192C22" w:rsidRDefault="006844A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CLOs</w:t>
            </w:r>
          </w:p>
        </w:tc>
      </w:tr>
      <w:tr w:rsidR="00016FD1" w:rsidRPr="00192C22" w14:paraId="530EF88F" w14:textId="77777777" w:rsidTr="006844A5">
        <w:trPr>
          <w:trHeight w:val="350"/>
        </w:trPr>
        <w:tc>
          <w:tcPr>
            <w:tcW w:w="648" w:type="dxa"/>
          </w:tcPr>
          <w:p w14:paraId="3ED46FFD" w14:textId="7D1E245A" w:rsidR="006844A5" w:rsidRPr="00192C22" w:rsidRDefault="006844A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8260E4" w:rsidRPr="00192C22">
              <w:rPr>
                <w:rFonts w:ascii="Times New Roman" w:eastAsia="Calibri" w:hAnsi="Times New Roman" w:cs="Times New Roman"/>
                <w:b/>
                <w:sz w:val="24"/>
                <w:szCs w:val="24"/>
              </w:rPr>
              <w:t>.</w:t>
            </w:r>
          </w:p>
        </w:tc>
        <w:tc>
          <w:tcPr>
            <w:tcW w:w="6727" w:type="dxa"/>
            <w:tcBorders>
              <w:bottom w:val="single" w:sz="4" w:space="0" w:color="000000"/>
            </w:tcBorders>
          </w:tcPr>
          <w:p w14:paraId="76D91758" w14:textId="29518543" w:rsidR="006844A5" w:rsidRPr="00192C22" w:rsidRDefault="006844A5" w:rsidP="001B3309">
            <w:pPr>
              <w:tabs>
                <w:tab w:val="left" w:pos="360"/>
              </w:tabs>
              <w:jc w:val="both"/>
              <w:rPr>
                <w:rFonts w:ascii="Times New Roman" w:eastAsia="Calibri" w:hAnsi="Times New Roman" w:cs="Times New Roman"/>
                <w:bCs/>
                <w:sz w:val="24"/>
                <w:szCs w:val="24"/>
              </w:rPr>
            </w:pPr>
            <w:r w:rsidRPr="00192C22">
              <w:rPr>
                <w:rFonts w:ascii="Times New Roman" w:eastAsia="Calibri" w:hAnsi="Times New Roman" w:cs="Times New Roman"/>
                <w:b/>
                <w:bCs/>
                <w:sz w:val="24"/>
                <w:szCs w:val="24"/>
              </w:rPr>
              <w:t>Sample Collection and Handling:</w:t>
            </w:r>
            <w:r w:rsidRPr="00192C22">
              <w:rPr>
                <w:rFonts w:ascii="Times New Roman" w:eastAsia="Calibri" w:hAnsi="Times New Roman" w:cs="Times New Roman"/>
                <w:bCs/>
                <w:sz w:val="24"/>
                <w:szCs w:val="24"/>
              </w:rPr>
              <w:t xml:space="preserve"> A</w:t>
            </w:r>
            <w:r w:rsidRPr="00192C22">
              <w:rPr>
                <w:rFonts w:ascii="Times New Roman" w:eastAsia="Calibri" w:hAnsi="Times New Roman" w:cs="Times New Roman"/>
                <w:sz w:val="24"/>
                <w:szCs w:val="24"/>
              </w:rPr>
              <w:t>pproaches to clinical sample collection, maintenance and laboratory management.</w:t>
            </w:r>
          </w:p>
        </w:tc>
        <w:tc>
          <w:tcPr>
            <w:tcW w:w="720" w:type="dxa"/>
            <w:tcBorders>
              <w:bottom w:val="single" w:sz="4" w:space="0" w:color="000000"/>
            </w:tcBorders>
          </w:tcPr>
          <w:p w14:paraId="1CD8EEB8" w14:textId="462BCC6E" w:rsidR="006844A5" w:rsidRPr="00192C22" w:rsidRDefault="006844A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Borders>
              <w:bottom w:val="single" w:sz="4" w:space="0" w:color="000000"/>
            </w:tcBorders>
          </w:tcPr>
          <w:p w14:paraId="494ABBAF" w14:textId="48B98961" w:rsidR="006844A5" w:rsidRPr="00192C22" w:rsidRDefault="006844A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tc>
      </w:tr>
      <w:tr w:rsidR="00016FD1" w:rsidRPr="00192C22" w14:paraId="5654F375" w14:textId="77777777" w:rsidTr="006844A5">
        <w:trPr>
          <w:trHeight w:val="260"/>
        </w:trPr>
        <w:tc>
          <w:tcPr>
            <w:tcW w:w="648" w:type="dxa"/>
          </w:tcPr>
          <w:p w14:paraId="00626F27" w14:textId="0865952C" w:rsidR="006844A5" w:rsidRPr="00192C22" w:rsidRDefault="006844A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2</w:t>
            </w:r>
            <w:r w:rsidR="008260E4" w:rsidRPr="00192C22">
              <w:rPr>
                <w:rFonts w:ascii="Times New Roman" w:eastAsia="Calibri" w:hAnsi="Times New Roman" w:cs="Times New Roman"/>
                <w:b/>
                <w:sz w:val="24"/>
                <w:szCs w:val="24"/>
              </w:rPr>
              <w:t>.</w:t>
            </w:r>
          </w:p>
        </w:tc>
        <w:tc>
          <w:tcPr>
            <w:tcW w:w="6727" w:type="dxa"/>
          </w:tcPr>
          <w:p w14:paraId="5B4EDF8B" w14:textId="3223BC33" w:rsidR="006844A5" w:rsidRPr="00192C22" w:rsidRDefault="006844A5" w:rsidP="001B3309">
            <w:pPr>
              <w:contextualSpacing/>
              <w:jc w:val="both"/>
              <w:rPr>
                <w:rFonts w:ascii="Times New Roman" w:eastAsia="Calibri" w:hAnsi="Times New Roman" w:cs="Times New Roman"/>
                <w:bCs/>
                <w:sz w:val="24"/>
                <w:szCs w:val="24"/>
              </w:rPr>
            </w:pPr>
            <w:r w:rsidRPr="00192C22">
              <w:rPr>
                <w:rFonts w:ascii="Times New Roman" w:eastAsia="Calibri" w:hAnsi="Times New Roman" w:cs="Times New Roman"/>
                <w:b/>
                <w:bCs/>
                <w:spacing w:val="-6"/>
                <w:sz w:val="24"/>
                <w:szCs w:val="24"/>
              </w:rPr>
              <w:t>Infectious Diseases Diagnosis:</w:t>
            </w:r>
            <w:r w:rsidRPr="00192C22">
              <w:rPr>
                <w:rFonts w:ascii="Times New Roman" w:eastAsia="Calibri" w:hAnsi="Times New Roman" w:cs="Times New Roman"/>
                <w:spacing w:val="-6"/>
                <w:sz w:val="24"/>
                <w:szCs w:val="24"/>
              </w:rPr>
              <w:t xml:space="preserve"> Bacterial, fungal, rikettsial, parasites, spirochetal, viral and mycoplasmal diseases.</w:t>
            </w:r>
          </w:p>
        </w:tc>
        <w:tc>
          <w:tcPr>
            <w:tcW w:w="720" w:type="dxa"/>
          </w:tcPr>
          <w:p w14:paraId="24632681" w14:textId="77777777" w:rsidR="006844A5" w:rsidRPr="00192C22" w:rsidRDefault="006844A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Pr>
          <w:p w14:paraId="0AC8D9B7" w14:textId="10D826F5" w:rsidR="006844A5" w:rsidRPr="00192C22" w:rsidRDefault="006844A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w:t>
            </w:r>
          </w:p>
        </w:tc>
      </w:tr>
      <w:tr w:rsidR="00016FD1" w:rsidRPr="00192C22" w14:paraId="00C65E0C" w14:textId="77777777" w:rsidTr="006844A5">
        <w:trPr>
          <w:trHeight w:val="170"/>
        </w:trPr>
        <w:tc>
          <w:tcPr>
            <w:tcW w:w="648" w:type="dxa"/>
          </w:tcPr>
          <w:p w14:paraId="140CAF44" w14:textId="3C1871DB" w:rsidR="006844A5" w:rsidRPr="00192C22" w:rsidRDefault="006844A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3</w:t>
            </w:r>
            <w:r w:rsidR="008260E4" w:rsidRPr="00192C22">
              <w:rPr>
                <w:rFonts w:ascii="Times New Roman" w:eastAsia="Calibri" w:hAnsi="Times New Roman" w:cs="Times New Roman"/>
                <w:b/>
                <w:sz w:val="24"/>
                <w:szCs w:val="24"/>
              </w:rPr>
              <w:t>.</w:t>
            </w:r>
          </w:p>
        </w:tc>
        <w:tc>
          <w:tcPr>
            <w:tcW w:w="6727" w:type="dxa"/>
          </w:tcPr>
          <w:p w14:paraId="45AC7C6C" w14:textId="571395D6" w:rsidR="006844A5" w:rsidRPr="00192C22" w:rsidRDefault="006844A5" w:rsidP="001B3309">
            <w:pPr>
              <w:tabs>
                <w:tab w:val="left" w:pos="360"/>
              </w:tabs>
              <w:jc w:val="both"/>
              <w:rPr>
                <w:rFonts w:ascii="Times New Roman" w:eastAsia="Calibri" w:hAnsi="Times New Roman" w:cs="Times New Roman"/>
                <w:spacing w:val="-6"/>
                <w:sz w:val="24"/>
                <w:szCs w:val="24"/>
              </w:rPr>
            </w:pPr>
            <w:r w:rsidRPr="00192C22">
              <w:rPr>
                <w:rFonts w:ascii="Times New Roman" w:eastAsia="Calibri" w:hAnsi="Times New Roman" w:cs="Times New Roman"/>
                <w:b/>
                <w:bCs/>
                <w:sz w:val="24"/>
                <w:szCs w:val="24"/>
              </w:rPr>
              <w:t>Methods of Diagnosis:</w:t>
            </w:r>
            <w:r w:rsidRPr="00192C22">
              <w:rPr>
                <w:rFonts w:ascii="Times New Roman" w:eastAsia="Calibri" w:hAnsi="Times New Roman" w:cs="Times New Roman"/>
                <w:sz w:val="24"/>
                <w:szCs w:val="24"/>
              </w:rPr>
              <w:t xml:space="preserve"> Collection of serum, antibody titre, agglutination, diffusion, and immunofluorescence. Complement fixation and florescent antibody test. Radioimmuno and enzyme immunosorbant assay.</w:t>
            </w:r>
          </w:p>
        </w:tc>
        <w:tc>
          <w:tcPr>
            <w:tcW w:w="720" w:type="dxa"/>
          </w:tcPr>
          <w:p w14:paraId="396F6DB1" w14:textId="11B0B83A" w:rsidR="006844A5" w:rsidRPr="00192C22" w:rsidRDefault="006844A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5</w:t>
            </w:r>
          </w:p>
        </w:tc>
        <w:tc>
          <w:tcPr>
            <w:tcW w:w="900" w:type="dxa"/>
          </w:tcPr>
          <w:p w14:paraId="02D00116" w14:textId="4684B3CB" w:rsidR="006844A5" w:rsidRPr="00192C22" w:rsidRDefault="006844A5" w:rsidP="006844A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tc>
      </w:tr>
      <w:tr w:rsidR="00016FD1" w:rsidRPr="00192C22" w14:paraId="33C4F2E5" w14:textId="77777777" w:rsidTr="006844A5">
        <w:tc>
          <w:tcPr>
            <w:tcW w:w="648" w:type="dxa"/>
          </w:tcPr>
          <w:p w14:paraId="5512968D" w14:textId="10D4B33B" w:rsidR="006844A5" w:rsidRPr="00192C22" w:rsidRDefault="006844A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r w:rsidR="008260E4" w:rsidRPr="00192C22">
              <w:rPr>
                <w:rFonts w:ascii="Times New Roman" w:eastAsia="Calibri" w:hAnsi="Times New Roman" w:cs="Times New Roman"/>
                <w:b/>
                <w:sz w:val="24"/>
                <w:szCs w:val="24"/>
              </w:rPr>
              <w:t>.</w:t>
            </w:r>
          </w:p>
        </w:tc>
        <w:tc>
          <w:tcPr>
            <w:tcW w:w="6727" w:type="dxa"/>
          </w:tcPr>
          <w:p w14:paraId="452685CB" w14:textId="2383C421" w:rsidR="006844A5" w:rsidRPr="00192C22" w:rsidRDefault="006844A5" w:rsidP="001B3309">
            <w:pPr>
              <w:tabs>
                <w:tab w:val="left" w:pos="360"/>
              </w:tabs>
              <w:jc w:val="both"/>
              <w:rPr>
                <w:rFonts w:ascii="Times New Roman" w:eastAsia="Calibri" w:hAnsi="Times New Roman" w:cs="Times New Roman"/>
                <w:sz w:val="24"/>
                <w:szCs w:val="24"/>
              </w:rPr>
            </w:pPr>
            <w:r w:rsidRPr="00192C22">
              <w:rPr>
                <w:rFonts w:ascii="Times New Roman" w:eastAsia="Calibri" w:hAnsi="Times New Roman" w:cs="Times New Roman"/>
                <w:b/>
                <w:bCs/>
                <w:sz w:val="24"/>
                <w:szCs w:val="24"/>
              </w:rPr>
              <w:t>Accessory Detection System:</w:t>
            </w:r>
            <w:r w:rsidRPr="00192C22">
              <w:rPr>
                <w:rFonts w:ascii="Times New Roman" w:eastAsia="Calibri" w:hAnsi="Times New Roman" w:cs="Times New Roman"/>
                <w:sz w:val="24"/>
                <w:szCs w:val="24"/>
              </w:rPr>
              <w:t xml:space="preserve"> Biotin-avidin, amplified detection, chemiluminescence and immune-blotting. </w:t>
            </w:r>
          </w:p>
        </w:tc>
        <w:tc>
          <w:tcPr>
            <w:tcW w:w="720" w:type="dxa"/>
          </w:tcPr>
          <w:p w14:paraId="1268193F" w14:textId="77777777" w:rsidR="006844A5" w:rsidRPr="00192C22" w:rsidRDefault="006844A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Pr>
          <w:p w14:paraId="3E9D4DF8" w14:textId="5BF0398D" w:rsidR="006844A5" w:rsidRPr="00192C22" w:rsidRDefault="006844A5" w:rsidP="006844A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CLO2CLO3</w:t>
            </w:r>
          </w:p>
        </w:tc>
      </w:tr>
      <w:tr w:rsidR="00016FD1" w:rsidRPr="00192C22" w14:paraId="57722A50" w14:textId="77777777" w:rsidTr="006844A5">
        <w:tc>
          <w:tcPr>
            <w:tcW w:w="648" w:type="dxa"/>
          </w:tcPr>
          <w:p w14:paraId="25A6FFD4" w14:textId="4AEC9BA6" w:rsidR="006844A5" w:rsidRPr="00192C22" w:rsidRDefault="006844A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5</w:t>
            </w:r>
            <w:r w:rsidR="008260E4" w:rsidRPr="00192C22">
              <w:rPr>
                <w:rFonts w:ascii="Times New Roman" w:eastAsia="Calibri" w:hAnsi="Times New Roman" w:cs="Times New Roman"/>
                <w:b/>
                <w:sz w:val="24"/>
                <w:szCs w:val="24"/>
              </w:rPr>
              <w:t>.</w:t>
            </w:r>
          </w:p>
        </w:tc>
        <w:tc>
          <w:tcPr>
            <w:tcW w:w="6727" w:type="dxa"/>
          </w:tcPr>
          <w:p w14:paraId="12B12A2E" w14:textId="77777777" w:rsidR="006844A5" w:rsidRPr="00192C22" w:rsidRDefault="006844A5" w:rsidP="001B3309">
            <w:pPr>
              <w:contextualSpacing/>
              <w:jc w:val="both"/>
              <w:rPr>
                <w:rFonts w:ascii="Times New Roman" w:eastAsia="Calibri" w:hAnsi="Times New Roman" w:cs="Times New Roman"/>
                <w:bCs/>
                <w:sz w:val="24"/>
                <w:szCs w:val="24"/>
              </w:rPr>
            </w:pPr>
            <w:r w:rsidRPr="00192C22">
              <w:rPr>
                <w:rFonts w:ascii="Times New Roman" w:eastAsia="Calibri" w:hAnsi="Times New Roman" w:cs="Times New Roman"/>
                <w:b/>
                <w:sz w:val="24"/>
                <w:szCs w:val="24"/>
              </w:rPr>
              <w:t>Microbial Identification:</w:t>
            </w:r>
            <w:r w:rsidRPr="00192C22">
              <w:rPr>
                <w:rFonts w:ascii="Times New Roman" w:eastAsia="Calibri" w:hAnsi="Times New Roman" w:cs="Times New Roman"/>
                <w:sz w:val="24"/>
                <w:szCs w:val="24"/>
              </w:rPr>
              <w:t xml:space="preserve"> Nucleic acid probes for isolation and identification of infectious agents. </w:t>
            </w:r>
            <w:r w:rsidRPr="00192C22">
              <w:rPr>
                <w:rFonts w:ascii="Times New Roman" w:eastAsia="Calibri" w:hAnsi="Times New Roman" w:cs="Times New Roman"/>
                <w:bCs/>
                <w:sz w:val="24"/>
                <w:szCs w:val="24"/>
              </w:rPr>
              <w:t xml:space="preserve">PCR </w:t>
            </w:r>
            <w:r w:rsidRPr="00192C22">
              <w:rPr>
                <w:rFonts w:ascii="Times New Roman" w:eastAsia="Calibri" w:hAnsi="Times New Roman" w:cs="Times New Roman"/>
                <w:sz w:val="24"/>
                <w:szCs w:val="24"/>
              </w:rPr>
              <w:t>detection of genes for toxins and virulence.</w:t>
            </w:r>
          </w:p>
        </w:tc>
        <w:tc>
          <w:tcPr>
            <w:tcW w:w="720" w:type="dxa"/>
          </w:tcPr>
          <w:p w14:paraId="28649CCE" w14:textId="77777777" w:rsidR="006844A5" w:rsidRPr="00192C22" w:rsidRDefault="006844A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36E056E4" w14:textId="2DC5A3D0" w:rsidR="006844A5" w:rsidRPr="00192C22" w:rsidRDefault="006844A5" w:rsidP="006844A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CLO1CLO3</w:t>
            </w:r>
          </w:p>
        </w:tc>
      </w:tr>
      <w:tr w:rsidR="00016FD1" w:rsidRPr="00192C22" w14:paraId="504B150B" w14:textId="77777777" w:rsidTr="006844A5">
        <w:trPr>
          <w:trHeight w:val="440"/>
        </w:trPr>
        <w:tc>
          <w:tcPr>
            <w:tcW w:w="648" w:type="dxa"/>
          </w:tcPr>
          <w:p w14:paraId="51CE35D3" w14:textId="721C1880" w:rsidR="006844A5" w:rsidRPr="00192C22" w:rsidRDefault="006844A5" w:rsidP="001B3309">
            <w:pPr>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6</w:t>
            </w:r>
            <w:r w:rsidR="008260E4" w:rsidRPr="00192C22">
              <w:rPr>
                <w:rFonts w:ascii="Times New Roman" w:eastAsia="Calibri" w:hAnsi="Times New Roman" w:cs="Times New Roman"/>
                <w:b/>
                <w:sz w:val="24"/>
                <w:szCs w:val="24"/>
              </w:rPr>
              <w:t>.</w:t>
            </w:r>
          </w:p>
        </w:tc>
        <w:tc>
          <w:tcPr>
            <w:tcW w:w="6727" w:type="dxa"/>
          </w:tcPr>
          <w:p w14:paraId="6EF3B5AB" w14:textId="3561AD5E" w:rsidR="006844A5" w:rsidRPr="00192C22" w:rsidRDefault="00352317" w:rsidP="001B3309">
            <w:pPr>
              <w:tabs>
                <w:tab w:val="left" w:pos="360"/>
              </w:tabs>
              <w:jc w:val="both"/>
              <w:rPr>
                <w:rFonts w:ascii="Times New Roman" w:eastAsia="Calibri" w:hAnsi="Times New Roman" w:cs="Times New Roman"/>
                <w:sz w:val="24"/>
                <w:szCs w:val="24"/>
              </w:rPr>
            </w:pPr>
            <w:r w:rsidRPr="00192C22">
              <w:rPr>
                <w:rFonts w:ascii="Times New Roman" w:eastAsia="Calibri" w:hAnsi="Times New Roman" w:cs="Times New Roman"/>
                <w:b/>
                <w:sz w:val="24"/>
                <w:szCs w:val="24"/>
              </w:rPr>
              <w:t>Microbial Sensitivity</w:t>
            </w:r>
            <w:r w:rsidR="006844A5" w:rsidRPr="00192C22">
              <w:rPr>
                <w:rFonts w:ascii="Times New Roman" w:eastAsia="Calibri" w:hAnsi="Times New Roman" w:cs="Times New Roman"/>
                <w:b/>
                <w:sz w:val="24"/>
                <w:szCs w:val="24"/>
              </w:rPr>
              <w:t>:</w:t>
            </w:r>
            <w:r w:rsidR="006844A5" w:rsidRPr="00192C22">
              <w:rPr>
                <w:rFonts w:ascii="Times New Roman" w:eastAsia="Calibri" w:hAnsi="Times New Roman" w:cs="Times New Roman"/>
                <w:sz w:val="24"/>
                <w:szCs w:val="24"/>
              </w:rPr>
              <w:t xml:space="preserve"> </w:t>
            </w:r>
            <w:r w:rsidR="006844A5" w:rsidRPr="00192C22">
              <w:rPr>
                <w:rFonts w:ascii="Times New Roman" w:hAnsi="Times New Roman" w:cs="Times New Roman"/>
                <w:sz w:val="24"/>
                <w:szCs w:val="24"/>
              </w:rPr>
              <w:t xml:space="preserve"> </w:t>
            </w:r>
            <w:r w:rsidR="006844A5" w:rsidRPr="00192C22">
              <w:rPr>
                <w:rFonts w:ascii="Times New Roman" w:eastAsia="Calibri" w:hAnsi="Times New Roman" w:cs="Times New Roman"/>
                <w:sz w:val="24"/>
                <w:szCs w:val="24"/>
              </w:rPr>
              <w:t xml:space="preserve">Mechanisms of antimicrobial and antibiotic sensitivity test. </w:t>
            </w:r>
          </w:p>
        </w:tc>
        <w:tc>
          <w:tcPr>
            <w:tcW w:w="720" w:type="dxa"/>
          </w:tcPr>
          <w:p w14:paraId="1FEBF2A4" w14:textId="737E9F7A" w:rsidR="006844A5" w:rsidRPr="00192C22" w:rsidRDefault="006844A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39C832A1" w14:textId="4238FB7D" w:rsidR="006844A5" w:rsidRPr="00192C22" w:rsidRDefault="006844A5" w:rsidP="006844A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CLO2CLO4</w:t>
            </w:r>
          </w:p>
        </w:tc>
      </w:tr>
      <w:tr w:rsidR="00896E7E" w:rsidRPr="00192C22" w14:paraId="7F86A166" w14:textId="77777777" w:rsidTr="006844A5">
        <w:tc>
          <w:tcPr>
            <w:tcW w:w="648" w:type="dxa"/>
          </w:tcPr>
          <w:p w14:paraId="6B731691" w14:textId="3AE4E79A" w:rsidR="006844A5" w:rsidRPr="00192C22" w:rsidRDefault="006844A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7</w:t>
            </w:r>
            <w:r w:rsidR="008260E4" w:rsidRPr="00192C22">
              <w:rPr>
                <w:rFonts w:ascii="Times New Roman" w:eastAsia="Calibri" w:hAnsi="Times New Roman" w:cs="Times New Roman"/>
                <w:b/>
                <w:sz w:val="24"/>
                <w:szCs w:val="24"/>
              </w:rPr>
              <w:t>.</w:t>
            </w:r>
          </w:p>
        </w:tc>
        <w:tc>
          <w:tcPr>
            <w:tcW w:w="6727" w:type="dxa"/>
          </w:tcPr>
          <w:p w14:paraId="3935B522" w14:textId="6F195394" w:rsidR="006844A5" w:rsidRPr="00192C22" w:rsidRDefault="006844A5" w:rsidP="001B3309">
            <w:pPr>
              <w:contextualSpacing/>
              <w:jc w:val="both"/>
              <w:rPr>
                <w:rFonts w:ascii="Times New Roman" w:eastAsia="Calibri" w:hAnsi="Times New Roman" w:cs="Times New Roman"/>
                <w:bCs/>
                <w:sz w:val="24"/>
                <w:szCs w:val="24"/>
              </w:rPr>
            </w:pPr>
            <w:r w:rsidRPr="00192C22">
              <w:rPr>
                <w:rFonts w:ascii="Times New Roman" w:eastAsia="Calibri" w:hAnsi="Times New Roman" w:cs="Times New Roman"/>
                <w:b/>
                <w:bCs/>
                <w:sz w:val="24"/>
                <w:szCs w:val="24"/>
              </w:rPr>
              <w:t>Vaccine Approach and Immunization:</w:t>
            </w:r>
            <w:r w:rsidRPr="00192C22">
              <w:rPr>
                <w:rFonts w:ascii="Times New Roman" w:eastAsia="Calibri" w:hAnsi="Times New Roman" w:cs="Times New Roman"/>
                <w:sz w:val="24"/>
                <w:szCs w:val="24"/>
              </w:rPr>
              <w:t xml:space="preserve"> Common viral diseases and antigens important in cellular and humoral immunity. Immunization and vaccination against common viral diseases.  </w:t>
            </w:r>
          </w:p>
        </w:tc>
        <w:tc>
          <w:tcPr>
            <w:tcW w:w="720" w:type="dxa"/>
          </w:tcPr>
          <w:p w14:paraId="4F150524" w14:textId="19F29E27" w:rsidR="006844A5" w:rsidRPr="00192C22" w:rsidRDefault="006844A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74731F59" w14:textId="548560BD" w:rsidR="006844A5" w:rsidRPr="00192C22" w:rsidRDefault="006844A5" w:rsidP="006844A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CLO1CLO3CLO5</w:t>
            </w:r>
          </w:p>
        </w:tc>
      </w:tr>
    </w:tbl>
    <w:p w14:paraId="543171C7" w14:textId="77777777" w:rsidR="00587B2A" w:rsidRPr="00192C22" w:rsidRDefault="00587B2A" w:rsidP="00587B2A">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3AF70C67" w14:textId="77777777" w:rsidTr="00450450">
        <w:tc>
          <w:tcPr>
            <w:tcW w:w="9019" w:type="dxa"/>
            <w:gridSpan w:val="3"/>
            <w:tcBorders>
              <w:top w:val="single" w:sz="4" w:space="0" w:color="auto"/>
            </w:tcBorders>
          </w:tcPr>
          <w:p w14:paraId="20626315" w14:textId="77777777" w:rsidR="00DE72F4" w:rsidRPr="00192C22" w:rsidRDefault="00DE72F4" w:rsidP="00450450">
            <w:pPr>
              <w:jc w:val="center"/>
              <w:rPr>
                <w:rFonts w:ascii="Times New Roman" w:hAnsi="Times New Roman" w:cs="Times New Roman"/>
                <w:b/>
                <w:sz w:val="24"/>
                <w:szCs w:val="24"/>
              </w:rPr>
            </w:pPr>
          </w:p>
          <w:p w14:paraId="797FE036" w14:textId="77777777" w:rsidR="00DE72F4" w:rsidRPr="00192C22" w:rsidRDefault="00DE72F4" w:rsidP="00450450">
            <w:pPr>
              <w:jc w:val="center"/>
              <w:rPr>
                <w:rFonts w:ascii="Times New Roman" w:hAnsi="Times New Roman" w:cs="Times New Roman"/>
                <w:b/>
                <w:sz w:val="24"/>
                <w:szCs w:val="24"/>
              </w:rPr>
            </w:pPr>
          </w:p>
          <w:p w14:paraId="07E6C3ED" w14:textId="77777777" w:rsidR="00587B2A" w:rsidRPr="00192C22" w:rsidRDefault="00587B2A" w:rsidP="00450450">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4E8BF402" w14:textId="77777777" w:rsidTr="00450450">
        <w:tc>
          <w:tcPr>
            <w:tcW w:w="830" w:type="dxa"/>
          </w:tcPr>
          <w:p w14:paraId="32A392D3" w14:textId="77777777" w:rsidR="00587B2A" w:rsidRPr="00192C22" w:rsidRDefault="00587B2A" w:rsidP="00450450">
            <w:pPr>
              <w:jc w:val="both"/>
              <w:rPr>
                <w:rFonts w:ascii="Times New Roman" w:hAnsi="Times New Roman" w:cs="Times New Roman"/>
                <w:b/>
                <w:bCs/>
                <w:sz w:val="24"/>
                <w:szCs w:val="24"/>
              </w:rPr>
            </w:pPr>
            <w:r w:rsidRPr="00192C22">
              <w:rPr>
                <w:rFonts w:ascii="Times New Roman" w:hAnsi="Times New Roman" w:cs="Times New Roman"/>
                <w:b/>
                <w:bCs/>
                <w:sz w:val="24"/>
                <w:szCs w:val="24"/>
              </w:rPr>
              <w:lastRenderedPageBreak/>
              <w:t>CLOs</w:t>
            </w:r>
          </w:p>
        </w:tc>
        <w:tc>
          <w:tcPr>
            <w:tcW w:w="4205" w:type="dxa"/>
          </w:tcPr>
          <w:p w14:paraId="48448676" w14:textId="77777777" w:rsidR="00587B2A" w:rsidRPr="00192C22" w:rsidRDefault="00587B2A" w:rsidP="00450450">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07E74698" w14:textId="77777777" w:rsidR="00587B2A" w:rsidRPr="00192C22" w:rsidRDefault="00587B2A" w:rsidP="00450450">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134BEED1" w14:textId="77777777" w:rsidTr="00450450">
        <w:tc>
          <w:tcPr>
            <w:tcW w:w="830" w:type="dxa"/>
          </w:tcPr>
          <w:p w14:paraId="6A1CD2CE" w14:textId="77777777" w:rsidR="00587B2A" w:rsidRPr="00192C22" w:rsidRDefault="00587B2A" w:rsidP="00450450">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6ED0201F" w14:textId="77777777" w:rsidR="00587B2A" w:rsidRPr="00192C22" w:rsidRDefault="00587B2A" w:rsidP="00450450">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416D25B2" w14:textId="424C7DA9" w:rsidR="00587B2A" w:rsidRPr="00192C22" w:rsidRDefault="00587B2A" w:rsidP="002A5145">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w:t>
            </w:r>
            <w:r w:rsidR="002A5145" w:rsidRPr="00192C22">
              <w:rPr>
                <w:rFonts w:ascii="Times New Roman" w:eastAsia="Times New Roman" w:hAnsi="Times New Roman" w:cs="Times New Roman"/>
                <w:sz w:val="24"/>
                <w:szCs w:val="24"/>
              </w:rPr>
              <w:t>, CIE</w:t>
            </w:r>
            <w:r w:rsidRPr="00192C22">
              <w:rPr>
                <w:rFonts w:ascii="Times New Roman" w:eastAsia="Times New Roman" w:hAnsi="Times New Roman" w:cs="Times New Roman"/>
                <w:sz w:val="24"/>
                <w:szCs w:val="24"/>
              </w:rPr>
              <w:t xml:space="preserve"> and </w:t>
            </w:r>
            <w:r w:rsidR="002A5145" w:rsidRPr="00192C22">
              <w:rPr>
                <w:rFonts w:ascii="Times New Roman" w:eastAsia="Times New Roman" w:hAnsi="Times New Roman" w:cs="Times New Roman"/>
                <w:sz w:val="24"/>
                <w:szCs w:val="24"/>
              </w:rPr>
              <w:t>SEE.</w:t>
            </w:r>
          </w:p>
        </w:tc>
      </w:tr>
    </w:tbl>
    <w:p w14:paraId="5A43FFA3" w14:textId="29A95E48" w:rsidR="00587B2A" w:rsidRPr="00192C22" w:rsidRDefault="00587B2A" w:rsidP="001B3309">
      <w:pPr>
        <w:spacing w:after="0" w:line="240" w:lineRule="auto"/>
        <w:contextualSpacing/>
        <w:jc w:val="both"/>
        <w:rPr>
          <w:rFonts w:ascii="Times New Roman" w:hAnsi="Times New Roman" w:cs="Times New Roman"/>
          <w:sz w:val="24"/>
          <w:szCs w:val="24"/>
        </w:rPr>
      </w:pPr>
    </w:p>
    <w:p w14:paraId="4BD53FE8" w14:textId="7DB2EA33" w:rsidR="00825C0B" w:rsidRPr="00192C22" w:rsidRDefault="00825C0B" w:rsidP="001B3309">
      <w:pPr>
        <w:spacing w:after="0" w:line="240" w:lineRule="auto"/>
        <w:contextualSpacing/>
        <w:jc w:val="both"/>
        <w:rPr>
          <w:rFonts w:ascii="Times New Roman" w:hAnsi="Times New Roman" w:cs="Times New Roman"/>
          <w:b/>
          <w:sz w:val="24"/>
          <w:szCs w:val="24"/>
        </w:rPr>
      </w:pPr>
      <w:r w:rsidRPr="00192C22">
        <w:rPr>
          <w:rFonts w:ascii="Times New Roman" w:hAnsi="Times New Roman" w:cs="Times New Roman"/>
          <w:b/>
          <w:sz w:val="24"/>
          <w:szCs w:val="24"/>
        </w:rPr>
        <w:t xml:space="preserve">Learning Resources (Text Books, Reference Book, Online Resources and Other):  </w:t>
      </w:r>
    </w:p>
    <w:p w14:paraId="4F019294" w14:textId="6A9A9D3F" w:rsidR="00825C0B" w:rsidRPr="00192C22" w:rsidRDefault="00825C0B" w:rsidP="001B3309">
      <w:pPr>
        <w:spacing w:after="0" w:line="240" w:lineRule="auto"/>
        <w:ind w:left="432" w:hanging="288"/>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 xml:space="preserve">1. </w:t>
      </w:r>
      <w:r w:rsidRPr="00192C22">
        <w:rPr>
          <w:rFonts w:ascii="Times New Roman" w:eastAsia="Calibri" w:hAnsi="Times New Roman" w:cs="Times New Roman"/>
          <w:bCs/>
          <w:sz w:val="24"/>
          <w:szCs w:val="24"/>
        </w:rPr>
        <w:t>David H</w:t>
      </w:r>
      <w:r w:rsidRPr="00192C22">
        <w:rPr>
          <w:rFonts w:ascii="Times New Roman" w:eastAsia="Calibri" w:hAnsi="Times New Roman" w:cs="Times New Roman"/>
          <w:vanish/>
          <w:sz w:val="24"/>
          <w:szCs w:val="24"/>
        </w:rPr>
        <w:br/>
      </w:r>
      <w:r w:rsidRPr="00192C22">
        <w:rPr>
          <w:rFonts w:ascii="Times New Roman" w:eastAsia="Calibri" w:hAnsi="Times New Roman" w:cs="Times New Roman"/>
          <w:bCs/>
          <w:sz w:val="24"/>
          <w:szCs w:val="24"/>
        </w:rPr>
        <w:t>P</w:t>
      </w:r>
      <w:r w:rsidRPr="00192C22">
        <w:rPr>
          <w:rFonts w:ascii="Times New Roman" w:eastAsia="Calibri" w:hAnsi="Times New Roman" w:cs="Times New Roman"/>
          <w:sz w:val="24"/>
          <w:szCs w:val="24"/>
        </w:rPr>
        <w:t xml:space="preserve">, </w:t>
      </w:r>
      <w:r w:rsidRPr="00192C22">
        <w:rPr>
          <w:rFonts w:ascii="Times New Roman" w:eastAsia="Calibri" w:hAnsi="Times New Roman" w:cs="Times New Roman"/>
          <w:bCs/>
          <w:sz w:val="24"/>
          <w:szCs w:val="24"/>
        </w:rPr>
        <w:t>Thomas</w:t>
      </w:r>
      <w:r w:rsidRPr="00192C22">
        <w:rPr>
          <w:rFonts w:ascii="Times New Roman" w:eastAsia="Calibri" w:hAnsi="Times New Roman" w:cs="Times New Roman"/>
          <w:sz w:val="24"/>
          <w:szCs w:val="24"/>
        </w:rPr>
        <w:t xml:space="preserve"> FS, </w:t>
      </w:r>
      <w:r w:rsidRPr="00192C22">
        <w:rPr>
          <w:rFonts w:ascii="Times New Roman" w:eastAsia="Calibri" w:hAnsi="Times New Roman" w:cs="Times New Roman"/>
          <w:bCs/>
          <w:sz w:val="24"/>
          <w:szCs w:val="24"/>
        </w:rPr>
        <w:t>Fred</w:t>
      </w:r>
      <w:r w:rsidRPr="00192C22">
        <w:rPr>
          <w:rFonts w:ascii="Times New Roman" w:eastAsia="Calibri" w:hAnsi="Times New Roman" w:cs="Times New Roman"/>
          <w:sz w:val="24"/>
          <w:szCs w:val="24"/>
        </w:rPr>
        <w:t xml:space="preserve"> CT, </w:t>
      </w:r>
      <w:r w:rsidRPr="00192C22">
        <w:rPr>
          <w:rFonts w:ascii="Times New Roman" w:eastAsia="Calibri" w:hAnsi="Times New Roman" w:cs="Times New Roman"/>
          <w:bCs/>
          <w:sz w:val="24"/>
          <w:szCs w:val="24"/>
        </w:rPr>
        <w:t>Thomas</w:t>
      </w:r>
      <w:r w:rsidR="002A5145" w:rsidRPr="00192C22">
        <w:rPr>
          <w:rFonts w:ascii="Times New Roman" w:eastAsia="Calibri" w:hAnsi="Times New Roman" w:cs="Times New Roman"/>
          <w:bCs/>
          <w:sz w:val="24"/>
          <w:szCs w:val="24"/>
        </w:rPr>
        <w:t xml:space="preserve"> </w:t>
      </w:r>
      <w:r w:rsidRPr="00192C22">
        <w:rPr>
          <w:rFonts w:ascii="Times New Roman" w:eastAsia="Calibri" w:hAnsi="Times New Roman" w:cs="Times New Roman"/>
          <w:sz w:val="24"/>
          <w:szCs w:val="24"/>
        </w:rPr>
        <w:t>JW.</w:t>
      </w:r>
      <w:r w:rsidR="002A5145" w:rsidRPr="00192C22">
        <w:rPr>
          <w:rFonts w:ascii="Times New Roman" w:eastAsia="Calibri" w:hAnsi="Times New Roman" w:cs="Times New Roman"/>
          <w:sz w:val="24"/>
          <w:szCs w:val="24"/>
        </w:rPr>
        <w:t xml:space="preserve"> </w:t>
      </w:r>
      <w:r w:rsidRPr="00192C22">
        <w:rPr>
          <w:rFonts w:ascii="Times New Roman" w:eastAsia="Calibri" w:hAnsi="Times New Roman" w:cs="Times New Roman"/>
          <w:spacing w:val="-4"/>
          <w:sz w:val="24"/>
          <w:szCs w:val="24"/>
        </w:rPr>
        <w:t xml:space="preserve">Diagnostic Molecular </w:t>
      </w:r>
      <w:r w:rsidRPr="00192C22">
        <w:rPr>
          <w:rFonts w:ascii="Times New Roman" w:eastAsia="Calibri" w:hAnsi="Times New Roman" w:cs="Times New Roman"/>
          <w:bCs/>
          <w:spacing w:val="-4"/>
          <w:sz w:val="24"/>
          <w:szCs w:val="24"/>
        </w:rPr>
        <w:t xml:space="preserve">Microbiology: </w:t>
      </w:r>
      <w:r w:rsidRPr="00192C22">
        <w:rPr>
          <w:rFonts w:ascii="Times New Roman" w:eastAsia="Calibri" w:hAnsi="Times New Roman" w:cs="Times New Roman"/>
          <w:spacing w:val="-4"/>
          <w:sz w:val="24"/>
          <w:szCs w:val="24"/>
        </w:rPr>
        <w:t>Principles and Applications.</w:t>
      </w:r>
      <w:r w:rsidR="003953FC" w:rsidRPr="00192C22">
        <w:rPr>
          <w:rFonts w:ascii="Times New Roman" w:eastAsia="Calibri" w:hAnsi="Times New Roman" w:cs="Times New Roman"/>
          <w:spacing w:val="-4"/>
          <w:sz w:val="24"/>
          <w:szCs w:val="24"/>
        </w:rPr>
        <w:t xml:space="preserve"> </w:t>
      </w:r>
      <w:proofErr w:type="gramStart"/>
      <w:r w:rsidRPr="00192C22">
        <w:rPr>
          <w:rFonts w:ascii="Times New Roman" w:eastAsia="Calibri" w:hAnsi="Times New Roman" w:cs="Times New Roman"/>
          <w:spacing w:val="-4"/>
          <w:sz w:val="24"/>
          <w:szCs w:val="24"/>
        </w:rPr>
        <w:t>Amer Society for Microbiology.</w:t>
      </w:r>
      <w:proofErr w:type="gramEnd"/>
      <w:r w:rsidRPr="00192C22">
        <w:rPr>
          <w:rFonts w:ascii="Times New Roman" w:eastAsia="Calibri" w:hAnsi="Times New Roman" w:cs="Times New Roman"/>
          <w:spacing w:val="-4"/>
          <w:sz w:val="24"/>
          <w:szCs w:val="24"/>
        </w:rPr>
        <w:t xml:space="preserve"> 1993.</w:t>
      </w:r>
    </w:p>
    <w:p w14:paraId="0A6115CE" w14:textId="1A00AA1A" w:rsidR="00825C0B" w:rsidRPr="00192C22" w:rsidRDefault="00825C0B" w:rsidP="001B3309">
      <w:pPr>
        <w:spacing w:after="0" w:line="240" w:lineRule="auto"/>
        <w:ind w:left="432" w:hanging="288"/>
        <w:jc w:val="both"/>
        <w:rPr>
          <w:rFonts w:ascii="Times New Roman" w:eastAsia="Calibri" w:hAnsi="Times New Roman" w:cs="Times New Roman"/>
          <w:sz w:val="24"/>
          <w:szCs w:val="24"/>
        </w:rPr>
      </w:pPr>
      <w:proofErr w:type="gramStart"/>
      <w:r w:rsidRPr="00192C22">
        <w:rPr>
          <w:rFonts w:ascii="Times New Roman" w:eastAsia="Calibri" w:hAnsi="Times New Roman" w:cs="Times New Roman"/>
          <w:sz w:val="24"/>
          <w:szCs w:val="24"/>
        </w:rPr>
        <w:t>2. Mathews R. Handbook of Serodiagnosis in Infectious Diseases.</w:t>
      </w:r>
      <w:proofErr w:type="gramEnd"/>
      <w:r w:rsidR="002A5145" w:rsidRPr="00192C22">
        <w:rPr>
          <w:rFonts w:ascii="Times New Roman" w:eastAsia="Calibri" w:hAnsi="Times New Roman" w:cs="Times New Roman"/>
          <w:sz w:val="24"/>
          <w:szCs w:val="24"/>
        </w:rPr>
        <w:t xml:space="preserve"> </w:t>
      </w:r>
      <w:proofErr w:type="gramStart"/>
      <w:r w:rsidRPr="00192C22">
        <w:rPr>
          <w:rFonts w:ascii="Times New Roman" w:eastAsia="Calibri" w:hAnsi="Times New Roman" w:cs="Times New Roman"/>
          <w:sz w:val="24"/>
          <w:szCs w:val="24"/>
        </w:rPr>
        <w:t>B</w:t>
      </w:r>
      <w:r w:rsidR="002A5145" w:rsidRPr="00192C22">
        <w:rPr>
          <w:rFonts w:ascii="Times New Roman" w:eastAsia="Calibri" w:hAnsi="Times New Roman" w:cs="Times New Roman"/>
          <w:sz w:val="24"/>
          <w:szCs w:val="24"/>
        </w:rPr>
        <w:t>.</w:t>
      </w:r>
      <w:r w:rsidRPr="00192C22">
        <w:rPr>
          <w:rFonts w:ascii="Times New Roman" w:eastAsia="Calibri" w:hAnsi="Times New Roman" w:cs="Times New Roman"/>
          <w:sz w:val="24"/>
          <w:szCs w:val="24"/>
        </w:rPr>
        <w:t>-Heinemann. 1991.</w:t>
      </w:r>
      <w:proofErr w:type="gramEnd"/>
    </w:p>
    <w:p w14:paraId="6F16F873" w14:textId="268A65CA" w:rsidR="00825C0B" w:rsidRPr="00192C22" w:rsidRDefault="00825C0B" w:rsidP="00AF26F0">
      <w:pPr>
        <w:spacing w:after="0" w:line="240" w:lineRule="auto"/>
        <w:ind w:left="432" w:hanging="288"/>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 xml:space="preserve">3. Frances F, Marshall BD. </w:t>
      </w:r>
      <w:proofErr w:type="gramStart"/>
      <w:r w:rsidRPr="00192C22">
        <w:rPr>
          <w:rFonts w:ascii="Times New Roman" w:eastAsia="Calibri" w:hAnsi="Times New Roman" w:cs="Times New Roman"/>
          <w:sz w:val="24"/>
          <w:szCs w:val="24"/>
        </w:rPr>
        <w:t>A Manual of Laboratory and Diagnostic Tests.</w:t>
      </w:r>
      <w:proofErr w:type="gramEnd"/>
      <w:r w:rsidR="002A5145" w:rsidRPr="00192C22">
        <w:rPr>
          <w:rFonts w:ascii="Times New Roman" w:eastAsia="Calibri" w:hAnsi="Times New Roman" w:cs="Times New Roman"/>
          <w:sz w:val="24"/>
          <w:szCs w:val="24"/>
        </w:rPr>
        <w:t xml:space="preserve"> </w:t>
      </w:r>
      <w:proofErr w:type="gramStart"/>
      <w:r w:rsidRPr="00192C22">
        <w:rPr>
          <w:rFonts w:ascii="Times New Roman" w:eastAsia="Calibri" w:hAnsi="Times New Roman" w:cs="Times New Roman"/>
          <w:sz w:val="24"/>
          <w:szCs w:val="24"/>
        </w:rPr>
        <w:t>8</w:t>
      </w:r>
      <w:r w:rsidRPr="00192C22">
        <w:rPr>
          <w:rFonts w:ascii="Times New Roman" w:eastAsia="Calibri" w:hAnsi="Times New Roman" w:cs="Times New Roman"/>
          <w:sz w:val="24"/>
          <w:szCs w:val="24"/>
          <w:vertAlign w:val="superscript"/>
        </w:rPr>
        <w:t>th</w:t>
      </w:r>
      <w:r w:rsidR="003953FC" w:rsidRPr="00192C22">
        <w:rPr>
          <w:rFonts w:ascii="Times New Roman" w:eastAsia="Calibri" w:hAnsi="Times New Roman" w:cs="Times New Roman"/>
          <w:sz w:val="24"/>
          <w:szCs w:val="24"/>
          <w:vertAlign w:val="superscript"/>
        </w:rPr>
        <w:t xml:space="preserve"> </w:t>
      </w:r>
      <w:r w:rsidRPr="00192C22">
        <w:rPr>
          <w:rFonts w:ascii="Times New Roman" w:eastAsia="Calibri" w:hAnsi="Times New Roman" w:cs="Times New Roman"/>
          <w:sz w:val="24"/>
          <w:szCs w:val="24"/>
        </w:rPr>
        <w:t>Edition.</w:t>
      </w:r>
      <w:proofErr w:type="gramEnd"/>
      <w:r w:rsidR="003953FC" w:rsidRPr="00192C22">
        <w:rPr>
          <w:rFonts w:ascii="Times New Roman" w:eastAsia="Calibri" w:hAnsi="Times New Roman" w:cs="Times New Roman"/>
          <w:sz w:val="24"/>
          <w:szCs w:val="24"/>
        </w:rPr>
        <w:t xml:space="preserve"> </w:t>
      </w:r>
      <w:proofErr w:type="gramStart"/>
      <w:r w:rsidRPr="00192C22">
        <w:rPr>
          <w:rFonts w:ascii="Times New Roman" w:eastAsia="Calibri" w:hAnsi="Times New Roman" w:cs="Times New Roman"/>
          <w:sz w:val="24"/>
          <w:szCs w:val="24"/>
        </w:rPr>
        <w:t>Lippi</w:t>
      </w:r>
      <w:r w:rsidR="00AF26F0" w:rsidRPr="00192C22">
        <w:rPr>
          <w:rFonts w:ascii="Times New Roman" w:eastAsia="Calibri" w:hAnsi="Times New Roman" w:cs="Times New Roman"/>
          <w:sz w:val="24"/>
          <w:szCs w:val="24"/>
        </w:rPr>
        <w:t>ncott Williams &amp; Wilkins.</w:t>
      </w:r>
      <w:proofErr w:type="gramEnd"/>
      <w:r w:rsidR="00AF26F0" w:rsidRPr="00192C22">
        <w:rPr>
          <w:rFonts w:ascii="Times New Roman" w:eastAsia="Calibri" w:hAnsi="Times New Roman" w:cs="Times New Roman"/>
          <w:sz w:val="24"/>
          <w:szCs w:val="24"/>
        </w:rPr>
        <w:t xml:space="preserve"> 2008.</w:t>
      </w:r>
    </w:p>
    <w:p w14:paraId="5F4636FB" w14:textId="584EA38B" w:rsidR="00825C0B" w:rsidRPr="00192C22" w:rsidRDefault="002A5145" w:rsidP="001B3309">
      <w:pPr>
        <w:spacing w:after="0" w:line="240" w:lineRule="auto"/>
        <w:ind w:left="432" w:hanging="288"/>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5. Betty AF, Daniel FS,</w:t>
      </w:r>
      <w:r w:rsidR="00825C0B" w:rsidRPr="00192C22">
        <w:rPr>
          <w:rFonts w:ascii="Times New Roman" w:eastAsia="Calibri" w:hAnsi="Times New Roman" w:cs="Times New Roman"/>
          <w:sz w:val="24"/>
          <w:szCs w:val="24"/>
        </w:rPr>
        <w:t xml:space="preserve"> Alice SW. Diagnostic Microbiology. </w:t>
      </w:r>
      <w:proofErr w:type="gramStart"/>
      <w:r w:rsidR="00825C0B" w:rsidRPr="00192C22">
        <w:rPr>
          <w:rFonts w:ascii="Times New Roman" w:eastAsia="Calibri" w:hAnsi="Times New Roman" w:cs="Times New Roman"/>
          <w:sz w:val="24"/>
          <w:szCs w:val="24"/>
        </w:rPr>
        <w:t>12</w:t>
      </w:r>
      <w:r w:rsidR="00825C0B" w:rsidRPr="00192C22">
        <w:rPr>
          <w:rFonts w:ascii="Times New Roman" w:eastAsia="Calibri" w:hAnsi="Times New Roman" w:cs="Times New Roman"/>
          <w:sz w:val="24"/>
          <w:szCs w:val="24"/>
          <w:vertAlign w:val="superscript"/>
        </w:rPr>
        <w:t>th</w:t>
      </w:r>
      <w:r w:rsidR="003953FC" w:rsidRPr="00192C22">
        <w:rPr>
          <w:rFonts w:ascii="Times New Roman" w:eastAsia="Calibri" w:hAnsi="Times New Roman" w:cs="Times New Roman"/>
          <w:sz w:val="24"/>
          <w:szCs w:val="24"/>
          <w:vertAlign w:val="superscript"/>
        </w:rPr>
        <w:t xml:space="preserve"> </w:t>
      </w:r>
      <w:r w:rsidR="00825C0B" w:rsidRPr="00192C22">
        <w:rPr>
          <w:rFonts w:ascii="Times New Roman" w:eastAsia="Calibri" w:hAnsi="Times New Roman" w:cs="Times New Roman"/>
          <w:sz w:val="24"/>
          <w:szCs w:val="24"/>
        </w:rPr>
        <w:t>Edition.</w:t>
      </w:r>
      <w:proofErr w:type="gramEnd"/>
      <w:r w:rsidR="003953FC" w:rsidRPr="00192C22">
        <w:rPr>
          <w:rFonts w:ascii="Times New Roman" w:eastAsia="Calibri" w:hAnsi="Times New Roman" w:cs="Times New Roman"/>
          <w:sz w:val="24"/>
          <w:szCs w:val="24"/>
        </w:rPr>
        <w:t xml:space="preserve"> </w:t>
      </w:r>
      <w:proofErr w:type="gramStart"/>
      <w:r w:rsidR="00825C0B" w:rsidRPr="00192C22">
        <w:rPr>
          <w:rFonts w:ascii="Times New Roman" w:eastAsia="Calibri" w:hAnsi="Times New Roman" w:cs="Times New Roman"/>
          <w:sz w:val="24"/>
          <w:szCs w:val="24"/>
        </w:rPr>
        <w:t>Mosby Pub</w:t>
      </w:r>
      <w:r w:rsidRPr="00192C22">
        <w:rPr>
          <w:rFonts w:ascii="Times New Roman" w:eastAsia="Calibri" w:hAnsi="Times New Roman" w:cs="Times New Roman"/>
          <w:sz w:val="24"/>
          <w:szCs w:val="24"/>
        </w:rPr>
        <w:t>.</w:t>
      </w:r>
      <w:proofErr w:type="gramEnd"/>
      <w:r w:rsidR="00825C0B" w:rsidRPr="00192C22">
        <w:rPr>
          <w:rFonts w:ascii="Times New Roman" w:eastAsia="Calibri" w:hAnsi="Times New Roman" w:cs="Times New Roman"/>
          <w:sz w:val="24"/>
          <w:szCs w:val="24"/>
        </w:rPr>
        <w:t xml:space="preserve"> 2007.</w:t>
      </w:r>
    </w:p>
    <w:p w14:paraId="23B827E8" w14:textId="77777777" w:rsidR="00825C0B" w:rsidRPr="00192C22" w:rsidRDefault="00825C0B" w:rsidP="001B3309">
      <w:pPr>
        <w:spacing w:after="0" w:line="240" w:lineRule="auto"/>
        <w:ind w:left="432" w:hanging="288"/>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 xml:space="preserve">6. Patric RM, Ellen JB, Michael AP, Fred CT, Robert HY. </w:t>
      </w:r>
      <w:proofErr w:type="gramStart"/>
      <w:r w:rsidRPr="00192C22">
        <w:rPr>
          <w:rFonts w:ascii="Times New Roman" w:eastAsia="Calibri" w:hAnsi="Times New Roman" w:cs="Times New Roman"/>
          <w:sz w:val="24"/>
          <w:szCs w:val="24"/>
        </w:rPr>
        <w:t>Manual of Clinical Microbiology.7</w:t>
      </w:r>
      <w:r w:rsidRPr="00192C22">
        <w:rPr>
          <w:rFonts w:ascii="Times New Roman" w:eastAsia="Calibri" w:hAnsi="Times New Roman" w:cs="Times New Roman"/>
          <w:sz w:val="24"/>
          <w:szCs w:val="24"/>
          <w:vertAlign w:val="superscript"/>
        </w:rPr>
        <w:t>th</w:t>
      </w:r>
      <w:r w:rsidRPr="00192C22">
        <w:rPr>
          <w:rFonts w:ascii="Times New Roman" w:eastAsia="Calibri" w:hAnsi="Times New Roman" w:cs="Times New Roman"/>
          <w:sz w:val="24"/>
          <w:szCs w:val="24"/>
        </w:rPr>
        <w:t>Edition.American Society for Microbiology.</w:t>
      </w:r>
      <w:proofErr w:type="gramEnd"/>
      <w:r w:rsidRPr="00192C22">
        <w:rPr>
          <w:rFonts w:ascii="Times New Roman" w:eastAsia="Calibri" w:hAnsi="Times New Roman" w:cs="Times New Roman"/>
          <w:sz w:val="24"/>
          <w:szCs w:val="24"/>
        </w:rPr>
        <w:t xml:space="preserve"> 1999.</w:t>
      </w:r>
    </w:p>
    <w:p w14:paraId="6ADFB842" w14:textId="0E2396B4" w:rsidR="00825C0B" w:rsidRPr="00192C22" w:rsidRDefault="00825C0B" w:rsidP="001B3309">
      <w:pPr>
        <w:spacing w:after="0" w:line="240" w:lineRule="auto"/>
        <w:ind w:left="432" w:hanging="288"/>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 xml:space="preserve">7. Brown TA. </w:t>
      </w:r>
      <w:proofErr w:type="gramStart"/>
      <w:r w:rsidRPr="00192C22">
        <w:rPr>
          <w:rFonts w:ascii="Times New Roman" w:eastAsia="Calibri" w:hAnsi="Times New Roman" w:cs="Times New Roman"/>
          <w:sz w:val="24"/>
          <w:szCs w:val="24"/>
        </w:rPr>
        <w:t>Gene Cloning and DNA Analysis.</w:t>
      </w:r>
      <w:proofErr w:type="gramEnd"/>
      <w:r w:rsidRPr="00192C22">
        <w:rPr>
          <w:rFonts w:ascii="Times New Roman" w:eastAsia="Calibri" w:hAnsi="Times New Roman" w:cs="Times New Roman"/>
          <w:sz w:val="24"/>
          <w:szCs w:val="24"/>
        </w:rPr>
        <w:t xml:space="preserve"> </w:t>
      </w:r>
      <w:proofErr w:type="gramStart"/>
      <w:r w:rsidRPr="00192C22">
        <w:rPr>
          <w:rFonts w:ascii="Times New Roman" w:eastAsia="Calibri" w:hAnsi="Times New Roman" w:cs="Times New Roman"/>
          <w:sz w:val="24"/>
          <w:szCs w:val="24"/>
        </w:rPr>
        <w:t>4</w:t>
      </w:r>
      <w:r w:rsidRPr="00192C22">
        <w:rPr>
          <w:rFonts w:ascii="Times New Roman" w:eastAsia="Calibri" w:hAnsi="Times New Roman" w:cs="Times New Roman"/>
          <w:sz w:val="24"/>
          <w:szCs w:val="24"/>
          <w:vertAlign w:val="superscript"/>
        </w:rPr>
        <w:t>th</w:t>
      </w:r>
      <w:r w:rsidR="003953FC" w:rsidRPr="00192C22">
        <w:rPr>
          <w:rFonts w:ascii="Times New Roman" w:eastAsia="Calibri" w:hAnsi="Times New Roman" w:cs="Times New Roman"/>
          <w:sz w:val="24"/>
          <w:szCs w:val="24"/>
          <w:vertAlign w:val="superscript"/>
        </w:rPr>
        <w:t xml:space="preserve"> </w:t>
      </w:r>
      <w:r w:rsidRPr="00192C22">
        <w:rPr>
          <w:rFonts w:ascii="Times New Roman" w:eastAsia="Calibri" w:hAnsi="Times New Roman" w:cs="Times New Roman"/>
          <w:sz w:val="24"/>
          <w:szCs w:val="24"/>
        </w:rPr>
        <w:t>Edi</w:t>
      </w:r>
      <w:r w:rsidR="003953FC" w:rsidRPr="00192C22">
        <w:rPr>
          <w:rFonts w:ascii="Times New Roman" w:eastAsia="Calibri" w:hAnsi="Times New Roman" w:cs="Times New Roman"/>
          <w:sz w:val="24"/>
          <w:szCs w:val="24"/>
        </w:rPr>
        <w:t>tion</w:t>
      </w:r>
      <w:r w:rsidRPr="00192C22">
        <w:rPr>
          <w:rFonts w:ascii="Times New Roman" w:eastAsia="Calibri" w:hAnsi="Times New Roman" w:cs="Times New Roman"/>
          <w:sz w:val="24"/>
          <w:szCs w:val="24"/>
        </w:rPr>
        <w:t>.</w:t>
      </w:r>
      <w:proofErr w:type="gramEnd"/>
      <w:r w:rsidR="003953FC" w:rsidRPr="00192C22">
        <w:rPr>
          <w:rFonts w:ascii="Times New Roman" w:eastAsia="Calibri" w:hAnsi="Times New Roman" w:cs="Times New Roman"/>
          <w:sz w:val="24"/>
          <w:szCs w:val="24"/>
        </w:rPr>
        <w:t xml:space="preserve"> </w:t>
      </w:r>
      <w:proofErr w:type="gramStart"/>
      <w:r w:rsidRPr="00192C22">
        <w:rPr>
          <w:rFonts w:ascii="Times New Roman" w:eastAsia="Calibri" w:hAnsi="Times New Roman" w:cs="Times New Roman"/>
          <w:sz w:val="24"/>
          <w:szCs w:val="24"/>
        </w:rPr>
        <w:t>Blackwell Pub.</w:t>
      </w:r>
      <w:proofErr w:type="gramEnd"/>
      <w:r w:rsidRPr="00192C22">
        <w:rPr>
          <w:rFonts w:ascii="Times New Roman" w:eastAsia="Calibri" w:hAnsi="Times New Roman" w:cs="Times New Roman"/>
          <w:sz w:val="24"/>
          <w:szCs w:val="24"/>
        </w:rPr>
        <w:t xml:space="preserve"> 2010.</w:t>
      </w:r>
    </w:p>
    <w:p w14:paraId="23ACB909" w14:textId="77777777" w:rsidR="00825C0B" w:rsidRPr="00192C22" w:rsidRDefault="00825C0B" w:rsidP="001B3309">
      <w:pPr>
        <w:pStyle w:val="Default"/>
        <w:jc w:val="both"/>
        <w:rPr>
          <w:rFonts w:eastAsia="Times New Roman"/>
          <w:b/>
          <w:color w:val="auto"/>
        </w:rPr>
      </w:pPr>
    </w:p>
    <w:p w14:paraId="344347E4" w14:textId="63863849" w:rsidR="00825C0B" w:rsidRPr="00192C22" w:rsidRDefault="00825C0B" w:rsidP="001B3309">
      <w:pPr>
        <w:pStyle w:val="Default"/>
        <w:jc w:val="both"/>
        <w:rPr>
          <w:b/>
          <w:color w:val="auto"/>
        </w:rPr>
      </w:pPr>
      <w:r w:rsidRPr="00192C22">
        <w:rPr>
          <w:rFonts w:eastAsia="Times New Roman"/>
          <w:b/>
          <w:color w:val="auto"/>
        </w:rPr>
        <w:t>Course Code: B</w:t>
      </w:r>
      <w:r w:rsidR="000F6F8E" w:rsidRPr="00192C22">
        <w:rPr>
          <w:b/>
          <w:bCs/>
          <w:color w:val="auto"/>
        </w:rPr>
        <w:t>MIC 42</w:t>
      </w:r>
      <w:r w:rsidRPr="00192C22">
        <w:rPr>
          <w:b/>
          <w:bCs/>
          <w:color w:val="auto"/>
        </w:rPr>
        <w:t>02</w:t>
      </w:r>
      <w:r w:rsidRPr="00192C22">
        <w:rPr>
          <w:b/>
          <w:bCs/>
          <w:color w:val="auto"/>
        </w:rPr>
        <w:tab/>
      </w:r>
    </w:p>
    <w:p w14:paraId="1429C375" w14:textId="77777777" w:rsidR="00825C0B" w:rsidRPr="00192C22" w:rsidRDefault="00825C0B" w:rsidP="001B3309">
      <w:pPr>
        <w:widowControl w:val="0"/>
        <w:tabs>
          <w:tab w:val="left" w:pos="475"/>
          <w:tab w:val="left" w:pos="806"/>
          <w:tab w:val="right" w:pos="6480"/>
        </w:tabs>
        <w:suppressAutoHyphens/>
        <w:spacing w:after="0" w:line="240" w:lineRule="auto"/>
        <w:jc w:val="both"/>
        <w:rPr>
          <w:rFonts w:ascii="Times New Roman" w:eastAsia="Times New Roman" w:hAnsi="Times New Roman" w:cs="Times New Roman"/>
          <w:snapToGrid w:val="0"/>
          <w:spacing w:val="-3"/>
          <w:sz w:val="24"/>
          <w:szCs w:val="24"/>
        </w:rPr>
      </w:pPr>
      <w:r w:rsidRPr="00192C22">
        <w:rPr>
          <w:rFonts w:ascii="Times New Roman" w:eastAsia="Times New Roman" w:hAnsi="Times New Roman" w:cs="Times New Roman"/>
          <w:b/>
          <w:sz w:val="24"/>
          <w:szCs w:val="24"/>
        </w:rPr>
        <w:t xml:space="preserve">Course Title: </w:t>
      </w:r>
      <w:r w:rsidRPr="00192C22">
        <w:rPr>
          <w:rFonts w:ascii="Times New Roman" w:eastAsia="Calibri" w:hAnsi="Times New Roman" w:cs="Times New Roman"/>
          <w:b/>
          <w:sz w:val="24"/>
          <w:szCs w:val="24"/>
        </w:rPr>
        <w:t>Analytical Microbiology</w:t>
      </w:r>
    </w:p>
    <w:p w14:paraId="3955EBA3" w14:textId="341A3122" w:rsidR="006A4EEC" w:rsidRPr="00192C22" w:rsidRDefault="006A4EEC"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Course Type: </w:t>
      </w:r>
      <w:r w:rsidR="007B6E2B" w:rsidRPr="00192C22">
        <w:rPr>
          <w:rFonts w:ascii="Times New Roman" w:eastAsia="MS Mincho" w:hAnsi="Times New Roman" w:cs="Times New Roman"/>
          <w:b/>
          <w:bCs/>
          <w:sz w:val="24"/>
          <w:szCs w:val="24"/>
        </w:rPr>
        <w:t>Major</w:t>
      </w:r>
    </w:p>
    <w:p w14:paraId="303D92CC" w14:textId="77777777" w:rsidR="006A4EEC" w:rsidRPr="00192C22" w:rsidRDefault="006A4EEC" w:rsidP="001B3309">
      <w:pPr>
        <w:spacing w:after="0" w:line="240" w:lineRule="auto"/>
        <w:jc w:val="both"/>
        <w:rPr>
          <w:rFonts w:ascii="Times New Roman" w:eastAsia="MS Mincho" w:hAnsi="Times New Roman" w:cs="Times New Roman"/>
          <w:b/>
          <w:bCs/>
          <w:sz w:val="24"/>
          <w:szCs w:val="24"/>
        </w:rPr>
      </w:pPr>
      <w:r w:rsidRPr="00192C22">
        <w:rPr>
          <w:rFonts w:ascii="Times New Roman" w:eastAsia="Times New Roman" w:hAnsi="Times New Roman" w:cs="Times New Roman"/>
          <w:b/>
          <w:sz w:val="24"/>
          <w:szCs w:val="24"/>
        </w:rPr>
        <w:t>Credits: 2</w:t>
      </w:r>
    </w:p>
    <w:p w14:paraId="453579FF" w14:textId="284E6F50" w:rsidR="006A4EEC" w:rsidRPr="00192C22" w:rsidRDefault="006A4EEC"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Year/ Semester: 4</w:t>
      </w:r>
      <w:r w:rsidRPr="00192C22">
        <w:rPr>
          <w:rFonts w:ascii="Times New Roman" w:eastAsia="MS Mincho" w:hAnsi="Times New Roman" w:cs="Times New Roman"/>
          <w:b/>
          <w:bCs/>
          <w:sz w:val="24"/>
          <w:szCs w:val="24"/>
          <w:vertAlign w:val="superscript"/>
        </w:rPr>
        <w:t>th</w:t>
      </w:r>
      <w:r w:rsidR="005369C7" w:rsidRPr="00192C22">
        <w:rPr>
          <w:rFonts w:ascii="Times New Roman" w:eastAsia="MS Mincho" w:hAnsi="Times New Roman" w:cs="Times New Roman"/>
          <w:b/>
          <w:bCs/>
          <w:sz w:val="24"/>
          <w:szCs w:val="24"/>
        </w:rPr>
        <w:t xml:space="preserve"> Year 2</w:t>
      </w:r>
      <w:r w:rsidR="005369C7" w:rsidRPr="00192C22">
        <w:rPr>
          <w:rFonts w:ascii="Times New Roman" w:eastAsia="MS Mincho" w:hAnsi="Times New Roman" w:cs="Times New Roman"/>
          <w:b/>
          <w:bCs/>
          <w:sz w:val="24"/>
          <w:szCs w:val="24"/>
          <w:vertAlign w:val="superscript"/>
        </w:rPr>
        <w:t>nd</w:t>
      </w:r>
      <w:r w:rsidR="005369C7" w:rsidRPr="00192C22">
        <w:rPr>
          <w:rFonts w:ascii="Times New Roman" w:eastAsia="MS Mincho" w:hAnsi="Times New Roman" w:cs="Times New Roman"/>
          <w:b/>
          <w:bCs/>
          <w:sz w:val="24"/>
          <w:szCs w:val="24"/>
        </w:rPr>
        <w:t xml:space="preserve"> </w:t>
      </w:r>
      <w:r w:rsidRPr="00192C22">
        <w:rPr>
          <w:rFonts w:ascii="Times New Roman" w:eastAsia="MS Mincho" w:hAnsi="Times New Roman" w:cs="Times New Roman"/>
          <w:b/>
          <w:bCs/>
          <w:sz w:val="24"/>
          <w:szCs w:val="24"/>
        </w:rPr>
        <w:t>Semester</w:t>
      </w:r>
    </w:p>
    <w:p w14:paraId="2F95F5F8" w14:textId="7DD382AE" w:rsidR="006A4EEC" w:rsidRPr="00192C22" w:rsidRDefault="006A4EEC"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Academic Session: </w:t>
      </w:r>
      <w:r w:rsidR="00D8400E" w:rsidRPr="00192C22">
        <w:rPr>
          <w:rFonts w:ascii="Times New Roman" w:eastAsia="MS Mincho" w:hAnsi="Times New Roman" w:cs="Times New Roman"/>
          <w:b/>
          <w:bCs/>
          <w:sz w:val="24"/>
          <w:szCs w:val="24"/>
        </w:rPr>
        <w:t xml:space="preserve">2022-2023 </w:t>
      </w:r>
      <w:r w:rsidRPr="00192C22">
        <w:rPr>
          <w:rFonts w:ascii="Times New Roman" w:eastAsia="MS Mincho" w:hAnsi="Times New Roman" w:cs="Times New Roman"/>
          <w:b/>
          <w:bCs/>
          <w:sz w:val="24"/>
          <w:szCs w:val="24"/>
        </w:rPr>
        <w:t xml:space="preserve"> </w:t>
      </w:r>
    </w:p>
    <w:p w14:paraId="41C04C4C" w14:textId="46F1EEE8" w:rsidR="006A4EEC" w:rsidRPr="00192C22" w:rsidRDefault="006A4EEC"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Assigned b</w:t>
      </w:r>
      <w:r w:rsidR="00587B2A" w:rsidRPr="00192C22">
        <w:rPr>
          <w:rFonts w:ascii="Times New Roman" w:eastAsia="Times New Roman" w:hAnsi="Times New Roman" w:cs="Times New Roman"/>
          <w:sz w:val="24"/>
          <w:szCs w:val="24"/>
        </w:rPr>
        <w:t>y the Academic Committee</w:t>
      </w:r>
    </w:p>
    <w:p w14:paraId="093BCD04" w14:textId="77777777" w:rsidR="006A4EEC" w:rsidRPr="00192C22" w:rsidRDefault="006A4EEC" w:rsidP="001B3309">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Contract Hours: Minimum 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5634B7EB" w14:textId="77777777" w:rsidR="006A4EEC" w:rsidRPr="00192C22" w:rsidRDefault="006A4EEC" w:rsidP="001B3309">
      <w:pPr>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 xml:space="preserve">Full Marks: 50 </w:t>
      </w:r>
      <w:r w:rsidRPr="00192C22">
        <w:rPr>
          <w:rFonts w:ascii="Times New Roman" w:eastAsia="MS Mincho" w:hAnsi="Times New Roman" w:cs="Times New Roman"/>
          <w:bCs/>
          <w:sz w:val="24"/>
          <w:szCs w:val="24"/>
        </w:rPr>
        <w:t>(</w:t>
      </w:r>
      <w:r w:rsidRPr="00192C22">
        <w:rPr>
          <w:rFonts w:ascii="Times New Roman" w:eastAsia="MS Mincho" w:hAnsi="Times New Roman" w:cs="Times New Roman"/>
          <w:sz w:val="24"/>
          <w:szCs w:val="24"/>
        </w:rPr>
        <w:t>Class attendance 5+Class assessment</w:t>
      </w:r>
      <w:r w:rsidRPr="00192C22">
        <w:rPr>
          <w:rFonts w:ascii="Times New Roman" w:eastAsia="MS Mincho" w:hAnsi="Times New Roman" w:cs="Times New Roman"/>
          <w:bCs/>
          <w:sz w:val="24"/>
          <w:szCs w:val="24"/>
        </w:rPr>
        <w:t xml:space="preserve"> 10+Theory 35)</w:t>
      </w:r>
    </w:p>
    <w:p w14:paraId="3F808551" w14:textId="77777777" w:rsidR="006A4EEC" w:rsidRPr="00192C22" w:rsidRDefault="006A4EEC" w:rsidP="001B3309">
      <w:pPr>
        <w:spacing w:after="0" w:line="240" w:lineRule="auto"/>
        <w:jc w:val="both"/>
        <w:rPr>
          <w:rFonts w:ascii="Times New Roman" w:eastAsia="Times New Roman" w:hAnsi="Times New Roman" w:cs="Times New Roman"/>
          <w:sz w:val="24"/>
          <w:szCs w:val="24"/>
        </w:rPr>
      </w:pPr>
      <w:r w:rsidRPr="00192C22">
        <w:rPr>
          <w:rFonts w:ascii="Times New Roman" w:eastAsia="Calibri" w:hAnsi="Times New Roman" w:cs="Times New Roman"/>
          <w:b/>
          <w:sz w:val="24"/>
          <w:szCs w:val="24"/>
        </w:rPr>
        <w:t>Rational of the Course:</w:t>
      </w:r>
      <w:r w:rsidRPr="00192C22">
        <w:rPr>
          <w:rFonts w:ascii="Times New Roman" w:eastAsia="Times New Roman" w:hAnsi="Times New Roman" w:cs="Times New Roman"/>
          <w:sz w:val="24"/>
          <w:szCs w:val="24"/>
        </w:rPr>
        <w:t xml:space="preserve"> </w:t>
      </w:r>
    </w:p>
    <w:p w14:paraId="79BAA112" w14:textId="528E251E" w:rsidR="006A4EEC" w:rsidRPr="00192C22" w:rsidRDefault="006A4EEC" w:rsidP="001B3309">
      <w:pPr>
        <w:spacing w:after="0" w:line="240" w:lineRule="auto"/>
        <w:jc w:val="both"/>
        <w:rPr>
          <w:rFonts w:ascii="Times New Roman" w:eastAsia="Times New Roman" w:hAnsi="Times New Roman" w:cs="Times New Roman"/>
          <w:sz w:val="24"/>
          <w:szCs w:val="24"/>
        </w:rPr>
      </w:pPr>
      <w:r w:rsidRPr="00192C22">
        <w:rPr>
          <w:rFonts w:ascii="Times New Roman" w:eastAsia="Calibri" w:hAnsi="Times New Roman" w:cs="Times New Roman"/>
          <w:sz w:val="24"/>
          <w:szCs w:val="24"/>
        </w:rPr>
        <w:t>Analytical microbiology</w:t>
      </w:r>
      <w:r w:rsidRPr="00192C22">
        <w:rPr>
          <w:rFonts w:ascii="Times New Roman" w:eastAsia="Times New Roman" w:hAnsi="Times New Roman" w:cs="Times New Roman"/>
          <w:bCs/>
          <w:sz w:val="24"/>
          <w:szCs w:val="24"/>
        </w:rPr>
        <w:t xml:space="preserve"> </w:t>
      </w:r>
      <w:r w:rsidRPr="00192C22">
        <w:rPr>
          <w:rFonts w:ascii="Times New Roman" w:eastAsia="Times New Roman" w:hAnsi="Times New Roman" w:cs="Times New Roman"/>
          <w:sz w:val="24"/>
          <w:szCs w:val="24"/>
        </w:rPr>
        <w:t xml:space="preserve">is the diversity of modern analytical experimental techniques used in the study of microbial systems at the cellular and molecular level. It </w:t>
      </w:r>
      <w:r w:rsidR="00FB6A3F" w:rsidRPr="00192C22">
        <w:rPr>
          <w:rFonts w:ascii="Times New Roman" w:eastAsia="Times New Roman" w:hAnsi="Times New Roman" w:cs="Times New Roman"/>
          <w:sz w:val="24"/>
          <w:szCs w:val="24"/>
        </w:rPr>
        <w:t>explores</w:t>
      </w:r>
      <w:r w:rsidRPr="00192C22">
        <w:rPr>
          <w:rFonts w:ascii="Times New Roman" w:eastAsia="Times New Roman" w:hAnsi="Times New Roman" w:cs="Times New Roman"/>
          <w:sz w:val="24"/>
          <w:szCs w:val="24"/>
        </w:rPr>
        <w:t xml:space="preserve"> structure and function of biological systems, light micr</w:t>
      </w:r>
      <w:r w:rsidR="00FB6A3F" w:rsidRPr="00192C22">
        <w:rPr>
          <w:rFonts w:ascii="Times New Roman" w:eastAsia="Times New Roman" w:hAnsi="Times New Roman" w:cs="Times New Roman"/>
          <w:sz w:val="24"/>
          <w:szCs w:val="24"/>
        </w:rPr>
        <w:t>oscopy, image processing, biosensors</w:t>
      </w:r>
      <w:r w:rsidRPr="00192C22">
        <w:rPr>
          <w:rFonts w:ascii="Times New Roman" w:eastAsia="Times New Roman" w:hAnsi="Times New Roman" w:cs="Times New Roman"/>
          <w:sz w:val="24"/>
          <w:szCs w:val="24"/>
        </w:rPr>
        <w:t xml:space="preserve"> and protein structure determination, electrophysiology, capacitance measurements as well as various chromatography technique and purification techniques of biomolecules from microbes. </w:t>
      </w:r>
    </w:p>
    <w:p w14:paraId="22427355" w14:textId="77777777" w:rsidR="006A4EEC" w:rsidRPr="00192C22" w:rsidRDefault="006A4EEC" w:rsidP="001B3309">
      <w:pPr>
        <w:adjustRightInd w:val="0"/>
        <w:snapToGrid w:val="0"/>
        <w:spacing w:after="0" w:line="240" w:lineRule="auto"/>
        <w:jc w:val="both"/>
        <w:rPr>
          <w:rFonts w:ascii="Times New Roman" w:eastAsia="Times New Roman" w:hAnsi="Times New Roman" w:cs="Times New Roman"/>
          <w:sz w:val="24"/>
          <w:szCs w:val="24"/>
          <w:shd w:val="clear" w:color="auto" w:fill="FFFFFF"/>
        </w:rPr>
      </w:pPr>
      <w:r w:rsidRPr="00192C22">
        <w:rPr>
          <w:rFonts w:ascii="Times New Roman" w:eastAsia="Times New Roman" w:hAnsi="Times New Roman" w:cs="Times New Roman"/>
          <w:b/>
          <w:sz w:val="24"/>
          <w:szCs w:val="24"/>
        </w:rPr>
        <w:t xml:space="preserve">Course Learning Outcomes (CLOs): </w:t>
      </w:r>
    </w:p>
    <w:p w14:paraId="6A4F5600" w14:textId="77777777" w:rsidR="006A4EEC" w:rsidRPr="00192C22" w:rsidRDefault="006A4EEC"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00A31AD7" w14:textId="671A2EEA" w:rsidR="006A4EEC" w:rsidRPr="00192C22" w:rsidRDefault="002A5145" w:rsidP="001B3309">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00FB6A3F" w:rsidRPr="00192C22">
        <w:rPr>
          <w:rFonts w:ascii="Times New Roman" w:eastAsia="Calibri" w:hAnsi="Times New Roman" w:cs="Times New Roman"/>
          <w:sz w:val="24"/>
          <w:szCs w:val="24"/>
        </w:rPr>
        <w:t>Analyze the spectroscopic techniques and centrifugations methodology</w:t>
      </w:r>
      <w:r w:rsidRPr="00192C22">
        <w:rPr>
          <w:rFonts w:ascii="Times New Roman" w:eastAsia="Calibri" w:hAnsi="Times New Roman" w:cs="Times New Roman"/>
          <w:sz w:val="24"/>
          <w:szCs w:val="24"/>
        </w:rPr>
        <w:t xml:space="preserve"> in </w:t>
      </w:r>
      <w:r w:rsidR="006A4EEC" w:rsidRPr="00192C22">
        <w:rPr>
          <w:rFonts w:ascii="Times New Roman" w:eastAsia="Calibri" w:hAnsi="Times New Roman" w:cs="Times New Roman"/>
          <w:sz w:val="24"/>
          <w:szCs w:val="24"/>
        </w:rPr>
        <w:t>laboratory.</w:t>
      </w:r>
    </w:p>
    <w:p w14:paraId="0C495F9C" w14:textId="3DD164E8" w:rsidR="006A4EEC" w:rsidRPr="00192C22" w:rsidRDefault="006A4EEC" w:rsidP="001B3309">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00FB6A3F" w:rsidRPr="00192C22">
        <w:rPr>
          <w:rFonts w:ascii="Times New Roman" w:eastAsia="Times New Roman" w:hAnsi="Times New Roman" w:cs="Times New Roman"/>
          <w:sz w:val="24"/>
          <w:szCs w:val="24"/>
        </w:rPr>
        <w:t>Learn the application of chromatography, flow-cytrometry and electrophoresis</w:t>
      </w:r>
      <w:r w:rsidR="002A5145" w:rsidRPr="00192C22">
        <w:rPr>
          <w:rFonts w:ascii="Times New Roman" w:eastAsia="Times New Roman" w:hAnsi="Times New Roman" w:cs="Times New Roman"/>
          <w:sz w:val="24"/>
          <w:szCs w:val="24"/>
        </w:rPr>
        <w:t>.</w:t>
      </w:r>
      <w:r w:rsidR="00FB6A3F" w:rsidRPr="00192C22">
        <w:rPr>
          <w:rFonts w:ascii="Times New Roman" w:eastAsia="Times New Roman" w:hAnsi="Times New Roman" w:cs="Times New Roman"/>
          <w:sz w:val="24"/>
          <w:szCs w:val="24"/>
        </w:rPr>
        <w:t xml:space="preserve"> </w:t>
      </w:r>
    </w:p>
    <w:p w14:paraId="75E58B4F" w14:textId="18C1347E" w:rsidR="006A4EEC" w:rsidRPr="00192C22" w:rsidRDefault="006A4EEC" w:rsidP="001B3309">
      <w:pPr>
        <w:spacing w:after="0" w:line="240" w:lineRule="auto"/>
        <w:contextualSpacing/>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CLO3: </w:t>
      </w:r>
      <w:r w:rsidR="002A5145" w:rsidRPr="00192C22">
        <w:rPr>
          <w:rFonts w:ascii="Times New Roman" w:eastAsia="Times New Roman" w:hAnsi="Times New Roman" w:cs="Times New Roman"/>
          <w:sz w:val="24"/>
          <w:szCs w:val="24"/>
        </w:rPr>
        <w:t>M</w:t>
      </w:r>
      <w:r w:rsidR="00FB6A3F" w:rsidRPr="00192C22">
        <w:rPr>
          <w:rFonts w:ascii="Times New Roman" w:eastAsia="Times New Roman" w:hAnsi="Times New Roman" w:cs="Times New Roman"/>
          <w:sz w:val="24"/>
          <w:szCs w:val="24"/>
        </w:rPr>
        <w:t>easure and appl</w:t>
      </w:r>
      <w:r w:rsidR="002A5145" w:rsidRPr="00192C22">
        <w:rPr>
          <w:rFonts w:ascii="Times New Roman" w:eastAsia="Times New Roman" w:hAnsi="Times New Roman" w:cs="Times New Roman"/>
          <w:sz w:val="24"/>
          <w:szCs w:val="24"/>
        </w:rPr>
        <w:t>y the</w:t>
      </w:r>
      <w:r w:rsidR="00FB6A3F" w:rsidRPr="00192C22">
        <w:rPr>
          <w:rFonts w:ascii="Times New Roman" w:eastAsia="Times New Roman" w:hAnsi="Times New Roman" w:cs="Times New Roman"/>
          <w:sz w:val="24"/>
          <w:szCs w:val="24"/>
        </w:rPr>
        <w:t xml:space="preserve"> radioisotopes with safety diagnosis methods.</w:t>
      </w:r>
    </w:p>
    <w:p w14:paraId="021E3E6A" w14:textId="3901A46A" w:rsidR="006A4EEC" w:rsidRPr="00192C22" w:rsidRDefault="006A4EEC" w:rsidP="001B3309">
      <w:pPr>
        <w:spacing w:after="0" w:line="240" w:lineRule="auto"/>
        <w:contextualSpacing/>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CLO4:</w:t>
      </w:r>
      <w:r w:rsidR="008C5061" w:rsidRPr="00192C22">
        <w:rPr>
          <w:rFonts w:ascii="Times New Roman" w:hAnsi="Times New Roman" w:cs="Times New Roman"/>
          <w:sz w:val="24"/>
          <w:szCs w:val="24"/>
        </w:rPr>
        <w:t xml:space="preserve"> </w:t>
      </w:r>
      <w:r w:rsidR="008C5061" w:rsidRPr="00192C22">
        <w:rPr>
          <w:rFonts w:ascii="Times New Roman" w:eastAsia="Times New Roman" w:hAnsi="Times New Roman" w:cs="Times New Roman"/>
          <w:sz w:val="24"/>
          <w:szCs w:val="24"/>
        </w:rPr>
        <w:t>Describe the instruments for monitoring and controlling biosensor.</w:t>
      </w:r>
    </w:p>
    <w:p w14:paraId="55F8E0F7" w14:textId="01DB7BEF" w:rsidR="00825C0B" w:rsidRPr="00192C22" w:rsidRDefault="006A4EEC" w:rsidP="001B3309">
      <w:pPr>
        <w:keepNext/>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CLO5:</w:t>
      </w:r>
      <w:r w:rsidRPr="00192C22">
        <w:rPr>
          <w:rFonts w:ascii="Times New Roman" w:eastAsia="MS Mincho" w:hAnsi="Times New Roman" w:cs="Times New Roman"/>
          <w:sz w:val="24"/>
          <w:szCs w:val="24"/>
        </w:rPr>
        <w:t xml:space="preserve"> </w:t>
      </w:r>
      <w:r w:rsidR="00FB6A3F" w:rsidRPr="00192C22">
        <w:rPr>
          <w:rFonts w:ascii="Times New Roman" w:eastAsia="MS Mincho" w:hAnsi="Times New Roman" w:cs="Times New Roman"/>
          <w:sz w:val="24"/>
          <w:szCs w:val="24"/>
        </w:rPr>
        <w:t>Ensure the m</w:t>
      </w:r>
      <w:r w:rsidR="00FB6A3F" w:rsidRPr="00192C22">
        <w:rPr>
          <w:rFonts w:ascii="Times New Roman" w:eastAsia="Times New Roman" w:hAnsi="Times New Roman" w:cs="Times New Roman"/>
          <w:sz w:val="24"/>
          <w:szCs w:val="24"/>
        </w:rPr>
        <w:t>anagement and quality assurance in the microbiology laboratory.</w:t>
      </w:r>
    </w:p>
    <w:p w14:paraId="7E8279FB" w14:textId="77777777" w:rsidR="00145A55" w:rsidRPr="00192C22" w:rsidRDefault="00145A55" w:rsidP="001B3309">
      <w:pPr>
        <w:keepNext/>
        <w:spacing w:after="0" w:line="240" w:lineRule="auto"/>
        <w:jc w:val="both"/>
        <w:rPr>
          <w:rFonts w:ascii="Times New Roman" w:eastAsia="Times New Roman" w:hAnsi="Times New Roman" w:cs="Times New Roman"/>
          <w:sz w:val="24"/>
          <w:szCs w:val="24"/>
        </w:rPr>
      </w:pPr>
    </w:p>
    <w:p w14:paraId="16F59683" w14:textId="77777777" w:rsidR="00145A55" w:rsidRPr="00192C22" w:rsidRDefault="00145A55" w:rsidP="00145A55">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48AF03E1" w14:textId="77777777" w:rsidTr="001E2F59">
        <w:trPr>
          <w:trHeight w:val="233"/>
        </w:trPr>
        <w:tc>
          <w:tcPr>
            <w:tcW w:w="895" w:type="dxa"/>
          </w:tcPr>
          <w:p w14:paraId="669BEEC9" w14:textId="77777777" w:rsidR="00145A55" w:rsidRPr="00192C22" w:rsidRDefault="00145A55" w:rsidP="001E2F59">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07249500" w14:textId="77777777" w:rsidR="00145A55" w:rsidRPr="00192C22" w:rsidRDefault="00145A55" w:rsidP="001E2F59">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2174DDC5" w14:textId="77777777" w:rsidR="00145A55" w:rsidRPr="00192C22" w:rsidRDefault="00145A55"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1B6C8DF5" w14:textId="77777777" w:rsidR="00145A55" w:rsidRPr="00192C22" w:rsidRDefault="00145A55" w:rsidP="001E2F59">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2E8EBD1B" w14:textId="77777777" w:rsidR="00145A55" w:rsidRPr="00192C22" w:rsidRDefault="00145A55" w:rsidP="001E2F59">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34F98B21" w14:textId="77777777" w:rsidR="00145A55" w:rsidRPr="00192C22" w:rsidRDefault="00145A55"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645B2E0E" w14:textId="77777777" w:rsidR="00145A55" w:rsidRPr="00192C22" w:rsidRDefault="00145A55" w:rsidP="001E2F59">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1902AA5A" w14:textId="77777777" w:rsidR="00145A55" w:rsidRPr="00192C22" w:rsidRDefault="00145A55"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164DFB51" w14:textId="77777777" w:rsidR="00145A55" w:rsidRPr="00192C22" w:rsidRDefault="00145A55"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64E3F243" w14:textId="77777777" w:rsidTr="001E2F59">
        <w:trPr>
          <w:trHeight w:val="70"/>
        </w:trPr>
        <w:tc>
          <w:tcPr>
            <w:tcW w:w="895" w:type="dxa"/>
          </w:tcPr>
          <w:p w14:paraId="7D34A414" w14:textId="77777777" w:rsidR="00145A55" w:rsidRPr="00192C22" w:rsidRDefault="00145A55" w:rsidP="001E2F59">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67878F32" w14:textId="77777777" w:rsidR="00145A55" w:rsidRPr="00192C22" w:rsidRDefault="00145A55"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568D5BC9" w14:textId="77777777" w:rsidR="00145A55" w:rsidRPr="00192C22" w:rsidRDefault="00145A55" w:rsidP="001E2F59">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8071A12" w14:textId="77777777" w:rsidR="00145A55" w:rsidRPr="00192C22" w:rsidRDefault="00145A55" w:rsidP="001E2F59">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137FD52C" w14:textId="77777777" w:rsidR="00145A55" w:rsidRPr="00192C22" w:rsidRDefault="00145A55"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A21A80A" w14:textId="7D9FDC4C" w:rsidR="00145A55" w:rsidRPr="00192C22" w:rsidRDefault="00145A55"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6838642B" w14:textId="77777777" w:rsidR="00145A55" w:rsidRPr="00192C22" w:rsidRDefault="00145A55"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5667ABF9" w14:textId="77777777" w:rsidR="00145A55" w:rsidRPr="00192C22" w:rsidRDefault="00145A55"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623D4DF1" w14:textId="77777777" w:rsidR="00145A55" w:rsidRPr="00192C22" w:rsidRDefault="00145A55"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6BC56BCF" w14:textId="77777777" w:rsidTr="001E2F59">
        <w:trPr>
          <w:trHeight w:val="70"/>
        </w:trPr>
        <w:tc>
          <w:tcPr>
            <w:tcW w:w="895" w:type="dxa"/>
          </w:tcPr>
          <w:p w14:paraId="17D1DAC5" w14:textId="77777777" w:rsidR="00145A55" w:rsidRPr="00192C22" w:rsidRDefault="00145A55" w:rsidP="001E2F59">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68C276A7" w14:textId="77777777" w:rsidR="00145A55" w:rsidRPr="00192C22" w:rsidRDefault="00145A55"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074EE2A0" w14:textId="77777777" w:rsidR="00145A55" w:rsidRPr="00192C22" w:rsidRDefault="00145A55" w:rsidP="001E2F59">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858D48F" w14:textId="77777777" w:rsidR="00145A55" w:rsidRPr="00192C22" w:rsidRDefault="00145A55" w:rsidP="001E2F59">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2DF7A3F" w14:textId="77777777" w:rsidR="00145A55" w:rsidRPr="00192C22" w:rsidRDefault="00145A55"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526185F2" w14:textId="77777777" w:rsidR="00145A55" w:rsidRPr="00192C22" w:rsidRDefault="00145A55"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25C8490" w14:textId="77777777" w:rsidR="00145A55" w:rsidRPr="00192C22" w:rsidRDefault="00145A55"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32564528" w14:textId="77777777" w:rsidR="00145A55" w:rsidRPr="00192C22" w:rsidRDefault="00145A55"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32A7D5E4" w14:textId="77777777" w:rsidR="00145A55" w:rsidRPr="00192C22" w:rsidRDefault="00145A55"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1915D17B" w14:textId="77777777" w:rsidTr="001E2F59">
        <w:trPr>
          <w:trHeight w:val="70"/>
        </w:trPr>
        <w:tc>
          <w:tcPr>
            <w:tcW w:w="895" w:type="dxa"/>
          </w:tcPr>
          <w:p w14:paraId="0FC5D831" w14:textId="77777777" w:rsidR="00145A55" w:rsidRPr="00192C22" w:rsidRDefault="00145A55" w:rsidP="001E2F59">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34038A2C" w14:textId="77777777" w:rsidR="00145A55" w:rsidRPr="00192C22" w:rsidRDefault="00145A55"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6D88092" w14:textId="77777777" w:rsidR="00145A55" w:rsidRPr="00192C22" w:rsidRDefault="00145A55" w:rsidP="001E2F59">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AC91890" w14:textId="77777777" w:rsidR="00145A55" w:rsidRPr="00192C22" w:rsidRDefault="00145A55" w:rsidP="001E2F59">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FC016A4" w14:textId="77777777" w:rsidR="00145A55" w:rsidRPr="00192C22" w:rsidRDefault="00145A55"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731729D" w14:textId="77777777" w:rsidR="00145A55" w:rsidRPr="00192C22" w:rsidRDefault="00145A55"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5F06AD20" w14:textId="77777777" w:rsidR="00145A55" w:rsidRPr="00192C22" w:rsidRDefault="00145A55"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1E2C9864" w14:textId="77777777" w:rsidR="00145A55" w:rsidRPr="00192C22" w:rsidRDefault="00145A55"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2FDF0028" w14:textId="410D03D3" w:rsidR="00145A55" w:rsidRPr="00192C22" w:rsidRDefault="00145A55"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78FEE728" w14:textId="77777777" w:rsidTr="001E2F59">
        <w:trPr>
          <w:trHeight w:val="80"/>
        </w:trPr>
        <w:tc>
          <w:tcPr>
            <w:tcW w:w="895" w:type="dxa"/>
          </w:tcPr>
          <w:p w14:paraId="75121214" w14:textId="77777777" w:rsidR="00145A55" w:rsidRPr="00192C22" w:rsidRDefault="00145A55"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514C8486" w14:textId="77777777" w:rsidR="00145A55" w:rsidRPr="00192C22" w:rsidRDefault="00145A55"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F84DADF" w14:textId="6FEBFBDF" w:rsidR="00145A55" w:rsidRPr="00192C22" w:rsidRDefault="00145A55" w:rsidP="001E2F59">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6CDA72E" w14:textId="77777777" w:rsidR="00145A55" w:rsidRPr="00192C22" w:rsidRDefault="00145A55" w:rsidP="001E2F59">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A936774" w14:textId="3C11E5A9" w:rsidR="00145A55" w:rsidRPr="00192C22" w:rsidRDefault="00145A55"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3F49B84" w14:textId="77777777" w:rsidR="00145A55" w:rsidRPr="00192C22" w:rsidRDefault="00145A55"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19FEF0A5" w14:textId="77777777" w:rsidR="00145A55" w:rsidRPr="00192C22" w:rsidRDefault="00145A55"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6462ADAD" w14:textId="77777777" w:rsidR="00145A55" w:rsidRPr="00192C22" w:rsidRDefault="00145A55"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38ADA77B" w14:textId="77777777" w:rsidR="00145A55" w:rsidRPr="00192C22" w:rsidRDefault="00145A55"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536A64C3" w14:textId="77777777" w:rsidTr="001E2F59">
        <w:trPr>
          <w:trHeight w:val="179"/>
        </w:trPr>
        <w:tc>
          <w:tcPr>
            <w:tcW w:w="895" w:type="dxa"/>
          </w:tcPr>
          <w:p w14:paraId="65F6E2B0" w14:textId="77777777" w:rsidR="00145A55" w:rsidRPr="00192C22" w:rsidRDefault="00145A55"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4B636F33" w14:textId="059FFC46" w:rsidR="00145A55" w:rsidRPr="00192C22" w:rsidRDefault="00145A55"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0ADDBA2" w14:textId="77777777" w:rsidR="00145A55" w:rsidRPr="00192C22" w:rsidRDefault="00145A55"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8CFA31A" w14:textId="77777777" w:rsidR="00145A55" w:rsidRPr="00192C22" w:rsidRDefault="00145A55" w:rsidP="001E2F59">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0B100B4" w14:textId="77777777" w:rsidR="00145A55" w:rsidRPr="00192C22" w:rsidRDefault="00145A55"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174AE38" w14:textId="77777777" w:rsidR="00145A55" w:rsidRPr="00192C22" w:rsidRDefault="00145A55"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144C4FFF" w14:textId="77777777" w:rsidR="00145A55" w:rsidRPr="00192C22" w:rsidRDefault="00145A55"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4EA5AAB6" w14:textId="5F948063" w:rsidR="00145A55" w:rsidRPr="00192C22" w:rsidRDefault="00145A55"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4492EBBC" w14:textId="77777777" w:rsidR="00145A55" w:rsidRPr="00192C22" w:rsidRDefault="00145A55"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33A86209" w14:textId="77777777" w:rsidR="00145A55" w:rsidRPr="00192C22" w:rsidRDefault="00145A55" w:rsidP="00145A55">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47079220" w14:textId="77777777" w:rsidR="002A5145" w:rsidRPr="00192C22" w:rsidRDefault="002A5145" w:rsidP="001B3309">
      <w:pPr>
        <w:keepNext/>
        <w:spacing w:after="0" w:line="240" w:lineRule="auto"/>
        <w:jc w:val="both"/>
        <w:rPr>
          <w:rFonts w:ascii="Times New Roman" w:eastAsia="Times New Roman" w:hAnsi="Times New Roman" w:cs="Times New Roman"/>
          <w:b/>
          <w:sz w:val="24"/>
          <w:szCs w:val="24"/>
        </w:rPr>
      </w:pPr>
    </w:p>
    <w:tbl>
      <w:tblPr>
        <w:tblStyle w:val="TableGrid12"/>
        <w:tblpPr w:leftFromText="180" w:rightFromText="180" w:vertAnchor="text" w:tblpXSpec="center" w:tblpY="1"/>
        <w:tblOverlap w:val="never"/>
        <w:tblW w:w="8995" w:type="dxa"/>
        <w:tblLayout w:type="fixed"/>
        <w:tblLook w:val="04A0" w:firstRow="1" w:lastRow="0" w:firstColumn="1" w:lastColumn="0" w:noHBand="0" w:noVBand="1"/>
      </w:tblPr>
      <w:tblGrid>
        <w:gridCol w:w="715"/>
        <w:gridCol w:w="6660"/>
        <w:gridCol w:w="720"/>
        <w:gridCol w:w="900"/>
      </w:tblGrid>
      <w:tr w:rsidR="00016FD1" w:rsidRPr="00192C22" w14:paraId="4B7294AF" w14:textId="77777777" w:rsidTr="006844A5">
        <w:tc>
          <w:tcPr>
            <w:tcW w:w="715" w:type="dxa"/>
          </w:tcPr>
          <w:p w14:paraId="431571AA" w14:textId="77777777" w:rsidR="006844A5" w:rsidRPr="00192C22" w:rsidRDefault="006844A5" w:rsidP="001B3309">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SI No.</w:t>
            </w:r>
          </w:p>
        </w:tc>
        <w:tc>
          <w:tcPr>
            <w:tcW w:w="6660" w:type="dxa"/>
            <w:tcBorders>
              <w:bottom w:val="single" w:sz="4" w:space="0" w:color="000000"/>
            </w:tcBorders>
          </w:tcPr>
          <w:p w14:paraId="28B65F40" w14:textId="2C89658B" w:rsidR="006844A5" w:rsidRPr="00192C22" w:rsidRDefault="006844A5" w:rsidP="006844A5">
            <w:pPr>
              <w:keepNext/>
              <w:jc w:val="center"/>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Course Contents</w:t>
            </w:r>
          </w:p>
        </w:tc>
        <w:tc>
          <w:tcPr>
            <w:tcW w:w="720" w:type="dxa"/>
            <w:tcBorders>
              <w:bottom w:val="single" w:sz="4" w:space="0" w:color="000000"/>
            </w:tcBorders>
          </w:tcPr>
          <w:p w14:paraId="7E6A75D5" w14:textId="3A4E2816" w:rsidR="006844A5" w:rsidRPr="00192C22" w:rsidRDefault="006844A5" w:rsidP="00AF26F0">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Lec. No.   </w:t>
            </w:r>
          </w:p>
        </w:tc>
        <w:tc>
          <w:tcPr>
            <w:tcW w:w="900" w:type="dxa"/>
            <w:tcBorders>
              <w:bottom w:val="single" w:sz="4" w:space="0" w:color="000000"/>
            </w:tcBorders>
          </w:tcPr>
          <w:p w14:paraId="55377439" w14:textId="77777777" w:rsidR="006844A5" w:rsidRPr="00192C22" w:rsidRDefault="006844A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CLOs</w:t>
            </w:r>
          </w:p>
        </w:tc>
      </w:tr>
      <w:tr w:rsidR="00016FD1" w:rsidRPr="00192C22" w14:paraId="02AD4C46" w14:textId="77777777" w:rsidTr="006844A5">
        <w:trPr>
          <w:trHeight w:val="350"/>
        </w:trPr>
        <w:tc>
          <w:tcPr>
            <w:tcW w:w="715" w:type="dxa"/>
          </w:tcPr>
          <w:p w14:paraId="05BEDF96" w14:textId="7A95D795" w:rsidR="006844A5" w:rsidRPr="00192C22" w:rsidRDefault="006844A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8260E4" w:rsidRPr="00192C22">
              <w:rPr>
                <w:rFonts w:ascii="Times New Roman" w:eastAsia="Calibri" w:hAnsi="Times New Roman" w:cs="Times New Roman"/>
                <w:b/>
                <w:sz w:val="24"/>
                <w:szCs w:val="24"/>
              </w:rPr>
              <w:t>.</w:t>
            </w:r>
          </w:p>
        </w:tc>
        <w:tc>
          <w:tcPr>
            <w:tcW w:w="6660" w:type="dxa"/>
            <w:tcBorders>
              <w:bottom w:val="single" w:sz="4" w:space="0" w:color="000000"/>
            </w:tcBorders>
          </w:tcPr>
          <w:p w14:paraId="06942116" w14:textId="0016107E" w:rsidR="006844A5" w:rsidRPr="00192C22" w:rsidRDefault="006844A5" w:rsidP="00AF26F0">
            <w:pPr>
              <w:contextualSpacing/>
              <w:jc w:val="both"/>
              <w:rPr>
                <w:rFonts w:ascii="Times New Roman" w:eastAsia="Calibri" w:hAnsi="Times New Roman" w:cs="Times New Roman"/>
                <w:bCs/>
                <w:sz w:val="24"/>
                <w:szCs w:val="24"/>
              </w:rPr>
            </w:pPr>
            <w:r w:rsidRPr="00192C22">
              <w:rPr>
                <w:rFonts w:ascii="Times New Roman" w:eastAsia="Calibri" w:hAnsi="Times New Roman" w:cs="Times New Roman"/>
                <w:b/>
                <w:sz w:val="24"/>
                <w:szCs w:val="24"/>
              </w:rPr>
              <w:t>Spectroscopic Techniques:</w:t>
            </w:r>
            <w:r w:rsidRPr="00192C22">
              <w:rPr>
                <w:rFonts w:ascii="Times New Roman" w:eastAsia="Calibri" w:hAnsi="Times New Roman" w:cs="Times New Roman"/>
                <w:sz w:val="24"/>
                <w:szCs w:val="24"/>
              </w:rPr>
              <w:t xml:space="preserve"> Visible and ultraviolet light; </w:t>
            </w:r>
            <w:r w:rsidRPr="00192C22">
              <w:rPr>
                <w:rFonts w:ascii="Times New Roman" w:eastAsia="Calibri" w:hAnsi="Times New Roman" w:cs="Times New Roman"/>
                <w:sz w:val="24"/>
                <w:szCs w:val="24"/>
              </w:rPr>
              <w:lastRenderedPageBreak/>
              <w:t>fluorescence; atomic spectroscopy; spectrofluorimetry, lumiometry, infrared spectroscopy. Nuclear magnetic resonance. Mass spectrometry.</w:t>
            </w:r>
          </w:p>
        </w:tc>
        <w:tc>
          <w:tcPr>
            <w:tcW w:w="720" w:type="dxa"/>
            <w:tcBorders>
              <w:bottom w:val="single" w:sz="4" w:space="0" w:color="000000"/>
            </w:tcBorders>
          </w:tcPr>
          <w:p w14:paraId="7E898587" w14:textId="6E42A696" w:rsidR="006844A5" w:rsidRPr="00192C22" w:rsidRDefault="006844A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lastRenderedPageBreak/>
              <w:t>3</w:t>
            </w:r>
          </w:p>
        </w:tc>
        <w:tc>
          <w:tcPr>
            <w:tcW w:w="900" w:type="dxa"/>
            <w:tcBorders>
              <w:bottom w:val="single" w:sz="4" w:space="0" w:color="000000"/>
            </w:tcBorders>
          </w:tcPr>
          <w:p w14:paraId="7CD496E2" w14:textId="0D0327DC" w:rsidR="006844A5" w:rsidRPr="00192C22" w:rsidRDefault="006844A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tc>
      </w:tr>
      <w:tr w:rsidR="00016FD1" w:rsidRPr="00192C22" w14:paraId="65814AC5" w14:textId="77777777" w:rsidTr="006844A5">
        <w:trPr>
          <w:trHeight w:val="260"/>
        </w:trPr>
        <w:tc>
          <w:tcPr>
            <w:tcW w:w="715" w:type="dxa"/>
          </w:tcPr>
          <w:p w14:paraId="4D53C9C2" w14:textId="617C6AC2" w:rsidR="006844A5" w:rsidRPr="00192C22" w:rsidRDefault="006844A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lastRenderedPageBreak/>
              <w:t>2</w:t>
            </w:r>
            <w:r w:rsidR="008260E4" w:rsidRPr="00192C22">
              <w:rPr>
                <w:rFonts w:ascii="Times New Roman" w:eastAsia="Calibri" w:hAnsi="Times New Roman" w:cs="Times New Roman"/>
                <w:b/>
                <w:sz w:val="24"/>
                <w:szCs w:val="24"/>
              </w:rPr>
              <w:t>.</w:t>
            </w:r>
          </w:p>
        </w:tc>
        <w:tc>
          <w:tcPr>
            <w:tcW w:w="6660" w:type="dxa"/>
          </w:tcPr>
          <w:p w14:paraId="226FF764" w14:textId="77777777" w:rsidR="006844A5" w:rsidRPr="00192C22" w:rsidRDefault="006844A5" w:rsidP="00AF26F0">
            <w:pPr>
              <w:tabs>
                <w:tab w:val="left" w:pos="360"/>
              </w:tabs>
              <w:contextualSpacing/>
              <w:jc w:val="both"/>
              <w:rPr>
                <w:rFonts w:ascii="Times New Roman" w:eastAsia="Calibri" w:hAnsi="Times New Roman" w:cs="Times New Roman"/>
                <w:sz w:val="24"/>
                <w:szCs w:val="24"/>
              </w:rPr>
            </w:pPr>
            <w:r w:rsidRPr="00192C22">
              <w:rPr>
                <w:rFonts w:ascii="Times New Roman" w:eastAsia="Calibri" w:hAnsi="Times New Roman" w:cs="Times New Roman"/>
                <w:b/>
                <w:sz w:val="24"/>
                <w:szCs w:val="24"/>
              </w:rPr>
              <w:t>Centrifugations:</w:t>
            </w:r>
            <w:r w:rsidRPr="00192C22">
              <w:rPr>
                <w:rFonts w:ascii="Times New Roman" w:eastAsia="Calibri" w:hAnsi="Times New Roman" w:cs="Times New Roman"/>
                <w:sz w:val="24"/>
                <w:szCs w:val="24"/>
              </w:rPr>
              <w:t xml:space="preserve"> Principle of sedimentation. Types of centrifuges and their use. Rotortypes; preparative and analytical centrifuges.</w:t>
            </w:r>
          </w:p>
        </w:tc>
        <w:tc>
          <w:tcPr>
            <w:tcW w:w="720" w:type="dxa"/>
          </w:tcPr>
          <w:p w14:paraId="723D9709" w14:textId="5849119B" w:rsidR="006844A5" w:rsidRPr="00192C22" w:rsidRDefault="006844A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Pr>
          <w:p w14:paraId="3FD83BF7" w14:textId="4D1CE768" w:rsidR="006844A5" w:rsidRPr="00192C22" w:rsidRDefault="006844A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tc>
      </w:tr>
      <w:tr w:rsidR="00016FD1" w:rsidRPr="00192C22" w14:paraId="23FD96FE" w14:textId="77777777" w:rsidTr="006844A5">
        <w:trPr>
          <w:trHeight w:val="170"/>
        </w:trPr>
        <w:tc>
          <w:tcPr>
            <w:tcW w:w="715" w:type="dxa"/>
          </w:tcPr>
          <w:p w14:paraId="2C1E51D1" w14:textId="7D188996" w:rsidR="006844A5" w:rsidRPr="00192C22" w:rsidRDefault="006844A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3</w:t>
            </w:r>
            <w:r w:rsidR="008260E4" w:rsidRPr="00192C22">
              <w:rPr>
                <w:rFonts w:ascii="Times New Roman" w:eastAsia="Calibri" w:hAnsi="Times New Roman" w:cs="Times New Roman"/>
                <w:b/>
                <w:sz w:val="24"/>
                <w:szCs w:val="24"/>
              </w:rPr>
              <w:t>.</w:t>
            </w:r>
          </w:p>
        </w:tc>
        <w:tc>
          <w:tcPr>
            <w:tcW w:w="6660" w:type="dxa"/>
          </w:tcPr>
          <w:p w14:paraId="22358822" w14:textId="77777777" w:rsidR="006844A5" w:rsidRPr="00192C22" w:rsidRDefault="006844A5" w:rsidP="00AF26F0">
            <w:pPr>
              <w:tabs>
                <w:tab w:val="left" w:pos="360"/>
              </w:tabs>
              <w:jc w:val="both"/>
              <w:rPr>
                <w:rFonts w:ascii="Times New Roman" w:eastAsia="Calibri" w:hAnsi="Times New Roman" w:cs="Times New Roman"/>
                <w:sz w:val="24"/>
                <w:szCs w:val="24"/>
              </w:rPr>
            </w:pPr>
            <w:r w:rsidRPr="00192C22">
              <w:rPr>
                <w:rFonts w:ascii="Times New Roman" w:eastAsia="Calibri" w:hAnsi="Times New Roman" w:cs="Times New Roman"/>
                <w:b/>
                <w:bCs/>
                <w:sz w:val="24"/>
                <w:szCs w:val="24"/>
              </w:rPr>
              <w:t>Chromatographic Techniques:</w:t>
            </w:r>
            <w:r w:rsidRPr="00192C22">
              <w:rPr>
                <w:rFonts w:ascii="Times New Roman" w:eastAsia="Calibri" w:hAnsi="Times New Roman" w:cs="Times New Roman"/>
                <w:sz w:val="24"/>
                <w:szCs w:val="24"/>
              </w:rPr>
              <w:t xml:space="preserve"> Principle of chromatography. Adsorption; high performance and ultra-performance liquid chromatography. Flow-cytrometry.</w:t>
            </w:r>
          </w:p>
        </w:tc>
        <w:tc>
          <w:tcPr>
            <w:tcW w:w="720" w:type="dxa"/>
          </w:tcPr>
          <w:p w14:paraId="1DF0CA7E" w14:textId="77777777" w:rsidR="006844A5" w:rsidRPr="00192C22" w:rsidRDefault="006844A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3994FEBE" w14:textId="68E65B5E" w:rsidR="006844A5" w:rsidRPr="00192C22" w:rsidRDefault="006844A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w:t>
            </w:r>
          </w:p>
        </w:tc>
      </w:tr>
      <w:tr w:rsidR="00016FD1" w:rsidRPr="00192C22" w14:paraId="16E5C5D7" w14:textId="77777777" w:rsidTr="006844A5">
        <w:tc>
          <w:tcPr>
            <w:tcW w:w="715" w:type="dxa"/>
          </w:tcPr>
          <w:p w14:paraId="52964B30" w14:textId="31633C06" w:rsidR="006844A5" w:rsidRPr="00192C22" w:rsidRDefault="006844A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r w:rsidR="008260E4" w:rsidRPr="00192C22">
              <w:rPr>
                <w:rFonts w:ascii="Times New Roman" w:eastAsia="Calibri" w:hAnsi="Times New Roman" w:cs="Times New Roman"/>
                <w:b/>
                <w:sz w:val="24"/>
                <w:szCs w:val="24"/>
              </w:rPr>
              <w:t>.</w:t>
            </w:r>
          </w:p>
        </w:tc>
        <w:tc>
          <w:tcPr>
            <w:tcW w:w="6660" w:type="dxa"/>
          </w:tcPr>
          <w:p w14:paraId="6ACF6420" w14:textId="2623ACA0" w:rsidR="006844A5" w:rsidRPr="00192C22" w:rsidRDefault="006844A5" w:rsidP="00AF26F0">
            <w:pPr>
              <w:tabs>
                <w:tab w:val="left" w:pos="360"/>
              </w:tabs>
              <w:contextualSpacing/>
              <w:jc w:val="both"/>
              <w:rPr>
                <w:rFonts w:ascii="Times New Roman" w:eastAsia="Calibri" w:hAnsi="Times New Roman" w:cs="Times New Roman"/>
                <w:sz w:val="24"/>
                <w:szCs w:val="24"/>
              </w:rPr>
            </w:pPr>
            <w:r w:rsidRPr="00192C22">
              <w:rPr>
                <w:rFonts w:ascii="Times New Roman" w:eastAsia="Calibri" w:hAnsi="Times New Roman" w:cs="Times New Roman"/>
                <w:b/>
                <w:bCs/>
                <w:sz w:val="24"/>
                <w:szCs w:val="24"/>
              </w:rPr>
              <w:t>Electrophoresis:</w:t>
            </w:r>
            <w:r w:rsidRPr="00192C22">
              <w:rPr>
                <w:rFonts w:ascii="Times New Roman" w:eastAsia="Calibri" w:hAnsi="Times New Roman" w:cs="Times New Roman"/>
                <w:sz w:val="24"/>
                <w:szCs w:val="24"/>
              </w:rPr>
              <w:t xml:space="preserve"> Principles and factors of electrophoresis. Media for gel electrophoresis of proteins. Detection, estimation and recovery of proteins from gel. Electrophoresis of nucleic acids and pulse field gel electrophoresis.</w:t>
            </w:r>
          </w:p>
        </w:tc>
        <w:tc>
          <w:tcPr>
            <w:tcW w:w="720" w:type="dxa"/>
          </w:tcPr>
          <w:p w14:paraId="2BDB2BDC" w14:textId="5BB8F1D2" w:rsidR="006844A5" w:rsidRPr="00192C22" w:rsidRDefault="006844A5" w:rsidP="001B3309">
            <w:pPr>
              <w:keepNext/>
              <w:jc w:val="both"/>
              <w:outlineLvl w:val="1"/>
              <w:rPr>
                <w:rFonts w:ascii="Times New Roman" w:eastAsia="Calibri" w:hAnsi="Times New Roman" w:cs="Times New Roman"/>
                <w:sz w:val="24"/>
                <w:szCs w:val="24"/>
              </w:rPr>
            </w:pPr>
          </w:p>
        </w:tc>
        <w:tc>
          <w:tcPr>
            <w:tcW w:w="900" w:type="dxa"/>
          </w:tcPr>
          <w:p w14:paraId="122E57AA" w14:textId="2B5D9352" w:rsidR="006844A5" w:rsidRPr="00192C22" w:rsidRDefault="006844A5" w:rsidP="006844A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tc>
      </w:tr>
      <w:tr w:rsidR="00016FD1" w:rsidRPr="00192C22" w14:paraId="0ABF98A2" w14:textId="77777777" w:rsidTr="006844A5">
        <w:tc>
          <w:tcPr>
            <w:tcW w:w="715" w:type="dxa"/>
          </w:tcPr>
          <w:p w14:paraId="07E37B9C" w14:textId="470287D3" w:rsidR="006844A5" w:rsidRPr="00192C22" w:rsidRDefault="006844A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5</w:t>
            </w:r>
            <w:r w:rsidR="008260E4" w:rsidRPr="00192C22">
              <w:rPr>
                <w:rFonts w:ascii="Times New Roman" w:eastAsia="Calibri" w:hAnsi="Times New Roman" w:cs="Times New Roman"/>
                <w:b/>
                <w:sz w:val="24"/>
                <w:szCs w:val="24"/>
              </w:rPr>
              <w:t>.</w:t>
            </w:r>
          </w:p>
        </w:tc>
        <w:tc>
          <w:tcPr>
            <w:tcW w:w="6660" w:type="dxa"/>
          </w:tcPr>
          <w:p w14:paraId="3D09D37C" w14:textId="77777777" w:rsidR="006844A5" w:rsidRPr="00192C22" w:rsidRDefault="006844A5" w:rsidP="00AF26F0">
            <w:pPr>
              <w:tabs>
                <w:tab w:val="left" w:pos="360"/>
              </w:tabs>
              <w:contextualSpacing/>
              <w:jc w:val="both"/>
              <w:rPr>
                <w:rFonts w:ascii="Times New Roman" w:eastAsia="Calibri" w:hAnsi="Times New Roman" w:cs="Times New Roman"/>
                <w:sz w:val="24"/>
                <w:szCs w:val="24"/>
              </w:rPr>
            </w:pPr>
            <w:r w:rsidRPr="00192C22">
              <w:rPr>
                <w:rFonts w:ascii="Times New Roman" w:eastAsia="Calibri" w:hAnsi="Times New Roman" w:cs="Times New Roman"/>
                <w:b/>
                <w:bCs/>
                <w:sz w:val="24"/>
                <w:szCs w:val="24"/>
              </w:rPr>
              <w:t>Radioisotope Techniques:</w:t>
            </w:r>
            <w:r w:rsidRPr="00192C22">
              <w:rPr>
                <w:rFonts w:ascii="Times New Roman" w:eastAsia="Calibri" w:hAnsi="Times New Roman" w:cs="Times New Roman"/>
                <w:sz w:val="24"/>
                <w:szCs w:val="24"/>
              </w:rPr>
              <w:t xml:space="preserve"> Nature, detection, measurement and applications of radioisotopes. Safety aspects of radioisotopes and autoradiography.</w:t>
            </w:r>
          </w:p>
        </w:tc>
        <w:tc>
          <w:tcPr>
            <w:tcW w:w="720" w:type="dxa"/>
          </w:tcPr>
          <w:p w14:paraId="0F88512A" w14:textId="77777777" w:rsidR="006844A5" w:rsidRPr="00192C22" w:rsidRDefault="006844A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7B9E80C9" w14:textId="445862F5" w:rsidR="006844A5" w:rsidRPr="00192C22" w:rsidRDefault="006844A5" w:rsidP="006844A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CLO2CLO3</w:t>
            </w:r>
          </w:p>
        </w:tc>
      </w:tr>
      <w:tr w:rsidR="00016FD1" w:rsidRPr="00192C22" w14:paraId="233CD435" w14:textId="77777777" w:rsidTr="006844A5">
        <w:trPr>
          <w:trHeight w:val="440"/>
        </w:trPr>
        <w:tc>
          <w:tcPr>
            <w:tcW w:w="715" w:type="dxa"/>
          </w:tcPr>
          <w:p w14:paraId="734F2AD5" w14:textId="472174BB" w:rsidR="006844A5" w:rsidRPr="00192C22" w:rsidRDefault="006844A5" w:rsidP="001B3309">
            <w:pPr>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6</w:t>
            </w:r>
            <w:r w:rsidR="008260E4" w:rsidRPr="00192C22">
              <w:rPr>
                <w:rFonts w:ascii="Times New Roman" w:eastAsia="Calibri" w:hAnsi="Times New Roman" w:cs="Times New Roman"/>
                <w:b/>
                <w:sz w:val="24"/>
                <w:szCs w:val="24"/>
              </w:rPr>
              <w:t>.</w:t>
            </w:r>
          </w:p>
        </w:tc>
        <w:tc>
          <w:tcPr>
            <w:tcW w:w="6660" w:type="dxa"/>
          </w:tcPr>
          <w:p w14:paraId="3F2B1F1F" w14:textId="0A18DFA1" w:rsidR="006844A5" w:rsidRPr="00192C22" w:rsidRDefault="006844A5" w:rsidP="00721207">
            <w:pPr>
              <w:jc w:val="both"/>
              <w:rPr>
                <w:rFonts w:ascii="Times New Roman" w:eastAsia="Calibri" w:hAnsi="Times New Roman" w:cs="Times New Roman"/>
                <w:b/>
                <w:bCs/>
                <w:sz w:val="24"/>
                <w:szCs w:val="24"/>
              </w:rPr>
            </w:pPr>
            <w:r w:rsidRPr="00192C22">
              <w:rPr>
                <w:rFonts w:ascii="Times New Roman" w:eastAsia="Calibri" w:hAnsi="Times New Roman" w:cs="Times New Roman"/>
                <w:b/>
                <w:bCs/>
                <w:sz w:val="24"/>
                <w:szCs w:val="24"/>
              </w:rPr>
              <w:t xml:space="preserve">Biosensor: </w:t>
            </w:r>
            <w:r w:rsidRPr="00192C22">
              <w:rPr>
                <w:rFonts w:ascii="Times New Roman" w:eastAsia="Calibri" w:hAnsi="Times New Roman" w:cs="Times New Roman"/>
                <w:bCs/>
                <w:sz w:val="24"/>
                <w:szCs w:val="24"/>
              </w:rPr>
              <w:t>Application of enzyme, cell and organelle-based biosensors. Affinity binding assay, biological reactant pairs, application of immunosensor and receptor-based biosensor.</w:t>
            </w:r>
          </w:p>
        </w:tc>
        <w:tc>
          <w:tcPr>
            <w:tcW w:w="720" w:type="dxa"/>
          </w:tcPr>
          <w:p w14:paraId="0E677A47" w14:textId="77777777" w:rsidR="006844A5" w:rsidRPr="00192C22" w:rsidRDefault="006844A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32CAA586" w14:textId="342EA1E9" w:rsidR="006844A5" w:rsidRPr="00192C22" w:rsidRDefault="006844A5" w:rsidP="006844A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CLO2CLO3CLO4</w:t>
            </w:r>
          </w:p>
        </w:tc>
      </w:tr>
      <w:tr w:rsidR="00896E7E" w:rsidRPr="00192C22" w14:paraId="76298968" w14:textId="77777777" w:rsidTr="006844A5">
        <w:tc>
          <w:tcPr>
            <w:tcW w:w="715" w:type="dxa"/>
          </w:tcPr>
          <w:p w14:paraId="6FA5B684" w14:textId="698803EC" w:rsidR="006844A5" w:rsidRPr="00192C22" w:rsidRDefault="006844A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7</w:t>
            </w:r>
            <w:r w:rsidR="008260E4" w:rsidRPr="00192C22">
              <w:rPr>
                <w:rFonts w:ascii="Times New Roman" w:eastAsia="Calibri" w:hAnsi="Times New Roman" w:cs="Times New Roman"/>
                <w:b/>
                <w:sz w:val="24"/>
                <w:szCs w:val="24"/>
              </w:rPr>
              <w:t>.</w:t>
            </w:r>
          </w:p>
        </w:tc>
        <w:tc>
          <w:tcPr>
            <w:tcW w:w="6660" w:type="dxa"/>
          </w:tcPr>
          <w:p w14:paraId="4357C7CF" w14:textId="2DDE02DC" w:rsidR="006844A5" w:rsidRPr="00192C22" w:rsidRDefault="006844A5" w:rsidP="0040054B">
            <w:pPr>
              <w:jc w:val="both"/>
              <w:rPr>
                <w:rFonts w:ascii="Times New Roman" w:eastAsia="Calibri" w:hAnsi="Times New Roman" w:cs="Times New Roman"/>
                <w:sz w:val="24"/>
                <w:szCs w:val="24"/>
              </w:rPr>
            </w:pPr>
            <w:r w:rsidRPr="00192C22">
              <w:rPr>
                <w:rFonts w:ascii="Times New Roman" w:eastAsia="Calibri" w:hAnsi="Times New Roman" w:cs="Times New Roman"/>
                <w:b/>
                <w:sz w:val="24"/>
                <w:szCs w:val="24"/>
              </w:rPr>
              <w:t xml:space="preserve">Laboratory Quality Control: </w:t>
            </w:r>
            <w:r w:rsidRPr="00192C22">
              <w:rPr>
                <w:rFonts w:ascii="Times New Roman" w:eastAsia="Calibri" w:hAnsi="Times New Roman" w:cs="Times New Roman"/>
                <w:sz w:val="24"/>
                <w:szCs w:val="24"/>
              </w:rPr>
              <w:t>Microbiological specification and regulations.  Local and international approaches to obtaining safe food. Management and quality assurance in the laboratory.</w:t>
            </w:r>
          </w:p>
        </w:tc>
        <w:tc>
          <w:tcPr>
            <w:tcW w:w="720" w:type="dxa"/>
          </w:tcPr>
          <w:p w14:paraId="1BD53552" w14:textId="77777777" w:rsidR="006844A5" w:rsidRPr="00192C22" w:rsidRDefault="006844A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5D6B3DAA" w14:textId="010121A3" w:rsidR="006844A5" w:rsidRPr="00192C22" w:rsidRDefault="006844A5" w:rsidP="006844A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CLO2CLO5</w:t>
            </w:r>
          </w:p>
        </w:tc>
      </w:tr>
    </w:tbl>
    <w:p w14:paraId="60982BC2" w14:textId="77777777" w:rsidR="00587B2A" w:rsidRPr="00192C22" w:rsidRDefault="00587B2A" w:rsidP="00587B2A">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79B67003" w14:textId="77777777" w:rsidTr="00450450">
        <w:tc>
          <w:tcPr>
            <w:tcW w:w="9019" w:type="dxa"/>
            <w:gridSpan w:val="3"/>
            <w:tcBorders>
              <w:top w:val="single" w:sz="4" w:space="0" w:color="auto"/>
            </w:tcBorders>
          </w:tcPr>
          <w:p w14:paraId="48D3A038" w14:textId="77777777" w:rsidR="00587B2A" w:rsidRPr="00192C22" w:rsidRDefault="00587B2A" w:rsidP="00450450">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4D0455E4" w14:textId="77777777" w:rsidTr="00450450">
        <w:tc>
          <w:tcPr>
            <w:tcW w:w="830" w:type="dxa"/>
          </w:tcPr>
          <w:p w14:paraId="66F423F7" w14:textId="77777777" w:rsidR="00587B2A" w:rsidRPr="00192C22" w:rsidRDefault="00587B2A" w:rsidP="00450450">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3F14A4C1" w14:textId="77777777" w:rsidR="00587B2A" w:rsidRPr="00192C22" w:rsidRDefault="00587B2A" w:rsidP="00450450">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16015AC8" w14:textId="77777777" w:rsidR="00587B2A" w:rsidRPr="00192C22" w:rsidRDefault="00587B2A" w:rsidP="00450450">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6EE84BDD" w14:textId="77777777" w:rsidTr="00450450">
        <w:tc>
          <w:tcPr>
            <w:tcW w:w="830" w:type="dxa"/>
          </w:tcPr>
          <w:p w14:paraId="3A5FDE40" w14:textId="77777777" w:rsidR="00587B2A" w:rsidRPr="00192C22" w:rsidRDefault="00587B2A" w:rsidP="00450450">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0ADE0F9A" w14:textId="77777777" w:rsidR="00587B2A" w:rsidRPr="00192C22" w:rsidRDefault="00587B2A" w:rsidP="00450450">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04092BF7" w14:textId="07D10E37" w:rsidR="00587B2A" w:rsidRPr="00192C22" w:rsidRDefault="00587B2A" w:rsidP="002A5145">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w:t>
            </w:r>
            <w:r w:rsidR="002A5145" w:rsidRPr="00192C22">
              <w:rPr>
                <w:rFonts w:ascii="Times New Roman" w:eastAsia="Times New Roman" w:hAnsi="Times New Roman" w:cs="Times New Roman"/>
                <w:sz w:val="24"/>
                <w:szCs w:val="24"/>
              </w:rPr>
              <w:t>, CIE</w:t>
            </w:r>
            <w:r w:rsidRPr="00192C22">
              <w:rPr>
                <w:rFonts w:ascii="Times New Roman" w:eastAsia="Times New Roman" w:hAnsi="Times New Roman" w:cs="Times New Roman"/>
                <w:sz w:val="24"/>
                <w:szCs w:val="24"/>
              </w:rPr>
              <w:t xml:space="preserve"> and </w:t>
            </w:r>
            <w:r w:rsidR="002A5145" w:rsidRPr="00192C22">
              <w:rPr>
                <w:rFonts w:ascii="Times New Roman" w:eastAsia="Times New Roman" w:hAnsi="Times New Roman" w:cs="Times New Roman"/>
                <w:sz w:val="24"/>
                <w:szCs w:val="24"/>
              </w:rPr>
              <w:t>SEE.</w:t>
            </w:r>
          </w:p>
        </w:tc>
      </w:tr>
    </w:tbl>
    <w:p w14:paraId="4A672401" w14:textId="77777777" w:rsidR="00587B2A" w:rsidRPr="00192C22" w:rsidRDefault="00587B2A" w:rsidP="001B3309">
      <w:pPr>
        <w:spacing w:after="0" w:line="240" w:lineRule="auto"/>
        <w:jc w:val="both"/>
        <w:rPr>
          <w:rFonts w:ascii="Times New Roman" w:hAnsi="Times New Roman" w:cs="Times New Roman"/>
          <w:b/>
          <w:sz w:val="24"/>
          <w:szCs w:val="24"/>
        </w:rPr>
      </w:pPr>
    </w:p>
    <w:p w14:paraId="441990EF" w14:textId="0A1B07BE" w:rsidR="00825C0B" w:rsidRPr="00192C22" w:rsidRDefault="00825C0B" w:rsidP="001B3309">
      <w:pPr>
        <w:spacing w:after="0" w:line="240" w:lineRule="auto"/>
        <w:jc w:val="both"/>
        <w:rPr>
          <w:rFonts w:ascii="Times New Roman" w:eastAsia="Times New Roman" w:hAnsi="Times New Roman" w:cs="Times New Roman"/>
          <w:sz w:val="24"/>
          <w:szCs w:val="24"/>
        </w:rPr>
      </w:pPr>
      <w:r w:rsidRPr="00192C22">
        <w:rPr>
          <w:rFonts w:ascii="Times New Roman" w:hAnsi="Times New Roman" w:cs="Times New Roman"/>
          <w:b/>
          <w:sz w:val="24"/>
          <w:szCs w:val="24"/>
        </w:rPr>
        <w:t xml:space="preserve">Learning Resources (Text Books, Reference Book, Online Resources and Other):  </w:t>
      </w:r>
    </w:p>
    <w:p w14:paraId="7FDB8804" w14:textId="77777777" w:rsidR="00122C7B" w:rsidRPr="00192C22" w:rsidRDefault="00721207" w:rsidP="00783902">
      <w:pPr>
        <w:numPr>
          <w:ilvl w:val="1"/>
          <w:numId w:val="11"/>
        </w:numPr>
        <w:tabs>
          <w:tab w:val="left" w:pos="360"/>
        </w:tabs>
        <w:spacing w:after="0" w:line="240" w:lineRule="auto"/>
        <w:contextualSpacing/>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Frederick K. Analytical Microbiology. Elsevier, 2014.</w:t>
      </w:r>
    </w:p>
    <w:p w14:paraId="585A3F72" w14:textId="7D251CB1" w:rsidR="00122C7B" w:rsidRPr="00192C22" w:rsidRDefault="00721207" w:rsidP="00783902">
      <w:pPr>
        <w:numPr>
          <w:ilvl w:val="1"/>
          <w:numId w:val="11"/>
        </w:numPr>
        <w:tabs>
          <w:tab w:val="left" w:pos="360"/>
        </w:tabs>
        <w:spacing w:after="0" w:line="240" w:lineRule="auto"/>
        <w:contextualSpacing/>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Fox A, Larsson L, Morgan SL, Odham G. Analytical Micr</w:t>
      </w:r>
      <w:r w:rsidR="002A5145" w:rsidRPr="00192C22">
        <w:rPr>
          <w:rFonts w:ascii="Times New Roman" w:eastAsia="Calibri" w:hAnsi="Times New Roman" w:cs="Times New Roman"/>
          <w:sz w:val="24"/>
          <w:szCs w:val="24"/>
        </w:rPr>
        <w:t>obiology Methods.</w:t>
      </w:r>
      <w:r w:rsidRPr="00192C22">
        <w:rPr>
          <w:rFonts w:ascii="Times New Roman" w:eastAsia="Calibri" w:hAnsi="Times New Roman" w:cs="Times New Roman"/>
          <w:sz w:val="24"/>
          <w:szCs w:val="24"/>
        </w:rPr>
        <w:t xml:space="preserve"> US, 2013</w:t>
      </w:r>
      <w:r w:rsidR="00122C7B" w:rsidRPr="00192C22">
        <w:rPr>
          <w:rFonts w:ascii="Times New Roman" w:eastAsia="Calibri" w:hAnsi="Times New Roman" w:cs="Times New Roman"/>
          <w:sz w:val="24"/>
          <w:szCs w:val="24"/>
        </w:rPr>
        <w:t>.</w:t>
      </w:r>
    </w:p>
    <w:p w14:paraId="610F7B28" w14:textId="1940D075" w:rsidR="00825C0B" w:rsidRPr="00192C22" w:rsidRDefault="00825C0B" w:rsidP="00783902">
      <w:pPr>
        <w:numPr>
          <w:ilvl w:val="1"/>
          <w:numId w:val="11"/>
        </w:numPr>
        <w:tabs>
          <w:tab w:val="left" w:pos="360"/>
        </w:tabs>
        <w:spacing w:after="0" w:line="240" w:lineRule="auto"/>
        <w:contextualSpacing/>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Wilson K, Walker J. Principles and Techniques of Biochemistry and Molecular Biology. 7</w:t>
      </w:r>
      <w:r w:rsidRPr="00192C22">
        <w:rPr>
          <w:rFonts w:ascii="Times New Roman" w:eastAsia="Calibri" w:hAnsi="Times New Roman" w:cs="Times New Roman"/>
          <w:sz w:val="24"/>
          <w:szCs w:val="24"/>
          <w:vertAlign w:val="superscript"/>
        </w:rPr>
        <w:t>th</w:t>
      </w:r>
      <w:r w:rsidR="008C5061" w:rsidRPr="00192C22">
        <w:rPr>
          <w:rFonts w:ascii="Times New Roman" w:eastAsia="Calibri" w:hAnsi="Times New Roman" w:cs="Times New Roman"/>
          <w:sz w:val="24"/>
          <w:szCs w:val="24"/>
          <w:vertAlign w:val="superscript"/>
        </w:rPr>
        <w:t xml:space="preserve"> </w:t>
      </w:r>
      <w:r w:rsidR="00721207" w:rsidRPr="00192C22">
        <w:rPr>
          <w:rFonts w:ascii="Times New Roman" w:eastAsia="Calibri" w:hAnsi="Times New Roman" w:cs="Times New Roman"/>
          <w:sz w:val="24"/>
          <w:szCs w:val="24"/>
        </w:rPr>
        <w:t>Edition. Cambridge Uni</w:t>
      </w:r>
      <w:r w:rsidRPr="00192C22">
        <w:rPr>
          <w:rFonts w:ascii="Times New Roman" w:eastAsia="Calibri" w:hAnsi="Times New Roman" w:cs="Times New Roman"/>
          <w:sz w:val="24"/>
          <w:szCs w:val="24"/>
        </w:rPr>
        <w:t xml:space="preserve"> Press. 2010.</w:t>
      </w:r>
    </w:p>
    <w:p w14:paraId="24183EC7" w14:textId="77E52157" w:rsidR="00122C7B" w:rsidRPr="00192C22" w:rsidRDefault="00122C7B" w:rsidP="00783902">
      <w:pPr>
        <w:numPr>
          <w:ilvl w:val="1"/>
          <w:numId w:val="11"/>
        </w:numPr>
        <w:tabs>
          <w:tab w:val="left" w:pos="360"/>
        </w:tabs>
        <w:spacing w:after="0" w:line="240" w:lineRule="auto"/>
        <w:contextualSpacing/>
        <w:jc w:val="both"/>
        <w:rPr>
          <w:rFonts w:ascii="Times New Roman" w:eastAsia="Calibri" w:hAnsi="Times New Roman" w:cs="Times New Roman"/>
          <w:sz w:val="24"/>
          <w:szCs w:val="24"/>
        </w:rPr>
      </w:pPr>
      <w:r w:rsidRPr="00192C22">
        <w:rPr>
          <w:rFonts w:ascii="Times New Roman" w:eastAsia="Calibri" w:hAnsi="Times New Roman" w:cs="Times New Roman"/>
          <w:sz w:val="24"/>
          <w:szCs w:val="24"/>
        </w:rPr>
        <w:t>Dart RK. Microbiology for the Analytical Chemist.  Royal Society of Chemistry, 2023.</w:t>
      </w:r>
    </w:p>
    <w:p w14:paraId="64112B40" w14:textId="77777777" w:rsidR="005369C7" w:rsidRPr="00192C22" w:rsidRDefault="005369C7" w:rsidP="001B3309">
      <w:pPr>
        <w:pStyle w:val="Default"/>
        <w:jc w:val="both"/>
        <w:rPr>
          <w:rFonts w:eastAsia="Times New Roman"/>
          <w:b/>
          <w:color w:val="auto"/>
        </w:rPr>
      </w:pPr>
    </w:p>
    <w:p w14:paraId="44697E96" w14:textId="77777777" w:rsidR="00183FC1" w:rsidRPr="00192C22" w:rsidRDefault="00183FC1" w:rsidP="001B3309">
      <w:pPr>
        <w:pStyle w:val="Default"/>
        <w:jc w:val="both"/>
        <w:rPr>
          <w:rFonts w:eastAsia="Times New Roman"/>
          <w:b/>
          <w:color w:val="auto"/>
        </w:rPr>
      </w:pPr>
    </w:p>
    <w:p w14:paraId="1E2A2C3E" w14:textId="77777777" w:rsidR="00183FC1" w:rsidRPr="00192C22" w:rsidRDefault="00183FC1" w:rsidP="001B3309">
      <w:pPr>
        <w:pStyle w:val="Default"/>
        <w:jc w:val="both"/>
        <w:rPr>
          <w:rFonts w:eastAsia="Times New Roman"/>
          <w:b/>
          <w:color w:val="auto"/>
        </w:rPr>
      </w:pPr>
    </w:p>
    <w:p w14:paraId="52F001A4" w14:textId="77777777" w:rsidR="00183FC1" w:rsidRPr="00192C22" w:rsidRDefault="00183FC1" w:rsidP="001B3309">
      <w:pPr>
        <w:pStyle w:val="Default"/>
        <w:jc w:val="both"/>
        <w:rPr>
          <w:rFonts w:eastAsia="Times New Roman"/>
          <w:b/>
          <w:color w:val="auto"/>
        </w:rPr>
      </w:pPr>
    </w:p>
    <w:p w14:paraId="71B4A3CF" w14:textId="47EEA9EB" w:rsidR="00825C0B" w:rsidRPr="00192C22" w:rsidRDefault="00825C0B" w:rsidP="001B3309">
      <w:pPr>
        <w:pStyle w:val="Default"/>
        <w:jc w:val="both"/>
        <w:rPr>
          <w:b/>
          <w:color w:val="auto"/>
        </w:rPr>
      </w:pPr>
      <w:r w:rsidRPr="00192C22">
        <w:rPr>
          <w:rFonts w:eastAsia="Times New Roman"/>
          <w:b/>
          <w:color w:val="auto"/>
        </w:rPr>
        <w:t>Course Code: B</w:t>
      </w:r>
      <w:r w:rsidR="000F6F8E" w:rsidRPr="00192C22">
        <w:rPr>
          <w:b/>
          <w:bCs/>
          <w:color w:val="auto"/>
        </w:rPr>
        <w:t>MIC 42</w:t>
      </w:r>
      <w:r w:rsidRPr="00192C22">
        <w:rPr>
          <w:b/>
          <w:bCs/>
          <w:color w:val="auto"/>
        </w:rPr>
        <w:t>03</w:t>
      </w:r>
      <w:r w:rsidRPr="00192C22">
        <w:rPr>
          <w:b/>
          <w:bCs/>
          <w:color w:val="auto"/>
        </w:rPr>
        <w:tab/>
      </w:r>
    </w:p>
    <w:p w14:paraId="39FD28EC" w14:textId="77777777" w:rsidR="00825C0B" w:rsidRPr="00192C22" w:rsidRDefault="00825C0B" w:rsidP="001B3309">
      <w:pPr>
        <w:spacing w:after="0" w:line="240" w:lineRule="auto"/>
        <w:jc w:val="both"/>
        <w:rPr>
          <w:rFonts w:ascii="Times New Roman" w:hAnsi="Times New Roman" w:cs="Times New Roman"/>
          <w:sz w:val="24"/>
          <w:szCs w:val="24"/>
        </w:rPr>
      </w:pPr>
      <w:r w:rsidRPr="00192C22">
        <w:rPr>
          <w:rFonts w:ascii="Times New Roman" w:eastAsia="Times New Roman" w:hAnsi="Times New Roman" w:cs="Times New Roman"/>
          <w:b/>
          <w:sz w:val="24"/>
          <w:szCs w:val="24"/>
        </w:rPr>
        <w:t xml:space="preserve">Course Title: </w:t>
      </w:r>
      <w:r w:rsidRPr="00192C22">
        <w:rPr>
          <w:rFonts w:ascii="Times New Roman" w:hAnsi="Times New Roman" w:cs="Times New Roman"/>
          <w:b/>
          <w:sz w:val="24"/>
          <w:szCs w:val="24"/>
        </w:rPr>
        <w:t>Pharmaceutical Microbiology</w:t>
      </w:r>
    </w:p>
    <w:p w14:paraId="4ECD3FF2" w14:textId="65DE4804" w:rsidR="00074C4A" w:rsidRPr="00192C22" w:rsidRDefault="00074C4A"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Course Type: </w:t>
      </w:r>
      <w:r w:rsidR="007B6E2B" w:rsidRPr="00192C22">
        <w:rPr>
          <w:rFonts w:ascii="Times New Roman" w:eastAsia="MS Mincho" w:hAnsi="Times New Roman" w:cs="Times New Roman"/>
          <w:b/>
          <w:bCs/>
          <w:sz w:val="24"/>
          <w:szCs w:val="24"/>
        </w:rPr>
        <w:t>Major</w:t>
      </w:r>
    </w:p>
    <w:p w14:paraId="331B10A4" w14:textId="77777777" w:rsidR="00074C4A" w:rsidRPr="00192C22" w:rsidRDefault="00074C4A" w:rsidP="001B3309">
      <w:pPr>
        <w:spacing w:after="0" w:line="240" w:lineRule="auto"/>
        <w:jc w:val="both"/>
        <w:rPr>
          <w:rFonts w:ascii="Times New Roman" w:eastAsia="MS Mincho" w:hAnsi="Times New Roman" w:cs="Times New Roman"/>
          <w:b/>
          <w:bCs/>
          <w:sz w:val="24"/>
          <w:szCs w:val="24"/>
        </w:rPr>
      </w:pPr>
      <w:r w:rsidRPr="00192C22">
        <w:rPr>
          <w:rFonts w:ascii="Times New Roman" w:eastAsia="Times New Roman" w:hAnsi="Times New Roman" w:cs="Times New Roman"/>
          <w:b/>
          <w:sz w:val="24"/>
          <w:szCs w:val="24"/>
        </w:rPr>
        <w:t>Credits: 2</w:t>
      </w:r>
    </w:p>
    <w:p w14:paraId="305A225F" w14:textId="09E2B0F0" w:rsidR="00074C4A" w:rsidRPr="00192C22" w:rsidRDefault="00074C4A"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Year/ Semester: 4</w:t>
      </w:r>
      <w:r w:rsidRPr="00192C22">
        <w:rPr>
          <w:rFonts w:ascii="Times New Roman" w:eastAsia="MS Mincho" w:hAnsi="Times New Roman" w:cs="Times New Roman"/>
          <w:b/>
          <w:bCs/>
          <w:sz w:val="24"/>
          <w:szCs w:val="24"/>
          <w:vertAlign w:val="superscript"/>
        </w:rPr>
        <w:t>th</w:t>
      </w:r>
      <w:r w:rsidR="005369C7" w:rsidRPr="00192C22">
        <w:rPr>
          <w:rFonts w:ascii="Times New Roman" w:eastAsia="MS Mincho" w:hAnsi="Times New Roman" w:cs="Times New Roman"/>
          <w:b/>
          <w:bCs/>
          <w:sz w:val="24"/>
          <w:szCs w:val="24"/>
        </w:rPr>
        <w:t xml:space="preserve"> Year 2</w:t>
      </w:r>
      <w:r w:rsidR="005369C7" w:rsidRPr="00192C22">
        <w:rPr>
          <w:rFonts w:ascii="Times New Roman" w:eastAsia="MS Mincho" w:hAnsi="Times New Roman" w:cs="Times New Roman"/>
          <w:b/>
          <w:bCs/>
          <w:sz w:val="24"/>
          <w:szCs w:val="24"/>
          <w:vertAlign w:val="superscript"/>
        </w:rPr>
        <w:t>nd</w:t>
      </w:r>
      <w:r w:rsidR="005369C7" w:rsidRPr="00192C22">
        <w:rPr>
          <w:rFonts w:ascii="Times New Roman" w:eastAsia="MS Mincho" w:hAnsi="Times New Roman" w:cs="Times New Roman"/>
          <w:b/>
          <w:bCs/>
          <w:sz w:val="24"/>
          <w:szCs w:val="24"/>
        </w:rPr>
        <w:t xml:space="preserve"> </w:t>
      </w:r>
      <w:r w:rsidRPr="00192C22">
        <w:rPr>
          <w:rFonts w:ascii="Times New Roman" w:eastAsia="MS Mincho" w:hAnsi="Times New Roman" w:cs="Times New Roman"/>
          <w:b/>
          <w:bCs/>
          <w:sz w:val="24"/>
          <w:szCs w:val="24"/>
        </w:rPr>
        <w:t>Semester</w:t>
      </w:r>
    </w:p>
    <w:p w14:paraId="0CE5523C" w14:textId="3459D6C5" w:rsidR="00074C4A" w:rsidRPr="00192C22" w:rsidRDefault="00074C4A"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Academic Session: </w:t>
      </w:r>
      <w:r w:rsidR="00D8400E" w:rsidRPr="00192C22">
        <w:rPr>
          <w:rFonts w:ascii="Times New Roman" w:eastAsia="MS Mincho" w:hAnsi="Times New Roman" w:cs="Times New Roman"/>
          <w:b/>
          <w:bCs/>
          <w:sz w:val="24"/>
          <w:szCs w:val="24"/>
        </w:rPr>
        <w:t xml:space="preserve">2022-2023 </w:t>
      </w:r>
      <w:r w:rsidRPr="00192C22">
        <w:rPr>
          <w:rFonts w:ascii="Times New Roman" w:eastAsia="MS Mincho" w:hAnsi="Times New Roman" w:cs="Times New Roman"/>
          <w:b/>
          <w:bCs/>
          <w:sz w:val="24"/>
          <w:szCs w:val="24"/>
        </w:rPr>
        <w:t xml:space="preserve"> </w:t>
      </w:r>
    </w:p>
    <w:p w14:paraId="447FED7E" w14:textId="469C16A7" w:rsidR="00074C4A" w:rsidRPr="00192C22" w:rsidRDefault="00074C4A"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w:t>
      </w:r>
      <w:r w:rsidR="00587B2A" w:rsidRPr="00192C22">
        <w:rPr>
          <w:rFonts w:ascii="Times New Roman" w:eastAsia="Times New Roman" w:hAnsi="Times New Roman" w:cs="Times New Roman"/>
          <w:sz w:val="24"/>
          <w:szCs w:val="24"/>
        </w:rPr>
        <w:t>igned by the Academic Committee</w:t>
      </w:r>
    </w:p>
    <w:p w14:paraId="7AC6CBD8" w14:textId="77777777" w:rsidR="00074C4A" w:rsidRPr="00192C22" w:rsidRDefault="00074C4A" w:rsidP="001B3309">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Contract Hours: Minimum 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37870BD7" w14:textId="77777777" w:rsidR="00074C4A" w:rsidRPr="00192C22" w:rsidRDefault="00074C4A" w:rsidP="001B3309">
      <w:pPr>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 xml:space="preserve">Full Marks: 50 </w:t>
      </w:r>
      <w:r w:rsidRPr="00192C22">
        <w:rPr>
          <w:rFonts w:ascii="Times New Roman" w:eastAsia="MS Mincho" w:hAnsi="Times New Roman" w:cs="Times New Roman"/>
          <w:bCs/>
          <w:sz w:val="24"/>
          <w:szCs w:val="24"/>
        </w:rPr>
        <w:t>(</w:t>
      </w:r>
      <w:r w:rsidRPr="00192C22">
        <w:rPr>
          <w:rFonts w:ascii="Times New Roman" w:eastAsia="MS Mincho" w:hAnsi="Times New Roman" w:cs="Times New Roman"/>
          <w:sz w:val="24"/>
          <w:szCs w:val="24"/>
        </w:rPr>
        <w:t>Class attendance 5+Class assessment</w:t>
      </w:r>
      <w:r w:rsidRPr="00192C22">
        <w:rPr>
          <w:rFonts w:ascii="Times New Roman" w:eastAsia="MS Mincho" w:hAnsi="Times New Roman" w:cs="Times New Roman"/>
          <w:bCs/>
          <w:sz w:val="24"/>
          <w:szCs w:val="24"/>
        </w:rPr>
        <w:t xml:space="preserve"> 10+Theory 35)</w:t>
      </w:r>
    </w:p>
    <w:p w14:paraId="52DE0003" w14:textId="77777777" w:rsidR="00074C4A" w:rsidRPr="00192C22" w:rsidRDefault="00074C4A" w:rsidP="001B3309">
      <w:pPr>
        <w:spacing w:after="0" w:line="240" w:lineRule="auto"/>
        <w:jc w:val="both"/>
        <w:rPr>
          <w:rFonts w:ascii="Times New Roman" w:eastAsia="Times New Roman" w:hAnsi="Times New Roman" w:cs="Times New Roman"/>
          <w:sz w:val="24"/>
          <w:szCs w:val="24"/>
        </w:rPr>
      </w:pPr>
      <w:r w:rsidRPr="00192C22">
        <w:rPr>
          <w:rFonts w:ascii="Times New Roman" w:eastAsia="Calibri" w:hAnsi="Times New Roman" w:cs="Times New Roman"/>
          <w:b/>
          <w:sz w:val="24"/>
          <w:szCs w:val="24"/>
        </w:rPr>
        <w:t>Rational of the Course:</w:t>
      </w:r>
      <w:r w:rsidRPr="00192C22">
        <w:rPr>
          <w:rFonts w:ascii="Times New Roman" w:eastAsia="Times New Roman" w:hAnsi="Times New Roman" w:cs="Times New Roman"/>
          <w:sz w:val="24"/>
          <w:szCs w:val="24"/>
        </w:rPr>
        <w:t xml:space="preserve"> </w:t>
      </w:r>
    </w:p>
    <w:p w14:paraId="5D170997" w14:textId="49C8B30D" w:rsidR="00074C4A" w:rsidRPr="00192C22" w:rsidRDefault="007706F4" w:rsidP="001B3309">
      <w:pPr>
        <w:adjustRightInd w:val="0"/>
        <w:snapToGrid w:val="0"/>
        <w:spacing w:after="0" w:line="240" w:lineRule="auto"/>
        <w:jc w:val="both"/>
        <w:rPr>
          <w:rFonts w:ascii="Times New Roman" w:eastAsia="Times New Roman" w:hAnsi="Times New Roman" w:cs="Times New Roman"/>
          <w:sz w:val="24"/>
          <w:szCs w:val="24"/>
          <w:shd w:val="clear" w:color="auto" w:fill="FFFFFF"/>
        </w:rPr>
      </w:pPr>
      <w:r w:rsidRPr="00192C22">
        <w:rPr>
          <w:rFonts w:ascii="Times New Roman" w:eastAsia="MS Mincho" w:hAnsi="Times New Roman" w:cs="Times New Roman"/>
          <w:sz w:val="24"/>
          <w:szCs w:val="24"/>
        </w:rPr>
        <w:t>The course intends to get the basic knowledge of microbiological practice</w:t>
      </w:r>
      <w:r w:rsidR="006C503D" w:rsidRPr="00192C22">
        <w:rPr>
          <w:rFonts w:ascii="Times New Roman" w:eastAsia="MS Mincho" w:hAnsi="Times New Roman" w:cs="Times New Roman"/>
          <w:sz w:val="24"/>
          <w:szCs w:val="24"/>
        </w:rPr>
        <w:t>,</w:t>
      </w:r>
      <w:r w:rsidRPr="00192C22">
        <w:rPr>
          <w:rFonts w:ascii="Times New Roman" w:eastAsia="MS Mincho" w:hAnsi="Times New Roman" w:cs="Times New Roman"/>
          <w:sz w:val="24"/>
          <w:szCs w:val="24"/>
        </w:rPr>
        <w:t xml:space="preserve"> </w:t>
      </w:r>
      <w:r w:rsidR="006C503D" w:rsidRPr="00192C22">
        <w:rPr>
          <w:rFonts w:ascii="Times New Roman" w:eastAsia="MS Mincho" w:hAnsi="Times New Roman" w:cs="Times New Roman"/>
          <w:sz w:val="24"/>
          <w:szCs w:val="24"/>
        </w:rPr>
        <w:t xml:space="preserve">sterilizations, absorptions, distribution </w:t>
      </w:r>
      <w:r w:rsidRPr="00192C22">
        <w:rPr>
          <w:rFonts w:ascii="Times New Roman" w:eastAsia="MS Mincho" w:hAnsi="Times New Roman" w:cs="Times New Roman"/>
          <w:sz w:val="24"/>
          <w:szCs w:val="24"/>
        </w:rPr>
        <w:t>and adapt</w:t>
      </w:r>
      <w:r w:rsidR="006C503D" w:rsidRPr="00192C22">
        <w:rPr>
          <w:rFonts w:ascii="Times New Roman" w:eastAsia="MS Mincho" w:hAnsi="Times New Roman" w:cs="Times New Roman"/>
          <w:sz w:val="24"/>
          <w:szCs w:val="24"/>
        </w:rPr>
        <w:t>ation</w:t>
      </w:r>
      <w:r w:rsidRPr="00192C22">
        <w:rPr>
          <w:rFonts w:ascii="Times New Roman" w:eastAsia="MS Mincho" w:hAnsi="Times New Roman" w:cs="Times New Roman"/>
          <w:sz w:val="24"/>
          <w:szCs w:val="24"/>
        </w:rPr>
        <w:t xml:space="preserve"> </w:t>
      </w:r>
      <w:r w:rsidR="006C503D" w:rsidRPr="00192C22">
        <w:rPr>
          <w:rFonts w:ascii="Times New Roman" w:eastAsia="MS Mincho" w:hAnsi="Times New Roman" w:cs="Times New Roman"/>
          <w:sz w:val="24"/>
          <w:szCs w:val="24"/>
        </w:rPr>
        <w:t xml:space="preserve">of drugs </w:t>
      </w:r>
      <w:r w:rsidRPr="00192C22">
        <w:rPr>
          <w:rFonts w:ascii="Times New Roman" w:eastAsia="MS Mincho" w:hAnsi="Times New Roman" w:cs="Times New Roman"/>
          <w:sz w:val="24"/>
          <w:szCs w:val="24"/>
        </w:rPr>
        <w:t>ensuring biological safety in laboratory and pharmaceutical industries.</w:t>
      </w:r>
      <w:r w:rsidRPr="00192C22">
        <w:rPr>
          <w:rFonts w:ascii="Times New Roman" w:eastAsia="MS Mincho" w:hAnsi="Times New Roman" w:cs="Times New Roman"/>
          <w:sz w:val="24"/>
          <w:szCs w:val="24"/>
        </w:rPr>
        <w:cr/>
      </w:r>
      <w:r w:rsidR="00074C4A" w:rsidRPr="00192C22">
        <w:rPr>
          <w:rFonts w:ascii="Times New Roman" w:eastAsia="Times New Roman" w:hAnsi="Times New Roman" w:cs="Times New Roman"/>
          <w:b/>
          <w:sz w:val="24"/>
          <w:szCs w:val="24"/>
        </w:rPr>
        <w:t xml:space="preserve">Course Learning Outcomes (CLOs): </w:t>
      </w:r>
    </w:p>
    <w:p w14:paraId="57D7D280" w14:textId="77777777" w:rsidR="00074C4A" w:rsidRPr="00192C22" w:rsidRDefault="00074C4A"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0DB360E1" w14:textId="7AE76429" w:rsidR="00074C4A" w:rsidRPr="00192C22" w:rsidRDefault="00074C4A" w:rsidP="001B3309">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Calibri" w:hAnsi="Times New Roman" w:cs="Times New Roman"/>
          <w:sz w:val="24"/>
          <w:szCs w:val="24"/>
        </w:rPr>
        <w:t xml:space="preserve"> </w:t>
      </w:r>
      <w:r w:rsidR="00082991" w:rsidRPr="00192C22">
        <w:rPr>
          <w:rFonts w:ascii="Times New Roman" w:eastAsia="Times New Roman" w:hAnsi="Times New Roman" w:cs="Times New Roman"/>
          <w:sz w:val="24"/>
          <w:szCs w:val="24"/>
        </w:rPr>
        <w:t>Know</w:t>
      </w:r>
      <w:r w:rsidR="00D26E2D" w:rsidRPr="00192C22">
        <w:rPr>
          <w:rFonts w:ascii="Times New Roman" w:eastAsia="Times New Roman" w:hAnsi="Times New Roman" w:cs="Times New Roman"/>
          <w:sz w:val="24"/>
          <w:szCs w:val="24"/>
        </w:rPr>
        <w:t xml:space="preserve"> the scope and applications of pharmaceutical microbiology.</w:t>
      </w:r>
    </w:p>
    <w:p w14:paraId="35984C30" w14:textId="63AC5ED3" w:rsidR="00074C4A" w:rsidRPr="00192C22" w:rsidRDefault="00074C4A" w:rsidP="001B3309">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lastRenderedPageBreak/>
        <w:t xml:space="preserve">CLO2: </w:t>
      </w:r>
      <w:r w:rsidRPr="00192C22">
        <w:rPr>
          <w:rFonts w:ascii="Times New Roman" w:eastAsia="Times New Roman" w:hAnsi="Times New Roman" w:cs="Times New Roman"/>
          <w:sz w:val="24"/>
          <w:szCs w:val="24"/>
        </w:rPr>
        <w:t xml:space="preserve"> </w:t>
      </w:r>
      <w:r w:rsidR="00092DDF" w:rsidRPr="00192C22">
        <w:rPr>
          <w:rFonts w:ascii="Times New Roman" w:eastAsia="Times New Roman" w:hAnsi="Times New Roman" w:cs="Times New Roman"/>
          <w:sz w:val="24"/>
          <w:szCs w:val="24"/>
        </w:rPr>
        <w:t xml:space="preserve">Evaluate </w:t>
      </w:r>
      <w:r w:rsidR="00082991" w:rsidRPr="00192C22">
        <w:rPr>
          <w:rFonts w:ascii="Times New Roman" w:eastAsia="Times New Roman" w:hAnsi="Times New Roman" w:cs="Times New Roman"/>
          <w:sz w:val="24"/>
          <w:szCs w:val="24"/>
        </w:rPr>
        <w:t>the microbial spoilage and sterilization of pharmaceutical products</w:t>
      </w:r>
      <w:r w:rsidR="00D26E2D" w:rsidRPr="00192C22">
        <w:rPr>
          <w:rFonts w:ascii="Times New Roman" w:eastAsia="Times New Roman" w:hAnsi="Times New Roman" w:cs="Times New Roman"/>
          <w:sz w:val="24"/>
          <w:szCs w:val="24"/>
        </w:rPr>
        <w:t>.</w:t>
      </w:r>
    </w:p>
    <w:p w14:paraId="1097923F" w14:textId="623A5017" w:rsidR="00D26E2D" w:rsidRPr="00192C22" w:rsidRDefault="00074C4A" w:rsidP="001B3309">
      <w:pPr>
        <w:spacing w:after="0" w:line="240" w:lineRule="auto"/>
        <w:contextualSpacing/>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CLO3:</w:t>
      </w:r>
      <w:r w:rsidR="00D26E2D" w:rsidRPr="00192C22">
        <w:rPr>
          <w:rFonts w:ascii="Times New Roman" w:eastAsia="Times New Roman" w:hAnsi="Times New Roman" w:cs="Times New Roman"/>
          <w:sz w:val="24"/>
          <w:szCs w:val="24"/>
        </w:rPr>
        <w:t xml:space="preserve"> </w:t>
      </w:r>
      <w:r w:rsidR="002A5145" w:rsidRPr="00192C22">
        <w:rPr>
          <w:rFonts w:ascii="Times New Roman" w:eastAsia="Times New Roman" w:hAnsi="Times New Roman" w:cs="Times New Roman"/>
          <w:sz w:val="24"/>
          <w:szCs w:val="24"/>
        </w:rPr>
        <w:t>Analyze the</w:t>
      </w:r>
      <w:r w:rsidR="00092DDF" w:rsidRPr="00192C22">
        <w:rPr>
          <w:rFonts w:ascii="Times New Roman" w:eastAsia="Times New Roman" w:hAnsi="Times New Roman" w:cs="Times New Roman"/>
          <w:sz w:val="24"/>
          <w:szCs w:val="24"/>
        </w:rPr>
        <w:t xml:space="preserve"> antibiotics, vitamins and amino acids to assurance the</w:t>
      </w:r>
      <w:r w:rsidR="00D26E2D" w:rsidRPr="00192C22">
        <w:rPr>
          <w:rFonts w:ascii="Times New Roman" w:eastAsia="Times New Roman" w:hAnsi="Times New Roman" w:cs="Times New Roman"/>
          <w:sz w:val="24"/>
          <w:szCs w:val="24"/>
        </w:rPr>
        <w:t xml:space="preserve"> products</w:t>
      </w:r>
      <w:r w:rsidR="00092DDF" w:rsidRPr="00192C22">
        <w:rPr>
          <w:rFonts w:ascii="Times New Roman" w:eastAsia="Times New Roman" w:hAnsi="Times New Roman" w:cs="Times New Roman"/>
          <w:sz w:val="24"/>
          <w:szCs w:val="24"/>
        </w:rPr>
        <w:t xml:space="preserve"> quality</w:t>
      </w:r>
      <w:r w:rsidR="00D26E2D" w:rsidRPr="00192C22">
        <w:rPr>
          <w:rFonts w:ascii="Times New Roman" w:eastAsia="Times New Roman" w:hAnsi="Times New Roman" w:cs="Times New Roman"/>
          <w:sz w:val="24"/>
          <w:szCs w:val="24"/>
        </w:rPr>
        <w:t>.</w:t>
      </w:r>
    </w:p>
    <w:p w14:paraId="21D23B95" w14:textId="7955EFD2" w:rsidR="00D26E2D" w:rsidRPr="00192C22" w:rsidRDefault="00D26E2D" w:rsidP="001B3309">
      <w:pPr>
        <w:spacing w:after="0" w:line="240" w:lineRule="auto"/>
        <w:contextualSpacing/>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CLO4:</w:t>
      </w:r>
      <w:r w:rsidRPr="00192C22">
        <w:rPr>
          <w:rFonts w:ascii="Times New Roman" w:hAnsi="Times New Roman" w:cs="Times New Roman"/>
          <w:sz w:val="24"/>
          <w:szCs w:val="24"/>
        </w:rPr>
        <w:t xml:space="preserve"> </w:t>
      </w:r>
      <w:r w:rsidR="00082991" w:rsidRPr="00192C22">
        <w:rPr>
          <w:rFonts w:ascii="Times New Roman" w:hAnsi="Times New Roman" w:cs="Times New Roman"/>
          <w:sz w:val="24"/>
          <w:szCs w:val="24"/>
        </w:rPr>
        <w:t>Apply the knowledge of drugs metabolism, absorptions and distribution</w:t>
      </w:r>
      <w:r w:rsidRPr="00192C22">
        <w:rPr>
          <w:rFonts w:ascii="Times New Roman" w:eastAsia="Times New Roman" w:hAnsi="Times New Roman" w:cs="Times New Roman"/>
          <w:sz w:val="24"/>
          <w:szCs w:val="24"/>
        </w:rPr>
        <w:t>.</w:t>
      </w:r>
    </w:p>
    <w:p w14:paraId="26E2E876" w14:textId="41224265" w:rsidR="00825C0B" w:rsidRPr="00192C22" w:rsidRDefault="00D26E2D" w:rsidP="00122C7B">
      <w:pPr>
        <w:spacing w:after="0" w:line="240" w:lineRule="auto"/>
        <w:contextualSpacing/>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CLO5:</w:t>
      </w:r>
      <w:r w:rsidR="00082991" w:rsidRPr="00192C22">
        <w:rPr>
          <w:rFonts w:ascii="Times New Roman" w:eastAsia="Times New Roman" w:hAnsi="Times New Roman" w:cs="Times New Roman"/>
          <w:b/>
          <w:sz w:val="24"/>
          <w:szCs w:val="24"/>
        </w:rPr>
        <w:t xml:space="preserve"> </w:t>
      </w:r>
      <w:r w:rsidR="00122C7B" w:rsidRPr="00192C22">
        <w:rPr>
          <w:rFonts w:ascii="Times New Roman" w:eastAsia="Times New Roman" w:hAnsi="Times New Roman" w:cs="Times New Roman"/>
          <w:sz w:val="24"/>
          <w:szCs w:val="24"/>
        </w:rPr>
        <w:t xml:space="preserve">Understand the </w:t>
      </w:r>
      <w:r w:rsidR="00A61C75" w:rsidRPr="00192C22">
        <w:rPr>
          <w:rFonts w:ascii="Times New Roman" w:eastAsia="Times New Roman" w:hAnsi="Times New Roman" w:cs="Times New Roman"/>
          <w:sz w:val="24"/>
          <w:szCs w:val="24"/>
        </w:rPr>
        <w:t>result</w:t>
      </w:r>
      <w:r w:rsidR="00122C7B" w:rsidRPr="00192C22">
        <w:rPr>
          <w:rFonts w:ascii="Times New Roman" w:eastAsia="Times New Roman" w:hAnsi="Times New Roman" w:cs="Times New Roman"/>
          <w:sz w:val="24"/>
          <w:szCs w:val="24"/>
        </w:rPr>
        <w:t>s</w:t>
      </w:r>
      <w:r w:rsidR="00082991" w:rsidRPr="00192C22">
        <w:rPr>
          <w:rFonts w:ascii="Times New Roman" w:eastAsia="Times New Roman" w:hAnsi="Times New Roman" w:cs="Times New Roman"/>
          <w:sz w:val="24"/>
          <w:szCs w:val="24"/>
        </w:rPr>
        <w:t xml:space="preserve"> for assurance of pharmaceuticals products quality</w:t>
      </w:r>
      <w:r w:rsidRPr="00192C22">
        <w:rPr>
          <w:rFonts w:ascii="Times New Roman" w:eastAsia="Times New Roman" w:hAnsi="Times New Roman" w:cs="Times New Roman"/>
          <w:sz w:val="24"/>
          <w:szCs w:val="24"/>
        </w:rPr>
        <w:t>.</w:t>
      </w:r>
    </w:p>
    <w:p w14:paraId="78D35547" w14:textId="77777777" w:rsidR="00145A55" w:rsidRPr="00192C22" w:rsidRDefault="00145A55" w:rsidP="00122C7B">
      <w:pPr>
        <w:spacing w:after="0" w:line="240" w:lineRule="auto"/>
        <w:contextualSpacing/>
        <w:rPr>
          <w:rFonts w:ascii="Times New Roman" w:eastAsia="Times New Roman" w:hAnsi="Times New Roman" w:cs="Times New Roman"/>
          <w:sz w:val="24"/>
          <w:szCs w:val="24"/>
        </w:rPr>
      </w:pPr>
    </w:p>
    <w:p w14:paraId="41DE0956" w14:textId="77777777" w:rsidR="00145A55" w:rsidRPr="00192C22" w:rsidRDefault="00145A55" w:rsidP="00145A55">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62BE7407" w14:textId="77777777" w:rsidTr="001E2F59">
        <w:trPr>
          <w:trHeight w:val="233"/>
        </w:trPr>
        <w:tc>
          <w:tcPr>
            <w:tcW w:w="895" w:type="dxa"/>
          </w:tcPr>
          <w:p w14:paraId="7E18FB56" w14:textId="77777777" w:rsidR="00145A55" w:rsidRPr="00192C22" w:rsidRDefault="00145A55" w:rsidP="001E2F59">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1F6EFCF1" w14:textId="77777777" w:rsidR="00145A55" w:rsidRPr="00192C22" w:rsidRDefault="00145A55" w:rsidP="001E2F59">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7FEA7633" w14:textId="77777777" w:rsidR="00145A55" w:rsidRPr="00192C22" w:rsidRDefault="00145A55"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60C57BC2" w14:textId="77777777" w:rsidR="00145A55" w:rsidRPr="00192C22" w:rsidRDefault="00145A55" w:rsidP="001E2F59">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1329BDC9" w14:textId="77777777" w:rsidR="00145A55" w:rsidRPr="00192C22" w:rsidRDefault="00145A55" w:rsidP="001E2F59">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4362889C" w14:textId="77777777" w:rsidR="00145A55" w:rsidRPr="00192C22" w:rsidRDefault="00145A55"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361F922D" w14:textId="77777777" w:rsidR="00145A55" w:rsidRPr="00192C22" w:rsidRDefault="00145A55" w:rsidP="001E2F59">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7437A974" w14:textId="77777777" w:rsidR="00145A55" w:rsidRPr="00192C22" w:rsidRDefault="00145A55"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166CB091" w14:textId="77777777" w:rsidR="00145A55" w:rsidRPr="00192C22" w:rsidRDefault="00145A55"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0ED073A1" w14:textId="77777777" w:rsidTr="001E2F59">
        <w:trPr>
          <w:trHeight w:val="70"/>
        </w:trPr>
        <w:tc>
          <w:tcPr>
            <w:tcW w:w="895" w:type="dxa"/>
          </w:tcPr>
          <w:p w14:paraId="3F762A14" w14:textId="77777777" w:rsidR="00145A55" w:rsidRPr="00192C22" w:rsidRDefault="00145A55" w:rsidP="001E2F59">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33390C92" w14:textId="3A1BB4DB" w:rsidR="00145A55" w:rsidRPr="00192C22" w:rsidRDefault="00145A55"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EA40592" w14:textId="77777777" w:rsidR="00145A55" w:rsidRPr="00192C22" w:rsidRDefault="00145A55" w:rsidP="001E2F59">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5768548" w14:textId="77777777" w:rsidR="00145A55" w:rsidRPr="00192C22" w:rsidRDefault="00145A55" w:rsidP="001E2F59">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EE413CB" w14:textId="77777777" w:rsidR="00145A55" w:rsidRPr="00192C22" w:rsidRDefault="00145A55"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5ED81727" w14:textId="12B0B92D" w:rsidR="00145A55" w:rsidRPr="00192C22" w:rsidRDefault="00145A55"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22FD2D27" w14:textId="77777777" w:rsidR="00145A55" w:rsidRPr="00192C22" w:rsidRDefault="00145A55"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65B9FFEA" w14:textId="77777777" w:rsidR="00145A55" w:rsidRPr="00192C22" w:rsidRDefault="00145A55"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2B9BB08A" w14:textId="77777777" w:rsidR="00145A55" w:rsidRPr="00192C22" w:rsidRDefault="00145A55"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0038851C" w14:textId="77777777" w:rsidTr="001E2F59">
        <w:trPr>
          <w:trHeight w:val="70"/>
        </w:trPr>
        <w:tc>
          <w:tcPr>
            <w:tcW w:w="895" w:type="dxa"/>
          </w:tcPr>
          <w:p w14:paraId="6DF0A4A1" w14:textId="77777777" w:rsidR="00145A55" w:rsidRPr="00192C22" w:rsidRDefault="00145A55" w:rsidP="001E2F59">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43E896B8" w14:textId="77777777" w:rsidR="00145A55" w:rsidRPr="00192C22" w:rsidRDefault="00145A55"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CEAEFC7" w14:textId="77777777" w:rsidR="00145A55" w:rsidRPr="00192C22" w:rsidRDefault="00145A55" w:rsidP="001E2F59">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BFD8473" w14:textId="77777777" w:rsidR="00145A55" w:rsidRPr="00192C22" w:rsidRDefault="00145A55" w:rsidP="001E2F59">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7CF23D7" w14:textId="55673675" w:rsidR="00145A55" w:rsidRPr="00192C22" w:rsidRDefault="00145A55"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09ED6E1" w14:textId="77777777" w:rsidR="00145A55" w:rsidRPr="00192C22" w:rsidRDefault="00145A55"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48A6659B" w14:textId="77777777" w:rsidR="00145A55" w:rsidRPr="00192C22" w:rsidRDefault="00145A55"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3294CC6B" w14:textId="77777777" w:rsidR="00145A55" w:rsidRPr="00192C22" w:rsidRDefault="00145A55"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1172E7EF" w14:textId="77777777" w:rsidR="00145A55" w:rsidRPr="00192C22" w:rsidRDefault="00145A55"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2CB804FC" w14:textId="77777777" w:rsidTr="001E2F59">
        <w:trPr>
          <w:trHeight w:val="70"/>
        </w:trPr>
        <w:tc>
          <w:tcPr>
            <w:tcW w:w="895" w:type="dxa"/>
          </w:tcPr>
          <w:p w14:paraId="13572904" w14:textId="77777777" w:rsidR="00145A55" w:rsidRPr="00192C22" w:rsidRDefault="00145A55" w:rsidP="001E2F59">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11CD2785" w14:textId="1EB45084" w:rsidR="00145A55" w:rsidRPr="00192C22" w:rsidRDefault="00145A55"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671C97B" w14:textId="77777777" w:rsidR="00145A55" w:rsidRPr="00192C22" w:rsidRDefault="00145A55" w:rsidP="001E2F59">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64B2724" w14:textId="37E4F20D" w:rsidR="00145A55" w:rsidRPr="00192C22" w:rsidRDefault="00145A55" w:rsidP="001E2F59">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1C29699A" w14:textId="77777777" w:rsidR="00145A55" w:rsidRPr="00192C22" w:rsidRDefault="00145A55"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BC4F69C" w14:textId="77777777" w:rsidR="00145A55" w:rsidRPr="00192C22" w:rsidRDefault="00145A55"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4E35AB51" w14:textId="77777777" w:rsidR="00145A55" w:rsidRPr="00192C22" w:rsidRDefault="00145A55"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7BFA2AF3" w14:textId="77777777" w:rsidR="00145A55" w:rsidRPr="00192C22" w:rsidRDefault="00145A55"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474E9507" w14:textId="48566C9E" w:rsidR="00145A55" w:rsidRPr="00192C22" w:rsidRDefault="00145A55"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6CE537D5" w14:textId="77777777" w:rsidTr="001E2F59">
        <w:trPr>
          <w:trHeight w:val="80"/>
        </w:trPr>
        <w:tc>
          <w:tcPr>
            <w:tcW w:w="895" w:type="dxa"/>
          </w:tcPr>
          <w:p w14:paraId="2AA4106A" w14:textId="77777777" w:rsidR="00145A55" w:rsidRPr="00192C22" w:rsidRDefault="00145A55"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73167651" w14:textId="77777777" w:rsidR="00145A55" w:rsidRPr="00192C22" w:rsidRDefault="00145A55"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FC5EA07" w14:textId="77777777" w:rsidR="00145A55" w:rsidRPr="00192C22" w:rsidRDefault="00145A55" w:rsidP="001E2F59">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6AFD7E6" w14:textId="1556D09B" w:rsidR="00145A55" w:rsidRPr="00192C22" w:rsidRDefault="00145A55" w:rsidP="001E2F59">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42FA65BA" w14:textId="77777777" w:rsidR="00145A55" w:rsidRPr="00192C22" w:rsidRDefault="00145A55"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B1D5BE0" w14:textId="77777777" w:rsidR="00145A55" w:rsidRPr="00192C22" w:rsidRDefault="00145A55"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505A68E8" w14:textId="77777777" w:rsidR="00145A55" w:rsidRPr="00192C22" w:rsidRDefault="00145A55"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37775F87" w14:textId="77777777" w:rsidR="00145A55" w:rsidRPr="00192C22" w:rsidRDefault="00145A55"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79989050" w14:textId="77777777" w:rsidR="00145A55" w:rsidRPr="00192C22" w:rsidRDefault="00145A55"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67F5756A" w14:textId="77777777" w:rsidTr="001E2F59">
        <w:trPr>
          <w:trHeight w:val="179"/>
        </w:trPr>
        <w:tc>
          <w:tcPr>
            <w:tcW w:w="895" w:type="dxa"/>
          </w:tcPr>
          <w:p w14:paraId="309BE070" w14:textId="77777777" w:rsidR="00145A55" w:rsidRPr="00192C22" w:rsidRDefault="00145A55"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66FDFE7A" w14:textId="77777777" w:rsidR="00145A55" w:rsidRPr="00192C22" w:rsidRDefault="00145A55"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9188DB3" w14:textId="77777777" w:rsidR="00145A55" w:rsidRPr="00192C22" w:rsidRDefault="00145A55"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E00DDC5" w14:textId="77777777" w:rsidR="00145A55" w:rsidRPr="00192C22" w:rsidRDefault="00145A55" w:rsidP="001E2F59">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248D54B" w14:textId="77777777" w:rsidR="00145A55" w:rsidRPr="00192C22" w:rsidRDefault="00145A55"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F2B4223" w14:textId="77777777" w:rsidR="00145A55" w:rsidRPr="00192C22" w:rsidRDefault="00145A55"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799512C7" w14:textId="77777777" w:rsidR="00145A55" w:rsidRPr="00192C22" w:rsidRDefault="00145A55"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66FE59DF" w14:textId="77777777" w:rsidR="00145A55" w:rsidRPr="00192C22" w:rsidRDefault="00145A55"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46CAAA56" w14:textId="77777777" w:rsidR="00145A55" w:rsidRPr="00192C22" w:rsidRDefault="00145A55"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4EA64AFC" w14:textId="77777777" w:rsidR="00145A55" w:rsidRPr="00192C22" w:rsidRDefault="00145A55" w:rsidP="00145A55">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5A59F016" w14:textId="77777777" w:rsidR="002A5145" w:rsidRPr="00192C22" w:rsidRDefault="002A5145" w:rsidP="00122C7B">
      <w:pPr>
        <w:spacing w:after="0" w:line="240" w:lineRule="auto"/>
        <w:contextualSpacing/>
        <w:rPr>
          <w:rFonts w:ascii="Times New Roman" w:eastAsia="Times New Roman" w:hAnsi="Times New Roman" w:cs="Times New Roman"/>
          <w:sz w:val="24"/>
          <w:szCs w:val="24"/>
        </w:rPr>
      </w:pPr>
    </w:p>
    <w:tbl>
      <w:tblPr>
        <w:tblStyle w:val="TableGrid1211"/>
        <w:tblpPr w:leftFromText="180" w:rightFromText="180" w:vertAnchor="text" w:tblpXSpec="center" w:tblpY="1"/>
        <w:tblOverlap w:val="never"/>
        <w:tblW w:w="8995" w:type="dxa"/>
        <w:tblLayout w:type="fixed"/>
        <w:tblLook w:val="04A0" w:firstRow="1" w:lastRow="0" w:firstColumn="1" w:lastColumn="0" w:noHBand="0" w:noVBand="1"/>
      </w:tblPr>
      <w:tblGrid>
        <w:gridCol w:w="625"/>
        <w:gridCol w:w="6750"/>
        <w:gridCol w:w="720"/>
        <w:gridCol w:w="900"/>
      </w:tblGrid>
      <w:tr w:rsidR="00016FD1" w:rsidRPr="00192C22" w14:paraId="7634AFBF" w14:textId="77777777" w:rsidTr="006844A5">
        <w:tc>
          <w:tcPr>
            <w:tcW w:w="625" w:type="dxa"/>
          </w:tcPr>
          <w:p w14:paraId="2B4F726C" w14:textId="77777777" w:rsidR="006844A5" w:rsidRPr="00192C22" w:rsidRDefault="006844A5" w:rsidP="001B3309">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SI No.</w:t>
            </w:r>
          </w:p>
        </w:tc>
        <w:tc>
          <w:tcPr>
            <w:tcW w:w="6750" w:type="dxa"/>
            <w:tcBorders>
              <w:bottom w:val="single" w:sz="4" w:space="0" w:color="000000"/>
            </w:tcBorders>
          </w:tcPr>
          <w:p w14:paraId="21E5516F" w14:textId="45A1D5C4" w:rsidR="006844A5" w:rsidRPr="00192C22" w:rsidRDefault="006844A5" w:rsidP="006844A5">
            <w:pPr>
              <w:keepNext/>
              <w:jc w:val="center"/>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Course Contents</w:t>
            </w:r>
          </w:p>
        </w:tc>
        <w:tc>
          <w:tcPr>
            <w:tcW w:w="720" w:type="dxa"/>
            <w:tcBorders>
              <w:bottom w:val="single" w:sz="4" w:space="0" w:color="000000"/>
            </w:tcBorders>
          </w:tcPr>
          <w:p w14:paraId="355FA7EE" w14:textId="77777777" w:rsidR="006844A5" w:rsidRPr="00192C22" w:rsidRDefault="006844A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Lec.</w:t>
            </w:r>
          </w:p>
          <w:p w14:paraId="31BA2988" w14:textId="77777777" w:rsidR="006844A5" w:rsidRPr="00192C22" w:rsidRDefault="006844A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No.   </w:t>
            </w:r>
          </w:p>
        </w:tc>
        <w:tc>
          <w:tcPr>
            <w:tcW w:w="900" w:type="dxa"/>
            <w:tcBorders>
              <w:bottom w:val="single" w:sz="4" w:space="0" w:color="000000"/>
            </w:tcBorders>
          </w:tcPr>
          <w:p w14:paraId="4DD8189A" w14:textId="77777777" w:rsidR="006844A5" w:rsidRPr="00192C22" w:rsidRDefault="006844A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CLOs</w:t>
            </w:r>
          </w:p>
        </w:tc>
      </w:tr>
      <w:tr w:rsidR="00016FD1" w:rsidRPr="00192C22" w14:paraId="2F0E87FB" w14:textId="77777777" w:rsidTr="006844A5">
        <w:trPr>
          <w:trHeight w:val="350"/>
        </w:trPr>
        <w:tc>
          <w:tcPr>
            <w:tcW w:w="625" w:type="dxa"/>
          </w:tcPr>
          <w:p w14:paraId="5E47307D" w14:textId="220B5458" w:rsidR="006844A5" w:rsidRPr="00192C22" w:rsidRDefault="006844A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8260E4" w:rsidRPr="00192C22">
              <w:rPr>
                <w:rFonts w:ascii="Times New Roman" w:eastAsia="Calibri" w:hAnsi="Times New Roman" w:cs="Times New Roman"/>
                <w:b/>
                <w:sz w:val="24"/>
                <w:szCs w:val="24"/>
              </w:rPr>
              <w:t>.</w:t>
            </w:r>
          </w:p>
        </w:tc>
        <w:tc>
          <w:tcPr>
            <w:tcW w:w="6750" w:type="dxa"/>
            <w:tcBorders>
              <w:bottom w:val="single" w:sz="4" w:space="0" w:color="000000"/>
            </w:tcBorders>
          </w:tcPr>
          <w:p w14:paraId="6C1C2039" w14:textId="1A560E99" w:rsidR="006844A5" w:rsidRPr="00192C22" w:rsidRDefault="006844A5" w:rsidP="001B3309">
            <w:pPr>
              <w:jc w:val="both"/>
              <w:rPr>
                <w:rFonts w:ascii="Times New Roman" w:hAnsi="Times New Roman" w:cs="Times New Roman"/>
                <w:sz w:val="24"/>
                <w:szCs w:val="24"/>
              </w:rPr>
            </w:pPr>
            <w:r w:rsidRPr="00192C22">
              <w:rPr>
                <w:rFonts w:ascii="Times New Roman" w:eastAsia="Calibri" w:hAnsi="Times New Roman" w:cs="Times New Roman"/>
                <w:b/>
                <w:sz w:val="24"/>
                <w:szCs w:val="24"/>
              </w:rPr>
              <w:t>Introduction:</w:t>
            </w:r>
            <w:r w:rsidRPr="00192C22">
              <w:rPr>
                <w:rFonts w:ascii="Times New Roman" w:hAnsi="Times New Roman" w:cs="Times New Roman"/>
                <w:sz w:val="24"/>
                <w:szCs w:val="24"/>
              </w:rPr>
              <w:t xml:space="preserve"> Definition, principles, objectives and scope of pharmaceutical microbiology. Atmosphere, water, raw materials, personal hygiene, environment control and sanitation of pharmaceutical microbiology.</w:t>
            </w:r>
          </w:p>
        </w:tc>
        <w:tc>
          <w:tcPr>
            <w:tcW w:w="720" w:type="dxa"/>
            <w:tcBorders>
              <w:bottom w:val="single" w:sz="4" w:space="0" w:color="000000"/>
            </w:tcBorders>
          </w:tcPr>
          <w:p w14:paraId="4DE9DE96" w14:textId="77777777" w:rsidR="006844A5" w:rsidRPr="00192C22" w:rsidRDefault="006844A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Borders>
              <w:bottom w:val="single" w:sz="4" w:space="0" w:color="000000"/>
            </w:tcBorders>
          </w:tcPr>
          <w:p w14:paraId="200D0892" w14:textId="6C92A774" w:rsidR="006844A5" w:rsidRPr="00192C22" w:rsidRDefault="006844A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p>
        </w:tc>
      </w:tr>
      <w:tr w:rsidR="00016FD1" w:rsidRPr="00192C22" w14:paraId="70EB799E" w14:textId="77777777" w:rsidTr="006844A5">
        <w:trPr>
          <w:trHeight w:val="260"/>
        </w:trPr>
        <w:tc>
          <w:tcPr>
            <w:tcW w:w="625" w:type="dxa"/>
          </w:tcPr>
          <w:p w14:paraId="5B8371D6" w14:textId="27AF851E" w:rsidR="006844A5" w:rsidRPr="00192C22" w:rsidRDefault="006844A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2</w:t>
            </w:r>
            <w:r w:rsidR="008260E4" w:rsidRPr="00192C22">
              <w:rPr>
                <w:rFonts w:ascii="Times New Roman" w:eastAsia="Calibri" w:hAnsi="Times New Roman" w:cs="Times New Roman"/>
                <w:b/>
                <w:sz w:val="24"/>
                <w:szCs w:val="24"/>
              </w:rPr>
              <w:t>.</w:t>
            </w:r>
          </w:p>
        </w:tc>
        <w:tc>
          <w:tcPr>
            <w:tcW w:w="6750" w:type="dxa"/>
          </w:tcPr>
          <w:p w14:paraId="5CB30DC9" w14:textId="77777777" w:rsidR="006844A5" w:rsidRPr="00192C22" w:rsidRDefault="006844A5" w:rsidP="001B3309">
            <w:pPr>
              <w:autoSpaceDE w:val="0"/>
              <w:autoSpaceDN w:val="0"/>
              <w:adjustRightInd w:val="0"/>
              <w:contextualSpacing/>
              <w:jc w:val="both"/>
              <w:rPr>
                <w:rFonts w:ascii="Times New Roman" w:hAnsi="Times New Roman" w:cs="Times New Roman"/>
                <w:sz w:val="24"/>
                <w:szCs w:val="24"/>
              </w:rPr>
            </w:pPr>
            <w:r w:rsidRPr="00192C22">
              <w:rPr>
                <w:rFonts w:ascii="Times New Roman" w:eastAsia="Calibri" w:hAnsi="Times New Roman" w:cs="Times New Roman"/>
                <w:b/>
                <w:sz w:val="24"/>
                <w:szCs w:val="24"/>
              </w:rPr>
              <w:t xml:space="preserve">Microbial Spoilage: </w:t>
            </w:r>
            <w:r w:rsidRPr="00192C22">
              <w:rPr>
                <w:rFonts w:ascii="Times New Roman" w:hAnsi="Times New Roman" w:cs="Times New Roman"/>
                <w:sz w:val="24"/>
                <w:szCs w:val="24"/>
              </w:rPr>
              <w:t xml:space="preserve">Preservation of pharmaceutical products. Microbial spoilage of pharmaceutical products. </w:t>
            </w:r>
          </w:p>
        </w:tc>
        <w:tc>
          <w:tcPr>
            <w:tcW w:w="720" w:type="dxa"/>
          </w:tcPr>
          <w:p w14:paraId="7C0C27E4" w14:textId="5CE30669" w:rsidR="006844A5" w:rsidRPr="00192C22" w:rsidRDefault="006844A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Pr>
          <w:p w14:paraId="796348C4" w14:textId="2B7BBDA5" w:rsidR="006844A5" w:rsidRPr="00192C22" w:rsidRDefault="006844A5" w:rsidP="006844A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tc>
      </w:tr>
      <w:tr w:rsidR="00016FD1" w:rsidRPr="00192C22" w14:paraId="78421A25" w14:textId="77777777" w:rsidTr="006844A5">
        <w:trPr>
          <w:trHeight w:val="170"/>
        </w:trPr>
        <w:tc>
          <w:tcPr>
            <w:tcW w:w="625" w:type="dxa"/>
          </w:tcPr>
          <w:p w14:paraId="14A58A54" w14:textId="13929EE0" w:rsidR="006844A5" w:rsidRPr="00192C22" w:rsidRDefault="006844A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3</w:t>
            </w:r>
            <w:r w:rsidR="008260E4" w:rsidRPr="00192C22">
              <w:rPr>
                <w:rFonts w:ascii="Times New Roman" w:eastAsia="Calibri" w:hAnsi="Times New Roman" w:cs="Times New Roman"/>
                <w:b/>
                <w:sz w:val="24"/>
                <w:szCs w:val="24"/>
              </w:rPr>
              <w:t>.</w:t>
            </w:r>
          </w:p>
        </w:tc>
        <w:tc>
          <w:tcPr>
            <w:tcW w:w="6750" w:type="dxa"/>
          </w:tcPr>
          <w:p w14:paraId="2DB86998" w14:textId="1CB86414" w:rsidR="006844A5" w:rsidRPr="00192C22" w:rsidRDefault="006844A5" w:rsidP="00D5358A">
            <w:pPr>
              <w:autoSpaceDE w:val="0"/>
              <w:autoSpaceDN w:val="0"/>
              <w:adjustRightInd w:val="0"/>
              <w:contextualSpacing/>
              <w:jc w:val="both"/>
              <w:rPr>
                <w:rFonts w:ascii="Times New Roman" w:hAnsi="Times New Roman" w:cs="Times New Roman"/>
                <w:sz w:val="24"/>
                <w:szCs w:val="24"/>
              </w:rPr>
            </w:pPr>
            <w:r w:rsidRPr="00192C22">
              <w:rPr>
                <w:rFonts w:ascii="Times New Roman" w:eastAsia="Calibri" w:hAnsi="Times New Roman" w:cs="Times New Roman"/>
                <w:b/>
                <w:sz w:val="24"/>
                <w:szCs w:val="24"/>
              </w:rPr>
              <w:t>Sterilizations:</w:t>
            </w:r>
            <w:r w:rsidRPr="00192C22">
              <w:rPr>
                <w:rFonts w:ascii="Times New Roman" w:hAnsi="Times New Roman" w:cs="Times New Roman"/>
                <w:sz w:val="24"/>
                <w:szCs w:val="24"/>
              </w:rPr>
              <w:t xml:space="preserve"> Principles and methods of </w:t>
            </w:r>
            <w:r w:rsidR="00D5358A" w:rsidRPr="00192C22">
              <w:rPr>
                <w:rFonts w:ascii="Times New Roman" w:hAnsi="Times New Roman" w:cs="Times New Roman"/>
                <w:sz w:val="24"/>
                <w:szCs w:val="24"/>
              </w:rPr>
              <w:t>pharmaceutical products sterilization</w:t>
            </w:r>
            <w:r w:rsidRPr="00192C22">
              <w:rPr>
                <w:rFonts w:ascii="Times New Roman" w:hAnsi="Times New Roman" w:cs="Times New Roman"/>
                <w:sz w:val="24"/>
                <w:szCs w:val="24"/>
              </w:rPr>
              <w:t>. Advantages and disadvantages of sterilization. Sterilization control and sterility testing.</w:t>
            </w:r>
          </w:p>
        </w:tc>
        <w:tc>
          <w:tcPr>
            <w:tcW w:w="720" w:type="dxa"/>
          </w:tcPr>
          <w:p w14:paraId="4FF5C112" w14:textId="77777777" w:rsidR="006844A5" w:rsidRPr="00192C22" w:rsidRDefault="006844A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21FCBF42" w14:textId="61C90C3E" w:rsidR="006844A5" w:rsidRPr="00192C22" w:rsidRDefault="006844A5" w:rsidP="006844A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tc>
      </w:tr>
      <w:tr w:rsidR="00016FD1" w:rsidRPr="00192C22" w14:paraId="30F08260" w14:textId="77777777" w:rsidTr="006844A5">
        <w:tc>
          <w:tcPr>
            <w:tcW w:w="625" w:type="dxa"/>
          </w:tcPr>
          <w:p w14:paraId="1AF1EF1C" w14:textId="7AE5BC15" w:rsidR="006844A5" w:rsidRPr="00192C22" w:rsidRDefault="006844A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r w:rsidR="008260E4" w:rsidRPr="00192C22">
              <w:rPr>
                <w:rFonts w:ascii="Times New Roman" w:eastAsia="Calibri" w:hAnsi="Times New Roman" w:cs="Times New Roman"/>
                <w:b/>
                <w:sz w:val="24"/>
                <w:szCs w:val="24"/>
              </w:rPr>
              <w:t>.</w:t>
            </w:r>
          </w:p>
        </w:tc>
        <w:tc>
          <w:tcPr>
            <w:tcW w:w="6750" w:type="dxa"/>
          </w:tcPr>
          <w:p w14:paraId="4E6ECDC7" w14:textId="324A0A47" w:rsidR="006844A5" w:rsidRPr="00192C22" w:rsidRDefault="00352317" w:rsidP="00D5358A">
            <w:pPr>
              <w:autoSpaceDE w:val="0"/>
              <w:autoSpaceDN w:val="0"/>
              <w:adjustRightInd w:val="0"/>
              <w:jc w:val="both"/>
              <w:rPr>
                <w:rFonts w:ascii="Times New Roman" w:hAnsi="Times New Roman" w:cs="Times New Roman"/>
                <w:sz w:val="24"/>
                <w:szCs w:val="24"/>
              </w:rPr>
            </w:pPr>
            <w:r w:rsidRPr="00192C22">
              <w:rPr>
                <w:rFonts w:ascii="Times New Roman" w:hAnsi="Times New Roman" w:cs="Times New Roman"/>
                <w:b/>
                <w:bCs/>
                <w:sz w:val="24"/>
                <w:szCs w:val="24"/>
              </w:rPr>
              <w:t>Drugs</w:t>
            </w:r>
            <w:r w:rsidR="002A5145" w:rsidRPr="00192C22">
              <w:rPr>
                <w:rFonts w:ascii="Times New Roman" w:hAnsi="Times New Roman" w:cs="Times New Roman"/>
                <w:b/>
                <w:bCs/>
                <w:sz w:val="24"/>
                <w:szCs w:val="24"/>
              </w:rPr>
              <w:t xml:space="preserve"> Test</w:t>
            </w:r>
            <w:r w:rsidR="006844A5" w:rsidRPr="00192C22">
              <w:rPr>
                <w:rFonts w:ascii="Times New Roman" w:hAnsi="Times New Roman" w:cs="Times New Roman"/>
                <w:b/>
                <w:bCs/>
                <w:sz w:val="24"/>
                <w:szCs w:val="24"/>
              </w:rPr>
              <w:t xml:space="preserve">: </w:t>
            </w:r>
            <w:r w:rsidR="006844A5" w:rsidRPr="00192C22">
              <w:rPr>
                <w:rFonts w:ascii="Times New Roman" w:hAnsi="Times New Roman" w:cs="Times New Roman"/>
                <w:bCs/>
                <w:sz w:val="24"/>
                <w:szCs w:val="24"/>
              </w:rPr>
              <w:t xml:space="preserve">Principle, methodologies and present status of microbial assays. </w:t>
            </w:r>
            <w:r w:rsidR="006844A5" w:rsidRPr="00192C22">
              <w:rPr>
                <w:rFonts w:ascii="Times New Roman" w:eastAsia="Times New Roman" w:hAnsi="Times New Roman" w:cs="Times New Roman"/>
                <w:sz w:val="24"/>
                <w:szCs w:val="24"/>
              </w:rPr>
              <w:t xml:space="preserve"> Agar plate diffusion assays.</w:t>
            </w:r>
            <w:r w:rsidR="006844A5" w:rsidRPr="00192C22">
              <w:rPr>
                <w:rFonts w:ascii="Times New Roman" w:hAnsi="Times New Roman" w:cs="Times New Roman"/>
                <w:bCs/>
                <w:sz w:val="24"/>
                <w:szCs w:val="24"/>
              </w:rPr>
              <w:t xml:space="preserve"> LAL test. Turbidimetric assay.</w:t>
            </w:r>
          </w:p>
        </w:tc>
        <w:tc>
          <w:tcPr>
            <w:tcW w:w="720" w:type="dxa"/>
          </w:tcPr>
          <w:p w14:paraId="797AE005" w14:textId="3851B5D9" w:rsidR="006844A5" w:rsidRPr="00192C22" w:rsidRDefault="006844A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3</w:t>
            </w:r>
          </w:p>
        </w:tc>
        <w:tc>
          <w:tcPr>
            <w:tcW w:w="900" w:type="dxa"/>
          </w:tcPr>
          <w:p w14:paraId="79F11646" w14:textId="56A5CA80" w:rsidR="006844A5" w:rsidRPr="00192C22" w:rsidRDefault="006844A5" w:rsidP="006844A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CLO2CLO3</w:t>
            </w:r>
          </w:p>
        </w:tc>
      </w:tr>
      <w:tr w:rsidR="00016FD1" w:rsidRPr="00192C22" w14:paraId="38B52B35" w14:textId="77777777" w:rsidTr="006844A5">
        <w:tc>
          <w:tcPr>
            <w:tcW w:w="625" w:type="dxa"/>
          </w:tcPr>
          <w:p w14:paraId="15C67BF6" w14:textId="5A6D611F" w:rsidR="006844A5" w:rsidRPr="00192C22" w:rsidRDefault="006844A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5</w:t>
            </w:r>
            <w:r w:rsidR="008260E4" w:rsidRPr="00192C22">
              <w:rPr>
                <w:rFonts w:ascii="Times New Roman" w:eastAsia="Calibri" w:hAnsi="Times New Roman" w:cs="Times New Roman"/>
                <w:b/>
                <w:sz w:val="24"/>
                <w:szCs w:val="24"/>
              </w:rPr>
              <w:t>.</w:t>
            </w:r>
          </w:p>
        </w:tc>
        <w:tc>
          <w:tcPr>
            <w:tcW w:w="6750" w:type="dxa"/>
          </w:tcPr>
          <w:p w14:paraId="7A8E5319" w14:textId="0D4C9EAC" w:rsidR="006844A5" w:rsidRPr="00192C22" w:rsidRDefault="006844A5" w:rsidP="001B3309">
            <w:pPr>
              <w:autoSpaceDE w:val="0"/>
              <w:autoSpaceDN w:val="0"/>
              <w:adjustRightInd w:val="0"/>
              <w:contextualSpacing/>
              <w:jc w:val="both"/>
              <w:rPr>
                <w:rFonts w:ascii="Times New Roman" w:hAnsi="Times New Roman" w:cs="Times New Roman"/>
                <w:sz w:val="24"/>
                <w:szCs w:val="24"/>
              </w:rPr>
            </w:pPr>
            <w:r w:rsidRPr="00192C22">
              <w:rPr>
                <w:rFonts w:ascii="Times New Roman" w:hAnsi="Times New Roman" w:cs="Times New Roman"/>
                <w:b/>
                <w:sz w:val="24"/>
                <w:szCs w:val="24"/>
              </w:rPr>
              <w:t>Metabolism of Drugs:</w:t>
            </w:r>
            <w:r w:rsidRPr="00192C22">
              <w:rPr>
                <w:rFonts w:ascii="Times New Roman" w:hAnsi="Times New Roman" w:cs="Times New Roman"/>
                <w:sz w:val="24"/>
                <w:szCs w:val="24"/>
              </w:rPr>
              <w:t xml:space="preserve"> Drug discovery from microbes. </w:t>
            </w:r>
            <w:r w:rsidR="00352317" w:rsidRPr="00192C22">
              <w:rPr>
                <w:rFonts w:ascii="Times New Roman" w:hAnsi="Times New Roman" w:cs="Times New Roman"/>
                <w:sz w:val="24"/>
                <w:szCs w:val="24"/>
              </w:rPr>
              <w:t>General</w:t>
            </w:r>
            <w:r w:rsidRPr="00192C22">
              <w:rPr>
                <w:rFonts w:ascii="Times New Roman" w:hAnsi="Times New Roman" w:cs="Times New Roman"/>
                <w:sz w:val="24"/>
                <w:szCs w:val="24"/>
              </w:rPr>
              <w:t xml:space="preserve"> pathways of drug metabolism. Factors affecting drug metabolism.</w:t>
            </w:r>
          </w:p>
        </w:tc>
        <w:tc>
          <w:tcPr>
            <w:tcW w:w="720" w:type="dxa"/>
          </w:tcPr>
          <w:p w14:paraId="6B7C9ECC" w14:textId="77777777" w:rsidR="006844A5" w:rsidRPr="00192C22" w:rsidRDefault="006844A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26E4F5C4" w14:textId="0A889C7A" w:rsidR="006844A5" w:rsidRPr="00192C22" w:rsidRDefault="00806F58" w:rsidP="006844A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w:t>
            </w:r>
            <w:r w:rsidR="006844A5" w:rsidRPr="00192C22">
              <w:rPr>
                <w:rFonts w:ascii="Times New Roman" w:eastAsia="Calibri" w:hAnsi="Times New Roman" w:cs="Times New Roman"/>
                <w:sz w:val="24"/>
                <w:szCs w:val="24"/>
              </w:rPr>
              <w:t>CLO4</w:t>
            </w:r>
          </w:p>
        </w:tc>
      </w:tr>
      <w:tr w:rsidR="00016FD1" w:rsidRPr="00192C22" w14:paraId="2BF6D160" w14:textId="77777777" w:rsidTr="006844A5">
        <w:trPr>
          <w:trHeight w:val="440"/>
        </w:trPr>
        <w:tc>
          <w:tcPr>
            <w:tcW w:w="625" w:type="dxa"/>
          </w:tcPr>
          <w:p w14:paraId="19476347" w14:textId="3133C6E4" w:rsidR="006844A5" w:rsidRPr="00192C22" w:rsidRDefault="006844A5" w:rsidP="001B3309">
            <w:pPr>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6</w:t>
            </w:r>
            <w:r w:rsidR="008260E4" w:rsidRPr="00192C22">
              <w:rPr>
                <w:rFonts w:ascii="Times New Roman" w:eastAsia="Calibri" w:hAnsi="Times New Roman" w:cs="Times New Roman"/>
                <w:b/>
                <w:sz w:val="24"/>
                <w:szCs w:val="24"/>
              </w:rPr>
              <w:t>.</w:t>
            </w:r>
          </w:p>
        </w:tc>
        <w:tc>
          <w:tcPr>
            <w:tcW w:w="6750" w:type="dxa"/>
          </w:tcPr>
          <w:p w14:paraId="62B85828" w14:textId="099468FA" w:rsidR="006844A5" w:rsidRPr="00192C22" w:rsidRDefault="00352317" w:rsidP="001B3309">
            <w:pPr>
              <w:jc w:val="both"/>
              <w:rPr>
                <w:rFonts w:ascii="Times New Roman" w:hAnsi="Times New Roman" w:cs="Times New Roman"/>
                <w:sz w:val="24"/>
                <w:szCs w:val="24"/>
              </w:rPr>
            </w:pPr>
            <w:r w:rsidRPr="00192C22">
              <w:rPr>
                <w:rFonts w:ascii="Times New Roman" w:hAnsi="Times New Roman" w:cs="Times New Roman"/>
                <w:b/>
                <w:sz w:val="24"/>
                <w:szCs w:val="24"/>
              </w:rPr>
              <w:t xml:space="preserve">Absorptions </w:t>
            </w:r>
            <w:r w:rsidR="006844A5" w:rsidRPr="00192C22">
              <w:rPr>
                <w:rFonts w:ascii="Times New Roman" w:hAnsi="Times New Roman" w:cs="Times New Roman"/>
                <w:b/>
                <w:sz w:val="24"/>
                <w:szCs w:val="24"/>
              </w:rPr>
              <w:t>of Drugs:</w:t>
            </w:r>
            <w:r w:rsidR="006844A5" w:rsidRPr="00192C22">
              <w:rPr>
                <w:rFonts w:ascii="Times New Roman" w:hAnsi="Times New Roman" w:cs="Times New Roman"/>
                <w:sz w:val="24"/>
                <w:szCs w:val="24"/>
              </w:rPr>
              <w:t xml:space="preserve"> Mechanism of absorption, effect of factors on gastro-intestinal absorption of drugs. Significance of drug concentration in blood, bioavailability and biological half-life.</w:t>
            </w:r>
          </w:p>
        </w:tc>
        <w:tc>
          <w:tcPr>
            <w:tcW w:w="720" w:type="dxa"/>
          </w:tcPr>
          <w:p w14:paraId="2E5904BD" w14:textId="4458FD3E" w:rsidR="006844A5" w:rsidRPr="00192C22" w:rsidRDefault="006844A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28179689" w14:textId="4DCD842E" w:rsidR="006844A5" w:rsidRPr="00192C22" w:rsidRDefault="006844A5" w:rsidP="006844A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CLO2CLO4</w:t>
            </w:r>
          </w:p>
        </w:tc>
      </w:tr>
      <w:tr w:rsidR="00896E7E" w:rsidRPr="00192C22" w14:paraId="388F51D0" w14:textId="77777777" w:rsidTr="006844A5">
        <w:tc>
          <w:tcPr>
            <w:tcW w:w="625" w:type="dxa"/>
          </w:tcPr>
          <w:p w14:paraId="36CB0DEB" w14:textId="2A61F07F" w:rsidR="006844A5" w:rsidRPr="00192C22" w:rsidRDefault="006844A5"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7</w:t>
            </w:r>
            <w:r w:rsidR="008260E4" w:rsidRPr="00192C22">
              <w:rPr>
                <w:rFonts w:ascii="Times New Roman" w:eastAsia="Calibri" w:hAnsi="Times New Roman" w:cs="Times New Roman"/>
                <w:b/>
                <w:sz w:val="24"/>
                <w:szCs w:val="24"/>
              </w:rPr>
              <w:t>.</w:t>
            </w:r>
          </w:p>
        </w:tc>
        <w:tc>
          <w:tcPr>
            <w:tcW w:w="6750" w:type="dxa"/>
          </w:tcPr>
          <w:p w14:paraId="26E1B322" w14:textId="3732EBE0" w:rsidR="006844A5" w:rsidRPr="00192C22" w:rsidRDefault="006844A5" w:rsidP="001E2F59">
            <w:pPr>
              <w:jc w:val="both"/>
              <w:rPr>
                <w:rFonts w:ascii="Times New Roman" w:eastAsia="Calibri" w:hAnsi="Times New Roman" w:cs="Times New Roman"/>
                <w:sz w:val="24"/>
                <w:szCs w:val="24"/>
              </w:rPr>
            </w:pPr>
            <w:r w:rsidRPr="00192C22">
              <w:rPr>
                <w:rFonts w:ascii="Times New Roman" w:eastAsia="Calibri" w:hAnsi="Times New Roman" w:cs="Times New Roman"/>
                <w:b/>
                <w:sz w:val="24"/>
                <w:szCs w:val="24"/>
              </w:rPr>
              <w:t xml:space="preserve">Quality </w:t>
            </w:r>
            <w:r w:rsidR="002A5145" w:rsidRPr="00192C22">
              <w:rPr>
                <w:rFonts w:ascii="Times New Roman" w:eastAsia="Calibri" w:hAnsi="Times New Roman" w:cs="Times New Roman"/>
                <w:b/>
                <w:sz w:val="24"/>
                <w:szCs w:val="24"/>
              </w:rPr>
              <w:t>Test</w:t>
            </w:r>
            <w:r w:rsidRPr="00192C22">
              <w:rPr>
                <w:rFonts w:ascii="Times New Roman" w:eastAsia="Calibri" w:hAnsi="Times New Roman" w:cs="Times New Roman"/>
                <w:b/>
                <w:sz w:val="24"/>
                <w:szCs w:val="24"/>
              </w:rPr>
              <w:t>:</w:t>
            </w:r>
            <w:r w:rsidR="0040054B" w:rsidRPr="00192C22">
              <w:rPr>
                <w:rFonts w:ascii="Times New Roman" w:eastAsia="Calibri" w:hAnsi="Times New Roman" w:cs="Times New Roman"/>
                <w:b/>
                <w:sz w:val="24"/>
                <w:szCs w:val="24"/>
              </w:rPr>
              <w:t xml:space="preserve"> </w:t>
            </w:r>
            <w:r w:rsidRPr="00192C22">
              <w:rPr>
                <w:rFonts w:ascii="Times New Roman" w:eastAsia="Calibri" w:hAnsi="Times New Roman" w:cs="Times New Roman"/>
                <w:sz w:val="24"/>
                <w:szCs w:val="24"/>
              </w:rPr>
              <w:t>Microbial limit test. USP examination of non-sterile products. Antimi</w:t>
            </w:r>
            <w:r w:rsidR="001E2F59" w:rsidRPr="00192C22">
              <w:rPr>
                <w:rFonts w:ascii="Times New Roman" w:eastAsia="Calibri" w:hAnsi="Times New Roman" w:cs="Times New Roman"/>
                <w:sz w:val="24"/>
                <w:szCs w:val="24"/>
              </w:rPr>
              <w:t>crobial effectiveness test</w:t>
            </w:r>
            <w:r w:rsidRPr="00192C22">
              <w:rPr>
                <w:rFonts w:ascii="Times New Roman" w:eastAsia="Calibri" w:hAnsi="Times New Roman" w:cs="Times New Roman"/>
                <w:sz w:val="24"/>
                <w:szCs w:val="24"/>
              </w:rPr>
              <w:t xml:space="preserve">. </w:t>
            </w:r>
          </w:p>
        </w:tc>
        <w:tc>
          <w:tcPr>
            <w:tcW w:w="720" w:type="dxa"/>
          </w:tcPr>
          <w:p w14:paraId="3941E034" w14:textId="77777777" w:rsidR="006844A5" w:rsidRPr="00192C22" w:rsidRDefault="006844A5"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2F430122" w14:textId="32FD0AE3" w:rsidR="006844A5" w:rsidRPr="00192C22" w:rsidRDefault="006844A5" w:rsidP="006844A5">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CLO2CLO5</w:t>
            </w:r>
          </w:p>
        </w:tc>
      </w:tr>
    </w:tbl>
    <w:p w14:paraId="1D506AB1" w14:textId="77777777" w:rsidR="00587B2A" w:rsidRPr="00192C22" w:rsidRDefault="00587B2A" w:rsidP="00587B2A">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69A1D498" w14:textId="77777777" w:rsidTr="00C71798">
        <w:tc>
          <w:tcPr>
            <w:tcW w:w="9019" w:type="dxa"/>
            <w:gridSpan w:val="3"/>
            <w:tcBorders>
              <w:top w:val="single" w:sz="4" w:space="0" w:color="auto"/>
            </w:tcBorders>
          </w:tcPr>
          <w:p w14:paraId="4E2E849A" w14:textId="77777777" w:rsidR="00D5358A" w:rsidRPr="00192C22" w:rsidRDefault="00D5358A" w:rsidP="00C71798">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6661803D" w14:textId="77777777" w:rsidTr="00C71798">
        <w:tc>
          <w:tcPr>
            <w:tcW w:w="830" w:type="dxa"/>
          </w:tcPr>
          <w:p w14:paraId="0065C475" w14:textId="77777777" w:rsidR="00D5358A" w:rsidRPr="00192C22" w:rsidRDefault="00D5358A" w:rsidP="00C71798">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5B2E6BEF" w14:textId="77777777" w:rsidR="00D5358A" w:rsidRPr="00192C22" w:rsidRDefault="00D5358A" w:rsidP="00C71798">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1EEF88D8" w14:textId="77777777" w:rsidR="00D5358A" w:rsidRPr="00192C22" w:rsidRDefault="00D5358A" w:rsidP="00C71798">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01FFE645" w14:textId="77777777" w:rsidTr="00C71798">
        <w:tc>
          <w:tcPr>
            <w:tcW w:w="830" w:type="dxa"/>
          </w:tcPr>
          <w:p w14:paraId="45817FB9" w14:textId="77777777" w:rsidR="00D5358A" w:rsidRPr="00192C22" w:rsidRDefault="00D5358A" w:rsidP="00C71798">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140DB4B3" w14:textId="77777777" w:rsidR="00D5358A" w:rsidRPr="00192C22" w:rsidRDefault="00D5358A" w:rsidP="00C71798">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6CD9FE5B" w14:textId="6A69C837" w:rsidR="00D5358A" w:rsidRPr="00192C22" w:rsidRDefault="00D5358A" w:rsidP="00D5358A">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 CIE and SEE.</w:t>
            </w:r>
          </w:p>
        </w:tc>
      </w:tr>
    </w:tbl>
    <w:p w14:paraId="2B0BF725" w14:textId="77777777" w:rsidR="00D5358A" w:rsidRPr="00192C22" w:rsidRDefault="00D5358A" w:rsidP="001E3B74">
      <w:pPr>
        <w:autoSpaceDE w:val="0"/>
        <w:autoSpaceDN w:val="0"/>
        <w:adjustRightInd w:val="0"/>
        <w:spacing w:after="0" w:line="240" w:lineRule="auto"/>
        <w:contextualSpacing/>
        <w:jc w:val="both"/>
        <w:rPr>
          <w:rFonts w:ascii="Times New Roman" w:hAnsi="Times New Roman" w:cs="Times New Roman"/>
          <w:b/>
          <w:sz w:val="24"/>
          <w:szCs w:val="24"/>
        </w:rPr>
      </w:pPr>
    </w:p>
    <w:p w14:paraId="3760E929" w14:textId="54B4AD40" w:rsidR="00825C0B" w:rsidRPr="00192C22" w:rsidRDefault="00825C0B" w:rsidP="001E3B74">
      <w:pPr>
        <w:autoSpaceDE w:val="0"/>
        <w:autoSpaceDN w:val="0"/>
        <w:adjustRightInd w:val="0"/>
        <w:spacing w:after="0" w:line="240" w:lineRule="auto"/>
        <w:contextualSpacing/>
        <w:jc w:val="both"/>
        <w:rPr>
          <w:rFonts w:ascii="Times New Roman" w:hAnsi="Times New Roman" w:cs="Times New Roman"/>
          <w:b/>
          <w:sz w:val="24"/>
          <w:szCs w:val="24"/>
        </w:rPr>
      </w:pPr>
      <w:r w:rsidRPr="00192C22">
        <w:rPr>
          <w:rFonts w:ascii="Times New Roman" w:hAnsi="Times New Roman" w:cs="Times New Roman"/>
          <w:b/>
          <w:sz w:val="24"/>
          <w:szCs w:val="24"/>
        </w:rPr>
        <w:t>Learning Resources (Text Books, Reference Book,</w:t>
      </w:r>
      <w:r w:rsidR="001E3B74" w:rsidRPr="00192C22">
        <w:rPr>
          <w:rFonts w:ascii="Times New Roman" w:hAnsi="Times New Roman" w:cs="Times New Roman"/>
          <w:b/>
          <w:sz w:val="24"/>
          <w:szCs w:val="24"/>
        </w:rPr>
        <w:t xml:space="preserve"> Online Resources and Other):  </w:t>
      </w:r>
    </w:p>
    <w:p w14:paraId="1BDDA216" w14:textId="3F8C6649" w:rsidR="00825C0B" w:rsidRPr="00192C22" w:rsidRDefault="001E3B74" w:rsidP="001B3309">
      <w:pPr>
        <w:widowControl w:val="0"/>
        <w:tabs>
          <w:tab w:val="left" w:pos="475"/>
          <w:tab w:val="left" w:pos="806"/>
          <w:tab w:val="right" w:pos="6480"/>
        </w:tabs>
        <w:suppressAutoHyphens/>
        <w:spacing w:after="0" w:line="240" w:lineRule="auto"/>
        <w:ind w:left="576" w:hanging="432"/>
        <w:jc w:val="both"/>
        <w:rPr>
          <w:rFonts w:ascii="Times New Roman" w:eastAsia="Times New Roman" w:hAnsi="Times New Roman" w:cs="Times New Roman"/>
          <w:snapToGrid w:val="0"/>
          <w:spacing w:val="-3"/>
          <w:sz w:val="24"/>
          <w:szCs w:val="24"/>
        </w:rPr>
      </w:pPr>
      <w:r w:rsidRPr="00192C22">
        <w:rPr>
          <w:rFonts w:ascii="Times New Roman" w:eastAsia="Times New Roman" w:hAnsi="Times New Roman" w:cs="Times New Roman"/>
          <w:snapToGrid w:val="0"/>
          <w:spacing w:val="-3"/>
          <w:sz w:val="24"/>
          <w:szCs w:val="24"/>
        </w:rPr>
        <w:t>1</w:t>
      </w:r>
      <w:r w:rsidR="00825C0B" w:rsidRPr="00192C22">
        <w:rPr>
          <w:rFonts w:ascii="Times New Roman" w:eastAsia="Times New Roman" w:hAnsi="Times New Roman" w:cs="Times New Roman"/>
          <w:snapToGrid w:val="0"/>
          <w:spacing w:val="-3"/>
          <w:sz w:val="24"/>
          <w:szCs w:val="24"/>
        </w:rPr>
        <w:t xml:space="preserve">. Bertram GK, Anthony J.T. Examinations and Board Review: Pharmacology. </w:t>
      </w:r>
      <w:proofErr w:type="gramStart"/>
      <w:r w:rsidR="00825C0B" w:rsidRPr="00192C22">
        <w:rPr>
          <w:rFonts w:ascii="Times New Roman" w:eastAsia="Times New Roman" w:hAnsi="Times New Roman" w:cs="Times New Roman"/>
          <w:snapToGrid w:val="0"/>
          <w:spacing w:val="-3"/>
          <w:sz w:val="24"/>
          <w:szCs w:val="24"/>
        </w:rPr>
        <w:t>12</w:t>
      </w:r>
      <w:r w:rsidR="00825C0B" w:rsidRPr="00192C22">
        <w:rPr>
          <w:rFonts w:ascii="Times New Roman" w:eastAsia="Times New Roman" w:hAnsi="Times New Roman" w:cs="Times New Roman"/>
          <w:snapToGrid w:val="0"/>
          <w:spacing w:val="-3"/>
          <w:sz w:val="24"/>
          <w:szCs w:val="24"/>
          <w:vertAlign w:val="superscript"/>
        </w:rPr>
        <w:t>th</w:t>
      </w:r>
      <w:r w:rsidR="00825C0B" w:rsidRPr="00192C22">
        <w:rPr>
          <w:rFonts w:ascii="Times New Roman" w:eastAsia="Times New Roman" w:hAnsi="Times New Roman" w:cs="Times New Roman"/>
          <w:snapToGrid w:val="0"/>
          <w:spacing w:val="-3"/>
          <w:sz w:val="24"/>
          <w:szCs w:val="24"/>
        </w:rPr>
        <w:t xml:space="preserve"> Edi.</w:t>
      </w:r>
      <w:proofErr w:type="gramEnd"/>
      <w:r w:rsidR="00825C0B" w:rsidRPr="00192C22">
        <w:rPr>
          <w:rFonts w:ascii="Times New Roman" w:eastAsia="Times New Roman" w:hAnsi="Times New Roman" w:cs="Times New Roman"/>
          <w:snapToGrid w:val="0"/>
          <w:spacing w:val="-3"/>
          <w:sz w:val="24"/>
          <w:szCs w:val="24"/>
        </w:rPr>
        <w:t xml:space="preserve"> 2019. </w:t>
      </w:r>
    </w:p>
    <w:p w14:paraId="209FF7D1" w14:textId="227005A5" w:rsidR="00825C0B" w:rsidRPr="00192C22" w:rsidRDefault="001E3B74" w:rsidP="001B3309">
      <w:pPr>
        <w:widowControl w:val="0"/>
        <w:tabs>
          <w:tab w:val="left" w:pos="475"/>
          <w:tab w:val="left" w:pos="806"/>
          <w:tab w:val="right" w:pos="6480"/>
        </w:tabs>
        <w:suppressAutoHyphens/>
        <w:spacing w:after="0" w:line="240" w:lineRule="auto"/>
        <w:ind w:left="576" w:hanging="432"/>
        <w:jc w:val="both"/>
        <w:rPr>
          <w:rFonts w:ascii="Times New Roman" w:eastAsia="Times New Roman" w:hAnsi="Times New Roman" w:cs="Times New Roman"/>
          <w:snapToGrid w:val="0"/>
          <w:spacing w:val="-3"/>
          <w:sz w:val="24"/>
          <w:szCs w:val="24"/>
        </w:rPr>
      </w:pPr>
      <w:r w:rsidRPr="00192C22">
        <w:rPr>
          <w:rFonts w:ascii="Times New Roman" w:eastAsia="Times New Roman" w:hAnsi="Times New Roman" w:cs="Times New Roman"/>
          <w:snapToGrid w:val="0"/>
          <w:spacing w:val="-3"/>
          <w:sz w:val="24"/>
          <w:szCs w:val="24"/>
        </w:rPr>
        <w:t>2</w:t>
      </w:r>
      <w:r w:rsidR="00825C0B" w:rsidRPr="00192C22">
        <w:rPr>
          <w:rFonts w:ascii="Times New Roman" w:eastAsia="Times New Roman" w:hAnsi="Times New Roman" w:cs="Times New Roman"/>
          <w:snapToGrid w:val="0"/>
          <w:spacing w:val="-3"/>
          <w:sz w:val="24"/>
          <w:szCs w:val="24"/>
        </w:rPr>
        <w:t xml:space="preserve">. Goodman G. </w:t>
      </w:r>
      <w:proofErr w:type="gramStart"/>
      <w:r w:rsidR="00825C0B" w:rsidRPr="00192C22">
        <w:rPr>
          <w:rFonts w:ascii="Times New Roman" w:eastAsia="Times New Roman" w:hAnsi="Times New Roman" w:cs="Times New Roman"/>
          <w:snapToGrid w:val="0"/>
          <w:spacing w:val="-3"/>
          <w:sz w:val="24"/>
          <w:szCs w:val="24"/>
        </w:rPr>
        <w:t>The Pharmacological Basis of Therapeutics.13</w:t>
      </w:r>
      <w:r w:rsidR="00825C0B" w:rsidRPr="00192C22">
        <w:rPr>
          <w:rFonts w:ascii="Times New Roman" w:eastAsia="Times New Roman" w:hAnsi="Times New Roman" w:cs="Times New Roman"/>
          <w:snapToGrid w:val="0"/>
          <w:spacing w:val="-3"/>
          <w:sz w:val="24"/>
          <w:szCs w:val="24"/>
          <w:vertAlign w:val="superscript"/>
        </w:rPr>
        <w:t>th</w:t>
      </w:r>
      <w:r w:rsidR="00825C0B" w:rsidRPr="00192C22">
        <w:rPr>
          <w:rFonts w:ascii="Times New Roman" w:eastAsia="Times New Roman" w:hAnsi="Times New Roman" w:cs="Times New Roman"/>
          <w:snapToGrid w:val="0"/>
          <w:spacing w:val="-3"/>
          <w:sz w:val="24"/>
          <w:szCs w:val="24"/>
        </w:rPr>
        <w:t xml:space="preserve"> Edi.</w:t>
      </w:r>
      <w:proofErr w:type="gramEnd"/>
      <w:r w:rsidR="00825C0B" w:rsidRPr="00192C22">
        <w:rPr>
          <w:rFonts w:ascii="Times New Roman" w:eastAsia="Times New Roman" w:hAnsi="Times New Roman" w:cs="Times New Roman"/>
          <w:snapToGrid w:val="0"/>
          <w:spacing w:val="-3"/>
          <w:sz w:val="24"/>
          <w:szCs w:val="24"/>
        </w:rPr>
        <w:t xml:space="preserve"> 2018.</w:t>
      </w:r>
    </w:p>
    <w:p w14:paraId="33F2CDE4" w14:textId="366066B6" w:rsidR="00825C0B" w:rsidRPr="00192C22" w:rsidRDefault="001E3B74" w:rsidP="001B3309">
      <w:pPr>
        <w:widowControl w:val="0"/>
        <w:tabs>
          <w:tab w:val="left" w:pos="475"/>
          <w:tab w:val="left" w:pos="806"/>
          <w:tab w:val="right" w:pos="6480"/>
        </w:tabs>
        <w:suppressAutoHyphens/>
        <w:spacing w:after="0" w:line="240" w:lineRule="auto"/>
        <w:ind w:left="576" w:hanging="432"/>
        <w:jc w:val="both"/>
        <w:rPr>
          <w:rFonts w:ascii="Times New Roman" w:eastAsia="Times New Roman" w:hAnsi="Times New Roman" w:cs="Times New Roman"/>
          <w:snapToGrid w:val="0"/>
          <w:spacing w:val="-3"/>
          <w:sz w:val="24"/>
          <w:szCs w:val="24"/>
        </w:rPr>
      </w:pPr>
      <w:r w:rsidRPr="00192C22">
        <w:rPr>
          <w:rFonts w:ascii="Times New Roman" w:eastAsia="Times New Roman" w:hAnsi="Times New Roman" w:cs="Times New Roman"/>
          <w:snapToGrid w:val="0"/>
          <w:spacing w:val="-3"/>
          <w:sz w:val="24"/>
          <w:szCs w:val="24"/>
        </w:rPr>
        <w:t xml:space="preserve">3. </w:t>
      </w:r>
      <w:r w:rsidR="00825C0B" w:rsidRPr="00192C22">
        <w:rPr>
          <w:rFonts w:ascii="Times New Roman" w:eastAsia="Times New Roman" w:hAnsi="Times New Roman" w:cs="Times New Roman"/>
          <w:snapToGrid w:val="0"/>
          <w:spacing w:val="-3"/>
          <w:sz w:val="24"/>
          <w:szCs w:val="24"/>
        </w:rPr>
        <w:t>Gisvolds</w:t>
      </w:r>
      <w:r w:rsidRPr="00192C22">
        <w:rPr>
          <w:rFonts w:ascii="Times New Roman" w:eastAsia="Times New Roman" w:hAnsi="Times New Roman" w:cs="Times New Roman"/>
          <w:snapToGrid w:val="0"/>
          <w:spacing w:val="-3"/>
          <w:sz w:val="24"/>
          <w:szCs w:val="24"/>
        </w:rPr>
        <w:t xml:space="preserve"> W</w:t>
      </w:r>
      <w:r w:rsidR="00825C0B" w:rsidRPr="00192C22">
        <w:rPr>
          <w:rFonts w:ascii="Times New Roman" w:eastAsia="Times New Roman" w:hAnsi="Times New Roman" w:cs="Times New Roman"/>
          <w:snapToGrid w:val="0"/>
          <w:spacing w:val="-3"/>
          <w:sz w:val="24"/>
          <w:szCs w:val="24"/>
        </w:rPr>
        <w:t>. Textbook of organic, Medicinal and Pharmaceutical Chemistry.12</w:t>
      </w:r>
      <w:r w:rsidR="00825C0B" w:rsidRPr="00192C22">
        <w:rPr>
          <w:rFonts w:ascii="Times New Roman" w:eastAsia="Times New Roman" w:hAnsi="Times New Roman" w:cs="Times New Roman"/>
          <w:snapToGrid w:val="0"/>
          <w:spacing w:val="-3"/>
          <w:sz w:val="24"/>
          <w:szCs w:val="24"/>
          <w:vertAlign w:val="superscript"/>
        </w:rPr>
        <w:t>th</w:t>
      </w:r>
      <w:r w:rsidR="00825C0B" w:rsidRPr="00192C22">
        <w:rPr>
          <w:rFonts w:ascii="Times New Roman" w:eastAsia="Times New Roman" w:hAnsi="Times New Roman" w:cs="Times New Roman"/>
          <w:snapToGrid w:val="0"/>
          <w:spacing w:val="-3"/>
          <w:sz w:val="24"/>
          <w:szCs w:val="24"/>
        </w:rPr>
        <w:t xml:space="preserve"> Edi. 2011. </w:t>
      </w:r>
    </w:p>
    <w:p w14:paraId="04D169D1" w14:textId="00A70074" w:rsidR="00825C0B" w:rsidRPr="00192C22" w:rsidRDefault="001E3B74" w:rsidP="001B3309">
      <w:pPr>
        <w:widowControl w:val="0"/>
        <w:tabs>
          <w:tab w:val="left" w:pos="475"/>
          <w:tab w:val="left" w:pos="806"/>
          <w:tab w:val="right" w:pos="6480"/>
        </w:tabs>
        <w:suppressAutoHyphens/>
        <w:spacing w:after="0" w:line="240" w:lineRule="auto"/>
        <w:ind w:left="576" w:hanging="432"/>
        <w:jc w:val="both"/>
        <w:rPr>
          <w:rFonts w:ascii="Times New Roman" w:eastAsia="Times New Roman" w:hAnsi="Times New Roman" w:cs="Times New Roman"/>
          <w:snapToGrid w:val="0"/>
          <w:spacing w:val="-3"/>
          <w:sz w:val="24"/>
          <w:szCs w:val="24"/>
        </w:rPr>
      </w:pPr>
      <w:r w:rsidRPr="00192C22">
        <w:rPr>
          <w:rFonts w:ascii="Times New Roman" w:eastAsia="Times New Roman" w:hAnsi="Times New Roman" w:cs="Times New Roman"/>
          <w:snapToGrid w:val="0"/>
          <w:spacing w:val="-3"/>
          <w:sz w:val="24"/>
          <w:szCs w:val="24"/>
        </w:rPr>
        <w:t>4</w:t>
      </w:r>
      <w:r w:rsidR="00825C0B" w:rsidRPr="00192C22">
        <w:rPr>
          <w:rFonts w:ascii="Times New Roman" w:eastAsia="Times New Roman" w:hAnsi="Times New Roman" w:cs="Times New Roman"/>
          <w:snapToGrid w:val="0"/>
          <w:spacing w:val="-3"/>
          <w:sz w:val="24"/>
          <w:szCs w:val="24"/>
        </w:rPr>
        <w:t xml:space="preserve">. Saghee M, Sandle T, Tidswell E. Microbiology and Sterility Assurance in Pharmaceuticals and   Medical Devices. </w:t>
      </w:r>
      <w:proofErr w:type="gramStart"/>
      <w:r w:rsidR="00825C0B" w:rsidRPr="00192C22">
        <w:rPr>
          <w:rFonts w:ascii="Times New Roman" w:eastAsia="Times New Roman" w:hAnsi="Times New Roman" w:cs="Times New Roman"/>
          <w:snapToGrid w:val="0"/>
          <w:spacing w:val="-3"/>
          <w:sz w:val="24"/>
          <w:szCs w:val="24"/>
        </w:rPr>
        <w:t>Business Horizons.</w:t>
      </w:r>
      <w:proofErr w:type="gramEnd"/>
      <w:r w:rsidR="00825C0B" w:rsidRPr="00192C22">
        <w:rPr>
          <w:rFonts w:ascii="Times New Roman" w:eastAsia="Times New Roman" w:hAnsi="Times New Roman" w:cs="Times New Roman"/>
          <w:snapToGrid w:val="0"/>
          <w:spacing w:val="-3"/>
          <w:sz w:val="24"/>
          <w:szCs w:val="24"/>
        </w:rPr>
        <w:t xml:space="preserve"> 2011. </w:t>
      </w:r>
    </w:p>
    <w:p w14:paraId="70D51D10" w14:textId="5BBEBE8E" w:rsidR="00825C0B" w:rsidRPr="00192C22" w:rsidRDefault="001E3B74" w:rsidP="001B3309">
      <w:pPr>
        <w:widowControl w:val="0"/>
        <w:tabs>
          <w:tab w:val="left" w:pos="475"/>
          <w:tab w:val="left" w:pos="806"/>
          <w:tab w:val="right" w:pos="6480"/>
        </w:tabs>
        <w:suppressAutoHyphens/>
        <w:spacing w:after="0" w:line="240" w:lineRule="auto"/>
        <w:ind w:left="576" w:hanging="432"/>
        <w:jc w:val="both"/>
        <w:rPr>
          <w:rFonts w:ascii="Times New Roman" w:eastAsia="Times New Roman" w:hAnsi="Times New Roman" w:cs="Times New Roman"/>
          <w:snapToGrid w:val="0"/>
          <w:spacing w:val="-3"/>
          <w:sz w:val="24"/>
          <w:szCs w:val="24"/>
        </w:rPr>
      </w:pPr>
      <w:r w:rsidRPr="00192C22">
        <w:rPr>
          <w:rFonts w:ascii="Times New Roman" w:eastAsia="Times New Roman" w:hAnsi="Times New Roman" w:cs="Times New Roman"/>
          <w:snapToGrid w:val="0"/>
          <w:spacing w:val="-3"/>
          <w:sz w:val="24"/>
          <w:szCs w:val="24"/>
        </w:rPr>
        <w:t>5</w:t>
      </w:r>
      <w:r w:rsidR="00825C0B" w:rsidRPr="00192C22">
        <w:rPr>
          <w:rFonts w:ascii="Times New Roman" w:eastAsia="Times New Roman" w:hAnsi="Times New Roman" w:cs="Times New Roman"/>
          <w:snapToGrid w:val="0"/>
          <w:spacing w:val="-3"/>
          <w:sz w:val="24"/>
          <w:szCs w:val="24"/>
        </w:rPr>
        <w:t>. Sandle T. The CDC Handbook: A Guide to Cleaning and Disinfec</w:t>
      </w:r>
      <w:r w:rsidR="00AD2FF4" w:rsidRPr="00192C22">
        <w:rPr>
          <w:rFonts w:ascii="Times New Roman" w:eastAsia="Times New Roman" w:hAnsi="Times New Roman" w:cs="Times New Roman"/>
          <w:snapToGrid w:val="0"/>
          <w:spacing w:val="-3"/>
          <w:sz w:val="24"/>
          <w:szCs w:val="24"/>
        </w:rPr>
        <w:t xml:space="preserve">ting Cleanrooms. </w:t>
      </w:r>
      <w:r w:rsidR="00825C0B" w:rsidRPr="00192C22">
        <w:rPr>
          <w:rFonts w:ascii="Times New Roman" w:eastAsia="Times New Roman" w:hAnsi="Times New Roman" w:cs="Times New Roman"/>
          <w:snapToGrid w:val="0"/>
          <w:spacing w:val="-3"/>
          <w:sz w:val="24"/>
          <w:szCs w:val="24"/>
        </w:rPr>
        <w:t xml:space="preserve">2012. </w:t>
      </w:r>
    </w:p>
    <w:p w14:paraId="69CAD5F0" w14:textId="0D9430D4" w:rsidR="00806F58" w:rsidRPr="00192C22" w:rsidRDefault="001E3B74" w:rsidP="00806F58">
      <w:pPr>
        <w:widowControl w:val="0"/>
        <w:tabs>
          <w:tab w:val="left" w:pos="475"/>
          <w:tab w:val="left" w:pos="806"/>
          <w:tab w:val="right" w:pos="6480"/>
        </w:tabs>
        <w:suppressAutoHyphens/>
        <w:spacing w:after="0" w:line="240" w:lineRule="auto"/>
        <w:ind w:left="576" w:hanging="432"/>
        <w:jc w:val="both"/>
        <w:rPr>
          <w:rFonts w:ascii="Times New Roman" w:eastAsia="Times New Roman" w:hAnsi="Times New Roman" w:cs="Times New Roman"/>
          <w:snapToGrid w:val="0"/>
          <w:spacing w:val="-3"/>
          <w:sz w:val="24"/>
          <w:szCs w:val="24"/>
        </w:rPr>
      </w:pPr>
      <w:r w:rsidRPr="00192C22">
        <w:rPr>
          <w:rFonts w:ascii="Times New Roman" w:eastAsia="Times New Roman" w:hAnsi="Times New Roman" w:cs="Times New Roman"/>
          <w:snapToGrid w:val="0"/>
          <w:spacing w:val="-3"/>
          <w:sz w:val="24"/>
          <w:szCs w:val="24"/>
        </w:rPr>
        <w:t>6</w:t>
      </w:r>
      <w:r w:rsidR="00825C0B" w:rsidRPr="00192C22">
        <w:rPr>
          <w:rFonts w:ascii="Times New Roman" w:eastAsia="Times New Roman" w:hAnsi="Times New Roman" w:cs="Times New Roman"/>
          <w:snapToGrid w:val="0"/>
          <w:spacing w:val="-3"/>
          <w:sz w:val="24"/>
          <w:szCs w:val="24"/>
        </w:rPr>
        <w:t>. SandleT,</w:t>
      </w:r>
      <w:r w:rsidR="00082991" w:rsidRPr="00192C22">
        <w:rPr>
          <w:rFonts w:ascii="Times New Roman" w:eastAsia="Times New Roman" w:hAnsi="Times New Roman" w:cs="Times New Roman"/>
          <w:snapToGrid w:val="0"/>
          <w:spacing w:val="-3"/>
          <w:sz w:val="24"/>
          <w:szCs w:val="24"/>
        </w:rPr>
        <w:t xml:space="preserve"> </w:t>
      </w:r>
      <w:r w:rsidR="00825C0B" w:rsidRPr="00192C22">
        <w:rPr>
          <w:rFonts w:ascii="Times New Roman" w:eastAsia="Times New Roman" w:hAnsi="Times New Roman" w:cs="Times New Roman"/>
          <w:snapToGrid w:val="0"/>
          <w:spacing w:val="-3"/>
          <w:sz w:val="24"/>
          <w:szCs w:val="24"/>
        </w:rPr>
        <w:t>Saghee MR. Cleanroom Management in Pharmaceuticals and Healthcare. UK. 2013.</w:t>
      </w:r>
    </w:p>
    <w:p w14:paraId="35E7ABFE" w14:textId="0E8B541A" w:rsidR="00806F58" w:rsidRPr="00192C22" w:rsidRDefault="001E3B74" w:rsidP="00806F58">
      <w:pPr>
        <w:widowControl w:val="0"/>
        <w:tabs>
          <w:tab w:val="left" w:pos="475"/>
          <w:tab w:val="left" w:pos="806"/>
          <w:tab w:val="right" w:pos="6480"/>
        </w:tabs>
        <w:suppressAutoHyphens/>
        <w:spacing w:after="0" w:line="240" w:lineRule="auto"/>
        <w:ind w:left="576" w:hanging="432"/>
        <w:jc w:val="both"/>
        <w:rPr>
          <w:rFonts w:ascii="Times New Roman" w:eastAsia="Times New Roman" w:hAnsi="Times New Roman" w:cs="Times New Roman"/>
          <w:snapToGrid w:val="0"/>
          <w:spacing w:val="-3"/>
          <w:sz w:val="24"/>
          <w:szCs w:val="24"/>
        </w:rPr>
      </w:pPr>
      <w:r w:rsidRPr="00192C22">
        <w:rPr>
          <w:rFonts w:ascii="Times New Roman" w:eastAsia="Times New Roman" w:hAnsi="Times New Roman" w:cs="Times New Roman"/>
          <w:snapToGrid w:val="0"/>
          <w:spacing w:val="-3"/>
          <w:sz w:val="24"/>
          <w:szCs w:val="24"/>
        </w:rPr>
        <w:t>7</w:t>
      </w:r>
      <w:r w:rsidR="00806F58" w:rsidRPr="00192C22">
        <w:rPr>
          <w:rFonts w:ascii="Times New Roman" w:eastAsia="Times New Roman" w:hAnsi="Times New Roman" w:cs="Times New Roman"/>
          <w:snapToGrid w:val="0"/>
          <w:spacing w:val="-3"/>
          <w:sz w:val="24"/>
          <w:szCs w:val="24"/>
        </w:rPr>
        <w:t xml:space="preserve">. Willing SH, Stoker JR. Good Manufacturing practices for Pharmaceuticals. </w:t>
      </w:r>
      <w:proofErr w:type="gramStart"/>
      <w:r w:rsidR="00806F58" w:rsidRPr="00192C22">
        <w:rPr>
          <w:rFonts w:ascii="Times New Roman" w:eastAsia="Times New Roman" w:hAnsi="Times New Roman" w:cs="Times New Roman"/>
          <w:snapToGrid w:val="0"/>
          <w:spacing w:val="-3"/>
          <w:sz w:val="24"/>
          <w:szCs w:val="24"/>
        </w:rPr>
        <w:t>Dekker Inc. 2022.</w:t>
      </w:r>
      <w:proofErr w:type="gramEnd"/>
    </w:p>
    <w:p w14:paraId="46644235" w14:textId="77777777" w:rsidR="00825C0B" w:rsidRPr="00192C22" w:rsidRDefault="00825C0B" w:rsidP="001B3309">
      <w:pPr>
        <w:spacing w:after="0" w:line="240" w:lineRule="auto"/>
        <w:ind w:hanging="540"/>
        <w:jc w:val="both"/>
        <w:rPr>
          <w:rFonts w:ascii="Times New Roman" w:hAnsi="Times New Roman" w:cs="Times New Roman"/>
          <w:sz w:val="24"/>
          <w:szCs w:val="24"/>
        </w:rPr>
      </w:pPr>
    </w:p>
    <w:p w14:paraId="0EF59E1C" w14:textId="59B367B6" w:rsidR="00825C0B" w:rsidRPr="00192C22" w:rsidRDefault="00825C0B" w:rsidP="001B3309">
      <w:pPr>
        <w:spacing w:after="0" w:line="240" w:lineRule="auto"/>
        <w:jc w:val="both"/>
        <w:rPr>
          <w:rFonts w:ascii="Times New Roman" w:eastAsia="Calibri" w:hAnsi="Times New Roman" w:cs="Times New Roman"/>
          <w:b/>
          <w:bCs/>
          <w:sz w:val="24"/>
          <w:szCs w:val="24"/>
        </w:rPr>
      </w:pPr>
      <w:r w:rsidRPr="00192C22">
        <w:rPr>
          <w:rFonts w:ascii="Times New Roman" w:eastAsia="Calibri" w:hAnsi="Times New Roman" w:cs="Times New Roman"/>
          <w:b/>
          <w:bCs/>
          <w:sz w:val="24"/>
          <w:szCs w:val="24"/>
        </w:rPr>
        <w:lastRenderedPageBreak/>
        <w:t xml:space="preserve">Course Code: BMIC </w:t>
      </w:r>
      <w:r w:rsidR="000F6F8E" w:rsidRPr="00192C22">
        <w:rPr>
          <w:rFonts w:ascii="Times New Roman" w:eastAsia="Calibri" w:hAnsi="Times New Roman" w:cs="Times New Roman"/>
          <w:b/>
          <w:bCs/>
          <w:sz w:val="24"/>
          <w:szCs w:val="24"/>
        </w:rPr>
        <w:t>42</w:t>
      </w:r>
      <w:r w:rsidRPr="00192C22">
        <w:rPr>
          <w:rFonts w:ascii="Times New Roman" w:eastAsia="Calibri" w:hAnsi="Times New Roman" w:cs="Times New Roman"/>
          <w:b/>
          <w:bCs/>
          <w:sz w:val="24"/>
          <w:szCs w:val="24"/>
        </w:rPr>
        <w:t>04</w:t>
      </w:r>
      <w:r w:rsidRPr="00192C22">
        <w:rPr>
          <w:rFonts w:ascii="Times New Roman" w:eastAsia="Calibri" w:hAnsi="Times New Roman" w:cs="Times New Roman"/>
          <w:b/>
          <w:bCs/>
          <w:sz w:val="24"/>
          <w:szCs w:val="24"/>
        </w:rPr>
        <w:tab/>
      </w:r>
    </w:p>
    <w:p w14:paraId="7FBF5503" w14:textId="77777777" w:rsidR="00825C0B" w:rsidRPr="00192C22" w:rsidRDefault="00825C0B" w:rsidP="001B3309">
      <w:pPr>
        <w:spacing w:after="0" w:line="240" w:lineRule="auto"/>
        <w:jc w:val="both"/>
        <w:rPr>
          <w:rFonts w:ascii="Times New Roman" w:eastAsia="Calibri" w:hAnsi="Times New Roman" w:cs="Times New Roman"/>
          <w:b/>
          <w:bCs/>
          <w:sz w:val="24"/>
          <w:szCs w:val="24"/>
        </w:rPr>
      </w:pPr>
      <w:r w:rsidRPr="00192C22">
        <w:rPr>
          <w:rFonts w:ascii="Times New Roman" w:eastAsia="Calibri" w:hAnsi="Times New Roman" w:cs="Times New Roman"/>
          <w:b/>
          <w:bCs/>
          <w:sz w:val="24"/>
          <w:szCs w:val="24"/>
        </w:rPr>
        <w:t xml:space="preserve">Course Title: </w:t>
      </w:r>
      <w:r w:rsidRPr="00192C22">
        <w:rPr>
          <w:rFonts w:ascii="Times New Roman" w:hAnsi="Times New Roman" w:cs="Times New Roman"/>
          <w:b/>
          <w:sz w:val="24"/>
          <w:szCs w:val="24"/>
        </w:rPr>
        <w:t>Nanobiotechnology</w:t>
      </w:r>
    </w:p>
    <w:p w14:paraId="761ED2C1" w14:textId="41BD643D" w:rsidR="00764D8D" w:rsidRPr="00192C22" w:rsidRDefault="00764D8D"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Course Type: </w:t>
      </w:r>
      <w:r w:rsidR="007B6E2B" w:rsidRPr="00192C22">
        <w:rPr>
          <w:rFonts w:ascii="Times New Roman" w:eastAsia="MS Mincho" w:hAnsi="Times New Roman" w:cs="Times New Roman"/>
          <w:b/>
          <w:bCs/>
          <w:sz w:val="24"/>
          <w:szCs w:val="24"/>
        </w:rPr>
        <w:t>Major</w:t>
      </w:r>
    </w:p>
    <w:p w14:paraId="17883738" w14:textId="77777777" w:rsidR="00764D8D" w:rsidRPr="00192C22" w:rsidRDefault="00764D8D" w:rsidP="001B3309">
      <w:pPr>
        <w:spacing w:after="0" w:line="240" w:lineRule="auto"/>
        <w:jc w:val="both"/>
        <w:rPr>
          <w:rFonts w:ascii="Times New Roman" w:eastAsia="MS Mincho" w:hAnsi="Times New Roman" w:cs="Times New Roman"/>
          <w:b/>
          <w:bCs/>
          <w:sz w:val="24"/>
          <w:szCs w:val="24"/>
        </w:rPr>
      </w:pPr>
      <w:r w:rsidRPr="00192C22">
        <w:rPr>
          <w:rFonts w:ascii="Times New Roman" w:eastAsia="Times New Roman" w:hAnsi="Times New Roman" w:cs="Times New Roman"/>
          <w:b/>
          <w:sz w:val="24"/>
          <w:szCs w:val="24"/>
        </w:rPr>
        <w:t>Credits: 2</w:t>
      </w:r>
    </w:p>
    <w:p w14:paraId="5FBB119E" w14:textId="0BEA7559" w:rsidR="00764D8D" w:rsidRPr="00192C22" w:rsidRDefault="00764D8D"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Year/ Semester: 4</w:t>
      </w:r>
      <w:r w:rsidRPr="00192C22">
        <w:rPr>
          <w:rFonts w:ascii="Times New Roman" w:eastAsia="MS Mincho" w:hAnsi="Times New Roman" w:cs="Times New Roman"/>
          <w:b/>
          <w:bCs/>
          <w:sz w:val="24"/>
          <w:szCs w:val="24"/>
          <w:vertAlign w:val="superscript"/>
        </w:rPr>
        <w:t>th</w:t>
      </w:r>
      <w:r w:rsidR="005369C7" w:rsidRPr="00192C22">
        <w:rPr>
          <w:rFonts w:ascii="Times New Roman" w:eastAsia="MS Mincho" w:hAnsi="Times New Roman" w:cs="Times New Roman"/>
          <w:b/>
          <w:bCs/>
          <w:sz w:val="24"/>
          <w:szCs w:val="24"/>
        </w:rPr>
        <w:t xml:space="preserve"> Year 2</w:t>
      </w:r>
      <w:r w:rsidR="005369C7" w:rsidRPr="00192C22">
        <w:rPr>
          <w:rFonts w:ascii="Times New Roman" w:eastAsia="MS Mincho" w:hAnsi="Times New Roman" w:cs="Times New Roman"/>
          <w:b/>
          <w:bCs/>
          <w:sz w:val="24"/>
          <w:szCs w:val="24"/>
          <w:vertAlign w:val="superscript"/>
        </w:rPr>
        <w:t>nd</w:t>
      </w:r>
      <w:r w:rsidR="005369C7" w:rsidRPr="00192C22">
        <w:rPr>
          <w:rFonts w:ascii="Times New Roman" w:eastAsia="MS Mincho" w:hAnsi="Times New Roman" w:cs="Times New Roman"/>
          <w:b/>
          <w:bCs/>
          <w:sz w:val="24"/>
          <w:szCs w:val="24"/>
        </w:rPr>
        <w:t xml:space="preserve"> </w:t>
      </w:r>
      <w:r w:rsidRPr="00192C22">
        <w:rPr>
          <w:rFonts w:ascii="Times New Roman" w:eastAsia="MS Mincho" w:hAnsi="Times New Roman" w:cs="Times New Roman"/>
          <w:b/>
          <w:bCs/>
          <w:sz w:val="24"/>
          <w:szCs w:val="24"/>
        </w:rPr>
        <w:t>Semester</w:t>
      </w:r>
    </w:p>
    <w:p w14:paraId="269FD608" w14:textId="5C3E83A6" w:rsidR="00764D8D" w:rsidRPr="00192C22" w:rsidRDefault="00764D8D"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Academic Session: </w:t>
      </w:r>
      <w:r w:rsidR="00D8400E" w:rsidRPr="00192C22">
        <w:rPr>
          <w:rFonts w:ascii="Times New Roman" w:eastAsia="MS Mincho" w:hAnsi="Times New Roman" w:cs="Times New Roman"/>
          <w:b/>
          <w:bCs/>
          <w:sz w:val="24"/>
          <w:szCs w:val="24"/>
        </w:rPr>
        <w:t xml:space="preserve">2022-2023 </w:t>
      </w:r>
      <w:r w:rsidRPr="00192C22">
        <w:rPr>
          <w:rFonts w:ascii="Times New Roman" w:eastAsia="MS Mincho" w:hAnsi="Times New Roman" w:cs="Times New Roman"/>
          <w:b/>
          <w:bCs/>
          <w:sz w:val="24"/>
          <w:szCs w:val="24"/>
        </w:rPr>
        <w:t xml:space="preserve"> </w:t>
      </w:r>
    </w:p>
    <w:p w14:paraId="01D9A676" w14:textId="7B945694" w:rsidR="00764D8D" w:rsidRPr="00192C22" w:rsidRDefault="00764D8D"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w:t>
      </w:r>
      <w:r w:rsidR="00587B2A" w:rsidRPr="00192C22">
        <w:rPr>
          <w:rFonts w:ascii="Times New Roman" w:eastAsia="Times New Roman" w:hAnsi="Times New Roman" w:cs="Times New Roman"/>
          <w:sz w:val="24"/>
          <w:szCs w:val="24"/>
        </w:rPr>
        <w:t>igned by the Academic Committee</w:t>
      </w:r>
    </w:p>
    <w:p w14:paraId="15D3B43E" w14:textId="77777777" w:rsidR="00764D8D" w:rsidRPr="00192C22" w:rsidRDefault="00764D8D" w:rsidP="001B3309">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Contract Hours: Minimum 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75B66AEA" w14:textId="77777777" w:rsidR="00764D8D" w:rsidRPr="00192C22" w:rsidRDefault="00764D8D" w:rsidP="001B3309">
      <w:pPr>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 xml:space="preserve">Full Marks: 50 </w:t>
      </w:r>
      <w:r w:rsidRPr="00192C22">
        <w:rPr>
          <w:rFonts w:ascii="Times New Roman" w:eastAsia="MS Mincho" w:hAnsi="Times New Roman" w:cs="Times New Roman"/>
          <w:bCs/>
          <w:sz w:val="24"/>
          <w:szCs w:val="24"/>
        </w:rPr>
        <w:t>(</w:t>
      </w:r>
      <w:r w:rsidRPr="00192C22">
        <w:rPr>
          <w:rFonts w:ascii="Times New Roman" w:eastAsia="MS Mincho" w:hAnsi="Times New Roman" w:cs="Times New Roman"/>
          <w:sz w:val="24"/>
          <w:szCs w:val="24"/>
        </w:rPr>
        <w:t>Class attendance 5+Class assessment</w:t>
      </w:r>
      <w:r w:rsidRPr="00192C22">
        <w:rPr>
          <w:rFonts w:ascii="Times New Roman" w:eastAsia="MS Mincho" w:hAnsi="Times New Roman" w:cs="Times New Roman"/>
          <w:bCs/>
          <w:sz w:val="24"/>
          <w:szCs w:val="24"/>
        </w:rPr>
        <w:t xml:space="preserve"> 10+Theory 35)</w:t>
      </w:r>
    </w:p>
    <w:p w14:paraId="72309348" w14:textId="77777777" w:rsidR="00764D8D" w:rsidRPr="00192C22" w:rsidRDefault="00764D8D" w:rsidP="001B3309">
      <w:pPr>
        <w:spacing w:after="0" w:line="240" w:lineRule="auto"/>
        <w:jc w:val="both"/>
        <w:rPr>
          <w:rFonts w:ascii="Times New Roman" w:eastAsia="Times New Roman" w:hAnsi="Times New Roman" w:cs="Times New Roman"/>
          <w:sz w:val="24"/>
          <w:szCs w:val="24"/>
        </w:rPr>
      </w:pPr>
      <w:r w:rsidRPr="00192C22">
        <w:rPr>
          <w:rFonts w:ascii="Times New Roman" w:eastAsia="Calibri" w:hAnsi="Times New Roman" w:cs="Times New Roman"/>
          <w:b/>
          <w:sz w:val="24"/>
          <w:szCs w:val="24"/>
        </w:rPr>
        <w:t>Rational of the Course:</w:t>
      </w:r>
      <w:r w:rsidRPr="00192C22">
        <w:rPr>
          <w:rFonts w:ascii="Times New Roman" w:eastAsia="Times New Roman" w:hAnsi="Times New Roman" w:cs="Times New Roman"/>
          <w:sz w:val="24"/>
          <w:szCs w:val="24"/>
        </w:rPr>
        <w:t xml:space="preserve"> </w:t>
      </w:r>
    </w:p>
    <w:p w14:paraId="1FF8CBB7" w14:textId="61722DD7" w:rsidR="00764D8D" w:rsidRPr="00192C22" w:rsidRDefault="00764D8D" w:rsidP="001B3309">
      <w:pPr>
        <w:adjustRightInd w:val="0"/>
        <w:snapToGrid w:val="0"/>
        <w:spacing w:after="0" w:line="240" w:lineRule="auto"/>
        <w:jc w:val="both"/>
        <w:rPr>
          <w:rFonts w:ascii="Times New Roman" w:hAnsi="Times New Roman" w:cs="Times New Roman"/>
          <w:sz w:val="24"/>
          <w:szCs w:val="24"/>
          <w:shd w:val="clear" w:color="auto" w:fill="FFFFFF"/>
        </w:rPr>
      </w:pPr>
      <w:r w:rsidRPr="00192C22">
        <w:rPr>
          <w:rFonts w:ascii="Times New Roman" w:hAnsi="Times New Roman" w:cs="Times New Roman"/>
          <w:sz w:val="24"/>
          <w:szCs w:val="24"/>
          <w:shd w:val="clear" w:color="auto" w:fill="FFFFFF"/>
        </w:rPr>
        <w:t>Nanobiotechnology is the study of materials which are in nano</w:t>
      </w:r>
      <w:r w:rsidR="005369C7" w:rsidRPr="00192C22">
        <w:rPr>
          <w:rFonts w:ascii="Times New Roman" w:hAnsi="Times New Roman" w:cs="Times New Roman"/>
          <w:sz w:val="24"/>
          <w:szCs w:val="24"/>
          <w:shd w:val="clear" w:color="auto" w:fill="FFFFFF"/>
        </w:rPr>
        <w:t xml:space="preserve"> </w:t>
      </w:r>
      <w:r w:rsidRPr="00192C22">
        <w:rPr>
          <w:rFonts w:ascii="Times New Roman" w:hAnsi="Times New Roman" w:cs="Times New Roman"/>
          <w:sz w:val="24"/>
          <w:szCs w:val="24"/>
          <w:shd w:val="clear" w:color="auto" w:fill="FFFFFF"/>
        </w:rPr>
        <w:t>scale range. Conversion of any material in nano</w:t>
      </w:r>
      <w:r w:rsidR="005369C7" w:rsidRPr="00192C22">
        <w:rPr>
          <w:rFonts w:ascii="Times New Roman" w:hAnsi="Times New Roman" w:cs="Times New Roman"/>
          <w:sz w:val="24"/>
          <w:szCs w:val="24"/>
          <w:shd w:val="clear" w:color="auto" w:fill="FFFFFF"/>
        </w:rPr>
        <w:t xml:space="preserve"> </w:t>
      </w:r>
      <w:r w:rsidRPr="00192C22">
        <w:rPr>
          <w:rFonts w:ascii="Times New Roman" w:hAnsi="Times New Roman" w:cs="Times New Roman"/>
          <w:sz w:val="24"/>
          <w:szCs w:val="24"/>
          <w:shd w:val="clear" w:color="auto" w:fill="FFFFFF"/>
        </w:rPr>
        <w:t>scale results in alteration of its physicochemical, biological, mechanical, optical, electronic, etc. properties. These newly acquired properties of the materials due to conversion into a nano</w:t>
      </w:r>
      <w:r w:rsidR="005369C7" w:rsidRPr="00192C22">
        <w:rPr>
          <w:rFonts w:ascii="Times New Roman" w:hAnsi="Times New Roman" w:cs="Times New Roman"/>
          <w:sz w:val="24"/>
          <w:szCs w:val="24"/>
          <w:shd w:val="clear" w:color="auto" w:fill="FFFFFF"/>
        </w:rPr>
        <w:t xml:space="preserve"> </w:t>
      </w:r>
      <w:r w:rsidRPr="00192C22">
        <w:rPr>
          <w:rFonts w:ascii="Times New Roman" w:hAnsi="Times New Roman" w:cs="Times New Roman"/>
          <w:sz w:val="24"/>
          <w:szCs w:val="24"/>
          <w:shd w:val="clear" w:color="auto" w:fill="FFFFFF"/>
        </w:rPr>
        <w:t>scal</w:t>
      </w:r>
      <w:r w:rsidR="002363C9" w:rsidRPr="00192C22">
        <w:rPr>
          <w:rFonts w:ascii="Times New Roman" w:hAnsi="Times New Roman" w:cs="Times New Roman"/>
          <w:sz w:val="24"/>
          <w:szCs w:val="24"/>
          <w:shd w:val="clear" w:color="auto" w:fill="FFFFFF"/>
        </w:rPr>
        <w:t xml:space="preserve">e can be utilized for different </w:t>
      </w:r>
      <w:r w:rsidRPr="00192C22">
        <w:rPr>
          <w:rFonts w:ascii="Times New Roman" w:hAnsi="Times New Roman" w:cs="Times New Roman"/>
          <w:sz w:val="24"/>
          <w:szCs w:val="24"/>
          <w:shd w:val="clear" w:color="auto" w:fill="FFFFFF"/>
        </w:rPr>
        <w:t xml:space="preserve">useful activities. </w:t>
      </w:r>
      <w:r w:rsidR="00157C94" w:rsidRPr="00192C22">
        <w:rPr>
          <w:rFonts w:ascii="Times New Roman" w:hAnsi="Times New Roman" w:cs="Times New Roman"/>
          <w:sz w:val="24"/>
          <w:szCs w:val="24"/>
          <w:shd w:val="clear" w:color="auto" w:fill="FFFFFF"/>
        </w:rPr>
        <w:t>It is</w:t>
      </w:r>
      <w:r w:rsidRPr="00192C22">
        <w:rPr>
          <w:rFonts w:ascii="Times New Roman" w:hAnsi="Times New Roman" w:cs="Times New Roman"/>
          <w:sz w:val="24"/>
          <w:szCs w:val="24"/>
          <w:shd w:val="clear" w:color="auto" w:fill="FFFFFF"/>
        </w:rPr>
        <w:t xml:space="preserve"> relevant for diverse sectors, such as chemicals, health, energy, industries and the environment. The use of this technology is increasing exponentially in the microbiological sector.</w:t>
      </w:r>
    </w:p>
    <w:p w14:paraId="2C376A3D" w14:textId="77777777" w:rsidR="00764D8D" w:rsidRPr="00192C22" w:rsidRDefault="00764D8D" w:rsidP="001B3309">
      <w:pPr>
        <w:adjustRightInd w:val="0"/>
        <w:snapToGrid w:val="0"/>
        <w:spacing w:after="0" w:line="240" w:lineRule="auto"/>
        <w:jc w:val="both"/>
        <w:rPr>
          <w:rFonts w:ascii="Times New Roman" w:eastAsia="Times New Roman" w:hAnsi="Times New Roman" w:cs="Times New Roman"/>
          <w:sz w:val="24"/>
          <w:szCs w:val="24"/>
          <w:shd w:val="clear" w:color="auto" w:fill="FFFFFF"/>
        </w:rPr>
      </w:pPr>
      <w:r w:rsidRPr="00192C22">
        <w:rPr>
          <w:rFonts w:ascii="Times New Roman" w:eastAsia="Times New Roman" w:hAnsi="Times New Roman" w:cs="Times New Roman"/>
          <w:b/>
          <w:sz w:val="24"/>
          <w:szCs w:val="24"/>
        </w:rPr>
        <w:t xml:space="preserve">Course Learning Outcomes (CLOs): </w:t>
      </w:r>
    </w:p>
    <w:p w14:paraId="64F37BBA" w14:textId="77777777" w:rsidR="00764D8D" w:rsidRPr="00192C22" w:rsidRDefault="00764D8D"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6BDE790B" w14:textId="1196E1CA" w:rsidR="00764D8D" w:rsidRPr="00192C22" w:rsidRDefault="00764D8D" w:rsidP="001B3309">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Calibri" w:hAnsi="Times New Roman" w:cs="Times New Roman"/>
          <w:sz w:val="24"/>
          <w:szCs w:val="24"/>
        </w:rPr>
        <w:t xml:space="preserve"> </w:t>
      </w:r>
      <w:r w:rsidR="00BE0993" w:rsidRPr="00192C22">
        <w:rPr>
          <w:rFonts w:ascii="Times New Roman" w:eastAsia="Times New Roman" w:hAnsi="Times New Roman" w:cs="Times New Roman"/>
          <w:sz w:val="24"/>
          <w:szCs w:val="24"/>
        </w:rPr>
        <w:t>Acquire</w:t>
      </w:r>
      <w:r w:rsidRPr="00192C22">
        <w:rPr>
          <w:rFonts w:ascii="Times New Roman" w:eastAsia="Times New Roman" w:hAnsi="Times New Roman" w:cs="Times New Roman"/>
          <w:sz w:val="24"/>
          <w:szCs w:val="24"/>
        </w:rPr>
        <w:t xml:space="preserve"> knowledge </w:t>
      </w:r>
      <w:r w:rsidR="00157C94" w:rsidRPr="00192C22">
        <w:rPr>
          <w:rFonts w:ascii="Times New Roman" w:eastAsia="Times New Roman" w:hAnsi="Times New Roman" w:cs="Times New Roman"/>
          <w:sz w:val="24"/>
          <w:szCs w:val="24"/>
        </w:rPr>
        <w:t xml:space="preserve">on nanobiotechnology, </w:t>
      </w:r>
      <w:r w:rsidR="00BE0993" w:rsidRPr="00192C22">
        <w:rPr>
          <w:rFonts w:ascii="Times New Roman" w:eastAsia="Times New Roman" w:hAnsi="Times New Roman" w:cs="Times New Roman"/>
          <w:sz w:val="24"/>
          <w:szCs w:val="24"/>
        </w:rPr>
        <w:t>nanomaterials and nanoparticles synthesis.</w:t>
      </w:r>
    </w:p>
    <w:p w14:paraId="50D6791B" w14:textId="6CD44619" w:rsidR="00764D8D" w:rsidRPr="00192C22" w:rsidRDefault="00764D8D" w:rsidP="001B3309">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00BE0993" w:rsidRPr="00192C22">
        <w:rPr>
          <w:rFonts w:ascii="Times New Roman" w:eastAsia="Times New Roman" w:hAnsi="Times New Roman" w:cs="Times New Roman"/>
          <w:sz w:val="24"/>
          <w:szCs w:val="24"/>
        </w:rPr>
        <w:t>Evaluate the microbial applications in nanotechnology.</w:t>
      </w:r>
      <w:r w:rsidR="00BE0993" w:rsidRPr="00192C22">
        <w:rPr>
          <w:rFonts w:ascii="Times New Roman" w:eastAsia="Times New Roman" w:hAnsi="Times New Roman" w:cs="Times New Roman"/>
          <w:b/>
          <w:sz w:val="24"/>
          <w:szCs w:val="24"/>
        </w:rPr>
        <w:t xml:space="preserve">  </w:t>
      </w:r>
      <w:r w:rsidRPr="00192C22">
        <w:rPr>
          <w:rFonts w:ascii="Times New Roman" w:eastAsia="Times New Roman" w:hAnsi="Times New Roman" w:cs="Times New Roman"/>
          <w:sz w:val="24"/>
          <w:szCs w:val="24"/>
        </w:rPr>
        <w:t xml:space="preserve"> </w:t>
      </w:r>
    </w:p>
    <w:p w14:paraId="4EF0E00B" w14:textId="512CDAE5" w:rsidR="00764D8D" w:rsidRPr="00192C22" w:rsidRDefault="00764D8D" w:rsidP="001B3309">
      <w:pPr>
        <w:spacing w:after="0" w:line="240" w:lineRule="auto"/>
        <w:contextualSpacing/>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CLO3:</w:t>
      </w:r>
      <w:r w:rsidRPr="00192C22">
        <w:rPr>
          <w:rFonts w:ascii="Times New Roman" w:eastAsia="Times New Roman" w:hAnsi="Times New Roman" w:cs="Times New Roman"/>
          <w:sz w:val="24"/>
          <w:szCs w:val="24"/>
        </w:rPr>
        <w:t xml:space="preserve"> </w:t>
      </w:r>
      <w:r w:rsidR="00BE0993" w:rsidRPr="00192C22">
        <w:rPr>
          <w:rFonts w:ascii="Times New Roman" w:eastAsia="Times New Roman" w:hAnsi="Times New Roman" w:cs="Times New Roman"/>
          <w:sz w:val="24"/>
          <w:szCs w:val="24"/>
        </w:rPr>
        <w:t>Gather knowledge uses of Quantum dots and BioMEMS</w:t>
      </w:r>
      <w:r w:rsidR="00BE0993" w:rsidRPr="00192C22">
        <w:rPr>
          <w:rFonts w:ascii="Times New Roman" w:eastAsia="Times New Roman" w:hAnsi="Times New Roman" w:cs="Times New Roman"/>
          <w:b/>
          <w:bCs/>
          <w:sz w:val="24"/>
          <w:szCs w:val="24"/>
        </w:rPr>
        <w:t>.</w:t>
      </w:r>
    </w:p>
    <w:p w14:paraId="09CFDAAB" w14:textId="3F128DA0" w:rsidR="00764D8D" w:rsidRPr="00192C22" w:rsidRDefault="00764D8D" w:rsidP="001B3309">
      <w:pPr>
        <w:spacing w:after="0" w:line="240" w:lineRule="auto"/>
        <w:contextualSpacing/>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CLO4:</w:t>
      </w:r>
      <w:r w:rsidRPr="00192C22">
        <w:rPr>
          <w:rFonts w:ascii="Times New Roman" w:hAnsi="Times New Roman" w:cs="Times New Roman"/>
          <w:sz w:val="24"/>
          <w:szCs w:val="24"/>
        </w:rPr>
        <w:t xml:space="preserve"> </w:t>
      </w:r>
      <w:r w:rsidR="0074188F" w:rsidRPr="00192C22">
        <w:rPr>
          <w:rFonts w:ascii="Times New Roman" w:hAnsi="Times New Roman" w:cs="Times New Roman"/>
          <w:sz w:val="24"/>
          <w:szCs w:val="24"/>
        </w:rPr>
        <w:t xml:space="preserve">Apply </w:t>
      </w:r>
      <w:r w:rsidR="00261DEE" w:rsidRPr="00192C22">
        <w:rPr>
          <w:rFonts w:ascii="Times New Roman" w:hAnsi="Times New Roman" w:cs="Times New Roman"/>
          <w:sz w:val="24"/>
          <w:szCs w:val="24"/>
        </w:rPr>
        <w:t>NPs in</w:t>
      </w:r>
      <w:r w:rsidR="0074188F" w:rsidRPr="00192C22">
        <w:rPr>
          <w:rFonts w:ascii="Times New Roman" w:eastAsia="Times New Roman" w:hAnsi="Times New Roman" w:cs="Times New Roman"/>
          <w:sz w:val="24"/>
          <w:szCs w:val="24"/>
        </w:rPr>
        <w:t xml:space="preserve"> biosensors, drug delivery and diagnostics in medical s</w:t>
      </w:r>
      <w:r w:rsidR="002363C9" w:rsidRPr="00192C22">
        <w:rPr>
          <w:rFonts w:ascii="Times New Roman" w:eastAsia="Times New Roman" w:hAnsi="Times New Roman" w:cs="Times New Roman"/>
          <w:sz w:val="24"/>
          <w:szCs w:val="24"/>
        </w:rPr>
        <w:t>ciences.</w:t>
      </w:r>
      <w:r w:rsidRPr="00192C22">
        <w:rPr>
          <w:rFonts w:ascii="Times New Roman" w:hAnsi="Times New Roman" w:cs="Times New Roman"/>
          <w:sz w:val="24"/>
          <w:szCs w:val="24"/>
        </w:rPr>
        <w:t xml:space="preserve"> </w:t>
      </w:r>
    </w:p>
    <w:p w14:paraId="6CFDECEB" w14:textId="405A29F2" w:rsidR="00825C0B" w:rsidRPr="00192C22" w:rsidRDefault="00764D8D"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CLO5: </w:t>
      </w:r>
      <w:r w:rsidR="002363C9" w:rsidRPr="00192C22">
        <w:rPr>
          <w:rFonts w:ascii="Times New Roman" w:eastAsia="Times New Roman" w:hAnsi="Times New Roman" w:cs="Times New Roman"/>
          <w:sz w:val="24"/>
          <w:szCs w:val="24"/>
        </w:rPr>
        <w:t xml:space="preserve">Understand the values of nano products </w:t>
      </w:r>
      <w:r w:rsidR="002363C9" w:rsidRPr="00192C22">
        <w:rPr>
          <w:rFonts w:ascii="Times New Roman" w:hAnsi="Times New Roman" w:cs="Times New Roman"/>
          <w:sz w:val="24"/>
          <w:szCs w:val="24"/>
        </w:rPr>
        <w:t>in local and global market</w:t>
      </w:r>
      <w:r w:rsidR="002363C9" w:rsidRPr="00192C22">
        <w:rPr>
          <w:rFonts w:ascii="Times New Roman" w:eastAsia="Times New Roman" w:hAnsi="Times New Roman" w:cs="Times New Roman"/>
          <w:sz w:val="24"/>
          <w:szCs w:val="24"/>
        </w:rPr>
        <w:t>.</w:t>
      </w:r>
    </w:p>
    <w:p w14:paraId="378FD109" w14:textId="77777777" w:rsidR="001E2F59" w:rsidRPr="00192C22" w:rsidRDefault="001E2F59" w:rsidP="001B3309">
      <w:pPr>
        <w:spacing w:after="0" w:line="240" w:lineRule="auto"/>
        <w:jc w:val="both"/>
        <w:rPr>
          <w:rFonts w:ascii="Times New Roman" w:eastAsia="Times New Roman" w:hAnsi="Times New Roman" w:cs="Times New Roman"/>
          <w:sz w:val="24"/>
          <w:szCs w:val="24"/>
        </w:rPr>
      </w:pPr>
    </w:p>
    <w:p w14:paraId="2D6CA921" w14:textId="77777777" w:rsidR="001E2F59" w:rsidRPr="00192C22" w:rsidRDefault="001E2F59" w:rsidP="001E2F59">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3A1E30A3" w14:textId="77777777" w:rsidTr="001E2F59">
        <w:trPr>
          <w:trHeight w:val="233"/>
        </w:trPr>
        <w:tc>
          <w:tcPr>
            <w:tcW w:w="895" w:type="dxa"/>
          </w:tcPr>
          <w:p w14:paraId="3CA1152E" w14:textId="77777777" w:rsidR="001E2F59" w:rsidRPr="00192C22" w:rsidRDefault="001E2F59" w:rsidP="001E2F59">
            <w:pPr>
              <w:widowControl w:val="0"/>
              <w:pBdr>
                <w:top w:val="nil"/>
                <w:left w:val="nil"/>
                <w:bottom w:val="nil"/>
                <w:right w:val="nil"/>
                <w:between w:val="nil"/>
              </w:pBdr>
              <w:spacing w:after="0" w:line="253" w:lineRule="auto"/>
              <w:ind w:left="100"/>
              <w:rPr>
                <w:rFonts w:ascii="Times New Roman" w:eastAsia="Times New Roman" w:hAnsi="Times New Roman" w:cs="Times New Roman"/>
                <w:b/>
                <w:sz w:val="20"/>
                <w:szCs w:val="20"/>
              </w:rPr>
            </w:pPr>
          </w:p>
        </w:tc>
        <w:tc>
          <w:tcPr>
            <w:tcW w:w="900" w:type="dxa"/>
          </w:tcPr>
          <w:p w14:paraId="0AB6566A" w14:textId="77777777" w:rsidR="001E2F59" w:rsidRPr="00192C22" w:rsidRDefault="001E2F59" w:rsidP="001E2F59">
            <w:pPr>
              <w:widowControl w:val="0"/>
              <w:pBdr>
                <w:top w:val="nil"/>
                <w:left w:val="nil"/>
                <w:bottom w:val="nil"/>
                <w:right w:val="nil"/>
                <w:between w:val="nil"/>
              </w:pBdr>
              <w:spacing w:after="0" w:line="253" w:lineRule="auto"/>
              <w:ind w:right="25"/>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1</w:t>
            </w:r>
          </w:p>
        </w:tc>
        <w:tc>
          <w:tcPr>
            <w:tcW w:w="900" w:type="dxa"/>
          </w:tcPr>
          <w:p w14:paraId="101DC5AD" w14:textId="77777777" w:rsidR="001E2F59" w:rsidRPr="00192C22" w:rsidRDefault="001E2F59" w:rsidP="001E2F59">
            <w:pPr>
              <w:widowControl w:val="0"/>
              <w:pBdr>
                <w:top w:val="nil"/>
                <w:left w:val="nil"/>
                <w:bottom w:val="nil"/>
                <w:right w:val="nil"/>
                <w:between w:val="nil"/>
              </w:pBdr>
              <w:spacing w:after="0" w:line="253" w:lineRule="auto"/>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2</w:t>
            </w:r>
          </w:p>
        </w:tc>
        <w:tc>
          <w:tcPr>
            <w:tcW w:w="900" w:type="dxa"/>
          </w:tcPr>
          <w:p w14:paraId="613534EB" w14:textId="77777777" w:rsidR="001E2F59" w:rsidRPr="00192C22" w:rsidRDefault="001E2F59" w:rsidP="001E2F59">
            <w:pPr>
              <w:widowControl w:val="0"/>
              <w:pBdr>
                <w:top w:val="nil"/>
                <w:left w:val="nil"/>
                <w:bottom w:val="nil"/>
                <w:right w:val="nil"/>
                <w:between w:val="nil"/>
              </w:pBdr>
              <w:spacing w:after="0" w:line="253" w:lineRule="auto"/>
              <w:ind w:right="57"/>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3</w:t>
            </w:r>
          </w:p>
        </w:tc>
        <w:tc>
          <w:tcPr>
            <w:tcW w:w="990" w:type="dxa"/>
          </w:tcPr>
          <w:p w14:paraId="513C089E" w14:textId="77777777" w:rsidR="001E2F59" w:rsidRPr="00192C22" w:rsidRDefault="001E2F59" w:rsidP="001E2F59">
            <w:pPr>
              <w:widowControl w:val="0"/>
              <w:pBdr>
                <w:top w:val="nil"/>
                <w:left w:val="nil"/>
                <w:bottom w:val="nil"/>
                <w:right w:val="nil"/>
                <w:between w:val="nil"/>
              </w:pBdr>
              <w:spacing w:after="0" w:line="253" w:lineRule="auto"/>
              <w:ind w:right="98"/>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4</w:t>
            </w:r>
          </w:p>
        </w:tc>
        <w:tc>
          <w:tcPr>
            <w:tcW w:w="900" w:type="dxa"/>
          </w:tcPr>
          <w:p w14:paraId="072368CC" w14:textId="77777777" w:rsidR="001E2F59" w:rsidRPr="00192C22" w:rsidRDefault="001E2F59" w:rsidP="001E2F59">
            <w:pPr>
              <w:widowControl w:val="0"/>
              <w:pBdr>
                <w:top w:val="nil"/>
                <w:left w:val="nil"/>
                <w:bottom w:val="nil"/>
                <w:right w:val="nil"/>
                <w:between w:val="nil"/>
              </w:pBdr>
              <w:spacing w:after="0" w:line="253" w:lineRule="auto"/>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5</w:t>
            </w:r>
          </w:p>
        </w:tc>
        <w:tc>
          <w:tcPr>
            <w:tcW w:w="990" w:type="dxa"/>
          </w:tcPr>
          <w:p w14:paraId="747813F3" w14:textId="77777777" w:rsidR="001E2F59" w:rsidRPr="00192C22" w:rsidRDefault="001E2F59" w:rsidP="001E2F59">
            <w:pPr>
              <w:widowControl w:val="0"/>
              <w:pBdr>
                <w:top w:val="nil"/>
                <w:left w:val="nil"/>
                <w:bottom w:val="nil"/>
                <w:right w:val="nil"/>
                <w:between w:val="nil"/>
              </w:pBdr>
              <w:spacing w:after="0" w:line="253" w:lineRule="auto"/>
              <w:ind w:right="84"/>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6</w:t>
            </w:r>
          </w:p>
        </w:tc>
        <w:tc>
          <w:tcPr>
            <w:tcW w:w="900" w:type="dxa"/>
            <w:tcBorders>
              <w:right w:val="single" w:sz="4" w:space="0" w:color="auto"/>
            </w:tcBorders>
          </w:tcPr>
          <w:p w14:paraId="3DA25A2C" w14:textId="77777777" w:rsidR="001E2F59" w:rsidRPr="00192C22" w:rsidRDefault="001E2F59" w:rsidP="001E2F59">
            <w:pPr>
              <w:widowControl w:val="0"/>
              <w:pBdr>
                <w:top w:val="nil"/>
                <w:left w:val="nil"/>
                <w:bottom w:val="nil"/>
                <w:right w:val="nil"/>
                <w:between w:val="nil"/>
              </w:pBdr>
              <w:spacing w:after="0" w:line="253" w:lineRule="auto"/>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 7</w:t>
            </w:r>
          </w:p>
        </w:tc>
        <w:tc>
          <w:tcPr>
            <w:tcW w:w="900" w:type="dxa"/>
            <w:tcBorders>
              <w:left w:val="single" w:sz="4" w:space="0" w:color="auto"/>
            </w:tcBorders>
          </w:tcPr>
          <w:p w14:paraId="186A1E6E" w14:textId="77777777" w:rsidR="001E2F59" w:rsidRPr="00192C22" w:rsidRDefault="001E2F59" w:rsidP="001E2F59">
            <w:pPr>
              <w:widowControl w:val="0"/>
              <w:pBdr>
                <w:top w:val="nil"/>
                <w:left w:val="nil"/>
                <w:bottom w:val="nil"/>
                <w:right w:val="nil"/>
                <w:between w:val="nil"/>
              </w:pBdr>
              <w:spacing w:after="0" w:line="253" w:lineRule="auto"/>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PLO8</w:t>
            </w:r>
          </w:p>
        </w:tc>
      </w:tr>
      <w:tr w:rsidR="00016FD1" w:rsidRPr="00192C22" w14:paraId="2B8FC294" w14:textId="77777777" w:rsidTr="001E2F59">
        <w:trPr>
          <w:trHeight w:val="70"/>
        </w:trPr>
        <w:tc>
          <w:tcPr>
            <w:tcW w:w="895" w:type="dxa"/>
          </w:tcPr>
          <w:p w14:paraId="333CAC6A" w14:textId="77777777" w:rsidR="001E2F59" w:rsidRPr="00192C22" w:rsidRDefault="001E2F59" w:rsidP="001E2F59">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CLO1</w:t>
            </w:r>
          </w:p>
        </w:tc>
        <w:tc>
          <w:tcPr>
            <w:tcW w:w="900" w:type="dxa"/>
          </w:tcPr>
          <w:p w14:paraId="39AF381F" w14:textId="0809FD58" w:rsidR="001E2F59" w:rsidRPr="00192C22" w:rsidRDefault="001E2F59" w:rsidP="001E2F59">
            <w:pPr>
              <w:widowControl w:val="0"/>
              <w:pBdr>
                <w:top w:val="nil"/>
                <w:left w:val="nil"/>
                <w:bottom w:val="nil"/>
                <w:right w:val="nil"/>
                <w:between w:val="nil"/>
              </w:pBdr>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1208E065" w14:textId="2C16BDF0" w:rsidR="001E2F59" w:rsidRPr="00192C22" w:rsidRDefault="001E2F59" w:rsidP="001E2F59">
            <w:pPr>
              <w:widowControl w:val="0"/>
              <w:pBdr>
                <w:top w:val="nil"/>
                <w:left w:val="nil"/>
                <w:bottom w:val="nil"/>
                <w:right w:val="nil"/>
                <w:between w:val="nil"/>
              </w:pBdr>
              <w:spacing w:after="0" w:line="256" w:lineRule="auto"/>
              <w:ind w:left="2"/>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Pr>
          <w:p w14:paraId="79954214" w14:textId="77777777" w:rsidR="001E2F59" w:rsidRPr="00192C22" w:rsidRDefault="001E2F59" w:rsidP="001E2F59">
            <w:pPr>
              <w:widowControl w:val="0"/>
              <w:pBdr>
                <w:top w:val="nil"/>
                <w:left w:val="nil"/>
                <w:bottom w:val="nil"/>
                <w:right w:val="nil"/>
                <w:between w:val="nil"/>
              </w:pBdr>
              <w:spacing w:after="0" w:line="256" w:lineRule="auto"/>
              <w:ind w:lef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90" w:type="dxa"/>
          </w:tcPr>
          <w:p w14:paraId="6E14ECBA" w14:textId="77777777" w:rsidR="001E2F59" w:rsidRPr="00192C22" w:rsidRDefault="001E2F59" w:rsidP="001E2F59">
            <w:pPr>
              <w:widowControl w:val="0"/>
              <w:pBdr>
                <w:top w:val="nil"/>
                <w:left w:val="nil"/>
                <w:bottom w:val="nil"/>
                <w:right w:val="nil"/>
                <w:between w:val="nil"/>
              </w:pBdr>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Pr>
          <w:p w14:paraId="33CA9854" w14:textId="77777777" w:rsidR="001E2F59" w:rsidRPr="00192C22" w:rsidRDefault="001E2F59" w:rsidP="001E2F59">
            <w:pPr>
              <w:widowControl w:val="0"/>
              <w:pBdr>
                <w:top w:val="nil"/>
                <w:left w:val="nil"/>
                <w:bottom w:val="nil"/>
                <w:right w:val="nil"/>
                <w:between w:val="nil"/>
              </w:pBdr>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90" w:type="dxa"/>
          </w:tcPr>
          <w:p w14:paraId="7E42929F" w14:textId="77777777" w:rsidR="001E2F59" w:rsidRPr="00192C22" w:rsidRDefault="001E2F59"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Borders>
              <w:right w:val="single" w:sz="4" w:space="0" w:color="auto"/>
            </w:tcBorders>
          </w:tcPr>
          <w:p w14:paraId="5AFFE23C" w14:textId="77777777" w:rsidR="001E2F59" w:rsidRPr="00192C22" w:rsidRDefault="001E2F59"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Borders>
              <w:left w:val="single" w:sz="4" w:space="0" w:color="auto"/>
            </w:tcBorders>
          </w:tcPr>
          <w:p w14:paraId="2596F708" w14:textId="77777777" w:rsidR="001E2F59" w:rsidRPr="00192C22" w:rsidRDefault="001E2F59"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r>
      <w:tr w:rsidR="00016FD1" w:rsidRPr="00192C22" w14:paraId="6F9A24AA" w14:textId="77777777" w:rsidTr="001E2F59">
        <w:trPr>
          <w:trHeight w:val="70"/>
        </w:trPr>
        <w:tc>
          <w:tcPr>
            <w:tcW w:w="895" w:type="dxa"/>
          </w:tcPr>
          <w:p w14:paraId="452864FB" w14:textId="77777777" w:rsidR="001E2F59" w:rsidRPr="00192C22" w:rsidRDefault="001E2F59" w:rsidP="001E2F59">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CLO2</w:t>
            </w:r>
          </w:p>
        </w:tc>
        <w:tc>
          <w:tcPr>
            <w:tcW w:w="900" w:type="dxa"/>
          </w:tcPr>
          <w:p w14:paraId="39B6DA62" w14:textId="3C6AF383" w:rsidR="001E2F59" w:rsidRPr="00192C22" w:rsidRDefault="001E2F59"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36E4BC57" w14:textId="77777777" w:rsidR="001E2F59" w:rsidRPr="00192C22" w:rsidRDefault="001E2F59" w:rsidP="001E2F59">
            <w:pPr>
              <w:widowControl w:val="0"/>
              <w:pBdr>
                <w:top w:val="nil"/>
                <w:left w:val="nil"/>
                <w:bottom w:val="nil"/>
                <w:right w:val="nil"/>
                <w:between w:val="nil"/>
              </w:pBdr>
              <w:spacing w:before="25" w:after="0" w:line="240" w:lineRule="auto"/>
              <w:ind w:left="12"/>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001A2E2D" w14:textId="77777777" w:rsidR="001E2F59" w:rsidRPr="00192C22" w:rsidRDefault="001E2F59" w:rsidP="001E2F59">
            <w:pPr>
              <w:widowControl w:val="0"/>
              <w:pBdr>
                <w:top w:val="nil"/>
                <w:left w:val="nil"/>
                <w:bottom w:val="nil"/>
                <w:right w:val="nil"/>
                <w:between w:val="nil"/>
              </w:pBdr>
              <w:spacing w:before="25" w:after="0" w:line="240" w:lineRule="auto"/>
              <w:ind w:right="8"/>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90" w:type="dxa"/>
          </w:tcPr>
          <w:p w14:paraId="076A1C4A" w14:textId="77777777" w:rsidR="001E2F59" w:rsidRPr="00192C22" w:rsidRDefault="001E2F59"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Pr>
          <w:p w14:paraId="0CCBEF3F" w14:textId="3139D5EF" w:rsidR="001E2F59" w:rsidRPr="00192C22" w:rsidRDefault="001E2F59"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90" w:type="dxa"/>
          </w:tcPr>
          <w:p w14:paraId="06A5F3C3" w14:textId="77777777" w:rsidR="001E2F59" w:rsidRPr="00192C22" w:rsidRDefault="001E2F59"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Borders>
              <w:right w:val="single" w:sz="4" w:space="0" w:color="auto"/>
            </w:tcBorders>
          </w:tcPr>
          <w:p w14:paraId="278526AF" w14:textId="77777777" w:rsidR="001E2F59" w:rsidRPr="00192C22" w:rsidRDefault="001E2F59"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Borders>
              <w:left w:val="single" w:sz="4" w:space="0" w:color="auto"/>
            </w:tcBorders>
          </w:tcPr>
          <w:p w14:paraId="3A29C5E8" w14:textId="77777777" w:rsidR="001E2F59" w:rsidRPr="00192C22" w:rsidRDefault="001E2F59"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r>
      <w:tr w:rsidR="00016FD1" w:rsidRPr="00192C22" w14:paraId="61652C43" w14:textId="77777777" w:rsidTr="001E2F59">
        <w:trPr>
          <w:trHeight w:val="70"/>
        </w:trPr>
        <w:tc>
          <w:tcPr>
            <w:tcW w:w="895" w:type="dxa"/>
          </w:tcPr>
          <w:p w14:paraId="077D8BF1" w14:textId="77777777" w:rsidR="001E2F59" w:rsidRPr="00192C22" w:rsidRDefault="001E2F59" w:rsidP="001E2F59">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CLO3</w:t>
            </w:r>
          </w:p>
        </w:tc>
        <w:tc>
          <w:tcPr>
            <w:tcW w:w="900" w:type="dxa"/>
          </w:tcPr>
          <w:p w14:paraId="766E4B87" w14:textId="786C9713" w:rsidR="001E2F59" w:rsidRPr="00192C22" w:rsidRDefault="001E2F59" w:rsidP="001E2F59">
            <w:pPr>
              <w:widowControl w:val="0"/>
              <w:pBdr>
                <w:top w:val="nil"/>
                <w:left w:val="nil"/>
                <w:bottom w:val="nil"/>
                <w:right w:val="nil"/>
                <w:between w:val="nil"/>
              </w:pBdr>
              <w:spacing w:before="3"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005475FB" w14:textId="2064E792" w:rsidR="001E2F59" w:rsidRPr="00192C22" w:rsidRDefault="001E2F59" w:rsidP="001E2F59">
            <w:pPr>
              <w:widowControl w:val="0"/>
              <w:pBdr>
                <w:top w:val="nil"/>
                <w:left w:val="nil"/>
                <w:bottom w:val="nil"/>
                <w:right w:val="nil"/>
                <w:between w:val="nil"/>
              </w:pBdr>
              <w:spacing w:before="3" w:after="0" w:line="240" w:lineRule="auto"/>
              <w:ind w:left="12"/>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433EBC15" w14:textId="5F3EBEB1" w:rsidR="001E2F59" w:rsidRPr="00192C22" w:rsidRDefault="001E2F59" w:rsidP="001E2F59">
            <w:pPr>
              <w:widowControl w:val="0"/>
              <w:pBdr>
                <w:top w:val="nil"/>
                <w:left w:val="nil"/>
                <w:bottom w:val="nil"/>
                <w:right w:val="nil"/>
                <w:between w:val="nil"/>
              </w:pBdr>
              <w:spacing w:before="3" w:after="0" w:line="240" w:lineRule="auto"/>
              <w:ind w:right="8"/>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90" w:type="dxa"/>
          </w:tcPr>
          <w:p w14:paraId="58C23750" w14:textId="77777777" w:rsidR="001E2F59" w:rsidRPr="00192C22" w:rsidRDefault="001E2F59" w:rsidP="001E2F59">
            <w:pPr>
              <w:widowControl w:val="0"/>
              <w:pBdr>
                <w:top w:val="nil"/>
                <w:left w:val="nil"/>
                <w:bottom w:val="nil"/>
                <w:right w:val="nil"/>
                <w:between w:val="nil"/>
              </w:pBdr>
              <w:spacing w:before="3"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2DD0DD71" w14:textId="77777777" w:rsidR="001E2F59" w:rsidRPr="00192C22" w:rsidRDefault="001E2F59" w:rsidP="001E2F59">
            <w:pPr>
              <w:widowControl w:val="0"/>
              <w:pBdr>
                <w:top w:val="nil"/>
                <w:left w:val="nil"/>
                <w:bottom w:val="nil"/>
                <w:right w:val="nil"/>
                <w:between w:val="nil"/>
              </w:pBdr>
              <w:spacing w:before="3"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90" w:type="dxa"/>
          </w:tcPr>
          <w:p w14:paraId="40CC08AD" w14:textId="77777777" w:rsidR="001E2F59" w:rsidRPr="00192C22" w:rsidRDefault="001E2F59"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Borders>
              <w:right w:val="single" w:sz="4" w:space="0" w:color="auto"/>
            </w:tcBorders>
          </w:tcPr>
          <w:p w14:paraId="6E759968" w14:textId="77777777" w:rsidR="001E2F59" w:rsidRPr="00192C22" w:rsidRDefault="001E2F59"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Borders>
              <w:left w:val="single" w:sz="4" w:space="0" w:color="auto"/>
            </w:tcBorders>
          </w:tcPr>
          <w:p w14:paraId="308B0C57" w14:textId="77777777" w:rsidR="001E2F59" w:rsidRPr="00192C22" w:rsidRDefault="001E2F59"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r>
      <w:tr w:rsidR="00016FD1" w:rsidRPr="00192C22" w14:paraId="70215CA7" w14:textId="77777777" w:rsidTr="001E2F59">
        <w:trPr>
          <w:trHeight w:val="80"/>
        </w:trPr>
        <w:tc>
          <w:tcPr>
            <w:tcW w:w="895" w:type="dxa"/>
          </w:tcPr>
          <w:p w14:paraId="015FEB33" w14:textId="77777777" w:rsidR="001E2F59" w:rsidRPr="00192C22" w:rsidRDefault="001E2F59"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CLO4</w:t>
            </w:r>
          </w:p>
        </w:tc>
        <w:tc>
          <w:tcPr>
            <w:tcW w:w="900" w:type="dxa"/>
          </w:tcPr>
          <w:p w14:paraId="57CEA35F" w14:textId="77777777" w:rsidR="001E2F59" w:rsidRPr="00192C22" w:rsidRDefault="001E2F59" w:rsidP="001E2F59">
            <w:pPr>
              <w:widowControl w:val="0"/>
              <w:spacing w:before="3"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2D5E54EC" w14:textId="77777777" w:rsidR="001E2F59" w:rsidRPr="00192C22" w:rsidRDefault="001E2F59" w:rsidP="001E2F59">
            <w:pPr>
              <w:widowControl w:val="0"/>
              <w:spacing w:before="3" w:after="0" w:line="240" w:lineRule="auto"/>
              <w:ind w:left="12"/>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16ECA5C6" w14:textId="77777777" w:rsidR="001E2F59" w:rsidRPr="00192C22" w:rsidRDefault="001E2F59" w:rsidP="001E2F59">
            <w:pPr>
              <w:widowControl w:val="0"/>
              <w:spacing w:before="3" w:after="0" w:line="240" w:lineRule="auto"/>
              <w:ind w:right="8"/>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90" w:type="dxa"/>
          </w:tcPr>
          <w:p w14:paraId="0FA04DB6" w14:textId="77777777" w:rsidR="001E2F59" w:rsidRPr="00192C22" w:rsidRDefault="001E2F59" w:rsidP="001E2F59">
            <w:pPr>
              <w:widowControl w:val="0"/>
              <w:spacing w:before="3"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13D1FC1D" w14:textId="77777777" w:rsidR="001E2F59" w:rsidRPr="00192C22" w:rsidRDefault="001E2F59" w:rsidP="001E2F59">
            <w:pPr>
              <w:widowControl w:val="0"/>
              <w:spacing w:before="3" w:after="0" w:line="240"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90" w:type="dxa"/>
          </w:tcPr>
          <w:p w14:paraId="79C19277" w14:textId="77777777" w:rsidR="001E2F59" w:rsidRPr="00192C22" w:rsidRDefault="001E2F59" w:rsidP="001E2F59">
            <w:pPr>
              <w:widowControl w:val="0"/>
              <w:spacing w:before="3"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Borders>
              <w:right w:val="single" w:sz="4" w:space="0" w:color="auto"/>
            </w:tcBorders>
          </w:tcPr>
          <w:p w14:paraId="121CC656" w14:textId="77777777" w:rsidR="001E2F59" w:rsidRPr="00192C22" w:rsidRDefault="001E2F59" w:rsidP="001E2F59">
            <w:pPr>
              <w:widowControl w:val="0"/>
              <w:spacing w:before="3"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Borders>
              <w:left w:val="single" w:sz="4" w:space="0" w:color="auto"/>
            </w:tcBorders>
          </w:tcPr>
          <w:p w14:paraId="74F18251" w14:textId="77777777" w:rsidR="001E2F59" w:rsidRPr="00192C22" w:rsidRDefault="001E2F59" w:rsidP="001E2F59">
            <w:pPr>
              <w:widowControl w:val="0"/>
              <w:spacing w:before="3" w:after="0" w:line="240"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r>
      <w:tr w:rsidR="00016FD1" w:rsidRPr="00192C22" w14:paraId="10D6AE4C" w14:textId="77777777" w:rsidTr="001E2F59">
        <w:trPr>
          <w:trHeight w:val="179"/>
        </w:trPr>
        <w:tc>
          <w:tcPr>
            <w:tcW w:w="895" w:type="dxa"/>
          </w:tcPr>
          <w:p w14:paraId="4AEC5CFE" w14:textId="77777777" w:rsidR="001E2F59" w:rsidRPr="00192C22" w:rsidRDefault="001E2F59"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sz w:val="20"/>
                <w:szCs w:val="20"/>
              </w:rPr>
            </w:pPr>
            <w:r w:rsidRPr="00192C22">
              <w:rPr>
                <w:rFonts w:ascii="Times New Roman" w:eastAsia="Times New Roman" w:hAnsi="Times New Roman" w:cs="Times New Roman"/>
                <w:b/>
                <w:sz w:val="20"/>
                <w:szCs w:val="20"/>
              </w:rPr>
              <w:t>CLO5</w:t>
            </w:r>
          </w:p>
        </w:tc>
        <w:tc>
          <w:tcPr>
            <w:tcW w:w="900" w:type="dxa"/>
          </w:tcPr>
          <w:p w14:paraId="68B84C85" w14:textId="77777777" w:rsidR="001E2F59" w:rsidRPr="00192C22" w:rsidRDefault="001E2F59" w:rsidP="001E2F59">
            <w:pPr>
              <w:widowControl w:val="0"/>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015C78C4" w14:textId="77777777" w:rsidR="001E2F59" w:rsidRPr="00192C22" w:rsidRDefault="001E2F59" w:rsidP="001E2F59">
            <w:pPr>
              <w:widowControl w:val="0"/>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Pr>
          <w:p w14:paraId="5391A0A3" w14:textId="77777777" w:rsidR="001E2F59" w:rsidRPr="00192C22" w:rsidRDefault="001E2F59" w:rsidP="001E2F59">
            <w:pPr>
              <w:widowControl w:val="0"/>
              <w:spacing w:after="0" w:line="256" w:lineRule="auto"/>
              <w:ind w:right="8"/>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90" w:type="dxa"/>
          </w:tcPr>
          <w:p w14:paraId="14CC7837" w14:textId="77777777" w:rsidR="001E2F59" w:rsidRPr="00192C22" w:rsidRDefault="001E2F59" w:rsidP="001E2F59">
            <w:pPr>
              <w:widowControl w:val="0"/>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00" w:type="dxa"/>
          </w:tcPr>
          <w:p w14:paraId="032CA39C" w14:textId="77777777" w:rsidR="001E2F59" w:rsidRPr="00192C22" w:rsidRDefault="001E2F59" w:rsidP="001E2F59">
            <w:pPr>
              <w:widowControl w:val="0"/>
              <w:spacing w:after="0" w:line="256" w:lineRule="auto"/>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3</w:t>
            </w:r>
          </w:p>
        </w:tc>
        <w:tc>
          <w:tcPr>
            <w:tcW w:w="990" w:type="dxa"/>
          </w:tcPr>
          <w:p w14:paraId="628D520A" w14:textId="77777777" w:rsidR="001E2F59" w:rsidRPr="00192C22" w:rsidRDefault="001E2F59" w:rsidP="001E2F59">
            <w:pPr>
              <w:widowControl w:val="0"/>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2</w:t>
            </w:r>
          </w:p>
        </w:tc>
        <w:tc>
          <w:tcPr>
            <w:tcW w:w="900" w:type="dxa"/>
            <w:tcBorders>
              <w:right w:val="single" w:sz="4" w:space="0" w:color="auto"/>
            </w:tcBorders>
          </w:tcPr>
          <w:p w14:paraId="62913694" w14:textId="77777777" w:rsidR="001E2F59" w:rsidRPr="00192C22" w:rsidRDefault="001E2F59" w:rsidP="001E2F59">
            <w:pPr>
              <w:widowControl w:val="0"/>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c>
          <w:tcPr>
            <w:tcW w:w="900" w:type="dxa"/>
            <w:tcBorders>
              <w:left w:val="single" w:sz="4" w:space="0" w:color="auto"/>
            </w:tcBorders>
          </w:tcPr>
          <w:p w14:paraId="77E7C0A7" w14:textId="77777777" w:rsidR="001E2F59" w:rsidRPr="00192C22" w:rsidRDefault="001E2F59" w:rsidP="001E2F59">
            <w:pPr>
              <w:widowControl w:val="0"/>
              <w:spacing w:after="0" w:line="256" w:lineRule="auto"/>
              <w:ind w:right="1"/>
              <w:rPr>
                <w:rFonts w:ascii="Times New Roman" w:eastAsia="Times New Roman" w:hAnsi="Times New Roman" w:cs="Times New Roman"/>
                <w:sz w:val="20"/>
                <w:szCs w:val="20"/>
              </w:rPr>
            </w:pPr>
            <w:r w:rsidRPr="00192C22">
              <w:rPr>
                <w:rFonts w:ascii="Times New Roman" w:eastAsia="Times New Roman" w:hAnsi="Times New Roman" w:cs="Times New Roman"/>
                <w:sz w:val="20"/>
                <w:szCs w:val="20"/>
              </w:rPr>
              <w:t>1</w:t>
            </w:r>
          </w:p>
        </w:tc>
      </w:tr>
    </w:tbl>
    <w:p w14:paraId="45D0059F" w14:textId="019A5295" w:rsidR="00261DEE" w:rsidRPr="00192C22" w:rsidRDefault="001E2F59"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tbl>
      <w:tblPr>
        <w:tblStyle w:val="TableGrid12"/>
        <w:tblpPr w:leftFromText="180" w:rightFromText="180" w:vertAnchor="text" w:tblpXSpec="center" w:tblpY="1"/>
        <w:tblOverlap w:val="never"/>
        <w:tblW w:w="8995" w:type="dxa"/>
        <w:tblLayout w:type="fixed"/>
        <w:tblLook w:val="04A0" w:firstRow="1" w:lastRow="0" w:firstColumn="1" w:lastColumn="0" w:noHBand="0" w:noVBand="1"/>
      </w:tblPr>
      <w:tblGrid>
        <w:gridCol w:w="625"/>
        <w:gridCol w:w="6750"/>
        <w:gridCol w:w="720"/>
        <w:gridCol w:w="900"/>
      </w:tblGrid>
      <w:tr w:rsidR="00016FD1" w:rsidRPr="00192C22" w14:paraId="4846278D" w14:textId="77777777" w:rsidTr="00973F16">
        <w:tc>
          <w:tcPr>
            <w:tcW w:w="625" w:type="dxa"/>
          </w:tcPr>
          <w:p w14:paraId="3A065E39" w14:textId="77777777" w:rsidR="00973F16" w:rsidRPr="00192C22" w:rsidRDefault="00973F16" w:rsidP="001B3309">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SI No.</w:t>
            </w:r>
          </w:p>
        </w:tc>
        <w:tc>
          <w:tcPr>
            <w:tcW w:w="6750" w:type="dxa"/>
            <w:tcBorders>
              <w:bottom w:val="single" w:sz="4" w:space="0" w:color="000000"/>
            </w:tcBorders>
          </w:tcPr>
          <w:p w14:paraId="21599603" w14:textId="26E012E7" w:rsidR="00973F16" w:rsidRPr="00192C22" w:rsidRDefault="00973F16" w:rsidP="00973F16">
            <w:pPr>
              <w:keepNext/>
              <w:jc w:val="center"/>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Course Contents</w:t>
            </w:r>
          </w:p>
        </w:tc>
        <w:tc>
          <w:tcPr>
            <w:tcW w:w="720" w:type="dxa"/>
            <w:tcBorders>
              <w:bottom w:val="single" w:sz="4" w:space="0" w:color="000000"/>
            </w:tcBorders>
          </w:tcPr>
          <w:p w14:paraId="2B2A3F5C" w14:textId="77777777" w:rsidR="00973F16" w:rsidRPr="00192C22" w:rsidRDefault="00973F16"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Lec.</w:t>
            </w:r>
          </w:p>
          <w:p w14:paraId="0ECD7674" w14:textId="77777777" w:rsidR="00973F16" w:rsidRPr="00192C22" w:rsidRDefault="00973F16"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No.   </w:t>
            </w:r>
          </w:p>
        </w:tc>
        <w:tc>
          <w:tcPr>
            <w:tcW w:w="900" w:type="dxa"/>
            <w:tcBorders>
              <w:bottom w:val="single" w:sz="4" w:space="0" w:color="000000"/>
            </w:tcBorders>
          </w:tcPr>
          <w:p w14:paraId="7B46054C" w14:textId="77777777" w:rsidR="00973F16" w:rsidRPr="00192C22" w:rsidRDefault="00973F16"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CLOs</w:t>
            </w:r>
          </w:p>
        </w:tc>
      </w:tr>
      <w:tr w:rsidR="00016FD1" w:rsidRPr="00192C22" w14:paraId="3A51A363" w14:textId="77777777" w:rsidTr="00973F16">
        <w:trPr>
          <w:trHeight w:val="350"/>
        </w:trPr>
        <w:tc>
          <w:tcPr>
            <w:tcW w:w="625" w:type="dxa"/>
          </w:tcPr>
          <w:p w14:paraId="46681846" w14:textId="540C0179" w:rsidR="00973F16" w:rsidRPr="00192C22" w:rsidRDefault="00973F16"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DE72F4" w:rsidRPr="00192C22">
              <w:rPr>
                <w:rFonts w:ascii="Times New Roman" w:eastAsia="Calibri" w:hAnsi="Times New Roman" w:cs="Times New Roman"/>
                <w:b/>
                <w:sz w:val="24"/>
                <w:szCs w:val="24"/>
              </w:rPr>
              <w:t>.</w:t>
            </w:r>
          </w:p>
        </w:tc>
        <w:tc>
          <w:tcPr>
            <w:tcW w:w="6750" w:type="dxa"/>
            <w:tcBorders>
              <w:bottom w:val="single" w:sz="4" w:space="0" w:color="000000"/>
            </w:tcBorders>
          </w:tcPr>
          <w:p w14:paraId="22781D48" w14:textId="24C8F274" w:rsidR="00973F16" w:rsidRPr="00192C22" w:rsidRDefault="00973F16" w:rsidP="001B3309">
            <w:pPr>
              <w:autoSpaceDE w:val="0"/>
              <w:autoSpaceDN w:val="0"/>
              <w:adjustRightInd w:val="0"/>
              <w:jc w:val="both"/>
              <w:rPr>
                <w:rFonts w:ascii="Times New Roman" w:eastAsia="Times New Roman" w:hAnsi="Times New Roman" w:cs="Times New Roman"/>
                <w:sz w:val="24"/>
                <w:szCs w:val="24"/>
              </w:rPr>
            </w:pPr>
            <w:r w:rsidRPr="00192C22">
              <w:rPr>
                <w:rFonts w:ascii="Times New Roman" w:hAnsi="Times New Roman" w:cs="Times New Roman"/>
                <w:b/>
                <w:bCs/>
                <w:sz w:val="24"/>
                <w:szCs w:val="24"/>
              </w:rPr>
              <w:t xml:space="preserve">Introduction: </w:t>
            </w:r>
            <w:r w:rsidRPr="00192C22">
              <w:rPr>
                <w:rFonts w:ascii="Times New Roman" w:hAnsi="Times New Roman" w:cs="Times New Roman"/>
                <w:bCs/>
                <w:sz w:val="24"/>
                <w:szCs w:val="24"/>
              </w:rPr>
              <w:t>Definition,</w:t>
            </w:r>
            <w:r w:rsidRPr="00192C22">
              <w:rPr>
                <w:rFonts w:ascii="Times New Roman" w:hAnsi="Times New Roman" w:cs="Times New Roman"/>
                <w:b/>
                <w:bCs/>
                <w:sz w:val="24"/>
                <w:szCs w:val="24"/>
              </w:rPr>
              <w:t xml:space="preserve"> </w:t>
            </w:r>
            <w:r w:rsidRPr="00192C22">
              <w:rPr>
                <w:rFonts w:ascii="Times New Roman" w:eastAsia="Times New Roman" w:hAnsi="Times New Roman" w:cs="Times New Roman"/>
                <w:sz w:val="24"/>
                <w:szCs w:val="24"/>
              </w:rPr>
              <w:t xml:space="preserve">history and applications of nanobiotechnology. Interdisciplinary relationship of nanobiotechnology. Green nanobioteechnology. </w:t>
            </w:r>
            <w:r w:rsidRPr="00192C22">
              <w:rPr>
                <w:rFonts w:ascii="Times New Roman" w:hAnsi="Times New Roman" w:cs="Times New Roman"/>
                <w:b/>
                <w:bCs/>
                <w:sz w:val="24"/>
                <w:szCs w:val="24"/>
              </w:rPr>
              <w:t xml:space="preserve"> </w:t>
            </w:r>
          </w:p>
        </w:tc>
        <w:tc>
          <w:tcPr>
            <w:tcW w:w="720" w:type="dxa"/>
            <w:tcBorders>
              <w:bottom w:val="single" w:sz="4" w:space="0" w:color="000000"/>
            </w:tcBorders>
          </w:tcPr>
          <w:p w14:paraId="091105DE" w14:textId="21E5C694" w:rsidR="00973F16" w:rsidRPr="00192C22" w:rsidRDefault="00973F16" w:rsidP="001B3309">
            <w:pPr>
              <w:jc w:val="both"/>
              <w:rPr>
                <w:rFonts w:ascii="Times New Roman" w:hAnsi="Times New Roman" w:cs="Times New Roman"/>
                <w:sz w:val="24"/>
                <w:szCs w:val="24"/>
              </w:rPr>
            </w:pPr>
            <w:r w:rsidRPr="00192C22">
              <w:rPr>
                <w:rFonts w:ascii="Times New Roman" w:hAnsi="Times New Roman" w:cs="Times New Roman"/>
                <w:sz w:val="24"/>
                <w:szCs w:val="24"/>
              </w:rPr>
              <w:t>3</w:t>
            </w:r>
          </w:p>
        </w:tc>
        <w:tc>
          <w:tcPr>
            <w:tcW w:w="900" w:type="dxa"/>
            <w:tcBorders>
              <w:bottom w:val="single" w:sz="4" w:space="0" w:color="000000"/>
            </w:tcBorders>
          </w:tcPr>
          <w:p w14:paraId="6D1ADB08" w14:textId="4C0A0935" w:rsidR="00973F16" w:rsidRPr="00192C22" w:rsidRDefault="00973F16" w:rsidP="001B3309">
            <w:pPr>
              <w:jc w:val="both"/>
              <w:rPr>
                <w:rFonts w:ascii="Times New Roman" w:hAnsi="Times New Roman" w:cs="Times New Roman"/>
                <w:sz w:val="24"/>
                <w:szCs w:val="24"/>
              </w:rPr>
            </w:pPr>
            <w:r w:rsidRPr="00192C22">
              <w:rPr>
                <w:rFonts w:ascii="Times New Roman" w:hAnsi="Times New Roman" w:cs="Times New Roman"/>
                <w:sz w:val="24"/>
                <w:szCs w:val="24"/>
              </w:rPr>
              <w:t>CLO1</w:t>
            </w:r>
          </w:p>
        </w:tc>
      </w:tr>
      <w:tr w:rsidR="00016FD1" w:rsidRPr="00192C22" w14:paraId="2B886B42" w14:textId="77777777" w:rsidTr="00973F16">
        <w:trPr>
          <w:trHeight w:val="260"/>
        </w:trPr>
        <w:tc>
          <w:tcPr>
            <w:tcW w:w="625" w:type="dxa"/>
          </w:tcPr>
          <w:p w14:paraId="68F5F2F1" w14:textId="0A53FF8C" w:rsidR="00973F16" w:rsidRPr="00192C22" w:rsidRDefault="00973F16"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2</w:t>
            </w:r>
            <w:r w:rsidR="008260E4" w:rsidRPr="00192C22">
              <w:rPr>
                <w:rFonts w:ascii="Times New Roman" w:eastAsia="Calibri" w:hAnsi="Times New Roman" w:cs="Times New Roman"/>
                <w:b/>
                <w:sz w:val="24"/>
                <w:szCs w:val="24"/>
              </w:rPr>
              <w:t>.</w:t>
            </w:r>
          </w:p>
        </w:tc>
        <w:tc>
          <w:tcPr>
            <w:tcW w:w="6750" w:type="dxa"/>
          </w:tcPr>
          <w:p w14:paraId="3E75E98F" w14:textId="3145C4B9" w:rsidR="00973F16" w:rsidRPr="00192C22" w:rsidRDefault="00973F16" w:rsidP="001E2F59">
            <w:pPr>
              <w:autoSpaceDE w:val="0"/>
              <w:autoSpaceDN w:val="0"/>
              <w:adjustRightInd w:val="0"/>
              <w:jc w:val="both"/>
              <w:rPr>
                <w:rFonts w:ascii="Times New Roman" w:eastAsia="Times New Roman" w:hAnsi="Times New Roman" w:cs="Times New Roman"/>
                <w:sz w:val="24"/>
                <w:szCs w:val="24"/>
              </w:rPr>
            </w:pPr>
            <w:r w:rsidRPr="00192C22">
              <w:rPr>
                <w:rFonts w:ascii="Times New Roman" w:hAnsi="Times New Roman" w:cs="Times New Roman"/>
                <w:b/>
                <w:bCs/>
                <w:sz w:val="24"/>
                <w:szCs w:val="24"/>
              </w:rPr>
              <w:t>Nanomaterial and Nanoparticles:</w:t>
            </w:r>
            <w:r w:rsidR="00183FC1" w:rsidRPr="00192C22">
              <w:rPr>
                <w:rFonts w:ascii="Times New Roman" w:eastAsia="Times New Roman" w:hAnsi="Times New Roman" w:cs="Times New Roman"/>
                <w:sz w:val="24"/>
                <w:szCs w:val="24"/>
              </w:rPr>
              <w:t xml:space="preserve"> </w:t>
            </w:r>
            <w:r w:rsidRPr="00192C22">
              <w:rPr>
                <w:rFonts w:ascii="Times New Roman" w:eastAsia="Times New Roman" w:hAnsi="Times New Roman" w:cs="Times New Roman"/>
                <w:sz w:val="24"/>
                <w:szCs w:val="24"/>
              </w:rPr>
              <w:t xml:space="preserve">Modern biomaterials. Nanocapsules, fullerenes nanotube sand gold nanoparticles. </w:t>
            </w:r>
            <w:r w:rsidR="001E2F59" w:rsidRPr="00192C22">
              <w:rPr>
                <w:rFonts w:ascii="Times New Roman" w:eastAsia="Times New Roman" w:hAnsi="Times New Roman" w:cs="Times New Roman"/>
                <w:sz w:val="24"/>
                <w:szCs w:val="24"/>
              </w:rPr>
              <w:t>Green s</w:t>
            </w:r>
            <w:r w:rsidRPr="00192C22">
              <w:rPr>
                <w:rFonts w:ascii="Times New Roman" w:eastAsia="Times New Roman" w:hAnsi="Times New Roman" w:cs="Times New Roman"/>
                <w:sz w:val="24"/>
                <w:szCs w:val="24"/>
              </w:rPr>
              <w:t xml:space="preserve">ynthesis </w:t>
            </w:r>
            <w:r w:rsidR="00DE72F4" w:rsidRPr="00192C22">
              <w:rPr>
                <w:rFonts w:ascii="Times New Roman" w:eastAsia="Times New Roman" w:hAnsi="Times New Roman" w:cs="Times New Roman"/>
                <w:sz w:val="24"/>
                <w:szCs w:val="24"/>
              </w:rPr>
              <w:t>of nanoparticles</w:t>
            </w:r>
            <w:r w:rsidR="001E2F59" w:rsidRPr="00192C22">
              <w:rPr>
                <w:rFonts w:ascii="Times New Roman" w:eastAsia="Times New Roman" w:hAnsi="Times New Roman" w:cs="Times New Roman"/>
                <w:sz w:val="24"/>
                <w:szCs w:val="24"/>
              </w:rPr>
              <w:t xml:space="preserve"> (NPs)</w:t>
            </w:r>
            <w:r w:rsidRPr="00192C22">
              <w:rPr>
                <w:rFonts w:ascii="Times New Roman" w:eastAsia="Times New Roman" w:hAnsi="Times New Roman" w:cs="Times New Roman"/>
                <w:sz w:val="24"/>
                <w:szCs w:val="24"/>
              </w:rPr>
              <w:t>.</w:t>
            </w:r>
          </w:p>
        </w:tc>
        <w:tc>
          <w:tcPr>
            <w:tcW w:w="720" w:type="dxa"/>
          </w:tcPr>
          <w:p w14:paraId="037AE8A9" w14:textId="06FFE0EE" w:rsidR="00973F16" w:rsidRPr="00192C22" w:rsidRDefault="00973F16" w:rsidP="001B3309">
            <w:pPr>
              <w:jc w:val="both"/>
              <w:rPr>
                <w:rFonts w:ascii="Times New Roman" w:hAnsi="Times New Roman" w:cs="Times New Roman"/>
                <w:sz w:val="24"/>
                <w:szCs w:val="24"/>
              </w:rPr>
            </w:pPr>
            <w:r w:rsidRPr="00192C22">
              <w:rPr>
                <w:rFonts w:ascii="Times New Roman" w:hAnsi="Times New Roman" w:cs="Times New Roman"/>
                <w:sz w:val="24"/>
                <w:szCs w:val="24"/>
              </w:rPr>
              <w:t>4</w:t>
            </w:r>
          </w:p>
        </w:tc>
        <w:tc>
          <w:tcPr>
            <w:tcW w:w="900" w:type="dxa"/>
          </w:tcPr>
          <w:p w14:paraId="1D3C40A3" w14:textId="38101184" w:rsidR="00973F16" w:rsidRPr="00192C22" w:rsidRDefault="00973F16" w:rsidP="001B3309">
            <w:pPr>
              <w:jc w:val="both"/>
              <w:rPr>
                <w:rFonts w:ascii="Times New Roman" w:hAnsi="Times New Roman" w:cs="Times New Roman"/>
                <w:sz w:val="24"/>
                <w:szCs w:val="24"/>
              </w:rPr>
            </w:pPr>
            <w:r w:rsidRPr="00192C22">
              <w:rPr>
                <w:rFonts w:ascii="Times New Roman" w:hAnsi="Times New Roman" w:cs="Times New Roman"/>
                <w:sz w:val="24"/>
                <w:szCs w:val="24"/>
              </w:rPr>
              <w:t>CLO1</w:t>
            </w:r>
          </w:p>
        </w:tc>
      </w:tr>
      <w:tr w:rsidR="00016FD1" w:rsidRPr="00192C22" w14:paraId="0B18F916" w14:textId="77777777" w:rsidTr="00973F16">
        <w:trPr>
          <w:trHeight w:val="170"/>
        </w:trPr>
        <w:tc>
          <w:tcPr>
            <w:tcW w:w="625" w:type="dxa"/>
          </w:tcPr>
          <w:p w14:paraId="2B8785BD" w14:textId="537F554E" w:rsidR="00973F16" w:rsidRPr="00192C22" w:rsidRDefault="00973F16"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3</w:t>
            </w:r>
            <w:r w:rsidR="008260E4" w:rsidRPr="00192C22">
              <w:rPr>
                <w:rFonts w:ascii="Times New Roman" w:eastAsia="Calibri" w:hAnsi="Times New Roman" w:cs="Times New Roman"/>
                <w:b/>
                <w:sz w:val="24"/>
                <w:szCs w:val="24"/>
              </w:rPr>
              <w:t>.</w:t>
            </w:r>
          </w:p>
        </w:tc>
        <w:tc>
          <w:tcPr>
            <w:tcW w:w="6750" w:type="dxa"/>
          </w:tcPr>
          <w:p w14:paraId="0922776F" w14:textId="77777777" w:rsidR="00973F16" w:rsidRPr="00192C22" w:rsidRDefault="00973F16" w:rsidP="001B3309">
            <w:pPr>
              <w:autoSpaceDE w:val="0"/>
              <w:autoSpaceDN w:val="0"/>
              <w:adjustRightInd w:val="0"/>
              <w:jc w:val="both"/>
              <w:rPr>
                <w:rFonts w:ascii="Times New Roman" w:eastAsia="Times New Roman" w:hAnsi="Times New Roman" w:cs="Times New Roman"/>
                <w:sz w:val="24"/>
                <w:szCs w:val="24"/>
              </w:rPr>
            </w:pPr>
            <w:r w:rsidRPr="00192C22">
              <w:rPr>
                <w:rFonts w:ascii="Times New Roman" w:hAnsi="Times New Roman" w:cs="Times New Roman"/>
                <w:b/>
                <w:bCs/>
                <w:sz w:val="24"/>
                <w:szCs w:val="24"/>
              </w:rPr>
              <w:t>Microbes in Nanobiotechnology:</w:t>
            </w:r>
            <w:r w:rsidRPr="00192C22">
              <w:rPr>
                <w:rFonts w:ascii="Times New Roman" w:eastAsia="Times New Roman" w:hAnsi="Times New Roman" w:cs="Times New Roman"/>
                <w:sz w:val="24"/>
                <w:szCs w:val="24"/>
              </w:rPr>
              <w:t xml:space="preserve"> Microbial cells factories. Microbes in food nanobiotechnology and microbial food safety.</w:t>
            </w:r>
          </w:p>
        </w:tc>
        <w:tc>
          <w:tcPr>
            <w:tcW w:w="720" w:type="dxa"/>
          </w:tcPr>
          <w:p w14:paraId="5B404EAD" w14:textId="2EDAA8C0" w:rsidR="00973F16" w:rsidRPr="00192C22" w:rsidRDefault="00973F16" w:rsidP="001B3309">
            <w:pPr>
              <w:jc w:val="both"/>
              <w:rPr>
                <w:rFonts w:ascii="Times New Roman" w:hAnsi="Times New Roman" w:cs="Times New Roman"/>
                <w:sz w:val="24"/>
                <w:szCs w:val="24"/>
              </w:rPr>
            </w:pPr>
            <w:r w:rsidRPr="00192C22">
              <w:rPr>
                <w:rFonts w:ascii="Times New Roman" w:hAnsi="Times New Roman" w:cs="Times New Roman"/>
                <w:sz w:val="24"/>
                <w:szCs w:val="24"/>
              </w:rPr>
              <w:t>3</w:t>
            </w:r>
          </w:p>
        </w:tc>
        <w:tc>
          <w:tcPr>
            <w:tcW w:w="900" w:type="dxa"/>
          </w:tcPr>
          <w:p w14:paraId="4D171F4F" w14:textId="1D823FED" w:rsidR="00973F16" w:rsidRPr="00192C22" w:rsidRDefault="00973F16" w:rsidP="00973F16">
            <w:pPr>
              <w:jc w:val="both"/>
              <w:rPr>
                <w:rFonts w:ascii="Times New Roman" w:hAnsi="Times New Roman" w:cs="Times New Roman"/>
                <w:sz w:val="24"/>
                <w:szCs w:val="24"/>
              </w:rPr>
            </w:pPr>
            <w:r w:rsidRPr="00192C22">
              <w:rPr>
                <w:rFonts w:ascii="Times New Roman" w:hAnsi="Times New Roman" w:cs="Times New Roman"/>
                <w:sz w:val="24"/>
                <w:szCs w:val="24"/>
              </w:rPr>
              <w:t>CLO1 CLO2</w:t>
            </w:r>
          </w:p>
        </w:tc>
      </w:tr>
      <w:tr w:rsidR="00016FD1" w:rsidRPr="00192C22" w14:paraId="07ABBA1D" w14:textId="77777777" w:rsidTr="00973F16">
        <w:tc>
          <w:tcPr>
            <w:tcW w:w="625" w:type="dxa"/>
          </w:tcPr>
          <w:p w14:paraId="58187D3C" w14:textId="56F87B0F" w:rsidR="00973F16" w:rsidRPr="00192C22" w:rsidRDefault="00973F16"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r w:rsidR="008260E4" w:rsidRPr="00192C22">
              <w:rPr>
                <w:rFonts w:ascii="Times New Roman" w:eastAsia="Calibri" w:hAnsi="Times New Roman" w:cs="Times New Roman"/>
                <w:b/>
                <w:sz w:val="24"/>
                <w:szCs w:val="24"/>
              </w:rPr>
              <w:t>.</w:t>
            </w:r>
          </w:p>
        </w:tc>
        <w:tc>
          <w:tcPr>
            <w:tcW w:w="6750" w:type="dxa"/>
          </w:tcPr>
          <w:p w14:paraId="3E894223" w14:textId="77777777" w:rsidR="00973F16" w:rsidRPr="00192C22" w:rsidRDefault="00973F16" w:rsidP="001B3309">
            <w:pPr>
              <w:autoSpaceDE w:val="0"/>
              <w:autoSpaceDN w:val="0"/>
              <w:adjustRightInd w:val="0"/>
              <w:jc w:val="both"/>
              <w:rPr>
                <w:rFonts w:ascii="Times New Roman" w:eastAsia="Times New Roman" w:hAnsi="Times New Roman" w:cs="Times New Roman"/>
                <w:sz w:val="24"/>
                <w:szCs w:val="24"/>
              </w:rPr>
            </w:pPr>
            <w:r w:rsidRPr="00192C22">
              <w:rPr>
                <w:rFonts w:ascii="Times New Roman" w:hAnsi="Times New Roman" w:cs="Times New Roman"/>
                <w:b/>
                <w:bCs/>
                <w:sz w:val="24"/>
                <w:szCs w:val="24"/>
              </w:rPr>
              <w:t>Quantum Dots and BioMEMS:</w:t>
            </w:r>
            <w:r w:rsidRPr="00192C22">
              <w:rPr>
                <w:rFonts w:ascii="Times New Roman" w:eastAsia="Times New Roman" w:hAnsi="Times New Roman" w:cs="Times New Roman"/>
                <w:sz w:val="24"/>
                <w:szCs w:val="24"/>
              </w:rPr>
              <w:t xml:space="preserve"> Concept of Quantum dots and BioMEMS</w:t>
            </w:r>
            <w:r w:rsidRPr="00192C22">
              <w:rPr>
                <w:rFonts w:ascii="Times New Roman" w:eastAsia="Times New Roman" w:hAnsi="Times New Roman" w:cs="Times New Roman"/>
                <w:b/>
                <w:bCs/>
                <w:sz w:val="24"/>
                <w:szCs w:val="24"/>
              </w:rPr>
              <w:t xml:space="preserve">. </w:t>
            </w:r>
            <w:r w:rsidRPr="00192C22">
              <w:rPr>
                <w:rFonts w:ascii="Times New Roman" w:eastAsia="Times New Roman" w:hAnsi="Times New Roman" w:cs="Times New Roman"/>
                <w:sz w:val="24"/>
                <w:szCs w:val="24"/>
              </w:rPr>
              <w:t>Quantum dots and cellular imagine. Recent developments in BioMEMS.</w:t>
            </w:r>
          </w:p>
        </w:tc>
        <w:tc>
          <w:tcPr>
            <w:tcW w:w="720" w:type="dxa"/>
          </w:tcPr>
          <w:p w14:paraId="75AA1AD6" w14:textId="77777777" w:rsidR="00973F16" w:rsidRPr="00192C22" w:rsidRDefault="00973F16" w:rsidP="001B3309">
            <w:pPr>
              <w:jc w:val="both"/>
              <w:rPr>
                <w:rFonts w:ascii="Times New Roman" w:hAnsi="Times New Roman" w:cs="Times New Roman"/>
                <w:sz w:val="24"/>
                <w:szCs w:val="24"/>
              </w:rPr>
            </w:pPr>
            <w:r w:rsidRPr="00192C22">
              <w:rPr>
                <w:rFonts w:ascii="Times New Roman" w:hAnsi="Times New Roman" w:cs="Times New Roman"/>
                <w:sz w:val="24"/>
                <w:szCs w:val="24"/>
              </w:rPr>
              <w:t>4</w:t>
            </w:r>
          </w:p>
        </w:tc>
        <w:tc>
          <w:tcPr>
            <w:tcW w:w="900" w:type="dxa"/>
          </w:tcPr>
          <w:p w14:paraId="19D47C28" w14:textId="517A5D86" w:rsidR="00973F16" w:rsidRPr="00192C22" w:rsidRDefault="00973F16" w:rsidP="00973F16">
            <w:pPr>
              <w:jc w:val="both"/>
              <w:rPr>
                <w:rFonts w:ascii="Times New Roman" w:hAnsi="Times New Roman" w:cs="Times New Roman"/>
                <w:sz w:val="24"/>
                <w:szCs w:val="24"/>
              </w:rPr>
            </w:pPr>
            <w:r w:rsidRPr="00192C22">
              <w:rPr>
                <w:rFonts w:ascii="Times New Roman" w:hAnsi="Times New Roman" w:cs="Times New Roman"/>
                <w:sz w:val="24"/>
                <w:szCs w:val="24"/>
              </w:rPr>
              <w:t>CLO1CLO3</w:t>
            </w:r>
          </w:p>
        </w:tc>
      </w:tr>
      <w:tr w:rsidR="00016FD1" w:rsidRPr="00192C22" w14:paraId="0E7A4192" w14:textId="77777777" w:rsidTr="00973F16">
        <w:tc>
          <w:tcPr>
            <w:tcW w:w="625" w:type="dxa"/>
          </w:tcPr>
          <w:p w14:paraId="620FAB1F" w14:textId="1595D39B" w:rsidR="00973F16" w:rsidRPr="00192C22" w:rsidRDefault="00973F16"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5</w:t>
            </w:r>
            <w:r w:rsidR="008260E4" w:rsidRPr="00192C22">
              <w:rPr>
                <w:rFonts w:ascii="Times New Roman" w:eastAsia="Calibri" w:hAnsi="Times New Roman" w:cs="Times New Roman"/>
                <w:b/>
                <w:sz w:val="24"/>
                <w:szCs w:val="24"/>
              </w:rPr>
              <w:t>.</w:t>
            </w:r>
          </w:p>
        </w:tc>
        <w:tc>
          <w:tcPr>
            <w:tcW w:w="6750" w:type="dxa"/>
          </w:tcPr>
          <w:p w14:paraId="0E24B422" w14:textId="77777777" w:rsidR="00973F16" w:rsidRPr="00192C22" w:rsidRDefault="00973F16" w:rsidP="001B3309">
            <w:pPr>
              <w:autoSpaceDE w:val="0"/>
              <w:autoSpaceDN w:val="0"/>
              <w:adjustRightInd w:val="0"/>
              <w:jc w:val="both"/>
              <w:rPr>
                <w:rFonts w:ascii="Times New Roman" w:eastAsia="Times New Roman" w:hAnsi="Times New Roman" w:cs="Times New Roman"/>
                <w:sz w:val="24"/>
                <w:szCs w:val="24"/>
              </w:rPr>
            </w:pPr>
            <w:r w:rsidRPr="00192C22">
              <w:rPr>
                <w:rFonts w:ascii="Times New Roman" w:hAnsi="Times New Roman" w:cs="Times New Roman"/>
                <w:b/>
                <w:bCs/>
                <w:sz w:val="24"/>
                <w:szCs w:val="24"/>
              </w:rPr>
              <w:t>Biosensoring:</w:t>
            </w:r>
            <w:r w:rsidRPr="00192C22">
              <w:rPr>
                <w:rFonts w:ascii="Times New Roman" w:eastAsia="Times New Roman" w:hAnsi="Times New Roman" w:cs="Times New Roman"/>
                <w:sz w:val="24"/>
                <w:szCs w:val="24"/>
              </w:rPr>
              <w:t xml:space="preserve"> Definition and different types of biosensors. Techniques and functions of different biosensors. Uses of biosensors with reference to monitor blood glucose.</w:t>
            </w:r>
          </w:p>
        </w:tc>
        <w:tc>
          <w:tcPr>
            <w:tcW w:w="720" w:type="dxa"/>
          </w:tcPr>
          <w:p w14:paraId="097ABDBA" w14:textId="77777777" w:rsidR="00973F16" w:rsidRPr="00192C22" w:rsidRDefault="00973F16" w:rsidP="001B3309">
            <w:pPr>
              <w:jc w:val="both"/>
              <w:rPr>
                <w:rFonts w:ascii="Times New Roman" w:hAnsi="Times New Roman" w:cs="Times New Roman"/>
                <w:sz w:val="24"/>
                <w:szCs w:val="24"/>
              </w:rPr>
            </w:pPr>
            <w:r w:rsidRPr="00192C22">
              <w:rPr>
                <w:rFonts w:ascii="Times New Roman" w:hAnsi="Times New Roman" w:cs="Times New Roman"/>
                <w:sz w:val="24"/>
                <w:szCs w:val="24"/>
              </w:rPr>
              <w:t>4</w:t>
            </w:r>
          </w:p>
        </w:tc>
        <w:tc>
          <w:tcPr>
            <w:tcW w:w="900" w:type="dxa"/>
          </w:tcPr>
          <w:p w14:paraId="44CD2E69" w14:textId="1BAE5866" w:rsidR="00973F16" w:rsidRPr="00192C22" w:rsidRDefault="00973F16" w:rsidP="00973F16">
            <w:pPr>
              <w:jc w:val="both"/>
              <w:rPr>
                <w:rFonts w:ascii="Times New Roman" w:hAnsi="Times New Roman" w:cs="Times New Roman"/>
                <w:sz w:val="24"/>
                <w:szCs w:val="24"/>
              </w:rPr>
            </w:pPr>
            <w:r w:rsidRPr="00192C22">
              <w:rPr>
                <w:rFonts w:ascii="Times New Roman" w:hAnsi="Times New Roman" w:cs="Times New Roman"/>
                <w:sz w:val="24"/>
                <w:szCs w:val="24"/>
              </w:rPr>
              <w:t>CLO1CLO2CLO4</w:t>
            </w:r>
          </w:p>
        </w:tc>
      </w:tr>
      <w:tr w:rsidR="00016FD1" w:rsidRPr="00192C22" w14:paraId="546C7704" w14:textId="77777777" w:rsidTr="00973F16">
        <w:trPr>
          <w:trHeight w:val="440"/>
        </w:trPr>
        <w:tc>
          <w:tcPr>
            <w:tcW w:w="625" w:type="dxa"/>
          </w:tcPr>
          <w:p w14:paraId="03324633" w14:textId="2FE39D07" w:rsidR="00973F16" w:rsidRPr="00192C22" w:rsidRDefault="00973F16" w:rsidP="001B3309">
            <w:pPr>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6</w:t>
            </w:r>
            <w:r w:rsidR="008260E4" w:rsidRPr="00192C22">
              <w:rPr>
                <w:rFonts w:ascii="Times New Roman" w:eastAsia="Calibri" w:hAnsi="Times New Roman" w:cs="Times New Roman"/>
                <w:b/>
                <w:sz w:val="24"/>
                <w:szCs w:val="24"/>
              </w:rPr>
              <w:t>.</w:t>
            </w:r>
          </w:p>
        </w:tc>
        <w:tc>
          <w:tcPr>
            <w:tcW w:w="6750" w:type="dxa"/>
          </w:tcPr>
          <w:p w14:paraId="3ABBC2EF" w14:textId="03834013" w:rsidR="00973F16" w:rsidRPr="00192C22" w:rsidRDefault="00973F16" w:rsidP="001B3309">
            <w:pPr>
              <w:autoSpaceDE w:val="0"/>
              <w:autoSpaceDN w:val="0"/>
              <w:adjustRightInd w:val="0"/>
              <w:jc w:val="both"/>
              <w:rPr>
                <w:rFonts w:ascii="Times New Roman" w:eastAsia="Times New Roman" w:hAnsi="Times New Roman" w:cs="Times New Roman"/>
                <w:b/>
                <w:bCs/>
                <w:sz w:val="24"/>
                <w:szCs w:val="24"/>
              </w:rPr>
            </w:pPr>
            <w:r w:rsidRPr="00192C22">
              <w:rPr>
                <w:rFonts w:ascii="Times New Roman" w:hAnsi="Times New Roman" w:cs="Times New Roman"/>
                <w:b/>
                <w:bCs/>
                <w:sz w:val="24"/>
                <w:szCs w:val="24"/>
              </w:rPr>
              <w:t>Nanomedical Engineering and Drug Delivery:</w:t>
            </w:r>
            <w:r w:rsidRPr="00192C22">
              <w:rPr>
                <w:rFonts w:ascii="Times New Roman" w:eastAsia="Times New Roman" w:hAnsi="Times New Roman" w:cs="Times New Roman"/>
                <w:sz w:val="24"/>
                <w:szCs w:val="24"/>
              </w:rPr>
              <w:t xml:space="preserve"> Manufacturing of nanomedicine. Nano drugs design and delivery techniques. Lyposomes as nanocarriers. </w:t>
            </w:r>
          </w:p>
        </w:tc>
        <w:tc>
          <w:tcPr>
            <w:tcW w:w="720" w:type="dxa"/>
          </w:tcPr>
          <w:p w14:paraId="6995819A" w14:textId="77777777" w:rsidR="00973F16" w:rsidRPr="00192C22" w:rsidRDefault="00973F16" w:rsidP="001B3309">
            <w:pPr>
              <w:jc w:val="both"/>
              <w:rPr>
                <w:rFonts w:ascii="Times New Roman" w:hAnsi="Times New Roman" w:cs="Times New Roman"/>
                <w:sz w:val="24"/>
                <w:szCs w:val="24"/>
              </w:rPr>
            </w:pPr>
            <w:r w:rsidRPr="00192C22">
              <w:rPr>
                <w:rFonts w:ascii="Times New Roman" w:hAnsi="Times New Roman" w:cs="Times New Roman"/>
                <w:sz w:val="24"/>
                <w:szCs w:val="24"/>
              </w:rPr>
              <w:t>4</w:t>
            </w:r>
          </w:p>
        </w:tc>
        <w:tc>
          <w:tcPr>
            <w:tcW w:w="900" w:type="dxa"/>
          </w:tcPr>
          <w:p w14:paraId="2799DAD2" w14:textId="212A0B41" w:rsidR="00973F16" w:rsidRPr="00192C22" w:rsidRDefault="00973F16" w:rsidP="00973F16">
            <w:pPr>
              <w:jc w:val="both"/>
              <w:rPr>
                <w:rFonts w:ascii="Times New Roman" w:hAnsi="Times New Roman" w:cs="Times New Roman"/>
                <w:sz w:val="24"/>
                <w:szCs w:val="24"/>
              </w:rPr>
            </w:pPr>
            <w:r w:rsidRPr="00192C22">
              <w:rPr>
                <w:rFonts w:ascii="Times New Roman" w:hAnsi="Times New Roman" w:cs="Times New Roman"/>
                <w:sz w:val="24"/>
                <w:szCs w:val="24"/>
              </w:rPr>
              <w:t>CLO2CLO4</w:t>
            </w:r>
          </w:p>
        </w:tc>
      </w:tr>
      <w:tr w:rsidR="00896E7E" w:rsidRPr="00192C22" w14:paraId="4D65FD92" w14:textId="77777777" w:rsidTr="00973F16">
        <w:tc>
          <w:tcPr>
            <w:tcW w:w="625" w:type="dxa"/>
          </w:tcPr>
          <w:p w14:paraId="601EAE4A" w14:textId="4A0BE677" w:rsidR="00973F16" w:rsidRPr="00192C22" w:rsidRDefault="00973F16"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7</w:t>
            </w:r>
            <w:r w:rsidR="008260E4" w:rsidRPr="00192C22">
              <w:rPr>
                <w:rFonts w:ascii="Times New Roman" w:eastAsia="Calibri" w:hAnsi="Times New Roman" w:cs="Times New Roman"/>
                <w:b/>
                <w:sz w:val="24"/>
                <w:szCs w:val="24"/>
              </w:rPr>
              <w:t>.</w:t>
            </w:r>
          </w:p>
        </w:tc>
        <w:tc>
          <w:tcPr>
            <w:tcW w:w="6750" w:type="dxa"/>
          </w:tcPr>
          <w:p w14:paraId="141144EC" w14:textId="51791303" w:rsidR="00973F16" w:rsidRPr="00192C22" w:rsidRDefault="00973F16" w:rsidP="001B3309">
            <w:pPr>
              <w:jc w:val="both"/>
              <w:rPr>
                <w:rFonts w:ascii="Times New Roman" w:eastAsia="Calibri" w:hAnsi="Times New Roman" w:cs="Times New Roman"/>
                <w:sz w:val="24"/>
                <w:szCs w:val="24"/>
              </w:rPr>
            </w:pPr>
            <w:r w:rsidRPr="00192C22">
              <w:rPr>
                <w:rFonts w:ascii="Times New Roman" w:eastAsia="Calibri" w:hAnsi="Times New Roman" w:cs="Times New Roman"/>
                <w:b/>
                <w:sz w:val="24"/>
                <w:szCs w:val="24"/>
              </w:rPr>
              <w:t>Future Prospects:</w:t>
            </w:r>
            <w:r w:rsidRPr="00192C22">
              <w:rPr>
                <w:rFonts w:ascii="Times New Roman" w:eastAsia="Calibri" w:hAnsi="Times New Roman" w:cs="Times New Roman"/>
                <w:sz w:val="24"/>
                <w:szCs w:val="24"/>
              </w:rPr>
              <w:t xml:space="preserve"> Future prospects of nanobiotechnology. Challenges for nanobiotechnology. Potential hazards of </w:t>
            </w:r>
            <w:r w:rsidRPr="00192C22">
              <w:rPr>
                <w:rFonts w:ascii="Times New Roman" w:eastAsia="Calibri" w:hAnsi="Times New Roman" w:cs="Times New Roman"/>
                <w:sz w:val="24"/>
                <w:szCs w:val="24"/>
              </w:rPr>
              <w:lastRenderedPageBreak/>
              <w:t>nanoparticles. Nanobiotechnoligical products and global market.</w:t>
            </w:r>
          </w:p>
        </w:tc>
        <w:tc>
          <w:tcPr>
            <w:tcW w:w="720" w:type="dxa"/>
          </w:tcPr>
          <w:p w14:paraId="6860C6ED" w14:textId="48F1229A" w:rsidR="00973F16" w:rsidRPr="00192C22" w:rsidRDefault="00973F16" w:rsidP="001B3309">
            <w:pPr>
              <w:jc w:val="both"/>
              <w:rPr>
                <w:rFonts w:ascii="Times New Roman" w:hAnsi="Times New Roman" w:cs="Times New Roman"/>
                <w:sz w:val="24"/>
                <w:szCs w:val="24"/>
              </w:rPr>
            </w:pPr>
            <w:r w:rsidRPr="00192C22">
              <w:rPr>
                <w:rFonts w:ascii="Times New Roman" w:hAnsi="Times New Roman" w:cs="Times New Roman"/>
                <w:sz w:val="24"/>
                <w:szCs w:val="24"/>
              </w:rPr>
              <w:lastRenderedPageBreak/>
              <w:t>4</w:t>
            </w:r>
          </w:p>
        </w:tc>
        <w:tc>
          <w:tcPr>
            <w:tcW w:w="900" w:type="dxa"/>
          </w:tcPr>
          <w:p w14:paraId="63BC6470" w14:textId="6E03752C" w:rsidR="00973F16" w:rsidRPr="00192C22" w:rsidRDefault="00973F16" w:rsidP="00973F16">
            <w:pPr>
              <w:jc w:val="both"/>
              <w:rPr>
                <w:rFonts w:ascii="Times New Roman" w:hAnsi="Times New Roman" w:cs="Times New Roman"/>
                <w:sz w:val="24"/>
                <w:szCs w:val="24"/>
              </w:rPr>
            </w:pPr>
            <w:r w:rsidRPr="00192C22">
              <w:rPr>
                <w:rFonts w:ascii="Times New Roman" w:hAnsi="Times New Roman" w:cs="Times New Roman"/>
                <w:sz w:val="24"/>
                <w:szCs w:val="24"/>
              </w:rPr>
              <w:t>CLO1CLO3</w:t>
            </w:r>
            <w:r w:rsidRPr="00192C22">
              <w:rPr>
                <w:rFonts w:ascii="Times New Roman" w:hAnsi="Times New Roman" w:cs="Times New Roman"/>
                <w:sz w:val="24"/>
                <w:szCs w:val="24"/>
              </w:rPr>
              <w:lastRenderedPageBreak/>
              <w:t>CLO5</w:t>
            </w:r>
          </w:p>
        </w:tc>
      </w:tr>
    </w:tbl>
    <w:p w14:paraId="2FC11A36" w14:textId="77777777" w:rsidR="00587B2A" w:rsidRPr="00192C22" w:rsidRDefault="00587B2A" w:rsidP="00587B2A">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7D9DC73B" w14:textId="77777777" w:rsidTr="00450450">
        <w:tc>
          <w:tcPr>
            <w:tcW w:w="9019" w:type="dxa"/>
            <w:gridSpan w:val="3"/>
            <w:tcBorders>
              <w:top w:val="single" w:sz="4" w:space="0" w:color="auto"/>
            </w:tcBorders>
          </w:tcPr>
          <w:p w14:paraId="1E174423" w14:textId="77777777" w:rsidR="00587B2A" w:rsidRPr="00192C22" w:rsidRDefault="00587B2A" w:rsidP="00450450">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6BE01F51" w14:textId="77777777" w:rsidTr="00450450">
        <w:tc>
          <w:tcPr>
            <w:tcW w:w="830" w:type="dxa"/>
          </w:tcPr>
          <w:p w14:paraId="28F11E71" w14:textId="77777777" w:rsidR="00587B2A" w:rsidRPr="00192C22" w:rsidRDefault="00587B2A" w:rsidP="00450450">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4529A034" w14:textId="77777777" w:rsidR="00587B2A" w:rsidRPr="00192C22" w:rsidRDefault="00587B2A" w:rsidP="00450450">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68F3CBD8" w14:textId="77777777" w:rsidR="00587B2A" w:rsidRPr="00192C22" w:rsidRDefault="00587B2A" w:rsidP="00450450">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1B8F3E64" w14:textId="77777777" w:rsidTr="00450450">
        <w:tc>
          <w:tcPr>
            <w:tcW w:w="830" w:type="dxa"/>
          </w:tcPr>
          <w:p w14:paraId="101E5E50" w14:textId="77777777" w:rsidR="00587B2A" w:rsidRPr="00192C22" w:rsidRDefault="00587B2A" w:rsidP="00450450">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7814EE83" w14:textId="77777777" w:rsidR="00587B2A" w:rsidRPr="00192C22" w:rsidRDefault="00587B2A" w:rsidP="00450450">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560F146B" w14:textId="6A003BE8" w:rsidR="00587B2A" w:rsidRPr="00192C22" w:rsidRDefault="00587B2A" w:rsidP="00261DEE">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w:t>
            </w:r>
            <w:r w:rsidR="00261DEE" w:rsidRPr="00192C22">
              <w:rPr>
                <w:rFonts w:ascii="Times New Roman" w:eastAsia="Times New Roman" w:hAnsi="Times New Roman" w:cs="Times New Roman"/>
                <w:sz w:val="24"/>
                <w:szCs w:val="24"/>
              </w:rPr>
              <w:t>, CIE</w:t>
            </w:r>
            <w:r w:rsidRPr="00192C22">
              <w:rPr>
                <w:rFonts w:ascii="Times New Roman" w:eastAsia="Times New Roman" w:hAnsi="Times New Roman" w:cs="Times New Roman"/>
                <w:sz w:val="24"/>
                <w:szCs w:val="24"/>
              </w:rPr>
              <w:t xml:space="preserve"> and </w:t>
            </w:r>
            <w:r w:rsidR="00261DEE" w:rsidRPr="00192C22">
              <w:rPr>
                <w:rFonts w:ascii="Times New Roman" w:eastAsia="Times New Roman" w:hAnsi="Times New Roman" w:cs="Times New Roman"/>
                <w:sz w:val="24"/>
                <w:szCs w:val="24"/>
              </w:rPr>
              <w:t>SEE.</w:t>
            </w:r>
          </w:p>
        </w:tc>
      </w:tr>
    </w:tbl>
    <w:p w14:paraId="04CA64A1" w14:textId="77777777" w:rsidR="00587B2A" w:rsidRPr="00192C22" w:rsidRDefault="00587B2A" w:rsidP="001B3309">
      <w:pPr>
        <w:autoSpaceDE w:val="0"/>
        <w:autoSpaceDN w:val="0"/>
        <w:adjustRightInd w:val="0"/>
        <w:spacing w:after="0" w:line="240" w:lineRule="auto"/>
        <w:contextualSpacing/>
        <w:jc w:val="both"/>
        <w:rPr>
          <w:rFonts w:ascii="Times New Roman" w:hAnsi="Times New Roman" w:cs="Times New Roman"/>
          <w:b/>
          <w:sz w:val="24"/>
          <w:szCs w:val="24"/>
        </w:rPr>
      </w:pPr>
    </w:p>
    <w:p w14:paraId="6D95D81D" w14:textId="77777777" w:rsidR="00825C0B" w:rsidRPr="00192C22" w:rsidRDefault="00825C0B" w:rsidP="001B3309">
      <w:pPr>
        <w:autoSpaceDE w:val="0"/>
        <w:autoSpaceDN w:val="0"/>
        <w:adjustRightInd w:val="0"/>
        <w:spacing w:after="0" w:line="240" w:lineRule="auto"/>
        <w:contextualSpacing/>
        <w:jc w:val="both"/>
        <w:rPr>
          <w:rFonts w:ascii="Times New Roman" w:hAnsi="Times New Roman" w:cs="Times New Roman"/>
          <w:b/>
          <w:sz w:val="24"/>
          <w:szCs w:val="24"/>
        </w:rPr>
      </w:pPr>
      <w:r w:rsidRPr="00192C22">
        <w:rPr>
          <w:rFonts w:ascii="Times New Roman" w:hAnsi="Times New Roman" w:cs="Times New Roman"/>
          <w:b/>
          <w:sz w:val="24"/>
          <w:szCs w:val="24"/>
        </w:rPr>
        <w:t xml:space="preserve">Learning Resources (Text Books, Reference Book, Online Resources and Other):  </w:t>
      </w:r>
    </w:p>
    <w:p w14:paraId="2890B7DD" w14:textId="721C0423" w:rsidR="00825C0B" w:rsidRPr="00192C22" w:rsidRDefault="00825C0B" w:rsidP="00783902">
      <w:pPr>
        <w:pStyle w:val="ListParagraph"/>
        <w:numPr>
          <w:ilvl w:val="0"/>
          <w:numId w:val="20"/>
        </w:numPr>
        <w:autoSpaceDE w:val="0"/>
        <w:autoSpaceDN w:val="0"/>
        <w:adjustRightInd w:val="0"/>
        <w:spacing w:after="0" w:line="240" w:lineRule="auto"/>
        <w:ind w:left="504"/>
        <w:jc w:val="both"/>
        <w:rPr>
          <w:rFonts w:ascii="Times New Roman" w:hAnsi="Times New Roman" w:cs="Times New Roman"/>
          <w:spacing w:val="5"/>
          <w:sz w:val="24"/>
          <w:szCs w:val="24"/>
        </w:rPr>
      </w:pPr>
      <w:r w:rsidRPr="00192C22">
        <w:rPr>
          <w:rFonts w:ascii="Times New Roman" w:hAnsi="Times New Roman" w:cs="Times New Roman"/>
          <w:sz w:val="24"/>
          <w:szCs w:val="24"/>
        </w:rPr>
        <w:t>Boisseau P, Houdy</w:t>
      </w:r>
      <w:r w:rsidR="008260E4" w:rsidRPr="00192C22">
        <w:rPr>
          <w:rFonts w:ascii="Times New Roman" w:hAnsi="Times New Roman" w:cs="Times New Roman"/>
          <w:sz w:val="24"/>
          <w:szCs w:val="24"/>
        </w:rPr>
        <w:t xml:space="preserve"> </w:t>
      </w:r>
      <w:r w:rsidRPr="00192C22">
        <w:rPr>
          <w:rFonts w:ascii="Times New Roman" w:hAnsi="Times New Roman" w:cs="Times New Roman"/>
          <w:sz w:val="24"/>
          <w:szCs w:val="24"/>
        </w:rPr>
        <w:t>P,</w:t>
      </w:r>
      <w:r w:rsidR="008260E4" w:rsidRPr="00192C22">
        <w:rPr>
          <w:rFonts w:ascii="Times New Roman" w:hAnsi="Times New Roman" w:cs="Times New Roman"/>
          <w:sz w:val="24"/>
          <w:szCs w:val="24"/>
        </w:rPr>
        <w:t xml:space="preserve"> </w:t>
      </w:r>
      <w:r w:rsidRPr="00192C22">
        <w:rPr>
          <w:rFonts w:ascii="Times New Roman" w:hAnsi="Times New Roman" w:cs="Times New Roman"/>
          <w:sz w:val="24"/>
          <w:szCs w:val="24"/>
        </w:rPr>
        <w:t>Lahmani</w:t>
      </w:r>
      <w:r w:rsidR="008260E4" w:rsidRPr="00192C22">
        <w:rPr>
          <w:rFonts w:ascii="Times New Roman" w:hAnsi="Times New Roman" w:cs="Times New Roman"/>
          <w:sz w:val="24"/>
          <w:szCs w:val="24"/>
        </w:rPr>
        <w:t xml:space="preserve"> </w:t>
      </w:r>
      <w:r w:rsidRPr="00192C22">
        <w:rPr>
          <w:rFonts w:ascii="Times New Roman" w:hAnsi="Times New Roman" w:cs="Times New Roman"/>
          <w:sz w:val="24"/>
          <w:szCs w:val="24"/>
        </w:rPr>
        <w:t xml:space="preserve">M. </w:t>
      </w:r>
      <w:r w:rsidRPr="00192C22">
        <w:rPr>
          <w:rFonts w:ascii="Times New Roman" w:hAnsi="Times New Roman" w:cs="Times New Roman"/>
          <w:spacing w:val="5"/>
          <w:sz w:val="24"/>
          <w:szCs w:val="24"/>
        </w:rPr>
        <w:t>Nanoscience</w:t>
      </w:r>
      <w:r w:rsidRPr="00192C22">
        <w:rPr>
          <w:rFonts w:ascii="Times New Roman" w:hAnsi="Times New Roman" w:cs="Times New Roman"/>
          <w:sz w:val="24"/>
          <w:szCs w:val="24"/>
        </w:rPr>
        <w:t>, Springer, 2009.</w:t>
      </w:r>
    </w:p>
    <w:p w14:paraId="52EA5F58" w14:textId="4F838EF4" w:rsidR="00825C0B" w:rsidRPr="00192C22" w:rsidRDefault="00825C0B" w:rsidP="00783902">
      <w:pPr>
        <w:pStyle w:val="ListParagraph"/>
        <w:numPr>
          <w:ilvl w:val="0"/>
          <w:numId w:val="20"/>
        </w:numPr>
        <w:autoSpaceDE w:val="0"/>
        <w:autoSpaceDN w:val="0"/>
        <w:adjustRightInd w:val="0"/>
        <w:spacing w:after="0" w:line="240" w:lineRule="auto"/>
        <w:ind w:left="504"/>
        <w:jc w:val="both"/>
        <w:rPr>
          <w:rFonts w:ascii="Times New Roman" w:hAnsi="Times New Roman" w:cs="Times New Roman"/>
          <w:sz w:val="24"/>
          <w:szCs w:val="24"/>
        </w:rPr>
      </w:pPr>
      <w:r w:rsidRPr="00192C22">
        <w:rPr>
          <w:rFonts w:ascii="Times New Roman" w:hAnsi="Times New Roman" w:cs="Times New Roman"/>
          <w:sz w:val="24"/>
          <w:szCs w:val="24"/>
        </w:rPr>
        <w:t>Gazit</w:t>
      </w:r>
      <w:r w:rsidR="00CA2C8C" w:rsidRPr="00192C22">
        <w:rPr>
          <w:rFonts w:ascii="Times New Roman" w:hAnsi="Times New Roman" w:cs="Times New Roman"/>
          <w:sz w:val="24"/>
          <w:szCs w:val="24"/>
        </w:rPr>
        <w:t xml:space="preserve"> </w:t>
      </w:r>
      <w:r w:rsidRPr="00192C22">
        <w:rPr>
          <w:rFonts w:ascii="Times New Roman" w:hAnsi="Times New Roman" w:cs="Times New Roman"/>
          <w:sz w:val="24"/>
          <w:szCs w:val="24"/>
        </w:rPr>
        <w:t>E,</w:t>
      </w:r>
      <w:r w:rsidR="00CA2C8C" w:rsidRPr="00192C22">
        <w:rPr>
          <w:rFonts w:ascii="Times New Roman" w:hAnsi="Times New Roman" w:cs="Times New Roman"/>
          <w:sz w:val="24"/>
          <w:szCs w:val="24"/>
        </w:rPr>
        <w:t xml:space="preserve"> </w:t>
      </w:r>
      <w:r w:rsidRPr="00192C22">
        <w:rPr>
          <w:rFonts w:ascii="Times New Roman" w:hAnsi="Times New Roman" w:cs="Times New Roman"/>
          <w:sz w:val="24"/>
          <w:szCs w:val="24"/>
        </w:rPr>
        <w:t>Mitraki A. Plenty of Room</w:t>
      </w:r>
      <w:r w:rsidR="00AD2FF4" w:rsidRPr="00192C22">
        <w:rPr>
          <w:rFonts w:ascii="Times New Roman" w:hAnsi="Times New Roman" w:cs="Times New Roman"/>
          <w:sz w:val="24"/>
          <w:szCs w:val="24"/>
        </w:rPr>
        <w:t xml:space="preserve"> for Biology at the Bottom</w:t>
      </w:r>
      <w:r w:rsidRPr="00192C22">
        <w:rPr>
          <w:rFonts w:ascii="Times New Roman" w:hAnsi="Times New Roman" w:cs="Times New Roman"/>
          <w:sz w:val="24"/>
          <w:szCs w:val="24"/>
        </w:rPr>
        <w:t>. 2</w:t>
      </w:r>
      <w:r w:rsidRPr="00192C22">
        <w:rPr>
          <w:rFonts w:ascii="Times New Roman" w:hAnsi="Times New Roman" w:cs="Times New Roman"/>
          <w:sz w:val="24"/>
          <w:szCs w:val="24"/>
          <w:vertAlign w:val="superscript"/>
        </w:rPr>
        <w:t>nd</w:t>
      </w:r>
      <w:r w:rsidR="00CA2C8C" w:rsidRPr="00192C22">
        <w:rPr>
          <w:rFonts w:ascii="Times New Roman" w:hAnsi="Times New Roman" w:cs="Times New Roman"/>
          <w:sz w:val="24"/>
          <w:szCs w:val="24"/>
        </w:rPr>
        <w:t xml:space="preserve"> Edition.</w:t>
      </w:r>
      <w:r w:rsidRPr="00192C22">
        <w:rPr>
          <w:rFonts w:ascii="Times New Roman" w:hAnsi="Times New Roman" w:cs="Times New Roman"/>
          <w:sz w:val="24"/>
          <w:szCs w:val="24"/>
        </w:rPr>
        <w:t xml:space="preserve"> 2013.</w:t>
      </w:r>
    </w:p>
    <w:p w14:paraId="04588671" w14:textId="77777777" w:rsidR="00825C0B" w:rsidRPr="00192C22" w:rsidRDefault="00825C0B" w:rsidP="00783902">
      <w:pPr>
        <w:pStyle w:val="ListParagraph"/>
        <w:numPr>
          <w:ilvl w:val="0"/>
          <w:numId w:val="20"/>
        </w:numPr>
        <w:autoSpaceDE w:val="0"/>
        <w:autoSpaceDN w:val="0"/>
        <w:adjustRightInd w:val="0"/>
        <w:spacing w:after="0" w:line="240" w:lineRule="auto"/>
        <w:ind w:left="504"/>
        <w:jc w:val="both"/>
        <w:rPr>
          <w:rFonts w:ascii="Times New Roman" w:hAnsi="Times New Roman" w:cs="Times New Roman"/>
          <w:sz w:val="24"/>
          <w:szCs w:val="24"/>
        </w:rPr>
      </w:pPr>
      <w:r w:rsidRPr="00192C22">
        <w:rPr>
          <w:rFonts w:ascii="Times New Roman" w:hAnsi="Times New Roman" w:cs="Times New Roman"/>
          <w:sz w:val="24"/>
          <w:szCs w:val="24"/>
        </w:rPr>
        <w:t>Krishna VS. Comprehensive Nanobiotechnology. New Age Int.Pvt Ltd Publishers, 2011.</w:t>
      </w:r>
    </w:p>
    <w:p w14:paraId="532A5DDD" w14:textId="3554C3F8" w:rsidR="00825C0B" w:rsidRPr="00192C22" w:rsidRDefault="00825C0B" w:rsidP="00783902">
      <w:pPr>
        <w:pStyle w:val="ListParagraph"/>
        <w:numPr>
          <w:ilvl w:val="0"/>
          <w:numId w:val="20"/>
        </w:numPr>
        <w:autoSpaceDE w:val="0"/>
        <w:autoSpaceDN w:val="0"/>
        <w:adjustRightInd w:val="0"/>
        <w:spacing w:after="0" w:line="240" w:lineRule="auto"/>
        <w:ind w:left="504"/>
        <w:jc w:val="both"/>
        <w:rPr>
          <w:rFonts w:ascii="Times New Roman" w:hAnsi="Times New Roman" w:cs="Times New Roman"/>
          <w:sz w:val="24"/>
          <w:szCs w:val="24"/>
        </w:rPr>
      </w:pPr>
      <w:r w:rsidRPr="00192C22">
        <w:rPr>
          <w:rFonts w:ascii="Times New Roman" w:hAnsi="Times New Roman" w:cs="Times New Roman"/>
          <w:sz w:val="24"/>
          <w:szCs w:val="24"/>
        </w:rPr>
        <w:t>Niemeyer M, </w:t>
      </w:r>
      <w:r w:rsidRPr="00192C22">
        <w:rPr>
          <w:rFonts w:ascii="Times New Roman" w:hAnsi="Times New Roman" w:cs="Times New Roman"/>
          <w:vanish/>
          <w:sz w:val="24"/>
          <w:szCs w:val="24"/>
        </w:rPr>
        <w:t>HYPERLINK "http://as.wiley.com/WileyCDA/Section/id-302477.html?query=Chad+A.+Mirkin"</w:t>
      </w:r>
      <w:r w:rsidRPr="00192C22">
        <w:rPr>
          <w:rFonts w:ascii="Times New Roman" w:hAnsi="Times New Roman" w:cs="Times New Roman"/>
          <w:sz w:val="24"/>
          <w:szCs w:val="24"/>
        </w:rPr>
        <w:t>MirkinCA. Nanobiotechnology.</w:t>
      </w:r>
      <w:r w:rsidRPr="00192C22">
        <w:rPr>
          <w:rFonts w:ascii="Times New Roman" w:hAnsi="Times New Roman" w:cs="Times New Roman"/>
          <w:vanish/>
          <w:sz w:val="24"/>
          <w:szCs w:val="24"/>
        </w:rPr>
        <w:t xml:space="preserve">HYPERLINK </w:t>
      </w:r>
      <w:r w:rsidR="00261DEE" w:rsidRPr="00192C22">
        <w:rPr>
          <w:rFonts w:ascii="Times New Roman" w:hAnsi="Times New Roman" w:cs="Times New Roman"/>
          <w:sz w:val="24"/>
          <w:szCs w:val="24"/>
        </w:rPr>
        <w:t xml:space="preserve"> </w:t>
      </w:r>
      <w:r w:rsidRPr="00192C22">
        <w:fldChar w:fldCharType="begin"/>
      </w:r>
      <w:r w:rsidRPr="00192C22">
        <w:rPr>
          <w:rFonts w:ascii="Times New Roman" w:hAnsi="Times New Roman" w:cs="Times New Roman"/>
          <w:vanish/>
          <w:sz w:val="24"/>
          <w:szCs w:val="24"/>
        </w:rPr>
        <w:instrText>HYPERLINK</w:instrText>
      </w:r>
      <w:r w:rsidRPr="00192C22">
        <w:fldChar w:fldCharType="separate"/>
      </w:r>
      <w:r w:rsidRPr="00192C22">
        <w:rPr>
          <w:rStyle w:val="Hyperlink"/>
          <w:rFonts w:ascii="Times New Roman" w:hAnsi="Times New Roman" w:cs="Times New Roman"/>
          <w:vanish/>
          <w:color w:val="auto"/>
          <w:sz w:val="24"/>
          <w:szCs w:val="24"/>
        </w:rPr>
        <w:t>http://as.wiley.com/WileyCDA/Section/id-302477.html?query=Christof+M.+Niemeyer</w:t>
      </w:r>
      <w:r w:rsidRPr="00192C22">
        <w:rPr>
          <w:rStyle w:val="Hyperlink"/>
          <w:rFonts w:ascii="Times New Roman" w:hAnsi="Times New Roman" w:cs="Times New Roman"/>
          <w:vanish/>
          <w:color w:val="auto"/>
          <w:sz w:val="24"/>
          <w:szCs w:val="24"/>
        </w:rPr>
        <w:fldChar w:fldCharType="end"/>
      </w:r>
      <w:r w:rsidRPr="00192C22">
        <w:rPr>
          <w:rFonts w:ascii="Times New Roman" w:hAnsi="Times New Roman" w:cs="Times New Roman"/>
          <w:sz w:val="24"/>
          <w:szCs w:val="24"/>
        </w:rPr>
        <w:t>Wiley-VCH, 2004.</w:t>
      </w:r>
    </w:p>
    <w:p w14:paraId="44301268" w14:textId="77777777" w:rsidR="00825C0B" w:rsidRPr="00192C22" w:rsidRDefault="00825C0B" w:rsidP="00783902">
      <w:pPr>
        <w:pStyle w:val="ListParagraph"/>
        <w:numPr>
          <w:ilvl w:val="0"/>
          <w:numId w:val="20"/>
        </w:numPr>
        <w:spacing w:after="0" w:line="240" w:lineRule="auto"/>
        <w:ind w:left="504"/>
        <w:jc w:val="both"/>
        <w:rPr>
          <w:rFonts w:ascii="Times New Roman" w:hAnsi="Times New Roman" w:cs="Times New Roman"/>
          <w:sz w:val="24"/>
          <w:szCs w:val="24"/>
        </w:rPr>
      </w:pPr>
      <w:r w:rsidRPr="00192C22">
        <w:rPr>
          <w:rFonts w:ascii="Times New Roman" w:hAnsi="Times New Roman" w:cs="Times New Roman"/>
          <w:sz w:val="24"/>
          <w:szCs w:val="24"/>
        </w:rPr>
        <w:t>Rathi R. Nanotechnology. S. Chand Publishing, 1</w:t>
      </w:r>
      <w:r w:rsidRPr="00192C22">
        <w:rPr>
          <w:rFonts w:ascii="Times New Roman" w:hAnsi="Times New Roman" w:cs="Times New Roman"/>
          <w:sz w:val="24"/>
          <w:szCs w:val="24"/>
          <w:vertAlign w:val="superscript"/>
        </w:rPr>
        <w:t>st</w:t>
      </w:r>
      <w:r w:rsidRPr="00192C22">
        <w:rPr>
          <w:rFonts w:ascii="Times New Roman" w:hAnsi="Times New Roman" w:cs="Times New Roman"/>
          <w:sz w:val="24"/>
          <w:szCs w:val="24"/>
        </w:rPr>
        <w:t xml:space="preserve"> Edition, 2009.</w:t>
      </w:r>
    </w:p>
    <w:p w14:paraId="033F0A55" w14:textId="77777777" w:rsidR="00825C0B" w:rsidRPr="00192C22" w:rsidRDefault="00825C0B" w:rsidP="00783902">
      <w:pPr>
        <w:pStyle w:val="ListParagraph"/>
        <w:numPr>
          <w:ilvl w:val="0"/>
          <w:numId w:val="20"/>
        </w:numPr>
        <w:autoSpaceDE w:val="0"/>
        <w:autoSpaceDN w:val="0"/>
        <w:adjustRightInd w:val="0"/>
        <w:spacing w:after="0" w:line="240" w:lineRule="auto"/>
        <w:ind w:left="504"/>
        <w:jc w:val="both"/>
        <w:rPr>
          <w:rFonts w:ascii="Times New Roman" w:hAnsi="Times New Roman" w:cs="Times New Roman"/>
          <w:sz w:val="24"/>
          <w:szCs w:val="24"/>
        </w:rPr>
      </w:pPr>
      <w:r w:rsidRPr="00192C22">
        <w:rPr>
          <w:rFonts w:ascii="Times New Roman" w:hAnsi="Times New Roman" w:cs="Times New Roman"/>
          <w:sz w:val="24"/>
          <w:szCs w:val="24"/>
        </w:rPr>
        <w:t>Zuccheri G. DNA Nanotechnology: Methods and Protocols. Humana, 2</w:t>
      </w:r>
      <w:r w:rsidRPr="00192C22">
        <w:rPr>
          <w:rFonts w:ascii="Times New Roman" w:hAnsi="Times New Roman" w:cs="Times New Roman"/>
          <w:sz w:val="24"/>
          <w:szCs w:val="24"/>
          <w:vertAlign w:val="superscript"/>
        </w:rPr>
        <w:t>nd</w:t>
      </w:r>
      <w:r w:rsidRPr="00192C22">
        <w:rPr>
          <w:rFonts w:ascii="Times New Roman" w:hAnsi="Times New Roman" w:cs="Times New Roman"/>
          <w:sz w:val="24"/>
          <w:szCs w:val="24"/>
        </w:rPr>
        <w:t xml:space="preserve"> Edition. 2018.</w:t>
      </w:r>
    </w:p>
    <w:p w14:paraId="745575CE" w14:textId="77777777" w:rsidR="005369C7" w:rsidRPr="00192C22" w:rsidRDefault="005369C7" w:rsidP="001B3309">
      <w:pPr>
        <w:spacing w:after="0" w:line="240" w:lineRule="auto"/>
        <w:jc w:val="both"/>
        <w:rPr>
          <w:rFonts w:ascii="Times New Roman" w:eastAsia="Calibri" w:hAnsi="Times New Roman" w:cs="Times New Roman"/>
          <w:b/>
          <w:bCs/>
          <w:sz w:val="24"/>
          <w:szCs w:val="24"/>
        </w:rPr>
      </w:pPr>
    </w:p>
    <w:p w14:paraId="48882B55" w14:textId="4ACD7C5C" w:rsidR="00825C0B" w:rsidRPr="00192C22" w:rsidRDefault="00825C0B" w:rsidP="001B3309">
      <w:pPr>
        <w:spacing w:after="0" w:line="240" w:lineRule="auto"/>
        <w:jc w:val="both"/>
        <w:rPr>
          <w:rFonts w:ascii="Times New Roman" w:eastAsia="Calibri" w:hAnsi="Times New Roman" w:cs="Times New Roman"/>
          <w:b/>
          <w:bCs/>
          <w:sz w:val="24"/>
          <w:szCs w:val="24"/>
        </w:rPr>
      </w:pPr>
      <w:r w:rsidRPr="00192C22">
        <w:rPr>
          <w:rFonts w:ascii="Times New Roman" w:eastAsia="Calibri" w:hAnsi="Times New Roman" w:cs="Times New Roman"/>
          <w:b/>
          <w:bCs/>
          <w:sz w:val="24"/>
          <w:szCs w:val="24"/>
        </w:rPr>
        <w:t xml:space="preserve">Course Code: BMIC </w:t>
      </w:r>
      <w:r w:rsidR="000F6F8E" w:rsidRPr="00192C22">
        <w:rPr>
          <w:rFonts w:ascii="Times New Roman" w:eastAsia="Calibri" w:hAnsi="Times New Roman" w:cs="Times New Roman"/>
          <w:b/>
          <w:bCs/>
          <w:sz w:val="24"/>
          <w:szCs w:val="24"/>
        </w:rPr>
        <w:t>42</w:t>
      </w:r>
      <w:r w:rsidRPr="00192C22">
        <w:rPr>
          <w:rFonts w:ascii="Times New Roman" w:eastAsia="Calibri" w:hAnsi="Times New Roman" w:cs="Times New Roman"/>
          <w:b/>
          <w:bCs/>
          <w:sz w:val="24"/>
          <w:szCs w:val="24"/>
        </w:rPr>
        <w:t>05</w:t>
      </w:r>
      <w:r w:rsidRPr="00192C22">
        <w:rPr>
          <w:rFonts w:ascii="Times New Roman" w:eastAsia="Calibri" w:hAnsi="Times New Roman" w:cs="Times New Roman"/>
          <w:b/>
          <w:bCs/>
          <w:sz w:val="24"/>
          <w:szCs w:val="24"/>
        </w:rPr>
        <w:tab/>
      </w:r>
    </w:p>
    <w:p w14:paraId="2AF347ED" w14:textId="77777777" w:rsidR="00825C0B" w:rsidRPr="00192C22" w:rsidRDefault="00825C0B" w:rsidP="001B3309">
      <w:pPr>
        <w:spacing w:after="0" w:line="240" w:lineRule="auto"/>
        <w:jc w:val="both"/>
        <w:rPr>
          <w:rFonts w:ascii="Times New Roman" w:eastAsia="Calibri" w:hAnsi="Times New Roman" w:cs="Times New Roman"/>
          <w:b/>
          <w:bCs/>
          <w:sz w:val="24"/>
          <w:szCs w:val="24"/>
        </w:rPr>
      </w:pPr>
      <w:r w:rsidRPr="00192C22">
        <w:rPr>
          <w:rFonts w:ascii="Times New Roman" w:eastAsia="Calibri" w:hAnsi="Times New Roman" w:cs="Times New Roman"/>
          <w:b/>
          <w:bCs/>
          <w:sz w:val="24"/>
          <w:szCs w:val="24"/>
        </w:rPr>
        <w:t xml:space="preserve">Course Title: </w:t>
      </w:r>
      <w:r w:rsidRPr="00192C22">
        <w:rPr>
          <w:rFonts w:ascii="Times New Roman" w:eastAsia="Times New Roman" w:hAnsi="Times New Roman" w:cs="Times New Roman"/>
          <w:b/>
          <w:sz w:val="24"/>
          <w:szCs w:val="24"/>
        </w:rPr>
        <w:t xml:space="preserve">Genomics and Proteomics </w:t>
      </w:r>
    </w:p>
    <w:p w14:paraId="49F7FC32" w14:textId="42B89680" w:rsidR="00553E79" w:rsidRPr="00192C22" w:rsidRDefault="00553E79"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Course Type: </w:t>
      </w:r>
      <w:r w:rsidR="007B6E2B" w:rsidRPr="00192C22">
        <w:rPr>
          <w:rFonts w:ascii="Times New Roman" w:eastAsia="MS Mincho" w:hAnsi="Times New Roman" w:cs="Times New Roman"/>
          <w:b/>
          <w:bCs/>
          <w:sz w:val="24"/>
          <w:szCs w:val="24"/>
        </w:rPr>
        <w:t>Major</w:t>
      </w:r>
    </w:p>
    <w:p w14:paraId="4992E580" w14:textId="77777777" w:rsidR="00553E79" w:rsidRPr="00192C22" w:rsidRDefault="00553E79" w:rsidP="001B3309">
      <w:pPr>
        <w:spacing w:after="0" w:line="240" w:lineRule="auto"/>
        <w:jc w:val="both"/>
        <w:rPr>
          <w:rFonts w:ascii="Times New Roman" w:eastAsia="MS Mincho" w:hAnsi="Times New Roman" w:cs="Times New Roman"/>
          <w:b/>
          <w:bCs/>
          <w:sz w:val="24"/>
          <w:szCs w:val="24"/>
        </w:rPr>
      </w:pPr>
      <w:r w:rsidRPr="00192C22">
        <w:rPr>
          <w:rFonts w:ascii="Times New Roman" w:eastAsia="Times New Roman" w:hAnsi="Times New Roman" w:cs="Times New Roman"/>
          <w:b/>
          <w:sz w:val="24"/>
          <w:szCs w:val="24"/>
        </w:rPr>
        <w:t>Credits: 2</w:t>
      </w:r>
    </w:p>
    <w:p w14:paraId="237B4973" w14:textId="2EB862AA" w:rsidR="00553E79" w:rsidRPr="00192C22" w:rsidRDefault="00553E79"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Year/ Semester: 4</w:t>
      </w:r>
      <w:r w:rsidRPr="00192C22">
        <w:rPr>
          <w:rFonts w:ascii="Times New Roman" w:eastAsia="MS Mincho" w:hAnsi="Times New Roman" w:cs="Times New Roman"/>
          <w:b/>
          <w:bCs/>
          <w:sz w:val="24"/>
          <w:szCs w:val="24"/>
          <w:vertAlign w:val="superscript"/>
        </w:rPr>
        <w:t>th</w:t>
      </w:r>
      <w:r w:rsidR="005369C7" w:rsidRPr="00192C22">
        <w:rPr>
          <w:rFonts w:ascii="Times New Roman" w:eastAsia="MS Mincho" w:hAnsi="Times New Roman" w:cs="Times New Roman"/>
          <w:b/>
          <w:bCs/>
          <w:sz w:val="24"/>
          <w:szCs w:val="24"/>
        </w:rPr>
        <w:t xml:space="preserve"> Year 2</w:t>
      </w:r>
      <w:r w:rsidR="005369C7" w:rsidRPr="00192C22">
        <w:rPr>
          <w:rFonts w:ascii="Times New Roman" w:eastAsia="MS Mincho" w:hAnsi="Times New Roman" w:cs="Times New Roman"/>
          <w:b/>
          <w:bCs/>
          <w:sz w:val="24"/>
          <w:szCs w:val="24"/>
          <w:vertAlign w:val="superscript"/>
        </w:rPr>
        <w:t>nd</w:t>
      </w:r>
      <w:r w:rsidR="005369C7" w:rsidRPr="00192C22">
        <w:rPr>
          <w:rFonts w:ascii="Times New Roman" w:eastAsia="MS Mincho" w:hAnsi="Times New Roman" w:cs="Times New Roman"/>
          <w:b/>
          <w:bCs/>
          <w:sz w:val="24"/>
          <w:szCs w:val="24"/>
        </w:rPr>
        <w:t xml:space="preserve"> </w:t>
      </w:r>
      <w:r w:rsidRPr="00192C22">
        <w:rPr>
          <w:rFonts w:ascii="Times New Roman" w:eastAsia="MS Mincho" w:hAnsi="Times New Roman" w:cs="Times New Roman"/>
          <w:b/>
          <w:bCs/>
          <w:sz w:val="24"/>
          <w:szCs w:val="24"/>
        </w:rPr>
        <w:t>Semester</w:t>
      </w:r>
    </w:p>
    <w:p w14:paraId="4BBD9479" w14:textId="6439F293" w:rsidR="00553E79" w:rsidRPr="00192C22" w:rsidRDefault="00553E79" w:rsidP="001B3309">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Academic Session: </w:t>
      </w:r>
      <w:r w:rsidR="00D8400E" w:rsidRPr="00192C22">
        <w:rPr>
          <w:rFonts w:ascii="Times New Roman" w:eastAsia="MS Mincho" w:hAnsi="Times New Roman" w:cs="Times New Roman"/>
          <w:b/>
          <w:bCs/>
          <w:sz w:val="24"/>
          <w:szCs w:val="24"/>
        </w:rPr>
        <w:t xml:space="preserve">2022-2023 </w:t>
      </w:r>
      <w:r w:rsidRPr="00192C22">
        <w:rPr>
          <w:rFonts w:ascii="Times New Roman" w:eastAsia="MS Mincho" w:hAnsi="Times New Roman" w:cs="Times New Roman"/>
          <w:b/>
          <w:bCs/>
          <w:sz w:val="24"/>
          <w:szCs w:val="24"/>
        </w:rPr>
        <w:t xml:space="preserve"> </w:t>
      </w:r>
    </w:p>
    <w:p w14:paraId="682DADE4" w14:textId="386C2D3B" w:rsidR="00553E79" w:rsidRPr="00192C22" w:rsidRDefault="00553E79" w:rsidP="001B3309">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w:t>
      </w:r>
      <w:r w:rsidR="00587B2A" w:rsidRPr="00192C22">
        <w:rPr>
          <w:rFonts w:ascii="Times New Roman" w:eastAsia="Times New Roman" w:hAnsi="Times New Roman" w:cs="Times New Roman"/>
          <w:sz w:val="24"/>
          <w:szCs w:val="24"/>
        </w:rPr>
        <w:t>igned by the Academic Committee</w:t>
      </w:r>
    </w:p>
    <w:p w14:paraId="3B75000F" w14:textId="77777777" w:rsidR="00553E79" w:rsidRPr="00192C22" w:rsidRDefault="00553E79" w:rsidP="001B3309">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Contract Hours: Minimum 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12901F6F" w14:textId="77777777" w:rsidR="00553E79" w:rsidRPr="00192C22" w:rsidRDefault="00553E79" w:rsidP="001B3309">
      <w:pPr>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 xml:space="preserve">Full Marks: 50 </w:t>
      </w:r>
      <w:r w:rsidRPr="00192C22">
        <w:rPr>
          <w:rFonts w:ascii="Times New Roman" w:eastAsia="MS Mincho" w:hAnsi="Times New Roman" w:cs="Times New Roman"/>
          <w:bCs/>
          <w:sz w:val="24"/>
          <w:szCs w:val="24"/>
        </w:rPr>
        <w:t>(</w:t>
      </w:r>
      <w:r w:rsidRPr="00192C22">
        <w:rPr>
          <w:rFonts w:ascii="Times New Roman" w:eastAsia="MS Mincho" w:hAnsi="Times New Roman" w:cs="Times New Roman"/>
          <w:sz w:val="24"/>
          <w:szCs w:val="24"/>
        </w:rPr>
        <w:t>Class attendance 5+Class assessment</w:t>
      </w:r>
      <w:r w:rsidRPr="00192C22">
        <w:rPr>
          <w:rFonts w:ascii="Times New Roman" w:eastAsia="MS Mincho" w:hAnsi="Times New Roman" w:cs="Times New Roman"/>
          <w:bCs/>
          <w:sz w:val="24"/>
          <w:szCs w:val="24"/>
        </w:rPr>
        <w:t xml:space="preserve"> 10+Theory 35)</w:t>
      </w:r>
    </w:p>
    <w:p w14:paraId="43DC3F9D" w14:textId="77777777" w:rsidR="00C41B53" w:rsidRPr="00192C22" w:rsidRDefault="00553E79" w:rsidP="001B3309">
      <w:pPr>
        <w:spacing w:after="0" w:line="240" w:lineRule="auto"/>
        <w:jc w:val="both"/>
        <w:rPr>
          <w:rFonts w:ascii="Times New Roman" w:eastAsia="Times New Roman" w:hAnsi="Times New Roman" w:cs="Times New Roman"/>
          <w:sz w:val="24"/>
          <w:szCs w:val="24"/>
        </w:rPr>
      </w:pPr>
      <w:r w:rsidRPr="00192C22">
        <w:rPr>
          <w:rFonts w:ascii="Times New Roman" w:eastAsia="Calibri" w:hAnsi="Times New Roman" w:cs="Times New Roman"/>
          <w:b/>
          <w:sz w:val="24"/>
          <w:szCs w:val="24"/>
        </w:rPr>
        <w:t>Rational of the Course:</w:t>
      </w:r>
      <w:r w:rsidRPr="00192C22">
        <w:rPr>
          <w:rFonts w:ascii="Times New Roman" w:eastAsia="Times New Roman" w:hAnsi="Times New Roman" w:cs="Times New Roman"/>
          <w:sz w:val="24"/>
          <w:szCs w:val="24"/>
        </w:rPr>
        <w:t xml:space="preserve"> </w:t>
      </w:r>
    </w:p>
    <w:p w14:paraId="592BD984" w14:textId="7381490B" w:rsidR="00553E79" w:rsidRPr="00192C22" w:rsidRDefault="00553E79" w:rsidP="001B3309">
      <w:pPr>
        <w:spacing w:after="0" w:line="240" w:lineRule="auto"/>
        <w:jc w:val="both"/>
        <w:rPr>
          <w:rFonts w:ascii="Times New Roman" w:eastAsia="Times New Roman" w:hAnsi="Times New Roman" w:cs="Times New Roman"/>
          <w:sz w:val="24"/>
          <w:szCs w:val="24"/>
        </w:rPr>
      </w:pPr>
      <w:proofErr w:type="gramStart"/>
      <w:r w:rsidRPr="00192C22">
        <w:rPr>
          <w:rFonts w:ascii="Times New Roman" w:eastAsia="Times New Roman" w:hAnsi="Times New Roman" w:cs="Times New Roman"/>
          <w:sz w:val="24"/>
          <w:szCs w:val="24"/>
        </w:rPr>
        <w:t>Genomics and proteomics deals with a rapidly evolving scientific area of genomes, proteomes and databases that store various data about genes, proteins, genomes and proteomes.</w:t>
      </w:r>
      <w:proofErr w:type="gramEnd"/>
      <w:r w:rsidRPr="00192C22">
        <w:rPr>
          <w:rFonts w:ascii="Times New Roman" w:eastAsia="Times New Roman" w:hAnsi="Times New Roman" w:cs="Times New Roman"/>
          <w:sz w:val="24"/>
          <w:szCs w:val="24"/>
        </w:rPr>
        <w:t xml:space="preserve"> This course provides a broad overview of the </w:t>
      </w:r>
      <w:r w:rsidRPr="00192C22">
        <w:rPr>
          <w:rFonts w:ascii="Times New Roman" w:eastAsia="Times New Roman" w:hAnsi="Times New Roman" w:cs="Times New Roman"/>
          <w:sz w:val="24"/>
          <w:szCs w:val="24"/>
          <w:shd w:val="clear" w:color="auto" w:fill="FFFFFF"/>
        </w:rPr>
        <w:t>historical development</w:t>
      </w:r>
      <w:r w:rsidRPr="00192C22">
        <w:rPr>
          <w:rFonts w:ascii="Times New Roman" w:eastAsia="Times New Roman" w:hAnsi="Times New Roman" w:cs="Times New Roman"/>
          <w:sz w:val="24"/>
          <w:szCs w:val="24"/>
        </w:rPr>
        <w:t>, methods, and applications of genomics and proteomics in the life science.</w:t>
      </w:r>
      <w:r w:rsidRPr="00192C22">
        <w:rPr>
          <w:rFonts w:ascii="Times New Roman" w:hAnsi="Times New Roman" w:cs="Times New Roman"/>
          <w:sz w:val="24"/>
          <w:szCs w:val="24"/>
        </w:rPr>
        <w:t xml:space="preserve"> The course also explores the molecular structure of protein, </w:t>
      </w:r>
      <w:r w:rsidRPr="00192C22">
        <w:rPr>
          <w:rFonts w:ascii="Times New Roman" w:eastAsia="Times New Roman" w:hAnsi="Times New Roman" w:cs="Times New Roman"/>
          <w:sz w:val="24"/>
          <w:szCs w:val="24"/>
        </w:rPr>
        <w:t>protein engineering techniques and application of quantitative proteomics,</w:t>
      </w:r>
      <w:r w:rsidRPr="00192C22">
        <w:rPr>
          <w:rFonts w:ascii="Times New Roman" w:eastAsia="Times New Roman" w:hAnsi="Times New Roman" w:cs="Times New Roman"/>
          <w:sz w:val="24"/>
          <w:szCs w:val="24"/>
          <w:shd w:val="clear" w:color="auto" w:fill="FFFFFF"/>
        </w:rPr>
        <w:t xml:space="preserve"> human genomics and functional genomics</w:t>
      </w:r>
      <w:r w:rsidRPr="00192C22">
        <w:rPr>
          <w:rFonts w:ascii="Times New Roman" w:eastAsia="Times New Roman" w:hAnsi="Times New Roman" w:cs="Times New Roman"/>
          <w:sz w:val="24"/>
          <w:szCs w:val="24"/>
        </w:rPr>
        <w:t xml:space="preserve"> biology.</w:t>
      </w:r>
    </w:p>
    <w:p w14:paraId="252F3AAD" w14:textId="77777777" w:rsidR="00553E79" w:rsidRPr="00192C22" w:rsidRDefault="00553E79" w:rsidP="001B3309">
      <w:pPr>
        <w:adjustRightInd w:val="0"/>
        <w:snapToGrid w:val="0"/>
        <w:spacing w:after="0" w:line="240" w:lineRule="auto"/>
        <w:jc w:val="both"/>
        <w:rPr>
          <w:rFonts w:ascii="Times New Roman" w:eastAsia="Times New Roman" w:hAnsi="Times New Roman" w:cs="Times New Roman"/>
          <w:sz w:val="24"/>
          <w:szCs w:val="24"/>
          <w:shd w:val="clear" w:color="auto" w:fill="FFFFFF"/>
        </w:rPr>
      </w:pPr>
      <w:r w:rsidRPr="00192C22">
        <w:rPr>
          <w:rFonts w:ascii="Times New Roman" w:eastAsia="Times New Roman" w:hAnsi="Times New Roman" w:cs="Times New Roman"/>
          <w:b/>
          <w:sz w:val="24"/>
          <w:szCs w:val="24"/>
        </w:rPr>
        <w:t xml:space="preserve">Course Learning Outcomes (CLOs): </w:t>
      </w:r>
    </w:p>
    <w:p w14:paraId="1FEAB686" w14:textId="77777777" w:rsidR="00553E79" w:rsidRPr="00192C22" w:rsidRDefault="00553E79"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A</w:t>
      </w:r>
      <w:r w:rsidRPr="00192C22">
        <w:rPr>
          <w:rFonts w:ascii="Times New Roman" w:eastAsia="Times New Roman" w:hAnsi="Times New Roman" w:cs="Times New Roman"/>
          <w:sz w:val="24"/>
          <w:szCs w:val="24"/>
        </w:rPr>
        <w:t>t the end of the Course, the Student will be able to-</w:t>
      </w:r>
    </w:p>
    <w:p w14:paraId="0A68E496" w14:textId="0D595D02" w:rsidR="00553E79" w:rsidRPr="00192C22" w:rsidRDefault="00553E79" w:rsidP="001B3309">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rPr>
        <w:t>D</w:t>
      </w:r>
      <w:r w:rsidRPr="00192C22">
        <w:rPr>
          <w:rFonts w:ascii="Times New Roman" w:eastAsia="Times New Roman" w:hAnsi="Times New Roman" w:cs="Times New Roman"/>
          <w:sz w:val="24"/>
          <w:szCs w:val="24"/>
          <w:shd w:val="clear" w:color="auto" w:fill="FFFFFF"/>
        </w:rPr>
        <w:t>escribe the principles and structure with emphasis on genomics organization.</w:t>
      </w:r>
    </w:p>
    <w:p w14:paraId="751600EB" w14:textId="6491B87E" w:rsidR="00553E79" w:rsidRPr="00192C22" w:rsidRDefault="00553E79" w:rsidP="001B3309">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00CA2C8C" w:rsidRPr="00192C22">
        <w:rPr>
          <w:rFonts w:ascii="Times New Roman" w:eastAsia="Times New Roman" w:hAnsi="Times New Roman" w:cs="Times New Roman"/>
          <w:sz w:val="24"/>
          <w:szCs w:val="24"/>
        </w:rPr>
        <w:t>Analyze</w:t>
      </w:r>
      <w:r w:rsidR="00CA2C8C" w:rsidRPr="00192C22">
        <w:rPr>
          <w:rFonts w:ascii="Times New Roman" w:eastAsia="Times New Roman" w:hAnsi="Times New Roman" w:cs="Times New Roman"/>
          <w:b/>
          <w:sz w:val="24"/>
          <w:szCs w:val="24"/>
        </w:rPr>
        <w:t xml:space="preserve"> </w:t>
      </w:r>
      <w:r w:rsidR="0079167C" w:rsidRPr="00192C22">
        <w:rPr>
          <w:rFonts w:ascii="Times New Roman" w:eastAsia="Times New Roman" w:hAnsi="Times New Roman" w:cs="Times New Roman"/>
          <w:sz w:val="24"/>
          <w:szCs w:val="24"/>
        </w:rPr>
        <w:t>the</w:t>
      </w:r>
      <w:r w:rsidR="0079167C" w:rsidRPr="00192C22">
        <w:rPr>
          <w:rFonts w:ascii="Times New Roman" w:eastAsia="Times New Roman" w:hAnsi="Times New Roman" w:cs="Times New Roman"/>
          <w:b/>
          <w:sz w:val="24"/>
          <w:szCs w:val="24"/>
        </w:rPr>
        <w:t xml:space="preserve"> </w:t>
      </w:r>
      <w:r w:rsidR="0079167C" w:rsidRPr="00192C22">
        <w:rPr>
          <w:rFonts w:ascii="Times New Roman" w:eastAsia="Times New Roman" w:hAnsi="Times New Roman" w:cs="Times New Roman"/>
          <w:sz w:val="24"/>
          <w:szCs w:val="24"/>
        </w:rPr>
        <w:t>study of</w:t>
      </w:r>
      <w:r w:rsidR="0079167C" w:rsidRPr="00192C22">
        <w:rPr>
          <w:rFonts w:ascii="Times New Roman" w:eastAsia="Times New Roman" w:hAnsi="Times New Roman" w:cs="Times New Roman"/>
          <w:b/>
          <w:sz w:val="24"/>
          <w:szCs w:val="24"/>
        </w:rPr>
        <w:t xml:space="preserve"> </w:t>
      </w:r>
      <w:r w:rsidR="00CA2C8C" w:rsidRPr="00192C22">
        <w:rPr>
          <w:rFonts w:ascii="Times New Roman" w:eastAsia="Times New Roman" w:hAnsi="Times New Roman" w:cs="Times New Roman"/>
          <w:sz w:val="24"/>
          <w:szCs w:val="24"/>
        </w:rPr>
        <w:t>genomic</w:t>
      </w:r>
      <w:r w:rsidR="0079167C" w:rsidRPr="00192C22">
        <w:rPr>
          <w:rFonts w:ascii="Times New Roman" w:eastAsia="Times New Roman" w:hAnsi="Times New Roman" w:cs="Times New Roman"/>
          <w:sz w:val="24"/>
          <w:szCs w:val="24"/>
        </w:rPr>
        <w:t>s</w:t>
      </w:r>
      <w:r w:rsidR="00CA2C8C" w:rsidRPr="00192C22">
        <w:rPr>
          <w:rFonts w:ascii="Times New Roman" w:eastAsia="Times New Roman" w:hAnsi="Times New Roman" w:cs="Times New Roman"/>
          <w:sz w:val="24"/>
          <w:szCs w:val="24"/>
        </w:rPr>
        <w:t xml:space="preserve"> in prokaryotes, eukaryotes-viruses, and organelle</w:t>
      </w:r>
      <w:r w:rsidRPr="00192C22">
        <w:rPr>
          <w:rFonts w:ascii="Times New Roman" w:eastAsia="Times New Roman" w:hAnsi="Times New Roman" w:cs="Times New Roman"/>
          <w:sz w:val="24"/>
          <w:szCs w:val="24"/>
        </w:rPr>
        <w:t>.</w:t>
      </w:r>
      <w:r w:rsidRPr="00192C22">
        <w:rPr>
          <w:rFonts w:ascii="Times New Roman" w:eastAsia="Times New Roman" w:hAnsi="Times New Roman" w:cs="Times New Roman"/>
          <w:b/>
          <w:sz w:val="24"/>
          <w:szCs w:val="24"/>
        </w:rPr>
        <w:t xml:space="preserve">  </w:t>
      </w:r>
      <w:r w:rsidRPr="00192C22">
        <w:rPr>
          <w:rFonts w:ascii="Times New Roman" w:eastAsia="Times New Roman" w:hAnsi="Times New Roman" w:cs="Times New Roman"/>
          <w:sz w:val="24"/>
          <w:szCs w:val="24"/>
        </w:rPr>
        <w:t xml:space="preserve"> </w:t>
      </w:r>
    </w:p>
    <w:p w14:paraId="682E1A93" w14:textId="460B015D" w:rsidR="00553E79" w:rsidRPr="00192C22" w:rsidRDefault="00553E79" w:rsidP="001B3309">
      <w:pPr>
        <w:spacing w:after="0" w:line="240" w:lineRule="auto"/>
        <w:contextualSpacing/>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CLO3:</w:t>
      </w:r>
      <w:r w:rsidRPr="00192C22">
        <w:rPr>
          <w:rFonts w:ascii="Times New Roman" w:eastAsia="Times New Roman" w:hAnsi="Times New Roman" w:cs="Times New Roman"/>
          <w:sz w:val="24"/>
          <w:szCs w:val="24"/>
        </w:rPr>
        <w:t xml:space="preserve"> </w:t>
      </w:r>
      <w:r w:rsidR="00122C7B" w:rsidRPr="00192C22">
        <w:rPr>
          <w:rFonts w:ascii="Times New Roman" w:eastAsia="Times New Roman" w:hAnsi="Times New Roman" w:cs="Times New Roman"/>
          <w:sz w:val="24"/>
          <w:szCs w:val="24"/>
        </w:rPr>
        <w:t>Gain</w:t>
      </w:r>
      <w:r w:rsidR="0079167C" w:rsidRPr="00192C22">
        <w:rPr>
          <w:rFonts w:ascii="Times New Roman" w:eastAsia="Times New Roman" w:hAnsi="Times New Roman" w:cs="Times New Roman"/>
          <w:sz w:val="24"/>
          <w:szCs w:val="24"/>
        </w:rPr>
        <w:t xml:space="preserve"> </w:t>
      </w:r>
      <w:r w:rsidRPr="00192C22">
        <w:rPr>
          <w:rFonts w:ascii="Times New Roman" w:eastAsia="Times New Roman" w:hAnsi="Times New Roman" w:cs="Times New Roman"/>
          <w:sz w:val="24"/>
          <w:szCs w:val="24"/>
        </w:rPr>
        <w:t xml:space="preserve">knowledge </w:t>
      </w:r>
      <w:r w:rsidR="00261DEE" w:rsidRPr="00192C22">
        <w:rPr>
          <w:rFonts w:ascii="Times New Roman" w:eastAsia="Times New Roman" w:hAnsi="Times New Roman" w:cs="Times New Roman"/>
          <w:sz w:val="24"/>
          <w:szCs w:val="24"/>
        </w:rPr>
        <w:t>in</w:t>
      </w:r>
      <w:r w:rsidR="00841D97" w:rsidRPr="00192C22">
        <w:rPr>
          <w:rFonts w:ascii="Times New Roman" w:eastAsia="Times New Roman" w:hAnsi="Times New Roman" w:cs="Times New Roman"/>
          <w:sz w:val="24"/>
          <w:szCs w:val="24"/>
        </w:rPr>
        <w:t xml:space="preserve"> m</w:t>
      </w:r>
      <w:r w:rsidR="0079167C" w:rsidRPr="00192C22">
        <w:rPr>
          <w:rFonts w:ascii="Times New Roman" w:eastAsia="Times New Roman" w:hAnsi="Times New Roman" w:cs="Times New Roman"/>
          <w:sz w:val="24"/>
          <w:szCs w:val="24"/>
        </w:rPr>
        <w:t xml:space="preserve">olecular </w:t>
      </w:r>
      <w:r w:rsidR="00841D97" w:rsidRPr="00192C22">
        <w:rPr>
          <w:rFonts w:ascii="Times New Roman" w:eastAsia="Times New Roman" w:hAnsi="Times New Roman" w:cs="Times New Roman"/>
          <w:sz w:val="24"/>
          <w:szCs w:val="24"/>
        </w:rPr>
        <w:t>p</w:t>
      </w:r>
      <w:r w:rsidR="0079167C" w:rsidRPr="00192C22">
        <w:rPr>
          <w:rFonts w:ascii="Times New Roman" w:eastAsia="Times New Roman" w:hAnsi="Times New Roman" w:cs="Times New Roman"/>
          <w:sz w:val="24"/>
          <w:szCs w:val="24"/>
        </w:rPr>
        <w:t>roteomics</w:t>
      </w:r>
      <w:r w:rsidR="00841D97" w:rsidRPr="00192C22">
        <w:rPr>
          <w:rFonts w:ascii="Times New Roman" w:eastAsia="Times New Roman" w:hAnsi="Times New Roman" w:cs="Times New Roman"/>
          <w:sz w:val="24"/>
          <w:szCs w:val="24"/>
        </w:rPr>
        <w:t xml:space="preserve"> and </w:t>
      </w:r>
      <w:r w:rsidR="0079167C" w:rsidRPr="00192C22">
        <w:rPr>
          <w:rFonts w:ascii="Times New Roman" w:eastAsia="Times New Roman" w:hAnsi="Times New Roman" w:cs="Times New Roman"/>
          <w:sz w:val="24"/>
          <w:szCs w:val="24"/>
        </w:rPr>
        <w:t>modified genes</w:t>
      </w:r>
      <w:r w:rsidRPr="00192C22">
        <w:rPr>
          <w:rFonts w:ascii="Times New Roman" w:eastAsia="Times New Roman" w:hAnsi="Times New Roman" w:cs="Times New Roman"/>
          <w:b/>
          <w:bCs/>
          <w:sz w:val="24"/>
          <w:szCs w:val="24"/>
        </w:rPr>
        <w:t>.</w:t>
      </w:r>
    </w:p>
    <w:p w14:paraId="4BBE661F" w14:textId="00A3164E" w:rsidR="00553E79" w:rsidRPr="00192C22" w:rsidRDefault="00553E79" w:rsidP="001B3309">
      <w:pPr>
        <w:spacing w:after="0" w:line="240" w:lineRule="auto"/>
        <w:contextualSpacing/>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CLO4:</w:t>
      </w:r>
      <w:r w:rsidRPr="00192C22">
        <w:rPr>
          <w:rFonts w:ascii="Times New Roman" w:hAnsi="Times New Roman" w:cs="Times New Roman"/>
          <w:sz w:val="24"/>
          <w:szCs w:val="24"/>
        </w:rPr>
        <w:t xml:space="preserve"> Apply </w:t>
      </w:r>
      <w:r w:rsidR="00841D97" w:rsidRPr="00192C22">
        <w:rPr>
          <w:rFonts w:ascii="Times New Roman" w:hAnsi="Times New Roman" w:cs="Times New Roman"/>
          <w:sz w:val="24"/>
          <w:szCs w:val="24"/>
        </w:rPr>
        <w:t>protein engineering techniques, proteins analyzing and sequencing</w:t>
      </w:r>
      <w:r w:rsidRPr="00192C22">
        <w:rPr>
          <w:rFonts w:ascii="Times New Roman" w:eastAsia="Times New Roman" w:hAnsi="Times New Roman" w:cs="Times New Roman"/>
          <w:sz w:val="24"/>
          <w:szCs w:val="24"/>
        </w:rPr>
        <w:t>.</w:t>
      </w:r>
      <w:r w:rsidRPr="00192C22">
        <w:rPr>
          <w:rFonts w:ascii="Times New Roman" w:hAnsi="Times New Roman" w:cs="Times New Roman"/>
          <w:sz w:val="24"/>
          <w:szCs w:val="24"/>
        </w:rPr>
        <w:t xml:space="preserve"> </w:t>
      </w:r>
    </w:p>
    <w:p w14:paraId="3E91B8FC" w14:textId="2F403250" w:rsidR="00674905" w:rsidRPr="00192C22" w:rsidRDefault="00553E79" w:rsidP="001B3309">
      <w:pPr>
        <w:spacing w:after="0" w:line="240" w:lineRule="auto"/>
        <w:jc w:val="both"/>
        <w:rPr>
          <w:rFonts w:ascii="Times New Roman" w:eastAsia="Times New Roman" w:hAnsi="Times New Roman" w:cs="Times New Roman"/>
          <w:sz w:val="24"/>
          <w:szCs w:val="24"/>
          <w:shd w:val="clear" w:color="auto" w:fill="FFFFFF"/>
        </w:rPr>
      </w:pPr>
      <w:r w:rsidRPr="00192C22">
        <w:rPr>
          <w:rFonts w:ascii="Times New Roman" w:eastAsia="Times New Roman" w:hAnsi="Times New Roman" w:cs="Times New Roman"/>
          <w:b/>
          <w:sz w:val="24"/>
          <w:szCs w:val="24"/>
        </w:rPr>
        <w:t xml:space="preserve">CLO5: </w:t>
      </w:r>
      <w:r w:rsidR="00841D97" w:rsidRPr="00192C22">
        <w:rPr>
          <w:rFonts w:ascii="Times New Roman" w:eastAsia="Times New Roman" w:hAnsi="Times New Roman" w:cs="Times New Roman"/>
          <w:sz w:val="24"/>
          <w:szCs w:val="24"/>
        </w:rPr>
        <w:t>G</w:t>
      </w:r>
      <w:r w:rsidR="00841D97" w:rsidRPr="00192C22">
        <w:rPr>
          <w:rFonts w:ascii="Times New Roman" w:eastAsia="Times New Roman" w:hAnsi="Times New Roman" w:cs="Times New Roman"/>
          <w:sz w:val="24"/>
          <w:szCs w:val="24"/>
          <w:shd w:val="clear" w:color="auto" w:fill="FFFFFF"/>
        </w:rPr>
        <w:t xml:space="preserve">ain skills in </w:t>
      </w:r>
      <w:r w:rsidR="00841D97" w:rsidRPr="00192C22">
        <w:rPr>
          <w:rFonts w:ascii="Times New Roman" w:eastAsia="Times New Roman" w:hAnsi="Times New Roman" w:cs="Times New Roman"/>
          <w:sz w:val="24"/>
          <w:szCs w:val="24"/>
        </w:rPr>
        <w:t xml:space="preserve">quantitative proteomics and </w:t>
      </w:r>
      <w:r w:rsidR="00841D97" w:rsidRPr="00192C22">
        <w:rPr>
          <w:rFonts w:ascii="Times New Roman" w:eastAsia="Times New Roman" w:hAnsi="Times New Roman" w:cs="Times New Roman"/>
          <w:sz w:val="24"/>
          <w:szCs w:val="24"/>
          <w:shd w:val="clear" w:color="auto" w:fill="FFFFFF"/>
        </w:rPr>
        <w:t>human genomics for diseases identification.</w:t>
      </w:r>
    </w:p>
    <w:p w14:paraId="28F597BE" w14:textId="77777777" w:rsidR="001E2F59" w:rsidRPr="00192C22" w:rsidRDefault="001E2F59" w:rsidP="001B3309">
      <w:pPr>
        <w:spacing w:after="0" w:line="240" w:lineRule="auto"/>
        <w:jc w:val="both"/>
        <w:rPr>
          <w:rFonts w:ascii="Times New Roman" w:eastAsia="Times New Roman" w:hAnsi="Times New Roman" w:cs="Times New Roman"/>
          <w:sz w:val="24"/>
          <w:szCs w:val="24"/>
          <w:shd w:val="clear" w:color="auto" w:fill="FFFFFF"/>
        </w:rPr>
      </w:pPr>
    </w:p>
    <w:p w14:paraId="11429229" w14:textId="77777777" w:rsidR="001E2F59" w:rsidRPr="00192C22" w:rsidRDefault="001E2F59" w:rsidP="001E2F59">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2B679474" w14:textId="77777777" w:rsidTr="001E2F59">
        <w:trPr>
          <w:trHeight w:val="233"/>
        </w:trPr>
        <w:tc>
          <w:tcPr>
            <w:tcW w:w="895" w:type="dxa"/>
          </w:tcPr>
          <w:p w14:paraId="41EDEF2F" w14:textId="77777777" w:rsidR="001E2F59" w:rsidRPr="00192C22" w:rsidRDefault="001E2F59" w:rsidP="001E2F59">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5FFDB211" w14:textId="77777777" w:rsidR="001E2F59" w:rsidRPr="00192C22" w:rsidRDefault="001E2F59" w:rsidP="001E2F59">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22A527C5" w14:textId="77777777" w:rsidR="001E2F59" w:rsidRPr="00192C22" w:rsidRDefault="001E2F59"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34F37221" w14:textId="77777777" w:rsidR="001E2F59" w:rsidRPr="00192C22" w:rsidRDefault="001E2F59" w:rsidP="001E2F59">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7A6E335A" w14:textId="77777777" w:rsidR="001E2F59" w:rsidRPr="00192C22" w:rsidRDefault="001E2F59" w:rsidP="001E2F59">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70B4FBF4" w14:textId="77777777" w:rsidR="001E2F59" w:rsidRPr="00192C22" w:rsidRDefault="001E2F59"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6A32AE02" w14:textId="77777777" w:rsidR="001E2F59" w:rsidRPr="00192C22" w:rsidRDefault="001E2F59" w:rsidP="001E2F59">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354A71FF" w14:textId="77777777" w:rsidR="001E2F59" w:rsidRPr="00192C22" w:rsidRDefault="001E2F59"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0404135D" w14:textId="77777777" w:rsidR="001E2F59" w:rsidRPr="00192C22" w:rsidRDefault="001E2F59"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116EFC6E" w14:textId="77777777" w:rsidTr="001E2F59">
        <w:trPr>
          <w:trHeight w:val="70"/>
        </w:trPr>
        <w:tc>
          <w:tcPr>
            <w:tcW w:w="895" w:type="dxa"/>
          </w:tcPr>
          <w:p w14:paraId="3FB6EC6C" w14:textId="77777777" w:rsidR="001E2F59" w:rsidRPr="00192C22" w:rsidRDefault="001E2F59" w:rsidP="001E2F59">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6798D39B" w14:textId="77777777" w:rsidR="001E2F59" w:rsidRPr="00192C22" w:rsidRDefault="001E2F59"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6CFAE27C" w14:textId="77777777" w:rsidR="001E2F59" w:rsidRPr="00192C22" w:rsidRDefault="001E2F59" w:rsidP="001E2F59">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FCF8E94" w14:textId="77777777" w:rsidR="001E2F59" w:rsidRPr="00192C22" w:rsidRDefault="001E2F59" w:rsidP="001E2F59">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89DB463" w14:textId="77777777" w:rsidR="001E2F59" w:rsidRPr="00192C22" w:rsidRDefault="001E2F59"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51DEDBE" w14:textId="77777777" w:rsidR="001E2F59" w:rsidRPr="00192C22" w:rsidRDefault="001E2F59"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8365936" w14:textId="77777777" w:rsidR="001E2F59" w:rsidRPr="00192C22" w:rsidRDefault="001E2F59"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28090F29" w14:textId="77777777" w:rsidR="001E2F59" w:rsidRPr="00192C22" w:rsidRDefault="001E2F59"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7E97679D" w14:textId="77777777" w:rsidR="001E2F59" w:rsidRPr="00192C22" w:rsidRDefault="001E2F59"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34846252" w14:textId="77777777" w:rsidTr="001E2F59">
        <w:trPr>
          <w:trHeight w:val="70"/>
        </w:trPr>
        <w:tc>
          <w:tcPr>
            <w:tcW w:w="895" w:type="dxa"/>
          </w:tcPr>
          <w:p w14:paraId="69D6CE51" w14:textId="77777777" w:rsidR="001E2F59" w:rsidRPr="00192C22" w:rsidRDefault="001E2F59" w:rsidP="001E2F59">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70B5E8C4" w14:textId="25EE8AC8" w:rsidR="001E2F59" w:rsidRPr="00192C22" w:rsidRDefault="001E2F59"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DAFA443" w14:textId="77777777" w:rsidR="001E2F59" w:rsidRPr="00192C22" w:rsidRDefault="001E2F59" w:rsidP="001E2F59">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63D57F6" w14:textId="77777777" w:rsidR="001E2F59" w:rsidRPr="00192C22" w:rsidRDefault="001E2F59" w:rsidP="001E2F59">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A6445FF" w14:textId="2F89212C" w:rsidR="001E2F59" w:rsidRPr="00192C22" w:rsidRDefault="001E2F59"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3DE0202" w14:textId="77777777" w:rsidR="001E2F59" w:rsidRPr="00192C22" w:rsidRDefault="001E2F59"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46FFCD4F" w14:textId="77777777" w:rsidR="001E2F59" w:rsidRPr="00192C22" w:rsidRDefault="001E2F59"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5E742D95" w14:textId="77777777" w:rsidR="001E2F59" w:rsidRPr="00192C22" w:rsidRDefault="001E2F59"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2A059DD3" w14:textId="77777777" w:rsidR="001E2F59" w:rsidRPr="00192C22" w:rsidRDefault="001E2F59"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6F466D58" w14:textId="77777777" w:rsidTr="001E2F59">
        <w:trPr>
          <w:trHeight w:val="70"/>
        </w:trPr>
        <w:tc>
          <w:tcPr>
            <w:tcW w:w="895" w:type="dxa"/>
          </w:tcPr>
          <w:p w14:paraId="55BCC63E" w14:textId="77777777" w:rsidR="001E2F59" w:rsidRPr="00192C22" w:rsidRDefault="001E2F59" w:rsidP="001E2F59">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460E2C4A" w14:textId="77777777" w:rsidR="001E2F59" w:rsidRPr="00192C22" w:rsidRDefault="001E2F59"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8C5DEB6" w14:textId="77777777" w:rsidR="001E2F59" w:rsidRPr="00192C22" w:rsidRDefault="001E2F59" w:rsidP="001E2F59">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9FDBF10" w14:textId="77777777" w:rsidR="001E2F59" w:rsidRPr="00192C22" w:rsidRDefault="001E2F59" w:rsidP="001E2F59">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697A593" w14:textId="77777777" w:rsidR="001E2F59" w:rsidRPr="00192C22" w:rsidRDefault="001E2F59"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2B7CD4C" w14:textId="77777777" w:rsidR="001E2F59" w:rsidRPr="00192C22" w:rsidRDefault="001E2F59"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004BAEBC" w14:textId="7F52F121" w:rsidR="001E2F59" w:rsidRPr="00192C22" w:rsidRDefault="001E2F59"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727B18C4" w14:textId="77777777" w:rsidR="001E2F59" w:rsidRPr="00192C22" w:rsidRDefault="001E2F59"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7772196D" w14:textId="1AF38AC2" w:rsidR="001E2F59" w:rsidRPr="00192C22" w:rsidRDefault="001E2F59"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08B7E154" w14:textId="77777777" w:rsidTr="001E2F59">
        <w:trPr>
          <w:trHeight w:val="80"/>
        </w:trPr>
        <w:tc>
          <w:tcPr>
            <w:tcW w:w="895" w:type="dxa"/>
          </w:tcPr>
          <w:p w14:paraId="7BDDC7D2" w14:textId="77777777" w:rsidR="001E2F59" w:rsidRPr="00192C22" w:rsidRDefault="001E2F59"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0647B110" w14:textId="77777777" w:rsidR="001E2F59" w:rsidRPr="00192C22" w:rsidRDefault="001E2F59"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7606A57" w14:textId="77777777" w:rsidR="001E2F59" w:rsidRPr="00192C22" w:rsidRDefault="001E2F59" w:rsidP="001E2F59">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8DC2F93" w14:textId="77777777" w:rsidR="001E2F59" w:rsidRPr="00192C22" w:rsidRDefault="001E2F59" w:rsidP="001E2F59">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5219D512" w14:textId="77777777" w:rsidR="001E2F59" w:rsidRPr="00192C22" w:rsidRDefault="001E2F59"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40FF5FF" w14:textId="77777777" w:rsidR="001E2F59" w:rsidRPr="00192C22" w:rsidRDefault="001E2F59"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335D050A" w14:textId="77777777" w:rsidR="001E2F59" w:rsidRPr="00192C22" w:rsidRDefault="001E2F59"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12971C77" w14:textId="77777777" w:rsidR="001E2F59" w:rsidRPr="00192C22" w:rsidRDefault="001E2F59"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4A2BADD0" w14:textId="77777777" w:rsidR="001E2F59" w:rsidRPr="00192C22" w:rsidRDefault="001E2F59"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1F299711" w14:textId="77777777" w:rsidTr="001E2F59">
        <w:trPr>
          <w:trHeight w:val="179"/>
        </w:trPr>
        <w:tc>
          <w:tcPr>
            <w:tcW w:w="895" w:type="dxa"/>
          </w:tcPr>
          <w:p w14:paraId="114C020D" w14:textId="77777777" w:rsidR="001E2F59" w:rsidRPr="00192C22" w:rsidRDefault="001E2F59"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2BF7587B" w14:textId="77777777" w:rsidR="001E2F59" w:rsidRPr="00192C22" w:rsidRDefault="001E2F59"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B0A4385" w14:textId="77777777" w:rsidR="001E2F59" w:rsidRPr="00192C22" w:rsidRDefault="001E2F59"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3CD212D" w14:textId="2ED5A002" w:rsidR="001E2F59" w:rsidRPr="00192C22" w:rsidRDefault="001E2F59" w:rsidP="001E2F59">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4F7EAFB6" w14:textId="77777777" w:rsidR="001E2F59" w:rsidRPr="00192C22" w:rsidRDefault="001E2F59"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A27B654" w14:textId="3E56E6A2" w:rsidR="001E2F59" w:rsidRPr="00192C22" w:rsidRDefault="001E2F59"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08A8CDA" w14:textId="77777777" w:rsidR="001E2F59" w:rsidRPr="00192C22" w:rsidRDefault="001E2F59"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0E4A8D52" w14:textId="77777777" w:rsidR="001E2F59" w:rsidRPr="00192C22" w:rsidRDefault="001E2F59"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5D1C3BA8" w14:textId="77777777" w:rsidR="001E2F59" w:rsidRPr="00192C22" w:rsidRDefault="001E2F59"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19952465" w14:textId="77777777" w:rsidR="001E2F59" w:rsidRPr="00192C22" w:rsidRDefault="001E2F59" w:rsidP="001E2F5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4CD7059F" w14:textId="77777777" w:rsidR="00261DEE" w:rsidRPr="00192C22" w:rsidRDefault="00261DEE" w:rsidP="001B3309">
      <w:pPr>
        <w:spacing w:after="0" w:line="240" w:lineRule="auto"/>
        <w:jc w:val="both"/>
        <w:rPr>
          <w:rFonts w:ascii="Times New Roman" w:eastAsia="Times New Roman" w:hAnsi="Times New Roman" w:cs="Times New Roman"/>
          <w:sz w:val="24"/>
          <w:szCs w:val="24"/>
          <w:shd w:val="clear" w:color="auto" w:fill="FFFFFF"/>
        </w:rPr>
      </w:pPr>
    </w:p>
    <w:tbl>
      <w:tblPr>
        <w:tblStyle w:val="TableGrid12"/>
        <w:tblpPr w:leftFromText="180" w:rightFromText="180" w:vertAnchor="text" w:tblpXSpec="center" w:tblpY="1"/>
        <w:tblOverlap w:val="never"/>
        <w:tblW w:w="8995" w:type="dxa"/>
        <w:tblLayout w:type="fixed"/>
        <w:tblLook w:val="04A0" w:firstRow="1" w:lastRow="0" w:firstColumn="1" w:lastColumn="0" w:noHBand="0" w:noVBand="1"/>
      </w:tblPr>
      <w:tblGrid>
        <w:gridCol w:w="625"/>
        <w:gridCol w:w="6750"/>
        <w:gridCol w:w="720"/>
        <w:gridCol w:w="900"/>
      </w:tblGrid>
      <w:tr w:rsidR="00016FD1" w:rsidRPr="00192C22" w14:paraId="7B50337B" w14:textId="77777777" w:rsidTr="00973F16">
        <w:tc>
          <w:tcPr>
            <w:tcW w:w="625" w:type="dxa"/>
          </w:tcPr>
          <w:p w14:paraId="35626E32" w14:textId="77777777" w:rsidR="00973F16" w:rsidRPr="00192C22" w:rsidRDefault="00973F16" w:rsidP="001B3309">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SI No.</w:t>
            </w:r>
          </w:p>
        </w:tc>
        <w:tc>
          <w:tcPr>
            <w:tcW w:w="6750" w:type="dxa"/>
            <w:tcBorders>
              <w:bottom w:val="single" w:sz="4" w:space="0" w:color="000000"/>
            </w:tcBorders>
          </w:tcPr>
          <w:p w14:paraId="1C2A4C95" w14:textId="468E66FC" w:rsidR="00973F16" w:rsidRPr="00192C22" w:rsidRDefault="00973F16" w:rsidP="00973F16">
            <w:pPr>
              <w:keepNext/>
              <w:jc w:val="center"/>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Course Contents</w:t>
            </w:r>
          </w:p>
        </w:tc>
        <w:tc>
          <w:tcPr>
            <w:tcW w:w="720" w:type="dxa"/>
            <w:tcBorders>
              <w:bottom w:val="single" w:sz="4" w:space="0" w:color="000000"/>
            </w:tcBorders>
          </w:tcPr>
          <w:p w14:paraId="081A95C5" w14:textId="77777777" w:rsidR="00973F16" w:rsidRPr="00192C22" w:rsidRDefault="00973F16"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Lec.</w:t>
            </w:r>
          </w:p>
          <w:p w14:paraId="7EF06880" w14:textId="77777777" w:rsidR="00973F16" w:rsidRPr="00192C22" w:rsidRDefault="00973F16"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No.   </w:t>
            </w:r>
          </w:p>
        </w:tc>
        <w:tc>
          <w:tcPr>
            <w:tcW w:w="900" w:type="dxa"/>
            <w:tcBorders>
              <w:bottom w:val="single" w:sz="4" w:space="0" w:color="000000"/>
            </w:tcBorders>
          </w:tcPr>
          <w:p w14:paraId="67E5F0B5" w14:textId="77777777" w:rsidR="00973F16" w:rsidRPr="00192C22" w:rsidRDefault="00973F16" w:rsidP="001B3309">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CLOs</w:t>
            </w:r>
          </w:p>
        </w:tc>
      </w:tr>
      <w:tr w:rsidR="00016FD1" w:rsidRPr="00192C22" w14:paraId="0B81986E" w14:textId="77777777" w:rsidTr="00973F16">
        <w:trPr>
          <w:trHeight w:val="350"/>
        </w:trPr>
        <w:tc>
          <w:tcPr>
            <w:tcW w:w="625" w:type="dxa"/>
          </w:tcPr>
          <w:p w14:paraId="4ED3ECD2" w14:textId="0A97BEE1" w:rsidR="00973F16" w:rsidRPr="00192C22" w:rsidRDefault="00973F16"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2071A1" w:rsidRPr="00192C22">
              <w:rPr>
                <w:rFonts w:ascii="Times New Roman" w:eastAsia="Calibri" w:hAnsi="Times New Roman" w:cs="Times New Roman"/>
                <w:b/>
                <w:sz w:val="24"/>
                <w:szCs w:val="24"/>
              </w:rPr>
              <w:t>.</w:t>
            </w:r>
          </w:p>
        </w:tc>
        <w:tc>
          <w:tcPr>
            <w:tcW w:w="6750" w:type="dxa"/>
            <w:tcBorders>
              <w:bottom w:val="single" w:sz="4" w:space="0" w:color="000000"/>
            </w:tcBorders>
          </w:tcPr>
          <w:p w14:paraId="333106F0" w14:textId="18510A3B" w:rsidR="00973F16" w:rsidRPr="00192C22" w:rsidRDefault="00973F16" w:rsidP="001B3309">
            <w:pPr>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Genomics Concept:</w:t>
            </w:r>
            <w:r w:rsidRPr="00192C22">
              <w:rPr>
                <w:rFonts w:ascii="Times New Roman" w:eastAsia="Times New Roman" w:hAnsi="Times New Roman" w:cs="Times New Roman"/>
                <w:sz w:val="24"/>
                <w:szCs w:val="24"/>
              </w:rPr>
              <w:t xml:space="preserve"> Definition and development of genomics. </w:t>
            </w:r>
            <w:r w:rsidRPr="00192C22">
              <w:rPr>
                <w:rFonts w:ascii="Times New Roman" w:eastAsia="Times New Roman" w:hAnsi="Times New Roman" w:cs="Times New Roman"/>
                <w:sz w:val="24"/>
                <w:szCs w:val="24"/>
              </w:rPr>
              <w:lastRenderedPageBreak/>
              <w:t>Physical mapping of genomes, whole genome sequencing project. Applications of genome sequencing.</w:t>
            </w:r>
          </w:p>
        </w:tc>
        <w:tc>
          <w:tcPr>
            <w:tcW w:w="720" w:type="dxa"/>
            <w:tcBorders>
              <w:bottom w:val="single" w:sz="4" w:space="0" w:color="000000"/>
            </w:tcBorders>
          </w:tcPr>
          <w:p w14:paraId="1DC136DB" w14:textId="3694FD66" w:rsidR="00973F16" w:rsidRPr="00192C22" w:rsidRDefault="00973F16" w:rsidP="001B3309">
            <w:pPr>
              <w:jc w:val="center"/>
              <w:rPr>
                <w:rFonts w:ascii="Times New Roman" w:hAnsi="Times New Roman" w:cs="Times New Roman"/>
                <w:sz w:val="24"/>
                <w:szCs w:val="24"/>
              </w:rPr>
            </w:pPr>
            <w:r w:rsidRPr="00192C22">
              <w:rPr>
                <w:rFonts w:ascii="Times New Roman" w:hAnsi="Times New Roman" w:cs="Times New Roman"/>
                <w:sz w:val="24"/>
                <w:szCs w:val="24"/>
              </w:rPr>
              <w:lastRenderedPageBreak/>
              <w:t>3</w:t>
            </w:r>
          </w:p>
        </w:tc>
        <w:tc>
          <w:tcPr>
            <w:tcW w:w="900" w:type="dxa"/>
            <w:tcBorders>
              <w:bottom w:val="single" w:sz="4" w:space="0" w:color="000000"/>
            </w:tcBorders>
          </w:tcPr>
          <w:p w14:paraId="18623B17" w14:textId="49B5429A" w:rsidR="00973F16" w:rsidRPr="00192C22" w:rsidRDefault="00973F16" w:rsidP="001B3309">
            <w:pPr>
              <w:jc w:val="center"/>
              <w:rPr>
                <w:rFonts w:ascii="Times New Roman" w:hAnsi="Times New Roman" w:cs="Times New Roman"/>
                <w:sz w:val="24"/>
                <w:szCs w:val="24"/>
              </w:rPr>
            </w:pPr>
            <w:r w:rsidRPr="00192C22">
              <w:rPr>
                <w:rFonts w:ascii="Times New Roman" w:hAnsi="Times New Roman" w:cs="Times New Roman"/>
                <w:sz w:val="24"/>
                <w:szCs w:val="24"/>
              </w:rPr>
              <w:t>CLO1</w:t>
            </w:r>
          </w:p>
        </w:tc>
      </w:tr>
      <w:tr w:rsidR="00016FD1" w:rsidRPr="00192C22" w14:paraId="62EF8A43" w14:textId="77777777" w:rsidTr="00973F16">
        <w:trPr>
          <w:trHeight w:val="260"/>
        </w:trPr>
        <w:tc>
          <w:tcPr>
            <w:tcW w:w="625" w:type="dxa"/>
          </w:tcPr>
          <w:p w14:paraId="05C17AD9" w14:textId="7A8278B4" w:rsidR="00973F16" w:rsidRPr="00192C22" w:rsidRDefault="00973F16"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lastRenderedPageBreak/>
              <w:t>2</w:t>
            </w:r>
            <w:r w:rsidR="002071A1" w:rsidRPr="00192C22">
              <w:rPr>
                <w:rFonts w:ascii="Times New Roman" w:eastAsia="Calibri" w:hAnsi="Times New Roman" w:cs="Times New Roman"/>
                <w:b/>
                <w:sz w:val="24"/>
                <w:szCs w:val="24"/>
              </w:rPr>
              <w:t>.</w:t>
            </w:r>
          </w:p>
        </w:tc>
        <w:tc>
          <w:tcPr>
            <w:tcW w:w="6750" w:type="dxa"/>
          </w:tcPr>
          <w:p w14:paraId="6A9283DD" w14:textId="206AA38A" w:rsidR="00973F16" w:rsidRPr="00192C22" w:rsidRDefault="00973F16" w:rsidP="00672231">
            <w:pPr>
              <w:jc w:val="both"/>
              <w:rPr>
                <w:rFonts w:ascii="Times New Roman" w:eastAsia="Times New Roman" w:hAnsi="Times New Roman" w:cs="Times New Roman"/>
                <w:sz w:val="24"/>
                <w:szCs w:val="24"/>
              </w:rPr>
            </w:pPr>
            <w:r w:rsidRPr="00192C22">
              <w:rPr>
                <w:rFonts w:ascii="Times New Roman" w:eastAsia="Times New Roman" w:hAnsi="Times New Roman" w:cs="Times New Roman"/>
                <w:b/>
                <w:bCs/>
                <w:sz w:val="24"/>
                <w:szCs w:val="24"/>
              </w:rPr>
              <w:t>Organization and Structure:</w:t>
            </w:r>
            <w:r w:rsidRPr="00192C22">
              <w:rPr>
                <w:rFonts w:ascii="Times New Roman" w:eastAsia="Times New Roman" w:hAnsi="Times New Roman" w:cs="Times New Roman"/>
                <w:sz w:val="24"/>
                <w:szCs w:val="24"/>
              </w:rPr>
              <w:t xml:space="preserve"> Structure of viruses, prokaryotes, organelle and eukaryotic genome.  Chromatin structure to chromosome organization. </w:t>
            </w:r>
          </w:p>
        </w:tc>
        <w:tc>
          <w:tcPr>
            <w:tcW w:w="720" w:type="dxa"/>
          </w:tcPr>
          <w:p w14:paraId="7E91B5B4" w14:textId="3D87C9C1" w:rsidR="00973F16" w:rsidRPr="00192C22" w:rsidRDefault="00973F16" w:rsidP="001B3309">
            <w:pPr>
              <w:jc w:val="center"/>
              <w:rPr>
                <w:rFonts w:ascii="Times New Roman" w:hAnsi="Times New Roman" w:cs="Times New Roman"/>
                <w:sz w:val="24"/>
                <w:szCs w:val="24"/>
              </w:rPr>
            </w:pPr>
            <w:r w:rsidRPr="00192C22">
              <w:rPr>
                <w:rFonts w:ascii="Times New Roman" w:hAnsi="Times New Roman" w:cs="Times New Roman"/>
                <w:sz w:val="24"/>
                <w:szCs w:val="24"/>
              </w:rPr>
              <w:t>4</w:t>
            </w:r>
          </w:p>
        </w:tc>
        <w:tc>
          <w:tcPr>
            <w:tcW w:w="900" w:type="dxa"/>
          </w:tcPr>
          <w:p w14:paraId="36F4A876" w14:textId="49C8E23D" w:rsidR="00973F16" w:rsidRPr="00192C22" w:rsidRDefault="00973F16" w:rsidP="001B3309">
            <w:pPr>
              <w:jc w:val="center"/>
              <w:rPr>
                <w:rFonts w:ascii="Times New Roman" w:hAnsi="Times New Roman" w:cs="Times New Roman"/>
                <w:sz w:val="24"/>
                <w:szCs w:val="24"/>
              </w:rPr>
            </w:pPr>
            <w:r w:rsidRPr="00192C22">
              <w:rPr>
                <w:rFonts w:ascii="Times New Roman" w:hAnsi="Times New Roman" w:cs="Times New Roman"/>
                <w:sz w:val="24"/>
                <w:szCs w:val="24"/>
              </w:rPr>
              <w:t>CLO1</w:t>
            </w:r>
          </w:p>
        </w:tc>
      </w:tr>
      <w:tr w:rsidR="00016FD1" w:rsidRPr="00192C22" w14:paraId="057ACFDF" w14:textId="77777777" w:rsidTr="00973F16">
        <w:trPr>
          <w:trHeight w:val="170"/>
        </w:trPr>
        <w:tc>
          <w:tcPr>
            <w:tcW w:w="625" w:type="dxa"/>
          </w:tcPr>
          <w:p w14:paraId="1A980C8D" w14:textId="7A5D8FB7" w:rsidR="00973F16" w:rsidRPr="00192C22" w:rsidRDefault="00973F16"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3</w:t>
            </w:r>
            <w:r w:rsidR="002071A1" w:rsidRPr="00192C22">
              <w:rPr>
                <w:rFonts w:ascii="Times New Roman" w:eastAsia="Calibri" w:hAnsi="Times New Roman" w:cs="Times New Roman"/>
                <w:b/>
                <w:sz w:val="24"/>
                <w:szCs w:val="24"/>
              </w:rPr>
              <w:t>.</w:t>
            </w:r>
          </w:p>
        </w:tc>
        <w:tc>
          <w:tcPr>
            <w:tcW w:w="6750" w:type="dxa"/>
          </w:tcPr>
          <w:p w14:paraId="56263964" w14:textId="4005ECF5" w:rsidR="00973F16" w:rsidRPr="00192C22" w:rsidRDefault="00973F16" w:rsidP="00261DEE">
            <w:pPr>
              <w:jc w:val="both"/>
              <w:rPr>
                <w:rFonts w:ascii="Times New Roman" w:eastAsia="Times New Roman" w:hAnsi="Times New Roman" w:cs="Times New Roman"/>
                <w:sz w:val="24"/>
                <w:szCs w:val="24"/>
              </w:rPr>
            </w:pPr>
            <w:r w:rsidRPr="00192C22">
              <w:rPr>
                <w:rFonts w:ascii="Times New Roman" w:eastAsia="Times New Roman" w:hAnsi="Times New Roman" w:cs="Times New Roman"/>
                <w:b/>
                <w:bCs/>
                <w:sz w:val="24"/>
                <w:szCs w:val="24"/>
              </w:rPr>
              <w:t>Comparative Genomics:</w:t>
            </w:r>
            <w:r w:rsidRPr="00192C22">
              <w:rPr>
                <w:rFonts w:ascii="Times New Roman" w:eastAsia="Times New Roman" w:hAnsi="Times New Roman" w:cs="Times New Roman"/>
                <w:sz w:val="24"/>
                <w:szCs w:val="24"/>
              </w:rPr>
              <w:t xml:space="preserve"> Orthologoues, paralogoues and gene displacement. Bacterial genome assembly, annotation, genome submission to repository and MLSTs. </w:t>
            </w:r>
          </w:p>
        </w:tc>
        <w:tc>
          <w:tcPr>
            <w:tcW w:w="720" w:type="dxa"/>
          </w:tcPr>
          <w:p w14:paraId="61155E9E" w14:textId="77777777" w:rsidR="00973F16" w:rsidRPr="00192C22" w:rsidRDefault="00973F16" w:rsidP="001B3309">
            <w:pPr>
              <w:jc w:val="center"/>
              <w:rPr>
                <w:rFonts w:ascii="Times New Roman" w:hAnsi="Times New Roman" w:cs="Times New Roman"/>
                <w:sz w:val="24"/>
                <w:szCs w:val="24"/>
              </w:rPr>
            </w:pPr>
            <w:r w:rsidRPr="00192C22">
              <w:rPr>
                <w:rFonts w:ascii="Times New Roman" w:hAnsi="Times New Roman" w:cs="Times New Roman"/>
                <w:sz w:val="24"/>
                <w:szCs w:val="24"/>
              </w:rPr>
              <w:t>4</w:t>
            </w:r>
          </w:p>
        </w:tc>
        <w:tc>
          <w:tcPr>
            <w:tcW w:w="900" w:type="dxa"/>
          </w:tcPr>
          <w:p w14:paraId="0BDBACA4" w14:textId="7DBD277D" w:rsidR="00973F16" w:rsidRPr="00192C22" w:rsidRDefault="00973F16" w:rsidP="00973F16">
            <w:pPr>
              <w:jc w:val="center"/>
              <w:rPr>
                <w:rFonts w:ascii="Times New Roman" w:hAnsi="Times New Roman" w:cs="Times New Roman"/>
                <w:sz w:val="24"/>
                <w:szCs w:val="24"/>
              </w:rPr>
            </w:pPr>
            <w:r w:rsidRPr="00192C22">
              <w:rPr>
                <w:rFonts w:ascii="Times New Roman" w:hAnsi="Times New Roman" w:cs="Times New Roman"/>
                <w:sz w:val="24"/>
                <w:szCs w:val="24"/>
              </w:rPr>
              <w:t>CLO1CLO2</w:t>
            </w:r>
          </w:p>
        </w:tc>
      </w:tr>
      <w:tr w:rsidR="00016FD1" w:rsidRPr="00192C22" w14:paraId="7438D52F" w14:textId="77777777" w:rsidTr="00973F16">
        <w:tc>
          <w:tcPr>
            <w:tcW w:w="625" w:type="dxa"/>
          </w:tcPr>
          <w:p w14:paraId="53854BA4" w14:textId="725F6945" w:rsidR="00973F16" w:rsidRPr="00192C22" w:rsidRDefault="00973F16"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r w:rsidR="002071A1" w:rsidRPr="00192C22">
              <w:rPr>
                <w:rFonts w:ascii="Times New Roman" w:eastAsia="Calibri" w:hAnsi="Times New Roman" w:cs="Times New Roman"/>
                <w:b/>
                <w:sz w:val="24"/>
                <w:szCs w:val="24"/>
              </w:rPr>
              <w:t>.</w:t>
            </w:r>
          </w:p>
        </w:tc>
        <w:tc>
          <w:tcPr>
            <w:tcW w:w="6750" w:type="dxa"/>
          </w:tcPr>
          <w:p w14:paraId="3BB3C42C" w14:textId="12CE5B09" w:rsidR="00973F16" w:rsidRPr="00192C22" w:rsidRDefault="00973F16" w:rsidP="00156585">
            <w:pPr>
              <w:jc w:val="both"/>
              <w:rPr>
                <w:rFonts w:ascii="Times New Roman" w:eastAsia="Times New Roman" w:hAnsi="Times New Roman" w:cs="Times New Roman"/>
                <w:sz w:val="24"/>
                <w:szCs w:val="24"/>
              </w:rPr>
            </w:pPr>
            <w:r w:rsidRPr="00192C22">
              <w:rPr>
                <w:rFonts w:ascii="Times New Roman" w:eastAsia="Times New Roman" w:hAnsi="Times New Roman" w:cs="Times New Roman"/>
                <w:b/>
                <w:bCs/>
                <w:sz w:val="24"/>
                <w:szCs w:val="24"/>
              </w:rPr>
              <w:t>Proteomics:</w:t>
            </w:r>
            <w:r w:rsidRPr="00192C22">
              <w:rPr>
                <w:rFonts w:ascii="Times New Roman" w:eastAsia="Times New Roman" w:hAnsi="Times New Roman" w:cs="Times New Roman"/>
                <w:sz w:val="24"/>
                <w:szCs w:val="24"/>
              </w:rPr>
              <w:t xml:space="preserve"> Concept, function and structure of commonly used peptide. Protein structures, identification and proteome analysis. Peptide mass fingerprinting.</w:t>
            </w:r>
          </w:p>
        </w:tc>
        <w:tc>
          <w:tcPr>
            <w:tcW w:w="720" w:type="dxa"/>
          </w:tcPr>
          <w:p w14:paraId="1513821F" w14:textId="77777777" w:rsidR="00973F16" w:rsidRPr="00192C22" w:rsidRDefault="00973F16" w:rsidP="001B3309">
            <w:pPr>
              <w:jc w:val="center"/>
              <w:rPr>
                <w:rFonts w:ascii="Times New Roman" w:hAnsi="Times New Roman" w:cs="Times New Roman"/>
                <w:sz w:val="24"/>
                <w:szCs w:val="24"/>
              </w:rPr>
            </w:pPr>
            <w:r w:rsidRPr="00192C22">
              <w:rPr>
                <w:rFonts w:ascii="Times New Roman" w:hAnsi="Times New Roman" w:cs="Times New Roman"/>
                <w:sz w:val="24"/>
                <w:szCs w:val="24"/>
              </w:rPr>
              <w:t>4</w:t>
            </w:r>
          </w:p>
        </w:tc>
        <w:tc>
          <w:tcPr>
            <w:tcW w:w="900" w:type="dxa"/>
          </w:tcPr>
          <w:p w14:paraId="28738EC5" w14:textId="49EA3B96" w:rsidR="00973F16" w:rsidRPr="00192C22" w:rsidRDefault="00973F16" w:rsidP="00973F16">
            <w:pPr>
              <w:jc w:val="center"/>
              <w:rPr>
                <w:rFonts w:ascii="Times New Roman" w:hAnsi="Times New Roman" w:cs="Times New Roman"/>
                <w:sz w:val="24"/>
                <w:szCs w:val="24"/>
              </w:rPr>
            </w:pPr>
            <w:r w:rsidRPr="00192C22">
              <w:rPr>
                <w:rFonts w:ascii="Times New Roman" w:hAnsi="Times New Roman" w:cs="Times New Roman"/>
                <w:sz w:val="24"/>
                <w:szCs w:val="24"/>
              </w:rPr>
              <w:t>CLO1CLO3</w:t>
            </w:r>
          </w:p>
        </w:tc>
      </w:tr>
      <w:tr w:rsidR="00016FD1" w:rsidRPr="00192C22" w14:paraId="3E02F201" w14:textId="77777777" w:rsidTr="00973F16">
        <w:tc>
          <w:tcPr>
            <w:tcW w:w="625" w:type="dxa"/>
          </w:tcPr>
          <w:p w14:paraId="43576010" w14:textId="51567DC4" w:rsidR="00973F16" w:rsidRPr="00192C22" w:rsidRDefault="00973F16"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5</w:t>
            </w:r>
            <w:r w:rsidR="002071A1" w:rsidRPr="00192C22">
              <w:rPr>
                <w:rFonts w:ascii="Times New Roman" w:eastAsia="Calibri" w:hAnsi="Times New Roman" w:cs="Times New Roman"/>
                <w:b/>
                <w:sz w:val="24"/>
                <w:szCs w:val="24"/>
              </w:rPr>
              <w:t>.</w:t>
            </w:r>
          </w:p>
        </w:tc>
        <w:tc>
          <w:tcPr>
            <w:tcW w:w="6750" w:type="dxa"/>
          </w:tcPr>
          <w:p w14:paraId="0A0D268C" w14:textId="0E846D79" w:rsidR="00973F16" w:rsidRPr="00192C22" w:rsidRDefault="00973F16" w:rsidP="001B3309">
            <w:pPr>
              <w:jc w:val="both"/>
              <w:rPr>
                <w:rFonts w:ascii="Times New Roman" w:eastAsia="Times New Roman" w:hAnsi="Times New Roman" w:cs="Times New Roman"/>
                <w:sz w:val="24"/>
                <w:szCs w:val="24"/>
              </w:rPr>
            </w:pPr>
            <w:r w:rsidRPr="00192C22">
              <w:rPr>
                <w:rFonts w:ascii="Times New Roman" w:hAnsi="Times New Roman" w:cs="Times New Roman"/>
                <w:b/>
                <w:bCs/>
                <w:sz w:val="24"/>
                <w:szCs w:val="24"/>
              </w:rPr>
              <w:t>Molecular Proteomics:</w:t>
            </w:r>
            <w:r w:rsidRPr="00192C22">
              <w:rPr>
                <w:rFonts w:ascii="Times New Roman" w:eastAsia="Times New Roman" w:hAnsi="Times New Roman" w:cs="Times New Roman"/>
                <w:sz w:val="24"/>
                <w:szCs w:val="24"/>
              </w:rPr>
              <w:t xml:space="preserve"> Factors for protein folding. Constructing bacterial expression plasmids for natural and modified genes. Designing modifications to change the protein’s properties.</w:t>
            </w:r>
          </w:p>
        </w:tc>
        <w:tc>
          <w:tcPr>
            <w:tcW w:w="720" w:type="dxa"/>
          </w:tcPr>
          <w:p w14:paraId="633B2484" w14:textId="2FFA42B5" w:rsidR="00973F16" w:rsidRPr="00192C22" w:rsidRDefault="00973F16" w:rsidP="001B3309">
            <w:pPr>
              <w:jc w:val="center"/>
              <w:rPr>
                <w:rFonts w:ascii="Times New Roman" w:hAnsi="Times New Roman" w:cs="Times New Roman"/>
                <w:sz w:val="24"/>
                <w:szCs w:val="24"/>
              </w:rPr>
            </w:pPr>
            <w:r w:rsidRPr="00192C22">
              <w:rPr>
                <w:rFonts w:ascii="Times New Roman" w:hAnsi="Times New Roman" w:cs="Times New Roman"/>
                <w:sz w:val="24"/>
                <w:szCs w:val="24"/>
              </w:rPr>
              <w:t>4</w:t>
            </w:r>
          </w:p>
        </w:tc>
        <w:tc>
          <w:tcPr>
            <w:tcW w:w="900" w:type="dxa"/>
          </w:tcPr>
          <w:p w14:paraId="6EF4BCFC" w14:textId="271682EC" w:rsidR="00973F16" w:rsidRPr="00192C22" w:rsidRDefault="00973F16" w:rsidP="00973F16">
            <w:pPr>
              <w:jc w:val="center"/>
              <w:rPr>
                <w:rFonts w:ascii="Times New Roman" w:hAnsi="Times New Roman" w:cs="Times New Roman"/>
                <w:sz w:val="24"/>
                <w:szCs w:val="24"/>
              </w:rPr>
            </w:pPr>
            <w:r w:rsidRPr="00192C22">
              <w:rPr>
                <w:rFonts w:ascii="Times New Roman" w:hAnsi="Times New Roman" w:cs="Times New Roman"/>
                <w:sz w:val="24"/>
                <w:szCs w:val="24"/>
              </w:rPr>
              <w:t>CLO1CLO2 CLO3</w:t>
            </w:r>
          </w:p>
        </w:tc>
      </w:tr>
      <w:tr w:rsidR="00016FD1" w:rsidRPr="00192C22" w14:paraId="10E70DFF" w14:textId="77777777" w:rsidTr="00973F16">
        <w:trPr>
          <w:trHeight w:val="440"/>
        </w:trPr>
        <w:tc>
          <w:tcPr>
            <w:tcW w:w="625" w:type="dxa"/>
          </w:tcPr>
          <w:p w14:paraId="120ADDEB" w14:textId="7E23B239" w:rsidR="00973F16" w:rsidRPr="00192C22" w:rsidRDefault="00973F16" w:rsidP="001B3309">
            <w:pPr>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6</w:t>
            </w:r>
            <w:r w:rsidR="002071A1" w:rsidRPr="00192C22">
              <w:rPr>
                <w:rFonts w:ascii="Times New Roman" w:eastAsia="Calibri" w:hAnsi="Times New Roman" w:cs="Times New Roman"/>
                <w:b/>
                <w:sz w:val="24"/>
                <w:szCs w:val="24"/>
              </w:rPr>
              <w:t>.</w:t>
            </w:r>
          </w:p>
        </w:tc>
        <w:tc>
          <w:tcPr>
            <w:tcW w:w="6750" w:type="dxa"/>
          </w:tcPr>
          <w:p w14:paraId="45F033C6" w14:textId="42EEDB65" w:rsidR="00973F16" w:rsidRPr="00192C22" w:rsidRDefault="00973F16" w:rsidP="00672231">
            <w:pPr>
              <w:jc w:val="both"/>
              <w:rPr>
                <w:rFonts w:ascii="Times New Roman" w:eastAsia="Times New Roman" w:hAnsi="Times New Roman" w:cs="Times New Roman"/>
                <w:sz w:val="24"/>
                <w:szCs w:val="24"/>
              </w:rPr>
            </w:pPr>
            <w:r w:rsidRPr="00192C22">
              <w:rPr>
                <w:rFonts w:ascii="Times New Roman" w:hAnsi="Times New Roman" w:cs="Times New Roman"/>
                <w:b/>
                <w:bCs/>
                <w:sz w:val="24"/>
                <w:szCs w:val="24"/>
              </w:rPr>
              <w:t>Protein Engineering:</w:t>
            </w:r>
            <w:r w:rsidRPr="00192C22">
              <w:rPr>
                <w:rFonts w:ascii="Times New Roman" w:eastAsia="Times New Roman" w:hAnsi="Times New Roman" w:cs="Times New Roman"/>
                <w:sz w:val="24"/>
                <w:szCs w:val="24"/>
              </w:rPr>
              <w:t xml:space="preserve"> Protein engineering and construction. Proteins analyzing and comparing protein sequence data. Functions of individual amino acids</w:t>
            </w:r>
            <w:r w:rsidRPr="00192C22">
              <w:rPr>
                <w:rFonts w:ascii="Times New Roman" w:eastAsia="Times New Roman" w:hAnsi="Times New Roman" w:cs="Times New Roman"/>
                <w:bCs/>
                <w:sz w:val="24"/>
                <w:szCs w:val="24"/>
              </w:rPr>
              <w:t xml:space="preserve">. Protein sorting in </w:t>
            </w:r>
            <w:r w:rsidRPr="00192C22">
              <w:rPr>
                <w:rFonts w:ascii="Times New Roman" w:eastAsia="Times New Roman" w:hAnsi="Times New Roman" w:cs="Times New Roman"/>
                <w:bCs/>
                <w:i/>
                <w:sz w:val="24"/>
                <w:szCs w:val="24"/>
              </w:rPr>
              <w:t>P. falciparum</w:t>
            </w:r>
            <w:r w:rsidRPr="00192C22">
              <w:rPr>
                <w:rFonts w:ascii="Times New Roman" w:eastAsia="Times New Roman" w:hAnsi="Times New Roman" w:cs="Times New Roman"/>
                <w:bCs/>
                <w:sz w:val="24"/>
                <w:szCs w:val="24"/>
              </w:rPr>
              <w:t>.</w:t>
            </w:r>
          </w:p>
        </w:tc>
        <w:tc>
          <w:tcPr>
            <w:tcW w:w="720" w:type="dxa"/>
          </w:tcPr>
          <w:p w14:paraId="40EE76A3" w14:textId="0F6D32B8" w:rsidR="00973F16" w:rsidRPr="00192C22" w:rsidRDefault="00973F16" w:rsidP="001B3309">
            <w:pPr>
              <w:jc w:val="center"/>
              <w:rPr>
                <w:rFonts w:ascii="Times New Roman" w:hAnsi="Times New Roman" w:cs="Times New Roman"/>
                <w:sz w:val="24"/>
                <w:szCs w:val="24"/>
              </w:rPr>
            </w:pPr>
            <w:r w:rsidRPr="00192C22">
              <w:rPr>
                <w:rFonts w:ascii="Times New Roman" w:hAnsi="Times New Roman" w:cs="Times New Roman"/>
                <w:sz w:val="24"/>
                <w:szCs w:val="24"/>
              </w:rPr>
              <w:t>4</w:t>
            </w:r>
          </w:p>
        </w:tc>
        <w:tc>
          <w:tcPr>
            <w:tcW w:w="900" w:type="dxa"/>
          </w:tcPr>
          <w:p w14:paraId="174A1A7E" w14:textId="6B44804E" w:rsidR="00973F16" w:rsidRPr="00192C22" w:rsidRDefault="00973F16" w:rsidP="00973F16">
            <w:pPr>
              <w:jc w:val="center"/>
              <w:rPr>
                <w:rFonts w:ascii="Times New Roman" w:hAnsi="Times New Roman" w:cs="Times New Roman"/>
                <w:sz w:val="24"/>
                <w:szCs w:val="24"/>
              </w:rPr>
            </w:pPr>
            <w:r w:rsidRPr="00192C22">
              <w:rPr>
                <w:rFonts w:ascii="Times New Roman" w:hAnsi="Times New Roman" w:cs="Times New Roman"/>
                <w:sz w:val="24"/>
                <w:szCs w:val="24"/>
              </w:rPr>
              <w:t>CLO1CLO4</w:t>
            </w:r>
          </w:p>
        </w:tc>
      </w:tr>
      <w:tr w:rsidR="00896E7E" w:rsidRPr="00192C22" w14:paraId="4BA350BC" w14:textId="77777777" w:rsidTr="00973F16">
        <w:tc>
          <w:tcPr>
            <w:tcW w:w="625" w:type="dxa"/>
          </w:tcPr>
          <w:p w14:paraId="0B10A849" w14:textId="3A7935BC" w:rsidR="00973F16" w:rsidRPr="00192C22" w:rsidRDefault="00973F16" w:rsidP="001B3309">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7</w:t>
            </w:r>
            <w:r w:rsidR="002071A1" w:rsidRPr="00192C22">
              <w:rPr>
                <w:rFonts w:ascii="Times New Roman" w:eastAsia="Calibri" w:hAnsi="Times New Roman" w:cs="Times New Roman"/>
                <w:b/>
                <w:sz w:val="24"/>
                <w:szCs w:val="24"/>
              </w:rPr>
              <w:t>.</w:t>
            </w:r>
          </w:p>
        </w:tc>
        <w:tc>
          <w:tcPr>
            <w:tcW w:w="6750" w:type="dxa"/>
          </w:tcPr>
          <w:p w14:paraId="1914B849" w14:textId="515860EB" w:rsidR="00973F16" w:rsidRPr="00192C22" w:rsidRDefault="00973F16" w:rsidP="001B3309">
            <w:pPr>
              <w:jc w:val="both"/>
              <w:rPr>
                <w:rFonts w:ascii="Times New Roman" w:eastAsia="Times New Roman" w:hAnsi="Times New Roman" w:cs="Times New Roman"/>
                <w:sz w:val="24"/>
                <w:szCs w:val="24"/>
              </w:rPr>
            </w:pPr>
            <w:r w:rsidRPr="00192C22">
              <w:rPr>
                <w:rFonts w:ascii="Times New Roman" w:hAnsi="Times New Roman" w:cs="Times New Roman"/>
                <w:b/>
                <w:bCs/>
                <w:sz w:val="24"/>
                <w:szCs w:val="24"/>
              </w:rPr>
              <w:t>Proteomics Applications:</w:t>
            </w:r>
            <w:r w:rsidRPr="00192C22">
              <w:rPr>
                <w:rFonts w:ascii="Times New Roman" w:eastAsia="Times New Roman" w:hAnsi="Times New Roman" w:cs="Times New Roman"/>
                <w:bCs/>
                <w:sz w:val="24"/>
                <w:szCs w:val="24"/>
              </w:rPr>
              <w:t xml:space="preserve"> Protein interactions and linkage maps. Quantitative proteomics applied to biomarker detection. Validation and </w:t>
            </w:r>
            <w:r w:rsidRPr="00192C22">
              <w:rPr>
                <w:rFonts w:ascii="Times New Roman" w:eastAsia="Times New Roman" w:hAnsi="Times New Roman" w:cs="Times New Roman"/>
                <w:sz w:val="24"/>
                <w:szCs w:val="24"/>
              </w:rPr>
              <w:t xml:space="preserve">human disease studies. </w:t>
            </w:r>
          </w:p>
        </w:tc>
        <w:tc>
          <w:tcPr>
            <w:tcW w:w="720" w:type="dxa"/>
          </w:tcPr>
          <w:p w14:paraId="4E0430D5" w14:textId="7CF29DE1" w:rsidR="00973F16" w:rsidRPr="00192C22" w:rsidRDefault="00973F16" w:rsidP="001B3309">
            <w:pPr>
              <w:jc w:val="center"/>
              <w:rPr>
                <w:rFonts w:ascii="Times New Roman" w:hAnsi="Times New Roman" w:cs="Times New Roman"/>
                <w:sz w:val="24"/>
                <w:szCs w:val="24"/>
              </w:rPr>
            </w:pPr>
            <w:r w:rsidRPr="00192C22">
              <w:rPr>
                <w:rFonts w:ascii="Times New Roman" w:hAnsi="Times New Roman" w:cs="Times New Roman"/>
                <w:sz w:val="24"/>
                <w:szCs w:val="24"/>
              </w:rPr>
              <w:t>3</w:t>
            </w:r>
          </w:p>
        </w:tc>
        <w:tc>
          <w:tcPr>
            <w:tcW w:w="900" w:type="dxa"/>
          </w:tcPr>
          <w:p w14:paraId="11D24B66" w14:textId="7E2361E4" w:rsidR="00973F16" w:rsidRPr="00192C22" w:rsidRDefault="00973F16" w:rsidP="00973F16">
            <w:pPr>
              <w:jc w:val="center"/>
              <w:rPr>
                <w:rFonts w:ascii="Times New Roman" w:hAnsi="Times New Roman" w:cs="Times New Roman"/>
                <w:sz w:val="24"/>
                <w:szCs w:val="24"/>
              </w:rPr>
            </w:pPr>
            <w:r w:rsidRPr="00192C22">
              <w:rPr>
                <w:rFonts w:ascii="Times New Roman" w:hAnsi="Times New Roman" w:cs="Times New Roman"/>
                <w:sz w:val="24"/>
                <w:szCs w:val="24"/>
              </w:rPr>
              <w:t>CLO2CLO5</w:t>
            </w:r>
          </w:p>
        </w:tc>
      </w:tr>
    </w:tbl>
    <w:p w14:paraId="1825A9A4" w14:textId="77777777" w:rsidR="00261DEE" w:rsidRPr="00192C22" w:rsidRDefault="00261DEE" w:rsidP="00672231">
      <w:pPr>
        <w:autoSpaceDE w:val="0"/>
        <w:autoSpaceDN w:val="0"/>
        <w:adjustRightInd w:val="0"/>
        <w:spacing w:after="0" w:line="240" w:lineRule="auto"/>
        <w:contextualSpacing/>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5EBF75C6" w14:textId="77777777" w:rsidTr="0070396C">
        <w:tc>
          <w:tcPr>
            <w:tcW w:w="9019" w:type="dxa"/>
            <w:gridSpan w:val="3"/>
            <w:tcBorders>
              <w:top w:val="single" w:sz="4" w:space="0" w:color="auto"/>
            </w:tcBorders>
          </w:tcPr>
          <w:p w14:paraId="356AD6CE" w14:textId="77777777" w:rsidR="00261DEE" w:rsidRPr="00192C22" w:rsidRDefault="00261DEE" w:rsidP="0070396C">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17FC9462" w14:textId="77777777" w:rsidTr="0070396C">
        <w:tc>
          <w:tcPr>
            <w:tcW w:w="830" w:type="dxa"/>
          </w:tcPr>
          <w:p w14:paraId="72161E12" w14:textId="77777777" w:rsidR="00261DEE" w:rsidRPr="00192C22" w:rsidRDefault="00261DEE" w:rsidP="0070396C">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558C7D04" w14:textId="77777777" w:rsidR="00261DEE" w:rsidRPr="00192C22" w:rsidRDefault="00261DEE" w:rsidP="0070396C">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09A4F2A0" w14:textId="77777777" w:rsidR="00261DEE" w:rsidRPr="00192C22" w:rsidRDefault="00261DEE" w:rsidP="0070396C">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69C6DC8E" w14:textId="77777777" w:rsidTr="0070396C">
        <w:tc>
          <w:tcPr>
            <w:tcW w:w="830" w:type="dxa"/>
          </w:tcPr>
          <w:p w14:paraId="4FD5262D" w14:textId="77777777" w:rsidR="00261DEE" w:rsidRPr="00192C22" w:rsidRDefault="00261DEE" w:rsidP="0070396C">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3F267D7D" w14:textId="77777777" w:rsidR="00261DEE" w:rsidRPr="00192C22" w:rsidRDefault="00261DEE" w:rsidP="0070396C">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42A908E4" w14:textId="5F761D8C" w:rsidR="00261DEE" w:rsidRPr="00192C22" w:rsidRDefault="00261DEE" w:rsidP="00261DEE">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 class test, quiz, presentation, CIE and SEE.</w:t>
            </w:r>
          </w:p>
        </w:tc>
      </w:tr>
    </w:tbl>
    <w:p w14:paraId="77E9C35A" w14:textId="77777777" w:rsidR="00261DEE" w:rsidRPr="00192C22" w:rsidRDefault="00261DEE" w:rsidP="00672231">
      <w:pPr>
        <w:autoSpaceDE w:val="0"/>
        <w:autoSpaceDN w:val="0"/>
        <w:adjustRightInd w:val="0"/>
        <w:spacing w:after="0" w:line="240" w:lineRule="auto"/>
        <w:contextualSpacing/>
        <w:jc w:val="both"/>
        <w:rPr>
          <w:rFonts w:ascii="Times New Roman" w:hAnsi="Times New Roman" w:cs="Times New Roman"/>
          <w:b/>
          <w:sz w:val="24"/>
          <w:szCs w:val="24"/>
        </w:rPr>
      </w:pPr>
    </w:p>
    <w:p w14:paraId="61FE2581" w14:textId="09635D1A" w:rsidR="00825C0B" w:rsidRPr="00192C22" w:rsidRDefault="00825C0B" w:rsidP="00672231">
      <w:pPr>
        <w:autoSpaceDE w:val="0"/>
        <w:autoSpaceDN w:val="0"/>
        <w:adjustRightInd w:val="0"/>
        <w:spacing w:after="0" w:line="240" w:lineRule="auto"/>
        <w:contextualSpacing/>
        <w:jc w:val="both"/>
        <w:rPr>
          <w:rFonts w:ascii="Times New Roman" w:hAnsi="Times New Roman" w:cs="Times New Roman"/>
          <w:b/>
          <w:sz w:val="24"/>
          <w:szCs w:val="24"/>
        </w:rPr>
      </w:pPr>
      <w:r w:rsidRPr="00192C22">
        <w:rPr>
          <w:rFonts w:ascii="Times New Roman" w:hAnsi="Times New Roman" w:cs="Times New Roman"/>
          <w:b/>
          <w:sz w:val="24"/>
          <w:szCs w:val="24"/>
        </w:rPr>
        <w:t>Learning Resources (Text Books, Reference Book,</w:t>
      </w:r>
      <w:r w:rsidR="00672231" w:rsidRPr="00192C22">
        <w:rPr>
          <w:rFonts w:ascii="Times New Roman" w:hAnsi="Times New Roman" w:cs="Times New Roman"/>
          <w:b/>
          <w:sz w:val="24"/>
          <w:szCs w:val="24"/>
        </w:rPr>
        <w:t xml:space="preserve"> Online Resources and Other):  </w:t>
      </w:r>
    </w:p>
    <w:p w14:paraId="6DF1B86D" w14:textId="77777777" w:rsidR="00825C0B" w:rsidRPr="00192C22" w:rsidRDefault="00825C0B" w:rsidP="00783902">
      <w:pPr>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 xml:space="preserve">Pevsner J. Bioinformatics and Functional Genomics. Wiley-Blackwell, 2009. </w:t>
      </w:r>
    </w:p>
    <w:p w14:paraId="6D3D2362" w14:textId="77777777" w:rsidR="00825C0B" w:rsidRPr="00192C22" w:rsidRDefault="00825C0B" w:rsidP="00783902">
      <w:pPr>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Twyman RM. Principles of Proteomics. Garland Science, 2014.</w:t>
      </w:r>
    </w:p>
    <w:p w14:paraId="5D83551F" w14:textId="77777777" w:rsidR="00825C0B" w:rsidRPr="00192C22" w:rsidRDefault="00825C0B" w:rsidP="00783902">
      <w:pPr>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 xml:space="preserve">Hubert R. Protein Biochemistry and Proteomics. Academic Press, USA, 2006. </w:t>
      </w:r>
    </w:p>
    <w:p w14:paraId="55B19C4A" w14:textId="551BE4FE" w:rsidR="00825C0B" w:rsidRPr="00192C22" w:rsidRDefault="00825C0B" w:rsidP="00783902">
      <w:pPr>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Arndt</w:t>
      </w:r>
      <w:r w:rsidR="00261DEE" w:rsidRPr="00192C22">
        <w:rPr>
          <w:rFonts w:ascii="Times New Roman" w:eastAsia="Times New Roman" w:hAnsi="Times New Roman" w:cs="Times New Roman"/>
          <w:sz w:val="24"/>
          <w:szCs w:val="24"/>
          <w:lang w:bidi="bn-BD"/>
        </w:rPr>
        <w:t xml:space="preserve"> </w:t>
      </w:r>
      <w:r w:rsidRPr="00192C22">
        <w:rPr>
          <w:rFonts w:ascii="Times New Roman" w:eastAsia="Times New Roman" w:hAnsi="Times New Roman" w:cs="Times New Roman"/>
          <w:sz w:val="24"/>
          <w:szCs w:val="24"/>
          <w:lang w:bidi="bn-BD"/>
        </w:rPr>
        <w:t>KM,</w:t>
      </w:r>
      <w:r w:rsidR="00261DEE" w:rsidRPr="00192C22">
        <w:rPr>
          <w:rFonts w:ascii="Times New Roman" w:eastAsia="Times New Roman" w:hAnsi="Times New Roman" w:cs="Times New Roman"/>
          <w:sz w:val="24"/>
          <w:szCs w:val="24"/>
          <w:lang w:bidi="bn-BD"/>
        </w:rPr>
        <w:t xml:space="preserve"> </w:t>
      </w:r>
      <w:r w:rsidRPr="00192C22">
        <w:rPr>
          <w:rFonts w:ascii="Times New Roman" w:eastAsia="Times New Roman" w:hAnsi="Times New Roman" w:cs="Times New Roman"/>
          <w:sz w:val="24"/>
          <w:szCs w:val="24"/>
          <w:lang w:bidi="bn-BD"/>
        </w:rPr>
        <w:t>Müller KM. Protein Engineering Protocols. Humana Press, 2010.</w:t>
      </w:r>
    </w:p>
    <w:p w14:paraId="76D5B483" w14:textId="77777777" w:rsidR="00BC029D" w:rsidRPr="00192C22" w:rsidRDefault="00825C0B" w:rsidP="00783902">
      <w:pPr>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Veenstra TD, Yates JR. Proteomics for Biological Discovery Wiley-Liss, 2006.</w:t>
      </w:r>
    </w:p>
    <w:p w14:paraId="2D3A283F" w14:textId="134FEDAD" w:rsidR="00825C0B" w:rsidRPr="00192C22" w:rsidRDefault="00BC029D" w:rsidP="00783902">
      <w:pPr>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Primrose SB, Twyman RM. Principles of Gene Manipulation and Genomics. 7</w:t>
      </w:r>
      <w:r w:rsidRPr="00192C22">
        <w:rPr>
          <w:rFonts w:ascii="Times New Roman" w:eastAsia="Times New Roman" w:hAnsi="Times New Roman" w:cs="Times New Roman"/>
          <w:sz w:val="24"/>
          <w:szCs w:val="24"/>
          <w:vertAlign w:val="superscript"/>
          <w:lang w:bidi="bn-BD"/>
        </w:rPr>
        <w:t>th</w:t>
      </w:r>
      <w:r w:rsidRPr="00192C22">
        <w:rPr>
          <w:rFonts w:ascii="Times New Roman" w:eastAsia="Times New Roman" w:hAnsi="Times New Roman" w:cs="Times New Roman"/>
          <w:sz w:val="24"/>
          <w:szCs w:val="24"/>
          <w:lang w:bidi="bn-BD"/>
        </w:rPr>
        <w:t xml:space="preserve"> Edition. Blackwell Publishing. 2006.</w:t>
      </w:r>
      <w:r w:rsidR="00825C0B" w:rsidRPr="00192C22">
        <w:rPr>
          <w:rFonts w:ascii="Times New Roman" w:eastAsia="Times New Roman" w:hAnsi="Times New Roman" w:cs="Times New Roman"/>
          <w:sz w:val="24"/>
          <w:szCs w:val="24"/>
          <w:lang w:bidi="bn-BD"/>
        </w:rPr>
        <w:t xml:space="preserve"> </w:t>
      </w:r>
    </w:p>
    <w:p w14:paraId="72ADE4AD" w14:textId="77777777" w:rsidR="005369C7" w:rsidRPr="00192C22" w:rsidRDefault="005369C7" w:rsidP="001B3309">
      <w:pPr>
        <w:pStyle w:val="Default"/>
        <w:jc w:val="both"/>
        <w:rPr>
          <w:rFonts w:eastAsia="Times New Roman"/>
          <w:b/>
          <w:color w:val="auto"/>
        </w:rPr>
      </w:pPr>
    </w:p>
    <w:p w14:paraId="58ED0E7C" w14:textId="77777777" w:rsidR="000F6F8E" w:rsidRPr="00192C22" w:rsidRDefault="000F6F8E" w:rsidP="001B3309">
      <w:pPr>
        <w:pStyle w:val="Default"/>
        <w:jc w:val="both"/>
        <w:rPr>
          <w:rFonts w:eastAsia="Times New Roman"/>
          <w:b/>
          <w:color w:val="auto"/>
        </w:rPr>
      </w:pPr>
    </w:p>
    <w:p w14:paraId="46612D5F" w14:textId="6BDDAC0C" w:rsidR="000F6F8E" w:rsidRPr="00192C22" w:rsidRDefault="000F6F8E" w:rsidP="000F6F8E">
      <w:pPr>
        <w:pStyle w:val="Default"/>
        <w:jc w:val="both"/>
        <w:rPr>
          <w:b/>
          <w:bCs/>
          <w:color w:val="auto"/>
        </w:rPr>
      </w:pPr>
      <w:r w:rsidRPr="00192C22">
        <w:rPr>
          <w:rFonts w:eastAsia="Times New Roman"/>
          <w:b/>
          <w:color w:val="auto"/>
        </w:rPr>
        <w:t>Course Code: B</w:t>
      </w:r>
      <w:r w:rsidRPr="00192C22">
        <w:rPr>
          <w:b/>
          <w:bCs/>
          <w:color w:val="auto"/>
        </w:rPr>
        <w:t>MIC 4206</w:t>
      </w:r>
    </w:p>
    <w:p w14:paraId="19166C6E" w14:textId="77777777" w:rsidR="000F6F8E" w:rsidRPr="00192C22" w:rsidRDefault="000F6F8E" w:rsidP="000F6F8E">
      <w:pPr>
        <w:widowControl w:val="0"/>
        <w:tabs>
          <w:tab w:val="left" w:pos="475"/>
          <w:tab w:val="left" w:pos="806"/>
          <w:tab w:val="right" w:pos="6480"/>
        </w:tabs>
        <w:suppressAutoHyphens/>
        <w:spacing w:after="0" w:line="240" w:lineRule="auto"/>
        <w:jc w:val="both"/>
        <w:rPr>
          <w:rFonts w:ascii="Times New Roman" w:eastAsia="Times New Roman" w:hAnsi="Times New Roman" w:cs="Times New Roman"/>
          <w:b/>
          <w:snapToGrid w:val="0"/>
          <w:spacing w:val="-3"/>
          <w:sz w:val="24"/>
          <w:szCs w:val="24"/>
        </w:rPr>
      </w:pPr>
      <w:r w:rsidRPr="00192C22">
        <w:rPr>
          <w:rFonts w:ascii="Times New Roman" w:eastAsia="Times New Roman" w:hAnsi="Times New Roman" w:cs="Times New Roman"/>
          <w:b/>
          <w:sz w:val="24"/>
          <w:szCs w:val="24"/>
        </w:rPr>
        <w:t xml:space="preserve">Course Title: </w:t>
      </w:r>
      <w:r w:rsidRPr="00192C22">
        <w:rPr>
          <w:rFonts w:ascii="Times New Roman" w:eastAsia="Times New Roman" w:hAnsi="Times New Roman" w:cs="Times New Roman"/>
          <w:b/>
          <w:snapToGrid w:val="0"/>
          <w:spacing w:val="-3"/>
          <w:sz w:val="24"/>
          <w:szCs w:val="24"/>
        </w:rPr>
        <w:t>Genetic Engineering</w:t>
      </w:r>
    </w:p>
    <w:p w14:paraId="0C4A866A" w14:textId="48D25DB6" w:rsidR="000F6F8E" w:rsidRPr="00192C22" w:rsidRDefault="000F6F8E" w:rsidP="000F6F8E">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Course Type: </w:t>
      </w:r>
      <w:r w:rsidR="007B6E2B" w:rsidRPr="00192C22">
        <w:rPr>
          <w:rFonts w:ascii="Times New Roman" w:eastAsia="MS Mincho" w:hAnsi="Times New Roman" w:cs="Times New Roman"/>
          <w:b/>
          <w:bCs/>
          <w:sz w:val="24"/>
          <w:szCs w:val="24"/>
        </w:rPr>
        <w:t>Major</w:t>
      </w:r>
    </w:p>
    <w:p w14:paraId="22134ACE" w14:textId="77777777" w:rsidR="000F6F8E" w:rsidRPr="00192C22" w:rsidRDefault="000F6F8E" w:rsidP="000F6F8E">
      <w:pPr>
        <w:spacing w:after="0" w:line="240" w:lineRule="auto"/>
        <w:jc w:val="both"/>
        <w:rPr>
          <w:rFonts w:ascii="Times New Roman" w:eastAsia="MS Mincho" w:hAnsi="Times New Roman" w:cs="Times New Roman"/>
          <w:b/>
          <w:bCs/>
          <w:sz w:val="24"/>
          <w:szCs w:val="24"/>
        </w:rPr>
      </w:pPr>
      <w:r w:rsidRPr="00192C22">
        <w:rPr>
          <w:rFonts w:ascii="Times New Roman" w:eastAsia="Times New Roman" w:hAnsi="Times New Roman" w:cs="Times New Roman"/>
          <w:b/>
          <w:sz w:val="24"/>
          <w:szCs w:val="24"/>
        </w:rPr>
        <w:t>Credits: 2</w:t>
      </w:r>
    </w:p>
    <w:p w14:paraId="59298073" w14:textId="33A10663" w:rsidR="000F6F8E" w:rsidRPr="00192C22" w:rsidRDefault="00760D06" w:rsidP="000F6F8E">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Year/ Semester: 4</w:t>
      </w:r>
      <w:r w:rsidRPr="00192C22">
        <w:rPr>
          <w:rFonts w:ascii="Times New Roman" w:eastAsia="MS Mincho" w:hAnsi="Times New Roman" w:cs="Times New Roman"/>
          <w:b/>
          <w:bCs/>
          <w:sz w:val="24"/>
          <w:szCs w:val="24"/>
          <w:vertAlign w:val="superscript"/>
        </w:rPr>
        <w:t>th</w:t>
      </w:r>
      <w:r w:rsidRPr="00192C22">
        <w:rPr>
          <w:rFonts w:ascii="Times New Roman" w:eastAsia="MS Mincho" w:hAnsi="Times New Roman" w:cs="Times New Roman"/>
          <w:b/>
          <w:bCs/>
          <w:sz w:val="24"/>
          <w:szCs w:val="24"/>
        </w:rPr>
        <w:t xml:space="preserve"> </w:t>
      </w:r>
      <w:r w:rsidR="000F6F8E" w:rsidRPr="00192C22">
        <w:rPr>
          <w:rFonts w:ascii="Times New Roman" w:eastAsia="MS Mincho" w:hAnsi="Times New Roman" w:cs="Times New Roman"/>
          <w:b/>
          <w:bCs/>
          <w:sz w:val="24"/>
          <w:szCs w:val="24"/>
        </w:rPr>
        <w:t>Year 2</w:t>
      </w:r>
      <w:r w:rsidR="000F6F8E" w:rsidRPr="00192C22">
        <w:rPr>
          <w:rFonts w:ascii="Times New Roman" w:eastAsia="MS Mincho" w:hAnsi="Times New Roman" w:cs="Times New Roman"/>
          <w:b/>
          <w:bCs/>
          <w:sz w:val="24"/>
          <w:szCs w:val="24"/>
          <w:vertAlign w:val="superscript"/>
        </w:rPr>
        <w:t>nd</w:t>
      </w:r>
      <w:r w:rsidR="000F6F8E" w:rsidRPr="00192C22">
        <w:rPr>
          <w:rFonts w:ascii="Times New Roman" w:eastAsia="MS Mincho" w:hAnsi="Times New Roman" w:cs="Times New Roman"/>
          <w:b/>
          <w:bCs/>
          <w:sz w:val="24"/>
          <w:szCs w:val="24"/>
        </w:rPr>
        <w:t xml:space="preserve"> Semester</w:t>
      </w:r>
    </w:p>
    <w:p w14:paraId="28319DC9" w14:textId="77777777" w:rsidR="000F6F8E" w:rsidRPr="00192C22" w:rsidRDefault="000F6F8E" w:rsidP="000F6F8E">
      <w:pPr>
        <w:autoSpaceDE w:val="0"/>
        <w:autoSpaceDN w:val="0"/>
        <w:adjustRightInd w:val="0"/>
        <w:spacing w:after="0" w:line="240" w:lineRule="auto"/>
        <w:jc w:val="both"/>
        <w:rPr>
          <w:rFonts w:ascii="Times New Roman" w:eastAsia="MS Mincho" w:hAnsi="Times New Roman" w:cs="Times New Roman"/>
          <w:b/>
          <w:bCs/>
          <w:sz w:val="24"/>
          <w:szCs w:val="24"/>
        </w:rPr>
      </w:pPr>
      <w:r w:rsidRPr="00192C22">
        <w:rPr>
          <w:rFonts w:ascii="Times New Roman" w:eastAsia="MS Mincho" w:hAnsi="Times New Roman" w:cs="Times New Roman"/>
          <w:b/>
          <w:bCs/>
          <w:sz w:val="24"/>
          <w:szCs w:val="24"/>
        </w:rPr>
        <w:t xml:space="preserve">Academic Session: 2022-2023  </w:t>
      </w:r>
    </w:p>
    <w:p w14:paraId="127EF1FA" w14:textId="77777777" w:rsidR="000F6F8E" w:rsidRPr="00192C22" w:rsidRDefault="000F6F8E" w:rsidP="000F6F8E">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Two Teachers Assigned by the Academic Committee</w:t>
      </w:r>
    </w:p>
    <w:p w14:paraId="2B15C203" w14:textId="77777777" w:rsidR="000F6F8E" w:rsidRPr="00192C22" w:rsidRDefault="000F6F8E" w:rsidP="000F6F8E">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 xml:space="preserve">Contract Hours: Minimum </w:t>
      </w:r>
      <w:r w:rsidRPr="00192C22">
        <w:rPr>
          <w:rFonts w:ascii="Times New Roman" w:hAnsi="Times New Roman" w:cs="Times New Roman"/>
          <w:b/>
          <w:bCs/>
          <w:sz w:val="24"/>
          <w:szCs w:val="24"/>
        </w:rPr>
        <w:t>26</w:t>
      </w:r>
      <w:r w:rsidRPr="00192C22">
        <w:rPr>
          <w:rFonts w:ascii="Times New Roman" w:eastAsia="Times New Roman" w:hAnsi="Times New Roman" w:cs="Times New Roman"/>
          <w:b/>
          <w:sz w:val="24"/>
          <w:szCs w:val="24"/>
        </w:rPr>
        <w:tab/>
      </w:r>
      <w:r w:rsidRPr="00192C22">
        <w:rPr>
          <w:rFonts w:ascii="Times New Roman" w:eastAsia="Times New Roman" w:hAnsi="Times New Roman" w:cs="Times New Roman"/>
          <w:b/>
          <w:sz w:val="24"/>
          <w:szCs w:val="24"/>
        </w:rPr>
        <w:tab/>
      </w:r>
    </w:p>
    <w:p w14:paraId="7CC0BDC9" w14:textId="77777777" w:rsidR="000F6F8E" w:rsidRPr="00192C22" w:rsidRDefault="000F6F8E" w:rsidP="000F6F8E">
      <w:pPr>
        <w:spacing w:after="0" w:line="240" w:lineRule="auto"/>
        <w:jc w:val="both"/>
        <w:rPr>
          <w:rFonts w:ascii="Times New Roman" w:eastAsia="Times New Roman" w:hAnsi="Times New Roman" w:cs="Times New Roman"/>
          <w:b/>
          <w:sz w:val="24"/>
          <w:szCs w:val="24"/>
        </w:rPr>
      </w:pPr>
      <w:r w:rsidRPr="00192C22">
        <w:rPr>
          <w:rFonts w:ascii="Times New Roman" w:eastAsia="MS Mincho" w:hAnsi="Times New Roman" w:cs="Times New Roman"/>
          <w:b/>
          <w:bCs/>
          <w:sz w:val="24"/>
          <w:szCs w:val="24"/>
        </w:rPr>
        <w:t xml:space="preserve">Full Marks: 50 </w:t>
      </w:r>
      <w:r w:rsidRPr="00192C22">
        <w:rPr>
          <w:rFonts w:ascii="Times New Roman" w:eastAsia="MS Mincho" w:hAnsi="Times New Roman" w:cs="Times New Roman"/>
          <w:bCs/>
          <w:sz w:val="24"/>
          <w:szCs w:val="24"/>
        </w:rPr>
        <w:t>(</w:t>
      </w:r>
      <w:r w:rsidRPr="00192C22">
        <w:rPr>
          <w:rFonts w:ascii="Times New Roman" w:eastAsia="MS Mincho" w:hAnsi="Times New Roman" w:cs="Times New Roman"/>
          <w:sz w:val="24"/>
          <w:szCs w:val="24"/>
        </w:rPr>
        <w:t>Class attendance 5+Class assessment</w:t>
      </w:r>
      <w:r w:rsidRPr="00192C22">
        <w:rPr>
          <w:rFonts w:ascii="Times New Roman" w:eastAsia="MS Mincho" w:hAnsi="Times New Roman" w:cs="Times New Roman"/>
          <w:bCs/>
          <w:sz w:val="24"/>
          <w:szCs w:val="24"/>
        </w:rPr>
        <w:t xml:space="preserve"> 10+Theory 35)</w:t>
      </w:r>
    </w:p>
    <w:p w14:paraId="093DB9EA" w14:textId="77777777" w:rsidR="000F6F8E" w:rsidRPr="00192C22" w:rsidRDefault="000F6F8E" w:rsidP="000F6F8E">
      <w:pPr>
        <w:autoSpaceDE w:val="0"/>
        <w:autoSpaceDN w:val="0"/>
        <w:adjustRightInd w:val="0"/>
        <w:spacing w:after="0" w:line="240" w:lineRule="auto"/>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Rational of the Course:</w:t>
      </w:r>
    </w:p>
    <w:p w14:paraId="2011FD15" w14:textId="77777777" w:rsidR="000F6F8E" w:rsidRPr="00192C22" w:rsidRDefault="000F6F8E" w:rsidP="000F6F8E">
      <w:pPr>
        <w:autoSpaceDE w:val="0"/>
        <w:autoSpaceDN w:val="0"/>
        <w:adjustRightInd w:val="0"/>
        <w:spacing w:after="0" w:line="240" w:lineRule="auto"/>
        <w:jc w:val="both"/>
        <w:rPr>
          <w:rFonts w:ascii="Times New Roman" w:eastAsia="Calibri" w:hAnsi="Times New Roman" w:cs="Times New Roman"/>
          <w:b/>
          <w:sz w:val="24"/>
          <w:szCs w:val="24"/>
        </w:rPr>
      </w:pPr>
      <w:r w:rsidRPr="00192C22">
        <w:rPr>
          <w:rFonts w:ascii="Times New Roman" w:eastAsia="Times New Roman" w:hAnsi="Times New Roman" w:cs="Times New Roman"/>
          <w:bCs/>
          <w:sz w:val="24"/>
          <w:szCs w:val="24"/>
        </w:rPr>
        <w:t xml:space="preserve">Genetic engineering </w:t>
      </w:r>
      <w:r w:rsidRPr="00192C22">
        <w:rPr>
          <w:rFonts w:ascii="Times New Roman" w:eastAsia="Times New Roman" w:hAnsi="Times New Roman" w:cs="Times New Roman"/>
          <w:sz w:val="24"/>
          <w:szCs w:val="24"/>
        </w:rPr>
        <w:t xml:space="preserve">refers to the </w:t>
      </w:r>
      <w:r w:rsidRPr="00192C22">
        <w:rPr>
          <w:rFonts w:ascii="Times New Roman" w:eastAsia="Times New Roman" w:hAnsi="Times New Roman" w:cs="Times New Roman"/>
          <w:bCs/>
          <w:sz w:val="24"/>
          <w:szCs w:val="24"/>
        </w:rPr>
        <w:t>genetic modification,</w:t>
      </w:r>
      <w:r w:rsidRPr="00192C22">
        <w:rPr>
          <w:rFonts w:ascii="Times New Roman" w:eastAsia="Times New Roman" w:hAnsi="Times New Roman" w:cs="Times New Roman"/>
          <w:sz w:val="24"/>
          <w:szCs w:val="24"/>
        </w:rPr>
        <w:t> </w:t>
      </w:r>
      <w:r w:rsidRPr="00192C22">
        <w:rPr>
          <w:rFonts w:ascii="Times New Roman" w:eastAsia="Times New Roman" w:hAnsi="Times New Roman" w:cs="Times New Roman"/>
          <w:bCs/>
          <w:sz w:val="24"/>
          <w:szCs w:val="24"/>
        </w:rPr>
        <w:t>genetic</w:t>
      </w:r>
      <w:r w:rsidRPr="00192C22">
        <w:rPr>
          <w:rFonts w:ascii="Times New Roman" w:eastAsia="Times New Roman" w:hAnsi="Times New Roman" w:cs="Times New Roman"/>
          <w:sz w:val="24"/>
          <w:szCs w:val="24"/>
        </w:rPr>
        <w:t xml:space="preserve"> makeup of cells and novel organism’s production. Benefiting human beings it </w:t>
      </w:r>
      <w:proofErr w:type="gramStart"/>
      <w:r w:rsidRPr="00192C22">
        <w:rPr>
          <w:rFonts w:ascii="Times New Roman" w:eastAsia="Times New Roman" w:hAnsi="Times New Roman" w:cs="Times New Roman"/>
          <w:sz w:val="24"/>
          <w:szCs w:val="24"/>
        </w:rPr>
        <w:t>combine</w:t>
      </w:r>
      <w:proofErr w:type="gramEnd"/>
      <w:r w:rsidRPr="00192C22">
        <w:rPr>
          <w:rFonts w:ascii="Times New Roman" w:eastAsia="Times New Roman" w:hAnsi="Times New Roman" w:cs="Times New Roman"/>
          <w:sz w:val="24"/>
          <w:szCs w:val="24"/>
        </w:rPr>
        <w:t xml:space="preserve"> various technologies to living cells, agriculture, industry, medicine and nutrition. Genetic tools used in biotechnology to modify genetic structure of improve plants and animals products. Molecular basis of epigenetic, chromatin remodeling in gene regulation and diseases are important part of this course which are apply to modification of different organisms.</w:t>
      </w:r>
    </w:p>
    <w:p w14:paraId="6D26D582" w14:textId="77777777" w:rsidR="000F6F8E" w:rsidRPr="00192C22" w:rsidRDefault="000F6F8E" w:rsidP="000F6F8E">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05D9D5FD" w14:textId="77777777" w:rsidR="000F6F8E" w:rsidRPr="00192C22" w:rsidRDefault="000F6F8E" w:rsidP="000F6F8E">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A</w:t>
      </w:r>
      <w:r w:rsidRPr="00192C22">
        <w:rPr>
          <w:rFonts w:ascii="Times New Roman" w:eastAsia="Times New Roman" w:hAnsi="Times New Roman" w:cs="Times New Roman"/>
          <w:sz w:val="24"/>
          <w:szCs w:val="24"/>
        </w:rPr>
        <w:t>t the end of the Course, the Student will be able to-</w:t>
      </w:r>
    </w:p>
    <w:p w14:paraId="10F304D5" w14:textId="77777777" w:rsidR="000F6F8E" w:rsidRPr="00192C22" w:rsidRDefault="000F6F8E" w:rsidP="000F6F8E">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lastRenderedPageBreak/>
        <w:t xml:space="preserve">CLO1: </w:t>
      </w:r>
      <w:r w:rsidRPr="00192C22">
        <w:rPr>
          <w:rFonts w:ascii="Times New Roman" w:eastAsia="Times New Roman" w:hAnsi="Times New Roman" w:cs="Times New Roman"/>
          <w:sz w:val="24"/>
          <w:szCs w:val="24"/>
        </w:rPr>
        <w:t xml:space="preserve">Know about different tools of genetic engineering and DNA manipulating. </w:t>
      </w:r>
    </w:p>
    <w:p w14:paraId="560D2283" w14:textId="77777777" w:rsidR="000F6F8E" w:rsidRPr="00192C22" w:rsidRDefault="000F6F8E" w:rsidP="000F6F8E">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rPr>
        <w:t xml:space="preserve">Explain the </w:t>
      </w:r>
      <w:r w:rsidRPr="00192C22">
        <w:rPr>
          <w:rFonts w:ascii="Times New Roman" w:hAnsi="Times New Roman" w:cs="Times New Roman"/>
          <w:sz w:val="24"/>
          <w:szCs w:val="24"/>
        </w:rPr>
        <w:t xml:space="preserve">features of a cloning vectors, analysis and expression of a cloned gene.  </w:t>
      </w:r>
    </w:p>
    <w:p w14:paraId="50F1F233" w14:textId="18B827B0" w:rsidR="000F6F8E" w:rsidRPr="00192C22" w:rsidRDefault="000F6F8E" w:rsidP="000F6F8E">
      <w:pPr>
        <w:autoSpaceDE w:val="0"/>
        <w:autoSpaceDN w:val="0"/>
        <w:adjustRightInd w:val="0"/>
        <w:spacing w:after="0" w:line="240" w:lineRule="auto"/>
        <w:contextualSpacing/>
        <w:jc w:val="both"/>
        <w:rPr>
          <w:rFonts w:ascii="Times New Roman" w:eastAsia="MS Mincho" w:hAnsi="Times New Roman" w:cs="Times New Roman"/>
          <w:b/>
          <w:sz w:val="24"/>
          <w:szCs w:val="24"/>
        </w:rPr>
      </w:pPr>
      <w:r w:rsidRPr="00192C22">
        <w:rPr>
          <w:rFonts w:ascii="Times New Roman" w:eastAsia="Times New Roman" w:hAnsi="Times New Roman" w:cs="Times New Roman"/>
          <w:b/>
          <w:sz w:val="24"/>
          <w:szCs w:val="24"/>
        </w:rPr>
        <w:t>CLO3:</w:t>
      </w:r>
      <w:r w:rsidRPr="00192C22">
        <w:rPr>
          <w:rFonts w:ascii="Times New Roman" w:hAnsi="Times New Roman" w:cs="Times New Roman"/>
          <w:sz w:val="24"/>
          <w:szCs w:val="24"/>
        </w:rPr>
        <w:t xml:space="preserve"> </w:t>
      </w:r>
      <w:r w:rsidRPr="00192C22">
        <w:rPr>
          <w:rFonts w:ascii="Times New Roman" w:eastAsia="Times New Roman" w:hAnsi="Times New Roman" w:cs="Times New Roman"/>
          <w:sz w:val="24"/>
          <w:szCs w:val="24"/>
        </w:rPr>
        <w:t>Apply the techniques of mapping and RFLP, AFLP, SSR, RAPD and SNP</w:t>
      </w:r>
      <w:r w:rsidRPr="00192C22">
        <w:rPr>
          <w:rFonts w:ascii="Times New Roman" w:hAnsi="Times New Roman" w:cs="Times New Roman"/>
          <w:sz w:val="24"/>
          <w:szCs w:val="24"/>
        </w:rPr>
        <w:t>.</w:t>
      </w:r>
    </w:p>
    <w:p w14:paraId="6CE57CF8" w14:textId="29F0CD49" w:rsidR="000F6F8E" w:rsidRPr="00192C22" w:rsidRDefault="000F6F8E" w:rsidP="000F6F8E">
      <w:pPr>
        <w:spacing w:after="0" w:line="240" w:lineRule="auto"/>
        <w:contextualSpacing/>
        <w:rPr>
          <w:rFonts w:ascii="Times New Roman" w:eastAsia="Times New Roman" w:hAnsi="Times New Roman" w:cs="Times New Roman"/>
          <w:sz w:val="24"/>
          <w:szCs w:val="24"/>
        </w:rPr>
      </w:pPr>
      <w:r w:rsidRPr="00192C22">
        <w:rPr>
          <w:rFonts w:ascii="Times New Roman" w:eastAsia="MS Mincho" w:hAnsi="Times New Roman" w:cs="Times New Roman"/>
          <w:b/>
          <w:sz w:val="24"/>
          <w:szCs w:val="24"/>
        </w:rPr>
        <w:t>C</w:t>
      </w:r>
      <w:r w:rsidRPr="00192C22">
        <w:rPr>
          <w:rFonts w:ascii="Times New Roman" w:eastAsia="Times New Roman" w:hAnsi="Times New Roman" w:cs="Times New Roman"/>
          <w:b/>
          <w:sz w:val="24"/>
          <w:szCs w:val="24"/>
        </w:rPr>
        <w:t xml:space="preserve">LO4: </w:t>
      </w:r>
      <w:r w:rsidRPr="00192C22">
        <w:rPr>
          <w:rFonts w:ascii="Times New Roman" w:eastAsia="Times New Roman" w:hAnsi="Times New Roman" w:cs="Times New Roman"/>
          <w:sz w:val="24"/>
          <w:szCs w:val="24"/>
        </w:rPr>
        <w:t>Acqu</w:t>
      </w:r>
      <w:r w:rsidR="00261DEE" w:rsidRPr="00192C22">
        <w:rPr>
          <w:rFonts w:ascii="Times New Roman" w:eastAsia="Times New Roman" w:hAnsi="Times New Roman" w:cs="Times New Roman"/>
          <w:sz w:val="24"/>
          <w:szCs w:val="24"/>
        </w:rPr>
        <w:t xml:space="preserve">ire knowledge of epigenetic </w:t>
      </w:r>
      <w:r w:rsidRPr="00192C22">
        <w:rPr>
          <w:rFonts w:ascii="Times New Roman" w:eastAsia="Times New Roman" w:hAnsi="Times New Roman" w:cs="Times New Roman"/>
          <w:sz w:val="24"/>
          <w:szCs w:val="24"/>
        </w:rPr>
        <w:t>inheritance patterns and applications.</w:t>
      </w:r>
      <w:r w:rsidRPr="00192C22">
        <w:rPr>
          <w:rFonts w:ascii="Times New Roman" w:eastAsia="MS Mincho" w:hAnsi="Times New Roman" w:cs="Times New Roman"/>
          <w:sz w:val="24"/>
          <w:szCs w:val="24"/>
        </w:rPr>
        <w:t xml:space="preserve">  </w:t>
      </w:r>
    </w:p>
    <w:p w14:paraId="0C1EF691" w14:textId="77777777" w:rsidR="001E2F59" w:rsidRPr="00192C22" w:rsidRDefault="000F6F8E" w:rsidP="000F6F8E">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192C22">
        <w:rPr>
          <w:rFonts w:ascii="Times New Roman" w:eastAsia="MS Mincho" w:hAnsi="Times New Roman" w:cs="Times New Roman"/>
          <w:b/>
          <w:sz w:val="24"/>
          <w:szCs w:val="24"/>
        </w:rPr>
        <w:t>C</w:t>
      </w:r>
      <w:r w:rsidRPr="00192C22">
        <w:rPr>
          <w:rFonts w:ascii="Times New Roman" w:eastAsia="Times New Roman" w:hAnsi="Times New Roman" w:cs="Times New Roman"/>
          <w:b/>
          <w:sz w:val="24"/>
          <w:szCs w:val="24"/>
        </w:rPr>
        <w:t>LO5:</w:t>
      </w:r>
      <w:r w:rsidRPr="00192C22">
        <w:rPr>
          <w:rFonts w:ascii="Times New Roman" w:eastAsia="MS Mincho" w:hAnsi="Times New Roman" w:cs="Times New Roman"/>
          <w:sz w:val="24"/>
          <w:szCs w:val="24"/>
        </w:rPr>
        <w:t xml:space="preserve"> A</w:t>
      </w:r>
      <w:r w:rsidR="00261DEE" w:rsidRPr="00192C22">
        <w:rPr>
          <w:rFonts w:ascii="Times New Roman" w:eastAsia="MS Mincho" w:hAnsi="Times New Roman" w:cs="Times New Roman"/>
          <w:sz w:val="24"/>
          <w:szCs w:val="24"/>
        </w:rPr>
        <w:t xml:space="preserve">pply </w:t>
      </w:r>
      <w:r w:rsidRPr="00192C22">
        <w:rPr>
          <w:rFonts w:ascii="Times New Roman" w:eastAsia="Times New Roman" w:hAnsi="Times New Roman" w:cs="Times New Roman"/>
          <w:sz w:val="24"/>
          <w:szCs w:val="24"/>
        </w:rPr>
        <w:t xml:space="preserve">know </w:t>
      </w:r>
      <w:r w:rsidR="00261DEE" w:rsidRPr="00192C22">
        <w:rPr>
          <w:rFonts w:ascii="Times New Roman" w:eastAsia="Times New Roman" w:hAnsi="Times New Roman" w:cs="Times New Roman"/>
          <w:sz w:val="24"/>
          <w:szCs w:val="24"/>
        </w:rPr>
        <w:t xml:space="preserve">to </w:t>
      </w:r>
      <w:r w:rsidRPr="00192C22">
        <w:rPr>
          <w:rFonts w:ascii="Times New Roman" w:eastAsia="Times New Roman" w:hAnsi="Times New Roman" w:cs="Times New Roman"/>
          <w:sz w:val="24"/>
          <w:szCs w:val="24"/>
        </w:rPr>
        <w:t>transmission of tropical diseases and applications in human welfare.</w:t>
      </w:r>
    </w:p>
    <w:p w14:paraId="158264A0" w14:textId="1AE5D419" w:rsidR="00897F9A" w:rsidRPr="00192C22" w:rsidRDefault="000F6F8E" w:rsidP="000F6F8E">
      <w:pPr>
        <w:autoSpaceDE w:val="0"/>
        <w:autoSpaceDN w:val="0"/>
        <w:adjustRightInd w:val="0"/>
        <w:spacing w:after="0" w:line="240" w:lineRule="auto"/>
        <w:contextualSpacing/>
        <w:jc w:val="both"/>
        <w:rPr>
          <w:rFonts w:ascii="Times New Roman" w:eastAsia="MS Mincho" w:hAnsi="Times New Roman" w:cs="Times New Roman"/>
          <w:sz w:val="24"/>
          <w:szCs w:val="24"/>
        </w:rPr>
      </w:pPr>
      <w:r w:rsidRPr="00192C22">
        <w:rPr>
          <w:rFonts w:ascii="Times New Roman" w:eastAsia="MS Mincho" w:hAnsi="Times New Roman" w:cs="Times New Roman"/>
          <w:sz w:val="24"/>
          <w:szCs w:val="24"/>
        </w:rPr>
        <w:t xml:space="preserve"> </w:t>
      </w:r>
    </w:p>
    <w:p w14:paraId="59E6E5EE" w14:textId="77777777" w:rsidR="001E2F59" w:rsidRPr="00192C22" w:rsidRDefault="000F6F8E" w:rsidP="001E2F59">
      <w:pPr>
        <w:spacing w:after="160" w:line="259" w:lineRule="auto"/>
        <w:rPr>
          <w:rFonts w:ascii="Times New Roman" w:eastAsia="Times New Roman" w:hAnsi="Times New Roman" w:cs="Times New Roman"/>
          <w:b/>
          <w:sz w:val="24"/>
          <w:szCs w:val="24"/>
        </w:rPr>
      </w:pPr>
      <w:r w:rsidRPr="00192C22">
        <w:rPr>
          <w:rFonts w:ascii="Times New Roman" w:eastAsia="MS Mincho" w:hAnsi="Times New Roman" w:cs="Times New Roman"/>
          <w:sz w:val="24"/>
          <w:szCs w:val="24"/>
        </w:rPr>
        <w:t xml:space="preserve"> </w:t>
      </w:r>
      <w:r w:rsidR="001E2F59"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5A69EBB7" w14:textId="77777777" w:rsidTr="001E2F59">
        <w:trPr>
          <w:trHeight w:val="233"/>
        </w:trPr>
        <w:tc>
          <w:tcPr>
            <w:tcW w:w="895" w:type="dxa"/>
          </w:tcPr>
          <w:p w14:paraId="0A0FB887" w14:textId="77777777" w:rsidR="001E2F59" w:rsidRPr="00192C22" w:rsidRDefault="001E2F59" w:rsidP="001E2F59">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1826B716" w14:textId="77777777" w:rsidR="001E2F59" w:rsidRPr="00192C22" w:rsidRDefault="001E2F59" w:rsidP="001E2F59">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204A88A2" w14:textId="77777777" w:rsidR="001E2F59" w:rsidRPr="00192C22" w:rsidRDefault="001E2F59"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666866D2" w14:textId="77777777" w:rsidR="001E2F59" w:rsidRPr="00192C22" w:rsidRDefault="001E2F59" w:rsidP="001E2F59">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4E3D7A6D" w14:textId="77777777" w:rsidR="001E2F59" w:rsidRPr="00192C22" w:rsidRDefault="001E2F59" w:rsidP="001E2F59">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278E9645" w14:textId="77777777" w:rsidR="001E2F59" w:rsidRPr="00192C22" w:rsidRDefault="001E2F59"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24279369" w14:textId="77777777" w:rsidR="001E2F59" w:rsidRPr="00192C22" w:rsidRDefault="001E2F59" w:rsidP="001E2F59">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1D4EDB6B" w14:textId="77777777" w:rsidR="001E2F59" w:rsidRPr="00192C22" w:rsidRDefault="001E2F59"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75445B27" w14:textId="77777777" w:rsidR="001E2F59" w:rsidRPr="00192C22" w:rsidRDefault="001E2F59"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42AD14F0" w14:textId="77777777" w:rsidTr="001E2F59">
        <w:trPr>
          <w:trHeight w:val="70"/>
        </w:trPr>
        <w:tc>
          <w:tcPr>
            <w:tcW w:w="895" w:type="dxa"/>
          </w:tcPr>
          <w:p w14:paraId="2C84B1C2" w14:textId="77777777" w:rsidR="001E2F59" w:rsidRPr="00192C22" w:rsidRDefault="001E2F59" w:rsidP="001E2F59">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79A436FD" w14:textId="5DF28198" w:rsidR="001E2F59" w:rsidRPr="00192C22" w:rsidRDefault="001E2F59"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BDE8E1C" w14:textId="1F2F17E8" w:rsidR="001E2F59" w:rsidRPr="00192C22" w:rsidRDefault="001E2F59" w:rsidP="001E2F59">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13FE87F0" w14:textId="77777777" w:rsidR="001E2F59" w:rsidRPr="00192C22" w:rsidRDefault="001E2F59" w:rsidP="001E2F59">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6B1CBC5" w14:textId="77777777" w:rsidR="001E2F59" w:rsidRPr="00192C22" w:rsidRDefault="001E2F59"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0DE30648" w14:textId="77777777" w:rsidR="001E2F59" w:rsidRPr="00192C22" w:rsidRDefault="001E2F59"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5974B718" w14:textId="77777777" w:rsidR="001E2F59" w:rsidRPr="00192C22" w:rsidRDefault="001E2F59"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6DA103BC" w14:textId="77777777" w:rsidR="001E2F59" w:rsidRPr="00192C22" w:rsidRDefault="001E2F59"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55193257" w14:textId="77777777" w:rsidR="001E2F59" w:rsidRPr="00192C22" w:rsidRDefault="001E2F59"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431FC935" w14:textId="77777777" w:rsidTr="001E2F59">
        <w:trPr>
          <w:trHeight w:val="70"/>
        </w:trPr>
        <w:tc>
          <w:tcPr>
            <w:tcW w:w="895" w:type="dxa"/>
          </w:tcPr>
          <w:p w14:paraId="05091328" w14:textId="77777777" w:rsidR="001E2F59" w:rsidRPr="00192C22" w:rsidRDefault="001E2F59" w:rsidP="001E2F59">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4830A273" w14:textId="4F2E58BB" w:rsidR="001E2F59" w:rsidRPr="00192C22" w:rsidRDefault="001E2F59"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CD4E31B" w14:textId="73CEE290" w:rsidR="001E2F59" w:rsidRPr="00192C22" w:rsidRDefault="001E2F59" w:rsidP="001E2F59">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5E1947AB" w14:textId="77777777" w:rsidR="001E2F59" w:rsidRPr="00192C22" w:rsidRDefault="001E2F59" w:rsidP="001E2F59">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ADF4231" w14:textId="5FBB5DAA" w:rsidR="001E2F59" w:rsidRPr="00192C22" w:rsidRDefault="001E2F59"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1FB07D3" w14:textId="77777777" w:rsidR="001E2F59" w:rsidRPr="00192C22" w:rsidRDefault="001E2F59"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6680212" w14:textId="77777777" w:rsidR="001E2F59" w:rsidRPr="00192C22" w:rsidRDefault="001E2F59"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5F242CE7" w14:textId="77777777" w:rsidR="001E2F59" w:rsidRPr="00192C22" w:rsidRDefault="001E2F59"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09DB74E2" w14:textId="77777777" w:rsidR="001E2F59" w:rsidRPr="00192C22" w:rsidRDefault="001E2F59"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38703805" w14:textId="77777777" w:rsidTr="001E2F59">
        <w:trPr>
          <w:trHeight w:val="70"/>
        </w:trPr>
        <w:tc>
          <w:tcPr>
            <w:tcW w:w="895" w:type="dxa"/>
          </w:tcPr>
          <w:p w14:paraId="3576DE8E" w14:textId="77777777" w:rsidR="001E2F59" w:rsidRPr="00192C22" w:rsidRDefault="001E2F59" w:rsidP="001E2F59">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2C44C16F" w14:textId="1300098C" w:rsidR="001E2F59" w:rsidRPr="00192C22" w:rsidRDefault="001E2F59"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4BD7C9D" w14:textId="77777777" w:rsidR="001E2F59" w:rsidRPr="00192C22" w:rsidRDefault="001E2F59" w:rsidP="001E2F59">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4628334" w14:textId="77777777" w:rsidR="001E2F59" w:rsidRPr="00192C22" w:rsidRDefault="001E2F59" w:rsidP="001E2F59">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2503882" w14:textId="77777777" w:rsidR="001E2F59" w:rsidRPr="00192C22" w:rsidRDefault="001E2F59"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A94AC2B" w14:textId="77777777" w:rsidR="001E2F59" w:rsidRPr="00192C22" w:rsidRDefault="001E2F59"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749DB866" w14:textId="77777777" w:rsidR="001E2F59" w:rsidRPr="00192C22" w:rsidRDefault="001E2F59"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61B80588" w14:textId="77777777" w:rsidR="001E2F59" w:rsidRPr="00192C22" w:rsidRDefault="001E2F59"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6BB92292" w14:textId="77777777" w:rsidR="001E2F59" w:rsidRPr="00192C22" w:rsidRDefault="001E2F59"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74177E00" w14:textId="77777777" w:rsidTr="001E2F59">
        <w:trPr>
          <w:trHeight w:val="80"/>
        </w:trPr>
        <w:tc>
          <w:tcPr>
            <w:tcW w:w="895" w:type="dxa"/>
          </w:tcPr>
          <w:p w14:paraId="4421F0C2" w14:textId="77777777" w:rsidR="001E2F59" w:rsidRPr="00192C22" w:rsidRDefault="001E2F59"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651E0D41" w14:textId="77777777" w:rsidR="001E2F59" w:rsidRPr="00192C22" w:rsidRDefault="001E2F59"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CEF5B17" w14:textId="77777777" w:rsidR="001E2F59" w:rsidRPr="00192C22" w:rsidRDefault="001E2F59" w:rsidP="001E2F59">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5867173" w14:textId="77777777" w:rsidR="001E2F59" w:rsidRPr="00192C22" w:rsidRDefault="001E2F59" w:rsidP="001E2F59">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1BB186D" w14:textId="77777777" w:rsidR="001E2F59" w:rsidRPr="00192C22" w:rsidRDefault="001E2F59"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1A4EAA8" w14:textId="77777777" w:rsidR="001E2F59" w:rsidRPr="00192C22" w:rsidRDefault="001E2F59"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0ECB1FCD" w14:textId="0D96582C" w:rsidR="001E2F59" w:rsidRPr="00192C22" w:rsidRDefault="001E2F59"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218FBD1D" w14:textId="77777777" w:rsidR="001E2F59" w:rsidRPr="00192C22" w:rsidRDefault="001E2F59"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2256B982" w14:textId="77777777" w:rsidR="001E2F59" w:rsidRPr="00192C22" w:rsidRDefault="001E2F59"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6485DA7D" w14:textId="77777777" w:rsidTr="001E2F59">
        <w:trPr>
          <w:trHeight w:val="179"/>
        </w:trPr>
        <w:tc>
          <w:tcPr>
            <w:tcW w:w="895" w:type="dxa"/>
          </w:tcPr>
          <w:p w14:paraId="4449B4AB" w14:textId="77777777" w:rsidR="001E2F59" w:rsidRPr="00192C22" w:rsidRDefault="001E2F59"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CLO5</w:t>
            </w:r>
          </w:p>
        </w:tc>
        <w:tc>
          <w:tcPr>
            <w:tcW w:w="900" w:type="dxa"/>
          </w:tcPr>
          <w:p w14:paraId="5AA4E8E6" w14:textId="77777777" w:rsidR="001E2F59" w:rsidRPr="00192C22" w:rsidRDefault="001E2F59"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387A529" w14:textId="77777777" w:rsidR="001E2F59" w:rsidRPr="00192C22" w:rsidRDefault="001E2F59"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5D7D510" w14:textId="77777777" w:rsidR="001E2F59" w:rsidRPr="00192C22" w:rsidRDefault="001E2F59" w:rsidP="001E2F59">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44157F02" w14:textId="77777777" w:rsidR="001E2F59" w:rsidRPr="00192C22" w:rsidRDefault="001E2F59"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7B65269" w14:textId="77777777" w:rsidR="001E2F59" w:rsidRPr="00192C22" w:rsidRDefault="001E2F59"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78844216" w14:textId="77777777" w:rsidR="001E2F59" w:rsidRPr="00192C22" w:rsidRDefault="001E2F59"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04E82BD3" w14:textId="237912AF" w:rsidR="001E2F59" w:rsidRPr="00192C22" w:rsidRDefault="001E2F59"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59E5EB6F" w14:textId="77777777" w:rsidR="001E2F59" w:rsidRPr="00192C22" w:rsidRDefault="001E2F59"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7E1BCD17" w14:textId="77777777" w:rsidR="001E2F59" w:rsidRPr="00192C22" w:rsidRDefault="001E2F59" w:rsidP="001E2F5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3AF82C42" w14:textId="465B020D" w:rsidR="000F6F8E" w:rsidRPr="00192C22" w:rsidRDefault="000F6F8E" w:rsidP="000F6F8E">
      <w:pPr>
        <w:autoSpaceDE w:val="0"/>
        <w:autoSpaceDN w:val="0"/>
        <w:adjustRightInd w:val="0"/>
        <w:spacing w:after="0" w:line="240" w:lineRule="auto"/>
        <w:contextualSpacing/>
        <w:jc w:val="both"/>
        <w:rPr>
          <w:rFonts w:ascii="Times New Roman" w:eastAsia="Times New Roman" w:hAnsi="Times New Roman" w:cs="Times New Roman"/>
          <w:sz w:val="24"/>
          <w:szCs w:val="24"/>
        </w:rPr>
      </w:pPr>
    </w:p>
    <w:tbl>
      <w:tblPr>
        <w:tblStyle w:val="TableGrid129"/>
        <w:tblpPr w:leftFromText="180" w:rightFromText="180" w:vertAnchor="text" w:tblpXSpec="center" w:tblpY="1"/>
        <w:tblOverlap w:val="never"/>
        <w:tblW w:w="8905" w:type="dxa"/>
        <w:tblLayout w:type="fixed"/>
        <w:tblLook w:val="04A0" w:firstRow="1" w:lastRow="0" w:firstColumn="1" w:lastColumn="0" w:noHBand="0" w:noVBand="1"/>
      </w:tblPr>
      <w:tblGrid>
        <w:gridCol w:w="625"/>
        <w:gridCol w:w="6660"/>
        <w:gridCol w:w="720"/>
        <w:gridCol w:w="900"/>
      </w:tblGrid>
      <w:tr w:rsidR="00016FD1" w:rsidRPr="00192C22" w14:paraId="3B39839E" w14:textId="77777777" w:rsidTr="00D54E81">
        <w:tc>
          <w:tcPr>
            <w:tcW w:w="625" w:type="dxa"/>
          </w:tcPr>
          <w:p w14:paraId="5DC6A4AF" w14:textId="77777777" w:rsidR="000F6F8E" w:rsidRPr="00192C22" w:rsidRDefault="000F6F8E" w:rsidP="00D54E81">
            <w:pPr>
              <w:keepNext/>
              <w:jc w:val="both"/>
              <w:outlineLvl w:val="1"/>
              <w:rPr>
                <w:rFonts w:ascii="Times New Roman" w:eastAsia="Calibri" w:hAnsi="Times New Roman" w:cs="Times New Roman"/>
                <w:b/>
                <w:sz w:val="24"/>
                <w:szCs w:val="24"/>
              </w:rPr>
            </w:pPr>
            <w:r w:rsidRPr="00192C22">
              <w:rPr>
                <w:rFonts w:ascii="Times New Roman" w:eastAsia="Times New Roman" w:hAnsi="Times New Roman" w:cs="Times New Roman"/>
                <w:b/>
                <w:sz w:val="24"/>
                <w:szCs w:val="24"/>
              </w:rPr>
              <w:t>SI No.</w:t>
            </w:r>
          </w:p>
        </w:tc>
        <w:tc>
          <w:tcPr>
            <w:tcW w:w="6660" w:type="dxa"/>
            <w:tcBorders>
              <w:bottom w:val="single" w:sz="4" w:space="0" w:color="000000"/>
            </w:tcBorders>
          </w:tcPr>
          <w:p w14:paraId="28A8BD12" w14:textId="77777777" w:rsidR="000F6F8E" w:rsidRPr="00192C22" w:rsidRDefault="000F6F8E" w:rsidP="00D54E81">
            <w:pPr>
              <w:keepNext/>
              <w:jc w:val="center"/>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Course Contents</w:t>
            </w:r>
          </w:p>
        </w:tc>
        <w:tc>
          <w:tcPr>
            <w:tcW w:w="720" w:type="dxa"/>
            <w:tcBorders>
              <w:bottom w:val="single" w:sz="4" w:space="0" w:color="000000"/>
            </w:tcBorders>
          </w:tcPr>
          <w:p w14:paraId="6C6A19CD" w14:textId="77777777" w:rsidR="000F6F8E" w:rsidRPr="00192C22" w:rsidRDefault="000F6F8E" w:rsidP="00D54E81">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Lec.</w:t>
            </w:r>
          </w:p>
          <w:p w14:paraId="3D6CCB81" w14:textId="77777777" w:rsidR="000F6F8E" w:rsidRPr="00192C22" w:rsidRDefault="000F6F8E" w:rsidP="00D54E81">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 xml:space="preserve">No.   </w:t>
            </w:r>
          </w:p>
        </w:tc>
        <w:tc>
          <w:tcPr>
            <w:tcW w:w="900" w:type="dxa"/>
            <w:tcBorders>
              <w:bottom w:val="single" w:sz="4" w:space="0" w:color="000000"/>
            </w:tcBorders>
          </w:tcPr>
          <w:p w14:paraId="11C7DB6C" w14:textId="77777777" w:rsidR="000F6F8E" w:rsidRPr="00192C22" w:rsidRDefault="000F6F8E" w:rsidP="00D54E81">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CLOs</w:t>
            </w:r>
          </w:p>
        </w:tc>
      </w:tr>
      <w:tr w:rsidR="00016FD1" w:rsidRPr="00192C22" w14:paraId="78385922" w14:textId="77777777" w:rsidTr="00D54E81">
        <w:trPr>
          <w:trHeight w:val="350"/>
        </w:trPr>
        <w:tc>
          <w:tcPr>
            <w:tcW w:w="625" w:type="dxa"/>
          </w:tcPr>
          <w:p w14:paraId="287B25E2" w14:textId="570F3F0B" w:rsidR="000F6F8E" w:rsidRPr="00192C22" w:rsidRDefault="000F6F8E" w:rsidP="00D54E81">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1</w:t>
            </w:r>
            <w:r w:rsidR="002071A1" w:rsidRPr="00192C22">
              <w:rPr>
                <w:rFonts w:ascii="Times New Roman" w:eastAsia="Calibri" w:hAnsi="Times New Roman" w:cs="Times New Roman"/>
                <w:b/>
                <w:sz w:val="24"/>
                <w:szCs w:val="24"/>
              </w:rPr>
              <w:t>.</w:t>
            </w:r>
          </w:p>
        </w:tc>
        <w:tc>
          <w:tcPr>
            <w:tcW w:w="6660" w:type="dxa"/>
            <w:tcBorders>
              <w:bottom w:val="single" w:sz="4" w:space="0" w:color="000000"/>
            </w:tcBorders>
          </w:tcPr>
          <w:p w14:paraId="17690EA5" w14:textId="77777777" w:rsidR="000F6F8E" w:rsidRPr="00192C22" w:rsidRDefault="000F6F8E" w:rsidP="00D54E81">
            <w:pPr>
              <w:autoSpaceDE w:val="0"/>
              <w:autoSpaceDN w:val="0"/>
              <w:adjustRightInd w:val="0"/>
              <w:jc w:val="both"/>
              <w:rPr>
                <w:rFonts w:ascii="Times New Roman" w:hAnsi="Times New Roman" w:cs="Times New Roman"/>
                <w:sz w:val="24"/>
                <w:szCs w:val="24"/>
              </w:rPr>
            </w:pPr>
            <w:r w:rsidRPr="00192C22">
              <w:rPr>
                <w:rFonts w:ascii="Times New Roman" w:hAnsi="Times New Roman" w:cs="Times New Roman"/>
                <w:b/>
                <w:bCs/>
                <w:sz w:val="24"/>
                <w:szCs w:val="24"/>
              </w:rPr>
              <w:t xml:space="preserve">Molecular Tools: </w:t>
            </w:r>
            <w:r w:rsidRPr="00192C22">
              <w:rPr>
                <w:rFonts w:ascii="Times New Roman" w:hAnsi="Times New Roman" w:cs="Times New Roman"/>
                <w:sz w:val="24"/>
                <w:szCs w:val="24"/>
              </w:rPr>
              <w:t>Recombinant DNA production. Amplification of recombinant DNA. Molecular analysis of DNA, RNA and protein.</w:t>
            </w:r>
          </w:p>
        </w:tc>
        <w:tc>
          <w:tcPr>
            <w:tcW w:w="720" w:type="dxa"/>
            <w:tcBorders>
              <w:bottom w:val="single" w:sz="4" w:space="0" w:color="000000"/>
            </w:tcBorders>
          </w:tcPr>
          <w:p w14:paraId="3463849E" w14:textId="77777777" w:rsidR="000F6F8E" w:rsidRPr="00192C22" w:rsidRDefault="000F6F8E" w:rsidP="00D54E81">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w:t>
            </w:r>
          </w:p>
        </w:tc>
        <w:tc>
          <w:tcPr>
            <w:tcW w:w="900" w:type="dxa"/>
            <w:tcBorders>
              <w:bottom w:val="single" w:sz="4" w:space="0" w:color="000000"/>
            </w:tcBorders>
          </w:tcPr>
          <w:p w14:paraId="68E36F79" w14:textId="77777777" w:rsidR="000F6F8E" w:rsidRPr="00192C22" w:rsidRDefault="000F6F8E" w:rsidP="00D54E81">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CLO1</w:t>
            </w:r>
          </w:p>
        </w:tc>
      </w:tr>
      <w:tr w:rsidR="00016FD1" w:rsidRPr="00192C22" w14:paraId="6522C907" w14:textId="77777777" w:rsidTr="00D54E81">
        <w:trPr>
          <w:trHeight w:val="260"/>
        </w:trPr>
        <w:tc>
          <w:tcPr>
            <w:tcW w:w="625" w:type="dxa"/>
          </w:tcPr>
          <w:p w14:paraId="24C067F0" w14:textId="7EF2695A" w:rsidR="000F6F8E" w:rsidRPr="00192C22" w:rsidRDefault="000F6F8E" w:rsidP="00D54E81">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2</w:t>
            </w:r>
            <w:r w:rsidR="002071A1" w:rsidRPr="00192C22">
              <w:rPr>
                <w:rFonts w:ascii="Times New Roman" w:eastAsia="Calibri" w:hAnsi="Times New Roman" w:cs="Times New Roman"/>
                <w:b/>
                <w:sz w:val="24"/>
                <w:szCs w:val="24"/>
              </w:rPr>
              <w:t>.</w:t>
            </w:r>
          </w:p>
        </w:tc>
        <w:tc>
          <w:tcPr>
            <w:tcW w:w="6660" w:type="dxa"/>
          </w:tcPr>
          <w:p w14:paraId="04601BF6" w14:textId="7F179E16" w:rsidR="00A708B9" w:rsidRPr="00192C22" w:rsidRDefault="000F6F8E" w:rsidP="00A708B9">
            <w:pPr>
              <w:autoSpaceDE w:val="0"/>
              <w:autoSpaceDN w:val="0"/>
              <w:adjustRightInd w:val="0"/>
              <w:contextualSpacing/>
              <w:jc w:val="both"/>
              <w:rPr>
                <w:rFonts w:ascii="Times New Roman" w:hAnsi="Times New Roman" w:cs="Times New Roman"/>
                <w:sz w:val="24"/>
                <w:szCs w:val="24"/>
              </w:rPr>
            </w:pPr>
            <w:r w:rsidRPr="00192C22">
              <w:rPr>
                <w:rFonts w:ascii="Times New Roman" w:hAnsi="Times New Roman" w:cs="Times New Roman"/>
                <w:b/>
                <w:bCs/>
                <w:sz w:val="24"/>
                <w:szCs w:val="24"/>
              </w:rPr>
              <w:t>Cloning Vector:</w:t>
            </w:r>
            <w:r w:rsidRPr="00192C22">
              <w:rPr>
                <w:rFonts w:ascii="Times New Roman" w:hAnsi="Times New Roman" w:cs="Times New Roman"/>
                <w:sz w:val="24"/>
                <w:szCs w:val="24"/>
              </w:rPr>
              <w:t xml:space="preserve"> </w:t>
            </w:r>
            <w:r w:rsidR="00A708B9" w:rsidRPr="00192C22">
              <w:rPr>
                <w:rFonts w:ascii="Times New Roman" w:eastAsia="Calibri" w:hAnsi="Times New Roman" w:cs="Times New Roman"/>
                <w:sz w:val="24"/>
                <w:szCs w:val="24"/>
              </w:rPr>
              <w:t xml:space="preserve"> Competent cells preparation</w:t>
            </w:r>
            <w:proofErr w:type="gramStart"/>
            <w:r w:rsidR="00A708B9" w:rsidRPr="00192C22">
              <w:rPr>
                <w:rFonts w:ascii="Times New Roman" w:hAnsi="Times New Roman" w:cs="Times New Roman"/>
                <w:sz w:val="24"/>
                <w:szCs w:val="24"/>
              </w:rPr>
              <w:t xml:space="preserve">, </w:t>
            </w:r>
            <w:r w:rsidR="00A708B9" w:rsidRPr="00192C22">
              <w:rPr>
                <w:rFonts w:ascii="Times New Roman" w:eastAsia="Calibri" w:hAnsi="Times New Roman" w:cs="Times New Roman"/>
                <w:sz w:val="24"/>
                <w:szCs w:val="24"/>
              </w:rPr>
              <w:t xml:space="preserve"> Plasmid</w:t>
            </w:r>
            <w:proofErr w:type="gramEnd"/>
            <w:r w:rsidR="00A708B9" w:rsidRPr="00192C22">
              <w:rPr>
                <w:rFonts w:ascii="Times New Roman" w:eastAsia="Calibri" w:hAnsi="Times New Roman" w:cs="Times New Roman"/>
                <w:sz w:val="24"/>
                <w:szCs w:val="24"/>
              </w:rPr>
              <w:t xml:space="preserve"> cloning vector production, </w:t>
            </w:r>
            <w:r w:rsidRPr="00192C22">
              <w:rPr>
                <w:rFonts w:ascii="Times New Roman" w:hAnsi="Times New Roman" w:cs="Times New Roman"/>
                <w:sz w:val="24"/>
                <w:szCs w:val="24"/>
              </w:rPr>
              <w:t>Features of a cloning vector-cloning site, selectable marker, reporter gene and elements for expression. Types of cloning vectors</w:t>
            </w:r>
            <w:r w:rsidR="00897F9A" w:rsidRPr="00192C22">
              <w:rPr>
                <w:rFonts w:ascii="Times New Roman" w:hAnsi="Times New Roman" w:cs="Times New Roman"/>
                <w:sz w:val="24"/>
                <w:szCs w:val="24"/>
              </w:rPr>
              <w:t xml:space="preserve">. </w:t>
            </w:r>
            <w:r w:rsidRPr="00192C22">
              <w:rPr>
                <w:rFonts w:ascii="Times New Roman" w:hAnsi="Times New Roman" w:cs="Times New Roman"/>
                <w:sz w:val="24"/>
                <w:szCs w:val="24"/>
              </w:rPr>
              <w:t>Screening of blue white.</w:t>
            </w:r>
            <w:r w:rsidR="00A708B9" w:rsidRPr="00192C22">
              <w:rPr>
                <w:rFonts w:ascii="Times New Roman" w:hAnsi="Times New Roman" w:cs="Times New Roman"/>
                <w:sz w:val="24"/>
                <w:szCs w:val="24"/>
              </w:rPr>
              <w:t xml:space="preserve"> </w:t>
            </w:r>
          </w:p>
        </w:tc>
        <w:tc>
          <w:tcPr>
            <w:tcW w:w="720" w:type="dxa"/>
          </w:tcPr>
          <w:p w14:paraId="761D6190" w14:textId="77777777" w:rsidR="000F6F8E" w:rsidRPr="00192C22" w:rsidRDefault="000F6F8E" w:rsidP="00D54E81">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6034D02A" w14:textId="77777777" w:rsidR="000F6F8E" w:rsidRPr="00192C22" w:rsidRDefault="000F6F8E" w:rsidP="00D54E81">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CLO1 CLO2</w:t>
            </w:r>
          </w:p>
        </w:tc>
      </w:tr>
      <w:tr w:rsidR="00016FD1" w:rsidRPr="00192C22" w14:paraId="292DF690" w14:textId="77777777" w:rsidTr="00D54E81">
        <w:trPr>
          <w:trHeight w:val="512"/>
        </w:trPr>
        <w:tc>
          <w:tcPr>
            <w:tcW w:w="625" w:type="dxa"/>
          </w:tcPr>
          <w:p w14:paraId="0286EF5B" w14:textId="34C0922A" w:rsidR="000F6F8E" w:rsidRPr="00192C22" w:rsidRDefault="000F6F8E" w:rsidP="00D54E81">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3</w:t>
            </w:r>
            <w:r w:rsidR="002071A1" w:rsidRPr="00192C22">
              <w:rPr>
                <w:rFonts w:ascii="Times New Roman" w:eastAsia="Calibri" w:hAnsi="Times New Roman" w:cs="Times New Roman"/>
                <w:b/>
                <w:sz w:val="24"/>
                <w:szCs w:val="24"/>
              </w:rPr>
              <w:t>.</w:t>
            </w:r>
          </w:p>
        </w:tc>
        <w:tc>
          <w:tcPr>
            <w:tcW w:w="6660" w:type="dxa"/>
          </w:tcPr>
          <w:p w14:paraId="0D99396C" w14:textId="3ABCED8B" w:rsidR="000F6F8E" w:rsidRPr="00192C22" w:rsidRDefault="000F6F8E" w:rsidP="00897F9A">
            <w:pPr>
              <w:autoSpaceDE w:val="0"/>
              <w:autoSpaceDN w:val="0"/>
              <w:adjustRightInd w:val="0"/>
              <w:contextualSpacing/>
              <w:jc w:val="both"/>
              <w:rPr>
                <w:rFonts w:ascii="Times New Roman" w:hAnsi="Times New Roman" w:cs="Times New Roman"/>
                <w:sz w:val="24"/>
                <w:szCs w:val="24"/>
              </w:rPr>
            </w:pPr>
            <w:r w:rsidRPr="00192C22">
              <w:rPr>
                <w:rFonts w:ascii="Times New Roman" w:hAnsi="Times New Roman" w:cs="Times New Roman"/>
                <w:b/>
                <w:bCs/>
                <w:sz w:val="24"/>
                <w:szCs w:val="24"/>
              </w:rPr>
              <w:t>Analysis of Cloned Gene:</w:t>
            </w:r>
            <w:r w:rsidRPr="00192C22">
              <w:rPr>
                <w:rFonts w:ascii="Times New Roman" w:hAnsi="Times New Roman" w:cs="Times New Roman"/>
                <w:sz w:val="24"/>
                <w:szCs w:val="24"/>
              </w:rPr>
              <w:t xml:space="preserve"> </w:t>
            </w:r>
            <w:r w:rsidR="00897F9A" w:rsidRPr="00192C22">
              <w:rPr>
                <w:rFonts w:ascii="Times New Roman" w:hAnsi="Times New Roman" w:cs="Times New Roman"/>
                <w:sz w:val="24"/>
                <w:szCs w:val="24"/>
              </w:rPr>
              <w:t>R</w:t>
            </w:r>
            <w:r w:rsidRPr="00192C22">
              <w:rPr>
                <w:rFonts w:ascii="Times New Roman" w:hAnsi="Times New Roman" w:cs="Times New Roman"/>
                <w:sz w:val="24"/>
                <w:szCs w:val="24"/>
              </w:rPr>
              <w:t>ecombinant DNA technology</w:t>
            </w:r>
            <w:r w:rsidR="00897F9A" w:rsidRPr="00192C22">
              <w:rPr>
                <w:rFonts w:ascii="Times New Roman" w:hAnsi="Times New Roman" w:cs="Times New Roman"/>
                <w:sz w:val="24"/>
                <w:szCs w:val="24"/>
              </w:rPr>
              <w:t xml:space="preserve"> for </w:t>
            </w:r>
            <w:r w:rsidRPr="00192C22">
              <w:rPr>
                <w:rFonts w:ascii="Times New Roman" w:hAnsi="Times New Roman" w:cs="Times New Roman"/>
                <w:sz w:val="24"/>
                <w:szCs w:val="24"/>
              </w:rPr>
              <w:t>human genes and human diseases. Human gene therapy. Transgenic animal and plant production.</w:t>
            </w:r>
            <w:r w:rsidR="00897F9A" w:rsidRPr="00192C22">
              <w:rPr>
                <w:rFonts w:ascii="Times New Roman" w:hAnsi="Times New Roman" w:cs="Times New Roman"/>
                <w:sz w:val="24"/>
                <w:szCs w:val="24"/>
              </w:rPr>
              <w:t xml:space="preserve"> I</w:t>
            </w:r>
            <w:r w:rsidRPr="00192C22">
              <w:rPr>
                <w:rFonts w:ascii="Times New Roman" w:hAnsi="Times New Roman" w:cs="Times New Roman"/>
                <w:sz w:val="24"/>
                <w:szCs w:val="24"/>
              </w:rPr>
              <w:t>nhibiting gene expression.</w:t>
            </w:r>
          </w:p>
        </w:tc>
        <w:tc>
          <w:tcPr>
            <w:tcW w:w="720" w:type="dxa"/>
          </w:tcPr>
          <w:p w14:paraId="4A3CA307" w14:textId="77777777" w:rsidR="000F6F8E" w:rsidRPr="00192C22" w:rsidRDefault="000F6F8E" w:rsidP="00D54E81">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13471644" w14:textId="77777777" w:rsidR="000F6F8E" w:rsidRPr="00192C22" w:rsidRDefault="000F6F8E" w:rsidP="00D54E81">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CLO1 CLO2</w:t>
            </w:r>
          </w:p>
        </w:tc>
      </w:tr>
      <w:tr w:rsidR="00016FD1" w:rsidRPr="00192C22" w14:paraId="04DB3825" w14:textId="77777777" w:rsidTr="00D54E81">
        <w:tc>
          <w:tcPr>
            <w:tcW w:w="625" w:type="dxa"/>
          </w:tcPr>
          <w:p w14:paraId="6358AD34" w14:textId="5AB42175" w:rsidR="000F6F8E" w:rsidRPr="00192C22" w:rsidRDefault="000F6F8E" w:rsidP="00D54E81">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4</w:t>
            </w:r>
            <w:r w:rsidR="002071A1" w:rsidRPr="00192C22">
              <w:rPr>
                <w:rFonts w:ascii="Times New Roman" w:eastAsia="Calibri" w:hAnsi="Times New Roman" w:cs="Times New Roman"/>
                <w:b/>
                <w:sz w:val="24"/>
                <w:szCs w:val="24"/>
              </w:rPr>
              <w:t>.</w:t>
            </w:r>
          </w:p>
        </w:tc>
        <w:tc>
          <w:tcPr>
            <w:tcW w:w="6660" w:type="dxa"/>
          </w:tcPr>
          <w:p w14:paraId="5BF99B40" w14:textId="6BDF06B1" w:rsidR="000F6F8E" w:rsidRPr="00192C22" w:rsidRDefault="001E2F59" w:rsidP="00897F9A">
            <w:pPr>
              <w:jc w:val="both"/>
              <w:rPr>
                <w:rFonts w:ascii="Times New Roman" w:hAnsi="Times New Roman" w:cs="Times New Roman"/>
                <w:sz w:val="24"/>
                <w:szCs w:val="24"/>
              </w:rPr>
            </w:pPr>
            <w:r w:rsidRPr="00192C22">
              <w:rPr>
                <w:rFonts w:ascii="Times New Roman" w:hAnsi="Times New Roman" w:cs="Times New Roman"/>
                <w:b/>
                <w:bCs/>
                <w:sz w:val="24"/>
                <w:szCs w:val="24"/>
              </w:rPr>
              <w:t xml:space="preserve">Gene Expression </w:t>
            </w:r>
            <w:r w:rsidR="000F6F8E" w:rsidRPr="00192C22">
              <w:rPr>
                <w:rFonts w:ascii="Times New Roman" w:hAnsi="Times New Roman" w:cs="Times New Roman"/>
                <w:b/>
                <w:bCs/>
                <w:sz w:val="24"/>
                <w:szCs w:val="24"/>
              </w:rPr>
              <w:t>Analysis:</w:t>
            </w:r>
            <w:r w:rsidR="000F6F8E" w:rsidRPr="00192C22">
              <w:rPr>
                <w:rFonts w:ascii="Times New Roman" w:hAnsi="Times New Roman" w:cs="Times New Roman"/>
                <w:sz w:val="24"/>
                <w:szCs w:val="24"/>
              </w:rPr>
              <w:t xml:space="preserve"> Transcription of cloned gene. Identifying protein binding sites on a DNA molecule. Identifying the translation product of a cloned gene. Hybrid- release translation and hybrid-arrest translation. Studying protein-protein interaction, phage display and yeast to hybrid system.</w:t>
            </w:r>
          </w:p>
        </w:tc>
        <w:tc>
          <w:tcPr>
            <w:tcW w:w="720" w:type="dxa"/>
          </w:tcPr>
          <w:p w14:paraId="11C5CDA7" w14:textId="77777777" w:rsidR="000F6F8E" w:rsidRPr="00192C22" w:rsidRDefault="000F6F8E" w:rsidP="00D54E81">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6C6F4C9E" w14:textId="77777777" w:rsidR="000F6F8E" w:rsidRPr="00192C22" w:rsidRDefault="000F6F8E" w:rsidP="00D54E81">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CLO1CLO2</w:t>
            </w:r>
          </w:p>
        </w:tc>
      </w:tr>
      <w:tr w:rsidR="00016FD1" w:rsidRPr="00192C22" w14:paraId="2F46FA1D" w14:textId="77777777" w:rsidTr="00D54E81">
        <w:tc>
          <w:tcPr>
            <w:tcW w:w="625" w:type="dxa"/>
          </w:tcPr>
          <w:p w14:paraId="6905A8E6" w14:textId="4B747B4A" w:rsidR="000F6F8E" w:rsidRPr="00192C22" w:rsidRDefault="000F6F8E" w:rsidP="00D54E81">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5</w:t>
            </w:r>
            <w:r w:rsidR="002071A1" w:rsidRPr="00192C22">
              <w:rPr>
                <w:rFonts w:ascii="Times New Roman" w:eastAsia="Calibri" w:hAnsi="Times New Roman" w:cs="Times New Roman"/>
                <w:b/>
                <w:sz w:val="24"/>
                <w:szCs w:val="24"/>
              </w:rPr>
              <w:t>.</w:t>
            </w:r>
          </w:p>
        </w:tc>
        <w:tc>
          <w:tcPr>
            <w:tcW w:w="6660" w:type="dxa"/>
          </w:tcPr>
          <w:p w14:paraId="192D6802" w14:textId="77777777" w:rsidR="000F6F8E" w:rsidRPr="00192C22" w:rsidRDefault="000F6F8E" w:rsidP="00D54E81">
            <w:pPr>
              <w:jc w:val="both"/>
              <w:rPr>
                <w:rFonts w:ascii="Times New Roman" w:hAnsi="Times New Roman" w:cs="Times New Roman"/>
                <w:sz w:val="24"/>
                <w:szCs w:val="24"/>
              </w:rPr>
            </w:pPr>
            <w:r w:rsidRPr="00192C22">
              <w:rPr>
                <w:rFonts w:ascii="Times New Roman" w:hAnsi="Times New Roman" w:cs="Times New Roman"/>
                <w:b/>
                <w:sz w:val="24"/>
                <w:szCs w:val="24"/>
              </w:rPr>
              <w:t>Gene Linkage and DNA Markers:</w:t>
            </w:r>
            <w:r w:rsidRPr="00192C22">
              <w:rPr>
                <w:rFonts w:ascii="Times New Roman" w:hAnsi="Times New Roman" w:cs="Times New Roman"/>
                <w:sz w:val="24"/>
                <w:szCs w:val="24"/>
              </w:rPr>
              <w:t xml:space="preserve"> Gene linkage, chromosomes and gene mapping of human. Applications of RFLP, AFLP, SSR, RAPD and SNP.</w:t>
            </w:r>
          </w:p>
        </w:tc>
        <w:tc>
          <w:tcPr>
            <w:tcW w:w="720" w:type="dxa"/>
          </w:tcPr>
          <w:p w14:paraId="7DFBD024" w14:textId="77777777" w:rsidR="000F6F8E" w:rsidRPr="00192C22" w:rsidRDefault="000F6F8E" w:rsidP="00D54E81">
            <w:pPr>
              <w:keepNext/>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406CF6DB" w14:textId="77777777" w:rsidR="000F6F8E" w:rsidRPr="00192C22" w:rsidRDefault="000F6F8E" w:rsidP="00D54E81">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CLO1CLO2CLO3</w:t>
            </w:r>
          </w:p>
        </w:tc>
      </w:tr>
      <w:tr w:rsidR="00016FD1" w:rsidRPr="00192C22" w14:paraId="64DD3F85" w14:textId="77777777" w:rsidTr="00D54E81">
        <w:trPr>
          <w:trHeight w:val="440"/>
        </w:trPr>
        <w:tc>
          <w:tcPr>
            <w:tcW w:w="625" w:type="dxa"/>
          </w:tcPr>
          <w:p w14:paraId="50F5FA1C" w14:textId="4EAAB467" w:rsidR="000F6F8E" w:rsidRPr="00192C22" w:rsidRDefault="000F6F8E" w:rsidP="00D54E81">
            <w:pPr>
              <w:jc w:val="both"/>
              <w:rPr>
                <w:rFonts w:ascii="Times New Roman" w:eastAsia="Calibri" w:hAnsi="Times New Roman" w:cs="Times New Roman"/>
                <w:b/>
                <w:sz w:val="24"/>
                <w:szCs w:val="24"/>
              </w:rPr>
            </w:pPr>
            <w:r w:rsidRPr="00192C22">
              <w:rPr>
                <w:rFonts w:ascii="Times New Roman" w:eastAsia="Calibri" w:hAnsi="Times New Roman" w:cs="Times New Roman"/>
                <w:b/>
                <w:sz w:val="24"/>
                <w:szCs w:val="24"/>
              </w:rPr>
              <w:t>6</w:t>
            </w:r>
            <w:r w:rsidR="002071A1" w:rsidRPr="00192C22">
              <w:rPr>
                <w:rFonts w:ascii="Times New Roman" w:eastAsia="Calibri" w:hAnsi="Times New Roman" w:cs="Times New Roman"/>
                <w:b/>
                <w:sz w:val="24"/>
                <w:szCs w:val="24"/>
              </w:rPr>
              <w:t>.</w:t>
            </w:r>
          </w:p>
        </w:tc>
        <w:tc>
          <w:tcPr>
            <w:tcW w:w="6660" w:type="dxa"/>
          </w:tcPr>
          <w:p w14:paraId="0788DA45" w14:textId="77777777" w:rsidR="000F6F8E" w:rsidRPr="00192C22" w:rsidRDefault="000F6F8E" w:rsidP="00D54E81">
            <w:pPr>
              <w:jc w:val="both"/>
              <w:rPr>
                <w:rFonts w:ascii="Times New Roman" w:hAnsi="Times New Roman" w:cs="Times New Roman"/>
                <w:sz w:val="24"/>
                <w:szCs w:val="24"/>
              </w:rPr>
            </w:pPr>
            <w:r w:rsidRPr="00192C22">
              <w:rPr>
                <w:rFonts w:ascii="Times New Roman" w:eastAsia="Calibri" w:hAnsi="Times New Roman" w:cs="Times New Roman"/>
                <w:b/>
                <w:bCs/>
                <w:sz w:val="24"/>
                <w:szCs w:val="24"/>
                <w:lang w:bidi="bn-BD"/>
              </w:rPr>
              <w:t xml:space="preserve">Epigenetic: </w:t>
            </w:r>
            <w:r w:rsidRPr="00192C22">
              <w:rPr>
                <w:rFonts w:ascii="Times New Roman" w:eastAsia="Calibri" w:hAnsi="Times New Roman" w:cs="Times New Roman"/>
                <w:sz w:val="24"/>
                <w:szCs w:val="24"/>
                <w:lang w:bidi="bn-BD"/>
              </w:rPr>
              <w:t>Definitions, molecular basis, mechanisms, functions and consequences. Epigenetic and health.</w:t>
            </w:r>
          </w:p>
        </w:tc>
        <w:tc>
          <w:tcPr>
            <w:tcW w:w="720" w:type="dxa"/>
          </w:tcPr>
          <w:p w14:paraId="282A313B" w14:textId="77777777" w:rsidR="000F6F8E" w:rsidRPr="00192C22" w:rsidRDefault="000F6F8E" w:rsidP="00D54E81">
            <w:pPr>
              <w:keepNext/>
              <w:jc w:val="both"/>
              <w:outlineLvl w:val="1"/>
              <w:rPr>
                <w:rFonts w:ascii="Times New Roman" w:eastAsia="Calibri" w:hAnsi="Times New Roman" w:cs="Times New Roman"/>
                <w:sz w:val="24"/>
                <w:szCs w:val="24"/>
              </w:rPr>
            </w:pPr>
            <w:r w:rsidRPr="00192C22">
              <w:rPr>
                <w:rFonts w:ascii="Times New Roman" w:hAnsi="Times New Roman" w:cs="Times New Roman"/>
                <w:sz w:val="24"/>
                <w:szCs w:val="24"/>
              </w:rPr>
              <w:t>4</w:t>
            </w:r>
          </w:p>
        </w:tc>
        <w:tc>
          <w:tcPr>
            <w:tcW w:w="900" w:type="dxa"/>
          </w:tcPr>
          <w:p w14:paraId="75AF65B1" w14:textId="4694E9DA" w:rsidR="000F6F8E" w:rsidRPr="00192C22" w:rsidRDefault="000F6F8E" w:rsidP="00D54E81">
            <w:pPr>
              <w:keepNext/>
              <w:jc w:val="both"/>
              <w:outlineLvl w:val="1"/>
              <w:rPr>
                <w:rFonts w:ascii="Times New Roman" w:eastAsia="Calibri" w:hAnsi="Times New Roman" w:cs="Times New Roman"/>
                <w:b/>
                <w:sz w:val="24"/>
                <w:szCs w:val="24"/>
              </w:rPr>
            </w:pPr>
            <w:r w:rsidRPr="00192C22">
              <w:rPr>
                <w:rFonts w:ascii="Times New Roman" w:hAnsi="Times New Roman" w:cs="Times New Roman"/>
                <w:b/>
                <w:sz w:val="24"/>
                <w:szCs w:val="24"/>
              </w:rPr>
              <w:t>CLO4</w:t>
            </w:r>
          </w:p>
        </w:tc>
      </w:tr>
      <w:tr w:rsidR="00896E7E" w:rsidRPr="00192C22" w14:paraId="7D98B927" w14:textId="77777777" w:rsidTr="00D54E81">
        <w:tc>
          <w:tcPr>
            <w:tcW w:w="625" w:type="dxa"/>
          </w:tcPr>
          <w:p w14:paraId="16DAB3DA" w14:textId="05D7AA30" w:rsidR="000F6F8E" w:rsidRPr="00192C22" w:rsidRDefault="000F6F8E" w:rsidP="00D54E81">
            <w:pPr>
              <w:keepNext/>
              <w:jc w:val="both"/>
              <w:outlineLvl w:val="1"/>
              <w:rPr>
                <w:rFonts w:ascii="Times New Roman" w:eastAsia="Calibri" w:hAnsi="Times New Roman" w:cs="Times New Roman"/>
                <w:b/>
                <w:sz w:val="24"/>
                <w:szCs w:val="24"/>
              </w:rPr>
            </w:pPr>
            <w:r w:rsidRPr="00192C22">
              <w:rPr>
                <w:rFonts w:ascii="Times New Roman" w:eastAsia="Calibri" w:hAnsi="Times New Roman" w:cs="Times New Roman"/>
                <w:b/>
                <w:sz w:val="24"/>
                <w:szCs w:val="24"/>
              </w:rPr>
              <w:t>7</w:t>
            </w:r>
            <w:r w:rsidR="002071A1" w:rsidRPr="00192C22">
              <w:rPr>
                <w:rFonts w:ascii="Times New Roman" w:eastAsia="Calibri" w:hAnsi="Times New Roman" w:cs="Times New Roman"/>
                <w:b/>
                <w:sz w:val="24"/>
                <w:szCs w:val="24"/>
              </w:rPr>
              <w:t>.</w:t>
            </w:r>
          </w:p>
        </w:tc>
        <w:tc>
          <w:tcPr>
            <w:tcW w:w="6660" w:type="dxa"/>
          </w:tcPr>
          <w:p w14:paraId="5F326033" w14:textId="4898327A" w:rsidR="000F6F8E" w:rsidRPr="00192C22" w:rsidRDefault="000F6F8E" w:rsidP="00897F9A">
            <w:pPr>
              <w:autoSpaceDE w:val="0"/>
              <w:autoSpaceDN w:val="0"/>
              <w:adjustRightInd w:val="0"/>
              <w:jc w:val="both"/>
              <w:rPr>
                <w:rFonts w:ascii="Times New Roman" w:eastAsia="Times New Roman" w:hAnsi="Times New Roman" w:cs="Times New Roman"/>
                <w:sz w:val="24"/>
                <w:szCs w:val="24"/>
              </w:rPr>
            </w:pPr>
            <w:r w:rsidRPr="00192C22">
              <w:rPr>
                <w:rFonts w:ascii="Times New Roman" w:hAnsi="Times New Roman" w:cs="Times New Roman"/>
                <w:b/>
                <w:bCs/>
                <w:sz w:val="24"/>
                <w:szCs w:val="24"/>
              </w:rPr>
              <w:t>Metagenomics:</w:t>
            </w:r>
            <w:r w:rsidRPr="00192C22">
              <w:rPr>
                <w:rFonts w:ascii="Times New Roman" w:hAnsi="Times New Roman" w:cs="Times New Roman"/>
                <w:sz w:val="24"/>
                <w:szCs w:val="24"/>
              </w:rPr>
              <w:t xml:space="preserve"> Definition, types and importance</w:t>
            </w:r>
            <w:r w:rsidR="00897F9A" w:rsidRPr="00192C22">
              <w:rPr>
                <w:rFonts w:ascii="Times New Roman" w:hAnsi="Times New Roman" w:cs="Times New Roman"/>
                <w:sz w:val="24"/>
                <w:szCs w:val="24"/>
              </w:rPr>
              <w:t>.</w:t>
            </w:r>
            <w:r w:rsidRPr="00192C22">
              <w:rPr>
                <w:rFonts w:ascii="Times New Roman" w:hAnsi="Times New Roman" w:cs="Times New Roman"/>
                <w:sz w:val="24"/>
                <w:szCs w:val="24"/>
              </w:rPr>
              <w:t xml:space="preserve"> Tools and programs for genomic and metagenomics study. Basic linux commands, Anaconda, programs installation and maintenance, programs repository. </w:t>
            </w:r>
            <w:r w:rsidR="00897F9A" w:rsidRPr="00192C22">
              <w:rPr>
                <w:rFonts w:ascii="Times New Roman" w:hAnsi="Times New Roman" w:cs="Times New Roman"/>
                <w:sz w:val="24"/>
                <w:szCs w:val="24"/>
              </w:rPr>
              <w:t xml:space="preserve">Study of </w:t>
            </w:r>
            <w:r w:rsidRPr="00192C22">
              <w:rPr>
                <w:rFonts w:ascii="Times New Roman" w:hAnsi="Times New Roman" w:cs="Times New Roman"/>
                <w:sz w:val="24"/>
                <w:szCs w:val="24"/>
              </w:rPr>
              <w:t>SARSCoV-2, Chikungunya, Dengue and Monkey pox</w:t>
            </w:r>
            <w:r w:rsidRPr="00192C22">
              <w:rPr>
                <w:rFonts w:ascii="Times New Roman" w:hAnsi="Times New Roman" w:cs="Times New Roman"/>
                <w:sz w:val="24"/>
                <w:szCs w:val="24"/>
                <w:shd w:val="clear" w:color="auto" w:fill="FFFFFF"/>
              </w:rPr>
              <w:t>.</w:t>
            </w:r>
          </w:p>
        </w:tc>
        <w:tc>
          <w:tcPr>
            <w:tcW w:w="720" w:type="dxa"/>
          </w:tcPr>
          <w:p w14:paraId="2AA17299" w14:textId="77777777" w:rsidR="000F6F8E" w:rsidRPr="00192C22" w:rsidRDefault="000F6F8E" w:rsidP="00D54E81">
            <w:pPr>
              <w:rPr>
                <w:rFonts w:ascii="Times New Roman" w:eastAsia="Calibri" w:hAnsi="Times New Roman" w:cs="Times New Roman"/>
                <w:sz w:val="24"/>
                <w:szCs w:val="24"/>
              </w:rPr>
            </w:pPr>
            <w:r w:rsidRPr="00192C22">
              <w:rPr>
                <w:rFonts w:ascii="Times New Roman" w:eastAsia="Calibri" w:hAnsi="Times New Roman" w:cs="Times New Roman"/>
                <w:sz w:val="24"/>
                <w:szCs w:val="24"/>
              </w:rPr>
              <w:t>4</w:t>
            </w:r>
          </w:p>
        </w:tc>
        <w:tc>
          <w:tcPr>
            <w:tcW w:w="900" w:type="dxa"/>
          </w:tcPr>
          <w:p w14:paraId="0EB62AE8" w14:textId="77777777" w:rsidR="000F6F8E" w:rsidRPr="00192C22" w:rsidRDefault="000F6F8E" w:rsidP="00D54E81">
            <w:pPr>
              <w:rPr>
                <w:rFonts w:ascii="Times New Roman" w:eastAsia="Calibri" w:hAnsi="Times New Roman" w:cs="Times New Roman"/>
                <w:b/>
                <w:sz w:val="24"/>
                <w:szCs w:val="24"/>
              </w:rPr>
            </w:pPr>
            <w:r w:rsidRPr="00192C22">
              <w:rPr>
                <w:rFonts w:ascii="Times New Roman" w:eastAsia="Calibri" w:hAnsi="Times New Roman" w:cs="Times New Roman"/>
                <w:b/>
                <w:sz w:val="24"/>
                <w:szCs w:val="24"/>
              </w:rPr>
              <w:t>CLO1CLO3CLO5</w:t>
            </w:r>
          </w:p>
        </w:tc>
      </w:tr>
    </w:tbl>
    <w:p w14:paraId="236D5139" w14:textId="77777777" w:rsidR="000F6F8E" w:rsidRPr="00192C22" w:rsidRDefault="000F6F8E" w:rsidP="000F6F8E">
      <w:pPr>
        <w:keepNext/>
        <w:spacing w:after="0" w:line="240" w:lineRule="auto"/>
        <w:jc w:val="both"/>
        <w:outlineLvl w:val="1"/>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30"/>
        <w:gridCol w:w="4205"/>
        <w:gridCol w:w="3984"/>
      </w:tblGrid>
      <w:tr w:rsidR="00016FD1" w:rsidRPr="00192C22" w14:paraId="0D871CEA" w14:textId="77777777" w:rsidTr="00D54E81">
        <w:tc>
          <w:tcPr>
            <w:tcW w:w="9019" w:type="dxa"/>
            <w:gridSpan w:val="3"/>
            <w:tcBorders>
              <w:top w:val="single" w:sz="4" w:space="0" w:color="auto"/>
            </w:tcBorders>
          </w:tcPr>
          <w:p w14:paraId="2A847D01" w14:textId="77777777" w:rsidR="00DE72F4" w:rsidRPr="00192C22" w:rsidRDefault="00DE72F4" w:rsidP="00D54E81">
            <w:pPr>
              <w:jc w:val="center"/>
              <w:rPr>
                <w:rFonts w:ascii="Times New Roman" w:hAnsi="Times New Roman" w:cs="Times New Roman"/>
                <w:b/>
                <w:sz w:val="24"/>
                <w:szCs w:val="24"/>
              </w:rPr>
            </w:pPr>
          </w:p>
          <w:p w14:paraId="33D1AA82" w14:textId="77777777" w:rsidR="000F6F8E" w:rsidRPr="00192C22" w:rsidRDefault="000F6F8E" w:rsidP="00D54E81">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0D87995D" w14:textId="77777777" w:rsidTr="00D54E81">
        <w:tc>
          <w:tcPr>
            <w:tcW w:w="830" w:type="dxa"/>
          </w:tcPr>
          <w:p w14:paraId="136CEEC3" w14:textId="77777777" w:rsidR="000F6F8E" w:rsidRPr="00192C22" w:rsidRDefault="000F6F8E" w:rsidP="00D54E81">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205" w:type="dxa"/>
          </w:tcPr>
          <w:p w14:paraId="551079B1" w14:textId="77777777" w:rsidR="000F6F8E" w:rsidRPr="00192C22" w:rsidRDefault="000F6F8E" w:rsidP="00D54E81">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984" w:type="dxa"/>
          </w:tcPr>
          <w:p w14:paraId="741966BF" w14:textId="77777777" w:rsidR="000F6F8E" w:rsidRPr="00192C22" w:rsidRDefault="000F6F8E" w:rsidP="00D54E81">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6EF9F28C" w14:textId="77777777" w:rsidTr="00D54E81">
        <w:tc>
          <w:tcPr>
            <w:tcW w:w="830" w:type="dxa"/>
          </w:tcPr>
          <w:p w14:paraId="26132E86" w14:textId="77777777" w:rsidR="000F6F8E" w:rsidRPr="00192C22" w:rsidRDefault="000F6F8E" w:rsidP="00D54E81">
            <w:pPr>
              <w:jc w:val="both"/>
              <w:rPr>
                <w:rFonts w:ascii="Times New Roman" w:hAnsi="Times New Roman" w:cs="Times New Roman"/>
                <w:b/>
                <w:bCs/>
                <w:sz w:val="24"/>
                <w:szCs w:val="24"/>
              </w:rPr>
            </w:pPr>
            <w:r w:rsidRPr="00192C22">
              <w:rPr>
                <w:rFonts w:ascii="Times New Roman" w:hAnsi="Times New Roman" w:cs="Times New Roman"/>
                <w:b/>
                <w:bCs/>
                <w:sz w:val="24"/>
                <w:szCs w:val="24"/>
              </w:rPr>
              <w:t>1-5</w:t>
            </w:r>
          </w:p>
        </w:tc>
        <w:tc>
          <w:tcPr>
            <w:tcW w:w="4205" w:type="dxa"/>
          </w:tcPr>
          <w:p w14:paraId="48EC84D3" w14:textId="77777777" w:rsidR="000F6F8E" w:rsidRPr="00192C22" w:rsidRDefault="000F6F8E" w:rsidP="00D54E81">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Lecture, group discussion, open discussion and assignment</w:t>
            </w:r>
          </w:p>
        </w:tc>
        <w:tc>
          <w:tcPr>
            <w:tcW w:w="3984" w:type="dxa"/>
          </w:tcPr>
          <w:p w14:paraId="34B06AB2" w14:textId="4718D0D3" w:rsidR="000F6F8E" w:rsidRPr="00192C22" w:rsidRDefault="000F6F8E" w:rsidP="00897F9A">
            <w:pPr>
              <w:jc w:val="both"/>
              <w:rPr>
                <w:rFonts w:ascii="Times New Roman" w:hAnsi="Times New Roman" w:cs="Times New Roman"/>
                <w:bCs/>
                <w:sz w:val="24"/>
                <w:szCs w:val="24"/>
              </w:rPr>
            </w:pPr>
            <w:r w:rsidRPr="00192C22">
              <w:rPr>
                <w:rFonts w:ascii="Times New Roman" w:eastAsia="Times New Roman" w:hAnsi="Times New Roman" w:cs="Times New Roman"/>
                <w:sz w:val="24"/>
                <w:szCs w:val="24"/>
              </w:rPr>
              <w:t>Assignment, tutorial,</w:t>
            </w:r>
            <w:r w:rsidR="00897F9A" w:rsidRPr="00192C22">
              <w:rPr>
                <w:rFonts w:ascii="Times New Roman" w:eastAsia="Times New Roman" w:hAnsi="Times New Roman" w:cs="Times New Roman"/>
                <w:sz w:val="24"/>
                <w:szCs w:val="24"/>
              </w:rPr>
              <w:t xml:space="preserve"> class test, quiz, presentation, CIE </w:t>
            </w:r>
            <w:r w:rsidRPr="00192C22">
              <w:rPr>
                <w:rFonts w:ascii="Times New Roman" w:eastAsia="Times New Roman" w:hAnsi="Times New Roman" w:cs="Times New Roman"/>
                <w:sz w:val="24"/>
                <w:szCs w:val="24"/>
              </w:rPr>
              <w:t xml:space="preserve">and </w:t>
            </w:r>
            <w:r w:rsidR="00897F9A" w:rsidRPr="00192C22">
              <w:rPr>
                <w:rFonts w:ascii="Times New Roman" w:eastAsia="Times New Roman" w:hAnsi="Times New Roman" w:cs="Times New Roman"/>
                <w:sz w:val="24"/>
                <w:szCs w:val="24"/>
              </w:rPr>
              <w:t>SEE.</w:t>
            </w:r>
          </w:p>
        </w:tc>
      </w:tr>
    </w:tbl>
    <w:p w14:paraId="05DAD46E" w14:textId="77777777" w:rsidR="000F6F8E" w:rsidRPr="00192C22" w:rsidRDefault="000F6F8E" w:rsidP="000F6F8E">
      <w:pPr>
        <w:autoSpaceDE w:val="0"/>
        <w:autoSpaceDN w:val="0"/>
        <w:adjustRightInd w:val="0"/>
        <w:spacing w:after="0" w:line="240" w:lineRule="auto"/>
        <w:contextualSpacing/>
        <w:jc w:val="both"/>
        <w:rPr>
          <w:rFonts w:ascii="Times New Roman" w:eastAsia="Times New Roman" w:hAnsi="Times New Roman" w:cs="Times New Roman"/>
          <w:sz w:val="24"/>
          <w:szCs w:val="24"/>
        </w:rPr>
      </w:pPr>
    </w:p>
    <w:p w14:paraId="37144545" w14:textId="77777777" w:rsidR="000F6F8E" w:rsidRPr="00192C22" w:rsidRDefault="000F6F8E" w:rsidP="000F6F8E">
      <w:pPr>
        <w:autoSpaceDE w:val="0"/>
        <w:autoSpaceDN w:val="0"/>
        <w:adjustRightInd w:val="0"/>
        <w:spacing w:after="0" w:line="240" w:lineRule="auto"/>
        <w:contextualSpacing/>
        <w:jc w:val="both"/>
        <w:rPr>
          <w:rFonts w:ascii="Times New Roman" w:hAnsi="Times New Roman" w:cs="Times New Roman"/>
          <w:b/>
          <w:sz w:val="24"/>
          <w:szCs w:val="24"/>
        </w:rPr>
      </w:pPr>
      <w:r w:rsidRPr="00192C22">
        <w:rPr>
          <w:rFonts w:ascii="Times New Roman" w:hAnsi="Times New Roman" w:cs="Times New Roman"/>
          <w:b/>
          <w:sz w:val="24"/>
          <w:szCs w:val="24"/>
        </w:rPr>
        <w:t xml:space="preserve">Learning Resources (Text Books, Reference Book, Online Resources and Other):  </w:t>
      </w:r>
    </w:p>
    <w:p w14:paraId="532BC3E3" w14:textId="0B82AAB3" w:rsidR="00822E4D" w:rsidRPr="00192C22" w:rsidRDefault="000F6F8E" w:rsidP="00D95415">
      <w:pPr>
        <w:pStyle w:val="Default"/>
        <w:numPr>
          <w:ilvl w:val="3"/>
          <w:numId w:val="55"/>
        </w:numPr>
        <w:jc w:val="both"/>
        <w:rPr>
          <w:color w:val="auto"/>
        </w:rPr>
      </w:pPr>
      <w:r w:rsidRPr="00192C22">
        <w:rPr>
          <w:color w:val="auto"/>
        </w:rPr>
        <w:t xml:space="preserve">Old RW, Primrose SB. Principle </w:t>
      </w:r>
      <w:r w:rsidR="002071A1" w:rsidRPr="00192C22">
        <w:rPr>
          <w:color w:val="auto"/>
        </w:rPr>
        <w:t>of Gene Manipulation. Univ.</w:t>
      </w:r>
      <w:r w:rsidR="00822E4D" w:rsidRPr="00192C22">
        <w:rPr>
          <w:color w:val="auto"/>
        </w:rPr>
        <w:t xml:space="preserve"> of California Press, 2012.</w:t>
      </w:r>
    </w:p>
    <w:p w14:paraId="3C5A6DD8" w14:textId="6F049412" w:rsidR="00822E4D" w:rsidRPr="00192C22" w:rsidRDefault="000F6F8E" w:rsidP="00D95415">
      <w:pPr>
        <w:pStyle w:val="Default"/>
        <w:numPr>
          <w:ilvl w:val="3"/>
          <w:numId w:val="55"/>
        </w:numPr>
        <w:jc w:val="both"/>
        <w:rPr>
          <w:color w:val="auto"/>
        </w:rPr>
      </w:pPr>
      <w:r w:rsidRPr="00192C22">
        <w:rPr>
          <w:color w:val="auto"/>
        </w:rPr>
        <w:t>Watson JD, Baker TA. Molecular Biology of the Gene SP. H</w:t>
      </w:r>
      <w:r w:rsidR="00822E4D" w:rsidRPr="00192C22">
        <w:rPr>
          <w:color w:val="auto"/>
        </w:rPr>
        <w:t>.</w:t>
      </w:r>
      <w:r w:rsidRPr="00192C22">
        <w:rPr>
          <w:color w:val="auto"/>
        </w:rPr>
        <w:t xml:space="preserve"> Pearson, Boston.2009.</w:t>
      </w:r>
    </w:p>
    <w:p w14:paraId="7C476FBB" w14:textId="217B0E30" w:rsidR="00822E4D" w:rsidRPr="00192C22" w:rsidRDefault="000F6F8E" w:rsidP="00D95415">
      <w:pPr>
        <w:pStyle w:val="Default"/>
        <w:numPr>
          <w:ilvl w:val="3"/>
          <w:numId w:val="55"/>
        </w:numPr>
        <w:jc w:val="both"/>
        <w:rPr>
          <w:color w:val="auto"/>
        </w:rPr>
      </w:pPr>
      <w:r w:rsidRPr="00192C22">
        <w:rPr>
          <w:color w:val="auto"/>
        </w:rPr>
        <w:lastRenderedPageBreak/>
        <w:t xml:space="preserve"> Peter SD, Simm</w:t>
      </w:r>
      <w:r w:rsidR="00822E4D" w:rsidRPr="00192C22">
        <w:rPr>
          <w:color w:val="auto"/>
        </w:rPr>
        <w:t xml:space="preserve">ons MJ. Principles of Genetics. </w:t>
      </w:r>
      <w:r w:rsidRPr="00192C22">
        <w:rPr>
          <w:color w:val="auto"/>
        </w:rPr>
        <w:t>Wiley, New Jersey. 2011.</w:t>
      </w:r>
    </w:p>
    <w:p w14:paraId="6D1B63F7" w14:textId="77777777" w:rsidR="00822E4D" w:rsidRPr="00192C22" w:rsidRDefault="000F6F8E" w:rsidP="00D95415">
      <w:pPr>
        <w:pStyle w:val="Default"/>
        <w:numPr>
          <w:ilvl w:val="3"/>
          <w:numId w:val="55"/>
        </w:numPr>
        <w:jc w:val="both"/>
        <w:rPr>
          <w:color w:val="auto"/>
        </w:rPr>
      </w:pPr>
      <w:r w:rsidRPr="00192C22">
        <w:rPr>
          <w:color w:val="auto"/>
        </w:rPr>
        <w:t>Brown TA. Gene Cloning: An Introduction –Wiley Blackwell. 2020.</w:t>
      </w:r>
    </w:p>
    <w:p w14:paraId="52DD69DF" w14:textId="77777777" w:rsidR="00822E4D" w:rsidRPr="00192C22" w:rsidRDefault="000F6F8E" w:rsidP="00D95415">
      <w:pPr>
        <w:pStyle w:val="Default"/>
        <w:numPr>
          <w:ilvl w:val="3"/>
          <w:numId w:val="55"/>
        </w:numPr>
        <w:jc w:val="both"/>
        <w:rPr>
          <w:color w:val="auto"/>
        </w:rPr>
      </w:pPr>
      <w:r w:rsidRPr="00192C22">
        <w:rPr>
          <w:color w:val="auto"/>
        </w:rPr>
        <w:t>Sambrook J. Russell D.W. Molecular Cloning: a laboratory manual, NY. 2008.</w:t>
      </w:r>
    </w:p>
    <w:p w14:paraId="19519287" w14:textId="6200E8EC" w:rsidR="000F6F8E" w:rsidRPr="00192C22" w:rsidRDefault="00865489" w:rsidP="00D95415">
      <w:pPr>
        <w:pStyle w:val="Default"/>
        <w:numPr>
          <w:ilvl w:val="3"/>
          <w:numId w:val="55"/>
        </w:numPr>
        <w:jc w:val="both"/>
        <w:rPr>
          <w:color w:val="auto"/>
        </w:rPr>
      </w:pPr>
      <w:r w:rsidRPr="00192C22">
        <w:rPr>
          <w:color w:val="auto"/>
        </w:rPr>
        <w:t>Ausubel FM,</w:t>
      </w:r>
      <w:r w:rsidR="000F6F8E" w:rsidRPr="00192C22">
        <w:rPr>
          <w:color w:val="auto"/>
        </w:rPr>
        <w:t xml:space="preserve"> Smith JA. Current Protocol in Molecular Biology. JW and Sons. 2019.</w:t>
      </w:r>
    </w:p>
    <w:p w14:paraId="0B0AB94C" w14:textId="77777777" w:rsidR="000F6F8E" w:rsidRPr="00192C22" w:rsidRDefault="000F6F8E" w:rsidP="000F6F8E">
      <w:pPr>
        <w:pStyle w:val="Default"/>
        <w:jc w:val="both"/>
        <w:rPr>
          <w:rFonts w:eastAsia="Times New Roman"/>
          <w:b/>
          <w:color w:val="auto"/>
        </w:rPr>
      </w:pPr>
    </w:p>
    <w:p w14:paraId="2E00B356" w14:textId="77777777" w:rsidR="00BC4FC8" w:rsidRPr="00192C22" w:rsidRDefault="00BC4FC8" w:rsidP="00BC4FC8">
      <w:pPr>
        <w:pStyle w:val="Default"/>
        <w:jc w:val="both"/>
        <w:rPr>
          <w:b/>
          <w:color w:val="auto"/>
        </w:rPr>
      </w:pPr>
      <w:r w:rsidRPr="00192C22">
        <w:rPr>
          <w:rFonts w:eastAsia="Times New Roman"/>
          <w:b/>
          <w:color w:val="auto"/>
        </w:rPr>
        <w:t>Course Code: B</w:t>
      </w:r>
      <w:r w:rsidRPr="00192C22">
        <w:rPr>
          <w:b/>
          <w:bCs/>
          <w:color w:val="auto"/>
        </w:rPr>
        <w:t>MIC 4207</w:t>
      </w:r>
    </w:p>
    <w:p w14:paraId="6BECA8CE" w14:textId="77777777" w:rsidR="00BC4FC8" w:rsidRPr="00192C22" w:rsidRDefault="00BC4FC8" w:rsidP="00BC4FC8">
      <w:pPr>
        <w:pStyle w:val="Default"/>
        <w:widowControl w:val="0"/>
        <w:tabs>
          <w:tab w:val="center" w:pos="4824"/>
        </w:tabs>
        <w:jc w:val="both"/>
        <w:rPr>
          <w:b/>
          <w:bCs/>
          <w:color w:val="auto"/>
        </w:rPr>
      </w:pPr>
      <w:r w:rsidRPr="00192C22">
        <w:rPr>
          <w:rFonts w:eastAsia="Times New Roman"/>
          <w:b/>
          <w:color w:val="auto"/>
        </w:rPr>
        <w:t xml:space="preserve">Course Title: </w:t>
      </w:r>
      <w:r w:rsidRPr="00192C22">
        <w:rPr>
          <w:rFonts w:eastAsia="Calibri"/>
          <w:b/>
          <w:color w:val="auto"/>
        </w:rPr>
        <w:t xml:space="preserve">Diagnostic Microbiology </w:t>
      </w:r>
      <w:r w:rsidRPr="00192C22">
        <w:rPr>
          <w:rFonts w:eastAsia="Times New Roman"/>
          <w:b/>
          <w:color w:val="auto"/>
          <w:lang w:bidi="bn-BD"/>
        </w:rPr>
        <w:t>Practical</w:t>
      </w:r>
    </w:p>
    <w:p w14:paraId="7114DA5F" w14:textId="4BF95343" w:rsidR="00BC4FC8" w:rsidRPr="00192C22" w:rsidRDefault="00BC4FC8" w:rsidP="00BC4FC8">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480A724F" w14:textId="77777777" w:rsidR="00BC4FC8" w:rsidRPr="00192C22" w:rsidRDefault="00BC4FC8" w:rsidP="00BC4FC8">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53D02E05" w14:textId="175A122B" w:rsidR="00BC4FC8" w:rsidRPr="00192C22" w:rsidRDefault="00BC4FC8" w:rsidP="00BC4FC8">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4</w:t>
      </w:r>
      <w:r w:rsidRPr="00192C22">
        <w:rPr>
          <w:rFonts w:ascii="Times New Roman" w:hAnsi="Times New Roman" w:cs="Times New Roman"/>
          <w:b/>
          <w:bCs/>
          <w:sz w:val="24"/>
          <w:szCs w:val="24"/>
          <w:vertAlign w:val="superscript"/>
        </w:rPr>
        <w:t>th</w:t>
      </w:r>
      <w:r w:rsidRPr="00192C22">
        <w:rPr>
          <w:rFonts w:ascii="Times New Roman" w:hAnsi="Times New Roman" w:cs="Times New Roman"/>
          <w:b/>
          <w:bCs/>
          <w:sz w:val="24"/>
          <w:szCs w:val="24"/>
        </w:rPr>
        <w:t xml:space="preserve"> </w:t>
      </w:r>
      <w:r w:rsidR="0070396C" w:rsidRPr="00192C22">
        <w:rPr>
          <w:rFonts w:ascii="Times New Roman" w:hAnsi="Times New Roman" w:cs="Times New Roman"/>
          <w:b/>
          <w:bCs/>
          <w:sz w:val="24"/>
          <w:szCs w:val="24"/>
        </w:rPr>
        <w:t>Year 2</w:t>
      </w:r>
      <w:r w:rsidR="0070396C" w:rsidRPr="00192C22">
        <w:rPr>
          <w:rFonts w:ascii="Times New Roman" w:hAnsi="Times New Roman" w:cs="Times New Roman"/>
          <w:b/>
          <w:bCs/>
          <w:sz w:val="24"/>
          <w:szCs w:val="24"/>
          <w:vertAlign w:val="superscript"/>
        </w:rPr>
        <w:t>nd</w:t>
      </w:r>
      <w:r w:rsidR="0070396C" w:rsidRPr="00192C22">
        <w:rPr>
          <w:rFonts w:ascii="Times New Roman" w:hAnsi="Times New Roman" w:cs="Times New Roman"/>
          <w:b/>
          <w:bCs/>
          <w:sz w:val="24"/>
          <w:szCs w:val="24"/>
        </w:rPr>
        <w:t xml:space="preserve"> </w:t>
      </w:r>
      <w:r w:rsidRPr="00192C22">
        <w:rPr>
          <w:rFonts w:ascii="Times New Roman" w:hAnsi="Times New Roman" w:cs="Times New Roman"/>
          <w:b/>
          <w:bCs/>
          <w:sz w:val="24"/>
          <w:szCs w:val="24"/>
        </w:rPr>
        <w:t>Semester</w:t>
      </w:r>
    </w:p>
    <w:p w14:paraId="7482502D" w14:textId="77777777" w:rsidR="00BC4FC8" w:rsidRPr="00192C22" w:rsidRDefault="00BC4FC8" w:rsidP="00BC4FC8">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464AD0CC" w14:textId="77777777" w:rsidR="00BC4FC8" w:rsidRPr="00192C22" w:rsidRDefault="00BC4FC8" w:rsidP="00BC4FC8">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3F390517" w14:textId="77777777" w:rsidR="00BC4FC8" w:rsidRPr="00192C22" w:rsidRDefault="00BC4FC8" w:rsidP="00BC4FC8">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09851B2D" w14:textId="77777777" w:rsidR="00BC4FC8" w:rsidRPr="00192C22" w:rsidRDefault="00BC4FC8" w:rsidP="00BC4FC8">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52703C54" w14:textId="77777777" w:rsidR="00BC4FC8" w:rsidRPr="00192C22" w:rsidRDefault="00BC4FC8" w:rsidP="00BC4FC8">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36C73816" w14:textId="77777777" w:rsidR="00BC4FC8" w:rsidRPr="00192C22" w:rsidRDefault="00BC4FC8" w:rsidP="00BC4FC8">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13BF681B" w14:textId="77777777" w:rsidR="00BC4FC8" w:rsidRPr="00192C22" w:rsidRDefault="00BC4FC8" w:rsidP="00BC4FC8">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lang w:bidi="bn-BD"/>
        </w:rPr>
        <w:t>Handling and processing of clinical samples.</w:t>
      </w:r>
    </w:p>
    <w:p w14:paraId="31098B8E" w14:textId="77777777" w:rsidR="00BC4FC8" w:rsidRPr="00192C22" w:rsidRDefault="00BC4FC8" w:rsidP="00BC4FC8">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lang w:bidi="bn-BD"/>
        </w:rPr>
        <w:t>Conducting diagnostic tests.</w:t>
      </w:r>
    </w:p>
    <w:p w14:paraId="563BA5D2" w14:textId="77777777" w:rsidR="00BC4FC8" w:rsidRPr="00192C22" w:rsidRDefault="00BC4FC8" w:rsidP="00BC4FC8">
      <w:pPr>
        <w:spacing w:after="0" w:line="240" w:lineRule="auto"/>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CLO3:</w:t>
      </w:r>
      <w:r w:rsidRPr="00192C22">
        <w:rPr>
          <w:rFonts w:ascii="Times New Roman" w:eastAsia="Times New Roman" w:hAnsi="Times New Roman" w:cs="Times New Roman"/>
          <w:sz w:val="24"/>
          <w:szCs w:val="24"/>
        </w:rPr>
        <w:t xml:space="preserve"> </w:t>
      </w:r>
      <w:r w:rsidRPr="00192C22">
        <w:rPr>
          <w:rFonts w:ascii="Times New Roman" w:eastAsia="Times New Roman" w:hAnsi="Times New Roman" w:cs="Times New Roman"/>
          <w:sz w:val="24"/>
          <w:szCs w:val="24"/>
          <w:lang w:bidi="bn-BD"/>
        </w:rPr>
        <w:t>Predicting and validating the result.</w:t>
      </w:r>
      <w:r w:rsidRPr="00192C22">
        <w:rPr>
          <w:rFonts w:ascii="Times New Roman" w:eastAsia="Calibri" w:hAnsi="Times New Roman" w:cs="Times New Roman"/>
          <w:sz w:val="24"/>
          <w:szCs w:val="24"/>
        </w:rPr>
        <w:t xml:space="preserve"> </w:t>
      </w:r>
    </w:p>
    <w:p w14:paraId="49553DF5" w14:textId="77777777" w:rsidR="00BC4FC8" w:rsidRPr="00192C22" w:rsidRDefault="00BC4FC8" w:rsidP="00BC4FC8">
      <w:pPr>
        <w:spacing w:after="0" w:line="240" w:lineRule="auto"/>
        <w:contextualSpacing/>
        <w:jc w:val="both"/>
        <w:rPr>
          <w:rFonts w:ascii="Times New Roman" w:eastAsia="Times New Roman" w:hAnsi="Times New Roman" w:cs="Times New Roman"/>
          <w:sz w:val="24"/>
          <w:szCs w:val="24"/>
          <w:lang w:bidi="bn-BD"/>
        </w:rPr>
      </w:pPr>
      <w:r w:rsidRPr="00192C22">
        <w:rPr>
          <w:rFonts w:ascii="Times New Roman" w:eastAsia="Calibri" w:hAnsi="Times New Roman" w:cs="Times New Roman"/>
          <w:b/>
          <w:sz w:val="24"/>
          <w:szCs w:val="24"/>
        </w:rPr>
        <w:t>CLO4:</w:t>
      </w:r>
      <w:r w:rsidRPr="00192C22">
        <w:rPr>
          <w:rFonts w:ascii="Times New Roman" w:eastAsia="Calibri" w:hAnsi="Times New Roman" w:cs="Times New Roman"/>
          <w:sz w:val="24"/>
          <w:szCs w:val="24"/>
        </w:rPr>
        <w:t xml:space="preserve"> </w:t>
      </w:r>
      <w:r w:rsidRPr="00192C22">
        <w:rPr>
          <w:rFonts w:ascii="Times New Roman" w:eastAsia="Times New Roman" w:hAnsi="Times New Roman" w:cs="Times New Roman"/>
          <w:sz w:val="24"/>
          <w:szCs w:val="24"/>
          <w:lang w:bidi="bn-BD"/>
        </w:rPr>
        <w:t>Post processing of sample.</w:t>
      </w:r>
    </w:p>
    <w:p w14:paraId="6610A045" w14:textId="77777777" w:rsidR="001E2F59" w:rsidRPr="00192C22" w:rsidRDefault="001E2F59" w:rsidP="00BC4FC8">
      <w:pPr>
        <w:spacing w:after="0" w:line="240" w:lineRule="auto"/>
        <w:contextualSpacing/>
        <w:jc w:val="both"/>
        <w:rPr>
          <w:rFonts w:ascii="Times New Roman" w:eastAsia="Times New Roman" w:hAnsi="Times New Roman" w:cs="Times New Roman"/>
          <w:sz w:val="24"/>
          <w:szCs w:val="24"/>
          <w:lang w:bidi="bn-BD"/>
        </w:rPr>
      </w:pPr>
    </w:p>
    <w:p w14:paraId="27A25D44" w14:textId="77777777" w:rsidR="001E2F59" w:rsidRPr="00192C22" w:rsidRDefault="001E2F59" w:rsidP="001E2F59">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73282040" w14:textId="77777777" w:rsidTr="001E2F59">
        <w:trPr>
          <w:trHeight w:val="233"/>
        </w:trPr>
        <w:tc>
          <w:tcPr>
            <w:tcW w:w="895" w:type="dxa"/>
          </w:tcPr>
          <w:p w14:paraId="1AE0BD97" w14:textId="77777777" w:rsidR="001E2F59" w:rsidRPr="00192C22" w:rsidRDefault="001E2F59" w:rsidP="001E2F59">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3AD61310" w14:textId="77777777" w:rsidR="001E2F59" w:rsidRPr="00192C22" w:rsidRDefault="001E2F59" w:rsidP="001E2F59">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41A6120C" w14:textId="77777777" w:rsidR="001E2F59" w:rsidRPr="00192C22" w:rsidRDefault="001E2F59"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1B0F29E8" w14:textId="77777777" w:rsidR="001E2F59" w:rsidRPr="00192C22" w:rsidRDefault="001E2F59" w:rsidP="001E2F59">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2FC77110" w14:textId="77777777" w:rsidR="001E2F59" w:rsidRPr="00192C22" w:rsidRDefault="001E2F59" w:rsidP="001E2F59">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11494D1B" w14:textId="77777777" w:rsidR="001E2F59" w:rsidRPr="00192C22" w:rsidRDefault="001E2F59"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441FB390" w14:textId="77777777" w:rsidR="001E2F59" w:rsidRPr="00192C22" w:rsidRDefault="001E2F59" w:rsidP="001E2F59">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0F388258" w14:textId="77777777" w:rsidR="001E2F59" w:rsidRPr="00192C22" w:rsidRDefault="001E2F59"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05ED1415" w14:textId="77777777" w:rsidR="001E2F59" w:rsidRPr="00192C22" w:rsidRDefault="001E2F59"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3278C65F" w14:textId="77777777" w:rsidTr="001E2F59">
        <w:trPr>
          <w:trHeight w:val="70"/>
        </w:trPr>
        <w:tc>
          <w:tcPr>
            <w:tcW w:w="895" w:type="dxa"/>
          </w:tcPr>
          <w:p w14:paraId="656A210C" w14:textId="77777777" w:rsidR="001E2F59" w:rsidRPr="00192C22" w:rsidRDefault="001E2F59" w:rsidP="001E2F59">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3382B57B" w14:textId="77777777" w:rsidR="001E2F59" w:rsidRPr="00192C22" w:rsidRDefault="001E2F59"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8790DA5" w14:textId="77777777" w:rsidR="001E2F59" w:rsidRPr="00192C22" w:rsidRDefault="001E2F59" w:rsidP="001E2F59">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70D443E" w14:textId="77777777" w:rsidR="001E2F59" w:rsidRPr="00192C22" w:rsidRDefault="001E2F59" w:rsidP="001E2F59">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2FFB512" w14:textId="77777777" w:rsidR="001E2F59" w:rsidRPr="00192C22" w:rsidRDefault="001E2F59"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56D2565E" w14:textId="77777777" w:rsidR="001E2F59" w:rsidRPr="00192C22" w:rsidRDefault="001E2F59"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5E484477" w14:textId="77777777" w:rsidR="001E2F59" w:rsidRPr="00192C22" w:rsidRDefault="001E2F59"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15776DCA" w14:textId="77777777" w:rsidR="001E2F59" w:rsidRPr="00192C22" w:rsidRDefault="001E2F59"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21BB88B8" w14:textId="77777777" w:rsidR="001E2F59" w:rsidRPr="00192C22" w:rsidRDefault="001E2F59"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5EC1FB98" w14:textId="77777777" w:rsidTr="001E2F59">
        <w:trPr>
          <w:trHeight w:val="70"/>
        </w:trPr>
        <w:tc>
          <w:tcPr>
            <w:tcW w:w="895" w:type="dxa"/>
          </w:tcPr>
          <w:p w14:paraId="5E5F07F2" w14:textId="77777777" w:rsidR="001E2F59" w:rsidRPr="00192C22" w:rsidRDefault="001E2F59" w:rsidP="001E2F59">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7EC0BC28" w14:textId="77777777" w:rsidR="001E2F59" w:rsidRPr="00192C22" w:rsidRDefault="001E2F59"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2FF444A" w14:textId="77777777" w:rsidR="001E2F59" w:rsidRPr="00192C22" w:rsidRDefault="001E2F59" w:rsidP="001E2F59">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5EBAB2A" w14:textId="77777777" w:rsidR="001E2F59" w:rsidRPr="00192C22" w:rsidRDefault="001E2F59" w:rsidP="001E2F59">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D1253C2" w14:textId="77777777" w:rsidR="001E2F59" w:rsidRPr="00192C22" w:rsidRDefault="001E2F59"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532409B9" w14:textId="77777777" w:rsidR="001E2F59" w:rsidRPr="00192C22" w:rsidRDefault="001E2F59"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895ECA7" w14:textId="77777777" w:rsidR="001E2F59" w:rsidRPr="00192C22" w:rsidRDefault="001E2F59"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1AA49278" w14:textId="77777777" w:rsidR="001E2F59" w:rsidRPr="00192C22" w:rsidRDefault="001E2F59"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3693CA3B" w14:textId="77777777" w:rsidR="001E2F59" w:rsidRPr="00192C22" w:rsidRDefault="001E2F59"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74854920" w14:textId="77777777" w:rsidTr="001E2F59">
        <w:trPr>
          <w:trHeight w:val="70"/>
        </w:trPr>
        <w:tc>
          <w:tcPr>
            <w:tcW w:w="895" w:type="dxa"/>
          </w:tcPr>
          <w:p w14:paraId="52DDDEF8" w14:textId="77777777" w:rsidR="001E2F59" w:rsidRPr="00192C22" w:rsidRDefault="001E2F59" w:rsidP="001E2F59">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24BFA763" w14:textId="77777777" w:rsidR="001E2F59" w:rsidRPr="00192C22" w:rsidRDefault="001E2F59"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7854BE4" w14:textId="77777777" w:rsidR="001E2F59" w:rsidRPr="00192C22" w:rsidRDefault="001E2F59" w:rsidP="001E2F59">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FBD5C3D" w14:textId="77777777" w:rsidR="001E2F59" w:rsidRPr="00192C22" w:rsidRDefault="001E2F59" w:rsidP="001E2F59">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E889E60" w14:textId="77777777" w:rsidR="001E2F59" w:rsidRPr="00192C22" w:rsidRDefault="001E2F59"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A30996B" w14:textId="77777777" w:rsidR="001E2F59" w:rsidRPr="00192C22" w:rsidRDefault="001E2F59"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357AA831" w14:textId="77777777" w:rsidR="001E2F59" w:rsidRPr="00192C22" w:rsidRDefault="001E2F59"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3D931F44" w14:textId="77777777" w:rsidR="001E2F59" w:rsidRPr="00192C22" w:rsidRDefault="001E2F59"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502347C6" w14:textId="77777777" w:rsidR="001E2F59" w:rsidRPr="00192C22" w:rsidRDefault="001E2F59"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52A87478" w14:textId="77777777" w:rsidTr="001E2F59">
        <w:trPr>
          <w:trHeight w:val="80"/>
        </w:trPr>
        <w:tc>
          <w:tcPr>
            <w:tcW w:w="895" w:type="dxa"/>
          </w:tcPr>
          <w:p w14:paraId="3853346E" w14:textId="77777777" w:rsidR="001E2F59" w:rsidRPr="00192C22" w:rsidRDefault="001E2F59"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6B0F37B3" w14:textId="77777777" w:rsidR="001E2F59" w:rsidRPr="00192C22" w:rsidRDefault="001E2F59"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1D8C2C4" w14:textId="77777777" w:rsidR="001E2F59" w:rsidRPr="00192C22" w:rsidRDefault="001E2F59" w:rsidP="001E2F59">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3B4B30B" w14:textId="77777777" w:rsidR="001E2F59" w:rsidRPr="00192C22" w:rsidRDefault="001E2F59" w:rsidP="001E2F59">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6457EAB" w14:textId="77777777" w:rsidR="001E2F59" w:rsidRPr="00192C22" w:rsidRDefault="001E2F59"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3193F83" w14:textId="77777777" w:rsidR="001E2F59" w:rsidRPr="00192C22" w:rsidRDefault="001E2F59"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1AA652D1" w14:textId="77777777" w:rsidR="001E2F59" w:rsidRPr="00192C22" w:rsidRDefault="001E2F59"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79C3E7AD" w14:textId="77777777" w:rsidR="001E2F59" w:rsidRPr="00192C22" w:rsidRDefault="001E2F59"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6B9BCA30" w14:textId="77777777" w:rsidR="001E2F59" w:rsidRPr="00192C22" w:rsidRDefault="001E2F59"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bl>
    <w:p w14:paraId="2AC24B14" w14:textId="77777777" w:rsidR="001E2F59" w:rsidRPr="00192C22" w:rsidRDefault="001E2F59" w:rsidP="001E2F5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6636C395" w14:textId="77777777" w:rsidR="00BC4FC8" w:rsidRPr="00192C22" w:rsidRDefault="00BC4FC8" w:rsidP="00BC4FC8">
      <w:pPr>
        <w:spacing w:after="0" w:line="240" w:lineRule="auto"/>
        <w:contextualSpacing/>
        <w:jc w:val="both"/>
        <w:rPr>
          <w:rFonts w:ascii="Times New Roman" w:eastAsia="Calibri" w:hAnsi="Times New Roman" w:cs="Times New Roman"/>
          <w:sz w:val="24"/>
          <w:szCs w:val="24"/>
        </w:rPr>
      </w:pP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030"/>
        <w:gridCol w:w="1080"/>
        <w:gridCol w:w="900"/>
      </w:tblGrid>
      <w:tr w:rsidR="00016FD1" w:rsidRPr="00192C22" w14:paraId="1B3E9BD0" w14:textId="77777777" w:rsidTr="0070396C">
        <w:trPr>
          <w:jc w:val="center"/>
        </w:trPr>
        <w:tc>
          <w:tcPr>
            <w:tcW w:w="895" w:type="dxa"/>
          </w:tcPr>
          <w:p w14:paraId="5DFA1454" w14:textId="77777777" w:rsidR="00BC4FC8" w:rsidRPr="00192C22" w:rsidRDefault="00BC4FC8" w:rsidP="007039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030" w:type="dxa"/>
          </w:tcPr>
          <w:p w14:paraId="5DEAB541" w14:textId="77777777" w:rsidR="00BC4FC8" w:rsidRPr="00192C22" w:rsidRDefault="00BC4FC8" w:rsidP="0070396C">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1038572F" w14:textId="77777777" w:rsidR="00BC4FC8" w:rsidRPr="00192C22" w:rsidRDefault="00BC4FC8" w:rsidP="007039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5C754E02" w14:textId="77777777" w:rsidR="00BC4FC8" w:rsidRPr="00192C22" w:rsidRDefault="00BC4FC8" w:rsidP="007039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F2B4B" w:rsidRPr="00192C22" w14:paraId="4C57B016" w14:textId="77777777" w:rsidTr="0070396C">
        <w:trPr>
          <w:trHeight w:val="647"/>
          <w:jc w:val="center"/>
        </w:trPr>
        <w:tc>
          <w:tcPr>
            <w:tcW w:w="895" w:type="dxa"/>
            <w:shd w:val="clear" w:color="auto" w:fill="auto"/>
          </w:tcPr>
          <w:p w14:paraId="4BEC426B" w14:textId="77777777" w:rsidR="00BC4FC8" w:rsidRPr="00192C22" w:rsidRDefault="00BC4FC8" w:rsidP="007039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p>
          <w:p w14:paraId="41BCE421" w14:textId="77777777" w:rsidR="00BC4FC8" w:rsidRPr="00192C22" w:rsidRDefault="00BC4FC8" w:rsidP="007039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p>
          <w:p w14:paraId="068896FD" w14:textId="77777777" w:rsidR="00BC4FC8" w:rsidRPr="00192C22" w:rsidRDefault="00BC4FC8" w:rsidP="007039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p w14:paraId="411528F3" w14:textId="77777777" w:rsidR="00BC4FC8" w:rsidRPr="00192C22" w:rsidRDefault="00BC4FC8" w:rsidP="007039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p>
          <w:p w14:paraId="63D0BF3A" w14:textId="77777777" w:rsidR="00BC4FC8" w:rsidRPr="00192C22" w:rsidRDefault="00BC4FC8" w:rsidP="007039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5.</w:t>
            </w:r>
          </w:p>
        </w:tc>
        <w:tc>
          <w:tcPr>
            <w:tcW w:w="6030" w:type="dxa"/>
            <w:tcBorders>
              <w:bottom w:val="single" w:sz="4" w:space="0" w:color="000000"/>
            </w:tcBorders>
            <w:shd w:val="clear" w:color="auto" w:fill="auto"/>
          </w:tcPr>
          <w:p w14:paraId="5A4502D0" w14:textId="77777777" w:rsidR="00BC4FC8" w:rsidRPr="00192C22" w:rsidRDefault="00BC4FC8" w:rsidP="0070396C">
            <w:pPr>
              <w:autoSpaceDE w:val="0"/>
              <w:autoSpaceDN w:val="0"/>
              <w:adjustRightInd w:val="0"/>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 xml:space="preserve">Molecular diagnosis of microbial diseases.  </w:t>
            </w:r>
          </w:p>
          <w:p w14:paraId="2489D13D" w14:textId="77777777" w:rsidR="00BC4FC8" w:rsidRPr="00192C22" w:rsidRDefault="00BC4FC8" w:rsidP="0070396C">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rPr>
              <w:t>Specimen collection and management methods.</w:t>
            </w:r>
          </w:p>
          <w:p w14:paraId="562CC54F" w14:textId="77777777" w:rsidR="00BC4FC8" w:rsidRPr="00192C22" w:rsidRDefault="00BC4FC8" w:rsidP="0070396C">
            <w:pPr>
              <w:autoSpaceDE w:val="0"/>
              <w:autoSpaceDN w:val="0"/>
              <w:adjustRightInd w:val="0"/>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Techniques of drugs quality control.</w:t>
            </w:r>
          </w:p>
          <w:p w14:paraId="0E9A51BA" w14:textId="77777777" w:rsidR="00BC4FC8" w:rsidRPr="00192C22" w:rsidRDefault="00BC4FC8" w:rsidP="0070396C">
            <w:pPr>
              <w:autoSpaceDE w:val="0"/>
              <w:autoSpaceDN w:val="0"/>
              <w:adjustRightInd w:val="0"/>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lang w:bidi="bn-BD"/>
              </w:rPr>
              <w:t>Handling and processing blood, pus, sputum, and urine.</w:t>
            </w:r>
          </w:p>
          <w:p w14:paraId="513E00DF" w14:textId="3C2250A9" w:rsidR="00BC4FC8" w:rsidRPr="00192C22" w:rsidRDefault="00BC4FC8" w:rsidP="0070396C">
            <w:pPr>
              <w:autoSpaceDE w:val="0"/>
              <w:autoSpaceDN w:val="0"/>
              <w:adjustRightInd w:val="0"/>
              <w:spacing w:after="0" w:line="240" w:lineRule="auto"/>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sz w:val="24"/>
                <w:szCs w:val="24"/>
                <w:lang w:bidi="bn-BD"/>
              </w:rPr>
              <w:t xml:space="preserve">Culture </w:t>
            </w:r>
            <w:r w:rsidR="00E321DA" w:rsidRPr="00192C22">
              <w:rPr>
                <w:rFonts w:ascii="Times New Roman" w:eastAsia="Times New Roman" w:hAnsi="Times New Roman" w:cs="Times New Roman"/>
                <w:sz w:val="24"/>
                <w:szCs w:val="24"/>
                <w:lang w:bidi="bn-BD"/>
              </w:rPr>
              <w:t>specimen’s</w:t>
            </w:r>
            <w:r w:rsidR="001E2F59" w:rsidRPr="00192C22">
              <w:rPr>
                <w:rFonts w:ascii="Times New Roman" w:eastAsia="Times New Roman" w:hAnsi="Times New Roman" w:cs="Times New Roman"/>
                <w:sz w:val="24"/>
                <w:szCs w:val="24"/>
                <w:lang w:bidi="bn-BD"/>
              </w:rPr>
              <w:t xml:space="preserve"> management</w:t>
            </w:r>
            <w:r w:rsidRPr="00192C22">
              <w:rPr>
                <w:rFonts w:ascii="Times New Roman" w:eastAsia="Times New Roman" w:hAnsi="Times New Roman" w:cs="Times New Roman"/>
                <w:sz w:val="24"/>
                <w:szCs w:val="24"/>
                <w:lang w:bidi="bn-BD"/>
              </w:rPr>
              <w:t>.</w:t>
            </w:r>
          </w:p>
        </w:tc>
        <w:tc>
          <w:tcPr>
            <w:tcW w:w="1080" w:type="dxa"/>
            <w:tcBorders>
              <w:bottom w:val="single" w:sz="4" w:space="0" w:color="000000"/>
            </w:tcBorders>
            <w:shd w:val="clear" w:color="auto" w:fill="auto"/>
          </w:tcPr>
          <w:p w14:paraId="52B43C9C" w14:textId="77777777" w:rsidR="00BC4FC8" w:rsidRPr="00192C22" w:rsidRDefault="00BC4FC8" w:rsidP="0070396C">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tcBorders>
              <w:bottom w:val="single" w:sz="4" w:space="0" w:color="000000"/>
            </w:tcBorders>
            <w:shd w:val="clear" w:color="auto" w:fill="auto"/>
          </w:tcPr>
          <w:p w14:paraId="6785FF17" w14:textId="77777777" w:rsidR="00BC4FC8" w:rsidRPr="00192C22" w:rsidRDefault="00BC4FC8" w:rsidP="0070396C">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p w14:paraId="1A980E11" w14:textId="77777777" w:rsidR="00BC4FC8" w:rsidRPr="00192C22" w:rsidRDefault="00BC4FC8" w:rsidP="0070396C">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CLO3</w:t>
            </w:r>
          </w:p>
          <w:p w14:paraId="56606D8D" w14:textId="77777777" w:rsidR="00BC4FC8" w:rsidRPr="00192C22" w:rsidRDefault="00BC4FC8" w:rsidP="0070396C">
            <w:pPr>
              <w:keepNext/>
              <w:spacing w:after="0" w:line="240" w:lineRule="auto"/>
              <w:jc w:val="both"/>
              <w:outlineLvl w:val="1"/>
              <w:rPr>
                <w:rFonts w:ascii="Times New Roman" w:eastAsia="Calibri" w:hAnsi="Times New Roman" w:cs="Times New Roman"/>
                <w:b/>
                <w:sz w:val="24"/>
                <w:szCs w:val="24"/>
              </w:rPr>
            </w:pPr>
            <w:r w:rsidRPr="00192C22">
              <w:rPr>
                <w:rFonts w:ascii="Times New Roman" w:eastAsia="Calibri" w:hAnsi="Times New Roman" w:cs="Times New Roman"/>
                <w:sz w:val="24"/>
                <w:szCs w:val="24"/>
              </w:rPr>
              <w:t>CLO4</w:t>
            </w:r>
          </w:p>
        </w:tc>
      </w:tr>
    </w:tbl>
    <w:p w14:paraId="5B0B0B1D" w14:textId="77777777" w:rsidR="00BC4FC8" w:rsidRPr="00192C22" w:rsidRDefault="00BC4FC8" w:rsidP="00BC4FC8">
      <w:pPr>
        <w:pStyle w:val="Default"/>
        <w:jc w:val="both"/>
        <w:rPr>
          <w:b/>
          <w:bCs/>
          <w:color w:val="auto"/>
        </w:rPr>
      </w:pPr>
    </w:p>
    <w:tbl>
      <w:tblPr>
        <w:tblStyle w:val="TableGrid"/>
        <w:tblW w:w="0" w:type="auto"/>
        <w:tblLook w:val="04A0" w:firstRow="1" w:lastRow="0" w:firstColumn="1" w:lastColumn="0" w:noHBand="0" w:noVBand="1"/>
      </w:tblPr>
      <w:tblGrid>
        <w:gridCol w:w="830"/>
        <w:gridCol w:w="2945"/>
        <w:gridCol w:w="5244"/>
      </w:tblGrid>
      <w:tr w:rsidR="00016FD1" w:rsidRPr="00192C22" w14:paraId="5A3CCBBF" w14:textId="77777777" w:rsidTr="0070396C">
        <w:tc>
          <w:tcPr>
            <w:tcW w:w="9019" w:type="dxa"/>
            <w:gridSpan w:val="3"/>
          </w:tcPr>
          <w:p w14:paraId="51B6508B" w14:textId="77777777" w:rsidR="00BC4FC8" w:rsidRPr="00192C22" w:rsidRDefault="00BC4FC8" w:rsidP="0070396C">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64B6E3F5" w14:textId="77777777" w:rsidTr="0070396C">
        <w:tc>
          <w:tcPr>
            <w:tcW w:w="830" w:type="dxa"/>
          </w:tcPr>
          <w:p w14:paraId="696143C3" w14:textId="77777777" w:rsidR="00BC4FC8" w:rsidRPr="00192C22" w:rsidRDefault="00BC4FC8" w:rsidP="0070396C">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537186D3" w14:textId="77777777" w:rsidR="00BC4FC8" w:rsidRPr="00192C22" w:rsidRDefault="00BC4FC8" w:rsidP="0070396C">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454E3793" w14:textId="77777777" w:rsidR="00BC4FC8" w:rsidRPr="00192C22" w:rsidRDefault="00BC4FC8" w:rsidP="0070396C">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0DB1B653" w14:textId="77777777" w:rsidTr="0070396C">
        <w:tc>
          <w:tcPr>
            <w:tcW w:w="830" w:type="dxa"/>
          </w:tcPr>
          <w:p w14:paraId="57541AE0" w14:textId="77777777" w:rsidR="00BC4FC8" w:rsidRPr="00192C22" w:rsidRDefault="00BC4FC8" w:rsidP="0070396C">
            <w:pPr>
              <w:jc w:val="both"/>
              <w:rPr>
                <w:rFonts w:ascii="Times New Roman" w:hAnsi="Times New Roman" w:cs="Times New Roman"/>
                <w:b/>
                <w:bCs/>
                <w:sz w:val="24"/>
                <w:szCs w:val="24"/>
              </w:rPr>
            </w:pPr>
            <w:r w:rsidRPr="00192C22">
              <w:rPr>
                <w:rFonts w:ascii="Times New Roman" w:hAnsi="Times New Roman" w:cs="Times New Roman"/>
                <w:b/>
                <w:bCs/>
                <w:sz w:val="24"/>
                <w:szCs w:val="24"/>
              </w:rPr>
              <w:t>1-4</w:t>
            </w:r>
          </w:p>
        </w:tc>
        <w:tc>
          <w:tcPr>
            <w:tcW w:w="2945" w:type="dxa"/>
          </w:tcPr>
          <w:p w14:paraId="5097DA4B" w14:textId="77777777" w:rsidR="00BC4FC8" w:rsidRPr="00192C22" w:rsidRDefault="00BC4FC8" w:rsidP="0070396C">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5244" w:type="dxa"/>
          </w:tcPr>
          <w:p w14:paraId="6C9E3DB2" w14:textId="77777777" w:rsidR="00BC4FC8" w:rsidRPr="00192C22" w:rsidRDefault="00BC4FC8" w:rsidP="0070396C">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practical report, viva voce, CIE and SEE.</w:t>
            </w:r>
          </w:p>
        </w:tc>
      </w:tr>
    </w:tbl>
    <w:p w14:paraId="75AC4DEA" w14:textId="77777777" w:rsidR="00BC4FC8" w:rsidRPr="00192C22" w:rsidRDefault="00BC4FC8" w:rsidP="00BC4FC8">
      <w:pPr>
        <w:pStyle w:val="Default"/>
        <w:jc w:val="both"/>
        <w:rPr>
          <w:b/>
          <w:bCs/>
          <w:color w:val="auto"/>
        </w:rPr>
      </w:pPr>
    </w:p>
    <w:p w14:paraId="6E35F9F3" w14:textId="77777777" w:rsidR="00BC4FC8" w:rsidRPr="00192C22" w:rsidRDefault="00BC4FC8" w:rsidP="00BC4FC8">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30C00E09" w14:textId="63F0B6EE" w:rsidR="00352317" w:rsidRPr="00192C22" w:rsidRDefault="00BC4FC8" w:rsidP="00D95415">
      <w:pPr>
        <w:pStyle w:val="Default"/>
        <w:numPr>
          <w:ilvl w:val="6"/>
          <w:numId w:val="55"/>
        </w:numPr>
        <w:jc w:val="both"/>
        <w:rPr>
          <w:color w:val="auto"/>
        </w:rPr>
      </w:pPr>
      <w:r w:rsidRPr="00192C22">
        <w:rPr>
          <w:color w:val="auto"/>
        </w:rPr>
        <w:t>David H.P, Thomas FS, Teaver T.J.W. Diagnostic Molecular Microbiology.</w:t>
      </w:r>
    </w:p>
    <w:p w14:paraId="1BA75950" w14:textId="77777777" w:rsidR="00352317" w:rsidRPr="00192C22" w:rsidRDefault="00BC4FC8" w:rsidP="00D95415">
      <w:pPr>
        <w:pStyle w:val="Default"/>
        <w:numPr>
          <w:ilvl w:val="6"/>
          <w:numId w:val="55"/>
        </w:numPr>
        <w:jc w:val="both"/>
        <w:rPr>
          <w:color w:val="auto"/>
        </w:rPr>
      </w:pPr>
      <w:r w:rsidRPr="00192C22">
        <w:rPr>
          <w:color w:val="auto"/>
        </w:rPr>
        <w:t>Fischbach F. A Manual of Laboratory and Diagnostic Tests.</w:t>
      </w:r>
    </w:p>
    <w:p w14:paraId="20D6DA29" w14:textId="7E1A23F5" w:rsidR="00BC4FC8" w:rsidRPr="00192C22" w:rsidRDefault="00BC4FC8" w:rsidP="00D95415">
      <w:pPr>
        <w:pStyle w:val="Default"/>
        <w:numPr>
          <w:ilvl w:val="6"/>
          <w:numId w:val="55"/>
        </w:numPr>
        <w:jc w:val="both"/>
        <w:rPr>
          <w:color w:val="auto"/>
        </w:rPr>
      </w:pPr>
      <w:r w:rsidRPr="00192C22">
        <w:rPr>
          <w:color w:val="auto"/>
        </w:rPr>
        <w:t>Ronald, JH, Petricia C.G. Diagnostic immunology Laboratory Manual.</w:t>
      </w:r>
    </w:p>
    <w:p w14:paraId="6D7C18FB" w14:textId="77777777" w:rsidR="00BC4FC8" w:rsidRPr="00192C22" w:rsidRDefault="00BC4FC8" w:rsidP="00B4586D">
      <w:pPr>
        <w:pStyle w:val="Default"/>
        <w:jc w:val="both"/>
        <w:rPr>
          <w:rFonts w:eastAsia="Times New Roman"/>
          <w:b/>
          <w:color w:val="auto"/>
        </w:rPr>
      </w:pPr>
    </w:p>
    <w:p w14:paraId="2241FAC1" w14:textId="77777777" w:rsidR="006B5806" w:rsidRPr="00192C22" w:rsidRDefault="006B5806" w:rsidP="006B5806">
      <w:pPr>
        <w:pStyle w:val="Default"/>
        <w:jc w:val="both"/>
        <w:rPr>
          <w:b/>
          <w:color w:val="auto"/>
        </w:rPr>
      </w:pPr>
      <w:r w:rsidRPr="00192C22">
        <w:rPr>
          <w:rFonts w:eastAsia="Times New Roman"/>
          <w:b/>
          <w:color w:val="auto"/>
        </w:rPr>
        <w:t>Course Code: B</w:t>
      </w:r>
      <w:r w:rsidRPr="00192C22">
        <w:rPr>
          <w:b/>
          <w:bCs/>
          <w:color w:val="auto"/>
        </w:rPr>
        <w:t>MIC 4208</w:t>
      </w:r>
    </w:p>
    <w:p w14:paraId="583D7140" w14:textId="77777777" w:rsidR="006B5806" w:rsidRPr="00192C22" w:rsidRDefault="006B5806" w:rsidP="006B5806">
      <w:pPr>
        <w:pStyle w:val="Default"/>
        <w:widowControl w:val="0"/>
        <w:tabs>
          <w:tab w:val="center" w:pos="4824"/>
        </w:tabs>
        <w:jc w:val="both"/>
        <w:rPr>
          <w:b/>
          <w:bCs/>
          <w:color w:val="auto"/>
        </w:rPr>
      </w:pPr>
      <w:r w:rsidRPr="00192C22">
        <w:rPr>
          <w:rFonts w:eastAsia="Times New Roman"/>
          <w:b/>
          <w:color w:val="auto"/>
        </w:rPr>
        <w:t xml:space="preserve">Course Title: </w:t>
      </w:r>
      <w:r w:rsidRPr="00192C22">
        <w:rPr>
          <w:rFonts w:eastAsia="Calibri"/>
          <w:b/>
          <w:color w:val="auto"/>
        </w:rPr>
        <w:t xml:space="preserve">Analytical Microbiology </w:t>
      </w:r>
      <w:r w:rsidRPr="00192C22">
        <w:rPr>
          <w:rFonts w:eastAsia="Times New Roman"/>
          <w:b/>
          <w:color w:val="auto"/>
          <w:lang w:bidi="bn-BD"/>
        </w:rPr>
        <w:t>Practical</w:t>
      </w:r>
    </w:p>
    <w:p w14:paraId="482E7B77" w14:textId="7F0EEC54" w:rsidR="006B5806" w:rsidRPr="00192C22" w:rsidRDefault="006B5806" w:rsidP="006B5806">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3A436E8E" w14:textId="77777777" w:rsidR="006B5806" w:rsidRPr="00192C22" w:rsidRDefault="006B5806" w:rsidP="006B5806">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47F50DC2" w14:textId="2BE44DAC" w:rsidR="006B5806" w:rsidRPr="00192C22" w:rsidRDefault="006B5806" w:rsidP="006B5806">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4</w:t>
      </w:r>
      <w:r w:rsidRPr="00192C22">
        <w:rPr>
          <w:rFonts w:ascii="Times New Roman" w:hAnsi="Times New Roman" w:cs="Times New Roman"/>
          <w:b/>
          <w:bCs/>
          <w:sz w:val="24"/>
          <w:szCs w:val="24"/>
          <w:vertAlign w:val="superscript"/>
        </w:rPr>
        <w:t>th</w:t>
      </w:r>
      <w:r w:rsidRPr="00192C22">
        <w:rPr>
          <w:rFonts w:ascii="Times New Roman" w:hAnsi="Times New Roman" w:cs="Times New Roman"/>
          <w:b/>
          <w:bCs/>
          <w:sz w:val="24"/>
          <w:szCs w:val="24"/>
        </w:rPr>
        <w:t xml:space="preserve"> </w:t>
      </w:r>
      <w:r w:rsidR="0070396C" w:rsidRPr="00192C22">
        <w:rPr>
          <w:rFonts w:ascii="Times New Roman" w:hAnsi="Times New Roman" w:cs="Times New Roman"/>
          <w:b/>
          <w:bCs/>
          <w:sz w:val="24"/>
          <w:szCs w:val="24"/>
        </w:rPr>
        <w:t>Year 2</w:t>
      </w:r>
      <w:r w:rsidR="0070396C" w:rsidRPr="00192C22">
        <w:rPr>
          <w:rFonts w:ascii="Times New Roman" w:hAnsi="Times New Roman" w:cs="Times New Roman"/>
          <w:b/>
          <w:bCs/>
          <w:sz w:val="24"/>
          <w:szCs w:val="24"/>
          <w:vertAlign w:val="superscript"/>
        </w:rPr>
        <w:t>nd</w:t>
      </w:r>
      <w:r w:rsidR="0070396C" w:rsidRPr="00192C22">
        <w:rPr>
          <w:rFonts w:ascii="Times New Roman" w:hAnsi="Times New Roman" w:cs="Times New Roman"/>
          <w:b/>
          <w:bCs/>
          <w:sz w:val="24"/>
          <w:szCs w:val="24"/>
        </w:rPr>
        <w:t xml:space="preserve"> </w:t>
      </w:r>
      <w:r w:rsidRPr="00192C22">
        <w:rPr>
          <w:rFonts w:ascii="Times New Roman" w:hAnsi="Times New Roman" w:cs="Times New Roman"/>
          <w:b/>
          <w:bCs/>
          <w:sz w:val="24"/>
          <w:szCs w:val="24"/>
        </w:rPr>
        <w:t>Semester</w:t>
      </w:r>
    </w:p>
    <w:p w14:paraId="1F1DB2F4" w14:textId="77777777" w:rsidR="006B5806" w:rsidRPr="00192C22" w:rsidRDefault="006B5806" w:rsidP="006B5806">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51670E8F" w14:textId="77777777" w:rsidR="006B5806" w:rsidRPr="00192C22" w:rsidRDefault="006B5806" w:rsidP="006B5806">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79A66E92" w14:textId="77777777" w:rsidR="006B5806" w:rsidRPr="00192C22" w:rsidRDefault="006B5806" w:rsidP="006B5806">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lastRenderedPageBreak/>
        <w:t>Contract Hours: Minimum 26</w:t>
      </w:r>
      <w:r w:rsidRPr="00192C22">
        <w:rPr>
          <w:rFonts w:ascii="Times New Roman" w:eastAsia="Times New Roman" w:hAnsi="Times New Roman" w:cs="Times New Roman"/>
          <w:b/>
          <w:sz w:val="24"/>
          <w:szCs w:val="24"/>
        </w:rPr>
        <w:tab/>
      </w:r>
    </w:p>
    <w:p w14:paraId="00ECC317" w14:textId="77777777" w:rsidR="006B5806" w:rsidRPr="00192C22" w:rsidRDefault="006B5806" w:rsidP="006B5806">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1604FA23" w14:textId="77777777" w:rsidR="006B5806" w:rsidRPr="00192C22" w:rsidRDefault="006B5806" w:rsidP="006B5806">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57FCCDB5" w14:textId="77777777" w:rsidR="006B5806" w:rsidRPr="00192C22" w:rsidRDefault="006B5806" w:rsidP="006B5806">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186C788D" w14:textId="77777777" w:rsidR="006B5806" w:rsidRPr="00192C22" w:rsidRDefault="006B5806" w:rsidP="006B5806">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Times New Roman" w:hAnsi="Times New Roman" w:cs="Times New Roman"/>
          <w:sz w:val="24"/>
          <w:szCs w:val="24"/>
          <w:lang w:bidi="bn-BD"/>
        </w:rPr>
        <w:t>Operate spectrophotometer.</w:t>
      </w:r>
    </w:p>
    <w:p w14:paraId="145988A6" w14:textId="77777777" w:rsidR="006B5806" w:rsidRPr="00192C22" w:rsidRDefault="006B5806" w:rsidP="006B5806">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Times New Roman" w:hAnsi="Times New Roman" w:cs="Times New Roman"/>
          <w:sz w:val="24"/>
          <w:szCs w:val="24"/>
          <w:lang w:bidi="bn-BD"/>
        </w:rPr>
        <w:t>Electrophoresis apparatus and centrifuge machine.</w:t>
      </w:r>
    </w:p>
    <w:p w14:paraId="49DC1076" w14:textId="77777777" w:rsidR="006B5806" w:rsidRPr="00192C22" w:rsidRDefault="006B5806" w:rsidP="006B5806">
      <w:pPr>
        <w:spacing w:after="0" w:line="240" w:lineRule="auto"/>
        <w:contextualSpacing/>
        <w:jc w:val="both"/>
        <w:rPr>
          <w:rFonts w:ascii="Times New Roman" w:eastAsia="Times New Roman" w:hAnsi="Times New Roman" w:cs="Times New Roman"/>
          <w:sz w:val="24"/>
          <w:szCs w:val="24"/>
          <w:lang w:bidi="bn-BD"/>
        </w:rPr>
      </w:pPr>
      <w:r w:rsidRPr="00192C22">
        <w:rPr>
          <w:rFonts w:ascii="Times New Roman" w:eastAsia="Times New Roman" w:hAnsi="Times New Roman" w:cs="Times New Roman"/>
          <w:b/>
          <w:sz w:val="24"/>
          <w:szCs w:val="24"/>
        </w:rPr>
        <w:t>CLO3:</w:t>
      </w:r>
      <w:r w:rsidRPr="00192C22">
        <w:rPr>
          <w:rFonts w:ascii="Times New Roman" w:eastAsia="Times New Roman" w:hAnsi="Times New Roman" w:cs="Times New Roman"/>
          <w:sz w:val="24"/>
          <w:szCs w:val="24"/>
        </w:rPr>
        <w:t xml:space="preserve"> </w:t>
      </w:r>
      <w:r w:rsidRPr="00192C22">
        <w:rPr>
          <w:rFonts w:ascii="Times New Roman" w:eastAsia="Times New Roman" w:hAnsi="Times New Roman" w:cs="Times New Roman"/>
          <w:sz w:val="24"/>
          <w:szCs w:val="24"/>
          <w:lang w:bidi="bn-BD"/>
        </w:rPr>
        <w:t>Interpret different machines used in analysis of unknown samples.</w:t>
      </w:r>
    </w:p>
    <w:p w14:paraId="485A8D48" w14:textId="77777777" w:rsidR="001E2F59" w:rsidRPr="00192C22" w:rsidRDefault="001E2F59" w:rsidP="006B5806">
      <w:pPr>
        <w:spacing w:after="0" w:line="240" w:lineRule="auto"/>
        <w:contextualSpacing/>
        <w:jc w:val="both"/>
        <w:rPr>
          <w:rFonts w:ascii="Times New Roman" w:eastAsia="Calibri" w:hAnsi="Times New Roman" w:cs="Times New Roman"/>
          <w:sz w:val="24"/>
          <w:szCs w:val="24"/>
        </w:rPr>
      </w:pPr>
    </w:p>
    <w:p w14:paraId="668EF390" w14:textId="77777777" w:rsidR="001E2F59" w:rsidRPr="00192C22" w:rsidRDefault="001E2F59" w:rsidP="001E2F59">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09A5EB4B" w14:textId="77777777" w:rsidTr="001E2F59">
        <w:trPr>
          <w:trHeight w:val="233"/>
        </w:trPr>
        <w:tc>
          <w:tcPr>
            <w:tcW w:w="895" w:type="dxa"/>
          </w:tcPr>
          <w:p w14:paraId="1522C557" w14:textId="77777777" w:rsidR="001E2F59" w:rsidRPr="00192C22" w:rsidRDefault="001E2F59" w:rsidP="001E2F59">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71F94EE7" w14:textId="77777777" w:rsidR="001E2F59" w:rsidRPr="00192C22" w:rsidRDefault="001E2F59" w:rsidP="001E2F59">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0454EBE2" w14:textId="77777777" w:rsidR="001E2F59" w:rsidRPr="00192C22" w:rsidRDefault="001E2F59"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48E9E93C" w14:textId="77777777" w:rsidR="001E2F59" w:rsidRPr="00192C22" w:rsidRDefault="001E2F59" w:rsidP="001E2F59">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50A57C1C" w14:textId="77777777" w:rsidR="001E2F59" w:rsidRPr="00192C22" w:rsidRDefault="001E2F59" w:rsidP="001E2F59">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77972BCA" w14:textId="77777777" w:rsidR="001E2F59" w:rsidRPr="00192C22" w:rsidRDefault="001E2F59"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7D77DA9E" w14:textId="77777777" w:rsidR="001E2F59" w:rsidRPr="00192C22" w:rsidRDefault="001E2F59" w:rsidP="001E2F59">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7A0AD183" w14:textId="77777777" w:rsidR="001E2F59" w:rsidRPr="00192C22" w:rsidRDefault="001E2F59"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0C148102" w14:textId="77777777" w:rsidR="001E2F59" w:rsidRPr="00192C22" w:rsidRDefault="001E2F59"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0F38BE53" w14:textId="77777777" w:rsidTr="001E2F59">
        <w:trPr>
          <w:trHeight w:val="70"/>
        </w:trPr>
        <w:tc>
          <w:tcPr>
            <w:tcW w:w="895" w:type="dxa"/>
          </w:tcPr>
          <w:p w14:paraId="3D404D40" w14:textId="77777777" w:rsidR="001E2F59" w:rsidRPr="00192C22" w:rsidRDefault="001E2F59" w:rsidP="001E2F59">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66E06225" w14:textId="77777777" w:rsidR="001E2F59" w:rsidRPr="00192C22" w:rsidRDefault="001E2F59"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92213BC" w14:textId="77777777" w:rsidR="001E2F59" w:rsidRPr="00192C22" w:rsidRDefault="001E2F59" w:rsidP="001E2F59">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B5BFB86" w14:textId="77777777" w:rsidR="001E2F59" w:rsidRPr="00192C22" w:rsidRDefault="001E2F59" w:rsidP="001E2F59">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2CD108E" w14:textId="77777777" w:rsidR="001E2F59" w:rsidRPr="00192C22" w:rsidRDefault="001E2F59"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000FF5D" w14:textId="77777777" w:rsidR="001E2F59" w:rsidRPr="00192C22" w:rsidRDefault="001E2F59"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1515C37" w14:textId="77777777" w:rsidR="001E2F59" w:rsidRPr="00192C22" w:rsidRDefault="001E2F59"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094B841F" w14:textId="77777777" w:rsidR="001E2F59" w:rsidRPr="00192C22" w:rsidRDefault="001E2F59"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31186072" w14:textId="77777777" w:rsidR="001E2F59" w:rsidRPr="00192C22" w:rsidRDefault="001E2F59"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3A54AF04" w14:textId="77777777" w:rsidTr="001E2F59">
        <w:trPr>
          <w:trHeight w:val="70"/>
        </w:trPr>
        <w:tc>
          <w:tcPr>
            <w:tcW w:w="895" w:type="dxa"/>
          </w:tcPr>
          <w:p w14:paraId="0EEA1F84" w14:textId="77777777" w:rsidR="001E2F59" w:rsidRPr="00192C22" w:rsidRDefault="001E2F59" w:rsidP="001E2F59">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46C7C89E" w14:textId="77777777" w:rsidR="001E2F59" w:rsidRPr="00192C22" w:rsidRDefault="001E2F59"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7968420B" w14:textId="77777777" w:rsidR="001E2F59" w:rsidRPr="00192C22" w:rsidRDefault="001E2F59" w:rsidP="001E2F59">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FBA885F" w14:textId="77777777" w:rsidR="001E2F59" w:rsidRPr="00192C22" w:rsidRDefault="001E2F59" w:rsidP="001E2F59">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20E7F67" w14:textId="77777777" w:rsidR="001E2F59" w:rsidRPr="00192C22" w:rsidRDefault="001E2F59"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13A528F" w14:textId="77777777" w:rsidR="001E2F59" w:rsidRPr="00192C22" w:rsidRDefault="001E2F59"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57DFE02" w14:textId="77777777" w:rsidR="001E2F59" w:rsidRPr="00192C22" w:rsidRDefault="001E2F59"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5D866632" w14:textId="77777777" w:rsidR="001E2F59" w:rsidRPr="00192C22" w:rsidRDefault="001E2F59"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080B7358" w14:textId="77777777" w:rsidR="001E2F59" w:rsidRPr="00192C22" w:rsidRDefault="001E2F59"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31D6E0F5" w14:textId="77777777" w:rsidTr="001E2F59">
        <w:trPr>
          <w:trHeight w:val="179"/>
        </w:trPr>
        <w:tc>
          <w:tcPr>
            <w:tcW w:w="895" w:type="dxa"/>
          </w:tcPr>
          <w:p w14:paraId="0EC92D17" w14:textId="565ED1BD" w:rsidR="001E2F59" w:rsidRPr="00192C22" w:rsidRDefault="001E2F59"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56D38294" w14:textId="77777777" w:rsidR="001E2F59" w:rsidRPr="00192C22" w:rsidRDefault="001E2F59"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B453C97" w14:textId="77777777" w:rsidR="001E2F59" w:rsidRPr="00192C22" w:rsidRDefault="001E2F59"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A3211A4" w14:textId="77777777" w:rsidR="001E2F59" w:rsidRPr="00192C22" w:rsidRDefault="001E2F59" w:rsidP="001E2F59">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DDBC7E5" w14:textId="77777777" w:rsidR="001E2F59" w:rsidRPr="00192C22" w:rsidRDefault="001E2F59"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3909E32" w14:textId="77777777" w:rsidR="001E2F59" w:rsidRPr="00192C22" w:rsidRDefault="001E2F59"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7E119D55" w14:textId="77777777" w:rsidR="001E2F59" w:rsidRPr="00192C22" w:rsidRDefault="001E2F59"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04CDB66D" w14:textId="77777777" w:rsidR="001E2F59" w:rsidRPr="00192C22" w:rsidRDefault="001E2F59"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62DC207A" w14:textId="77777777" w:rsidR="001E2F59" w:rsidRPr="00192C22" w:rsidRDefault="001E2F59"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1B80DB6A" w14:textId="77777777" w:rsidR="001E2F59" w:rsidRPr="00192C22" w:rsidRDefault="001E2F59" w:rsidP="001E2F5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1A7055A3" w14:textId="77777777" w:rsidR="006B5806" w:rsidRPr="00192C22" w:rsidRDefault="006B5806" w:rsidP="006B5806">
      <w:pPr>
        <w:spacing w:after="0" w:line="240" w:lineRule="auto"/>
        <w:contextualSpacing/>
        <w:jc w:val="both"/>
        <w:rPr>
          <w:rFonts w:ascii="Times New Roman" w:eastAsia="Calibri" w:hAnsi="Times New Roman" w:cs="Times New Roman"/>
          <w:sz w:val="24"/>
          <w:szCs w:val="24"/>
        </w:rPr>
      </w:pP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030"/>
        <w:gridCol w:w="1080"/>
        <w:gridCol w:w="900"/>
      </w:tblGrid>
      <w:tr w:rsidR="00016FD1" w:rsidRPr="00192C22" w14:paraId="00284969" w14:textId="77777777" w:rsidTr="0070396C">
        <w:trPr>
          <w:jc w:val="center"/>
        </w:trPr>
        <w:tc>
          <w:tcPr>
            <w:tcW w:w="895" w:type="dxa"/>
          </w:tcPr>
          <w:p w14:paraId="62920EBA" w14:textId="77777777" w:rsidR="006B5806" w:rsidRPr="00192C22" w:rsidRDefault="006B5806" w:rsidP="007039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030" w:type="dxa"/>
          </w:tcPr>
          <w:p w14:paraId="184BDE79" w14:textId="77777777" w:rsidR="006B5806" w:rsidRPr="00192C22" w:rsidRDefault="006B5806" w:rsidP="0070396C">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31A286D3" w14:textId="77777777" w:rsidR="006B5806" w:rsidRPr="00192C22" w:rsidRDefault="006B5806" w:rsidP="007039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431B0F57" w14:textId="77777777" w:rsidR="006B5806" w:rsidRPr="00192C22" w:rsidRDefault="006B5806" w:rsidP="007039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F2B4B" w:rsidRPr="00192C22" w14:paraId="1D919083" w14:textId="77777777" w:rsidTr="0070396C">
        <w:trPr>
          <w:trHeight w:val="647"/>
          <w:jc w:val="center"/>
        </w:trPr>
        <w:tc>
          <w:tcPr>
            <w:tcW w:w="895" w:type="dxa"/>
            <w:shd w:val="clear" w:color="auto" w:fill="auto"/>
          </w:tcPr>
          <w:p w14:paraId="2494FB97" w14:textId="77777777" w:rsidR="006B5806" w:rsidRPr="00192C22" w:rsidRDefault="006B5806" w:rsidP="007039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p>
          <w:p w14:paraId="02849D69" w14:textId="77777777" w:rsidR="006B5806" w:rsidRPr="00192C22" w:rsidRDefault="006B5806" w:rsidP="007039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p>
          <w:p w14:paraId="349786EF" w14:textId="77777777" w:rsidR="006B5806" w:rsidRPr="00192C22" w:rsidRDefault="006B5806" w:rsidP="007039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p w14:paraId="342044BC" w14:textId="77777777" w:rsidR="006B5806" w:rsidRPr="00192C22" w:rsidRDefault="006B5806" w:rsidP="007039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p>
        </w:tc>
        <w:tc>
          <w:tcPr>
            <w:tcW w:w="6030" w:type="dxa"/>
            <w:tcBorders>
              <w:bottom w:val="single" w:sz="4" w:space="0" w:color="000000"/>
            </w:tcBorders>
            <w:shd w:val="clear" w:color="auto" w:fill="auto"/>
          </w:tcPr>
          <w:p w14:paraId="54F9BCD5" w14:textId="77777777" w:rsidR="006B5806" w:rsidRPr="00192C22" w:rsidRDefault="006B5806" w:rsidP="0070396C">
            <w:pPr>
              <w:autoSpaceDE w:val="0"/>
              <w:autoSpaceDN w:val="0"/>
              <w:adjustRightInd w:val="0"/>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Familiarization of instruments used for biophysical methods.</w:t>
            </w:r>
          </w:p>
          <w:p w14:paraId="0BCE1DBC" w14:textId="77777777" w:rsidR="006B5806" w:rsidRPr="00192C22" w:rsidRDefault="006B5806" w:rsidP="0070396C">
            <w:pPr>
              <w:autoSpaceDE w:val="0"/>
              <w:autoSpaceDN w:val="0"/>
              <w:adjustRightInd w:val="0"/>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Spectroscopic techniques for detection of turbidity.</w:t>
            </w:r>
          </w:p>
          <w:p w14:paraId="7D576D6A" w14:textId="77777777" w:rsidR="006B5806" w:rsidRPr="00192C22" w:rsidRDefault="006B5806" w:rsidP="0070396C">
            <w:pPr>
              <w:autoSpaceDE w:val="0"/>
              <w:autoSpaceDN w:val="0"/>
              <w:adjustRightInd w:val="0"/>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Electrophoresis techniques for detecting nucleic acids.</w:t>
            </w:r>
          </w:p>
          <w:p w14:paraId="1E0D7D96" w14:textId="77777777" w:rsidR="006B5806" w:rsidRPr="00192C22" w:rsidRDefault="006B5806" w:rsidP="0070396C">
            <w:pPr>
              <w:autoSpaceDE w:val="0"/>
              <w:autoSpaceDN w:val="0"/>
              <w:adjustRightInd w:val="0"/>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Centrifugation technique for separation of particles.</w:t>
            </w:r>
          </w:p>
        </w:tc>
        <w:tc>
          <w:tcPr>
            <w:tcW w:w="1080" w:type="dxa"/>
            <w:tcBorders>
              <w:bottom w:val="single" w:sz="4" w:space="0" w:color="000000"/>
            </w:tcBorders>
            <w:shd w:val="clear" w:color="auto" w:fill="auto"/>
          </w:tcPr>
          <w:p w14:paraId="0697A38F" w14:textId="77777777" w:rsidR="006B5806" w:rsidRPr="00192C22" w:rsidRDefault="006B5806" w:rsidP="0070396C">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tcBorders>
              <w:bottom w:val="single" w:sz="4" w:space="0" w:color="000000"/>
            </w:tcBorders>
            <w:shd w:val="clear" w:color="auto" w:fill="auto"/>
          </w:tcPr>
          <w:p w14:paraId="026A640B" w14:textId="77777777" w:rsidR="006B5806" w:rsidRPr="00192C22" w:rsidRDefault="006B5806" w:rsidP="0070396C">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p w14:paraId="468CAB39" w14:textId="77777777" w:rsidR="006B5806" w:rsidRPr="00192C22" w:rsidRDefault="006B5806" w:rsidP="0070396C">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CLO3</w:t>
            </w:r>
          </w:p>
        </w:tc>
      </w:tr>
    </w:tbl>
    <w:p w14:paraId="7461C428" w14:textId="77777777" w:rsidR="006B5806" w:rsidRPr="00192C22" w:rsidRDefault="006B5806" w:rsidP="006B5806">
      <w:pPr>
        <w:pStyle w:val="Default"/>
        <w:jc w:val="both"/>
        <w:rPr>
          <w:b/>
          <w:bCs/>
          <w:color w:val="auto"/>
        </w:rPr>
      </w:pPr>
    </w:p>
    <w:tbl>
      <w:tblPr>
        <w:tblStyle w:val="TableGrid"/>
        <w:tblW w:w="0" w:type="auto"/>
        <w:tblLook w:val="04A0" w:firstRow="1" w:lastRow="0" w:firstColumn="1" w:lastColumn="0" w:noHBand="0" w:noVBand="1"/>
      </w:tblPr>
      <w:tblGrid>
        <w:gridCol w:w="830"/>
        <w:gridCol w:w="2945"/>
        <w:gridCol w:w="5244"/>
      </w:tblGrid>
      <w:tr w:rsidR="00016FD1" w:rsidRPr="00192C22" w14:paraId="0E315CED" w14:textId="77777777" w:rsidTr="0070396C">
        <w:tc>
          <w:tcPr>
            <w:tcW w:w="9019" w:type="dxa"/>
            <w:gridSpan w:val="3"/>
          </w:tcPr>
          <w:p w14:paraId="65AF392D" w14:textId="77777777" w:rsidR="006B5806" w:rsidRPr="00192C22" w:rsidRDefault="006B5806" w:rsidP="0070396C">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3A934E60" w14:textId="77777777" w:rsidTr="0070396C">
        <w:tc>
          <w:tcPr>
            <w:tcW w:w="830" w:type="dxa"/>
          </w:tcPr>
          <w:p w14:paraId="16C6A0F4" w14:textId="77777777" w:rsidR="006B5806" w:rsidRPr="00192C22" w:rsidRDefault="006B5806" w:rsidP="0070396C">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5D197499" w14:textId="77777777" w:rsidR="006B5806" w:rsidRPr="00192C22" w:rsidRDefault="006B5806" w:rsidP="0070396C">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349B081F" w14:textId="77777777" w:rsidR="006B5806" w:rsidRPr="00192C22" w:rsidRDefault="006B5806" w:rsidP="0070396C">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1611514F" w14:textId="77777777" w:rsidTr="0070396C">
        <w:tc>
          <w:tcPr>
            <w:tcW w:w="830" w:type="dxa"/>
          </w:tcPr>
          <w:p w14:paraId="40328CCC" w14:textId="77777777" w:rsidR="006B5806" w:rsidRPr="00192C22" w:rsidRDefault="006B5806" w:rsidP="0070396C">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2945" w:type="dxa"/>
          </w:tcPr>
          <w:p w14:paraId="6E50325E" w14:textId="77777777" w:rsidR="006B5806" w:rsidRPr="00192C22" w:rsidRDefault="006B5806" w:rsidP="0070396C">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5244" w:type="dxa"/>
          </w:tcPr>
          <w:p w14:paraId="15A92C33" w14:textId="77777777" w:rsidR="006B5806" w:rsidRPr="00192C22" w:rsidRDefault="006B5806" w:rsidP="0070396C">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practical report, viva voce, CIE and SEE.</w:t>
            </w:r>
          </w:p>
        </w:tc>
      </w:tr>
    </w:tbl>
    <w:p w14:paraId="316900B1" w14:textId="77777777" w:rsidR="006B5806" w:rsidRPr="00192C22" w:rsidRDefault="006B5806" w:rsidP="006B5806">
      <w:pPr>
        <w:pStyle w:val="Default"/>
        <w:jc w:val="both"/>
        <w:rPr>
          <w:b/>
          <w:bCs/>
          <w:color w:val="auto"/>
        </w:rPr>
      </w:pPr>
    </w:p>
    <w:p w14:paraId="244C5A99" w14:textId="77777777" w:rsidR="006B5806" w:rsidRPr="00192C22" w:rsidRDefault="006B5806" w:rsidP="006B5806">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203C6053" w14:textId="45FBB7D6" w:rsidR="006B5806" w:rsidRPr="00192C22" w:rsidRDefault="006B5806" w:rsidP="00D95415">
      <w:pPr>
        <w:pStyle w:val="Default"/>
        <w:numPr>
          <w:ilvl w:val="6"/>
          <w:numId w:val="55"/>
        </w:numPr>
        <w:jc w:val="both"/>
        <w:rPr>
          <w:color w:val="auto"/>
        </w:rPr>
      </w:pPr>
      <w:r w:rsidRPr="00192C22">
        <w:rPr>
          <w:color w:val="auto"/>
        </w:rPr>
        <w:t>Moo-Young M</w:t>
      </w:r>
      <w:r w:rsidR="00352317" w:rsidRPr="00192C22">
        <w:rPr>
          <w:color w:val="auto"/>
        </w:rPr>
        <w:t>. Comprehensive Biotechnology, 1</w:t>
      </w:r>
      <w:r w:rsidRPr="00192C22">
        <w:rPr>
          <w:color w:val="auto"/>
        </w:rPr>
        <w:t>2.</w:t>
      </w:r>
    </w:p>
    <w:p w14:paraId="4748013B" w14:textId="095F06C9" w:rsidR="006B5806" w:rsidRPr="00192C22" w:rsidRDefault="006B5806" w:rsidP="00D95415">
      <w:pPr>
        <w:pStyle w:val="Default"/>
        <w:numPr>
          <w:ilvl w:val="6"/>
          <w:numId w:val="55"/>
        </w:numPr>
        <w:jc w:val="both"/>
        <w:rPr>
          <w:color w:val="auto"/>
        </w:rPr>
      </w:pPr>
      <w:r w:rsidRPr="00192C22">
        <w:rPr>
          <w:color w:val="auto"/>
        </w:rPr>
        <w:t>Wilson K, Goulding K.H. A Biologist’s Guide to Principles and techniques of practical Biochemistry, 3</w:t>
      </w:r>
      <w:r w:rsidRPr="00192C22">
        <w:rPr>
          <w:color w:val="auto"/>
          <w:vertAlign w:val="superscript"/>
        </w:rPr>
        <w:t>rd</w:t>
      </w:r>
      <w:r w:rsidRPr="00192C22">
        <w:rPr>
          <w:color w:val="auto"/>
        </w:rPr>
        <w:t xml:space="preserve"> edition.</w:t>
      </w:r>
    </w:p>
    <w:p w14:paraId="418403F6" w14:textId="77777777" w:rsidR="006B5806" w:rsidRPr="00192C22" w:rsidRDefault="006B5806" w:rsidP="00B4586D">
      <w:pPr>
        <w:pStyle w:val="Default"/>
        <w:jc w:val="both"/>
        <w:rPr>
          <w:rFonts w:eastAsia="Times New Roman"/>
          <w:b/>
          <w:color w:val="auto"/>
        </w:rPr>
      </w:pPr>
    </w:p>
    <w:p w14:paraId="054B7E29" w14:textId="77777777" w:rsidR="0070396C" w:rsidRPr="00192C22" w:rsidRDefault="0070396C" w:rsidP="0070396C">
      <w:pPr>
        <w:pStyle w:val="Default"/>
        <w:jc w:val="both"/>
        <w:rPr>
          <w:b/>
          <w:color w:val="auto"/>
        </w:rPr>
      </w:pPr>
      <w:r w:rsidRPr="00192C22">
        <w:rPr>
          <w:rFonts w:eastAsia="Times New Roman"/>
          <w:b/>
          <w:color w:val="auto"/>
        </w:rPr>
        <w:t>Course Code: B</w:t>
      </w:r>
      <w:r w:rsidRPr="00192C22">
        <w:rPr>
          <w:b/>
          <w:bCs/>
          <w:color w:val="auto"/>
        </w:rPr>
        <w:t>MIC 4209</w:t>
      </w:r>
    </w:p>
    <w:p w14:paraId="3C33ACE8" w14:textId="77777777" w:rsidR="0070396C" w:rsidRPr="00192C22" w:rsidRDefault="0070396C" w:rsidP="0070396C">
      <w:pPr>
        <w:pStyle w:val="Default"/>
        <w:widowControl w:val="0"/>
        <w:tabs>
          <w:tab w:val="center" w:pos="4824"/>
        </w:tabs>
        <w:jc w:val="both"/>
        <w:rPr>
          <w:b/>
          <w:bCs/>
          <w:color w:val="auto"/>
        </w:rPr>
      </w:pPr>
      <w:r w:rsidRPr="00192C22">
        <w:rPr>
          <w:rFonts w:eastAsia="Times New Roman"/>
          <w:b/>
          <w:color w:val="auto"/>
        </w:rPr>
        <w:t xml:space="preserve">Course Title: </w:t>
      </w:r>
      <w:r w:rsidRPr="00192C22">
        <w:rPr>
          <w:rFonts w:eastAsia="Calibri"/>
          <w:b/>
          <w:color w:val="auto"/>
        </w:rPr>
        <w:t xml:space="preserve">Pharmaceuticals Microbiology </w:t>
      </w:r>
      <w:r w:rsidRPr="00192C22">
        <w:rPr>
          <w:rFonts w:eastAsia="Times New Roman"/>
          <w:b/>
          <w:color w:val="auto"/>
          <w:lang w:bidi="bn-BD"/>
        </w:rPr>
        <w:t>Practical</w:t>
      </w:r>
    </w:p>
    <w:p w14:paraId="257D1B19" w14:textId="179D51C5" w:rsidR="0070396C" w:rsidRPr="00192C22" w:rsidRDefault="0070396C" w:rsidP="0070396C">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4B854740" w14:textId="77777777" w:rsidR="0070396C" w:rsidRPr="00192C22" w:rsidRDefault="0070396C" w:rsidP="0070396C">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530B52CB" w14:textId="0B13C945" w:rsidR="0070396C" w:rsidRPr="00192C22" w:rsidRDefault="0070396C" w:rsidP="0070396C">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4</w:t>
      </w:r>
      <w:r w:rsidRPr="00192C22">
        <w:rPr>
          <w:rFonts w:ascii="Times New Roman" w:hAnsi="Times New Roman" w:cs="Times New Roman"/>
          <w:b/>
          <w:bCs/>
          <w:sz w:val="24"/>
          <w:szCs w:val="24"/>
          <w:vertAlign w:val="superscript"/>
        </w:rPr>
        <w:t>th</w:t>
      </w:r>
      <w:r w:rsidRPr="00192C22">
        <w:rPr>
          <w:rFonts w:ascii="Times New Roman" w:hAnsi="Times New Roman" w:cs="Times New Roman"/>
          <w:b/>
          <w:bCs/>
          <w:sz w:val="24"/>
          <w:szCs w:val="24"/>
        </w:rPr>
        <w:t xml:space="preserve"> Year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Semester</w:t>
      </w:r>
    </w:p>
    <w:p w14:paraId="747408D7" w14:textId="77777777" w:rsidR="0070396C" w:rsidRPr="00192C22" w:rsidRDefault="0070396C" w:rsidP="0070396C">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22840ACE" w14:textId="77777777" w:rsidR="0070396C" w:rsidRPr="00192C22" w:rsidRDefault="0070396C" w:rsidP="0070396C">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3E9F4D7D" w14:textId="77777777" w:rsidR="0070396C" w:rsidRPr="00192C22" w:rsidRDefault="0070396C" w:rsidP="0070396C">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006C8749" w14:textId="77777777" w:rsidR="0070396C" w:rsidRPr="00192C22" w:rsidRDefault="0070396C" w:rsidP="0070396C">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5E8EAAF3" w14:textId="77777777" w:rsidR="0070396C" w:rsidRPr="00192C22" w:rsidRDefault="0070396C" w:rsidP="0070396C">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2241054C" w14:textId="77777777" w:rsidR="0070396C" w:rsidRPr="00192C22" w:rsidRDefault="0070396C" w:rsidP="0070396C">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3374EB75" w14:textId="77777777" w:rsidR="0070396C" w:rsidRPr="00192C22" w:rsidRDefault="0070396C" w:rsidP="0070396C">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Calibri" w:hAnsi="Times New Roman" w:cs="Times New Roman"/>
          <w:sz w:val="24"/>
          <w:szCs w:val="24"/>
        </w:rPr>
        <w:t>Determine the microbiological quality of solids, ointments, creams and oral liquids.</w:t>
      </w:r>
    </w:p>
    <w:p w14:paraId="2779BFD9" w14:textId="77777777" w:rsidR="0070396C" w:rsidRPr="00192C22" w:rsidRDefault="0070396C" w:rsidP="0070396C">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Calibri" w:hAnsi="Times New Roman" w:cs="Times New Roman"/>
          <w:sz w:val="24"/>
          <w:szCs w:val="24"/>
        </w:rPr>
        <w:t>Learn how to assay different pharmaceutical raw materials.</w:t>
      </w:r>
    </w:p>
    <w:p w14:paraId="04C1A13B" w14:textId="77777777" w:rsidR="0070396C" w:rsidRPr="00192C22" w:rsidRDefault="0070396C" w:rsidP="0070396C">
      <w:pPr>
        <w:spacing w:after="0" w:line="240" w:lineRule="auto"/>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CLO3:</w:t>
      </w:r>
      <w:r w:rsidRPr="00192C22">
        <w:rPr>
          <w:rFonts w:ascii="Times New Roman" w:eastAsia="Times New Roman" w:hAnsi="Times New Roman" w:cs="Times New Roman"/>
          <w:sz w:val="24"/>
          <w:szCs w:val="24"/>
        </w:rPr>
        <w:t xml:space="preserve"> </w:t>
      </w:r>
      <w:r w:rsidRPr="00192C22">
        <w:rPr>
          <w:rFonts w:ascii="Times New Roman" w:eastAsia="Calibri" w:hAnsi="Times New Roman" w:cs="Times New Roman"/>
          <w:sz w:val="24"/>
          <w:szCs w:val="24"/>
        </w:rPr>
        <w:t>Determine the potency of antibiotics and test the sterility of some products.</w:t>
      </w:r>
    </w:p>
    <w:p w14:paraId="0EA115D5" w14:textId="77777777" w:rsidR="001E2F59" w:rsidRPr="00192C22" w:rsidRDefault="001E2F59" w:rsidP="0070396C">
      <w:pPr>
        <w:spacing w:after="0" w:line="240" w:lineRule="auto"/>
        <w:contextualSpacing/>
        <w:jc w:val="both"/>
        <w:rPr>
          <w:rFonts w:ascii="Times New Roman" w:eastAsia="Times New Roman" w:hAnsi="Times New Roman" w:cs="Times New Roman"/>
          <w:sz w:val="24"/>
          <w:szCs w:val="24"/>
          <w:lang w:bidi="bn-BD"/>
        </w:rPr>
      </w:pPr>
    </w:p>
    <w:p w14:paraId="0E53671F" w14:textId="77777777" w:rsidR="001E2F59" w:rsidRPr="00192C22" w:rsidRDefault="001E2F59" w:rsidP="001E2F59">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3185D744" w14:textId="77777777" w:rsidTr="001E2F59">
        <w:trPr>
          <w:trHeight w:val="233"/>
        </w:trPr>
        <w:tc>
          <w:tcPr>
            <w:tcW w:w="895" w:type="dxa"/>
          </w:tcPr>
          <w:p w14:paraId="30A7C217" w14:textId="77777777" w:rsidR="001E2F59" w:rsidRPr="00192C22" w:rsidRDefault="001E2F59" w:rsidP="001E2F59">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2ECDBE2E" w14:textId="77777777" w:rsidR="001E2F59" w:rsidRPr="00192C22" w:rsidRDefault="001E2F59" w:rsidP="001E2F59">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2605ABAD" w14:textId="77777777" w:rsidR="001E2F59" w:rsidRPr="00192C22" w:rsidRDefault="001E2F59"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4297D1D5" w14:textId="77777777" w:rsidR="001E2F59" w:rsidRPr="00192C22" w:rsidRDefault="001E2F59" w:rsidP="001E2F59">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5559A4E1" w14:textId="77777777" w:rsidR="001E2F59" w:rsidRPr="00192C22" w:rsidRDefault="001E2F59" w:rsidP="001E2F59">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6B173709" w14:textId="77777777" w:rsidR="001E2F59" w:rsidRPr="00192C22" w:rsidRDefault="001E2F59"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74A7324D" w14:textId="77777777" w:rsidR="001E2F59" w:rsidRPr="00192C22" w:rsidRDefault="001E2F59" w:rsidP="001E2F59">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4D41B2AD" w14:textId="77777777" w:rsidR="001E2F59" w:rsidRPr="00192C22" w:rsidRDefault="001E2F59"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6C7076AE" w14:textId="77777777" w:rsidR="001E2F59" w:rsidRPr="00192C22" w:rsidRDefault="001E2F59"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5003C8DC" w14:textId="77777777" w:rsidTr="001E2F59">
        <w:trPr>
          <w:trHeight w:val="70"/>
        </w:trPr>
        <w:tc>
          <w:tcPr>
            <w:tcW w:w="895" w:type="dxa"/>
          </w:tcPr>
          <w:p w14:paraId="7586659C" w14:textId="2FA9851E" w:rsidR="001E2F59" w:rsidRPr="00192C22" w:rsidRDefault="001E2F59" w:rsidP="001E2F59">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3FF50DE7" w14:textId="77777777" w:rsidR="001E2F59" w:rsidRPr="00192C22" w:rsidRDefault="001E2F59"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723370D" w14:textId="77777777" w:rsidR="001E2F59" w:rsidRPr="00192C22" w:rsidRDefault="001E2F59" w:rsidP="001E2F59">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D03C949" w14:textId="77777777" w:rsidR="001E2F59" w:rsidRPr="00192C22" w:rsidRDefault="001E2F59" w:rsidP="001E2F59">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54DCE02" w14:textId="77777777" w:rsidR="001E2F59" w:rsidRPr="00192C22" w:rsidRDefault="001E2F59"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4E5106C" w14:textId="77777777" w:rsidR="001E2F59" w:rsidRPr="00192C22" w:rsidRDefault="001E2F59"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22B3D614" w14:textId="77777777" w:rsidR="001E2F59" w:rsidRPr="00192C22" w:rsidRDefault="001E2F59"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682884BF" w14:textId="77777777" w:rsidR="001E2F59" w:rsidRPr="00192C22" w:rsidRDefault="001E2F59"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7579782A" w14:textId="77777777" w:rsidR="001E2F59" w:rsidRPr="00192C22" w:rsidRDefault="001E2F59"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7198CB75" w14:textId="77777777" w:rsidTr="001E2F59">
        <w:trPr>
          <w:trHeight w:val="80"/>
        </w:trPr>
        <w:tc>
          <w:tcPr>
            <w:tcW w:w="895" w:type="dxa"/>
          </w:tcPr>
          <w:p w14:paraId="3C3D8573" w14:textId="4FA8A229" w:rsidR="001E2F59" w:rsidRPr="00192C22" w:rsidRDefault="001E2F59"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1F356B57" w14:textId="77777777" w:rsidR="001E2F59" w:rsidRPr="00192C22" w:rsidRDefault="001E2F59"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F63A4EC" w14:textId="77777777" w:rsidR="001E2F59" w:rsidRPr="00192C22" w:rsidRDefault="001E2F59" w:rsidP="001E2F59">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CBAD40B" w14:textId="77777777" w:rsidR="001E2F59" w:rsidRPr="00192C22" w:rsidRDefault="001E2F59" w:rsidP="001E2F59">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6656975" w14:textId="77777777" w:rsidR="001E2F59" w:rsidRPr="00192C22" w:rsidRDefault="001E2F59"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B8BA7F0" w14:textId="77777777" w:rsidR="001E2F59" w:rsidRPr="00192C22" w:rsidRDefault="001E2F59" w:rsidP="001E2F59">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27B67489" w14:textId="77777777" w:rsidR="001E2F59" w:rsidRPr="00192C22" w:rsidRDefault="001E2F59"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1DA17726" w14:textId="77777777" w:rsidR="001E2F59" w:rsidRPr="00192C22" w:rsidRDefault="001E2F59"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5664BC4D" w14:textId="77777777" w:rsidR="001E2F59" w:rsidRPr="00192C22" w:rsidRDefault="001E2F59" w:rsidP="001E2F59">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062F9F87" w14:textId="77777777" w:rsidTr="001E2F59">
        <w:trPr>
          <w:trHeight w:val="179"/>
        </w:trPr>
        <w:tc>
          <w:tcPr>
            <w:tcW w:w="895" w:type="dxa"/>
          </w:tcPr>
          <w:p w14:paraId="0DC24084" w14:textId="2F4B0D5D" w:rsidR="001E2F59" w:rsidRPr="00192C22" w:rsidRDefault="001E2F59" w:rsidP="001E2F59">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7031C8EA" w14:textId="77777777" w:rsidR="001E2F59" w:rsidRPr="00192C22" w:rsidRDefault="001E2F59"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0F5A55B" w14:textId="77777777" w:rsidR="001E2F59" w:rsidRPr="00192C22" w:rsidRDefault="001E2F59"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AD560B6" w14:textId="77777777" w:rsidR="001E2F59" w:rsidRPr="00192C22" w:rsidRDefault="001E2F59" w:rsidP="001E2F59">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56EBF8FD" w14:textId="77777777" w:rsidR="001E2F59" w:rsidRPr="00192C22" w:rsidRDefault="001E2F59"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5BBD7B4" w14:textId="77777777" w:rsidR="001E2F59" w:rsidRPr="00192C22" w:rsidRDefault="001E2F59" w:rsidP="001E2F59">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024EED69" w14:textId="77777777" w:rsidR="001E2F59" w:rsidRPr="00192C22" w:rsidRDefault="001E2F59"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28F68088" w14:textId="77777777" w:rsidR="001E2F59" w:rsidRPr="00192C22" w:rsidRDefault="001E2F59"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13AD9B68" w14:textId="77777777" w:rsidR="001E2F59" w:rsidRPr="00192C22" w:rsidRDefault="001E2F59" w:rsidP="001E2F59">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6C07C11A" w14:textId="77777777" w:rsidR="001E2F59" w:rsidRPr="00192C22" w:rsidRDefault="001E2F59" w:rsidP="001E2F5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54CF3B82" w14:textId="77777777" w:rsidR="001E2F59" w:rsidRPr="00192C22" w:rsidRDefault="001E2F59" w:rsidP="0070396C">
      <w:pPr>
        <w:spacing w:after="0" w:line="240" w:lineRule="auto"/>
        <w:contextualSpacing/>
        <w:jc w:val="both"/>
        <w:rPr>
          <w:rFonts w:ascii="Times New Roman" w:eastAsia="Times New Roman" w:hAnsi="Times New Roman" w:cs="Times New Roman"/>
          <w:sz w:val="24"/>
          <w:szCs w:val="24"/>
          <w:lang w:bidi="bn-BD"/>
        </w:rPr>
      </w:pP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030"/>
        <w:gridCol w:w="1080"/>
        <w:gridCol w:w="900"/>
      </w:tblGrid>
      <w:tr w:rsidR="00016FD1" w:rsidRPr="00192C22" w14:paraId="7EA41933" w14:textId="77777777" w:rsidTr="0070396C">
        <w:trPr>
          <w:jc w:val="center"/>
        </w:trPr>
        <w:tc>
          <w:tcPr>
            <w:tcW w:w="895" w:type="dxa"/>
          </w:tcPr>
          <w:p w14:paraId="742C7E43" w14:textId="77777777" w:rsidR="0070396C" w:rsidRPr="00192C22" w:rsidRDefault="0070396C" w:rsidP="007039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030" w:type="dxa"/>
          </w:tcPr>
          <w:p w14:paraId="69F4BC29" w14:textId="77777777" w:rsidR="0070396C" w:rsidRPr="00192C22" w:rsidRDefault="0070396C" w:rsidP="0070396C">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6CE3596B" w14:textId="77777777" w:rsidR="0070396C" w:rsidRPr="00192C22" w:rsidRDefault="0070396C" w:rsidP="007039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68EA469E" w14:textId="77777777" w:rsidR="0070396C" w:rsidRPr="00192C22" w:rsidRDefault="0070396C" w:rsidP="007039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F2B4B" w:rsidRPr="00192C22" w14:paraId="4F00E2C5" w14:textId="77777777" w:rsidTr="0070396C">
        <w:trPr>
          <w:trHeight w:val="647"/>
          <w:jc w:val="center"/>
        </w:trPr>
        <w:tc>
          <w:tcPr>
            <w:tcW w:w="895" w:type="dxa"/>
            <w:shd w:val="clear" w:color="auto" w:fill="auto"/>
          </w:tcPr>
          <w:p w14:paraId="7867B8C1" w14:textId="77777777" w:rsidR="0070396C" w:rsidRPr="00192C22" w:rsidRDefault="0070396C" w:rsidP="007039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p>
          <w:p w14:paraId="3E27AE70" w14:textId="77777777" w:rsidR="0070396C" w:rsidRPr="00192C22" w:rsidRDefault="0070396C" w:rsidP="007039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p>
          <w:p w14:paraId="135BCEF0" w14:textId="77777777" w:rsidR="0070396C" w:rsidRPr="00192C22" w:rsidRDefault="0070396C" w:rsidP="007039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p w14:paraId="441E9545" w14:textId="77777777" w:rsidR="0070396C" w:rsidRPr="00192C22" w:rsidRDefault="0070396C" w:rsidP="007039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p>
          <w:p w14:paraId="645147DD" w14:textId="77777777" w:rsidR="0070396C" w:rsidRPr="00192C22" w:rsidRDefault="0070396C" w:rsidP="007039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5.</w:t>
            </w:r>
          </w:p>
        </w:tc>
        <w:tc>
          <w:tcPr>
            <w:tcW w:w="6030" w:type="dxa"/>
            <w:tcBorders>
              <w:bottom w:val="single" w:sz="4" w:space="0" w:color="000000"/>
            </w:tcBorders>
            <w:shd w:val="clear" w:color="auto" w:fill="auto"/>
          </w:tcPr>
          <w:p w14:paraId="1D3ED449" w14:textId="77777777" w:rsidR="0070396C" w:rsidRPr="00192C22" w:rsidRDefault="0070396C" w:rsidP="0070396C">
            <w:pPr>
              <w:autoSpaceDE w:val="0"/>
              <w:autoSpaceDN w:val="0"/>
              <w:adjustRightInd w:val="0"/>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 xml:space="preserve">Drugs test. </w:t>
            </w:r>
          </w:p>
          <w:p w14:paraId="0E62B6AF" w14:textId="77777777" w:rsidR="0070396C" w:rsidRPr="00192C22" w:rsidRDefault="0070396C" w:rsidP="0070396C">
            <w:pPr>
              <w:autoSpaceDE w:val="0"/>
              <w:autoSpaceDN w:val="0"/>
              <w:adjustRightInd w:val="0"/>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 xml:space="preserve">Clinical trials of selected drugs. </w:t>
            </w:r>
          </w:p>
          <w:p w14:paraId="7C0719F5" w14:textId="77777777" w:rsidR="0070396C" w:rsidRPr="00192C22" w:rsidRDefault="0070396C" w:rsidP="0070396C">
            <w:pPr>
              <w:autoSpaceDE w:val="0"/>
              <w:autoSpaceDN w:val="0"/>
              <w:adjustRightInd w:val="0"/>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Bioassay of potency of antibiotics.</w:t>
            </w:r>
          </w:p>
          <w:p w14:paraId="377BC9A9" w14:textId="03577B6B" w:rsidR="0070396C" w:rsidRPr="00192C22" w:rsidRDefault="001E2F59" w:rsidP="0070396C">
            <w:pPr>
              <w:autoSpaceDE w:val="0"/>
              <w:autoSpaceDN w:val="0"/>
              <w:adjustRightInd w:val="0"/>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Sterility and</w:t>
            </w:r>
            <w:r w:rsidR="0070396C" w:rsidRPr="00192C22">
              <w:rPr>
                <w:rFonts w:ascii="Times New Roman" w:eastAsia="Times New Roman" w:hAnsi="Times New Roman" w:cs="Times New Roman"/>
                <w:sz w:val="24"/>
                <w:szCs w:val="24"/>
              </w:rPr>
              <w:t xml:space="preserve"> endotoxin test.</w:t>
            </w:r>
          </w:p>
          <w:p w14:paraId="22F42366" w14:textId="4F44502F" w:rsidR="0070396C" w:rsidRPr="00192C22" w:rsidRDefault="00352317" w:rsidP="0070396C">
            <w:pPr>
              <w:autoSpaceDE w:val="0"/>
              <w:autoSpaceDN w:val="0"/>
              <w:adjustRightInd w:val="0"/>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Pharmaceutical i</w:t>
            </w:r>
            <w:r w:rsidR="0070396C" w:rsidRPr="00192C22">
              <w:rPr>
                <w:rFonts w:ascii="Times New Roman" w:eastAsia="Times New Roman" w:hAnsi="Times New Roman" w:cs="Times New Roman"/>
                <w:sz w:val="24"/>
                <w:szCs w:val="24"/>
              </w:rPr>
              <w:t>ndustry visit</w:t>
            </w:r>
            <w:r w:rsidR="001E2F59" w:rsidRPr="00192C22">
              <w:rPr>
                <w:rFonts w:ascii="Times New Roman" w:eastAsia="Times New Roman" w:hAnsi="Times New Roman" w:cs="Times New Roman"/>
                <w:sz w:val="24"/>
                <w:szCs w:val="24"/>
              </w:rPr>
              <w:t xml:space="preserve"> and products processing </w:t>
            </w:r>
          </w:p>
        </w:tc>
        <w:tc>
          <w:tcPr>
            <w:tcW w:w="1080" w:type="dxa"/>
            <w:tcBorders>
              <w:bottom w:val="single" w:sz="4" w:space="0" w:color="000000"/>
            </w:tcBorders>
            <w:shd w:val="clear" w:color="auto" w:fill="auto"/>
          </w:tcPr>
          <w:p w14:paraId="0AFED314" w14:textId="77777777" w:rsidR="0070396C" w:rsidRPr="00192C22" w:rsidRDefault="0070396C" w:rsidP="0070396C">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tcBorders>
              <w:bottom w:val="single" w:sz="4" w:space="0" w:color="000000"/>
            </w:tcBorders>
            <w:shd w:val="clear" w:color="auto" w:fill="auto"/>
          </w:tcPr>
          <w:p w14:paraId="6CF463A1" w14:textId="77777777" w:rsidR="0070396C" w:rsidRPr="00192C22" w:rsidRDefault="0070396C" w:rsidP="0070396C">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p w14:paraId="769F0E9F" w14:textId="77777777" w:rsidR="0070396C" w:rsidRPr="00192C22" w:rsidRDefault="0070396C" w:rsidP="0070396C">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CLO3</w:t>
            </w:r>
          </w:p>
        </w:tc>
      </w:tr>
    </w:tbl>
    <w:p w14:paraId="700886E4" w14:textId="77777777" w:rsidR="0070396C" w:rsidRPr="00192C22" w:rsidRDefault="0070396C" w:rsidP="0070396C">
      <w:pPr>
        <w:pStyle w:val="Default"/>
        <w:jc w:val="both"/>
        <w:rPr>
          <w:b/>
          <w:bCs/>
          <w:color w:val="auto"/>
        </w:rPr>
      </w:pPr>
    </w:p>
    <w:tbl>
      <w:tblPr>
        <w:tblStyle w:val="TableGrid"/>
        <w:tblW w:w="0" w:type="auto"/>
        <w:tblLook w:val="04A0" w:firstRow="1" w:lastRow="0" w:firstColumn="1" w:lastColumn="0" w:noHBand="0" w:noVBand="1"/>
      </w:tblPr>
      <w:tblGrid>
        <w:gridCol w:w="830"/>
        <w:gridCol w:w="2945"/>
        <w:gridCol w:w="5244"/>
      </w:tblGrid>
      <w:tr w:rsidR="00016FD1" w:rsidRPr="00192C22" w14:paraId="34381C00" w14:textId="77777777" w:rsidTr="0070396C">
        <w:tc>
          <w:tcPr>
            <w:tcW w:w="9019" w:type="dxa"/>
            <w:gridSpan w:val="3"/>
          </w:tcPr>
          <w:p w14:paraId="122BC52D" w14:textId="77777777" w:rsidR="0070396C" w:rsidRPr="00192C22" w:rsidRDefault="0070396C" w:rsidP="0070396C">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0A2C2DF2" w14:textId="77777777" w:rsidTr="0070396C">
        <w:tc>
          <w:tcPr>
            <w:tcW w:w="830" w:type="dxa"/>
          </w:tcPr>
          <w:p w14:paraId="6796FEDE" w14:textId="77777777" w:rsidR="0070396C" w:rsidRPr="00192C22" w:rsidRDefault="0070396C" w:rsidP="0070396C">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26BC86CE" w14:textId="77777777" w:rsidR="0070396C" w:rsidRPr="00192C22" w:rsidRDefault="0070396C" w:rsidP="0070396C">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298C65DA" w14:textId="77777777" w:rsidR="0070396C" w:rsidRPr="00192C22" w:rsidRDefault="0070396C" w:rsidP="0070396C">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16FD1" w:rsidRPr="00192C22" w14:paraId="09EF2F33" w14:textId="77777777" w:rsidTr="0070396C">
        <w:tc>
          <w:tcPr>
            <w:tcW w:w="830" w:type="dxa"/>
          </w:tcPr>
          <w:p w14:paraId="5BEB56E8" w14:textId="77777777" w:rsidR="0070396C" w:rsidRPr="00192C22" w:rsidRDefault="0070396C" w:rsidP="0070396C">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2945" w:type="dxa"/>
          </w:tcPr>
          <w:p w14:paraId="6E71F2BF" w14:textId="77777777" w:rsidR="0070396C" w:rsidRPr="00192C22" w:rsidRDefault="0070396C" w:rsidP="0070396C">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5244" w:type="dxa"/>
          </w:tcPr>
          <w:p w14:paraId="247A7BE1" w14:textId="77777777" w:rsidR="0070396C" w:rsidRPr="00192C22" w:rsidRDefault="0070396C" w:rsidP="0070396C">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practical report, viva voce, CIE and SEE.</w:t>
            </w:r>
          </w:p>
        </w:tc>
      </w:tr>
    </w:tbl>
    <w:p w14:paraId="67F78E71" w14:textId="77777777" w:rsidR="0070396C" w:rsidRPr="00192C22" w:rsidRDefault="0070396C" w:rsidP="0070396C">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1F206F74" w14:textId="77777777" w:rsidR="0070396C" w:rsidRPr="00192C22" w:rsidRDefault="0070396C" w:rsidP="00D95415">
      <w:pPr>
        <w:pStyle w:val="Default"/>
        <w:numPr>
          <w:ilvl w:val="0"/>
          <w:numId w:val="60"/>
        </w:numPr>
        <w:jc w:val="both"/>
        <w:rPr>
          <w:color w:val="auto"/>
        </w:rPr>
      </w:pPr>
      <w:r w:rsidRPr="00192C22">
        <w:rPr>
          <w:color w:val="auto"/>
        </w:rPr>
        <w:t>Hugo W.B, Russel A.D. Pharmaceutical microbiology.</w:t>
      </w:r>
    </w:p>
    <w:p w14:paraId="3A6065EB" w14:textId="77777777" w:rsidR="0070396C" w:rsidRPr="00192C22" w:rsidRDefault="0070396C" w:rsidP="00D95415">
      <w:pPr>
        <w:pStyle w:val="Default"/>
        <w:numPr>
          <w:ilvl w:val="0"/>
          <w:numId w:val="60"/>
        </w:numPr>
        <w:jc w:val="both"/>
        <w:rPr>
          <w:color w:val="auto"/>
        </w:rPr>
      </w:pPr>
      <w:r w:rsidRPr="00192C22">
        <w:rPr>
          <w:color w:val="auto"/>
        </w:rPr>
        <w:t>Denyer SP, Barid RM. Guide to Microbiological control in Pharmaceuticals and Medical device. 2</w:t>
      </w:r>
      <w:r w:rsidRPr="00192C22">
        <w:rPr>
          <w:color w:val="auto"/>
          <w:vertAlign w:val="superscript"/>
        </w:rPr>
        <w:t>nd</w:t>
      </w:r>
      <w:r w:rsidRPr="00192C22">
        <w:rPr>
          <w:color w:val="auto"/>
        </w:rPr>
        <w:t xml:space="preserve"> Ed.</w:t>
      </w:r>
    </w:p>
    <w:p w14:paraId="3FA4F4A8" w14:textId="77777777" w:rsidR="0070396C" w:rsidRPr="00192C22" w:rsidRDefault="0070396C" w:rsidP="00B4586D">
      <w:pPr>
        <w:pStyle w:val="Default"/>
        <w:jc w:val="both"/>
        <w:rPr>
          <w:rFonts w:eastAsia="Times New Roman"/>
          <w:b/>
          <w:color w:val="auto"/>
        </w:rPr>
      </w:pPr>
    </w:p>
    <w:p w14:paraId="70E5B975" w14:textId="77777777" w:rsidR="00AC146A" w:rsidRPr="00192C22" w:rsidRDefault="00AC146A" w:rsidP="00AC146A">
      <w:pPr>
        <w:pStyle w:val="Default"/>
        <w:jc w:val="both"/>
        <w:rPr>
          <w:b/>
          <w:color w:val="auto"/>
        </w:rPr>
      </w:pPr>
      <w:r w:rsidRPr="00192C22">
        <w:rPr>
          <w:rFonts w:eastAsia="Times New Roman"/>
          <w:b/>
          <w:color w:val="auto"/>
        </w:rPr>
        <w:t>Course Code: B</w:t>
      </w:r>
      <w:r w:rsidRPr="00192C22">
        <w:rPr>
          <w:b/>
          <w:bCs/>
          <w:color w:val="auto"/>
        </w:rPr>
        <w:t>MIC 4210</w:t>
      </w:r>
    </w:p>
    <w:p w14:paraId="3808C2A8" w14:textId="77777777" w:rsidR="00AC146A" w:rsidRPr="00192C22" w:rsidRDefault="00AC146A" w:rsidP="00AC146A">
      <w:pPr>
        <w:pStyle w:val="Default"/>
        <w:widowControl w:val="0"/>
        <w:tabs>
          <w:tab w:val="center" w:pos="4824"/>
        </w:tabs>
        <w:jc w:val="both"/>
        <w:rPr>
          <w:b/>
          <w:bCs/>
          <w:color w:val="auto"/>
        </w:rPr>
      </w:pPr>
      <w:r w:rsidRPr="00192C22">
        <w:rPr>
          <w:rFonts w:eastAsia="Times New Roman"/>
          <w:b/>
          <w:color w:val="auto"/>
        </w:rPr>
        <w:t xml:space="preserve">Course Title: </w:t>
      </w:r>
      <w:r w:rsidRPr="00192C22">
        <w:rPr>
          <w:rFonts w:eastAsia="Calibri"/>
          <w:b/>
          <w:color w:val="auto"/>
        </w:rPr>
        <w:t xml:space="preserve">Nanobiotechnology </w:t>
      </w:r>
      <w:r w:rsidRPr="00192C22">
        <w:rPr>
          <w:rFonts w:eastAsia="Times New Roman"/>
          <w:b/>
          <w:color w:val="auto"/>
          <w:lang w:bidi="bn-BD"/>
        </w:rPr>
        <w:t>Practical</w:t>
      </w:r>
    </w:p>
    <w:p w14:paraId="432068E5" w14:textId="5E6BABCD" w:rsidR="00AC146A" w:rsidRPr="00192C22" w:rsidRDefault="00AC146A" w:rsidP="00AC146A">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4D64E611" w14:textId="77777777" w:rsidR="00AC146A" w:rsidRPr="00192C22" w:rsidRDefault="00AC146A" w:rsidP="00AC146A">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32DB01F4" w14:textId="77777777" w:rsidR="00AC146A" w:rsidRPr="00192C22" w:rsidRDefault="00AC146A" w:rsidP="00AC146A">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4</w:t>
      </w:r>
      <w:r w:rsidRPr="00192C22">
        <w:rPr>
          <w:rFonts w:ascii="Times New Roman" w:hAnsi="Times New Roman" w:cs="Times New Roman"/>
          <w:b/>
          <w:bCs/>
          <w:sz w:val="24"/>
          <w:szCs w:val="24"/>
          <w:vertAlign w:val="superscript"/>
        </w:rPr>
        <w:t>th</w:t>
      </w:r>
      <w:r w:rsidRPr="00192C22">
        <w:rPr>
          <w:rFonts w:ascii="Times New Roman" w:hAnsi="Times New Roman" w:cs="Times New Roman"/>
          <w:b/>
          <w:bCs/>
          <w:sz w:val="24"/>
          <w:szCs w:val="24"/>
        </w:rPr>
        <w:t xml:space="preserve"> Year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Semester</w:t>
      </w:r>
    </w:p>
    <w:p w14:paraId="16E6B713" w14:textId="77777777" w:rsidR="00AC146A" w:rsidRPr="00192C22" w:rsidRDefault="00AC146A" w:rsidP="00AC146A">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2C0A07AE" w14:textId="77777777" w:rsidR="00AC146A" w:rsidRPr="00192C22" w:rsidRDefault="00AC146A" w:rsidP="00AC146A">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17D56565" w14:textId="77777777" w:rsidR="00AC146A" w:rsidRPr="00192C22" w:rsidRDefault="00AC146A" w:rsidP="00AC146A">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709F9C98" w14:textId="77777777" w:rsidR="00AC146A" w:rsidRPr="00192C22" w:rsidRDefault="00AC146A" w:rsidP="00AC146A">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3647694F" w14:textId="77777777" w:rsidR="00AC146A" w:rsidRPr="00192C22" w:rsidRDefault="00AC146A" w:rsidP="00AC146A">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6C9FB95D" w14:textId="77777777" w:rsidR="00AC146A" w:rsidRPr="00192C22" w:rsidRDefault="00AC146A" w:rsidP="00AC146A">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4697116E" w14:textId="77777777" w:rsidR="00AC146A" w:rsidRPr="00192C22" w:rsidRDefault="00AC146A" w:rsidP="00AC146A">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Calibri" w:hAnsi="Times New Roman" w:cs="Times New Roman"/>
          <w:sz w:val="24"/>
          <w:szCs w:val="24"/>
        </w:rPr>
        <w:t>Determine the biosensor activities.</w:t>
      </w:r>
    </w:p>
    <w:p w14:paraId="2C84917D" w14:textId="77777777" w:rsidR="00AC146A" w:rsidRPr="00192C22" w:rsidRDefault="00AC146A" w:rsidP="00AC146A">
      <w:pPr>
        <w:spacing w:after="0" w:line="240" w:lineRule="auto"/>
        <w:contextualSpacing/>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Calibri" w:hAnsi="Times New Roman" w:cs="Times New Roman"/>
          <w:sz w:val="24"/>
          <w:szCs w:val="24"/>
        </w:rPr>
        <w:t>Learn how to synthesis NPs and characteristics.</w:t>
      </w:r>
    </w:p>
    <w:p w14:paraId="74CE2ACB" w14:textId="77777777" w:rsidR="00AC146A" w:rsidRPr="00192C22" w:rsidRDefault="00AC146A" w:rsidP="00AC146A">
      <w:pPr>
        <w:spacing w:after="0" w:line="240" w:lineRule="auto"/>
        <w:contextualSpacing/>
        <w:jc w:val="both"/>
        <w:rPr>
          <w:rFonts w:ascii="Times New Roman" w:eastAsia="Calibri" w:hAnsi="Times New Roman" w:cs="Times New Roman"/>
          <w:sz w:val="24"/>
          <w:szCs w:val="24"/>
        </w:rPr>
      </w:pPr>
      <w:r w:rsidRPr="00192C22">
        <w:rPr>
          <w:rFonts w:ascii="Times New Roman" w:eastAsia="Times New Roman" w:hAnsi="Times New Roman" w:cs="Times New Roman"/>
          <w:b/>
          <w:sz w:val="24"/>
          <w:szCs w:val="24"/>
        </w:rPr>
        <w:t>CLO3:</w:t>
      </w:r>
      <w:r w:rsidRPr="00192C22">
        <w:rPr>
          <w:rFonts w:ascii="Times New Roman" w:eastAsia="Times New Roman" w:hAnsi="Times New Roman" w:cs="Times New Roman"/>
          <w:sz w:val="24"/>
          <w:szCs w:val="24"/>
        </w:rPr>
        <w:t xml:space="preserve"> </w:t>
      </w:r>
      <w:r w:rsidRPr="00192C22">
        <w:rPr>
          <w:rFonts w:ascii="Times New Roman" w:eastAsia="Calibri" w:hAnsi="Times New Roman" w:cs="Times New Roman"/>
          <w:sz w:val="24"/>
          <w:szCs w:val="24"/>
        </w:rPr>
        <w:t>Determine the potency of green synthesis in agriculture and microbial control.</w:t>
      </w:r>
    </w:p>
    <w:p w14:paraId="0AC4F1FF" w14:textId="77777777" w:rsidR="001E2F59" w:rsidRPr="00192C22" w:rsidRDefault="001E2F59" w:rsidP="00AC146A">
      <w:pPr>
        <w:spacing w:after="0" w:line="240" w:lineRule="auto"/>
        <w:contextualSpacing/>
        <w:jc w:val="both"/>
        <w:rPr>
          <w:rFonts w:ascii="Times New Roman" w:eastAsia="Times New Roman" w:hAnsi="Times New Roman" w:cs="Times New Roman"/>
          <w:sz w:val="24"/>
          <w:szCs w:val="24"/>
          <w:lang w:bidi="bn-BD"/>
        </w:rPr>
      </w:pPr>
    </w:p>
    <w:p w14:paraId="7E0B98B1" w14:textId="77777777" w:rsidR="001E2F59" w:rsidRPr="00192C22" w:rsidRDefault="001E2F59" w:rsidP="001E2F59">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533FEE96" w14:textId="77777777" w:rsidTr="001E2F59">
        <w:trPr>
          <w:trHeight w:val="233"/>
        </w:trPr>
        <w:tc>
          <w:tcPr>
            <w:tcW w:w="895" w:type="dxa"/>
          </w:tcPr>
          <w:p w14:paraId="1DEDC699" w14:textId="77777777" w:rsidR="001E2F59" w:rsidRPr="00192C22" w:rsidRDefault="001E2F59" w:rsidP="001E2F59">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45E89EA5" w14:textId="77777777" w:rsidR="001E2F59" w:rsidRPr="00192C22" w:rsidRDefault="001E2F59" w:rsidP="001E2F59">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081AE93A" w14:textId="77777777" w:rsidR="001E2F59" w:rsidRPr="00192C22" w:rsidRDefault="001E2F59"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0B71FBEA" w14:textId="77777777" w:rsidR="001E2F59" w:rsidRPr="00192C22" w:rsidRDefault="001E2F59" w:rsidP="001E2F59">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2ED9E912" w14:textId="77777777" w:rsidR="001E2F59" w:rsidRPr="00192C22" w:rsidRDefault="001E2F59" w:rsidP="001E2F59">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78CF1FB1" w14:textId="77777777" w:rsidR="001E2F59" w:rsidRPr="00192C22" w:rsidRDefault="001E2F59"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3CFFC66E" w14:textId="77777777" w:rsidR="001E2F59" w:rsidRPr="00192C22" w:rsidRDefault="001E2F59" w:rsidP="001E2F59">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3B6C50FD" w14:textId="77777777" w:rsidR="001E2F59" w:rsidRPr="00192C22" w:rsidRDefault="001E2F59"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456BCA62" w14:textId="77777777" w:rsidR="001E2F59" w:rsidRPr="00192C22" w:rsidRDefault="001E2F59" w:rsidP="001E2F59">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322809A5" w14:textId="77777777" w:rsidTr="001E2F59">
        <w:trPr>
          <w:trHeight w:val="70"/>
        </w:trPr>
        <w:tc>
          <w:tcPr>
            <w:tcW w:w="895" w:type="dxa"/>
          </w:tcPr>
          <w:p w14:paraId="56B0DA4A" w14:textId="77777777" w:rsidR="001E2F59" w:rsidRPr="00192C22" w:rsidRDefault="001E2F59" w:rsidP="001E2F59">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59B33501" w14:textId="77777777" w:rsidR="001E2F59" w:rsidRPr="00192C22" w:rsidRDefault="001E2F59"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B054553" w14:textId="77777777" w:rsidR="001E2F59" w:rsidRPr="00192C22" w:rsidRDefault="001E2F59" w:rsidP="001E2F59">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4415274" w14:textId="77777777" w:rsidR="001E2F59" w:rsidRPr="00192C22" w:rsidRDefault="001E2F59" w:rsidP="001E2F59">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7904E2AF" w14:textId="77777777" w:rsidR="001E2F59" w:rsidRPr="00192C22" w:rsidRDefault="001E2F59"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B795CC4" w14:textId="77777777" w:rsidR="001E2F59" w:rsidRPr="00192C22" w:rsidRDefault="001E2F59" w:rsidP="001E2F59">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09E8BB86" w14:textId="77777777" w:rsidR="001E2F59" w:rsidRPr="00192C22" w:rsidRDefault="001E2F59"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406EC1DF" w14:textId="77777777" w:rsidR="001E2F59" w:rsidRPr="00192C22" w:rsidRDefault="001E2F59"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741058B5" w14:textId="77777777" w:rsidR="001E2F59" w:rsidRPr="00192C22" w:rsidRDefault="001E2F59" w:rsidP="001E2F59">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0941AF0C" w14:textId="77777777" w:rsidTr="001E2F59">
        <w:trPr>
          <w:trHeight w:val="70"/>
        </w:trPr>
        <w:tc>
          <w:tcPr>
            <w:tcW w:w="895" w:type="dxa"/>
          </w:tcPr>
          <w:p w14:paraId="4506DC61" w14:textId="77777777" w:rsidR="001E2F59" w:rsidRPr="00192C22" w:rsidRDefault="001E2F59" w:rsidP="001E2F59">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33413C1F" w14:textId="77777777" w:rsidR="001E2F59" w:rsidRPr="00192C22" w:rsidRDefault="001E2F59"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68AC44A8" w14:textId="77777777" w:rsidR="001E2F59" w:rsidRPr="00192C22" w:rsidRDefault="001E2F59" w:rsidP="001E2F59">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3D2C13E" w14:textId="77777777" w:rsidR="001E2F59" w:rsidRPr="00192C22" w:rsidRDefault="001E2F59" w:rsidP="001E2F59">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74C23B1" w14:textId="77777777" w:rsidR="001E2F59" w:rsidRPr="00192C22" w:rsidRDefault="001E2F59"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7F0211AB" w14:textId="77777777" w:rsidR="001E2F59" w:rsidRPr="00192C22" w:rsidRDefault="001E2F59" w:rsidP="001E2F59">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D6CBB32" w14:textId="77777777" w:rsidR="001E2F59" w:rsidRPr="00192C22" w:rsidRDefault="001E2F59"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1F561A33" w14:textId="77777777" w:rsidR="001E2F59" w:rsidRPr="00192C22" w:rsidRDefault="001E2F59"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4537D05F" w14:textId="77777777" w:rsidR="001E2F59" w:rsidRPr="00192C22" w:rsidRDefault="001E2F59" w:rsidP="001E2F59">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4CB63687" w14:textId="77777777" w:rsidTr="001E2F59">
        <w:trPr>
          <w:trHeight w:val="70"/>
        </w:trPr>
        <w:tc>
          <w:tcPr>
            <w:tcW w:w="895" w:type="dxa"/>
          </w:tcPr>
          <w:p w14:paraId="37E50D5E" w14:textId="77777777" w:rsidR="001E2F59" w:rsidRPr="00192C22" w:rsidRDefault="001E2F59" w:rsidP="001E2F59">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693E96DA" w14:textId="77777777" w:rsidR="001E2F59" w:rsidRPr="00192C22" w:rsidRDefault="001E2F59"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12E22E2" w14:textId="77777777" w:rsidR="001E2F59" w:rsidRPr="00192C22" w:rsidRDefault="001E2F59" w:rsidP="001E2F59">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1FCEAFB" w14:textId="77777777" w:rsidR="001E2F59" w:rsidRPr="00192C22" w:rsidRDefault="001E2F59" w:rsidP="001E2F59">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5ECF5F78" w14:textId="77777777" w:rsidR="001E2F59" w:rsidRPr="00192C22" w:rsidRDefault="001E2F59"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548E78F4" w14:textId="77777777" w:rsidR="001E2F59" w:rsidRPr="00192C22" w:rsidRDefault="001E2F59" w:rsidP="001E2F59">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78C30ADE" w14:textId="77777777" w:rsidR="001E2F59" w:rsidRPr="00192C22" w:rsidRDefault="001E2F59"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6D84EBDE" w14:textId="77777777" w:rsidR="001E2F59" w:rsidRPr="00192C22" w:rsidRDefault="001E2F59"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1F59A25B" w14:textId="77777777" w:rsidR="001E2F59" w:rsidRPr="00192C22" w:rsidRDefault="001E2F59" w:rsidP="001E2F59">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6BCA8E9C" w14:textId="77777777" w:rsidR="001E2F59" w:rsidRPr="00192C22" w:rsidRDefault="001E2F59" w:rsidP="001E2F5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244CAB67" w14:textId="77777777" w:rsidR="00AC146A" w:rsidRPr="00192C22" w:rsidRDefault="00AC146A" w:rsidP="00AC146A">
      <w:pPr>
        <w:spacing w:after="0" w:line="240" w:lineRule="auto"/>
        <w:contextualSpacing/>
        <w:jc w:val="both"/>
        <w:rPr>
          <w:rFonts w:ascii="Times New Roman" w:eastAsia="Calibri" w:hAnsi="Times New Roman" w:cs="Times New Roman"/>
          <w:sz w:val="24"/>
          <w:szCs w:val="24"/>
        </w:rPr>
      </w:pP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030"/>
        <w:gridCol w:w="1080"/>
        <w:gridCol w:w="900"/>
      </w:tblGrid>
      <w:tr w:rsidR="00016FD1" w:rsidRPr="00192C22" w14:paraId="1F4D6786" w14:textId="77777777" w:rsidTr="00AF4DA3">
        <w:trPr>
          <w:jc w:val="center"/>
        </w:trPr>
        <w:tc>
          <w:tcPr>
            <w:tcW w:w="895" w:type="dxa"/>
          </w:tcPr>
          <w:p w14:paraId="2C58596C" w14:textId="77777777" w:rsidR="00AC146A" w:rsidRPr="00192C22" w:rsidRDefault="00AC146A" w:rsidP="00AF4DA3">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030" w:type="dxa"/>
          </w:tcPr>
          <w:p w14:paraId="546B5741" w14:textId="77777777" w:rsidR="00AC146A" w:rsidRPr="00192C22" w:rsidRDefault="00AC146A" w:rsidP="00AF4DA3">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34FF3C58" w14:textId="77777777" w:rsidR="00AC146A" w:rsidRPr="00192C22" w:rsidRDefault="00AC146A" w:rsidP="00AF4DA3">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3EBACCBE" w14:textId="77777777" w:rsidR="00AC146A" w:rsidRPr="00192C22" w:rsidRDefault="00AC146A" w:rsidP="00AF4DA3">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F2B4B" w:rsidRPr="00192C22" w14:paraId="7D29E8B7" w14:textId="77777777" w:rsidTr="00AF4DA3">
        <w:trPr>
          <w:trHeight w:val="647"/>
          <w:jc w:val="center"/>
        </w:trPr>
        <w:tc>
          <w:tcPr>
            <w:tcW w:w="895" w:type="dxa"/>
            <w:shd w:val="clear" w:color="auto" w:fill="auto"/>
          </w:tcPr>
          <w:p w14:paraId="778932A1" w14:textId="77777777" w:rsidR="00AC146A" w:rsidRPr="00192C22" w:rsidRDefault="00AC146A" w:rsidP="00AF4DA3">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p>
          <w:p w14:paraId="6568381B" w14:textId="77777777" w:rsidR="00AC146A" w:rsidRPr="00192C22" w:rsidRDefault="00AC146A" w:rsidP="00AF4DA3">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p>
          <w:p w14:paraId="6A3D5A1E" w14:textId="77777777" w:rsidR="00AC146A" w:rsidRPr="00192C22" w:rsidRDefault="00AC146A" w:rsidP="00AF4DA3">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p w14:paraId="4EB729D5" w14:textId="77777777" w:rsidR="00AC146A" w:rsidRPr="00192C22" w:rsidRDefault="00AC146A" w:rsidP="00AF4DA3">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p>
          <w:p w14:paraId="63CCB0A9" w14:textId="77777777" w:rsidR="00AC146A" w:rsidRPr="00192C22" w:rsidRDefault="00AC146A" w:rsidP="00AF4DA3">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5.</w:t>
            </w:r>
          </w:p>
        </w:tc>
        <w:tc>
          <w:tcPr>
            <w:tcW w:w="6030" w:type="dxa"/>
            <w:tcBorders>
              <w:bottom w:val="single" w:sz="4" w:space="0" w:color="000000"/>
            </w:tcBorders>
            <w:shd w:val="clear" w:color="auto" w:fill="auto"/>
          </w:tcPr>
          <w:p w14:paraId="3EA22CE5" w14:textId="77777777" w:rsidR="00AC146A" w:rsidRPr="00192C22" w:rsidRDefault="00AC146A" w:rsidP="00AF4DA3">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 xml:space="preserve">Introduce in nano-substrate and tools. </w:t>
            </w:r>
          </w:p>
          <w:p w14:paraId="6EA11D70" w14:textId="77777777" w:rsidR="00AC146A" w:rsidRPr="00192C22" w:rsidRDefault="00AC146A" w:rsidP="00AF4DA3">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 xml:space="preserve">Measurement of blood glucose using biosensor. </w:t>
            </w:r>
          </w:p>
          <w:p w14:paraId="35F34022" w14:textId="77777777" w:rsidR="00AC146A" w:rsidRPr="00192C22" w:rsidRDefault="00AC146A" w:rsidP="00AF4DA3">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 xml:space="preserve">Different NPs synthesis and characterizations. </w:t>
            </w:r>
          </w:p>
          <w:p w14:paraId="4FF0284D" w14:textId="77777777" w:rsidR="00AC146A" w:rsidRPr="00192C22" w:rsidRDefault="00AC146A" w:rsidP="00AF4DA3">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Study of NPs in agricultural.</w:t>
            </w:r>
          </w:p>
          <w:p w14:paraId="4B46E48B" w14:textId="77777777" w:rsidR="00AC146A" w:rsidRPr="00192C22" w:rsidRDefault="00AC146A" w:rsidP="00AF4DA3">
            <w:pPr>
              <w:spacing w:after="0" w:line="240" w:lineRule="auto"/>
              <w:jc w:val="both"/>
              <w:rPr>
                <w:rFonts w:ascii="Times New Roman" w:eastAsia="Calibri" w:hAnsi="Times New Roman" w:cs="Times New Roman"/>
                <w:b/>
                <w:sz w:val="24"/>
                <w:szCs w:val="24"/>
              </w:rPr>
            </w:pPr>
            <w:r w:rsidRPr="00192C22">
              <w:rPr>
                <w:rFonts w:ascii="Times New Roman" w:eastAsia="Times New Roman" w:hAnsi="Times New Roman" w:cs="Times New Roman"/>
                <w:sz w:val="24"/>
                <w:szCs w:val="24"/>
              </w:rPr>
              <w:t>Effects of green synthesis NPs on microbes.</w:t>
            </w:r>
          </w:p>
        </w:tc>
        <w:tc>
          <w:tcPr>
            <w:tcW w:w="1080" w:type="dxa"/>
            <w:tcBorders>
              <w:bottom w:val="single" w:sz="4" w:space="0" w:color="000000"/>
            </w:tcBorders>
            <w:shd w:val="clear" w:color="auto" w:fill="auto"/>
          </w:tcPr>
          <w:p w14:paraId="79BA88C7" w14:textId="77777777" w:rsidR="00AC146A" w:rsidRPr="00192C22" w:rsidRDefault="00AC146A" w:rsidP="00AF4DA3">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tcBorders>
              <w:bottom w:val="single" w:sz="4" w:space="0" w:color="000000"/>
            </w:tcBorders>
            <w:shd w:val="clear" w:color="auto" w:fill="auto"/>
          </w:tcPr>
          <w:p w14:paraId="041E23CC" w14:textId="77777777" w:rsidR="00AC146A" w:rsidRPr="00192C22" w:rsidRDefault="00AC146A" w:rsidP="00AF4DA3">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p w14:paraId="134FF2FF" w14:textId="77777777" w:rsidR="00AC146A" w:rsidRPr="00192C22" w:rsidRDefault="00AC146A" w:rsidP="00AF4DA3">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CLO3</w:t>
            </w:r>
          </w:p>
        </w:tc>
      </w:tr>
    </w:tbl>
    <w:p w14:paraId="4BD1AAA4" w14:textId="77777777" w:rsidR="00AC146A" w:rsidRPr="00192C22" w:rsidRDefault="00AC146A" w:rsidP="00AC146A">
      <w:pPr>
        <w:pStyle w:val="Default"/>
        <w:jc w:val="both"/>
        <w:rPr>
          <w:b/>
          <w:bCs/>
          <w:color w:val="auto"/>
        </w:rPr>
      </w:pPr>
    </w:p>
    <w:tbl>
      <w:tblPr>
        <w:tblStyle w:val="TableGrid"/>
        <w:tblW w:w="0" w:type="auto"/>
        <w:tblLook w:val="04A0" w:firstRow="1" w:lastRow="0" w:firstColumn="1" w:lastColumn="0" w:noHBand="0" w:noVBand="1"/>
      </w:tblPr>
      <w:tblGrid>
        <w:gridCol w:w="830"/>
        <w:gridCol w:w="2945"/>
        <w:gridCol w:w="5244"/>
      </w:tblGrid>
      <w:tr w:rsidR="00016FD1" w:rsidRPr="00192C22" w14:paraId="30990FCD" w14:textId="77777777" w:rsidTr="00AF4DA3">
        <w:tc>
          <w:tcPr>
            <w:tcW w:w="9019" w:type="dxa"/>
            <w:gridSpan w:val="3"/>
          </w:tcPr>
          <w:p w14:paraId="458C40A7" w14:textId="77777777" w:rsidR="00AC146A" w:rsidRPr="00192C22" w:rsidRDefault="00AC146A" w:rsidP="00AF4DA3">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24964B4A" w14:textId="77777777" w:rsidTr="00AF4DA3">
        <w:tc>
          <w:tcPr>
            <w:tcW w:w="830" w:type="dxa"/>
          </w:tcPr>
          <w:p w14:paraId="7AFFE9BC" w14:textId="77777777" w:rsidR="00AC146A" w:rsidRPr="00192C22" w:rsidRDefault="00AC146A" w:rsidP="00AF4DA3">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46B6CF54" w14:textId="77777777" w:rsidR="00AC146A" w:rsidRPr="00192C22" w:rsidRDefault="00AC146A" w:rsidP="00AF4DA3">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6E3C9112" w14:textId="77777777" w:rsidR="00AC146A" w:rsidRPr="00192C22" w:rsidRDefault="00AC146A" w:rsidP="00AF4DA3">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1B70DF7D" w14:textId="77777777" w:rsidTr="00AF4DA3">
        <w:tc>
          <w:tcPr>
            <w:tcW w:w="830" w:type="dxa"/>
          </w:tcPr>
          <w:p w14:paraId="34D31127" w14:textId="77777777" w:rsidR="00AC146A" w:rsidRPr="00192C22" w:rsidRDefault="00AC146A" w:rsidP="00AF4DA3">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2945" w:type="dxa"/>
          </w:tcPr>
          <w:p w14:paraId="2045D2A5" w14:textId="77777777" w:rsidR="00AC146A" w:rsidRPr="00192C22" w:rsidRDefault="00AC146A" w:rsidP="00AF4DA3">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5244" w:type="dxa"/>
          </w:tcPr>
          <w:p w14:paraId="31AED6BD" w14:textId="77777777" w:rsidR="00AC146A" w:rsidRPr="00192C22" w:rsidRDefault="00AC146A" w:rsidP="00AF4DA3">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practical report, viva voce, CIE and SEE.</w:t>
            </w:r>
          </w:p>
        </w:tc>
      </w:tr>
    </w:tbl>
    <w:p w14:paraId="543A752F" w14:textId="77777777" w:rsidR="00AC146A" w:rsidRPr="00192C22" w:rsidRDefault="00AC146A" w:rsidP="00AC146A">
      <w:pPr>
        <w:pStyle w:val="Default"/>
        <w:jc w:val="both"/>
        <w:rPr>
          <w:b/>
          <w:bCs/>
          <w:color w:val="auto"/>
        </w:rPr>
      </w:pPr>
    </w:p>
    <w:p w14:paraId="61AE5D72" w14:textId="77777777" w:rsidR="00AC146A" w:rsidRPr="00192C22" w:rsidRDefault="00AC146A" w:rsidP="00AC146A">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7943C24A" w14:textId="77777777" w:rsidR="00AC146A" w:rsidRPr="00192C22" w:rsidRDefault="00AC146A" w:rsidP="00D95415">
      <w:pPr>
        <w:pStyle w:val="ListParagraph"/>
        <w:numPr>
          <w:ilvl w:val="0"/>
          <w:numId w:val="61"/>
        </w:numPr>
        <w:rPr>
          <w:rFonts w:ascii="Times New Roman" w:hAnsi="Times New Roman" w:cs="Times New Roman"/>
          <w:sz w:val="24"/>
          <w:szCs w:val="24"/>
        </w:rPr>
      </w:pPr>
      <w:r w:rsidRPr="00192C22">
        <w:rPr>
          <w:rFonts w:ascii="Times New Roman" w:hAnsi="Times New Roman" w:cs="Times New Roman"/>
          <w:sz w:val="24"/>
          <w:szCs w:val="24"/>
        </w:rPr>
        <w:t>Niemeyer M, Mirkin CA. Nanobiotechnology: Concepts, Applications and Perspectives.</w:t>
      </w:r>
    </w:p>
    <w:p w14:paraId="378195F5" w14:textId="77777777" w:rsidR="00AC146A" w:rsidRPr="00192C22" w:rsidRDefault="00AC146A" w:rsidP="00D95415">
      <w:pPr>
        <w:pStyle w:val="ListParagraph"/>
        <w:numPr>
          <w:ilvl w:val="0"/>
          <w:numId w:val="61"/>
        </w:numPr>
        <w:autoSpaceDE w:val="0"/>
        <w:autoSpaceDN w:val="0"/>
        <w:adjustRightInd w:val="0"/>
        <w:spacing w:after="0" w:line="240" w:lineRule="auto"/>
        <w:jc w:val="both"/>
        <w:rPr>
          <w:rFonts w:ascii="Times New Roman" w:hAnsi="Times New Roman" w:cs="Times New Roman"/>
          <w:bCs/>
          <w:sz w:val="24"/>
          <w:szCs w:val="24"/>
        </w:rPr>
      </w:pPr>
      <w:r w:rsidRPr="00192C22">
        <w:rPr>
          <w:rFonts w:ascii="Times New Roman" w:hAnsi="Times New Roman" w:cs="Times New Roman"/>
          <w:sz w:val="24"/>
          <w:szCs w:val="24"/>
        </w:rPr>
        <w:lastRenderedPageBreak/>
        <w:t>Wiley-VCH, Zuccheri G. DNA Nanotechnology: Methods and Protocols. Humana, 2</w:t>
      </w:r>
      <w:r w:rsidRPr="00192C22">
        <w:rPr>
          <w:rFonts w:ascii="Times New Roman" w:hAnsi="Times New Roman" w:cs="Times New Roman"/>
          <w:sz w:val="24"/>
          <w:szCs w:val="24"/>
          <w:vertAlign w:val="superscript"/>
        </w:rPr>
        <w:t>nd</w:t>
      </w:r>
      <w:r w:rsidRPr="00192C22">
        <w:rPr>
          <w:rFonts w:ascii="Times New Roman" w:hAnsi="Times New Roman" w:cs="Times New Roman"/>
          <w:sz w:val="24"/>
          <w:szCs w:val="24"/>
        </w:rPr>
        <w:t xml:space="preserve"> Edition. 2018.</w:t>
      </w:r>
    </w:p>
    <w:p w14:paraId="4EC9E7D8" w14:textId="5B28E843" w:rsidR="00DE72F4" w:rsidRPr="00192C22" w:rsidRDefault="00DE72F4" w:rsidP="00D95415">
      <w:pPr>
        <w:pStyle w:val="ListParagraph"/>
        <w:numPr>
          <w:ilvl w:val="0"/>
          <w:numId w:val="61"/>
        </w:numPr>
        <w:rPr>
          <w:rFonts w:ascii="Times New Roman" w:hAnsi="Times New Roman" w:cs="Times New Roman"/>
          <w:bCs/>
          <w:sz w:val="24"/>
          <w:szCs w:val="24"/>
        </w:rPr>
      </w:pPr>
      <w:r w:rsidRPr="00192C22">
        <w:rPr>
          <w:rFonts w:ascii="Times New Roman" w:hAnsi="Times New Roman" w:cs="Times New Roman"/>
          <w:bCs/>
          <w:sz w:val="24"/>
          <w:szCs w:val="24"/>
        </w:rPr>
        <w:t>Poinern GEJ. A Laboratory Course in Nanoscience and Nanotechnology. 2014.</w:t>
      </w:r>
    </w:p>
    <w:p w14:paraId="5FDDCD9F" w14:textId="77777777" w:rsidR="00AC146A" w:rsidRPr="00192C22" w:rsidRDefault="00AC146A" w:rsidP="00AC146A">
      <w:pPr>
        <w:pStyle w:val="ListParagraph"/>
        <w:autoSpaceDE w:val="0"/>
        <w:autoSpaceDN w:val="0"/>
        <w:adjustRightInd w:val="0"/>
        <w:spacing w:after="0" w:line="240" w:lineRule="auto"/>
        <w:ind w:left="360"/>
        <w:jc w:val="both"/>
        <w:rPr>
          <w:rFonts w:ascii="Times New Roman" w:hAnsi="Times New Roman" w:cs="Times New Roman"/>
          <w:bCs/>
          <w:sz w:val="24"/>
          <w:szCs w:val="24"/>
        </w:rPr>
      </w:pPr>
    </w:p>
    <w:p w14:paraId="4B6344AE" w14:textId="77777777" w:rsidR="00DE72F4" w:rsidRPr="00192C22" w:rsidRDefault="00DE72F4" w:rsidP="00AC146A">
      <w:pPr>
        <w:pStyle w:val="ListParagraph"/>
        <w:autoSpaceDE w:val="0"/>
        <w:autoSpaceDN w:val="0"/>
        <w:adjustRightInd w:val="0"/>
        <w:spacing w:after="0" w:line="240" w:lineRule="auto"/>
        <w:ind w:left="360"/>
        <w:jc w:val="both"/>
        <w:rPr>
          <w:rFonts w:ascii="Times New Roman" w:hAnsi="Times New Roman" w:cs="Times New Roman"/>
          <w:bCs/>
          <w:sz w:val="24"/>
          <w:szCs w:val="24"/>
        </w:rPr>
      </w:pPr>
    </w:p>
    <w:p w14:paraId="3A4EA818" w14:textId="77777777" w:rsidR="00DE72F4" w:rsidRPr="00192C22" w:rsidRDefault="00DE72F4" w:rsidP="00AC146A">
      <w:pPr>
        <w:pStyle w:val="ListParagraph"/>
        <w:autoSpaceDE w:val="0"/>
        <w:autoSpaceDN w:val="0"/>
        <w:adjustRightInd w:val="0"/>
        <w:spacing w:after="0" w:line="240" w:lineRule="auto"/>
        <w:ind w:left="360"/>
        <w:jc w:val="both"/>
        <w:rPr>
          <w:rFonts w:ascii="Times New Roman" w:hAnsi="Times New Roman" w:cs="Times New Roman"/>
          <w:bCs/>
          <w:sz w:val="24"/>
          <w:szCs w:val="24"/>
        </w:rPr>
      </w:pPr>
    </w:p>
    <w:p w14:paraId="7693753C" w14:textId="77777777" w:rsidR="00DE72F4" w:rsidRPr="00192C22" w:rsidRDefault="00DE72F4" w:rsidP="00AC146A">
      <w:pPr>
        <w:pStyle w:val="ListParagraph"/>
        <w:autoSpaceDE w:val="0"/>
        <w:autoSpaceDN w:val="0"/>
        <w:adjustRightInd w:val="0"/>
        <w:spacing w:after="0" w:line="240" w:lineRule="auto"/>
        <w:ind w:left="360"/>
        <w:jc w:val="both"/>
        <w:rPr>
          <w:rFonts w:ascii="Times New Roman" w:hAnsi="Times New Roman" w:cs="Times New Roman"/>
          <w:bCs/>
          <w:sz w:val="24"/>
          <w:szCs w:val="24"/>
        </w:rPr>
      </w:pPr>
    </w:p>
    <w:p w14:paraId="12057ACE" w14:textId="77777777" w:rsidR="00DE72F4" w:rsidRPr="00192C22" w:rsidRDefault="00DE72F4" w:rsidP="00AC146A">
      <w:pPr>
        <w:pStyle w:val="ListParagraph"/>
        <w:autoSpaceDE w:val="0"/>
        <w:autoSpaceDN w:val="0"/>
        <w:adjustRightInd w:val="0"/>
        <w:spacing w:after="0" w:line="240" w:lineRule="auto"/>
        <w:ind w:left="360"/>
        <w:jc w:val="both"/>
        <w:rPr>
          <w:rFonts w:ascii="Times New Roman" w:hAnsi="Times New Roman" w:cs="Times New Roman"/>
          <w:bCs/>
          <w:sz w:val="24"/>
          <w:szCs w:val="24"/>
        </w:rPr>
      </w:pPr>
    </w:p>
    <w:p w14:paraId="1E71FC9B" w14:textId="77777777" w:rsidR="00332B4E" w:rsidRPr="00192C22" w:rsidRDefault="00332B4E" w:rsidP="00332B4E">
      <w:pPr>
        <w:pStyle w:val="Default"/>
        <w:jc w:val="both"/>
        <w:rPr>
          <w:b/>
          <w:color w:val="auto"/>
        </w:rPr>
      </w:pPr>
      <w:r w:rsidRPr="00192C22">
        <w:rPr>
          <w:rFonts w:eastAsia="Times New Roman"/>
          <w:b/>
          <w:color w:val="auto"/>
        </w:rPr>
        <w:t>Course Code: B</w:t>
      </w:r>
      <w:r w:rsidRPr="00192C22">
        <w:rPr>
          <w:b/>
          <w:bCs/>
          <w:color w:val="auto"/>
        </w:rPr>
        <w:t>MIC 4211</w:t>
      </w:r>
    </w:p>
    <w:p w14:paraId="15F48AA5" w14:textId="77777777" w:rsidR="00332B4E" w:rsidRPr="00192C22" w:rsidRDefault="00332B4E" w:rsidP="00332B4E">
      <w:pPr>
        <w:pStyle w:val="Default"/>
        <w:widowControl w:val="0"/>
        <w:tabs>
          <w:tab w:val="center" w:pos="4824"/>
        </w:tabs>
        <w:jc w:val="both"/>
        <w:rPr>
          <w:b/>
          <w:bCs/>
          <w:color w:val="auto"/>
        </w:rPr>
      </w:pPr>
      <w:r w:rsidRPr="00192C22">
        <w:rPr>
          <w:rFonts w:eastAsia="Times New Roman"/>
          <w:b/>
          <w:color w:val="auto"/>
        </w:rPr>
        <w:t xml:space="preserve">Course Title: </w:t>
      </w:r>
      <w:r w:rsidRPr="00192C22">
        <w:rPr>
          <w:rFonts w:eastAsia="Times New Roman"/>
          <w:b/>
          <w:bCs/>
          <w:color w:val="auto"/>
        </w:rPr>
        <w:t>Genomics and Proteomics</w:t>
      </w:r>
      <w:r w:rsidRPr="00192C22">
        <w:rPr>
          <w:rFonts w:eastAsia="Calibri"/>
          <w:b/>
          <w:color w:val="auto"/>
        </w:rPr>
        <w:t xml:space="preserve"> </w:t>
      </w:r>
      <w:r w:rsidRPr="00192C22">
        <w:rPr>
          <w:rFonts w:eastAsia="Times New Roman"/>
          <w:b/>
          <w:color w:val="auto"/>
          <w:lang w:bidi="bn-BD"/>
        </w:rPr>
        <w:t>Practical</w:t>
      </w:r>
    </w:p>
    <w:p w14:paraId="6177A897" w14:textId="2946BA5F" w:rsidR="00332B4E" w:rsidRPr="00192C22" w:rsidRDefault="00332B4E" w:rsidP="00332B4E">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468BA217" w14:textId="77777777" w:rsidR="00332B4E" w:rsidRPr="00192C22" w:rsidRDefault="00332B4E" w:rsidP="00332B4E">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75D62225" w14:textId="77777777" w:rsidR="00332B4E" w:rsidRPr="00192C22" w:rsidRDefault="00332B4E" w:rsidP="00332B4E">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4</w:t>
      </w:r>
      <w:r w:rsidRPr="00192C22">
        <w:rPr>
          <w:rFonts w:ascii="Times New Roman" w:hAnsi="Times New Roman" w:cs="Times New Roman"/>
          <w:b/>
          <w:bCs/>
          <w:sz w:val="24"/>
          <w:szCs w:val="24"/>
          <w:vertAlign w:val="superscript"/>
        </w:rPr>
        <w:t>th</w:t>
      </w:r>
      <w:r w:rsidRPr="00192C22">
        <w:rPr>
          <w:rFonts w:ascii="Times New Roman" w:hAnsi="Times New Roman" w:cs="Times New Roman"/>
          <w:b/>
          <w:bCs/>
          <w:sz w:val="24"/>
          <w:szCs w:val="24"/>
        </w:rPr>
        <w:t xml:space="preserve"> Year 2</w:t>
      </w:r>
      <w:r w:rsidRPr="00192C22">
        <w:rPr>
          <w:rFonts w:ascii="Times New Roman" w:hAnsi="Times New Roman" w:cs="Times New Roman"/>
          <w:b/>
          <w:bCs/>
          <w:sz w:val="24"/>
          <w:szCs w:val="24"/>
          <w:vertAlign w:val="superscript"/>
        </w:rPr>
        <w:t>nd</w:t>
      </w:r>
      <w:r w:rsidRPr="00192C22">
        <w:rPr>
          <w:rFonts w:ascii="Times New Roman" w:hAnsi="Times New Roman" w:cs="Times New Roman"/>
          <w:b/>
          <w:bCs/>
          <w:sz w:val="24"/>
          <w:szCs w:val="24"/>
        </w:rPr>
        <w:t xml:space="preserve"> Semester</w:t>
      </w:r>
    </w:p>
    <w:p w14:paraId="32E8E4D2" w14:textId="77777777" w:rsidR="00332B4E" w:rsidRPr="00192C22" w:rsidRDefault="00332B4E" w:rsidP="00332B4E">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2B9F1E0A" w14:textId="77777777" w:rsidR="00332B4E" w:rsidRPr="00192C22" w:rsidRDefault="00332B4E" w:rsidP="00332B4E">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Course Teacher: </w:t>
      </w:r>
      <w:r w:rsidRPr="00192C22">
        <w:rPr>
          <w:rFonts w:ascii="Times New Roman" w:eastAsia="Times New Roman" w:hAnsi="Times New Roman" w:cs="Times New Roman"/>
          <w:sz w:val="24"/>
          <w:szCs w:val="24"/>
        </w:rPr>
        <w:t>Teachers Assigned by the Academic Committee</w:t>
      </w:r>
    </w:p>
    <w:p w14:paraId="12501FA1" w14:textId="77777777" w:rsidR="00332B4E" w:rsidRPr="00192C22" w:rsidRDefault="00332B4E" w:rsidP="00332B4E">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26DA2D98" w14:textId="77777777" w:rsidR="00332B4E" w:rsidRPr="00192C22" w:rsidRDefault="00332B4E" w:rsidP="00332B4E">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1B13EC59" w14:textId="77777777" w:rsidR="00332B4E" w:rsidRPr="00192C22" w:rsidRDefault="00332B4E" w:rsidP="00332B4E">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665EDAC9" w14:textId="77777777" w:rsidR="00332B4E" w:rsidRPr="00192C22" w:rsidRDefault="00332B4E" w:rsidP="00332B4E">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5FFC43A8" w14:textId="77777777" w:rsidR="00332B4E" w:rsidRPr="00192C22" w:rsidRDefault="00332B4E" w:rsidP="00332B4E">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Pr="00192C22">
        <w:rPr>
          <w:rFonts w:ascii="Times New Roman" w:eastAsia="Calibri" w:hAnsi="Times New Roman" w:cs="Times New Roman"/>
          <w:sz w:val="24"/>
          <w:szCs w:val="24"/>
        </w:rPr>
        <w:t xml:space="preserve">Determine the </w:t>
      </w:r>
      <w:r w:rsidRPr="00192C22">
        <w:rPr>
          <w:rFonts w:ascii="Times New Roman" w:eastAsia="Times New Roman" w:hAnsi="Times New Roman" w:cs="Times New Roman"/>
          <w:sz w:val="24"/>
          <w:szCs w:val="24"/>
        </w:rPr>
        <w:t xml:space="preserve">genomic browsers and databases. </w:t>
      </w:r>
    </w:p>
    <w:p w14:paraId="6BBC80C9" w14:textId="77777777" w:rsidR="00332B4E" w:rsidRPr="00192C22" w:rsidRDefault="00332B4E" w:rsidP="00332B4E">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Pr="00192C22">
        <w:rPr>
          <w:rFonts w:ascii="Times New Roman" w:eastAsia="Calibri" w:hAnsi="Times New Roman" w:cs="Times New Roman"/>
          <w:sz w:val="24"/>
          <w:szCs w:val="24"/>
        </w:rPr>
        <w:t xml:space="preserve">Learn how to </w:t>
      </w:r>
      <w:r w:rsidRPr="00192C22">
        <w:rPr>
          <w:rFonts w:ascii="Times New Roman" w:eastAsia="Times New Roman" w:hAnsi="Times New Roman" w:cs="Times New Roman"/>
          <w:sz w:val="24"/>
          <w:szCs w:val="24"/>
        </w:rPr>
        <w:t>search transcription factor binding sites and computational prediction.</w:t>
      </w:r>
    </w:p>
    <w:p w14:paraId="39A5896B" w14:textId="77777777" w:rsidR="00332B4E" w:rsidRPr="00192C22" w:rsidRDefault="00332B4E" w:rsidP="00332B4E">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CLO3:</w:t>
      </w:r>
      <w:r w:rsidRPr="00192C22">
        <w:rPr>
          <w:rFonts w:ascii="Times New Roman" w:eastAsia="Times New Roman" w:hAnsi="Times New Roman" w:cs="Times New Roman"/>
          <w:sz w:val="24"/>
          <w:szCs w:val="24"/>
        </w:rPr>
        <w:t xml:space="preserve"> </w:t>
      </w:r>
      <w:r w:rsidRPr="00192C22">
        <w:rPr>
          <w:rFonts w:ascii="Times New Roman" w:eastAsia="Calibri" w:hAnsi="Times New Roman" w:cs="Times New Roman"/>
          <w:sz w:val="24"/>
          <w:szCs w:val="24"/>
        </w:rPr>
        <w:t>Determine the m</w:t>
      </w:r>
      <w:r w:rsidRPr="00192C22">
        <w:rPr>
          <w:rFonts w:ascii="Times New Roman" w:eastAsia="Times New Roman" w:hAnsi="Times New Roman" w:cs="Times New Roman"/>
          <w:sz w:val="24"/>
          <w:szCs w:val="24"/>
        </w:rPr>
        <w:t>icroarray and protein structural and functional domains.</w:t>
      </w:r>
    </w:p>
    <w:p w14:paraId="32949B11" w14:textId="77777777" w:rsidR="00CD7CA3" w:rsidRPr="00192C22" w:rsidRDefault="00CD7CA3" w:rsidP="00332B4E">
      <w:pPr>
        <w:spacing w:after="0" w:line="240" w:lineRule="auto"/>
        <w:jc w:val="both"/>
        <w:rPr>
          <w:rFonts w:ascii="Times New Roman" w:eastAsia="Times New Roman" w:hAnsi="Times New Roman" w:cs="Times New Roman"/>
          <w:sz w:val="24"/>
          <w:szCs w:val="24"/>
          <w:lang w:bidi="bn-BD"/>
        </w:rPr>
      </w:pPr>
    </w:p>
    <w:p w14:paraId="383E2DD0" w14:textId="77777777" w:rsidR="00CD7CA3" w:rsidRPr="00192C22" w:rsidRDefault="00CD7CA3" w:rsidP="00CD7CA3">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19DAB56E" w14:textId="77777777" w:rsidTr="00D22A08">
        <w:trPr>
          <w:trHeight w:val="233"/>
        </w:trPr>
        <w:tc>
          <w:tcPr>
            <w:tcW w:w="895" w:type="dxa"/>
          </w:tcPr>
          <w:p w14:paraId="447056E9" w14:textId="77777777" w:rsidR="00CD7CA3" w:rsidRPr="00192C22" w:rsidRDefault="00CD7CA3" w:rsidP="00CD7CA3">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24C2F406" w14:textId="77777777" w:rsidR="00CD7CA3" w:rsidRPr="00192C22" w:rsidRDefault="00CD7CA3" w:rsidP="00CD7CA3">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661859AD" w14:textId="77777777" w:rsidR="00CD7CA3" w:rsidRPr="00192C22" w:rsidRDefault="00CD7CA3" w:rsidP="00CD7CA3">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4F353756" w14:textId="77777777" w:rsidR="00CD7CA3" w:rsidRPr="00192C22" w:rsidRDefault="00CD7CA3" w:rsidP="00CD7CA3">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4798B0E3" w14:textId="77777777" w:rsidR="00CD7CA3" w:rsidRPr="00192C22" w:rsidRDefault="00CD7CA3" w:rsidP="00CD7CA3">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47C6DBB7" w14:textId="77777777" w:rsidR="00CD7CA3" w:rsidRPr="00192C22" w:rsidRDefault="00CD7CA3" w:rsidP="00CD7CA3">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32E7E0DC" w14:textId="77777777" w:rsidR="00CD7CA3" w:rsidRPr="00192C22" w:rsidRDefault="00CD7CA3" w:rsidP="00CD7CA3">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04AA288C" w14:textId="77777777" w:rsidR="00CD7CA3" w:rsidRPr="00192C22" w:rsidRDefault="00CD7CA3" w:rsidP="00CD7CA3">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0EE2476C" w14:textId="77777777" w:rsidR="00CD7CA3" w:rsidRPr="00192C22" w:rsidRDefault="00CD7CA3" w:rsidP="00CD7CA3">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0DF11C32" w14:textId="77777777" w:rsidTr="00D22A08">
        <w:trPr>
          <w:trHeight w:val="70"/>
        </w:trPr>
        <w:tc>
          <w:tcPr>
            <w:tcW w:w="895" w:type="dxa"/>
          </w:tcPr>
          <w:p w14:paraId="766F0377" w14:textId="77777777" w:rsidR="00CD7CA3" w:rsidRPr="00192C22" w:rsidRDefault="00CD7CA3" w:rsidP="00CD7CA3">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1BE4E983" w14:textId="77777777" w:rsidR="00CD7CA3" w:rsidRPr="00192C22" w:rsidRDefault="00CD7CA3" w:rsidP="00CD7CA3">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37DF150A" w14:textId="77777777" w:rsidR="00CD7CA3" w:rsidRPr="00192C22" w:rsidRDefault="00CD7CA3" w:rsidP="00CD7CA3">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437014B" w14:textId="77777777" w:rsidR="00CD7CA3" w:rsidRPr="00192C22" w:rsidRDefault="00CD7CA3" w:rsidP="00CD7CA3">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4D3959DC" w14:textId="77777777" w:rsidR="00CD7CA3" w:rsidRPr="00192C22" w:rsidRDefault="00CD7CA3" w:rsidP="00CD7CA3">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2C392EEE" w14:textId="77777777" w:rsidR="00CD7CA3" w:rsidRPr="00192C22" w:rsidRDefault="00CD7CA3" w:rsidP="00CD7CA3">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28CA2A6B" w14:textId="77777777" w:rsidR="00CD7CA3" w:rsidRPr="00192C22" w:rsidRDefault="00CD7CA3" w:rsidP="00CD7CA3">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6ECA090F" w14:textId="77777777" w:rsidR="00CD7CA3" w:rsidRPr="00192C22" w:rsidRDefault="00CD7CA3" w:rsidP="00CD7CA3">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57CA7B82" w14:textId="77777777" w:rsidR="00CD7CA3" w:rsidRPr="00192C22" w:rsidRDefault="00CD7CA3" w:rsidP="00CD7CA3">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17AFE0A0" w14:textId="77777777" w:rsidTr="00D22A08">
        <w:trPr>
          <w:trHeight w:val="80"/>
        </w:trPr>
        <w:tc>
          <w:tcPr>
            <w:tcW w:w="895" w:type="dxa"/>
          </w:tcPr>
          <w:p w14:paraId="7FE20A9A" w14:textId="5DA30F09" w:rsidR="00CD7CA3" w:rsidRPr="00192C22" w:rsidRDefault="00CD7CA3" w:rsidP="00CD7CA3">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1DBDBB2C" w14:textId="77777777" w:rsidR="00CD7CA3" w:rsidRPr="00192C22" w:rsidRDefault="00CD7CA3" w:rsidP="00CD7CA3">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12C238F7" w14:textId="77777777" w:rsidR="00CD7CA3" w:rsidRPr="00192C22" w:rsidRDefault="00CD7CA3" w:rsidP="00CD7CA3">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0101520" w14:textId="77777777" w:rsidR="00CD7CA3" w:rsidRPr="00192C22" w:rsidRDefault="00CD7CA3" w:rsidP="00CD7CA3">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4074BB6" w14:textId="77777777" w:rsidR="00CD7CA3" w:rsidRPr="00192C22" w:rsidRDefault="00CD7CA3" w:rsidP="00CD7CA3">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6F04BD9" w14:textId="77777777" w:rsidR="00CD7CA3" w:rsidRPr="00192C22" w:rsidRDefault="00CD7CA3" w:rsidP="00CD7CA3">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2B9AAFA8" w14:textId="77777777" w:rsidR="00CD7CA3" w:rsidRPr="00192C22" w:rsidRDefault="00CD7CA3" w:rsidP="00CD7CA3">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6851821E" w14:textId="77777777" w:rsidR="00CD7CA3" w:rsidRPr="00192C22" w:rsidRDefault="00CD7CA3" w:rsidP="00CD7CA3">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19F99AAF" w14:textId="77777777" w:rsidR="00CD7CA3" w:rsidRPr="00192C22" w:rsidRDefault="00CD7CA3" w:rsidP="00CD7CA3">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39E86E5C" w14:textId="77777777" w:rsidTr="00D22A08">
        <w:trPr>
          <w:trHeight w:val="179"/>
        </w:trPr>
        <w:tc>
          <w:tcPr>
            <w:tcW w:w="895" w:type="dxa"/>
          </w:tcPr>
          <w:p w14:paraId="514924AE" w14:textId="25B111A5" w:rsidR="00CD7CA3" w:rsidRPr="00192C22" w:rsidRDefault="00CD7CA3" w:rsidP="00CD7CA3">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7E10F6C8" w14:textId="77777777" w:rsidR="00CD7CA3" w:rsidRPr="00192C22" w:rsidRDefault="00CD7CA3" w:rsidP="00CD7CA3">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BD8531C" w14:textId="77777777" w:rsidR="00CD7CA3" w:rsidRPr="00192C22" w:rsidRDefault="00CD7CA3" w:rsidP="00CD7CA3">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4F94E22" w14:textId="77777777" w:rsidR="00CD7CA3" w:rsidRPr="00192C22" w:rsidRDefault="00CD7CA3" w:rsidP="00CD7CA3">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4B375D05" w14:textId="77777777" w:rsidR="00CD7CA3" w:rsidRPr="00192C22" w:rsidRDefault="00CD7CA3" w:rsidP="00CD7CA3">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25F86D86" w14:textId="77777777" w:rsidR="00CD7CA3" w:rsidRPr="00192C22" w:rsidRDefault="00CD7CA3" w:rsidP="00CD7CA3">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468E65F3" w14:textId="77777777" w:rsidR="00CD7CA3" w:rsidRPr="00192C22" w:rsidRDefault="00CD7CA3" w:rsidP="00CD7CA3">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5FEA04ED" w14:textId="77777777" w:rsidR="00CD7CA3" w:rsidRPr="00192C22" w:rsidRDefault="00CD7CA3" w:rsidP="00CD7CA3">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left w:val="single" w:sz="4" w:space="0" w:color="auto"/>
            </w:tcBorders>
          </w:tcPr>
          <w:p w14:paraId="2FCBD649" w14:textId="77777777" w:rsidR="00CD7CA3" w:rsidRPr="00192C22" w:rsidRDefault="00CD7CA3" w:rsidP="00CD7CA3">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24DE8FF9" w14:textId="77777777" w:rsidR="00CD7CA3" w:rsidRPr="00192C22" w:rsidRDefault="00CD7CA3" w:rsidP="00CD7CA3">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1E95A504" w14:textId="77777777" w:rsidR="00332B4E" w:rsidRPr="00192C22" w:rsidRDefault="00332B4E" w:rsidP="00332B4E">
      <w:pPr>
        <w:spacing w:after="0" w:line="240" w:lineRule="auto"/>
        <w:contextualSpacing/>
        <w:jc w:val="both"/>
        <w:rPr>
          <w:rFonts w:ascii="Times New Roman" w:eastAsia="Calibri" w:hAnsi="Times New Roman" w:cs="Times New Roman"/>
          <w:sz w:val="24"/>
          <w:szCs w:val="24"/>
        </w:rPr>
      </w:pP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030"/>
        <w:gridCol w:w="1080"/>
        <w:gridCol w:w="900"/>
      </w:tblGrid>
      <w:tr w:rsidR="00016FD1" w:rsidRPr="00192C22" w14:paraId="08AAF8C3" w14:textId="77777777" w:rsidTr="00AF4DA3">
        <w:trPr>
          <w:jc w:val="center"/>
        </w:trPr>
        <w:tc>
          <w:tcPr>
            <w:tcW w:w="895" w:type="dxa"/>
          </w:tcPr>
          <w:p w14:paraId="6DE84771" w14:textId="77777777" w:rsidR="00332B4E" w:rsidRPr="00192C22" w:rsidRDefault="00332B4E" w:rsidP="00AF4DA3">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030" w:type="dxa"/>
          </w:tcPr>
          <w:p w14:paraId="0309B4B6" w14:textId="77777777" w:rsidR="00332B4E" w:rsidRPr="00192C22" w:rsidRDefault="00332B4E" w:rsidP="00AF4DA3">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26666AEF" w14:textId="77777777" w:rsidR="00332B4E" w:rsidRPr="00192C22" w:rsidRDefault="00332B4E" w:rsidP="00AF4DA3">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42210AE0" w14:textId="77777777" w:rsidR="00332B4E" w:rsidRPr="00192C22" w:rsidRDefault="00332B4E" w:rsidP="00AF4DA3">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F2B4B" w:rsidRPr="00192C22" w14:paraId="61D5D6DA" w14:textId="77777777" w:rsidTr="00AF4DA3">
        <w:trPr>
          <w:trHeight w:val="647"/>
          <w:jc w:val="center"/>
        </w:trPr>
        <w:tc>
          <w:tcPr>
            <w:tcW w:w="895" w:type="dxa"/>
            <w:shd w:val="clear" w:color="auto" w:fill="auto"/>
          </w:tcPr>
          <w:p w14:paraId="22160BF6" w14:textId="77777777" w:rsidR="00332B4E" w:rsidRPr="00192C22" w:rsidRDefault="00332B4E" w:rsidP="00AF4DA3">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p>
          <w:p w14:paraId="42D59BE8" w14:textId="77777777" w:rsidR="00332B4E" w:rsidRPr="00192C22" w:rsidRDefault="00332B4E" w:rsidP="00AF4DA3">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p>
          <w:p w14:paraId="17CAEE52" w14:textId="77777777" w:rsidR="00332B4E" w:rsidRPr="00192C22" w:rsidRDefault="00332B4E" w:rsidP="00AF4DA3">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p w14:paraId="5F258DDD" w14:textId="77777777" w:rsidR="00332B4E" w:rsidRPr="00192C22" w:rsidRDefault="00332B4E" w:rsidP="00AF4DA3">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p>
          <w:p w14:paraId="3EC03B77" w14:textId="77777777" w:rsidR="00332B4E" w:rsidRPr="00192C22" w:rsidRDefault="00332B4E" w:rsidP="00AF4DA3">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5.</w:t>
            </w:r>
          </w:p>
        </w:tc>
        <w:tc>
          <w:tcPr>
            <w:tcW w:w="6030" w:type="dxa"/>
            <w:tcBorders>
              <w:bottom w:val="single" w:sz="4" w:space="0" w:color="000000"/>
            </w:tcBorders>
            <w:shd w:val="clear" w:color="auto" w:fill="auto"/>
          </w:tcPr>
          <w:p w14:paraId="6FB61873" w14:textId="77777777" w:rsidR="00332B4E" w:rsidRPr="00192C22" w:rsidRDefault="00332B4E" w:rsidP="00AF4DA3">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 xml:space="preserve">Genomic browsers and databases. </w:t>
            </w:r>
          </w:p>
          <w:p w14:paraId="37D4D3E9" w14:textId="77777777" w:rsidR="00332B4E" w:rsidRPr="00192C22" w:rsidRDefault="00332B4E" w:rsidP="00AF4DA3">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 xml:space="preserve">Search for transcription factor binding sites. </w:t>
            </w:r>
          </w:p>
          <w:p w14:paraId="7AD26D47" w14:textId="77777777" w:rsidR="00332B4E" w:rsidRPr="00192C22" w:rsidRDefault="00332B4E" w:rsidP="00AF4DA3">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 xml:space="preserve">Computational prediction of miRNA target genes. Microarray platforms and data analysis. </w:t>
            </w:r>
          </w:p>
          <w:p w14:paraId="75B7429D" w14:textId="77777777" w:rsidR="00332B4E" w:rsidRPr="00192C22" w:rsidRDefault="00332B4E" w:rsidP="00AF4DA3">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Identification of protein structural and functional domains.</w:t>
            </w:r>
          </w:p>
        </w:tc>
        <w:tc>
          <w:tcPr>
            <w:tcW w:w="1080" w:type="dxa"/>
            <w:tcBorders>
              <w:bottom w:val="single" w:sz="4" w:space="0" w:color="000000"/>
            </w:tcBorders>
            <w:shd w:val="clear" w:color="auto" w:fill="auto"/>
          </w:tcPr>
          <w:p w14:paraId="12836AC3" w14:textId="77777777" w:rsidR="00332B4E" w:rsidRPr="00192C22" w:rsidRDefault="00332B4E" w:rsidP="00AF4DA3">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tcBorders>
              <w:bottom w:val="single" w:sz="4" w:space="0" w:color="000000"/>
            </w:tcBorders>
            <w:shd w:val="clear" w:color="auto" w:fill="auto"/>
          </w:tcPr>
          <w:p w14:paraId="56A379B4" w14:textId="77777777" w:rsidR="00332B4E" w:rsidRPr="00192C22" w:rsidRDefault="00332B4E" w:rsidP="00AF4DA3">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p w14:paraId="5880D770" w14:textId="77777777" w:rsidR="00332B4E" w:rsidRPr="00192C22" w:rsidRDefault="00332B4E" w:rsidP="00AF4DA3">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CLO3</w:t>
            </w:r>
          </w:p>
        </w:tc>
      </w:tr>
    </w:tbl>
    <w:p w14:paraId="63A04A00" w14:textId="77777777" w:rsidR="00332B4E" w:rsidRPr="00192C22" w:rsidRDefault="00332B4E" w:rsidP="00332B4E">
      <w:pPr>
        <w:pStyle w:val="Default"/>
        <w:jc w:val="both"/>
        <w:rPr>
          <w:b/>
          <w:bCs/>
          <w:color w:val="auto"/>
        </w:rPr>
      </w:pPr>
    </w:p>
    <w:tbl>
      <w:tblPr>
        <w:tblStyle w:val="TableGrid"/>
        <w:tblW w:w="0" w:type="auto"/>
        <w:tblLook w:val="04A0" w:firstRow="1" w:lastRow="0" w:firstColumn="1" w:lastColumn="0" w:noHBand="0" w:noVBand="1"/>
      </w:tblPr>
      <w:tblGrid>
        <w:gridCol w:w="830"/>
        <w:gridCol w:w="2945"/>
        <w:gridCol w:w="5244"/>
      </w:tblGrid>
      <w:tr w:rsidR="00016FD1" w:rsidRPr="00192C22" w14:paraId="20724BC6" w14:textId="77777777" w:rsidTr="00AF4DA3">
        <w:tc>
          <w:tcPr>
            <w:tcW w:w="9019" w:type="dxa"/>
            <w:gridSpan w:val="3"/>
          </w:tcPr>
          <w:p w14:paraId="1743D5EB" w14:textId="77777777" w:rsidR="00332B4E" w:rsidRPr="00192C22" w:rsidRDefault="00332B4E" w:rsidP="00AF4DA3">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5327B27D" w14:textId="77777777" w:rsidTr="00AF4DA3">
        <w:tc>
          <w:tcPr>
            <w:tcW w:w="830" w:type="dxa"/>
          </w:tcPr>
          <w:p w14:paraId="5BD1B5A2" w14:textId="77777777" w:rsidR="00332B4E" w:rsidRPr="00192C22" w:rsidRDefault="00332B4E" w:rsidP="00AF4DA3">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1731E55D" w14:textId="77777777" w:rsidR="00332B4E" w:rsidRPr="00192C22" w:rsidRDefault="00332B4E" w:rsidP="00AF4DA3">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7038EEA2" w14:textId="77777777" w:rsidR="00332B4E" w:rsidRPr="00192C22" w:rsidRDefault="00332B4E" w:rsidP="00AF4DA3">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59984A81" w14:textId="77777777" w:rsidTr="00AF4DA3">
        <w:tc>
          <w:tcPr>
            <w:tcW w:w="830" w:type="dxa"/>
          </w:tcPr>
          <w:p w14:paraId="34F74625" w14:textId="77777777" w:rsidR="00332B4E" w:rsidRPr="00192C22" w:rsidRDefault="00332B4E" w:rsidP="00AF4DA3">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2945" w:type="dxa"/>
          </w:tcPr>
          <w:p w14:paraId="0D4AC007" w14:textId="77777777" w:rsidR="00332B4E" w:rsidRPr="00192C22" w:rsidRDefault="00332B4E" w:rsidP="00AF4DA3">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5244" w:type="dxa"/>
          </w:tcPr>
          <w:p w14:paraId="07B58412" w14:textId="77777777" w:rsidR="00332B4E" w:rsidRPr="00192C22" w:rsidRDefault="00332B4E" w:rsidP="00AF4DA3">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practical report, viva voce, CIE and SEE.</w:t>
            </w:r>
          </w:p>
        </w:tc>
      </w:tr>
    </w:tbl>
    <w:p w14:paraId="426F17E5" w14:textId="77777777" w:rsidR="00332B4E" w:rsidRPr="00192C22" w:rsidRDefault="00332B4E" w:rsidP="00332B4E">
      <w:pPr>
        <w:pStyle w:val="Default"/>
        <w:jc w:val="both"/>
        <w:rPr>
          <w:b/>
          <w:bCs/>
          <w:color w:val="auto"/>
        </w:rPr>
      </w:pPr>
    </w:p>
    <w:p w14:paraId="3AF48EA6" w14:textId="77777777" w:rsidR="00332B4E" w:rsidRPr="00192C22" w:rsidRDefault="00332B4E" w:rsidP="00332B4E">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531143B4" w14:textId="77777777" w:rsidR="00332B4E" w:rsidRPr="00192C22" w:rsidRDefault="00332B4E" w:rsidP="00D95415">
      <w:pPr>
        <w:pStyle w:val="ListParagraph"/>
        <w:numPr>
          <w:ilvl w:val="0"/>
          <w:numId w:val="62"/>
        </w:numPr>
        <w:autoSpaceDE w:val="0"/>
        <w:autoSpaceDN w:val="0"/>
        <w:adjustRightInd w:val="0"/>
        <w:spacing w:after="0" w:line="240" w:lineRule="auto"/>
        <w:jc w:val="both"/>
        <w:rPr>
          <w:rFonts w:ascii="Times New Roman" w:hAnsi="Times New Roman" w:cs="Times New Roman"/>
          <w:sz w:val="24"/>
          <w:szCs w:val="24"/>
        </w:rPr>
      </w:pPr>
      <w:r w:rsidRPr="00192C22">
        <w:rPr>
          <w:rFonts w:ascii="Times New Roman" w:hAnsi="Times New Roman" w:cs="Times New Roman"/>
          <w:sz w:val="24"/>
          <w:szCs w:val="24"/>
        </w:rPr>
        <w:t xml:space="preserve">Pevsner J. Bioinformatics and Functional Genomics. Wiley-Blackwell, 2009. </w:t>
      </w:r>
    </w:p>
    <w:p w14:paraId="585F4295" w14:textId="77777777" w:rsidR="00332B4E" w:rsidRPr="00192C22" w:rsidRDefault="00332B4E" w:rsidP="00D95415">
      <w:pPr>
        <w:pStyle w:val="ListParagraph"/>
        <w:numPr>
          <w:ilvl w:val="0"/>
          <w:numId w:val="62"/>
        </w:numPr>
        <w:autoSpaceDE w:val="0"/>
        <w:autoSpaceDN w:val="0"/>
        <w:adjustRightInd w:val="0"/>
        <w:spacing w:after="0" w:line="240" w:lineRule="auto"/>
        <w:jc w:val="both"/>
        <w:rPr>
          <w:rFonts w:ascii="Times New Roman" w:hAnsi="Times New Roman" w:cs="Times New Roman"/>
          <w:sz w:val="24"/>
          <w:szCs w:val="24"/>
        </w:rPr>
      </w:pPr>
      <w:r w:rsidRPr="00192C22">
        <w:rPr>
          <w:rFonts w:ascii="Times New Roman" w:hAnsi="Times New Roman" w:cs="Times New Roman"/>
          <w:sz w:val="24"/>
          <w:szCs w:val="24"/>
        </w:rPr>
        <w:t>Twyman RM. Principles of Proteomics. Garland Science, 2014.</w:t>
      </w:r>
    </w:p>
    <w:p w14:paraId="598A2113" w14:textId="77777777" w:rsidR="00332B4E" w:rsidRPr="00192C22" w:rsidRDefault="00332B4E" w:rsidP="00D95415">
      <w:pPr>
        <w:pStyle w:val="ListParagraph"/>
        <w:numPr>
          <w:ilvl w:val="0"/>
          <w:numId w:val="62"/>
        </w:numPr>
        <w:autoSpaceDE w:val="0"/>
        <w:autoSpaceDN w:val="0"/>
        <w:adjustRightInd w:val="0"/>
        <w:spacing w:after="0" w:line="240" w:lineRule="auto"/>
        <w:jc w:val="both"/>
        <w:rPr>
          <w:rFonts w:ascii="Times New Roman" w:hAnsi="Times New Roman" w:cs="Times New Roman"/>
          <w:sz w:val="24"/>
          <w:szCs w:val="24"/>
        </w:rPr>
      </w:pPr>
      <w:r w:rsidRPr="00192C22">
        <w:rPr>
          <w:rFonts w:ascii="Times New Roman" w:hAnsi="Times New Roman" w:cs="Times New Roman"/>
          <w:sz w:val="24"/>
          <w:szCs w:val="24"/>
        </w:rPr>
        <w:t xml:space="preserve">Hubert R. Protein Biochemistry and Proteomics. Academic Press, USA, 2006. </w:t>
      </w:r>
    </w:p>
    <w:p w14:paraId="3BDA6C22" w14:textId="77777777" w:rsidR="00822E4D" w:rsidRPr="00192C22" w:rsidRDefault="00822E4D" w:rsidP="00B4586D">
      <w:pPr>
        <w:pStyle w:val="Default"/>
        <w:jc w:val="both"/>
        <w:rPr>
          <w:rFonts w:eastAsia="Times New Roman"/>
          <w:b/>
          <w:color w:val="auto"/>
        </w:rPr>
      </w:pPr>
    </w:p>
    <w:p w14:paraId="4D65D4B1" w14:textId="2B89F8A7" w:rsidR="00B4586D" w:rsidRPr="00192C22" w:rsidRDefault="00B4586D" w:rsidP="00B4586D">
      <w:pPr>
        <w:pStyle w:val="Default"/>
        <w:jc w:val="both"/>
        <w:rPr>
          <w:b/>
          <w:color w:val="auto"/>
        </w:rPr>
      </w:pPr>
      <w:r w:rsidRPr="00192C22">
        <w:rPr>
          <w:rFonts w:eastAsia="Times New Roman"/>
          <w:b/>
          <w:color w:val="auto"/>
        </w:rPr>
        <w:t>Course Code: B</w:t>
      </w:r>
      <w:r w:rsidR="00332B4E" w:rsidRPr="00192C22">
        <w:rPr>
          <w:b/>
          <w:bCs/>
          <w:color w:val="auto"/>
        </w:rPr>
        <w:t>MIC 4212</w:t>
      </w:r>
    </w:p>
    <w:p w14:paraId="569D6F61" w14:textId="4A26C4EC" w:rsidR="00B4586D" w:rsidRPr="00192C22" w:rsidRDefault="00B4586D" w:rsidP="00B4586D">
      <w:pPr>
        <w:pStyle w:val="Default"/>
        <w:widowControl w:val="0"/>
        <w:tabs>
          <w:tab w:val="center" w:pos="4824"/>
        </w:tabs>
        <w:jc w:val="both"/>
        <w:rPr>
          <w:b/>
          <w:bCs/>
          <w:color w:val="auto"/>
        </w:rPr>
      </w:pPr>
      <w:r w:rsidRPr="00192C22">
        <w:rPr>
          <w:rFonts w:eastAsia="Times New Roman"/>
          <w:b/>
          <w:color w:val="auto"/>
        </w:rPr>
        <w:t xml:space="preserve">Course Title: </w:t>
      </w:r>
      <w:r w:rsidR="00332B4E" w:rsidRPr="00192C22">
        <w:rPr>
          <w:rFonts w:eastAsia="MS Mincho"/>
          <w:b/>
          <w:bCs/>
          <w:color w:val="auto"/>
        </w:rPr>
        <w:t>Genetic Engineering</w:t>
      </w:r>
      <w:r w:rsidR="006B5806" w:rsidRPr="00192C22">
        <w:rPr>
          <w:rFonts w:eastAsia="Calibri"/>
          <w:b/>
          <w:color w:val="auto"/>
        </w:rPr>
        <w:t xml:space="preserve"> </w:t>
      </w:r>
      <w:r w:rsidRPr="00192C22">
        <w:rPr>
          <w:rFonts w:eastAsia="Times New Roman"/>
          <w:b/>
          <w:color w:val="auto"/>
          <w:lang w:bidi="bn-BD"/>
        </w:rPr>
        <w:t>Practical</w:t>
      </w:r>
    </w:p>
    <w:p w14:paraId="70C6B759" w14:textId="5AE2067A" w:rsidR="00B4586D" w:rsidRPr="00192C22" w:rsidRDefault="00B4586D" w:rsidP="00B4586D">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1274CCBE" w14:textId="77777777" w:rsidR="00B4586D" w:rsidRPr="00192C22" w:rsidRDefault="00B4586D" w:rsidP="00B4586D">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1</w:t>
      </w:r>
    </w:p>
    <w:p w14:paraId="25DF4ECC" w14:textId="262A749C" w:rsidR="00B4586D" w:rsidRPr="00192C22" w:rsidRDefault="00B4586D" w:rsidP="00B4586D">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4</w:t>
      </w:r>
      <w:r w:rsidRPr="00192C22">
        <w:rPr>
          <w:rFonts w:ascii="Times New Roman" w:hAnsi="Times New Roman" w:cs="Times New Roman"/>
          <w:b/>
          <w:bCs/>
          <w:sz w:val="24"/>
          <w:szCs w:val="24"/>
          <w:vertAlign w:val="superscript"/>
        </w:rPr>
        <w:t>th</w:t>
      </w:r>
      <w:r w:rsidRPr="00192C22">
        <w:rPr>
          <w:rFonts w:ascii="Times New Roman" w:hAnsi="Times New Roman" w:cs="Times New Roman"/>
          <w:b/>
          <w:bCs/>
          <w:sz w:val="24"/>
          <w:szCs w:val="24"/>
        </w:rPr>
        <w:t xml:space="preserve"> </w:t>
      </w:r>
      <w:r w:rsidR="0070396C" w:rsidRPr="00192C22">
        <w:rPr>
          <w:rFonts w:ascii="Times New Roman" w:hAnsi="Times New Roman" w:cs="Times New Roman"/>
          <w:b/>
          <w:bCs/>
          <w:sz w:val="24"/>
          <w:szCs w:val="24"/>
        </w:rPr>
        <w:t>Year 2</w:t>
      </w:r>
      <w:r w:rsidR="0070396C" w:rsidRPr="00192C22">
        <w:rPr>
          <w:rFonts w:ascii="Times New Roman" w:hAnsi="Times New Roman" w:cs="Times New Roman"/>
          <w:b/>
          <w:bCs/>
          <w:sz w:val="24"/>
          <w:szCs w:val="24"/>
          <w:vertAlign w:val="superscript"/>
        </w:rPr>
        <w:t>nd</w:t>
      </w:r>
      <w:r w:rsidR="0070396C" w:rsidRPr="00192C22">
        <w:rPr>
          <w:rFonts w:ascii="Times New Roman" w:hAnsi="Times New Roman" w:cs="Times New Roman"/>
          <w:b/>
          <w:bCs/>
          <w:sz w:val="24"/>
          <w:szCs w:val="24"/>
        </w:rPr>
        <w:t xml:space="preserve"> </w:t>
      </w:r>
      <w:r w:rsidRPr="00192C22">
        <w:rPr>
          <w:rFonts w:ascii="Times New Roman" w:hAnsi="Times New Roman" w:cs="Times New Roman"/>
          <w:b/>
          <w:bCs/>
          <w:sz w:val="24"/>
          <w:szCs w:val="24"/>
        </w:rPr>
        <w:t>Semester</w:t>
      </w:r>
    </w:p>
    <w:p w14:paraId="02DE9D50" w14:textId="77777777" w:rsidR="00B4586D" w:rsidRPr="00192C22" w:rsidRDefault="00B4586D" w:rsidP="00B4586D">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2022-2023  </w:t>
      </w:r>
    </w:p>
    <w:p w14:paraId="3145B831" w14:textId="77777777" w:rsidR="00B4586D" w:rsidRPr="00192C22" w:rsidRDefault="00B4586D" w:rsidP="00B4586D">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lastRenderedPageBreak/>
        <w:t xml:space="preserve">Course Teacher: </w:t>
      </w:r>
      <w:r w:rsidRPr="00192C22">
        <w:rPr>
          <w:rFonts w:ascii="Times New Roman" w:eastAsia="Times New Roman" w:hAnsi="Times New Roman" w:cs="Times New Roman"/>
          <w:sz w:val="24"/>
          <w:szCs w:val="24"/>
        </w:rPr>
        <w:t>Teachers Assigned by the Academic Committee</w:t>
      </w:r>
    </w:p>
    <w:p w14:paraId="5AB7F722" w14:textId="77777777" w:rsidR="00B4586D" w:rsidRPr="00192C22" w:rsidRDefault="00B4586D" w:rsidP="00B4586D">
      <w:pPr>
        <w:tabs>
          <w:tab w:val="left" w:pos="6056"/>
        </w:tabs>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Contract Hours: Minimum 26</w:t>
      </w:r>
      <w:r w:rsidRPr="00192C22">
        <w:rPr>
          <w:rFonts w:ascii="Times New Roman" w:eastAsia="Times New Roman" w:hAnsi="Times New Roman" w:cs="Times New Roman"/>
          <w:b/>
          <w:sz w:val="24"/>
          <w:szCs w:val="24"/>
        </w:rPr>
        <w:tab/>
      </w:r>
    </w:p>
    <w:p w14:paraId="5E90C132" w14:textId="77777777" w:rsidR="00B4586D" w:rsidRPr="00192C22" w:rsidRDefault="00B4586D" w:rsidP="00B4586D">
      <w:pPr>
        <w:spacing w:after="0" w:line="240" w:lineRule="auto"/>
        <w:jc w:val="both"/>
        <w:rPr>
          <w:rFonts w:ascii="Times New Roman" w:eastAsia="Times New Roman" w:hAnsi="Times New Roman" w:cs="Times New Roman"/>
          <w:b/>
          <w:sz w:val="24"/>
          <w:szCs w:val="24"/>
        </w:rPr>
      </w:pPr>
      <w:r w:rsidRPr="00192C22">
        <w:rPr>
          <w:rFonts w:ascii="Times New Roman" w:hAnsi="Times New Roman" w:cs="Times New Roman"/>
          <w:b/>
          <w:bCs/>
          <w:sz w:val="24"/>
          <w:szCs w:val="24"/>
        </w:rPr>
        <w:t>Total Marks: 25</w:t>
      </w:r>
    </w:p>
    <w:p w14:paraId="72507FF1" w14:textId="77777777" w:rsidR="00B4586D" w:rsidRPr="00192C22" w:rsidRDefault="00B4586D" w:rsidP="00B4586D">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Course Learning Outcomes (CLOs): </w:t>
      </w:r>
    </w:p>
    <w:p w14:paraId="15492628" w14:textId="77777777" w:rsidR="00B4586D" w:rsidRPr="00192C22" w:rsidRDefault="00B4586D" w:rsidP="00B4586D">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Course, the Student will be able to-</w:t>
      </w:r>
    </w:p>
    <w:p w14:paraId="32498BB2" w14:textId="646C186F" w:rsidR="00B4586D" w:rsidRPr="00192C22" w:rsidRDefault="00B4586D" w:rsidP="00B4586D">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CLO1: </w:t>
      </w:r>
      <w:r w:rsidR="0070396C" w:rsidRPr="00192C22">
        <w:rPr>
          <w:rFonts w:ascii="Times New Roman" w:eastAsia="Calibri" w:hAnsi="Times New Roman" w:cs="Times New Roman"/>
          <w:sz w:val="24"/>
          <w:szCs w:val="24"/>
        </w:rPr>
        <w:t xml:space="preserve">Determine the </w:t>
      </w:r>
      <w:r w:rsidR="00332B4E" w:rsidRPr="00192C22">
        <w:rPr>
          <w:rFonts w:ascii="Times New Roman" w:eastAsia="MS Mincho" w:hAnsi="Times New Roman" w:cs="Times New Roman"/>
          <w:sz w:val="24"/>
          <w:szCs w:val="24"/>
        </w:rPr>
        <w:t>bacterial transformation efficiency</w:t>
      </w:r>
      <w:r w:rsidR="00AC146A" w:rsidRPr="00192C22">
        <w:rPr>
          <w:rFonts w:ascii="Times New Roman" w:eastAsia="Times New Roman" w:hAnsi="Times New Roman" w:cs="Times New Roman"/>
          <w:sz w:val="24"/>
          <w:szCs w:val="24"/>
        </w:rPr>
        <w:t xml:space="preserve">. </w:t>
      </w:r>
    </w:p>
    <w:p w14:paraId="4A810A39" w14:textId="7EB66E0D" w:rsidR="00B4586D" w:rsidRPr="00192C22" w:rsidRDefault="00B4586D" w:rsidP="00AC146A">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 xml:space="preserve">CLO2: </w:t>
      </w:r>
      <w:r w:rsidR="0070396C" w:rsidRPr="00192C22">
        <w:rPr>
          <w:rFonts w:ascii="Times New Roman" w:eastAsia="Calibri" w:hAnsi="Times New Roman" w:cs="Times New Roman"/>
          <w:sz w:val="24"/>
          <w:szCs w:val="24"/>
        </w:rPr>
        <w:t xml:space="preserve">Learn how to </w:t>
      </w:r>
      <w:r w:rsidR="00332B4E" w:rsidRPr="00192C22">
        <w:rPr>
          <w:rFonts w:ascii="Times New Roman" w:eastAsia="MS Mincho" w:hAnsi="Times New Roman" w:cs="Times New Roman"/>
          <w:sz w:val="24"/>
          <w:szCs w:val="24"/>
        </w:rPr>
        <w:t xml:space="preserve">DNA and RNA isolate and cDNA and RT- PCR prepare. </w:t>
      </w:r>
    </w:p>
    <w:p w14:paraId="129925F5" w14:textId="449B70E4" w:rsidR="0070396C" w:rsidRPr="00192C22" w:rsidRDefault="00B4586D" w:rsidP="00AC146A">
      <w:pPr>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b/>
          <w:sz w:val="24"/>
          <w:szCs w:val="24"/>
        </w:rPr>
        <w:t>CLO3:</w:t>
      </w:r>
      <w:r w:rsidRPr="00192C22">
        <w:rPr>
          <w:rFonts w:ascii="Times New Roman" w:eastAsia="Times New Roman" w:hAnsi="Times New Roman" w:cs="Times New Roman"/>
          <w:sz w:val="24"/>
          <w:szCs w:val="24"/>
        </w:rPr>
        <w:t xml:space="preserve"> </w:t>
      </w:r>
      <w:r w:rsidR="0070396C" w:rsidRPr="00192C22">
        <w:rPr>
          <w:rFonts w:ascii="Times New Roman" w:eastAsia="Calibri" w:hAnsi="Times New Roman" w:cs="Times New Roman"/>
          <w:sz w:val="24"/>
          <w:szCs w:val="24"/>
        </w:rPr>
        <w:t xml:space="preserve">Determine the </w:t>
      </w:r>
      <w:r w:rsidR="00332B4E" w:rsidRPr="00192C22">
        <w:rPr>
          <w:rFonts w:ascii="Times New Roman" w:eastAsia="MS Mincho" w:hAnsi="Times New Roman" w:cs="Times New Roman"/>
          <w:sz w:val="24"/>
          <w:szCs w:val="24"/>
        </w:rPr>
        <w:t>DNA digestion and ligation in a vector</w:t>
      </w:r>
      <w:r w:rsidR="00AC146A" w:rsidRPr="00192C22">
        <w:rPr>
          <w:rFonts w:ascii="Times New Roman" w:eastAsia="Times New Roman" w:hAnsi="Times New Roman" w:cs="Times New Roman"/>
          <w:sz w:val="24"/>
          <w:szCs w:val="24"/>
        </w:rPr>
        <w:t>.</w:t>
      </w:r>
    </w:p>
    <w:p w14:paraId="1A46BB7D" w14:textId="1EEF1DF2" w:rsidR="00332B4E" w:rsidRPr="00192C22" w:rsidRDefault="00332B4E" w:rsidP="00AC146A">
      <w:pPr>
        <w:spacing w:after="0" w:line="240" w:lineRule="auto"/>
        <w:jc w:val="both"/>
        <w:rPr>
          <w:rFonts w:ascii="Times New Roman" w:eastAsia="MS Mincho" w:hAnsi="Times New Roman" w:cs="Times New Roman"/>
          <w:sz w:val="24"/>
          <w:szCs w:val="24"/>
        </w:rPr>
      </w:pPr>
      <w:r w:rsidRPr="00192C22">
        <w:rPr>
          <w:rFonts w:ascii="Times New Roman" w:eastAsia="Times New Roman" w:hAnsi="Times New Roman" w:cs="Times New Roman"/>
          <w:b/>
          <w:sz w:val="24"/>
          <w:szCs w:val="24"/>
        </w:rPr>
        <w:t>CLO4:</w:t>
      </w:r>
      <w:r w:rsidRPr="00192C22">
        <w:rPr>
          <w:rFonts w:ascii="Times New Roman" w:eastAsia="Times New Roman" w:hAnsi="Times New Roman" w:cs="Times New Roman"/>
          <w:sz w:val="24"/>
          <w:szCs w:val="24"/>
        </w:rPr>
        <w:t xml:space="preserve"> Identify </w:t>
      </w:r>
      <w:r w:rsidRPr="00192C22">
        <w:rPr>
          <w:rFonts w:ascii="Times New Roman" w:eastAsia="MS Mincho" w:hAnsi="Times New Roman" w:cs="Times New Roman"/>
          <w:sz w:val="24"/>
          <w:szCs w:val="24"/>
        </w:rPr>
        <w:t>restriction mapping and a ligated insert.</w:t>
      </w:r>
    </w:p>
    <w:p w14:paraId="14FEA3A3" w14:textId="77777777" w:rsidR="00CD7CA3" w:rsidRPr="00192C22" w:rsidRDefault="00CD7CA3" w:rsidP="00AC146A">
      <w:pPr>
        <w:spacing w:after="0" w:line="240" w:lineRule="auto"/>
        <w:jc w:val="both"/>
        <w:rPr>
          <w:rFonts w:ascii="Times New Roman" w:eastAsia="Times New Roman" w:hAnsi="Times New Roman" w:cs="Times New Roman"/>
          <w:sz w:val="24"/>
          <w:szCs w:val="24"/>
          <w:lang w:bidi="bn-BD"/>
        </w:rPr>
      </w:pPr>
    </w:p>
    <w:p w14:paraId="07A560A2" w14:textId="77777777" w:rsidR="00CD7CA3" w:rsidRPr="00192C22" w:rsidRDefault="00CD7CA3" w:rsidP="00CD7CA3">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03AF43E4" w14:textId="77777777" w:rsidTr="00D22A08">
        <w:trPr>
          <w:trHeight w:val="233"/>
        </w:trPr>
        <w:tc>
          <w:tcPr>
            <w:tcW w:w="895" w:type="dxa"/>
          </w:tcPr>
          <w:p w14:paraId="6E78E770" w14:textId="77777777" w:rsidR="00CD7CA3" w:rsidRPr="00192C22" w:rsidRDefault="00CD7CA3" w:rsidP="00CD7CA3">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2F53A38F" w14:textId="77777777" w:rsidR="00CD7CA3" w:rsidRPr="00192C22" w:rsidRDefault="00CD7CA3" w:rsidP="00CD7CA3">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36B65FC5" w14:textId="77777777" w:rsidR="00CD7CA3" w:rsidRPr="00192C22" w:rsidRDefault="00CD7CA3" w:rsidP="00CD7CA3">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0D84D299" w14:textId="77777777" w:rsidR="00CD7CA3" w:rsidRPr="00192C22" w:rsidRDefault="00CD7CA3" w:rsidP="00CD7CA3">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3B8FFCBE" w14:textId="77777777" w:rsidR="00CD7CA3" w:rsidRPr="00192C22" w:rsidRDefault="00CD7CA3" w:rsidP="00CD7CA3">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1DDFD19A" w14:textId="77777777" w:rsidR="00CD7CA3" w:rsidRPr="00192C22" w:rsidRDefault="00CD7CA3" w:rsidP="00CD7CA3">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2E78CCD9" w14:textId="77777777" w:rsidR="00CD7CA3" w:rsidRPr="00192C22" w:rsidRDefault="00CD7CA3" w:rsidP="00CD7CA3">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6B577ABE" w14:textId="77777777" w:rsidR="00CD7CA3" w:rsidRPr="00192C22" w:rsidRDefault="00CD7CA3" w:rsidP="00CD7CA3">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160CCA08" w14:textId="77777777" w:rsidR="00CD7CA3" w:rsidRPr="00192C22" w:rsidRDefault="00CD7CA3" w:rsidP="00CD7CA3">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6473D196" w14:textId="77777777" w:rsidTr="00D22A08">
        <w:trPr>
          <w:trHeight w:val="70"/>
        </w:trPr>
        <w:tc>
          <w:tcPr>
            <w:tcW w:w="895" w:type="dxa"/>
          </w:tcPr>
          <w:p w14:paraId="75CC3108" w14:textId="77777777" w:rsidR="00CD7CA3" w:rsidRPr="00192C22" w:rsidRDefault="00CD7CA3" w:rsidP="00CD7CA3">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3581EA61" w14:textId="77777777" w:rsidR="00CD7CA3" w:rsidRPr="00192C22" w:rsidRDefault="00CD7CA3" w:rsidP="00CD7CA3">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5409696C" w14:textId="77777777" w:rsidR="00CD7CA3" w:rsidRPr="00192C22" w:rsidRDefault="00CD7CA3" w:rsidP="00CD7CA3">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81E3A71" w14:textId="77777777" w:rsidR="00CD7CA3" w:rsidRPr="00192C22" w:rsidRDefault="00CD7CA3" w:rsidP="00CD7CA3">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0AB4AB3D" w14:textId="77777777" w:rsidR="00CD7CA3" w:rsidRPr="00192C22" w:rsidRDefault="00CD7CA3" w:rsidP="00CD7CA3">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501A00C0" w14:textId="77777777" w:rsidR="00CD7CA3" w:rsidRPr="00192C22" w:rsidRDefault="00CD7CA3" w:rsidP="00CD7CA3">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09BAB6E" w14:textId="77777777" w:rsidR="00CD7CA3" w:rsidRPr="00192C22" w:rsidRDefault="00CD7CA3" w:rsidP="00CD7CA3">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3F0C6118" w14:textId="77777777" w:rsidR="00CD7CA3" w:rsidRPr="00192C22" w:rsidRDefault="00CD7CA3" w:rsidP="00CD7CA3">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58F5B028" w14:textId="77777777" w:rsidR="00CD7CA3" w:rsidRPr="00192C22" w:rsidRDefault="00CD7CA3" w:rsidP="00CD7CA3">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3411FAAB" w14:textId="77777777" w:rsidTr="00D22A08">
        <w:trPr>
          <w:trHeight w:val="70"/>
        </w:trPr>
        <w:tc>
          <w:tcPr>
            <w:tcW w:w="895" w:type="dxa"/>
          </w:tcPr>
          <w:p w14:paraId="4A3C4647" w14:textId="77777777" w:rsidR="00CD7CA3" w:rsidRPr="00192C22" w:rsidRDefault="00CD7CA3" w:rsidP="00CD7CA3">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0560E305" w14:textId="77777777" w:rsidR="00CD7CA3" w:rsidRPr="00192C22" w:rsidRDefault="00CD7CA3" w:rsidP="00CD7CA3">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70F1E665" w14:textId="77777777" w:rsidR="00CD7CA3" w:rsidRPr="00192C22" w:rsidRDefault="00CD7CA3" w:rsidP="00CD7CA3">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B2097A5" w14:textId="77777777" w:rsidR="00CD7CA3" w:rsidRPr="00192C22" w:rsidRDefault="00CD7CA3" w:rsidP="00CD7CA3">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C665E98" w14:textId="77777777" w:rsidR="00CD7CA3" w:rsidRPr="00192C22" w:rsidRDefault="00CD7CA3" w:rsidP="00CD7CA3">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7E47DC42" w14:textId="77777777" w:rsidR="00CD7CA3" w:rsidRPr="00192C22" w:rsidRDefault="00CD7CA3" w:rsidP="00CD7CA3">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5D9D7AC" w14:textId="77777777" w:rsidR="00CD7CA3" w:rsidRPr="00192C22" w:rsidRDefault="00CD7CA3" w:rsidP="00CD7CA3">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3133B987" w14:textId="77777777" w:rsidR="00CD7CA3" w:rsidRPr="00192C22" w:rsidRDefault="00CD7CA3" w:rsidP="00CD7CA3">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286133EE" w14:textId="77777777" w:rsidR="00CD7CA3" w:rsidRPr="00192C22" w:rsidRDefault="00CD7CA3" w:rsidP="00CD7CA3">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1AF4D50F" w14:textId="77777777" w:rsidTr="00D22A08">
        <w:trPr>
          <w:trHeight w:val="70"/>
        </w:trPr>
        <w:tc>
          <w:tcPr>
            <w:tcW w:w="895" w:type="dxa"/>
          </w:tcPr>
          <w:p w14:paraId="30CA375B" w14:textId="77777777" w:rsidR="00CD7CA3" w:rsidRPr="00192C22" w:rsidRDefault="00CD7CA3" w:rsidP="00CD7CA3">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58BA719A" w14:textId="77777777" w:rsidR="00CD7CA3" w:rsidRPr="00192C22" w:rsidRDefault="00CD7CA3" w:rsidP="00CD7CA3">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3A50F18" w14:textId="77777777" w:rsidR="00CD7CA3" w:rsidRPr="00192C22" w:rsidRDefault="00CD7CA3" w:rsidP="00CD7CA3">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E40BFA4" w14:textId="77777777" w:rsidR="00CD7CA3" w:rsidRPr="00192C22" w:rsidRDefault="00CD7CA3" w:rsidP="00CD7CA3">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4504F20F" w14:textId="77777777" w:rsidR="00CD7CA3" w:rsidRPr="00192C22" w:rsidRDefault="00CD7CA3" w:rsidP="00CD7CA3">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9C71079" w14:textId="77777777" w:rsidR="00CD7CA3" w:rsidRPr="00192C22" w:rsidRDefault="00CD7CA3" w:rsidP="00CD7CA3">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14CFE8CC" w14:textId="77777777" w:rsidR="00CD7CA3" w:rsidRPr="00192C22" w:rsidRDefault="00CD7CA3" w:rsidP="00CD7CA3">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072290BC" w14:textId="77777777" w:rsidR="00CD7CA3" w:rsidRPr="00192C22" w:rsidRDefault="00CD7CA3" w:rsidP="00CD7CA3">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54173FBB" w14:textId="77777777" w:rsidR="00CD7CA3" w:rsidRPr="00192C22" w:rsidRDefault="00CD7CA3" w:rsidP="00CD7CA3">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4C69F58C" w14:textId="77777777" w:rsidTr="00D22A08">
        <w:trPr>
          <w:trHeight w:val="80"/>
        </w:trPr>
        <w:tc>
          <w:tcPr>
            <w:tcW w:w="895" w:type="dxa"/>
          </w:tcPr>
          <w:p w14:paraId="3D9E580C" w14:textId="77777777" w:rsidR="00CD7CA3" w:rsidRPr="00192C22" w:rsidRDefault="00CD7CA3" w:rsidP="00CD7CA3">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CLO4</w:t>
            </w:r>
          </w:p>
        </w:tc>
        <w:tc>
          <w:tcPr>
            <w:tcW w:w="900" w:type="dxa"/>
          </w:tcPr>
          <w:p w14:paraId="7EA495A7" w14:textId="77777777" w:rsidR="00CD7CA3" w:rsidRPr="00192C22" w:rsidRDefault="00CD7CA3" w:rsidP="00CD7CA3">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B0E2AF2" w14:textId="77777777" w:rsidR="00CD7CA3" w:rsidRPr="00192C22" w:rsidRDefault="00CD7CA3" w:rsidP="00CD7CA3">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39924262" w14:textId="77777777" w:rsidR="00CD7CA3" w:rsidRPr="00192C22" w:rsidRDefault="00CD7CA3" w:rsidP="00CD7CA3">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3B09737B" w14:textId="77777777" w:rsidR="00CD7CA3" w:rsidRPr="00192C22" w:rsidRDefault="00CD7CA3" w:rsidP="00CD7CA3">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74A01344" w14:textId="77777777" w:rsidR="00CD7CA3" w:rsidRPr="00192C22" w:rsidRDefault="00CD7CA3" w:rsidP="00CD7CA3">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3C1012E3" w14:textId="77777777" w:rsidR="00CD7CA3" w:rsidRPr="00192C22" w:rsidRDefault="00CD7CA3" w:rsidP="00CD7CA3">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right w:val="single" w:sz="4" w:space="0" w:color="auto"/>
            </w:tcBorders>
          </w:tcPr>
          <w:p w14:paraId="4FB1599E" w14:textId="77777777" w:rsidR="00CD7CA3" w:rsidRPr="00192C22" w:rsidRDefault="00CD7CA3" w:rsidP="00CD7CA3">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61C7E35B" w14:textId="77777777" w:rsidR="00CD7CA3" w:rsidRPr="00192C22" w:rsidRDefault="00CD7CA3" w:rsidP="00CD7CA3">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bl>
    <w:p w14:paraId="13BC9C6C" w14:textId="77777777" w:rsidR="00CD7CA3" w:rsidRPr="00192C22" w:rsidRDefault="00CD7CA3" w:rsidP="00CD7CA3">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7C19DBE4" w14:textId="77777777" w:rsidR="00B4586D" w:rsidRPr="00192C22" w:rsidRDefault="00B4586D" w:rsidP="00B4586D">
      <w:pPr>
        <w:spacing w:after="0" w:line="240" w:lineRule="auto"/>
        <w:contextualSpacing/>
        <w:jc w:val="both"/>
        <w:rPr>
          <w:rFonts w:ascii="Times New Roman" w:eastAsia="Calibri" w:hAnsi="Times New Roman" w:cs="Times New Roman"/>
          <w:sz w:val="24"/>
          <w:szCs w:val="24"/>
        </w:rPr>
      </w:pP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6030"/>
        <w:gridCol w:w="1080"/>
        <w:gridCol w:w="900"/>
      </w:tblGrid>
      <w:tr w:rsidR="00016FD1" w:rsidRPr="00192C22" w14:paraId="34224039" w14:textId="77777777" w:rsidTr="0070396C">
        <w:trPr>
          <w:jc w:val="center"/>
        </w:trPr>
        <w:tc>
          <w:tcPr>
            <w:tcW w:w="895" w:type="dxa"/>
          </w:tcPr>
          <w:p w14:paraId="0715B444" w14:textId="77777777" w:rsidR="00B4586D" w:rsidRPr="00192C22" w:rsidRDefault="00B4586D" w:rsidP="007039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SI No.</w:t>
            </w:r>
          </w:p>
        </w:tc>
        <w:tc>
          <w:tcPr>
            <w:tcW w:w="6030" w:type="dxa"/>
          </w:tcPr>
          <w:p w14:paraId="66B140AF" w14:textId="77777777" w:rsidR="00B4586D" w:rsidRPr="00192C22" w:rsidRDefault="00B4586D" w:rsidP="0070396C">
            <w:pPr>
              <w:keepNext/>
              <w:spacing w:after="0" w:line="240" w:lineRule="auto"/>
              <w:jc w:val="center"/>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Course Contents</w:t>
            </w:r>
          </w:p>
        </w:tc>
        <w:tc>
          <w:tcPr>
            <w:tcW w:w="1080" w:type="dxa"/>
            <w:tcBorders>
              <w:right w:val="single" w:sz="4" w:space="0" w:color="auto"/>
            </w:tcBorders>
          </w:tcPr>
          <w:p w14:paraId="390B6B51" w14:textId="77777777" w:rsidR="00B4586D" w:rsidRPr="00192C22" w:rsidRDefault="00B4586D" w:rsidP="007039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 xml:space="preserve">Lec. No. </w:t>
            </w:r>
          </w:p>
        </w:tc>
        <w:tc>
          <w:tcPr>
            <w:tcW w:w="900" w:type="dxa"/>
            <w:tcBorders>
              <w:left w:val="single" w:sz="4" w:space="0" w:color="auto"/>
            </w:tcBorders>
          </w:tcPr>
          <w:p w14:paraId="0620D1EE" w14:textId="77777777" w:rsidR="00B4586D" w:rsidRPr="00192C22" w:rsidRDefault="00B4586D" w:rsidP="007039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CLOs</w:t>
            </w:r>
          </w:p>
        </w:tc>
      </w:tr>
      <w:tr w:rsidR="000F2B4B" w:rsidRPr="00192C22" w14:paraId="55DA9133" w14:textId="77777777" w:rsidTr="0070396C">
        <w:trPr>
          <w:trHeight w:val="647"/>
          <w:jc w:val="center"/>
        </w:trPr>
        <w:tc>
          <w:tcPr>
            <w:tcW w:w="895" w:type="dxa"/>
            <w:shd w:val="clear" w:color="auto" w:fill="auto"/>
          </w:tcPr>
          <w:p w14:paraId="21069D5B" w14:textId="77777777" w:rsidR="0070396C" w:rsidRPr="00192C22" w:rsidRDefault="0070396C" w:rsidP="007039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1.</w:t>
            </w:r>
          </w:p>
          <w:p w14:paraId="15CF6CF3" w14:textId="77777777" w:rsidR="0070396C" w:rsidRPr="00192C22" w:rsidRDefault="0070396C" w:rsidP="007039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2.</w:t>
            </w:r>
          </w:p>
          <w:p w14:paraId="5193654B" w14:textId="77777777" w:rsidR="0070396C" w:rsidRPr="00192C22" w:rsidRDefault="0070396C" w:rsidP="007039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3.</w:t>
            </w:r>
          </w:p>
          <w:p w14:paraId="483A30B2" w14:textId="77777777" w:rsidR="0070396C" w:rsidRPr="00192C22" w:rsidRDefault="0070396C" w:rsidP="007039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4.</w:t>
            </w:r>
          </w:p>
          <w:p w14:paraId="487E7DC7" w14:textId="77777777" w:rsidR="0070396C" w:rsidRPr="00192C22" w:rsidRDefault="0070396C" w:rsidP="007039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5.</w:t>
            </w:r>
          </w:p>
          <w:p w14:paraId="301ECB17" w14:textId="37AC2804" w:rsidR="00332B4E" w:rsidRPr="00192C22" w:rsidRDefault="00332B4E" w:rsidP="0070396C">
            <w:pPr>
              <w:keepNext/>
              <w:spacing w:after="0" w:line="240" w:lineRule="auto"/>
              <w:jc w:val="both"/>
              <w:outlineLvl w:val="1"/>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6.</w:t>
            </w:r>
          </w:p>
        </w:tc>
        <w:tc>
          <w:tcPr>
            <w:tcW w:w="6030" w:type="dxa"/>
            <w:tcBorders>
              <w:bottom w:val="single" w:sz="4" w:space="0" w:color="000000"/>
            </w:tcBorders>
            <w:shd w:val="clear" w:color="auto" w:fill="auto"/>
          </w:tcPr>
          <w:p w14:paraId="1F31285D" w14:textId="77777777" w:rsidR="00332B4E" w:rsidRPr="00192C22" w:rsidRDefault="00332B4E" w:rsidP="00332B4E">
            <w:pPr>
              <w:spacing w:after="0" w:line="240" w:lineRule="auto"/>
              <w:jc w:val="both"/>
              <w:rPr>
                <w:rFonts w:ascii="Times New Roman" w:eastAsia="MS Mincho" w:hAnsi="Times New Roman" w:cs="Times New Roman"/>
                <w:sz w:val="24"/>
                <w:szCs w:val="24"/>
              </w:rPr>
            </w:pPr>
            <w:r w:rsidRPr="00192C22">
              <w:rPr>
                <w:rFonts w:ascii="Times New Roman" w:eastAsia="MS Mincho" w:hAnsi="Times New Roman" w:cs="Times New Roman"/>
                <w:sz w:val="24"/>
                <w:szCs w:val="24"/>
              </w:rPr>
              <w:t xml:space="preserve">Bacterial transformation efficiency study. </w:t>
            </w:r>
          </w:p>
          <w:p w14:paraId="60AC268C" w14:textId="3BE63E71" w:rsidR="00332B4E" w:rsidRPr="00192C22" w:rsidRDefault="00332B4E" w:rsidP="00332B4E">
            <w:pPr>
              <w:spacing w:after="0" w:line="240" w:lineRule="auto"/>
              <w:jc w:val="both"/>
              <w:rPr>
                <w:rFonts w:ascii="Times New Roman" w:eastAsia="MS Mincho" w:hAnsi="Times New Roman" w:cs="Times New Roman"/>
                <w:sz w:val="24"/>
                <w:szCs w:val="24"/>
              </w:rPr>
            </w:pPr>
            <w:r w:rsidRPr="00192C22">
              <w:rPr>
                <w:rFonts w:ascii="Times New Roman" w:eastAsia="MS Mincho" w:hAnsi="Times New Roman" w:cs="Times New Roman"/>
                <w:sz w:val="24"/>
                <w:szCs w:val="24"/>
              </w:rPr>
              <w:t xml:space="preserve">Methods of DNA and RNA isolation. </w:t>
            </w:r>
          </w:p>
          <w:p w14:paraId="59EFC759" w14:textId="7B05B932" w:rsidR="00332B4E" w:rsidRPr="00192C22" w:rsidRDefault="00332B4E" w:rsidP="00332B4E">
            <w:pPr>
              <w:spacing w:after="0" w:line="240" w:lineRule="auto"/>
              <w:jc w:val="both"/>
              <w:rPr>
                <w:rFonts w:ascii="Times New Roman" w:eastAsia="MS Mincho" w:hAnsi="Times New Roman" w:cs="Times New Roman"/>
                <w:sz w:val="24"/>
                <w:szCs w:val="24"/>
              </w:rPr>
            </w:pPr>
            <w:r w:rsidRPr="00192C22">
              <w:rPr>
                <w:rFonts w:ascii="Times New Roman" w:eastAsia="MS Mincho" w:hAnsi="Times New Roman" w:cs="Times New Roman"/>
                <w:sz w:val="24"/>
                <w:szCs w:val="24"/>
              </w:rPr>
              <w:t xml:space="preserve">Preparation of cDNA and RT- PCR. </w:t>
            </w:r>
          </w:p>
          <w:p w14:paraId="72F657E1" w14:textId="77777777" w:rsidR="00332B4E" w:rsidRPr="00192C22" w:rsidRDefault="00332B4E" w:rsidP="00332B4E">
            <w:pPr>
              <w:spacing w:after="0" w:line="240" w:lineRule="auto"/>
              <w:jc w:val="both"/>
              <w:rPr>
                <w:rFonts w:ascii="Times New Roman" w:eastAsia="MS Mincho" w:hAnsi="Times New Roman" w:cs="Times New Roman"/>
                <w:sz w:val="24"/>
                <w:szCs w:val="24"/>
              </w:rPr>
            </w:pPr>
            <w:r w:rsidRPr="00192C22">
              <w:rPr>
                <w:rFonts w:ascii="Times New Roman" w:eastAsia="MS Mincho" w:hAnsi="Times New Roman" w:cs="Times New Roman"/>
                <w:sz w:val="24"/>
                <w:szCs w:val="24"/>
              </w:rPr>
              <w:t xml:space="preserve">DNA digestion by restriction enzymes. </w:t>
            </w:r>
          </w:p>
          <w:p w14:paraId="10EB9784" w14:textId="77777777" w:rsidR="00332B4E" w:rsidRPr="00192C22" w:rsidRDefault="00332B4E" w:rsidP="00332B4E">
            <w:pPr>
              <w:spacing w:after="0" w:line="240" w:lineRule="auto"/>
              <w:jc w:val="both"/>
              <w:rPr>
                <w:rFonts w:ascii="Times New Roman" w:eastAsia="MS Mincho" w:hAnsi="Times New Roman" w:cs="Times New Roman"/>
                <w:sz w:val="24"/>
                <w:szCs w:val="24"/>
              </w:rPr>
            </w:pPr>
            <w:r w:rsidRPr="00192C22">
              <w:rPr>
                <w:rFonts w:ascii="Times New Roman" w:eastAsia="MS Mincho" w:hAnsi="Times New Roman" w:cs="Times New Roman"/>
                <w:sz w:val="24"/>
                <w:szCs w:val="24"/>
              </w:rPr>
              <w:t>Ligation of DNA to appropriate vector.</w:t>
            </w:r>
          </w:p>
          <w:p w14:paraId="1D95E3FF" w14:textId="39206DE2" w:rsidR="00760D06" w:rsidRPr="00192C22" w:rsidRDefault="00332B4E" w:rsidP="00332B4E">
            <w:pPr>
              <w:spacing w:after="0" w:line="240" w:lineRule="auto"/>
              <w:jc w:val="both"/>
              <w:rPr>
                <w:rFonts w:ascii="Times New Roman" w:eastAsia="Times New Roman" w:hAnsi="Times New Roman" w:cs="Times New Roman"/>
                <w:sz w:val="24"/>
                <w:szCs w:val="24"/>
              </w:rPr>
            </w:pPr>
            <w:r w:rsidRPr="00192C22">
              <w:rPr>
                <w:rFonts w:ascii="Times New Roman" w:eastAsia="MS Mincho" w:hAnsi="Times New Roman" w:cs="Times New Roman"/>
                <w:sz w:val="24"/>
                <w:szCs w:val="24"/>
              </w:rPr>
              <w:t xml:space="preserve">Restriction mapping and orientation of a ligated insert. </w:t>
            </w:r>
          </w:p>
        </w:tc>
        <w:tc>
          <w:tcPr>
            <w:tcW w:w="1080" w:type="dxa"/>
            <w:tcBorders>
              <w:bottom w:val="single" w:sz="4" w:space="0" w:color="000000"/>
            </w:tcBorders>
            <w:shd w:val="clear" w:color="auto" w:fill="auto"/>
          </w:tcPr>
          <w:p w14:paraId="1A587EB6" w14:textId="77777777" w:rsidR="0070396C" w:rsidRPr="00192C22" w:rsidRDefault="0070396C" w:rsidP="0070396C">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26</w:t>
            </w:r>
          </w:p>
        </w:tc>
        <w:tc>
          <w:tcPr>
            <w:tcW w:w="900" w:type="dxa"/>
            <w:tcBorders>
              <w:bottom w:val="single" w:sz="4" w:space="0" w:color="000000"/>
            </w:tcBorders>
            <w:shd w:val="clear" w:color="auto" w:fill="auto"/>
          </w:tcPr>
          <w:p w14:paraId="5001D41F" w14:textId="77777777" w:rsidR="0070396C" w:rsidRPr="00192C22" w:rsidRDefault="0070396C" w:rsidP="0070396C">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CLO1CLO2</w:t>
            </w:r>
          </w:p>
          <w:p w14:paraId="565C8A6E" w14:textId="77777777" w:rsidR="0070396C" w:rsidRPr="00192C22" w:rsidRDefault="0070396C" w:rsidP="0070396C">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CLO3</w:t>
            </w:r>
          </w:p>
          <w:p w14:paraId="636C8942" w14:textId="66B69CBC" w:rsidR="00332B4E" w:rsidRPr="00192C22" w:rsidRDefault="00332B4E" w:rsidP="0070396C">
            <w:pPr>
              <w:keepNext/>
              <w:spacing w:after="0" w:line="240" w:lineRule="auto"/>
              <w:jc w:val="both"/>
              <w:outlineLvl w:val="1"/>
              <w:rPr>
                <w:rFonts w:ascii="Times New Roman" w:eastAsia="Calibri" w:hAnsi="Times New Roman" w:cs="Times New Roman"/>
                <w:sz w:val="24"/>
                <w:szCs w:val="24"/>
              </w:rPr>
            </w:pPr>
            <w:r w:rsidRPr="00192C22">
              <w:rPr>
                <w:rFonts w:ascii="Times New Roman" w:eastAsia="Calibri" w:hAnsi="Times New Roman" w:cs="Times New Roman"/>
                <w:sz w:val="24"/>
                <w:szCs w:val="24"/>
              </w:rPr>
              <w:t>CLO4</w:t>
            </w:r>
          </w:p>
        </w:tc>
      </w:tr>
    </w:tbl>
    <w:p w14:paraId="3D0144C4" w14:textId="0C8E055F" w:rsidR="00B4586D" w:rsidRPr="00192C22" w:rsidRDefault="00B4586D" w:rsidP="00B4586D">
      <w:pPr>
        <w:pStyle w:val="Default"/>
        <w:jc w:val="both"/>
        <w:rPr>
          <w:b/>
          <w:bCs/>
          <w:color w:val="auto"/>
        </w:rPr>
      </w:pPr>
    </w:p>
    <w:tbl>
      <w:tblPr>
        <w:tblStyle w:val="TableGrid"/>
        <w:tblW w:w="0" w:type="auto"/>
        <w:tblLook w:val="04A0" w:firstRow="1" w:lastRow="0" w:firstColumn="1" w:lastColumn="0" w:noHBand="0" w:noVBand="1"/>
      </w:tblPr>
      <w:tblGrid>
        <w:gridCol w:w="830"/>
        <w:gridCol w:w="2945"/>
        <w:gridCol w:w="5244"/>
      </w:tblGrid>
      <w:tr w:rsidR="00016FD1" w:rsidRPr="00192C22" w14:paraId="5124389D" w14:textId="77777777" w:rsidTr="0070396C">
        <w:tc>
          <w:tcPr>
            <w:tcW w:w="9019" w:type="dxa"/>
            <w:gridSpan w:val="3"/>
          </w:tcPr>
          <w:p w14:paraId="74B7FAFA" w14:textId="77777777" w:rsidR="00B4586D" w:rsidRPr="00192C22" w:rsidRDefault="00B4586D" w:rsidP="0070396C">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0082D888" w14:textId="77777777" w:rsidTr="0070396C">
        <w:tc>
          <w:tcPr>
            <w:tcW w:w="830" w:type="dxa"/>
          </w:tcPr>
          <w:p w14:paraId="759CB92C" w14:textId="77777777" w:rsidR="00B4586D" w:rsidRPr="00192C22" w:rsidRDefault="00B4586D" w:rsidP="0070396C">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2945" w:type="dxa"/>
          </w:tcPr>
          <w:p w14:paraId="1878BA88" w14:textId="77777777" w:rsidR="00B4586D" w:rsidRPr="00192C22" w:rsidRDefault="00B4586D" w:rsidP="0070396C">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5244" w:type="dxa"/>
          </w:tcPr>
          <w:p w14:paraId="6A98BC76" w14:textId="77777777" w:rsidR="00B4586D" w:rsidRPr="00192C22" w:rsidRDefault="00B4586D" w:rsidP="0070396C">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6B9B7D7F" w14:textId="77777777" w:rsidTr="0070396C">
        <w:tc>
          <w:tcPr>
            <w:tcW w:w="830" w:type="dxa"/>
          </w:tcPr>
          <w:p w14:paraId="36B98ED5" w14:textId="703217C8" w:rsidR="00B4586D" w:rsidRPr="00192C22" w:rsidRDefault="00332B4E" w:rsidP="0070396C">
            <w:pPr>
              <w:jc w:val="both"/>
              <w:rPr>
                <w:rFonts w:ascii="Times New Roman" w:hAnsi="Times New Roman" w:cs="Times New Roman"/>
                <w:b/>
                <w:bCs/>
                <w:sz w:val="24"/>
                <w:szCs w:val="24"/>
              </w:rPr>
            </w:pPr>
            <w:r w:rsidRPr="00192C22">
              <w:rPr>
                <w:rFonts w:ascii="Times New Roman" w:hAnsi="Times New Roman" w:cs="Times New Roman"/>
                <w:b/>
                <w:bCs/>
                <w:sz w:val="24"/>
                <w:szCs w:val="24"/>
              </w:rPr>
              <w:t>1-4</w:t>
            </w:r>
          </w:p>
        </w:tc>
        <w:tc>
          <w:tcPr>
            <w:tcW w:w="2945" w:type="dxa"/>
          </w:tcPr>
          <w:p w14:paraId="07A9486A" w14:textId="77777777" w:rsidR="00B4586D" w:rsidRPr="00192C22" w:rsidRDefault="00B4586D" w:rsidP="0070396C">
            <w:pPr>
              <w:jc w:val="both"/>
              <w:rPr>
                <w:rFonts w:ascii="Times New Roman" w:hAnsi="Times New Roman" w:cs="Times New Roman"/>
                <w:bCs/>
                <w:sz w:val="24"/>
                <w:szCs w:val="24"/>
              </w:rPr>
            </w:pPr>
            <w:r w:rsidRPr="00192C22">
              <w:rPr>
                <w:rFonts w:ascii="Times New Roman" w:hAnsi="Times New Roman" w:cs="Times New Roman"/>
                <w:bCs/>
                <w:sz w:val="24"/>
                <w:szCs w:val="24"/>
              </w:rPr>
              <w:t>Theoretical teaching and laboratory work.</w:t>
            </w:r>
          </w:p>
        </w:tc>
        <w:tc>
          <w:tcPr>
            <w:tcW w:w="5244" w:type="dxa"/>
          </w:tcPr>
          <w:p w14:paraId="044BD0F2" w14:textId="77777777" w:rsidR="00B4586D" w:rsidRPr="00192C22" w:rsidRDefault="00B4586D" w:rsidP="0070396C">
            <w:pPr>
              <w:jc w:val="both"/>
              <w:rPr>
                <w:rFonts w:ascii="Times New Roman" w:hAnsi="Times New Roman" w:cs="Times New Roman"/>
                <w:bCs/>
                <w:sz w:val="24"/>
                <w:szCs w:val="24"/>
              </w:rPr>
            </w:pPr>
            <w:r w:rsidRPr="00192C22">
              <w:rPr>
                <w:rFonts w:ascii="Times New Roman" w:hAnsi="Times New Roman" w:cs="Times New Roman"/>
                <w:sz w:val="24"/>
                <w:szCs w:val="24"/>
              </w:rPr>
              <w:t>Class attendances, practical report, viva voce, CIE and SEE.</w:t>
            </w:r>
          </w:p>
        </w:tc>
      </w:tr>
    </w:tbl>
    <w:p w14:paraId="472A6A12" w14:textId="77777777" w:rsidR="00B4586D" w:rsidRPr="00192C22" w:rsidRDefault="00B4586D" w:rsidP="00B4586D">
      <w:pPr>
        <w:pStyle w:val="Default"/>
        <w:jc w:val="both"/>
        <w:rPr>
          <w:b/>
          <w:bCs/>
          <w:color w:val="auto"/>
        </w:rPr>
      </w:pPr>
    </w:p>
    <w:p w14:paraId="413414F9" w14:textId="77777777" w:rsidR="00B4586D" w:rsidRPr="00192C22" w:rsidRDefault="00B4586D" w:rsidP="00B4586D">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2C1252CB" w14:textId="1860FBC1" w:rsidR="00822E4D" w:rsidRPr="00192C22" w:rsidRDefault="00822E4D" w:rsidP="00D95415">
      <w:pPr>
        <w:pStyle w:val="ListParagraph"/>
        <w:numPr>
          <w:ilvl w:val="0"/>
          <w:numId w:val="63"/>
        </w:numPr>
        <w:rPr>
          <w:rFonts w:ascii="Times New Roman" w:hAnsi="Times New Roman" w:cs="Times New Roman"/>
          <w:sz w:val="24"/>
          <w:szCs w:val="24"/>
        </w:rPr>
      </w:pPr>
      <w:r w:rsidRPr="00192C22">
        <w:rPr>
          <w:rFonts w:ascii="Times New Roman" w:hAnsi="Times New Roman" w:cs="Times New Roman"/>
          <w:sz w:val="24"/>
          <w:szCs w:val="24"/>
        </w:rPr>
        <w:t xml:space="preserve">Primrose SB, Twyman RM. Principles of Gene Manipulation and Genomics. 7th Edition. Blackwell Publishing. 2006. </w:t>
      </w:r>
    </w:p>
    <w:p w14:paraId="23CEEFC4" w14:textId="548C8ECB" w:rsidR="00332B4E" w:rsidRPr="00192C22" w:rsidRDefault="00822E4D" w:rsidP="00D95415">
      <w:pPr>
        <w:pStyle w:val="ListParagraph"/>
        <w:numPr>
          <w:ilvl w:val="0"/>
          <w:numId w:val="63"/>
        </w:numPr>
        <w:rPr>
          <w:rFonts w:ascii="Times New Roman" w:hAnsi="Times New Roman" w:cs="Times New Roman"/>
          <w:sz w:val="24"/>
          <w:szCs w:val="24"/>
        </w:rPr>
      </w:pPr>
      <w:r w:rsidRPr="00192C22">
        <w:rPr>
          <w:rFonts w:ascii="Times New Roman" w:hAnsi="Times New Roman" w:cs="Times New Roman"/>
          <w:sz w:val="24"/>
          <w:szCs w:val="24"/>
        </w:rPr>
        <w:t>Sambrook J. Russell D.W. Molecular Cloning: a laboratory manual, NY. 2008.</w:t>
      </w:r>
    </w:p>
    <w:p w14:paraId="54D0E694" w14:textId="77777777" w:rsidR="00332B4E" w:rsidRPr="00192C22" w:rsidRDefault="00332B4E" w:rsidP="00D95415">
      <w:pPr>
        <w:pStyle w:val="ListParagraph"/>
        <w:numPr>
          <w:ilvl w:val="0"/>
          <w:numId w:val="63"/>
        </w:numPr>
        <w:autoSpaceDE w:val="0"/>
        <w:autoSpaceDN w:val="0"/>
        <w:adjustRightInd w:val="0"/>
        <w:spacing w:after="0" w:line="240" w:lineRule="auto"/>
        <w:jc w:val="both"/>
        <w:rPr>
          <w:rFonts w:ascii="Times New Roman" w:hAnsi="Times New Roman" w:cs="Times New Roman"/>
          <w:sz w:val="24"/>
          <w:szCs w:val="24"/>
        </w:rPr>
      </w:pPr>
      <w:r w:rsidRPr="00192C22">
        <w:rPr>
          <w:rFonts w:ascii="Times New Roman" w:hAnsi="Times New Roman" w:cs="Times New Roman"/>
          <w:sz w:val="24"/>
          <w:szCs w:val="24"/>
        </w:rPr>
        <w:t xml:space="preserve">Hubert R. Protein Biochemistry and Proteomics. Academic Press, USA, 2006. </w:t>
      </w:r>
    </w:p>
    <w:p w14:paraId="7EF1ADB0" w14:textId="77777777" w:rsidR="008503F5" w:rsidRPr="00192C22" w:rsidRDefault="008503F5" w:rsidP="001B3309">
      <w:pPr>
        <w:autoSpaceDE w:val="0"/>
        <w:autoSpaceDN w:val="0"/>
        <w:adjustRightInd w:val="0"/>
        <w:spacing w:after="0" w:line="240" w:lineRule="auto"/>
        <w:jc w:val="both"/>
        <w:rPr>
          <w:rFonts w:ascii="Times New Roman" w:hAnsi="Times New Roman" w:cs="Times New Roman"/>
          <w:b/>
          <w:bCs/>
          <w:sz w:val="24"/>
          <w:szCs w:val="24"/>
        </w:rPr>
      </w:pPr>
    </w:p>
    <w:p w14:paraId="7D53558F" w14:textId="7496A08C" w:rsidR="002F2D52" w:rsidRPr="00192C22" w:rsidRDefault="002F2D52" w:rsidP="001B3309">
      <w:pPr>
        <w:pStyle w:val="Default"/>
        <w:jc w:val="both"/>
        <w:rPr>
          <w:b/>
          <w:color w:val="auto"/>
        </w:rPr>
      </w:pPr>
      <w:r w:rsidRPr="00192C22">
        <w:rPr>
          <w:b/>
          <w:bCs/>
          <w:color w:val="auto"/>
        </w:rPr>
        <w:t xml:space="preserve">Course Code: BMIC </w:t>
      </w:r>
      <w:r w:rsidR="00853A8B" w:rsidRPr="00192C22">
        <w:rPr>
          <w:rFonts w:eastAsia="Times New Roman"/>
          <w:b/>
          <w:bCs/>
          <w:color w:val="auto"/>
        </w:rPr>
        <w:t>4213</w:t>
      </w:r>
    </w:p>
    <w:p w14:paraId="4E27CCA0" w14:textId="169AEF14" w:rsidR="002F2D52" w:rsidRPr="00192C22" w:rsidRDefault="005369C7" w:rsidP="001B3309">
      <w:pPr>
        <w:autoSpaceDE w:val="0"/>
        <w:autoSpaceDN w:val="0"/>
        <w:adjustRightInd w:val="0"/>
        <w:spacing w:after="0" w:line="240" w:lineRule="auto"/>
        <w:jc w:val="both"/>
        <w:rPr>
          <w:rFonts w:ascii="Times New Roman" w:eastAsia="Times New Roman" w:hAnsi="Times New Roman" w:cs="Times New Roman"/>
          <w:b/>
          <w:bCs/>
          <w:sz w:val="24"/>
          <w:szCs w:val="24"/>
        </w:rPr>
      </w:pPr>
      <w:r w:rsidRPr="00192C22">
        <w:rPr>
          <w:rFonts w:ascii="Times New Roman" w:eastAsia="Times New Roman" w:hAnsi="Times New Roman" w:cs="Times New Roman"/>
          <w:b/>
          <w:sz w:val="24"/>
          <w:szCs w:val="24"/>
        </w:rPr>
        <w:t>Course Title: Research Project</w:t>
      </w:r>
      <w:r w:rsidR="006C08B7" w:rsidRPr="00192C22">
        <w:rPr>
          <w:rFonts w:ascii="Times New Roman" w:eastAsia="Times New Roman" w:hAnsi="Times New Roman" w:cs="Times New Roman"/>
          <w:b/>
          <w:sz w:val="24"/>
          <w:szCs w:val="24"/>
        </w:rPr>
        <w:t>/ Industrial Internship</w:t>
      </w:r>
    </w:p>
    <w:p w14:paraId="6B61EE1D" w14:textId="480849EE" w:rsidR="002F2D52" w:rsidRPr="00192C22" w:rsidRDefault="002F2D52"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p>
    <w:p w14:paraId="26F8CEAA" w14:textId="77777777" w:rsidR="002F2D52" w:rsidRPr="00192C22" w:rsidRDefault="002F2D52"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2</w:t>
      </w:r>
    </w:p>
    <w:p w14:paraId="321D2600" w14:textId="57814921" w:rsidR="002F2D52" w:rsidRPr="00192C22" w:rsidRDefault="002F2D52"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4</w:t>
      </w:r>
      <w:r w:rsidRPr="00192C22">
        <w:rPr>
          <w:rFonts w:ascii="Times New Roman" w:hAnsi="Times New Roman" w:cs="Times New Roman"/>
          <w:b/>
          <w:bCs/>
          <w:sz w:val="24"/>
          <w:szCs w:val="24"/>
          <w:vertAlign w:val="superscript"/>
        </w:rPr>
        <w:t>th</w:t>
      </w:r>
      <w:r w:rsidR="005369C7" w:rsidRPr="00192C22">
        <w:rPr>
          <w:rFonts w:ascii="Times New Roman" w:hAnsi="Times New Roman" w:cs="Times New Roman"/>
          <w:b/>
          <w:bCs/>
          <w:sz w:val="24"/>
          <w:szCs w:val="24"/>
        </w:rPr>
        <w:t xml:space="preserve"> Year 2</w:t>
      </w:r>
      <w:r w:rsidR="005369C7" w:rsidRPr="00192C22">
        <w:rPr>
          <w:rFonts w:ascii="Times New Roman" w:hAnsi="Times New Roman" w:cs="Times New Roman"/>
          <w:b/>
          <w:bCs/>
          <w:sz w:val="24"/>
          <w:szCs w:val="24"/>
          <w:vertAlign w:val="superscript"/>
        </w:rPr>
        <w:t>nd</w:t>
      </w:r>
      <w:r w:rsidR="005369C7" w:rsidRPr="00192C22">
        <w:rPr>
          <w:rFonts w:ascii="Times New Roman" w:hAnsi="Times New Roman" w:cs="Times New Roman"/>
          <w:b/>
          <w:bCs/>
          <w:sz w:val="24"/>
          <w:szCs w:val="24"/>
        </w:rPr>
        <w:t xml:space="preserve"> </w:t>
      </w:r>
      <w:r w:rsidRPr="00192C22">
        <w:rPr>
          <w:rFonts w:ascii="Times New Roman" w:hAnsi="Times New Roman" w:cs="Times New Roman"/>
          <w:b/>
          <w:bCs/>
          <w:sz w:val="24"/>
          <w:szCs w:val="24"/>
        </w:rPr>
        <w:t>Semester</w:t>
      </w:r>
    </w:p>
    <w:p w14:paraId="2347AA77" w14:textId="61F73085" w:rsidR="002F2D52" w:rsidRPr="00192C22" w:rsidRDefault="002F2D52"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w:t>
      </w:r>
      <w:r w:rsidR="00D8400E" w:rsidRPr="00192C22">
        <w:rPr>
          <w:rFonts w:ascii="Times New Roman" w:hAnsi="Times New Roman" w:cs="Times New Roman"/>
          <w:b/>
          <w:bCs/>
          <w:sz w:val="24"/>
          <w:szCs w:val="24"/>
        </w:rPr>
        <w:t xml:space="preserve">2022-2023 </w:t>
      </w:r>
      <w:r w:rsidRPr="00192C22">
        <w:rPr>
          <w:rFonts w:ascii="Times New Roman" w:hAnsi="Times New Roman" w:cs="Times New Roman"/>
          <w:b/>
          <w:bCs/>
          <w:sz w:val="24"/>
          <w:szCs w:val="24"/>
        </w:rPr>
        <w:t xml:space="preserve"> </w:t>
      </w:r>
    </w:p>
    <w:p w14:paraId="700A89DA" w14:textId="562304A0" w:rsidR="002F2D52" w:rsidRPr="00192C22" w:rsidRDefault="002F2D52" w:rsidP="00587B2A">
      <w:pPr>
        <w:pStyle w:val="Default"/>
        <w:jc w:val="both"/>
        <w:rPr>
          <w:bCs/>
          <w:color w:val="auto"/>
        </w:rPr>
      </w:pPr>
      <w:r w:rsidRPr="00192C22">
        <w:rPr>
          <w:rFonts w:eastAsia="Times New Roman"/>
          <w:b/>
          <w:color w:val="auto"/>
        </w:rPr>
        <w:t xml:space="preserve">Course Teacher: </w:t>
      </w:r>
      <w:r w:rsidRPr="00192C22">
        <w:rPr>
          <w:bCs/>
          <w:color w:val="auto"/>
        </w:rPr>
        <w:t xml:space="preserve">All the member of </w:t>
      </w:r>
      <w:r w:rsidR="0023687E" w:rsidRPr="00192C22">
        <w:rPr>
          <w:bCs/>
          <w:color w:val="auto"/>
        </w:rPr>
        <w:t>Academic</w:t>
      </w:r>
      <w:r w:rsidR="00587B2A" w:rsidRPr="00192C22">
        <w:rPr>
          <w:bCs/>
          <w:color w:val="auto"/>
        </w:rPr>
        <w:t xml:space="preserve"> Committee</w:t>
      </w:r>
    </w:p>
    <w:p w14:paraId="5F5771E5" w14:textId="77777777" w:rsidR="002F2D52" w:rsidRPr="00192C22" w:rsidRDefault="002F2D52" w:rsidP="001B3309">
      <w:pPr>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Full Marks: 50</w:t>
      </w:r>
    </w:p>
    <w:p w14:paraId="359E4822" w14:textId="77777777" w:rsidR="00772618" w:rsidRPr="00192C22" w:rsidRDefault="00772618" w:rsidP="00772618">
      <w:pPr>
        <w:pStyle w:val="Default"/>
        <w:jc w:val="both"/>
        <w:rPr>
          <w:rFonts w:eastAsia="Times New Roman"/>
          <w:b/>
          <w:color w:val="auto"/>
        </w:rPr>
      </w:pPr>
      <w:r w:rsidRPr="00192C22">
        <w:rPr>
          <w:rFonts w:eastAsia="Calibri"/>
          <w:b/>
          <w:color w:val="auto"/>
        </w:rPr>
        <w:t>Rational of the Course:</w:t>
      </w:r>
    </w:p>
    <w:p w14:paraId="05558F8F" w14:textId="000F46A6" w:rsidR="0023687E" w:rsidRPr="00192C22" w:rsidRDefault="00697A5A" w:rsidP="001B3309">
      <w:pPr>
        <w:adjustRightInd w:val="0"/>
        <w:snapToGrid w:val="0"/>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In professional life, microbiologists need to develop different project profiles. This course was designed to make the students compatible to develop a target-oriented research project.</w:t>
      </w:r>
      <w:r w:rsidRPr="00192C22">
        <w:rPr>
          <w:rFonts w:ascii="Times New Roman" w:eastAsia="Times New Roman" w:hAnsi="Times New Roman" w:cs="Times New Roman"/>
          <w:sz w:val="24"/>
          <w:szCs w:val="24"/>
        </w:rPr>
        <w:cr/>
      </w:r>
      <w:r w:rsidR="0023687E" w:rsidRPr="00192C22">
        <w:rPr>
          <w:rFonts w:ascii="Times New Roman" w:eastAsia="Times New Roman" w:hAnsi="Times New Roman" w:cs="Times New Roman"/>
          <w:b/>
          <w:sz w:val="24"/>
          <w:szCs w:val="24"/>
        </w:rPr>
        <w:t xml:space="preserve">Course Learning Outcomes (CLOs): </w:t>
      </w:r>
    </w:p>
    <w:p w14:paraId="3E710A9D" w14:textId="1D7877E9" w:rsidR="0023687E" w:rsidRPr="00192C22" w:rsidRDefault="0023687E"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sz w:val="24"/>
          <w:szCs w:val="24"/>
        </w:rPr>
        <w:t>At the end of the Cours</w:t>
      </w:r>
      <w:r w:rsidR="00697A5A" w:rsidRPr="00192C22">
        <w:rPr>
          <w:rFonts w:ascii="Times New Roman" w:eastAsia="Times New Roman" w:hAnsi="Times New Roman" w:cs="Times New Roman"/>
          <w:sz w:val="24"/>
          <w:szCs w:val="24"/>
        </w:rPr>
        <w:t>e, the s</w:t>
      </w:r>
      <w:r w:rsidRPr="00192C22">
        <w:rPr>
          <w:rFonts w:ascii="Times New Roman" w:eastAsia="Times New Roman" w:hAnsi="Times New Roman" w:cs="Times New Roman"/>
          <w:sz w:val="24"/>
          <w:szCs w:val="24"/>
        </w:rPr>
        <w:t>tudent will be able to-</w:t>
      </w:r>
    </w:p>
    <w:p w14:paraId="33B8D575" w14:textId="0EC8DD10" w:rsidR="0023687E" w:rsidRPr="00192C22" w:rsidRDefault="0023687E"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CLO1: </w:t>
      </w:r>
      <w:r w:rsidR="00697A5A" w:rsidRPr="00192C22">
        <w:rPr>
          <w:rFonts w:ascii="Times New Roman" w:hAnsi="Times New Roman" w:cs="Times New Roman"/>
          <w:bCs/>
          <w:sz w:val="24"/>
          <w:szCs w:val="24"/>
        </w:rPr>
        <w:t>Formulate a research-project on a specific topic.</w:t>
      </w:r>
    </w:p>
    <w:p w14:paraId="751B2C9C" w14:textId="2324C5C1" w:rsidR="0023687E" w:rsidRPr="00192C22" w:rsidRDefault="0023687E"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CLO2: </w:t>
      </w:r>
      <w:r w:rsidR="00697A5A" w:rsidRPr="00192C22">
        <w:rPr>
          <w:rFonts w:ascii="Times New Roman" w:hAnsi="Times New Roman" w:cs="Times New Roman"/>
          <w:bCs/>
          <w:sz w:val="24"/>
          <w:szCs w:val="24"/>
        </w:rPr>
        <w:t>Write-up a project paper, i</w:t>
      </w:r>
      <w:r w:rsidRPr="00192C22">
        <w:rPr>
          <w:rFonts w:ascii="Times New Roman" w:hAnsi="Times New Roman" w:cs="Times New Roman"/>
          <w:bCs/>
          <w:sz w:val="24"/>
          <w:szCs w:val="24"/>
        </w:rPr>
        <w:t>mplement existing theoretical knowledge</w:t>
      </w:r>
    </w:p>
    <w:p w14:paraId="1FF11FC4" w14:textId="2734C0D1" w:rsidR="0023687E" w:rsidRPr="00192C22" w:rsidRDefault="0023687E" w:rsidP="00697A5A">
      <w:pPr>
        <w:autoSpaceDE w:val="0"/>
        <w:autoSpaceDN w:val="0"/>
        <w:adjustRightInd w:val="0"/>
        <w:spacing w:after="0" w:line="240" w:lineRule="auto"/>
        <w:jc w:val="both"/>
        <w:rPr>
          <w:rFonts w:ascii="Times New Roman" w:hAnsi="Times New Roman" w:cs="Times New Roman"/>
          <w:bCs/>
          <w:sz w:val="24"/>
          <w:szCs w:val="24"/>
        </w:rPr>
      </w:pPr>
      <w:r w:rsidRPr="00192C22">
        <w:rPr>
          <w:rFonts w:ascii="Times New Roman" w:hAnsi="Times New Roman" w:cs="Times New Roman"/>
          <w:b/>
          <w:bCs/>
          <w:sz w:val="24"/>
          <w:szCs w:val="24"/>
        </w:rPr>
        <w:t xml:space="preserve">CLO3: </w:t>
      </w:r>
      <w:r w:rsidRPr="00192C22">
        <w:rPr>
          <w:rFonts w:ascii="Times New Roman" w:hAnsi="Times New Roman" w:cs="Times New Roman"/>
          <w:bCs/>
          <w:sz w:val="24"/>
          <w:szCs w:val="24"/>
        </w:rPr>
        <w:t xml:space="preserve">Learn how to </w:t>
      </w:r>
      <w:r w:rsidR="00697A5A" w:rsidRPr="00192C22">
        <w:rPr>
          <w:rFonts w:ascii="Times New Roman" w:hAnsi="Times New Roman" w:cs="Times New Roman"/>
          <w:bCs/>
          <w:sz w:val="24"/>
          <w:szCs w:val="24"/>
        </w:rPr>
        <w:t xml:space="preserve">present their work in scientific seminar </w:t>
      </w:r>
      <w:r w:rsidRPr="00192C22">
        <w:rPr>
          <w:rFonts w:ascii="Times New Roman" w:hAnsi="Times New Roman" w:cs="Times New Roman"/>
          <w:bCs/>
          <w:sz w:val="24"/>
          <w:szCs w:val="24"/>
        </w:rPr>
        <w:t xml:space="preserve">and </w:t>
      </w:r>
      <w:r w:rsidR="00697A5A" w:rsidRPr="00192C22">
        <w:rPr>
          <w:rFonts w:ascii="Times New Roman" w:hAnsi="Times New Roman" w:cs="Times New Roman"/>
          <w:bCs/>
          <w:sz w:val="24"/>
          <w:szCs w:val="24"/>
        </w:rPr>
        <w:t xml:space="preserve">laboratory </w:t>
      </w:r>
      <w:r w:rsidRPr="00192C22">
        <w:rPr>
          <w:rFonts w:ascii="Times New Roman" w:hAnsi="Times New Roman" w:cs="Times New Roman"/>
          <w:bCs/>
          <w:sz w:val="24"/>
          <w:szCs w:val="24"/>
        </w:rPr>
        <w:t>work in a team.</w:t>
      </w:r>
      <w:r w:rsidR="00697A5A" w:rsidRPr="00192C22">
        <w:rPr>
          <w:rFonts w:ascii="Times New Roman" w:hAnsi="Times New Roman" w:cs="Times New Roman"/>
          <w:bCs/>
          <w:sz w:val="24"/>
          <w:szCs w:val="24"/>
        </w:rPr>
        <w:t xml:space="preserve"> </w:t>
      </w:r>
    </w:p>
    <w:p w14:paraId="4B77EE00" w14:textId="77777777" w:rsidR="00CA5969" w:rsidRPr="00192C22" w:rsidRDefault="00CA5969" w:rsidP="00CA5969">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lastRenderedPageBreak/>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21FC05A4" w14:textId="77777777" w:rsidTr="00D22A08">
        <w:trPr>
          <w:trHeight w:val="233"/>
        </w:trPr>
        <w:tc>
          <w:tcPr>
            <w:tcW w:w="895" w:type="dxa"/>
          </w:tcPr>
          <w:p w14:paraId="52F24CD7" w14:textId="77777777" w:rsidR="00CA5969" w:rsidRPr="00192C22" w:rsidRDefault="00CA5969" w:rsidP="00D22A08">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347AC1F4" w14:textId="77777777" w:rsidR="00CA5969" w:rsidRPr="00192C22" w:rsidRDefault="00CA5969" w:rsidP="00D22A08">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646F6C0E" w14:textId="77777777" w:rsidR="00CA5969" w:rsidRPr="00192C22" w:rsidRDefault="00CA5969" w:rsidP="00D22A08">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21913AB1" w14:textId="77777777" w:rsidR="00CA5969" w:rsidRPr="00192C22" w:rsidRDefault="00CA5969" w:rsidP="00D22A08">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5B855777" w14:textId="77777777" w:rsidR="00CA5969" w:rsidRPr="00192C22" w:rsidRDefault="00CA5969" w:rsidP="00D22A08">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25794ECB" w14:textId="77777777" w:rsidR="00CA5969" w:rsidRPr="00192C22" w:rsidRDefault="00CA5969" w:rsidP="00D22A08">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39D07E10" w14:textId="77777777" w:rsidR="00CA5969" w:rsidRPr="00192C22" w:rsidRDefault="00CA5969" w:rsidP="00D22A08">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0E810E1F" w14:textId="77777777" w:rsidR="00CA5969" w:rsidRPr="00192C22" w:rsidRDefault="00CA5969" w:rsidP="00D22A08">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08077ABB" w14:textId="77777777" w:rsidR="00CA5969" w:rsidRPr="00192C22" w:rsidRDefault="00CA5969" w:rsidP="00D22A08">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586993AF" w14:textId="77777777" w:rsidTr="00D22A08">
        <w:trPr>
          <w:trHeight w:val="70"/>
        </w:trPr>
        <w:tc>
          <w:tcPr>
            <w:tcW w:w="895" w:type="dxa"/>
          </w:tcPr>
          <w:p w14:paraId="7E77AC04" w14:textId="7E1C01A3" w:rsidR="00CA5969" w:rsidRPr="00192C22" w:rsidRDefault="00CA5969" w:rsidP="00D22A08">
            <w:pPr>
              <w:widowControl w:val="0"/>
              <w:pBdr>
                <w:top w:val="nil"/>
                <w:left w:val="nil"/>
                <w:bottom w:val="nil"/>
                <w:right w:val="nil"/>
                <w:between w:val="nil"/>
              </w:pBdr>
              <w:spacing w:after="0" w:line="257"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CLO1</w:t>
            </w:r>
          </w:p>
        </w:tc>
        <w:tc>
          <w:tcPr>
            <w:tcW w:w="900" w:type="dxa"/>
          </w:tcPr>
          <w:p w14:paraId="500F1940" w14:textId="77777777" w:rsidR="00CA5969" w:rsidRPr="00192C22" w:rsidRDefault="00CA5969" w:rsidP="00D22A08">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E489991" w14:textId="77777777" w:rsidR="00CA5969" w:rsidRPr="00192C22" w:rsidRDefault="00CA5969" w:rsidP="00D22A08">
            <w:pPr>
              <w:widowControl w:val="0"/>
              <w:pBdr>
                <w:top w:val="nil"/>
                <w:left w:val="nil"/>
                <w:bottom w:val="nil"/>
                <w:right w:val="nil"/>
                <w:between w:val="nil"/>
              </w:pBdr>
              <w:spacing w:before="25"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72385066" w14:textId="77777777" w:rsidR="00CA5969" w:rsidRPr="00192C22" w:rsidRDefault="00CA5969" w:rsidP="00D22A08">
            <w:pPr>
              <w:widowControl w:val="0"/>
              <w:pBdr>
                <w:top w:val="nil"/>
                <w:left w:val="nil"/>
                <w:bottom w:val="nil"/>
                <w:right w:val="nil"/>
                <w:between w:val="nil"/>
              </w:pBdr>
              <w:spacing w:before="25"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5715BA7" w14:textId="77777777" w:rsidR="00CA5969" w:rsidRPr="00192C22" w:rsidRDefault="00CA5969" w:rsidP="00D22A08">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18D60696" w14:textId="77777777" w:rsidR="00CA5969" w:rsidRPr="00192C22" w:rsidRDefault="00CA5969" w:rsidP="00D22A08">
            <w:pPr>
              <w:widowControl w:val="0"/>
              <w:pBdr>
                <w:top w:val="nil"/>
                <w:left w:val="nil"/>
                <w:bottom w:val="nil"/>
                <w:right w:val="nil"/>
                <w:between w:val="nil"/>
              </w:pBdr>
              <w:spacing w:before="25" w:after="0" w:line="240"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5C77824" w14:textId="77777777" w:rsidR="00CA5969" w:rsidRPr="00192C22" w:rsidRDefault="00CA5969" w:rsidP="00D22A08">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3058DA24" w14:textId="77777777" w:rsidR="00CA5969" w:rsidRPr="00192C22" w:rsidRDefault="00CA5969" w:rsidP="00D22A08">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5BB5617B" w14:textId="77777777" w:rsidR="00CA5969" w:rsidRPr="00192C22" w:rsidRDefault="00CA5969" w:rsidP="00D22A08">
            <w:pPr>
              <w:widowControl w:val="0"/>
              <w:pBdr>
                <w:top w:val="nil"/>
                <w:left w:val="nil"/>
                <w:bottom w:val="nil"/>
                <w:right w:val="nil"/>
                <w:between w:val="nil"/>
              </w:pBdr>
              <w:spacing w:before="25"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52BA975D" w14:textId="77777777" w:rsidTr="00D22A08">
        <w:trPr>
          <w:trHeight w:val="70"/>
        </w:trPr>
        <w:tc>
          <w:tcPr>
            <w:tcW w:w="895" w:type="dxa"/>
          </w:tcPr>
          <w:p w14:paraId="65537EE8" w14:textId="72F11B65" w:rsidR="00CA5969" w:rsidRPr="00192C22" w:rsidRDefault="00CA5969" w:rsidP="00D22A08">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4F387E6B" w14:textId="77777777" w:rsidR="00CA5969" w:rsidRPr="00192C22" w:rsidRDefault="00CA5969" w:rsidP="00D22A08">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4556BD8A" w14:textId="77777777" w:rsidR="00CA5969" w:rsidRPr="00192C22" w:rsidRDefault="00CA5969" w:rsidP="00D22A08">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BB23BD7" w14:textId="77777777" w:rsidR="00CA5969" w:rsidRPr="00192C22" w:rsidRDefault="00CA5969" w:rsidP="00D22A08">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FAE5F60" w14:textId="77777777" w:rsidR="00CA5969" w:rsidRPr="00192C22" w:rsidRDefault="00CA5969" w:rsidP="00D22A08">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0F8DCF87" w14:textId="77777777" w:rsidR="00CA5969" w:rsidRPr="00192C22" w:rsidRDefault="00CA5969" w:rsidP="00D22A08">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4E5F2604" w14:textId="77777777" w:rsidR="00CA5969" w:rsidRPr="00192C22" w:rsidRDefault="00CA5969" w:rsidP="00D22A08">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3342353B" w14:textId="77777777" w:rsidR="00CA5969" w:rsidRPr="00192C22" w:rsidRDefault="00CA5969" w:rsidP="00D22A08">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0E00E0BE" w14:textId="49D944B0" w:rsidR="00CA5969" w:rsidRPr="00192C22" w:rsidRDefault="00CA5969" w:rsidP="00D22A08">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r>
      <w:tr w:rsidR="00016FD1" w:rsidRPr="00192C22" w14:paraId="05383561" w14:textId="77777777" w:rsidTr="00D22A08">
        <w:trPr>
          <w:trHeight w:val="80"/>
        </w:trPr>
        <w:tc>
          <w:tcPr>
            <w:tcW w:w="895" w:type="dxa"/>
          </w:tcPr>
          <w:p w14:paraId="5B4DA96B" w14:textId="052CA153" w:rsidR="00CA5969" w:rsidRPr="00192C22" w:rsidRDefault="00CA5969" w:rsidP="00D22A08">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4D695785" w14:textId="77777777" w:rsidR="00CA5969" w:rsidRPr="00192C22" w:rsidRDefault="00CA5969" w:rsidP="00D22A08">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5D4F6780" w14:textId="77777777" w:rsidR="00CA5969" w:rsidRPr="00192C22" w:rsidRDefault="00CA5969" w:rsidP="00D22A08">
            <w:pPr>
              <w:widowControl w:val="0"/>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A427FB4" w14:textId="77777777" w:rsidR="00CA5969" w:rsidRPr="00192C22" w:rsidRDefault="00CA5969" w:rsidP="00D22A08">
            <w:pPr>
              <w:widowControl w:val="0"/>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7429ECF0" w14:textId="77777777" w:rsidR="00CA5969" w:rsidRPr="00192C22" w:rsidRDefault="00CA5969" w:rsidP="00D22A08">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07739725" w14:textId="77777777" w:rsidR="00CA5969" w:rsidRPr="00192C22" w:rsidRDefault="00CA5969" w:rsidP="00D22A08">
            <w:pPr>
              <w:widowControl w:val="0"/>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787A25E7" w14:textId="77777777" w:rsidR="00CA5969" w:rsidRPr="00192C22" w:rsidRDefault="00CA5969" w:rsidP="00D22A08">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010D095B" w14:textId="77777777" w:rsidR="00CA5969" w:rsidRPr="00192C22" w:rsidRDefault="00CA5969" w:rsidP="00D22A08">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6C2C940A" w14:textId="77777777" w:rsidR="00CA5969" w:rsidRPr="00192C22" w:rsidRDefault="00CA5969" w:rsidP="00D22A08">
            <w:pPr>
              <w:widowControl w:val="0"/>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bl>
    <w:p w14:paraId="390C034E" w14:textId="77777777" w:rsidR="00CA5969" w:rsidRPr="00192C22" w:rsidRDefault="00CA5969" w:rsidP="00CA596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631BB4CC" w14:textId="77777777" w:rsidR="00CA5969" w:rsidRPr="00192C22" w:rsidRDefault="00CA5969" w:rsidP="00697A5A">
      <w:pPr>
        <w:autoSpaceDE w:val="0"/>
        <w:autoSpaceDN w:val="0"/>
        <w:adjustRightInd w:val="0"/>
        <w:spacing w:after="0" w:line="240" w:lineRule="auto"/>
        <w:jc w:val="both"/>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895"/>
        <w:gridCol w:w="7110"/>
        <w:gridCol w:w="1014"/>
      </w:tblGrid>
      <w:tr w:rsidR="00016FD1" w:rsidRPr="00192C22" w14:paraId="4D2569E6" w14:textId="77777777" w:rsidTr="00CA5969">
        <w:tc>
          <w:tcPr>
            <w:tcW w:w="895" w:type="dxa"/>
          </w:tcPr>
          <w:p w14:paraId="298C2E08" w14:textId="6353450B" w:rsidR="00CA5969" w:rsidRPr="00192C22" w:rsidRDefault="00CA5969" w:rsidP="00697A5A">
            <w:pPr>
              <w:autoSpaceDE w:val="0"/>
              <w:autoSpaceDN w:val="0"/>
              <w:adjustRightInd w:val="0"/>
              <w:jc w:val="both"/>
              <w:rPr>
                <w:rFonts w:ascii="Times New Roman" w:hAnsi="Times New Roman" w:cs="Times New Roman"/>
                <w:b/>
                <w:bCs/>
                <w:sz w:val="24"/>
                <w:szCs w:val="24"/>
              </w:rPr>
            </w:pPr>
            <w:r w:rsidRPr="00192C22">
              <w:rPr>
                <w:rFonts w:ascii="Times New Roman" w:hAnsi="Times New Roman" w:cs="Times New Roman"/>
                <w:b/>
                <w:bCs/>
                <w:sz w:val="24"/>
                <w:szCs w:val="24"/>
              </w:rPr>
              <w:t>SI No.</w:t>
            </w:r>
          </w:p>
        </w:tc>
        <w:tc>
          <w:tcPr>
            <w:tcW w:w="7110" w:type="dxa"/>
          </w:tcPr>
          <w:p w14:paraId="01CEBBDB" w14:textId="4F5C35B9" w:rsidR="00CA5969" w:rsidRPr="00192C22" w:rsidRDefault="00CA5969" w:rsidP="00697A5A">
            <w:pPr>
              <w:autoSpaceDE w:val="0"/>
              <w:autoSpaceDN w:val="0"/>
              <w:adjustRightInd w:val="0"/>
              <w:jc w:val="both"/>
              <w:rPr>
                <w:rFonts w:ascii="Times New Roman" w:hAnsi="Times New Roman" w:cs="Times New Roman"/>
                <w:b/>
                <w:bCs/>
                <w:sz w:val="24"/>
                <w:szCs w:val="24"/>
              </w:rPr>
            </w:pPr>
            <w:r w:rsidRPr="00192C22">
              <w:rPr>
                <w:rFonts w:ascii="Times New Roman" w:hAnsi="Times New Roman" w:cs="Times New Roman"/>
                <w:b/>
                <w:bCs/>
                <w:sz w:val="24"/>
                <w:szCs w:val="24"/>
              </w:rPr>
              <w:t>Course Contents</w:t>
            </w:r>
          </w:p>
        </w:tc>
        <w:tc>
          <w:tcPr>
            <w:tcW w:w="1014" w:type="dxa"/>
          </w:tcPr>
          <w:p w14:paraId="730976F4" w14:textId="6F2CBF1C" w:rsidR="00CA5969" w:rsidRPr="00192C22" w:rsidRDefault="00CA5969" w:rsidP="00697A5A">
            <w:pPr>
              <w:autoSpaceDE w:val="0"/>
              <w:autoSpaceDN w:val="0"/>
              <w:adjustRightInd w:val="0"/>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r>
      <w:tr w:rsidR="000F2B4B" w:rsidRPr="00192C22" w14:paraId="71895CEF" w14:textId="77777777" w:rsidTr="00CA5969">
        <w:tc>
          <w:tcPr>
            <w:tcW w:w="895" w:type="dxa"/>
          </w:tcPr>
          <w:p w14:paraId="2F5C85AE" w14:textId="71263456" w:rsidR="00CA5969" w:rsidRPr="00192C22" w:rsidRDefault="00CA5969" w:rsidP="00697A5A">
            <w:pPr>
              <w:autoSpaceDE w:val="0"/>
              <w:autoSpaceDN w:val="0"/>
              <w:adjustRightInd w:val="0"/>
              <w:jc w:val="both"/>
              <w:rPr>
                <w:rFonts w:ascii="Times New Roman" w:hAnsi="Times New Roman" w:cs="Times New Roman"/>
                <w:b/>
                <w:bCs/>
                <w:sz w:val="24"/>
                <w:szCs w:val="24"/>
              </w:rPr>
            </w:pPr>
            <w:r w:rsidRPr="00192C22">
              <w:rPr>
                <w:rFonts w:ascii="Times New Roman" w:hAnsi="Times New Roman" w:cs="Times New Roman"/>
                <w:b/>
                <w:bCs/>
                <w:sz w:val="24"/>
                <w:szCs w:val="24"/>
              </w:rPr>
              <w:t>1.</w:t>
            </w:r>
          </w:p>
        </w:tc>
        <w:tc>
          <w:tcPr>
            <w:tcW w:w="7110" w:type="dxa"/>
          </w:tcPr>
          <w:p w14:paraId="0B8137FC" w14:textId="49C6266F" w:rsidR="00CA5969" w:rsidRPr="00192C22" w:rsidRDefault="00CA5969" w:rsidP="00697A5A">
            <w:pPr>
              <w:autoSpaceDE w:val="0"/>
              <w:autoSpaceDN w:val="0"/>
              <w:adjustRightInd w:val="0"/>
              <w:jc w:val="both"/>
              <w:rPr>
                <w:rFonts w:ascii="Times New Roman" w:hAnsi="Times New Roman" w:cs="Times New Roman"/>
                <w:b/>
                <w:bCs/>
                <w:sz w:val="24"/>
                <w:szCs w:val="24"/>
              </w:rPr>
            </w:pPr>
            <w:r w:rsidRPr="00192C22">
              <w:rPr>
                <w:rFonts w:ascii="Times New Roman" w:hAnsi="Times New Roman" w:cs="Times New Roman"/>
                <w:bCs/>
                <w:sz w:val="24"/>
                <w:szCs w:val="24"/>
              </w:rPr>
              <w:t>The students will undertake a project involving literature survey, an experimental investigation, and the final preparation of a thesis on a selected topic.</w:t>
            </w:r>
            <w:r w:rsidRPr="00192C22">
              <w:rPr>
                <w:rFonts w:ascii="Times New Roman" w:hAnsi="Times New Roman" w:cs="Times New Roman"/>
                <w:b/>
                <w:bCs/>
                <w:sz w:val="24"/>
                <w:szCs w:val="24"/>
              </w:rPr>
              <w:t xml:space="preserve"> </w:t>
            </w:r>
            <w:r w:rsidRPr="00192C22">
              <w:rPr>
                <w:rFonts w:ascii="Times New Roman" w:eastAsia="Calibri" w:hAnsi="Times New Roman" w:cs="Times New Roman"/>
                <w:sz w:val="24"/>
                <w:szCs w:val="24"/>
              </w:rPr>
              <w:t>Research projects planned by researcher and supervised by the assigned supervisor/s or the following tropics- Food microbiology, Microbial biotechnology, Industrial microbiology, Fermentation technology, Molecular biology and genetics, Environmental microbiology, Clinical microbiology, Immunology, Virology, Bacteriology, Phycology, Mycology, Plant pathology, Animal pathology, Pharmaceutical microbiology, Bioinformatics, Drug designing, Antimicrobial and antibiotics resistance etc.</w:t>
            </w:r>
          </w:p>
        </w:tc>
        <w:tc>
          <w:tcPr>
            <w:tcW w:w="1014" w:type="dxa"/>
          </w:tcPr>
          <w:p w14:paraId="51D456A8" w14:textId="77777777" w:rsidR="00CA5969" w:rsidRPr="00192C22" w:rsidRDefault="00CA5969" w:rsidP="00697A5A">
            <w:pPr>
              <w:autoSpaceDE w:val="0"/>
              <w:autoSpaceDN w:val="0"/>
              <w:adjustRightInd w:val="0"/>
              <w:jc w:val="both"/>
              <w:rPr>
                <w:rFonts w:ascii="Times New Roman" w:hAnsi="Times New Roman" w:cs="Times New Roman"/>
                <w:bCs/>
                <w:sz w:val="24"/>
                <w:szCs w:val="24"/>
              </w:rPr>
            </w:pPr>
            <w:r w:rsidRPr="00192C22">
              <w:rPr>
                <w:rFonts w:ascii="Times New Roman" w:hAnsi="Times New Roman" w:cs="Times New Roman"/>
                <w:bCs/>
                <w:sz w:val="24"/>
                <w:szCs w:val="24"/>
              </w:rPr>
              <w:t>CLO1</w:t>
            </w:r>
          </w:p>
          <w:p w14:paraId="09997754" w14:textId="77777777" w:rsidR="00CA5969" w:rsidRPr="00192C22" w:rsidRDefault="00CA5969" w:rsidP="00697A5A">
            <w:pPr>
              <w:autoSpaceDE w:val="0"/>
              <w:autoSpaceDN w:val="0"/>
              <w:adjustRightInd w:val="0"/>
              <w:jc w:val="both"/>
              <w:rPr>
                <w:rFonts w:ascii="Times New Roman" w:hAnsi="Times New Roman" w:cs="Times New Roman"/>
                <w:bCs/>
                <w:sz w:val="24"/>
                <w:szCs w:val="24"/>
              </w:rPr>
            </w:pPr>
            <w:r w:rsidRPr="00192C22">
              <w:rPr>
                <w:rFonts w:ascii="Times New Roman" w:hAnsi="Times New Roman" w:cs="Times New Roman"/>
                <w:bCs/>
                <w:sz w:val="24"/>
                <w:szCs w:val="24"/>
              </w:rPr>
              <w:t>CLO2</w:t>
            </w:r>
          </w:p>
          <w:p w14:paraId="774D74DE" w14:textId="26C8670D" w:rsidR="00CA5969" w:rsidRPr="00192C22" w:rsidRDefault="00CA5969" w:rsidP="00697A5A">
            <w:pPr>
              <w:autoSpaceDE w:val="0"/>
              <w:autoSpaceDN w:val="0"/>
              <w:adjustRightInd w:val="0"/>
              <w:jc w:val="both"/>
              <w:rPr>
                <w:rFonts w:ascii="Times New Roman" w:hAnsi="Times New Roman" w:cs="Times New Roman"/>
                <w:b/>
                <w:bCs/>
                <w:sz w:val="24"/>
                <w:szCs w:val="24"/>
              </w:rPr>
            </w:pPr>
            <w:r w:rsidRPr="00192C22">
              <w:rPr>
                <w:rFonts w:ascii="Times New Roman" w:hAnsi="Times New Roman" w:cs="Times New Roman"/>
                <w:bCs/>
                <w:sz w:val="24"/>
                <w:szCs w:val="24"/>
              </w:rPr>
              <w:t>CLO3</w:t>
            </w:r>
          </w:p>
        </w:tc>
      </w:tr>
    </w:tbl>
    <w:p w14:paraId="1C35B370" w14:textId="5F837EFF" w:rsidR="00CA5969" w:rsidRPr="00192C22" w:rsidRDefault="00CA5969" w:rsidP="00697A5A">
      <w:pPr>
        <w:autoSpaceDE w:val="0"/>
        <w:autoSpaceDN w:val="0"/>
        <w:adjustRightInd w:val="0"/>
        <w:spacing w:after="0" w:line="24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895"/>
        <w:gridCol w:w="4410"/>
        <w:gridCol w:w="3714"/>
      </w:tblGrid>
      <w:tr w:rsidR="00016FD1" w:rsidRPr="00192C22" w14:paraId="0D510F31" w14:textId="77777777" w:rsidTr="00E012AA">
        <w:tc>
          <w:tcPr>
            <w:tcW w:w="9019" w:type="dxa"/>
            <w:gridSpan w:val="3"/>
          </w:tcPr>
          <w:p w14:paraId="606E94D8" w14:textId="77777777" w:rsidR="00C30201" w:rsidRPr="00192C22" w:rsidRDefault="00C30201" w:rsidP="00E012AA">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34ACF521" w14:textId="77777777" w:rsidTr="00814129">
        <w:tc>
          <w:tcPr>
            <w:tcW w:w="895" w:type="dxa"/>
          </w:tcPr>
          <w:p w14:paraId="79C093C7" w14:textId="77777777" w:rsidR="00C30201" w:rsidRPr="00192C22" w:rsidRDefault="00C30201" w:rsidP="00E012AA">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410" w:type="dxa"/>
          </w:tcPr>
          <w:p w14:paraId="6BF23659" w14:textId="77777777" w:rsidR="00C30201" w:rsidRPr="00192C22" w:rsidRDefault="00C30201" w:rsidP="00E012AA">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714" w:type="dxa"/>
          </w:tcPr>
          <w:p w14:paraId="461BD451" w14:textId="77777777" w:rsidR="00C30201" w:rsidRPr="00192C22" w:rsidRDefault="00C30201" w:rsidP="00E012AA">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35CC6970" w14:textId="77777777" w:rsidTr="00814129">
        <w:trPr>
          <w:trHeight w:val="1115"/>
        </w:trPr>
        <w:tc>
          <w:tcPr>
            <w:tcW w:w="895" w:type="dxa"/>
          </w:tcPr>
          <w:p w14:paraId="6A44B453" w14:textId="77777777" w:rsidR="00C30201" w:rsidRPr="00192C22" w:rsidRDefault="00C30201" w:rsidP="00E012AA">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4410" w:type="dxa"/>
          </w:tcPr>
          <w:p w14:paraId="68C6BCFA" w14:textId="187D8C16" w:rsidR="00697A5A" w:rsidRPr="00192C22" w:rsidRDefault="00697A5A" w:rsidP="00814129">
            <w:pPr>
              <w:jc w:val="both"/>
              <w:rPr>
                <w:rFonts w:ascii="Times New Roman" w:hAnsi="Times New Roman" w:cs="Times New Roman"/>
                <w:bCs/>
                <w:sz w:val="24"/>
                <w:szCs w:val="24"/>
              </w:rPr>
            </w:pPr>
            <w:r w:rsidRPr="00192C22">
              <w:rPr>
                <w:rFonts w:ascii="Times New Roman" w:hAnsi="Times New Roman" w:cs="Times New Roman"/>
                <w:bCs/>
                <w:sz w:val="24"/>
                <w:szCs w:val="24"/>
              </w:rPr>
              <w:t>Workshop on research proposal writing, discussion and feedback</w:t>
            </w:r>
            <w:r w:rsidR="00814129" w:rsidRPr="00192C22">
              <w:rPr>
                <w:rFonts w:ascii="Times New Roman" w:hAnsi="Times New Roman" w:cs="Times New Roman"/>
                <w:bCs/>
                <w:sz w:val="24"/>
                <w:szCs w:val="24"/>
              </w:rPr>
              <w:t xml:space="preserve">. </w:t>
            </w:r>
            <w:r w:rsidR="00814129" w:rsidRPr="00192C22">
              <w:rPr>
                <w:rFonts w:ascii="Times New Roman" w:hAnsi="Times New Roman" w:cs="Times New Roman"/>
                <w:sz w:val="24"/>
                <w:szCs w:val="24"/>
              </w:rPr>
              <w:t>Supervision, discussion and feedback. Group presentation, question session and feedback.</w:t>
            </w:r>
          </w:p>
        </w:tc>
        <w:tc>
          <w:tcPr>
            <w:tcW w:w="3714" w:type="dxa"/>
          </w:tcPr>
          <w:p w14:paraId="2B4CA115" w14:textId="040B7C18" w:rsidR="00C30201" w:rsidRPr="00192C22" w:rsidRDefault="00697A5A" w:rsidP="00814129">
            <w:pPr>
              <w:jc w:val="both"/>
              <w:rPr>
                <w:rFonts w:ascii="Times New Roman" w:hAnsi="Times New Roman" w:cs="Times New Roman"/>
                <w:sz w:val="24"/>
                <w:szCs w:val="24"/>
              </w:rPr>
            </w:pPr>
            <w:r w:rsidRPr="00192C22">
              <w:rPr>
                <w:rFonts w:ascii="Times New Roman" w:hAnsi="Times New Roman" w:cs="Times New Roman"/>
                <w:bCs/>
                <w:sz w:val="24"/>
                <w:szCs w:val="24"/>
              </w:rPr>
              <w:t xml:space="preserve">Synopsis presentation, </w:t>
            </w:r>
            <w:r w:rsidR="00814129" w:rsidRPr="00192C22">
              <w:rPr>
                <w:rFonts w:ascii="Times New Roman" w:hAnsi="Times New Roman" w:cs="Times New Roman"/>
                <w:bCs/>
                <w:sz w:val="24"/>
                <w:szCs w:val="24"/>
              </w:rPr>
              <w:t xml:space="preserve">research proposal </w:t>
            </w:r>
            <w:r w:rsidRPr="00192C22">
              <w:rPr>
                <w:rFonts w:ascii="Times New Roman" w:hAnsi="Times New Roman" w:cs="Times New Roman"/>
                <w:bCs/>
                <w:sz w:val="24"/>
                <w:szCs w:val="24"/>
              </w:rPr>
              <w:t>writing,</w:t>
            </w:r>
            <w:r w:rsidR="00814129" w:rsidRPr="00192C22">
              <w:rPr>
                <w:rFonts w:ascii="Times New Roman" w:hAnsi="Times New Roman" w:cs="Times New Roman"/>
                <w:bCs/>
                <w:sz w:val="24"/>
                <w:szCs w:val="24"/>
              </w:rPr>
              <w:t xml:space="preserve"> and </w:t>
            </w:r>
            <w:r w:rsidRPr="00192C22">
              <w:rPr>
                <w:rFonts w:ascii="Times New Roman" w:hAnsi="Times New Roman" w:cs="Times New Roman"/>
                <w:bCs/>
                <w:sz w:val="24"/>
                <w:szCs w:val="24"/>
              </w:rPr>
              <w:t>lab works</w:t>
            </w:r>
            <w:r w:rsidR="00814129" w:rsidRPr="00192C22">
              <w:rPr>
                <w:rFonts w:ascii="Times New Roman" w:hAnsi="Times New Roman" w:cs="Times New Roman"/>
                <w:bCs/>
                <w:sz w:val="24"/>
                <w:szCs w:val="24"/>
              </w:rPr>
              <w:t>.</w:t>
            </w:r>
            <w:r w:rsidR="00814129" w:rsidRPr="00192C22">
              <w:rPr>
                <w:rFonts w:ascii="Times New Roman" w:hAnsi="Times New Roman" w:cs="Times New Roman"/>
                <w:sz w:val="24"/>
                <w:szCs w:val="24"/>
              </w:rPr>
              <w:t xml:space="preserve"> Thesis paper submission. Defense of the research</w:t>
            </w:r>
            <w:r w:rsidR="00897F9A" w:rsidRPr="00192C22">
              <w:rPr>
                <w:rFonts w:ascii="Times New Roman" w:hAnsi="Times New Roman" w:cs="Times New Roman"/>
                <w:sz w:val="24"/>
                <w:szCs w:val="24"/>
              </w:rPr>
              <w:t>.</w:t>
            </w:r>
          </w:p>
        </w:tc>
      </w:tr>
    </w:tbl>
    <w:p w14:paraId="20AE73C7" w14:textId="77777777" w:rsidR="00C30201" w:rsidRPr="00192C22" w:rsidRDefault="00C30201" w:rsidP="00772618">
      <w:pPr>
        <w:autoSpaceDE w:val="0"/>
        <w:autoSpaceDN w:val="0"/>
        <w:adjustRightInd w:val="0"/>
        <w:spacing w:after="0" w:line="240" w:lineRule="auto"/>
        <w:jc w:val="both"/>
        <w:rPr>
          <w:rFonts w:ascii="Times New Roman" w:eastAsia="Calibri" w:hAnsi="Times New Roman" w:cs="Times New Roman"/>
          <w:sz w:val="24"/>
          <w:szCs w:val="24"/>
        </w:rPr>
      </w:pPr>
    </w:p>
    <w:p w14:paraId="17ABF91A" w14:textId="77777777" w:rsidR="00814129" w:rsidRPr="00192C22" w:rsidRDefault="00814129" w:rsidP="00814129">
      <w:pPr>
        <w:autoSpaceDE w:val="0"/>
        <w:autoSpaceDN w:val="0"/>
        <w:adjustRightInd w:val="0"/>
        <w:spacing w:after="0" w:line="240" w:lineRule="auto"/>
        <w:contextualSpacing/>
        <w:jc w:val="both"/>
        <w:rPr>
          <w:rFonts w:ascii="Times New Roman" w:hAnsi="Times New Roman" w:cs="Times New Roman"/>
          <w:b/>
          <w:sz w:val="24"/>
          <w:szCs w:val="24"/>
        </w:rPr>
      </w:pPr>
      <w:r w:rsidRPr="00192C22">
        <w:rPr>
          <w:rFonts w:ascii="Times New Roman" w:hAnsi="Times New Roman" w:cs="Times New Roman"/>
          <w:b/>
          <w:sz w:val="24"/>
          <w:szCs w:val="24"/>
        </w:rPr>
        <w:t xml:space="preserve">Learning Resources (Text Books, Reference Book, Online Resources and Other):  </w:t>
      </w:r>
    </w:p>
    <w:p w14:paraId="275B2B84" w14:textId="24A6B51C" w:rsidR="00814129" w:rsidRPr="00192C22" w:rsidRDefault="00814129" w:rsidP="00814129">
      <w:pPr>
        <w:autoSpaceDE w:val="0"/>
        <w:autoSpaceDN w:val="0"/>
        <w:adjustRightInd w:val="0"/>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Relevant journals and books/book chapter of the renowned publisher such as</w:t>
      </w:r>
      <w:r w:rsidR="00352317" w:rsidRPr="00192C22">
        <w:rPr>
          <w:rFonts w:ascii="Times New Roman" w:eastAsia="Times New Roman" w:hAnsi="Times New Roman" w:cs="Times New Roman"/>
          <w:sz w:val="24"/>
          <w:szCs w:val="24"/>
        </w:rPr>
        <w:t>-</w:t>
      </w:r>
    </w:p>
    <w:p w14:paraId="2A0EE303" w14:textId="598431FF" w:rsidR="00825C0B" w:rsidRPr="00192C22" w:rsidRDefault="00814129" w:rsidP="00814129">
      <w:pPr>
        <w:autoSpaceDE w:val="0"/>
        <w:autoSpaceDN w:val="0"/>
        <w:adjustRightInd w:val="0"/>
        <w:spacing w:after="0" w:line="240" w:lineRule="auto"/>
        <w:jc w:val="both"/>
        <w:rPr>
          <w:rFonts w:ascii="Times New Roman" w:eastAsia="Times New Roman" w:hAnsi="Times New Roman" w:cs="Times New Roman"/>
          <w:sz w:val="24"/>
          <w:szCs w:val="24"/>
        </w:rPr>
      </w:pPr>
      <w:r w:rsidRPr="00192C22">
        <w:rPr>
          <w:rFonts w:ascii="Times New Roman" w:eastAsia="Times New Roman" w:hAnsi="Times New Roman" w:cs="Times New Roman"/>
          <w:sz w:val="24"/>
          <w:szCs w:val="24"/>
        </w:rPr>
        <w:t>Nature</w:t>
      </w:r>
      <w:r w:rsidR="006C08B7" w:rsidRPr="00192C22">
        <w:rPr>
          <w:rFonts w:ascii="Times New Roman" w:eastAsia="Times New Roman" w:hAnsi="Times New Roman" w:cs="Times New Roman"/>
          <w:sz w:val="24"/>
          <w:szCs w:val="24"/>
        </w:rPr>
        <w:t xml:space="preserve">, </w:t>
      </w:r>
      <w:r w:rsidRPr="00192C22">
        <w:rPr>
          <w:rFonts w:ascii="Times New Roman" w:eastAsia="Times New Roman" w:hAnsi="Times New Roman" w:cs="Times New Roman"/>
          <w:sz w:val="24"/>
          <w:szCs w:val="24"/>
        </w:rPr>
        <w:t>Elsevier Publisher</w:t>
      </w:r>
      <w:r w:rsidR="006C08B7" w:rsidRPr="00192C22">
        <w:rPr>
          <w:rFonts w:ascii="Times New Roman" w:eastAsia="Times New Roman" w:hAnsi="Times New Roman" w:cs="Times New Roman"/>
          <w:sz w:val="24"/>
          <w:szCs w:val="24"/>
        </w:rPr>
        <w:t xml:space="preserve">, </w:t>
      </w:r>
      <w:r w:rsidRPr="00192C22">
        <w:rPr>
          <w:rFonts w:ascii="Times New Roman" w:eastAsia="Times New Roman" w:hAnsi="Times New Roman" w:cs="Times New Roman"/>
          <w:sz w:val="24"/>
          <w:szCs w:val="24"/>
        </w:rPr>
        <w:t>Springer Publisher</w:t>
      </w:r>
      <w:r w:rsidR="006C08B7" w:rsidRPr="00192C22">
        <w:rPr>
          <w:rFonts w:ascii="Times New Roman" w:eastAsia="Times New Roman" w:hAnsi="Times New Roman" w:cs="Times New Roman"/>
          <w:sz w:val="24"/>
          <w:szCs w:val="24"/>
        </w:rPr>
        <w:t xml:space="preserve">, </w:t>
      </w:r>
      <w:r w:rsidRPr="00192C22">
        <w:rPr>
          <w:rFonts w:ascii="Times New Roman" w:eastAsia="Times New Roman" w:hAnsi="Times New Roman" w:cs="Times New Roman"/>
          <w:sz w:val="24"/>
          <w:szCs w:val="24"/>
        </w:rPr>
        <w:t>Taylor and Francis Publisher</w:t>
      </w:r>
      <w:r w:rsidR="006C08B7" w:rsidRPr="00192C22">
        <w:rPr>
          <w:rFonts w:ascii="Times New Roman" w:eastAsia="Times New Roman" w:hAnsi="Times New Roman" w:cs="Times New Roman"/>
          <w:sz w:val="24"/>
          <w:szCs w:val="24"/>
        </w:rPr>
        <w:t xml:space="preserve">, </w:t>
      </w:r>
      <w:r w:rsidRPr="00192C22">
        <w:rPr>
          <w:rFonts w:ascii="Times New Roman" w:eastAsia="Times New Roman" w:hAnsi="Times New Roman" w:cs="Times New Roman"/>
          <w:sz w:val="24"/>
          <w:szCs w:val="24"/>
        </w:rPr>
        <w:t>SAGE Publisher</w:t>
      </w:r>
      <w:r w:rsidR="006C08B7" w:rsidRPr="00192C22">
        <w:rPr>
          <w:rFonts w:ascii="Times New Roman" w:eastAsia="Times New Roman" w:hAnsi="Times New Roman" w:cs="Times New Roman"/>
          <w:sz w:val="24"/>
          <w:szCs w:val="24"/>
        </w:rPr>
        <w:t xml:space="preserve">, </w:t>
      </w:r>
      <w:r w:rsidRPr="00192C22">
        <w:rPr>
          <w:rFonts w:ascii="Times New Roman" w:eastAsia="Times New Roman" w:hAnsi="Times New Roman" w:cs="Times New Roman"/>
          <w:sz w:val="24"/>
          <w:szCs w:val="24"/>
        </w:rPr>
        <w:t xml:space="preserve"> ACS Publisher</w:t>
      </w:r>
      <w:r w:rsidR="006C08B7" w:rsidRPr="00192C22">
        <w:rPr>
          <w:rFonts w:ascii="Times New Roman" w:eastAsia="Times New Roman" w:hAnsi="Times New Roman" w:cs="Times New Roman"/>
          <w:sz w:val="24"/>
          <w:szCs w:val="24"/>
        </w:rPr>
        <w:t xml:space="preserve">, </w:t>
      </w:r>
      <w:r w:rsidRPr="00192C22">
        <w:rPr>
          <w:rFonts w:ascii="Times New Roman" w:eastAsia="Times New Roman" w:hAnsi="Times New Roman" w:cs="Times New Roman"/>
          <w:sz w:val="24"/>
          <w:szCs w:val="24"/>
        </w:rPr>
        <w:t>Wiley</w:t>
      </w:r>
      <w:r w:rsidR="006C08B7" w:rsidRPr="00192C22">
        <w:rPr>
          <w:rFonts w:ascii="Times New Roman" w:eastAsia="Times New Roman" w:hAnsi="Times New Roman" w:cs="Times New Roman"/>
          <w:sz w:val="24"/>
          <w:szCs w:val="24"/>
        </w:rPr>
        <w:t xml:space="preserve">, </w:t>
      </w:r>
      <w:r w:rsidRPr="00192C22">
        <w:rPr>
          <w:rFonts w:ascii="Times New Roman" w:eastAsia="Times New Roman" w:hAnsi="Times New Roman" w:cs="Times New Roman"/>
          <w:sz w:val="24"/>
          <w:szCs w:val="24"/>
        </w:rPr>
        <w:t>Cell Press</w:t>
      </w:r>
      <w:r w:rsidR="006C08B7" w:rsidRPr="00192C22">
        <w:rPr>
          <w:rFonts w:ascii="Times New Roman" w:eastAsia="Times New Roman" w:hAnsi="Times New Roman" w:cs="Times New Roman"/>
          <w:sz w:val="24"/>
          <w:szCs w:val="24"/>
        </w:rPr>
        <w:t xml:space="preserve">, </w:t>
      </w:r>
      <w:r w:rsidR="00352317" w:rsidRPr="00192C22">
        <w:rPr>
          <w:rFonts w:ascii="Times New Roman" w:eastAsia="Times New Roman" w:hAnsi="Times New Roman" w:cs="Times New Roman"/>
          <w:sz w:val="24"/>
          <w:szCs w:val="24"/>
        </w:rPr>
        <w:t>MDPI etc.</w:t>
      </w:r>
    </w:p>
    <w:p w14:paraId="3F7EF42E" w14:textId="77777777" w:rsidR="00352317" w:rsidRPr="00192C22" w:rsidRDefault="00352317" w:rsidP="001B3309">
      <w:pPr>
        <w:pStyle w:val="Default"/>
        <w:jc w:val="both"/>
        <w:rPr>
          <w:b/>
          <w:bCs/>
          <w:color w:val="auto"/>
        </w:rPr>
      </w:pPr>
    </w:p>
    <w:p w14:paraId="39029923" w14:textId="3CD4A85A" w:rsidR="002F2D52" w:rsidRPr="00192C22" w:rsidRDefault="00853A8B" w:rsidP="001B3309">
      <w:pPr>
        <w:pStyle w:val="Default"/>
        <w:jc w:val="both"/>
        <w:rPr>
          <w:b/>
          <w:color w:val="auto"/>
        </w:rPr>
      </w:pPr>
      <w:r w:rsidRPr="00192C22">
        <w:rPr>
          <w:b/>
          <w:bCs/>
          <w:color w:val="auto"/>
        </w:rPr>
        <w:t>Course Code: BMIC 4214</w:t>
      </w:r>
    </w:p>
    <w:p w14:paraId="33B99C8C" w14:textId="6DE4F5FD" w:rsidR="002F2D52" w:rsidRPr="00192C22" w:rsidRDefault="002F2D52" w:rsidP="001B3309">
      <w:pPr>
        <w:pStyle w:val="Default"/>
        <w:widowControl w:val="0"/>
        <w:tabs>
          <w:tab w:val="center" w:pos="4824"/>
        </w:tabs>
        <w:jc w:val="both"/>
        <w:rPr>
          <w:b/>
          <w:bCs/>
          <w:color w:val="auto"/>
        </w:rPr>
      </w:pPr>
      <w:r w:rsidRPr="00192C22">
        <w:rPr>
          <w:b/>
          <w:bCs/>
          <w:color w:val="auto"/>
        </w:rPr>
        <w:t>Course Title: Viva voce</w:t>
      </w:r>
      <w:r w:rsidR="001A71D2" w:rsidRPr="00192C22">
        <w:rPr>
          <w:b/>
          <w:bCs/>
          <w:color w:val="auto"/>
        </w:rPr>
        <w:t xml:space="preserve"> </w:t>
      </w:r>
    </w:p>
    <w:p w14:paraId="72B76F9D" w14:textId="36A21E2E" w:rsidR="002F2D52" w:rsidRPr="00192C22" w:rsidRDefault="002F2D52"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Course Type: </w:t>
      </w:r>
      <w:r w:rsidR="007B6E2B" w:rsidRPr="00192C22">
        <w:rPr>
          <w:rFonts w:ascii="Times New Roman" w:hAnsi="Times New Roman" w:cs="Times New Roman"/>
          <w:b/>
          <w:bCs/>
          <w:sz w:val="24"/>
          <w:szCs w:val="24"/>
        </w:rPr>
        <w:t>Major</w:t>
      </w:r>
      <w:r w:rsidR="00352317" w:rsidRPr="00192C22">
        <w:rPr>
          <w:rFonts w:ascii="Times New Roman" w:hAnsi="Times New Roman" w:cs="Times New Roman"/>
          <w:b/>
          <w:bCs/>
          <w:sz w:val="24"/>
          <w:szCs w:val="24"/>
        </w:rPr>
        <w:t xml:space="preserve"> and </w:t>
      </w:r>
      <w:proofErr w:type="gramStart"/>
      <w:r w:rsidR="00352317" w:rsidRPr="00192C22">
        <w:rPr>
          <w:rFonts w:ascii="Times New Roman" w:hAnsi="Times New Roman" w:cs="Times New Roman"/>
          <w:b/>
          <w:bCs/>
          <w:sz w:val="24"/>
          <w:szCs w:val="24"/>
        </w:rPr>
        <w:t>GEd</w:t>
      </w:r>
      <w:proofErr w:type="gramEnd"/>
    </w:p>
    <w:p w14:paraId="0241C231" w14:textId="77777777" w:rsidR="002F2D52" w:rsidRPr="00192C22" w:rsidRDefault="002F2D52" w:rsidP="001B330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Credits: 2</w:t>
      </w:r>
    </w:p>
    <w:p w14:paraId="2FC3717F" w14:textId="20DD1F6A" w:rsidR="002F2D52" w:rsidRPr="00192C22" w:rsidRDefault="002F2D52"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Year/ Semester: 4</w:t>
      </w:r>
      <w:r w:rsidRPr="00192C22">
        <w:rPr>
          <w:rFonts w:ascii="Times New Roman" w:hAnsi="Times New Roman" w:cs="Times New Roman"/>
          <w:b/>
          <w:bCs/>
          <w:sz w:val="24"/>
          <w:szCs w:val="24"/>
          <w:vertAlign w:val="superscript"/>
        </w:rPr>
        <w:t>th</w:t>
      </w:r>
      <w:r w:rsidR="005369C7" w:rsidRPr="00192C22">
        <w:rPr>
          <w:rFonts w:ascii="Times New Roman" w:hAnsi="Times New Roman" w:cs="Times New Roman"/>
          <w:b/>
          <w:bCs/>
          <w:sz w:val="24"/>
          <w:szCs w:val="24"/>
        </w:rPr>
        <w:t xml:space="preserve"> Year 2</w:t>
      </w:r>
      <w:r w:rsidR="005369C7" w:rsidRPr="00192C22">
        <w:rPr>
          <w:rFonts w:ascii="Times New Roman" w:hAnsi="Times New Roman" w:cs="Times New Roman"/>
          <w:b/>
          <w:bCs/>
          <w:sz w:val="24"/>
          <w:szCs w:val="24"/>
          <w:vertAlign w:val="superscript"/>
        </w:rPr>
        <w:t>nd</w:t>
      </w:r>
      <w:r w:rsidR="005369C7" w:rsidRPr="00192C22">
        <w:rPr>
          <w:rFonts w:ascii="Times New Roman" w:hAnsi="Times New Roman" w:cs="Times New Roman"/>
          <w:b/>
          <w:bCs/>
          <w:sz w:val="24"/>
          <w:szCs w:val="24"/>
        </w:rPr>
        <w:t xml:space="preserve"> </w:t>
      </w:r>
      <w:r w:rsidRPr="00192C22">
        <w:rPr>
          <w:rFonts w:ascii="Times New Roman" w:hAnsi="Times New Roman" w:cs="Times New Roman"/>
          <w:b/>
          <w:bCs/>
          <w:sz w:val="24"/>
          <w:szCs w:val="24"/>
        </w:rPr>
        <w:t>Semester</w:t>
      </w:r>
    </w:p>
    <w:p w14:paraId="77E5E89B" w14:textId="0EEDB429" w:rsidR="002F2D52" w:rsidRPr="00192C22" w:rsidRDefault="002F2D52" w:rsidP="001B3309">
      <w:pPr>
        <w:autoSpaceDE w:val="0"/>
        <w:autoSpaceDN w:val="0"/>
        <w:adjustRightInd w:val="0"/>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 xml:space="preserve">Academic Session: </w:t>
      </w:r>
      <w:r w:rsidR="00D8400E" w:rsidRPr="00192C22">
        <w:rPr>
          <w:rFonts w:ascii="Times New Roman" w:hAnsi="Times New Roman" w:cs="Times New Roman"/>
          <w:b/>
          <w:bCs/>
          <w:sz w:val="24"/>
          <w:szCs w:val="24"/>
        </w:rPr>
        <w:t xml:space="preserve">2022-2023 </w:t>
      </w:r>
      <w:r w:rsidRPr="00192C22">
        <w:rPr>
          <w:rFonts w:ascii="Times New Roman" w:hAnsi="Times New Roman" w:cs="Times New Roman"/>
          <w:b/>
          <w:bCs/>
          <w:sz w:val="24"/>
          <w:szCs w:val="24"/>
        </w:rPr>
        <w:t xml:space="preserve"> </w:t>
      </w:r>
    </w:p>
    <w:p w14:paraId="4F6310C1" w14:textId="78C937E7" w:rsidR="002F2D52" w:rsidRPr="00192C22" w:rsidRDefault="002F2D52" w:rsidP="00587B2A">
      <w:pPr>
        <w:pStyle w:val="Default"/>
        <w:jc w:val="both"/>
        <w:rPr>
          <w:bCs/>
          <w:color w:val="auto"/>
        </w:rPr>
      </w:pPr>
      <w:r w:rsidRPr="00192C22">
        <w:rPr>
          <w:rFonts w:eastAsia="Times New Roman"/>
          <w:b/>
          <w:color w:val="auto"/>
        </w:rPr>
        <w:t xml:space="preserve">Course Teacher: </w:t>
      </w:r>
      <w:r w:rsidRPr="00192C22">
        <w:rPr>
          <w:bCs/>
          <w:color w:val="auto"/>
        </w:rPr>
        <w:t xml:space="preserve">All the </w:t>
      </w:r>
      <w:r w:rsidR="00587B2A" w:rsidRPr="00192C22">
        <w:rPr>
          <w:bCs/>
          <w:color w:val="auto"/>
        </w:rPr>
        <w:t>member of Examination Committee</w:t>
      </w:r>
    </w:p>
    <w:p w14:paraId="268691AF" w14:textId="77777777" w:rsidR="002F2D52" w:rsidRPr="00192C22" w:rsidRDefault="002F2D52" w:rsidP="001B3309">
      <w:pPr>
        <w:spacing w:after="0" w:line="240" w:lineRule="auto"/>
        <w:jc w:val="both"/>
        <w:rPr>
          <w:rFonts w:ascii="Times New Roman" w:hAnsi="Times New Roman" w:cs="Times New Roman"/>
          <w:b/>
          <w:bCs/>
          <w:sz w:val="24"/>
          <w:szCs w:val="24"/>
        </w:rPr>
      </w:pPr>
      <w:r w:rsidRPr="00192C22">
        <w:rPr>
          <w:rFonts w:ascii="Times New Roman" w:hAnsi="Times New Roman" w:cs="Times New Roman"/>
          <w:b/>
          <w:bCs/>
          <w:sz w:val="24"/>
          <w:szCs w:val="24"/>
        </w:rPr>
        <w:t>Full Marks: 50</w:t>
      </w:r>
    </w:p>
    <w:p w14:paraId="42E943BB" w14:textId="77777777" w:rsidR="00772618" w:rsidRPr="00192C22" w:rsidRDefault="00772618" w:rsidP="00772618">
      <w:pPr>
        <w:pStyle w:val="Default"/>
        <w:jc w:val="both"/>
        <w:rPr>
          <w:rFonts w:eastAsia="Times New Roman"/>
          <w:b/>
          <w:color w:val="auto"/>
        </w:rPr>
      </w:pPr>
      <w:r w:rsidRPr="00192C22">
        <w:rPr>
          <w:rFonts w:eastAsia="Calibri"/>
          <w:b/>
          <w:color w:val="auto"/>
        </w:rPr>
        <w:t>Rational of the Course:</w:t>
      </w:r>
    </w:p>
    <w:p w14:paraId="09D82BC3" w14:textId="77777777" w:rsidR="00772618" w:rsidRPr="00192C22" w:rsidRDefault="00772618" w:rsidP="00772618">
      <w:pPr>
        <w:spacing w:after="0" w:line="240" w:lineRule="auto"/>
        <w:jc w:val="both"/>
        <w:rPr>
          <w:rFonts w:ascii="Times New Roman" w:hAnsi="Times New Roman" w:cs="Times New Roman"/>
          <w:bCs/>
        </w:rPr>
      </w:pPr>
      <w:r w:rsidRPr="00192C22">
        <w:rPr>
          <w:rFonts w:ascii="Times New Roman" w:hAnsi="Times New Roman" w:cs="Times New Roman"/>
          <w:bCs/>
        </w:rPr>
        <w:t>The viva voce at the end of each year is designed to assess the ability of the student to express their understanding of their yearlong classwork in front of a jury board. This course also gives a glimpse of interview board to assist the students to prepare themselves for prospective viva boards for job or higher studies</w:t>
      </w:r>
    </w:p>
    <w:p w14:paraId="45138E9D" w14:textId="77777777" w:rsidR="00772618" w:rsidRPr="00192C22" w:rsidRDefault="00772618" w:rsidP="00772618">
      <w:pPr>
        <w:spacing w:after="0" w:line="240" w:lineRule="auto"/>
        <w:jc w:val="both"/>
        <w:rPr>
          <w:rFonts w:ascii="Times New Roman" w:eastAsia="Times New Roman" w:hAnsi="Times New Roman" w:cs="Times New Roman"/>
          <w:b/>
        </w:rPr>
      </w:pPr>
      <w:r w:rsidRPr="00192C22">
        <w:rPr>
          <w:rFonts w:ascii="Times New Roman" w:eastAsia="Times New Roman" w:hAnsi="Times New Roman" w:cs="Times New Roman"/>
          <w:b/>
        </w:rPr>
        <w:t xml:space="preserve">Course Learning Outcomes (CLOs): </w:t>
      </w:r>
    </w:p>
    <w:p w14:paraId="1A52EE69" w14:textId="77777777" w:rsidR="00772618" w:rsidRPr="00192C22" w:rsidRDefault="00772618" w:rsidP="00772618">
      <w:pPr>
        <w:spacing w:after="0" w:line="240" w:lineRule="auto"/>
        <w:jc w:val="both"/>
        <w:rPr>
          <w:rFonts w:ascii="Times New Roman" w:hAnsi="Times New Roman" w:cs="Times New Roman"/>
          <w:bCs/>
        </w:rPr>
      </w:pPr>
      <w:r w:rsidRPr="00192C22">
        <w:rPr>
          <w:rFonts w:ascii="Times New Roman" w:hAnsi="Times New Roman" w:cs="Times New Roman"/>
          <w:bCs/>
        </w:rPr>
        <w:t>At the end of the Course, the Student will be able to-</w:t>
      </w:r>
    </w:p>
    <w:p w14:paraId="7A90EFA8" w14:textId="77777777" w:rsidR="00772618" w:rsidRPr="00192C22" w:rsidRDefault="00772618" w:rsidP="00772618">
      <w:pPr>
        <w:spacing w:after="0" w:line="240" w:lineRule="auto"/>
        <w:jc w:val="both"/>
        <w:rPr>
          <w:rFonts w:ascii="Times New Roman" w:hAnsi="Times New Roman" w:cs="Times New Roman"/>
          <w:bCs/>
        </w:rPr>
      </w:pPr>
      <w:r w:rsidRPr="00192C22">
        <w:rPr>
          <w:rFonts w:ascii="Times New Roman" w:hAnsi="Times New Roman" w:cs="Times New Roman"/>
          <w:b/>
          <w:bCs/>
        </w:rPr>
        <w:t>CLO1:</w:t>
      </w:r>
      <w:r w:rsidRPr="00192C22">
        <w:rPr>
          <w:rFonts w:ascii="Times New Roman" w:hAnsi="Times New Roman" w:cs="Times New Roman"/>
          <w:bCs/>
        </w:rPr>
        <w:t xml:space="preserve"> To learn the way of how to prepare and face a viva board, how to present </w:t>
      </w:r>
      <w:proofErr w:type="gramStart"/>
      <w:r w:rsidRPr="00192C22">
        <w:rPr>
          <w:rFonts w:ascii="Times New Roman" w:hAnsi="Times New Roman" w:cs="Times New Roman"/>
          <w:bCs/>
        </w:rPr>
        <w:t>thyself</w:t>
      </w:r>
      <w:proofErr w:type="gramEnd"/>
      <w:r w:rsidRPr="00192C22">
        <w:rPr>
          <w:rFonts w:ascii="Times New Roman" w:hAnsi="Times New Roman" w:cs="Times New Roman"/>
          <w:bCs/>
        </w:rPr>
        <w:t xml:space="preserve"> and how to communicate with others.</w:t>
      </w:r>
    </w:p>
    <w:p w14:paraId="2547051B" w14:textId="77777777" w:rsidR="00772618" w:rsidRPr="00192C22" w:rsidRDefault="00772618" w:rsidP="00772618">
      <w:pPr>
        <w:spacing w:after="0" w:line="240" w:lineRule="auto"/>
        <w:jc w:val="both"/>
        <w:rPr>
          <w:rFonts w:ascii="Times New Roman" w:hAnsi="Times New Roman" w:cs="Times New Roman"/>
          <w:bCs/>
        </w:rPr>
      </w:pPr>
      <w:r w:rsidRPr="00192C22">
        <w:rPr>
          <w:rFonts w:ascii="Times New Roman" w:hAnsi="Times New Roman" w:cs="Times New Roman"/>
          <w:b/>
          <w:bCs/>
        </w:rPr>
        <w:t>CLO2:</w:t>
      </w:r>
      <w:r w:rsidRPr="00192C22">
        <w:rPr>
          <w:rFonts w:ascii="Times New Roman" w:hAnsi="Times New Roman" w:cs="Times New Roman"/>
          <w:bCs/>
        </w:rPr>
        <w:t xml:space="preserve"> The students will acquire the ability to link ideas together to build their own way of expression.</w:t>
      </w:r>
    </w:p>
    <w:p w14:paraId="309BA710" w14:textId="77777777" w:rsidR="00772618" w:rsidRPr="00192C22" w:rsidRDefault="00772618" w:rsidP="00772618">
      <w:pPr>
        <w:spacing w:after="0" w:line="240" w:lineRule="auto"/>
        <w:jc w:val="both"/>
        <w:rPr>
          <w:rFonts w:ascii="Times New Roman" w:hAnsi="Times New Roman" w:cs="Times New Roman"/>
          <w:bCs/>
        </w:rPr>
      </w:pPr>
      <w:r w:rsidRPr="00192C22">
        <w:rPr>
          <w:rFonts w:ascii="Times New Roman" w:hAnsi="Times New Roman" w:cs="Times New Roman"/>
          <w:b/>
          <w:bCs/>
        </w:rPr>
        <w:t>CLO3:</w:t>
      </w:r>
      <w:r w:rsidRPr="00192C22">
        <w:rPr>
          <w:rFonts w:ascii="Times New Roman" w:hAnsi="Times New Roman" w:cs="Times New Roman"/>
          <w:bCs/>
        </w:rPr>
        <w:t xml:space="preserve"> They also will learn brainstorming to solve a given problem.</w:t>
      </w:r>
    </w:p>
    <w:p w14:paraId="69AA80D0" w14:textId="77777777" w:rsidR="00CA5969" w:rsidRPr="00192C22" w:rsidRDefault="00CA5969" w:rsidP="00CA5969">
      <w:pPr>
        <w:spacing w:after="160" w:line="259" w:lineRule="auto"/>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Mapping of Course Outcomes to Program Outcomes-</w:t>
      </w:r>
    </w:p>
    <w:tbl>
      <w:tblPr>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900"/>
        <w:gridCol w:w="900"/>
        <w:gridCol w:w="900"/>
        <w:gridCol w:w="990"/>
        <w:gridCol w:w="900"/>
        <w:gridCol w:w="990"/>
        <w:gridCol w:w="900"/>
        <w:gridCol w:w="900"/>
      </w:tblGrid>
      <w:tr w:rsidR="00016FD1" w:rsidRPr="00192C22" w14:paraId="61365F63" w14:textId="77777777" w:rsidTr="00D22A08">
        <w:trPr>
          <w:trHeight w:val="233"/>
        </w:trPr>
        <w:tc>
          <w:tcPr>
            <w:tcW w:w="895" w:type="dxa"/>
          </w:tcPr>
          <w:p w14:paraId="4D1C8FBE" w14:textId="77777777" w:rsidR="00CA5969" w:rsidRPr="00192C22" w:rsidRDefault="00CA5969" w:rsidP="00D22A08">
            <w:pPr>
              <w:widowControl w:val="0"/>
              <w:pBdr>
                <w:top w:val="nil"/>
                <w:left w:val="nil"/>
                <w:bottom w:val="nil"/>
                <w:right w:val="nil"/>
                <w:between w:val="nil"/>
              </w:pBdr>
              <w:spacing w:after="0" w:line="253" w:lineRule="auto"/>
              <w:ind w:left="100"/>
              <w:rPr>
                <w:rFonts w:ascii="Times New Roman" w:eastAsia="Times New Roman" w:hAnsi="Times New Roman" w:cs="Times New Roman"/>
                <w:b/>
              </w:rPr>
            </w:pPr>
          </w:p>
        </w:tc>
        <w:tc>
          <w:tcPr>
            <w:tcW w:w="900" w:type="dxa"/>
          </w:tcPr>
          <w:p w14:paraId="5BC3403E" w14:textId="77777777" w:rsidR="00CA5969" w:rsidRPr="00192C22" w:rsidRDefault="00CA5969" w:rsidP="00D22A08">
            <w:pPr>
              <w:widowControl w:val="0"/>
              <w:pBdr>
                <w:top w:val="nil"/>
                <w:left w:val="nil"/>
                <w:bottom w:val="nil"/>
                <w:right w:val="nil"/>
                <w:between w:val="nil"/>
              </w:pBdr>
              <w:spacing w:after="0" w:line="253" w:lineRule="auto"/>
              <w:ind w:right="25"/>
              <w:rPr>
                <w:rFonts w:ascii="Times New Roman" w:eastAsia="Times New Roman" w:hAnsi="Times New Roman" w:cs="Times New Roman"/>
                <w:b/>
              </w:rPr>
            </w:pPr>
            <w:r w:rsidRPr="00192C22">
              <w:rPr>
                <w:rFonts w:ascii="Times New Roman" w:eastAsia="Times New Roman" w:hAnsi="Times New Roman" w:cs="Times New Roman"/>
                <w:b/>
              </w:rPr>
              <w:t>PLO 1</w:t>
            </w:r>
          </w:p>
        </w:tc>
        <w:tc>
          <w:tcPr>
            <w:tcW w:w="900" w:type="dxa"/>
          </w:tcPr>
          <w:p w14:paraId="6C846AA7" w14:textId="77777777" w:rsidR="00CA5969" w:rsidRPr="00192C22" w:rsidRDefault="00CA5969" w:rsidP="00D22A08">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2</w:t>
            </w:r>
          </w:p>
        </w:tc>
        <w:tc>
          <w:tcPr>
            <w:tcW w:w="900" w:type="dxa"/>
          </w:tcPr>
          <w:p w14:paraId="2EFC8A98" w14:textId="77777777" w:rsidR="00CA5969" w:rsidRPr="00192C22" w:rsidRDefault="00CA5969" w:rsidP="00D22A08">
            <w:pPr>
              <w:widowControl w:val="0"/>
              <w:pBdr>
                <w:top w:val="nil"/>
                <w:left w:val="nil"/>
                <w:bottom w:val="nil"/>
                <w:right w:val="nil"/>
                <w:between w:val="nil"/>
              </w:pBdr>
              <w:spacing w:after="0" w:line="253" w:lineRule="auto"/>
              <w:ind w:right="57"/>
              <w:rPr>
                <w:rFonts w:ascii="Times New Roman" w:eastAsia="Times New Roman" w:hAnsi="Times New Roman" w:cs="Times New Roman"/>
                <w:b/>
              </w:rPr>
            </w:pPr>
            <w:r w:rsidRPr="00192C22">
              <w:rPr>
                <w:rFonts w:ascii="Times New Roman" w:eastAsia="Times New Roman" w:hAnsi="Times New Roman" w:cs="Times New Roman"/>
                <w:b/>
              </w:rPr>
              <w:t>PLO 3</w:t>
            </w:r>
          </w:p>
        </w:tc>
        <w:tc>
          <w:tcPr>
            <w:tcW w:w="990" w:type="dxa"/>
          </w:tcPr>
          <w:p w14:paraId="295DC1DC" w14:textId="77777777" w:rsidR="00CA5969" w:rsidRPr="00192C22" w:rsidRDefault="00CA5969" w:rsidP="00D22A08">
            <w:pPr>
              <w:widowControl w:val="0"/>
              <w:pBdr>
                <w:top w:val="nil"/>
                <w:left w:val="nil"/>
                <w:bottom w:val="nil"/>
                <w:right w:val="nil"/>
                <w:between w:val="nil"/>
              </w:pBdr>
              <w:spacing w:after="0" w:line="253" w:lineRule="auto"/>
              <w:ind w:right="98"/>
              <w:rPr>
                <w:rFonts w:ascii="Times New Roman" w:eastAsia="Times New Roman" w:hAnsi="Times New Roman" w:cs="Times New Roman"/>
                <w:b/>
              </w:rPr>
            </w:pPr>
            <w:r w:rsidRPr="00192C22">
              <w:rPr>
                <w:rFonts w:ascii="Times New Roman" w:eastAsia="Times New Roman" w:hAnsi="Times New Roman" w:cs="Times New Roman"/>
                <w:b/>
              </w:rPr>
              <w:t>PLO 4</w:t>
            </w:r>
          </w:p>
        </w:tc>
        <w:tc>
          <w:tcPr>
            <w:tcW w:w="900" w:type="dxa"/>
          </w:tcPr>
          <w:p w14:paraId="0CE2EA32" w14:textId="77777777" w:rsidR="00CA5969" w:rsidRPr="00192C22" w:rsidRDefault="00CA5969" w:rsidP="00D22A08">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5</w:t>
            </w:r>
          </w:p>
        </w:tc>
        <w:tc>
          <w:tcPr>
            <w:tcW w:w="990" w:type="dxa"/>
          </w:tcPr>
          <w:p w14:paraId="783F2866" w14:textId="77777777" w:rsidR="00CA5969" w:rsidRPr="00192C22" w:rsidRDefault="00CA5969" w:rsidP="00D22A08">
            <w:pPr>
              <w:widowControl w:val="0"/>
              <w:pBdr>
                <w:top w:val="nil"/>
                <w:left w:val="nil"/>
                <w:bottom w:val="nil"/>
                <w:right w:val="nil"/>
                <w:between w:val="nil"/>
              </w:pBdr>
              <w:spacing w:after="0" w:line="253" w:lineRule="auto"/>
              <w:ind w:right="84"/>
              <w:rPr>
                <w:rFonts w:ascii="Times New Roman" w:eastAsia="Times New Roman" w:hAnsi="Times New Roman" w:cs="Times New Roman"/>
                <w:b/>
              </w:rPr>
            </w:pPr>
            <w:r w:rsidRPr="00192C22">
              <w:rPr>
                <w:rFonts w:ascii="Times New Roman" w:eastAsia="Times New Roman" w:hAnsi="Times New Roman" w:cs="Times New Roman"/>
                <w:b/>
              </w:rPr>
              <w:t>PLO 6</w:t>
            </w:r>
          </w:p>
        </w:tc>
        <w:tc>
          <w:tcPr>
            <w:tcW w:w="900" w:type="dxa"/>
            <w:tcBorders>
              <w:right w:val="single" w:sz="4" w:space="0" w:color="auto"/>
            </w:tcBorders>
          </w:tcPr>
          <w:p w14:paraId="29FDBFA7" w14:textId="77777777" w:rsidR="00CA5969" w:rsidRPr="00192C22" w:rsidRDefault="00CA5969" w:rsidP="00D22A08">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 7</w:t>
            </w:r>
          </w:p>
        </w:tc>
        <w:tc>
          <w:tcPr>
            <w:tcW w:w="900" w:type="dxa"/>
            <w:tcBorders>
              <w:left w:val="single" w:sz="4" w:space="0" w:color="auto"/>
            </w:tcBorders>
          </w:tcPr>
          <w:p w14:paraId="06AE210B" w14:textId="77777777" w:rsidR="00CA5969" w:rsidRPr="00192C22" w:rsidRDefault="00CA5969" w:rsidP="00D22A08">
            <w:pPr>
              <w:widowControl w:val="0"/>
              <w:pBdr>
                <w:top w:val="nil"/>
                <w:left w:val="nil"/>
                <w:bottom w:val="nil"/>
                <w:right w:val="nil"/>
                <w:between w:val="nil"/>
              </w:pBdr>
              <w:spacing w:after="0" w:line="253" w:lineRule="auto"/>
              <w:rPr>
                <w:rFonts w:ascii="Times New Roman" w:eastAsia="Times New Roman" w:hAnsi="Times New Roman" w:cs="Times New Roman"/>
                <w:b/>
              </w:rPr>
            </w:pPr>
            <w:r w:rsidRPr="00192C22">
              <w:rPr>
                <w:rFonts w:ascii="Times New Roman" w:eastAsia="Times New Roman" w:hAnsi="Times New Roman" w:cs="Times New Roman"/>
                <w:b/>
              </w:rPr>
              <w:t>PLO8</w:t>
            </w:r>
          </w:p>
        </w:tc>
      </w:tr>
      <w:tr w:rsidR="00016FD1" w:rsidRPr="00192C22" w14:paraId="5E190DA0" w14:textId="77777777" w:rsidTr="00D22A08">
        <w:trPr>
          <w:trHeight w:val="70"/>
        </w:trPr>
        <w:tc>
          <w:tcPr>
            <w:tcW w:w="895" w:type="dxa"/>
          </w:tcPr>
          <w:p w14:paraId="7DF6423C" w14:textId="77777777" w:rsidR="00CA5969" w:rsidRPr="00192C22" w:rsidRDefault="00CA5969" w:rsidP="00D22A08">
            <w:pPr>
              <w:widowControl w:val="0"/>
              <w:pBdr>
                <w:top w:val="nil"/>
                <w:left w:val="nil"/>
                <w:bottom w:val="nil"/>
                <w:right w:val="nil"/>
                <w:between w:val="nil"/>
              </w:pBdr>
              <w:spacing w:after="0" w:line="225"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lastRenderedPageBreak/>
              <w:t>CLO1</w:t>
            </w:r>
          </w:p>
        </w:tc>
        <w:tc>
          <w:tcPr>
            <w:tcW w:w="900" w:type="dxa"/>
          </w:tcPr>
          <w:p w14:paraId="6B57FFDD" w14:textId="77777777" w:rsidR="00CA5969" w:rsidRPr="00192C22" w:rsidRDefault="00CA5969" w:rsidP="00D22A08">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9FFBC18" w14:textId="77777777" w:rsidR="00CA5969" w:rsidRPr="00192C22" w:rsidRDefault="00CA5969" w:rsidP="00D22A08">
            <w:pPr>
              <w:widowControl w:val="0"/>
              <w:pBdr>
                <w:top w:val="nil"/>
                <w:left w:val="nil"/>
                <w:bottom w:val="nil"/>
                <w:right w:val="nil"/>
                <w:between w:val="nil"/>
              </w:pBdr>
              <w:spacing w:after="0" w:line="256" w:lineRule="auto"/>
              <w:ind w:left="2"/>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52DFB378" w14:textId="77777777" w:rsidR="00CA5969" w:rsidRPr="00192C22" w:rsidRDefault="00CA5969" w:rsidP="00D22A08">
            <w:pPr>
              <w:widowControl w:val="0"/>
              <w:pBdr>
                <w:top w:val="nil"/>
                <w:left w:val="nil"/>
                <w:bottom w:val="nil"/>
                <w:right w:val="nil"/>
                <w:between w:val="nil"/>
              </w:pBdr>
              <w:spacing w:after="0" w:line="256" w:lineRule="auto"/>
              <w:ind w:left="1"/>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6AF4D8C2" w14:textId="77777777" w:rsidR="00CA5969" w:rsidRPr="00192C22" w:rsidRDefault="00CA5969" w:rsidP="00D22A08">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Pr>
          <w:p w14:paraId="4E2C8655" w14:textId="77777777" w:rsidR="00CA5969" w:rsidRPr="00192C22" w:rsidRDefault="00CA5969" w:rsidP="00D22A08">
            <w:pPr>
              <w:widowControl w:val="0"/>
              <w:pBdr>
                <w:top w:val="nil"/>
                <w:left w:val="nil"/>
                <w:bottom w:val="nil"/>
                <w:right w:val="nil"/>
                <w:between w:val="nil"/>
              </w:pBdr>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1D2A4E76" w14:textId="77777777" w:rsidR="00CA5969" w:rsidRPr="00192C22" w:rsidRDefault="00CA5969" w:rsidP="00D22A08">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c>
          <w:tcPr>
            <w:tcW w:w="900" w:type="dxa"/>
            <w:tcBorders>
              <w:right w:val="single" w:sz="4" w:space="0" w:color="auto"/>
            </w:tcBorders>
          </w:tcPr>
          <w:p w14:paraId="7B10C7B3" w14:textId="77777777" w:rsidR="00CA5969" w:rsidRPr="00192C22" w:rsidRDefault="00CA5969" w:rsidP="00D22A08">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4DCA1F21" w14:textId="77777777" w:rsidR="00CA5969" w:rsidRPr="00192C22" w:rsidRDefault="00CA5969" w:rsidP="00D22A08">
            <w:pPr>
              <w:widowControl w:val="0"/>
              <w:pBdr>
                <w:top w:val="nil"/>
                <w:left w:val="nil"/>
                <w:bottom w:val="nil"/>
                <w:right w:val="nil"/>
                <w:between w:val="nil"/>
              </w:pBdr>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r w:rsidR="00016FD1" w:rsidRPr="00192C22" w14:paraId="60B2695E" w14:textId="77777777" w:rsidTr="00D22A08">
        <w:trPr>
          <w:trHeight w:val="70"/>
        </w:trPr>
        <w:tc>
          <w:tcPr>
            <w:tcW w:w="895" w:type="dxa"/>
          </w:tcPr>
          <w:p w14:paraId="136F3F44" w14:textId="005D615A" w:rsidR="00CA5969" w:rsidRPr="00192C22" w:rsidRDefault="00CA5969" w:rsidP="00D22A08">
            <w:pPr>
              <w:widowControl w:val="0"/>
              <w:pBdr>
                <w:top w:val="nil"/>
                <w:left w:val="nil"/>
                <w:bottom w:val="nil"/>
                <w:right w:val="nil"/>
                <w:between w:val="nil"/>
              </w:pBdr>
              <w:spacing w:after="0" w:line="252"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CLO2</w:t>
            </w:r>
          </w:p>
        </w:tc>
        <w:tc>
          <w:tcPr>
            <w:tcW w:w="900" w:type="dxa"/>
          </w:tcPr>
          <w:p w14:paraId="2DDABDE4" w14:textId="77777777" w:rsidR="00CA5969" w:rsidRPr="00192C22" w:rsidRDefault="00CA5969" w:rsidP="00D22A08">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3BB3916B" w14:textId="77777777" w:rsidR="00CA5969" w:rsidRPr="00192C22" w:rsidRDefault="00CA5969" w:rsidP="00D22A08">
            <w:pPr>
              <w:widowControl w:val="0"/>
              <w:pBdr>
                <w:top w:val="nil"/>
                <w:left w:val="nil"/>
                <w:bottom w:val="nil"/>
                <w:right w:val="nil"/>
                <w:between w:val="nil"/>
              </w:pBdr>
              <w:spacing w:before="3" w:after="0" w:line="240" w:lineRule="auto"/>
              <w:ind w:left="12"/>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72DE9B8C" w14:textId="77777777" w:rsidR="00CA5969" w:rsidRPr="00192C22" w:rsidRDefault="00CA5969" w:rsidP="00D22A08">
            <w:pPr>
              <w:widowControl w:val="0"/>
              <w:pBdr>
                <w:top w:val="nil"/>
                <w:left w:val="nil"/>
                <w:bottom w:val="nil"/>
                <w:right w:val="nil"/>
                <w:between w:val="nil"/>
              </w:pBdr>
              <w:spacing w:before="3" w:after="0" w:line="240" w:lineRule="auto"/>
              <w:ind w:right="8"/>
              <w:rPr>
                <w:rFonts w:ascii="Times New Roman" w:eastAsia="Times New Roman" w:hAnsi="Times New Roman" w:cs="Times New Roman"/>
              </w:rPr>
            </w:pPr>
            <w:r w:rsidRPr="00192C22">
              <w:rPr>
                <w:rFonts w:ascii="Times New Roman" w:eastAsia="Times New Roman" w:hAnsi="Times New Roman" w:cs="Times New Roman"/>
              </w:rPr>
              <w:t>2</w:t>
            </w:r>
          </w:p>
        </w:tc>
        <w:tc>
          <w:tcPr>
            <w:tcW w:w="990" w:type="dxa"/>
          </w:tcPr>
          <w:p w14:paraId="6102365B" w14:textId="77777777" w:rsidR="00CA5969" w:rsidRPr="00192C22" w:rsidRDefault="00CA5969" w:rsidP="00D22A08">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2CEC1B80" w14:textId="77777777" w:rsidR="00CA5969" w:rsidRPr="00192C22" w:rsidRDefault="00CA5969" w:rsidP="00D22A08">
            <w:pPr>
              <w:widowControl w:val="0"/>
              <w:pBdr>
                <w:top w:val="nil"/>
                <w:left w:val="nil"/>
                <w:bottom w:val="nil"/>
                <w:right w:val="nil"/>
                <w:between w:val="nil"/>
              </w:pBdr>
              <w:spacing w:before="3" w:after="0" w:line="240"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78E7BA30" w14:textId="77777777" w:rsidR="00CA5969" w:rsidRPr="00192C22" w:rsidRDefault="00CA5969" w:rsidP="00D22A08">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6CDEC895" w14:textId="77777777" w:rsidR="00CA5969" w:rsidRPr="00192C22" w:rsidRDefault="00CA5969" w:rsidP="00D22A08">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Borders>
              <w:left w:val="single" w:sz="4" w:space="0" w:color="auto"/>
            </w:tcBorders>
          </w:tcPr>
          <w:p w14:paraId="39C1F3CA" w14:textId="3BC056EF" w:rsidR="00CA5969" w:rsidRPr="00192C22" w:rsidRDefault="00CA5969" w:rsidP="00D22A08">
            <w:pPr>
              <w:widowControl w:val="0"/>
              <w:pBdr>
                <w:top w:val="nil"/>
                <w:left w:val="nil"/>
                <w:bottom w:val="nil"/>
                <w:right w:val="nil"/>
                <w:between w:val="nil"/>
              </w:pBdr>
              <w:spacing w:before="3" w:after="0" w:line="240"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r>
      <w:tr w:rsidR="00016FD1" w:rsidRPr="00192C22" w14:paraId="61C70F81" w14:textId="77777777" w:rsidTr="00D22A08">
        <w:trPr>
          <w:trHeight w:val="179"/>
        </w:trPr>
        <w:tc>
          <w:tcPr>
            <w:tcW w:w="895" w:type="dxa"/>
          </w:tcPr>
          <w:p w14:paraId="1AD7DFA7" w14:textId="704BBB27" w:rsidR="00CA5969" w:rsidRPr="00192C22" w:rsidRDefault="00CA5969" w:rsidP="00D22A08">
            <w:pPr>
              <w:widowControl w:val="0"/>
              <w:pBdr>
                <w:top w:val="nil"/>
                <w:left w:val="nil"/>
                <w:bottom w:val="nil"/>
                <w:right w:val="nil"/>
                <w:between w:val="nil"/>
              </w:pBdr>
              <w:spacing w:after="0" w:line="238" w:lineRule="auto"/>
              <w:ind w:right="-44"/>
              <w:jc w:val="center"/>
              <w:rPr>
                <w:rFonts w:ascii="Times New Roman" w:eastAsia="Times New Roman" w:hAnsi="Times New Roman" w:cs="Times New Roman"/>
                <w:b/>
              </w:rPr>
            </w:pPr>
            <w:r w:rsidRPr="00192C22">
              <w:rPr>
                <w:rFonts w:ascii="Times New Roman" w:eastAsia="Times New Roman" w:hAnsi="Times New Roman" w:cs="Times New Roman"/>
                <w:b/>
              </w:rPr>
              <w:t>CLO3</w:t>
            </w:r>
          </w:p>
        </w:tc>
        <w:tc>
          <w:tcPr>
            <w:tcW w:w="900" w:type="dxa"/>
          </w:tcPr>
          <w:p w14:paraId="66ABD74B" w14:textId="77777777" w:rsidR="00CA5969" w:rsidRPr="00192C22" w:rsidRDefault="00CA5969" w:rsidP="00D22A08">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696F38FA" w14:textId="77777777" w:rsidR="00CA5969" w:rsidRPr="00192C22" w:rsidRDefault="00CA5969" w:rsidP="00D22A08">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Pr>
          <w:p w14:paraId="6AE9BBC4" w14:textId="77777777" w:rsidR="00CA5969" w:rsidRPr="00192C22" w:rsidRDefault="00CA5969" w:rsidP="00D22A08">
            <w:pPr>
              <w:widowControl w:val="0"/>
              <w:spacing w:after="0" w:line="256" w:lineRule="auto"/>
              <w:ind w:right="8"/>
              <w:rPr>
                <w:rFonts w:ascii="Times New Roman" w:eastAsia="Times New Roman" w:hAnsi="Times New Roman" w:cs="Times New Roman"/>
              </w:rPr>
            </w:pPr>
            <w:r w:rsidRPr="00192C22">
              <w:rPr>
                <w:rFonts w:ascii="Times New Roman" w:eastAsia="Times New Roman" w:hAnsi="Times New Roman" w:cs="Times New Roman"/>
              </w:rPr>
              <w:t>1</w:t>
            </w:r>
          </w:p>
        </w:tc>
        <w:tc>
          <w:tcPr>
            <w:tcW w:w="990" w:type="dxa"/>
          </w:tcPr>
          <w:p w14:paraId="23D52C17" w14:textId="77777777" w:rsidR="00CA5969" w:rsidRPr="00192C22" w:rsidRDefault="00CA5969" w:rsidP="00D22A08">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00" w:type="dxa"/>
          </w:tcPr>
          <w:p w14:paraId="440938C2" w14:textId="77777777" w:rsidR="00CA5969" w:rsidRPr="00192C22" w:rsidRDefault="00CA5969" w:rsidP="00D22A08">
            <w:pPr>
              <w:widowControl w:val="0"/>
              <w:spacing w:after="0" w:line="256" w:lineRule="auto"/>
              <w:rPr>
                <w:rFonts w:ascii="Times New Roman" w:eastAsia="Times New Roman" w:hAnsi="Times New Roman" w:cs="Times New Roman"/>
              </w:rPr>
            </w:pPr>
            <w:r w:rsidRPr="00192C22">
              <w:rPr>
                <w:rFonts w:ascii="Times New Roman" w:eastAsia="Times New Roman" w:hAnsi="Times New Roman" w:cs="Times New Roman"/>
              </w:rPr>
              <w:t>3</w:t>
            </w:r>
          </w:p>
        </w:tc>
        <w:tc>
          <w:tcPr>
            <w:tcW w:w="990" w:type="dxa"/>
          </w:tcPr>
          <w:p w14:paraId="30D3527A" w14:textId="77777777" w:rsidR="00CA5969" w:rsidRPr="00192C22" w:rsidRDefault="00CA5969" w:rsidP="00D22A08">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right w:val="single" w:sz="4" w:space="0" w:color="auto"/>
            </w:tcBorders>
          </w:tcPr>
          <w:p w14:paraId="360FF0A8" w14:textId="77777777" w:rsidR="00CA5969" w:rsidRPr="00192C22" w:rsidRDefault="00CA5969" w:rsidP="00D22A08">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2</w:t>
            </w:r>
          </w:p>
        </w:tc>
        <w:tc>
          <w:tcPr>
            <w:tcW w:w="900" w:type="dxa"/>
            <w:tcBorders>
              <w:left w:val="single" w:sz="4" w:space="0" w:color="auto"/>
            </w:tcBorders>
          </w:tcPr>
          <w:p w14:paraId="1C902ACF" w14:textId="77777777" w:rsidR="00CA5969" w:rsidRPr="00192C22" w:rsidRDefault="00CA5969" w:rsidP="00D22A08">
            <w:pPr>
              <w:widowControl w:val="0"/>
              <w:spacing w:after="0" w:line="256" w:lineRule="auto"/>
              <w:ind w:right="1"/>
              <w:rPr>
                <w:rFonts w:ascii="Times New Roman" w:eastAsia="Times New Roman" w:hAnsi="Times New Roman" w:cs="Times New Roman"/>
              </w:rPr>
            </w:pPr>
            <w:r w:rsidRPr="00192C22">
              <w:rPr>
                <w:rFonts w:ascii="Times New Roman" w:eastAsia="Times New Roman" w:hAnsi="Times New Roman" w:cs="Times New Roman"/>
              </w:rPr>
              <w:t>1</w:t>
            </w:r>
          </w:p>
        </w:tc>
      </w:tr>
    </w:tbl>
    <w:p w14:paraId="2CAAAC92" w14:textId="77777777" w:rsidR="00CA5969" w:rsidRPr="00192C22" w:rsidRDefault="00CA5969" w:rsidP="00CA5969">
      <w:pPr>
        <w:spacing w:after="0" w:line="240" w:lineRule="auto"/>
        <w:jc w:val="both"/>
        <w:rPr>
          <w:rFonts w:ascii="Times New Roman" w:eastAsia="Times New Roman" w:hAnsi="Times New Roman" w:cs="Times New Roman"/>
          <w:b/>
          <w:sz w:val="24"/>
          <w:szCs w:val="24"/>
        </w:rPr>
      </w:pPr>
      <w:r w:rsidRPr="00192C22">
        <w:rPr>
          <w:rFonts w:ascii="Times New Roman" w:eastAsia="Times New Roman" w:hAnsi="Times New Roman" w:cs="Times New Roman"/>
          <w:b/>
          <w:sz w:val="24"/>
          <w:szCs w:val="24"/>
        </w:rPr>
        <w:t>Level of Correlation: 3=High, 2=Medium, 1=Low</w:t>
      </w:r>
    </w:p>
    <w:p w14:paraId="5C41A48C" w14:textId="77777777" w:rsidR="00CA5969" w:rsidRPr="00192C22" w:rsidRDefault="00CA5969" w:rsidP="00772618">
      <w:pPr>
        <w:spacing w:after="0" w:line="240" w:lineRule="auto"/>
        <w:jc w:val="both"/>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895"/>
        <w:gridCol w:w="7290"/>
        <w:gridCol w:w="834"/>
      </w:tblGrid>
      <w:tr w:rsidR="00016FD1" w:rsidRPr="00192C22" w14:paraId="135D606B" w14:textId="77777777" w:rsidTr="00CA5969">
        <w:tc>
          <w:tcPr>
            <w:tcW w:w="895" w:type="dxa"/>
          </w:tcPr>
          <w:p w14:paraId="2F96E569" w14:textId="17600DF1" w:rsidR="00CA5969" w:rsidRPr="00192C22" w:rsidRDefault="00CA5969" w:rsidP="00772618">
            <w:pPr>
              <w:jc w:val="both"/>
              <w:rPr>
                <w:rFonts w:ascii="Times New Roman" w:hAnsi="Times New Roman" w:cs="Times New Roman"/>
                <w:b/>
                <w:bCs/>
                <w:sz w:val="24"/>
                <w:szCs w:val="24"/>
              </w:rPr>
            </w:pPr>
            <w:r w:rsidRPr="00192C22">
              <w:rPr>
                <w:rFonts w:ascii="Times New Roman" w:hAnsi="Times New Roman" w:cs="Times New Roman"/>
                <w:b/>
                <w:bCs/>
                <w:sz w:val="24"/>
                <w:szCs w:val="24"/>
              </w:rPr>
              <w:t>SI No.</w:t>
            </w:r>
          </w:p>
        </w:tc>
        <w:tc>
          <w:tcPr>
            <w:tcW w:w="7290" w:type="dxa"/>
          </w:tcPr>
          <w:p w14:paraId="4AEBB97F" w14:textId="69AD43B2" w:rsidR="00CA5969" w:rsidRPr="00192C22" w:rsidRDefault="00CA5969" w:rsidP="00772618">
            <w:pPr>
              <w:jc w:val="both"/>
              <w:rPr>
                <w:rFonts w:ascii="Times New Roman" w:hAnsi="Times New Roman" w:cs="Times New Roman"/>
                <w:b/>
                <w:bCs/>
                <w:sz w:val="24"/>
                <w:szCs w:val="24"/>
              </w:rPr>
            </w:pPr>
            <w:r w:rsidRPr="00192C22">
              <w:rPr>
                <w:rFonts w:ascii="Times New Roman" w:hAnsi="Times New Roman" w:cs="Times New Roman"/>
                <w:b/>
                <w:bCs/>
                <w:sz w:val="24"/>
                <w:szCs w:val="24"/>
              </w:rPr>
              <w:t>Course Contents</w:t>
            </w:r>
          </w:p>
        </w:tc>
        <w:tc>
          <w:tcPr>
            <w:tcW w:w="834" w:type="dxa"/>
          </w:tcPr>
          <w:p w14:paraId="50381A7F" w14:textId="6735D062" w:rsidR="00CA5969" w:rsidRPr="00192C22" w:rsidRDefault="00CA5969" w:rsidP="00772618">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r>
      <w:tr w:rsidR="000F2B4B" w:rsidRPr="00192C22" w14:paraId="34DB2971" w14:textId="77777777" w:rsidTr="00CA5969">
        <w:tc>
          <w:tcPr>
            <w:tcW w:w="895" w:type="dxa"/>
          </w:tcPr>
          <w:p w14:paraId="00489A07" w14:textId="370AF94D" w:rsidR="00CA5969" w:rsidRPr="00192C22" w:rsidRDefault="00CA5969" w:rsidP="00772618">
            <w:pPr>
              <w:jc w:val="both"/>
              <w:rPr>
                <w:rFonts w:ascii="Times New Roman" w:hAnsi="Times New Roman" w:cs="Times New Roman"/>
                <w:b/>
                <w:bCs/>
                <w:sz w:val="24"/>
                <w:szCs w:val="24"/>
              </w:rPr>
            </w:pPr>
            <w:r w:rsidRPr="00192C22">
              <w:rPr>
                <w:rFonts w:ascii="Times New Roman" w:hAnsi="Times New Roman" w:cs="Times New Roman"/>
                <w:b/>
                <w:bCs/>
                <w:sz w:val="24"/>
                <w:szCs w:val="24"/>
              </w:rPr>
              <w:t>1.</w:t>
            </w:r>
          </w:p>
        </w:tc>
        <w:tc>
          <w:tcPr>
            <w:tcW w:w="7290" w:type="dxa"/>
          </w:tcPr>
          <w:p w14:paraId="7C49B802" w14:textId="6D698CCE" w:rsidR="00CA5969" w:rsidRPr="00192C22" w:rsidRDefault="00CA5969" w:rsidP="00772618">
            <w:pPr>
              <w:jc w:val="both"/>
              <w:rPr>
                <w:rFonts w:ascii="Times New Roman" w:hAnsi="Times New Roman" w:cs="Times New Roman"/>
                <w:bCs/>
                <w:sz w:val="24"/>
                <w:szCs w:val="24"/>
              </w:rPr>
            </w:pPr>
            <w:r w:rsidRPr="00192C22">
              <w:rPr>
                <w:rFonts w:ascii="Times New Roman" w:hAnsi="Times New Roman" w:cs="Times New Roman"/>
                <w:bCs/>
                <w:sz w:val="24"/>
                <w:szCs w:val="24"/>
              </w:rPr>
              <w:t>Oral viva will be conducted by a panel of examiners at the end of theory courses. Topics of viva voce will encompass all the theory and sessional courses conducted throughout the entire semester. The examiners will aim to assess whether the student has acquired the essence of their yearlong learnings through the expression of their understanding. The questionnaire usually will be linked with one another to investigate whether the student have achieved the level of understanding to solve a given problem from the information they have gathered during their course of study.</w:t>
            </w:r>
          </w:p>
        </w:tc>
        <w:tc>
          <w:tcPr>
            <w:tcW w:w="834" w:type="dxa"/>
          </w:tcPr>
          <w:p w14:paraId="02C861BD" w14:textId="77777777" w:rsidR="00CA5969" w:rsidRPr="00192C22" w:rsidRDefault="00CA5969" w:rsidP="00772618">
            <w:pPr>
              <w:jc w:val="both"/>
              <w:rPr>
                <w:rFonts w:ascii="Times New Roman" w:hAnsi="Times New Roman" w:cs="Times New Roman"/>
                <w:bCs/>
                <w:sz w:val="24"/>
                <w:szCs w:val="24"/>
              </w:rPr>
            </w:pPr>
            <w:r w:rsidRPr="00192C22">
              <w:rPr>
                <w:rFonts w:ascii="Times New Roman" w:hAnsi="Times New Roman" w:cs="Times New Roman"/>
                <w:bCs/>
                <w:sz w:val="24"/>
                <w:szCs w:val="24"/>
              </w:rPr>
              <w:t>CLO1</w:t>
            </w:r>
          </w:p>
          <w:p w14:paraId="2EDFD44B" w14:textId="77777777" w:rsidR="00CA5969" w:rsidRPr="00192C22" w:rsidRDefault="00CA5969" w:rsidP="00772618">
            <w:pPr>
              <w:jc w:val="both"/>
              <w:rPr>
                <w:rFonts w:ascii="Times New Roman" w:hAnsi="Times New Roman" w:cs="Times New Roman"/>
                <w:bCs/>
                <w:sz w:val="24"/>
                <w:szCs w:val="24"/>
              </w:rPr>
            </w:pPr>
            <w:r w:rsidRPr="00192C22">
              <w:rPr>
                <w:rFonts w:ascii="Times New Roman" w:hAnsi="Times New Roman" w:cs="Times New Roman"/>
                <w:bCs/>
                <w:sz w:val="24"/>
                <w:szCs w:val="24"/>
              </w:rPr>
              <w:t>CLO2</w:t>
            </w:r>
          </w:p>
          <w:p w14:paraId="33253125" w14:textId="5795DC03" w:rsidR="00CA5969" w:rsidRPr="00192C22" w:rsidRDefault="00CA5969" w:rsidP="00772618">
            <w:pPr>
              <w:jc w:val="both"/>
              <w:rPr>
                <w:rFonts w:ascii="Times New Roman" w:hAnsi="Times New Roman" w:cs="Times New Roman"/>
                <w:b/>
                <w:bCs/>
                <w:sz w:val="24"/>
                <w:szCs w:val="24"/>
              </w:rPr>
            </w:pPr>
            <w:r w:rsidRPr="00192C22">
              <w:rPr>
                <w:rFonts w:ascii="Times New Roman" w:hAnsi="Times New Roman" w:cs="Times New Roman"/>
                <w:bCs/>
                <w:sz w:val="24"/>
                <w:szCs w:val="24"/>
              </w:rPr>
              <w:t>CLO3</w:t>
            </w:r>
          </w:p>
        </w:tc>
      </w:tr>
    </w:tbl>
    <w:p w14:paraId="2457CC73" w14:textId="5BE0074D" w:rsidR="00CA5969" w:rsidRPr="00192C22" w:rsidRDefault="00CA5969" w:rsidP="00772618">
      <w:pPr>
        <w:spacing w:after="0" w:line="24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1255"/>
        <w:gridCol w:w="4140"/>
        <w:gridCol w:w="3624"/>
      </w:tblGrid>
      <w:tr w:rsidR="00016FD1" w:rsidRPr="00192C22" w14:paraId="4B023978" w14:textId="77777777" w:rsidTr="00E012AA">
        <w:tc>
          <w:tcPr>
            <w:tcW w:w="9019" w:type="dxa"/>
            <w:gridSpan w:val="3"/>
          </w:tcPr>
          <w:p w14:paraId="14BA52AB" w14:textId="77777777" w:rsidR="00772618" w:rsidRPr="00192C22" w:rsidRDefault="00772618" w:rsidP="00E012AA">
            <w:pPr>
              <w:jc w:val="center"/>
              <w:rPr>
                <w:rFonts w:ascii="Times New Roman" w:hAnsi="Times New Roman" w:cs="Times New Roman"/>
                <w:b/>
                <w:bCs/>
                <w:sz w:val="24"/>
                <w:szCs w:val="24"/>
              </w:rPr>
            </w:pPr>
            <w:r w:rsidRPr="00192C22">
              <w:rPr>
                <w:rFonts w:ascii="Times New Roman" w:hAnsi="Times New Roman" w:cs="Times New Roman"/>
                <w:b/>
                <w:sz w:val="24"/>
                <w:szCs w:val="24"/>
              </w:rPr>
              <w:t>Mapping CLOs with Teaching –Learning and Assessment Strategy</w:t>
            </w:r>
          </w:p>
        </w:tc>
      </w:tr>
      <w:tr w:rsidR="00016FD1" w:rsidRPr="00192C22" w14:paraId="304FFCE0" w14:textId="77777777" w:rsidTr="00E012AA">
        <w:tc>
          <w:tcPr>
            <w:tcW w:w="1255" w:type="dxa"/>
          </w:tcPr>
          <w:p w14:paraId="2F639825" w14:textId="77777777" w:rsidR="00772618" w:rsidRPr="00192C22" w:rsidRDefault="00772618" w:rsidP="00E012AA">
            <w:pPr>
              <w:jc w:val="both"/>
              <w:rPr>
                <w:rFonts w:ascii="Times New Roman" w:hAnsi="Times New Roman" w:cs="Times New Roman"/>
                <w:b/>
                <w:bCs/>
                <w:sz w:val="24"/>
                <w:szCs w:val="24"/>
              </w:rPr>
            </w:pPr>
            <w:r w:rsidRPr="00192C22">
              <w:rPr>
                <w:rFonts w:ascii="Times New Roman" w:hAnsi="Times New Roman" w:cs="Times New Roman"/>
                <w:b/>
                <w:bCs/>
                <w:sz w:val="24"/>
                <w:szCs w:val="24"/>
              </w:rPr>
              <w:t>CLOs</w:t>
            </w:r>
          </w:p>
        </w:tc>
        <w:tc>
          <w:tcPr>
            <w:tcW w:w="4140" w:type="dxa"/>
          </w:tcPr>
          <w:p w14:paraId="1AD09E55" w14:textId="77777777" w:rsidR="00772618" w:rsidRPr="00192C22" w:rsidRDefault="00772618" w:rsidP="00E012AA">
            <w:pPr>
              <w:jc w:val="both"/>
              <w:rPr>
                <w:rFonts w:ascii="Times New Roman" w:hAnsi="Times New Roman" w:cs="Times New Roman"/>
                <w:bCs/>
                <w:sz w:val="24"/>
                <w:szCs w:val="24"/>
              </w:rPr>
            </w:pPr>
            <w:r w:rsidRPr="00192C22">
              <w:rPr>
                <w:rFonts w:ascii="Times New Roman" w:hAnsi="Times New Roman" w:cs="Times New Roman"/>
                <w:sz w:val="24"/>
                <w:szCs w:val="24"/>
              </w:rPr>
              <w:t xml:space="preserve">Teaching-Learning Strategy </w:t>
            </w:r>
          </w:p>
        </w:tc>
        <w:tc>
          <w:tcPr>
            <w:tcW w:w="3624" w:type="dxa"/>
          </w:tcPr>
          <w:p w14:paraId="5056E304" w14:textId="77777777" w:rsidR="00772618" w:rsidRPr="00192C22" w:rsidRDefault="00772618" w:rsidP="00E012AA">
            <w:pPr>
              <w:jc w:val="both"/>
              <w:rPr>
                <w:rFonts w:ascii="Times New Roman" w:hAnsi="Times New Roman" w:cs="Times New Roman"/>
                <w:bCs/>
                <w:sz w:val="24"/>
                <w:szCs w:val="24"/>
              </w:rPr>
            </w:pPr>
            <w:r w:rsidRPr="00192C22">
              <w:rPr>
                <w:rFonts w:ascii="Times New Roman" w:hAnsi="Times New Roman" w:cs="Times New Roman"/>
                <w:sz w:val="24"/>
                <w:szCs w:val="24"/>
              </w:rPr>
              <w:t>Assessment Strategy</w:t>
            </w:r>
          </w:p>
        </w:tc>
      </w:tr>
      <w:tr w:rsidR="000F2B4B" w:rsidRPr="00192C22" w14:paraId="1B876671" w14:textId="77777777" w:rsidTr="00E012AA">
        <w:tc>
          <w:tcPr>
            <w:tcW w:w="1255" w:type="dxa"/>
          </w:tcPr>
          <w:p w14:paraId="07A4F0D9" w14:textId="77777777" w:rsidR="00772618" w:rsidRPr="00192C22" w:rsidRDefault="00772618" w:rsidP="00E012AA">
            <w:pPr>
              <w:jc w:val="both"/>
              <w:rPr>
                <w:rFonts w:ascii="Times New Roman" w:hAnsi="Times New Roman" w:cs="Times New Roman"/>
                <w:b/>
                <w:bCs/>
                <w:sz w:val="24"/>
                <w:szCs w:val="24"/>
              </w:rPr>
            </w:pPr>
            <w:r w:rsidRPr="00192C22">
              <w:rPr>
                <w:rFonts w:ascii="Times New Roman" w:hAnsi="Times New Roman" w:cs="Times New Roman"/>
                <w:b/>
                <w:bCs/>
                <w:sz w:val="24"/>
                <w:szCs w:val="24"/>
              </w:rPr>
              <w:t>1-3</w:t>
            </w:r>
          </w:p>
        </w:tc>
        <w:tc>
          <w:tcPr>
            <w:tcW w:w="4140" w:type="dxa"/>
          </w:tcPr>
          <w:p w14:paraId="5DB875A5" w14:textId="77777777" w:rsidR="00772618" w:rsidRPr="00192C22" w:rsidRDefault="00772618" w:rsidP="00E012AA">
            <w:pPr>
              <w:jc w:val="both"/>
              <w:rPr>
                <w:rFonts w:ascii="Times New Roman" w:hAnsi="Times New Roman" w:cs="Times New Roman"/>
                <w:bCs/>
                <w:sz w:val="24"/>
                <w:szCs w:val="24"/>
              </w:rPr>
            </w:pPr>
            <w:r w:rsidRPr="00192C22">
              <w:rPr>
                <w:rFonts w:ascii="Times New Roman" w:hAnsi="Times New Roman" w:cs="Times New Roman"/>
                <w:sz w:val="24"/>
                <w:szCs w:val="24"/>
              </w:rPr>
              <w:t xml:space="preserve">Problem-based learning and team works </w:t>
            </w:r>
          </w:p>
        </w:tc>
        <w:tc>
          <w:tcPr>
            <w:tcW w:w="3624" w:type="dxa"/>
          </w:tcPr>
          <w:p w14:paraId="0886195B" w14:textId="77777777" w:rsidR="00772618" w:rsidRPr="00192C22" w:rsidRDefault="00772618" w:rsidP="00E012AA">
            <w:pPr>
              <w:jc w:val="both"/>
              <w:rPr>
                <w:rFonts w:ascii="Times New Roman" w:hAnsi="Times New Roman" w:cs="Times New Roman"/>
                <w:bCs/>
                <w:sz w:val="24"/>
                <w:szCs w:val="24"/>
              </w:rPr>
            </w:pPr>
            <w:r w:rsidRPr="00192C22">
              <w:rPr>
                <w:rFonts w:ascii="Times New Roman" w:hAnsi="Times New Roman" w:cs="Times New Roman"/>
                <w:sz w:val="24"/>
                <w:szCs w:val="24"/>
              </w:rPr>
              <w:t>Viva voce</w:t>
            </w:r>
          </w:p>
        </w:tc>
      </w:tr>
    </w:tbl>
    <w:p w14:paraId="146AAFA9" w14:textId="77777777" w:rsidR="00825C0B" w:rsidRPr="00192C22" w:rsidRDefault="00825C0B" w:rsidP="001B3309">
      <w:pPr>
        <w:autoSpaceDE w:val="0"/>
        <w:autoSpaceDN w:val="0"/>
        <w:adjustRightInd w:val="0"/>
        <w:spacing w:after="0" w:line="240" w:lineRule="auto"/>
        <w:jc w:val="center"/>
        <w:rPr>
          <w:rFonts w:ascii="Times New Roman" w:eastAsia="Times New Roman" w:hAnsi="Times New Roman" w:cs="Times New Roman"/>
          <w:b/>
          <w:bCs/>
          <w:sz w:val="24"/>
          <w:szCs w:val="24"/>
        </w:rPr>
      </w:pPr>
    </w:p>
    <w:p w14:paraId="7F3980F2" w14:textId="77777777" w:rsidR="00814129" w:rsidRPr="00192C22" w:rsidRDefault="00814129" w:rsidP="008503F5">
      <w:pPr>
        <w:autoSpaceDE w:val="0"/>
        <w:autoSpaceDN w:val="0"/>
        <w:adjustRightInd w:val="0"/>
        <w:spacing w:after="0" w:line="240" w:lineRule="auto"/>
        <w:rPr>
          <w:rFonts w:ascii="Times New Roman" w:hAnsi="Times New Roman" w:cs="Times New Roman"/>
          <w:b/>
          <w:sz w:val="24"/>
          <w:szCs w:val="24"/>
        </w:rPr>
      </w:pPr>
      <w:r w:rsidRPr="00192C22">
        <w:rPr>
          <w:rFonts w:ascii="Times New Roman" w:hAnsi="Times New Roman" w:cs="Times New Roman"/>
          <w:b/>
          <w:sz w:val="24"/>
          <w:szCs w:val="24"/>
        </w:rPr>
        <w:t>Learning Resources:</w:t>
      </w:r>
    </w:p>
    <w:p w14:paraId="5BE1AA81" w14:textId="5F8CA1E1" w:rsidR="00825C0B" w:rsidRPr="00192C22" w:rsidRDefault="00814129" w:rsidP="008503F5">
      <w:pPr>
        <w:autoSpaceDE w:val="0"/>
        <w:autoSpaceDN w:val="0"/>
        <w:adjustRightInd w:val="0"/>
        <w:spacing w:after="0" w:line="240" w:lineRule="auto"/>
        <w:rPr>
          <w:rFonts w:ascii="Times New Roman" w:eastAsia="Times New Roman" w:hAnsi="Times New Roman" w:cs="Times New Roman"/>
          <w:bCs/>
          <w:sz w:val="24"/>
          <w:szCs w:val="24"/>
        </w:rPr>
      </w:pPr>
      <w:r w:rsidRPr="00192C22">
        <w:rPr>
          <w:rFonts w:ascii="Times New Roman" w:hAnsi="Times New Roman" w:cs="Times New Roman"/>
          <w:sz w:val="24"/>
          <w:szCs w:val="24"/>
        </w:rPr>
        <w:t>Text Books, Reference Book, Online Resources and Others</w:t>
      </w:r>
    </w:p>
    <w:p w14:paraId="28627F6C" w14:textId="77777777" w:rsidR="00635848" w:rsidRPr="00192C22" w:rsidRDefault="00635848" w:rsidP="001B3309">
      <w:pPr>
        <w:autoSpaceDE w:val="0"/>
        <w:autoSpaceDN w:val="0"/>
        <w:adjustRightInd w:val="0"/>
        <w:spacing w:after="0" w:line="240" w:lineRule="auto"/>
        <w:jc w:val="center"/>
        <w:rPr>
          <w:rFonts w:ascii="Times New Roman" w:eastAsia="Times New Roman" w:hAnsi="Times New Roman" w:cs="Times New Roman"/>
          <w:b/>
          <w:bCs/>
          <w:sz w:val="24"/>
          <w:szCs w:val="24"/>
        </w:rPr>
      </w:pPr>
    </w:p>
    <w:p w14:paraId="046CA77A" w14:textId="77777777" w:rsidR="00352317" w:rsidRPr="00192C22" w:rsidRDefault="00352317" w:rsidP="00D156B5">
      <w:pPr>
        <w:spacing w:after="0" w:line="240" w:lineRule="auto"/>
        <w:jc w:val="center"/>
        <w:rPr>
          <w:rFonts w:ascii="Times New Roman" w:eastAsia="Calibri" w:hAnsi="Times New Roman" w:cs="Times New Roman"/>
          <w:b/>
          <w:sz w:val="30"/>
          <w:szCs w:val="30"/>
        </w:rPr>
      </w:pPr>
    </w:p>
    <w:p w14:paraId="5761A1DA" w14:textId="77777777" w:rsidR="00352317" w:rsidRPr="00192C22" w:rsidRDefault="00352317" w:rsidP="00D156B5">
      <w:pPr>
        <w:spacing w:after="0" w:line="240" w:lineRule="auto"/>
        <w:jc w:val="center"/>
        <w:rPr>
          <w:rFonts w:ascii="Times New Roman" w:eastAsia="Calibri" w:hAnsi="Times New Roman" w:cs="Times New Roman"/>
          <w:b/>
          <w:sz w:val="30"/>
          <w:szCs w:val="30"/>
        </w:rPr>
      </w:pPr>
    </w:p>
    <w:p w14:paraId="578AFA51" w14:textId="77777777" w:rsidR="00352317" w:rsidRPr="00192C22" w:rsidRDefault="00352317" w:rsidP="00D156B5">
      <w:pPr>
        <w:spacing w:after="0" w:line="240" w:lineRule="auto"/>
        <w:jc w:val="center"/>
        <w:rPr>
          <w:rFonts w:ascii="Times New Roman" w:eastAsia="Calibri" w:hAnsi="Times New Roman" w:cs="Times New Roman"/>
          <w:b/>
          <w:sz w:val="30"/>
          <w:szCs w:val="30"/>
        </w:rPr>
      </w:pPr>
    </w:p>
    <w:p w14:paraId="7744FBFC" w14:textId="77777777" w:rsidR="00DE72F4" w:rsidRPr="00192C22" w:rsidRDefault="00DE72F4" w:rsidP="00D156B5">
      <w:pPr>
        <w:spacing w:after="0" w:line="240" w:lineRule="auto"/>
        <w:jc w:val="center"/>
        <w:rPr>
          <w:rFonts w:ascii="Times New Roman" w:eastAsia="Calibri" w:hAnsi="Times New Roman" w:cs="Times New Roman"/>
          <w:b/>
          <w:sz w:val="30"/>
          <w:szCs w:val="30"/>
        </w:rPr>
      </w:pPr>
    </w:p>
    <w:p w14:paraId="2C83F9DE" w14:textId="77777777" w:rsidR="00DE72F4" w:rsidRPr="00192C22" w:rsidRDefault="00DE72F4" w:rsidP="00D156B5">
      <w:pPr>
        <w:spacing w:after="0" w:line="240" w:lineRule="auto"/>
        <w:jc w:val="center"/>
        <w:rPr>
          <w:rFonts w:ascii="Times New Roman" w:eastAsia="Calibri" w:hAnsi="Times New Roman" w:cs="Times New Roman"/>
          <w:b/>
          <w:sz w:val="30"/>
          <w:szCs w:val="30"/>
        </w:rPr>
      </w:pPr>
    </w:p>
    <w:p w14:paraId="5E159549" w14:textId="77777777" w:rsidR="00DE72F4" w:rsidRPr="00192C22" w:rsidRDefault="00DE72F4" w:rsidP="00D156B5">
      <w:pPr>
        <w:spacing w:after="0" w:line="240" w:lineRule="auto"/>
        <w:jc w:val="center"/>
        <w:rPr>
          <w:rFonts w:ascii="Times New Roman" w:eastAsia="Calibri" w:hAnsi="Times New Roman" w:cs="Times New Roman"/>
          <w:b/>
          <w:sz w:val="30"/>
          <w:szCs w:val="30"/>
        </w:rPr>
      </w:pPr>
    </w:p>
    <w:p w14:paraId="7D0CF0FA" w14:textId="77777777" w:rsidR="00DE72F4" w:rsidRPr="00192C22" w:rsidRDefault="00DE72F4" w:rsidP="00D156B5">
      <w:pPr>
        <w:spacing w:after="0" w:line="240" w:lineRule="auto"/>
        <w:jc w:val="center"/>
        <w:rPr>
          <w:rFonts w:ascii="Times New Roman" w:eastAsia="Calibri" w:hAnsi="Times New Roman" w:cs="Times New Roman"/>
          <w:b/>
          <w:sz w:val="30"/>
          <w:szCs w:val="30"/>
        </w:rPr>
      </w:pPr>
    </w:p>
    <w:p w14:paraId="74859064" w14:textId="77777777" w:rsidR="00DE72F4" w:rsidRPr="00192C22" w:rsidRDefault="00DE72F4" w:rsidP="00D156B5">
      <w:pPr>
        <w:spacing w:after="0" w:line="240" w:lineRule="auto"/>
        <w:jc w:val="center"/>
        <w:rPr>
          <w:rFonts w:ascii="Times New Roman" w:eastAsia="Calibri" w:hAnsi="Times New Roman" w:cs="Times New Roman"/>
          <w:b/>
          <w:sz w:val="30"/>
          <w:szCs w:val="30"/>
        </w:rPr>
      </w:pPr>
    </w:p>
    <w:p w14:paraId="430149FC" w14:textId="77777777" w:rsidR="00DE72F4" w:rsidRPr="00192C22" w:rsidRDefault="00DE72F4" w:rsidP="00D156B5">
      <w:pPr>
        <w:spacing w:after="0" w:line="240" w:lineRule="auto"/>
        <w:jc w:val="center"/>
        <w:rPr>
          <w:rFonts w:ascii="Times New Roman" w:eastAsia="Calibri" w:hAnsi="Times New Roman" w:cs="Times New Roman"/>
          <w:b/>
          <w:sz w:val="30"/>
          <w:szCs w:val="30"/>
        </w:rPr>
      </w:pPr>
    </w:p>
    <w:p w14:paraId="2380138D" w14:textId="77777777" w:rsidR="00DE72F4" w:rsidRPr="00192C22" w:rsidRDefault="00DE72F4" w:rsidP="00D156B5">
      <w:pPr>
        <w:spacing w:after="0" w:line="240" w:lineRule="auto"/>
        <w:jc w:val="center"/>
        <w:rPr>
          <w:rFonts w:ascii="Times New Roman" w:eastAsia="Calibri" w:hAnsi="Times New Roman" w:cs="Times New Roman"/>
          <w:b/>
          <w:sz w:val="30"/>
          <w:szCs w:val="30"/>
        </w:rPr>
      </w:pPr>
    </w:p>
    <w:p w14:paraId="037ADB3F" w14:textId="77777777" w:rsidR="00DE72F4" w:rsidRPr="00192C22" w:rsidRDefault="00DE72F4" w:rsidP="00D156B5">
      <w:pPr>
        <w:spacing w:after="0" w:line="240" w:lineRule="auto"/>
        <w:jc w:val="center"/>
        <w:rPr>
          <w:rFonts w:ascii="Times New Roman" w:eastAsia="Calibri" w:hAnsi="Times New Roman" w:cs="Times New Roman"/>
          <w:b/>
          <w:sz w:val="30"/>
          <w:szCs w:val="30"/>
        </w:rPr>
      </w:pPr>
    </w:p>
    <w:p w14:paraId="1B39BD41" w14:textId="77777777" w:rsidR="00DE72F4" w:rsidRPr="00192C22" w:rsidRDefault="00DE72F4" w:rsidP="00D156B5">
      <w:pPr>
        <w:spacing w:after="0" w:line="240" w:lineRule="auto"/>
        <w:jc w:val="center"/>
        <w:rPr>
          <w:rFonts w:ascii="Times New Roman" w:eastAsia="Calibri" w:hAnsi="Times New Roman" w:cs="Times New Roman"/>
          <w:b/>
          <w:sz w:val="30"/>
          <w:szCs w:val="30"/>
        </w:rPr>
      </w:pPr>
    </w:p>
    <w:p w14:paraId="111E3764" w14:textId="77777777" w:rsidR="00DE72F4" w:rsidRPr="00192C22" w:rsidRDefault="00DE72F4" w:rsidP="00D156B5">
      <w:pPr>
        <w:spacing w:after="0" w:line="240" w:lineRule="auto"/>
        <w:jc w:val="center"/>
        <w:rPr>
          <w:rFonts w:ascii="Times New Roman" w:eastAsia="Calibri" w:hAnsi="Times New Roman" w:cs="Times New Roman"/>
          <w:b/>
          <w:sz w:val="30"/>
          <w:szCs w:val="30"/>
        </w:rPr>
      </w:pPr>
    </w:p>
    <w:p w14:paraId="4F3FA376" w14:textId="77777777" w:rsidR="00DE72F4" w:rsidRPr="00192C22" w:rsidRDefault="00DE72F4" w:rsidP="00D156B5">
      <w:pPr>
        <w:spacing w:after="0" w:line="240" w:lineRule="auto"/>
        <w:jc w:val="center"/>
        <w:rPr>
          <w:rFonts w:ascii="Times New Roman" w:eastAsia="Calibri" w:hAnsi="Times New Roman" w:cs="Times New Roman"/>
          <w:b/>
          <w:sz w:val="30"/>
          <w:szCs w:val="30"/>
        </w:rPr>
      </w:pPr>
    </w:p>
    <w:p w14:paraId="576EBF2E" w14:textId="77777777" w:rsidR="00DE72F4" w:rsidRPr="00192C22" w:rsidRDefault="00DE72F4" w:rsidP="00D156B5">
      <w:pPr>
        <w:spacing w:after="0" w:line="240" w:lineRule="auto"/>
        <w:jc w:val="center"/>
        <w:rPr>
          <w:rFonts w:ascii="Times New Roman" w:eastAsia="Calibri" w:hAnsi="Times New Roman" w:cs="Times New Roman"/>
          <w:b/>
          <w:sz w:val="30"/>
          <w:szCs w:val="30"/>
        </w:rPr>
      </w:pPr>
    </w:p>
    <w:p w14:paraId="4EA93555" w14:textId="77777777" w:rsidR="00DE72F4" w:rsidRPr="00192C22" w:rsidRDefault="00DE72F4" w:rsidP="00D156B5">
      <w:pPr>
        <w:spacing w:after="0" w:line="240" w:lineRule="auto"/>
        <w:jc w:val="center"/>
        <w:rPr>
          <w:rFonts w:ascii="Times New Roman" w:eastAsia="Calibri" w:hAnsi="Times New Roman" w:cs="Times New Roman"/>
          <w:b/>
          <w:sz w:val="30"/>
          <w:szCs w:val="30"/>
        </w:rPr>
      </w:pPr>
    </w:p>
    <w:p w14:paraId="4C6FCDC1" w14:textId="77777777" w:rsidR="00DE72F4" w:rsidRPr="00192C22" w:rsidRDefault="00DE72F4" w:rsidP="00D156B5">
      <w:pPr>
        <w:spacing w:after="0" w:line="240" w:lineRule="auto"/>
        <w:jc w:val="center"/>
        <w:rPr>
          <w:rFonts w:ascii="Times New Roman" w:eastAsia="Calibri" w:hAnsi="Times New Roman" w:cs="Times New Roman"/>
          <w:b/>
          <w:sz w:val="30"/>
          <w:szCs w:val="30"/>
        </w:rPr>
      </w:pPr>
    </w:p>
    <w:p w14:paraId="783530B6" w14:textId="77777777" w:rsidR="00DE72F4" w:rsidRPr="00192C22" w:rsidRDefault="00DE72F4" w:rsidP="00D156B5">
      <w:pPr>
        <w:spacing w:after="0" w:line="240" w:lineRule="auto"/>
        <w:jc w:val="center"/>
        <w:rPr>
          <w:rFonts w:ascii="Times New Roman" w:eastAsia="Calibri" w:hAnsi="Times New Roman" w:cs="Times New Roman"/>
          <w:b/>
          <w:sz w:val="30"/>
          <w:szCs w:val="30"/>
        </w:rPr>
      </w:pPr>
    </w:p>
    <w:p w14:paraId="1F2B21DE" w14:textId="77777777" w:rsidR="00E321DA" w:rsidRPr="00192C22" w:rsidRDefault="00E321DA" w:rsidP="00D156B5">
      <w:pPr>
        <w:spacing w:after="0" w:line="240" w:lineRule="auto"/>
        <w:jc w:val="center"/>
        <w:rPr>
          <w:rFonts w:ascii="Times New Roman" w:eastAsia="Calibri" w:hAnsi="Times New Roman" w:cs="Times New Roman"/>
          <w:b/>
          <w:sz w:val="30"/>
          <w:szCs w:val="30"/>
        </w:rPr>
      </w:pPr>
    </w:p>
    <w:p w14:paraId="54BEF80C" w14:textId="77777777" w:rsidR="00E321DA" w:rsidRPr="00192C22" w:rsidRDefault="00E321DA" w:rsidP="00D156B5">
      <w:pPr>
        <w:spacing w:after="0" w:line="240" w:lineRule="auto"/>
        <w:jc w:val="center"/>
        <w:rPr>
          <w:rFonts w:ascii="Times New Roman" w:eastAsia="Calibri" w:hAnsi="Times New Roman" w:cs="Times New Roman"/>
          <w:b/>
          <w:sz w:val="30"/>
          <w:szCs w:val="30"/>
        </w:rPr>
      </w:pPr>
    </w:p>
    <w:p w14:paraId="18DE7CF2" w14:textId="77777777" w:rsidR="00D156B5" w:rsidRPr="00192C22" w:rsidRDefault="00D156B5" w:rsidP="00D156B5">
      <w:pPr>
        <w:spacing w:after="0" w:line="240" w:lineRule="auto"/>
        <w:jc w:val="center"/>
        <w:rPr>
          <w:rFonts w:ascii="Times New Roman" w:eastAsia="Calibri" w:hAnsi="Times New Roman" w:cs="Times New Roman"/>
          <w:b/>
          <w:sz w:val="30"/>
          <w:szCs w:val="30"/>
        </w:rPr>
      </w:pPr>
      <w:r w:rsidRPr="00192C22">
        <w:rPr>
          <w:rFonts w:ascii="Times New Roman" w:eastAsia="Calibri" w:hAnsi="Times New Roman" w:cs="Times New Roman"/>
          <w:b/>
          <w:sz w:val="30"/>
          <w:szCs w:val="30"/>
        </w:rPr>
        <w:t>Academic Ordinance for Undergraduate Program</w:t>
      </w:r>
    </w:p>
    <w:p w14:paraId="2A6C1081" w14:textId="77777777" w:rsidR="00D156B5" w:rsidRPr="00192C22" w:rsidRDefault="00D156B5" w:rsidP="00D156B5">
      <w:pPr>
        <w:spacing w:after="0" w:line="240" w:lineRule="auto"/>
        <w:jc w:val="center"/>
        <w:rPr>
          <w:rFonts w:ascii="Times New Roman" w:eastAsia="Calibri" w:hAnsi="Times New Roman" w:cs="Times New Roman"/>
          <w:b/>
          <w:sz w:val="30"/>
          <w:szCs w:val="30"/>
        </w:rPr>
      </w:pPr>
      <w:r w:rsidRPr="00192C22">
        <w:rPr>
          <w:rFonts w:ascii="Times New Roman" w:eastAsia="Calibri" w:hAnsi="Times New Roman" w:cs="Times New Roman"/>
          <w:b/>
          <w:sz w:val="30"/>
          <w:szCs w:val="30"/>
        </w:rPr>
        <w:t>Faculty of Biological Sciences</w:t>
      </w:r>
    </w:p>
    <w:p w14:paraId="0EC1EE5F" w14:textId="77777777" w:rsidR="00D156B5" w:rsidRPr="00192C22" w:rsidRDefault="00D156B5" w:rsidP="00D156B5">
      <w:pPr>
        <w:spacing w:after="0" w:line="240" w:lineRule="auto"/>
        <w:jc w:val="center"/>
        <w:rPr>
          <w:rFonts w:ascii="Times New Roman" w:eastAsia="Calibri" w:hAnsi="Times New Roman" w:cs="Times New Roman"/>
          <w:b/>
          <w:sz w:val="30"/>
          <w:szCs w:val="30"/>
        </w:rPr>
      </w:pPr>
      <w:r w:rsidRPr="00192C22">
        <w:rPr>
          <w:rFonts w:ascii="Times New Roman" w:eastAsia="Calibri" w:hAnsi="Times New Roman" w:cs="Times New Roman"/>
          <w:b/>
          <w:sz w:val="30"/>
          <w:szCs w:val="30"/>
        </w:rPr>
        <w:t>University of Rajshahi</w:t>
      </w:r>
    </w:p>
    <w:p w14:paraId="40E26D41" w14:textId="77777777" w:rsidR="00D156B5" w:rsidRPr="00192C22" w:rsidRDefault="00D156B5" w:rsidP="00D156B5">
      <w:pPr>
        <w:spacing w:after="0" w:line="240" w:lineRule="auto"/>
        <w:jc w:val="center"/>
        <w:rPr>
          <w:rFonts w:ascii="Times New Roman" w:eastAsia="Calibri" w:hAnsi="Times New Roman" w:cs="Times New Roman"/>
          <w:b/>
          <w:sz w:val="30"/>
          <w:szCs w:val="30"/>
        </w:rPr>
      </w:pPr>
      <w:r w:rsidRPr="00192C22">
        <w:rPr>
          <w:rFonts w:ascii="Times New Roman" w:eastAsia="Calibri" w:hAnsi="Times New Roman" w:cs="Times New Roman"/>
          <w:b/>
          <w:sz w:val="30"/>
          <w:szCs w:val="30"/>
        </w:rPr>
        <w:t>Bangladesh</w:t>
      </w:r>
    </w:p>
    <w:p w14:paraId="4986400A" w14:textId="77777777" w:rsidR="00D156B5" w:rsidRPr="00192C22" w:rsidRDefault="00D156B5" w:rsidP="00D156B5">
      <w:pPr>
        <w:jc w:val="both"/>
        <w:rPr>
          <w:rFonts w:ascii="Times New Roman" w:eastAsia="Calibri" w:hAnsi="Times New Roman" w:cs="Times New Roman"/>
          <w:sz w:val="16"/>
          <w:szCs w:val="16"/>
        </w:rPr>
      </w:pPr>
    </w:p>
    <w:p w14:paraId="3E5388EA" w14:textId="77777777" w:rsidR="00D156B5" w:rsidRPr="00192C22" w:rsidRDefault="00D156B5" w:rsidP="00D156B5">
      <w:pPr>
        <w:jc w:val="both"/>
        <w:rPr>
          <w:rFonts w:ascii="Times New Roman" w:eastAsia="Calibri" w:hAnsi="Times New Roman" w:cs="Times New Roman"/>
          <w:b/>
        </w:rPr>
      </w:pPr>
      <w:r w:rsidRPr="00192C22">
        <w:rPr>
          <w:rFonts w:ascii="Times New Roman" w:eastAsia="Calibri" w:hAnsi="Times New Roman" w:cs="Times New Roman"/>
          <w:b/>
        </w:rPr>
        <w:lastRenderedPageBreak/>
        <w:t>1. The Faculty of Biological Sciences is consist of the following Departments</w:t>
      </w:r>
    </w:p>
    <w:tbl>
      <w:tblPr>
        <w:tblStyle w:val="TableGrid20"/>
        <w:tblW w:w="0" w:type="auto"/>
        <w:tblInd w:w="108" w:type="dxa"/>
        <w:tblLook w:val="04A0" w:firstRow="1" w:lastRow="0" w:firstColumn="1" w:lastColumn="0" w:noHBand="0" w:noVBand="1"/>
      </w:tblPr>
      <w:tblGrid>
        <w:gridCol w:w="400"/>
        <w:gridCol w:w="3668"/>
        <w:gridCol w:w="400"/>
        <w:gridCol w:w="4370"/>
      </w:tblGrid>
      <w:tr w:rsidR="00016FD1" w:rsidRPr="00192C22" w14:paraId="7E6C23B3" w14:textId="77777777" w:rsidTr="00D156B5">
        <w:tc>
          <w:tcPr>
            <w:tcW w:w="292" w:type="dxa"/>
          </w:tcPr>
          <w:p w14:paraId="25B84536"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a)</w:t>
            </w:r>
          </w:p>
        </w:tc>
        <w:tc>
          <w:tcPr>
            <w:tcW w:w="3668" w:type="dxa"/>
          </w:tcPr>
          <w:p w14:paraId="2943F80B"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Psychology</w:t>
            </w:r>
          </w:p>
        </w:tc>
        <w:tc>
          <w:tcPr>
            <w:tcW w:w="400" w:type="dxa"/>
          </w:tcPr>
          <w:p w14:paraId="2F8F8627"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d)</w:t>
            </w:r>
          </w:p>
        </w:tc>
        <w:tc>
          <w:tcPr>
            <w:tcW w:w="4370" w:type="dxa"/>
          </w:tcPr>
          <w:p w14:paraId="301A5CF0"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Genetic Engineering and Biotechnology</w:t>
            </w:r>
          </w:p>
        </w:tc>
      </w:tr>
      <w:tr w:rsidR="00016FD1" w:rsidRPr="00192C22" w14:paraId="0F1F421D" w14:textId="77777777" w:rsidTr="00D156B5">
        <w:tc>
          <w:tcPr>
            <w:tcW w:w="292" w:type="dxa"/>
          </w:tcPr>
          <w:p w14:paraId="15A272EE"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b)</w:t>
            </w:r>
          </w:p>
        </w:tc>
        <w:tc>
          <w:tcPr>
            <w:tcW w:w="3668" w:type="dxa"/>
          </w:tcPr>
          <w:p w14:paraId="141FD354"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Botany</w:t>
            </w:r>
          </w:p>
        </w:tc>
        <w:tc>
          <w:tcPr>
            <w:tcW w:w="400" w:type="dxa"/>
          </w:tcPr>
          <w:p w14:paraId="23FB0034"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e)</w:t>
            </w:r>
          </w:p>
        </w:tc>
        <w:tc>
          <w:tcPr>
            <w:tcW w:w="4370" w:type="dxa"/>
          </w:tcPr>
          <w:p w14:paraId="6F4397B1"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Clinical Psychology</w:t>
            </w:r>
          </w:p>
        </w:tc>
      </w:tr>
      <w:tr w:rsidR="000F2B4B" w:rsidRPr="00192C22" w14:paraId="705273A1" w14:textId="77777777" w:rsidTr="00D156B5">
        <w:tc>
          <w:tcPr>
            <w:tcW w:w="292" w:type="dxa"/>
          </w:tcPr>
          <w:p w14:paraId="3D37F9B9"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c)</w:t>
            </w:r>
          </w:p>
        </w:tc>
        <w:tc>
          <w:tcPr>
            <w:tcW w:w="3668" w:type="dxa"/>
          </w:tcPr>
          <w:p w14:paraId="277407F9"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Zoology</w:t>
            </w:r>
          </w:p>
        </w:tc>
        <w:tc>
          <w:tcPr>
            <w:tcW w:w="400" w:type="dxa"/>
          </w:tcPr>
          <w:p w14:paraId="2962A62A"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f)</w:t>
            </w:r>
          </w:p>
        </w:tc>
        <w:tc>
          <w:tcPr>
            <w:tcW w:w="4370" w:type="dxa"/>
          </w:tcPr>
          <w:p w14:paraId="488D5068"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Microbiology</w:t>
            </w:r>
          </w:p>
        </w:tc>
      </w:tr>
    </w:tbl>
    <w:p w14:paraId="262ADD21" w14:textId="77777777" w:rsidR="00D156B5" w:rsidRPr="00192C22" w:rsidRDefault="00D156B5" w:rsidP="00D156B5">
      <w:pPr>
        <w:jc w:val="both"/>
        <w:rPr>
          <w:rFonts w:ascii="Times New Roman" w:eastAsia="Calibri" w:hAnsi="Times New Roman" w:cs="Times New Roman"/>
          <w:sz w:val="8"/>
          <w:szCs w:val="8"/>
        </w:rPr>
      </w:pPr>
    </w:p>
    <w:p w14:paraId="5571F55B" w14:textId="77777777" w:rsidR="00D156B5" w:rsidRPr="00192C22" w:rsidRDefault="00D156B5" w:rsidP="00D156B5">
      <w:pPr>
        <w:jc w:val="both"/>
        <w:rPr>
          <w:rFonts w:ascii="Times New Roman" w:eastAsia="Calibri" w:hAnsi="Times New Roman" w:cs="Times New Roman"/>
        </w:rPr>
      </w:pPr>
      <w:r w:rsidRPr="00192C22">
        <w:rPr>
          <w:rFonts w:ascii="Times New Roman" w:eastAsia="Calibri" w:hAnsi="Times New Roman" w:cs="Times New Roman"/>
        </w:rPr>
        <w:t xml:space="preserve">Besides the new department(s) that may be established by the University from time to time and as assigned to the Faculty by the Academic Council. </w:t>
      </w:r>
    </w:p>
    <w:p w14:paraId="0FDE9102" w14:textId="77777777" w:rsidR="00D156B5" w:rsidRPr="00192C22" w:rsidRDefault="00D156B5" w:rsidP="00D156B5">
      <w:pPr>
        <w:jc w:val="both"/>
        <w:rPr>
          <w:rFonts w:ascii="Times New Roman" w:eastAsia="Calibri" w:hAnsi="Times New Roman" w:cs="Times New Roman"/>
        </w:rPr>
      </w:pPr>
      <w:r w:rsidRPr="00192C22">
        <w:rPr>
          <w:rFonts w:ascii="Times New Roman" w:eastAsia="Calibri" w:hAnsi="Times New Roman" w:cs="Times New Roman"/>
          <w:b/>
        </w:rPr>
        <w:t>2.</w:t>
      </w:r>
      <w:r w:rsidRPr="00192C22">
        <w:rPr>
          <w:rFonts w:ascii="Times New Roman" w:eastAsia="Calibri" w:hAnsi="Times New Roman" w:cs="Times New Roman"/>
        </w:rPr>
        <w:t xml:space="preserve"> The Faculty or Biological Sciences is constituted according to the Statutes, Ordinances and Regulations of the University governing the constitution of the Faculties. </w:t>
      </w:r>
    </w:p>
    <w:p w14:paraId="686DB13F" w14:textId="77777777" w:rsidR="00D156B5" w:rsidRPr="00192C22" w:rsidRDefault="00D156B5" w:rsidP="00D156B5">
      <w:pPr>
        <w:jc w:val="both"/>
        <w:rPr>
          <w:rFonts w:ascii="Times New Roman" w:eastAsia="Calibri" w:hAnsi="Times New Roman" w:cs="Times New Roman"/>
        </w:rPr>
      </w:pPr>
      <w:r w:rsidRPr="00192C22">
        <w:rPr>
          <w:rFonts w:ascii="Times New Roman" w:eastAsia="Calibri" w:hAnsi="Times New Roman" w:cs="Times New Roman"/>
          <w:b/>
        </w:rPr>
        <w:t>3.</w:t>
      </w:r>
      <w:r w:rsidRPr="00192C22">
        <w:rPr>
          <w:rFonts w:ascii="Times New Roman" w:eastAsia="Calibri" w:hAnsi="Times New Roman" w:cs="Times New Roman"/>
        </w:rPr>
        <w:t xml:space="preserve"> There shall be a course of study of Bachelor of Science with Honors hereinafter referred to as </w:t>
      </w:r>
      <w:r w:rsidRPr="00192C22">
        <w:rPr>
          <w:rFonts w:ascii="Times New Roman" w:eastAsia="Calibri" w:hAnsi="Times New Roman" w:cs="Times New Roman"/>
          <w:b/>
        </w:rPr>
        <w:t xml:space="preserve">B.Sc. (Honors) </w:t>
      </w:r>
      <w:r w:rsidRPr="00192C22">
        <w:rPr>
          <w:rFonts w:ascii="Times New Roman" w:eastAsia="Calibri" w:hAnsi="Times New Roman" w:cs="Times New Roman"/>
        </w:rPr>
        <w:t xml:space="preserve">Degree. </w:t>
      </w:r>
    </w:p>
    <w:p w14:paraId="5335AE94" w14:textId="77777777" w:rsidR="00D156B5" w:rsidRPr="00192C22" w:rsidRDefault="00D156B5" w:rsidP="00D156B5">
      <w:pPr>
        <w:spacing w:after="0" w:line="312" w:lineRule="auto"/>
        <w:jc w:val="both"/>
        <w:rPr>
          <w:rFonts w:ascii="Times New Roman" w:eastAsia="Calibri" w:hAnsi="Times New Roman" w:cs="Times New Roman"/>
          <w:b/>
        </w:rPr>
      </w:pPr>
      <w:r w:rsidRPr="00192C22">
        <w:rPr>
          <w:rFonts w:ascii="Times New Roman" w:eastAsia="Calibri" w:hAnsi="Times New Roman" w:cs="Times New Roman"/>
          <w:b/>
        </w:rPr>
        <w:t xml:space="preserve">4. </w:t>
      </w:r>
      <w:r w:rsidRPr="00192C22">
        <w:rPr>
          <w:rFonts w:ascii="Times New Roman" w:eastAsia="Calibri" w:hAnsi="Times New Roman" w:cs="Times New Roman"/>
          <w:b/>
        </w:rPr>
        <w:tab/>
        <w:t xml:space="preserve">Subject code </w:t>
      </w:r>
    </w:p>
    <w:p w14:paraId="4D7744CC" w14:textId="77777777" w:rsidR="00D156B5" w:rsidRPr="00192C22" w:rsidRDefault="00D156B5" w:rsidP="00D156B5">
      <w:pPr>
        <w:spacing w:after="0" w:line="312" w:lineRule="auto"/>
        <w:jc w:val="both"/>
        <w:rPr>
          <w:rFonts w:ascii="Times New Roman" w:eastAsia="Calibri" w:hAnsi="Times New Roman" w:cs="Times New Roman"/>
        </w:rPr>
      </w:pPr>
      <w:r w:rsidRPr="00192C22">
        <w:rPr>
          <w:rFonts w:ascii="Times New Roman" w:eastAsia="Calibri" w:hAnsi="Times New Roman" w:cs="Times New Roman"/>
        </w:rPr>
        <w:t>4.1</w:t>
      </w:r>
      <w:r w:rsidRPr="00192C22">
        <w:rPr>
          <w:rFonts w:ascii="Times New Roman" w:eastAsia="Calibri" w:hAnsi="Times New Roman" w:cs="Times New Roman"/>
        </w:rPr>
        <w:tab/>
        <w:t xml:space="preserve">Psychology (PSY) </w:t>
      </w:r>
    </w:p>
    <w:p w14:paraId="73972890" w14:textId="77777777" w:rsidR="00D156B5" w:rsidRPr="00192C22" w:rsidRDefault="00D156B5" w:rsidP="00D156B5">
      <w:pPr>
        <w:spacing w:after="0" w:line="312" w:lineRule="auto"/>
        <w:jc w:val="both"/>
        <w:rPr>
          <w:rFonts w:ascii="Times New Roman" w:eastAsia="Calibri" w:hAnsi="Times New Roman" w:cs="Times New Roman"/>
        </w:rPr>
      </w:pPr>
      <w:r w:rsidRPr="00192C22">
        <w:rPr>
          <w:rFonts w:ascii="Times New Roman" w:eastAsia="Calibri" w:hAnsi="Times New Roman" w:cs="Times New Roman"/>
        </w:rPr>
        <w:t>4.2</w:t>
      </w:r>
      <w:r w:rsidRPr="00192C22">
        <w:rPr>
          <w:rFonts w:ascii="Times New Roman" w:eastAsia="Calibri" w:hAnsi="Times New Roman" w:cs="Times New Roman"/>
        </w:rPr>
        <w:tab/>
        <w:t xml:space="preserve">Botany (BOT) </w:t>
      </w:r>
    </w:p>
    <w:p w14:paraId="08FC1015" w14:textId="77777777" w:rsidR="00D156B5" w:rsidRPr="00192C22" w:rsidRDefault="00D156B5" w:rsidP="00D156B5">
      <w:pPr>
        <w:spacing w:after="0" w:line="312" w:lineRule="auto"/>
        <w:jc w:val="both"/>
        <w:rPr>
          <w:rFonts w:ascii="Times New Roman" w:eastAsia="Calibri" w:hAnsi="Times New Roman" w:cs="Times New Roman"/>
        </w:rPr>
      </w:pPr>
      <w:r w:rsidRPr="00192C22">
        <w:rPr>
          <w:rFonts w:ascii="Times New Roman" w:eastAsia="Calibri" w:hAnsi="Times New Roman" w:cs="Times New Roman"/>
        </w:rPr>
        <w:t>4.3</w:t>
      </w:r>
      <w:r w:rsidRPr="00192C22">
        <w:rPr>
          <w:rFonts w:ascii="Times New Roman" w:eastAsia="Calibri" w:hAnsi="Times New Roman" w:cs="Times New Roman"/>
        </w:rPr>
        <w:tab/>
        <w:t xml:space="preserve">Zoology (ZOOL) </w:t>
      </w:r>
    </w:p>
    <w:p w14:paraId="49019B2B" w14:textId="77777777" w:rsidR="00D156B5" w:rsidRPr="00192C22" w:rsidRDefault="00D156B5" w:rsidP="00D156B5">
      <w:pPr>
        <w:spacing w:after="0" w:line="312" w:lineRule="auto"/>
        <w:jc w:val="both"/>
        <w:rPr>
          <w:rFonts w:ascii="Times New Roman" w:eastAsia="Calibri" w:hAnsi="Times New Roman" w:cs="Times New Roman"/>
        </w:rPr>
      </w:pPr>
      <w:r w:rsidRPr="00192C22">
        <w:rPr>
          <w:rFonts w:ascii="Times New Roman" w:eastAsia="Calibri" w:hAnsi="Times New Roman" w:cs="Times New Roman"/>
        </w:rPr>
        <w:t>4.4</w:t>
      </w:r>
      <w:r w:rsidRPr="00192C22">
        <w:rPr>
          <w:rFonts w:ascii="Times New Roman" w:eastAsia="Calibri" w:hAnsi="Times New Roman" w:cs="Times New Roman"/>
        </w:rPr>
        <w:tab/>
        <w:t xml:space="preserve">Genetic Engineering and Biotechnology (GEB) </w:t>
      </w:r>
    </w:p>
    <w:p w14:paraId="5DAA9A89" w14:textId="77777777" w:rsidR="00D156B5" w:rsidRPr="00192C22" w:rsidRDefault="00D156B5" w:rsidP="00D156B5">
      <w:pPr>
        <w:spacing w:after="0" w:line="312" w:lineRule="auto"/>
        <w:jc w:val="both"/>
        <w:rPr>
          <w:rFonts w:ascii="Times New Roman" w:eastAsia="Calibri" w:hAnsi="Times New Roman" w:cs="Times New Roman"/>
        </w:rPr>
      </w:pPr>
      <w:r w:rsidRPr="00192C22">
        <w:rPr>
          <w:rFonts w:ascii="Times New Roman" w:eastAsia="Calibri" w:hAnsi="Times New Roman" w:cs="Times New Roman"/>
        </w:rPr>
        <w:t>4.5</w:t>
      </w:r>
      <w:r w:rsidRPr="00192C22">
        <w:rPr>
          <w:rFonts w:ascii="Times New Roman" w:eastAsia="Calibri" w:hAnsi="Times New Roman" w:cs="Times New Roman"/>
        </w:rPr>
        <w:tab/>
        <w:t xml:space="preserve">Clinical Psychology (CPSY) </w:t>
      </w:r>
    </w:p>
    <w:p w14:paraId="74F75268" w14:textId="77777777" w:rsidR="00D156B5" w:rsidRPr="00192C22" w:rsidRDefault="00D156B5" w:rsidP="00D156B5">
      <w:pPr>
        <w:spacing w:after="0" w:line="312" w:lineRule="auto"/>
        <w:jc w:val="both"/>
        <w:rPr>
          <w:rFonts w:ascii="Times New Roman" w:eastAsia="Calibri" w:hAnsi="Times New Roman" w:cs="Times New Roman"/>
        </w:rPr>
      </w:pPr>
      <w:r w:rsidRPr="00192C22">
        <w:rPr>
          <w:rFonts w:ascii="Times New Roman" w:eastAsia="Calibri" w:hAnsi="Times New Roman" w:cs="Times New Roman"/>
        </w:rPr>
        <w:t>4.6</w:t>
      </w:r>
      <w:r w:rsidRPr="00192C22">
        <w:rPr>
          <w:rFonts w:ascii="Times New Roman" w:eastAsia="Calibri" w:hAnsi="Times New Roman" w:cs="Times New Roman"/>
        </w:rPr>
        <w:tab/>
        <w:t>Microbiology (MIC)</w:t>
      </w:r>
    </w:p>
    <w:p w14:paraId="4F215B6A" w14:textId="77777777" w:rsidR="00D156B5" w:rsidRPr="00192C22" w:rsidRDefault="00D156B5" w:rsidP="00D156B5">
      <w:pPr>
        <w:jc w:val="both"/>
        <w:rPr>
          <w:rFonts w:ascii="Times New Roman" w:eastAsia="Calibri" w:hAnsi="Times New Roman" w:cs="Times New Roman"/>
          <w:sz w:val="2"/>
        </w:rPr>
      </w:pPr>
    </w:p>
    <w:p w14:paraId="4DBCC042" w14:textId="77777777" w:rsidR="00D156B5" w:rsidRPr="00192C22" w:rsidRDefault="00D156B5" w:rsidP="00D156B5">
      <w:pPr>
        <w:jc w:val="both"/>
        <w:rPr>
          <w:rFonts w:ascii="Times New Roman" w:eastAsia="Calibri" w:hAnsi="Times New Roman" w:cs="Times New Roman"/>
        </w:rPr>
      </w:pPr>
      <w:r w:rsidRPr="00192C22">
        <w:rPr>
          <w:rFonts w:ascii="Times New Roman" w:eastAsia="Calibri" w:hAnsi="Times New Roman" w:cs="Times New Roman"/>
        </w:rPr>
        <w:t>5.</w:t>
      </w:r>
      <w:r w:rsidRPr="00192C22">
        <w:rPr>
          <w:rFonts w:ascii="Times New Roman" w:eastAsia="Calibri" w:hAnsi="Times New Roman" w:cs="Times New Roman"/>
          <w:b/>
        </w:rPr>
        <w:tab/>
        <w:t xml:space="preserve">Course Designation: </w:t>
      </w:r>
      <w:r w:rsidRPr="00192C22">
        <w:rPr>
          <w:rFonts w:ascii="Times New Roman" w:eastAsia="Calibri" w:hAnsi="Times New Roman" w:cs="Times New Roman"/>
        </w:rPr>
        <w:t>The courses will be</w:t>
      </w:r>
      <w:r w:rsidRPr="00192C22">
        <w:rPr>
          <w:rFonts w:ascii="Times New Roman" w:eastAsia="Calibri" w:hAnsi="Times New Roman" w:cs="Times New Roman"/>
          <w:b/>
        </w:rPr>
        <w:t xml:space="preserve"> </w:t>
      </w:r>
      <w:r w:rsidRPr="00192C22">
        <w:rPr>
          <w:rFonts w:ascii="Times New Roman" w:eastAsia="Calibri" w:hAnsi="Times New Roman" w:cs="Times New Roman"/>
        </w:rPr>
        <w:t>designated by the following criteria:</w:t>
      </w:r>
    </w:p>
    <w:p w14:paraId="5D287A25" w14:textId="77777777" w:rsidR="00D156B5" w:rsidRPr="00192C22" w:rsidRDefault="00D156B5" w:rsidP="00D156B5">
      <w:pPr>
        <w:spacing w:after="0"/>
        <w:jc w:val="both"/>
        <w:rPr>
          <w:rFonts w:ascii="Times New Roman" w:eastAsia="Calibri" w:hAnsi="Times New Roman" w:cs="Times New Roman"/>
        </w:rPr>
      </w:pPr>
      <w:r w:rsidRPr="00192C22">
        <w:rPr>
          <w:rFonts w:ascii="Times New Roman" w:eastAsia="Calibri" w:hAnsi="Times New Roman" w:cs="Times New Roman"/>
        </w:rPr>
        <w:t>5.1</w:t>
      </w:r>
      <w:r w:rsidRPr="00192C22">
        <w:rPr>
          <w:rFonts w:ascii="Times New Roman" w:eastAsia="Calibri" w:hAnsi="Times New Roman" w:cs="Times New Roman"/>
        </w:rPr>
        <w:tab/>
        <w:t>The first letter ‘</w:t>
      </w:r>
      <w:r w:rsidRPr="00192C22">
        <w:rPr>
          <w:rFonts w:ascii="Times New Roman" w:eastAsia="Calibri" w:hAnsi="Times New Roman" w:cs="Times New Roman"/>
          <w:b/>
        </w:rPr>
        <w:t>B</w:t>
      </w:r>
      <w:r w:rsidRPr="00192C22">
        <w:rPr>
          <w:rFonts w:ascii="Times New Roman" w:eastAsia="Calibri" w:hAnsi="Times New Roman" w:cs="Times New Roman"/>
        </w:rPr>
        <w:t xml:space="preserve">’ denotes for </w:t>
      </w:r>
      <w:r w:rsidRPr="00192C22">
        <w:rPr>
          <w:rFonts w:ascii="Times New Roman" w:eastAsia="Calibri" w:hAnsi="Times New Roman" w:cs="Times New Roman"/>
          <w:b/>
        </w:rPr>
        <w:t>Bachelor of Science</w:t>
      </w:r>
    </w:p>
    <w:p w14:paraId="74E2B2EF" w14:textId="77777777" w:rsidR="00D156B5" w:rsidRPr="00192C22" w:rsidRDefault="00D156B5" w:rsidP="00D156B5">
      <w:pPr>
        <w:spacing w:after="0"/>
        <w:jc w:val="both"/>
        <w:rPr>
          <w:rFonts w:ascii="Times New Roman" w:eastAsia="Calibri" w:hAnsi="Times New Roman" w:cs="Times New Roman"/>
        </w:rPr>
      </w:pPr>
      <w:r w:rsidRPr="00192C22">
        <w:rPr>
          <w:rFonts w:ascii="Times New Roman" w:eastAsia="Calibri" w:hAnsi="Times New Roman" w:cs="Times New Roman"/>
        </w:rPr>
        <w:t>5.2</w:t>
      </w:r>
      <w:r w:rsidRPr="00192C22">
        <w:rPr>
          <w:rFonts w:ascii="Times New Roman" w:eastAsia="Calibri" w:hAnsi="Times New Roman" w:cs="Times New Roman"/>
        </w:rPr>
        <w:tab/>
        <w:t xml:space="preserve">The following three/four letters signify the department identification. </w:t>
      </w:r>
    </w:p>
    <w:p w14:paraId="37F75E54" w14:textId="77777777" w:rsidR="00D156B5" w:rsidRPr="00192C22" w:rsidRDefault="00D156B5" w:rsidP="00D156B5">
      <w:pPr>
        <w:spacing w:after="0"/>
        <w:jc w:val="both"/>
        <w:rPr>
          <w:rFonts w:ascii="Times New Roman" w:eastAsia="Calibri" w:hAnsi="Times New Roman" w:cs="Times New Roman"/>
        </w:rPr>
      </w:pPr>
      <w:r w:rsidRPr="00192C22">
        <w:rPr>
          <w:rFonts w:ascii="Times New Roman" w:eastAsia="Calibri" w:hAnsi="Times New Roman" w:cs="Times New Roman"/>
        </w:rPr>
        <w:t>5.3</w:t>
      </w:r>
      <w:r w:rsidRPr="00192C22">
        <w:rPr>
          <w:rFonts w:ascii="Times New Roman" w:eastAsia="Calibri" w:hAnsi="Times New Roman" w:cs="Times New Roman"/>
        </w:rPr>
        <w:tab/>
        <w:t xml:space="preserve">Next digit signifies to the year number. </w:t>
      </w:r>
    </w:p>
    <w:p w14:paraId="27EA9EC0" w14:textId="77777777" w:rsidR="00D156B5" w:rsidRPr="00192C22" w:rsidRDefault="00D156B5" w:rsidP="00D156B5">
      <w:pPr>
        <w:spacing w:after="0"/>
        <w:jc w:val="both"/>
        <w:rPr>
          <w:rFonts w:ascii="Times New Roman" w:eastAsia="Calibri" w:hAnsi="Times New Roman" w:cs="Times New Roman"/>
        </w:rPr>
      </w:pPr>
      <w:r w:rsidRPr="00192C22">
        <w:rPr>
          <w:rFonts w:ascii="Times New Roman" w:eastAsia="Calibri" w:hAnsi="Times New Roman" w:cs="Times New Roman"/>
        </w:rPr>
        <w:t>5.4</w:t>
      </w:r>
      <w:r w:rsidRPr="00192C22">
        <w:rPr>
          <w:rFonts w:ascii="Times New Roman" w:eastAsia="Calibri" w:hAnsi="Times New Roman" w:cs="Times New Roman"/>
        </w:rPr>
        <w:tab/>
        <w:t>Next digit signifies to the semester number.</w:t>
      </w:r>
    </w:p>
    <w:p w14:paraId="6ED8E43E" w14:textId="77777777" w:rsidR="00D156B5" w:rsidRPr="00192C22" w:rsidRDefault="00D156B5" w:rsidP="00D156B5">
      <w:pPr>
        <w:spacing w:after="0"/>
        <w:jc w:val="both"/>
        <w:rPr>
          <w:rFonts w:ascii="Times New Roman" w:eastAsia="Calibri" w:hAnsi="Times New Roman" w:cs="Times New Roman"/>
        </w:rPr>
      </w:pPr>
      <w:r w:rsidRPr="00192C22">
        <w:rPr>
          <w:rFonts w:ascii="Times New Roman" w:eastAsia="Calibri" w:hAnsi="Times New Roman" w:cs="Times New Roman"/>
        </w:rPr>
        <w:t>5.5</w:t>
      </w:r>
      <w:r w:rsidRPr="00192C22">
        <w:rPr>
          <w:rFonts w:ascii="Times New Roman" w:eastAsia="Calibri" w:hAnsi="Times New Roman" w:cs="Times New Roman"/>
        </w:rPr>
        <w:tab/>
        <w:t>Next two digits signify to the course number</w:t>
      </w:r>
    </w:p>
    <w:p w14:paraId="11B91D15" w14:textId="77777777" w:rsidR="00D156B5" w:rsidRPr="00192C22" w:rsidRDefault="00D156B5" w:rsidP="00D156B5">
      <w:pPr>
        <w:spacing w:after="0"/>
        <w:jc w:val="both"/>
        <w:rPr>
          <w:rFonts w:ascii="Times New Roman" w:eastAsia="Calibri" w:hAnsi="Times New Roman" w:cs="Times New Roman"/>
          <w:b/>
        </w:rPr>
      </w:pPr>
      <w:r w:rsidRPr="00192C22">
        <w:rPr>
          <w:rFonts w:ascii="Times New Roman" w:eastAsia="Calibri" w:hAnsi="Times New Roman" w:cs="Times New Roman"/>
        </w:rPr>
        <w:t xml:space="preserve">             For example: Plant Taxonomy course of Botany Department is included in second year first semester. This will be designated by course code: </w:t>
      </w:r>
      <w:r w:rsidRPr="00192C22">
        <w:rPr>
          <w:rFonts w:ascii="Times New Roman" w:eastAsia="Calibri" w:hAnsi="Times New Roman" w:cs="Times New Roman"/>
          <w:b/>
        </w:rPr>
        <w:t>BBOT 2101</w:t>
      </w:r>
    </w:p>
    <w:p w14:paraId="059D5A2B" w14:textId="77777777" w:rsidR="00D156B5" w:rsidRPr="00192C22" w:rsidRDefault="00D156B5" w:rsidP="00D156B5">
      <w:pPr>
        <w:spacing w:after="0"/>
        <w:jc w:val="both"/>
        <w:rPr>
          <w:rFonts w:ascii="Times New Roman" w:eastAsia="Calibri" w:hAnsi="Times New Roman" w:cs="Times New Roman"/>
        </w:rPr>
      </w:pPr>
    </w:p>
    <w:p w14:paraId="0098C531" w14:textId="77777777" w:rsidR="00D156B5" w:rsidRPr="00192C22" w:rsidRDefault="00D156B5" w:rsidP="00D156B5">
      <w:pPr>
        <w:jc w:val="center"/>
        <w:rPr>
          <w:rFonts w:ascii="Times New Roman" w:eastAsia="Calibri" w:hAnsi="Times New Roman" w:cs="Times New Roman"/>
        </w:rPr>
      </w:pPr>
      <w:r w:rsidRPr="00192C22">
        <w:rPr>
          <w:rFonts w:ascii="Times New Roman" w:eastAsia="Calibri" w:hAnsi="Times New Roman" w:cs="Times New Roman"/>
          <w:noProof/>
        </w:rPr>
        <w:drawing>
          <wp:inline distT="0" distB="0" distL="0" distR="0" wp14:anchorId="3940F5E7" wp14:editId="7164C50A">
            <wp:extent cx="4229100" cy="173127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29100" cy="1731279"/>
                    </a:xfrm>
                    <a:prstGeom prst="rect">
                      <a:avLst/>
                    </a:prstGeom>
                  </pic:spPr>
                </pic:pic>
              </a:graphicData>
            </a:graphic>
          </wp:inline>
        </w:drawing>
      </w:r>
    </w:p>
    <w:p w14:paraId="7FD1AAA9" w14:textId="77777777" w:rsidR="00D156B5" w:rsidRPr="00192C22" w:rsidRDefault="00D156B5" w:rsidP="00D156B5">
      <w:pPr>
        <w:spacing w:after="0"/>
        <w:jc w:val="both"/>
        <w:rPr>
          <w:rFonts w:ascii="Times New Roman" w:eastAsia="Calibri" w:hAnsi="Times New Roman" w:cs="Times New Roman"/>
          <w:b/>
          <w:sz w:val="6"/>
        </w:rPr>
      </w:pPr>
    </w:p>
    <w:p w14:paraId="2291222B" w14:textId="675A6FEC" w:rsidR="00D156B5" w:rsidRPr="00192C22" w:rsidRDefault="00D156B5" w:rsidP="00D156B5">
      <w:pPr>
        <w:spacing w:after="0"/>
        <w:jc w:val="both"/>
        <w:rPr>
          <w:rFonts w:ascii="Times New Roman" w:eastAsia="Calibri" w:hAnsi="Times New Roman" w:cs="Times New Roman"/>
          <w:sz w:val="8"/>
        </w:rPr>
      </w:pPr>
      <w:r w:rsidRPr="00192C22">
        <w:rPr>
          <w:rFonts w:ascii="Times New Roman" w:eastAsia="Calibri" w:hAnsi="Times New Roman" w:cs="Times New Roman"/>
          <w:b/>
        </w:rPr>
        <w:t xml:space="preserve">6. Academic years and semester: </w:t>
      </w:r>
      <w:r w:rsidRPr="00192C22">
        <w:rPr>
          <w:rFonts w:ascii="Times New Roman" w:eastAsia="Calibri" w:hAnsi="Times New Roman" w:cs="Times New Roman"/>
        </w:rPr>
        <w:t>There will be four academic years. Each academic year will be divided into two semesters. Academic years and semesters will be designated as the First Year: First &amp; Second Semester; Second Year: First &amp; Second Semester, and so on.</w:t>
      </w:r>
    </w:p>
    <w:p w14:paraId="34D89401" w14:textId="77777777" w:rsidR="00D156B5" w:rsidRPr="00192C22" w:rsidRDefault="00D156B5" w:rsidP="00D156B5">
      <w:pPr>
        <w:spacing w:after="120"/>
        <w:jc w:val="both"/>
        <w:rPr>
          <w:rFonts w:ascii="Times New Roman" w:eastAsia="Calibri" w:hAnsi="Times New Roman" w:cs="Times New Roman"/>
          <w:b/>
          <w:sz w:val="12"/>
        </w:rPr>
      </w:pPr>
    </w:p>
    <w:p w14:paraId="73B2AFAB" w14:textId="77777777" w:rsidR="00D156B5" w:rsidRPr="00192C22" w:rsidRDefault="00D156B5" w:rsidP="00D156B5">
      <w:pPr>
        <w:spacing w:after="120"/>
        <w:jc w:val="both"/>
        <w:rPr>
          <w:rFonts w:ascii="Times New Roman" w:eastAsia="Calibri" w:hAnsi="Times New Roman" w:cs="Times New Roman"/>
          <w:b/>
        </w:rPr>
      </w:pPr>
      <w:r w:rsidRPr="00192C22">
        <w:rPr>
          <w:rFonts w:ascii="Times New Roman" w:eastAsia="Calibri" w:hAnsi="Times New Roman" w:cs="Times New Roman"/>
          <w:b/>
        </w:rPr>
        <w:t xml:space="preserve">7. Admission Requirements </w:t>
      </w:r>
    </w:p>
    <w:p w14:paraId="290A3400" w14:textId="77777777" w:rsidR="00D156B5" w:rsidRPr="00192C22" w:rsidRDefault="00D156B5" w:rsidP="00D156B5">
      <w:pPr>
        <w:spacing w:after="120"/>
        <w:jc w:val="both"/>
        <w:rPr>
          <w:rFonts w:ascii="Times New Roman" w:eastAsia="Calibri" w:hAnsi="Times New Roman" w:cs="Times New Roman"/>
        </w:rPr>
      </w:pPr>
      <w:r w:rsidRPr="00192C22">
        <w:rPr>
          <w:rFonts w:ascii="Times New Roman" w:eastAsia="Calibri" w:hAnsi="Times New Roman" w:cs="Times New Roman"/>
          <w:b/>
        </w:rPr>
        <w:t>7.1</w:t>
      </w:r>
      <w:r w:rsidRPr="00192C22">
        <w:rPr>
          <w:rFonts w:ascii="Times New Roman" w:eastAsia="Calibri" w:hAnsi="Times New Roman" w:cs="Times New Roman"/>
        </w:rPr>
        <w:t xml:space="preserve"> Subject to the conditions laid down and conditions as set by the admission committee, students passing Higher Secondary Certificate (HSC) examination or an equivalent examination (twelve class/years education) of a recognized Board or equivalent institution may be admitted to the </w:t>
      </w:r>
      <w:r w:rsidRPr="00192C22">
        <w:rPr>
          <w:rFonts w:ascii="Times New Roman" w:eastAsia="Calibri" w:hAnsi="Times New Roman" w:cs="Times New Roman"/>
        </w:rPr>
        <w:lastRenderedPageBreak/>
        <w:t xml:space="preserve">programme of study leading to the degree of B.Sc. Honors on recommendation of the academic committee of the department concerned. </w:t>
      </w:r>
    </w:p>
    <w:p w14:paraId="0779A7AA" w14:textId="77777777" w:rsidR="00D156B5" w:rsidRPr="00192C22" w:rsidRDefault="00D156B5" w:rsidP="00D156B5">
      <w:pPr>
        <w:jc w:val="both"/>
        <w:rPr>
          <w:rFonts w:ascii="Times New Roman" w:eastAsia="Calibri" w:hAnsi="Times New Roman" w:cs="Times New Roman"/>
        </w:rPr>
      </w:pPr>
      <w:r w:rsidRPr="00192C22">
        <w:rPr>
          <w:rFonts w:ascii="Times New Roman" w:eastAsia="Calibri" w:hAnsi="Times New Roman" w:cs="Times New Roman"/>
          <w:b/>
        </w:rPr>
        <w:t>7.2</w:t>
      </w:r>
      <w:r w:rsidRPr="00192C22">
        <w:rPr>
          <w:rFonts w:ascii="Times New Roman" w:eastAsia="Calibri" w:hAnsi="Times New Roman" w:cs="Times New Roman"/>
        </w:rPr>
        <w:t xml:space="preserve"> To be eligible for admission to B.Sc. Honors program, as per rules of Rajshahi University Admission Committee. </w:t>
      </w:r>
    </w:p>
    <w:p w14:paraId="6A90E60B" w14:textId="4343F809" w:rsidR="00D156B5" w:rsidRPr="00192C22" w:rsidRDefault="00D156B5" w:rsidP="00D156B5">
      <w:pPr>
        <w:jc w:val="both"/>
        <w:rPr>
          <w:rFonts w:ascii="Times New Roman" w:eastAsia="Calibri" w:hAnsi="Times New Roman" w:cs="Times New Roman"/>
          <w:sz w:val="2"/>
        </w:rPr>
      </w:pPr>
      <w:r w:rsidRPr="00192C22">
        <w:rPr>
          <w:rFonts w:ascii="Times New Roman" w:eastAsia="Calibri" w:hAnsi="Times New Roman" w:cs="Times New Roman"/>
          <w:b/>
        </w:rPr>
        <w:t xml:space="preserve">7.3 </w:t>
      </w:r>
      <w:r w:rsidRPr="00192C22">
        <w:rPr>
          <w:rFonts w:ascii="Times New Roman" w:eastAsia="Calibri" w:hAnsi="Times New Roman" w:cs="Times New Roman"/>
        </w:rPr>
        <w:t>Admission of Foreign Students: Foreign Students will be admitted as per the ‘Ordinance for Admission of Foreign Students’ of the University of Rajshahi.</w:t>
      </w:r>
      <w:r w:rsidR="00404DB1" w:rsidRPr="00192C22">
        <w:rPr>
          <w:rFonts w:ascii="Times New Roman" w:eastAsia="Calibri" w:hAnsi="Times New Roman" w:cs="Times New Roman"/>
        </w:rPr>
        <w:t xml:space="preserve"> </w:t>
      </w:r>
    </w:p>
    <w:p w14:paraId="53D62CC8" w14:textId="77777777" w:rsidR="00D156B5" w:rsidRPr="00192C22" w:rsidRDefault="00D156B5" w:rsidP="00D156B5">
      <w:pPr>
        <w:spacing w:after="0" w:line="312" w:lineRule="auto"/>
        <w:jc w:val="both"/>
        <w:rPr>
          <w:rFonts w:ascii="Times New Roman" w:eastAsia="Calibri" w:hAnsi="Times New Roman" w:cs="Times New Roman"/>
          <w:b/>
        </w:rPr>
      </w:pPr>
      <w:r w:rsidRPr="00192C22">
        <w:rPr>
          <w:rFonts w:ascii="Times New Roman" w:eastAsia="Calibri" w:hAnsi="Times New Roman" w:cs="Times New Roman"/>
          <w:b/>
        </w:rPr>
        <w:t xml:space="preserve">8. Administration </w:t>
      </w:r>
    </w:p>
    <w:p w14:paraId="195F3CBE" w14:textId="218F3F46" w:rsidR="00D156B5" w:rsidRPr="00192C22" w:rsidRDefault="00D156B5" w:rsidP="00404DB1">
      <w:pPr>
        <w:spacing w:after="80" w:line="312" w:lineRule="auto"/>
        <w:jc w:val="both"/>
        <w:rPr>
          <w:rFonts w:ascii="Times New Roman" w:eastAsia="Calibri" w:hAnsi="Times New Roman" w:cs="Times New Roman"/>
          <w:b/>
          <w:sz w:val="8"/>
        </w:rPr>
      </w:pPr>
      <w:r w:rsidRPr="00192C22">
        <w:rPr>
          <w:rFonts w:ascii="Times New Roman" w:eastAsia="Calibri" w:hAnsi="Times New Roman" w:cs="Times New Roman"/>
        </w:rPr>
        <w:t>Academic Committee of the respective Department shall design curriculum, allocate courses for teaching, constitute Examination Committee and the panel of examiners as per rules of the University.</w:t>
      </w:r>
    </w:p>
    <w:p w14:paraId="75AA1485" w14:textId="77777777" w:rsidR="00D156B5" w:rsidRPr="00192C22" w:rsidRDefault="00D156B5" w:rsidP="00D156B5">
      <w:pPr>
        <w:spacing w:before="120" w:after="120" w:line="240" w:lineRule="auto"/>
        <w:jc w:val="both"/>
        <w:rPr>
          <w:rFonts w:ascii="Times New Roman" w:eastAsia="Calibri" w:hAnsi="Times New Roman" w:cs="Times New Roman"/>
          <w:b/>
        </w:rPr>
      </w:pPr>
      <w:r w:rsidRPr="00192C22">
        <w:rPr>
          <w:rFonts w:ascii="Times New Roman" w:eastAsia="Calibri" w:hAnsi="Times New Roman" w:cs="Times New Roman"/>
          <w:b/>
        </w:rPr>
        <w:t>9.   Academic Schedule</w:t>
      </w:r>
    </w:p>
    <w:p w14:paraId="18E227CF" w14:textId="77777777" w:rsidR="00D156B5" w:rsidRPr="00192C22" w:rsidRDefault="00D156B5" w:rsidP="00D156B5">
      <w:pPr>
        <w:spacing w:after="0" w:line="240" w:lineRule="auto"/>
        <w:jc w:val="both"/>
        <w:rPr>
          <w:rFonts w:ascii="Times New Roman" w:eastAsia="Calibri" w:hAnsi="Times New Roman" w:cs="Times New Roman"/>
        </w:rPr>
      </w:pPr>
      <w:r w:rsidRPr="00192C22">
        <w:rPr>
          <w:rFonts w:ascii="Times New Roman" w:eastAsia="Calibri" w:hAnsi="Times New Roman" w:cs="Times New Roman"/>
          <w:b/>
        </w:rPr>
        <w:t>9.1</w:t>
      </w:r>
      <w:r w:rsidRPr="00192C22">
        <w:rPr>
          <w:rFonts w:ascii="Times New Roman" w:eastAsia="Calibri" w:hAnsi="Times New Roman" w:cs="Times New Roman"/>
        </w:rPr>
        <w:t xml:space="preserve"> The date of beginning and completion of course(s), date of examination, publication of results etc. shall have to be declared by the department concerned through an academic calendar at the beginning of the session. The schedule may be prepared according to the following guidelines:</w:t>
      </w:r>
    </w:p>
    <w:p w14:paraId="371DDC7C" w14:textId="77777777" w:rsidR="00D156B5" w:rsidRPr="00192C22" w:rsidRDefault="00D156B5" w:rsidP="00D156B5">
      <w:pPr>
        <w:spacing w:after="0" w:line="240" w:lineRule="auto"/>
        <w:jc w:val="both"/>
        <w:rPr>
          <w:rFonts w:ascii="Times New Roman" w:eastAsia="Calibri" w:hAnsi="Times New Roman" w:cs="Times New Roman"/>
        </w:rPr>
      </w:pPr>
    </w:p>
    <w:tbl>
      <w:tblPr>
        <w:tblStyle w:val="TableGrid20"/>
        <w:tblW w:w="0" w:type="auto"/>
        <w:tblInd w:w="1255" w:type="dxa"/>
        <w:tblLook w:val="04A0" w:firstRow="1" w:lastRow="0" w:firstColumn="1" w:lastColumn="0" w:noHBand="0" w:noVBand="1"/>
      </w:tblPr>
      <w:tblGrid>
        <w:gridCol w:w="3322"/>
        <w:gridCol w:w="3068"/>
      </w:tblGrid>
      <w:tr w:rsidR="00016FD1" w:rsidRPr="00192C22" w14:paraId="4A9AC283" w14:textId="77777777" w:rsidTr="00D156B5">
        <w:tc>
          <w:tcPr>
            <w:tcW w:w="3322" w:type="dxa"/>
          </w:tcPr>
          <w:p w14:paraId="0FA041F0"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Each Semester (24 weeks)</w:t>
            </w:r>
          </w:p>
        </w:tc>
        <w:tc>
          <w:tcPr>
            <w:tcW w:w="3068" w:type="dxa"/>
          </w:tcPr>
          <w:p w14:paraId="120E5335"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Number of weeks</w:t>
            </w:r>
          </w:p>
        </w:tc>
      </w:tr>
      <w:tr w:rsidR="00016FD1" w:rsidRPr="00192C22" w14:paraId="53D3C550" w14:textId="77777777" w:rsidTr="00D156B5">
        <w:tc>
          <w:tcPr>
            <w:tcW w:w="3322" w:type="dxa"/>
          </w:tcPr>
          <w:p w14:paraId="2E250684"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 xml:space="preserve">Teaching </w:t>
            </w:r>
          </w:p>
        </w:tc>
        <w:tc>
          <w:tcPr>
            <w:tcW w:w="3068" w:type="dxa"/>
          </w:tcPr>
          <w:p w14:paraId="5D77B125"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14</w:t>
            </w:r>
          </w:p>
        </w:tc>
      </w:tr>
      <w:tr w:rsidR="00016FD1" w:rsidRPr="00192C22" w14:paraId="73A78A95" w14:textId="77777777" w:rsidTr="00D156B5">
        <w:tc>
          <w:tcPr>
            <w:tcW w:w="3322" w:type="dxa"/>
          </w:tcPr>
          <w:p w14:paraId="7E4564FA"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 xml:space="preserve">Preparatory Leave </w:t>
            </w:r>
          </w:p>
        </w:tc>
        <w:tc>
          <w:tcPr>
            <w:tcW w:w="3068" w:type="dxa"/>
          </w:tcPr>
          <w:p w14:paraId="473FBFA2"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w:t>
            </w:r>
          </w:p>
        </w:tc>
      </w:tr>
      <w:tr w:rsidR="00016FD1" w:rsidRPr="00192C22" w14:paraId="7DAAA886" w14:textId="77777777" w:rsidTr="00D156B5">
        <w:tc>
          <w:tcPr>
            <w:tcW w:w="3322" w:type="dxa"/>
          </w:tcPr>
          <w:p w14:paraId="7D7C6312"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Examination Period</w:t>
            </w:r>
          </w:p>
        </w:tc>
        <w:tc>
          <w:tcPr>
            <w:tcW w:w="3068" w:type="dxa"/>
          </w:tcPr>
          <w:p w14:paraId="27F1ADF0"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2 - 4</w:t>
            </w:r>
          </w:p>
        </w:tc>
      </w:tr>
      <w:tr w:rsidR="00016FD1" w:rsidRPr="00192C22" w14:paraId="552C816C" w14:textId="77777777" w:rsidTr="00D156B5">
        <w:tc>
          <w:tcPr>
            <w:tcW w:w="3322" w:type="dxa"/>
          </w:tcPr>
          <w:p w14:paraId="171022CE"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 xml:space="preserve">Result Publication </w:t>
            </w:r>
          </w:p>
        </w:tc>
        <w:tc>
          <w:tcPr>
            <w:tcW w:w="3068" w:type="dxa"/>
          </w:tcPr>
          <w:p w14:paraId="6113F1B4"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2 - 4</w:t>
            </w:r>
          </w:p>
        </w:tc>
      </w:tr>
      <w:tr w:rsidR="000F2B4B" w:rsidRPr="00192C22" w14:paraId="74E8FE93" w14:textId="77777777" w:rsidTr="00D156B5">
        <w:tc>
          <w:tcPr>
            <w:tcW w:w="3322" w:type="dxa"/>
          </w:tcPr>
          <w:p w14:paraId="276DEFD1" w14:textId="77777777" w:rsidR="00D156B5" w:rsidRPr="00192C22" w:rsidRDefault="00D156B5" w:rsidP="00D156B5">
            <w:pPr>
              <w:jc w:val="both"/>
              <w:rPr>
                <w:rFonts w:ascii="Times New Roman" w:hAnsi="Times New Roman" w:cs="Times New Roman"/>
                <w:b/>
              </w:rPr>
            </w:pPr>
            <w:r w:rsidRPr="00192C22">
              <w:rPr>
                <w:rFonts w:ascii="Times New Roman" w:hAnsi="Times New Roman" w:cs="Times New Roman"/>
                <w:b/>
              </w:rPr>
              <w:t>Total</w:t>
            </w:r>
          </w:p>
        </w:tc>
        <w:tc>
          <w:tcPr>
            <w:tcW w:w="3068" w:type="dxa"/>
          </w:tcPr>
          <w:p w14:paraId="3F95E7C3"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24</w:t>
            </w:r>
          </w:p>
        </w:tc>
      </w:tr>
    </w:tbl>
    <w:p w14:paraId="297B4C55" w14:textId="77777777" w:rsidR="00D156B5" w:rsidRPr="00192C22" w:rsidRDefault="00D156B5" w:rsidP="00D156B5">
      <w:pPr>
        <w:spacing w:after="120" w:line="240" w:lineRule="auto"/>
        <w:jc w:val="both"/>
        <w:rPr>
          <w:rFonts w:ascii="Times New Roman" w:eastAsia="Calibri" w:hAnsi="Times New Roman" w:cs="Times New Roman"/>
          <w:b/>
          <w:sz w:val="2"/>
        </w:rPr>
      </w:pPr>
    </w:p>
    <w:p w14:paraId="7A2C2753" w14:textId="77777777" w:rsidR="00D156B5" w:rsidRPr="00192C22" w:rsidRDefault="00D156B5" w:rsidP="00D156B5">
      <w:pPr>
        <w:spacing w:after="120" w:line="240" w:lineRule="auto"/>
        <w:jc w:val="both"/>
        <w:rPr>
          <w:rFonts w:ascii="Times New Roman" w:eastAsia="Calibri" w:hAnsi="Times New Roman" w:cs="Times New Roman"/>
          <w:b/>
          <w:u w:val="single"/>
        </w:rPr>
      </w:pPr>
      <w:r w:rsidRPr="00192C22">
        <w:rPr>
          <w:rFonts w:ascii="Times New Roman" w:eastAsia="Calibri" w:hAnsi="Times New Roman" w:cs="Times New Roman"/>
          <w:b/>
        </w:rPr>
        <w:t xml:space="preserve">9.2 </w:t>
      </w:r>
      <w:r w:rsidRPr="00192C22">
        <w:rPr>
          <w:rFonts w:ascii="Times New Roman" w:eastAsia="Calibri" w:hAnsi="Times New Roman" w:cs="Times New Roman"/>
        </w:rPr>
        <w:t>Distribution of Marks, Units and Credits:</w:t>
      </w:r>
      <w:r w:rsidRPr="00192C22">
        <w:rPr>
          <w:rFonts w:ascii="Times New Roman" w:eastAsia="Calibri" w:hAnsi="Times New Roman" w:cs="Times New Roman"/>
          <w:b/>
          <w:u w:val="single"/>
        </w:rPr>
        <w:t xml:space="preserve"> </w:t>
      </w:r>
      <w:r w:rsidRPr="00192C22">
        <w:rPr>
          <w:rFonts w:ascii="Times New Roman" w:eastAsia="Calibri" w:hAnsi="Times New Roman" w:cs="Times New Roman"/>
        </w:rPr>
        <w:t>The marks shall be distributed as follows:</w:t>
      </w:r>
    </w:p>
    <w:tbl>
      <w:tblPr>
        <w:tblStyle w:val="TableGrid20"/>
        <w:tblW w:w="0" w:type="auto"/>
        <w:tblInd w:w="108" w:type="dxa"/>
        <w:tblLook w:val="04A0" w:firstRow="1" w:lastRow="0" w:firstColumn="1" w:lastColumn="0" w:noHBand="0" w:noVBand="1"/>
      </w:tblPr>
      <w:tblGrid>
        <w:gridCol w:w="1645"/>
        <w:gridCol w:w="1920"/>
        <w:gridCol w:w="1894"/>
        <w:gridCol w:w="1856"/>
        <w:gridCol w:w="1819"/>
      </w:tblGrid>
      <w:tr w:rsidR="00016FD1" w:rsidRPr="00192C22" w14:paraId="75E11379" w14:textId="77777777" w:rsidTr="00D156B5">
        <w:trPr>
          <w:trHeight w:val="20"/>
        </w:trPr>
        <w:tc>
          <w:tcPr>
            <w:tcW w:w="1645" w:type="dxa"/>
          </w:tcPr>
          <w:p w14:paraId="0AEDA22D"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Year</w:t>
            </w:r>
          </w:p>
        </w:tc>
        <w:tc>
          <w:tcPr>
            <w:tcW w:w="1920" w:type="dxa"/>
          </w:tcPr>
          <w:p w14:paraId="5973581C"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Semesters</w:t>
            </w:r>
          </w:p>
        </w:tc>
        <w:tc>
          <w:tcPr>
            <w:tcW w:w="1894" w:type="dxa"/>
          </w:tcPr>
          <w:p w14:paraId="39081A1E"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Marks</w:t>
            </w:r>
          </w:p>
        </w:tc>
        <w:tc>
          <w:tcPr>
            <w:tcW w:w="1856" w:type="dxa"/>
          </w:tcPr>
          <w:p w14:paraId="06DEB29D"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Units</w:t>
            </w:r>
          </w:p>
        </w:tc>
        <w:tc>
          <w:tcPr>
            <w:tcW w:w="1819" w:type="dxa"/>
          </w:tcPr>
          <w:p w14:paraId="2876EFFA"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Credits</w:t>
            </w:r>
          </w:p>
        </w:tc>
      </w:tr>
      <w:tr w:rsidR="00016FD1" w:rsidRPr="00192C22" w14:paraId="5EE234E8" w14:textId="77777777" w:rsidTr="00D156B5">
        <w:trPr>
          <w:trHeight w:val="20"/>
        </w:trPr>
        <w:tc>
          <w:tcPr>
            <w:tcW w:w="1645" w:type="dxa"/>
            <w:vMerge w:val="restart"/>
          </w:tcPr>
          <w:p w14:paraId="56B4F800"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 xml:space="preserve">First </w:t>
            </w:r>
          </w:p>
        </w:tc>
        <w:tc>
          <w:tcPr>
            <w:tcW w:w="1920" w:type="dxa"/>
          </w:tcPr>
          <w:p w14:paraId="779AF954"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First</w:t>
            </w:r>
          </w:p>
        </w:tc>
        <w:tc>
          <w:tcPr>
            <w:tcW w:w="1894" w:type="dxa"/>
          </w:tcPr>
          <w:p w14:paraId="0F5C09D9"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375-550</w:t>
            </w:r>
          </w:p>
        </w:tc>
        <w:tc>
          <w:tcPr>
            <w:tcW w:w="1856" w:type="dxa"/>
          </w:tcPr>
          <w:p w14:paraId="58F286E6"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3.75-5.5</w:t>
            </w:r>
          </w:p>
        </w:tc>
        <w:tc>
          <w:tcPr>
            <w:tcW w:w="1819" w:type="dxa"/>
          </w:tcPr>
          <w:p w14:paraId="6B2E00D1"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15 - 22</w:t>
            </w:r>
          </w:p>
        </w:tc>
      </w:tr>
      <w:tr w:rsidR="00016FD1" w:rsidRPr="00192C22" w14:paraId="10966437" w14:textId="77777777" w:rsidTr="00D156B5">
        <w:trPr>
          <w:trHeight w:val="20"/>
        </w:trPr>
        <w:tc>
          <w:tcPr>
            <w:tcW w:w="1645" w:type="dxa"/>
            <w:vMerge/>
          </w:tcPr>
          <w:p w14:paraId="2714802D" w14:textId="77777777" w:rsidR="00D156B5" w:rsidRPr="00192C22" w:rsidRDefault="00D156B5" w:rsidP="00D156B5">
            <w:pPr>
              <w:jc w:val="center"/>
              <w:rPr>
                <w:rFonts w:ascii="Times New Roman" w:hAnsi="Times New Roman" w:cs="Times New Roman"/>
              </w:rPr>
            </w:pPr>
          </w:p>
        </w:tc>
        <w:tc>
          <w:tcPr>
            <w:tcW w:w="1920" w:type="dxa"/>
          </w:tcPr>
          <w:p w14:paraId="5885F44B"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Second</w:t>
            </w:r>
          </w:p>
        </w:tc>
        <w:tc>
          <w:tcPr>
            <w:tcW w:w="1894" w:type="dxa"/>
          </w:tcPr>
          <w:p w14:paraId="25F9D90F"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375-550</w:t>
            </w:r>
          </w:p>
        </w:tc>
        <w:tc>
          <w:tcPr>
            <w:tcW w:w="1856" w:type="dxa"/>
          </w:tcPr>
          <w:p w14:paraId="7D08D8EE"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3.75-5.5</w:t>
            </w:r>
          </w:p>
        </w:tc>
        <w:tc>
          <w:tcPr>
            <w:tcW w:w="1819" w:type="dxa"/>
          </w:tcPr>
          <w:p w14:paraId="57772369"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15 - 22</w:t>
            </w:r>
          </w:p>
        </w:tc>
      </w:tr>
      <w:tr w:rsidR="00016FD1" w:rsidRPr="00192C22" w14:paraId="46664CF0" w14:textId="77777777" w:rsidTr="00D156B5">
        <w:trPr>
          <w:trHeight w:val="20"/>
        </w:trPr>
        <w:tc>
          <w:tcPr>
            <w:tcW w:w="1645" w:type="dxa"/>
            <w:vMerge w:val="restart"/>
          </w:tcPr>
          <w:p w14:paraId="748F4920"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Second</w:t>
            </w:r>
          </w:p>
        </w:tc>
        <w:tc>
          <w:tcPr>
            <w:tcW w:w="1920" w:type="dxa"/>
          </w:tcPr>
          <w:p w14:paraId="37F544D7"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First</w:t>
            </w:r>
          </w:p>
        </w:tc>
        <w:tc>
          <w:tcPr>
            <w:tcW w:w="1894" w:type="dxa"/>
          </w:tcPr>
          <w:p w14:paraId="575EBB74"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375-550</w:t>
            </w:r>
          </w:p>
        </w:tc>
        <w:tc>
          <w:tcPr>
            <w:tcW w:w="1856" w:type="dxa"/>
          </w:tcPr>
          <w:p w14:paraId="684A38B0"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3.75-5.5</w:t>
            </w:r>
          </w:p>
        </w:tc>
        <w:tc>
          <w:tcPr>
            <w:tcW w:w="1819" w:type="dxa"/>
          </w:tcPr>
          <w:p w14:paraId="026DB931"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15 - 22</w:t>
            </w:r>
          </w:p>
        </w:tc>
      </w:tr>
      <w:tr w:rsidR="00016FD1" w:rsidRPr="00192C22" w14:paraId="4C811F90" w14:textId="77777777" w:rsidTr="00D156B5">
        <w:trPr>
          <w:trHeight w:val="20"/>
        </w:trPr>
        <w:tc>
          <w:tcPr>
            <w:tcW w:w="1645" w:type="dxa"/>
            <w:vMerge/>
          </w:tcPr>
          <w:p w14:paraId="5DA27F9C" w14:textId="77777777" w:rsidR="00D156B5" w:rsidRPr="00192C22" w:rsidRDefault="00D156B5" w:rsidP="00D156B5">
            <w:pPr>
              <w:jc w:val="center"/>
              <w:rPr>
                <w:rFonts w:ascii="Times New Roman" w:hAnsi="Times New Roman" w:cs="Times New Roman"/>
              </w:rPr>
            </w:pPr>
          </w:p>
        </w:tc>
        <w:tc>
          <w:tcPr>
            <w:tcW w:w="1920" w:type="dxa"/>
          </w:tcPr>
          <w:p w14:paraId="3E066E25"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Second</w:t>
            </w:r>
          </w:p>
        </w:tc>
        <w:tc>
          <w:tcPr>
            <w:tcW w:w="1894" w:type="dxa"/>
          </w:tcPr>
          <w:p w14:paraId="17BC5F8E"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375-550</w:t>
            </w:r>
          </w:p>
        </w:tc>
        <w:tc>
          <w:tcPr>
            <w:tcW w:w="1856" w:type="dxa"/>
          </w:tcPr>
          <w:p w14:paraId="30AA8375"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3.75-5.5</w:t>
            </w:r>
          </w:p>
        </w:tc>
        <w:tc>
          <w:tcPr>
            <w:tcW w:w="1819" w:type="dxa"/>
          </w:tcPr>
          <w:p w14:paraId="1881F42D"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15 - 22</w:t>
            </w:r>
          </w:p>
        </w:tc>
      </w:tr>
      <w:tr w:rsidR="00016FD1" w:rsidRPr="00192C22" w14:paraId="01522DEF" w14:textId="77777777" w:rsidTr="00D156B5">
        <w:trPr>
          <w:trHeight w:val="20"/>
        </w:trPr>
        <w:tc>
          <w:tcPr>
            <w:tcW w:w="1645" w:type="dxa"/>
            <w:vMerge w:val="restart"/>
          </w:tcPr>
          <w:p w14:paraId="10A4C084"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Third</w:t>
            </w:r>
          </w:p>
        </w:tc>
        <w:tc>
          <w:tcPr>
            <w:tcW w:w="1920" w:type="dxa"/>
          </w:tcPr>
          <w:p w14:paraId="1B7A3C55"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First</w:t>
            </w:r>
          </w:p>
        </w:tc>
        <w:tc>
          <w:tcPr>
            <w:tcW w:w="1894" w:type="dxa"/>
          </w:tcPr>
          <w:p w14:paraId="3B693B15"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375-550</w:t>
            </w:r>
          </w:p>
        </w:tc>
        <w:tc>
          <w:tcPr>
            <w:tcW w:w="1856" w:type="dxa"/>
          </w:tcPr>
          <w:p w14:paraId="4F0C62EE"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3.75-5.5</w:t>
            </w:r>
          </w:p>
        </w:tc>
        <w:tc>
          <w:tcPr>
            <w:tcW w:w="1819" w:type="dxa"/>
          </w:tcPr>
          <w:p w14:paraId="293C172F"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15 - 22</w:t>
            </w:r>
          </w:p>
        </w:tc>
      </w:tr>
      <w:tr w:rsidR="00016FD1" w:rsidRPr="00192C22" w14:paraId="50C999F1" w14:textId="77777777" w:rsidTr="00D156B5">
        <w:trPr>
          <w:trHeight w:val="20"/>
        </w:trPr>
        <w:tc>
          <w:tcPr>
            <w:tcW w:w="1645" w:type="dxa"/>
            <w:vMerge/>
          </w:tcPr>
          <w:p w14:paraId="48B8E4B8" w14:textId="77777777" w:rsidR="00D156B5" w:rsidRPr="00192C22" w:rsidRDefault="00D156B5" w:rsidP="00D156B5">
            <w:pPr>
              <w:jc w:val="center"/>
              <w:rPr>
                <w:rFonts w:ascii="Times New Roman" w:hAnsi="Times New Roman" w:cs="Times New Roman"/>
              </w:rPr>
            </w:pPr>
          </w:p>
        </w:tc>
        <w:tc>
          <w:tcPr>
            <w:tcW w:w="1920" w:type="dxa"/>
          </w:tcPr>
          <w:p w14:paraId="782B37D7"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Second</w:t>
            </w:r>
          </w:p>
        </w:tc>
        <w:tc>
          <w:tcPr>
            <w:tcW w:w="1894" w:type="dxa"/>
          </w:tcPr>
          <w:p w14:paraId="2D0A25F9"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375-550</w:t>
            </w:r>
          </w:p>
        </w:tc>
        <w:tc>
          <w:tcPr>
            <w:tcW w:w="1856" w:type="dxa"/>
          </w:tcPr>
          <w:p w14:paraId="795F8676"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3.75-5.5</w:t>
            </w:r>
          </w:p>
        </w:tc>
        <w:tc>
          <w:tcPr>
            <w:tcW w:w="1819" w:type="dxa"/>
          </w:tcPr>
          <w:p w14:paraId="60B6683B"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15 - 22</w:t>
            </w:r>
          </w:p>
        </w:tc>
      </w:tr>
      <w:tr w:rsidR="00016FD1" w:rsidRPr="00192C22" w14:paraId="2ABE036D" w14:textId="77777777" w:rsidTr="00D156B5">
        <w:trPr>
          <w:trHeight w:val="20"/>
        </w:trPr>
        <w:tc>
          <w:tcPr>
            <w:tcW w:w="1645" w:type="dxa"/>
            <w:vMerge w:val="restart"/>
          </w:tcPr>
          <w:p w14:paraId="61238BB7"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Fourth</w:t>
            </w:r>
          </w:p>
        </w:tc>
        <w:tc>
          <w:tcPr>
            <w:tcW w:w="1920" w:type="dxa"/>
          </w:tcPr>
          <w:p w14:paraId="2BB3CB2A"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First</w:t>
            </w:r>
          </w:p>
        </w:tc>
        <w:tc>
          <w:tcPr>
            <w:tcW w:w="1894" w:type="dxa"/>
          </w:tcPr>
          <w:p w14:paraId="2B85E260"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375-550</w:t>
            </w:r>
          </w:p>
        </w:tc>
        <w:tc>
          <w:tcPr>
            <w:tcW w:w="1856" w:type="dxa"/>
          </w:tcPr>
          <w:p w14:paraId="4A4A47BA"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3.75-5.5</w:t>
            </w:r>
          </w:p>
        </w:tc>
        <w:tc>
          <w:tcPr>
            <w:tcW w:w="1819" w:type="dxa"/>
          </w:tcPr>
          <w:p w14:paraId="1EAE9605"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15 - 22</w:t>
            </w:r>
          </w:p>
        </w:tc>
      </w:tr>
      <w:tr w:rsidR="00016FD1" w:rsidRPr="00192C22" w14:paraId="26012DF3" w14:textId="77777777" w:rsidTr="00D156B5">
        <w:trPr>
          <w:trHeight w:val="20"/>
        </w:trPr>
        <w:tc>
          <w:tcPr>
            <w:tcW w:w="1645" w:type="dxa"/>
            <w:vMerge/>
          </w:tcPr>
          <w:p w14:paraId="56963C9F" w14:textId="77777777" w:rsidR="00D156B5" w:rsidRPr="00192C22" w:rsidRDefault="00D156B5" w:rsidP="00D156B5">
            <w:pPr>
              <w:jc w:val="center"/>
              <w:rPr>
                <w:rFonts w:ascii="Times New Roman" w:hAnsi="Times New Roman" w:cs="Times New Roman"/>
              </w:rPr>
            </w:pPr>
          </w:p>
        </w:tc>
        <w:tc>
          <w:tcPr>
            <w:tcW w:w="1920" w:type="dxa"/>
          </w:tcPr>
          <w:p w14:paraId="5CA0794D"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Second</w:t>
            </w:r>
          </w:p>
        </w:tc>
        <w:tc>
          <w:tcPr>
            <w:tcW w:w="1894" w:type="dxa"/>
          </w:tcPr>
          <w:p w14:paraId="135A5B23"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375-550</w:t>
            </w:r>
          </w:p>
        </w:tc>
        <w:tc>
          <w:tcPr>
            <w:tcW w:w="1856" w:type="dxa"/>
          </w:tcPr>
          <w:p w14:paraId="0C67113B"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3.75-5.5</w:t>
            </w:r>
          </w:p>
        </w:tc>
        <w:tc>
          <w:tcPr>
            <w:tcW w:w="1819" w:type="dxa"/>
          </w:tcPr>
          <w:p w14:paraId="690CAACB"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15 - 22</w:t>
            </w:r>
          </w:p>
        </w:tc>
      </w:tr>
      <w:tr w:rsidR="00016FD1" w:rsidRPr="00192C22" w14:paraId="5A84F4FA" w14:textId="77777777" w:rsidTr="00D156B5">
        <w:trPr>
          <w:trHeight w:val="20"/>
        </w:trPr>
        <w:tc>
          <w:tcPr>
            <w:tcW w:w="1645" w:type="dxa"/>
          </w:tcPr>
          <w:p w14:paraId="164C94F4" w14:textId="77777777" w:rsidR="00D156B5" w:rsidRPr="00192C22" w:rsidRDefault="00D156B5" w:rsidP="00D156B5">
            <w:pPr>
              <w:jc w:val="center"/>
              <w:rPr>
                <w:rFonts w:ascii="Times New Roman" w:hAnsi="Times New Roman" w:cs="Times New Roman"/>
                <w:b/>
              </w:rPr>
            </w:pPr>
          </w:p>
        </w:tc>
        <w:tc>
          <w:tcPr>
            <w:tcW w:w="1920" w:type="dxa"/>
          </w:tcPr>
          <w:p w14:paraId="12FB07AB"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Total</w:t>
            </w:r>
          </w:p>
        </w:tc>
        <w:tc>
          <w:tcPr>
            <w:tcW w:w="1894" w:type="dxa"/>
          </w:tcPr>
          <w:p w14:paraId="4361F959"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4000</w:t>
            </w:r>
          </w:p>
        </w:tc>
        <w:tc>
          <w:tcPr>
            <w:tcW w:w="1856" w:type="dxa"/>
          </w:tcPr>
          <w:p w14:paraId="20A79716"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40.0</w:t>
            </w:r>
          </w:p>
        </w:tc>
        <w:tc>
          <w:tcPr>
            <w:tcW w:w="1819" w:type="dxa"/>
          </w:tcPr>
          <w:p w14:paraId="585BF2F8"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160</w:t>
            </w:r>
          </w:p>
        </w:tc>
      </w:tr>
    </w:tbl>
    <w:p w14:paraId="3A08B240" w14:textId="78F786AD" w:rsidR="00D156B5" w:rsidRPr="00192C22" w:rsidRDefault="00D156B5" w:rsidP="00D156B5">
      <w:pPr>
        <w:jc w:val="both"/>
        <w:rPr>
          <w:rFonts w:ascii="Times New Roman" w:eastAsia="Calibri" w:hAnsi="Times New Roman" w:cs="Times New Roman"/>
        </w:rPr>
      </w:pPr>
      <w:r w:rsidRPr="00192C22">
        <w:rPr>
          <w:rFonts w:ascii="Times New Roman" w:eastAsia="Calibri" w:hAnsi="Times New Roman" w:cs="Times New Roman"/>
          <w:b/>
        </w:rPr>
        <w:t xml:space="preserve">9.3   </w:t>
      </w:r>
      <w:r w:rsidRPr="00192C22">
        <w:rPr>
          <w:rFonts w:ascii="Times New Roman" w:eastAsia="Calibri" w:hAnsi="Times New Roman" w:cs="Times New Roman"/>
        </w:rPr>
        <w:t xml:space="preserve">Marks: The program of study for the B.Sc. Honors degree shall carry a total of 4000 marks (40 units and 160 credits), 25% of which are for the </w:t>
      </w:r>
      <w:r w:rsidR="007B6E2B" w:rsidRPr="00192C22">
        <w:rPr>
          <w:rFonts w:ascii="Times New Roman" w:eastAsia="Calibri" w:hAnsi="Times New Roman" w:cs="Times New Roman"/>
        </w:rPr>
        <w:t>GEd</w:t>
      </w:r>
      <w:r w:rsidRPr="00192C22">
        <w:rPr>
          <w:rFonts w:ascii="Times New Roman" w:eastAsia="Calibri" w:hAnsi="Times New Roman" w:cs="Times New Roman"/>
        </w:rPr>
        <w:t xml:space="preserve"> Education (GEd) courses, and 30-40% for the practical, viva-voce, class assessment/ tutorial/ terminal/ home assignment/ field report/ excursion/ research project etc. The </w:t>
      </w:r>
      <w:proofErr w:type="gramStart"/>
      <w:r w:rsidRPr="00192C22">
        <w:rPr>
          <w:rFonts w:ascii="Times New Roman" w:eastAsia="Calibri" w:hAnsi="Times New Roman" w:cs="Times New Roman"/>
        </w:rPr>
        <w:t>GEd</w:t>
      </w:r>
      <w:proofErr w:type="gramEnd"/>
      <w:r w:rsidRPr="00192C22">
        <w:rPr>
          <w:rFonts w:ascii="Times New Roman" w:eastAsia="Calibri" w:hAnsi="Times New Roman" w:cs="Times New Roman"/>
        </w:rPr>
        <w:t xml:space="preserve"> courses shall have to be completed within the Fourth Year:  First Semester of the programme. </w:t>
      </w:r>
    </w:p>
    <w:p w14:paraId="7AAB0C53" w14:textId="77777777" w:rsidR="00D156B5" w:rsidRPr="00192C22" w:rsidRDefault="00D156B5" w:rsidP="00D156B5">
      <w:pPr>
        <w:spacing w:after="120"/>
        <w:jc w:val="both"/>
        <w:rPr>
          <w:rFonts w:ascii="Times New Roman" w:eastAsia="Calibri" w:hAnsi="Times New Roman" w:cs="Times New Roman"/>
        </w:rPr>
      </w:pPr>
      <w:r w:rsidRPr="00192C22">
        <w:rPr>
          <w:rFonts w:ascii="Times New Roman" w:eastAsia="Calibri" w:hAnsi="Times New Roman" w:cs="Times New Roman"/>
          <w:b/>
        </w:rPr>
        <w:t xml:space="preserve">9.4 </w:t>
      </w:r>
      <w:r w:rsidRPr="00192C22">
        <w:rPr>
          <w:rFonts w:ascii="Times New Roman" w:eastAsia="Calibri" w:hAnsi="Times New Roman" w:cs="Times New Roman"/>
        </w:rPr>
        <w:t xml:space="preserve">Class hours (Theory and Practical/Sessional): Theory Class: 1 Credit = 1 class/week (1 hour), and so on. Practical/Sessional Class: 1 class/course/week (2-4 hours), and so on. </w:t>
      </w:r>
    </w:p>
    <w:p w14:paraId="0F04CC82" w14:textId="77777777" w:rsidR="00D156B5" w:rsidRPr="00192C22" w:rsidRDefault="00D156B5" w:rsidP="00D156B5">
      <w:pPr>
        <w:spacing w:after="120"/>
        <w:jc w:val="both"/>
        <w:rPr>
          <w:rFonts w:ascii="Times New Roman" w:eastAsia="Calibri" w:hAnsi="Times New Roman" w:cs="Times New Roman"/>
          <w:sz w:val="20"/>
          <w:szCs w:val="20"/>
        </w:rPr>
      </w:pPr>
      <w:r w:rsidRPr="00192C22">
        <w:rPr>
          <w:rFonts w:ascii="Times New Roman" w:eastAsia="Calibri" w:hAnsi="Times New Roman" w:cs="Times New Roman"/>
          <w:b/>
        </w:rPr>
        <w:t xml:space="preserve">9.5 </w:t>
      </w:r>
      <w:r w:rsidRPr="00192C22">
        <w:rPr>
          <w:rFonts w:ascii="Times New Roman" w:eastAsia="Calibri" w:hAnsi="Times New Roman" w:cs="Times New Roman"/>
        </w:rPr>
        <w:t xml:space="preserve">Marks distribution: </w:t>
      </w:r>
      <w:r w:rsidRPr="00192C22">
        <w:rPr>
          <w:rFonts w:ascii="Times New Roman" w:eastAsia="Calibri" w:hAnsi="Times New Roman" w:cs="Times New Roman"/>
          <w:sz w:val="20"/>
          <w:szCs w:val="20"/>
        </w:rPr>
        <w:t xml:space="preserve">The Semester-wise distribution of marks among the theory, practical, viva-voce, class assessment/ tutorial/ terminal/ home assignment/ field report/ excursion/ research project, etc. shall be as follows: </w:t>
      </w:r>
    </w:p>
    <w:p w14:paraId="4626508C" w14:textId="77777777" w:rsidR="00D156B5" w:rsidRPr="00192C22" w:rsidRDefault="00D156B5" w:rsidP="00D156B5">
      <w:pPr>
        <w:jc w:val="both"/>
        <w:rPr>
          <w:rFonts w:ascii="Times New Roman" w:eastAsia="Calibri" w:hAnsi="Times New Roman" w:cs="Times New Roman"/>
        </w:rPr>
      </w:pPr>
      <w:r w:rsidRPr="00192C22">
        <w:rPr>
          <w:rFonts w:ascii="Times New Roman" w:eastAsia="Calibri" w:hAnsi="Times New Roman" w:cs="Times New Roman"/>
          <w:b/>
        </w:rPr>
        <w:t xml:space="preserve">(i) </w:t>
      </w:r>
      <w:r w:rsidRPr="00192C22">
        <w:rPr>
          <w:rFonts w:ascii="Times New Roman" w:eastAsia="Calibri" w:hAnsi="Times New Roman" w:cs="Times New Roman"/>
        </w:rPr>
        <w:t>B.Sc. Honors First Year: First Semester Examination</w:t>
      </w:r>
    </w:p>
    <w:tbl>
      <w:tblPr>
        <w:tblStyle w:val="TableGrid20"/>
        <w:tblW w:w="0" w:type="auto"/>
        <w:tblInd w:w="108" w:type="dxa"/>
        <w:tblLook w:val="04A0" w:firstRow="1" w:lastRow="0" w:firstColumn="1" w:lastColumn="0" w:noHBand="0" w:noVBand="1"/>
      </w:tblPr>
      <w:tblGrid>
        <w:gridCol w:w="3655"/>
        <w:gridCol w:w="1751"/>
        <w:gridCol w:w="1756"/>
        <w:gridCol w:w="1746"/>
      </w:tblGrid>
      <w:tr w:rsidR="00016FD1" w:rsidRPr="00192C22" w14:paraId="772BB058" w14:textId="77777777" w:rsidTr="00D156B5">
        <w:tc>
          <w:tcPr>
            <w:tcW w:w="3655" w:type="dxa"/>
          </w:tcPr>
          <w:p w14:paraId="46ECE2FA" w14:textId="77777777" w:rsidR="00D156B5" w:rsidRPr="00192C22" w:rsidRDefault="00D156B5" w:rsidP="00D156B5">
            <w:pPr>
              <w:jc w:val="center"/>
              <w:rPr>
                <w:rFonts w:ascii="Times New Roman" w:hAnsi="Times New Roman" w:cs="Times New Roman"/>
                <w:b/>
                <w:sz w:val="20"/>
                <w:szCs w:val="20"/>
              </w:rPr>
            </w:pPr>
            <w:r w:rsidRPr="00192C22">
              <w:rPr>
                <w:rFonts w:ascii="Times New Roman" w:hAnsi="Times New Roman" w:cs="Times New Roman"/>
                <w:b/>
                <w:sz w:val="20"/>
                <w:szCs w:val="20"/>
              </w:rPr>
              <w:t>Name of Course</w:t>
            </w:r>
          </w:p>
        </w:tc>
        <w:tc>
          <w:tcPr>
            <w:tcW w:w="1751" w:type="dxa"/>
          </w:tcPr>
          <w:p w14:paraId="08CC5BAD" w14:textId="77777777" w:rsidR="00D156B5" w:rsidRPr="00192C22" w:rsidRDefault="00D156B5" w:rsidP="00D156B5">
            <w:pPr>
              <w:jc w:val="center"/>
              <w:rPr>
                <w:rFonts w:ascii="Times New Roman" w:hAnsi="Times New Roman" w:cs="Times New Roman"/>
                <w:b/>
                <w:sz w:val="20"/>
                <w:szCs w:val="20"/>
              </w:rPr>
            </w:pPr>
            <w:r w:rsidRPr="00192C22">
              <w:rPr>
                <w:rFonts w:ascii="Times New Roman" w:hAnsi="Times New Roman" w:cs="Times New Roman"/>
                <w:b/>
                <w:sz w:val="20"/>
                <w:szCs w:val="20"/>
              </w:rPr>
              <w:t>Marks</w:t>
            </w:r>
          </w:p>
        </w:tc>
        <w:tc>
          <w:tcPr>
            <w:tcW w:w="1756" w:type="dxa"/>
          </w:tcPr>
          <w:p w14:paraId="22E5C0EF" w14:textId="77777777" w:rsidR="00D156B5" w:rsidRPr="00192C22" w:rsidRDefault="00D156B5" w:rsidP="00D156B5">
            <w:pPr>
              <w:jc w:val="center"/>
              <w:rPr>
                <w:rFonts w:ascii="Times New Roman" w:hAnsi="Times New Roman" w:cs="Times New Roman"/>
                <w:b/>
                <w:sz w:val="20"/>
                <w:szCs w:val="20"/>
              </w:rPr>
            </w:pPr>
            <w:r w:rsidRPr="00192C22">
              <w:rPr>
                <w:rFonts w:ascii="Times New Roman" w:hAnsi="Times New Roman" w:cs="Times New Roman"/>
                <w:b/>
                <w:sz w:val="20"/>
                <w:szCs w:val="20"/>
              </w:rPr>
              <w:t>Units</w:t>
            </w:r>
          </w:p>
        </w:tc>
        <w:tc>
          <w:tcPr>
            <w:tcW w:w="1746" w:type="dxa"/>
          </w:tcPr>
          <w:p w14:paraId="6327566E" w14:textId="77777777" w:rsidR="00D156B5" w:rsidRPr="00192C22" w:rsidRDefault="00D156B5" w:rsidP="00D156B5">
            <w:pPr>
              <w:jc w:val="center"/>
              <w:rPr>
                <w:rFonts w:ascii="Times New Roman" w:hAnsi="Times New Roman" w:cs="Times New Roman"/>
                <w:b/>
                <w:sz w:val="20"/>
                <w:szCs w:val="20"/>
              </w:rPr>
            </w:pPr>
            <w:r w:rsidRPr="00192C22">
              <w:rPr>
                <w:rFonts w:ascii="Times New Roman" w:hAnsi="Times New Roman" w:cs="Times New Roman"/>
                <w:b/>
                <w:sz w:val="20"/>
                <w:szCs w:val="20"/>
              </w:rPr>
              <w:t>Credits</w:t>
            </w:r>
          </w:p>
        </w:tc>
      </w:tr>
      <w:tr w:rsidR="00016FD1" w:rsidRPr="00192C22" w14:paraId="7717F916" w14:textId="77777777" w:rsidTr="00D156B5">
        <w:tc>
          <w:tcPr>
            <w:tcW w:w="3655" w:type="dxa"/>
          </w:tcPr>
          <w:p w14:paraId="62191FDF" w14:textId="77777777" w:rsidR="00D156B5" w:rsidRPr="00192C22" w:rsidRDefault="00D156B5" w:rsidP="00D156B5">
            <w:pPr>
              <w:jc w:val="both"/>
              <w:rPr>
                <w:rFonts w:ascii="Times New Roman" w:hAnsi="Times New Roman" w:cs="Times New Roman"/>
                <w:sz w:val="20"/>
                <w:szCs w:val="20"/>
              </w:rPr>
            </w:pPr>
            <w:r w:rsidRPr="00192C22">
              <w:rPr>
                <w:rFonts w:ascii="Times New Roman" w:hAnsi="Times New Roman" w:cs="Times New Roman"/>
                <w:sz w:val="20"/>
                <w:szCs w:val="20"/>
              </w:rPr>
              <w:t>Theory (Major)</w:t>
            </w:r>
          </w:p>
        </w:tc>
        <w:tc>
          <w:tcPr>
            <w:tcW w:w="1751" w:type="dxa"/>
          </w:tcPr>
          <w:p w14:paraId="78E88A3F"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150-250</w:t>
            </w:r>
          </w:p>
        </w:tc>
        <w:tc>
          <w:tcPr>
            <w:tcW w:w="1756" w:type="dxa"/>
          </w:tcPr>
          <w:p w14:paraId="0C0C83BB"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1.5-2.5</w:t>
            </w:r>
          </w:p>
        </w:tc>
        <w:tc>
          <w:tcPr>
            <w:tcW w:w="1746" w:type="dxa"/>
          </w:tcPr>
          <w:p w14:paraId="572665B0"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6-10</w:t>
            </w:r>
          </w:p>
        </w:tc>
      </w:tr>
      <w:tr w:rsidR="00016FD1" w:rsidRPr="00192C22" w14:paraId="3F0B1876" w14:textId="77777777" w:rsidTr="00D156B5">
        <w:tc>
          <w:tcPr>
            <w:tcW w:w="3655" w:type="dxa"/>
          </w:tcPr>
          <w:p w14:paraId="6DBBAD43" w14:textId="77777777" w:rsidR="00D156B5" w:rsidRPr="00192C22" w:rsidRDefault="00D156B5" w:rsidP="00D156B5">
            <w:pPr>
              <w:jc w:val="both"/>
              <w:rPr>
                <w:rFonts w:ascii="Times New Roman" w:hAnsi="Times New Roman" w:cs="Times New Roman"/>
                <w:sz w:val="20"/>
                <w:szCs w:val="20"/>
              </w:rPr>
            </w:pPr>
            <w:r w:rsidRPr="00192C22">
              <w:rPr>
                <w:rFonts w:ascii="Times New Roman" w:hAnsi="Times New Roman" w:cs="Times New Roman"/>
                <w:sz w:val="20"/>
                <w:szCs w:val="20"/>
              </w:rPr>
              <w:t>Theory (GEd)</w:t>
            </w:r>
          </w:p>
        </w:tc>
        <w:tc>
          <w:tcPr>
            <w:tcW w:w="1751" w:type="dxa"/>
          </w:tcPr>
          <w:p w14:paraId="53F2CF50"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100-150</w:t>
            </w:r>
          </w:p>
        </w:tc>
        <w:tc>
          <w:tcPr>
            <w:tcW w:w="1756" w:type="dxa"/>
          </w:tcPr>
          <w:p w14:paraId="2508002A"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1.0-1.5</w:t>
            </w:r>
          </w:p>
        </w:tc>
        <w:tc>
          <w:tcPr>
            <w:tcW w:w="1746" w:type="dxa"/>
          </w:tcPr>
          <w:p w14:paraId="3EFB0567"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4-6</w:t>
            </w:r>
          </w:p>
        </w:tc>
      </w:tr>
      <w:tr w:rsidR="00016FD1" w:rsidRPr="00192C22" w14:paraId="3331765A" w14:textId="77777777" w:rsidTr="00D156B5">
        <w:tc>
          <w:tcPr>
            <w:tcW w:w="3655" w:type="dxa"/>
          </w:tcPr>
          <w:p w14:paraId="27B62AC1" w14:textId="77777777" w:rsidR="00D156B5" w:rsidRPr="00192C22" w:rsidRDefault="00D156B5" w:rsidP="00D156B5">
            <w:pPr>
              <w:jc w:val="both"/>
              <w:rPr>
                <w:rFonts w:ascii="Times New Roman" w:hAnsi="Times New Roman" w:cs="Times New Roman"/>
                <w:sz w:val="20"/>
                <w:szCs w:val="20"/>
              </w:rPr>
            </w:pPr>
            <w:r w:rsidRPr="00192C22">
              <w:rPr>
                <w:rFonts w:ascii="Times New Roman" w:hAnsi="Times New Roman" w:cs="Times New Roman"/>
                <w:sz w:val="20"/>
                <w:szCs w:val="20"/>
              </w:rPr>
              <w:t>Practical (Major)</w:t>
            </w:r>
          </w:p>
        </w:tc>
        <w:tc>
          <w:tcPr>
            <w:tcW w:w="1751" w:type="dxa"/>
          </w:tcPr>
          <w:p w14:paraId="1292F752"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50-150</w:t>
            </w:r>
          </w:p>
        </w:tc>
        <w:tc>
          <w:tcPr>
            <w:tcW w:w="1756" w:type="dxa"/>
          </w:tcPr>
          <w:p w14:paraId="2B26CA06"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0.5-1.50</w:t>
            </w:r>
          </w:p>
        </w:tc>
        <w:tc>
          <w:tcPr>
            <w:tcW w:w="1746" w:type="dxa"/>
          </w:tcPr>
          <w:p w14:paraId="0A211BBA"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2-6</w:t>
            </w:r>
          </w:p>
        </w:tc>
      </w:tr>
      <w:tr w:rsidR="00016FD1" w:rsidRPr="00192C22" w14:paraId="5A7D5DC2" w14:textId="77777777" w:rsidTr="00D156B5">
        <w:tc>
          <w:tcPr>
            <w:tcW w:w="3655" w:type="dxa"/>
          </w:tcPr>
          <w:p w14:paraId="0B9634FD" w14:textId="77777777" w:rsidR="00D156B5" w:rsidRPr="00192C22" w:rsidRDefault="00D156B5" w:rsidP="00D156B5">
            <w:pPr>
              <w:jc w:val="both"/>
              <w:rPr>
                <w:rFonts w:ascii="Times New Roman" w:hAnsi="Times New Roman" w:cs="Times New Roman"/>
                <w:sz w:val="20"/>
                <w:szCs w:val="20"/>
              </w:rPr>
            </w:pPr>
            <w:r w:rsidRPr="00192C22">
              <w:rPr>
                <w:rFonts w:ascii="Times New Roman" w:hAnsi="Times New Roman" w:cs="Times New Roman"/>
                <w:sz w:val="20"/>
                <w:szCs w:val="20"/>
              </w:rPr>
              <w:t>Practical (GEd)</w:t>
            </w:r>
          </w:p>
        </w:tc>
        <w:tc>
          <w:tcPr>
            <w:tcW w:w="1751" w:type="dxa"/>
          </w:tcPr>
          <w:p w14:paraId="1C7B7CAB"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25-100</w:t>
            </w:r>
          </w:p>
        </w:tc>
        <w:tc>
          <w:tcPr>
            <w:tcW w:w="1756" w:type="dxa"/>
          </w:tcPr>
          <w:p w14:paraId="486A6CC9"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0.25-1.0</w:t>
            </w:r>
          </w:p>
        </w:tc>
        <w:tc>
          <w:tcPr>
            <w:tcW w:w="1746" w:type="dxa"/>
          </w:tcPr>
          <w:p w14:paraId="35DC2B7E"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1-4</w:t>
            </w:r>
          </w:p>
        </w:tc>
      </w:tr>
      <w:tr w:rsidR="00016FD1" w:rsidRPr="00192C22" w14:paraId="06711E6D" w14:textId="77777777" w:rsidTr="00D156B5">
        <w:tc>
          <w:tcPr>
            <w:tcW w:w="3655" w:type="dxa"/>
          </w:tcPr>
          <w:p w14:paraId="1682C547" w14:textId="77777777" w:rsidR="00D156B5" w:rsidRPr="00192C22" w:rsidRDefault="00D156B5" w:rsidP="00D156B5">
            <w:pPr>
              <w:jc w:val="both"/>
              <w:rPr>
                <w:rFonts w:ascii="Times New Roman" w:hAnsi="Times New Roman" w:cs="Times New Roman"/>
                <w:sz w:val="20"/>
                <w:szCs w:val="20"/>
              </w:rPr>
            </w:pPr>
            <w:r w:rsidRPr="00192C22">
              <w:rPr>
                <w:rFonts w:ascii="Times New Roman" w:hAnsi="Times New Roman" w:cs="Times New Roman"/>
                <w:sz w:val="20"/>
                <w:szCs w:val="20"/>
              </w:rPr>
              <w:t>Field work/Excursion, etc.</w:t>
            </w:r>
          </w:p>
        </w:tc>
        <w:tc>
          <w:tcPr>
            <w:tcW w:w="1751" w:type="dxa"/>
          </w:tcPr>
          <w:p w14:paraId="31D6FA8D"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25</w:t>
            </w:r>
          </w:p>
        </w:tc>
        <w:tc>
          <w:tcPr>
            <w:tcW w:w="1756" w:type="dxa"/>
          </w:tcPr>
          <w:p w14:paraId="1F56D12F"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0.25</w:t>
            </w:r>
          </w:p>
        </w:tc>
        <w:tc>
          <w:tcPr>
            <w:tcW w:w="1746" w:type="dxa"/>
          </w:tcPr>
          <w:p w14:paraId="60A3C95F"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1</w:t>
            </w:r>
          </w:p>
        </w:tc>
      </w:tr>
      <w:tr w:rsidR="00016FD1" w:rsidRPr="00192C22" w14:paraId="6DB5167D" w14:textId="77777777" w:rsidTr="00D156B5">
        <w:tc>
          <w:tcPr>
            <w:tcW w:w="3655" w:type="dxa"/>
            <w:shd w:val="clear" w:color="auto" w:fill="FFFFFF"/>
          </w:tcPr>
          <w:p w14:paraId="3CA8F811" w14:textId="77777777" w:rsidR="00D156B5" w:rsidRPr="00192C22" w:rsidRDefault="00D156B5" w:rsidP="00D156B5">
            <w:pPr>
              <w:jc w:val="both"/>
              <w:rPr>
                <w:rFonts w:ascii="Times New Roman" w:hAnsi="Times New Roman" w:cs="Times New Roman"/>
                <w:sz w:val="20"/>
                <w:szCs w:val="20"/>
              </w:rPr>
            </w:pPr>
            <w:r w:rsidRPr="00192C22">
              <w:rPr>
                <w:rFonts w:ascii="Times New Roman" w:hAnsi="Times New Roman" w:cs="Times New Roman"/>
                <w:sz w:val="20"/>
                <w:szCs w:val="20"/>
              </w:rPr>
              <w:t>English (Non-credit)</w:t>
            </w:r>
          </w:p>
        </w:tc>
        <w:tc>
          <w:tcPr>
            <w:tcW w:w="1751" w:type="dxa"/>
            <w:shd w:val="clear" w:color="auto" w:fill="FFFFFF"/>
          </w:tcPr>
          <w:p w14:paraId="39416E0E"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50</w:t>
            </w:r>
          </w:p>
        </w:tc>
        <w:tc>
          <w:tcPr>
            <w:tcW w:w="1756" w:type="dxa"/>
            <w:shd w:val="clear" w:color="auto" w:fill="FFFFFF"/>
          </w:tcPr>
          <w:p w14:paraId="1E27ECAC"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w:t>
            </w:r>
          </w:p>
        </w:tc>
        <w:tc>
          <w:tcPr>
            <w:tcW w:w="1746" w:type="dxa"/>
            <w:shd w:val="clear" w:color="auto" w:fill="FFFFFF"/>
          </w:tcPr>
          <w:p w14:paraId="7CAF574D"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w:t>
            </w:r>
          </w:p>
        </w:tc>
      </w:tr>
      <w:tr w:rsidR="000F2B4B" w:rsidRPr="00192C22" w14:paraId="42945993" w14:textId="77777777" w:rsidTr="00D156B5">
        <w:tc>
          <w:tcPr>
            <w:tcW w:w="3655" w:type="dxa"/>
          </w:tcPr>
          <w:p w14:paraId="572C9A71" w14:textId="77777777" w:rsidR="00D156B5" w:rsidRPr="00192C22" w:rsidRDefault="00D156B5" w:rsidP="00D156B5">
            <w:pPr>
              <w:jc w:val="both"/>
              <w:rPr>
                <w:rFonts w:ascii="Times New Roman" w:hAnsi="Times New Roman" w:cs="Times New Roman"/>
                <w:sz w:val="20"/>
                <w:szCs w:val="20"/>
              </w:rPr>
            </w:pPr>
            <w:r w:rsidRPr="00192C22">
              <w:rPr>
                <w:rFonts w:ascii="Times New Roman" w:hAnsi="Times New Roman" w:cs="Times New Roman"/>
                <w:sz w:val="20"/>
                <w:szCs w:val="20"/>
              </w:rPr>
              <w:lastRenderedPageBreak/>
              <w:t>Total (credit courses)</w:t>
            </w:r>
          </w:p>
        </w:tc>
        <w:tc>
          <w:tcPr>
            <w:tcW w:w="1751" w:type="dxa"/>
          </w:tcPr>
          <w:p w14:paraId="652DC394" w14:textId="77777777" w:rsidR="00D156B5" w:rsidRPr="00192C22" w:rsidRDefault="00D156B5" w:rsidP="00D156B5">
            <w:pPr>
              <w:jc w:val="center"/>
              <w:rPr>
                <w:rFonts w:ascii="Times New Roman" w:hAnsi="Times New Roman" w:cs="Times New Roman"/>
                <w:b/>
                <w:bCs/>
                <w:sz w:val="20"/>
                <w:szCs w:val="20"/>
              </w:rPr>
            </w:pPr>
            <w:r w:rsidRPr="00192C22">
              <w:rPr>
                <w:rFonts w:ascii="Times New Roman" w:hAnsi="Times New Roman" w:cs="Times New Roman"/>
                <w:b/>
                <w:bCs/>
                <w:sz w:val="20"/>
                <w:szCs w:val="20"/>
              </w:rPr>
              <w:t>375-550</w:t>
            </w:r>
          </w:p>
        </w:tc>
        <w:tc>
          <w:tcPr>
            <w:tcW w:w="1756" w:type="dxa"/>
          </w:tcPr>
          <w:p w14:paraId="27B4FF80" w14:textId="77777777" w:rsidR="00D156B5" w:rsidRPr="00192C22" w:rsidRDefault="00D156B5" w:rsidP="00D156B5">
            <w:pPr>
              <w:jc w:val="center"/>
              <w:rPr>
                <w:rFonts w:ascii="Times New Roman" w:hAnsi="Times New Roman" w:cs="Times New Roman"/>
                <w:b/>
                <w:bCs/>
                <w:sz w:val="20"/>
                <w:szCs w:val="20"/>
              </w:rPr>
            </w:pPr>
            <w:r w:rsidRPr="00192C22">
              <w:rPr>
                <w:rFonts w:ascii="Times New Roman" w:hAnsi="Times New Roman" w:cs="Times New Roman"/>
                <w:b/>
                <w:bCs/>
                <w:sz w:val="20"/>
                <w:szCs w:val="20"/>
              </w:rPr>
              <w:t>3.75-5.50</w:t>
            </w:r>
          </w:p>
        </w:tc>
        <w:tc>
          <w:tcPr>
            <w:tcW w:w="1746" w:type="dxa"/>
          </w:tcPr>
          <w:p w14:paraId="65BA9934" w14:textId="77777777" w:rsidR="00D156B5" w:rsidRPr="00192C22" w:rsidRDefault="00D156B5" w:rsidP="00D156B5">
            <w:pPr>
              <w:jc w:val="center"/>
              <w:rPr>
                <w:rFonts w:ascii="Times New Roman" w:hAnsi="Times New Roman" w:cs="Times New Roman"/>
                <w:b/>
                <w:bCs/>
                <w:sz w:val="20"/>
                <w:szCs w:val="20"/>
              </w:rPr>
            </w:pPr>
            <w:r w:rsidRPr="00192C22">
              <w:rPr>
                <w:rFonts w:ascii="Times New Roman" w:hAnsi="Times New Roman" w:cs="Times New Roman"/>
                <w:b/>
                <w:bCs/>
                <w:sz w:val="20"/>
                <w:szCs w:val="20"/>
              </w:rPr>
              <w:t>15-22</w:t>
            </w:r>
          </w:p>
        </w:tc>
      </w:tr>
    </w:tbl>
    <w:p w14:paraId="503D35A4" w14:textId="77777777" w:rsidR="00D156B5" w:rsidRPr="00192C22" w:rsidRDefault="00D156B5" w:rsidP="00D156B5">
      <w:pPr>
        <w:spacing w:after="120"/>
        <w:jc w:val="both"/>
        <w:rPr>
          <w:rFonts w:ascii="Times New Roman" w:eastAsia="Calibri" w:hAnsi="Times New Roman" w:cs="Times New Roman"/>
          <w:b/>
          <w:sz w:val="8"/>
        </w:rPr>
      </w:pPr>
    </w:p>
    <w:p w14:paraId="573FBB3B" w14:textId="77777777" w:rsidR="00D156B5" w:rsidRPr="00192C22" w:rsidRDefault="00D156B5" w:rsidP="00D156B5">
      <w:pPr>
        <w:jc w:val="both"/>
        <w:rPr>
          <w:rFonts w:ascii="Times New Roman" w:eastAsia="Calibri" w:hAnsi="Times New Roman" w:cs="Times New Roman"/>
          <w:b/>
        </w:rPr>
      </w:pPr>
      <w:r w:rsidRPr="00192C22">
        <w:rPr>
          <w:rFonts w:ascii="Times New Roman" w:eastAsia="Calibri" w:hAnsi="Times New Roman" w:cs="Times New Roman"/>
          <w:b/>
        </w:rPr>
        <w:t xml:space="preserve">(ii) </w:t>
      </w:r>
      <w:r w:rsidRPr="00192C22">
        <w:rPr>
          <w:rFonts w:ascii="Times New Roman" w:eastAsia="Calibri" w:hAnsi="Times New Roman" w:cs="Times New Roman"/>
        </w:rPr>
        <w:t>B.Sc. Honors First Year: Second Semester Examination</w:t>
      </w:r>
    </w:p>
    <w:tbl>
      <w:tblPr>
        <w:tblStyle w:val="TableGrid20"/>
        <w:tblW w:w="0" w:type="auto"/>
        <w:tblInd w:w="108" w:type="dxa"/>
        <w:tblLook w:val="04A0" w:firstRow="1" w:lastRow="0" w:firstColumn="1" w:lastColumn="0" w:noHBand="0" w:noVBand="1"/>
      </w:tblPr>
      <w:tblGrid>
        <w:gridCol w:w="3737"/>
        <w:gridCol w:w="1669"/>
        <w:gridCol w:w="1756"/>
        <w:gridCol w:w="1746"/>
      </w:tblGrid>
      <w:tr w:rsidR="00016FD1" w:rsidRPr="00192C22" w14:paraId="7B6FB310" w14:textId="77777777" w:rsidTr="00D156B5">
        <w:tc>
          <w:tcPr>
            <w:tcW w:w="3737" w:type="dxa"/>
          </w:tcPr>
          <w:p w14:paraId="42FE9A6E" w14:textId="77777777" w:rsidR="00D156B5" w:rsidRPr="00192C22" w:rsidRDefault="00D156B5" w:rsidP="00D156B5">
            <w:pPr>
              <w:jc w:val="center"/>
              <w:rPr>
                <w:rFonts w:ascii="Times New Roman" w:hAnsi="Times New Roman" w:cs="Times New Roman"/>
                <w:b/>
                <w:sz w:val="20"/>
                <w:szCs w:val="20"/>
              </w:rPr>
            </w:pPr>
            <w:r w:rsidRPr="00192C22">
              <w:rPr>
                <w:rFonts w:ascii="Times New Roman" w:hAnsi="Times New Roman" w:cs="Times New Roman"/>
                <w:b/>
                <w:sz w:val="20"/>
                <w:szCs w:val="20"/>
              </w:rPr>
              <w:t>Name of Course</w:t>
            </w:r>
          </w:p>
        </w:tc>
        <w:tc>
          <w:tcPr>
            <w:tcW w:w="1669" w:type="dxa"/>
          </w:tcPr>
          <w:p w14:paraId="3C773931" w14:textId="77777777" w:rsidR="00D156B5" w:rsidRPr="00192C22" w:rsidRDefault="00D156B5" w:rsidP="00D156B5">
            <w:pPr>
              <w:jc w:val="center"/>
              <w:rPr>
                <w:rFonts w:ascii="Times New Roman" w:hAnsi="Times New Roman" w:cs="Times New Roman"/>
                <w:b/>
                <w:sz w:val="20"/>
                <w:szCs w:val="20"/>
              </w:rPr>
            </w:pPr>
            <w:r w:rsidRPr="00192C22">
              <w:rPr>
                <w:rFonts w:ascii="Times New Roman" w:hAnsi="Times New Roman" w:cs="Times New Roman"/>
                <w:b/>
                <w:sz w:val="20"/>
                <w:szCs w:val="20"/>
              </w:rPr>
              <w:t>Marks</w:t>
            </w:r>
          </w:p>
        </w:tc>
        <w:tc>
          <w:tcPr>
            <w:tcW w:w="1756" w:type="dxa"/>
          </w:tcPr>
          <w:p w14:paraId="44D9CE5D" w14:textId="77777777" w:rsidR="00D156B5" w:rsidRPr="00192C22" w:rsidRDefault="00D156B5" w:rsidP="00D156B5">
            <w:pPr>
              <w:jc w:val="center"/>
              <w:rPr>
                <w:rFonts w:ascii="Times New Roman" w:hAnsi="Times New Roman" w:cs="Times New Roman"/>
                <w:b/>
                <w:sz w:val="20"/>
                <w:szCs w:val="20"/>
              </w:rPr>
            </w:pPr>
            <w:r w:rsidRPr="00192C22">
              <w:rPr>
                <w:rFonts w:ascii="Times New Roman" w:hAnsi="Times New Roman" w:cs="Times New Roman"/>
                <w:b/>
                <w:sz w:val="20"/>
                <w:szCs w:val="20"/>
              </w:rPr>
              <w:t>Units</w:t>
            </w:r>
          </w:p>
        </w:tc>
        <w:tc>
          <w:tcPr>
            <w:tcW w:w="1746" w:type="dxa"/>
          </w:tcPr>
          <w:p w14:paraId="72CE9D26" w14:textId="77777777" w:rsidR="00D156B5" w:rsidRPr="00192C22" w:rsidRDefault="00D156B5" w:rsidP="00D156B5">
            <w:pPr>
              <w:jc w:val="center"/>
              <w:rPr>
                <w:rFonts w:ascii="Times New Roman" w:hAnsi="Times New Roman" w:cs="Times New Roman"/>
                <w:b/>
                <w:sz w:val="20"/>
                <w:szCs w:val="20"/>
              </w:rPr>
            </w:pPr>
            <w:r w:rsidRPr="00192C22">
              <w:rPr>
                <w:rFonts w:ascii="Times New Roman" w:hAnsi="Times New Roman" w:cs="Times New Roman"/>
                <w:b/>
                <w:sz w:val="20"/>
                <w:szCs w:val="20"/>
              </w:rPr>
              <w:t>Credits</w:t>
            </w:r>
          </w:p>
        </w:tc>
      </w:tr>
      <w:tr w:rsidR="00016FD1" w:rsidRPr="00192C22" w14:paraId="5E130158" w14:textId="77777777" w:rsidTr="00D156B5">
        <w:tc>
          <w:tcPr>
            <w:tcW w:w="3737" w:type="dxa"/>
          </w:tcPr>
          <w:p w14:paraId="07355B30" w14:textId="77777777" w:rsidR="00D156B5" w:rsidRPr="00192C22" w:rsidRDefault="00D156B5" w:rsidP="00D156B5">
            <w:pPr>
              <w:jc w:val="both"/>
              <w:rPr>
                <w:rFonts w:ascii="Times New Roman" w:hAnsi="Times New Roman" w:cs="Times New Roman"/>
                <w:sz w:val="20"/>
                <w:szCs w:val="20"/>
              </w:rPr>
            </w:pPr>
            <w:r w:rsidRPr="00192C22">
              <w:rPr>
                <w:rFonts w:ascii="Times New Roman" w:hAnsi="Times New Roman" w:cs="Times New Roman"/>
                <w:sz w:val="20"/>
                <w:szCs w:val="20"/>
              </w:rPr>
              <w:t>Theory (Major)</w:t>
            </w:r>
          </w:p>
        </w:tc>
        <w:tc>
          <w:tcPr>
            <w:tcW w:w="1669" w:type="dxa"/>
          </w:tcPr>
          <w:p w14:paraId="24F7E2FB"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100-200</w:t>
            </w:r>
          </w:p>
        </w:tc>
        <w:tc>
          <w:tcPr>
            <w:tcW w:w="1756" w:type="dxa"/>
          </w:tcPr>
          <w:p w14:paraId="54CB86E8"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1.0-2.0</w:t>
            </w:r>
          </w:p>
        </w:tc>
        <w:tc>
          <w:tcPr>
            <w:tcW w:w="1746" w:type="dxa"/>
          </w:tcPr>
          <w:p w14:paraId="1F035650"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4-8</w:t>
            </w:r>
          </w:p>
        </w:tc>
      </w:tr>
      <w:tr w:rsidR="00016FD1" w:rsidRPr="00192C22" w14:paraId="04229C27" w14:textId="77777777" w:rsidTr="00D156B5">
        <w:tc>
          <w:tcPr>
            <w:tcW w:w="3737" w:type="dxa"/>
          </w:tcPr>
          <w:p w14:paraId="1A277559" w14:textId="77777777" w:rsidR="00D156B5" w:rsidRPr="00192C22" w:rsidRDefault="00D156B5" w:rsidP="00D156B5">
            <w:pPr>
              <w:jc w:val="both"/>
              <w:rPr>
                <w:rFonts w:ascii="Times New Roman" w:hAnsi="Times New Roman" w:cs="Times New Roman"/>
                <w:sz w:val="20"/>
                <w:szCs w:val="20"/>
              </w:rPr>
            </w:pPr>
            <w:r w:rsidRPr="00192C22">
              <w:rPr>
                <w:rFonts w:ascii="Times New Roman" w:hAnsi="Times New Roman" w:cs="Times New Roman"/>
                <w:sz w:val="20"/>
                <w:szCs w:val="20"/>
              </w:rPr>
              <w:t>Theory (GEd)</w:t>
            </w:r>
          </w:p>
        </w:tc>
        <w:tc>
          <w:tcPr>
            <w:tcW w:w="1669" w:type="dxa"/>
          </w:tcPr>
          <w:p w14:paraId="76CD8BC7"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50-150</w:t>
            </w:r>
          </w:p>
        </w:tc>
        <w:tc>
          <w:tcPr>
            <w:tcW w:w="1756" w:type="dxa"/>
          </w:tcPr>
          <w:p w14:paraId="46785731"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0.50-1.5</w:t>
            </w:r>
          </w:p>
        </w:tc>
        <w:tc>
          <w:tcPr>
            <w:tcW w:w="1746" w:type="dxa"/>
          </w:tcPr>
          <w:p w14:paraId="11B5BD0F"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2-6</w:t>
            </w:r>
          </w:p>
        </w:tc>
      </w:tr>
      <w:tr w:rsidR="00016FD1" w:rsidRPr="00192C22" w14:paraId="1D312423" w14:textId="77777777" w:rsidTr="00D156B5">
        <w:tc>
          <w:tcPr>
            <w:tcW w:w="3737" w:type="dxa"/>
          </w:tcPr>
          <w:p w14:paraId="3ECD4462" w14:textId="77777777" w:rsidR="00D156B5" w:rsidRPr="00192C22" w:rsidRDefault="00D156B5" w:rsidP="00D156B5">
            <w:pPr>
              <w:jc w:val="both"/>
              <w:rPr>
                <w:rFonts w:ascii="Times New Roman" w:hAnsi="Times New Roman" w:cs="Times New Roman"/>
                <w:sz w:val="20"/>
                <w:szCs w:val="20"/>
              </w:rPr>
            </w:pPr>
            <w:r w:rsidRPr="00192C22">
              <w:rPr>
                <w:rFonts w:ascii="Times New Roman" w:hAnsi="Times New Roman" w:cs="Times New Roman"/>
                <w:sz w:val="20"/>
                <w:szCs w:val="20"/>
              </w:rPr>
              <w:t>Practical (Major)</w:t>
            </w:r>
          </w:p>
        </w:tc>
        <w:tc>
          <w:tcPr>
            <w:tcW w:w="1669" w:type="dxa"/>
          </w:tcPr>
          <w:p w14:paraId="63C530A0"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50-150</w:t>
            </w:r>
          </w:p>
        </w:tc>
        <w:tc>
          <w:tcPr>
            <w:tcW w:w="1756" w:type="dxa"/>
          </w:tcPr>
          <w:p w14:paraId="1EE75FD7"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0.5-1.50</w:t>
            </w:r>
          </w:p>
        </w:tc>
        <w:tc>
          <w:tcPr>
            <w:tcW w:w="1746" w:type="dxa"/>
          </w:tcPr>
          <w:p w14:paraId="2D547C4B"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2-6</w:t>
            </w:r>
          </w:p>
        </w:tc>
      </w:tr>
      <w:tr w:rsidR="00016FD1" w:rsidRPr="00192C22" w14:paraId="5FE27D52" w14:textId="77777777" w:rsidTr="00D156B5">
        <w:tc>
          <w:tcPr>
            <w:tcW w:w="3737" w:type="dxa"/>
          </w:tcPr>
          <w:p w14:paraId="014412DC" w14:textId="77777777" w:rsidR="00D156B5" w:rsidRPr="00192C22" w:rsidRDefault="00D156B5" w:rsidP="00D156B5">
            <w:pPr>
              <w:jc w:val="both"/>
              <w:rPr>
                <w:rFonts w:ascii="Times New Roman" w:hAnsi="Times New Roman" w:cs="Times New Roman"/>
                <w:sz w:val="20"/>
                <w:szCs w:val="20"/>
              </w:rPr>
            </w:pPr>
            <w:r w:rsidRPr="00192C22">
              <w:rPr>
                <w:rFonts w:ascii="Times New Roman" w:hAnsi="Times New Roman" w:cs="Times New Roman"/>
                <w:sz w:val="20"/>
                <w:szCs w:val="20"/>
              </w:rPr>
              <w:t>Practical (GEd)</w:t>
            </w:r>
          </w:p>
        </w:tc>
        <w:tc>
          <w:tcPr>
            <w:tcW w:w="1669" w:type="dxa"/>
          </w:tcPr>
          <w:p w14:paraId="2B94219E"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25-100</w:t>
            </w:r>
          </w:p>
        </w:tc>
        <w:tc>
          <w:tcPr>
            <w:tcW w:w="1756" w:type="dxa"/>
          </w:tcPr>
          <w:p w14:paraId="6CDA7DDE"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0.25-1.0</w:t>
            </w:r>
          </w:p>
        </w:tc>
        <w:tc>
          <w:tcPr>
            <w:tcW w:w="1746" w:type="dxa"/>
          </w:tcPr>
          <w:p w14:paraId="151BA054"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1-4</w:t>
            </w:r>
          </w:p>
        </w:tc>
      </w:tr>
      <w:tr w:rsidR="00016FD1" w:rsidRPr="00192C22" w14:paraId="6787CAC1" w14:textId="77777777" w:rsidTr="00D156B5">
        <w:tc>
          <w:tcPr>
            <w:tcW w:w="3737" w:type="dxa"/>
          </w:tcPr>
          <w:p w14:paraId="0EEEA595" w14:textId="77777777" w:rsidR="00D156B5" w:rsidRPr="00192C22" w:rsidRDefault="00D156B5" w:rsidP="00D156B5">
            <w:pPr>
              <w:jc w:val="both"/>
              <w:rPr>
                <w:rFonts w:ascii="Times New Roman" w:hAnsi="Times New Roman" w:cs="Times New Roman"/>
                <w:sz w:val="20"/>
                <w:szCs w:val="20"/>
              </w:rPr>
            </w:pPr>
            <w:r w:rsidRPr="00192C22">
              <w:rPr>
                <w:rFonts w:ascii="Times New Roman" w:hAnsi="Times New Roman" w:cs="Times New Roman"/>
                <w:sz w:val="20"/>
                <w:szCs w:val="20"/>
              </w:rPr>
              <w:t>Viva-voce</w:t>
            </w:r>
          </w:p>
        </w:tc>
        <w:tc>
          <w:tcPr>
            <w:tcW w:w="1669" w:type="dxa"/>
          </w:tcPr>
          <w:p w14:paraId="74530317"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50</w:t>
            </w:r>
          </w:p>
        </w:tc>
        <w:tc>
          <w:tcPr>
            <w:tcW w:w="1756" w:type="dxa"/>
          </w:tcPr>
          <w:p w14:paraId="2FAA91E0"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0.50</w:t>
            </w:r>
          </w:p>
        </w:tc>
        <w:tc>
          <w:tcPr>
            <w:tcW w:w="1746" w:type="dxa"/>
          </w:tcPr>
          <w:p w14:paraId="3DAB166B"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2</w:t>
            </w:r>
          </w:p>
        </w:tc>
      </w:tr>
      <w:tr w:rsidR="00016FD1" w:rsidRPr="00192C22" w14:paraId="13D8F1DC" w14:textId="77777777" w:rsidTr="00D156B5">
        <w:tc>
          <w:tcPr>
            <w:tcW w:w="3737" w:type="dxa"/>
          </w:tcPr>
          <w:p w14:paraId="5F7A3DAE" w14:textId="77777777" w:rsidR="00D156B5" w:rsidRPr="00192C22" w:rsidRDefault="00D156B5" w:rsidP="00D156B5">
            <w:pPr>
              <w:jc w:val="both"/>
              <w:rPr>
                <w:rFonts w:ascii="Times New Roman" w:hAnsi="Times New Roman" w:cs="Times New Roman"/>
                <w:sz w:val="20"/>
                <w:szCs w:val="20"/>
              </w:rPr>
            </w:pPr>
            <w:r w:rsidRPr="00192C22">
              <w:rPr>
                <w:rFonts w:ascii="Times New Roman" w:hAnsi="Times New Roman" w:cs="Times New Roman"/>
                <w:sz w:val="20"/>
                <w:szCs w:val="20"/>
              </w:rPr>
              <w:t>Field work/Excursion, etc.</w:t>
            </w:r>
          </w:p>
        </w:tc>
        <w:tc>
          <w:tcPr>
            <w:tcW w:w="1669" w:type="dxa"/>
          </w:tcPr>
          <w:p w14:paraId="6F9D27CE"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25</w:t>
            </w:r>
          </w:p>
        </w:tc>
        <w:tc>
          <w:tcPr>
            <w:tcW w:w="1756" w:type="dxa"/>
          </w:tcPr>
          <w:p w14:paraId="7B0D03BE"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0.25</w:t>
            </w:r>
          </w:p>
        </w:tc>
        <w:tc>
          <w:tcPr>
            <w:tcW w:w="1746" w:type="dxa"/>
          </w:tcPr>
          <w:p w14:paraId="3D557E3E"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1</w:t>
            </w:r>
          </w:p>
        </w:tc>
      </w:tr>
      <w:tr w:rsidR="000F2B4B" w:rsidRPr="00192C22" w14:paraId="39715BC0" w14:textId="77777777" w:rsidTr="00D156B5">
        <w:tc>
          <w:tcPr>
            <w:tcW w:w="3737" w:type="dxa"/>
          </w:tcPr>
          <w:p w14:paraId="04C33687" w14:textId="77777777" w:rsidR="00D156B5" w:rsidRPr="00192C22" w:rsidRDefault="00D156B5" w:rsidP="00D156B5">
            <w:pPr>
              <w:jc w:val="both"/>
              <w:rPr>
                <w:rFonts w:ascii="Times New Roman" w:hAnsi="Times New Roman" w:cs="Times New Roman"/>
                <w:sz w:val="20"/>
                <w:szCs w:val="20"/>
              </w:rPr>
            </w:pPr>
            <w:r w:rsidRPr="00192C22">
              <w:rPr>
                <w:rFonts w:ascii="Times New Roman" w:hAnsi="Times New Roman" w:cs="Times New Roman"/>
                <w:sz w:val="20"/>
                <w:szCs w:val="20"/>
              </w:rPr>
              <w:t>Total (credit courses)</w:t>
            </w:r>
          </w:p>
        </w:tc>
        <w:tc>
          <w:tcPr>
            <w:tcW w:w="1669" w:type="dxa"/>
          </w:tcPr>
          <w:p w14:paraId="500F95F6" w14:textId="77777777" w:rsidR="00D156B5" w:rsidRPr="00192C22" w:rsidRDefault="00D156B5" w:rsidP="00D156B5">
            <w:pPr>
              <w:jc w:val="center"/>
              <w:rPr>
                <w:rFonts w:ascii="Times New Roman" w:hAnsi="Times New Roman" w:cs="Times New Roman"/>
                <w:b/>
                <w:bCs/>
                <w:sz w:val="20"/>
                <w:szCs w:val="20"/>
              </w:rPr>
            </w:pPr>
            <w:r w:rsidRPr="00192C22">
              <w:rPr>
                <w:rFonts w:ascii="Times New Roman" w:hAnsi="Times New Roman" w:cs="Times New Roman"/>
                <w:b/>
                <w:bCs/>
                <w:sz w:val="20"/>
                <w:szCs w:val="20"/>
              </w:rPr>
              <w:t>375-550</w:t>
            </w:r>
          </w:p>
        </w:tc>
        <w:tc>
          <w:tcPr>
            <w:tcW w:w="1756" w:type="dxa"/>
          </w:tcPr>
          <w:p w14:paraId="00F8CBB3" w14:textId="77777777" w:rsidR="00D156B5" w:rsidRPr="00192C22" w:rsidRDefault="00D156B5" w:rsidP="00D156B5">
            <w:pPr>
              <w:jc w:val="center"/>
              <w:rPr>
                <w:rFonts w:ascii="Times New Roman" w:hAnsi="Times New Roman" w:cs="Times New Roman"/>
                <w:b/>
                <w:bCs/>
                <w:sz w:val="20"/>
                <w:szCs w:val="20"/>
              </w:rPr>
            </w:pPr>
            <w:r w:rsidRPr="00192C22">
              <w:rPr>
                <w:rFonts w:ascii="Times New Roman" w:hAnsi="Times New Roman" w:cs="Times New Roman"/>
                <w:b/>
                <w:bCs/>
                <w:sz w:val="20"/>
                <w:szCs w:val="20"/>
              </w:rPr>
              <w:t>3.75-5.50</w:t>
            </w:r>
          </w:p>
        </w:tc>
        <w:tc>
          <w:tcPr>
            <w:tcW w:w="1746" w:type="dxa"/>
          </w:tcPr>
          <w:p w14:paraId="63AB3085" w14:textId="77777777" w:rsidR="00D156B5" w:rsidRPr="00192C22" w:rsidRDefault="00D156B5" w:rsidP="00D156B5">
            <w:pPr>
              <w:jc w:val="center"/>
              <w:rPr>
                <w:rFonts w:ascii="Times New Roman" w:hAnsi="Times New Roman" w:cs="Times New Roman"/>
                <w:b/>
                <w:bCs/>
                <w:sz w:val="20"/>
                <w:szCs w:val="20"/>
              </w:rPr>
            </w:pPr>
            <w:r w:rsidRPr="00192C22">
              <w:rPr>
                <w:rFonts w:ascii="Times New Roman" w:hAnsi="Times New Roman" w:cs="Times New Roman"/>
                <w:b/>
                <w:bCs/>
                <w:sz w:val="20"/>
                <w:szCs w:val="20"/>
              </w:rPr>
              <w:t>15-22</w:t>
            </w:r>
          </w:p>
        </w:tc>
      </w:tr>
    </w:tbl>
    <w:p w14:paraId="4CD9963D" w14:textId="77777777" w:rsidR="00D156B5" w:rsidRPr="00192C22" w:rsidRDefault="00D156B5" w:rsidP="00D156B5">
      <w:pPr>
        <w:spacing w:after="120"/>
        <w:jc w:val="both"/>
        <w:rPr>
          <w:rFonts w:ascii="Times New Roman" w:eastAsia="Calibri" w:hAnsi="Times New Roman" w:cs="Times New Roman"/>
          <w:sz w:val="6"/>
        </w:rPr>
      </w:pPr>
    </w:p>
    <w:p w14:paraId="5265728F" w14:textId="77777777" w:rsidR="00D156B5" w:rsidRPr="00192C22" w:rsidRDefault="00D156B5" w:rsidP="00D156B5">
      <w:pPr>
        <w:jc w:val="both"/>
        <w:rPr>
          <w:rFonts w:ascii="Times New Roman" w:eastAsia="Calibri" w:hAnsi="Times New Roman" w:cs="Times New Roman"/>
        </w:rPr>
      </w:pPr>
      <w:r w:rsidRPr="00192C22">
        <w:rPr>
          <w:rFonts w:ascii="Times New Roman" w:eastAsia="Calibri" w:hAnsi="Times New Roman" w:cs="Times New Roman"/>
          <w:b/>
        </w:rPr>
        <w:t xml:space="preserve">(iii) </w:t>
      </w:r>
      <w:r w:rsidRPr="00192C22">
        <w:rPr>
          <w:rFonts w:ascii="Times New Roman" w:eastAsia="Calibri" w:hAnsi="Times New Roman" w:cs="Times New Roman"/>
        </w:rPr>
        <w:t>B.Sc. Honors Second Year: First Semester Examination</w:t>
      </w:r>
    </w:p>
    <w:tbl>
      <w:tblPr>
        <w:tblStyle w:val="TableGrid20"/>
        <w:tblW w:w="0" w:type="auto"/>
        <w:tblInd w:w="108" w:type="dxa"/>
        <w:tblLook w:val="04A0" w:firstRow="1" w:lastRow="0" w:firstColumn="1" w:lastColumn="0" w:noHBand="0" w:noVBand="1"/>
      </w:tblPr>
      <w:tblGrid>
        <w:gridCol w:w="3655"/>
        <w:gridCol w:w="1751"/>
        <w:gridCol w:w="1756"/>
        <w:gridCol w:w="1746"/>
      </w:tblGrid>
      <w:tr w:rsidR="00016FD1" w:rsidRPr="00192C22" w14:paraId="520AD2CB" w14:textId="77777777" w:rsidTr="00D156B5">
        <w:tc>
          <w:tcPr>
            <w:tcW w:w="3655" w:type="dxa"/>
          </w:tcPr>
          <w:p w14:paraId="18E8ADF8"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Name of Course</w:t>
            </w:r>
          </w:p>
        </w:tc>
        <w:tc>
          <w:tcPr>
            <w:tcW w:w="1751" w:type="dxa"/>
          </w:tcPr>
          <w:p w14:paraId="3166CAA7"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Marks</w:t>
            </w:r>
          </w:p>
        </w:tc>
        <w:tc>
          <w:tcPr>
            <w:tcW w:w="1756" w:type="dxa"/>
          </w:tcPr>
          <w:p w14:paraId="4F792E0D"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Units</w:t>
            </w:r>
          </w:p>
        </w:tc>
        <w:tc>
          <w:tcPr>
            <w:tcW w:w="1746" w:type="dxa"/>
          </w:tcPr>
          <w:p w14:paraId="76E88A34"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Credits</w:t>
            </w:r>
          </w:p>
        </w:tc>
      </w:tr>
      <w:tr w:rsidR="00016FD1" w:rsidRPr="00192C22" w14:paraId="51B43802" w14:textId="77777777" w:rsidTr="00D156B5">
        <w:tc>
          <w:tcPr>
            <w:tcW w:w="3655" w:type="dxa"/>
          </w:tcPr>
          <w:p w14:paraId="044590CA"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Theory (Major)</w:t>
            </w:r>
          </w:p>
        </w:tc>
        <w:tc>
          <w:tcPr>
            <w:tcW w:w="1751" w:type="dxa"/>
          </w:tcPr>
          <w:p w14:paraId="7BD03D17"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150-250</w:t>
            </w:r>
          </w:p>
        </w:tc>
        <w:tc>
          <w:tcPr>
            <w:tcW w:w="1756" w:type="dxa"/>
          </w:tcPr>
          <w:p w14:paraId="7EC4A5E5"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1.5-2.5</w:t>
            </w:r>
          </w:p>
        </w:tc>
        <w:tc>
          <w:tcPr>
            <w:tcW w:w="1746" w:type="dxa"/>
          </w:tcPr>
          <w:p w14:paraId="591D3CD9"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6-10</w:t>
            </w:r>
          </w:p>
        </w:tc>
      </w:tr>
      <w:tr w:rsidR="00016FD1" w:rsidRPr="00192C22" w14:paraId="54804B96" w14:textId="77777777" w:rsidTr="00D156B5">
        <w:tc>
          <w:tcPr>
            <w:tcW w:w="3655" w:type="dxa"/>
          </w:tcPr>
          <w:p w14:paraId="09D58324"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Theory (GEd)</w:t>
            </w:r>
          </w:p>
        </w:tc>
        <w:tc>
          <w:tcPr>
            <w:tcW w:w="1751" w:type="dxa"/>
          </w:tcPr>
          <w:p w14:paraId="5F14AA75"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50-150</w:t>
            </w:r>
          </w:p>
        </w:tc>
        <w:tc>
          <w:tcPr>
            <w:tcW w:w="1756" w:type="dxa"/>
          </w:tcPr>
          <w:p w14:paraId="36DC350E"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0.50-1.5</w:t>
            </w:r>
          </w:p>
        </w:tc>
        <w:tc>
          <w:tcPr>
            <w:tcW w:w="1746" w:type="dxa"/>
          </w:tcPr>
          <w:p w14:paraId="38EC18CD"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2-6</w:t>
            </w:r>
          </w:p>
        </w:tc>
      </w:tr>
      <w:tr w:rsidR="00016FD1" w:rsidRPr="00192C22" w14:paraId="6FDDF279" w14:textId="77777777" w:rsidTr="00D156B5">
        <w:tc>
          <w:tcPr>
            <w:tcW w:w="3655" w:type="dxa"/>
          </w:tcPr>
          <w:p w14:paraId="58E08E89"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Practical (Major)</w:t>
            </w:r>
          </w:p>
        </w:tc>
        <w:tc>
          <w:tcPr>
            <w:tcW w:w="1751" w:type="dxa"/>
          </w:tcPr>
          <w:p w14:paraId="39C8FDD4"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50-150</w:t>
            </w:r>
          </w:p>
        </w:tc>
        <w:tc>
          <w:tcPr>
            <w:tcW w:w="1756" w:type="dxa"/>
          </w:tcPr>
          <w:p w14:paraId="6EBE829B"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0.5-1.50</w:t>
            </w:r>
          </w:p>
        </w:tc>
        <w:tc>
          <w:tcPr>
            <w:tcW w:w="1746" w:type="dxa"/>
          </w:tcPr>
          <w:p w14:paraId="1DA57749"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2-6</w:t>
            </w:r>
          </w:p>
        </w:tc>
      </w:tr>
      <w:tr w:rsidR="00016FD1" w:rsidRPr="00192C22" w14:paraId="3C4D3F3C" w14:textId="77777777" w:rsidTr="00D156B5">
        <w:tc>
          <w:tcPr>
            <w:tcW w:w="3655" w:type="dxa"/>
          </w:tcPr>
          <w:p w14:paraId="30AC0CAF"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Practical (GEd)</w:t>
            </w:r>
          </w:p>
        </w:tc>
        <w:tc>
          <w:tcPr>
            <w:tcW w:w="1751" w:type="dxa"/>
          </w:tcPr>
          <w:p w14:paraId="536F71CF"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25-100</w:t>
            </w:r>
          </w:p>
        </w:tc>
        <w:tc>
          <w:tcPr>
            <w:tcW w:w="1756" w:type="dxa"/>
          </w:tcPr>
          <w:p w14:paraId="756E030A"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0.25-1.0</w:t>
            </w:r>
          </w:p>
        </w:tc>
        <w:tc>
          <w:tcPr>
            <w:tcW w:w="1746" w:type="dxa"/>
          </w:tcPr>
          <w:p w14:paraId="1877859B"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1-4</w:t>
            </w:r>
          </w:p>
        </w:tc>
      </w:tr>
      <w:tr w:rsidR="00016FD1" w:rsidRPr="00192C22" w14:paraId="4144AC6B" w14:textId="77777777" w:rsidTr="00D156B5">
        <w:tc>
          <w:tcPr>
            <w:tcW w:w="3655" w:type="dxa"/>
          </w:tcPr>
          <w:p w14:paraId="7A7FB5EA"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Field work/Excursion, etc.</w:t>
            </w:r>
          </w:p>
        </w:tc>
        <w:tc>
          <w:tcPr>
            <w:tcW w:w="1751" w:type="dxa"/>
          </w:tcPr>
          <w:p w14:paraId="1072B90A"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25</w:t>
            </w:r>
          </w:p>
        </w:tc>
        <w:tc>
          <w:tcPr>
            <w:tcW w:w="1756" w:type="dxa"/>
          </w:tcPr>
          <w:p w14:paraId="1C315ED2"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0.25</w:t>
            </w:r>
          </w:p>
        </w:tc>
        <w:tc>
          <w:tcPr>
            <w:tcW w:w="1746" w:type="dxa"/>
          </w:tcPr>
          <w:p w14:paraId="2D0F5BE2"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1</w:t>
            </w:r>
          </w:p>
        </w:tc>
      </w:tr>
      <w:tr w:rsidR="000F2B4B" w:rsidRPr="00192C22" w14:paraId="1AF8D80C" w14:textId="77777777" w:rsidTr="00D156B5">
        <w:tc>
          <w:tcPr>
            <w:tcW w:w="3655" w:type="dxa"/>
          </w:tcPr>
          <w:p w14:paraId="02974B02"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Total (credit courses)</w:t>
            </w:r>
          </w:p>
        </w:tc>
        <w:tc>
          <w:tcPr>
            <w:tcW w:w="1751" w:type="dxa"/>
          </w:tcPr>
          <w:p w14:paraId="01253FCE" w14:textId="77777777" w:rsidR="00D156B5" w:rsidRPr="00192C22" w:rsidRDefault="00D156B5" w:rsidP="00D156B5">
            <w:pPr>
              <w:jc w:val="center"/>
              <w:rPr>
                <w:rFonts w:ascii="Times New Roman" w:hAnsi="Times New Roman" w:cs="Times New Roman"/>
                <w:b/>
                <w:bCs/>
              </w:rPr>
            </w:pPr>
            <w:r w:rsidRPr="00192C22">
              <w:rPr>
                <w:rFonts w:ascii="Times New Roman" w:hAnsi="Times New Roman" w:cs="Times New Roman"/>
                <w:b/>
                <w:bCs/>
              </w:rPr>
              <w:t>375-550</w:t>
            </w:r>
          </w:p>
        </w:tc>
        <w:tc>
          <w:tcPr>
            <w:tcW w:w="1756" w:type="dxa"/>
          </w:tcPr>
          <w:p w14:paraId="0D0D7E89" w14:textId="77777777" w:rsidR="00D156B5" w:rsidRPr="00192C22" w:rsidRDefault="00D156B5" w:rsidP="00D156B5">
            <w:pPr>
              <w:jc w:val="center"/>
              <w:rPr>
                <w:rFonts w:ascii="Times New Roman" w:hAnsi="Times New Roman" w:cs="Times New Roman"/>
                <w:b/>
                <w:bCs/>
              </w:rPr>
            </w:pPr>
            <w:r w:rsidRPr="00192C22">
              <w:rPr>
                <w:rFonts w:ascii="Times New Roman" w:hAnsi="Times New Roman" w:cs="Times New Roman"/>
                <w:b/>
                <w:bCs/>
              </w:rPr>
              <w:t>3.75-5.50</w:t>
            </w:r>
          </w:p>
        </w:tc>
        <w:tc>
          <w:tcPr>
            <w:tcW w:w="1746" w:type="dxa"/>
          </w:tcPr>
          <w:p w14:paraId="59BBF6D3" w14:textId="77777777" w:rsidR="00D156B5" w:rsidRPr="00192C22" w:rsidRDefault="00D156B5" w:rsidP="00D156B5">
            <w:pPr>
              <w:jc w:val="center"/>
              <w:rPr>
                <w:rFonts w:ascii="Times New Roman" w:hAnsi="Times New Roman" w:cs="Times New Roman"/>
                <w:b/>
                <w:bCs/>
              </w:rPr>
            </w:pPr>
            <w:r w:rsidRPr="00192C22">
              <w:rPr>
                <w:rFonts w:ascii="Times New Roman" w:hAnsi="Times New Roman" w:cs="Times New Roman"/>
                <w:b/>
                <w:bCs/>
              </w:rPr>
              <w:t>15-22</w:t>
            </w:r>
          </w:p>
        </w:tc>
      </w:tr>
    </w:tbl>
    <w:p w14:paraId="578516C8" w14:textId="77777777" w:rsidR="00D156B5" w:rsidRPr="00192C22" w:rsidRDefault="00D156B5" w:rsidP="00D156B5">
      <w:pPr>
        <w:spacing w:after="120"/>
        <w:jc w:val="both"/>
        <w:rPr>
          <w:rFonts w:ascii="Times New Roman" w:eastAsia="Calibri" w:hAnsi="Times New Roman" w:cs="Times New Roman"/>
          <w:sz w:val="12"/>
        </w:rPr>
      </w:pPr>
    </w:p>
    <w:p w14:paraId="27C7C901" w14:textId="77777777" w:rsidR="00D156B5" w:rsidRPr="00192C22" w:rsidRDefault="00D156B5" w:rsidP="00D156B5">
      <w:pPr>
        <w:jc w:val="both"/>
        <w:rPr>
          <w:rFonts w:ascii="Times New Roman" w:eastAsia="Calibri" w:hAnsi="Times New Roman" w:cs="Times New Roman"/>
          <w:b/>
        </w:rPr>
      </w:pPr>
      <w:proofErr w:type="gramStart"/>
      <w:r w:rsidRPr="00192C22">
        <w:rPr>
          <w:rFonts w:ascii="Times New Roman" w:eastAsia="Calibri" w:hAnsi="Times New Roman" w:cs="Times New Roman"/>
          <w:b/>
        </w:rPr>
        <w:t xml:space="preserve">(iv) </w:t>
      </w:r>
      <w:r w:rsidRPr="00192C22">
        <w:rPr>
          <w:rFonts w:ascii="Times New Roman" w:eastAsia="Calibri" w:hAnsi="Times New Roman" w:cs="Times New Roman"/>
        </w:rPr>
        <w:t>B.Sc.</w:t>
      </w:r>
      <w:proofErr w:type="gramEnd"/>
      <w:r w:rsidRPr="00192C22">
        <w:rPr>
          <w:rFonts w:ascii="Times New Roman" w:eastAsia="Calibri" w:hAnsi="Times New Roman" w:cs="Times New Roman"/>
        </w:rPr>
        <w:t xml:space="preserve"> Honors Second Year: Second Semester Examination</w:t>
      </w:r>
    </w:p>
    <w:tbl>
      <w:tblPr>
        <w:tblStyle w:val="TableGrid20"/>
        <w:tblW w:w="0" w:type="auto"/>
        <w:tblInd w:w="108" w:type="dxa"/>
        <w:tblLook w:val="04A0" w:firstRow="1" w:lastRow="0" w:firstColumn="1" w:lastColumn="0" w:noHBand="0" w:noVBand="1"/>
      </w:tblPr>
      <w:tblGrid>
        <w:gridCol w:w="3737"/>
        <w:gridCol w:w="1669"/>
        <w:gridCol w:w="1756"/>
        <w:gridCol w:w="1746"/>
      </w:tblGrid>
      <w:tr w:rsidR="00016FD1" w:rsidRPr="00192C22" w14:paraId="1BD51BF0" w14:textId="77777777" w:rsidTr="00D156B5">
        <w:tc>
          <w:tcPr>
            <w:tcW w:w="3737" w:type="dxa"/>
          </w:tcPr>
          <w:p w14:paraId="3676F6BE"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Name of Course</w:t>
            </w:r>
          </w:p>
        </w:tc>
        <w:tc>
          <w:tcPr>
            <w:tcW w:w="1669" w:type="dxa"/>
          </w:tcPr>
          <w:p w14:paraId="0CE4A687"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Marks</w:t>
            </w:r>
          </w:p>
        </w:tc>
        <w:tc>
          <w:tcPr>
            <w:tcW w:w="1756" w:type="dxa"/>
          </w:tcPr>
          <w:p w14:paraId="3AD531CE"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Units</w:t>
            </w:r>
          </w:p>
        </w:tc>
        <w:tc>
          <w:tcPr>
            <w:tcW w:w="1746" w:type="dxa"/>
          </w:tcPr>
          <w:p w14:paraId="1FE47E7C"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Credits</w:t>
            </w:r>
          </w:p>
        </w:tc>
      </w:tr>
      <w:tr w:rsidR="00016FD1" w:rsidRPr="00192C22" w14:paraId="1CD99751" w14:textId="77777777" w:rsidTr="00D156B5">
        <w:tc>
          <w:tcPr>
            <w:tcW w:w="3737" w:type="dxa"/>
          </w:tcPr>
          <w:p w14:paraId="599D8533"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Theory (Major)</w:t>
            </w:r>
          </w:p>
        </w:tc>
        <w:tc>
          <w:tcPr>
            <w:tcW w:w="1669" w:type="dxa"/>
          </w:tcPr>
          <w:p w14:paraId="0B0BEC84"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150-250</w:t>
            </w:r>
          </w:p>
        </w:tc>
        <w:tc>
          <w:tcPr>
            <w:tcW w:w="1756" w:type="dxa"/>
          </w:tcPr>
          <w:p w14:paraId="637D4883"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1.5-2.5</w:t>
            </w:r>
          </w:p>
        </w:tc>
        <w:tc>
          <w:tcPr>
            <w:tcW w:w="1746" w:type="dxa"/>
          </w:tcPr>
          <w:p w14:paraId="5853AB25"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6-10</w:t>
            </w:r>
          </w:p>
        </w:tc>
      </w:tr>
      <w:tr w:rsidR="00016FD1" w:rsidRPr="00192C22" w14:paraId="5646ADE6" w14:textId="77777777" w:rsidTr="00D156B5">
        <w:tc>
          <w:tcPr>
            <w:tcW w:w="3737" w:type="dxa"/>
          </w:tcPr>
          <w:p w14:paraId="628EAEFA"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Theory (GEd)</w:t>
            </w:r>
          </w:p>
        </w:tc>
        <w:tc>
          <w:tcPr>
            <w:tcW w:w="1669" w:type="dxa"/>
          </w:tcPr>
          <w:p w14:paraId="16DBA1A3"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50-150</w:t>
            </w:r>
          </w:p>
        </w:tc>
        <w:tc>
          <w:tcPr>
            <w:tcW w:w="1756" w:type="dxa"/>
          </w:tcPr>
          <w:p w14:paraId="02D4A483"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0.50-1.5</w:t>
            </w:r>
          </w:p>
        </w:tc>
        <w:tc>
          <w:tcPr>
            <w:tcW w:w="1746" w:type="dxa"/>
          </w:tcPr>
          <w:p w14:paraId="32B7F535"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2-6</w:t>
            </w:r>
          </w:p>
        </w:tc>
      </w:tr>
      <w:tr w:rsidR="00016FD1" w:rsidRPr="00192C22" w14:paraId="7345EF90" w14:textId="77777777" w:rsidTr="00D156B5">
        <w:tc>
          <w:tcPr>
            <w:tcW w:w="3737" w:type="dxa"/>
          </w:tcPr>
          <w:p w14:paraId="708A3182"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Practical (Major)</w:t>
            </w:r>
          </w:p>
        </w:tc>
        <w:tc>
          <w:tcPr>
            <w:tcW w:w="1669" w:type="dxa"/>
          </w:tcPr>
          <w:p w14:paraId="009A4A15"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50-75</w:t>
            </w:r>
          </w:p>
        </w:tc>
        <w:tc>
          <w:tcPr>
            <w:tcW w:w="1756" w:type="dxa"/>
          </w:tcPr>
          <w:p w14:paraId="3A18B2DD"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0.50-0.75</w:t>
            </w:r>
          </w:p>
        </w:tc>
        <w:tc>
          <w:tcPr>
            <w:tcW w:w="1746" w:type="dxa"/>
          </w:tcPr>
          <w:p w14:paraId="60929AB5"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2-3</w:t>
            </w:r>
          </w:p>
        </w:tc>
      </w:tr>
      <w:tr w:rsidR="00016FD1" w:rsidRPr="00192C22" w14:paraId="27E2DAF8" w14:textId="77777777" w:rsidTr="00D156B5">
        <w:tc>
          <w:tcPr>
            <w:tcW w:w="3737" w:type="dxa"/>
          </w:tcPr>
          <w:p w14:paraId="5D045109"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Practical (GEd)</w:t>
            </w:r>
          </w:p>
        </w:tc>
        <w:tc>
          <w:tcPr>
            <w:tcW w:w="1669" w:type="dxa"/>
          </w:tcPr>
          <w:p w14:paraId="09A5AB80"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25-100</w:t>
            </w:r>
          </w:p>
        </w:tc>
        <w:tc>
          <w:tcPr>
            <w:tcW w:w="1756" w:type="dxa"/>
          </w:tcPr>
          <w:p w14:paraId="33B11030"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0.25-1.0</w:t>
            </w:r>
          </w:p>
        </w:tc>
        <w:tc>
          <w:tcPr>
            <w:tcW w:w="1746" w:type="dxa"/>
          </w:tcPr>
          <w:p w14:paraId="2AC6CE3E"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1-4</w:t>
            </w:r>
          </w:p>
        </w:tc>
      </w:tr>
      <w:tr w:rsidR="00016FD1" w:rsidRPr="00192C22" w14:paraId="4330874E" w14:textId="77777777" w:rsidTr="00D156B5">
        <w:tc>
          <w:tcPr>
            <w:tcW w:w="3737" w:type="dxa"/>
          </w:tcPr>
          <w:p w14:paraId="44F729A5"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Viva-voce</w:t>
            </w:r>
          </w:p>
        </w:tc>
        <w:tc>
          <w:tcPr>
            <w:tcW w:w="1669" w:type="dxa"/>
          </w:tcPr>
          <w:p w14:paraId="590578B4"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50</w:t>
            </w:r>
          </w:p>
        </w:tc>
        <w:tc>
          <w:tcPr>
            <w:tcW w:w="1756" w:type="dxa"/>
          </w:tcPr>
          <w:p w14:paraId="41F48275"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0.5</w:t>
            </w:r>
          </w:p>
        </w:tc>
        <w:tc>
          <w:tcPr>
            <w:tcW w:w="1746" w:type="dxa"/>
          </w:tcPr>
          <w:p w14:paraId="5C3DA003"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w:t>
            </w:r>
          </w:p>
        </w:tc>
      </w:tr>
      <w:tr w:rsidR="00016FD1" w:rsidRPr="00192C22" w14:paraId="258F947C" w14:textId="77777777" w:rsidTr="00D156B5">
        <w:tc>
          <w:tcPr>
            <w:tcW w:w="3737" w:type="dxa"/>
          </w:tcPr>
          <w:p w14:paraId="37C38A9C"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Field work/Excursion, etc.</w:t>
            </w:r>
          </w:p>
        </w:tc>
        <w:tc>
          <w:tcPr>
            <w:tcW w:w="1669" w:type="dxa"/>
          </w:tcPr>
          <w:p w14:paraId="63A96341"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25</w:t>
            </w:r>
          </w:p>
        </w:tc>
        <w:tc>
          <w:tcPr>
            <w:tcW w:w="1756" w:type="dxa"/>
          </w:tcPr>
          <w:p w14:paraId="7451939F"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0.25</w:t>
            </w:r>
          </w:p>
        </w:tc>
        <w:tc>
          <w:tcPr>
            <w:tcW w:w="1746" w:type="dxa"/>
          </w:tcPr>
          <w:p w14:paraId="789920E3"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1</w:t>
            </w:r>
          </w:p>
        </w:tc>
      </w:tr>
      <w:tr w:rsidR="000F2B4B" w:rsidRPr="00192C22" w14:paraId="67D75EE4" w14:textId="77777777" w:rsidTr="00D156B5">
        <w:tc>
          <w:tcPr>
            <w:tcW w:w="3737" w:type="dxa"/>
          </w:tcPr>
          <w:p w14:paraId="104021CE"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Total (credit courses)</w:t>
            </w:r>
          </w:p>
        </w:tc>
        <w:tc>
          <w:tcPr>
            <w:tcW w:w="1669" w:type="dxa"/>
          </w:tcPr>
          <w:p w14:paraId="075D9DA0" w14:textId="77777777" w:rsidR="00D156B5" w:rsidRPr="00192C22" w:rsidRDefault="00D156B5" w:rsidP="00D156B5">
            <w:pPr>
              <w:jc w:val="center"/>
              <w:rPr>
                <w:rFonts w:ascii="Times New Roman" w:hAnsi="Times New Roman" w:cs="Times New Roman"/>
                <w:b/>
                <w:bCs/>
              </w:rPr>
            </w:pPr>
            <w:r w:rsidRPr="00192C22">
              <w:rPr>
                <w:rFonts w:ascii="Times New Roman" w:hAnsi="Times New Roman" w:cs="Times New Roman"/>
                <w:b/>
                <w:bCs/>
              </w:rPr>
              <w:t>375-550</w:t>
            </w:r>
          </w:p>
        </w:tc>
        <w:tc>
          <w:tcPr>
            <w:tcW w:w="1756" w:type="dxa"/>
          </w:tcPr>
          <w:p w14:paraId="2D74C909" w14:textId="77777777" w:rsidR="00D156B5" w:rsidRPr="00192C22" w:rsidRDefault="00D156B5" w:rsidP="00D156B5">
            <w:pPr>
              <w:jc w:val="center"/>
              <w:rPr>
                <w:rFonts w:ascii="Times New Roman" w:hAnsi="Times New Roman" w:cs="Times New Roman"/>
                <w:b/>
                <w:bCs/>
              </w:rPr>
            </w:pPr>
            <w:r w:rsidRPr="00192C22">
              <w:rPr>
                <w:rFonts w:ascii="Times New Roman" w:hAnsi="Times New Roman" w:cs="Times New Roman"/>
                <w:b/>
                <w:bCs/>
              </w:rPr>
              <w:t>3.75-5.50</w:t>
            </w:r>
          </w:p>
        </w:tc>
        <w:tc>
          <w:tcPr>
            <w:tcW w:w="1746" w:type="dxa"/>
          </w:tcPr>
          <w:p w14:paraId="745123CD" w14:textId="77777777" w:rsidR="00D156B5" w:rsidRPr="00192C22" w:rsidRDefault="00D156B5" w:rsidP="00D156B5">
            <w:pPr>
              <w:jc w:val="center"/>
              <w:rPr>
                <w:rFonts w:ascii="Times New Roman" w:hAnsi="Times New Roman" w:cs="Times New Roman"/>
                <w:b/>
                <w:bCs/>
              </w:rPr>
            </w:pPr>
            <w:r w:rsidRPr="00192C22">
              <w:rPr>
                <w:rFonts w:ascii="Times New Roman" w:hAnsi="Times New Roman" w:cs="Times New Roman"/>
                <w:b/>
                <w:bCs/>
              </w:rPr>
              <w:t>15-22</w:t>
            </w:r>
          </w:p>
        </w:tc>
      </w:tr>
    </w:tbl>
    <w:p w14:paraId="4C602E90" w14:textId="77777777" w:rsidR="00D156B5" w:rsidRPr="00192C22" w:rsidRDefault="00D156B5" w:rsidP="00D156B5">
      <w:pPr>
        <w:jc w:val="both"/>
        <w:rPr>
          <w:rFonts w:ascii="Times New Roman" w:eastAsia="Calibri" w:hAnsi="Times New Roman" w:cs="Times New Roman"/>
          <w:b/>
        </w:rPr>
      </w:pPr>
    </w:p>
    <w:p w14:paraId="20E72D12" w14:textId="77777777" w:rsidR="00D156B5" w:rsidRPr="00192C22" w:rsidRDefault="00D156B5" w:rsidP="00D156B5">
      <w:pPr>
        <w:jc w:val="both"/>
        <w:rPr>
          <w:rFonts w:ascii="Times New Roman" w:eastAsia="Calibri" w:hAnsi="Times New Roman" w:cs="Times New Roman"/>
          <w:b/>
        </w:rPr>
      </w:pPr>
      <w:r w:rsidRPr="00192C22">
        <w:rPr>
          <w:rFonts w:ascii="Times New Roman" w:eastAsia="Calibri" w:hAnsi="Times New Roman" w:cs="Times New Roman"/>
          <w:b/>
        </w:rPr>
        <w:t xml:space="preserve">v) </w:t>
      </w:r>
      <w:r w:rsidRPr="00192C22">
        <w:rPr>
          <w:rFonts w:ascii="Times New Roman" w:eastAsia="Calibri" w:hAnsi="Times New Roman" w:cs="Times New Roman"/>
        </w:rPr>
        <w:t>B.Sc. Honors Third Year: First Semester Examination</w:t>
      </w:r>
    </w:p>
    <w:tbl>
      <w:tblPr>
        <w:tblStyle w:val="TableGrid20"/>
        <w:tblW w:w="0" w:type="auto"/>
        <w:tblInd w:w="108" w:type="dxa"/>
        <w:tblLook w:val="04A0" w:firstRow="1" w:lastRow="0" w:firstColumn="1" w:lastColumn="0" w:noHBand="0" w:noVBand="1"/>
      </w:tblPr>
      <w:tblGrid>
        <w:gridCol w:w="3653"/>
        <w:gridCol w:w="1752"/>
        <w:gridCol w:w="1757"/>
        <w:gridCol w:w="1746"/>
      </w:tblGrid>
      <w:tr w:rsidR="00016FD1" w:rsidRPr="00192C22" w14:paraId="32F02AFA" w14:textId="77777777" w:rsidTr="00D156B5">
        <w:tc>
          <w:tcPr>
            <w:tcW w:w="3653" w:type="dxa"/>
          </w:tcPr>
          <w:p w14:paraId="5FB8CE73"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Name of Course</w:t>
            </w:r>
          </w:p>
        </w:tc>
        <w:tc>
          <w:tcPr>
            <w:tcW w:w="1752" w:type="dxa"/>
          </w:tcPr>
          <w:p w14:paraId="4FD4F37C"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Marks</w:t>
            </w:r>
          </w:p>
        </w:tc>
        <w:tc>
          <w:tcPr>
            <w:tcW w:w="1757" w:type="dxa"/>
          </w:tcPr>
          <w:p w14:paraId="378DB07E"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Units</w:t>
            </w:r>
          </w:p>
        </w:tc>
        <w:tc>
          <w:tcPr>
            <w:tcW w:w="1746" w:type="dxa"/>
          </w:tcPr>
          <w:p w14:paraId="51B8A073"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Credits</w:t>
            </w:r>
          </w:p>
        </w:tc>
      </w:tr>
      <w:tr w:rsidR="00016FD1" w:rsidRPr="00192C22" w14:paraId="53C88390" w14:textId="77777777" w:rsidTr="00D156B5">
        <w:tc>
          <w:tcPr>
            <w:tcW w:w="3653" w:type="dxa"/>
          </w:tcPr>
          <w:p w14:paraId="42AD926F"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Theory (Major)</w:t>
            </w:r>
          </w:p>
        </w:tc>
        <w:tc>
          <w:tcPr>
            <w:tcW w:w="1752" w:type="dxa"/>
          </w:tcPr>
          <w:p w14:paraId="17D78F75"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200-300</w:t>
            </w:r>
          </w:p>
        </w:tc>
        <w:tc>
          <w:tcPr>
            <w:tcW w:w="1757" w:type="dxa"/>
          </w:tcPr>
          <w:p w14:paraId="43A73AE5"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2.0-3.0</w:t>
            </w:r>
          </w:p>
        </w:tc>
        <w:tc>
          <w:tcPr>
            <w:tcW w:w="1746" w:type="dxa"/>
          </w:tcPr>
          <w:p w14:paraId="018B304C"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8-12</w:t>
            </w:r>
          </w:p>
        </w:tc>
      </w:tr>
      <w:tr w:rsidR="00016FD1" w:rsidRPr="00192C22" w14:paraId="45FED2CB" w14:textId="77777777" w:rsidTr="00D156B5">
        <w:tc>
          <w:tcPr>
            <w:tcW w:w="3653" w:type="dxa"/>
          </w:tcPr>
          <w:p w14:paraId="4E6C0EBE"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Theory (GEd)</w:t>
            </w:r>
          </w:p>
        </w:tc>
        <w:tc>
          <w:tcPr>
            <w:tcW w:w="1752" w:type="dxa"/>
          </w:tcPr>
          <w:p w14:paraId="227E75C1"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50-100</w:t>
            </w:r>
          </w:p>
        </w:tc>
        <w:tc>
          <w:tcPr>
            <w:tcW w:w="1757" w:type="dxa"/>
          </w:tcPr>
          <w:p w14:paraId="687821B6"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0.5-1.0</w:t>
            </w:r>
          </w:p>
        </w:tc>
        <w:tc>
          <w:tcPr>
            <w:tcW w:w="1746" w:type="dxa"/>
          </w:tcPr>
          <w:p w14:paraId="63B23096"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2-4</w:t>
            </w:r>
          </w:p>
        </w:tc>
      </w:tr>
      <w:tr w:rsidR="00016FD1" w:rsidRPr="00192C22" w14:paraId="5E4494A3" w14:textId="77777777" w:rsidTr="00D156B5">
        <w:tc>
          <w:tcPr>
            <w:tcW w:w="3653" w:type="dxa"/>
          </w:tcPr>
          <w:p w14:paraId="5BE98997"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Practical (Major)</w:t>
            </w:r>
          </w:p>
        </w:tc>
        <w:tc>
          <w:tcPr>
            <w:tcW w:w="1752" w:type="dxa"/>
          </w:tcPr>
          <w:p w14:paraId="29504983"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50-150</w:t>
            </w:r>
          </w:p>
        </w:tc>
        <w:tc>
          <w:tcPr>
            <w:tcW w:w="1757" w:type="dxa"/>
          </w:tcPr>
          <w:p w14:paraId="0820F066"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0.50-1.5</w:t>
            </w:r>
          </w:p>
        </w:tc>
        <w:tc>
          <w:tcPr>
            <w:tcW w:w="1746" w:type="dxa"/>
          </w:tcPr>
          <w:p w14:paraId="72B3294E"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2-6</w:t>
            </w:r>
          </w:p>
        </w:tc>
      </w:tr>
      <w:tr w:rsidR="00016FD1" w:rsidRPr="00192C22" w14:paraId="504D7241" w14:textId="77777777" w:rsidTr="00D156B5">
        <w:tc>
          <w:tcPr>
            <w:tcW w:w="3653" w:type="dxa"/>
          </w:tcPr>
          <w:p w14:paraId="0807226F"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Practical (GEd)</w:t>
            </w:r>
          </w:p>
        </w:tc>
        <w:tc>
          <w:tcPr>
            <w:tcW w:w="1752" w:type="dxa"/>
          </w:tcPr>
          <w:p w14:paraId="14C0C169"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25-100</w:t>
            </w:r>
          </w:p>
        </w:tc>
        <w:tc>
          <w:tcPr>
            <w:tcW w:w="1757" w:type="dxa"/>
          </w:tcPr>
          <w:p w14:paraId="41C89EC1"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0.25-1.0</w:t>
            </w:r>
          </w:p>
        </w:tc>
        <w:tc>
          <w:tcPr>
            <w:tcW w:w="1746" w:type="dxa"/>
          </w:tcPr>
          <w:p w14:paraId="487F2223"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1-4</w:t>
            </w:r>
          </w:p>
        </w:tc>
      </w:tr>
      <w:tr w:rsidR="00016FD1" w:rsidRPr="00192C22" w14:paraId="5E1A3EEA" w14:textId="77777777" w:rsidTr="00D156B5">
        <w:tc>
          <w:tcPr>
            <w:tcW w:w="3653" w:type="dxa"/>
          </w:tcPr>
          <w:p w14:paraId="462503C6"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Field work/Excursion, etc.</w:t>
            </w:r>
          </w:p>
        </w:tc>
        <w:tc>
          <w:tcPr>
            <w:tcW w:w="1752" w:type="dxa"/>
          </w:tcPr>
          <w:p w14:paraId="150EACCE"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25</w:t>
            </w:r>
          </w:p>
        </w:tc>
        <w:tc>
          <w:tcPr>
            <w:tcW w:w="1757" w:type="dxa"/>
          </w:tcPr>
          <w:p w14:paraId="6F08278F"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0.25</w:t>
            </w:r>
          </w:p>
        </w:tc>
        <w:tc>
          <w:tcPr>
            <w:tcW w:w="1746" w:type="dxa"/>
          </w:tcPr>
          <w:p w14:paraId="26E29927"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1</w:t>
            </w:r>
          </w:p>
        </w:tc>
      </w:tr>
      <w:tr w:rsidR="000F2B4B" w:rsidRPr="00192C22" w14:paraId="020CF00A" w14:textId="77777777" w:rsidTr="00D156B5">
        <w:tc>
          <w:tcPr>
            <w:tcW w:w="3653" w:type="dxa"/>
          </w:tcPr>
          <w:p w14:paraId="2FEC775E"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Total (credit courses)</w:t>
            </w:r>
          </w:p>
        </w:tc>
        <w:tc>
          <w:tcPr>
            <w:tcW w:w="1752" w:type="dxa"/>
          </w:tcPr>
          <w:p w14:paraId="1DAC1B41" w14:textId="77777777" w:rsidR="00D156B5" w:rsidRPr="00192C22" w:rsidRDefault="00D156B5" w:rsidP="00D156B5">
            <w:pPr>
              <w:jc w:val="center"/>
              <w:rPr>
                <w:rFonts w:ascii="Times New Roman" w:hAnsi="Times New Roman" w:cs="Times New Roman"/>
                <w:b/>
                <w:bCs/>
              </w:rPr>
            </w:pPr>
            <w:r w:rsidRPr="00192C22">
              <w:rPr>
                <w:rFonts w:ascii="Times New Roman" w:hAnsi="Times New Roman" w:cs="Times New Roman"/>
                <w:b/>
                <w:bCs/>
              </w:rPr>
              <w:t>375-550</w:t>
            </w:r>
          </w:p>
        </w:tc>
        <w:tc>
          <w:tcPr>
            <w:tcW w:w="1757" w:type="dxa"/>
          </w:tcPr>
          <w:p w14:paraId="6E9E58BD" w14:textId="77777777" w:rsidR="00D156B5" w:rsidRPr="00192C22" w:rsidRDefault="00D156B5" w:rsidP="00D156B5">
            <w:pPr>
              <w:jc w:val="center"/>
              <w:rPr>
                <w:rFonts w:ascii="Times New Roman" w:hAnsi="Times New Roman" w:cs="Times New Roman"/>
                <w:b/>
                <w:bCs/>
              </w:rPr>
            </w:pPr>
            <w:r w:rsidRPr="00192C22">
              <w:rPr>
                <w:rFonts w:ascii="Times New Roman" w:hAnsi="Times New Roman" w:cs="Times New Roman"/>
                <w:b/>
                <w:bCs/>
              </w:rPr>
              <w:t>3.75-5.50</w:t>
            </w:r>
          </w:p>
        </w:tc>
        <w:tc>
          <w:tcPr>
            <w:tcW w:w="1746" w:type="dxa"/>
          </w:tcPr>
          <w:p w14:paraId="4BBF397B" w14:textId="77777777" w:rsidR="00D156B5" w:rsidRPr="00192C22" w:rsidRDefault="00D156B5" w:rsidP="00D156B5">
            <w:pPr>
              <w:jc w:val="center"/>
              <w:rPr>
                <w:rFonts w:ascii="Times New Roman" w:hAnsi="Times New Roman" w:cs="Times New Roman"/>
                <w:b/>
                <w:bCs/>
              </w:rPr>
            </w:pPr>
            <w:r w:rsidRPr="00192C22">
              <w:rPr>
                <w:rFonts w:ascii="Times New Roman" w:hAnsi="Times New Roman" w:cs="Times New Roman"/>
                <w:b/>
                <w:bCs/>
              </w:rPr>
              <w:t>15-22</w:t>
            </w:r>
          </w:p>
        </w:tc>
      </w:tr>
    </w:tbl>
    <w:p w14:paraId="456166A1" w14:textId="77777777" w:rsidR="00D156B5" w:rsidRPr="00192C22" w:rsidRDefault="00D156B5" w:rsidP="00D156B5">
      <w:pPr>
        <w:spacing w:after="120"/>
        <w:jc w:val="both"/>
        <w:rPr>
          <w:rFonts w:ascii="Times New Roman" w:eastAsia="Calibri" w:hAnsi="Times New Roman" w:cs="Times New Roman"/>
          <w:b/>
          <w:sz w:val="8"/>
        </w:rPr>
      </w:pPr>
    </w:p>
    <w:p w14:paraId="44AB14C5" w14:textId="77777777" w:rsidR="00D156B5" w:rsidRPr="00192C22" w:rsidRDefault="00D156B5" w:rsidP="00D156B5">
      <w:pPr>
        <w:jc w:val="both"/>
        <w:rPr>
          <w:rFonts w:ascii="Times New Roman" w:eastAsia="Calibri" w:hAnsi="Times New Roman" w:cs="Times New Roman"/>
          <w:b/>
        </w:rPr>
      </w:pPr>
      <w:proofErr w:type="gramStart"/>
      <w:r w:rsidRPr="00192C22">
        <w:rPr>
          <w:rFonts w:ascii="Times New Roman" w:eastAsia="Calibri" w:hAnsi="Times New Roman" w:cs="Times New Roman"/>
          <w:b/>
        </w:rPr>
        <w:t xml:space="preserve">(vi) </w:t>
      </w:r>
      <w:r w:rsidRPr="00192C22">
        <w:rPr>
          <w:rFonts w:ascii="Times New Roman" w:eastAsia="Calibri" w:hAnsi="Times New Roman" w:cs="Times New Roman"/>
        </w:rPr>
        <w:t>B.Sc.</w:t>
      </w:r>
      <w:proofErr w:type="gramEnd"/>
      <w:r w:rsidRPr="00192C22">
        <w:rPr>
          <w:rFonts w:ascii="Times New Roman" w:eastAsia="Calibri" w:hAnsi="Times New Roman" w:cs="Times New Roman"/>
        </w:rPr>
        <w:t xml:space="preserve"> Honors Third Year: Second Semester Examination</w:t>
      </w:r>
    </w:p>
    <w:tbl>
      <w:tblPr>
        <w:tblStyle w:val="TableGrid20"/>
        <w:tblW w:w="0" w:type="auto"/>
        <w:tblInd w:w="108" w:type="dxa"/>
        <w:tblLook w:val="04A0" w:firstRow="1" w:lastRow="0" w:firstColumn="1" w:lastColumn="0" w:noHBand="0" w:noVBand="1"/>
      </w:tblPr>
      <w:tblGrid>
        <w:gridCol w:w="3737"/>
        <w:gridCol w:w="1669"/>
        <w:gridCol w:w="1756"/>
        <w:gridCol w:w="1746"/>
      </w:tblGrid>
      <w:tr w:rsidR="00016FD1" w:rsidRPr="00192C22" w14:paraId="48A6D774" w14:textId="77777777" w:rsidTr="00D156B5">
        <w:tc>
          <w:tcPr>
            <w:tcW w:w="3737" w:type="dxa"/>
          </w:tcPr>
          <w:p w14:paraId="724891B8"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Name of Course</w:t>
            </w:r>
          </w:p>
        </w:tc>
        <w:tc>
          <w:tcPr>
            <w:tcW w:w="1669" w:type="dxa"/>
          </w:tcPr>
          <w:p w14:paraId="650B3CF9"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Marks</w:t>
            </w:r>
          </w:p>
        </w:tc>
        <w:tc>
          <w:tcPr>
            <w:tcW w:w="1756" w:type="dxa"/>
          </w:tcPr>
          <w:p w14:paraId="7B2F037B"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Units</w:t>
            </w:r>
          </w:p>
        </w:tc>
        <w:tc>
          <w:tcPr>
            <w:tcW w:w="1746" w:type="dxa"/>
          </w:tcPr>
          <w:p w14:paraId="55A57C85"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Credits</w:t>
            </w:r>
          </w:p>
        </w:tc>
      </w:tr>
      <w:tr w:rsidR="00016FD1" w:rsidRPr="00192C22" w14:paraId="705F3DEB" w14:textId="77777777" w:rsidTr="00D156B5">
        <w:tc>
          <w:tcPr>
            <w:tcW w:w="3737" w:type="dxa"/>
          </w:tcPr>
          <w:p w14:paraId="43A44E83"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Theory (Major)</w:t>
            </w:r>
          </w:p>
        </w:tc>
        <w:tc>
          <w:tcPr>
            <w:tcW w:w="1669" w:type="dxa"/>
          </w:tcPr>
          <w:p w14:paraId="1164DB79"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150-250</w:t>
            </w:r>
          </w:p>
        </w:tc>
        <w:tc>
          <w:tcPr>
            <w:tcW w:w="1756" w:type="dxa"/>
          </w:tcPr>
          <w:p w14:paraId="6544694D"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1.5-2.5</w:t>
            </w:r>
          </w:p>
        </w:tc>
        <w:tc>
          <w:tcPr>
            <w:tcW w:w="1746" w:type="dxa"/>
          </w:tcPr>
          <w:p w14:paraId="0C889F98"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6-10</w:t>
            </w:r>
          </w:p>
        </w:tc>
      </w:tr>
      <w:tr w:rsidR="00016FD1" w:rsidRPr="00192C22" w14:paraId="5451E3B7" w14:textId="77777777" w:rsidTr="00D156B5">
        <w:tc>
          <w:tcPr>
            <w:tcW w:w="3737" w:type="dxa"/>
          </w:tcPr>
          <w:p w14:paraId="10D746F3"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Theory (GEd)</w:t>
            </w:r>
          </w:p>
        </w:tc>
        <w:tc>
          <w:tcPr>
            <w:tcW w:w="1669" w:type="dxa"/>
          </w:tcPr>
          <w:p w14:paraId="2DC9A561"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0-100</w:t>
            </w:r>
          </w:p>
        </w:tc>
        <w:tc>
          <w:tcPr>
            <w:tcW w:w="1756" w:type="dxa"/>
          </w:tcPr>
          <w:p w14:paraId="2BDA508F"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0-1.0</w:t>
            </w:r>
          </w:p>
        </w:tc>
        <w:tc>
          <w:tcPr>
            <w:tcW w:w="1746" w:type="dxa"/>
          </w:tcPr>
          <w:p w14:paraId="71513B03"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0-4</w:t>
            </w:r>
          </w:p>
        </w:tc>
      </w:tr>
      <w:tr w:rsidR="00016FD1" w:rsidRPr="00192C22" w14:paraId="562F0E45" w14:textId="77777777" w:rsidTr="00D156B5">
        <w:tc>
          <w:tcPr>
            <w:tcW w:w="3737" w:type="dxa"/>
          </w:tcPr>
          <w:p w14:paraId="6499C69C"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Practical (Major)</w:t>
            </w:r>
          </w:p>
        </w:tc>
        <w:tc>
          <w:tcPr>
            <w:tcW w:w="1669" w:type="dxa"/>
          </w:tcPr>
          <w:p w14:paraId="7A65346C"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50-150</w:t>
            </w:r>
          </w:p>
        </w:tc>
        <w:tc>
          <w:tcPr>
            <w:tcW w:w="1756" w:type="dxa"/>
          </w:tcPr>
          <w:p w14:paraId="179906B4"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0.50-1.5</w:t>
            </w:r>
          </w:p>
        </w:tc>
        <w:tc>
          <w:tcPr>
            <w:tcW w:w="1746" w:type="dxa"/>
          </w:tcPr>
          <w:p w14:paraId="64A2D76B"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2-6</w:t>
            </w:r>
          </w:p>
        </w:tc>
      </w:tr>
      <w:tr w:rsidR="00016FD1" w:rsidRPr="00192C22" w14:paraId="512A40D2" w14:textId="77777777" w:rsidTr="00D156B5">
        <w:tc>
          <w:tcPr>
            <w:tcW w:w="3737" w:type="dxa"/>
          </w:tcPr>
          <w:p w14:paraId="66434435"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Practical (GEd)</w:t>
            </w:r>
          </w:p>
        </w:tc>
        <w:tc>
          <w:tcPr>
            <w:tcW w:w="1669" w:type="dxa"/>
          </w:tcPr>
          <w:p w14:paraId="3D9C889C"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0-50</w:t>
            </w:r>
          </w:p>
        </w:tc>
        <w:tc>
          <w:tcPr>
            <w:tcW w:w="1756" w:type="dxa"/>
          </w:tcPr>
          <w:p w14:paraId="39319CF8"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0-0.5</w:t>
            </w:r>
          </w:p>
        </w:tc>
        <w:tc>
          <w:tcPr>
            <w:tcW w:w="1746" w:type="dxa"/>
          </w:tcPr>
          <w:p w14:paraId="3F5F96D5"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0-2</w:t>
            </w:r>
          </w:p>
        </w:tc>
      </w:tr>
      <w:tr w:rsidR="00016FD1" w:rsidRPr="00192C22" w14:paraId="6620F2D7" w14:textId="77777777" w:rsidTr="00D156B5">
        <w:tc>
          <w:tcPr>
            <w:tcW w:w="3737" w:type="dxa"/>
          </w:tcPr>
          <w:p w14:paraId="5D059127"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Viva-voce</w:t>
            </w:r>
          </w:p>
        </w:tc>
        <w:tc>
          <w:tcPr>
            <w:tcW w:w="1669" w:type="dxa"/>
          </w:tcPr>
          <w:p w14:paraId="399E6F58"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50</w:t>
            </w:r>
          </w:p>
        </w:tc>
        <w:tc>
          <w:tcPr>
            <w:tcW w:w="1756" w:type="dxa"/>
          </w:tcPr>
          <w:p w14:paraId="0E224535"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0.5</w:t>
            </w:r>
          </w:p>
        </w:tc>
        <w:tc>
          <w:tcPr>
            <w:tcW w:w="1746" w:type="dxa"/>
          </w:tcPr>
          <w:p w14:paraId="53C5CB9C"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w:t>
            </w:r>
          </w:p>
        </w:tc>
      </w:tr>
      <w:tr w:rsidR="00016FD1" w:rsidRPr="00192C22" w14:paraId="4F9BE49C" w14:textId="77777777" w:rsidTr="00D156B5">
        <w:tc>
          <w:tcPr>
            <w:tcW w:w="3737" w:type="dxa"/>
          </w:tcPr>
          <w:p w14:paraId="191113C6"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Field work/Excursion, etc.</w:t>
            </w:r>
          </w:p>
        </w:tc>
        <w:tc>
          <w:tcPr>
            <w:tcW w:w="1669" w:type="dxa"/>
          </w:tcPr>
          <w:p w14:paraId="3F305B76"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25</w:t>
            </w:r>
          </w:p>
        </w:tc>
        <w:tc>
          <w:tcPr>
            <w:tcW w:w="1756" w:type="dxa"/>
          </w:tcPr>
          <w:p w14:paraId="3D31911D"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0.25</w:t>
            </w:r>
          </w:p>
        </w:tc>
        <w:tc>
          <w:tcPr>
            <w:tcW w:w="1746" w:type="dxa"/>
          </w:tcPr>
          <w:p w14:paraId="3198D7CF"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1</w:t>
            </w:r>
          </w:p>
        </w:tc>
      </w:tr>
      <w:tr w:rsidR="000F2B4B" w:rsidRPr="00192C22" w14:paraId="36EF0905" w14:textId="77777777" w:rsidTr="00D156B5">
        <w:tc>
          <w:tcPr>
            <w:tcW w:w="3737" w:type="dxa"/>
          </w:tcPr>
          <w:p w14:paraId="2A9E084B"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Total (credit courses)</w:t>
            </w:r>
          </w:p>
        </w:tc>
        <w:tc>
          <w:tcPr>
            <w:tcW w:w="1669" w:type="dxa"/>
          </w:tcPr>
          <w:p w14:paraId="0BB0F400" w14:textId="77777777" w:rsidR="00D156B5" w:rsidRPr="00192C22" w:rsidRDefault="00D156B5" w:rsidP="00D156B5">
            <w:pPr>
              <w:jc w:val="center"/>
              <w:rPr>
                <w:rFonts w:ascii="Times New Roman" w:hAnsi="Times New Roman" w:cs="Times New Roman"/>
                <w:b/>
                <w:bCs/>
              </w:rPr>
            </w:pPr>
            <w:r w:rsidRPr="00192C22">
              <w:rPr>
                <w:rFonts w:ascii="Times New Roman" w:hAnsi="Times New Roman" w:cs="Times New Roman"/>
                <w:b/>
                <w:bCs/>
              </w:rPr>
              <w:t>375-550</w:t>
            </w:r>
          </w:p>
        </w:tc>
        <w:tc>
          <w:tcPr>
            <w:tcW w:w="1756" w:type="dxa"/>
          </w:tcPr>
          <w:p w14:paraId="1E8D53CE" w14:textId="77777777" w:rsidR="00D156B5" w:rsidRPr="00192C22" w:rsidRDefault="00D156B5" w:rsidP="00D156B5">
            <w:pPr>
              <w:jc w:val="center"/>
              <w:rPr>
                <w:rFonts w:ascii="Times New Roman" w:hAnsi="Times New Roman" w:cs="Times New Roman"/>
                <w:b/>
                <w:bCs/>
              </w:rPr>
            </w:pPr>
            <w:r w:rsidRPr="00192C22">
              <w:rPr>
                <w:rFonts w:ascii="Times New Roman" w:hAnsi="Times New Roman" w:cs="Times New Roman"/>
                <w:b/>
                <w:bCs/>
              </w:rPr>
              <w:t>3.75-5.50</w:t>
            </w:r>
          </w:p>
        </w:tc>
        <w:tc>
          <w:tcPr>
            <w:tcW w:w="1746" w:type="dxa"/>
          </w:tcPr>
          <w:p w14:paraId="2ED4DB55" w14:textId="77777777" w:rsidR="00D156B5" w:rsidRPr="00192C22" w:rsidRDefault="00D156B5" w:rsidP="00D156B5">
            <w:pPr>
              <w:jc w:val="center"/>
              <w:rPr>
                <w:rFonts w:ascii="Times New Roman" w:hAnsi="Times New Roman" w:cs="Times New Roman"/>
                <w:b/>
                <w:bCs/>
              </w:rPr>
            </w:pPr>
            <w:r w:rsidRPr="00192C22">
              <w:rPr>
                <w:rFonts w:ascii="Times New Roman" w:hAnsi="Times New Roman" w:cs="Times New Roman"/>
                <w:b/>
                <w:bCs/>
              </w:rPr>
              <w:t>15-22</w:t>
            </w:r>
          </w:p>
        </w:tc>
      </w:tr>
    </w:tbl>
    <w:p w14:paraId="0B39E70D" w14:textId="77777777" w:rsidR="00D156B5" w:rsidRPr="00192C22" w:rsidRDefault="00D156B5" w:rsidP="00D156B5">
      <w:pPr>
        <w:spacing w:after="120"/>
        <w:jc w:val="both"/>
        <w:rPr>
          <w:rFonts w:ascii="Times New Roman" w:eastAsia="Calibri" w:hAnsi="Times New Roman" w:cs="Times New Roman"/>
          <w:sz w:val="12"/>
          <w:szCs w:val="12"/>
        </w:rPr>
      </w:pPr>
    </w:p>
    <w:p w14:paraId="47619638" w14:textId="77777777" w:rsidR="00D156B5" w:rsidRPr="00192C22" w:rsidRDefault="00D156B5" w:rsidP="00D156B5">
      <w:pPr>
        <w:jc w:val="both"/>
        <w:rPr>
          <w:rFonts w:ascii="Times New Roman" w:eastAsia="Calibri" w:hAnsi="Times New Roman" w:cs="Times New Roman"/>
          <w:b/>
        </w:rPr>
      </w:pPr>
      <w:r w:rsidRPr="00192C22">
        <w:rPr>
          <w:rFonts w:ascii="Times New Roman" w:eastAsia="Calibri" w:hAnsi="Times New Roman" w:cs="Times New Roman"/>
          <w:b/>
        </w:rPr>
        <w:t xml:space="preserve">(vii) </w:t>
      </w:r>
      <w:r w:rsidRPr="00192C22">
        <w:rPr>
          <w:rFonts w:ascii="Times New Roman" w:eastAsia="Calibri" w:hAnsi="Times New Roman" w:cs="Times New Roman"/>
        </w:rPr>
        <w:t>B.Sc. Honors Fourth Year: First Semester Examination</w:t>
      </w:r>
    </w:p>
    <w:tbl>
      <w:tblPr>
        <w:tblStyle w:val="TableGrid20"/>
        <w:tblW w:w="0" w:type="auto"/>
        <w:tblInd w:w="108" w:type="dxa"/>
        <w:tblLook w:val="04A0" w:firstRow="1" w:lastRow="0" w:firstColumn="1" w:lastColumn="0" w:noHBand="0" w:noVBand="1"/>
      </w:tblPr>
      <w:tblGrid>
        <w:gridCol w:w="3731"/>
        <w:gridCol w:w="1727"/>
        <w:gridCol w:w="1732"/>
        <w:gridCol w:w="1718"/>
      </w:tblGrid>
      <w:tr w:rsidR="00016FD1" w:rsidRPr="00192C22" w14:paraId="2FBE57F4" w14:textId="77777777" w:rsidTr="00D156B5">
        <w:tc>
          <w:tcPr>
            <w:tcW w:w="3731" w:type="dxa"/>
          </w:tcPr>
          <w:p w14:paraId="05CCBA8A"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Name of Course</w:t>
            </w:r>
          </w:p>
        </w:tc>
        <w:tc>
          <w:tcPr>
            <w:tcW w:w="1727" w:type="dxa"/>
          </w:tcPr>
          <w:p w14:paraId="1A1CEB98"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Marks</w:t>
            </w:r>
          </w:p>
        </w:tc>
        <w:tc>
          <w:tcPr>
            <w:tcW w:w="1732" w:type="dxa"/>
          </w:tcPr>
          <w:p w14:paraId="6286E72E"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Units</w:t>
            </w:r>
          </w:p>
        </w:tc>
        <w:tc>
          <w:tcPr>
            <w:tcW w:w="1718" w:type="dxa"/>
          </w:tcPr>
          <w:p w14:paraId="6C5FBC0E"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Credits</w:t>
            </w:r>
          </w:p>
        </w:tc>
      </w:tr>
      <w:tr w:rsidR="00016FD1" w:rsidRPr="00192C22" w14:paraId="34D46489" w14:textId="77777777" w:rsidTr="00D156B5">
        <w:tc>
          <w:tcPr>
            <w:tcW w:w="3731" w:type="dxa"/>
          </w:tcPr>
          <w:p w14:paraId="3440F0A7"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lastRenderedPageBreak/>
              <w:t>Theory (Major)</w:t>
            </w:r>
          </w:p>
        </w:tc>
        <w:tc>
          <w:tcPr>
            <w:tcW w:w="1727" w:type="dxa"/>
          </w:tcPr>
          <w:p w14:paraId="3A5CF54F"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200-400</w:t>
            </w:r>
          </w:p>
        </w:tc>
        <w:tc>
          <w:tcPr>
            <w:tcW w:w="1732" w:type="dxa"/>
          </w:tcPr>
          <w:p w14:paraId="1B3BABD9"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2.0-4.0</w:t>
            </w:r>
          </w:p>
        </w:tc>
        <w:tc>
          <w:tcPr>
            <w:tcW w:w="1718" w:type="dxa"/>
          </w:tcPr>
          <w:p w14:paraId="5B3C56A2"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8-16</w:t>
            </w:r>
          </w:p>
        </w:tc>
      </w:tr>
      <w:tr w:rsidR="00016FD1" w:rsidRPr="00192C22" w14:paraId="17F7FD93" w14:textId="77777777" w:rsidTr="00D156B5">
        <w:tc>
          <w:tcPr>
            <w:tcW w:w="3731" w:type="dxa"/>
          </w:tcPr>
          <w:p w14:paraId="5321B3E2"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Theory (GEd)</w:t>
            </w:r>
          </w:p>
        </w:tc>
        <w:tc>
          <w:tcPr>
            <w:tcW w:w="1727" w:type="dxa"/>
          </w:tcPr>
          <w:p w14:paraId="4EFED651"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0-100</w:t>
            </w:r>
          </w:p>
        </w:tc>
        <w:tc>
          <w:tcPr>
            <w:tcW w:w="1732" w:type="dxa"/>
          </w:tcPr>
          <w:p w14:paraId="2170CCE0"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0-1.0</w:t>
            </w:r>
          </w:p>
        </w:tc>
        <w:tc>
          <w:tcPr>
            <w:tcW w:w="1718" w:type="dxa"/>
          </w:tcPr>
          <w:p w14:paraId="7F7072FB"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0-4</w:t>
            </w:r>
          </w:p>
        </w:tc>
      </w:tr>
      <w:tr w:rsidR="00016FD1" w:rsidRPr="00192C22" w14:paraId="4F5D42EA" w14:textId="77777777" w:rsidTr="00D156B5">
        <w:tc>
          <w:tcPr>
            <w:tcW w:w="3731" w:type="dxa"/>
          </w:tcPr>
          <w:p w14:paraId="1FC7A395"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Practical (Major)</w:t>
            </w:r>
          </w:p>
        </w:tc>
        <w:tc>
          <w:tcPr>
            <w:tcW w:w="1727" w:type="dxa"/>
          </w:tcPr>
          <w:p w14:paraId="48DB40ED"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100-200</w:t>
            </w:r>
          </w:p>
        </w:tc>
        <w:tc>
          <w:tcPr>
            <w:tcW w:w="1732" w:type="dxa"/>
          </w:tcPr>
          <w:p w14:paraId="1E56ADF9"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1.0-2.0</w:t>
            </w:r>
          </w:p>
        </w:tc>
        <w:tc>
          <w:tcPr>
            <w:tcW w:w="1718" w:type="dxa"/>
          </w:tcPr>
          <w:p w14:paraId="7E5CF62E"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4-8</w:t>
            </w:r>
          </w:p>
        </w:tc>
      </w:tr>
      <w:tr w:rsidR="00016FD1" w:rsidRPr="00192C22" w14:paraId="3F8676E1" w14:textId="77777777" w:rsidTr="00D156B5">
        <w:tc>
          <w:tcPr>
            <w:tcW w:w="3731" w:type="dxa"/>
          </w:tcPr>
          <w:p w14:paraId="47DCDCC1"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Practical (GEd)</w:t>
            </w:r>
          </w:p>
        </w:tc>
        <w:tc>
          <w:tcPr>
            <w:tcW w:w="1727" w:type="dxa"/>
          </w:tcPr>
          <w:p w14:paraId="7F0DB878"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0-50</w:t>
            </w:r>
          </w:p>
        </w:tc>
        <w:tc>
          <w:tcPr>
            <w:tcW w:w="1732" w:type="dxa"/>
          </w:tcPr>
          <w:p w14:paraId="4C6AC410"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0-0.5</w:t>
            </w:r>
          </w:p>
        </w:tc>
        <w:tc>
          <w:tcPr>
            <w:tcW w:w="1718" w:type="dxa"/>
          </w:tcPr>
          <w:p w14:paraId="36F06604"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0-2</w:t>
            </w:r>
          </w:p>
        </w:tc>
      </w:tr>
      <w:tr w:rsidR="000F2B4B" w:rsidRPr="00192C22" w14:paraId="10486772" w14:textId="77777777" w:rsidTr="00D156B5">
        <w:tc>
          <w:tcPr>
            <w:tcW w:w="3731" w:type="dxa"/>
          </w:tcPr>
          <w:p w14:paraId="248B5DE5" w14:textId="77777777" w:rsidR="00D156B5" w:rsidRPr="00192C22" w:rsidRDefault="00D156B5" w:rsidP="00D156B5">
            <w:pPr>
              <w:jc w:val="both"/>
              <w:rPr>
                <w:rFonts w:ascii="Times New Roman" w:hAnsi="Times New Roman" w:cs="Times New Roman"/>
                <w:b/>
              </w:rPr>
            </w:pPr>
            <w:r w:rsidRPr="00192C22">
              <w:rPr>
                <w:rFonts w:ascii="Times New Roman" w:hAnsi="Times New Roman" w:cs="Times New Roman"/>
                <w:b/>
              </w:rPr>
              <w:t xml:space="preserve">Total (credit courses)   </w:t>
            </w:r>
          </w:p>
        </w:tc>
        <w:tc>
          <w:tcPr>
            <w:tcW w:w="1727" w:type="dxa"/>
          </w:tcPr>
          <w:p w14:paraId="119DF0F6" w14:textId="77777777" w:rsidR="00D156B5" w:rsidRPr="00192C22" w:rsidRDefault="00D156B5" w:rsidP="00D156B5">
            <w:pPr>
              <w:jc w:val="center"/>
              <w:rPr>
                <w:rFonts w:ascii="Times New Roman" w:hAnsi="Times New Roman" w:cs="Times New Roman"/>
                <w:b/>
                <w:bCs/>
              </w:rPr>
            </w:pPr>
            <w:r w:rsidRPr="00192C22">
              <w:rPr>
                <w:rFonts w:ascii="Times New Roman" w:hAnsi="Times New Roman" w:cs="Times New Roman"/>
                <w:b/>
                <w:bCs/>
              </w:rPr>
              <w:t>375-550</w:t>
            </w:r>
          </w:p>
        </w:tc>
        <w:tc>
          <w:tcPr>
            <w:tcW w:w="1732" w:type="dxa"/>
          </w:tcPr>
          <w:p w14:paraId="7331CDE1" w14:textId="77777777" w:rsidR="00D156B5" w:rsidRPr="00192C22" w:rsidRDefault="00D156B5" w:rsidP="00D156B5">
            <w:pPr>
              <w:jc w:val="center"/>
              <w:rPr>
                <w:rFonts w:ascii="Times New Roman" w:hAnsi="Times New Roman" w:cs="Times New Roman"/>
                <w:b/>
                <w:bCs/>
              </w:rPr>
            </w:pPr>
            <w:r w:rsidRPr="00192C22">
              <w:rPr>
                <w:rFonts w:ascii="Times New Roman" w:hAnsi="Times New Roman" w:cs="Times New Roman"/>
                <w:b/>
                <w:bCs/>
              </w:rPr>
              <w:t>3.75-5.50</w:t>
            </w:r>
          </w:p>
        </w:tc>
        <w:tc>
          <w:tcPr>
            <w:tcW w:w="1718" w:type="dxa"/>
          </w:tcPr>
          <w:p w14:paraId="58B419A3" w14:textId="77777777" w:rsidR="00D156B5" w:rsidRPr="00192C22" w:rsidRDefault="00D156B5" w:rsidP="00D156B5">
            <w:pPr>
              <w:jc w:val="center"/>
              <w:rPr>
                <w:rFonts w:ascii="Times New Roman" w:hAnsi="Times New Roman" w:cs="Times New Roman"/>
                <w:b/>
                <w:bCs/>
              </w:rPr>
            </w:pPr>
            <w:r w:rsidRPr="00192C22">
              <w:rPr>
                <w:rFonts w:ascii="Times New Roman" w:hAnsi="Times New Roman" w:cs="Times New Roman"/>
                <w:b/>
                <w:bCs/>
              </w:rPr>
              <w:t>15-22</w:t>
            </w:r>
          </w:p>
        </w:tc>
      </w:tr>
    </w:tbl>
    <w:p w14:paraId="44B5431A" w14:textId="77777777" w:rsidR="00D156B5" w:rsidRPr="00192C22" w:rsidRDefault="00D156B5" w:rsidP="00D156B5">
      <w:pPr>
        <w:spacing w:after="120"/>
        <w:jc w:val="both"/>
        <w:rPr>
          <w:rFonts w:ascii="Times New Roman" w:eastAsia="Calibri" w:hAnsi="Times New Roman" w:cs="Times New Roman"/>
          <w:sz w:val="10"/>
        </w:rPr>
      </w:pPr>
    </w:p>
    <w:p w14:paraId="78DC093E" w14:textId="77777777" w:rsidR="00D156B5" w:rsidRPr="00192C22" w:rsidRDefault="00D156B5" w:rsidP="00D156B5">
      <w:pPr>
        <w:jc w:val="both"/>
        <w:rPr>
          <w:rFonts w:ascii="Times New Roman" w:eastAsia="Calibri" w:hAnsi="Times New Roman" w:cs="Times New Roman"/>
          <w:b/>
        </w:rPr>
      </w:pPr>
      <w:r w:rsidRPr="00192C22">
        <w:rPr>
          <w:rFonts w:ascii="Times New Roman" w:eastAsia="Calibri" w:hAnsi="Times New Roman" w:cs="Times New Roman"/>
          <w:b/>
        </w:rPr>
        <w:t xml:space="preserve">(viii) </w:t>
      </w:r>
      <w:r w:rsidRPr="00192C22">
        <w:rPr>
          <w:rFonts w:ascii="Times New Roman" w:eastAsia="Calibri" w:hAnsi="Times New Roman" w:cs="Times New Roman"/>
        </w:rPr>
        <w:t>B.Sc. Honors Fourth Year: Second Semester Examination</w:t>
      </w:r>
    </w:p>
    <w:tbl>
      <w:tblPr>
        <w:tblStyle w:val="TableGrid20"/>
        <w:tblW w:w="0" w:type="auto"/>
        <w:tblInd w:w="108" w:type="dxa"/>
        <w:tblLook w:val="04A0" w:firstRow="1" w:lastRow="0" w:firstColumn="1" w:lastColumn="0" w:noHBand="0" w:noVBand="1"/>
      </w:tblPr>
      <w:tblGrid>
        <w:gridCol w:w="3701"/>
        <w:gridCol w:w="1736"/>
        <w:gridCol w:w="1744"/>
        <w:gridCol w:w="1727"/>
      </w:tblGrid>
      <w:tr w:rsidR="00016FD1" w:rsidRPr="00192C22" w14:paraId="5A96B8DD" w14:textId="77777777" w:rsidTr="00D156B5">
        <w:tc>
          <w:tcPr>
            <w:tcW w:w="3701" w:type="dxa"/>
          </w:tcPr>
          <w:p w14:paraId="2C5B96B2"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Name of Course</w:t>
            </w:r>
          </w:p>
        </w:tc>
        <w:tc>
          <w:tcPr>
            <w:tcW w:w="1736" w:type="dxa"/>
          </w:tcPr>
          <w:p w14:paraId="50B0F837"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Marks</w:t>
            </w:r>
          </w:p>
        </w:tc>
        <w:tc>
          <w:tcPr>
            <w:tcW w:w="1744" w:type="dxa"/>
          </w:tcPr>
          <w:p w14:paraId="302F2FBF"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Units</w:t>
            </w:r>
          </w:p>
        </w:tc>
        <w:tc>
          <w:tcPr>
            <w:tcW w:w="1727" w:type="dxa"/>
          </w:tcPr>
          <w:p w14:paraId="1D477D18"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Credits</w:t>
            </w:r>
          </w:p>
        </w:tc>
      </w:tr>
      <w:tr w:rsidR="00016FD1" w:rsidRPr="00192C22" w14:paraId="1D841A95" w14:textId="77777777" w:rsidTr="00D156B5">
        <w:tc>
          <w:tcPr>
            <w:tcW w:w="3701" w:type="dxa"/>
          </w:tcPr>
          <w:p w14:paraId="633EEA7F"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Theory (Major)</w:t>
            </w:r>
          </w:p>
        </w:tc>
        <w:tc>
          <w:tcPr>
            <w:tcW w:w="1736" w:type="dxa"/>
          </w:tcPr>
          <w:p w14:paraId="7FB6FFC5"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150-400</w:t>
            </w:r>
          </w:p>
        </w:tc>
        <w:tc>
          <w:tcPr>
            <w:tcW w:w="1744" w:type="dxa"/>
          </w:tcPr>
          <w:p w14:paraId="2A7F2F84"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1.5-4.0</w:t>
            </w:r>
          </w:p>
        </w:tc>
        <w:tc>
          <w:tcPr>
            <w:tcW w:w="1727" w:type="dxa"/>
          </w:tcPr>
          <w:p w14:paraId="6C4E93AC"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6-16</w:t>
            </w:r>
          </w:p>
        </w:tc>
      </w:tr>
      <w:tr w:rsidR="00016FD1" w:rsidRPr="00192C22" w14:paraId="3E97AF95" w14:textId="77777777" w:rsidTr="00D156B5">
        <w:tc>
          <w:tcPr>
            <w:tcW w:w="3701" w:type="dxa"/>
          </w:tcPr>
          <w:p w14:paraId="6FFC8B96"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Practical (Major)</w:t>
            </w:r>
          </w:p>
        </w:tc>
        <w:tc>
          <w:tcPr>
            <w:tcW w:w="1736" w:type="dxa"/>
          </w:tcPr>
          <w:p w14:paraId="4683E1F1"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100-200</w:t>
            </w:r>
          </w:p>
        </w:tc>
        <w:tc>
          <w:tcPr>
            <w:tcW w:w="1744" w:type="dxa"/>
          </w:tcPr>
          <w:p w14:paraId="4C7FBC7B"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1.0-2.0</w:t>
            </w:r>
          </w:p>
        </w:tc>
        <w:tc>
          <w:tcPr>
            <w:tcW w:w="1727" w:type="dxa"/>
          </w:tcPr>
          <w:p w14:paraId="5B6EA408"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4-8</w:t>
            </w:r>
          </w:p>
        </w:tc>
      </w:tr>
      <w:tr w:rsidR="00016FD1" w:rsidRPr="00192C22" w14:paraId="69B1C94E" w14:textId="77777777" w:rsidTr="00D156B5">
        <w:tc>
          <w:tcPr>
            <w:tcW w:w="3701" w:type="dxa"/>
          </w:tcPr>
          <w:p w14:paraId="5C37B773"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Viva-voce</w:t>
            </w:r>
          </w:p>
        </w:tc>
        <w:tc>
          <w:tcPr>
            <w:tcW w:w="1736" w:type="dxa"/>
          </w:tcPr>
          <w:p w14:paraId="6085AC30"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50</w:t>
            </w:r>
          </w:p>
        </w:tc>
        <w:tc>
          <w:tcPr>
            <w:tcW w:w="1744" w:type="dxa"/>
          </w:tcPr>
          <w:p w14:paraId="032B9F7B"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0.50</w:t>
            </w:r>
          </w:p>
        </w:tc>
        <w:tc>
          <w:tcPr>
            <w:tcW w:w="1727" w:type="dxa"/>
          </w:tcPr>
          <w:p w14:paraId="3B91F6B1"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w:t>
            </w:r>
          </w:p>
        </w:tc>
      </w:tr>
      <w:tr w:rsidR="00016FD1" w:rsidRPr="00192C22" w14:paraId="356AA3AD" w14:textId="77777777" w:rsidTr="00D156B5">
        <w:tc>
          <w:tcPr>
            <w:tcW w:w="3701" w:type="dxa"/>
          </w:tcPr>
          <w:p w14:paraId="6484A07B"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Research Project/Internship</w:t>
            </w:r>
          </w:p>
        </w:tc>
        <w:tc>
          <w:tcPr>
            <w:tcW w:w="1736" w:type="dxa"/>
          </w:tcPr>
          <w:p w14:paraId="4F0D8525"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50</w:t>
            </w:r>
          </w:p>
        </w:tc>
        <w:tc>
          <w:tcPr>
            <w:tcW w:w="1744" w:type="dxa"/>
          </w:tcPr>
          <w:p w14:paraId="54B9BCF3"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0.50</w:t>
            </w:r>
          </w:p>
        </w:tc>
        <w:tc>
          <w:tcPr>
            <w:tcW w:w="1727" w:type="dxa"/>
          </w:tcPr>
          <w:p w14:paraId="74928E51"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w:t>
            </w:r>
          </w:p>
        </w:tc>
      </w:tr>
      <w:tr w:rsidR="000F2B4B" w:rsidRPr="00192C22" w14:paraId="6E240613" w14:textId="77777777" w:rsidTr="00D156B5">
        <w:tc>
          <w:tcPr>
            <w:tcW w:w="3701" w:type="dxa"/>
          </w:tcPr>
          <w:p w14:paraId="5715ED34" w14:textId="77777777" w:rsidR="00D156B5" w:rsidRPr="00192C22" w:rsidRDefault="00D156B5" w:rsidP="00D156B5">
            <w:pPr>
              <w:jc w:val="both"/>
              <w:rPr>
                <w:rFonts w:ascii="Times New Roman" w:hAnsi="Times New Roman" w:cs="Times New Roman"/>
                <w:b/>
              </w:rPr>
            </w:pPr>
            <w:r w:rsidRPr="00192C22">
              <w:rPr>
                <w:rFonts w:ascii="Times New Roman" w:hAnsi="Times New Roman" w:cs="Times New Roman"/>
                <w:b/>
              </w:rPr>
              <w:t>Total (credit courses)</w:t>
            </w:r>
          </w:p>
        </w:tc>
        <w:tc>
          <w:tcPr>
            <w:tcW w:w="1736" w:type="dxa"/>
          </w:tcPr>
          <w:p w14:paraId="7F39B70F" w14:textId="77777777" w:rsidR="00D156B5" w:rsidRPr="00192C22" w:rsidRDefault="00D156B5" w:rsidP="00D156B5">
            <w:pPr>
              <w:jc w:val="center"/>
              <w:rPr>
                <w:rFonts w:ascii="Times New Roman" w:hAnsi="Times New Roman" w:cs="Times New Roman"/>
                <w:b/>
                <w:bCs/>
              </w:rPr>
            </w:pPr>
            <w:r w:rsidRPr="00192C22">
              <w:rPr>
                <w:rFonts w:ascii="Times New Roman" w:hAnsi="Times New Roman" w:cs="Times New Roman"/>
                <w:b/>
                <w:bCs/>
              </w:rPr>
              <w:t>375-550</w:t>
            </w:r>
          </w:p>
        </w:tc>
        <w:tc>
          <w:tcPr>
            <w:tcW w:w="1744" w:type="dxa"/>
          </w:tcPr>
          <w:p w14:paraId="6430AC1D" w14:textId="77777777" w:rsidR="00D156B5" w:rsidRPr="00192C22" w:rsidRDefault="00D156B5" w:rsidP="00D156B5">
            <w:pPr>
              <w:jc w:val="center"/>
              <w:rPr>
                <w:rFonts w:ascii="Times New Roman" w:hAnsi="Times New Roman" w:cs="Times New Roman"/>
                <w:b/>
                <w:bCs/>
              </w:rPr>
            </w:pPr>
            <w:r w:rsidRPr="00192C22">
              <w:rPr>
                <w:rFonts w:ascii="Times New Roman" w:hAnsi="Times New Roman" w:cs="Times New Roman"/>
                <w:b/>
                <w:bCs/>
              </w:rPr>
              <w:t>3.75-5.50</w:t>
            </w:r>
          </w:p>
        </w:tc>
        <w:tc>
          <w:tcPr>
            <w:tcW w:w="1727" w:type="dxa"/>
          </w:tcPr>
          <w:p w14:paraId="3A47C381" w14:textId="77777777" w:rsidR="00D156B5" w:rsidRPr="00192C22" w:rsidRDefault="00D156B5" w:rsidP="00D156B5">
            <w:pPr>
              <w:jc w:val="center"/>
              <w:rPr>
                <w:rFonts w:ascii="Times New Roman" w:hAnsi="Times New Roman" w:cs="Times New Roman"/>
                <w:b/>
                <w:bCs/>
              </w:rPr>
            </w:pPr>
            <w:r w:rsidRPr="00192C22">
              <w:rPr>
                <w:rFonts w:ascii="Times New Roman" w:hAnsi="Times New Roman" w:cs="Times New Roman"/>
                <w:b/>
                <w:bCs/>
              </w:rPr>
              <w:t>15-22</w:t>
            </w:r>
          </w:p>
        </w:tc>
      </w:tr>
    </w:tbl>
    <w:p w14:paraId="7709FB6A" w14:textId="77777777" w:rsidR="00D156B5" w:rsidRPr="00192C22" w:rsidRDefault="00D156B5" w:rsidP="00D156B5">
      <w:pPr>
        <w:spacing w:after="120"/>
        <w:jc w:val="both"/>
        <w:rPr>
          <w:rFonts w:ascii="Times New Roman" w:eastAsia="Calibri" w:hAnsi="Times New Roman" w:cs="Times New Roman"/>
          <w:sz w:val="6"/>
          <w:szCs w:val="6"/>
        </w:rPr>
      </w:pPr>
    </w:p>
    <w:p w14:paraId="55326913" w14:textId="77777777" w:rsidR="00D156B5" w:rsidRPr="00192C22" w:rsidRDefault="00D156B5" w:rsidP="00D156B5">
      <w:pPr>
        <w:spacing w:after="0"/>
        <w:jc w:val="both"/>
        <w:rPr>
          <w:rFonts w:ascii="Times New Roman" w:eastAsia="Calibri" w:hAnsi="Times New Roman" w:cs="Times New Roman"/>
        </w:rPr>
      </w:pPr>
      <w:r w:rsidRPr="00192C22">
        <w:rPr>
          <w:rFonts w:ascii="Times New Roman" w:eastAsia="Calibri" w:hAnsi="Times New Roman" w:cs="Times New Roman"/>
          <w:b/>
        </w:rPr>
        <w:t xml:space="preserve">9.6 </w:t>
      </w:r>
      <w:r w:rsidRPr="00192C22">
        <w:rPr>
          <w:rFonts w:ascii="Times New Roman" w:eastAsia="Calibri" w:hAnsi="Times New Roman" w:cs="Times New Roman"/>
        </w:rPr>
        <w:t>Marks on class attendance/participation: Marks on class attendance will be 10% of the total marks of theory and practical courses. The marks will be distributed as follows:</w:t>
      </w:r>
    </w:p>
    <w:p w14:paraId="09F5E143" w14:textId="77777777" w:rsidR="00D156B5" w:rsidRPr="00192C22" w:rsidRDefault="00D156B5" w:rsidP="00D156B5">
      <w:pPr>
        <w:spacing w:after="0"/>
        <w:jc w:val="both"/>
        <w:rPr>
          <w:rFonts w:ascii="Times New Roman" w:eastAsia="Calibri" w:hAnsi="Times New Roman" w:cs="Times New Roman"/>
        </w:rPr>
      </w:pPr>
    </w:p>
    <w:p w14:paraId="38CF7546" w14:textId="77777777" w:rsidR="00D156B5" w:rsidRPr="00192C22" w:rsidRDefault="00D156B5" w:rsidP="00D156B5">
      <w:pPr>
        <w:spacing w:after="0"/>
        <w:jc w:val="center"/>
        <w:rPr>
          <w:rFonts w:ascii="Times New Roman" w:eastAsia="Calibri" w:hAnsi="Times New Roman" w:cs="Times New Roman"/>
          <w:b/>
        </w:rPr>
      </w:pPr>
      <w:r w:rsidRPr="00192C22">
        <w:rPr>
          <w:rFonts w:ascii="Times New Roman" w:eastAsia="Calibri" w:hAnsi="Times New Roman" w:cs="Times New Roman"/>
          <w:b/>
        </w:rPr>
        <w:t>Table for awarding marks for attendance</w:t>
      </w:r>
    </w:p>
    <w:tbl>
      <w:tblPr>
        <w:tblStyle w:val="TableGrid20"/>
        <w:tblW w:w="0" w:type="auto"/>
        <w:jc w:val="center"/>
        <w:tblLook w:val="04A0" w:firstRow="1" w:lastRow="0" w:firstColumn="1" w:lastColumn="0" w:noHBand="0" w:noVBand="1"/>
      </w:tblPr>
      <w:tblGrid>
        <w:gridCol w:w="2250"/>
        <w:gridCol w:w="2250"/>
      </w:tblGrid>
      <w:tr w:rsidR="00016FD1" w:rsidRPr="00192C22" w14:paraId="1C61BAAE" w14:textId="77777777" w:rsidTr="00D156B5">
        <w:trPr>
          <w:jc w:val="center"/>
        </w:trPr>
        <w:tc>
          <w:tcPr>
            <w:tcW w:w="2250" w:type="dxa"/>
            <w:vAlign w:val="center"/>
          </w:tcPr>
          <w:p w14:paraId="09D2BF2C"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Attendance</w:t>
            </w:r>
          </w:p>
        </w:tc>
        <w:tc>
          <w:tcPr>
            <w:tcW w:w="2250" w:type="dxa"/>
            <w:vAlign w:val="center"/>
          </w:tcPr>
          <w:p w14:paraId="74FCAC0F"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 of total marks</w:t>
            </w:r>
          </w:p>
        </w:tc>
      </w:tr>
      <w:tr w:rsidR="00016FD1" w:rsidRPr="00192C22" w14:paraId="6F021F28" w14:textId="77777777" w:rsidTr="00D156B5">
        <w:trPr>
          <w:jc w:val="center"/>
        </w:trPr>
        <w:tc>
          <w:tcPr>
            <w:tcW w:w="2250" w:type="dxa"/>
            <w:vAlign w:val="center"/>
          </w:tcPr>
          <w:p w14:paraId="6C43692B"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90% and above</w:t>
            </w:r>
          </w:p>
        </w:tc>
        <w:tc>
          <w:tcPr>
            <w:tcW w:w="2250" w:type="dxa"/>
            <w:vAlign w:val="center"/>
          </w:tcPr>
          <w:p w14:paraId="71268D28"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10</w:t>
            </w:r>
          </w:p>
        </w:tc>
      </w:tr>
      <w:tr w:rsidR="00016FD1" w:rsidRPr="00192C22" w14:paraId="3139B987" w14:textId="77777777" w:rsidTr="00D156B5">
        <w:trPr>
          <w:jc w:val="center"/>
        </w:trPr>
        <w:tc>
          <w:tcPr>
            <w:tcW w:w="2250" w:type="dxa"/>
            <w:vAlign w:val="center"/>
          </w:tcPr>
          <w:p w14:paraId="3F722377"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85% to below 90%</w:t>
            </w:r>
          </w:p>
        </w:tc>
        <w:tc>
          <w:tcPr>
            <w:tcW w:w="2250" w:type="dxa"/>
            <w:vAlign w:val="center"/>
          </w:tcPr>
          <w:p w14:paraId="18C74F4B"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9</w:t>
            </w:r>
          </w:p>
        </w:tc>
      </w:tr>
      <w:tr w:rsidR="00016FD1" w:rsidRPr="00192C22" w14:paraId="31702138" w14:textId="77777777" w:rsidTr="00D156B5">
        <w:trPr>
          <w:jc w:val="center"/>
        </w:trPr>
        <w:tc>
          <w:tcPr>
            <w:tcW w:w="2250" w:type="dxa"/>
            <w:vAlign w:val="center"/>
          </w:tcPr>
          <w:p w14:paraId="0E8F3C40"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80% to below 85%</w:t>
            </w:r>
          </w:p>
        </w:tc>
        <w:tc>
          <w:tcPr>
            <w:tcW w:w="2250" w:type="dxa"/>
            <w:vAlign w:val="center"/>
          </w:tcPr>
          <w:p w14:paraId="28070C50"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8</w:t>
            </w:r>
          </w:p>
        </w:tc>
      </w:tr>
      <w:tr w:rsidR="00016FD1" w:rsidRPr="00192C22" w14:paraId="332DC243" w14:textId="77777777" w:rsidTr="00D156B5">
        <w:trPr>
          <w:jc w:val="center"/>
        </w:trPr>
        <w:tc>
          <w:tcPr>
            <w:tcW w:w="2250" w:type="dxa"/>
            <w:vAlign w:val="center"/>
          </w:tcPr>
          <w:p w14:paraId="35B7381D"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75% to below 80%</w:t>
            </w:r>
          </w:p>
        </w:tc>
        <w:tc>
          <w:tcPr>
            <w:tcW w:w="2250" w:type="dxa"/>
            <w:vAlign w:val="center"/>
          </w:tcPr>
          <w:p w14:paraId="50F0710C"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7</w:t>
            </w:r>
          </w:p>
        </w:tc>
      </w:tr>
      <w:tr w:rsidR="00016FD1" w:rsidRPr="00192C22" w14:paraId="38058C81" w14:textId="77777777" w:rsidTr="00D156B5">
        <w:trPr>
          <w:jc w:val="center"/>
        </w:trPr>
        <w:tc>
          <w:tcPr>
            <w:tcW w:w="2250" w:type="dxa"/>
            <w:vAlign w:val="center"/>
          </w:tcPr>
          <w:p w14:paraId="7D824334"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70% to below 75%</w:t>
            </w:r>
          </w:p>
        </w:tc>
        <w:tc>
          <w:tcPr>
            <w:tcW w:w="2250" w:type="dxa"/>
            <w:vAlign w:val="center"/>
          </w:tcPr>
          <w:p w14:paraId="09590AF2"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6</w:t>
            </w:r>
          </w:p>
        </w:tc>
      </w:tr>
      <w:tr w:rsidR="00016FD1" w:rsidRPr="00192C22" w14:paraId="344577AE" w14:textId="77777777" w:rsidTr="00D156B5">
        <w:trPr>
          <w:jc w:val="center"/>
        </w:trPr>
        <w:tc>
          <w:tcPr>
            <w:tcW w:w="2250" w:type="dxa"/>
            <w:vAlign w:val="center"/>
          </w:tcPr>
          <w:p w14:paraId="47EBF93E"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65% to below 70%</w:t>
            </w:r>
          </w:p>
        </w:tc>
        <w:tc>
          <w:tcPr>
            <w:tcW w:w="2250" w:type="dxa"/>
            <w:vAlign w:val="center"/>
          </w:tcPr>
          <w:p w14:paraId="42C5AB32"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5</w:t>
            </w:r>
          </w:p>
        </w:tc>
      </w:tr>
      <w:tr w:rsidR="00016FD1" w:rsidRPr="00192C22" w14:paraId="60032871" w14:textId="77777777" w:rsidTr="00D156B5">
        <w:trPr>
          <w:jc w:val="center"/>
        </w:trPr>
        <w:tc>
          <w:tcPr>
            <w:tcW w:w="2250" w:type="dxa"/>
            <w:vAlign w:val="center"/>
          </w:tcPr>
          <w:p w14:paraId="680D11DE"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60% to below 65%</w:t>
            </w:r>
          </w:p>
        </w:tc>
        <w:tc>
          <w:tcPr>
            <w:tcW w:w="2250" w:type="dxa"/>
            <w:vAlign w:val="center"/>
          </w:tcPr>
          <w:p w14:paraId="587372AC"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4</w:t>
            </w:r>
          </w:p>
        </w:tc>
      </w:tr>
      <w:tr w:rsidR="00016FD1" w:rsidRPr="00192C22" w14:paraId="2A8C38CF" w14:textId="77777777" w:rsidTr="00D156B5">
        <w:trPr>
          <w:jc w:val="center"/>
        </w:trPr>
        <w:tc>
          <w:tcPr>
            <w:tcW w:w="2250" w:type="dxa"/>
            <w:vAlign w:val="center"/>
          </w:tcPr>
          <w:p w14:paraId="74336FD5"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Less than 60%</w:t>
            </w:r>
          </w:p>
        </w:tc>
        <w:tc>
          <w:tcPr>
            <w:tcW w:w="2250" w:type="dxa"/>
            <w:vAlign w:val="center"/>
          </w:tcPr>
          <w:p w14:paraId="74563716"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0</w:t>
            </w:r>
          </w:p>
        </w:tc>
      </w:tr>
    </w:tbl>
    <w:p w14:paraId="606C33BD" w14:textId="77777777" w:rsidR="00D156B5" w:rsidRPr="00192C22" w:rsidRDefault="00D156B5" w:rsidP="00D156B5">
      <w:pPr>
        <w:jc w:val="both"/>
        <w:rPr>
          <w:rFonts w:ascii="Times New Roman" w:eastAsia="Calibri" w:hAnsi="Times New Roman" w:cs="Times New Roman"/>
          <w:b/>
        </w:rPr>
      </w:pPr>
      <w:r w:rsidRPr="00192C22">
        <w:rPr>
          <w:rFonts w:ascii="Times New Roman" w:eastAsia="Calibri" w:hAnsi="Times New Roman" w:cs="Times New Roman"/>
          <w:b/>
        </w:rPr>
        <w:t>10. Examination Committee</w:t>
      </w:r>
    </w:p>
    <w:p w14:paraId="3209D1FF" w14:textId="77777777" w:rsidR="00D156B5" w:rsidRPr="00192C22" w:rsidRDefault="00D156B5" w:rsidP="00D156B5">
      <w:pPr>
        <w:jc w:val="both"/>
        <w:rPr>
          <w:rFonts w:ascii="Times New Roman" w:eastAsia="Calibri" w:hAnsi="Times New Roman" w:cs="Times New Roman"/>
        </w:rPr>
      </w:pPr>
      <w:r w:rsidRPr="00192C22">
        <w:rPr>
          <w:rFonts w:ascii="Times New Roman" w:eastAsia="Calibri" w:hAnsi="Times New Roman" w:cs="Times New Roman"/>
          <w:b/>
        </w:rPr>
        <w:t xml:space="preserve">10.1 </w:t>
      </w:r>
      <w:r w:rsidRPr="00192C22">
        <w:rPr>
          <w:rFonts w:ascii="Times New Roman" w:eastAsia="Calibri" w:hAnsi="Times New Roman" w:cs="Times New Roman"/>
        </w:rPr>
        <w:t xml:space="preserve">There shall be separate examination committee for each academic year (for both semesters) proposed by the Departmental Academic Committee. The examination committee will consist of the five members: i. Chairman of the committee and three members among the teachers of the department concerned, ii. </w:t>
      </w:r>
      <w:proofErr w:type="gramStart"/>
      <w:r w:rsidRPr="00192C22">
        <w:rPr>
          <w:rFonts w:ascii="Times New Roman" w:eastAsia="Calibri" w:hAnsi="Times New Roman" w:cs="Times New Roman"/>
        </w:rPr>
        <w:t>One external member from outside of the department or university.</w:t>
      </w:r>
      <w:proofErr w:type="gramEnd"/>
      <w:r w:rsidRPr="00192C22">
        <w:rPr>
          <w:rFonts w:ascii="Times New Roman" w:eastAsia="Calibri" w:hAnsi="Times New Roman" w:cs="Times New Roman"/>
        </w:rPr>
        <w:t xml:space="preserve">  </w:t>
      </w:r>
    </w:p>
    <w:p w14:paraId="3DC9F289" w14:textId="77777777" w:rsidR="00D156B5" w:rsidRPr="00192C22" w:rsidRDefault="00D156B5" w:rsidP="00D156B5">
      <w:pPr>
        <w:jc w:val="both"/>
        <w:rPr>
          <w:rFonts w:ascii="Times New Roman" w:eastAsia="Calibri" w:hAnsi="Times New Roman" w:cs="Times New Roman"/>
          <w:b/>
        </w:rPr>
      </w:pPr>
      <w:r w:rsidRPr="00192C22">
        <w:rPr>
          <w:rFonts w:ascii="Times New Roman" w:eastAsia="Calibri" w:hAnsi="Times New Roman" w:cs="Times New Roman"/>
          <w:b/>
        </w:rPr>
        <w:t xml:space="preserve">10.2 </w:t>
      </w:r>
      <w:r w:rsidRPr="00192C22">
        <w:rPr>
          <w:rFonts w:ascii="Times New Roman" w:eastAsia="Calibri" w:hAnsi="Times New Roman" w:cs="Times New Roman"/>
        </w:rPr>
        <w:t xml:space="preserve">There will be one to three additional committee members for the </w:t>
      </w:r>
      <w:proofErr w:type="gramStart"/>
      <w:r w:rsidRPr="00192C22">
        <w:rPr>
          <w:rFonts w:ascii="Times New Roman" w:eastAsia="Calibri" w:hAnsi="Times New Roman" w:cs="Times New Roman"/>
        </w:rPr>
        <w:t>GEd</w:t>
      </w:r>
      <w:proofErr w:type="gramEnd"/>
      <w:r w:rsidRPr="00192C22">
        <w:rPr>
          <w:rFonts w:ascii="Times New Roman" w:eastAsia="Calibri" w:hAnsi="Times New Roman" w:cs="Times New Roman"/>
        </w:rPr>
        <w:t xml:space="preserve"> courses from the relevant department (if applicable).</w:t>
      </w:r>
      <w:r w:rsidRPr="00192C22">
        <w:rPr>
          <w:rFonts w:ascii="Times New Roman" w:eastAsia="Calibri" w:hAnsi="Times New Roman" w:cs="Times New Roman"/>
          <w:b/>
        </w:rPr>
        <w:t xml:space="preserve"> </w:t>
      </w:r>
    </w:p>
    <w:p w14:paraId="156D3FA1" w14:textId="2417D119" w:rsidR="00D156B5" w:rsidRPr="00192C22" w:rsidRDefault="00D156B5" w:rsidP="00D156B5">
      <w:pPr>
        <w:jc w:val="both"/>
        <w:rPr>
          <w:rFonts w:ascii="Times New Roman" w:eastAsia="Calibri" w:hAnsi="Times New Roman" w:cs="Times New Roman"/>
          <w:b/>
          <w:sz w:val="4"/>
        </w:rPr>
      </w:pPr>
      <w:r w:rsidRPr="00192C22">
        <w:rPr>
          <w:rFonts w:ascii="Times New Roman" w:eastAsia="Calibri" w:hAnsi="Times New Roman" w:cs="Times New Roman"/>
          <w:b/>
        </w:rPr>
        <w:t xml:space="preserve">10.3 </w:t>
      </w:r>
      <w:r w:rsidRPr="00192C22">
        <w:rPr>
          <w:rFonts w:ascii="Times New Roman" w:eastAsia="Calibri" w:hAnsi="Times New Roman" w:cs="Times New Roman"/>
        </w:rPr>
        <w:t>Viva-Voce:</w:t>
      </w:r>
      <w:r w:rsidRPr="00192C22">
        <w:rPr>
          <w:rFonts w:ascii="Times New Roman" w:eastAsia="Calibri" w:hAnsi="Times New Roman" w:cs="Times New Roman"/>
          <w:b/>
        </w:rPr>
        <w:t xml:space="preserve">  </w:t>
      </w:r>
      <w:r w:rsidRPr="00192C22">
        <w:rPr>
          <w:rFonts w:ascii="Times New Roman" w:eastAsia="Calibri" w:hAnsi="Times New Roman" w:cs="Times New Roman"/>
        </w:rPr>
        <w:t xml:space="preserve">At the end of second semester of each academic year, viva-voce examination will be conducted by Examination Committee in presence of the external member from outside of the Department/University. The viva-voce will be 1-2 credit(s) in each academic year.  </w:t>
      </w:r>
    </w:p>
    <w:p w14:paraId="1B2EC162" w14:textId="77777777" w:rsidR="00D156B5" w:rsidRPr="00192C22" w:rsidRDefault="00D156B5" w:rsidP="00D156B5">
      <w:pPr>
        <w:jc w:val="both"/>
        <w:rPr>
          <w:rFonts w:ascii="Times New Roman" w:eastAsia="Calibri" w:hAnsi="Times New Roman" w:cs="Times New Roman"/>
          <w:b/>
        </w:rPr>
      </w:pPr>
      <w:r w:rsidRPr="00192C22">
        <w:rPr>
          <w:rFonts w:ascii="Times New Roman" w:eastAsia="Calibri" w:hAnsi="Times New Roman" w:cs="Times New Roman"/>
          <w:b/>
        </w:rPr>
        <w:t>11. Examinations</w:t>
      </w:r>
    </w:p>
    <w:p w14:paraId="6BBD816C" w14:textId="77777777" w:rsidR="00D156B5" w:rsidRPr="00192C22" w:rsidRDefault="00D156B5" w:rsidP="00D156B5">
      <w:pPr>
        <w:spacing w:after="120"/>
        <w:jc w:val="both"/>
        <w:rPr>
          <w:rFonts w:ascii="Times New Roman" w:eastAsia="Calibri" w:hAnsi="Times New Roman" w:cs="Times New Roman"/>
        </w:rPr>
      </w:pPr>
      <w:r w:rsidRPr="00192C22">
        <w:rPr>
          <w:rFonts w:ascii="Times New Roman" w:eastAsia="Calibri" w:hAnsi="Times New Roman" w:cs="Times New Roman"/>
          <w:b/>
        </w:rPr>
        <w:t xml:space="preserve">11.1 </w:t>
      </w:r>
      <w:r w:rsidRPr="00192C22">
        <w:rPr>
          <w:rFonts w:ascii="Times New Roman" w:eastAsia="Calibri" w:hAnsi="Times New Roman" w:cs="Times New Roman"/>
        </w:rPr>
        <w:t>The B.Sc. Honors examination shall be held semester-wise and shall consist of the First Year: First Semester to Fourth Year: Second Semester</w:t>
      </w:r>
      <w:r w:rsidRPr="00192C22">
        <w:rPr>
          <w:rFonts w:ascii="Times New Roman" w:eastAsia="Calibri" w:hAnsi="Times New Roman" w:cs="Times New Roman"/>
          <w:b/>
        </w:rPr>
        <w:t>.</w:t>
      </w:r>
      <w:r w:rsidRPr="00192C22">
        <w:rPr>
          <w:rFonts w:ascii="Times New Roman" w:eastAsia="Calibri" w:hAnsi="Times New Roman" w:cs="Times New Roman"/>
        </w:rPr>
        <w:t xml:space="preserve"> A student, for obtaining the degree, shall have to pass all the examinations within 6 (six) academic years from the date of his/her first admission, and shall not be allowed to stay more than 2 (two) consecutive terms in the same semester/year. A candidate absenting himself/herself in a course in an examination, in which he/she ought to have been present, will be considered 'F' grade in that course.</w:t>
      </w:r>
    </w:p>
    <w:p w14:paraId="601B0E9C" w14:textId="77777777" w:rsidR="00D156B5" w:rsidRPr="00192C22" w:rsidRDefault="00D156B5" w:rsidP="00D156B5">
      <w:pPr>
        <w:jc w:val="both"/>
        <w:rPr>
          <w:rFonts w:ascii="Times New Roman" w:eastAsia="Calibri" w:hAnsi="Times New Roman" w:cs="Times New Roman"/>
        </w:rPr>
      </w:pPr>
      <w:r w:rsidRPr="00192C22">
        <w:rPr>
          <w:rFonts w:ascii="Times New Roman" w:eastAsia="Calibri" w:hAnsi="Times New Roman" w:cs="Times New Roman"/>
          <w:b/>
        </w:rPr>
        <w:t xml:space="preserve">11.2 </w:t>
      </w:r>
      <w:r w:rsidRPr="00192C22">
        <w:rPr>
          <w:rFonts w:ascii="Times New Roman" w:eastAsia="Calibri" w:hAnsi="Times New Roman" w:cs="Times New Roman"/>
        </w:rPr>
        <w:t xml:space="preserve">Class Test/ Class Assessment/Mid Term/Quiz: The individual course teacher will take 20% marks of each theory course as Class Test / Class Assessment /Mid Term/Quiz. The course teachers will evaluate it. Average of all class assessment of theory courses with scripts shall have to be submitted by the course teacher(s) concerned in sealed envelope to the Chairman of the relevant Examination Committee before the commencement of the final examination. A course teacher failing </w:t>
      </w:r>
      <w:r w:rsidRPr="00192C22">
        <w:rPr>
          <w:rFonts w:ascii="Times New Roman" w:eastAsia="Calibri" w:hAnsi="Times New Roman" w:cs="Times New Roman"/>
        </w:rPr>
        <w:lastRenderedPageBreak/>
        <w:t xml:space="preserve">to submit the assessment marks before the commencement of the final </w:t>
      </w:r>
      <w:proofErr w:type="gramStart"/>
      <w:r w:rsidRPr="00192C22">
        <w:rPr>
          <w:rFonts w:ascii="Times New Roman" w:eastAsia="Calibri" w:hAnsi="Times New Roman" w:cs="Times New Roman"/>
        </w:rPr>
        <w:t>examination,</w:t>
      </w:r>
      <w:proofErr w:type="gramEnd"/>
      <w:r w:rsidRPr="00192C22">
        <w:rPr>
          <w:rFonts w:ascii="Times New Roman" w:eastAsia="Calibri" w:hAnsi="Times New Roman" w:cs="Times New Roman"/>
        </w:rPr>
        <w:t xml:space="preserve"> shall not be allowed to act as an examiner of the course examination. In such case the decision shall be taken by the relevant Examination Committee with the approval of the Departmental Academic Committee.</w:t>
      </w:r>
    </w:p>
    <w:p w14:paraId="090C529D" w14:textId="77777777" w:rsidR="00D156B5" w:rsidRPr="00192C22" w:rsidRDefault="00D156B5" w:rsidP="00D156B5">
      <w:pPr>
        <w:jc w:val="both"/>
        <w:rPr>
          <w:rFonts w:ascii="Times New Roman" w:eastAsia="Calibri" w:hAnsi="Times New Roman" w:cs="Times New Roman"/>
        </w:rPr>
      </w:pPr>
      <w:r w:rsidRPr="00192C22">
        <w:rPr>
          <w:rFonts w:ascii="Times New Roman" w:eastAsia="Calibri" w:hAnsi="Times New Roman" w:cs="Times New Roman"/>
          <w:b/>
        </w:rPr>
        <w:t xml:space="preserve">11.3 </w:t>
      </w:r>
      <w:r w:rsidRPr="00192C22">
        <w:rPr>
          <w:rFonts w:ascii="Times New Roman" w:eastAsia="Calibri" w:hAnsi="Times New Roman" w:cs="Times New Roman"/>
        </w:rPr>
        <w:t xml:space="preserve">Duration of Examination: The duration of examinations of the theory courses shall be 3 hours for 2 </w:t>
      </w:r>
      <w:proofErr w:type="gramStart"/>
      <w:r w:rsidRPr="00192C22">
        <w:rPr>
          <w:rFonts w:ascii="Times New Roman" w:eastAsia="Calibri" w:hAnsi="Times New Roman" w:cs="Times New Roman"/>
        </w:rPr>
        <w:t>credit</w:t>
      </w:r>
      <w:proofErr w:type="gramEnd"/>
      <w:r w:rsidRPr="00192C22">
        <w:rPr>
          <w:rFonts w:ascii="Times New Roman" w:eastAsia="Calibri" w:hAnsi="Times New Roman" w:cs="Times New Roman"/>
        </w:rPr>
        <w:t xml:space="preserve">, and 4 hours for 3/4 credit courses. The duration of practical examination shall be 6-12 hours and 12-24 hours (6 hours per day) per 2 credit and 3/4 credit practical courses respectively. </w:t>
      </w:r>
    </w:p>
    <w:p w14:paraId="38610FAB" w14:textId="40BD6CBF" w:rsidR="00D156B5" w:rsidRPr="00192C22" w:rsidRDefault="00D156B5" w:rsidP="00D156B5">
      <w:pPr>
        <w:jc w:val="both"/>
        <w:rPr>
          <w:rFonts w:ascii="Times New Roman" w:eastAsia="Calibri" w:hAnsi="Times New Roman" w:cs="Times New Roman"/>
          <w:sz w:val="6"/>
        </w:rPr>
      </w:pPr>
      <w:r w:rsidRPr="00192C22">
        <w:rPr>
          <w:rFonts w:ascii="Times New Roman" w:eastAsia="Calibri" w:hAnsi="Times New Roman" w:cs="Times New Roman"/>
          <w:b/>
        </w:rPr>
        <w:t xml:space="preserve">11.4 </w:t>
      </w:r>
      <w:r w:rsidRPr="00192C22">
        <w:rPr>
          <w:rFonts w:ascii="Times New Roman" w:eastAsia="Calibri" w:hAnsi="Times New Roman" w:cs="Times New Roman"/>
        </w:rPr>
        <w:t xml:space="preserve">Submission of Marks: Consolidated average marks of the theory courses, class assessment, viva-voce, laboratory assessment, practical courses etc. shall have to be converted to the letter grade by the relevant examination committee and submitted to the Controller of Examinations before finalizing the result. </w:t>
      </w:r>
    </w:p>
    <w:p w14:paraId="7EA2EBD5" w14:textId="77777777" w:rsidR="00D156B5" w:rsidRPr="00192C22" w:rsidRDefault="00D156B5" w:rsidP="00D156B5">
      <w:pPr>
        <w:jc w:val="both"/>
        <w:rPr>
          <w:rFonts w:ascii="Times New Roman" w:eastAsia="Calibri" w:hAnsi="Times New Roman" w:cs="Times New Roman"/>
          <w:b/>
        </w:rPr>
      </w:pPr>
      <w:r w:rsidRPr="00192C22">
        <w:rPr>
          <w:rFonts w:ascii="Times New Roman" w:eastAsia="Calibri" w:hAnsi="Times New Roman" w:cs="Times New Roman"/>
          <w:b/>
        </w:rPr>
        <w:t xml:space="preserve">12. Eligibility for Examination </w:t>
      </w:r>
    </w:p>
    <w:p w14:paraId="4B3E4CFB" w14:textId="77777777" w:rsidR="00D156B5" w:rsidRPr="00192C22" w:rsidRDefault="00D156B5" w:rsidP="00D156B5">
      <w:pPr>
        <w:jc w:val="both"/>
        <w:rPr>
          <w:rFonts w:ascii="Times New Roman" w:eastAsia="Calibri" w:hAnsi="Times New Roman" w:cs="Times New Roman"/>
        </w:rPr>
      </w:pPr>
      <w:r w:rsidRPr="00192C22">
        <w:rPr>
          <w:rFonts w:ascii="Times New Roman" w:eastAsia="Calibri" w:hAnsi="Times New Roman" w:cs="Times New Roman"/>
          <w:b/>
        </w:rPr>
        <w:t xml:space="preserve">12.1 </w:t>
      </w:r>
      <w:r w:rsidRPr="00192C22">
        <w:rPr>
          <w:rFonts w:ascii="Times New Roman" w:eastAsia="Calibri" w:hAnsi="Times New Roman" w:cs="Times New Roman"/>
        </w:rPr>
        <w:t xml:space="preserve">Percentage of Attendance: A student with 75% class attendance will be allowed to participate in the semester final examination as regular. But a student with 60% to less than 75% class attendance will be declared non-collegiate and allowed to sit for the semester final examination with a fine of Tk.1000/-. A student with less than 60% class attendance will be considered as dis-collegiate, and will not be allowed to sit for the semester final examination. </w:t>
      </w:r>
    </w:p>
    <w:p w14:paraId="3DC8393C" w14:textId="3E01ABDC" w:rsidR="00D156B5" w:rsidRPr="00192C22" w:rsidRDefault="00D156B5" w:rsidP="00D156B5">
      <w:pPr>
        <w:spacing w:after="240" w:line="283" w:lineRule="auto"/>
        <w:jc w:val="both"/>
        <w:rPr>
          <w:rFonts w:ascii="Times New Roman" w:eastAsia="Calibri" w:hAnsi="Times New Roman" w:cs="Times New Roman"/>
          <w:sz w:val="2"/>
        </w:rPr>
      </w:pPr>
      <w:r w:rsidRPr="00192C22">
        <w:rPr>
          <w:rFonts w:ascii="Times New Roman" w:eastAsia="Calibri" w:hAnsi="Times New Roman" w:cs="Times New Roman"/>
          <w:b/>
        </w:rPr>
        <w:t xml:space="preserve">12.2 </w:t>
      </w:r>
      <w:r w:rsidRPr="00192C22">
        <w:rPr>
          <w:rFonts w:ascii="Times New Roman" w:eastAsia="Calibri" w:hAnsi="Times New Roman" w:cs="Times New Roman"/>
        </w:rPr>
        <w:t xml:space="preserve">Re-admission: A </w:t>
      </w:r>
      <w:proofErr w:type="gramStart"/>
      <w:r w:rsidRPr="00192C22">
        <w:rPr>
          <w:rFonts w:ascii="Times New Roman" w:eastAsia="Calibri" w:hAnsi="Times New Roman" w:cs="Times New Roman"/>
        </w:rPr>
        <w:t>student</w:t>
      </w:r>
      <w:proofErr w:type="gramEnd"/>
      <w:r w:rsidRPr="00192C22">
        <w:rPr>
          <w:rFonts w:ascii="Times New Roman" w:eastAsia="Calibri" w:hAnsi="Times New Roman" w:cs="Times New Roman"/>
        </w:rPr>
        <w:t xml:space="preserve"> who failed to appear at the examination or fails to pass the examination, may on the approval of the relevant Department be readmitted to same semester/year in the next academic year/session. </w:t>
      </w:r>
    </w:p>
    <w:p w14:paraId="454888E4" w14:textId="77777777" w:rsidR="00D156B5" w:rsidRPr="00192C22" w:rsidRDefault="00D156B5" w:rsidP="00D156B5">
      <w:pPr>
        <w:spacing w:line="288" w:lineRule="auto"/>
        <w:jc w:val="both"/>
        <w:rPr>
          <w:rFonts w:ascii="Times New Roman" w:eastAsia="Calibri" w:hAnsi="Times New Roman" w:cs="Times New Roman"/>
          <w:b/>
        </w:rPr>
      </w:pPr>
      <w:r w:rsidRPr="00192C22">
        <w:rPr>
          <w:rFonts w:ascii="Times New Roman" w:eastAsia="Calibri" w:hAnsi="Times New Roman" w:cs="Times New Roman"/>
          <w:b/>
        </w:rPr>
        <w:t xml:space="preserve">13. Appearing to the Examinations </w:t>
      </w:r>
    </w:p>
    <w:p w14:paraId="5E7BA152" w14:textId="612AF3E8" w:rsidR="00D156B5" w:rsidRPr="00192C22" w:rsidRDefault="00D156B5" w:rsidP="00D156B5">
      <w:pPr>
        <w:spacing w:line="288" w:lineRule="auto"/>
        <w:jc w:val="both"/>
        <w:rPr>
          <w:rFonts w:ascii="Times New Roman" w:eastAsia="Calibri" w:hAnsi="Times New Roman" w:cs="Times New Roman"/>
          <w:b/>
          <w:sz w:val="10"/>
        </w:rPr>
      </w:pPr>
      <w:r w:rsidRPr="00192C22">
        <w:rPr>
          <w:rFonts w:ascii="Times New Roman" w:eastAsia="Calibri" w:hAnsi="Times New Roman" w:cs="Times New Roman"/>
        </w:rPr>
        <w:t xml:space="preserve">For appearing to B.Sc. Honors examination a candidate shall have to submit his/her application in the prescribed form together with certificates of attendance and fulfill all other conditions prescribed by the University. The application shall be submitted through the Chairman of the Department and Provost of the Hall concerned so as to reach the Controller of Examinations at least 2 (two) weeks before the date fixed for the commencement of the examination. </w:t>
      </w:r>
    </w:p>
    <w:p w14:paraId="47E8A8A5" w14:textId="77777777" w:rsidR="00D156B5" w:rsidRPr="00192C22" w:rsidRDefault="00D156B5" w:rsidP="00D156B5">
      <w:pPr>
        <w:spacing w:line="288" w:lineRule="auto"/>
        <w:jc w:val="both"/>
        <w:rPr>
          <w:rFonts w:ascii="Times New Roman" w:eastAsia="Calibri" w:hAnsi="Times New Roman" w:cs="Times New Roman"/>
          <w:b/>
        </w:rPr>
      </w:pPr>
      <w:r w:rsidRPr="00192C22">
        <w:rPr>
          <w:rFonts w:ascii="Times New Roman" w:eastAsia="Calibri" w:hAnsi="Times New Roman" w:cs="Times New Roman"/>
          <w:b/>
        </w:rPr>
        <w:t>14. Question Setter and Script Examiners</w:t>
      </w:r>
    </w:p>
    <w:p w14:paraId="439AA453" w14:textId="77777777" w:rsidR="00D156B5" w:rsidRPr="00192C22" w:rsidRDefault="00D156B5" w:rsidP="00D156B5">
      <w:pPr>
        <w:spacing w:line="288" w:lineRule="auto"/>
        <w:jc w:val="both"/>
        <w:rPr>
          <w:rFonts w:ascii="Times New Roman" w:eastAsia="Calibri" w:hAnsi="Times New Roman" w:cs="Times New Roman"/>
        </w:rPr>
      </w:pPr>
      <w:r w:rsidRPr="00192C22">
        <w:rPr>
          <w:rFonts w:ascii="Times New Roman" w:eastAsia="Calibri" w:hAnsi="Times New Roman" w:cs="Times New Roman"/>
          <w:b/>
        </w:rPr>
        <w:t xml:space="preserve">14.1 </w:t>
      </w:r>
      <w:r w:rsidRPr="00192C22">
        <w:rPr>
          <w:rFonts w:ascii="Times New Roman" w:eastAsia="Calibri" w:hAnsi="Times New Roman" w:cs="Times New Roman"/>
        </w:rPr>
        <w:t>For the B.Sc (Honors) examination there will be two Question Setters (First and Second setters) in each of the theory course, two script examiners (First and Second Examiners) in each theory course.</w:t>
      </w:r>
    </w:p>
    <w:p w14:paraId="1E9ECA96" w14:textId="77777777" w:rsidR="00D156B5" w:rsidRPr="00192C22" w:rsidRDefault="00D156B5" w:rsidP="00D156B5">
      <w:pPr>
        <w:spacing w:line="288" w:lineRule="auto"/>
        <w:jc w:val="both"/>
        <w:rPr>
          <w:rFonts w:ascii="Times New Roman" w:eastAsia="Calibri" w:hAnsi="Times New Roman" w:cs="Times New Roman"/>
        </w:rPr>
      </w:pPr>
      <w:r w:rsidRPr="00192C22">
        <w:rPr>
          <w:rFonts w:ascii="Times New Roman" w:eastAsia="Calibri" w:hAnsi="Times New Roman" w:cs="Times New Roman"/>
          <w:b/>
        </w:rPr>
        <w:t>14.2</w:t>
      </w:r>
      <w:r w:rsidRPr="00192C22">
        <w:rPr>
          <w:rFonts w:ascii="Times New Roman" w:eastAsia="Calibri" w:hAnsi="Times New Roman" w:cs="Times New Roman"/>
        </w:rPr>
        <w:t xml:space="preserve"> Field Reports/Excursion Reports/Internship Report/Research Project Reports, and the likes will be examined by the two examiners (Preferably other than the examination committee) selected by the examination committee. Total 2-8 credits will be allocated in the entire undergraduate program.</w:t>
      </w:r>
    </w:p>
    <w:p w14:paraId="4CCEAC71" w14:textId="77777777" w:rsidR="00D156B5" w:rsidRPr="00192C22" w:rsidRDefault="00D156B5" w:rsidP="00D156B5">
      <w:pPr>
        <w:spacing w:line="288" w:lineRule="auto"/>
        <w:jc w:val="both"/>
        <w:rPr>
          <w:rFonts w:ascii="Times New Roman" w:eastAsia="Calibri" w:hAnsi="Times New Roman" w:cs="Times New Roman"/>
        </w:rPr>
      </w:pPr>
      <w:r w:rsidRPr="00192C22">
        <w:rPr>
          <w:rFonts w:ascii="Times New Roman" w:eastAsia="Calibri" w:hAnsi="Times New Roman" w:cs="Times New Roman"/>
          <w:b/>
        </w:rPr>
        <w:t xml:space="preserve">14.3 </w:t>
      </w:r>
      <w:r w:rsidRPr="00192C22">
        <w:rPr>
          <w:rFonts w:ascii="Times New Roman" w:eastAsia="Calibri" w:hAnsi="Times New Roman" w:cs="Times New Roman"/>
        </w:rPr>
        <w:t xml:space="preserve">In case, the marks awarded by the two examiners differ by 20% or more, the examination committee will recommend a third examiner, and the arithmetic mean of the two nearest marks will be counted.  In case both the extreme marks differ from the middle marks by exactly by same margin, the arithmetic mean of the two higher marks (advantage to the students) will be taken. </w:t>
      </w:r>
      <w:proofErr w:type="gramStart"/>
      <w:r w:rsidRPr="00192C22">
        <w:rPr>
          <w:rFonts w:ascii="Times New Roman" w:eastAsia="Calibri" w:hAnsi="Times New Roman" w:cs="Times New Roman"/>
        </w:rPr>
        <w:t>If the number of scripts to be third examined is 50% or more of the total number of scripts of a course, all scripts of that course will have to be re-examined by the third examiner.</w:t>
      </w:r>
      <w:proofErr w:type="gramEnd"/>
    </w:p>
    <w:p w14:paraId="2FBA3DA0" w14:textId="77777777" w:rsidR="00D156B5" w:rsidRPr="00192C22" w:rsidRDefault="00D156B5" w:rsidP="00D156B5">
      <w:pPr>
        <w:spacing w:line="288" w:lineRule="auto"/>
        <w:jc w:val="both"/>
        <w:rPr>
          <w:rFonts w:ascii="Times New Roman" w:eastAsia="Calibri" w:hAnsi="Times New Roman" w:cs="Times New Roman"/>
        </w:rPr>
      </w:pPr>
      <w:r w:rsidRPr="00192C22">
        <w:rPr>
          <w:rFonts w:ascii="Times New Roman" w:eastAsia="Calibri" w:hAnsi="Times New Roman" w:cs="Times New Roman"/>
          <w:b/>
        </w:rPr>
        <w:t xml:space="preserve">14.4 </w:t>
      </w:r>
      <w:r w:rsidRPr="00192C22">
        <w:rPr>
          <w:rFonts w:ascii="Times New Roman" w:eastAsia="Calibri" w:hAnsi="Times New Roman" w:cs="Times New Roman"/>
        </w:rPr>
        <w:t xml:space="preserve">Practical/ Sessional examination: Examiners for practical/sessional examination will be internal with an external from outside the department or university from the enlisted panel. The departmental Academic Committee will assign a teacher or a group of teachers to conduct a particular laboratory class or all the laboratory classes of a particular semester, as well as to conduct the laboratory </w:t>
      </w:r>
      <w:r w:rsidRPr="00192C22">
        <w:rPr>
          <w:rFonts w:ascii="Times New Roman" w:eastAsia="Calibri" w:hAnsi="Times New Roman" w:cs="Times New Roman"/>
        </w:rPr>
        <w:lastRenderedPageBreak/>
        <w:t>assessment examination of that class during the scheduled course periods. One copy of the marks of the laboratory assessment examination will be sent to the Chairman of the concerned Examination Committee before the practical/sessional examination.</w:t>
      </w:r>
    </w:p>
    <w:p w14:paraId="655ED87E" w14:textId="5C55EC63" w:rsidR="00D156B5" w:rsidRPr="00192C22" w:rsidRDefault="00D156B5" w:rsidP="00D156B5">
      <w:pPr>
        <w:spacing w:line="288" w:lineRule="auto"/>
        <w:jc w:val="both"/>
        <w:rPr>
          <w:rFonts w:ascii="Times New Roman" w:eastAsia="Calibri" w:hAnsi="Times New Roman" w:cs="Times New Roman"/>
          <w:sz w:val="8"/>
        </w:rPr>
      </w:pPr>
      <w:r w:rsidRPr="00192C22">
        <w:rPr>
          <w:rFonts w:ascii="Times New Roman" w:eastAsia="Calibri" w:hAnsi="Times New Roman" w:cs="Times New Roman"/>
          <w:b/>
        </w:rPr>
        <w:t xml:space="preserve">14.5 Non-credit Courses: </w:t>
      </w:r>
      <w:r w:rsidRPr="00192C22">
        <w:rPr>
          <w:rFonts w:ascii="Times New Roman" w:eastAsia="Calibri" w:hAnsi="Times New Roman" w:cs="Times New Roman"/>
        </w:rPr>
        <w:t>Non-credit courses like English and/or others will be considered as Attended/Not-Attended</w:t>
      </w:r>
      <w:r w:rsidR="00404DB1" w:rsidRPr="00192C22">
        <w:rPr>
          <w:rFonts w:ascii="Times New Roman" w:eastAsia="Calibri" w:hAnsi="Times New Roman" w:cs="Times New Roman"/>
        </w:rPr>
        <w:t xml:space="preserve">. </w:t>
      </w:r>
    </w:p>
    <w:p w14:paraId="02A45064" w14:textId="77777777" w:rsidR="00D156B5" w:rsidRPr="00192C22" w:rsidRDefault="00D156B5" w:rsidP="00D156B5">
      <w:pPr>
        <w:jc w:val="both"/>
        <w:rPr>
          <w:rFonts w:ascii="Times New Roman" w:eastAsia="Calibri" w:hAnsi="Times New Roman" w:cs="Times New Roman"/>
          <w:b/>
        </w:rPr>
      </w:pPr>
      <w:r w:rsidRPr="00192C22">
        <w:rPr>
          <w:rFonts w:ascii="Times New Roman" w:eastAsia="Calibri" w:hAnsi="Times New Roman" w:cs="Times New Roman"/>
          <w:b/>
        </w:rPr>
        <w:t xml:space="preserve">15. Medium and Nature of Questions and Answers </w:t>
      </w:r>
    </w:p>
    <w:p w14:paraId="74ACAE0B" w14:textId="77777777" w:rsidR="00D156B5" w:rsidRPr="00192C22" w:rsidRDefault="00D156B5" w:rsidP="00D156B5">
      <w:pPr>
        <w:spacing w:line="283" w:lineRule="auto"/>
        <w:jc w:val="both"/>
        <w:rPr>
          <w:rFonts w:ascii="Times New Roman" w:eastAsia="Calibri" w:hAnsi="Times New Roman" w:cs="Times New Roman"/>
        </w:rPr>
      </w:pPr>
      <w:r w:rsidRPr="00192C22">
        <w:rPr>
          <w:rFonts w:ascii="Times New Roman" w:eastAsia="Calibri" w:hAnsi="Times New Roman" w:cs="Times New Roman"/>
        </w:rPr>
        <w:t xml:space="preserve">Question shall be made in English and /or a translated version in Bangla. The medium of answers in the examination of all courses shall be either English or Bangla. However, a mixing of English and Bangla shall never be allowed in an answer-script. </w:t>
      </w:r>
    </w:p>
    <w:p w14:paraId="1F9DD22A" w14:textId="77777777" w:rsidR="00D156B5" w:rsidRPr="00192C22" w:rsidRDefault="00D156B5" w:rsidP="00D156B5">
      <w:pPr>
        <w:spacing w:after="120"/>
        <w:jc w:val="both"/>
        <w:rPr>
          <w:rFonts w:ascii="Times New Roman" w:eastAsia="Calibri" w:hAnsi="Times New Roman" w:cs="Times New Roman"/>
          <w:b/>
        </w:rPr>
      </w:pPr>
      <w:r w:rsidRPr="00192C22">
        <w:rPr>
          <w:rFonts w:ascii="Times New Roman" w:eastAsia="Calibri" w:hAnsi="Times New Roman" w:cs="Times New Roman"/>
          <w:b/>
        </w:rPr>
        <w:t>16. The Grading Systems</w:t>
      </w:r>
    </w:p>
    <w:p w14:paraId="04944A89" w14:textId="6B3208E3" w:rsidR="00D156B5" w:rsidRPr="00192C22" w:rsidRDefault="00D156B5" w:rsidP="00D156B5">
      <w:pPr>
        <w:spacing w:after="120"/>
        <w:jc w:val="both"/>
        <w:rPr>
          <w:rFonts w:ascii="Times New Roman" w:eastAsia="Calibri" w:hAnsi="Times New Roman" w:cs="Times New Roman"/>
        </w:rPr>
      </w:pPr>
      <w:r w:rsidRPr="00192C22">
        <w:rPr>
          <w:rFonts w:ascii="Times New Roman" w:eastAsia="Calibri" w:hAnsi="Times New Roman" w:cs="Times New Roman"/>
        </w:rPr>
        <w:t xml:space="preserve">Out of 4 </w:t>
      </w:r>
      <w:proofErr w:type="gramStart"/>
      <w:r w:rsidRPr="00192C22">
        <w:rPr>
          <w:rFonts w:ascii="Times New Roman" w:eastAsia="Calibri" w:hAnsi="Times New Roman" w:cs="Times New Roman"/>
        </w:rPr>
        <w:t>scale</w:t>
      </w:r>
      <w:proofErr w:type="gramEnd"/>
      <w:r w:rsidRPr="00192C22">
        <w:rPr>
          <w:rFonts w:ascii="Times New Roman" w:eastAsia="Calibri" w:hAnsi="Times New Roman" w:cs="Times New Roman"/>
        </w:rPr>
        <w:t>, the grading system</w:t>
      </w:r>
      <w:r w:rsidRPr="00192C22">
        <w:rPr>
          <w:rFonts w:ascii="Times New Roman" w:eastAsia="Calibri" w:hAnsi="Times New Roman" w:cs="Times New Roman"/>
          <w:b/>
        </w:rPr>
        <w:t xml:space="preserve"> </w:t>
      </w:r>
      <w:r w:rsidRPr="00192C22">
        <w:rPr>
          <w:rFonts w:ascii="Times New Roman" w:eastAsia="Calibri" w:hAnsi="Times New Roman" w:cs="Times New Roman"/>
        </w:rPr>
        <w:t xml:space="preserve">shall be awarded in accordance with provisions shown below: </w:t>
      </w:r>
    </w:p>
    <w:tbl>
      <w:tblPr>
        <w:tblStyle w:val="TableGrid20"/>
        <w:tblW w:w="0" w:type="auto"/>
        <w:jc w:val="center"/>
        <w:tblLook w:val="04A0" w:firstRow="1" w:lastRow="0" w:firstColumn="1" w:lastColumn="0" w:noHBand="0" w:noVBand="1"/>
      </w:tblPr>
      <w:tblGrid>
        <w:gridCol w:w="3655"/>
        <w:gridCol w:w="1790"/>
        <w:gridCol w:w="1740"/>
      </w:tblGrid>
      <w:tr w:rsidR="00016FD1" w:rsidRPr="00192C22" w14:paraId="3B3B850A" w14:textId="77777777" w:rsidTr="00D156B5">
        <w:trPr>
          <w:trHeight w:val="360"/>
          <w:jc w:val="center"/>
        </w:trPr>
        <w:tc>
          <w:tcPr>
            <w:tcW w:w="3655" w:type="dxa"/>
          </w:tcPr>
          <w:p w14:paraId="47FC22DD" w14:textId="77777777" w:rsidR="00D156B5" w:rsidRPr="00192C22" w:rsidRDefault="00D156B5" w:rsidP="00D156B5">
            <w:pPr>
              <w:jc w:val="center"/>
              <w:rPr>
                <w:rFonts w:ascii="Times New Roman" w:hAnsi="Times New Roman" w:cs="Times New Roman"/>
                <w:b/>
                <w:sz w:val="20"/>
                <w:szCs w:val="20"/>
              </w:rPr>
            </w:pPr>
            <w:r w:rsidRPr="00192C22">
              <w:rPr>
                <w:rFonts w:ascii="Times New Roman" w:hAnsi="Times New Roman" w:cs="Times New Roman"/>
                <w:b/>
                <w:sz w:val="20"/>
                <w:szCs w:val="20"/>
              </w:rPr>
              <w:t>Marks obtained</w:t>
            </w:r>
          </w:p>
        </w:tc>
        <w:tc>
          <w:tcPr>
            <w:tcW w:w="1790" w:type="dxa"/>
          </w:tcPr>
          <w:p w14:paraId="2ED261DC" w14:textId="77777777" w:rsidR="00D156B5" w:rsidRPr="00192C22" w:rsidRDefault="00D156B5" w:rsidP="00D156B5">
            <w:pPr>
              <w:jc w:val="center"/>
              <w:rPr>
                <w:rFonts w:ascii="Times New Roman" w:hAnsi="Times New Roman" w:cs="Times New Roman"/>
                <w:b/>
                <w:sz w:val="20"/>
                <w:szCs w:val="20"/>
              </w:rPr>
            </w:pPr>
            <w:r w:rsidRPr="00192C22">
              <w:rPr>
                <w:rFonts w:ascii="Times New Roman" w:hAnsi="Times New Roman" w:cs="Times New Roman"/>
                <w:b/>
                <w:sz w:val="20"/>
                <w:szCs w:val="20"/>
              </w:rPr>
              <w:t>Letter Grade (LG)</w:t>
            </w:r>
          </w:p>
        </w:tc>
        <w:tc>
          <w:tcPr>
            <w:tcW w:w="1740" w:type="dxa"/>
          </w:tcPr>
          <w:p w14:paraId="58010C23" w14:textId="77777777" w:rsidR="00D156B5" w:rsidRPr="00192C22" w:rsidRDefault="00D156B5" w:rsidP="00D156B5">
            <w:pPr>
              <w:jc w:val="center"/>
              <w:rPr>
                <w:rFonts w:ascii="Times New Roman" w:hAnsi="Times New Roman" w:cs="Times New Roman"/>
                <w:b/>
                <w:sz w:val="20"/>
                <w:szCs w:val="20"/>
              </w:rPr>
            </w:pPr>
            <w:r w:rsidRPr="00192C22">
              <w:rPr>
                <w:rFonts w:ascii="Times New Roman" w:hAnsi="Times New Roman" w:cs="Times New Roman"/>
                <w:b/>
                <w:sz w:val="20"/>
                <w:szCs w:val="20"/>
              </w:rPr>
              <w:t>Grade Point (GP)</w:t>
            </w:r>
          </w:p>
        </w:tc>
      </w:tr>
      <w:tr w:rsidR="00016FD1" w:rsidRPr="00192C22" w14:paraId="42BF8DAD" w14:textId="77777777" w:rsidTr="00404DB1">
        <w:trPr>
          <w:trHeight w:val="215"/>
          <w:jc w:val="center"/>
        </w:trPr>
        <w:tc>
          <w:tcPr>
            <w:tcW w:w="3655" w:type="dxa"/>
          </w:tcPr>
          <w:p w14:paraId="756BA0CE"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80% or its above</w:t>
            </w:r>
          </w:p>
        </w:tc>
        <w:tc>
          <w:tcPr>
            <w:tcW w:w="1790" w:type="dxa"/>
          </w:tcPr>
          <w:p w14:paraId="3D04E650"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A</w:t>
            </w:r>
            <w:r w:rsidRPr="00192C22">
              <w:rPr>
                <w:rFonts w:ascii="Times New Roman" w:hAnsi="Times New Roman" w:cs="Times New Roman"/>
                <w:sz w:val="20"/>
                <w:szCs w:val="20"/>
                <w:vertAlign w:val="superscript"/>
              </w:rPr>
              <w:t>+</w:t>
            </w:r>
            <w:r w:rsidRPr="00192C22">
              <w:rPr>
                <w:rFonts w:ascii="Times New Roman" w:hAnsi="Times New Roman" w:cs="Times New Roman"/>
                <w:sz w:val="20"/>
                <w:szCs w:val="20"/>
              </w:rPr>
              <w:t xml:space="preserve"> (A plus)</w:t>
            </w:r>
          </w:p>
        </w:tc>
        <w:tc>
          <w:tcPr>
            <w:tcW w:w="1740" w:type="dxa"/>
          </w:tcPr>
          <w:p w14:paraId="00045F10"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4.00</w:t>
            </w:r>
          </w:p>
        </w:tc>
      </w:tr>
      <w:tr w:rsidR="00016FD1" w:rsidRPr="00192C22" w14:paraId="794325ED" w14:textId="77777777" w:rsidTr="00D156B5">
        <w:trPr>
          <w:trHeight w:val="269"/>
          <w:jc w:val="center"/>
        </w:trPr>
        <w:tc>
          <w:tcPr>
            <w:tcW w:w="3655" w:type="dxa"/>
          </w:tcPr>
          <w:p w14:paraId="49AB0DC6"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75% to less than 80%</w:t>
            </w:r>
          </w:p>
        </w:tc>
        <w:tc>
          <w:tcPr>
            <w:tcW w:w="1790" w:type="dxa"/>
          </w:tcPr>
          <w:p w14:paraId="423C4A28"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A (A regular)</w:t>
            </w:r>
          </w:p>
        </w:tc>
        <w:tc>
          <w:tcPr>
            <w:tcW w:w="1740" w:type="dxa"/>
          </w:tcPr>
          <w:p w14:paraId="1DF5C995"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3.75</w:t>
            </w:r>
          </w:p>
        </w:tc>
      </w:tr>
      <w:tr w:rsidR="00016FD1" w:rsidRPr="00192C22" w14:paraId="436050F6" w14:textId="77777777" w:rsidTr="00D156B5">
        <w:trPr>
          <w:trHeight w:val="260"/>
          <w:jc w:val="center"/>
        </w:trPr>
        <w:tc>
          <w:tcPr>
            <w:tcW w:w="3655" w:type="dxa"/>
          </w:tcPr>
          <w:p w14:paraId="2012FC45"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70% to less than 75%</w:t>
            </w:r>
          </w:p>
        </w:tc>
        <w:tc>
          <w:tcPr>
            <w:tcW w:w="1790" w:type="dxa"/>
            <w:vAlign w:val="center"/>
          </w:tcPr>
          <w:p w14:paraId="1364B09F" w14:textId="77777777" w:rsidR="00D156B5" w:rsidRPr="00192C22" w:rsidRDefault="00D156B5" w:rsidP="00D156B5">
            <w:pPr>
              <w:contextualSpacing/>
              <w:jc w:val="center"/>
              <w:rPr>
                <w:rFonts w:ascii="Times New Roman" w:hAnsi="Times New Roman" w:cs="Times New Roman"/>
                <w:sz w:val="20"/>
                <w:szCs w:val="20"/>
              </w:rPr>
            </w:pPr>
            <w:r w:rsidRPr="00192C22">
              <w:rPr>
                <w:rFonts w:ascii="Times New Roman" w:hAnsi="Times New Roman" w:cs="Times New Roman"/>
                <w:sz w:val="20"/>
                <w:szCs w:val="20"/>
              </w:rPr>
              <w:t>A</w:t>
            </w:r>
            <w:r w:rsidRPr="00192C22">
              <w:rPr>
                <w:rFonts w:ascii="Times New Roman" w:hAnsi="Times New Roman" w:cs="Times New Roman"/>
                <w:sz w:val="20"/>
                <w:szCs w:val="20"/>
                <w:vertAlign w:val="superscript"/>
              </w:rPr>
              <w:t>-</w:t>
            </w:r>
            <w:r w:rsidRPr="00192C22">
              <w:rPr>
                <w:rFonts w:ascii="Times New Roman" w:hAnsi="Times New Roman" w:cs="Times New Roman"/>
                <w:sz w:val="20"/>
                <w:szCs w:val="20"/>
              </w:rPr>
              <w:t>(A minus)</w:t>
            </w:r>
          </w:p>
        </w:tc>
        <w:tc>
          <w:tcPr>
            <w:tcW w:w="1740" w:type="dxa"/>
          </w:tcPr>
          <w:p w14:paraId="18D8772A"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3.50</w:t>
            </w:r>
          </w:p>
        </w:tc>
      </w:tr>
      <w:tr w:rsidR="00016FD1" w:rsidRPr="00192C22" w14:paraId="1562E193" w14:textId="77777777" w:rsidTr="00D156B5">
        <w:trPr>
          <w:trHeight w:val="170"/>
          <w:jc w:val="center"/>
        </w:trPr>
        <w:tc>
          <w:tcPr>
            <w:tcW w:w="3655" w:type="dxa"/>
          </w:tcPr>
          <w:p w14:paraId="610ECAE0"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65% to less than 70%</w:t>
            </w:r>
          </w:p>
        </w:tc>
        <w:tc>
          <w:tcPr>
            <w:tcW w:w="1790" w:type="dxa"/>
          </w:tcPr>
          <w:p w14:paraId="0F89E798"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B</w:t>
            </w:r>
            <w:r w:rsidRPr="00192C22">
              <w:rPr>
                <w:rFonts w:ascii="Times New Roman" w:hAnsi="Times New Roman" w:cs="Times New Roman"/>
                <w:sz w:val="20"/>
                <w:szCs w:val="20"/>
                <w:vertAlign w:val="superscript"/>
              </w:rPr>
              <w:t>+</w:t>
            </w:r>
            <w:r w:rsidRPr="00192C22">
              <w:rPr>
                <w:rFonts w:ascii="Times New Roman" w:hAnsi="Times New Roman" w:cs="Times New Roman"/>
                <w:sz w:val="20"/>
                <w:szCs w:val="20"/>
              </w:rPr>
              <w:t xml:space="preserve"> (B plus)</w:t>
            </w:r>
          </w:p>
        </w:tc>
        <w:tc>
          <w:tcPr>
            <w:tcW w:w="1740" w:type="dxa"/>
          </w:tcPr>
          <w:p w14:paraId="38865B21"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3.25</w:t>
            </w:r>
          </w:p>
        </w:tc>
      </w:tr>
      <w:tr w:rsidR="00016FD1" w:rsidRPr="00192C22" w14:paraId="551FF8FC" w14:textId="77777777" w:rsidTr="00D156B5">
        <w:trPr>
          <w:trHeight w:val="269"/>
          <w:jc w:val="center"/>
        </w:trPr>
        <w:tc>
          <w:tcPr>
            <w:tcW w:w="3655" w:type="dxa"/>
          </w:tcPr>
          <w:p w14:paraId="0D747D0D"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60% to less than 65%</w:t>
            </w:r>
          </w:p>
        </w:tc>
        <w:tc>
          <w:tcPr>
            <w:tcW w:w="1790" w:type="dxa"/>
          </w:tcPr>
          <w:p w14:paraId="48EE1B7D"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B (B regular)</w:t>
            </w:r>
          </w:p>
        </w:tc>
        <w:tc>
          <w:tcPr>
            <w:tcW w:w="1740" w:type="dxa"/>
          </w:tcPr>
          <w:p w14:paraId="71A153FD"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3.00</w:t>
            </w:r>
          </w:p>
        </w:tc>
      </w:tr>
      <w:tr w:rsidR="00016FD1" w:rsidRPr="00192C22" w14:paraId="1D825DD6" w14:textId="77777777" w:rsidTr="00D156B5">
        <w:trPr>
          <w:trHeight w:val="260"/>
          <w:jc w:val="center"/>
        </w:trPr>
        <w:tc>
          <w:tcPr>
            <w:tcW w:w="3655" w:type="dxa"/>
          </w:tcPr>
          <w:p w14:paraId="469FC0ED"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55% to less than 60%</w:t>
            </w:r>
          </w:p>
        </w:tc>
        <w:tc>
          <w:tcPr>
            <w:tcW w:w="1790" w:type="dxa"/>
          </w:tcPr>
          <w:p w14:paraId="79B914B8"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B</w:t>
            </w:r>
            <w:r w:rsidRPr="00192C22">
              <w:rPr>
                <w:rFonts w:ascii="Times New Roman" w:hAnsi="Times New Roman" w:cs="Times New Roman"/>
                <w:sz w:val="20"/>
                <w:szCs w:val="20"/>
                <w:vertAlign w:val="superscript"/>
              </w:rPr>
              <w:t>-</w:t>
            </w:r>
            <w:r w:rsidRPr="00192C22">
              <w:rPr>
                <w:rFonts w:ascii="Times New Roman" w:hAnsi="Times New Roman" w:cs="Times New Roman"/>
                <w:sz w:val="20"/>
                <w:szCs w:val="20"/>
              </w:rPr>
              <w:t xml:space="preserve"> (B minus)</w:t>
            </w:r>
          </w:p>
        </w:tc>
        <w:tc>
          <w:tcPr>
            <w:tcW w:w="1740" w:type="dxa"/>
          </w:tcPr>
          <w:p w14:paraId="4C5CC1C4"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2.75</w:t>
            </w:r>
          </w:p>
        </w:tc>
      </w:tr>
      <w:tr w:rsidR="00016FD1" w:rsidRPr="00192C22" w14:paraId="2892790E" w14:textId="77777777" w:rsidTr="00D156B5">
        <w:trPr>
          <w:trHeight w:val="260"/>
          <w:jc w:val="center"/>
        </w:trPr>
        <w:tc>
          <w:tcPr>
            <w:tcW w:w="3655" w:type="dxa"/>
          </w:tcPr>
          <w:p w14:paraId="2D56A838"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50% to less than 55%</w:t>
            </w:r>
          </w:p>
        </w:tc>
        <w:tc>
          <w:tcPr>
            <w:tcW w:w="1790" w:type="dxa"/>
          </w:tcPr>
          <w:p w14:paraId="70803F23"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C</w:t>
            </w:r>
            <w:r w:rsidRPr="00192C22">
              <w:rPr>
                <w:rFonts w:ascii="Times New Roman" w:hAnsi="Times New Roman" w:cs="Times New Roman"/>
                <w:sz w:val="20"/>
                <w:szCs w:val="20"/>
                <w:vertAlign w:val="superscript"/>
              </w:rPr>
              <w:t>+</w:t>
            </w:r>
            <w:r w:rsidRPr="00192C22">
              <w:rPr>
                <w:rFonts w:ascii="Times New Roman" w:hAnsi="Times New Roman" w:cs="Times New Roman"/>
                <w:sz w:val="20"/>
                <w:szCs w:val="20"/>
              </w:rPr>
              <w:t xml:space="preserve"> (C plus)</w:t>
            </w:r>
          </w:p>
        </w:tc>
        <w:tc>
          <w:tcPr>
            <w:tcW w:w="1740" w:type="dxa"/>
          </w:tcPr>
          <w:p w14:paraId="030316E8"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2.50</w:t>
            </w:r>
          </w:p>
        </w:tc>
      </w:tr>
      <w:tr w:rsidR="00016FD1" w:rsidRPr="00192C22" w14:paraId="589D80D3" w14:textId="77777777" w:rsidTr="00D156B5">
        <w:trPr>
          <w:trHeight w:val="260"/>
          <w:jc w:val="center"/>
        </w:trPr>
        <w:tc>
          <w:tcPr>
            <w:tcW w:w="3655" w:type="dxa"/>
          </w:tcPr>
          <w:p w14:paraId="163ADF77"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45% to less than 50%</w:t>
            </w:r>
          </w:p>
        </w:tc>
        <w:tc>
          <w:tcPr>
            <w:tcW w:w="1790" w:type="dxa"/>
          </w:tcPr>
          <w:p w14:paraId="6B9B8662"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C (C regular)</w:t>
            </w:r>
          </w:p>
        </w:tc>
        <w:tc>
          <w:tcPr>
            <w:tcW w:w="1740" w:type="dxa"/>
          </w:tcPr>
          <w:p w14:paraId="487F599C"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2.25</w:t>
            </w:r>
          </w:p>
        </w:tc>
      </w:tr>
      <w:tr w:rsidR="00016FD1" w:rsidRPr="00192C22" w14:paraId="446F4953" w14:textId="77777777" w:rsidTr="00D156B5">
        <w:trPr>
          <w:trHeight w:val="260"/>
          <w:jc w:val="center"/>
        </w:trPr>
        <w:tc>
          <w:tcPr>
            <w:tcW w:w="3655" w:type="dxa"/>
          </w:tcPr>
          <w:p w14:paraId="2D63FF9C"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40% to less than 45%</w:t>
            </w:r>
          </w:p>
        </w:tc>
        <w:tc>
          <w:tcPr>
            <w:tcW w:w="1790" w:type="dxa"/>
          </w:tcPr>
          <w:p w14:paraId="7051DF28"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D (regular)</w:t>
            </w:r>
          </w:p>
        </w:tc>
        <w:tc>
          <w:tcPr>
            <w:tcW w:w="1740" w:type="dxa"/>
          </w:tcPr>
          <w:p w14:paraId="0FEAF96B"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2.00</w:t>
            </w:r>
          </w:p>
        </w:tc>
      </w:tr>
      <w:tr w:rsidR="00016FD1" w:rsidRPr="00192C22" w14:paraId="34A67D4F" w14:textId="77777777" w:rsidTr="00D156B5">
        <w:trPr>
          <w:trHeight w:val="260"/>
          <w:jc w:val="center"/>
        </w:trPr>
        <w:tc>
          <w:tcPr>
            <w:tcW w:w="3655" w:type="dxa"/>
          </w:tcPr>
          <w:p w14:paraId="7C5CCB9E"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Less than 40%</w:t>
            </w:r>
          </w:p>
        </w:tc>
        <w:tc>
          <w:tcPr>
            <w:tcW w:w="1790" w:type="dxa"/>
          </w:tcPr>
          <w:p w14:paraId="0EFC5DC5"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F (fail)</w:t>
            </w:r>
          </w:p>
        </w:tc>
        <w:tc>
          <w:tcPr>
            <w:tcW w:w="1740" w:type="dxa"/>
          </w:tcPr>
          <w:p w14:paraId="02A5FB4D" w14:textId="77777777" w:rsidR="00D156B5" w:rsidRPr="00192C22" w:rsidRDefault="00D156B5" w:rsidP="00D156B5">
            <w:pPr>
              <w:jc w:val="center"/>
              <w:rPr>
                <w:rFonts w:ascii="Times New Roman" w:hAnsi="Times New Roman" w:cs="Times New Roman"/>
                <w:sz w:val="20"/>
                <w:szCs w:val="20"/>
              </w:rPr>
            </w:pPr>
            <w:r w:rsidRPr="00192C22">
              <w:rPr>
                <w:rFonts w:ascii="Times New Roman" w:hAnsi="Times New Roman" w:cs="Times New Roman"/>
                <w:sz w:val="20"/>
                <w:szCs w:val="20"/>
              </w:rPr>
              <w:t>0.00</w:t>
            </w:r>
          </w:p>
        </w:tc>
      </w:tr>
    </w:tbl>
    <w:p w14:paraId="1F40C292" w14:textId="77777777" w:rsidR="00D156B5" w:rsidRPr="00192C22" w:rsidRDefault="00D156B5" w:rsidP="00D156B5">
      <w:pPr>
        <w:spacing w:after="120"/>
        <w:jc w:val="both"/>
        <w:rPr>
          <w:rFonts w:ascii="Times New Roman" w:eastAsia="Calibri" w:hAnsi="Times New Roman" w:cs="Times New Roman"/>
          <w:b/>
        </w:rPr>
      </w:pPr>
      <w:r w:rsidRPr="00192C22">
        <w:rPr>
          <w:rFonts w:ascii="Times New Roman" w:eastAsia="Calibri" w:hAnsi="Times New Roman" w:cs="Times New Roman"/>
          <w:b/>
        </w:rPr>
        <w:t>17. Award of Degree</w:t>
      </w:r>
    </w:p>
    <w:p w14:paraId="127527D8" w14:textId="77777777" w:rsidR="00D156B5" w:rsidRPr="00192C22" w:rsidRDefault="00D156B5" w:rsidP="00D156B5">
      <w:pPr>
        <w:spacing w:after="120"/>
        <w:jc w:val="both"/>
        <w:rPr>
          <w:rFonts w:ascii="Times New Roman" w:eastAsia="Calibri" w:hAnsi="Times New Roman" w:cs="Times New Roman"/>
        </w:rPr>
      </w:pPr>
      <w:r w:rsidRPr="00192C22">
        <w:rPr>
          <w:rFonts w:ascii="Times New Roman" w:eastAsia="Calibri" w:hAnsi="Times New Roman" w:cs="Times New Roman"/>
        </w:rPr>
        <w:t>In order to obtain the Bachelor (Honors) Degree, a student must fulfill the following conditions:</w:t>
      </w:r>
    </w:p>
    <w:p w14:paraId="338643EA" w14:textId="77777777" w:rsidR="00D156B5" w:rsidRPr="00192C22" w:rsidRDefault="00D156B5" w:rsidP="00D156B5">
      <w:pPr>
        <w:spacing w:after="0"/>
        <w:jc w:val="both"/>
        <w:rPr>
          <w:rFonts w:ascii="Times New Roman" w:eastAsia="Calibri" w:hAnsi="Times New Roman" w:cs="Times New Roman"/>
        </w:rPr>
      </w:pPr>
      <w:r w:rsidRPr="00192C22">
        <w:rPr>
          <w:rFonts w:ascii="Times New Roman" w:eastAsia="Calibri" w:hAnsi="Times New Roman" w:cs="Times New Roman"/>
        </w:rPr>
        <w:t>(</w:t>
      </w:r>
      <w:proofErr w:type="gramStart"/>
      <w:r w:rsidRPr="00192C22">
        <w:rPr>
          <w:rFonts w:ascii="Times New Roman" w:eastAsia="Calibri" w:hAnsi="Times New Roman" w:cs="Times New Roman"/>
        </w:rPr>
        <w:t>i</w:t>
      </w:r>
      <w:proofErr w:type="gramEnd"/>
      <w:r w:rsidRPr="00192C22">
        <w:rPr>
          <w:rFonts w:ascii="Times New Roman" w:eastAsia="Calibri" w:hAnsi="Times New Roman" w:cs="Times New Roman"/>
        </w:rPr>
        <w:t xml:space="preserve">) Bachelor (Honors) Degree program must be completed within a minimum period of 4 and maximum of 6 academic years from the date of admission. No student will be allowed to stay for more than two consecutive terms in the same semester/year. </w:t>
      </w:r>
    </w:p>
    <w:p w14:paraId="40E8358F" w14:textId="77777777" w:rsidR="00D156B5" w:rsidRPr="00192C22" w:rsidRDefault="00D156B5" w:rsidP="00D156B5">
      <w:pPr>
        <w:spacing w:after="0"/>
        <w:jc w:val="both"/>
        <w:rPr>
          <w:rFonts w:ascii="Times New Roman" w:eastAsia="Calibri" w:hAnsi="Times New Roman" w:cs="Times New Roman"/>
        </w:rPr>
      </w:pPr>
      <w:r w:rsidRPr="00192C22">
        <w:rPr>
          <w:rFonts w:ascii="Times New Roman" w:eastAsia="Calibri" w:hAnsi="Times New Roman" w:cs="Times New Roman"/>
        </w:rPr>
        <w:t xml:space="preserve">(ii) The minimum CGPA for awarding Bachelor (Honors) Degree is 2.50 out of 4.0. </w:t>
      </w:r>
    </w:p>
    <w:p w14:paraId="275B88B7" w14:textId="77777777" w:rsidR="00D156B5" w:rsidRPr="00192C22" w:rsidRDefault="00D156B5" w:rsidP="00D156B5">
      <w:pPr>
        <w:spacing w:after="0"/>
        <w:jc w:val="both"/>
        <w:rPr>
          <w:rFonts w:ascii="Times New Roman" w:eastAsia="Calibri" w:hAnsi="Times New Roman" w:cs="Times New Roman"/>
        </w:rPr>
      </w:pPr>
      <w:r w:rsidRPr="00192C22">
        <w:rPr>
          <w:rFonts w:ascii="Times New Roman" w:eastAsia="Calibri" w:hAnsi="Times New Roman" w:cs="Times New Roman"/>
        </w:rPr>
        <w:t xml:space="preserve">(iii) The minimum Credit Point required for awarding Bachelor (Honors) Degree is 152 (Total credits  160) after exemption of maximum 8 credits. </w:t>
      </w:r>
    </w:p>
    <w:p w14:paraId="7D989F2E" w14:textId="77777777" w:rsidR="00D156B5" w:rsidRPr="00192C22" w:rsidRDefault="00D156B5" w:rsidP="00D156B5">
      <w:pPr>
        <w:spacing w:after="0"/>
        <w:jc w:val="both"/>
        <w:rPr>
          <w:rFonts w:ascii="Times New Roman" w:eastAsia="Calibri" w:hAnsi="Times New Roman" w:cs="Times New Roman"/>
        </w:rPr>
      </w:pPr>
      <w:r w:rsidRPr="00192C22">
        <w:rPr>
          <w:rFonts w:ascii="Times New Roman" w:eastAsia="Calibri" w:hAnsi="Times New Roman" w:cs="Times New Roman"/>
        </w:rPr>
        <w:t xml:space="preserve"> </w:t>
      </w:r>
      <w:proofErr w:type="gramStart"/>
      <w:r w:rsidRPr="00192C22">
        <w:rPr>
          <w:rFonts w:ascii="Times New Roman" w:eastAsia="Calibri" w:hAnsi="Times New Roman" w:cs="Times New Roman"/>
        </w:rPr>
        <w:t>(iv) The</w:t>
      </w:r>
      <w:proofErr w:type="gramEnd"/>
      <w:r w:rsidRPr="00192C22">
        <w:rPr>
          <w:rFonts w:ascii="Times New Roman" w:eastAsia="Calibri" w:hAnsi="Times New Roman" w:cs="Times New Roman"/>
        </w:rPr>
        <w:t xml:space="preserve"> minimum passing letter grade will be 'D' (GP 2.00) in each course.</w:t>
      </w:r>
    </w:p>
    <w:p w14:paraId="631FAB95" w14:textId="77777777" w:rsidR="00D156B5" w:rsidRPr="00192C22" w:rsidRDefault="00D156B5" w:rsidP="00D156B5">
      <w:pPr>
        <w:spacing w:after="120"/>
        <w:jc w:val="both"/>
        <w:rPr>
          <w:rFonts w:ascii="Times New Roman" w:eastAsia="Calibri" w:hAnsi="Times New Roman" w:cs="Times New Roman"/>
          <w:b/>
          <w:sz w:val="8"/>
        </w:rPr>
      </w:pPr>
    </w:p>
    <w:p w14:paraId="51066758" w14:textId="77777777" w:rsidR="00D156B5" w:rsidRPr="00192C22" w:rsidRDefault="00D156B5" w:rsidP="00D156B5">
      <w:pPr>
        <w:spacing w:after="120"/>
        <w:jc w:val="both"/>
        <w:rPr>
          <w:rFonts w:ascii="Times New Roman" w:eastAsia="Calibri" w:hAnsi="Times New Roman" w:cs="Times New Roman"/>
          <w:b/>
        </w:rPr>
      </w:pPr>
      <w:r w:rsidRPr="00192C22">
        <w:rPr>
          <w:rFonts w:ascii="Times New Roman" w:eastAsia="Calibri" w:hAnsi="Times New Roman" w:cs="Times New Roman"/>
          <w:b/>
        </w:rPr>
        <w:t>18. Annual/Semester Promotion</w:t>
      </w:r>
    </w:p>
    <w:p w14:paraId="7DB76A3D" w14:textId="77777777" w:rsidR="00D156B5" w:rsidRPr="00192C22" w:rsidRDefault="00D156B5" w:rsidP="00D156B5">
      <w:pPr>
        <w:spacing w:after="0"/>
        <w:jc w:val="both"/>
        <w:rPr>
          <w:rFonts w:ascii="Times New Roman" w:eastAsia="Calibri" w:hAnsi="Times New Roman" w:cs="Times New Roman"/>
        </w:rPr>
      </w:pPr>
      <w:r w:rsidRPr="00192C22">
        <w:rPr>
          <w:rFonts w:ascii="Times New Roman" w:eastAsia="Calibri" w:hAnsi="Times New Roman" w:cs="Times New Roman"/>
        </w:rPr>
        <w:t xml:space="preserve">In order to be promoted to next semester/year, a student will </w:t>
      </w:r>
      <w:proofErr w:type="gramStart"/>
      <w:r w:rsidRPr="00192C22">
        <w:rPr>
          <w:rFonts w:ascii="Times New Roman" w:eastAsia="Calibri" w:hAnsi="Times New Roman" w:cs="Times New Roman"/>
        </w:rPr>
        <w:t>fulfill,</w:t>
      </w:r>
      <w:proofErr w:type="gramEnd"/>
      <w:r w:rsidRPr="00192C22">
        <w:rPr>
          <w:rFonts w:ascii="Times New Roman" w:eastAsia="Calibri" w:hAnsi="Times New Roman" w:cs="Times New Roman"/>
        </w:rPr>
        <w:t xml:space="preserve"> the following requirements:</w:t>
      </w:r>
    </w:p>
    <w:p w14:paraId="0073AD1C" w14:textId="77777777" w:rsidR="00D156B5" w:rsidRPr="00192C22" w:rsidRDefault="00D156B5" w:rsidP="00D156B5">
      <w:pPr>
        <w:spacing w:after="0"/>
        <w:jc w:val="both"/>
        <w:rPr>
          <w:rFonts w:ascii="Times New Roman" w:eastAsia="Calibri" w:hAnsi="Times New Roman" w:cs="Times New Roman"/>
          <w:b/>
        </w:rPr>
      </w:pPr>
      <w:r w:rsidRPr="00192C22">
        <w:rPr>
          <w:rFonts w:ascii="Times New Roman" w:eastAsia="Calibri" w:hAnsi="Times New Roman" w:cs="Times New Roman"/>
        </w:rPr>
        <w:t>a. The minimum Semester Grade Point Average (SGPA) will be 2.00, 2.25, 2.50 and 2.50 for First Year: First &amp; Second Semester; Second Year: First &amp; Second Semester, and so on, respectively.</w:t>
      </w:r>
    </w:p>
    <w:p w14:paraId="70C4C3E4" w14:textId="77777777" w:rsidR="00D156B5" w:rsidRPr="00192C22" w:rsidRDefault="00D156B5" w:rsidP="00D156B5">
      <w:pPr>
        <w:jc w:val="both"/>
        <w:rPr>
          <w:rFonts w:ascii="Times New Roman" w:eastAsia="Calibri" w:hAnsi="Times New Roman" w:cs="Times New Roman"/>
          <w:sz w:val="2"/>
        </w:rPr>
      </w:pPr>
    </w:p>
    <w:tbl>
      <w:tblPr>
        <w:tblStyle w:val="TableGrid20"/>
        <w:tblW w:w="0" w:type="auto"/>
        <w:jc w:val="center"/>
        <w:tblLook w:val="04A0" w:firstRow="1" w:lastRow="0" w:firstColumn="1" w:lastColumn="0" w:noHBand="0" w:noVBand="1"/>
      </w:tblPr>
      <w:tblGrid>
        <w:gridCol w:w="3240"/>
        <w:gridCol w:w="2790"/>
      </w:tblGrid>
      <w:tr w:rsidR="00016FD1" w:rsidRPr="00192C22" w14:paraId="12613F1F" w14:textId="77777777" w:rsidTr="00D156B5">
        <w:trPr>
          <w:jc w:val="center"/>
        </w:trPr>
        <w:tc>
          <w:tcPr>
            <w:tcW w:w="3240" w:type="dxa"/>
          </w:tcPr>
          <w:p w14:paraId="479BEEED"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Year and Semester</w:t>
            </w:r>
          </w:p>
        </w:tc>
        <w:tc>
          <w:tcPr>
            <w:tcW w:w="2790" w:type="dxa"/>
          </w:tcPr>
          <w:p w14:paraId="4429CB18"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Minimum SGPA</w:t>
            </w:r>
          </w:p>
        </w:tc>
      </w:tr>
      <w:tr w:rsidR="00016FD1" w:rsidRPr="00192C22" w14:paraId="029CA019" w14:textId="77777777" w:rsidTr="00D156B5">
        <w:trPr>
          <w:jc w:val="center"/>
        </w:trPr>
        <w:tc>
          <w:tcPr>
            <w:tcW w:w="3240" w:type="dxa"/>
          </w:tcPr>
          <w:p w14:paraId="37BF5537" w14:textId="77777777" w:rsidR="00D156B5" w:rsidRPr="00192C22" w:rsidRDefault="00D156B5" w:rsidP="00D156B5">
            <w:pPr>
              <w:jc w:val="both"/>
              <w:rPr>
                <w:rFonts w:ascii="Times New Roman" w:hAnsi="Times New Roman" w:cs="Times New Roman"/>
                <w:b/>
              </w:rPr>
            </w:pPr>
            <w:r w:rsidRPr="00192C22">
              <w:rPr>
                <w:rFonts w:ascii="Times New Roman" w:hAnsi="Times New Roman" w:cs="Times New Roman"/>
              </w:rPr>
              <w:t>First Year First Semester</w:t>
            </w:r>
          </w:p>
        </w:tc>
        <w:tc>
          <w:tcPr>
            <w:tcW w:w="2790" w:type="dxa"/>
          </w:tcPr>
          <w:p w14:paraId="4234E75D"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2.00</w:t>
            </w:r>
          </w:p>
        </w:tc>
      </w:tr>
      <w:tr w:rsidR="00016FD1" w:rsidRPr="00192C22" w14:paraId="288C022C" w14:textId="77777777" w:rsidTr="00D156B5">
        <w:trPr>
          <w:jc w:val="center"/>
        </w:trPr>
        <w:tc>
          <w:tcPr>
            <w:tcW w:w="3240" w:type="dxa"/>
          </w:tcPr>
          <w:p w14:paraId="4DB6933B"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First Year Second Semester</w:t>
            </w:r>
          </w:p>
        </w:tc>
        <w:tc>
          <w:tcPr>
            <w:tcW w:w="2790" w:type="dxa"/>
          </w:tcPr>
          <w:p w14:paraId="703B2875"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2.00</w:t>
            </w:r>
          </w:p>
        </w:tc>
      </w:tr>
      <w:tr w:rsidR="00016FD1" w:rsidRPr="00192C22" w14:paraId="3D9799B1" w14:textId="77777777" w:rsidTr="00D156B5">
        <w:trPr>
          <w:jc w:val="center"/>
        </w:trPr>
        <w:tc>
          <w:tcPr>
            <w:tcW w:w="3240" w:type="dxa"/>
          </w:tcPr>
          <w:p w14:paraId="1E3C1A98" w14:textId="77777777" w:rsidR="00D156B5" w:rsidRPr="00192C22" w:rsidRDefault="00D156B5" w:rsidP="00D156B5">
            <w:pPr>
              <w:jc w:val="both"/>
              <w:rPr>
                <w:rFonts w:ascii="Times New Roman" w:hAnsi="Times New Roman" w:cs="Times New Roman"/>
                <w:b/>
              </w:rPr>
            </w:pPr>
            <w:r w:rsidRPr="00192C22">
              <w:rPr>
                <w:rFonts w:ascii="Times New Roman" w:hAnsi="Times New Roman" w:cs="Times New Roman"/>
              </w:rPr>
              <w:t>Second Year First Semester</w:t>
            </w:r>
          </w:p>
        </w:tc>
        <w:tc>
          <w:tcPr>
            <w:tcW w:w="2790" w:type="dxa"/>
          </w:tcPr>
          <w:p w14:paraId="02D4ED13"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2.25</w:t>
            </w:r>
          </w:p>
        </w:tc>
      </w:tr>
      <w:tr w:rsidR="00016FD1" w:rsidRPr="00192C22" w14:paraId="5F3BD729" w14:textId="77777777" w:rsidTr="00D156B5">
        <w:trPr>
          <w:jc w:val="center"/>
        </w:trPr>
        <w:tc>
          <w:tcPr>
            <w:tcW w:w="3240" w:type="dxa"/>
          </w:tcPr>
          <w:p w14:paraId="7BEFE015"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Second Year Second Semester</w:t>
            </w:r>
          </w:p>
        </w:tc>
        <w:tc>
          <w:tcPr>
            <w:tcW w:w="2790" w:type="dxa"/>
          </w:tcPr>
          <w:p w14:paraId="3C749318"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2.25</w:t>
            </w:r>
          </w:p>
        </w:tc>
      </w:tr>
      <w:tr w:rsidR="00016FD1" w:rsidRPr="00192C22" w14:paraId="0FA32CE8" w14:textId="77777777" w:rsidTr="00D156B5">
        <w:trPr>
          <w:trHeight w:val="107"/>
          <w:jc w:val="center"/>
        </w:trPr>
        <w:tc>
          <w:tcPr>
            <w:tcW w:w="3240" w:type="dxa"/>
          </w:tcPr>
          <w:p w14:paraId="15BA18C3" w14:textId="77777777" w:rsidR="00D156B5" w:rsidRPr="00192C22" w:rsidRDefault="00D156B5" w:rsidP="00D156B5">
            <w:pPr>
              <w:jc w:val="both"/>
              <w:rPr>
                <w:rFonts w:ascii="Times New Roman" w:hAnsi="Times New Roman" w:cs="Times New Roman"/>
                <w:b/>
              </w:rPr>
            </w:pPr>
            <w:r w:rsidRPr="00192C22">
              <w:rPr>
                <w:rFonts w:ascii="Times New Roman" w:hAnsi="Times New Roman" w:cs="Times New Roman"/>
              </w:rPr>
              <w:t>Third Year First Semester</w:t>
            </w:r>
          </w:p>
        </w:tc>
        <w:tc>
          <w:tcPr>
            <w:tcW w:w="2790" w:type="dxa"/>
          </w:tcPr>
          <w:p w14:paraId="1F54B4A7"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2.50</w:t>
            </w:r>
          </w:p>
        </w:tc>
      </w:tr>
      <w:tr w:rsidR="00016FD1" w:rsidRPr="00192C22" w14:paraId="32227245" w14:textId="77777777" w:rsidTr="00D156B5">
        <w:trPr>
          <w:trHeight w:val="107"/>
          <w:jc w:val="center"/>
        </w:trPr>
        <w:tc>
          <w:tcPr>
            <w:tcW w:w="3240" w:type="dxa"/>
          </w:tcPr>
          <w:p w14:paraId="01FE89A4"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Third Year Second Semester</w:t>
            </w:r>
          </w:p>
        </w:tc>
        <w:tc>
          <w:tcPr>
            <w:tcW w:w="2790" w:type="dxa"/>
          </w:tcPr>
          <w:p w14:paraId="1CF30563"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2.50</w:t>
            </w:r>
          </w:p>
        </w:tc>
      </w:tr>
      <w:tr w:rsidR="00016FD1" w:rsidRPr="00192C22" w14:paraId="55E0E4DF" w14:textId="77777777" w:rsidTr="00D156B5">
        <w:trPr>
          <w:jc w:val="center"/>
        </w:trPr>
        <w:tc>
          <w:tcPr>
            <w:tcW w:w="3240" w:type="dxa"/>
          </w:tcPr>
          <w:p w14:paraId="6E86A099" w14:textId="77777777" w:rsidR="00D156B5" w:rsidRPr="00192C22" w:rsidRDefault="00D156B5" w:rsidP="00D156B5">
            <w:pPr>
              <w:jc w:val="both"/>
              <w:rPr>
                <w:rFonts w:ascii="Times New Roman" w:hAnsi="Times New Roman" w:cs="Times New Roman"/>
                <w:b/>
              </w:rPr>
            </w:pPr>
            <w:r w:rsidRPr="00192C22">
              <w:rPr>
                <w:rFonts w:ascii="Times New Roman" w:hAnsi="Times New Roman" w:cs="Times New Roman"/>
              </w:rPr>
              <w:t>Fourth Year First Semester</w:t>
            </w:r>
          </w:p>
        </w:tc>
        <w:tc>
          <w:tcPr>
            <w:tcW w:w="2790" w:type="dxa"/>
          </w:tcPr>
          <w:p w14:paraId="3DCBFE20"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2.50</w:t>
            </w:r>
          </w:p>
        </w:tc>
      </w:tr>
      <w:tr w:rsidR="000F2B4B" w:rsidRPr="00192C22" w14:paraId="40603B15" w14:textId="77777777" w:rsidTr="00D156B5">
        <w:trPr>
          <w:jc w:val="center"/>
        </w:trPr>
        <w:tc>
          <w:tcPr>
            <w:tcW w:w="3240" w:type="dxa"/>
          </w:tcPr>
          <w:p w14:paraId="2FB91149"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Fourth Year Second Semester</w:t>
            </w:r>
          </w:p>
        </w:tc>
        <w:tc>
          <w:tcPr>
            <w:tcW w:w="2790" w:type="dxa"/>
          </w:tcPr>
          <w:p w14:paraId="69D8E1ED"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2.50</w:t>
            </w:r>
          </w:p>
        </w:tc>
      </w:tr>
    </w:tbl>
    <w:p w14:paraId="182AE3B8" w14:textId="77777777" w:rsidR="00404DB1" w:rsidRPr="00192C22" w:rsidRDefault="00404DB1" w:rsidP="00D156B5">
      <w:pPr>
        <w:jc w:val="both"/>
        <w:rPr>
          <w:rFonts w:ascii="Times New Roman" w:eastAsia="Calibri" w:hAnsi="Times New Roman" w:cs="Times New Roman"/>
          <w:sz w:val="4"/>
        </w:rPr>
      </w:pPr>
    </w:p>
    <w:p w14:paraId="6A3C5667" w14:textId="77777777" w:rsidR="00D156B5" w:rsidRPr="00192C22" w:rsidRDefault="00D156B5" w:rsidP="00D156B5">
      <w:pPr>
        <w:jc w:val="both"/>
        <w:rPr>
          <w:rFonts w:ascii="Times New Roman" w:eastAsia="Calibri" w:hAnsi="Times New Roman" w:cs="Times New Roman"/>
        </w:rPr>
      </w:pPr>
      <w:r w:rsidRPr="00192C22">
        <w:rPr>
          <w:rFonts w:ascii="Times New Roman" w:eastAsia="Calibri" w:hAnsi="Times New Roman" w:cs="Times New Roman"/>
          <w:noProof/>
        </w:rPr>
        <w:lastRenderedPageBreak/>
        <w:drawing>
          <wp:anchor distT="0" distB="0" distL="114300" distR="114300" simplePos="0" relativeHeight="251686400" behindDoc="1" locked="0" layoutInCell="1" allowOverlap="1" wp14:anchorId="3919317D" wp14:editId="0929D2DB">
            <wp:simplePos x="0" y="0"/>
            <wp:positionH relativeFrom="column">
              <wp:posOffset>1676400</wp:posOffset>
            </wp:positionH>
            <wp:positionV relativeFrom="paragraph">
              <wp:posOffset>296546</wp:posOffset>
            </wp:positionV>
            <wp:extent cx="1256756" cy="62865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6672" cy="643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2C22">
        <w:rPr>
          <w:rFonts w:ascii="Times New Roman" w:eastAsia="Calibri" w:hAnsi="Times New Roman" w:cs="Times New Roman"/>
        </w:rPr>
        <w:t xml:space="preserve">A </w:t>
      </w:r>
      <w:r w:rsidRPr="00192C22">
        <w:rPr>
          <w:rFonts w:ascii="Times New Roman" w:eastAsia="Calibri" w:hAnsi="Times New Roman" w:cs="Times New Roman"/>
          <w:b/>
        </w:rPr>
        <w:t>Semester wise Grade Point Average (SGPA</w:t>
      </w:r>
      <w:r w:rsidRPr="00192C22">
        <w:rPr>
          <w:rFonts w:ascii="Times New Roman" w:eastAsia="Calibri" w:hAnsi="Times New Roman" w:cs="Times New Roman"/>
        </w:rPr>
        <w:t>) shall be computed for each semester. The SGPA will be calculated as:</w:t>
      </w:r>
    </w:p>
    <w:p w14:paraId="09B1D244" w14:textId="77777777" w:rsidR="00352317" w:rsidRPr="00192C22" w:rsidRDefault="00352317" w:rsidP="00D156B5">
      <w:pPr>
        <w:tabs>
          <w:tab w:val="left" w:pos="531"/>
        </w:tabs>
        <w:jc w:val="both"/>
        <w:rPr>
          <w:rFonts w:ascii="Times New Roman" w:eastAsia="Calibri" w:hAnsi="Times New Roman" w:cs="Times New Roman"/>
        </w:rPr>
      </w:pPr>
    </w:p>
    <w:p w14:paraId="1C9B440F" w14:textId="77777777" w:rsidR="00D156B5" w:rsidRPr="00192C22" w:rsidRDefault="00D156B5" w:rsidP="00D156B5">
      <w:pPr>
        <w:tabs>
          <w:tab w:val="left" w:pos="531"/>
        </w:tabs>
        <w:jc w:val="both"/>
        <w:rPr>
          <w:rFonts w:ascii="Times New Roman" w:eastAsia="Calibri" w:hAnsi="Times New Roman" w:cs="Times New Roman"/>
        </w:rPr>
      </w:pPr>
      <w:proofErr w:type="gramStart"/>
      <w:r w:rsidRPr="00192C22">
        <w:rPr>
          <w:rFonts w:ascii="Times New Roman" w:eastAsia="Calibri" w:hAnsi="Times New Roman" w:cs="Times New Roman"/>
        </w:rPr>
        <w:t>where</w:t>
      </w:r>
      <w:proofErr w:type="gramEnd"/>
      <w:r w:rsidRPr="00192C22">
        <w:rPr>
          <w:rFonts w:ascii="Times New Roman" w:eastAsia="Calibri" w:hAnsi="Times New Roman" w:cs="Times New Roman"/>
        </w:rPr>
        <w:t xml:space="preserve">. </w:t>
      </w:r>
      <w:proofErr w:type="gramStart"/>
      <w:r w:rsidRPr="00192C22">
        <w:rPr>
          <w:rFonts w:ascii="Times New Roman" w:eastAsia="Calibri" w:hAnsi="Times New Roman" w:cs="Times New Roman"/>
        </w:rPr>
        <w:t>n</w:t>
      </w:r>
      <w:proofErr w:type="gramEnd"/>
      <w:r w:rsidRPr="00192C22">
        <w:rPr>
          <w:rFonts w:ascii="Times New Roman" w:eastAsia="Calibri" w:hAnsi="Times New Roman" w:cs="Times New Roman"/>
        </w:rPr>
        <w:t xml:space="preserve"> is the number of courses offered during the semester, C, is the number of credits allotted to a i'th course, and G is the i'th grade point corresponding to the grade awarded for that course.</w:t>
      </w:r>
    </w:p>
    <w:p w14:paraId="0B8EABF3" w14:textId="77777777" w:rsidR="00D156B5" w:rsidRPr="00192C22" w:rsidRDefault="00D156B5" w:rsidP="00D156B5">
      <w:pPr>
        <w:jc w:val="both"/>
        <w:rPr>
          <w:rFonts w:ascii="Times New Roman" w:eastAsia="Calibri" w:hAnsi="Times New Roman" w:cs="Times New Roman"/>
        </w:rPr>
      </w:pPr>
      <w:r w:rsidRPr="00192C22">
        <w:rPr>
          <w:rFonts w:ascii="Times New Roman" w:eastAsia="Calibri" w:hAnsi="Times New Roman" w:cs="Times New Roman"/>
        </w:rPr>
        <w:t xml:space="preserve">The minimum </w:t>
      </w:r>
      <w:r w:rsidRPr="00192C22">
        <w:rPr>
          <w:rFonts w:ascii="Times New Roman" w:eastAsia="Calibri" w:hAnsi="Times New Roman" w:cs="Times New Roman"/>
          <w:b/>
        </w:rPr>
        <w:t>Year Grade Point Average (YGPA)</w:t>
      </w:r>
      <w:r w:rsidRPr="00192C22">
        <w:rPr>
          <w:rFonts w:ascii="Times New Roman" w:eastAsia="Calibri" w:hAnsi="Times New Roman" w:cs="Times New Roman"/>
        </w:rPr>
        <w:t xml:space="preserve"> will be 2.00, 2.25, 2.50 and 2.50 for First Year Second Year, and so on, respectively.</w:t>
      </w:r>
    </w:p>
    <w:tbl>
      <w:tblPr>
        <w:tblStyle w:val="TableGrid20"/>
        <w:tblW w:w="0" w:type="auto"/>
        <w:tblInd w:w="2785" w:type="dxa"/>
        <w:tblLook w:val="04A0" w:firstRow="1" w:lastRow="0" w:firstColumn="1" w:lastColumn="0" w:noHBand="0" w:noVBand="1"/>
      </w:tblPr>
      <w:tblGrid>
        <w:gridCol w:w="1926"/>
        <w:gridCol w:w="2214"/>
      </w:tblGrid>
      <w:tr w:rsidR="00016FD1" w:rsidRPr="00192C22" w14:paraId="10AFA3D1" w14:textId="77777777" w:rsidTr="00D156B5">
        <w:tc>
          <w:tcPr>
            <w:tcW w:w="1926" w:type="dxa"/>
          </w:tcPr>
          <w:p w14:paraId="7B673B1A"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Year</w:t>
            </w:r>
          </w:p>
        </w:tc>
        <w:tc>
          <w:tcPr>
            <w:tcW w:w="2214" w:type="dxa"/>
          </w:tcPr>
          <w:p w14:paraId="42534CA1" w14:textId="77777777" w:rsidR="00D156B5" w:rsidRPr="00192C22" w:rsidRDefault="00D156B5" w:rsidP="00D156B5">
            <w:pPr>
              <w:jc w:val="center"/>
              <w:rPr>
                <w:rFonts w:ascii="Times New Roman" w:hAnsi="Times New Roman" w:cs="Times New Roman"/>
                <w:b/>
              </w:rPr>
            </w:pPr>
            <w:r w:rsidRPr="00192C22">
              <w:rPr>
                <w:rFonts w:ascii="Times New Roman" w:hAnsi="Times New Roman" w:cs="Times New Roman"/>
                <w:b/>
              </w:rPr>
              <w:t>Minimum YGPA</w:t>
            </w:r>
          </w:p>
        </w:tc>
      </w:tr>
      <w:tr w:rsidR="00016FD1" w:rsidRPr="00192C22" w14:paraId="7FF12FBC" w14:textId="77777777" w:rsidTr="00D156B5">
        <w:tc>
          <w:tcPr>
            <w:tcW w:w="1926" w:type="dxa"/>
          </w:tcPr>
          <w:p w14:paraId="3D2C4EE9"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First Year</w:t>
            </w:r>
          </w:p>
        </w:tc>
        <w:tc>
          <w:tcPr>
            <w:tcW w:w="2214" w:type="dxa"/>
          </w:tcPr>
          <w:p w14:paraId="67DC0D25"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2.00</w:t>
            </w:r>
          </w:p>
        </w:tc>
      </w:tr>
      <w:tr w:rsidR="00016FD1" w:rsidRPr="00192C22" w14:paraId="0B5AF220" w14:textId="77777777" w:rsidTr="00D156B5">
        <w:tc>
          <w:tcPr>
            <w:tcW w:w="1926" w:type="dxa"/>
          </w:tcPr>
          <w:p w14:paraId="62C143B2"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Second Year</w:t>
            </w:r>
          </w:p>
        </w:tc>
        <w:tc>
          <w:tcPr>
            <w:tcW w:w="2214" w:type="dxa"/>
          </w:tcPr>
          <w:p w14:paraId="2B4EDC02"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2.25</w:t>
            </w:r>
          </w:p>
        </w:tc>
      </w:tr>
      <w:tr w:rsidR="00016FD1" w:rsidRPr="00192C22" w14:paraId="3AE538A3" w14:textId="77777777" w:rsidTr="00D156B5">
        <w:tc>
          <w:tcPr>
            <w:tcW w:w="1926" w:type="dxa"/>
          </w:tcPr>
          <w:p w14:paraId="3B076E59"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Third Year</w:t>
            </w:r>
          </w:p>
        </w:tc>
        <w:tc>
          <w:tcPr>
            <w:tcW w:w="2214" w:type="dxa"/>
          </w:tcPr>
          <w:p w14:paraId="27211311"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2.50</w:t>
            </w:r>
          </w:p>
        </w:tc>
      </w:tr>
      <w:tr w:rsidR="000F2B4B" w:rsidRPr="00192C22" w14:paraId="4A09A587" w14:textId="77777777" w:rsidTr="00D156B5">
        <w:tc>
          <w:tcPr>
            <w:tcW w:w="1926" w:type="dxa"/>
          </w:tcPr>
          <w:p w14:paraId="06BA874E" w14:textId="77777777" w:rsidR="00D156B5" w:rsidRPr="00192C22" w:rsidRDefault="00D156B5" w:rsidP="00D156B5">
            <w:pPr>
              <w:jc w:val="both"/>
              <w:rPr>
                <w:rFonts w:ascii="Times New Roman" w:hAnsi="Times New Roman" w:cs="Times New Roman"/>
              </w:rPr>
            </w:pPr>
            <w:r w:rsidRPr="00192C22">
              <w:rPr>
                <w:rFonts w:ascii="Times New Roman" w:hAnsi="Times New Roman" w:cs="Times New Roman"/>
              </w:rPr>
              <w:t>Fourth Year</w:t>
            </w:r>
          </w:p>
        </w:tc>
        <w:tc>
          <w:tcPr>
            <w:tcW w:w="2214" w:type="dxa"/>
          </w:tcPr>
          <w:p w14:paraId="3CE576C1" w14:textId="77777777" w:rsidR="00D156B5" w:rsidRPr="00192C22" w:rsidRDefault="00D156B5" w:rsidP="00D156B5">
            <w:pPr>
              <w:jc w:val="center"/>
              <w:rPr>
                <w:rFonts w:ascii="Times New Roman" w:hAnsi="Times New Roman" w:cs="Times New Roman"/>
              </w:rPr>
            </w:pPr>
            <w:r w:rsidRPr="00192C22">
              <w:rPr>
                <w:rFonts w:ascii="Times New Roman" w:hAnsi="Times New Roman" w:cs="Times New Roman"/>
              </w:rPr>
              <w:t>2.50</w:t>
            </w:r>
          </w:p>
        </w:tc>
      </w:tr>
    </w:tbl>
    <w:p w14:paraId="6F1FF698" w14:textId="77777777" w:rsidR="00D156B5" w:rsidRPr="00192C22" w:rsidRDefault="00D156B5" w:rsidP="00D156B5">
      <w:pPr>
        <w:jc w:val="both"/>
        <w:rPr>
          <w:rFonts w:ascii="Times New Roman" w:eastAsia="Calibri" w:hAnsi="Times New Roman" w:cs="Times New Roman"/>
          <w:b/>
          <w:sz w:val="4"/>
        </w:rPr>
      </w:pPr>
    </w:p>
    <w:p w14:paraId="38441B28" w14:textId="77777777" w:rsidR="00D156B5" w:rsidRPr="00192C22" w:rsidRDefault="00D156B5" w:rsidP="00D156B5">
      <w:pPr>
        <w:jc w:val="both"/>
        <w:rPr>
          <w:rFonts w:ascii="Times New Roman" w:eastAsia="Calibri" w:hAnsi="Times New Roman" w:cs="Times New Roman"/>
        </w:rPr>
      </w:pPr>
      <w:r w:rsidRPr="00192C22">
        <w:rPr>
          <w:rFonts w:ascii="Times New Roman" w:eastAsia="Calibri" w:hAnsi="Times New Roman" w:cs="Times New Roman"/>
        </w:rPr>
        <w:t xml:space="preserve">The </w:t>
      </w:r>
      <w:r w:rsidRPr="00192C22">
        <w:rPr>
          <w:rFonts w:ascii="Times New Roman" w:eastAsia="Calibri" w:hAnsi="Times New Roman" w:cs="Times New Roman"/>
          <w:b/>
        </w:rPr>
        <w:t>Year Grade Point Average (YGPA)</w:t>
      </w:r>
      <w:r w:rsidRPr="00192C22">
        <w:rPr>
          <w:rFonts w:ascii="Times New Roman" w:eastAsia="Calibri" w:hAnsi="Times New Roman" w:cs="Times New Roman"/>
        </w:rPr>
        <w:t xml:space="preserve"> shall be computed at the end of second semester of each year in the following way:</w:t>
      </w:r>
    </w:p>
    <w:p w14:paraId="27D2A3C7" w14:textId="77777777" w:rsidR="00D156B5" w:rsidRPr="00192C22" w:rsidRDefault="00D156B5" w:rsidP="00D156B5">
      <w:pPr>
        <w:jc w:val="both"/>
        <w:rPr>
          <w:rFonts w:ascii="Times New Roman" w:eastAsia="Calibri" w:hAnsi="Times New Roman" w:cs="Times New Roman"/>
        </w:rPr>
      </w:pPr>
      <m:oMathPara>
        <m:oMath>
          <m:r>
            <m:rPr>
              <m:sty m:val="b"/>
            </m:rPr>
            <w:rPr>
              <w:rFonts w:ascii="Cambria Math" w:eastAsia="Calibri" w:hAnsi="Cambria Math" w:cs="Times New Roman"/>
            </w:rPr>
            <m:t>YGPA</m:t>
          </m:r>
          <m:r>
            <w:rPr>
              <w:rFonts w:ascii="Cambria Math" w:eastAsia="Calibri" w:hAnsi="Cambria Math" w:cs="Times New Roman"/>
            </w:rPr>
            <m:t>=</m:t>
          </m:r>
          <m:f>
            <m:fPr>
              <m:ctrlPr>
                <w:rPr>
                  <w:rFonts w:ascii="Cambria Math" w:eastAsia="Calibri" w:hAnsi="Cambria Math" w:cs="Times New Roman"/>
                </w:rPr>
              </m:ctrlPr>
            </m:fPr>
            <m:num>
              <m:r>
                <m:rPr>
                  <m:sty m:val="p"/>
                </m:rPr>
                <w:rPr>
                  <w:rFonts w:ascii="Cambria Math" w:eastAsia="Calibri" w:hAnsi="Cambria Math" w:cs="Times New Roman"/>
                </w:rPr>
                <m:t>Sum of TCP ×GPA of Semester 1 and Semester 2 of each year</m:t>
              </m:r>
            </m:num>
            <m:den>
              <m:r>
                <m:rPr>
                  <m:sty m:val="p"/>
                </m:rPr>
                <w:rPr>
                  <w:rFonts w:ascii="Cambria Math" w:eastAsia="Calibri" w:hAnsi="Cambria Math" w:cs="Times New Roman"/>
                </w:rPr>
                <m:t xml:space="preserve">TCP of Semester1 and Semester 2 of the respective year </m:t>
              </m:r>
            </m:den>
          </m:f>
        </m:oMath>
      </m:oMathPara>
    </w:p>
    <w:p w14:paraId="56E1BF64" w14:textId="77777777" w:rsidR="00D156B5" w:rsidRPr="00192C22" w:rsidRDefault="00D156B5" w:rsidP="00D156B5">
      <w:pPr>
        <w:jc w:val="both"/>
        <w:rPr>
          <w:rFonts w:ascii="Times New Roman" w:eastAsia="Calibri" w:hAnsi="Times New Roman" w:cs="Times New Roman"/>
        </w:rPr>
      </w:pPr>
      <w:r w:rsidRPr="00192C22">
        <w:rPr>
          <w:rFonts w:ascii="Times New Roman" w:eastAsia="Calibri" w:hAnsi="Times New Roman" w:cs="Times New Roman"/>
        </w:rPr>
        <w:t>Where, TCP is Total Credit Point, and GPA Grade Point Average.</w:t>
      </w:r>
    </w:p>
    <w:p w14:paraId="790AAEB8" w14:textId="77777777" w:rsidR="00D156B5" w:rsidRPr="00192C22" w:rsidRDefault="00D156B5" w:rsidP="00D156B5">
      <w:pPr>
        <w:tabs>
          <w:tab w:val="left" w:pos="531"/>
        </w:tabs>
        <w:jc w:val="both"/>
        <w:rPr>
          <w:rFonts w:ascii="Times New Roman" w:eastAsia="Calibri" w:hAnsi="Times New Roman" w:cs="Times New Roman"/>
        </w:rPr>
      </w:pPr>
      <w:r w:rsidRPr="00192C22">
        <w:rPr>
          <w:rFonts w:ascii="Times New Roman" w:eastAsia="Calibri" w:hAnsi="Times New Roman" w:cs="Times New Roman"/>
        </w:rPr>
        <w:t xml:space="preserve">A </w:t>
      </w:r>
      <w:r w:rsidRPr="00192C22">
        <w:rPr>
          <w:rFonts w:ascii="Times New Roman" w:eastAsia="Calibri" w:hAnsi="Times New Roman" w:cs="Times New Roman"/>
          <w:b/>
        </w:rPr>
        <w:t>Cumulative Grade Point Average (CGPA)</w:t>
      </w:r>
      <w:r w:rsidRPr="00192C22">
        <w:rPr>
          <w:rFonts w:ascii="Times New Roman" w:eastAsia="Calibri" w:hAnsi="Times New Roman" w:cs="Times New Roman"/>
        </w:rPr>
        <w:t xml:space="preserve"> shall also be computed at the end of Fourth Year: Second Semester in the following way:</w:t>
      </w:r>
    </w:p>
    <w:p w14:paraId="29DDCA8C" w14:textId="77777777" w:rsidR="00D156B5" w:rsidRPr="00192C22" w:rsidRDefault="00D156B5" w:rsidP="00D156B5">
      <w:pPr>
        <w:tabs>
          <w:tab w:val="left" w:pos="531"/>
        </w:tabs>
        <w:jc w:val="center"/>
        <w:rPr>
          <w:rFonts w:ascii="Times New Roman" w:eastAsia="Calibri" w:hAnsi="Times New Roman" w:cs="Times New Roman"/>
        </w:rPr>
      </w:pPr>
      <w:r w:rsidRPr="00192C22">
        <w:rPr>
          <w:rFonts w:ascii="Times New Roman" w:eastAsia="Calibri" w:hAnsi="Times New Roman" w:cs="Times New Roman"/>
          <w:noProof/>
        </w:rPr>
        <w:drawing>
          <wp:inline distT="0" distB="0" distL="0" distR="0" wp14:anchorId="20FB75EF" wp14:editId="5BD95FA0">
            <wp:extent cx="1304925" cy="67920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43288" cy="699170"/>
                    </a:xfrm>
                    <a:prstGeom prst="rect">
                      <a:avLst/>
                    </a:prstGeom>
                  </pic:spPr>
                </pic:pic>
              </a:graphicData>
            </a:graphic>
          </wp:inline>
        </w:drawing>
      </w:r>
    </w:p>
    <w:p w14:paraId="3CB02085" w14:textId="77777777" w:rsidR="00D156B5" w:rsidRPr="00192C22" w:rsidRDefault="00D156B5" w:rsidP="00D156B5">
      <w:pPr>
        <w:tabs>
          <w:tab w:val="left" w:pos="531"/>
        </w:tabs>
        <w:spacing w:after="160"/>
        <w:jc w:val="both"/>
        <w:rPr>
          <w:rFonts w:ascii="Times New Roman" w:eastAsia="Calibri" w:hAnsi="Times New Roman" w:cs="Times New Roman"/>
        </w:rPr>
      </w:pPr>
      <w:proofErr w:type="gramStart"/>
      <w:r w:rsidRPr="00192C22">
        <w:rPr>
          <w:rFonts w:ascii="Times New Roman" w:eastAsia="Calibri" w:hAnsi="Times New Roman" w:cs="Times New Roman"/>
        </w:rPr>
        <w:t>where</w:t>
      </w:r>
      <w:proofErr w:type="gramEnd"/>
      <w:r w:rsidRPr="00192C22">
        <w:rPr>
          <w:rFonts w:ascii="Times New Roman" w:eastAsia="Calibri" w:hAnsi="Times New Roman" w:cs="Times New Roman"/>
        </w:rPr>
        <w:t xml:space="preserve">. </w:t>
      </w:r>
      <w:proofErr w:type="gramStart"/>
      <w:r w:rsidRPr="00192C22">
        <w:rPr>
          <w:rFonts w:ascii="Times New Roman" w:eastAsia="Calibri" w:hAnsi="Times New Roman" w:cs="Times New Roman"/>
        </w:rPr>
        <w:t>m</w:t>
      </w:r>
      <w:proofErr w:type="gramEnd"/>
      <w:r w:rsidRPr="00192C22">
        <w:rPr>
          <w:rFonts w:ascii="Times New Roman" w:eastAsia="Calibri" w:hAnsi="Times New Roman" w:cs="Times New Roman"/>
        </w:rPr>
        <w:t xml:space="preserve"> is the total number of year being considered, Y is the YGPA of a i'th year, C is the total number of credits in i'th year.</w:t>
      </w:r>
    </w:p>
    <w:p w14:paraId="61B436C7" w14:textId="3B8D867D" w:rsidR="00D156B5" w:rsidRPr="00192C22" w:rsidRDefault="00D156B5" w:rsidP="00404DB1">
      <w:pPr>
        <w:tabs>
          <w:tab w:val="left" w:pos="531"/>
        </w:tabs>
        <w:spacing w:after="160"/>
        <w:jc w:val="both"/>
        <w:rPr>
          <w:rFonts w:ascii="Times New Roman" w:eastAsia="Calibri" w:hAnsi="Times New Roman" w:cs="Times New Roman"/>
        </w:rPr>
      </w:pPr>
      <w:r w:rsidRPr="00192C22">
        <w:rPr>
          <w:rFonts w:ascii="Times New Roman" w:eastAsia="Calibri" w:hAnsi="Times New Roman" w:cs="Times New Roman"/>
        </w:rPr>
        <w:t>SGPA, YGPA and CGPA will be rounded off as per t</w:t>
      </w:r>
      <w:r w:rsidR="00404DB1" w:rsidRPr="00192C22">
        <w:rPr>
          <w:rFonts w:ascii="Times New Roman" w:eastAsia="Calibri" w:hAnsi="Times New Roman" w:cs="Times New Roman"/>
        </w:rPr>
        <w:t>he Ordinance of the University.</w:t>
      </w:r>
    </w:p>
    <w:p w14:paraId="6019F69C" w14:textId="033D5D08" w:rsidR="00D156B5" w:rsidRPr="00192C22" w:rsidRDefault="00D156B5" w:rsidP="00D156B5">
      <w:pPr>
        <w:jc w:val="both"/>
        <w:rPr>
          <w:rFonts w:ascii="Times New Roman" w:eastAsia="Calibri" w:hAnsi="Times New Roman" w:cs="Times New Roman"/>
        </w:rPr>
      </w:pPr>
      <w:r w:rsidRPr="00192C22">
        <w:rPr>
          <w:rFonts w:ascii="Times New Roman" w:eastAsia="Calibri" w:hAnsi="Times New Roman" w:cs="Times New Roman"/>
        </w:rPr>
        <w:t xml:space="preserve">b. A maximum of 4 and 8 credits can be relaxed in theoretical courses to be promoted to the next semester or year, respectively. If a student fails to be promoted to the next semester/year, </w:t>
      </w:r>
      <w:proofErr w:type="gramStart"/>
      <w:r w:rsidRPr="00192C22">
        <w:rPr>
          <w:rFonts w:ascii="Times New Roman" w:eastAsia="Calibri" w:hAnsi="Times New Roman" w:cs="Times New Roman"/>
        </w:rPr>
        <w:t>s(</w:t>
      </w:r>
      <w:proofErr w:type="gramEnd"/>
      <w:r w:rsidRPr="00192C22">
        <w:rPr>
          <w:rFonts w:ascii="Times New Roman" w:eastAsia="Calibri" w:hAnsi="Times New Roman" w:cs="Times New Roman"/>
        </w:rPr>
        <w:t>he) will be re-admitted in the same semester/</w:t>
      </w:r>
      <w:r w:rsidR="00404DB1" w:rsidRPr="00192C22">
        <w:rPr>
          <w:rFonts w:ascii="Times New Roman" w:eastAsia="Calibri" w:hAnsi="Times New Roman" w:cs="Times New Roman"/>
        </w:rPr>
        <w:t>year in the next academic year.</w:t>
      </w:r>
    </w:p>
    <w:p w14:paraId="5F16B069" w14:textId="77777777" w:rsidR="00D156B5" w:rsidRPr="00192C22" w:rsidRDefault="00D156B5" w:rsidP="00404DB1">
      <w:pPr>
        <w:spacing w:after="0"/>
        <w:jc w:val="both"/>
        <w:rPr>
          <w:rFonts w:ascii="Times New Roman" w:eastAsia="Calibri" w:hAnsi="Times New Roman" w:cs="Times New Roman"/>
          <w:b/>
        </w:rPr>
      </w:pPr>
      <w:r w:rsidRPr="00192C22">
        <w:rPr>
          <w:rFonts w:ascii="Times New Roman" w:eastAsia="Calibri" w:hAnsi="Times New Roman" w:cs="Times New Roman"/>
          <w:b/>
        </w:rPr>
        <w:t>19. Course Improvements</w:t>
      </w:r>
    </w:p>
    <w:p w14:paraId="047AA203" w14:textId="77777777" w:rsidR="00D156B5" w:rsidRPr="00192C22" w:rsidRDefault="00D156B5" w:rsidP="00404DB1">
      <w:pPr>
        <w:spacing w:after="0"/>
        <w:jc w:val="both"/>
        <w:rPr>
          <w:rFonts w:ascii="Times New Roman" w:eastAsia="Calibri" w:hAnsi="Times New Roman" w:cs="Times New Roman"/>
        </w:rPr>
      </w:pPr>
      <w:r w:rsidRPr="00192C22">
        <w:rPr>
          <w:rFonts w:ascii="Times New Roman" w:eastAsia="Calibri" w:hAnsi="Times New Roman" w:cs="Times New Roman"/>
        </w:rPr>
        <w:t xml:space="preserve">i. A promoted student will only be allowed to appear in the theoretical course improvement examination in the immediate next academic year for one time in order to improve a maximum of two theoretical courses up to 6 credits whichever is applicable. To clear F-grade the candidate will be allowed to appear in the examination for maximum two times in immediate consecutive similar semesters. This will be applicable up to </w:t>
      </w:r>
      <w:r w:rsidRPr="00192C22">
        <w:rPr>
          <w:rFonts w:ascii="Times New Roman" w:eastAsia="Calibri" w:hAnsi="Times New Roman" w:cs="Times New Roman"/>
          <w:b/>
        </w:rPr>
        <w:t>fourth year first semester</w:t>
      </w:r>
      <w:r w:rsidRPr="00192C22">
        <w:rPr>
          <w:rFonts w:ascii="Times New Roman" w:eastAsia="Calibri" w:hAnsi="Times New Roman" w:cs="Times New Roman"/>
        </w:rPr>
        <w:t xml:space="preserve"> for semester result system or third year second semester for yearly result system. </w:t>
      </w:r>
    </w:p>
    <w:p w14:paraId="6FA5F5D9" w14:textId="77777777" w:rsidR="00D156B5" w:rsidRPr="00192C22" w:rsidRDefault="00D156B5" w:rsidP="00404DB1">
      <w:pPr>
        <w:spacing w:after="0"/>
        <w:jc w:val="both"/>
        <w:rPr>
          <w:rFonts w:ascii="Times New Roman" w:eastAsia="Calibri" w:hAnsi="Times New Roman" w:cs="Times New Roman"/>
        </w:rPr>
      </w:pPr>
      <w:r w:rsidRPr="00192C22">
        <w:rPr>
          <w:rFonts w:ascii="Times New Roman" w:eastAsia="Calibri" w:hAnsi="Times New Roman" w:cs="Times New Roman"/>
        </w:rPr>
        <w:t>ii. Theoretical course improvement will only be allowed if the earned grade is less than letter grade B minus (B</w:t>
      </w:r>
      <w:r w:rsidRPr="00192C22">
        <w:rPr>
          <w:rFonts w:ascii="Times New Roman" w:eastAsia="Calibri" w:hAnsi="Times New Roman" w:cs="Times New Roman"/>
          <w:sz w:val="28"/>
          <w:vertAlign w:val="superscript"/>
        </w:rPr>
        <w:t>-</w:t>
      </w:r>
      <w:r w:rsidRPr="00192C22">
        <w:rPr>
          <w:rFonts w:ascii="Times New Roman" w:eastAsia="Calibri" w:hAnsi="Times New Roman" w:cs="Times New Roman"/>
        </w:rPr>
        <w:t>, &lt;2.75).</w:t>
      </w:r>
    </w:p>
    <w:p w14:paraId="4CD57ED7" w14:textId="77777777" w:rsidR="00D156B5" w:rsidRPr="00192C22" w:rsidRDefault="00D156B5" w:rsidP="00404DB1">
      <w:pPr>
        <w:spacing w:after="0"/>
        <w:jc w:val="both"/>
        <w:rPr>
          <w:rFonts w:ascii="Times New Roman" w:eastAsia="Calibri" w:hAnsi="Times New Roman" w:cs="Times New Roman"/>
        </w:rPr>
      </w:pPr>
      <w:r w:rsidRPr="00192C22">
        <w:rPr>
          <w:rFonts w:ascii="Times New Roman" w:eastAsia="Calibri" w:hAnsi="Times New Roman" w:cs="Times New Roman"/>
        </w:rPr>
        <w:t>iv. In practical course a student will not be allowed to appear in clearing F grade or improvement examination.</w:t>
      </w:r>
    </w:p>
    <w:p w14:paraId="356FE56F" w14:textId="77777777" w:rsidR="00D156B5" w:rsidRPr="00192C22" w:rsidRDefault="00D156B5" w:rsidP="00404DB1">
      <w:pPr>
        <w:spacing w:after="0"/>
        <w:jc w:val="both"/>
        <w:rPr>
          <w:rFonts w:ascii="Times New Roman" w:eastAsia="Calibri" w:hAnsi="Times New Roman" w:cs="Times New Roman"/>
        </w:rPr>
      </w:pPr>
      <w:r w:rsidRPr="00192C22">
        <w:rPr>
          <w:rFonts w:ascii="Times New Roman" w:eastAsia="Calibri" w:hAnsi="Times New Roman" w:cs="Times New Roman"/>
        </w:rPr>
        <w:t>v. A student will carry his/her previous marks on continuous assessment (CA).</w:t>
      </w:r>
    </w:p>
    <w:p w14:paraId="20C1994F" w14:textId="77777777" w:rsidR="00D156B5" w:rsidRPr="00192C22" w:rsidRDefault="00D156B5" w:rsidP="00404DB1">
      <w:pPr>
        <w:spacing w:after="0"/>
        <w:jc w:val="both"/>
        <w:rPr>
          <w:rFonts w:ascii="Times New Roman" w:eastAsia="Calibri" w:hAnsi="Times New Roman" w:cs="Times New Roman"/>
        </w:rPr>
      </w:pPr>
      <w:r w:rsidRPr="00192C22">
        <w:rPr>
          <w:rFonts w:ascii="Times New Roman" w:eastAsia="Calibri" w:hAnsi="Times New Roman" w:cs="Times New Roman"/>
        </w:rPr>
        <w:t>vi. In case of student's failure to improve course grade at the course improvement examination, the previous grade will remain valid.</w:t>
      </w:r>
    </w:p>
    <w:p w14:paraId="682FE7D3" w14:textId="77777777" w:rsidR="00D156B5" w:rsidRPr="00192C22" w:rsidRDefault="00D156B5" w:rsidP="00D156B5">
      <w:pPr>
        <w:jc w:val="both"/>
        <w:rPr>
          <w:rFonts w:ascii="Times New Roman" w:eastAsia="Calibri" w:hAnsi="Times New Roman" w:cs="Times New Roman"/>
          <w:b/>
        </w:rPr>
      </w:pPr>
      <w:r w:rsidRPr="00192C22">
        <w:rPr>
          <w:rFonts w:ascii="Times New Roman" w:eastAsia="Calibri" w:hAnsi="Times New Roman" w:cs="Times New Roman"/>
          <w:b/>
        </w:rPr>
        <w:lastRenderedPageBreak/>
        <w:t>20. Final Result (CGPA) Improvements</w:t>
      </w:r>
    </w:p>
    <w:p w14:paraId="10DD67B1" w14:textId="77777777" w:rsidR="00D156B5" w:rsidRPr="00192C22" w:rsidRDefault="00D156B5" w:rsidP="00D156B5">
      <w:pPr>
        <w:jc w:val="both"/>
        <w:rPr>
          <w:rFonts w:ascii="Times New Roman" w:eastAsia="Calibri" w:hAnsi="Times New Roman" w:cs="Times New Roman"/>
        </w:rPr>
      </w:pPr>
      <w:r w:rsidRPr="00192C22">
        <w:rPr>
          <w:rFonts w:ascii="Times New Roman" w:eastAsia="Calibri" w:hAnsi="Times New Roman" w:cs="Times New Roman"/>
        </w:rPr>
        <w:t>A student obtaining Bachelor (Honors) Degree within 4 or 5 academic years will only be allowed to improve result in the immediate next regular examination after publication of result. A student will only be allowed to take part in result improvement examination for a maximum of two theoretical courses (maximum 6 credits) of the last semester (fourth year second semester). Result improvement in theoretical courses will only be allowed if the earned grade (CGPA) is less than letter grade B (&lt;3.00).</w:t>
      </w:r>
    </w:p>
    <w:p w14:paraId="5684DAAE" w14:textId="77777777" w:rsidR="00D156B5" w:rsidRPr="00192C22" w:rsidRDefault="00D156B5" w:rsidP="00D156B5">
      <w:pPr>
        <w:jc w:val="both"/>
        <w:rPr>
          <w:rFonts w:ascii="Times New Roman" w:eastAsia="Calibri" w:hAnsi="Times New Roman" w:cs="Times New Roman"/>
          <w:b/>
        </w:rPr>
      </w:pPr>
      <w:r w:rsidRPr="00192C22">
        <w:rPr>
          <w:rFonts w:ascii="Times New Roman" w:eastAsia="Calibri" w:hAnsi="Times New Roman" w:cs="Times New Roman"/>
          <w:b/>
        </w:rPr>
        <w:t>21. Teaching Feedback</w:t>
      </w:r>
    </w:p>
    <w:p w14:paraId="6A09573A" w14:textId="248AE1D8" w:rsidR="00D156B5" w:rsidRPr="00192C22" w:rsidRDefault="00D156B5" w:rsidP="00D156B5">
      <w:pPr>
        <w:jc w:val="both"/>
        <w:rPr>
          <w:rFonts w:ascii="Times New Roman" w:eastAsia="Calibri" w:hAnsi="Times New Roman" w:cs="Times New Roman"/>
          <w:b/>
          <w:sz w:val="12"/>
        </w:rPr>
      </w:pPr>
      <w:r w:rsidRPr="00192C22">
        <w:rPr>
          <w:rFonts w:ascii="Times New Roman" w:eastAsia="Calibri" w:hAnsi="Times New Roman" w:cs="Times New Roman"/>
        </w:rPr>
        <w:t>All students will be allowed to express their own opinion regarding course teaching performance through prescribed form and it should be evaluated confidentially by the Departmental Academic Committee or Special Evaluation Committee or by the Central Evaluation Committee.</w:t>
      </w:r>
    </w:p>
    <w:p w14:paraId="03643B6B" w14:textId="77777777" w:rsidR="00D156B5" w:rsidRPr="00192C22" w:rsidRDefault="00D156B5" w:rsidP="00D156B5">
      <w:pPr>
        <w:jc w:val="both"/>
        <w:rPr>
          <w:rFonts w:ascii="Times New Roman" w:eastAsia="Calibri" w:hAnsi="Times New Roman" w:cs="Times New Roman"/>
          <w:b/>
        </w:rPr>
      </w:pPr>
      <w:r w:rsidRPr="00192C22">
        <w:rPr>
          <w:rFonts w:ascii="Times New Roman" w:eastAsia="Calibri" w:hAnsi="Times New Roman" w:cs="Times New Roman"/>
          <w:b/>
        </w:rPr>
        <w:t>22. Class Attendance Record for Students</w:t>
      </w:r>
    </w:p>
    <w:p w14:paraId="663B0C6F" w14:textId="7F06DD7A" w:rsidR="00D156B5" w:rsidRPr="00192C22" w:rsidRDefault="00D156B5" w:rsidP="00D156B5">
      <w:pPr>
        <w:jc w:val="both"/>
        <w:rPr>
          <w:rFonts w:ascii="Times New Roman" w:eastAsia="Calibri" w:hAnsi="Times New Roman" w:cs="Times New Roman"/>
          <w:sz w:val="16"/>
        </w:rPr>
      </w:pPr>
      <w:r w:rsidRPr="00192C22">
        <w:rPr>
          <w:rFonts w:ascii="Times New Roman" w:eastAsia="Calibri" w:hAnsi="Times New Roman" w:cs="Times New Roman"/>
        </w:rPr>
        <w:t>It will be recorded electronically in every class and finally be handed over to the Chairman and will be preserved as examination record to the Examination Committee.</w:t>
      </w:r>
    </w:p>
    <w:p w14:paraId="0258EB59" w14:textId="77777777" w:rsidR="00D156B5" w:rsidRPr="00192C22" w:rsidRDefault="00D156B5" w:rsidP="00D156B5">
      <w:pPr>
        <w:spacing w:after="120"/>
        <w:jc w:val="both"/>
        <w:rPr>
          <w:rFonts w:ascii="Times New Roman" w:eastAsia="Calibri" w:hAnsi="Times New Roman" w:cs="Times New Roman"/>
          <w:b/>
        </w:rPr>
      </w:pPr>
      <w:r w:rsidRPr="00192C22">
        <w:rPr>
          <w:rFonts w:ascii="Times New Roman" w:eastAsia="Calibri" w:hAnsi="Times New Roman" w:cs="Times New Roman"/>
          <w:b/>
        </w:rPr>
        <w:t xml:space="preserve">23. </w:t>
      </w:r>
      <w:r w:rsidRPr="00192C22">
        <w:rPr>
          <w:rFonts w:ascii="Times New Roman" w:eastAsia="Calibri" w:hAnsi="Times New Roman" w:cs="Times New Roman"/>
          <w:b/>
        </w:rPr>
        <w:tab/>
        <w:t xml:space="preserve">Examination Ethics </w:t>
      </w:r>
    </w:p>
    <w:p w14:paraId="284973D3" w14:textId="77777777" w:rsidR="00D156B5" w:rsidRPr="00192C22" w:rsidRDefault="00D156B5" w:rsidP="00D156B5">
      <w:pPr>
        <w:spacing w:after="120"/>
        <w:jc w:val="both"/>
        <w:rPr>
          <w:rFonts w:ascii="Times New Roman" w:eastAsia="Calibri" w:hAnsi="Times New Roman" w:cs="Times New Roman"/>
        </w:rPr>
      </w:pPr>
      <w:r w:rsidRPr="00192C22">
        <w:rPr>
          <w:rFonts w:ascii="Times New Roman" w:eastAsia="Calibri" w:hAnsi="Times New Roman" w:cs="Times New Roman"/>
        </w:rPr>
        <w:t xml:space="preserve">23.1 </w:t>
      </w:r>
      <w:r w:rsidRPr="00192C22">
        <w:rPr>
          <w:rFonts w:ascii="Times New Roman" w:eastAsia="Calibri" w:hAnsi="Times New Roman" w:cs="Times New Roman"/>
        </w:rPr>
        <w:tab/>
        <w:t xml:space="preserve">Everyone involved in the process of examination has to ensure the security of examination and follow the examination rules of the University. </w:t>
      </w:r>
    </w:p>
    <w:p w14:paraId="24ED2BDD" w14:textId="77777777" w:rsidR="00D156B5" w:rsidRPr="00192C22" w:rsidRDefault="00D156B5" w:rsidP="00D156B5">
      <w:pPr>
        <w:spacing w:after="120"/>
        <w:jc w:val="both"/>
        <w:rPr>
          <w:rFonts w:ascii="Times New Roman" w:eastAsia="Calibri" w:hAnsi="Times New Roman" w:cs="Times New Roman"/>
        </w:rPr>
      </w:pPr>
      <w:r w:rsidRPr="00192C22">
        <w:rPr>
          <w:rFonts w:ascii="Times New Roman" w:eastAsia="Calibri" w:hAnsi="Times New Roman" w:cs="Times New Roman"/>
        </w:rPr>
        <w:t xml:space="preserve">23.2 </w:t>
      </w:r>
      <w:r w:rsidRPr="00192C22">
        <w:rPr>
          <w:rFonts w:ascii="Times New Roman" w:eastAsia="Calibri" w:hAnsi="Times New Roman" w:cs="Times New Roman"/>
        </w:rPr>
        <w:tab/>
        <w:t xml:space="preserve">An examinee never </w:t>
      </w:r>
      <w:proofErr w:type="gramStart"/>
      <w:r w:rsidRPr="00192C22">
        <w:rPr>
          <w:rFonts w:ascii="Times New Roman" w:eastAsia="Calibri" w:hAnsi="Times New Roman" w:cs="Times New Roman"/>
        </w:rPr>
        <w:t>be</w:t>
      </w:r>
      <w:proofErr w:type="gramEnd"/>
      <w:r w:rsidRPr="00192C22">
        <w:rPr>
          <w:rFonts w:ascii="Times New Roman" w:eastAsia="Calibri" w:hAnsi="Times New Roman" w:cs="Times New Roman"/>
        </w:rPr>
        <w:t xml:space="preserve"> asked any question that hurt his/her religious or ethnic background. </w:t>
      </w:r>
    </w:p>
    <w:p w14:paraId="39B88F55" w14:textId="77777777" w:rsidR="00D156B5" w:rsidRPr="00192C22" w:rsidRDefault="00D156B5" w:rsidP="00D156B5">
      <w:pPr>
        <w:spacing w:after="120"/>
        <w:jc w:val="both"/>
        <w:rPr>
          <w:rFonts w:ascii="Times New Roman" w:eastAsia="Calibri" w:hAnsi="Times New Roman" w:cs="Times New Roman"/>
        </w:rPr>
      </w:pPr>
      <w:r w:rsidRPr="00192C22">
        <w:rPr>
          <w:rFonts w:ascii="Times New Roman" w:eastAsia="Calibri" w:hAnsi="Times New Roman" w:cs="Times New Roman"/>
        </w:rPr>
        <w:t>23.3</w:t>
      </w:r>
      <w:r w:rsidRPr="00192C22">
        <w:rPr>
          <w:rFonts w:ascii="Times New Roman" w:eastAsia="Calibri" w:hAnsi="Times New Roman" w:cs="Times New Roman"/>
        </w:rPr>
        <w:tab/>
        <w:t xml:space="preserve">If someone (teacher or employee) is involved in examination process </w:t>
      </w:r>
      <w:proofErr w:type="gramStart"/>
      <w:r w:rsidRPr="00192C22">
        <w:rPr>
          <w:rFonts w:ascii="Times New Roman" w:eastAsia="Calibri" w:hAnsi="Times New Roman" w:cs="Times New Roman"/>
        </w:rPr>
        <w:t>has the following relatives</w:t>
      </w:r>
      <w:proofErr w:type="gramEnd"/>
      <w:r w:rsidRPr="00192C22">
        <w:rPr>
          <w:rFonts w:ascii="Times New Roman" w:eastAsia="Calibri" w:hAnsi="Times New Roman" w:cs="Times New Roman"/>
        </w:rPr>
        <w:t xml:space="preserve"> as examinee(s) he/she should inform the Chairman of concerned Examination Committee or the Controller of Examinations immediately: (i) husband/wife, (ii) son/daughter, (iii) brother/sister (iv) brother-in law/sister -in- law, (v) son in- law/daughter-in-law. </w:t>
      </w:r>
      <w:proofErr w:type="gramStart"/>
      <w:r w:rsidRPr="00192C22">
        <w:rPr>
          <w:rFonts w:ascii="Times New Roman" w:eastAsia="Calibri" w:hAnsi="Times New Roman" w:cs="Times New Roman"/>
        </w:rPr>
        <w:t>(vi) nephew/niece</w:t>
      </w:r>
      <w:proofErr w:type="gramEnd"/>
      <w:r w:rsidRPr="00192C22">
        <w:rPr>
          <w:rFonts w:ascii="Times New Roman" w:eastAsia="Calibri" w:hAnsi="Times New Roman" w:cs="Times New Roman"/>
        </w:rPr>
        <w:t xml:space="preserve">. (vii) </w:t>
      </w:r>
      <w:proofErr w:type="gramStart"/>
      <w:r w:rsidRPr="00192C22">
        <w:rPr>
          <w:rFonts w:ascii="Times New Roman" w:eastAsia="Calibri" w:hAnsi="Times New Roman" w:cs="Times New Roman"/>
        </w:rPr>
        <w:t>first</w:t>
      </w:r>
      <w:proofErr w:type="gramEnd"/>
      <w:r w:rsidRPr="00192C22">
        <w:rPr>
          <w:rFonts w:ascii="Times New Roman" w:eastAsia="Calibri" w:hAnsi="Times New Roman" w:cs="Times New Roman"/>
        </w:rPr>
        <w:t xml:space="preserve"> cousins, (viii) father/mother (ix) Uncle/aunt and (x ) father-in-law/ mother-in-law. </w:t>
      </w:r>
    </w:p>
    <w:p w14:paraId="039AD060" w14:textId="77777777" w:rsidR="00D156B5" w:rsidRPr="00192C22" w:rsidRDefault="00D156B5" w:rsidP="00D156B5">
      <w:pPr>
        <w:spacing w:after="0"/>
        <w:jc w:val="both"/>
        <w:rPr>
          <w:rFonts w:ascii="Times New Roman" w:eastAsia="Calibri" w:hAnsi="Times New Roman" w:cs="Times New Roman"/>
          <w:b/>
        </w:rPr>
      </w:pPr>
      <w:r w:rsidRPr="00192C22">
        <w:rPr>
          <w:rFonts w:ascii="Times New Roman" w:eastAsia="Calibri" w:hAnsi="Times New Roman" w:cs="Times New Roman"/>
          <w:b/>
        </w:rPr>
        <w:t xml:space="preserve">24. </w:t>
      </w:r>
      <w:r w:rsidRPr="00192C22">
        <w:rPr>
          <w:rFonts w:ascii="Times New Roman" w:eastAsia="Calibri" w:hAnsi="Times New Roman" w:cs="Times New Roman"/>
          <w:b/>
        </w:rPr>
        <w:tab/>
        <w:t xml:space="preserve">Enforcement of the Ordinance </w:t>
      </w:r>
    </w:p>
    <w:p w14:paraId="4780F151" w14:textId="4ADFF1AC" w:rsidR="00D156B5" w:rsidRPr="00192C22" w:rsidRDefault="00D156B5" w:rsidP="00D156B5">
      <w:pPr>
        <w:spacing w:after="120"/>
        <w:jc w:val="both"/>
        <w:rPr>
          <w:rFonts w:ascii="Times New Roman" w:eastAsia="Calibri" w:hAnsi="Times New Roman" w:cs="Times New Roman"/>
          <w:b/>
        </w:rPr>
      </w:pPr>
      <w:r w:rsidRPr="00192C22">
        <w:rPr>
          <w:rFonts w:ascii="Times New Roman" w:eastAsia="Calibri" w:hAnsi="Times New Roman" w:cs="Times New Roman"/>
        </w:rPr>
        <w:t>This Ordinance will be implemented from the academic session 2022-2023 (examination- 2023) onwards. Students under the previous ordinance shall have to complete their programme as implied Ordinance. Special consideration may be taken if such students remain in the programme after the due date.</w:t>
      </w:r>
      <w:r w:rsidR="00404DB1" w:rsidRPr="00192C22">
        <w:rPr>
          <w:rFonts w:ascii="Times New Roman" w:eastAsia="Calibri" w:hAnsi="Times New Roman" w:cs="Times New Roman"/>
        </w:rPr>
        <w:t xml:space="preserve"> </w:t>
      </w:r>
    </w:p>
    <w:p w14:paraId="38B69940" w14:textId="77777777" w:rsidR="00D156B5" w:rsidRPr="00192C22" w:rsidRDefault="00D156B5" w:rsidP="00D156B5">
      <w:pPr>
        <w:spacing w:after="120"/>
        <w:jc w:val="both"/>
        <w:rPr>
          <w:rFonts w:ascii="Times New Roman" w:eastAsia="Calibri" w:hAnsi="Times New Roman" w:cs="Times New Roman"/>
          <w:b/>
        </w:rPr>
      </w:pPr>
      <w:r w:rsidRPr="00192C22">
        <w:rPr>
          <w:rFonts w:ascii="Times New Roman" w:eastAsia="Calibri" w:hAnsi="Times New Roman" w:cs="Times New Roman"/>
          <w:b/>
        </w:rPr>
        <w:t>25.</w:t>
      </w:r>
      <w:r w:rsidRPr="00192C22">
        <w:rPr>
          <w:rFonts w:ascii="Times New Roman" w:eastAsia="Calibri" w:hAnsi="Times New Roman" w:cs="Times New Roman"/>
          <w:b/>
        </w:rPr>
        <w:tab/>
        <w:t xml:space="preserve">Amendment </w:t>
      </w:r>
    </w:p>
    <w:p w14:paraId="50220A82" w14:textId="77777777" w:rsidR="00D156B5" w:rsidRPr="00192C22" w:rsidRDefault="00D156B5" w:rsidP="00D156B5">
      <w:pPr>
        <w:spacing w:after="120"/>
        <w:jc w:val="both"/>
        <w:rPr>
          <w:rFonts w:ascii="Times New Roman" w:eastAsia="Calibri" w:hAnsi="Times New Roman" w:cs="Times New Roman"/>
        </w:rPr>
      </w:pPr>
      <w:r w:rsidRPr="00192C22">
        <w:rPr>
          <w:rFonts w:ascii="Times New Roman" w:eastAsia="Calibri" w:hAnsi="Times New Roman" w:cs="Times New Roman"/>
        </w:rPr>
        <w:t xml:space="preserve">Any proposal to amend this ordinance shall be processed through the Faculty of Biological </w:t>
      </w:r>
      <w:r w:rsidRPr="00192C22">
        <w:rPr>
          <w:rFonts w:ascii="Times New Roman" w:eastAsia="Calibri" w:hAnsi="Times New Roman" w:cs="Times New Roman"/>
        </w:rPr>
        <w:br/>
        <w:t>Sciences and shall have to be passed by the Academic Council of the Rajshahi University. There will be an Academic Ordinance Review Committee for the University. If any Faculty or Institute needs any modification/change in their Academic Ordinance have to submit it to the authority at least one month before the date of academic council.</w:t>
      </w:r>
    </w:p>
    <w:p w14:paraId="476DB77B" w14:textId="77777777" w:rsidR="00D156B5" w:rsidRPr="00192C22" w:rsidRDefault="00D156B5" w:rsidP="00D156B5">
      <w:pPr>
        <w:jc w:val="both"/>
        <w:rPr>
          <w:rFonts w:ascii="Times New Roman" w:eastAsia="Calibri" w:hAnsi="Times New Roman" w:cs="Times New Roman"/>
          <w:b/>
        </w:rPr>
      </w:pPr>
      <w:r w:rsidRPr="00192C22">
        <w:rPr>
          <w:rFonts w:ascii="Times New Roman" w:eastAsia="Calibri" w:hAnsi="Times New Roman" w:cs="Times New Roman"/>
          <w:b/>
        </w:rPr>
        <w:t xml:space="preserve">N.B.: </w:t>
      </w:r>
    </w:p>
    <w:p w14:paraId="5724CE03" w14:textId="77777777" w:rsidR="00D156B5" w:rsidRPr="00192C22" w:rsidRDefault="00D156B5" w:rsidP="00D95415">
      <w:pPr>
        <w:numPr>
          <w:ilvl w:val="0"/>
          <w:numId w:val="64"/>
        </w:numPr>
        <w:contextualSpacing/>
        <w:jc w:val="both"/>
        <w:rPr>
          <w:rFonts w:ascii="Times New Roman" w:eastAsia="Calibri" w:hAnsi="Times New Roman" w:cs="Times New Roman"/>
        </w:rPr>
      </w:pPr>
      <w:r w:rsidRPr="00192C22">
        <w:rPr>
          <w:rFonts w:ascii="Times New Roman" w:eastAsia="Calibri" w:hAnsi="Times New Roman" w:cs="Times New Roman"/>
        </w:rPr>
        <w:t>During course coding for all Departments in the Faculties should follow the BNQF Common Classification System for Subject.</w:t>
      </w:r>
    </w:p>
    <w:p w14:paraId="2921E599" w14:textId="51D486B1" w:rsidR="007363C0" w:rsidRPr="00192C22" w:rsidRDefault="00D156B5" w:rsidP="00D95415">
      <w:pPr>
        <w:numPr>
          <w:ilvl w:val="0"/>
          <w:numId w:val="64"/>
        </w:numPr>
        <w:autoSpaceDE w:val="0"/>
        <w:autoSpaceDN w:val="0"/>
        <w:adjustRightInd w:val="0"/>
        <w:spacing w:after="0" w:line="240" w:lineRule="auto"/>
        <w:ind w:left="423" w:hanging="423"/>
        <w:contextualSpacing/>
        <w:jc w:val="both"/>
        <w:rPr>
          <w:rFonts w:ascii="Times New Roman" w:eastAsia="Times New Roman" w:hAnsi="Times New Roman" w:cs="Times New Roman"/>
          <w:b/>
          <w:bCs/>
          <w:sz w:val="28"/>
          <w:szCs w:val="28"/>
        </w:rPr>
      </w:pPr>
      <w:r w:rsidRPr="00192C22">
        <w:rPr>
          <w:rFonts w:ascii="Times New Roman" w:eastAsia="Calibri" w:hAnsi="Times New Roman" w:cs="Times New Roman"/>
        </w:rPr>
        <w:t xml:space="preserve">If any </w:t>
      </w:r>
      <w:proofErr w:type="gramStart"/>
      <w:r w:rsidRPr="00192C22">
        <w:rPr>
          <w:rFonts w:ascii="Times New Roman" w:eastAsia="Calibri" w:hAnsi="Times New Roman" w:cs="Times New Roman"/>
        </w:rPr>
        <w:t>changes is</w:t>
      </w:r>
      <w:proofErr w:type="gramEnd"/>
      <w:r w:rsidRPr="00192C22">
        <w:rPr>
          <w:rFonts w:ascii="Times New Roman" w:eastAsia="Calibri" w:hAnsi="Times New Roman" w:cs="Times New Roman"/>
        </w:rPr>
        <w:t xml:space="preserve"> occurred in the central ordinance, those changes will be applicable for this ordinance.</w:t>
      </w:r>
    </w:p>
    <w:sectPr w:rsidR="007363C0" w:rsidRPr="00192C22" w:rsidSect="00DF301D">
      <w:footerReference w:type="default" r:id="rId18"/>
      <w:pgSz w:w="11909" w:h="16834" w:code="9"/>
      <w:pgMar w:top="864" w:right="1440" w:bottom="576" w:left="144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4E12A" w14:textId="77777777" w:rsidR="002E6668" w:rsidRDefault="002E6668" w:rsidP="00FF7106">
      <w:pPr>
        <w:spacing w:after="0" w:line="240" w:lineRule="auto"/>
      </w:pPr>
      <w:r>
        <w:separator/>
      </w:r>
    </w:p>
  </w:endnote>
  <w:endnote w:type="continuationSeparator" w:id="0">
    <w:p w14:paraId="2E35CF06" w14:textId="77777777" w:rsidR="002E6668" w:rsidRDefault="002E6668" w:rsidP="00FF7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
    <w:panose1 w:val="00000000000000000000"/>
    <w:charset w:val="00"/>
    <w:family w:val="auto"/>
    <w:notTrueType/>
    <w:pitch w:val="default"/>
    <w:sig w:usb0="00000003" w:usb1="00000000" w:usb2="00000000" w:usb3="00000000" w:csb0="00000001" w:csb1="00000000"/>
  </w:font>
  <w:font w:name="Vrinda">
    <w:altName w:val="Courier New"/>
    <w:panose1 w:val="000004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default"/>
  </w:font>
  <w:font w:name="SimSun">
    <w:altName w:val="宋体"/>
    <w:panose1 w:val="02010600030101010101"/>
    <w:charset w:val="86"/>
    <w:family w:val="auto"/>
    <w:pitch w:val="variable"/>
    <w:sig w:usb0="00000203" w:usb1="288F0000" w:usb2="00000016" w:usb3="00000000" w:csb0="00040001" w:csb1="00000000"/>
  </w:font>
  <w:font w:name="SymbolMT">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IDFont+F5">
    <w:altName w:val="Microsoft JhengHei"/>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464735"/>
      <w:docPartObj>
        <w:docPartGallery w:val="Page Numbers (Bottom of Page)"/>
        <w:docPartUnique/>
      </w:docPartObj>
    </w:sdtPr>
    <w:sdtEndPr>
      <w:rPr>
        <w:noProof/>
        <w:sz w:val="18"/>
      </w:rPr>
    </w:sdtEndPr>
    <w:sdtContent>
      <w:p w14:paraId="69EFFAAC" w14:textId="3CD4EF65" w:rsidR="00572DEF" w:rsidRPr="00DF301D" w:rsidRDefault="00572DEF">
        <w:pPr>
          <w:pStyle w:val="Footer"/>
          <w:jc w:val="center"/>
          <w:rPr>
            <w:sz w:val="18"/>
          </w:rPr>
        </w:pPr>
        <w:r w:rsidRPr="00DF301D">
          <w:rPr>
            <w:sz w:val="18"/>
          </w:rPr>
          <w:fldChar w:fldCharType="begin"/>
        </w:r>
        <w:r w:rsidRPr="00DF301D">
          <w:rPr>
            <w:sz w:val="18"/>
          </w:rPr>
          <w:instrText xml:space="preserve"> PAGE   \* MERGEFORMAT </w:instrText>
        </w:r>
        <w:r w:rsidRPr="00DF301D">
          <w:rPr>
            <w:sz w:val="18"/>
          </w:rPr>
          <w:fldChar w:fldCharType="separate"/>
        </w:r>
        <w:r w:rsidR="003504A5">
          <w:rPr>
            <w:noProof/>
            <w:sz w:val="18"/>
          </w:rPr>
          <w:t>98</w:t>
        </w:r>
        <w:r w:rsidRPr="00DF301D">
          <w:rPr>
            <w:noProof/>
            <w:sz w:val="18"/>
          </w:rPr>
          <w:fldChar w:fldCharType="end"/>
        </w:r>
      </w:p>
    </w:sdtContent>
  </w:sdt>
  <w:p w14:paraId="36709923" w14:textId="14CB0663" w:rsidR="00572DEF" w:rsidRPr="00DF301D" w:rsidRDefault="00572DEF" w:rsidP="000C54F4">
    <w:pPr>
      <w:pStyle w:val="Footer"/>
      <w:tabs>
        <w:tab w:val="clear" w:pos="4680"/>
        <w:tab w:val="clear" w:pos="9360"/>
        <w:tab w:val="left" w:pos="5190"/>
      </w:tabs>
      <w:rPr>
        <w:sz w:val="2"/>
      </w:rP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CBBAF1" w14:textId="77777777" w:rsidR="002E6668" w:rsidRDefault="002E6668" w:rsidP="00FF7106">
      <w:pPr>
        <w:spacing w:after="0" w:line="240" w:lineRule="auto"/>
      </w:pPr>
      <w:r>
        <w:separator/>
      </w:r>
    </w:p>
  </w:footnote>
  <w:footnote w:type="continuationSeparator" w:id="0">
    <w:p w14:paraId="72A17952" w14:textId="77777777" w:rsidR="002E6668" w:rsidRDefault="002E6668" w:rsidP="00FF71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158B"/>
    <w:multiLevelType w:val="hybridMultilevel"/>
    <w:tmpl w:val="1BCCE1C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204CC"/>
    <w:multiLevelType w:val="hybridMultilevel"/>
    <w:tmpl w:val="3EDAA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BD027E"/>
    <w:multiLevelType w:val="hybridMultilevel"/>
    <w:tmpl w:val="3AD68C9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0ED5430B"/>
    <w:multiLevelType w:val="hybridMultilevel"/>
    <w:tmpl w:val="662CFD44"/>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0F4173EC"/>
    <w:multiLevelType w:val="hybridMultilevel"/>
    <w:tmpl w:val="0C34851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004273E"/>
    <w:multiLevelType w:val="hybridMultilevel"/>
    <w:tmpl w:val="B52A877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FD7C55"/>
    <w:multiLevelType w:val="hybridMultilevel"/>
    <w:tmpl w:val="193C6D60"/>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nsid w:val="11B0318F"/>
    <w:multiLevelType w:val="hybridMultilevel"/>
    <w:tmpl w:val="AA18FEA6"/>
    <w:lvl w:ilvl="0" w:tplc="199E0232">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44D0B44"/>
    <w:multiLevelType w:val="hybridMultilevel"/>
    <w:tmpl w:val="445C0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621A8E"/>
    <w:multiLevelType w:val="hybridMultilevel"/>
    <w:tmpl w:val="4CACBEEE"/>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D435F3"/>
    <w:multiLevelType w:val="hybridMultilevel"/>
    <w:tmpl w:val="EC00852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1C6C82"/>
    <w:multiLevelType w:val="hybridMultilevel"/>
    <w:tmpl w:val="326A661A"/>
    <w:lvl w:ilvl="0" w:tplc="6582976E">
      <w:start w:val="1"/>
      <w:numFmt w:val="decimal"/>
      <w:lvlText w:val="%1."/>
      <w:lvlJc w:val="left"/>
      <w:pPr>
        <w:ind w:left="450" w:hanging="360"/>
      </w:pPr>
      <w:rPr>
        <w:rFonts w:ascii="Times New Roman" w:eastAsiaTheme="minorEastAsia" w:hAnsi="Times New Roman" w:cs="Times New Roman"/>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167A01E5"/>
    <w:multiLevelType w:val="hybridMultilevel"/>
    <w:tmpl w:val="B1DA7CB4"/>
    <w:lvl w:ilvl="0" w:tplc="7234CB46">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B00A5B"/>
    <w:multiLevelType w:val="hybridMultilevel"/>
    <w:tmpl w:val="5358D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3F700A"/>
    <w:multiLevelType w:val="hybridMultilevel"/>
    <w:tmpl w:val="EB7C9004"/>
    <w:lvl w:ilvl="0" w:tplc="8910D2F6">
      <w:start w:val="1"/>
      <w:numFmt w:val="decimal"/>
      <w:lvlText w:val="%1."/>
      <w:lvlJc w:val="left"/>
      <w:pPr>
        <w:ind w:left="540" w:hanging="360"/>
      </w:pPr>
      <w:rPr>
        <w:rFonts w:ascii="Times New Roman" w:eastAsia="MS Mincho" w:hAnsi="Times New Roman" w:cs="Times New Roman"/>
        <w:b w:val="0"/>
        <w:color w:val="000000"/>
      </w:rPr>
    </w:lvl>
    <w:lvl w:ilvl="1" w:tplc="04090019" w:tentative="1">
      <w:start w:val="1"/>
      <w:numFmt w:val="lowerLetter"/>
      <w:lvlText w:val="%2."/>
      <w:lvlJc w:val="left"/>
      <w:pPr>
        <w:ind w:left="1336" w:hanging="360"/>
      </w:pPr>
    </w:lvl>
    <w:lvl w:ilvl="2" w:tplc="0409001B" w:tentative="1">
      <w:start w:val="1"/>
      <w:numFmt w:val="lowerRoman"/>
      <w:lvlText w:val="%3."/>
      <w:lvlJc w:val="right"/>
      <w:pPr>
        <w:ind w:left="2056" w:hanging="180"/>
      </w:pPr>
    </w:lvl>
    <w:lvl w:ilvl="3" w:tplc="0409000F" w:tentative="1">
      <w:start w:val="1"/>
      <w:numFmt w:val="decimal"/>
      <w:lvlText w:val="%4."/>
      <w:lvlJc w:val="left"/>
      <w:pPr>
        <w:ind w:left="2776" w:hanging="360"/>
      </w:pPr>
    </w:lvl>
    <w:lvl w:ilvl="4" w:tplc="04090019" w:tentative="1">
      <w:start w:val="1"/>
      <w:numFmt w:val="lowerLetter"/>
      <w:lvlText w:val="%5."/>
      <w:lvlJc w:val="left"/>
      <w:pPr>
        <w:ind w:left="3496" w:hanging="360"/>
      </w:pPr>
    </w:lvl>
    <w:lvl w:ilvl="5" w:tplc="0409001B" w:tentative="1">
      <w:start w:val="1"/>
      <w:numFmt w:val="lowerRoman"/>
      <w:lvlText w:val="%6."/>
      <w:lvlJc w:val="right"/>
      <w:pPr>
        <w:ind w:left="4216" w:hanging="180"/>
      </w:pPr>
    </w:lvl>
    <w:lvl w:ilvl="6" w:tplc="0409000F" w:tentative="1">
      <w:start w:val="1"/>
      <w:numFmt w:val="decimal"/>
      <w:lvlText w:val="%7."/>
      <w:lvlJc w:val="left"/>
      <w:pPr>
        <w:ind w:left="4936" w:hanging="360"/>
      </w:pPr>
    </w:lvl>
    <w:lvl w:ilvl="7" w:tplc="04090019" w:tentative="1">
      <w:start w:val="1"/>
      <w:numFmt w:val="lowerLetter"/>
      <w:lvlText w:val="%8."/>
      <w:lvlJc w:val="left"/>
      <w:pPr>
        <w:ind w:left="5656" w:hanging="360"/>
      </w:pPr>
    </w:lvl>
    <w:lvl w:ilvl="8" w:tplc="0409001B" w:tentative="1">
      <w:start w:val="1"/>
      <w:numFmt w:val="lowerRoman"/>
      <w:lvlText w:val="%9."/>
      <w:lvlJc w:val="right"/>
      <w:pPr>
        <w:ind w:left="6376" w:hanging="180"/>
      </w:pPr>
    </w:lvl>
  </w:abstractNum>
  <w:abstractNum w:abstractNumId="15">
    <w:nsid w:val="1A1261E7"/>
    <w:multiLevelType w:val="hybridMultilevel"/>
    <w:tmpl w:val="F9A24BA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nsid w:val="1A3A483C"/>
    <w:multiLevelType w:val="hybridMultilevel"/>
    <w:tmpl w:val="CBDEB498"/>
    <w:lvl w:ilvl="0" w:tplc="260CE60A">
      <w:start w:val="1"/>
      <w:numFmt w:val="decimal"/>
      <w:lvlText w:val="%1."/>
      <w:lvlJc w:val="left"/>
      <w:pPr>
        <w:ind w:left="450" w:hanging="360"/>
      </w:pPr>
      <w:rPr>
        <w:rFonts w:eastAsiaTheme="minorEastAsia"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nsid w:val="1A7D761B"/>
    <w:multiLevelType w:val="hybridMultilevel"/>
    <w:tmpl w:val="71F2E7E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42553F"/>
    <w:multiLevelType w:val="hybridMultilevel"/>
    <w:tmpl w:val="81A046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E84F07"/>
    <w:multiLevelType w:val="hybridMultilevel"/>
    <w:tmpl w:val="33D4A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A618B3"/>
    <w:multiLevelType w:val="hybridMultilevel"/>
    <w:tmpl w:val="6FDA822E"/>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nsid w:val="22C51062"/>
    <w:multiLevelType w:val="hybridMultilevel"/>
    <w:tmpl w:val="26423A9E"/>
    <w:lvl w:ilvl="0" w:tplc="0A6C542C">
      <w:start w:val="1"/>
      <w:numFmt w:val="decimal"/>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30E0FD8"/>
    <w:multiLevelType w:val="hybridMultilevel"/>
    <w:tmpl w:val="A20E64F6"/>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38B4DDF"/>
    <w:multiLevelType w:val="hybridMultilevel"/>
    <w:tmpl w:val="9632A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DB4B03"/>
    <w:multiLevelType w:val="hybridMultilevel"/>
    <w:tmpl w:val="93906EA2"/>
    <w:lvl w:ilvl="0" w:tplc="3A74D3F2">
      <w:start w:val="1"/>
      <w:numFmt w:val="lowerRoman"/>
      <w:lvlText w:val="(%1)"/>
      <w:lvlJc w:val="left"/>
      <w:pPr>
        <w:ind w:left="810" w:hanging="720"/>
      </w:pPr>
      <w:rPr>
        <w:rFonts w:eastAsiaTheme="minorEastAsia" w:hint="default"/>
        <w:b/>
        <w:sz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nsid w:val="24685ED7"/>
    <w:multiLevelType w:val="hybridMultilevel"/>
    <w:tmpl w:val="9508F57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5D755C4"/>
    <w:multiLevelType w:val="hybridMultilevel"/>
    <w:tmpl w:val="C8B2D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8E16E6D"/>
    <w:multiLevelType w:val="hybridMultilevel"/>
    <w:tmpl w:val="F648B412"/>
    <w:lvl w:ilvl="0" w:tplc="93221ABA">
      <w:start w:val="1"/>
      <w:numFmt w:val="decimal"/>
      <w:lvlText w:val="%1."/>
      <w:lvlJc w:val="left"/>
      <w:pPr>
        <w:ind w:left="450" w:hanging="360"/>
      </w:pPr>
      <w:rPr>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98222A3"/>
    <w:multiLevelType w:val="hybridMultilevel"/>
    <w:tmpl w:val="EF44C1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9AA1BC0"/>
    <w:multiLevelType w:val="hybridMultilevel"/>
    <w:tmpl w:val="0FAECE16"/>
    <w:lvl w:ilvl="0" w:tplc="A94410A8">
      <w:start w:val="1"/>
      <w:numFmt w:val="decimal"/>
      <w:lvlText w:val="%1."/>
      <w:lvlJc w:val="left"/>
      <w:pPr>
        <w:ind w:left="45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B8660B2"/>
    <w:multiLevelType w:val="hybridMultilevel"/>
    <w:tmpl w:val="3C54C844"/>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nsid w:val="2D0021A0"/>
    <w:multiLevelType w:val="hybridMultilevel"/>
    <w:tmpl w:val="FC08457E"/>
    <w:lvl w:ilvl="0" w:tplc="A3C65AB2">
      <w:start w:val="1"/>
      <w:numFmt w:val="decimal"/>
      <w:lvlText w:val="%1."/>
      <w:lvlJc w:val="left"/>
      <w:pPr>
        <w:ind w:left="720" w:hanging="360"/>
      </w:pPr>
      <w:rPr>
        <w:rFonts w:eastAsiaTheme="minorEastAsia"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2ED6A00"/>
    <w:multiLevelType w:val="hybridMultilevel"/>
    <w:tmpl w:val="445C0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34E6FC3"/>
    <w:multiLevelType w:val="hybridMultilevel"/>
    <w:tmpl w:val="AB961A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34AB3269"/>
    <w:multiLevelType w:val="hybridMultilevel"/>
    <w:tmpl w:val="249A6CCE"/>
    <w:lvl w:ilvl="0" w:tplc="51C8B94C">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nsid w:val="352211C9"/>
    <w:multiLevelType w:val="hybridMultilevel"/>
    <w:tmpl w:val="0C4624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372F4A77"/>
    <w:multiLevelType w:val="hybridMultilevel"/>
    <w:tmpl w:val="1194A7BE"/>
    <w:lvl w:ilvl="0" w:tplc="0409000F">
      <w:start w:val="1"/>
      <w:numFmt w:val="decimal"/>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7">
    <w:nsid w:val="38654C72"/>
    <w:multiLevelType w:val="hybridMultilevel"/>
    <w:tmpl w:val="DB7001F6"/>
    <w:lvl w:ilvl="0" w:tplc="A0627FB6">
      <w:start w:val="1"/>
      <w:numFmt w:val="decimal"/>
      <w:lvlText w:val="%1."/>
      <w:lvlJc w:val="left"/>
      <w:pPr>
        <w:ind w:left="450" w:hanging="360"/>
      </w:pPr>
      <w:rPr>
        <w:rFonts w:eastAsiaTheme="minorEastAsia"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
    <w:nsid w:val="388C0DDC"/>
    <w:multiLevelType w:val="hybridMultilevel"/>
    <w:tmpl w:val="AB94B7B2"/>
    <w:lvl w:ilvl="0" w:tplc="A516A908">
      <w:start w:val="1"/>
      <w:numFmt w:val="decimal"/>
      <w:lvlText w:val="%1."/>
      <w:lvlJc w:val="left"/>
      <w:pPr>
        <w:ind w:left="540" w:hanging="360"/>
      </w:pPr>
      <w:rPr>
        <w:rFonts w:ascii="Times New Roman" w:eastAsia="MS Mincho" w:hAnsi="Times New Roman" w:cs="Times New Roman"/>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3ABD2421"/>
    <w:multiLevelType w:val="hybridMultilevel"/>
    <w:tmpl w:val="E438B876"/>
    <w:lvl w:ilvl="0" w:tplc="2D30102C">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D871783"/>
    <w:multiLevelType w:val="hybridMultilevel"/>
    <w:tmpl w:val="CBECC4A6"/>
    <w:lvl w:ilvl="0" w:tplc="37286740">
      <w:start w:val="1"/>
      <w:numFmt w:val="decimal"/>
      <w:lvlText w:val="%1."/>
      <w:lvlJc w:val="left"/>
      <w:pPr>
        <w:ind w:left="-360" w:hanging="360"/>
      </w:pPr>
      <w:rPr>
        <w:rFonts w:hint="default"/>
        <w:i w:val="0"/>
      </w:rPr>
    </w:lvl>
    <w:lvl w:ilvl="1" w:tplc="AB00C954">
      <w:start w:val="1"/>
      <w:numFmt w:val="decimal"/>
      <w:lvlText w:val="%2."/>
      <w:lvlJc w:val="left"/>
      <w:pPr>
        <w:ind w:left="630" w:hanging="360"/>
      </w:pPr>
      <w:rPr>
        <w:rFonts w:ascii="Times New Roman" w:eastAsia="Times New Roman" w:hAnsi="Times New Roman" w:cs="Times New Roman"/>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1">
    <w:nsid w:val="3F2A60E9"/>
    <w:multiLevelType w:val="hybridMultilevel"/>
    <w:tmpl w:val="F9A006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7AB26C04">
      <w:start w:val="1"/>
      <w:numFmt w:val="decimal"/>
      <w:lvlText w:val="%3."/>
      <w:lvlJc w:val="right"/>
      <w:pPr>
        <w:ind w:left="360" w:hanging="180"/>
      </w:pPr>
      <w:rPr>
        <w:rFonts w:ascii="Times New Roman" w:eastAsiaTheme="minorEastAsia"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05A7FC1"/>
    <w:multiLevelType w:val="hybridMultilevel"/>
    <w:tmpl w:val="442CCFE2"/>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3">
    <w:nsid w:val="41AF0E52"/>
    <w:multiLevelType w:val="hybridMultilevel"/>
    <w:tmpl w:val="BCE658D2"/>
    <w:lvl w:ilvl="0" w:tplc="19867FE4">
      <w:start w:val="1"/>
      <w:numFmt w:val="decimal"/>
      <w:lvlText w:val="%1."/>
      <w:lvlJc w:val="left"/>
      <w:pPr>
        <w:ind w:left="450" w:hanging="360"/>
      </w:pPr>
      <w:rPr>
        <w:rFonts w:eastAsiaTheme="minorEastAsia"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4094CC1"/>
    <w:multiLevelType w:val="multilevel"/>
    <w:tmpl w:val="ACA48532"/>
    <w:lvl w:ilvl="0">
      <w:start w:val="1"/>
      <w:numFmt w:val="decimal"/>
      <w:lvlText w:val="%1."/>
      <w:lvlJc w:val="left"/>
      <w:pPr>
        <w:ind w:left="450" w:hanging="360"/>
      </w:pPr>
      <w:rPr>
        <w:u w:val="none"/>
      </w:rPr>
    </w:lvl>
    <w:lvl w:ilvl="1">
      <w:start w:val="1"/>
      <w:numFmt w:val="lowerLetter"/>
      <w:lvlText w:val="%2."/>
      <w:lvlJc w:val="left"/>
      <w:pPr>
        <w:ind w:left="1170" w:hanging="360"/>
      </w:pPr>
      <w:rPr>
        <w:u w:val="none"/>
      </w:rPr>
    </w:lvl>
    <w:lvl w:ilvl="2">
      <w:start w:val="1"/>
      <w:numFmt w:val="lowerRoman"/>
      <w:lvlText w:val="%3."/>
      <w:lvlJc w:val="right"/>
      <w:pPr>
        <w:ind w:left="1890" w:hanging="360"/>
      </w:pPr>
      <w:rPr>
        <w:u w:val="none"/>
      </w:rPr>
    </w:lvl>
    <w:lvl w:ilvl="3">
      <w:start w:val="1"/>
      <w:numFmt w:val="decimal"/>
      <w:lvlText w:val="%4."/>
      <w:lvlJc w:val="left"/>
      <w:pPr>
        <w:ind w:left="450" w:hanging="360"/>
      </w:pPr>
      <w:rPr>
        <w:u w:val="none"/>
      </w:rPr>
    </w:lvl>
    <w:lvl w:ilvl="4">
      <w:start w:val="1"/>
      <w:numFmt w:val="lowerLetter"/>
      <w:lvlText w:val="%5."/>
      <w:lvlJc w:val="left"/>
      <w:pPr>
        <w:ind w:left="3330" w:hanging="360"/>
      </w:pPr>
      <w:rPr>
        <w:u w:val="none"/>
      </w:rPr>
    </w:lvl>
    <w:lvl w:ilvl="5">
      <w:start w:val="1"/>
      <w:numFmt w:val="lowerRoman"/>
      <w:lvlText w:val="%6."/>
      <w:lvlJc w:val="right"/>
      <w:pPr>
        <w:ind w:left="4050" w:hanging="360"/>
      </w:pPr>
      <w:rPr>
        <w:u w:val="none"/>
      </w:rPr>
    </w:lvl>
    <w:lvl w:ilvl="6">
      <w:start w:val="1"/>
      <w:numFmt w:val="decimal"/>
      <w:lvlText w:val="%7."/>
      <w:lvlJc w:val="left"/>
      <w:pPr>
        <w:ind w:left="450" w:hanging="360"/>
      </w:pPr>
      <w:rPr>
        <w:u w:val="none"/>
      </w:rPr>
    </w:lvl>
    <w:lvl w:ilvl="7">
      <w:start w:val="1"/>
      <w:numFmt w:val="lowerLetter"/>
      <w:lvlText w:val="%8."/>
      <w:lvlJc w:val="left"/>
      <w:pPr>
        <w:ind w:left="5490" w:hanging="360"/>
      </w:pPr>
      <w:rPr>
        <w:u w:val="none"/>
      </w:rPr>
    </w:lvl>
    <w:lvl w:ilvl="8">
      <w:start w:val="1"/>
      <w:numFmt w:val="lowerRoman"/>
      <w:lvlText w:val="%9."/>
      <w:lvlJc w:val="right"/>
      <w:pPr>
        <w:ind w:left="6210" w:hanging="360"/>
      </w:pPr>
      <w:rPr>
        <w:u w:val="none"/>
      </w:rPr>
    </w:lvl>
  </w:abstractNum>
  <w:abstractNum w:abstractNumId="45">
    <w:nsid w:val="4573107A"/>
    <w:multiLevelType w:val="hybridMultilevel"/>
    <w:tmpl w:val="117290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6654842"/>
    <w:multiLevelType w:val="hybridMultilevel"/>
    <w:tmpl w:val="0DE20AAC"/>
    <w:lvl w:ilvl="0" w:tplc="A5568388">
      <w:start w:val="1"/>
      <w:numFmt w:val="decimal"/>
      <w:lvlText w:val="%1."/>
      <w:lvlJc w:val="left"/>
      <w:pPr>
        <w:ind w:left="450" w:hanging="360"/>
      </w:pPr>
      <w:rPr>
        <w:rFonts w:ascii="Times New Roman" w:eastAsiaTheme="minorEastAsia" w:hAnsi="Times New Roman" w:cs="Times New Roman"/>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7">
    <w:nsid w:val="47B41934"/>
    <w:multiLevelType w:val="hybridMultilevel"/>
    <w:tmpl w:val="0F72FBB2"/>
    <w:lvl w:ilvl="0" w:tplc="62446744">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48">
    <w:nsid w:val="49AF10AD"/>
    <w:multiLevelType w:val="hybridMultilevel"/>
    <w:tmpl w:val="29921E0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9">
    <w:nsid w:val="4AF84362"/>
    <w:multiLevelType w:val="hybridMultilevel"/>
    <w:tmpl w:val="87AC52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4C0059D3"/>
    <w:multiLevelType w:val="hybridMultilevel"/>
    <w:tmpl w:val="C61A85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4C6C0D3B"/>
    <w:multiLevelType w:val="hybridMultilevel"/>
    <w:tmpl w:val="7086214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10F0513"/>
    <w:multiLevelType w:val="hybridMultilevel"/>
    <w:tmpl w:val="1C568CB6"/>
    <w:lvl w:ilvl="0" w:tplc="C37AA0D0">
      <w:start w:val="1"/>
      <w:numFmt w:val="decimal"/>
      <w:lvlText w:val="%1."/>
      <w:lvlJc w:val="left"/>
      <w:pPr>
        <w:ind w:left="540" w:hanging="360"/>
      </w:pPr>
      <w:rPr>
        <w:rFonts w:ascii="Times New Roman" w:eastAsiaTheme="majorEastAsia" w:hAnsi="Times New Roman" w:cs="Times New Roman"/>
        <w:sz w:val="21"/>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3">
    <w:nsid w:val="51474F08"/>
    <w:multiLevelType w:val="hybridMultilevel"/>
    <w:tmpl w:val="5612663A"/>
    <w:lvl w:ilvl="0" w:tplc="04090013">
      <w:start w:val="1"/>
      <w:numFmt w:val="upperRoman"/>
      <w:lvlText w:val="%1."/>
      <w:lvlJc w:val="right"/>
      <w:pPr>
        <w:ind w:left="990" w:hanging="360"/>
      </w:pPr>
      <w:rPr>
        <w:rFonts w:hint="default"/>
        <w:b/>
        <w:i w:val="0"/>
        <w:sz w:val="24"/>
      </w:rPr>
    </w:lvl>
    <w:lvl w:ilvl="1" w:tplc="4F528E7E">
      <w:start w:val="1"/>
      <w:numFmt w:val="decimal"/>
      <w:lvlText w:val="%2."/>
      <w:lvlJc w:val="left"/>
      <w:pPr>
        <w:ind w:left="630" w:hanging="360"/>
      </w:pPr>
      <w:rPr>
        <w:rFonts w:ascii="Times New Roman" w:eastAsia="TimesNewRoman" w:hAnsi="Times New Roman" w:cs="Times New Roman"/>
        <w:i w:val="0"/>
      </w:rPr>
    </w:lvl>
    <w:lvl w:ilvl="2" w:tplc="0409000F">
      <w:start w:val="1"/>
      <w:numFmt w:val="decimal"/>
      <w:lvlText w:val="%3."/>
      <w:lvlJc w:val="left"/>
      <w:pPr>
        <w:ind w:left="3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21000F5"/>
    <w:multiLevelType w:val="hybridMultilevel"/>
    <w:tmpl w:val="E3E0C2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57C3243E"/>
    <w:multiLevelType w:val="hybridMultilevel"/>
    <w:tmpl w:val="D33C379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A9F592F"/>
    <w:multiLevelType w:val="hybridMultilevel"/>
    <w:tmpl w:val="A4165716"/>
    <w:lvl w:ilvl="0" w:tplc="0F687DC6">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BA62864"/>
    <w:multiLevelType w:val="hybridMultilevel"/>
    <w:tmpl w:val="6EF88EC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8">
    <w:nsid w:val="5CDD47AB"/>
    <w:multiLevelType w:val="hybridMultilevel"/>
    <w:tmpl w:val="7FBCC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CF43445"/>
    <w:multiLevelType w:val="hybridMultilevel"/>
    <w:tmpl w:val="CC321452"/>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F7428DC"/>
    <w:multiLevelType w:val="hybridMultilevel"/>
    <w:tmpl w:val="1BDE5D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310165A"/>
    <w:multiLevelType w:val="hybridMultilevel"/>
    <w:tmpl w:val="B8DE8C5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6865FFA"/>
    <w:multiLevelType w:val="hybridMultilevel"/>
    <w:tmpl w:val="60F4D3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70F7E6B"/>
    <w:multiLevelType w:val="hybridMultilevel"/>
    <w:tmpl w:val="307A2662"/>
    <w:lvl w:ilvl="0" w:tplc="1FD6DBC2">
      <w:start w:val="1"/>
      <w:numFmt w:val="low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4">
    <w:nsid w:val="671965D1"/>
    <w:multiLevelType w:val="hybridMultilevel"/>
    <w:tmpl w:val="159A16D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5">
    <w:nsid w:val="69344BA7"/>
    <w:multiLevelType w:val="hybridMultilevel"/>
    <w:tmpl w:val="CB368E62"/>
    <w:lvl w:ilvl="0" w:tplc="A08EE51A">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9855424"/>
    <w:multiLevelType w:val="hybridMultilevel"/>
    <w:tmpl w:val="5EB82234"/>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7">
    <w:nsid w:val="69DB392C"/>
    <w:multiLevelType w:val="hybridMultilevel"/>
    <w:tmpl w:val="05C6E18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14D5FE4"/>
    <w:multiLevelType w:val="hybridMultilevel"/>
    <w:tmpl w:val="FF92240C"/>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2475E6D"/>
    <w:multiLevelType w:val="hybridMultilevel"/>
    <w:tmpl w:val="548E51DA"/>
    <w:lvl w:ilvl="0" w:tplc="AED23160">
      <w:start w:val="1"/>
      <w:numFmt w:val="decimal"/>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726C785A"/>
    <w:multiLevelType w:val="hybridMultilevel"/>
    <w:tmpl w:val="DE645554"/>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333369A"/>
    <w:multiLevelType w:val="hybridMultilevel"/>
    <w:tmpl w:val="CAFCB1EA"/>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2">
    <w:nsid w:val="73B232D1"/>
    <w:multiLevelType w:val="hybridMultilevel"/>
    <w:tmpl w:val="748A5D80"/>
    <w:lvl w:ilvl="0" w:tplc="77F0AF74">
      <w:start w:val="1"/>
      <w:numFmt w:val="decimal"/>
      <w:lvlText w:val="%1."/>
      <w:lvlJc w:val="left"/>
      <w:pPr>
        <w:ind w:left="360" w:hanging="360"/>
      </w:pPr>
      <w:rPr>
        <w:rFonts w:ascii="Times New Roman" w:eastAsiaTheme="minorEastAsia" w:hAnsi="Times New Roman" w:cs="Times New Roman"/>
        <w:b w:val="0"/>
        <w:i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3">
    <w:nsid w:val="73EF6838"/>
    <w:multiLevelType w:val="hybridMultilevel"/>
    <w:tmpl w:val="172C6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4AC499C"/>
    <w:multiLevelType w:val="hybridMultilevel"/>
    <w:tmpl w:val="CD5AB5E8"/>
    <w:lvl w:ilvl="0" w:tplc="3DEE5FB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5">
    <w:nsid w:val="75BC7547"/>
    <w:multiLevelType w:val="hybridMultilevel"/>
    <w:tmpl w:val="F99EB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5CE3780"/>
    <w:multiLevelType w:val="hybridMultilevel"/>
    <w:tmpl w:val="B246D9C0"/>
    <w:lvl w:ilvl="0" w:tplc="A47A8654">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7">
    <w:nsid w:val="773E66B4"/>
    <w:multiLevelType w:val="hybridMultilevel"/>
    <w:tmpl w:val="8D683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A667CE9"/>
    <w:multiLevelType w:val="hybridMultilevel"/>
    <w:tmpl w:val="6AA47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AED237C"/>
    <w:multiLevelType w:val="hybridMultilevel"/>
    <w:tmpl w:val="258AA0F4"/>
    <w:lvl w:ilvl="0" w:tplc="1820CF3A">
      <w:start w:val="1"/>
      <w:numFmt w:val="decimal"/>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0">
    <w:nsid w:val="7B803851"/>
    <w:multiLevelType w:val="hybridMultilevel"/>
    <w:tmpl w:val="125E2610"/>
    <w:lvl w:ilvl="0" w:tplc="CF9655C0">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C867098"/>
    <w:multiLevelType w:val="hybridMultilevel"/>
    <w:tmpl w:val="E66EA2DA"/>
    <w:lvl w:ilvl="0" w:tplc="D4AE990C">
      <w:start w:val="1"/>
      <w:numFmt w:val="decimal"/>
      <w:lvlText w:val="%1."/>
      <w:lvlJc w:val="left"/>
      <w:pPr>
        <w:ind w:left="540" w:hanging="360"/>
      </w:pPr>
      <w:rPr>
        <w:rFonts w:eastAsia="MS Mincho"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2">
    <w:nsid w:val="7EC51D37"/>
    <w:multiLevelType w:val="hybridMultilevel"/>
    <w:tmpl w:val="E1CCF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F605B67"/>
    <w:multiLevelType w:val="hybridMultilevel"/>
    <w:tmpl w:val="E2CEB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3"/>
  </w:num>
  <w:num w:numId="3">
    <w:abstractNumId w:val="46"/>
  </w:num>
  <w:num w:numId="4">
    <w:abstractNumId w:val="72"/>
  </w:num>
  <w:num w:numId="5">
    <w:abstractNumId w:val="66"/>
  </w:num>
  <w:num w:numId="6">
    <w:abstractNumId w:val="29"/>
  </w:num>
  <w:num w:numId="7">
    <w:abstractNumId w:val="69"/>
  </w:num>
  <w:num w:numId="8">
    <w:abstractNumId w:val="11"/>
  </w:num>
  <w:num w:numId="9">
    <w:abstractNumId w:val="13"/>
  </w:num>
  <w:num w:numId="10">
    <w:abstractNumId w:val="14"/>
  </w:num>
  <w:num w:numId="11">
    <w:abstractNumId w:val="40"/>
  </w:num>
  <w:num w:numId="12">
    <w:abstractNumId w:val="21"/>
  </w:num>
  <w:num w:numId="13">
    <w:abstractNumId w:val="50"/>
  </w:num>
  <w:num w:numId="14">
    <w:abstractNumId w:val="6"/>
  </w:num>
  <w:num w:numId="15">
    <w:abstractNumId w:val="82"/>
  </w:num>
  <w:num w:numId="16">
    <w:abstractNumId w:val="41"/>
  </w:num>
  <w:num w:numId="17">
    <w:abstractNumId w:val="77"/>
  </w:num>
  <w:num w:numId="18">
    <w:abstractNumId w:val="73"/>
  </w:num>
  <w:num w:numId="19">
    <w:abstractNumId w:val="3"/>
  </w:num>
  <w:num w:numId="20">
    <w:abstractNumId w:val="17"/>
  </w:num>
  <w:num w:numId="21">
    <w:abstractNumId w:val="71"/>
  </w:num>
  <w:num w:numId="22">
    <w:abstractNumId w:val="54"/>
  </w:num>
  <w:num w:numId="23">
    <w:abstractNumId w:val="35"/>
  </w:num>
  <w:num w:numId="24">
    <w:abstractNumId w:val="28"/>
  </w:num>
  <w:num w:numId="25">
    <w:abstractNumId w:val="2"/>
  </w:num>
  <w:num w:numId="26">
    <w:abstractNumId w:val="53"/>
  </w:num>
  <w:num w:numId="27">
    <w:abstractNumId w:val="52"/>
  </w:num>
  <w:num w:numId="28">
    <w:abstractNumId w:val="68"/>
  </w:num>
  <w:num w:numId="29">
    <w:abstractNumId w:val="20"/>
  </w:num>
  <w:num w:numId="30">
    <w:abstractNumId w:val="38"/>
  </w:num>
  <w:num w:numId="31">
    <w:abstractNumId w:val="42"/>
  </w:num>
  <w:num w:numId="32">
    <w:abstractNumId w:val="59"/>
  </w:num>
  <w:num w:numId="33">
    <w:abstractNumId w:val="5"/>
  </w:num>
  <w:num w:numId="34">
    <w:abstractNumId w:val="63"/>
  </w:num>
  <w:num w:numId="35">
    <w:abstractNumId w:val="47"/>
  </w:num>
  <w:num w:numId="36">
    <w:abstractNumId w:val="25"/>
  </w:num>
  <w:num w:numId="37">
    <w:abstractNumId w:val="79"/>
  </w:num>
  <w:num w:numId="38">
    <w:abstractNumId w:val="22"/>
  </w:num>
  <w:num w:numId="39">
    <w:abstractNumId w:val="65"/>
  </w:num>
  <w:num w:numId="40">
    <w:abstractNumId w:val="39"/>
  </w:num>
  <w:num w:numId="41">
    <w:abstractNumId w:val="81"/>
  </w:num>
  <w:num w:numId="42">
    <w:abstractNumId w:val="56"/>
  </w:num>
  <w:num w:numId="43">
    <w:abstractNumId w:val="83"/>
  </w:num>
  <w:num w:numId="44">
    <w:abstractNumId w:val="7"/>
  </w:num>
  <w:num w:numId="45">
    <w:abstractNumId w:val="16"/>
  </w:num>
  <w:num w:numId="46">
    <w:abstractNumId w:val="37"/>
  </w:num>
  <w:num w:numId="47">
    <w:abstractNumId w:val="43"/>
  </w:num>
  <w:num w:numId="48">
    <w:abstractNumId w:val="19"/>
  </w:num>
  <w:num w:numId="49">
    <w:abstractNumId w:val="9"/>
  </w:num>
  <w:num w:numId="50">
    <w:abstractNumId w:val="31"/>
  </w:num>
  <w:num w:numId="51">
    <w:abstractNumId w:val="18"/>
  </w:num>
  <w:num w:numId="52">
    <w:abstractNumId w:val="75"/>
  </w:num>
  <w:num w:numId="53">
    <w:abstractNumId w:val="64"/>
  </w:num>
  <w:num w:numId="54">
    <w:abstractNumId w:val="8"/>
  </w:num>
  <w:num w:numId="55">
    <w:abstractNumId w:val="44"/>
  </w:num>
  <w:num w:numId="56">
    <w:abstractNumId w:val="70"/>
  </w:num>
  <w:num w:numId="57">
    <w:abstractNumId w:val="76"/>
  </w:num>
  <w:num w:numId="58">
    <w:abstractNumId w:val="34"/>
  </w:num>
  <w:num w:numId="59">
    <w:abstractNumId w:val="10"/>
  </w:num>
  <w:num w:numId="60">
    <w:abstractNumId w:val="62"/>
  </w:num>
  <w:num w:numId="61">
    <w:abstractNumId w:val="45"/>
  </w:num>
  <w:num w:numId="62">
    <w:abstractNumId w:val="60"/>
  </w:num>
  <w:num w:numId="63">
    <w:abstractNumId w:val="57"/>
  </w:num>
  <w:num w:numId="64">
    <w:abstractNumId w:val="4"/>
  </w:num>
  <w:num w:numId="65">
    <w:abstractNumId w:val="24"/>
  </w:num>
  <w:num w:numId="66">
    <w:abstractNumId w:val="30"/>
  </w:num>
  <w:num w:numId="67">
    <w:abstractNumId w:val="49"/>
  </w:num>
  <w:num w:numId="68">
    <w:abstractNumId w:val="48"/>
  </w:num>
  <w:num w:numId="69">
    <w:abstractNumId w:val="58"/>
  </w:num>
  <w:num w:numId="70">
    <w:abstractNumId w:val="80"/>
  </w:num>
  <w:num w:numId="71">
    <w:abstractNumId w:val="12"/>
  </w:num>
  <w:num w:numId="72">
    <w:abstractNumId w:val="78"/>
  </w:num>
  <w:num w:numId="73">
    <w:abstractNumId w:val="0"/>
  </w:num>
  <w:num w:numId="74">
    <w:abstractNumId w:val="55"/>
  </w:num>
  <w:num w:numId="75">
    <w:abstractNumId w:val="61"/>
  </w:num>
  <w:num w:numId="76">
    <w:abstractNumId w:val="36"/>
  </w:num>
  <w:num w:numId="77">
    <w:abstractNumId w:val="67"/>
  </w:num>
  <w:num w:numId="78">
    <w:abstractNumId w:val="51"/>
  </w:num>
  <w:num w:numId="79">
    <w:abstractNumId w:val="1"/>
  </w:num>
  <w:num w:numId="80">
    <w:abstractNumId w:val="15"/>
  </w:num>
  <w:num w:numId="81">
    <w:abstractNumId w:val="74"/>
  </w:num>
  <w:num w:numId="82">
    <w:abstractNumId w:val="26"/>
  </w:num>
  <w:num w:numId="83">
    <w:abstractNumId w:val="23"/>
  </w:num>
  <w:num w:numId="84">
    <w:abstractNumId w:val="3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CDD"/>
    <w:rsid w:val="00000722"/>
    <w:rsid w:val="00000D0E"/>
    <w:rsid w:val="00002871"/>
    <w:rsid w:val="00002EE3"/>
    <w:rsid w:val="000056FE"/>
    <w:rsid w:val="00006189"/>
    <w:rsid w:val="0000635B"/>
    <w:rsid w:val="00007681"/>
    <w:rsid w:val="00010231"/>
    <w:rsid w:val="000108D6"/>
    <w:rsid w:val="00011E37"/>
    <w:rsid w:val="00011F78"/>
    <w:rsid w:val="000120BF"/>
    <w:rsid w:val="000121BD"/>
    <w:rsid w:val="00012AAB"/>
    <w:rsid w:val="000134D4"/>
    <w:rsid w:val="00013967"/>
    <w:rsid w:val="00013D55"/>
    <w:rsid w:val="00014253"/>
    <w:rsid w:val="00015BAE"/>
    <w:rsid w:val="00016DA9"/>
    <w:rsid w:val="00016FD1"/>
    <w:rsid w:val="000172C2"/>
    <w:rsid w:val="000176E8"/>
    <w:rsid w:val="00017868"/>
    <w:rsid w:val="000201F7"/>
    <w:rsid w:val="00020E52"/>
    <w:rsid w:val="000216DF"/>
    <w:rsid w:val="00024BAB"/>
    <w:rsid w:val="00025B1B"/>
    <w:rsid w:val="00027916"/>
    <w:rsid w:val="00027A62"/>
    <w:rsid w:val="00027A86"/>
    <w:rsid w:val="00027B06"/>
    <w:rsid w:val="00027FC9"/>
    <w:rsid w:val="00030158"/>
    <w:rsid w:val="00030404"/>
    <w:rsid w:val="00030619"/>
    <w:rsid w:val="000307F0"/>
    <w:rsid w:val="000317AF"/>
    <w:rsid w:val="000320A3"/>
    <w:rsid w:val="00032929"/>
    <w:rsid w:val="00032C74"/>
    <w:rsid w:val="00033109"/>
    <w:rsid w:val="00034358"/>
    <w:rsid w:val="0003471F"/>
    <w:rsid w:val="00035174"/>
    <w:rsid w:val="00035C6F"/>
    <w:rsid w:val="00036182"/>
    <w:rsid w:val="0003758A"/>
    <w:rsid w:val="000375E3"/>
    <w:rsid w:val="00037CDD"/>
    <w:rsid w:val="00037F88"/>
    <w:rsid w:val="00040DEA"/>
    <w:rsid w:val="000434B2"/>
    <w:rsid w:val="00043C74"/>
    <w:rsid w:val="00044386"/>
    <w:rsid w:val="00044D3A"/>
    <w:rsid w:val="00045573"/>
    <w:rsid w:val="00046A6F"/>
    <w:rsid w:val="00046C04"/>
    <w:rsid w:val="00047637"/>
    <w:rsid w:val="00050A7A"/>
    <w:rsid w:val="00050CE9"/>
    <w:rsid w:val="000511B6"/>
    <w:rsid w:val="00051891"/>
    <w:rsid w:val="00052D03"/>
    <w:rsid w:val="00052E16"/>
    <w:rsid w:val="00052EFA"/>
    <w:rsid w:val="00054322"/>
    <w:rsid w:val="00054824"/>
    <w:rsid w:val="000561E8"/>
    <w:rsid w:val="00056DBA"/>
    <w:rsid w:val="00056ED8"/>
    <w:rsid w:val="0005777E"/>
    <w:rsid w:val="000578F2"/>
    <w:rsid w:val="00057CD3"/>
    <w:rsid w:val="000607FB"/>
    <w:rsid w:val="00062103"/>
    <w:rsid w:val="0006258C"/>
    <w:rsid w:val="00063720"/>
    <w:rsid w:val="00063950"/>
    <w:rsid w:val="00063996"/>
    <w:rsid w:val="000649DB"/>
    <w:rsid w:val="00064DBF"/>
    <w:rsid w:val="000652E1"/>
    <w:rsid w:val="00067507"/>
    <w:rsid w:val="00067BE0"/>
    <w:rsid w:val="0007194F"/>
    <w:rsid w:val="00071BD7"/>
    <w:rsid w:val="000721A7"/>
    <w:rsid w:val="00072731"/>
    <w:rsid w:val="00072A9A"/>
    <w:rsid w:val="0007332F"/>
    <w:rsid w:val="000737A1"/>
    <w:rsid w:val="00074C4A"/>
    <w:rsid w:val="000755DE"/>
    <w:rsid w:val="00075D18"/>
    <w:rsid w:val="000764F5"/>
    <w:rsid w:val="00077917"/>
    <w:rsid w:val="000806E1"/>
    <w:rsid w:val="00081247"/>
    <w:rsid w:val="00082370"/>
    <w:rsid w:val="00082750"/>
    <w:rsid w:val="000828FD"/>
    <w:rsid w:val="00082991"/>
    <w:rsid w:val="00082E15"/>
    <w:rsid w:val="00084416"/>
    <w:rsid w:val="000853D7"/>
    <w:rsid w:val="000862B1"/>
    <w:rsid w:val="00086D31"/>
    <w:rsid w:val="00086FF6"/>
    <w:rsid w:val="0008707C"/>
    <w:rsid w:val="000908D8"/>
    <w:rsid w:val="00091213"/>
    <w:rsid w:val="0009190C"/>
    <w:rsid w:val="00091A92"/>
    <w:rsid w:val="00092BD3"/>
    <w:rsid w:val="00092DDF"/>
    <w:rsid w:val="00093CA4"/>
    <w:rsid w:val="00094095"/>
    <w:rsid w:val="000940FD"/>
    <w:rsid w:val="00094625"/>
    <w:rsid w:val="00096A85"/>
    <w:rsid w:val="00096F05"/>
    <w:rsid w:val="00097844"/>
    <w:rsid w:val="0009784A"/>
    <w:rsid w:val="000A1488"/>
    <w:rsid w:val="000A2C65"/>
    <w:rsid w:val="000A3129"/>
    <w:rsid w:val="000A45C4"/>
    <w:rsid w:val="000A5779"/>
    <w:rsid w:val="000A62D8"/>
    <w:rsid w:val="000A782A"/>
    <w:rsid w:val="000B1456"/>
    <w:rsid w:val="000B1714"/>
    <w:rsid w:val="000B1A20"/>
    <w:rsid w:val="000B2CD8"/>
    <w:rsid w:val="000B3378"/>
    <w:rsid w:val="000B34E2"/>
    <w:rsid w:val="000B4AB2"/>
    <w:rsid w:val="000B4D9A"/>
    <w:rsid w:val="000B58F6"/>
    <w:rsid w:val="000B6892"/>
    <w:rsid w:val="000B6A14"/>
    <w:rsid w:val="000B6CA8"/>
    <w:rsid w:val="000B79B5"/>
    <w:rsid w:val="000B7DED"/>
    <w:rsid w:val="000C1CFC"/>
    <w:rsid w:val="000C3159"/>
    <w:rsid w:val="000C3835"/>
    <w:rsid w:val="000C3B5B"/>
    <w:rsid w:val="000C54F4"/>
    <w:rsid w:val="000C6281"/>
    <w:rsid w:val="000C7404"/>
    <w:rsid w:val="000C7437"/>
    <w:rsid w:val="000C75CE"/>
    <w:rsid w:val="000D042C"/>
    <w:rsid w:val="000D0BA0"/>
    <w:rsid w:val="000D0DE9"/>
    <w:rsid w:val="000D1190"/>
    <w:rsid w:val="000D29C9"/>
    <w:rsid w:val="000D2FF3"/>
    <w:rsid w:val="000D37B3"/>
    <w:rsid w:val="000D4D79"/>
    <w:rsid w:val="000D5BBE"/>
    <w:rsid w:val="000D5C39"/>
    <w:rsid w:val="000D5CCC"/>
    <w:rsid w:val="000D7CE5"/>
    <w:rsid w:val="000E1599"/>
    <w:rsid w:val="000E15D1"/>
    <w:rsid w:val="000E2062"/>
    <w:rsid w:val="000E257F"/>
    <w:rsid w:val="000E3BCE"/>
    <w:rsid w:val="000E56D4"/>
    <w:rsid w:val="000E6F7D"/>
    <w:rsid w:val="000E7B61"/>
    <w:rsid w:val="000F0534"/>
    <w:rsid w:val="000F10FD"/>
    <w:rsid w:val="000F17EC"/>
    <w:rsid w:val="000F2B4B"/>
    <w:rsid w:val="000F305B"/>
    <w:rsid w:val="000F3344"/>
    <w:rsid w:val="000F366B"/>
    <w:rsid w:val="000F3A6E"/>
    <w:rsid w:val="000F503B"/>
    <w:rsid w:val="000F5627"/>
    <w:rsid w:val="000F6F8E"/>
    <w:rsid w:val="000F77B8"/>
    <w:rsid w:val="00100112"/>
    <w:rsid w:val="0010198C"/>
    <w:rsid w:val="00101C11"/>
    <w:rsid w:val="001022A6"/>
    <w:rsid w:val="00102580"/>
    <w:rsid w:val="00102F11"/>
    <w:rsid w:val="001031F4"/>
    <w:rsid w:val="00105910"/>
    <w:rsid w:val="00105994"/>
    <w:rsid w:val="00106C4A"/>
    <w:rsid w:val="00107152"/>
    <w:rsid w:val="00107B9C"/>
    <w:rsid w:val="0011107E"/>
    <w:rsid w:val="0011165C"/>
    <w:rsid w:val="00111874"/>
    <w:rsid w:val="00112078"/>
    <w:rsid w:val="00112561"/>
    <w:rsid w:val="00112CD4"/>
    <w:rsid w:val="00113091"/>
    <w:rsid w:val="0011337E"/>
    <w:rsid w:val="00113853"/>
    <w:rsid w:val="00113E3B"/>
    <w:rsid w:val="00113F39"/>
    <w:rsid w:val="00114018"/>
    <w:rsid w:val="00115DC8"/>
    <w:rsid w:val="0011751B"/>
    <w:rsid w:val="00117534"/>
    <w:rsid w:val="00117FFD"/>
    <w:rsid w:val="00120066"/>
    <w:rsid w:val="00120CB9"/>
    <w:rsid w:val="00120DAA"/>
    <w:rsid w:val="00120F7C"/>
    <w:rsid w:val="00121D9A"/>
    <w:rsid w:val="00121DB0"/>
    <w:rsid w:val="00122152"/>
    <w:rsid w:val="001223B9"/>
    <w:rsid w:val="00122C7B"/>
    <w:rsid w:val="00122D02"/>
    <w:rsid w:val="001230B9"/>
    <w:rsid w:val="001232F0"/>
    <w:rsid w:val="001242B0"/>
    <w:rsid w:val="00124419"/>
    <w:rsid w:val="0012480F"/>
    <w:rsid w:val="00125A7B"/>
    <w:rsid w:val="00130706"/>
    <w:rsid w:val="00133A04"/>
    <w:rsid w:val="00133C44"/>
    <w:rsid w:val="00133CA6"/>
    <w:rsid w:val="00133FDA"/>
    <w:rsid w:val="00134BEE"/>
    <w:rsid w:val="00136F90"/>
    <w:rsid w:val="0013715F"/>
    <w:rsid w:val="00137A3D"/>
    <w:rsid w:val="0014040F"/>
    <w:rsid w:val="00140A9F"/>
    <w:rsid w:val="001428F8"/>
    <w:rsid w:val="00142D98"/>
    <w:rsid w:val="0014456F"/>
    <w:rsid w:val="00144724"/>
    <w:rsid w:val="00145740"/>
    <w:rsid w:val="001458B4"/>
    <w:rsid w:val="00145A55"/>
    <w:rsid w:val="00145AA2"/>
    <w:rsid w:val="00146009"/>
    <w:rsid w:val="001476CF"/>
    <w:rsid w:val="00150603"/>
    <w:rsid w:val="001509AD"/>
    <w:rsid w:val="00153133"/>
    <w:rsid w:val="00153A20"/>
    <w:rsid w:val="0015459B"/>
    <w:rsid w:val="00155122"/>
    <w:rsid w:val="0015548C"/>
    <w:rsid w:val="00156477"/>
    <w:rsid w:val="00156585"/>
    <w:rsid w:val="001567E4"/>
    <w:rsid w:val="00157285"/>
    <w:rsid w:val="00157359"/>
    <w:rsid w:val="00157793"/>
    <w:rsid w:val="00157BCD"/>
    <w:rsid w:val="00157C94"/>
    <w:rsid w:val="0016096B"/>
    <w:rsid w:val="00161C48"/>
    <w:rsid w:val="001651A7"/>
    <w:rsid w:val="0016568E"/>
    <w:rsid w:val="001659A9"/>
    <w:rsid w:val="00166391"/>
    <w:rsid w:val="001679C9"/>
    <w:rsid w:val="0017090B"/>
    <w:rsid w:val="00170DCE"/>
    <w:rsid w:val="001710F1"/>
    <w:rsid w:val="0017147F"/>
    <w:rsid w:val="00171C07"/>
    <w:rsid w:val="0017254C"/>
    <w:rsid w:val="001737B2"/>
    <w:rsid w:val="00174D02"/>
    <w:rsid w:val="0017576A"/>
    <w:rsid w:val="00175938"/>
    <w:rsid w:val="00175A97"/>
    <w:rsid w:val="00176A84"/>
    <w:rsid w:val="00177142"/>
    <w:rsid w:val="001771D5"/>
    <w:rsid w:val="00177D9A"/>
    <w:rsid w:val="001802E6"/>
    <w:rsid w:val="00182F04"/>
    <w:rsid w:val="00183A42"/>
    <w:rsid w:val="00183DD5"/>
    <w:rsid w:val="00183FC1"/>
    <w:rsid w:val="00185512"/>
    <w:rsid w:val="00186082"/>
    <w:rsid w:val="00186DC8"/>
    <w:rsid w:val="001874E6"/>
    <w:rsid w:val="00187A69"/>
    <w:rsid w:val="001904F5"/>
    <w:rsid w:val="0019064B"/>
    <w:rsid w:val="00192C22"/>
    <w:rsid w:val="00192DA2"/>
    <w:rsid w:val="00192E65"/>
    <w:rsid w:val="00193082"/>
    <w:rsid w:val="001939F6"/>
    <w:rsid w:val="00193D15"/>
    <w:rsid w:val="00194A88"/>
    <w:rsid w:val="00195178"/>
    <w:rsid w:val="00195910"/>
    <w:rsid w:val="00195B30"/>
    <w:rsid w:val="00195DF5"/>
    <w:rsid w:val="00196674"/>
    <w:rsid w:val="0019691A"/>
    <w:rsid w:val="001976C6"/>
    <w:rsid w:val="001A0725"/>
    <w:rsid w:val="001A0889"/>
    <w:rsid w:val="001A0AF0"/>
    <w:rsid w:val="001A162A"/>
    <w:rsid w:val="001A1D31"/>
    <w:rsid w:val="001A2509"/>
    <w:rsid w:val="001A30BC"/>
    <w:rsid w:val="001A352E"/>
    <w:rsid w:val="001A385D"/>
    <w:rsid w:val="001A41D4"/>
    <w:rsid w:val="001A5C41"/>
    <w:rsid w:val="001A63EC"/>
    <w:rsid w:val="001A71D2"/>
    <w:rsid w:val="001A73A2"/>
    <w:rsid w:val="001A73CB"/>
    <w:rsid w:val="001B0D03"/>
    <w:rsid w:val="001B0DCD"/>
    <w:rsid w:val="001B1F40"/>
    <w:rsid w:val="001B228A"/>
    <w:rsid w:val="001B284C"/>
    <w:rsid w:val="001B31DC"/>
    <w:rsid w:val="001B3305"/>
    <w:rsid w:val="001B3309"/>
    <w:rsid w:val="001B3812"/>
    <w:rsid w:val="001B38F0"/>
    <w:rsid w:val="001B3EAC"/>
    <w:rsid w:val="001B42AE"/>
    <w:rsid w:val="001B5759"/>
    <w:rsid w:val="001B64CB"/>
    <w:rsid w:val="001C0E1E"/>
    <w:rsid w:val="001C10EC"/>
    <w:rsid w:val="001C1889"/>
    <w:rsid w:val="001C2110"/>
    <w:rsid w:val="001C2177"/>
    <w:rsid w:val="001C27BE"/>
    <w:rsid w:val="001C3138"/>
    <w:rsid w:val="001C329E"/>
    <w:rsid w:val="001C3A2E"/>
    <w:rsid w:val="001C3B8A"/>
    <w:rsid w:val="001C421B"/>
    <w:rsid w:val="001C79A4"/>
    <w:rsid w:val="001D0437"/>
    <w:rsid w:val="001D0CEF"/>
    <w:rsid w:val="001D127B"/>
    <w:rsid w:val="001D18D8"/>
    <w:rsid w:val="001D241C"/>
    <w:rsid w:val="001D2791"/>
    <w:rsid w:val="001D3706"/>
    <w:rsid w:val="001D3777"/>
    <w:rsid w:val="001D47E6"/>
    <w:rsid w:val="001D5B98"/>
    <w:rsid w:val="001D6AF1"/>
    <w:rsid w:val="001D7754"/>
    <w:rsid w:val="001E10BD"/>
    <w:rsid w:val="001E261E"/>
    <w:rsid w:val="001E2F59"/>
    <w:rsid w:val="001E3351"/>
    <w:rsid w:val="001E394D"/>
    <w:rsid w:val="001E3B74"/>
    <w:rsid w:val="001E5EFB"/>
    <w:rsid w:val="001E620B"/>
    <w:rsid w:val="001E65C4"/>
    <w:rsid w:val="001E66D8"/>
    <w:rsid w:val="001E7741"/>
    <w:rsid w:val="001F066E"/>
    <w:rsid w:val="001F0849"/>
    <w:rsid w:val="001F0D48"/>
    <w:rsid w:val="001F18F5"/>
    <w:rsid w:val="001F1AD6"/>
    <w:rsid w:val="001F1BDC"/>
    <w:rsid w:val="001F1C8F"/>
    <w:rsid w:val="001F24C1"/>
    <w:rsid w:val="001F3034"/>
    <w:rsid w:val="001F3205"/>
    <w:rsid w:val="001F51CB"/>
    <w:rsid w:val="001F6809"/>
    <w:rsid w:val="001F7BB4"/>
    <w:rsid w:val="00202101"/>
    <w:rsid w:val="0020270C"/>
    <w:rsid w:val="00202CEE"/>
    <w:rsid w:val="0020474A"/>
    <w:rsid w:val="00204FE2"/>
    <w:rsid w:val="00205320"/>
    <w:rsid w:val="00205964"/>
    <w:rsid w:val="00205B22"/>
    <w:rsid w:val="00205BC3"/>
    <w:rsid w:val="00206E1C"/>
    <w:rsid w:val="002071A1"/>
    <w:rsid w:val="00207A54"/>
    <w:rsid w:val="00207CD4"/>
    <w:rsid w:val="00210534"/>
    <w:rsid w:val="002108C2"/>
    <w:rsid w:val="00210BEE"/>
    <w:rsid w:val="00211275"/>
    <w:rsid w:val="002113C7"/>
    <w:rsid w:val="00211AF5"/>
    <w:rsid w:val="00212285"/>
    <w:rsid w:val="00212DDA"/>
    <w:rsid w:val="002131FE"/>
    <w:rsid w:val="00213491"/>
    <w:rsid w:val="0021355A"/>
    <w:rsid w:val="00213EEF"/>
    <w:rsid w:val="0021424B"/>
    <w:rsid w:val="00214B6F"/>
    <w:rsid w:val="00216B03"/>
    <w:rsid w:val="00216BCA"/>
    <w:rsid w:val="0021733E"/>
    <w:rsid w:val="00221942"/>
    <w:rsid w:val="00221C15"/>
    <w:rsid w:val="00222C3B"/>
    <w:rsid w:val="0022341B"/>
    <w:rsid w:val="00224B15"/>
    <w:rsid w:val="00224F26"/>
    <w:rsid w:val="002250E8"/>
    <w:rsid w:val="002254B6"/>
    <w:rsid w:val="00225DB5"/>
    <w:rsid w:val="00226717"/>
    <w:rsid w:val="00226E9F"/>
    <w:rsid w:val="00227695"/>
    <w:rsid w:val="00230C45"/>
    <w:rsid w:val="00230D0B"/>
    <w:rsid w:val="00231FF0"/>
    <w:rsid w:val="00232014"/>
    <w:rsid w:val="0023310E"/>
    <w:rsid w:val="0023425D"/>
    <w:rsid w:val="002348E2"/>
    <w:rsid w:val="00234CB1"/>
    <w:rsid w:val="00234DBB"/>
    <w:rsid w:val="0023505F"/>
    <w:rsid w:val="0023551E"/>
    <w:rsid w:val="002363C9"/>
    <w:rsid w:val="0023687E"/>
    <w:rsid w:val="00236D9E"/>
    <w:rsid w:val="002371D3"/>
    <w:rsid w:val="00237BE3"/>
    <w:rsid w:val="00241A45"/>
    <w:rsid w:val="0024217A"/>
    <w:rsid w:val="00244B4E"/>
    <w:rsid w:val="00246041"/>
    <w:rsid w:val="0024665A"/>
    <w:rsid w:val="00246A91"/>
    <w:rsid w:val="002500B5"/>
    <w:rsid w:val="002520D8"/>
    <w:rsid w:val="00252358"/>
    <w:rsid w:val="0025259F"/>
    <w:rsid w:val="00253045"/>
    <w:rsid w:val="0025332B"/>
    <w:rsid w:val="002537BD"/>
    <w:rsid w:val="00253BE1"/>
    <w:rsid w:val="00253CFD"/>
    <w:rsid w:val="00254BC2"/>
    <w:rsid w:val="0025548C"/>
    <w:rsid w:val="00255717"/>
    <w:rsid w:val="00255CC3"/>
    <w:rsid w:val="00256DBA"/>
    <w:rsid w:val="00257090"/>
    <w:rsid w:val="00257B0E"/>
    <w:rsid w:val="00257CFA"/>
    <w:rsid w:val="002602FC"/>
    <w:rsid w:val="00260E4C"/>
    <w:rsid w:val="0026196D"/>
    <w:rsid w:val="00261BC3"/>
    <w:rsid w:val="00261DEE"/>
    <w:rsid w:val="00262209"/>
    <w:rsid w:val="00262460"/>
    <w:rsid w:val="002626BF"/>
    <w:rsid w:val="00262735"/>
    <w:rsid w:val="00262738"/>
    <w:rsid w:val="00262DC7"/>
    <w:rsid w:val="00263AAD"/>
    <w:rsid w:val="00263C3F"/>
    <w:rsid w:val="002643C3"/>
    <w:rsid w:val="00264E2F"/>
    <w:rsid w:val="002658AF"/>
    <w:rsid w:val="00271145"/>
    <w:rsid w:val="00272BDF"/>
    <w:rsid w:val="002733B3"/>
    <w:rsid w:val="00273A09"/>
    <w:rsid w:val="00274415"/>
    <w:rsid w:val="00274D97"/>
    <w:rsid w:val="00275B7A"/>
    <w:rsid w:val="00275EDD"/>
    <w:rsid w:val="0027602B"/>
    <w:rsid w:val="002760E3"/>
    <w:rsid w:val="0027683C"/>
    <w:rsid w:val="0027760F"/>
    <w:rsid w:val="002800D9"/>
    <w:rsid w:val="00281135"/>
    <w:rsid w:val="00282E07"/>
    <w:rsid w:val="00283872"/>
    <w:rsid w:val="00283910"/>
    <w:rsid w:val="00283E63"/>
    <w:rsid w:val="002844C3"/>
    <w:rsid w:val="00284B0E"/>
    <w:rsid w:val="00286029"/>
    <w:rsid w:val="0028648B"/>
    <w:rsid w:val="00287C77"/>
    <w:rsid w:val="00290BCD"/>
    <w:rsid w:val="00291B15"/>
    <w:rsid w:val="00294B67"/>
    <w:rsid w:val="00295602"/>
    <w:rsid w:val="0029579A"/>
    <w:rsid w:val="00295869"/>
    <w:rsid w:val="00295B96"/>
    <w:rsid w:val="00296072"/>
    <w:rsid w:val="002968BA"/>
    <w:rsid w:val="00297158"/>
    <w:rsid w:val="0029745E"/>
    <w:rsid w:val="002A08FE"/>
    <w:rsid w:val="002A0914"/>
    <w:rsid w:val="002A1BD6"/>
    <w:rsid w:val="002A2847"/>
    <w:rsid w:val="002A2CF8"/>
    <w:rsid w:val="002A2D0B"/>
    <w:rsid w:val="002A2F91"/>
    <w:rsid w:val="002A3000"/>
    <w:rsid w:val="002A3B65"/>
    <w:rsid w:val="002A4481"/>
    <w:rsid w:val="002A5145"/>
    <w:rsid w:val="002A5F47"/>
    <w:rsid w:val="002A6CDD"/>
    <w:rsid w:val="002A6FBF"/>
    <w:rsid w:val="002A7799"/>
    <w:rsid w:val="002B0577"/>
    <w:rsid w:val="002B10E1"/>
    <w:rsid w:val="002B25FC"/>
    <w:rsid w:val="002B2A03"/>
    <w:rsid w:val="002B3251"/>
    <w:rsid w:val="002B326C"/>
    <w:rsid w:val="002B4258"/>
    <w:rsid w:val="002B58CB"/>
    <w:rsid w:val="002B5D7F"/>
    <w:rsid w:val="002B5E85"/>
    <w:rsid w:val="002B62CD"/>
    <w:rsid w:val="002C30B7"/>
    <w:rsid w:val="002C4216"/>
    <w:rsid w:val="002C629F"/>
    <w:rsid w:val="002C702F"/>
    <w:rsid w:val="002C7D04"/>
    <w:rsid w:val="002D1416"/>
    <w:rsid w:val="002D25AE"/>
    <w:rsid w:val="002D3868"/>
    <w:rsid w:val="002D3965"/>
    <w:rsid w:val="002D3C2D"/>
    <w:rsid w:val="002D3DB2"/>
    <w:rsid w:val="002D41C9"/>
    <w:rsid w:val="002D525B"/>
    <w:rsid w:val="002D5318"/>
    <w:rsid w:val="002D6050"/>
    <w:rsid w:val="002D65E4"/>
    <w:rsid w:val="002D7B67"/>
    <w:rsid w:val="002E0B18"/>
    <w:rsid w:val="002E112F"/>
    <w:rsid w:val="002E1236"/>
    <w:rsid w:val="002E1A53"/>
    <w:rsid w:val="002E39CB"/>
    <w:rsid w:val="002E52AA"/>
    <w:rsid w:val="002E5667"/>
    <w:rsid w:val="002E5729"/>
    <w:rsid w:val="002E5FA7"/>
    <w:rsid w:val="002E65E3"/>
    <w:rsid w:val="002E6668"/>
    <w:rsid w:val="002F1724"/>
    <w:rsid w:val="002F2D52"/>
    <w:rsid w:val="002F312B"/>
    <w:rsid w:val="002F348D"/>
    <w:rsid w:val="002F35B7"/>
    <w:rsid w:val="002F4554"/>
    <w:rsid w:val="002F4B1F"/>
    <w:rsid w:val="002F4C00"/>
    <w:rsid w:val="002F50C3"/>
    <w:rsid w:val="002F6925"/>
    <w:rsid w:val="002F6DE4"/>
    <w:rsid w:val="002F6F31"/>
    <w:rsid w:val="003003D2"/>
    <w:rsid w:val="00300D92"/>
    <w:rsid w:val="00301224"/>
    <w:rsid w:val="00301517"/>
    <w:rsid w:val="0030193B"/>
    <w:rsid w:val="00302507"/>
    <w:rsid w:val="00302925"/>
    <w:rsid w:val="003031AF"/>
    <w:rsid w:val="003040E3"/>
    <w:rsid w:val="0030410C"/>
    <w:rsid w:val="00305DB6"/>
    <w:rsid w:val="0030698B"/>
    <w:rsid w:val="003073AF"/>
    <w:rsid w:val="00307616"/>
    <w:rsid w:val="003077F7"/>
    <w:rsid w:val="0031070B"/>
    <w:rsid w:val="0031104D"/>
    <w:rsid w:val="00312563"/>
    <w:rsid w:val="0031272D"/>
    <w:rsid w:val="00314CC1"/>
    <w:rsid w:val="003151C7"/>
    <w:rsid w:val="0031587D"/>
    <w:rsid w:val="003161C9"/>
    <w:rsid w:val="00317362"/>
    <w:rsid w:val="00317E71"/>
    <w:rsid w:val="00320686"/>
    <w:rsid w:val="00321497"/>
    <w:rsid w:val="00321DDB"/>
    <w:rsid w:val="003232B9"/>
    <w:rsid w:val="00324941"/>
    <w:rsid w:val="00324A7E"/>
    <w:rsid w:val="00326C92"/>
    <w:rsid w:val="00326F8E"/>
    <w:rsid w:val="0032773F"/>
    <w:rsid w:val="00327ECB"/>
    <w:rsid w:val="00332075"/>
    <w:rsid w:val="00332311"/>
    <w:rsid w:val="00332A70"/>
    <w:rsid w:val="00332B47"/>
    <w:rsid w:val="00332B4E"/>
    <w:rsid w:val="00336B5C"/>
    <w:rsid w:val="00337845"/>
    <w:rsid w:val="003402B5"/>
    <w:rsid w:val="00340EDD"/>
    <w:rsid w:val="003417CE"/>
    <w:rsid w:val="00341860"/>
    <w:rsid w:val="00341FF5"/>
    <w:rsid w:val="00342029"/>
    <w:rsid w:val="0034255F"/>
    <w:rsid w:val="003432C6"/>
    <w:rsid w:val="003434C8"/>
    <w:rsid w:val="003438DA"/>
    <w:rsid w:val="00343967"/>
    <w:rsid w:val="00343CAC"/>
    <w:rsid w:val="0034476E"/>
    <w:rsid w:val="003451CB"/>
    <w:rsid w:val="00345206"/>
    <w:rsid w:val="00345FD0"/>
    <w:rsid w:val="0034661F"/>
    <w:rsid w:val="00347DDE"/>
    <w:rsid w:val="00347F75"/>
    <w:rsid w:val="0035015C"/>
    <w:rsid w:val="003504A5"/>
    <w:rsid w:val="00350E1E"/>
    <w:rsid w:val="003511B7"/>
    <w:rsid w:val="00351B43"/>
    <w:rsid w:val="00352317"/>
    <w:rsid w:val="00354815"/>
    <w:rsid w:val="00354C97"/>
    <w:rsid w:val="00354CD1"/>
    <w:rsid w:val="0035571E"/>
    <w:rsid w:val="0035594D"/>
    <w:rsid w:val="00355EED"/>
    <w:rsid w:val="00356BF4"/>
    <w:rsid w:val="00360690"/>
    <w:rsid w:val="00360CEF"/>
    <w:rsid w:val="00360D7D"/>
    <w:rsid w:val="00362169"/>
    <w:rsid w:val="00362E5C"/>
    <w:rsid w:val="003638A1"/>
    <w:rsid w:val="003640AD"/>
    <w:rsid w:val="00365152"/>
    <w:rsid w:val="00365D65"/>
    <w:rsid w:val="003674FD"/>
    <w:rsid w:val="00367B65"/>
    <w:rsid w:val="00370831"/>
    <w:rsid w:val="00372F34"/>
    <w:rsid w:val="00377600"/>
    <w:rsid w:val="0038000A"/>
    <w:rsid w:val="00380AA8"/>
    <w:rsid w:val="0038118E"/>
    <w:rsid w:val="003812F3"/>
    <w:rsid w:val="00381B3A"/>
    <w:rsid w:val="00382DBE"/>
    <w:rsid w:val="00384E12"/>
    <w:rsid w:val="003851CD"/>
    <w:rsid w:val="00385210"/>
    <w:rsid w:val="00385CAD"/>
    <w:rsid w:val="00386D98"/>
    <w:rsid w:val="00387513"/>
    <w:rsid w:val="00390AD0"/>
    <w:rsid w:val="00391AB9"/>
    <w:rsid w:val="003920C1"/>
    <w:rsid w:val="0039247D"/>
    <w:rsid w:val="00392D80"/>
    <w:rsid w:val="0039534E"/>
    <w:rsid w:val="003953FC"/>
    <w:rsid w:val="00395513"/>
    <w:rsid w:val="00395D2F"/>
    <w:rsid w:val="00396BFB"/>
    <w:rsid w:val="003974B9"/>
    <w:rsid w:val="00397F8F"/>
    <w:rsid w:val="003A1728"/>
    <w:rsid w:val="003A24CA"/>
    <w:rsid w:val="003A374F"/>
    <w:rsid w:val="003A3C15"/>
    <w:rsid w:val="003A4337"/>
    <w:rsid w:val="003A4523"/>
    <w:rsid w:val="003A4602"/>
    <w:rsid w:val="003A5B5E"/>
    <w:rsid w:val="003A634B"/>
    <w:rsid w:val="003A775A"/>
    <w:rsid w:val="003B0165"/>
    <w:rsid w:val="003B02DC"/>
    <w:rsid w:val="003B1D2E"/>
    <w:rsid w:val="003B1EC2"/>
    <w:rsid w:val="003B3B06"/>
    <w:rsid w:val="003B3DF7"/>
    <w:rsid w:val="003B3EBA"/>
    <w:rsid w:val="003B49E9"/>
    <w:rsid w:val="003B5BD1"/>
    <w:rsid w:val="003B74C6"/>
    <w:rsid w:val="003B792B"/>
    <w:rsid w:val="003C0957"/>
    <w:rsid w:val="003C1DF1"/>
    <w:rsid w:val="003C255B"/>
    <w:rsid w:val="003C276A"/>
    <w:rsid w:val="003C63C0"/>
    <w:rsid w:val="003C6BC3"/>
    <w:rsid w:val="003C6F99"/>
    <w:rsid w:val="003C75B6"/>
    <w:rsid w:val="003C7B65"/>
    <w:rsid w:val="003D063A"/>
    <w:rsid w:val="003D1D32"/>
    <w:rsid w:val="003D207E"/>
    <w:rsid w:val="003D235B"/>
    <w:rsid w:val="003D2378"/>
    <w:rsid w:val="003D2C4F"/>
    <w:rsid w:val="003D50BA"/>
    <w:rsid w:val="003D69D0"/>
    <w:rsid w:val="003D6A09"/>
    <w:rsid w:val="003D7786"/>
    <w:rsid w:val="003D7DC0"/>
    <w:rsid w:val="003E102E"/>
    <w:rsid w:val="003E111A"/>
    <w:rsid w:val="003E1986"/>
    <w:rsid w:val="003E21AE"/>
    <w:rsid w:val="003E2748"/>
    <w:rsid w:val="003E2ABA"/>
    <w:rsid w:val="003E2E5C"/>
    <w:rsid w:val="003E39A5"/>
    <w:rsid w:val="003E3D04"/>
    <w:rsid w:val="003E4403"/>
    <w:rsid w:val="003E4A05"/>
    <w:rsid w:val="003E4A5F"/>
    <w:rsid w:val="003E53AE"/>
    <w:rsid w:val="003E7386"/>
    <w:rsid w:val="003E7451"/>
    <w:rsid w:val="003E7BDB"/>
    <w:rsid w:val="003F0A8C"/>
    <w:rsid w:val="003F0F05"/>
    <w:rsid w:val="003F146B"/>
    <w:rsid w:val="003F1CCE"/>
    <w:rsid w:val="003F22C7"/>
    <w:rsid w:val="003F30F9"/>
    <w:rsid w:val="003F3139"/>
    <w:rsid w:val="003F3D9C"/>
    <w:rsid w:val="003F4375"/>
    <w:rsid w:val="003F50AE"/>
    <w:rsid w:val="003F59BF"/>
    <w:rsid w:val="003F640A"/>
    <w:rsid w:val="003F6C14"/>
    <w:rsid w:val="0040054B"/>
    <w:rsid w:val="00400CF8"/>
    <w:rsid w:val="00401B50"/>
    <w:rsid w:val="004037D0"/>
    <w:rsid w:val="004038B4"/>
    <w:rsid w:val="0040459F"/>
    <w:rsid w:val="00404DB1"/>
    <w:rsid w:val="0040546A"/>
    <w:rsid w:val="00405506"/>
    <w:rsid w:val="00405B70"/>
    <w:rsid w:val="00405D98"/>
    <w:rsid w:val="0040652B"/>
    <w:rsid w:val="004070BD"/>
    <w:rsid w:val="004072C5"/>
    <w:rsid w:val="00411BEA"/>
    <w:rsid w:val="00411E98"/>
    <w:rsid w:val="00411E9C"/>
    <w:rsid w:val="00411FD3"/>
    <w:rsid w:val="004121A9"/>
    <w:rsid w:val="00412B9D"/>
    <w:rsid w:val="00413240"/>
    <w:rsid w:val="00414735"/>
    <w:rsid w:val="00414BDD"/>
    <w:rsid w:val="00416649"/>
    <w:rsid w:val="00416E01"/>
    <w:rsid w:val="00416E0A"/>
    <w:rsid w:val="00420209"/>
    <w:rsid w:val="00420779"/>
    <w:rsid w:val="004228F5"/>
    <w:rsid w:val="00424801"/>
    <w:rsid w:val="00424C29"/>
    <w:rsid w:val="00424D40"/>
    <w:rsid w:val="00425413"/>
    <w:rsid w:val="00425699"/>
    <w:rsid w:val="00425A8D"/>
    <w:rsid w:val="0042617F"/>
    <w:rsid w:val="00426A23"/>
    <w:rsid w:val="00427026"/>
    <w:rsid w:val="004274E9"/>
    <w:rsid w:val="00430767"/>
    <w:rsid w:val="00431D26"/>
    <w:rsid w:val="004321C8"/>
    <w:rsid w:val="00432640"/>
    <w:rsid w:val="00432E87"/>
    <w:rsid w:val="00433B12"/>
    <w:rsid w:val="0043589F"/>
    <w:rsid w:val="00435E02"/>
    <w:rsid w:val="00437274"/>
    <w:rsid w:val="00437463"/>
    <w:rsid w:val="00437AE0"/>
    <w:rsid w:val="004403F9"/>
    <w:rsid w:val="00441EAF"/>
    <w:rsid w:val="00442006"/>
    <w:rsid w:val="00442772"/>
    <w:rsid w:val="004436BD"/>
    <w:rsid w:val="00443AF5"/>
    <w:rsid w:val="00445EAA"/>
    <w:rsid w:val="00447B8C"/>
    <w:rsid w:val="004502A1"/>
    <w:rsid w:val="00450450"/>
    <w:rsid w:val="00450E4F"/>
    <w:rsid w:val="004521DF"/>
    <w:rsid w:val="00453461"/>
    <w:rsid w:val="00453F45"/>
    <w:rsid w:val="00455827"/>
    <w:rsid w:val="00456533"/>
    <w:rsid w:val="00457459"/>
    <w:rsid w:val="00457829"/>
    <w:rsid w:val="004579F5"/>
    <w:rsid w:val="00457D88"/>
    <w:rsid w:val="00460148"/>
    <w:rsid w:val="0046061E"/>
    <w:rsid w:val="00460D94"/>
    <w:rsid w:val="00460F2A"/>
    <w:rsid w:val="00462306"/>
    <w:rsid w:val="00462387"/>
    <w:rsid w:val="0046277D"/>
    <w:rsid w:val="00462BDC"/>
    <w:rsid w:val="00462D49"/>
    <w:rsid w:val="00462DD3"/>
    <w:rsid w:val="00463AC8"/>
    <w:rsid w:val="00463D5E"/>
    <w:rsid w:val="00463D66"/>
    <w:rsid w:val="004644E8"/>
    <w:rsid w:val="00464DF6"/>
    <w:rsid w:val="004668EC"/>
    <w:rsid w:val="00467ACA"/>
    <w:rsid w:val="00470208"/>
    <w:rsid w:val="00470385"/>
    <w:rsid w:val="0047057C"/>
    <w:rsid w:val="0047077C"/>
    <w:rsid w:val="004709F8"/>
    <w:rsid w:val="00470E5F"/>
    <w:rsid w:val="00471D11"/>
    <w:rsid w:val="00472467"/>
    <w:rsid w:val="00472994"/>
    <w:rsid w:val="00473770"/>
    <w:rsid w:val="00474DD8"/>
    <w:rsid w:val="00475648"/>
    <w:rsid w:val="0048010B"/>
    <w:rsid w:val="0048063A"/>
    <w:rsid w:val="00481144"/>
    <w:rsid w:val="0048201F"/>
    <w:rsid w:val="00482514"/>
    <w:rsid w:val="00482964"/>
    <w:rsid w:val="00483335"/>
    <w:rsid w:val="004838B8"/>
    <w:rsid w:val="004839C4"/>
    <w:rsid w:val="00483DBA"/>
    <w:rsid w:val="004840EE"/>
    <w:rsid w:val="0048447C"/>
    <w:rsid w:val="004850A9"/>
    <w:rsid w:val="00487618"/>
    <w:rsid w:val="004876D8"/>
    <w:rsid w:val="004902CF"/>
    <w:rsid w:val="00492703"/>
    <w:rsid w:val="00492762"/>
    <w:rsid w:val="00493ACE"/>
    <w:rsid w:val="004945D0"/>
    <w:rsid w:val="00494AA8"/>
    <w:rsid w:val="00495354"/>
    <w:rsid w:val="004966E0"/>
    <w:rsid w:val="00497183"/>
    <w:rsid w:val="004A0074"/>
    <w:rsid w:val="004A1F10"/>
    <w:rsid w:val="004A26A6"/>
    <w:rsid w:val="004A2B4E"/>
    <w:rsid w:val="004A3B97"/>
    <w:rsid w:val="004A3D79"/>
    <w:rsid w:val="004A44BD"/>
    <w:rsid w:val="004A5781"/>
    <w:rsid w:val="004A6E08"/>
    <w:rsid w:val="004A79B4"/>
    <w:rsid w:val="004A7E51"/>
    <w:rsid w:val="004B0C91"/>
    <w:rsid w:val="004B0EF6"/>
    <w:rsid w:val="004B1121"/>
    <w:rsid w:val="004B18F4"/>
    <w:rsid w:val="004B1E7A"/>
    <w:rsid w:val="004B40E3"/>
    <w:rsid w:val="004B48E7"/>
    <w:rsid w:val="004B7060"/>
    <w:rsid w:val="004B768B"/>
    <w:rsid w:val="004C0784"/>
    <w:rsid w:val="004C07E9"/>
    <w:rsid w:val="004C192C"/>
    <w:rsid w:val="004C1962"/>
    <w:rsid w:val="004C28D7"/>
    <w:rsid w:val="004C292B"/>
    <w:rsid w:val="004C2EF4"/>
    <w:rsid w:val="004C30D0"/>
    <w:rsid w:val="004C57B0"/>
    <w:rsid w:val="004D0104"/>
    <w:rsid w:val="004D063A"/>
    <w:rsid w:val="004D0A44"/>
    <w:rsid w:val="004D13A2"/>
    <w:rsid w:val="004D2A45"/>
    <w:rsid w:val="004D33EB"/>
    <w:rsid w:val="004D3A07"/>
    <w:rsid w:val="004D4EF6"/>
    <w:rsid w:val="004D5CA1"/>
    <w:rsid w:val="004D76FD"/>
    <w:rsid w:val="004E09D5"/>
    <w:rsid w:val="004E0AD8"/>
    <w:rsid w:val="004E0AEB"/>
    <w:rsid w:val="004E101F"/>
    <w:rsid w:val="004E1287"/>
    <w:rsid w:val="004E14A6"/>
    <w:rsid w:val="004E2730"/>
    <w:rsid w:val="004E4E8B"/>
    <w:rsid w:val="004E50FB"/>
    <w:rsid w:val="004E542C"/>
    <w:rsid w:val="004E55A2"/>
    <w:rsid w:val="004E5C6F"/>
    <w:rsid w:val="004E6E58"/>
    <w:rsid w:val="004E6E77"/>
    <w:rsid w:val="004E7556"/>
    <w:rsid w:val="004F03A7"/>
    <w:rsid w:val="004F0CAD"/>
    <w:rsid w:val="004F1506"/>
    <w:rsid w:val="004F1A4A"/>
    <w:rsid w:val="004F1C2E"/>
    <w:rsid w:val="004F28BF"/>
    <w:rsid w:val="004F4738"/>
    <w:rsid w:val="004F4C7E"/>
    <w:rsid w:val="004F4FA0"/>
    <w:rsid w:val="004F51C0"/>
    <w:rsid w:val="004F6185"/>
    <w:rsid w:val="004F7321"/>
    <w:rsid w:val="004F7AF1"/>
    <w:rsid w:val="00500040"/>
    <w:rsid w:val="00500219"/>
    <w:rsid w:val="005005A2"/>
    <w:rsid w:val="00500BB1"/>
    <w:rsid w:val="00501292"/>
    <w:rsid w:val="005017EA"/>
    <w:rsid w:val="005019EE"/>
    <w:rsid w:val="00501AB6"/>
    <w:rsid w:val="00501DD5"/>
    <w:rsid w:val="0050678A"/>
    <w:rsid w:val="00506ED8"/>
    <w:rsid w:val="00507256"/>
    <w:rsid w:val="00510EB4"/>
    <w:rsid w:val="0051140B"/>
    <w:rsid w:val="005126D8"/>
    <w:rsid w:val="00512B23"/>
    <w:rsid w:val="0051388A"/>
    <w:rsid w:val="005166C6"/>
    <w:rsid w:val="00516907"/>
    <w:rsid w:val="00516F96"/>
    <w:rsid w:val="0051700A"/>
    <w:rsid w:val="00517D72"/>
    <w:rsid w:val="00520662"/>
    <w:rsid w:val="00524E6E"/>
    <w:rsid w:val="0052518D"/>
    <w:rsid w:val="00525D67"/>
    <w:rsid w:val="0052631B"/>
    <w:rsid w:val="005268A7"/>
    <w:rsid w:val="00526FE5"/>
    <w:rsid w:val="005271DE"/>
    <w:rsid w:val="005274AA"/>
    <w:rsid w:val="0053044E"/>
    <w:rsid w:val="005307DB"/>
    <w:rsid w:val="00531375"/>
    <w:rsid w:val="005317D6"/>
    <w:rsid w:val="00533ADC"/>
    <w:rsid w:val="00535DCD"/>
    <w:rsid w:val="00535F79"/>
    <w:rsid w:val="00536891"/>
    <w:rsid w:val="005369C7"/>
    <w:rsid w:val="00536EEE"/>
    <w:rsid w:val="00537338"/>
    <w:rsid w:val="005376E2"/>
    <w:rsid w:val="00540F63"/>
    <w:rsid w:val="005412AF"/>
    <w:rsid w:val="0054140B"/>
    <w:rsid w:val="0054190B"/>
    <w:rsid w:val="0054207C"/>
    <w:rsid w:val="00542D4F"/>
    <w:rsid w:val="0054313D"/>
    <w:rsid w:val="00546691"/>
    <w:rsid w:val="00546D50"/>
    <w:rsid w:val="00546E22"/>
    <w:rsid w:val="00550AAD"/>
    <w:rsid w:val="0055118A"/>
    <w:rsid w:val="005522C9"/>
    <w:rsid w:val="00553572"/>
    <w:rsid w:val="005535B8"/>
    <w:rsid w:val="00553E79"/>
    <w:rsid w:val="00555CE2"/>
    <w:rsid w:val="00555CE9"/>
    <w:rsid w:val="005579D8"/>
    <w:rsid w:val="00560452"/>
    <w:rsid w:val="00561E32"/>
    <w:rsid w:val="00562002"/>
    <w:rsid w:val="0056214E"/>
    <w:rsid w:val="0056293A"/>
    <w:rsid w:val="005648F4"/>
    <w:rsid w:val="00565262"/>
    <w:rsid w:val="00565C5E"/>
    <w:rsid w:val="0056615D"/>
    <w:rsid w:val="005661F3"/>
    <w:rsid w:val="00566767"/>
    <w:rsid w:val="00567BA8"/>
    <w:rsid w:val="005710CB"/>
    <w:rsid w:val="0057162E"/>
    <w:rsid w:val="0057191D"/>
    <w:rsid w:val="0057286A"/>
    <w:rsid w:val="00572DEF"/>
    <w:rsid w:val="00573050"/>
    <w:rsid w:val="00573B62"/>
    <w:rsid w:val="0057456C"/>
    <w:rsid w:val="00575BC2"/>
    <w:rsid w:val="0057630C"/>
    <w:rsid w:val="00576519"/>
    <w:rsid w:val="005767D4"/>
    <w:rsid w:val="00577584"/>
    <w:rsid w:val="00580B1D"/>
    <w:rsid w:val="00580DDF"/>
    <w:rsid w:val="0058107F"/>
    <w:rsid w:val="0058123C"/>
    <w:rsid w:val="00581AF4"/>
    <w:rsid w:val="00581EDD"/>
    <w:rsid w:val="00582B90"/>
    <w:rsid w:val="00583D54"/>
    <w:rsid w:val="00583F8F"/>
    <w:rsid w:val="00585A16"/>
    <w:rsid w:val="00585FE5"/>
    <w:rsid w:val="005870D3"/>
    <w:rsid w:val="00587564"/>
    <w:rsid w:val="005877F8"/>
    <w:rsid w:val="00587B2A"/>
    <w:rsid w:val="00590602"/>
    <w:rsid w:val="00591300"/>
    <w:rsid w:val="005926E0"/>
    <w:rsid w:val="00593019"/>
    <w:rsid w:val="00593112"/>
    <w:rsid w:val="00593EE1"/>
    <w:rsid w:val="00594693"/>
    <w:rsid w:val="00595227"/>
    <w:rsid w:val="00595398"/>
    <w:rsid w:val="00595D0D"/>
    <w:rsid w:val="00596B4B"/>
    <w:rsid w:val="005972C9"/>
    <w:rsid w:val="0059788D"/>
    <w:rsid w:val="00597AB1"/>
    <w:rsid w:val="005A044D"/>
    <w:rsid w:val="005A0545"/>
    <w:rsid w:val="005A0D50"/>
    <w:rsid w:val="005A1235"/>
    <w:rsid w:val="005A2D49"/>
    <w:rsid w:val="005A3367"/>
    <w:rsid w:val="005A3DB3"/>
    <w:rsid w:val="005A4FA2"/>
    <w:rsid w:val="005A5124"/>
    <w:rsid w:val="005A56CF"/>
    <w:rsid w:val="005A5AC6"/>
    <w:rsid w:val="005A6086"/>
    <w:rsid w:val="005A6953"/>
    <w:rsid w:val="005A6B53"/>
    <w:rsid w:val="005A70A9"/>
    <w:rsid w:val="005A724C"/>
    <w:rsid w:val="005A7ACC"/>
    <w:rsid w:val="005B00E2"/>
    <w:rsid w:val="005B0CA5"/>
    <w:rsid w:val="005B10C8"/>
    <w:rsid w:val="005B1A8C"/>
    <w:rsid w:val="005B1F42"/>
    <w:rsid w:val="005B2C69"/>
    <w:rsid w:val="005B4A83"/>
    <w:rsid w:val="005B5044"/>
    <w:rsid w:val="005B57F2"/>
    <w:rsid w:val="005B587B"/>
    <w:rsid w:val="005B63F6"/>
    <w:rsid w:val="005B6492"/>
    <w:rsid w:val="005B6606"/>
    <w:rsid w:val="005B6713"/>
    <w:rsid w:val="005B7277"/>
    <w:rsid w:val="005B745B"/>
    <w:rsid w:val="005C0AE0"/>
    <w:rsid w:val="005C0C46"/>
    <w:rsid w:val="005C18A4"/>
    <w:rsid w:val="005C244A"/>
    <w:rsid w:val="005C6211"/>
    <w:rsid w:val="005C63B7"/>
    <w:rsid w:val="005C63FC"/>
    <w:rsid w:val="005C6D0D"/>
    <w:rsid w:val="005D0283"/>
    <w:rsid w:val="005D0603"/>
    <w:rsid w:val="005D0AA2"/>
    <w:rsid w:val="005D3A33"/>
    <w:rsid w:val="005D3DC3"/>
    <w:rsid w:val="005D4271"/>
    <w:rsid w:val="005D4D52"/>
    <w:rsid w:val="005D59FA"/>
    <w:rsid w:val="005D6A47"/>
    <w:rsid w:val="005D73DA"/>
    <w:rsid w:val="005D7EBF"/>
    <w:rsid w:val="005E1F6F"/>
    <w:rsid w:val="005E341C"/>
    <w:rsid w:val="005E3FF8"/>
    <w:rsid w:val="005E44EE"/>
    <w:rsid w:val="005E50E0"/>
    <w:rsid w:val="005E5EF8"/>
    <w:rsid w:val="005E636B"/>
    <w:rsid w:val="005E6EC1"/>
    <w:rsid w:val="005F0B72"/>
    <w:rsid w:val="005F10A6"/>
    <w:rsid w:val="005F1336"/>
    <w:rsid w:val="005F1608"/>
    <w:rsid w:val="005F2E02"/>
    <w:rsid w:val="005F78D2"/>
    <w:rsid w:val="005F7A96"/>
    <w:rsid w:val="005F7CE4"/>
    <w:rsid w:val="00602FDD"/>
    <w:rsid w:val="00603354"/>
    <w:rsid w:val="00603B66"/>
    <w:rsid w:val="006046F4"/>
    <w:rsid w:val="00604BA9"/>
    <w:rsid w:val="0060525D"/>
    <w:rsid w:val="0060648D"/>
    <w:rsid w:val="0061003D"/>
    <w:rsid w:val="00610974"/>
    <w:rsid w:val="00611FD3"/>
    <w:rsid w:val="006124E9"/>
    <w:rsid w:val="0061257E"/>
    <w:rsid w:val="0061281D"/>
    <w:rsid w:val="00612C36"/>
    <w:rsid w:val="006134B2"/>
    <w:rsid w:val="006143D2"/>
    <w:rsid w:val="0061452B"/>
    <w:rsid w:val="006148B6"/>
    <w:rsid w:val="006151C3"/>
    <w:rsid w:val="00616EFC"/>
    <w:rsid w:val="00617109"/>
    <w:rsid w:val="0061768D"/>
    <w:rsid w:val="00617D3A"/>
    <w:rsid w:val="00620122"/>
    <w:rsid w:val="0062140A"/>
    <w:rsid w:val="006218E6"/>
    <w:rsid w:val="00621BCB"/>
    <w:rsid w:val="0062241E"/>
    <w:rsid w:val="00624628"/>
    <w:rsid w:val="0062471F"/>
    <w:rsid w:val="00624C5A"/>
    <w:rsid w:val="00624FB0"/>
    <w:rsid w:val="00626EA5"/>
    <w:rsid w:val="00626EE5"/>
    <w:rsid w:val="0062706E"/>
    <w:rsid w:val="006270FA"/>
    <w:rsid w:val="006306B9"/>
    <w:rsid w:val="00630E86"/>
    <w:rsid w:val="00630EDB"/>
    <w:rsid w:val="0063536A"/>
    <w:rsid w:val="006353CA"/>
    <w:rsid w:val="00635848"/>
    <w:rsid w:val="006366FF"/>
    <w:rsid w:val="00637150"/>
    <w:rsid w:val="00637581"/>
    <w:rsid w:val="0064002A"/>
    <w:rsid w:val="00640C76"/>
    <w:rsid w:val="00640EBD"/>
    <w:rsid w:val="00641D5C"/>
    <w:rsid w:val="00643542"/>
    <w:rsid w:val="00644587"/>
    <w:rsid w:val="00644F7E"/>
    <w:rsid w:val="00645DA7"/>
    <w:rsid w:val="006475AF"/>
    <w:rsid w:val="0065009B"/>
    <w:rsid w:val="006508BD"/>
    <w:rsid w:val="00650B1A"/>
    <w:rsid w:val="00651C5B"/>
    <w:rsid w:val="00652412"/>
    <w:rsid w:val="00652A92"/>
    <w:rsid w:val="00652D6B"/>
    <w:rsid w:val="00653B63"/>
    <w:rsid w:val="006540ED"/>
    <w:rsid w:val="00654677"/>
    <w:rsid w:val="006547FC"/>
    <w:rsid w:val="00655471"/>
    <w:rsid w:val="00655E1E"/>
    <w:rsid w:val="00656064"/>
    <w:rsid w:val="0065679D"/>
    <w:rsid w:val="0065698F"/>
    <w:rsid w:val="0065731C"/>
    <w:rsid w:val="006576C2"/>
    <w:rsid w:val="00660C0E"/>
    <w:rsid w:val="00661C9D"/>
    <w:rsid w:val="00661DB4"/>
    <w:rsid w:val="006628DD"/>
    <w:rsid w:val="00663496"/>
    <w:rsid w:val="00664D37"/>
    <w:rsid w:val="006666D2"/>
    <w:rsid w:val="0066679C"/>
    <w:rsid w:val="00672231"/>
    <w:rsid w:val="0067246B"/>
    <w:rsid w:val="0067262A"/>
    <w:rsid w:val="00672DF8"/>
    <w:rsid w:val="00673C5B"/>
    <w:rsid w:val="00674300"/>
    <w:rsid w:val="00674905"/>
    <w:rsid w:val="006751C8"/>
    <w:rsid w:val="00676A09"/>
    <w:rsid w:val="006771BB"/>
    <w:rsid w:val="00677881"/>
    <w:rsid w:val="00680031"/>
    <w:rsid w:val="00680125"/>
    <w:rsid w:val="00680487"/>
    <w:rsid w:val="00680E54"/>
    <w:rsid w:val="00681BDD"/>
    <w:rsid w:val="00683377"/>
    <w:rsid w:val="006836E2"/>
    <w:rsid w:val="006844A5"/>
    <w:rsid w:val="0068493A"/>
    <w:rsid w:val="006851CB"/>
    <w:rsid w:val="00685A6B"/>
    <w:rsid w:val="00685A80"/>
    <w:rsid w:val="006870B1"/>
    <w:rsid w:val="00687D45"/>
    <w:rsid w:val="006908BF"/>
    <w:rsid w:val="0069094C"/>
    <w:rsid w:val="00691046"/>
    <w:rsid w:val="00691300"/>
    <w:rsid w:val="00691C4B"/>
    <w:rsid w:val="00692B45"/>
    <w:rsid w:val="00694411"/>
    <w:rsid w:val="00695077"/>
    <w:rsid w:val="006953BA"/>
    <w:rsid w:val="00697877"/>
    <w:rsid w:val="00697A5A"/>
    <w:rsid w:val="00697D68"/>
    <w:rsid w:val="006A1047"/>
    <w:rsid w:val="006A1227"/>
    <w:rsid w:val="006A1362"/>
    <w:rsid w:val="006A2285"/>
    <w:rsid w:val="006A248B"/>
    <w:rsid w:val="006A2972"/>
    <w:rsid w:val="006A4EEC"/>
    <w:rsid w:val="006A56C4"/>
    <w:rsid w:val="006A695C"/>
    <w:rsid w:val="006A6FFE"/>
    <w:rsid w:val="006A7AC9"/>
    <w:rsid w:val="006B0B39"/>
    <w:rsid w:val="006B126D"/>
    <w:rsid w:val="006B1312"/>
    <w:rsid w:val="006B33BA"/>
    <w:rsid w:val="006B3B28"/>
    <w:rsid w:val="006B4A2A"/>
    <w:rsid w:val="006B5806"/>
    <w:rsid w:val="006B73A8"/>
    <w:rsid w:val="006B7A3C"/>
    <w:rsid w:val="006C076E"/>
    <w:rsid w:val="006C08B7"/>
    <w:rsid w:val="006C106C"/>
    <w:rsid w:val="006C168F"/>
    <w:rsid w:val="006C1915"/>
    <w:rsid w:val="006C191A"/>
    <w:rsid w:val="006C28F7"/>
    <w:rsid w:val="006C2E92"/>
    <w:rsid w:val="006C455A"/>
    <w:rsid w:val="006C503D"/>
    <w:rsid w:val="006C6E44"/>
    <w:rsid w:val="006C75AB"/>
    <w:rsid w:val="006D003F"/>
    <w:rsid w:val="006D00F7"/>
    <w:rsid w:val="006D0415"/>
    <w:rsid w:val="006D060C"/>
    <w:rsid w:val="006D063C"/>
    <w:rsid w:val="006D0D86"/>
    <w:rsid w:val="006D0EF3"/>
    <w:rsid w:val="006D1633"/>
    <w:rsid w:val="006D1733"/>
    <w:rsid w:val="006D1E44"/>
    <w:rsid w:val="006D3F67"/>
    <w:rsid w:val="006D706E"/>
    <w:rsid w:val="006D746D"/>
    <w:rsid w:val="006E0E90"/>
    <w:rsid w:val="006E1DB7"/>
    <w:rsid w:val="006E2B7E"/>
    <w:rsid w:val="006E4A05"/>
    <w:rsid w:val="006E4D98"/>
    <w:rsid w:val="006E6E30"/>
    <w:rsid w:val="006E74E5"/>
    <w:rsid w:val="006E7541"/>
    <w:rsid w:val="006E7F6A"/>
    <w:rsid w:val="006F159B"/>
    <w:rsid w:val="006F3B48"/>
    <w:rsid w:val="006F3F9E"/>
    <w:rsid w:val="006F6240"/>
    <w:rsid w:val="006F66DC"/>
    <w:rsid w:val="006F670D"/>
    <w:rsid w:val="006F6E89"/>
    <w:rsid w:val="006F7F72"/>
    <w:rsid w:val="007001FF"/>
    <w:rsid w:val="00701A9A"/>
    <w:rsid w:val="007025AB"/>
    <w:rsid w:val="00702B8C"/>
    <w:rsid w:val="007035CE"/>
    <w:rsid w:val="0070396C"/>
    <w:rsid w:val="00703DB5"/>
    <w:rsid w:val="007050A6"/>
    <w:rsid w:val="00705377"/>
    <w:rsid w:val="00706326"/>
    <w:rsid w:val="00707CF9"/>
    <w:rsid w:val="00710A15"/>
    <w:rsid w:val="007113A1"/>
    <w:rsid w:val="00712177"/>
    <w:rsid w:val="007122EC"/>
    <w:rsid w:val="00712469"/>
    <w:rsid w:val="00712D6D"/>
    <w:rsid w:val="00712F39"/>
    <w:rsid w:val="007137C3"/>
    <w:rsid w:val="00713D63"/>
    <w:rsid w:val="007149D2"/>
    <w:rsid w:val="00714CA9"/>
    <w:rsid w:val="00717567"/>
    <w:rsid w:val="00717DBC"/>
    <w:rsid w:val="00721207"/>
    <w:rsid w:val="007215C2"/>
    <w:rsid w:val="00723F00"/>
    <w:rsid w:val="00723F29"/>
    <w:rsid w:val="00724DBA"/>
    <w:rsid w:val="00725CA4"/>
    <w:rsid w:val="007267D8"/>
    <w:rsid w:val="00730472"/>
    <w:rsid w:val="007307F3"/>
    <w:rsid w:val="00730CB3"/>
    <w:rsid w:val="00731BC9"/>
    <w:rsid w:val="00731E34"/>
    <w:rsid w:val="0073255F"/>
    <w:rsid w:val="00732A30"/>
    <w:rsid w:val="00732FFB"/>
    <w:rsid w:val="00733C96"/>
    <w:rsid w:val="00734487"/>
    <w:rsid w:val="00735AFB"/>
    <w:rsid w:val="00735EA1"/>
    <w:rsid w:val="007363C0"/>
    <w:rsid w:val="00736450"/>
    <w:rsid w:val="0073659D"/>
    <w:rsid w:val="0073669D"/>
    <w:rsid w:val="007367C4"/>
    <w:rsid w:val="00736C49"/>
    <w:rsid w:val="00736C59"/>
    <w:rsid w:val="0073771E"/>
    <w:rsid w:val="00737764"/>
    <w:rsid w:val="00737EFC"/>
    <w:rsid w:val="007400C3"/>
    <w:rsid w:val="00740B69"/>
    <w:rsid w:val="0074188F"/>
    <w:rsid w:val="007419E6"/>
    <w:rsid w:val="00741B70"/>
    <w:rsid w:val="00742978"/>
    <w:rsid w:val="007433EB"/>
    <w:rsid w:val="007438C6"/>
    <w:rsid w:val="00743A0B"/>
    <w:rsid w:val="00744F5B"/>
    <w:rsid w:val="0074622A"/>
    <w:rsid w:val="0074650D"/>
    <w:rsid w:val="00746801"/>
    <w:rsid w:val="00746DF0"/>
    <w:rsid w:val="007471CC"/>
    <w:rsid w:val="00750DF6"/>
    <w:rsid w:val="00751B9B"/>
    <w:rsid w:val="00752CD4"/>
    <w:rsid w:val="00752EBF"/>
    <w:rsid w:val="0075349E"/>
    <w:rsid w:val="00753607"/>
    <w:rsid w:val="0075440D"/>
    <w:rsid w:val="007572F9"/>
    <w:rsid w:val="007575DB"/>
    <w:rsid w:val="00757686"/>
    <w:rsid w:val="0076017E"/>
    <w:rsid w:val="00760A95"/>
    <w:rsid w:val="00760D06"/>
    <w:rsid w:val="00761BBF"/>
    <w:rsid w:val="007622A7"/>
    <w:rsid w:val="00763EA8"/>
    <w:rsid w:val="007646B9"/>
    <w:rsid w:val="00764D8D"/>
    <w:rsid w:val="0076543C"/>
    <w:rsid w:val="00765BFE"/>
    <w:rsid w:val="00767DDE"/>
    <w:rsid w:val="007706B9"/>
    <w:rsid w:val="007706F4"/>
    <w:rsid w:val="00770BBE"/>
    <w:rsid w:val="007721F4"/>
    <w:rsid w:val="00772294"/>
    <w:rsid w:val="00772618"/>
    <w:rsid w:val="007728FA"/>
    <w:rsid w:val="00772EAA"/>
    <w:rsid w:val="007744B0"/>
    <w:rsid w:val="00774942"/>
    <w:rsid w:val="00774E7D"/>
    <w:rsid w:val="00775F16"/>
    <w:rsid w:val="00777561"/>
    <w:rsid w:val="007800B0"/>
    <w:rsid w:val="00780593"/>
    <w:rsid w:val="007806D0"/>
    <w:rsid w:val="0078075F"/>
    <w:rsid w:val="007817A8"/>
    <w:rsid w:val="007824BF"/>
    <w:rsid w:val="00782948"/>
    <w:rsid w:val="00782FD6"/>
    <w:rsid w:val="007836EC"/>
    <w:rsid w:val="00783902"/>
    <w:rsid w:val="007848D7"/>
    <w:rsid w:val="00784E0B"/>
    <w:rsid w:val="007852FD"/>
    <w:rsid w:val="00785A5D"/>
    <w:rsid w:val="007863B5"/>
    <w:rsid w:val="00786F31"/>
    <w:rsid w:val="00787147"/>
    <w:rsid w:val="00787371"/>
    <w:rsid w:val="007874E7"/>
    <w:rsid w:val="00790B6B"/>
    <w:rsid w:val="00790B9F"/>
    <w:rsid w:val="0079167C"/>
    <w:rsid w:val="00792D93"/>
    <w:rsid w:val="0079373C"/>
    <w:rsid w:val="00793802"/>
    <w:rsid w:val="00794C4E"/>
    <w:rsid w:val="0079541F"/>
    <w:rsid w:val="007956F1"/>
    <w:rsid w:val="00795BBF"/>
    <w:rsid w:val="00795E33"/>
    <w:rsid w:val="0079610D"/>
    <w:rsid w:val="007961DF"/>
    <w:rsid w:val="00796623"/>
    <w:rsid w:val="00797036"/>
    <w:rsid w:val="007971C3"/>
    <w:rsid w:val="007A13AE"/>
    <w:rsid w:val="007A1741"/>
    <w:rsid w:val="007A1C35"/>
    <w:rsid w:val="007A417C"/>
    <w:rsid w:val="007A47A6"/>
    <w:rsid w:val="007A5F22"/>
    <w:rsid w:val="007A6778"/>
    <w:rsid w:val="007B0E1D"/>
    <w:rsid w:val="007B2EAA"/>
    <w:rsid w:val="007B4208"/>
    <w:rsid w:val="007B4238"/>
    <w:rsid w:val="007B516B"/>
    <w:rsid w:val="007B52FD"/>
    <w:rsid w:val="007B5813"/>
    <w:rsid w:val="007B5E0D"/>
    <w:rsid w:val="007B6E2B"/>
    <w:rsid w:val="007B7883"/>
    <w:rsid w:val="007B7DAF"/>
    <w:rsid w:val="007C160C"/>
    <w:rsid w:val="007C2601"/>
    <w:rsid w:val="007C304C"/>
    <w:rsid w:val="007C3E51"/>
    <w:rsid w:val="007C4222"/>
    <w:rsid w:val="007C4646"/>
    <w:rsid w:val="007C55BF"/>
    <w:rsid w:val="007C56B5"/>
    <w:rsid w:val="007C5A62"/>
    <w:rsid w:val="007C691C"/>
    <w:rsid w:val="007C7456"/>
    <w:rsid w:val="007D27E7"/>
    <w:rsid w:val="007D3421"/>
    <w:rsid w:val="007D4A83"/>
    <w:rsid w:val="007D4EF5"/>
    <w:rsid w:val="007D5B5E"/>
    <w:rsid w:val="007D6626"/>
    <w:rsid w:val="007D6636"/>
    <w:rsid w:val="007D6692"/>
    <w:rsid w:val="007D6A6F"/>
    <w:rsid w:val="007D6E0A"/>
    <w:rsid w:val="007D6E2B"/>
    <w:rsid w:val="007D750B"/>
    <w:rsid w:val="007D75A8"/>
    <w:rsid w:val="007D7AE5"/>
    <w:rsid w:val="007E1CC8"/>
    <w:rsid w:val="007E25FA"/>
    <w:rsid w:val="007E2E87"/>
    <w:rsid w:val="007E30B4"/>
    <w:rsid w:val="007E3A24"/>
    <w:rsid w:val="007E3AA1"/>
    <w:rsid w:val="007E3DC7"/>
    <w:rsid w:val="007E4C4C"/>
    <w:rsid w:val="007E58F9"/>
    <w:rsid w:val="007E58FA"/>
    <w:rsid w:val="007E5D9B"/>
    <w:rsid w:val="007E61AC"/>
    <w:rsid w:val="007E7256"/>
    <w:rsid w:val="007F06A1"/>
    <w:rsid w:val="007F06EF"/>
    <w:rsid w:val="007F108D"/>
    <w:rsid w:val="007F14BF"/>
    <w:rsid w:val="007F161D"/>
    <w:rsid w:val="007F1761"/>
    <w:rsid w:val="007F344A"/>
    <w:rsid w:val="007F49AE"/>
    <w:rsid w:val="007F4CBA"/>
    <w:rsid w:val="007F4CFC"/>
    <w:rsid w:val="007F5242"/>
    <w:rsid w:val="007F65B8"/>
    <w:rsid w:val="007F7456"/>
    <w:rsid w:val="007F7B5B"/>
    <w:rsid w:val="007F7BA2"/>
    <w:rsid w:val="008005CD"/>
    <w:rsid w:val="008005D9"/>
    <w:rsid w:val="00800FE0"/>
    <w:rsid w:val="008011D9"/>
    <w:rsid w:val="00801BA7"/>
    <w:rsid w:val="008022FA"/>
    <w:rsid w:val="00802C72"/>
    <w:rsid w:val="00803C93"/>
    <w:rsid w:val="00805A93"/>
    <w:rsid w:val="00805FC6"/>
    <w:rsid w:val="008069F6"/>
    <w:rsid w:val="00806F58"/>
    <w:rsid w:val="00807573"/>
    <w:rsid w:val="00810AB6"/>
    <w:rsid w:val="0081143F"/>
    <w:rsid w:val="00811D1C"/>
    <w:rsid w:val="00814129"/>
    <w:rsid w:val="008151A1"/>
    <w:rsid w:val="008164D7"/>
    <w:rsid w:val="00816BCB"/>
    <w:rsid w:val="00817C7F"/>
    <w:rsid w:val="00822E4D"/>
    <w:rsid w:val="00823080"/>
    <w:rsid w:val="0082315A"/>
    <w:rsid w:val="00823404"/>
    <w:rsid w:val="00823545"/>
    <w:rsid w:val="00823ABD"/>
    <w:rsid w:val="0082418B"/>
    <w:rsid w:val="008250D6"/>
    <w:rsid w:val="00825C0B"/>
    <w:rsid w:val="008260E4"/>
    <w:rsid w:val="00826404"/>
    <w:rsid w:val="008265F0"/>
    <w:rsid w:val="0082668C"/>
    <w:rsid w:val="00830732"/>
    <w:rsid w:val="008317A8"/>
    <w:rsid w:val="00832B24"/>
    <w:rsid w:val="00832DD5"/>
    <w:rsid w:val="00832F58"/>
    <w:rsid w:val="0083432A"/>
    <w:rsid w:val="00834F76"/>
    <w:rsid w:val="00835166"/>
    <w:rsid w:val="00835732"/>
    <w:rsid w:val="00837230"/>
    <w:rsid w:val="00840279"/>
    <w:rsid w:val="00841176"/>
    <w:rsid w:val="0084122B"/>
    <w:rsid w:val="008418A1"/>
    <w:rsid w:val="00841D97"/>
    <w:rsid w:val="00842568"/>
    <w:rsid w:val="0084285F"/>
    <w:rsid w:val="00842D5E"/>
    <w:rsid w:val="0084396F"/>
    <w:rsid w:val="00845054"/>
    <w:rsid w:val="00845EF2"/>
    <w:rsid w:val="008463EB"/>
    <w:rsid w:val="00846479"/>
    <w:rsid w:val="008476F0"/>
    <w:rsid w:val="008477BB"/>
    <w:rsid w:val="00847EBF"/>
    <w:rsid w:val="008503F5"/>
    <w:rsid w:val="00850594"/>
    <w:rsid w:val="008509AD"/>
    <w:rsid w:val="00850FDF"/>
    <w:rsid w:val="008515DE"/>
    <w:rsid w:val="00851783"/>
    <w:rsid w:val="00851E71"/>
    <w:rsid w:val="00852A3C"/>
    <w:rsid w:val="00852F18"/>
    <w:rsid w:val="0085340C"/>
    <w:rsid w:val="008538E9"/>
    <w:rsid w:val="00853A8B"/>
    <w:rsid w:val="008551D8"/>
    <w:rsid w:val="00856124"/>
    <w:rsid w:val="00856F16"/>
    <w:rsid w:val="00860B2F"/>
    <w:rsid w:val="0086174D"/>
    <w:rsid w:val="008619B6"/>
    <w:rsid w:val="00861CC0"/>
    <w:rsid w:val="008633E3"/>
    <w:rsid w:val="0086394A"/>
    <w:rsid w:val="00864655"/>
    <w:rsid w:val="00864755"/>
    <w:rsid w:val="00865489"/>
    <w:rsid w:val="0086569E"/>
    <w:rsid w:val="00866524"/>
    <w:rsid w:val="0086684D"/>
    <w:rsid w:val="0086696D"/>
    <w:rsid w:val="00866D0E"/>
    <w:rsid w:val="00867C1F"/>
    <w:rsid w:val="00872B09"/>
    <w:rsid w:val="00872BDE"/>
    <w:rsid w:val="0087360E"/>
    <w:rsid w:val="0087453D"/>
    <w:rsid w:val="008745B4"/>
    <w:rsid w:val="00874EBC"/>
    <w:rsid w:val="00876409"/>
    <w:rsid w:val="00876AA8"/>
    <w:rsid w:val="00877A2E"/>
    <w:rsid w:val="00880974"/>
    <w:rsid w:val="0088132A"/>
    <w:rsid w:val="00881D76"/>
    <w:rsid w:val="00881DF4"/>
    <w:rsid w:val="00881E5B"/>
    <w:rsid w:val="00882638"/>
    <w:rsid w:val="00883553"/>
    <w:rsid w:val="00883C4A"/>
    <w:rsid w:val="00884364"/>
    <w:rsid w:val="0088462A"/>
    <w:rsid w:val="008909B3"/>
    <w:rsid w:val="008913D5"/>
    <w:rsid w:val="00891B77"/>
    <w:rsid w:val="00893411"/>
    <w:rsid w:val="00894060"/>
    <w:rsid w:val="0089473A"/>
    <w:rsid w:val="00894FD3"/>
    <w:rsid w:val="00896E7E"/>
    <w:rsid w:val="0089731D"/>
    <w:rsid w:val="008976D3"/>
    <w:rsid w:val="00897CE2"/>
    <w:rsid w:val="00897F9A"/>
    <w:rsid w:val="008A1248"/>
    <w:rsid w:val="008A16E4"/>
    <w:rsid w:val="008A24A4"/>
    <w:rsid w:val="008A28D9"/>
    <w:rsid w:val="008A3D08"/>
    <w:rsid w:val="008A3DDB"/>
    <w:rsid w:val="008A4497"/>
    <w:rsid w:val="008A49E1"/>
    <w:rsid w:val="008A4D74"/>
    <w:rsid w:val="008A524D"/>
    <w:rsid w:val="008A5407"/>
    <w:rsid w:val="008A5476"/>
    <w:rsid w:val="008A6151"/>
    <w:rsid w:val="008A6F4C"/>
    <w:rsid w:val="008A7025"/>
    <w:rsid w:val="008A783D"/>
    <w:rsid w:val="008B064E"/>
    <w:rsid w:val="008B0AD3"/>
    <w:rsid w:val="008B0C05"/>
    <w:rsid w:val="008B238D"/>
    <w:rsid w:val="008B27F1"/>
    <w:rsid w:val="008B3AF3"/>
    <w:rsid w:val="008B3B05"/>
    <w:rsid w:val="008B4750"/>
    <w:rsid w:val="008B4C02"/>
    <w:rsid w:val="008B5784"/>
    <w:rsid w:val="008B5DB0"/>
    <w:rsid w:val="008B7265"/>
    <w:rsid w:val="008B76C0"/>
    <w:rsid w:val="008B772A"/>
    <w:rsid w:val="008B7D2D"/>
    <w:rsid w:val="008B7F8F"/>
    <w:rsid w:val="008C1298"/>
    <w:rsid w:val="008C19A3"/>
    <w:rsid w:val="008C1FC2"/>
    <w:rsid w:val="008C251D"/>
    <w:rsid w:val="008C261D"/>
    <w:rsid w:val="008C297A"/>
    <w:rsid w:val="008C2AE9"/>
    <w:rsid w:val="008C3597"/>
    <w:rsid w:val="008C37A6"/>
    <w:rsid w:val="008C3870"/>
    <w:rsid w:val="008C400A"/>
    <w:rsid w:val="008C5061"/>
    <w:rsid w:val="008C50F1"/>
    <w:rsid w:val="008C515F"/>
    <w:rsid w:val="008C57FE"/>
    <w:rsid w:val="008C5BBB"/>
    <w:rsid w:val="008C6586"/>
    <w:rsid w:val="008C65F2"/>
    <w:rsid w:val="008C691E"/>
    <w:rsid w:val="008C69E7"/>
    <w:rsid w:val="008C7C0E"/>
    <w:rsid w:val="008D2055"/>
    <w:rsid w:val="008D4ED0"/>
    <w:rsid w:val="008D504C"/>
    <w:rsid w:val="008D55F0"/>
    <w:rsid w:val="008D599C"/>
    <w:rsid w:val="008D6212"/>
    <w:rsid w:val="008D69CB"/>
    <w:rsid w:val="008E117E"/>
    <w:rsid w:val="008E14BF"/>
    <w:rsid w:val="008E1834"/>
    <w:rsid w:val="008E3ECA"/>
    <w:rsid w:val="008E42B2"/>
    <w:rsid w:val="008E4885"/>
    <w:rsid w:val="008E5199"/>
    <w:rsid w:val="008E52D8"/>
    <w:rsid w:val="008E5D4C"/>
    <w:rsid w:val="008E6822"/>
    <w:rsid w:val="008E6E4D"/>
    <w:rsid w:val="008E7030"/>
    <w:rsid w:val="008E7B31"/>
    <w:rsid w:val="008E7C8B"/>
    <w:rsid w:val="008F0069"/>
    <w:rsid w:val="008F0DB9"/>
    <w:rsid w:val="008F14D4"/>
    <w:rsid w:val="008F1A7A"/>
    <w:rsid w:val="008F242F"/>
    <w:rsid w:val="008F3B37"/>
    <w:rsid w:val="008F49E1"/>
    <w:rsid w:val="008F57C0"/>
    <w:rsid w:val="008F5964"/>
    <w:rsid w:val="008F7037"/>
    <w:rsid w:val="008F7354"/>
    <w:rsid w:val="008F7896"/>
    <w:rsid w:val="00901723"/>
    <w:rsid w:val="00901C3D"/>
    <w:rsid w:val="00902165"/>
    <w:rsid w:val="00902450"/>
    <w:rsid w:val="00904A1A"/>
    <w:rsid w:val="00907C83"/>
    <w:rsid w:val="00910A17"/>
    <w:rsid w:val="00910D6A"/>
    <w:rsid w:val="00911A57"/>
    <w:rsid w:val="0091367A"/>
    <w:rsid w:val="00916375"/>
    <w:rsid w:val="00917D0B"/>
    <w:rsid w:val="009220FB"/>
    <w:rsid w:val="009222BC"/>
    <w:rsid w:val="00922373"/>
    <w:rsid w:val="009228CB"/>
    <w:rsid w:val="009232A0"/>
    <w:rsid w:val="00924957"/>
    <w:rsid w:val="00925061"/>
    <w:rsid w:val="00926095"/>
    <w:rsid w:val="00926233"/>
    <w:rsid w:val="00926432"/>
    <w:rsid w:val="00926BA6"/>
    <w:rsid w:val="009270D8"/>
    <w:rsid w:val="0092723A"/>
    <w:rsid w:val="0093042E"/>
    <w:rsid w:val="00930BD9"/>
    <w:rsid w:val="0093111B"/>
    <w:rsid w:val="00931445"/>
    <w:rsid w:val="009314CF"/>
    <w:rsid w:val="009320D6"/>
    <w:rsid w:val="0093310B"/>
    <w:rsid w:val="0093397E"/>
    <w:rsid w:val="00934717"/>
    <w:rsid w:val="009354F8"/>
    <w:rsid w:val="00936F6E"/>
    <w:rsid w:val="00937581"/>
    <w:rsid w:val="009377A0"/>
    <w:rsid w:val="00937EF5"/>
    <w:rsid w:val="009400A0"/>
    <w:rsid w:val="0094143D"/>
    <w:rsid w:val="009414B8"/>
    <w:rsid w:val="009425AA"/>
    <w:rsid w:val="009426BB"/>
    <w:rsid w:val="00942F08"/>
    <w:rsid w:val="009439C1"/>
    <w:rsid w:val="00944C4C"/>
    <w:rsid w:val="009466D9"/>
    <w:rsid w:val="00946709"/>
    <w:rsid w:val="0094758D"/>
    <w:rsid w:val="009476D7"/>
    <w:rsid w:val="00950008"/>
    <w:rsid w:val="0095141B"/>
    <w:rsid w:val="00951984"/>
    <w:rsid w:val="00951A6D"/>
    <w:rsid w:val="00951D9F"/>
    <w:rsid w:val="00952820"/>
    <w:rsid w:val="0095368B"/>
    <w:rsid w:val="00953B5E"/>
    <w:rsid w:val="009543A9"/>
    <w:rsid w:val="009544D4"/>
    <w:rsid w:val="00954674"/>
    <w:rsid w:val="009552BB"/>
    <w:rsid w:val="00955EE4"/>
    <w:rsid w:val="00956041"/>
    <w:rsid w:val="00956703"/>
    <w:rsid w:val="00956BD3"/>
    <w:rsid w:val="00956D76"/>
    <w:rsid w:val="00957728"/>
    <w:rsid w:val="00960631"/>
    <w:rsid w:val="009606BB"/>
    <w:rsid w:val="00960B2E"/>
    <w:rsid w:val="00961983"/>
    <w:rsid w:val="00962933"/>
    <w:rsid w:val="009640FB"/>
    <w:rsid w:val="009641B9"/>
    <w:rsid w:val="00965184"/>
    <w:rsid w:val="009651BE"/>
    <w:rsid w:val="009658A0"/>
    <w:rsid w:val="00967F7F"/>
    <w:rsid w:val="00972665"/>
    <w:rsid w:val="009738D8"/>
    <w:rsid w:val="00973F16"/>
    <w:rsid w:val="00974E3D"/>
    <w:rsid w:val="009752D1"/>
    <w:rsid w:val="0097566A"/>
    <w:rsid w:val="00975B86"/>
    <w:rsid w:val="00975DD6"/>
    <w:rsid w:val="00977FDD"/>
    <w:rsid w:val="00980016"/>
    <w:rsid w:val="00980226"/>
    <w:rsid w:val="00981AB4"/>
    <w:rsid w:val="00982044"/>
    <w:rsid w:val="009821C4"/>
    <w:rsid w:val="009827CB"/>
    <w:rsid w:val="0098303D"/>
    <w:rsid w:val="00984F96"/>
    <w:rsid w:val="00986535"/>
    <w:rsid w:val="00987413"/>
    <w:rsid w:val="00987610"/>
    <w:rsid w:val="00987E6A"/>
    <w:rsid w:val="0099196D"/>
    <w:rsid w:val="0099212D"/>
    <w:rsid w:val="009922A9"/>
    <w:rsid w:val="009923BB"/>
    <w:rsid w:val="009929F1"/>
    <w:rsid w:val="00992CFC"/>
    <w:rsid w:val="00994471"/>
    <w:rsid w:val="00994A0B"/>
    <w:rsid w:val="009954E6"/>
    <w:rsid w:val="0099568B"/>
    <w:rsid w:val="009970A2"/>
    <w:rsid w:val="00997623"/>
    <w:rsid w:val="009A0757"/>
    <w:rsid w:val="009A0D97"/>
    <w:rsid w:val="009A160A"/>
    <w:rsid w:val="009A16C5"/>
    <w:rsid w:val="009A2E1D"/>
    <w:rsid w:val="009A3E54"/>
    <w:rsid w:val="009A423C"/>
    <w:rsid w:val="009A4496"/>
    <w:rsid w:val="009A73D6"/>
    <w:rsid w:val="009A7DB7"/>
    <w:rsid w:val="009B0883"/>
    <w:rsid w:val="009B0CD4"/>
    <w:rsid w:val="009B14C0"/>
    <w:rsid w:val="009B55C6"/>
    <w:rsid w:val="009C008B"/>
    <w:rsid w:val="009C18DD"/>
    <w:rsid w:val="009C1B3E"/>
    <w:rsid w:val="009C3C4B"/>
    <w:rsid w:val="009C4CFD"/>
    <w:rsid w:val="009C573E"/>
    <w:rsid w:val="009C5996"/>
    <w:rsid w:val="009C5C0B"/>
    <w:rsid w:val="009D02EF"/>
    <w:rsid w:val="009D1661"/>
    <w:rsid w:val="009D2E1D"/>
    <w:rsid w:val="009D3A39"/>
    <w:rsid w:val="009D46B4"/>
    <w:rsid w:val="009D4DBE"/>
    <w:rsid w:val="009D58CF"/>
    <w:rsid w:val="009E2579"/>
    <w:rsid w:val="009E25B5"/>
    <w:rsid w:val="009E26D1"/>
    <w:rsid w:val="009E45CD"/>
    <w:rsid w:val="009E4A5C"/>
    <w:rsid w:val="009E5212"/>
    <w:rsid w:val="009E57D6"/>
    <w:rsid w:val="009E5849"/>
    <w:rsid w:val="009E6018"/>
    <w:rsid w:val="009E6851"/>
    <w:rsid w:val="009E68A7"/>
    <w:rsid w:val="009E7F0E"/>
    <w:rsid w:val="009F00FA"/>
    <w:rsid w:val="009F0139"/>
    <w:rsid w:val="009F23D6"/>
    <w:rsid w:val="009F371D"/>
    <w:rsid w:val="009F4E42"/>
    <w:rsid w:val="009F5DB7"/>
    <w:rsid w:val="009F64F1"/>
    <w:rsid w:val="009F6AB4"/>
    <w:rsid w:val="009F700E"/>
    <w:rsid w:val="00A00005"/>
    <w:rsid w:val="00A000CA"/>
    <w:rsid w:val="00A001FD"/>
    <w:rsid w:val="00A011A5"/>
    <w:rsid w:val="00A01CB6"/>
    <w:rsid w:val="00A01E5D"/>
    <w:rsid w:val="00A0206F"/>
    <w:rsid w:val="00A02CA6"/>
    <w:rsid w:val="00A03E76"/>
    <w:rsid w:val="00A04200"/>
    <w:rsid w:val="00A04893"/>
    <w:rsid w:val="00A04F22"/>
    <w:rsid w:val="00A05340"/>
    <w:rsid w:val="00A05523"/>
    <w:rsid w:val="00A05958"/>
    <w:rsid w:val="00A061C0"/>
    <w:rsid w:val="00A062F4"/>
    <w:rsid w:val="00A073B2"/>
    <w:rsid w:val="00A07F6E"/>
    <w:rsid w:val="00A1000F"/>
    <w:rsid w:val="00A10654"/>
    <w:rsid w:val="00A109E7"/>
    <w:rsid w:val="00A11A92"/>
    <w:rsid w:val="00A1230E"/>
    <w:rsid w:val="00A12785"/>
    <w:rsid w:val="00A12A90"/>
    <w:rsid w:val="00A1599A"/>
    <w:rsid w:val="00A15A78"/>
    <w:rsid w:val="00A167A7"/>
    <w:rsid w:val="00A171B2"/>
    <w:rsid w:val="00A20B4C"/>
    <w:rsid w:val="00A20E05"/>
    <w:rsid w:val="00A222D1"/>
    <w:rsid w:val="00A233B8"/>
    <w:rsid w:val="00A23D17"/>
    <w:rsid w:val="00A241F6"/>
    <w:rsid w:val="00A24568"/>
    <w:rsid w:val="00A24D45"/>
    <w:rsid w:val="00A2503C"/>
    <w:rsid w:val="00A2523D"/>
    <w:rsid w:val="00A25278"/>
    <w:rsid w:val="00A255A1"/>
    <w:rsid w:val="00A26164"/>
    <w:rsid w:val="00A30046"/>
    <w:rsid w:val="00A302BD"/>
    <w:rsid w:val="00A303AC"/>
    <w:rsid w:val="00A31B8A"/>
    <w:rsid w:val="00A32941"/>
    <w:rsid w:val="00A33AB8"/>
    <w:rsid w:val="00A344B9"/>
    <w:rsid w:val="00A348CE"/>
    <w:rsid w:val="00A35E86"/>
    <w:rsid w:val="00A36BEE"/>
    <w:rsid w:val="00A3744D"/>
    <w:rsid w:val="00A37CB8"/>
    <w:rsid w:val="00A410B1"/>
    <w:rsid w:val="00A42B87"/>
    <w:rsid w:val="00A43D84"/>
    <w:rsid w:val="00A4421D"/>
    <w:rsid w:val="00A4443E"/>
    <w:rsid w:val="00A44F5A"/>
    <w:rsid w:val="00A45671"/>
    <w:rsid w:val="00A45F00"/>
    <w:rsid w:val="00A462B7"/>
    <w:rsid w:val="00A464CD"/>
    <w:rsid w:val="00A47093"/>
    <w:rsid w:val="00A4789E"/>
    <w:rsid w:val="00A47AE4"/>
    <w:rsid w:val="00A47CC2"/>
    <w:rsid w:val="00A504E8"/>
    <w:rsid w:val="00A507EF"/>
    <w:rsid w:val="00A51FA8"/>
    <w:rsid w:val="00A5354C"/>
    <w:rsid w:val="00A537AC"/>
    <w:rsid w:val="00A53C90"/>
    <w:rsid w:val="00A53CC8"/>
    <w:rsid w:val="00A54719"/>
    <w:rsid w:val="00A56B15"/>
    <w:rsid w:val="00A56F47"/>
    <w:rsid w:val="00A602D9"/>
    <w:rsid w:val="00A61C75"/>
    <w:rsid w:val="00A62AD1"/>
    <w:rsid w:val="00A65A36"/>
    <w:rsid w:val="00A65C52"/>
    <w:rsid w:val="00A65E9A"/>
    <w:rsid w:val="00A66847"/>
    <w:rsid w:val="00A66DC0"/>
    <w:rsid w:val="00A67F72"/>
    <w:rsid w:val="00A7037D"/>
    <w:rsid w:val="00A707CE"/>
    <w:rsid w:val="00A708B9"/>
    <w:rsid w:val="00A70B68"/>
    <w:rsid w:val="00A725AF"/>
    <w:rsid w:val="00A72908"/>
    <w:rsid w:val="00A73485"/>
    <w:rsid w:val="00A749CB"/>
    <w:rsid w:val="00A74C70"/>
    <w:rsid w:val="00A75649"/>
    <w:rsid w:val="00A75AF2"/>
    <w:rsid w:val="00A762B3"/>
    <w:rsid w:val="00A76EAC"/>
    <w:rsid w:val="00A77DD5"/>
    <w:rsid w:val="00A8017A"/>
    <w:rsid w:val="00A8165C"/>
    <w:rsid w:val="00A81F1D"/>
    <w:rsid w:val="00A822DC"/>
    <w:rsid w:val="00A84439"/>
    <w:rsid w:val="00A846DE"/>
    <w:rsid w:val="00A853FB"/>
    <w:rsid w:val="00A8643D"/>
    <w:rsid w:val="00A90DB7"/>
    <w:rsid w:val="00A9110D"/>
    <w:rsid w:val="00A923F4"/>
    <w:rsid w:val="00A924D5"/>
    <w:rsid w:val="00A9284C"/>
    <w:rsid w:val="00A92CF0"/>
    <w:rsid w:val="00A93775"/>
    <w:rsid w:val="00A939D6"/>
    <w:rsid w:val="00A93EAD"/>
    <w:rsid w:val="00A9455C"/>
    <w:rsid w:val="00A96188"/>
    <w:rsid w:val="00AA00FD"/>
    <w:rsid w:val="00AA0976"/>
    <w:rsid w:val="00AA0C1D"/>
    <w:rsid w:val="00AA10E7"/>
    <w:rsid w:val="00AA13FD"/>
    <w:rsid w:val="00AA1C81"/>
    <w:rsid w:val="00AA376C"/>
    <w:rsid w:val="00AA3BC5"/>
    <w:rsid w:val="00AA3CE3"/>
    <w:rsid w:val="00AA5C35"/>
    <w:rsid w:val="00AA5DF3"/>
    <w:rsid w:val="00AA6D0B"/>
    <w:rsid w:val="00AA7401"/>
    <w:rsid w:val="00AB096C"/>
    <w:rsid w:val="00AB11EF"/>
    <w:rsid w:val="00AB1304"/>
    <w:rsid w:val="00AB1CA6"/>
    <w:rsid w:val="00AB21A4"/>
    <w:rsid w:val="00AB27DC"/>
    <w:rsid w:val="00AB28F0"/>
    <w:rsid w:val="00AB44AD"/>
    <w:rsid w:val="00AB587B"/>
    <w:rsid w:val="00AB63AC"/>
    <w:rsid w:val="00AC091B"/>
    <w:rsid w:val="00AC0BE6"/>
    <w:rsid w:val="00AC0C7A"/>
    <w:rsid w:val="00AC146A"/>
    <w:rsid w:val="00AC1881"/>
    <w:rsid w:val="00AC1C65"/>
    <w:rsid w:val="00AC22D9"/>
    <w:rsid w:val="00AC403C"/>
    <w:rsid w:val="00AC4FC2"/>
    <w:rsid w:val="00AC5E8F"/>
    <w:rsid w:val="00AC68F0"/>
    <w:rsid w:val="00AC75E8"/>
    <w:rsid w:val="00AC79C2"/>
    <w:rsid w:val="00AC79E1"/>
    <w:rsid w:val="00AC7B21"/>
    <w:rsid w:val="00AC7D1E"/>
    <w:rsid w:val="00AC7DFD"/>
    <w:rsid w:val="00AD0BE8"/>
    <w:rsid w:val="00AD2AB5"/>
    <w:rsid w:val="00AD2FF4"/>
    <w:rsid w:val="00AD3564"/>
    <w:rsid w:val="00AD3B7E"/>
    <w:rsid w:val="00AD462F"/>
    <w:rsid w:val="00AD46CA"/>
    <w:rsid w:val="00AD4726"/>
    <w:rsid w:val="00AD4BF2"/>
    <w:rsid w:val="00AD51DD"/>
    <w:rsid w:val="00AD5B8B"/>
    <w:rsid w:val="00AD74A0"/>
    <w:rsid w:val="00AD7FEE"/>
    <w:rsid w:val="00AE0113"/>
    <w:rsid w:val="00AE0D0F"/>
    <w:rsid w:val="00AE1D45"/>
    <w:rsid w:val="00AE25AD"/>
    <w:rsid w:val="00AE3378"/>
    <w:rsid w:val="00AE34C0"/>
    <w:rsid w:val="00AE3896"/>
    <w:rsid w:val="00AE5329"/>
    <w:rsid w:val="00AE56AD"/>
    <w:rsid w:val="00AE5E07"/>
    <w:rsid w:val="00AE72F5"/>
    <w:rsid w:val="00AE796C"/>
    <w:rsid w:val="00AF01EC"/>
    <w:rsid w:val="00AF1E55"/>
    <w:rsid w:val="00AF26F0"/>
    <w:rsid w:val="00AF28A8"/>
    <w:rsid w:val="00AF354C"/>
    <w:rsid w:val="00AF3F35"/>
    <w:rsid w:val="00AF40CE"/>
    <w:rsid w:val="00AF4350"/>
    <w:rsid w:val="00AF43A8"/>
    <w:rsid w:val="00AF4DA3"/>
    <w:rsid w:val="00AF6109"/>
    <w:rsid w:val="00AF69DA"/>
    <w:rsid w:val="00AF7508"/>
    <w:rsid w:val="00AF7AF1"/>
    <w:rsid w:val="00AF7DF4"/>
    <w:rsid w:val="00AF7FF6"/>
    <w:rsid w:val="00B0063D"/>
    <w:rsid w:val="00B0103A"/>
    <w:rsid w:val="00B0180A"/>
    <w:rsid w:val="00B018B4"/>
    <w:rsid w:val="00B01E0D"/>
    <w:rsid w:val="00B01F20"/>
    <w:rsid w:val="00B02C85"/>
    <w:rsid w:val="00B03CD2"/>
    <w:rsid w:val="00B05759"/>
    <w:rsid w:val="00B0677A"/>
    <w:rsid w:val="00B06DDF"/>
    <w:rsid w:val="00B07ECF"/>
    <w:rsid w:val="00B10DB2"/>
    <w:rsid w:val="00B1128E"/>
    <w:rsid w:val="00B1141C"/>
    <w:rsid w:val="00B13888"/>
    <w:rsid w:val="00B14BCA"/>
    <w:rsid w:val="00B154B2"/>
    <w:rsid w:val="00B15A10"/>
    <w:rsid w:val="00B21F5A"/>
    <w:rsid w:val="00B22547"/>
    <w:rsid w:val="00B2283F"/>
    <w:rsid w:val="00B24813"/>
    <w:rsid w:val="00B2516F"/>
    <w:rsid w:val="00B251AC"/>
    <w:rsid w:val="00B25DB1"/>
    <w:rsid w:val="00B3253B"/>
    <w:rsid w:val="00B33A2C"/>
    <w:rsid w:val="00B34304"/>
    <w:rsid w:val="00B35D48"/>
    <w:rsid w:val="00B35D97"/>
    <w:rsid w:val="00B366FA"/>
    <w:rsid w:val="00B37536"/>
    <w:rsid w:val="00B37644"/>
    <w:rsid w:val="00B40ADE"/>
    <w:rsid w:val="00B40F50"/>
    <w:rsid w:val="00B40FCB"/>
    <w:rsid w:val="00B412D7"/>
    <w:rsid w:val="00B4217A"/>
    <w:rsid w:val="00B42498"/>
    <w:rsid w:val="00B42659"/>
    <w:rsid w:val="00B42D6D"/>
    <w:rsid w:val="00B4490C"/>
    <w:rsid w:val="00B44F47"/>
    <w:rsid w:val="00B456DC"/>
    <w:rsid w:val="00B4586D"/>
    <w:rsid w:val="00B463D1"/>
    <w:rsid w:val="00B4658E"/>
    <w:rsid w:val="00B505E0"/>
    <w:rsid w:val="00B521D9"/>
    <w:rsid w:val="00B52FC7"/>
    <w:rsid w:val="00B53818"/>
    <w:rsid w:val="00B53959"/>
    <w:rsid w:val="00B53DEA"/>
    <w:rsid w:val="00B540F3"/>
    <w:rsid w:val="00B54CEA"/>
    <w:rsid w:val="00B55012"/>
    <w:rsid w:val="00B554CE"/>
    <w:rsid w:val="00B55C33"/>
    <w:rsid w:val="00B56C81"/>
    <w:rsid w:val="00B57DC1"/>
    <w:rsid w:val="00B600F4"/>
    <w:rsid w:val="00B60249"/>
    <w:rsid w:val="00B61795"/>
    <w:rsid w:val="00B61B18"/>
    <w:rsid w:val="00B625EF"/>
    <w:rsid w:val="00B6290E"/>
    <w:rsid w:val="00B632BE"/>
    <w:rsid w:val="00B65494"/>
    <w:rsid w:val="00B6622E"/>
    <w:rsid w:val="00B66654"/>
    <w:rsid w:val="00B70716"/>
    <w:rsid w:val="00B709AC"/>
    <w:rsid w:val="00B71929"/>
    <w:rsid w:val="00B71FD8"/>
    <w:rsid w:val="00B72EFB"/>
    <w:rsid w:val="00B73A69"/>
    <w:rsid w:val="00B73F9B"/>
    <w:rsid w:val="00B751EB"/>
    <w:rsid w:val="00B76042"/>
    <w:rsid w:val="00B76C76"/>
    <w:rsid w:val="00B76E1B"/>
    <w:rsid w:val="00B77080"/>
    <w:rsid w:val="00B82BF2"/>
    <w:rsid w:val="00B83292"/>
    <w:rsid w:val="00B835EC"/>
    <w:rsid w:val="00B83E69"/>
    <w:rsid w:val="00B84472"/>
    <w:rsid w:val="00B8447E"/>
    <w:rsid w:val="00B84EB8"/>
    <w:rsid w:val="00B852E2"/>
    <w:rsid w:val="00B8596B"/>
    <w:rsid w:val="00B86185"/>
    <w:rsid w:val="00B86722"/>
    <w:rsid w:val="00B8750E"/>
    <w:rsid w:val="00B87838"/>
    <w:rsid w:val="00B920B4"/>
    <w:rsid w:val="00B943E0"/>
    <w:rsid w:val="00B9615C"/>
    <w:rsid w:val="00B96AA1"/>
    <w:rsid w:val="00B96BD7"/>
    <w:rsid w:val="00B97248"/>
    <w:rsid w:val="00BA2C51"/>
    <w:rsid w:val="00BA3EB4"/>
    <w:rsid w:val="00BA5181"/>
    <w:rsid w:val="00BA5208"/>
    <w:rsid w:val="00BA55F1"/>
    <w:rsid w:val="00BA60FE"/>
    <w:rsid w:val="00BA6FB9"/>
    <w:rsid w:val="00BB04A0"/>
    <w:rsid w:val="00BB1612"/>
    <w:rsid w:val="00BB2AA0"/>
    <w:rsid w:val="00BB34B4"/>
    <w:rsid w:val="00BB5638"/>
    <w:rsid w:val="00BB56A7"/>
    <w:rsid w:val="00BB5761"/>
    <w:rsid w:val="00BB5B65"/>
    <w:rsid w:val="00BB716D"/>
    <w:rsid w:val="00BB765D"/>
    <w:rsid w:val="00BB79C0"/>
    <w:rsid w:val="00BC029D"/>
    <w:rsid w:val="00BC03D3"/>
    <w:rsid w:val="00BC05B0"/>
    <w:rsid w:val="00BC2261"/>
    <w:rsid w:val="00BC2415"/>
    <w:rsid w:val="00BC266C"/>
    <w:rsid w:val="00BC2683"/>
    <w:rsid w:val="00BC4987"/>
    <w:rsid w:val="00BC4E6E"/>
    <w:rsid w:val="00BC4FA0"/>
    <w:rsid w:val="00BC4FC8"/>
    <w:rsid w:val="00BC5682"/>
    <w:rsid w:val="00BC61E1"/>
    <w:rsid w:val="00BC6854"/>
    <w:rsid w:val="00BC6D38"/>
    <w:rsid w:val="00BC7C26"/>
    <w:rsid w:val="00BD0A31"/>
    <w:rsid w:val="00BD4D0A"/>
    <w:rsid w:val="00BD52E7"/>
    <w:rsid w:val="00BD5538"/>
    <w:rsid w:val="00BD6078"/>
    <w:rsid w:val="00BD61FD"/>
    <w:rsid w:val="00BD62AB"/>
    <w:rsid w:val="00BD6926"/>
    <w:rsid w:val="00BD73E3"/>
    <w:rsid w:val="00BE0993"/>
    <w:rsid w:val="00BE0EE6"/>
    <w:rsid w:val="00BE28A4"/>
    <w:rsid w:val="00BE37CC"/>
    <w:rsid w:val="00BE4FEC"/>
    <w:rsid w:val="00BE5B40"/>
    <w:rsid w:val="00BE5D21"/>
    <w:rsid w:val="00BE5DCC"/>
    <w:rsid w:val="00BE6A99"/>
    <w:rsid w:val="00BE7AD9"/>
    <w:rsid w:val="00BE7C48"/>
    <w:rsid w:val="00BF0B00"/>
    <w:rsid w:val="00BF0B23"/>
    <w:rsid w:val="00BF1DCB"/>
    <w:rsid w:val="00BF1E96"/>
    <w:rsid w:val="00BF2113"/>
    <w:rsid w:val="00BF29B0"/>
    <w:rsid w:val="00BF29EC"/>
    <w:rsid w:val="00BF34E8"/>
    <w:rsid w:val="00BF445C"/>
    <w:rsid w:val="00BF4C8D"/>
    <w:rsid w:val="00BF5412"/>
    <w:rsid w:val="00BF57DB"/>
    <w:rsid w:val="00BF6C46"/>
    <w:rsid w:val="00BF7508"/>
    <w:rsid w:val="00BF7E23"/>
    <w:rsid w:val="00C007A3"/>
    <w:rsid w:val="00C00E2E"/>
    <w:rsid w:val="00C01A96"/>
    <w:rsid w:val="00C0344F"/>
    <w:rsid w:val="00C04F51"/>
    <w:rsid w:val="00C056C2"/>
    <w:rsid w:val="00C06286"/>
    <w:rsid w:val="00C06413"/>
    <w:rsid w:val="00C064D9"/>
    <w:rsid w:val="00C066D5"/>
    <w:rsid w:val="00C0712F"/>
    <w:rsid w:val="00C077B6"/>
    <w:rsid w:val="00C077DD"/>
    <w:rsid w:val="00C07968"/>
    <w:rsid w:val="00C106FD"/>
    <w:rsid w:val="00C11133"/>
    <w:rsid w:val="00C11772"/>
    <w:rsid w:val="00C12223"/>
    <w:rsid w:val="00C13DCA"/>
    <w:rsid w:val="00C13EA0"/>
    <w:rsid w:val="00C14499"/>
    <w:rsid w:val="00C1510D"/>
    <w:rsid w:val="00C1529C"/>
    <w:rsid w:val="00C1696D"/>
    <w:rsid w:val="00C172D8"/>
    <w:rsid w:val="00C20B24"/>
    <w:rsid w:val="00C216BC"/>
    <w:rsid w:val="00C218BC"/>
    <w:rsid w:val="00C2273C"/>
    <w:rsid w:val="00C22A93"/>
    <w:rsid w:val="00C23773"/>
    <w:rsid w:val="00C2461F"/>
    <w:rsid w:val="00C2504E"/>
    <w:rsid w:val="00C254CC"/>
    <w:rsid w:val="00C2577E"/>
    <w:rsid w:val="00C265E5"/>
    <w:rsid w:val="00C26733"/>
    <w:rsid w:val="00C26A37"/>
    <w:rsid w:val="00C30201"/>
    <w:rsid w:val="00C3041B"/>
    <w:rsid w:val="00C30D10"/>
    <w:rsid w:val="00C31791"/>
    <w:rsid w:val="00C3366E"/>
    <w:rsid w:val="00C33B2B"/>
    <w:rsid w:val="00C344A3"/>
    <w:rsid w:val="00C34853"/>
    <w:rsid w:val="00C348AD"/>
    <w:rsid w:val="00C35899"/>
    <w:rsid w:val="00C35B29"/>
    <w:rsid w:val="00C3726E"/>
    <w:rsid w:val="00C37BF5"/>
    <w:rsid w:val="00C4088E"/>
    <w:rsid w:val="00C41B53"/>
    <w:rsid w:val="00C42150"/>
    <w:rsid w:val="00C42911"/>
    <w:rsid w:val="00C4407A"/>
    <w:rsid w:val="00C443E9"/>
    <w:rsid w:val="00C45BC3"/>
    <w:rsid w:val="00C4737D"/>
    <w:rsid w:val="00C500D0"/>
    <w:rsid w:val="00C50E24"/>
    <w:rsid w:val="00C54816"/>
    <w:rsid w:val="00C54C82"/>
    <w:rsid w:val="00C551CD"/>
    <w:rsid w:val="00C55261"/>
    <w:rsid w:val="00C553D2"/>
    <w:rsid w:val="00C559DC"/>
    <w:rsid w:val="00C56554"/>
    <w:rsid w:val="00C56BFB"/>
    <w:rsid w:val="00C63CAC"/>
    <w:rsid w:val="00C6427F"/>
    <w:rsid w:val="00C64E66"/>
    <w:rsid w:val="00C6620B"/>
    <w:rsid w:val="00C67CA4"/>
    <w:rsid w:val="00C703AE"/>
    <w:rsid w:val="00C703B6"/>
    <w:rsid w:val="00C70788"/>
    <w:rsid w:val="00C71182"/>
    <w:rsid w:val="00C712DA"/>
    <w:rsid w:val="00C71798"/>
    <w:rsid w:val="00C71CE8"/>
    <w:rsid w:val="00C72036"/>
    <w:rsid w:val="00C721BD"/>
    <w:rsid w:val="00C73131"/>
    <w:rsid w:val="00C734F7"/>
    <w:rsid w:val="00C75141"/>
    <w:rsid w:val="00C75575"/>
    <w:rsid w:val="00C7568D"/>
    <w:rsid w:val="00C76E7E"/>
    <w:rsid w:val="00C7735E"/>
    <w:rsid w:val="00C77E4B"/>
    <w:rsid w:val="00C80170"/>
    <w:rsid w:val="00C803E9"/>
    <w:rsid w:val="00C81480"/>
    <w:rsid w:val="00C81E65"/>
    <w:rsid w:val="00C82920"/>
    <w:rsid w:val="00C82987"/>
    <w:rsid w:val="00C82CD2"/>
    <w:rsid w:val="00C83480"/>
    <w:rsid w:val="00C837C9"/>
    <w:rsid w:val="00C83AD6"/>
    <w:rsid w:val="00C85785"/>
    <w:rsid w:val="00C86455"/>
    <w:rsid w:val="00C86F77"/>
    <w:rsid w:val="00C874B3"/>
    <w:rsid w:val="00C8797A"/>
    <w:rsid w:val="00C87C49"/>
    <w:rsid w:val="00C87DDA"/>
    <w:rsid w:val="00C9068E"/>
    <w:rsid w:val="00C914F2"/>
    <w:rsid w:val="00C92AF2"/>
    <w:rsid w:val="00C93AC4"/>
    <w:rsid w:val="00C948A4"/>
    <w:rsid w:val="00C94C91"/>
    <w:rsid w:val="00C94CE3"/>
    <w:rsid w:val="00C9525B"/>
    <w:rsid w:val="00C95A0D"/>
    <w:rsid w:val="00C96024"/>
    <w:rsid w:val="00C9664D"/>
    <w:rsid w:val="00CA05C7"/>
    <w:rsid w:val="00CA110E"/>
    <w:rsid w:val="00CA1193"/>
    <w:rsid w:val="00CA214D"/>
    <w:rsid w:val="00CA267A"/>
    <w:rsid w:val="00CA2C8C"/>
    <w:rsid w:val="00CA2FD2"/>
    <w:rsid w:val="00CA43D6"/>
    <w:rsid w:val="00CA4D28"/>
    <w:rsid w:val="00CA4DCA"/>
    <w:rsid w:val="00CA4F41"/>
    <w:rsid w:val="00CA53B7"/>
    <w:rsid w:val="00CA5413"/>
    <w:rsid w:val="00CA5969"/>
    <w:rsid w:val="00CA5B66"/>
    <w:rsid w:val="00CA5CAA"/>
    <w:rsid w:val="00CA7166"/>
    <w:rsid w:val="00CA75F8"/>
    <w:rsid w:val="00CA78A9"/>
    <w:rsid w:val="00CB2C06"/>
    <w:rsid w:val="00CB31BF"/>
    <w:rsid w:val="00CB547D"/>
    <w:rsid w:val="00CB6435"/>
    <w:rsid w:val="00CB65AB"/>
    <w:rsid w:val="00CB6D7B"/>
    <w:rsid w:val="00CB75A0"/>
    <w:rsid w:val="00CB7AE0"/>
    <w:rsid w:val="00CB7AF4"/>
    <w:rsid w:val="00CB7B9C"/>
    <w:rsid w:val="00CC15F3"/>
    <w:rsid w:val="00CC1D32"/>
    <w:rsid w:val="00CC4982"/>
    <w:rsid w:val="00CC6E37"/>
    <w:rsid w:val="00CC7886"/>
    <w:rsid w:val="00CC7C8B"/>
    <w:rsid w:val="00CD28D6"/>
    <w:rsid w:val="00CD303D"/>
    <w:rsid w:val="00CD36F0"/>
    <w:rsid w:val="00CD3EB9"/>
    <w:rsid w:val="00CD4549"/>
    <w:rsid w:val="00CD4AE9"/>
    <w:rsid w:val="00CD5AC4"/>
    <w:rsid w:val="00CD5B15"/>
    <w:rsid w:val="00CD5B32"/>
    <w:rsid w:val="00CD64FF"/>
    <w:rsid w:val="00CD7CA3"/>
    <w:rsid w:val="00CE1305"/>
    <w:rsid w:val="00CE155A"/>
    <w:rsid w:val="00CE17D0"/>
    <w:rsid w:val="00CE3C00"/>
    <w:rsid w:val="00CE49DD"/>
    <w:rsid w:val="00CE5E7B"/>
    <w:rsid w:val="00CE65C5"/>
    <w:rsid w:val="00CE665F"/>
    <w:rsid w:val="00CE6932"/>
    <w:rsid w:val="00CE6D53"/>
    <w:rsid w:val="00CE7321"/>
    <w:rsid w:val="00CE7483"/>
    <w:rsid w:val="00CE763B"/>
    <w:rsid w:val="00CF0660"/>
    <w:rsid w:val="00CF2B52"/>
    <w:rsid w:val="00CF32DE"/>
    <w:rsid w:val="00CF3448"/>
    <w:rsid w:val="00CF5CEF"/>
    <w:rsid w:val="00CF6048"/>
    <w:rsid w:val="00CF6A6C"/>
    <w:rsid w:val="00CF7615"/>
    <w:rsid w:val="00CF76F2"/>
    <w:rsid w:val="00CF7DA0"/>
    <w:rsid w:val="00CF7E17"/>
    <w:rsid w:val="00D00F0A"/>
    <w:rsid w:val="00D0143A"/>
    <w:rsid w:val="00D0256E"/>
    <w:rsid w:val="00D0267E"/>
    <w:rsid w:val="00D03C22"/>
    <w:rsid w:val="00D04178"/>
    <w:rsid w:val="00D04B96"/>
    <w:rsid w:val="00D04CB4"/>
    <w:rsid w:val="00D0575D"/>
    <w:rsid w:val="00D06D3B"/>
    <w:rsid w:val="00D104D4"/>
    <w:rsid w:val="00D105CE"/>
    <w:rsid w:val="00D105D9"/>
    <w:rsid w:val="00D108C8"/>
    <w:rsid w:val="00D10C87"/>
    <w:rsid w:val="00D10FBB"/>
    <w:rsid w:val="00D110D3"/>
    <w:rsid w:val="00D1220F"/>
    <w:rsid w:val="00D12DFC"/>
    <w:rsid w:val="00D12F41"/>
    <w:rsid w:val="00D14A6F"/>
    <w:rsid w:val="00D14B53"/>
    <w:rsid w:val="00D14F7B"/>
    <w:rsid w:val="00D156B5"/>
    <w:rsid w:val="00D159A5"/>
    <w:rsid w:val="00D15B0B"/>
    <w:rsid w:val="00D1663C"/>
    <w:rsid w:val="00D16AE9"/>
    <w:rsid w:val="00D170C3"/>
    <w:rsid w:val="00D1766E"/>
    <w:rsid w:val="00D17890"/>
    <w:rsid w:val="00D17EA7"/>
    <w:rsid w:val="00D17F14"/>
    <w:rsid w:val="00D207E1"/>
    <w:rsid w:val="00D20E66"/>
    <w:rsid w:val="00D216BC"/>
    <w:rsid w:val="00D222ED"/>
    <w:rsid w:val="00D22874"/>
    <w:rsid w:val="00D229BE"/>
    <w:rsid w:val="00D22A08"/>
    <w:rsid w:val="00D234FE"/>
    <w:rsid w:val="00D24712"/>
    <w:rsid w:val="00D263D4"/>
    <w:rsid w:val="00D26481"/>
    <w:rsid w:val="00D26E2D"/>
    <w:rsid w:val="00D27046"/>
    <w:rsid w:val="00D309B7"/>
    <w:rsid w:val="00D30C43"/>
    <w:rsid w:val="00D3130B"/>
    <w:rsid w:val="00D319A1"/>
    <w:rsid w:val="00D3398C"/>
    <w:rsid w:val="00D33F78"/>
    <w:rsid w:val="00D34B57"/>
    <w:rsid w:val="00D3542C"/>
    <w:rsid w:val="00D35860"/>
    <w:rsid w:val="00D3592D"/>
    <w:rsid w:val="00D35A59"/>
    <w:rsid w:val="00D36842"/>
    <w:rsid w:val="00D36DDD"/>
    <w:rsid w:val="00D37324"/>
    <w:rsid w:val="00D37A60"/>
    <w:rsid w:val="00D37B48"/>
    <w:rsid w:val="00D4096C"/>
    <w:rsid w:val="00D40AB4"/>
    <w:rsid w:val="00D41B7E"/>
    <w:rsid w:val="00D42986"/>
    <w:rsid w:val="00D43133"/>
    <w:rsid w:val="00D4388B"/>
    <w:rsid w:val="00D44619"/>
    <w:rsid w:val="00D44B00"/>
    <w:rsid w:val="00D46488"/>
    <w:rsid w:val="00D46F6A"/>
    <w:rsid w:val="00D474DC"/>
    <w:rsid w:val="00D4786A"/>
    <w:rsid w:val="00D517F3"/>
    <w:rsid w:val="00D518F7"/>
    <w:rsid w:val="00D51FDD"/>
    <w:rsid w:val="00D52AE5"/>
    <w:rsid w:val="00D52E23"/>
    <w:rsid w:val="00D52FCA"/>
    <w:rsid w:val="00D5358A"/>
    <w:rsid w:val="00D53593"/>
    <w:rsid w:val="00D54896"/>
    <w:rsid w:val="00D54E81"/>
    <w:rsid w:val="00D555DC"/>
    <w:rsid w:val="00D56B6F"/>
    <w:rsid w:val="00D56FD9"/>
    <w:rsid w:val="00D57855"/>
    <w:rsid w:val="00D57F13"/>
    <w:rsid w:val="00D60657"/>
    <w:rsid w:val="00D60675"/>
    <w:rsid w:val="00D60EA0"/>
    <w:rsid w:val="00D60FD7"/>
    <w:rsid w:val="00D61A2B"/>
    <w:rsid w:val="00D61AE7"/>
    <w:rsid w:val="00D61E84"/>
    <w:rsid w:val="00D62A3B"/>
    <w:rsid w:val="00D62EB3"/>
    <w:rsid w:val="00D62F39"/>
    <w:rsid w:val="00D63147"/>
    <w:rsid w:val="00D63FA2"/>
    <w:rsid w:val="00D64038"/>
    <w:rsid w:val="00D64D54"/>
    <w:rsid w:val="00D6583C"/>
    <w:rsid w:val="00D70360"/>
    <w:rsid w:val="00D708D3"/>
    <w:rsid w:val="00D7181A"/>
    <w:rsid w:val="00D71967"/>
    <w:rsid w:val="00D71A0D"/>
    <w:rsid w:val="00D71F28"/>
    <w:rsid w:val="00D73048"/>
    <w:rsid w:val="00D73A1A"/>
    <w:rsid w:val="00D75016"/>
    <w:rsid w:val="00D7598C"/>
    <w:rsid w:val="00D75B80"/>
    <w:rsid w:val="00D77091"/>
    <w:rsid w:val="00D80F7A"/>
    <w:rsid w:val="00D80FEC"/>
    <w:rsid w:val="00D81485"/>
    <w:rsid w:val="00D81ADA"/>
    <w:rsid w:val="00D81BC7"/>
    <w:rsid w:val="00D82544"/>
    <w:rsid w:val="00D82B1E"/>
    <w:rsid w:val="00D8400E"/>
    <w:rsid w:val="00D8455C"/>
    <w:rsid w:val="00D84C0E"/>
    <w:rsid w:val="00D85018"/>
    <w:rsid w:val="00D871B1"/>
    <w:rsid w:val="00D875D7"/>
    <w:rsid w:val="00D903AD"/>
    <w:rsid w:val="00D906A7"/>
    <w:rsid w:val="00D909E4"/>
    <w:rsid w:val="00D90AAE"/>
    <w:rsid w:val="00D90B93"/>
    <w:rsid w:val="00D919A1"/>
    <w:rsid w:val="00D92F5E"/>
    <w:rsid w:val="00D9369F"/>
    <w:rsid w:val="00D95020"/>
    <w:rsid w:val="00D95415"/>
    <w:rsid w:val="00D96755"/>
    <w:rsid w:val="00D97D49"/>
    <w:rsid w:val="00DA05E7"/>
    <w:rsid w:val="00DA1781"/>
    <w:rsid w:val="00DA1D54"/>
    <w:rsid w:val="00DA2615"/>
    <w:rsid w:val="00DA32DA"/>
    <w:rsid w:val="00DA340B"/>
    <w:rsid w:val="00DA4B37"/>
    <w:rsid w:val="00DA5287"/>
    <w:rsid w:val="00DA577C"/>
    <w:rsid w:val="00DA693B"/>
    <w:rsid w:val="00DB11E4"/>
    <w:rsid w:val="00DB24A2"/>
    <w:rsid w:val="00DB26D5"/>
    <w:rsid w:val="00DB26EC"/>
    <w:rsid w:val="00DB2FFA"/>
    <w:rsid w:val="00DB4A6B"/>
    <w:rsid w:val="00DB6251"/>
    <w:rsid w:val="00DB65AA"/>
    <w:rsid w:val="00DB6706"/>
    <w:rsid w:val="00DB69AB"/>
    <w:rsid w:val="00DB6E89"/>
    <w:rsid w:val="00DB7D43"/>
    <w:rsid w:val="00DC02B6"/>
    <w:rsid w:val="00DC0986"/>
    <w:rsid w:val="00DC2A71"/>
    <w:rsid w:val="00DC3710"/>
    <w:rsid w:val="00DC6A2A"/>
    <w:rsid w:val="00DD0824"/>
    <w:rsid w:val="00DD1C67"/>
    <w:rsid w:val="00DD2F06"/>
    <w:rsid w:val="00DD4201"/>
    <w:rsid w:val="00DD4DB3"/>
    <w:rsid w:val="00DD54B3"/>
    <w:rsid w:val="00DD5B58"/>
    <w:rsid w:val="00DD6127"/>
    <w:rsid w:val="00DE11BE"/>
    <w:rsid w:val="00DE1A43"/>
    <w:rsid w:val="00DE376F"/>
    <w:rsid w:val="00DE3D7E"/>
    <w:rsid w:val="00DE579B"/>
    <w:rsid w:val="00DE6417"/>
    <w:rsid w:val="00DE6B10"/>
    <w:rsid w:val="00DE6B8B"/>
    <w:rsid w:val="00DE6B8D"/>
    <w:rsid w:val="00DE72F4"/>
    <w:rsid w:val="00DE7341"/>
    <w:rsid w:val="00DE74F6"/>
    <w:rsid w:val="00DF0B22"/>
    <w:rsid w:val="00DF0C8E"/>
    <w:rsid w:val="00DF134B"/>
    <w:rsid w:val="00DF162A"/>
    <w:rsid w:val="00DF2523"/>
    <w:rsid w:val="00DF301D"/>
    <w:rsid w:val="00DF310F"/>
    <w:rsid w:val="00DF35D4"/>
    <w:rsid w:val="00DF3C68"/>
    <w:rsid w:val="00DF3C86"/>
    <w:rsid w:val="00DF46D2"/>
    <w:rsid w:val="00DF4740"/>
    <w:rsid w:val="00DF6559"/>
    <w:rsid w:val="00DF66DA"/>
    <w:rsid w:val="00DF6AB7"/>
    <w:rsid w:val="00DF70A5"/>
    <w:rsid w:val="00DF75ED"/>
    <w:rsid w:val="00DF76B7"/>
    <w:rsid w:val="00E012AA"/>
    <w:rsid w:val="00E02BC6"/>
    <w:rsid w:val="00E02DFC"/>
    <w:rsid w:val="00E046DA"/>
    <w:rsid w:val="00E04C47"/>
    <w:rsid w:val="00E05032"/>
    <w:rsid w:val="00E05B88"/>
    <w:rsid w:val="00E05C10"/>
    <w:rsid w:val="00E078C2"/>
    <w:rsid w:val="00E07D5E"/>
    <w:rsid w:val="00E10F39"/>
    <w:rsid w:val="00E114DB"/>
    <w:rsid w:val="00E1154C"/>
    <w:rsid w:val="00E11E33"/>
    <w:rsid w:val="00E12793"/>
    <w:rsid w:val="00E13352"/>
    <w:rsid w:val="00E13BE0"/>
    <w:rsid w:val="00E1482C"/>
    <w:rsid w:val="00E148DA"/>
    <w:rsid w:val="00E14949"/>
    <w:rsid w:val="00E14B54"/>
    <w:rsid w:val="00E14F82"/>
    <w:rsid w:val="00E15E32"/>
    <w:rsid w:val="00E15FEA"/>
    <w:rsid w:val="00E16103"/>
    <w:rsid w:val="00E16605"/>
    <w:rsid w:val="00E16D72"/>
    <w:rsid w:val="00E17A8B"/>
    <w:rsid w:val="00E2027F"/>
    <w:rsid w:val="00E24031"/>
    <w:rsid w:val="00E24454"/>
    <w:rsid w:val="00E25288"/>
    <w:rsid w:val="00E25B3F"/>
    <w:rsid w:val="00E267AC"/>
    <w:rsid w:val="00E267FA"/>
    <w:rsid w:val="00E26AEC"/>
    <w:rsid w:val="00E26B86"/>
    <w:rsid w:val="00E26EE1"/>
    <w:rsid w:val="00E2749D"/>
    <w:rsid w:val="00E2756B"/>
    <w:rsid w:val="00E2771E"/>
    <w:rsid w:val="00E27A37"/>
    <w:rsid w:val="00E30148"/>
    <w:rsid w:val="00E321DA"/>
    <w:rsid w:val="00E36D92"/>
    <w:rsid w:val="00E373C2"/>
    <w:rsid w:val="00E40847"/>
    <w:rsid w:val="00E413F2"/>
    <w:rsid w:val="00E4198A"/>
    <w:rsid w:val="00E41A25"/>
    <w:rsid w:val="00E41B6C"/>
    <w:rsid w:val="00E41DC2"/>
    <w:rsid w:val="00E41E9D"/>
    <w:rsid w:val="00E43D30"/>
    <w:rsid w:val="00E4495C"/>
    <w:rsid w:val="00E44D22"/>
    <w:rsid w:val="00E46086"/>
    <w:rsid w:val="00E47248"/>
    <w:rsid w:val="00E47956"/>
    <w:rsid w:val="00E47BBB"/>
    <w:rsid w:val="00E50875"/>
    <w:rsid w:val="00E5098F"/>
    <w:rsid w:val="00E50CD5"/>
    <w:rsid w:val="00E50EB4"/>
    <w:rsid w:val="00E50FCA"/>
    <w:rsid w:val="00E5139A"/>
    <w:rsid w:val="00E51E5A"/>
    <w:rsid w:val="00E53667"/>
    <w:rsid w:val="00E54967"/>
    <w:rsid w:val="00E54B97"/>
    <w:rsid w:val="00E55672"/>
    <w:rsid w:val="00E55F76"/>
    <w:rsid w:val="00E565BA"/>
    <w:rsid w:val="00E569EC"/>
    <w:rsid w:val="00E57E8E"/>
    <w:rsid w:val="00E60785"/>
    <w:rsid w:val="00E61B95"/>
    <w:rsid w:val="00E61DA2"/>
    <w:rsid w:val="00E62113"/>
    <w:rsid w:val="00E63B62"/>
    <w:rsid w:val="00E63D29"/>
    <w:rsid w:val="00E6489F"/>
    <w:rsid w:val="00E65197"/>
    <w:rsid w:val="00E67684"/>
    <w:rsid w:val="00E677A2"/>
    <w:rsid w:val="00E70422"/>
    <w:rsid w:val="00E71410"/>
    <w:rsid w:val="00E71424"/>
    <w:rsid w:val="00E7193C"/>
    <w:rsid w:val="00E729EF"/>
    <w:rsid w:val="00E7543D"/>
    <w:rsid w:val="00E75E2B"/>
    <w:rsid w:val="00E76E7A"/>
    <w:rsid w:val="00E76FD3"/>
    <w:rsid w:val="00E77C52"/>
    <w:rsid w:val="00E801D4"/>
    <w:rsid w:val="00E802B1"/>
    <w:rsid w:val="00E80B56"/>
    <w:rsid w:val="00E81EB1"/>
    <w:rsid w:val="00E83548"/>
    <w:rsid w:val="00E851EC"/>
    <w:rsid w:val="00E8591F"/>
    <w:rsid w:val="00E8634D"/>
    <w:rsid w:val="00E86D91"/>
    <w:rsid w:val="00E872FD"/>
    <w:rsid w:val="00E877F5"/>
    <w:rsid w:val="00E87EF0"/>
    <w:rsid w:val="00E90075"/>
    <w:rsid w:val="00E906E4"/>
    <w:rsid w:val="00E91C92"/>
    <w:rsid w:val="00E9255D"/>
    <w:rsid w:val="00E928FA"/>
    <w:rsid w:val="00E9389E"/>
    <w:rsid w:val="00E93B32"/>
    <w:rsid w:val="00E93DB2"/>
    <w:rsid w:val="00E93EF6"/>
    <w:rsid w:val="00E9400B"/>
    <w:rsid w:val="00E94176"/>
    <w:rsid w:val="00E94BD1"/>
    <w:rsid w:val="00E96186"/>
    <w:rsid w:val="00E97528"/>
    <w:rsid w:val="00EA010A"/>
    <w:rsid w:val="00EA10D2"/>
    <w:rsid w:val="00EA1BAE"/>
    <w:rsid w:val="00EA1FEC"/>
    <w:rsid w:val="00EA27ED"/>
    <w:rsid w:val="00EA2AB6"/>
    <w:rsid w:val="00EA3566"/>
    <w:rsid w:val="00EA41C5"/>
    <w:rsid w:val="00EA45DA"/>
    <w:rsid w:val="00EA4C6F"/>
    <w:rsid w:val="00EA6AE2"/>
    <w:rsid w:val="00EB0639"/>
    <w:rsid w:val="00EB0BED"/>
    <w:rsid w:val="00EB149F"/>
    <w:rsid w:val="00EB1700"/>
    <w:rsid w:val="00EB3BBD"/>
    <w:rsid w:val="00EB5C92"/>
    <w:rsid w:val="00EB6DA6"/>
    <w:rsid w:val="00EB72B3"/>
    <w:rsid w:val="00EB7E46"/>
    <w:rsid w:val="00EC05DC"/>
    <w:rsid w:val="00EC3265"/>
    <w:rsid w:val="00EC3CB6"/>
    <w:rsid w:val="00EC4180"/>
    <w:rsid w:val="00EC41DC"/>
    <w:rsid w:val="00EC4D21"/>
    <w:rsid w:val="00EC6741"/>
    <w:rsid w:val="00EC70CD"/>
    <w:rsid w:val="00ED06FD"/>
    <w:rsid w:val="00ED1203"/>
    <w:rsid w:val="00ED1A6A"/>
    <w:rsid w:val="00ED1C0B"/>
    <w:rsid w:val="00ED1E00"/>
    <w:rsid w:val="00ED261D"/>
    <w:rsid w:val="00ED351A"/>
    <w:rsid w:val="00ED388E"/>
    <w:rsid w:val="00ED3986"/>
    <w:rsid w:val="00ED3ADB"/>
    <w:rsid w:val="00ED6429"/>
    <w:rsid w:val="00ED661C"/>
    <w:rsid w:val="00ED66CB"/>
    <w:rsid w:val="00ED76F7"/>
    <w:rsid w:val="00ED79A2"/>
    <w:rsid w:val="00EE047A"/>
    <w:rsid w:val="00EE07B5"/>
    <w:rsid w:val="00EE1649"/>
    <w:rsid w:val="00EE17B9"/>
    <w:rsid w:val="00EE1937"/>
    <w:rsid w:val="00EE2A76"/>
    <w:rsid w:val="00EE3284"/>
    <w:rsid w:val="00EE34DC"/>
    <w:rsid w:val="00EE3AA6"/>
    <w:rsid w:val="00EE436B"/>
    <w:rsid w:val="00EE4F43"/>
    <w:rsid w:val="00EE5183"/>
    <w:rsid w:val="00EE533F"/>
    <w:rsid w:val="00EE7692"/>
    <w:rsid w:val="00EE7A5F"/>
    <w:rsid w:val="00EF2A2F"/>
    <w:rsid w:val="00EF41DF"/>
    <w:rsid w:val="00EF432C"/>
    <w:rsid w:val="00EF4828"/>
    <w:rsid w:val="00EF5149"/>
    <w:rsid w:val="00EF55DB"/>
    <w:rsid w:val="00EF5F7D"/>
    <w:rsid w:val="00EF606A"/>
    <w:rsid w:val="00F0001E"/>
    <w:rsid w:val="00F01F2B"/>
    <w:rsid w:val="00F02A26"/>
    <w:rsid w:val="00F02F3A"/>
    <w:rsid w:val="00F03081"/>
    <w:rsid w:val="00F03C22"/>
    <w:rsid w:val="00F06936"/>
    <w:rsid w:val="00F0752A"/>
    <w:rsid w:val="00F07600"/>
    <w:rsid w:val="00F07ED2"/>
    <w:rsid w:val="00F1028E"/>
    <w:rsid w:val="00F12830"/>
    <w:rsid w:val="00F13A17"/>
    <w:rsid w:val="00F13F9C"/>
    <w:rsid w:val="00F1429D"/>
    <w:rsid w:val="00F15303"/>
    <w:rsid w:val="00F164E7"/>
    <w:rsid w:val="00F16707"/>
    <w:rsid w:val="00F1759F"/>
    <w:rsid w:val="00F17ADC"/>
    <w:rsid w:val="00F17B9F"/>
    <w:rsid w:val="00F2041E"/>
    <w:rsid w:val="00F20570"/>
    <w:rsid w:val="00F20781"/>
    <w:rsid w:val="00F210AF"/>
    <w:rsid w:val="00F2422A"/>
    <w:rsid w:val="00F25B4F"/>
    <w:rsid w:val="00F26592"/>
    <w:rsid w:val="00F27498"/>
    <w:rsid w:val="00F306C1"/>
    <w:rsid w:val="00F31990"/>
    <w:rsid w:val="00F31CD9"/>
    <w:rsid w:val="00F32A79"/>
    <w:rsid w:val="00F32B72"/>
    <w:rsid w:val="00F336AA"/>
    <w:rsid w:val="00F349B4"/>
    <w:rsid w:val="00F37739"/>
    <w:rsid w:val="00F3788A"/>
    <w:rsid w:val="00F37A18"/>
    <w:rsid w:val="00F4025F"/>
    <w:rsid w:val="00F410B4"/>
    <w:rsid w:val="00F439C7"/>
    <w:rsid w:val="00F444A4"/>
    <w:rsid w:val="00F446AD"/>
    <w:rsid w:val="00F44F8D"/>
    <w:rsid w:val="00F45DA4"/>
    <w:rsid w:val="00F469F6"/>
    <w:rsid w:val="00F47AE7"/>
    <w:rsid w:val="00F47EBC"/>
    <w:rsid w:val="00F5003A"/>
    <w:rsid w:val="00F5013D"/>
    <w:rsid w:val="00F51117"/>
    <w:rsid w:val="00F51411"/>
    <w:rsid w:val="00F51DFA"/>
    <w:rsid w:val="00F52730"/>
    <w:rsid w:val="00F530A9"/>
    <w:rsid w:val="00F546F7"/>
    <w:rsid w:val="00F54B03"/>
    <w:rsid w:val="00F56008"/>
    <w:rsid w:val="00F574D6"/>
    <w:rsid w:val="00F576B8"/>
    <w:rsid w:val="00F57AA6"/>
    <w:rsid w:val="00F6023A"/>
    <w:rsid w:val="00F607C3"/>
    <w:rsid w:val="00F6126C"/>
    <w:rsid w:val="00F61E43"/>
    <w:rsid w:val="00F62005"/>
    <w:rsid w:val="00F639AB"/>
    <w:rsid w:val="00F63CF8"/>
    <w:rsid w:val="00F64045"/>
    <w:rsid w:val="00F6410A"/>
    <w:rsid w:val="00F641E9"/>
    <w:rsid w:val="00F642AE"/>
    <w:rsid w:val="00F64557"/>
    <w:rsid w:val="00F64611"/>
    <w:rsid w:val="00F646D6"/>
    <w:rsid w:val="00F6584A"/>
    <w:rsid w:val="00F67143"/>
    <w:rsid w:val="00F672B5"/>
    <w:rsid w:val="00F705CA"/>
    <w:rsid w:val="00F70B1B"/>
    <w:rsid w:val="00F710C6"/>
    <w:rsid w:val="00F716DC"/>
    <w:rsid w:val="00F725FF"/>
    <w:rsid w:val="00F72DF2"/>
    <w:rsid w:val="00F72E82"/>
    <w:rsid w:val="00F73DF8"/>
    <w:rsid w:val="00F74BCE"/>
    <w:rsid w:val="00F75721"/>
    <w:rsid w:val="00F75A7C"/>
    <w:rsid w:val="00F76091"/>
    <w:rsid w:val="00F76A0F"/>
    <w:rsid w:val="00F7750B"/>
    <w:rsid w:val="00F80210"/>
    <w:rsid w:val="00F817A7"/>
    <w:rsid w:val="00F8275C"/>
    <w:rsid w:val="00F82C4A"/>
    <w:rsid w:val="00F83306"/>
    <w:rsid w:val="00F84688"/>
    <w:rsid w:val="00F85BB7"/>
    <w:rsid w:val="00F867A8"/>
    <w:rsid w:val="00F86A5C"/>
    <w:rsid w:val="00F86BEA"/>
    <w:rsid w:val="00F86DEE"/>
    <w:rsid w:val="00F87215"/>
    <w:rsid w:val="00F909DF"/>
    <w:rsid w:val="00F91E2E"/>
    <w:rsid w:val="00F92EFF"/>
    <w:rsid w:val="00F93506"/>
    <w:rsid w:val="00F94B3A"/>
    <w:rsid w:val="00F955DB"/>
    <w:rsid w:val="00F961D5"/>
    <w:rsid w:val="00F96F97"/>
    <w:rsid w:val="00F974AA"/>
    <w:rsid w:val="00F97C74"/>
    <w:rsid w:val="00FA01FC"/>
    <w:rsid w:val="00FA0E8D"/>
    <w:rsid w:val="00FA22B8"/>
    <w:rsid w:val="00FA2F22"/>
    <w:rsid w:val="00FA3E94"/>
    <w:rsid w:val="00FA4449"/>
    <w:rsid w:val="00FA5D62"/>
    <w:rsid w:val="00FA6EFE"/>
    <w:rsid w:val="00FB0406"/>
    <w:rsid w:val="00FB13F1"/>
    <w:rsid w:val="00FB2FC3"/>
    <w:rsid w:val="00FB360C"/>
    <w:rsid w:val="00FB3B69"/>
    <w:rsid w:val="00FB3EBF"/>
    <w:rsid w:val="00FB51F7"/>
    <w:rsid w:val="00FB5334"/>
    <w:rsid w:val="00FB58F4"/>
    <w:rsid w:val="00FB5FD8"/>
    <w:rsid w:val="00FB6809"/>
    <w:rsid w:val="00FB6A3F"/>
    <w:rsid w:val="00FB725A"/>
    <w:rsid w:val="00FB782A"/>
    <w:rsid w:val="00FB7973"/>
    <w:rsid w:val="00FC0A61"/>
    <w:rsid w:val="00FC0E12"/>
    <w:rsid w:val="00FC11A3"/>
    <w:rsid w:val="00FC2E91"/>
    <w:rsid w:val="00FC4ED3"/>
    <w:rsid w:val="00FC5982"/>
    <w:rsid w:val="00FC5C82"/>
    <w:rsid w:val="00FC5F1B"/>
    <w:rsid w:val="00FC63A7"/>
    <w:rsid w:val="00FC66D9"/>
    <w:rsid w:val="00FC6B58"/>
    <w:rsid w:val="00FC78DD"/>
    <w:rsid w:val="00FC7AEC"/>
    <w:rsid w:val="00FC7F82"/>
    <w:rsid w:val="00FD0054"/>
    <w:rsid w:val="00FD006E"/>
    <w:rsid w:val="00FD0502"/>
    <w:rsid w:val="00FD0A0A"/>
    <w:rsid w:val="00FD14B4"/>
    <w:rsid w:val="00FD1FB5"/>
    <w:rsid w:val="00FD2342"/>
    <w:rsid w:val="00FD2477"/>
    <w:rsid w:val="00FD29C5"/>
    <w:rsid w:val="00FD2B14"/>
    <w:rsid w:val="00FD3DDD"/>
    <w:rsid w:val="00FD4019"/>
    <w:rsid w:val="00FD4795"/>
    <w:rsid w:val="00FD4B5C"/>
    <w:rsid w:val="00FD4CB6"/>
    <w:rsid w:val="00FD538C"/>
    <w:rsid w:val="00FD57DA"/>
    <w:rsid w:val="00FD5A74"/>
    <w:rsid w:val="00FD6874"/>
    <w:rsid w:val="00FD7117"/>
    <w:rsid w:val="00FD74D6"/>
    <w:rsid w:val="00FD7ABD"/>
    <w:rsid w:val="00FD7C65"/>
    <w:rsid w:val="00FD7D0E"/>
    <w:rsid w:val="00FE01D8"/>
    <w:rsid w:val="00FE063D"/>
    <w:rsid w:val="00FE0D6C"/>
    <w:rsid w:val="00FE165B"/>
    <w:rsid w:val="00FE1990"/>
    <w:rsid w:val="00FE19D0"/>
    <w:rsid w:val="00FE23DF"/>
    <w:rsid w:val="00FE2B1D"/>
    <w:rsid w:val="00FE2C4D"/>
    <w:rsid w:val="00FE3A7E"/>
    <w:rsid w:val="00FE3C35"/>
    <w:rsid w:val="00FE4DC2"/>
    <w:rsid w:val="00FE51C1"/>
    <w:rsid w:val="00FE538E"/>
    <w:rsid w:val="00FE5575"/>
    <w:rsid w:val="00FE70CE"/>
    <w:rsid w:val="00FE7251"/>
    <w:rsid w:val="00FE76D8"/>
    <w:rsid w:val="00FE77D9"/>
    <w:rsid w:val="00FF01ED"/>
    <w:rsid w:val="00FF0681"/>
    <w:rsid w:val="00FF11ED"/>
    <w:rsid w:val="00FF1E8B"/>
    <w:rsid w:val="00FF1FC7"/>
    <w:rsid w:val="00FF2030"/>
    <w:rsid w:val="00FF245F"/>
    <w:rsid w:val="00FF302E"/>
    <w:rsid w:val="00FF33BE"/>
    <w:rsid w:val="00FF3A3F"/>
    <w:rsid w:val="00FF68B6"/>
    <w:rsid w:val="00FF7106"/>
  </w:rsids>
  <m:mathPr>
    <m:mathFont m:val="Cambria Math"/>
    <m:brkBin m:val="before"/>
    <m:brkBinSub m:val="--"/>
    <m:smallFrac/>
    <m:dispDef/>
    <m:lMargin m:val="0"/>
    <m:rMargin m:val="0"/>
    <m:defJc m:val="centerGroup"/>
    <m:wrapIndent m:val="1440"/>
    <m:intLim m:val="subSup"/>
    <m:naryLim m:val="undOvr"/>
  </m:mathPr>
  <w:themeFontLang w:val="en-US" w:eastAsia="ja-JP"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4D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5F0"/>
  </w:style>
  <w:style w:type="paragraph" w:styleId="Heading1">
    <w:name w:val="heading 1"/>
    <w:basedOn w:val="Normal"/>
    <w:next w:val="Normal"/>
    <w:link w:val="Heading1Char"/>
    <w:uiPriority w:val="9"/>
    <w:qFormat/>
    <w:rsid w:val="00FE3A7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07C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5FD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A7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07CD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45FD0"/>
    <w:rPr>
      <w:rFonts w:ascii="Times New Roman" w:eastAsia="Times New Roman" w:hAnsi="Times New Roman" w:cs="Times New Roman"/>
      <w:b/>
      <w:bCs/>
      <w:sz w:val="27"/>
      <w:szCs w:val="27"/>
    </w:rPr>
  </w:style>
  <w:style w:type="paragraph" w:customStyle="1" w:styleId="Default">
    <w:name w:val="Default"/>
    <w:rsid w:val="00894FD3"/>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894FD3"/>
    <w:pPr>
      <w:ind w:left="720"/>
      <w:contextualSpacing/>
    </w:pPr>
  </w:style>
  <w:style w:type="character" w:styleId="Emphasis">
    <w:name w:val="Emphasis"/>
    <w:basedOn w:val="DefaultParagraphFont"/>
    <w:uiPriority w:val="20"/>
    <w:qFormat/>
    <w:rsid w:val="00064DBF"/>
    <w:rPr>
      <w:i/>
      <w:iCs/>
    </w:rPr>
  </w:style>
  <w:style w:type="paragraph" w:styleId="BalloonText">
    <w:name w:val="Balloon Text"/>
    <w:basedOn w:val="Normal"/>
    <w:link w:val="BalloonTextChar"/>
    <w:uiPriority w:val="99"/>
    <w:semiHidden/>
    <w:unhideWhenUsed/>
    <w:rsid w:val="009314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445"/>
    <w:rPr>
      <w:rFonts w:ascii="Tahoma" w:hAnsi="Tahoma" w:cs="Tahoma"/>
      <w:sz w:val="16"/>
      <w:szCs w:val="16"/>
    </w:rPr>
  </w:style>
  <w:style w:type="table" w:styleId="TableGrid">
    <w:name w:val="Table Grid"/>
    <w:basedOn w:val="TableNormal"/>
    <w:uiPriority w:val="59"/>
    <w:rsid w:val="007575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FF71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7106"/>
  </w:style>
  <w:style w:type="paragraph" w:styleId="Footer">
    <w:name w:val="footer"/>
    <w:basedOn w:val="Normal"/>
    <w:link w:val="FooterChar"/>
    <w:uiPriority w:val="99"/>
    <w:unhideWhenUsed/>
    <w:rsid w:val="00FF71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7106"/>
  </w:style>
  <w:style w:type="table" w:customStyle="1" w:styleId="TableGrid1">
    <w:name w:val="Table Grid1"/>
    <w:basedOn w:val="TableNormal"/>
    <w:next w:val="TableGrid"/>
    <w:uiPriority w:val="59"/>
    <w:rsid w:val="00786F31"/>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965184"/>
    <w:pPr>
      <w:widowControl w:val="0"/>
      <w:tabs>
        <w:tab w:val="left" w:pos="-720"/>
      </w:tabs>
      <w:suppressAutoHyphens/>
      <w:spacing w:after="0" w:line="240" w:lineRule="auto"/>
      <w:jc w:val="both"/>
    </w:pPr>
    <w:rPr>
      <w:rFonts w:ascii="Times New Roman" w:eastAsia="Times New Roman" w:hAnsi="Times New Roman" w:cs="Times New Roman"/>
      <w:snapToGrid w:val="0"/>
      <w:spacing w:val="-3"/>
      <w:sz w:val="24"/>
      <w:szCs w:val="20"/>
    </w:rPr>
  </w:style>
  <w:style w:type="character" w:customStyle="1" w:styleId="BodyTextChar">
    <w:name w:val="Body Text Char"/>
    <w:basedOn w:val="DefaultParagraphFont"/>
    <w:link w:val="BodyText"/>
    <w:rsid w:val="00965184"/>
    <w:rPr>
      <w:rFonts w:ascii="Times New Roman" w:eastAsia="Times New Roman" w:hAnsi="Times New Roman" w:cs="Times New Roman"/>
      <w:snapToGrid w:val="0"/>
      <w:spacing w:val="-3"/>
      <w:sz w:val="24"/>
      <w:szCs w:val="20"/>
    </w:rPr>
  </w:style>
  <w:style w:type="table" w:customStyle="1" w:styleId="TableGrid2">
    <w:name w:val="Table Grid2"/>
    <w:basedOn w:val="TableNormal"/>
    <w:next w:val="TableGrid"/>
    <w:uiPriority w:val="39"/>
    <w:rsid w:val="008E5D4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216BC"/>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216B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442772"/>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9731D"/>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semiHidden/>
    <w:unhideWhenUsed/>
    <w:rsid w:val="0089731D"/>
    <w:pPr>
      <w:spacing w:after="120"/>
    </w:pPr>
    <w:rPr>
      <w:sz w:val="16"/>
      <w:szCs w:val="16"/>
    </w:rPr>
  </w:style>
  <w:style w:type="character" w:customStyle="1" w:styleId="BodyText3Char">
    <w:name w:val="Body Text 3 Char"/>
    <w:basedOn w:val="DefaultParagraphFont"/>
    <w:link w:val="BodyText3"/>
    <w:uiPriority w:val="99"/>
    <w:semiHidden/>
    <w:rsid w:val="0089731D"/>
    <w:rPr>
      <w:sz w:val="16"/>
      <w:szCs w:val="16"/>
    </w:rPr>
  </w:style>
  <w:style w:type="table" w:customStyle="1" w:styleId="TableGrid6">
    <w:name w:val="Table Grid6"/>
    <w:basedOn w:val="TableNormal"/>
    <w:next w:val="TableGrid"/>
    <w:uiPriority w:val="59"/>
    <w:rsid w:val="0089731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1A250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A41D4"/>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71410"/>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348AD"/>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EC326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AC0BE6"/>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192E6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59"/>
    <w:rsid w:val="0035594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qFormat/>
    <w:rsid w:val="009C18DD"/>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FB3B6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350E1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457829"/>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472994"/>
    <w:rPr>
      <w:color w:val="0000FF" w:themeColor="hyperlink"/>
      <w:u w:val="single"/>
    </w:rPr>
  </w:style>
  <w:style w:type="character" w:styleId="HTMLCite">
    <w:name w:val="HTML Cite"/>
    <w:basedOn w:val="DefaultParagraphFont"/>
    <w:uiPriority w:val="99"/>
    <w:semiHidden/>
    <w:unhideWhenUsed/>
    <w:rsid w:val="00F1429D"/>
    <w:rPr>
      <w:i/>
      <w:iCs/>
    </w:rPr>
  </w:style>
  <w:style w:type="character" w:customStyle="1" w:styleId="mw-cite-backlink">
    <w:name w:val="mw-cite-backlink"/>
    <w:basedOn w:val="DefaultParagraphFont"/>
    <w:rsid w:val="00F1429D"/>
  </w:style>
  <w:style w:type="character" w:customStyle="1" w:styleId="cs1-format">
    <w:name w:val="cs1-format"/>
    <w:basedOn w:val="DefaultParagraphFont"/>
    <w:rsid w:val="00F1429D"/>
  </w:style>
  <w:style w:type="character" w:customStyle="1" w:styleId="mw-headline">
    <w:name w:val="mw-headline"/>
    <w:basedOn w:val="DefaultParagraphFont"/>
    <w:rsid w:val="00345FD0"/>
  </w:style>
  <w:style w:type="character" w:customStyle="1" w:styleId="tocnumber">
    <w:name w:val="tocnumber"/>
    <w:basedOn w:val="DefaultParagraphFont"/>
    <w:rsid w:val="00FF3A3F"/>
  </w:style>
  <w:style w:type="character" w:customStyle="1" w:styleId="toctext">
    <w:name w:val="toctext"/>
    <w:basedOn w:val="DefaultParagraphFont"/>
    <w:rsid w:val="00FF3A3F"/>
  </w:style>
  <w:style w:type="character" w:customStyle="1" w:styleId="u-strong">
    <w:name w:val="u-strong"/>
    <w:basedOn w:val="DefaultParagraphFont"/>
    <w:rsid w:val="00207CD4"/>
  </w:style>
  <w:style w:type="character" w:customStyle="1" w:styleId="authorsname">
    <w:name w:val="authors__name"/>
    <w:basedOn w:val="DefaultParagraphFont"/>
    <w:rsid w:val="00207CD4"/>
  </w:style>
  <w:style w:type="table" w:customStyle="1" w:styleId="TableGrid16">
    <w:name w:val="Table Grid16"/>
    <w:basedOn w:val="TableNormal"/>
    <w:next w:val="TableGrid"/>
    <w:uiPriority w:val="59"/>
    <w:rsid w:val="0024217A"/>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E1482C"/>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FE01D8"/>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5F7A9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8515DE"/>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A84439"/>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B24813"/>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3">
    <w:name w:val="Table Grid123"/>
    <w:basedOn w:val="TableNormal"/>
    <w:next w:val="TableGrid"/>
    <w:uiPriority w:val="59"/>
    <w:rsid w:val="00040DEA"/>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4">
    <w:name w:val="Table Grid124"/>
    <w:basedOn w:val="TableNormal"/>
    <w:next w:val="TableGrid"/>
    <w:uiPriority w:val="59"/>
    <w:rsid w:val="00A44F5A"/>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5">
    <w:name w:val="Table Grid125"/>
    <w:basedOn w:val="TableNormal"/>
    <w:next w:val="TableGrid"/>
    <w:uiPriority w:val="59"/>
    <w:rsid w:val="00AF354C"/>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6">
    <w:name w:val="Table Grid126"/>
    <w:basedOn w:val="TableNormal"/>
    <w:next w:val="TableGrid"/>
    <w:uiPriority w:val="59"/>
    <w:rsid w:val="00EC3CB6"/>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7">
    <w:name w:val="Table Grid127"/>
    <w:basedOn w:val="TableNormal"/>
    <w:next w:val="TableGrid"/>
    <w:uiPriority w:val="59"/>
    <w:rsid w:val="00AD3564"/>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8">
    <w:name w:val="Table Grid128"/>
    <w:basedOn w:val="TableNormal"/>
    <w:next w:val="TableGrid"/>
    <w:uiPriority w:val="59"/>
    <w:rsid w:val="003974B9"/>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9">
    <w:name w:val="Table Grid129"/>
    <w:basedOn w:val="TableNormal"/>
    <w:next w:val="TableGrid"/>
    <w:uiPriority w:val="59"/>
    <w:rsid w:val="003974B9"/>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10">
    <w:name w:val="Table Grid1210"/>
    <w:basedOn w:val="TableNormal"/>
    <w:next w:val="TableGrid"/>
    <w:uiPriority w:val="59"/>
    <w:rsid w:val="003974B9"/>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DF46D2"/>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823404"/>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795E33"/>
    <w:pPr>
      <w:spacing w:after="0" w:line="240" w:lineRule="auto"/>
    </w:pPr>
    <w:rPr>
      <w:rFonts w:ascii="Calibri" w:eastAsia="Calibri" w:hAnsi="Calibri" w:cs="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2">
    <w:name w:val="Table Grid Light2"/>
    <w:basedOn w:val="TableNormal"/>
    <w:next w:val="GridTableLight"/>
    <w:uiPriority w:val="40"/>
    <w:rsid w:val="00795E33"/>
    <w:pPr>
      <w:widowControl w:val="0"/>
      <w:autoSpaceDE w:val="0"/>
      <w:autoSpaceDN w:val="0"/>
      <w:spacing w:after="0" w:line="240" w:lineRule="auto"/>
    </w:pPr>
    <w:rPr>
      <w:rFonts w:ascii="Calibri" w:eastAsia="Calibri"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Light">
    <w:name w:val="Grid Table Light"/>
    <w:basedOn w:val="TableNormal"/>
    <w:uiPriority w:val="40"/>
    <w:rsid w:val="00795E3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NormalWeb">
    <w:name w:val="Normal (Web)"/>
    <w:basedOn w:val="Normal"/>
    <w:uiPriority w:val="99"/>
    <w:unhideWhenUsed/>
    <w:rsid w:val="00795E3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10">
    <w:name w:val="Table Grid110"/>
    <w:basedOn w:val="TableNormal"/>
    <w:next w:val="TableGrid"/>
    <w:uiPriority w:val="59"/>
    <w:rsid w:val="005A5124"/>
    <w:pPr>
      <w:spacing w:after="0" w:line="240" w:lineRule="auto"/>
    </w:pPr>
    <w:rPr>
      <w:rFonts w:eastAsia="MS Minch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951A6D"/>
    <w:pPr>
      <w:spacing w:after="0" w:line="240" w:lineRule="auto"/>
    </w:pPr>
    <w:rPr>
      <w:rFonts w:eastAsia="MS Minch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0F6F8E"/>
    <w:pPr>
      <w:spacing w:after="0" w:line="240" w:lineRule="auto"/>
    </w:pPr>
    <w:rPr>
      <w:rFonts w:eastAsia="MS Minch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156B5"/>
  </w:style>
  <w:style w:type="table" w:customStyle="1" w:styleId="TableGrid20">
    <w:name w:val="Table Grid20"/>
    <w:basedOn w:val="TableNormal"/>
    <w:next w:val="TableGrid"/>
    <w:uiPriority w:val="59"/>
    <w:rsid w:val="00D156B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616EF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16EFC"/>
    <w:rPr>
      <w:sz w:val="16"/>
      <w:szCs w:val="16"/>
    </w:rPr>
  </w:style>
  <w:style w:type="paragraph" w:styleId="CommentText">
    <w:name w:val="annotation text"/>
    <w:basedOn w:val="Normal"/>
    <w:link w:val="CommentTextChar"/>
    <w:uiPriority w:val="99"/>
    <w:semiHidden/>
    <w:unhideWhenUsed/>
    <w:rsid w:val="00616EFC"/>
    <w:pPr>
      <w:spacing w:line="240" w:lineRule="auto"/>
    </w:pPr>
    <w:rPr>
      <w:sz w:val="20"/>
      <w:szCs w:val="20"/>
    </w:rPr>
  </w:style>
  <w:style w:type="character" w:customStyle="1" w:styleId="CommentTextChar">
    <w:name w:val="Comment Text Char"/>
    <w:basedOn w:val="DefaultParagraphFont"/>
    <w:link w:val="CommentText"/>
    <w:uiPriority w:val="99"/>
    <w:semiHidden/>
    <w:rsid w:val="00616EFC"/>
    <w:rPr>
      <w:sz w:val="20"/>
      <w:szCs w:val="20"/>
    </w:rPr>
  </w:style>
  <w:style w:type="paragraph" w:styleId="CommentSubject">
    <w:name w:val="annotation subject"/>
    <w:basedOn w:val="CommentText"/>
    <w:next w:val="CommentText"/>
    <w:link w:val="CommentSubjectChar"/>
    <w:uiPriority w:val="99"/>
    <w:semiHidden/>
    <w:unhideWhenUsed/>
    <w:rsid w:val="00616EFC"/>
    <w:rPr>
      <w:b/>
      <w:bCs/>
    </w:rPr>
  </w:style>
  <w:style w:type="character" w:customStyle="1" w:styleId="CommentSubjectChar">
    <w:name w:val="Comment Subject Char"/>
    <w:basedOn w:val="CommentTextChar"/>
    <w:link w:val="CommentSubject"/>
    <w:uiPriority w:val="99"/>
    <w:semiHidden/>
    <w:rsid w:val="00616EFC"/>
    <w:rPr>
      <w:b/>
      <w:bCs/>
      <w:sz w:val="20"/>
      <w:szCs w:val="20"/>
    </w:rPr>
  </w:style>
  <w:style w:type="table" w:customStyle="1" w:styleId="TableGrid23">
    <w:name w:val="Table Grid23"/>
    <w:basedOn w:val="TableNormal"/>
    <w:next w:val="TableGrid"/>
    <w:uiPriority w:val="59"/>
    <w:rsid w:val="00A255A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5F0"/>
  </w:style>
  <w:style w:type="paragraph" w:styleId="Heading1">
    <w:name w:val="heading 1"/>
    <w:basedOn w:val="Normal"/>
    <w:next w:val="Normal"/>
    <w:link w:val="Heading1Char"/>
    <w:uiPriority w:val="9"/>
    <w:qFormat/>
    <w:rsid w:val="00FE3A7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07C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5FD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A7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07CD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45FD0"/>
    <w:rPr>
      <w:rFonts w:ascii="Times New Roman" w:eastAsia="Times New Roman" w:hAnsi="Times New Roman" w:cs="Times New Roman"/>
      <w:b/>
      <w:bCs/>
      <w:sz w:val="27"/>
      <w:szCs w:val="27"/>
    </w:rPr>
  </w:style>
  <w:style w:type="paragraph" w:customStyle="1" w:styleId="Default">
    <w:name w:val="Default"/>
    <w:rsid w:val="00894FD3"/>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894FD3"/>
    <w:pPr>
      <w:ind w:left="720"/>
      <w:contextualSpacing/>
    </w:pPr>
  </w:style>
  <w:style w:type="character" w:styleId="Emphasis">
    <w:name w:val="Emphasis"/>
    <w:basedOn w:val="DefaultParagraphFont"/>
    <w:uiPriority w:val="20"/>
    <w:qFormat/>
    <w:rsid w:val="00064DBF"/>
    <w:rPr>
      <w:i/>
      <w:iCs/>
    </w:rPr>
  </w:style>
  <w:style w:type="paragraph" w:styleId="BalloonText">
    <w:name w:val="Balloon Text"/>
    <w:basedOn w:val="Normal"/>
    <w:link w:val="BalloonTextChar"/>
    <w:uiPriority w:val="99"/>
    <w:semiHidden/>
    <w:unhideWhenUsed/>
    <w:rsid w:val="009314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445"/>
    <w:rPr>
      <w:rFonts w:ascii="Tahoma" w:hAnsi="Tahoma" w:cs="Tahoma"/>
      <w:sz w:val="16"/>
      <w:szCs w:val="16"/>
    </w:rPr>
  </w:style>
  <w:style w:type="table" w:styleId="TableGrid">
    <w:name w:val="Table Grid"/>
    <w:basedOn w:val="TableNormal"/>
    <w:uiPriority w:val="59"/>
    <w:rsid w:val="007575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FF71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7106"/>
  </w:style>
  <w:style w:type="paragraph" w:styleId="Footer">
    <w:name w:val="footer"/>
    <w:basedOn w:val="Normal"/>
    <w:link w:val="FooterChar"/>
    <w:uiPriority w:val="99"/>
    <w:unhideWhenUsed/>
    <w:rsid w:val="00FF71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7106"/>
  </w:style>
  <w:style w:type="table" w:customStyle="1" w:styleId="TableGrid1">
    <w:name w:val="Table Grid1"/>
    <w:basedOn w:val="TableNormal"/>
    <w:next w:val="TableGrid"/>
    <w:uiPriority w:val="59"/>
    <w:rsid w:val="00786F31"/>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965184"/>
    <w:pPr>
      <w:widowControl w:val="0"/>
      <w:tabs>
        <w:tab w:val="left" w:pos="-720"/>
      </w:tabs>
      <w:suppressAutoHyphens/>
      <w:spacing w:after="0" w:line="240" w:lineRule="auto"/>
      <w:jc w:val="both"/>
    </w:pPr>
    <w:rPr>
      <w:rFonts w:ascii="Times New Roman" w:eastAsia="Times New Roman" w:hAnsi="Times New Roman" w:cs="Times New Roman"/>
      <w:snapToGrid w:val="0"/>
      <w:spacing w:val="-3"/>
      <w:sz w:val="24"/>
      <w:szCs w:val="20"/>
    </w:rPr>
  </w:style>
  <w:style w:type="character" w:customStyle="1" w:styleId="BodyTextChar">
    <w:name w:val="Body Text Char"/>
    <w:basedOn w:val="DefaultParagraphFont"/>
    <w:link w:val="BodyText"/>
    <w:rsid w:val="00965184"/>
    <w:rPr>
      <w:rFonts w:ascii="Times New Roman" w:eastAsia="Times New Roman" w:hAnsi="Times New Roman" w:cs="Times New Roman"/>
      <w:snapToGrid w:val="0"/>
      <w:spacing w:val="-3"/>
      <w:sz w:val="24"/>
      <w:szCs w:val="20"/>
    </w:rPr>
  </w:style>
  <w:style w:type="table" w:customStyle="1" w:styleId="TableGrid2">
    <w:name w:val="Table Grid2"/>
    <w:basedOn w:val="TableNormal"/>
    <w:next w:val="TableGrid"/>
    <w:uiPriority w:val="39"/>
    <w:rsid w:val="008E5D4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216BC"/>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216B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442772"/>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9731D"/>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semiHidden/>
    <w:unhideWhenUsed/>
    <w:rsid w:val="0089731D"/>
    <w:pPr>
      <w:spacing w:after="120"/>
    </w:pPr>
    <w:rPr>
      <w:sz w:val="16"/>
      <w:szCs w:val="16"/>
    </w:rPr>
  </w:style>
  <w:style w:type="character" w:customStyle="1" w:styleId="BodyText3Char">
    <w:name w:val="Body Text 3 Char"/>
    <w:basedOn w:val="DefaultParagraphFont"/>
    <w:link w:val="BodyText3"/>
    <w:uiPriority w:val="99"/>
    <w:semiHidden/>
    <w:rsid w:val="0089731D"/>
    <w:rPr>
      <w:sz w:val="16"/>
      <w:szCs w:val="16"/>
    </w:rPr>
  </w:style>
  <w:style w:type="table" w:customStyle="1" w:styleId="TableGrid6">
    <w:name w:val="Table Grid6"/>
    <w:basedOn w:val="TableNormal"/>
    <w:next w:val="TableGrid"/>
    <w:uiPriority w:val="59"/>
    <w:rsid w:val="0089731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1A250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A41D4"/>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71410"/>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348AD"/>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EC326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AC0BE6"/>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192E6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59"/>
    <w:rsid w:val="0035594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qFormat/>
    <w:rsid w:val="009C18DD"/>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FB3B6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350E1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457829"/>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472994"/>
    <w:rPr>
      <w:color w:val="0000FF" w:themeColor="hyperlink"/>
      <w:u w:val="single"/>
    </w:rPr>
  </w:style>
  <w:style w:type="character" w:styleId="HTMLCite">
    <w:name w:val="HTML Cite"/>
    <w:basedOn w:val="DefaultParagraphFont"/>
    <w:uiPriority w:val="99"/>
    <w:semiHidden/>
    <w:unhideWhenUsed/>
    <w:rsid w:val="00F1429D"/>
    <w:rPr>
      <w:i/>
      <w:iCs/>
    </w:rPr>
  </w:style>
  <w:style w:type="character" w:customStyle="1" w:styleId="mw-cite-backlink">
    <w:name w:val="mw-cite-backlink"/>
    <w:basedOn w:val="DefaultParagraphFont"/>
    <w:rsid w:val="00F1429D"/>
  </w:style>
  <w:style w:type="character" w:customStyle="1" w:styleId="cs1-format">
    <w:name w:val="cs1-format"/>
    <w:basedOn w:val="DefaultParagraphFont"/>
    <w:rsid w:val="00F1429D"/>
  </w:style>
  <w:style w:type="character" w:customStyle="1" w:styleId="mw-headline">
    <w:name w:val="mw-headline"/>
    <w:basedOn w:val="DefaultParagraphFont"/>
    <w:rsid w:val="00345FD0"/>
  </w:style>
  <w:style w:type="character" w:customStyle="1" w:styleId="tocnumber">
    <w:name w:val="tocnumber"/>
    <w:basedOn w:val="DefaultParagraphFont"/>
    <w:rsid w:val="00FF3A3F"/>
  </w:style>
  <w:style w:type="character" w:customStyle="1" w:styleId="toctext">
    <w:name w:val="toctext"/>
    <w:basedOn w:val="DefaultParagraphFont"/>
    <w:rsid w:val="00FF3A3F"/>
  </w:style>
  <w:style w:type="character" w:customStyle="1" w:styleId="u-strong">
    <w:name w:val="u-strong"/>
    <w:basedOn w:val="DefaultParagraphFont"/>
    <w:rsid w:val="00207CD4"/>
  </w:style>
  <w:style w:type="character" w:customStyle="1" w:styleId="authorsname">
    <w:name w:val="authors__name"/>
    <w:basedOn w:val="DefaultParagraphFont"/>
    <w:rsid w:val="00207CD4"/>
  </w:style>
  <w:style w:type="table" w:customStyle="1" w:styleId="TableGrid16">
    <w:name w:val="Table Grid16"/>
    <w:basedOn w:val="TableNormal"/>
    <w:next w:val="TableGrid"/>
    <w:uiPriority w:val="59"/>
    <w:rsid w:val="0024217A"/>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E1482C"/>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FE01D8"/>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5F7A9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8515DE"/>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A84439"/>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B24813"/>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3">
    <w:name w:val="Table Grid123"/>
    <w:basedOn w:val="TableNormal"/>
    <w:next w:val="TableGrid"/>
    <w:uiPriority w:val="59"/>
    <w:rsid w:val="00040DEA"/>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4">
    <w:name w:val="Table Grid124"/>
    <w:basedOn w:val="TableNormal"/>
    <w:next w:val="TableGrid"/>
    <w:uiPriority w:val="59"/>
    <w:rsid w:val="00A44F5A"/>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5">
    <w:name w:val="Table Grid125"/>
    <w:basedOn w:val="TableNormal"/>
    <w:next w:val="TableGrid"/>
    <w:uiPriority w:val="59"/>
    <w:rsid w:val="00AF354C"/>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6">
    <w:name w:val="Table Grid126"/>
    <w:basedOn w:val="TableNormal"/>
    <w:next w:val="TableGrid"/>
    <w:uiPriority w:val="59"/>
    <w:rsid w:val="00EC3CB6"/>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7">
    <w:name w:val="Table Grid127"/>
    <w:basedOn w:val="TableNormal"/>
    <w:next w:val="TableGrid"/>
    <w:uiPriority w:val="59"/>
    <w:rsid w:val="00AD3564"/>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8">
    <w:name w:val="Table Grid128"/>
    <w:basedOn w:val="TableNormal"/>
    <w:next w:val="TableGrid"/>
    <w:uiPriority w:val="59"/>
    <w:rsid w:val="003974B9"/>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9">
    <w:name w:val="Table Grid129"/>
    <w:basedOn w:val="TableNormal"/>
    <w:next w:val="TableGrid"/>
    <w:uiPriority w:val="59"/>
    <w:rsid w:val="003974B9"/>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10">
    <w:name w:val="Table Grid1210"/>
    <w:basedOn w:val="TableNormal"/>
    <w:next w:val="TableGrid"/>
    <w:uiPriority w:val="59"/>
    <w:rsid w:val="003974B9"/>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DF46D2"/>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823404"/>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795E33"/>
    <w:pPr>
      <w:spacing w:after="0" w:line="240" w:lineRule="auto"/>
    </w:pPr>
    <w:rPr>
      <w:rFonts w:ascii="Calibri" w:eastAsia="Calibri" w:hAnsi="Calibri" w:cs="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2">
    <w:name w:val="Table Grid Light2"/>
    <w:basedOn w:val="TableNormal"/>
    <w:next w:val="GridTableLight"/>
    <w:uiPriority w:val="40"/>
    <w:rsid w:val="00795E33"/>
    <w:pPr>
      <w:widowControl w:val="0"/>
      <w:autoSpaceDE w:val="0"/>
      <w:autoSpaceDN w:val="0"/>
      <w:spacing w:after="0" w:line="240" w:lineRule="auto"/>
    </w:pPr>
    <w:rPr>
      <w:rFonts w:ascii="Calibri" w:eastAsia="Calibri"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Light">
    <w:name w:val="Grid Table Light"/>
    <w:basedOn w:val="TableNormal"/>
    <w:uiPriority w:val="40"/>
    <w:rsid w:val="00795E3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NormalWeb">
    <w:name w:val="Normal (Web)"/>
    <w:basedOn w:val="Normal"/>
    <w:uiPriority w:val="99"/>
    <w:unhideWhenUsed/>
    <w:rsid w:val="00795E3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10">
    <w:name w:val="Table Grid110"/>
    <w:basedOn w:val="TableNormal"/>
    <w:next w:val="TableGrid"/>
    <w:uiPriority w:val="59"/>
    <w:rsid w:val="005A5124"/>
    <w:pPr>
      <w:spacing w:after="0" w:line="240" w:lineRule="auto"/>
    </w:pPr>
    <w:rPr>
      <w:rFonts w:eastAsia="MS Minch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951A6D"/>
    <w:pPr>
      <w:spacing w:after="0" w:line="240" w:lineRule="auto"/>
    </w:pPr>
    <w:rPr>
      <w:rFonts w:eastAsia="MS Minch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0F6F8E"/>
    <w:pPr>
      <w:spacing w:after="0" w:line="240" w:lineRule="auto"/>
    </w:pPr>
    <w:rPr>
      <w:rFonts w:eastAsia="MS Minch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156B5"/>
  </w:style>
  <w:style w:type="table" w:customStyle="1" w:styleId="TableGrid20">
    <w:name w:val="Table Grid20"/>
    <w:basedOn w:val="TableNormal"/>
    <w:next w:val="TableGrid"/>
    <w:uiPriority w:val="59"/>
    <w:rsid w:val="00D156B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616EF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16EFC"/>
    <w:rPr>
      <w:sz w:val="16"/>
      <w:szCs w:val="16"/>
    </w:rPr>
  </w:style>
  <w:style w:type="paragraph" w:styleId="CommentText">
    <w:name w:val="annotation text"/>
    <w:basedOn w:val="Normal"/>
    <w:link w:val="CommentTextChar"/>
    <w:uiPriority w:val="99"/>
    <w:semiHidden/>
    <w:unhideWhenUsed/>
    <w:rsid w:val="00616EFC"/>
    <w:pPr>
      <w:spacing w:line="240" w:lineRule="auto"/>
    </w:pPr>
    <w:rPr>
      <w:sz w:val="20"/>
      <w:szCs w:val="20"/>
    </w:rPr>
  </w:style>
  <w:style w:type="character" w:customStyle="1" w:styleId="CommentTextChar">
    <w:name w:val="Comment Text Char"/>
    <w:basedOn w:val="DefaultParagraphFont"/>
    <w:link w:val="CommentText"/>
    <w:uiPriority w:val="99"/>
    <w:semiHidden/>
    <w:rsid w:val="00616EFC"/>
    <w:rPr>
      <w:sz w:val="20"/>
      <w:szCs w:val="20"/>
    </w:rPr>
  </w:style>
  <w:style w:type="paragraph" w:styleId="CommentSubject">
    <w:name w:val="annotation subject"/>
    <w:basedOn w:val="CommentText"/>
    <w:next w:val="CommentText"/>
    <w:link w:val="CommentSubjectChar"/>
    <w:uiPriority w:val="99"/>
    <w:semiHidden/>
    <w:unhideWhenUsed/>
    <w:rsid w:val="00616EFC"/>
    <w:rPr>
      <w:b/>
      <w:bCs/>
    </w:rPr>
  </w:style>
  <w:style w:type="character" w:customStyle="1" w:styleId="CommentSubjectChar">
    <w:name w:val="Comment Subject Char"/>
    <w:basedOn w:val="CommentTextChar"/>
    <w:link w:val="CommentSubject"/>
    <w:uiPriority w:val="99"/>
    <w:semiHidden/>
    <w:rsid w:val="00616EFC"/>
    <w:rPr>
      <w:b/>
      <w:bCs/>
      <w:sz w:val="20"/>
      <w:szCs w:val="20"/>
    </w:rPr>
  </w:style>
  <w:style w:type="table" w:customStyle="1" w:styleId="TableGrid23">
    <w:name w:val="Table Grid23"/>
    <w:basedOn w:val="TableNormal"/>
    <w:next w:val="TableGrid"/>
    <w:uiPriority w:val="59"/>
    <w:rsid w:val="00A255A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91644">
      <w:bodyDiv w:val="1"/>
      <w:marLeft w:val="0"/>
      <w:marRight w:val="0"/>
      <w:marTop w:val="0"/>
      <w:marBottom w:val="0"/>
      <w:divBdr>
        <w:top w:val="none" w:sz="0" w:space="0" w:color="auto"/>
        <w:left w:val="none" w:sz="0" w:space="0" w:color="auto"/>
        <w:bottom w:val="none" w:sz="0" w:space="0" w:color="auto"/>
        <w:right w:val="none" w:sz="0" w:space="0" w:color="auto"/>
      </w:divBdr>
    </w:div>
    <w:div w:id="102844253">
      <w:bodyDiv w:val="1"/>
      <w:marLeft w:val="0"/>
      <w:marRight w:val="0"/>
      <w:marTop w:val="0"/>
      <w:marBottom w:val="0"/>
      <w:divBdr>
        <w:top w:val="none" w:sz="0" w:space="0" w:color="auto"/>
        <w:left w:val="none" w:sz="0" w:space="0" w:color="auto"/>
        <w:bottom w:val="none" w:sz="0" w:space="0" w:color="auto"/>
        <w:right w:val="none" w:sz="0" w:space="0" w:color="auto"/>
      </w:divBdr>
      <w:divsChild>
        <w:div w:id="215169949">
          <w:marLeft w:val="0"/>
          <w:marRight w:val="0"/>
          <w:marTop w:val="0"/>
          <w:marBottom w:val="0"/>
          <w:divBdr>
            <w:top w:val="none" w:sz="0" w:space="0" w:color="auto"/>
            <w:left w:val="none" w:sz="0" w:space="0" w:color="auto"/>
            <w:bottom w:val="none" w:sz="0" w:space="0" w:color="auto"/>
            <w:right w:val="none" w:sz="0" w:space="0" w:color="auto"/>
          </w:divBdr>
          <w:divsChild>
            <w:div w:id="1392461302">
              <w:marLeft w:val="0"/>
              <w:marRight w:val="0"/>
              <w:marTop w:val="0"/>
              <w:marBottom w:val="0"/>
              <w:divBdr>
                <w:top w:val="none" w:sz="0" w:space="0" w:color="auto"/>
                <w:left w:val="none" w:sz="0" w:space="0" w:color="auto"/>
                <w:bottom w:val="none" w:sz="0" w:space="0" w:color="auto"/>
                <w:right w:val="none" w:sz="0" w:space="0" w:color="auto"/>
              </w:divBdr>
              <w:divsChild>
                <w:div w:id="1212618502">
                  <w:marLeft w:val="0"/>
                  <w:marRight w:val="0"/>
                  <w:marTop w:val="0"/>
                  <w:marBottom w:val="0"/>
                  <w:divBdr>
                    <w:top w:val="none" w:sz="0" w:space="0" w:color="auto"/>
                    <w:left w:val="none" w:sz="0" w:space="0" w:color="auto"/>
                    <w:bottom w:val="none" w:sz="0" w:space="0" w:color="auto"/>
                    <w:right w:val="none" w:sz="0" w:space="0" w:color="auto"/>
                  </w:divBdr>
                  <w:divsChild>
                    <w:div w:id="916208973">
                      <w:marLeft w:val="0"/>
                      <w:marRight w:val="0"/>
                      <w:marTop w:val="0"/>
                      <w:marBottom w:val="0"/>
                      <w:divBdr>
                        <w:top w:val="none" w:sz="0" w:space="0" w:color="auto"/>
                        <w:left w:val="none" w:sz="0" w:space="0" w:color="auto"/>
                        <w:bottom w:val="none" w:sz="0" w:space="0" w:color="auto"/>
                        <w:right w:val="none" w:sz="0" w:space="0" w:color="auto"/>
                      </w:divBdr>
                      <w:divsChild>
                        <w:div w:id="1452019544">
                          <w:marLeft w:val="0"/>
                          <w:marRight w:val="0"/>
                          <w:marTop w:val="0"/>
                          <w:marBottom w:val="0"/>
                          <w:divBdr>
                            <w:top w:val="none" w:sz="0" w:space="0" w:color="auto"/>
                            <w:left w:val="none" w:sz="0" w:space="0" w:color="auto"/>
                            <w:bottom w:val="none" w:sz="0" w:space="0" w:color="auto"/>
                            <w:right w:val="none" w:sz="0" w:space="0" w:color="auto"/>
                          </w:divBdr>
                          <w:divsChild>
                            <w:div w:id="1329407544">
                              <w:marLeft w:val="0"/>
                              <w:marRight w:val="0"/>
                              <w:marTop w:val="0"/>
                              <w:marBottom w:val="300"/>
                              <w:divBdr>
                                <w:top w:val="none" w:sz="0" w:space="0" w:color="auto"/>
                                <w:left w:val="none" w:sz="0" w:space="0" w:color="auto"/>
                                <w:bottom w:val="none" w:sz="0" w:space="0" w:color="auto"/>
                                <w:right w:val="none" w:sz="0" w:space="0" w:color="auto"/>
                              </w:divBdr>
                              <w:divsChild>
                                <w:div w:id="18066594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587239">
          <w:marLeft w:val="0"/>
          <w:marRight w:val="0"/>
          <w:marTop w:val="0"/>
          <w:marBottom w:val="0"/>
          <w:divBdr>
            <w:top w:val="none" w:sz="0" w:space="0" w:color="auto"/>
            <w:left w:val="none" w:sz="0" w:space="0" w:color="auto"/>
            <w:bottom w:val="none" w:sz="0" w:space="0" w:color="auto"/>
            <w:right w:val="none" w:sz="0" w:space="0" w:color="auto"/>
          </w:divBdr>
          <w:divsChild>
            <w:div w:id="80566487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8936604">
      <w:bodyDiv w:val="1"/>
      <w:marLeft w:val="0"/>
      <w:marRight w:val="0"/>
      <w:marTop w:val="0"/>
      <w:marBottom w:val="0"/>
      <w:divBdr>
        <w:top w:val="none" w:sz="0" w:space="0" w:color="auto"/>
        <w:left w:val="none" w:sz="0" w:space="0" w:color="auto"/>
        <w:bottom w:val="none" w:sz="0" w:space="0" w:color="auto"/>
        <w:right w:val="none" w:sz="0" w:space="0" w:color="auto"/>
      </w:divBdr>
    </w:div>
    <w:div w:id="320550339">
      <w:bodyDiv w:val="1"/>
      <w:marLeft w:val="0"/>
      <w:marRight w:val="0"/>
      <w:marTop w:val="0"/>
      <w:marBottom w:val="0"/>
      <w:divBdr>
        <w:top w:val="none" w:sz="0" w:space="0" w:color="auto"/>
        <w:left w:val="none" w:sz="0" w:space="0" w:color="auto"/>
        <w:bottom w:val="none" w:sz="0" w:space="0" w:color="auto"/>
        <w:right w:val="none" w:sz="0" w:space="0" w:color="auto"/>
      </w:divBdr>
    </w:div>
    <w:div w:id="333998335">
      <w:bodyDiv w:val="1"/>
      <w:marLeft w:val="0"/>
      <w:marRight w:val="0"/>
      <w:marTop w:val="0"/>
      <w:marBottom w:val="0"/>
      <w:divBdr>
        <w:top w:val="none" w:sz="0" w:space="0" w:color="auto"/>
        <w:left w:val="none" w:sz="0" w:space="0" w:color="auto"/>
        <w:bottom w:val="none" w:sz="0" w:space="0" w:color="auto"/>
        <w:right w:val="none" w:sz="0" w:space="0" w:color="auto"/>
      </w:divBdr>
    </w:div>
    <w:div w:id="495269377">
      <w:bodyDiv w:val="1"/>
      <w:marLeft w:val="0"/>
      <w:marRight w:val="0"/>
      <w:marTop w:val="0"/>
      <w:marBottom w:val="0"/>
      <w:divBdr>
        <w:top w:val="none" w:sz="0" w:space="0" w:color="auto"/>
        <w:left w:val="none" w:sz="0" w:space="0" w:color="auto"/>
        <w:bottom w:val="none" w:sz="0" w:space="0" w:color="auto"/>
        <w:right w:val="none" w:sz="0" w:space="0" w:color="auto"/>
      </w:divBdr>
    </w:div>
    <w:div w:id="552155321">
      <w:bodyDiv w:val="1"/>
      <w:marLeft w:val="0"/>
      <w:marRight w:val="0"/>
      <w:marTop w:val="0"/>
      <w:marBottom w:val="0"/>
      <w:divBdr>
        <w:top w:val="none" w:sz="0" w:space="0" w:color="auto"/>
        <w:left w:val="none" w:sz="0" w:space="0" w:color="auto"/>
        <w:bottom w:val="none" w:sz="0" w:space="0" w:color="auto"/>
        <w:right w:val="none" w:sz="0" w:space="0" w:color="auto"/>
      </w:divBdr>
      <w:divsChild>
        <w:div w:id="126820365">
          <w:marLeft w:val="0"/>
          <w:marRight w:val="0"/>
          <w:marTop w:val="0"/>
          <w:marBottom w:val="0"/>
          <w:divBdr>
            <w:top w:val="single" w:sz="6" w:space="12" w:color="F1F1F1"/>
            <w:left w:val="none" w:sz="0" w:space="12" w:color="F1F1F1"/>
            <w:bottom w:val="none" w:sz="0" w:space="0" w:color="F1F1F1"/>
            <w:right w:val="none" w:sz="0" w:space="12" w:color="F1F1F1"/>
          </w:divBdr>
          <w:divsChild>
            <w:div w:id="578826130">
              <w:marLeft w:val="0"/>
              <w:marRight w:val="0"/>
              <w:marTop w:val="0"/>
              <w:marBottom w:val="0"/>
              <w:divBdr>
                <w:top w:val="none" w:sz="0" w:space="0" w:color="auto"/>
                <w:left w:val="none" w:sz="0" w:space="0" w:color="auto"/>
                <w:bottom w:val="none" w:sz="0" w:space="0" w:color="auto"/>
                <w:right w:val="none" w:sz="0" w:space="0" w:color="auto"/>
              </w:divBdr>
              <w:divsChild>
                <w:div w:id="1239439103">
                  <w:marLeft w:val="0"/>
                  <w:marRight w:val="0"/>
                  <w:marTop w:val="0"/>
                  <w:marBottom w:val="0"/>
                  <w:divBdr>
                    <w:top w:val="none" w:sz="0" w:space="0" w:color="auto"/>
                    <w:left w:val="none" w:sz="0" w:space="0" w:color="auto"/>
                    <w:bottom w:val="none" w:sz="0" w:space="0" w:color="auto"/>
                    <w:right w:val="none" w:sz="0" w:space="0" w:color="auto"/>
                  </w:divBdr>
                  <w:divsChild>
                    <w:div w:id="1853030775">
                      <w:marLeft w:val="0"/>
                      <w:marRight w:val="0"/>
                      <w:marTop w:val="0"/>
                      <w:marBottom w:val="0"/>
                      <w:divBdr>
                        <w:top w:val="none" w:sz="0" w:space="0" w:color="auto"/>
                        <w:left w:val="none" w:sz="0" w:space="0" w:color="auto"/>
                        <w:bottom w:val="none" w:sz="0" w:space="0" w:color="auto"/>
                        <w:right w:val="none" w:sz="0" w:space="0" w:color="auto"/>
                      </w:divBdr>
                      <w:divsChild>
                        <w:div w:id="5879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191091">
          <w:marLeft w:val="0"/>
          <w:marRight w:val="0"/>
          <w:marTop w:val="0"/>
          <w:marBottom w:val="0"/>
          <w:divBdr>
            <w:top w:val="single" w:sz="6" w:space="12" w:color="F1F1F1"/>
            <w:left w:val="none" w:sz="0" w:space="12" w:color="F1F1F1"/>
            <w:bottom w:val="none" w:sz="0" w:space="0" w:color="F1F1F1"/>
            <w:right w:val="none" w:sz="0" w:space="12" w:color="F1F1F1"/>
          </w:divBdr>
          <w:divsChild>
            <w:div w:id="1546331009">
              <w:marLeft w:val="0"/>
              <w:marRight w:val="0"/>
              <w:marTop w:val="0"/>
              <w:marBottom w:val="0"/>
              <w:divBdr>
                <w:top w:val="none" w:sz="0" w:space="0" w:color="auto"/>
                <w:left w:val="none" w:sz="0" w:space="0" w:color="auto"/>
                <w:bottom w:val="none" w:sz="0" w:space="0" w:color="auto"/>
                <w:right w:val="none" w:sz="0" w:space="0" w:color="auto"/>
              </w:divBdr>
              <w:divsChild>
                <w:div w:id="1109929743">
                  <w:marLeft w:val="0"/>
                  <w:marRight w:val="0"/>
                  <w:marTop w:val="0"/>
                  <w:marBottom w:val="0"/>
                  <w:divBdr>
                    <w:top w:val="none" w:sz="0" w:space="0" w:color="auto"/>
                    <w:left w:val="none" w:sz="0" w:space="0" w:color="auto"/>
                    <w:bottom w:val="none" w:sz="0" w:space="0" w:color="auto"/>
                    <w:right w:val="none" w:sz="0" w:space="0" w:color="auto"/>
                  </w:divBdr>
                </w:div>
                <w:div w:id="1185633708">
                  <w:marLeft w:val="0"/>
                  <w:marRight w:val="0"/>
                  <w:marTop w:val="0"/>
                  <w:marBottom w:val="0"/>
                  <w:divBdr>
                    <w:top w:val="none" w:sz="0" w:space="0" w:color="auto"/>
                    <w:left w:val="none" w:sz="0" w:space="0" w:color="auto"/>
                    <w:bottom w:val="none" w:sz="0" w:space="0" w:color="auto"/>
                    <w:right w:val="none" w:sz="0" w:space="0" w:color="auto"/>
                  </w:divBdr>
                  <w:divsChild>
                    <w:div w:id="1162043440">
                      <w:marLeft w:val="0"/>
                      <w:marRight w:val="0"/>
                      <w:marTop w:val="0"/>
                      <w:marBottom w:val="0"/>
                      <w:divBdr>
                        <w:top w:val="none" w:sz="0" w:space="0" w:color="auto"/>
                        <w:left w:val="none" w:sz="0" w:space="0" w:color="auto"/>
                        <w:bottom w:val="none" w:sz="0" w:space="0" w:color="auto"/>
                        <w:right w:val="none" w:sz="0" w:space="0" w:color="auto"/>
                      </w:divBdr>
                      <w:divsChild>
                        <w:div w:id="69272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699158">
          <w:marLeft w:val="0"/>
          <w:marRight w:val="0"/>
          <w:marTop w:val="0"/>
          <w:marBottom w:val="0"/>
          <w:divBdr>
            <w:top w:val="single" w:sz="6" w:space="12" w:color="F1F1F1"/>
            <w:left w:val="none" w:sz="0" w:space="12" w:color="F1F1F1"/>
            <w:bottom w:val="none" w:sz="0" w:space="0" w:color="F1F1F1"/>
            <w:right w:val="none" w:sz="0" w:space="12" w:color="F1F1F1"/>
          </w:divBdr>
          <w:divsChild>
            <w:div w:id="628436303">
              <w:marLeft w:val="0"/>
              <w:marRight w:val="0"/>
              <w:marTop w:val="0"/>
              <w:marBottom w:val="0"/>
              <w:divBdr>
                <w:top w:val="none" w:sz="0" w:space="0" w:color="auto"/>
                <w:left w:val="none" w:sz="0" w:space="0" w:color="auto"/>
                <w:bottom w:val="none" w:sz="0" w:space="0" w:color="auto"/>
                <w:right w:val="none" w:sz="0" w:space="0" w:color="auto"/>
              </w:divBdr>
              <w:divsChild>
                <w:div w:id="922372380">
                  <w:marLeft w:val="0"/>
                  <w:marRight w:val="0"/>
                  <w:marTop w:val="0"/>
                  <w:marBottom w:val="0"/>
                  <w:divBdr>
                    <w:top w:val="none" w:sz="0" w:space="0" w:color="auto"/>
                    <w:left w:val="none" w:sz="0" w:space="0" w:color="auto"/>
                    <w:bottom w:val="none" w:sz="0" w:space="0" w:color="auto"/>
                    <w:right w:val="none" w:sz="0" w:space="0" w:color="auto"/>
                  </w:divBdr>
                  <w:divsChild>
                    <w:div w:id="1731725994">
                      <w:marLeft w:val="0"/>
                      <w:marRight w:val="0"/>
                      <w:marTop w:val="0"/>
                      <w:marBottom w:val="0"/>
                      <w:divBdr>
                        <w:top w:val="none" w:sz="0" w:space="0" w:color="auto"/>
                        <w:left w:val="none" w:sz="0" w:space="0" w:color="auto"/>
                        <w:bottom w:val="none" w:sz="0" w:space="0" w:color="auto"/>
                        <w:right w:val="none" w:sz="0" w:space="0" w:color="auto"/>
                      </w:divBdr>
                      <w:divsChild>
                        <w:div w:id="147675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9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65773">
          <w:marLeft w:val="0"/>
          <w:marRight w:val="0"/>
          <w:marTop w:val="0"/>
          <w:marBottom w:val="0"/>
          <w:divBdr>
            <w:top w:val="single" w:sz="6" w:space="12" w:color="F1F1F1"/>
            <w:left w:val="none" w:sz="0" w:space="12" w:color="F1F1F1"/>
            <w:bottom w:val="none" w:sz="0" w:space="0" w:color="F1F1F1"/>
            <w:right w:val="none" w:sz="0" w:space="12" w:color="F1F1F1"/>
          </w:divBdr>
          <w:divsChild>
            <w:div w:id="751971694">
              <w:marLeft w:val="0"/>
              <w:marRight w:val="0"/>
              <w:marTop w:val="0"/>
              <w:marBottom w:val="0"/>
              <w:divBdr>
                <w:top w:val="none" w:sz="0" w:space="0" w:color="auto"/>
                <w:left w:val="none" w:sz="0" w:space="0" w:color="auto"/>
                <w:bottom w:val="none" w:sz="0" w:space="0" w:color="auto"/>
                <w:right w:val="none" w:sz="0" w:space="0" w:color="auto"/>
              </w:divBdr>
              <w:divsChild>
                <w:div w:id="813253483">
                  <w:marLeft w:val="0"/>
                  <w:marRight w:val="0"/>
                  <w:marTop w:val="0"/>
                  <w:marBottom w:val="0"/>
                  <w:divBdr>
                    <w:top w:val="none" w:sz="0" w:space="0" w:color="auto"/>
                    <w:left w:val="none" w:sz="0" w:space="0" w:color="auto"/>
                    <w:bottom w:val="none" w:sz="0" w:space="0" w:color="auto"/>
                    <w:right w:val="none" w:sz="0" w:space="0" w:color="auto"/>
                  </w:divBdr>
                  <w:divsChild>
                    <w:div w:id="1556815839">
                      <w:marLeft w:val="0"/>
                      <w:marRight w:val="0"/>
                      <w:marTop w:val="0"/>
                      <w:marBottom w:val="0"/>
                      <w:divBdr>
                        <w:top w:val="none" w:sz="0" w:space="0" w:color="auto"/>
                        <w:left w:val="none" w:sz="0" w:space="0" w:color="auto"/>
                        <w:bottom w:val="none" w:sz="0" w:space="0" w:color="auto"/>
                        <w:right w:val="none" w:sz="0" w:space="0" w:color="auto"/>
                      </w:divBdr>
                      <w:divsChild>
                        <w:div w:id="20697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8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99156">
          <w:marLeft w:val="0"/>
          <w:marRight w:val="0"/>
          <w:marTop w:val="0"/>
          <w:marBottom w:val="0"/>
          <w:divBdr>
            <w:top w:val="single" w:sz="6" w:space="12" w:color="F1F1F1"/>
            <w:left w:val="none" w:sz="0" w:space="12" w:color="F1F1F1"/>
            <w:bottom w:val="none" w:sz="0" w:space="0" w:color="F1F1F1"/>
            <w:right w:val="none" w:sz="0" w:space="12" w:color="F1F1F1"/>
          </w:divBdr>
          <w:divsChild>
            <w:div w:id="1798179149">
              <w:marLeft w:val="0"/>
              <w:marRight w:val="0"/>
              <w:marTop w:val="0"/>
              <w:marBottom w:val="0"/>
              <w:divBdr>
                <w:top w:val="none" w:sz="0" w:space="0" w:color="auto"/>
                <w:left w:val="none" w:sz="0" w:space="0" w:color="auto"/>
                <w:bottom w:val="none" w:sz="0" w:space="0" w:color="auto"/>
                <w:right w:val="none" w:sz="0" w:space="0" w:color="auto"/>
              </w:divBdr>
              <w:divsChild>
                <w:div w:id="810631202">
                  <w:marLeft w:val="0"/>
                  <w:marRight w:val="0"/>
                  <w:marTop w:val="0"/>
                  <w:marBottom w:val="0"/>
                  <w:divBdr>
                    <w:top w:val="none" w:sz="0" w:space="0" w:color="auto"/>
                    <w:left w:val="none" w:sz="0" w:space="0" w:color="auto"/>
                    <w:bottom w:val="none" w:sz="0" w:space="0" w:color="auto"/>
                    <w:right w:val="none" w:sz="0" w:space="0" w:color="auto"/>
                  </w:divBdr>
                </w:div>
                <w:div w:id="1256866301">
                  <w:marLeft w:val="0"/>
                  <w:marRight w:val="0"/>
                  <w:marTop w:val="0"/>
                  <w:marBottom w:val="0"/>
                  <w:divBdr>
                    <w:top w:val="none" w:sz="0" w:space="0" w:color="auto"/>
                    <w:left w:val="none" w:sz="0" w:space="0" w:color="auto"/>
                    <w:bottom w:val="none" w:sz="0" w:space="0" w:color="auto"/>
                    <w:right w:val="none" w:sz="0" w:space="0" w:color="auto"/>
                  </w:divBdr>
                  <w:divsChild>
                    <w:div w:id="1196188150">
                      <w:marLeft w:val="0"/>
                      <w:marRight w:val="0"/>
                      <w:marTop w:val="0"/>
                      <w:marBottom w:val="0"/>
                      <w:divBdr>
                        <w:top w:val="none" w:sz="0" w:space="0" w:color="auto"/>
                        <w:left w:val="none" w:sz="0" w:space="0" w:color="auto"/>
                        <w:bottom w:val="none" w:sz="0" w:space="0" w:color="auto"/>
                        <w:right w:val="none" w:sz="0" w:space="0" w:color="auto"/>
                      </w:divBdr>
                      <w:divsChild>
                        <w:div w:id="158610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883664">
          <w:marLeft w:val="0"/>
          <w:marRight w:val="0"/>
          <w:marTop w:val="0"/>
          <w:marBottom w:val="0"/>
          <w:divBdr>
            <w:top w:val="single" w:sz="6" w:space="12" w:color="F1F1F1"/>
            <w:left w:val="none" w:sz="0" w:space="12" w:color="F1F1F1"/>
            <w:bottom w:val="none" w:sz="0" w:space="0" w:color="F1F1F1"/>
            <w:right w:val="none" w:sz="0" w:space="12" w:color="F1F1F1"/>
          </w:divBdr>
          <w:divsChild>
            <w:div w:id="1797946873">
              <w:marLeft w:val="0"/>
              <w:marRight w:val="0"/>
              <w:marTop w:val="0"/>
              <w:marBottom w:val="0"/>
              <w:divBdr>
                <w:top w:val="none" w:sz="0" w:space="0" w:color="auto"/>
                <w:left w:val="none" w:sz="0" w:space="0" w:color="auto"/>
                <w:bottom w:val="none" w:sz="0" w:space="0" w:color="auto"/>
                <w:right w:val="none" w:sz="0" w:space="0" w:color="auto"/>
              </w:divBdr>
              <w:divsChild>
                <w:div w:id="424112208">
                  <w:marLeft w:val="0"/>
                  <w:marRight w:val="0"/>
                  <w:marTop w:val="0"/>
                  <w:marBottom w:val="0"/>
                  <w:divBdr>
                    <w:top w:val="none" w:sz="0" w:space="0" w:color="auto"/>
                    <w:left w:val="none" w:sz="0" w:space="0" w:color="auto"/>
                    <w:bottom w:val="none" w:sz="0" w:space="0" w:color="auto"/>
                    <w:right w:val="none" w:sz="0" w:space="0" w:color="auto"/>
                  </w:divBdr>
                  <w:divsChild>
                    <w:div w:id="876117869">
                      <w:marLeft w:val="0"/>
                      <w:marRight w:val="0"/>
                      <w:marTop w:val="0"/>
                      <w:marBottom w:val="0"/>
                      <w:divBdr>
                        <w:top w:val="none" w:sz="0" w:space="0" w:color="auto"/>
                        <w:left w:val="none" w:sz="0" w:space="0" w:color="auto"/>
                        <w:bottom w:val="none" w:sz="0" w:space="0" w:color="auto"/>
                        <w:right w:val="none" w:sz="0" w:space="0" w:color="auto"/>
                      </w:divBdr>
                      <w:divsChild>
                        <w:div w:id="18739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4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8405">
          <w:marLeft w:val="0"/>
          <w:marRight w:val="0"/>
          <w:marTop w:val="0"/>
          <w:marBottom w:val="0"/>
          <w:divBdr>
            <w:top w:val="single" w:sz="6" w:space="12" w:color="F1F1F1"/>
            <w:left w:val="none" w:sz="0" w:space="12" w:color="F1F1F1"/>
            <w:bottom w:val="none" w:sz="0" w:space="0" w:color="F1F1F1"/>
            <w:right w:val="none" w:sz="0" w:space="12" w:color="F1F1F1"/>
          </w:divBdr>
          <w:divsChild>
            <w:div w:id="2125885604">
              <w:marLeft w:val="0"/>
              <w:marRight w:val="0"/>
              <w:marTop w:val="0"/>
              <w:marBottom w:val="0"/>
              <w:divBdr>
                <w:top w:val="none" w:sz="0" w:space="0" w:color="auto"/>
                <w:left w:val="none" w:sz="0" w:space="0" w:color="auto"/>
                <w:bottom w:val="none" w:sz="0" w:space="0" w:color="auto"/>
                <w:right w:val="none" w:sz="0" w:space="0" w:color="auto"/>
              </w:divBdr>
              <w:divsChild>
                <w:div w:id="697776729">
                  <w:marLeft w:val="0"/>
                  <w:marRight w:val="0"/>
                  <w:marTop w:val="0"/>
                  <w:marBottom w:val="0"/>
                  <w:divBdr>
                    <w:top w:val="none" w:sz="0" w:space="0" w:color="auto"/>
                    <w:left w:val="none" w:sz="0" w:space="0" w:color="auto"/>
                    <w:bottom w:val="none" w:sz="0" w:space="0" w:color="auto"/>
                    <w:right w:val="none" w:sz="0" w:space="0" w:color="auto"/>
                  </w:divBdr>
                </w:div>
                <w:div w:id="1613321637">
                  <w:marLeft w:val="0"/>
                  <w:marRight w:val="0"/>
                  <w:marTop w:val="0"/>
                  <w:marBottom w:val="0"/>
                  <w:divBdr>
                    <w:top w:val="none" w:sz="0" w:space="0" w:color="auto"/>
                    <w:left w:val="none" w:sz="0" w:space="0" w:color="auto"/>
                    <w:bottom w:val="none" w:sz="0" w:space="0" w:color="auto"/>
                    <w:right w:val="none" w:sz="0" w:space="0" w:color="auto"/>
                  </w:divBdr>
                  <w:divsChild>
                    <w:div w:id="1962572461">
                      <w:marLeft w:val="0"/>
                      <w:marRight w:val="0"/>
                      <w:marTop w:val="0"/>
                      <w:marBottom w:val="0"/>
                      <w:divBdr>
                        <w:top w:val="none" w:sz="0" w:space="0" w:color="auto"/>
                        <w:left w:val="none" w:sz="0" w:space="0" w:color="auto"/>
                        <w:bottom w:val="none" w:sz="0" w:space="0" w:color="auto"/>
                        <w:right w:val="none" w:sz="0" w:space="0" w:color="auto"/>
                      </w:divBdr>
                      <w:divsChild>
                        <w:div w:id="7719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2707074">
      <w:bodyDiv w:val="1"/>
      <w:marLeft w:val="0"/>
      <w:marRight w:val="0"/>
      <w:marTop w:val="0"/>
      <w:marBottom w:val="0"/>
      <w:divBdr>
        <w:top w:val="none" w:sz="0" w:space="0" w:color="auto"/>
        <w:left w:val="none" w:sz="0" w:space="0" w:color="auto"/>
        <w:bottom w:val="none" w:sz="0" w:space="0" w:color="auto"/>
        <w:right w:val="none" w:sz="0" w:space="0" w:color="auto"/>
      </w:divBdr>
    </w:div>
    <w:div w:id="663897468">
      <w:bodyDiv w:val="1"/>
      <w:marLeft w:val="0"/>
      <w:marRight w:val="0"/>
      <w:marTop w:val="0"/>
      <w:marBottom w:val="0"/>
      <w:divBdr>
        <w:top w:val="none" w:sz="0" w:space="0" w:color="auto"/>
        <w:left w:val="none" w:sz="0" w:space="0" w:color="auto"/>
        <w:bottom w:val="none" w:sz="0" w:space="0" w:color="auto"/>
        <w:right w:val="none" w:sz="0" w:space="0" w:color="auto"/>
      </w:divBdr>
    </w:div>
    <w:div w:id="682169322">
      <w:bodyDiv w:val="1"/>
      <w:marLeft w:val="0"/>
      <w:marRight w:val="0"/>
      <w:marTop w:val="0"/>
      <w:marBottom w:val="0"/>
      <w:divBdr>
        <w:top w:val="none" w:sz="0" w:space="0" w:color="auto"/>
        <w:left w:val="none" w:sz="0" w:space="0" w:color="auto"/>
        <w:bottom w:val="none" w:sz="0" w:space="0" w:color="auto"/>
        <w:right w:val="none" w:sz="0" w:space="0" w:color="auto"/>
      </w:divBdr>
    </w:div>
    <w:div w:id="797378900">
      <w:bodyDiv w:val="1"/>
      <w:marLeft w:val="0"/>
      <w:marRight w:val="0"/>
      <w:marTop w:val="0"/>
      <w:marBottom w:val="0"/>
      <w:divBdr>
        <w:top w:val="none" w:sz="0" w:space="0" w:color="auto"/>
        <w:left w:val="none" w:sz="0" w:space="0" w:color="auto"/>
        <w:bottom w:val="none" w:sz="0" w:space="0" w:color="auto"/>
        <w:right w:val="none" w:sz="0" w:space="0" w:color="auto"/>
      </w:divBdr>
    </w:div>
    <w:div w:id="799223005">
      <w:bodyDiv w:val="1"/>
      <w:marLeft w:val="0"/>
      <w:marRight w:val="0"/>
      <w:marTop w:val="0"/>
      <w:marBottom w:val="0"/>
      <w:divBdr>
        <w:top w:val="none" w:sz="0" w:space="0" w:color="auto"/>
        <w:left w:val="none" w:sz="0" w:space="0" w:color="auto"/>
        <w:bottom w:val="none" w:sz="0" w:space="0" w:color="auto"/>
        <w:right w:val="none" w:sz="0" w:space="0" w:color="auto"/>
      </w:divBdr>
    </w:div>
    <w:div w:id="865800015">
      <w:bodyDiv w:val="1"/>
      <w:marLeft w:val="0"/>
      <w:marRight w:val="0"/>
      <w:marTop w:val="0"/>
      <w:marBottom w:val="0"/>
      <w:divBdr>
        <w:top w:val="none" w:sz="0" w:space="0" w:color="auto"/>
        <w:left w:val="none" w:sz="0" w:space="0" w:color="auto"/>
        <w:bottom w:val="none" w:sz="0" w:space="0" w:color="auto"/>
        <w:right w:val="none" w:sz="0" w:space="0" w:color="auto"/>
      </w:divBdr>
      <w:divsChild>
        <w:div w:id="396099635">
          <w:marLeft w:val="0"/>
          <w:marRight w:val="0"/>
          <w:marTop w:val="0"/>
          <w:marBottom w:val="0"/>
          <w:divBdr>
            <w:top w:val="none" w:sz="0" w:space="0" w:color="auto"/>
            <w:left w:val="none" w:sz="0" w:space="0" w:color="auto"/>
            <w:bottom w:val="none" w:sz="0" w:space="0" w:color="auto"/>
            <w:right w:val="none" w:sz="0" w:space="0" w:color="auto"/>
          </w:divBdr>
          <w:divsChild>
            <w:div w:id="1001586892">
              <w:marLeft w:val="0"/>
              <w:marRight w:val="0"/>
              <w:marTop w:val="0"/>
              <w:marBottom w:val="0"/>
              <w:divBdr>
                <w:top w:val="none" w:sz="0" w:space="0" w:color="auto"/>
                <w:left w:val="none" w:sz="0" w:space="0" w:color="auto"/>
                <w:bottom w:val="none" w:sz="0" w:space="0" w:color="auto"/>
                <w:right w:val="none" w:sz="0" w:space="0" w:color="auto"/>
              </w:divBdr>
              <w:divsChild>
                <w:div w:id="906116035">
                  <w:marLeft w:val="0"/>
                  <w:marRight w:val="0"/>
                  <w:marTop w:val="0"/>
                  <w:marBottom w:val="0"/>
                  <w:divBdr>
                    <w:top w:val="none" w:sz="0" w:space="0" w:color="auto"/>
                    <w:left w:val="none" w:sz="0" w:space="0" w:color="auto"/>
                    <w:bottom w:val="none" w:sz="0" w:space="0" w:color="auto"/>
                    <w:right w:val="none" w:sz="0" w:space="0" w:color="auto"/>
                  </w:divBdr>
                  <w:divsChild>
                    <w:div w:id="1127432538">
                      <w:marLeft w:val="0"/>
                      <w:marRight w:val="0"/>
                      <w:marTop w:val="0"/>
                      <w:marBottom w:val="0"/>
                      <w:divBdr>
                        <w:top w:val="none" w:sz="0" w:space="0" w:color="auto"/>
                        <w:left w:val="none" w:sz="0" w:space="0" w:color="auto"/>
                        <w:bottom w:val="none" w:sz="0" w:space="0" w:color="auto"/>
                        <w:right w:val="none" w:sz="0" w:space="0" w:color="auto"/>
                      </w:divBdr>
                      <w:divsChild>
                        <w:div w:id="40835675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470053666">
          <w:marLeft w:val="0"/>
          <w:marRight w:val="0"/>
          <w:marTop w:val="0"/>
          <w:marBottom w:val="0"/>
          <w:divBdr>
            <w:top w:val="none" w:sz="0" w:space="0" w:color="auto"/>
            <w:left w:val="none" w:sz="0" w:space="0" w:color="auto"/>
            <w:bottom w:val="none" w:sz="0" w:space="0" w:color="auto"/>
            <w:right w:val="none" w:sz="0" w:space="0" w:color="auto"/>
          </w:divBdr>
          <w:divsChild>
            <w:div w:id="1810126328">
              <w:marLeft w:val="0"/>
              <w:marRight w:val="0"/>
              <w:marTop w:val="0"/>
              <w:marBottom w:val="0"/>
              <w:divBdr>
                <w:top w:val="none" w:sz="0" w:space="0" w:color="auto"/>
                <w:left w:val="none" w:sz="0" w:space="0" w:color="auto"/>
                <w:bottom w:val="none" w:sz="0" w:space="0" w:color="auto"/>
                <w:right w:val="none" w:sz="0" w:space="0" w:color="auto"/>
              </w:divBdr>
              <w:divsChild>
                <w:div w:id="481393155">
                  <w:marLeft w:val="0"/>
                  <w:marRight w:val="0"/>
                  <w:marTop w:val="0"/>
                  <w:marBottom w:val="0"/>
                  <w:divBdr>
                    <w:top w:val="none" w:sz="0" w:space="0" w:color="auto"/>
                    <w:left w:val="none" w:sz="0" w:space="0" w:color="auto"/>
                    <w:bottom w:val="none" w:sz="0" w:space="0" w:color="auto"/>
                    <w:right w:val="none" w:sz="0" w:space="0" w:color="auto"/>
                  </w:divBdr>
                  <w:divsChild>
                    <w:div w:id="1308365749">
                      <w:marLeft w:val="0"/>
                      <w:marRight w:val="0"/>
                      <w:marTop w:val="0"/>
                      <w:marBottom w:val="0"/>
                      <w:divBdr>
                        <w:top w:val="none" w:sz="0" w:space="0" w:color="auto"/>
                        <w:left w:val="none" w:sz="0" w:space="0" w:color="auto"/>
                        <w:bottom w:val="none" w:sz="0" w:space="0" w:color="auto"/>
                        <w:right w:val="none" w:sz="0" w:space="0" w:color="auto"/>
                      </w:divBdr>
                      <w:divsChild>
                        <w:div w:id="126361671">
                          <w:marLeft w:val="0"/>
                          <w:marRight w:val="0"/>
                          <w:marTop w:val="0"/>
                          <w:marBottom w:val="150"/>
                          <w:divBdr>
                            <w:top w:val="none" w:sz="0" w:space="0" w:color="auto"/>
                            <w:left w:val="none" w:sz="0" w:space="0" w:color="auto"/>
                            <w:bottom w:val="none" w:sz="0" w:space="0" w:color="auto"/>
                            <w:right w:val="none" w:sz="0" w:space="0" w:color="auto"/>
                          </w:divBdr>
                        </w:div>
                        <w:div w:id="2085028124">
                          <w:marLeft w:val="0"/>
                          <w:marRight w:val="0"/>
                          <w:marTop w:val="0"/>
                          <w:marBottom w:val="0"/>
                          <w:divBdr>
                            <w:top w:val="none" w:sz="0" w:space="0" w:color="auto"/>
                            <w:left w:val="none" w:sz="0" w:space="0" w:color="auto"/>
                            <w:bottom w:val="none" w:sz="0" w:space="0" w:color="auto"/>
                            <w:right w:val="none" w:sz="0" w:space="0" w:color="auto"/>
                          </w:divBdr>
                          <w:divsChild>
                            <w:div w:id="1250653909">
                              <w:marLeft w:val="0"/>
                              <w:marRight w:val="0"/>
                              <w:marTop w:val="0"/>
                              <w:marBottom w:val="0"/>
                              <w:divBdr>
                                <w:top w:val="none" w:sz="0" w:space="0" w:color="auto"/>
                                <w:left w:val="none" w:sz="0" w:space="0" w:color="auto"/>
                                <w:bottom w:val="none" w:sz="0" w:space="0" w:color="auto"/>
                                <w:right w:val="none" w:sz="0" w:space="0" w:color="auto"/>
                              </w:divBdr>
                              <w:divsChild>
                                <w:div w:id="241305309">
                                  <w:marLeft w:val="0"/>
                                  <w:marRight w:val="0"/>
                                  <w:marTop w:val="0"/>
                                  <w:marBottom w:val="0"/>
                                  <w:divBdr>
                                    <w:top w:val="none" w:sz="0" w:space="0" w:color="auto"/>
                                    <w:left w:val="none" w:sz="0" w:space="0" w:color="auto"/>
                                    <w:bottom w:val="none" w:sz="0" w:space="0" w:color="auto"/>
                                    <w:right w:val="none" w:sz="0" w:space="0" w:color="auto"/>
                                  </w:divBdr>
                                  <w:divsChild>
                                    <w:div w:id="1260135784">
                                      <w:marLeft w:val="0"/>
                                      <w:marRight w:val="0"/>
                                      <w:marTop w:val="0"/>
                                      <w:marBottom w:val="60"/>
                                      <w:divBdr>
                                        <w:top w:val="none" w:sz="0" w:space="0" w:color="auto"/>
                                        <w:left w:val="none" w:sz="0" w:space="0" w:color="auto"/>
                                        <w:bottom w:val="none" w:sz="0" w:space="0" w:color="auto"/>
                                        <w:right w:val="none" w:sz="0" w:space="0" w:color="auto"/>
                                      </w:divBdr>
                                      <w:divsChild>
                                        <w:div w:id="704520123">
                                          <w:marLeft w:val="0"/>
                                          <w:marRight w:val="0"/>
                                          <w:marTop w:val="0"/>
                                          <w:marBottom w:val="0"/>
                                          <w:divBdr>
                                            <w:top w:val="none" w:sz="0" w:space="0" w:color="auto"/>
                                            <w:left w:val="none" w:sz="0" w:space="0" w:color="auto"/>
                                            <w:bottom w:val="none" w:sz="0" w:space="0" w:color="auto"/>
                                            <w:right w:val="none" w:sz="0" w:space="0" w:color="auto"/>
                                          </w:divBdr>
                                          <w:divsChild>
                                            <w:div w:id="557980481">
                                              <w:marLeft w:val="0"/>
                                              <w:marRight w:val="0"/>
                                              <w:marTop w:val="0"/>
                                              <w:marBottom w:val="0"/>
                                              <w:divBdr>
                                                <w:top w:val="none" w:sz="0" w:space="0" w:color="auto"/>
                                                <w:left w:val="none" w:sz="0" w:space="0" w:color="auto"/>
                                                <w:bottom w:val="none" w:sz="0" w:space="0" w:color="auto"/>
                                                <w:right w:val="none" w:sz="0" w:space="0" w:color="auto"/>
                                              </w:divBdr>
                                              <w:divsChild>
                                                <w:div w:id="1736318946">
                                                  <w:marLeft w:val="0"/>
                                                  <w:marRight w:val="0"/>
                                                  <w:marTop w:val="0"/>
                                                  <w:marBottom w:val="0"/>
                                                  <w:divBdr>
                                                    <w:top w:val="none" w:sz="0" w:space="0" w:color="auto"/>
                                                    <w:left w:val="none" w:sz="0" w:space="0" w:color="auto"/>
                                                    <w:bottom w:val="none" w:sz="0" w:space="0" w:color="auto"/>
                                                    <w:right w:val="none" w:sz="0" w:space="0" w:color="auto"/>
                                                  </w:divBdr>
                                                  <w:divsChild>
                                                    <w:div w:id="1331058960">
                                                      <w:marLeft w:val="0"/>
                                                      <w:marRight w:val="0"/>
                                                      <w:marTop w:val="0"/>
                                                      <w:marBottom w:val="0"/>
                                                      <w:divBdr>
                                                        <w:top w:val="none" w:sz="0" w:space="0" w:color="auto"/>
                                                        <w:left w:val="none" w:sz="0" w:space="0" w:color="auto"/>
                                                        <w:bottom w:val="none" w:sz="0" w:space="0" w:color="auto"/>
                                                        <w:right w:val="none" w:sz="0" w:space="0" w:color="auto"/>
                                                      </w:divBdr>
                                                      <w:divsChild>
                                                        <w:div w:id="1424522941">
                                                          <w:marLeft w:val="0"/>
                                                          <w:marRight w:val="0"/>
                                                          <w:marTop w:val="0"/>
                                                          <w:marBottom w:val="0"/>
                                                          <w:divBdr>
                                                            <w:top w:val="none" w:sz="0" w:space="0" w:color="auto"/>
                                                            <w:left w:val="none" w:sz="0" w:space="0" w:color="auto"/>
                                                            <w:bottom w:val="none" w:sz="0" w:space="0" w:color="auto"/>
                                                            <w:right w:val="none" w:sz="0" w:space="0" w:color="auto"/>
                                                          </w:divBdr>
                                                          <w:divsChild>
                                                            <w:div w:id="619386590">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6638206">
                      <w:marLeft w:val="0"/>
                      <w:marRight w:val="0"/>
                      <w:marTop w:val="0"/>
                      <w:marBottom w:val="0"/>
                      <w:divBdr>
                        <w:top w:val="none" w:sz="0" w:space="0" w:color="auto"/>
                        <w:left w:val="none" w:sz="0" w:space="0" w:color="auto"/>
                        <w:bottom w:val="none" w:sz="0" w:space="0" w:color="auto"/>
                        <w:right w:val="none" w:sz="0" w:space="0" w:color="auto"/>
                      </w:divBdr>
                      <w:divsChild>
                        <w:div w:id="123975337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898827569">
      <w:bodyDiv w:val="1"/>
      <w:marLeft w:val="0"/>
      <w:marRight w:val="0"/>
      <w:marTop w:val="0"/>
      <w:marBottom w:val="0"/>
      <w:divBdr>
        <w:top w:val="none" w:sz="0" w:space="0" w:color="auto"/>
        <w:left w:val="none" w:sz="0" w:space="0" w:color="auto"/>
        <w:bottom w:val="none" w:sz="0" w:space="0" w:color="auto"/>
        <w:right w:val="none" w:sz="0" w:space="0" w:color="auto"/>
      </w:divBdr>
    </w:div>
    <w:div w:id="906186288">
      <w:bodyDiv w:val="1"/>
      <w:marLeft w:val="0"/>
      <w:marRight w:val="0"/>
      <w:marTop w:val="0"/>
      <w:marBottom w:val="0"/>
      <w:divBdr>
        <w:top w:val="none" w:sz="0" w:space="0" w:color="auto"/>
        <w:left w:val="none" w:sz="0" w:space="0" w:color="auto"/>
        <w:bottom w:val="none" w:sz="0" w:space="0" w:color="auto"/>
        <w:right w:val="none" w:sz="0" w:space="0" w:color="auto"/>
      </w:divBdr>
    </w:div>
    <w:div w:id="956136840">
      <w:bodyDiv w:val="1"/>
      <w:marLeft w:val="0"/>
      <w:marRight w:val="0"/>
      <w:marTop w:val="0"/>
      <w:marBottom w:val="0"/>
      <w:divBdr>
        <w:top w:val="none" w:sz="0" w:space="0" w:color="auto"/>
        <w:left w:val="none" w:sz="0" w:space="0" w:color="auto"/>
        <w:bottom w:val="none" w:sz="0" w:space="0" w:color="auto"/>
        <w:right w:val="none" w:sz="0" w:space="0" w:color="auto"/>
      </w:divBdr>
    </w:div>
    <w:div w:id="1094597489">
      <w:bodyDiv w:val="1"/>
      <w:marLeft w:val="0"/>
      <w:marRight w:val="0"/>
      <w:marTop w:val="0"/>
      <w:marBottom w:val="0"/>
      <w:divBdr>
        <w:top w:val="none" w:sz="0" w:space="0" w:color="auto"/>
        <w:left w:val="none" w:sz="0" w:space="0" w:color="auto"/>
        <w:bottom w:val="none" w:sz="0" w:space="0" w:color="auto"/>
        <w:right w:val="none" w:sz="0" w:space="0" w:color="auto"/>
      </w:divBdr>
    </w:div>
    <w:div w:id="1252667086">
      <w:bodyDiv w:val="1"/>
      <w:marLeft w:val="0"/>
      <w:marRight w:val="0"/>
      <w:marTop w:val="0"/>
      <w:marBottom w:val="0"/>
      <w:divBdr>
        <w:top w:val="none" w:sz="0" w:space="0" w:color="auto"/>
        <w:left w:val="none" w:sz="0" w:space="0" w:color="auto"/>
        <w:bottom w:val="none" w:sz="0" w:space="0" w:color="auto"/>
        <w:right w:val="none" w:sz="0" w:space="0" w:color="auto"/>
      </w:divBdr>
    </w:div>
    <w:div w:id="1309822557">
      <w:bodyDiv w:val="1"/>
      <w:marLeft w:val="0"/>
      <w:marRight w:val="0"/>
      <w:marTop w:val="0"/>
      <w:marBottom w:val="0"/>
      <w:divBdr>
        <w:top w:val="none" w:sz="0" w:space="0" w:color="auto"/>
        <w:left w:val="none" w:sz="0" w:space="0" w:color="auto"/>
        <w:bottom w:val="none" w:sz="0" w:space="0" w:color="auto"/>
        <w:right w:val="none" w:sz="0" w:space="0" w:color="auto"/>
      </w:divBdr>
      <w:divsChild>
        <w:div w:id="1015883621">
          <w:marLeft w:val="0"/>
          <w:marRight w:val="0"/>
          <w:marTop w:val="0"/>
          <w:marBottom w:val="360"/>
          <w:divBdr>
            <w:top w:val="none" w:sz="0" w:space="0" w:color="auto"/>
            <w:left w:val="none" w:sz="0" w:space="0" w:color="auto"/>
            <w:bottom w:val="none" w:sz="0" w:space="0" w:color="auto"/>
            <w:right w:val="none" w:sz="0" w:space="0" w:color="auto"/>
          </w:divBdr>
        </w:div>
        <w:div w:id="1652716541">
          <w:marLeft w:val="0"/>
          <w:marRight w:val="0"/>
          <w:marTop w:val="0"/>
          <w:marBottom w:val="0"/>
          <w:divBdr>
            <w:top w:val="none" w:sz="0" w:space="0" w:color="auto"/>
            <w:left w:val="none" w:sz="0" w:space="0" w:color="auto"/>
            <w:bottom w:val="none" w:sz="0" w:space="0" w:color="auto"/>
            <w:right w:val="none" w:sz="0" w:space="0" w:color="auto"/>
          </w:divBdr>
          <w:divsChild>
            <w:div w:id="54914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01989">
      <w:bodyDiv w:val="1"/>
      <w:marLeft w:val="0"/>
      <w:marRight w:val="0"/>
      <w:marTop w:val="0"/>
      <w:marBottom w:val="0"/>
      <w:divBdr>
        <w:top w:val="none" w:sz="0" w:space="0" w:color="auto"/>
        <w:left w:val="none" w:sz="0" w:space="0" w:color="auto"/>
        <w:bottom w:val="none" w:sz="0" w:space="0" w:color="auto"/>
        <w:right w:val="none" w:sz="0" w:space="0" w:color="auto"/>
      </w:divBdr>
    </w:div>
    <w:div w:id="1426220065">
      <w:bodyDiv w:val="1"/>
      <w:marLeft w:val="0"/>
      <w:marRight w:val="0"/>
      <w:marTop w:val="0"/>
      <w:marBottom w:val="0"/>
      <w:divBdr>
        <w:top w:val="none" w:sz="0" w:space="0" w:color="auto"/>
        <w:left w:val="none" w:sz="0" w:space="0" w:color="auto"/>
        <w:bottom w:val="none" w:sz="0" w:space="0" w:color="auto"/>
        <w:right w:val="none" w:sz="0" w:space="0" w:color="auto"/>
      </w:divBdr>
    </w:div>
    <w:div w:id="182539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cbi.nlm.nih.gov/pubmed/?term=Pollock%20A%5BAuthor%5D&amp;cauthor=true&amp;cauthor_uid=25974716"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ncbi.nlm.nih.gov/pubmed/?term=Ned-Sykes%20R%5BAuthor%5D&amp;cauthor=true&amp;cauthor_uid=25974716"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ncbi.nlm.nih.gov/pubmed/?term=DeBoy%20JM%5BAuthor%5D&amp;cauthor=true&amp;cauthor_uid=259747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75077-1A34-40E2-B59A-983B222DA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135</Pages>
  <Words>47521</Words>
  <Characters>270875</Characters>
  <Application>Microsoft Office Word</Application>
  <DocSecurity>0</DocSecurity>
  <Lines>2257</Lines>
  <Paragraphs>635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R.u</cp:lastModifiedBy>
  <cp:revision>26</cp:revision>
  <cp:lastPrinted>2025-04-21T04:32:00Z</cp:lastPrinted>
  <dcterms:created xsi:type="dcterms:W3CDTF">2024-01-18T07:20:00Z</dcterms:created>
  <dcterms:modified xsi:type="dcterms:W3CDTF">2025-04-21T04:32:00Z</dcterms:modified>
</cp:coreProperties>
</file>